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93CB6" w14:textId="4C9E7E70" w:rsidR="00D33FB2" w:rsidRDefault="00D33FB2" w:rsidP="00767756">
      <w:pPr>
        <w:spacing w:line="480" w:lineRule="auto"/>
        <w:jc w:val="center"/>
        <w:rPr>
          <w:sz w:val="28"/>
          <w:szCs w:val="28"/>
        </w:rPr>
      </w:pPr>
    </w:p>
    <w:p w14:paraId="77655FE8" w14:textId="77777777" w:rsidR="00A7591B" w:rsidRDefault="00A7591B" w:rsidP="00767756">
      <w:pPr>
        <w:spacing w:line="480" w:lineRule="auto"/>
        <w:jc w:val="center"/>
        <w:rPr>
          <w:sz w:val="28"/>
          <w:szCs w:val="28"/>
        </w:rPr>
      </w:pPr>
    </w:p>
    <w:p w14:paraId="22F2C178" w14:textId="67AC825B" w:rsidR="00F95073" w:rsidRDefault="00F95073" w:rsidP="00767756">
      <w:pPr>
        <w:spacing w:line="480" w:lineRule="auto"/>
        <w:jc w:val="center"/>
        <w:rPr>
          <w:sz w:val="28"/>
          <w:szCs w:val="28"/>
        </w:rPr>
      </w:pPr>
      <w:r>
        <w:rPr>
          <w:sz w:val="28"/>
          <w:szCs w:val="28"/>
        </w:rPr>
        <w:t xml:space="preserve">Can ‘justified disapproval’ </w:t>
      </w:r>
      <w:r w:rsidR="00B06E10">
        <w:rPr>
          <w:sz w:val="28"/>
          <w:szCs w:val="28"/>
        </w:rPr>
        <w:t>be separated from</w:t>
      </w:r>
      <w:r w:rsidR="00D0224E">
        <w:rPr>
          <w:sz w:val="28"/>
          <w:szCs w:val="28"/>
        </w:rPr>
        <w:t xml:space="preserve"> addiction</w:t>
      </w:r>
      <w:r w:rsidR="00B06E10">
        <w:rPr>
          <w:sz w:val="28"/>
          <w:szCs w:val="28"/>
        </w:rPr>
        <w:t xml:space="preserve"> stigma? </w:t>
      </w:r>
      <w:r w:rsidR="00D44357">
        <w:rPr>
          <w:sz w:val="28"/>
          <w:szCs w:val="28"/>
        </w:rPr>
        <w:t>An empirical focus is required.</w:t>
      </w:r>
      <w:r w:rsidR="00254A5D">
        <w:rPr>
          <w:sz w:val="28"/>
          <w:szCs w:val="28"/>
        </w:rPr>
        <w:t xml:space="preserve">  </w:t>
      </w:r>
    </w:p>
    <w:p w14:paraId="23417DE1" w14:textId="77777777" w:rsidR="00F95073" w:rsidRDefault="00F95073" w:rsidP="00767756">
      <w:pPr>
        <w:spacing w:line="480" w:lineRule="auto"/>
        <w:jc w:val="center"/>
        <w:rPr>
          <w:sz w:val="28"/>
          <w:szCs w:val="28"/>
        </w:rPr>
      </w:pPr>
    </w:p>
    <w:p w14:paraId="1C5D10CB" w14:textId="5DF664E5" w:rsidR="00BE395F" w:rsidRDefault="00FF45C5" w:rsidP="00767756">
      <w:pPr>
        <w:spacing w:line="480" w:lineRule="auto"/>
        <w:jc w:val="center"/>
        <w:rPr>
          <w:sz w:val="28"/>
          <w:szCs w:val="28"/>
        </w:rPr>
      </w:pPr>
      <w:r>
        <w:rPr>
          <w:sz w:val="28"/>
          <w:szCs w:val="28"/>
        </w:rPr>
        <w:t xml:space="preserve"> </w:t>
      </w:r>
    </w:p>
    <w:p w14:paraId="2AF736F7" w14:textId="77777777" w:rsidR="006015C2" w:rsidRDefault="006015C2" w:rsidP="00767756">
      <w:pPr>
        <w:spacing w:line="480" w:lineRule="auto"/>
        <w:jc w:val="center"/>
        <w:rPr>
          <w:sz w:val="28"/>
          <w:szCs w:val="28"/>
        </w:rPr>
      </w:pPr>
    </w:p>
    <w:p w14:paraId="65065916" w14:textId="1B4D2EFA" w:rsidR="008E5070" w:rsidRDefault="00193786" w:rsidP="00767756">
      <w:pPr>
        <w:spacing w:line="480" w:lineRule="auto"/>
        <w:jc w:val="center"/>
        <w:rPr>
          <w:rFonts w:eastAsia="Times New Roman"/>
          <w:vertAlign w:val="superscript"/>
        </w:rPr>
      </w:pPr>
      <w:r w:rsidRPr="00865009">
        <w:rPr>
          <w:lang w:val="en-US" w:eastAsia="en-GB"/>
        </w:rPr>
        <w:t>Morris, J</w:t>
      </w:r>
      <w:r>
        <w:rPr>
          <w:lang w:val="en-US" w:eastAsia="en-GB"/>
        </w:rPr>
        <w:t>.</w:t>
      </w:r>
      <w:r w:rsidRPr="00C93473">
        <w:rPr>
          <w:rFonts w:eastAsia="Times New Roman"/>
          <w:vertAlign w:val="superscript"/>
        </w:rPr>
        <w:t xml:space="preserve"> </w:t>
      </w:r>
      <w:r>
        <w:rPr>
          <w:rFonts w:eastAsia="Times New Roman"/>
          <w:vertAlign w:val="superscript"/>
        </w:rPr>
        <w:t>1</w:t>
      </w:r>
      <w:r w:rsidRPr="00865009">
        <w:rPr>
          <w:lang w:val="en-US" w:eastAsia="en-GB"/>
        </w:rPr>
        <w:t xml:space="preserve">, </w:t>
      </w:r>
      <w:r w:rsidR="00FE0544">
        <w:rPr>
          <w:lang w:val="en-US" w:eastAsia="en-GB"/>
        </w:rPr>
        <w:t>Kummetat</w:t>
      </w:r>
      <w:r w:rsidR="002F3977">
        <w:rPr>
          <w:lang w:val="en-US" w:eastAsia="en-GB"/>
        </w:rPr>
        <w:t>, J.</w:t>
      </w:r>
      <w:r w:rsidR="006015C2">
        <w:rPr>
          <w:lang w:val="en-US" w:eastAsia="en-GB"/>
        </w:rPr>
        <w:t xml:space="preserve"> </w:t>
      </w:r>
      <w:r>
        <w:rPr>
          <w:rFonts w:eastAsia="Times New Roman"/>
          <w:vertAlign w:val="superscript"/>
        </w:rPr>
        <w:t>2</w:t>
      </w:r>
      <w:r w:rsidR="008E5070">
        <w:t xml:space="preserve">, </w:t>
      </w:r>
      <w:r w:rsidR="006015C2">
        <w:t>S</w:t>
      </w:r>
      <w:r w:rsidR="008E5070">
        <w:t>chomerus, G.</w:t>
      </w:r>
      <w:r w:rsidR="008E5070" w:rsidRPr="00E939F3">
        <w:rPr>
          <w:rFonts w:eastAsia="Times New Roman"/>
          <w:vertAlign w:val="superscript"/>
        </w:rPr>
        <w:t xml:space="preserve"> </w:t>
      </w:r>
      <w:r w:rsidR="008E5070">
        <w:rPr>
          <w:rFonts w:eastAsia="Times New Roman"/>
          <w:vertAlign w:val="superscript"/>
        </w:rPr>
        <w:t>2</w:t>
      </w:r>
    </w:p>
    <w:p w14:paraId="32DCC74C" w14:textId="3F9483AC" w:rsidR="2D9BE082" w:rsidRDefault="2D9BE082" w:rsidP="00767756">
      <w:pPr>
        <w:spacing w:line="480" w:lineRule="auto"/>
        <w:jc w:val="center"/>
      </w:pPr>
    </w:p>
    <w:p w14:paraId="5AE9F38F" w14:textId="776355E4" w:rsidR="00FE0544" w:rsidRPr="00F4019A" w:rsidRDefault="00FE0544" w:rsidP="00767756">
      <w:pPr>
        <w:spacing w:line="480" w:lineRule="auto"/>
        <w:jc w:val="center"/>
        <w:rPr>
          <w:lang w:val="en-US" w:eastAsia="en-GB"/>
        </w:rPr>
      </w:pPr>
      <w:r>
        <w:rPr>
          <w:rFonts w:eastAsia="Times New Roman"/>
          <w:vertAlign w:val="superscript"/>
        </w:rPr>
        <w:t>1</w:t>
      </w:r>
      <w:r w:rsidRPr="002246FD">
        <w:t xml:space="preserve"> </w:t>
      </w:r>
      <w:r w:rsidRPr="00456772">
        <w:t xml:space="preserve">Centre for Addictive </w:t>
      </w:r>
      <w:proofErr w:type="spellStart"/>
      <w:r w:rsidRPr="00F4019A">
        <w:rPr>
          <w:lang w:val="en-US" w:eastAsia="en-GB"/>
        </w:rPr>
        <w:t>Behaviours</w:t>
      </w:r>
      <w:proofErr w:type="spellEnd"/>
      <w:r w:rsidRPr="00F4019A">
        <w:rPr>
          <w:lang w:val="en-US" w:eastAsia="en-GB"/>
        </w:rPr>
        <w:t xml:space="preserve"> Research, School of Applied Sciences, London South Bank University, United Kingdom</w:t>
      </w:r>
    </w:p>
    <w:p w14:paraId="49E9B000" w14:textId="36494253" w:rsidR="004B0A7F" w:rsidRPr="00F4019A" w:rsidRDefault="00F4019A" w:rsidP="00767756">
      <w:pPr>
        <w:spacing w:line="480" w:lineRule="auto"/>
        <w:jc w:val="center"/>
        <w:rPr>
          <w:lang w:val="en-US" w:eastAsia="en-GB"/>
        </w:rPr>
      </w:pPr>
      <w:r>
        <w:rPr>
          <w:rFonts w:eastAsia="Times New Roman"/>
          <w:vertAlign w:val="superscript"/>
        </w:rPr>
        <w:t>2</w:t>
      </w:r>
      <w:r w:rsidR="004B0A7F" w:rsidRPr="00F4019A">
        <w:rPr>
          <w:lang w:val="en-US" w:eastAsia="en-GB"/>
        </w:rPr>
        <w:t xml:space="preserve"> University of Leipzig Department of Psychiatry, University of Leipzig Medical Center, Leipzig, Germany</w:t>
      </w:r>
    </w:p>
    <w:p w14:paraId="3E19378C" w14:textId="77777777" w:rsidR="00C16AD7" w:rsidRDefault="00C16AD7" w:rsidP="00767756">
      <w:pPr>
        <w:spacing w:line="480" w:lineRule="auto"/>
        <w:rPr>
          <w:rStyle w:val="normaltextrun"/>
          <w:color w:val="000000"/>
          <w:shd w:val="clear" w:color="auto" w:fill="FFFFFF"/>
        </w:rPr>
      </w:pPr>
    </w:p>
    <w:p w14:paraId="64A15413" w14:textId="77777777" w:rsidR="00C16AD7" w:rsidRDefault="00C16AD7" w:rsidP="00767756">
      <w:pPr>
        <w:spacing w:line="480" w:lineRule="auto"/>
        <w:rPr>
          <w:rStyle w:val="normaltextrun"/>
          <w:color w:val="000000"/>
          <w:shd w:val="clear" w:color="auto" w:fill="FFFFFF"/>
        </w:rPr>
      </w:pPr>
    </w:p>
    <w:p w14:paraId="139AE7C7" w14:textId="77777777" w:rsidR="00C16AD7" w:rsidRDefault="00C16AD7" w:rsidP="00767756">
      <w:pPr>
        <w:spacing w:line="480" w:lineRule="auto"/>
        <w:rPr>
          <w:rStyle w:val="normaltextrun"/>
          <w:color w:val="000000"/>
          <w:shd w:val="clear" w:color="auto" w:fill="FFFFFF"/>
        </w:rPr>
      </w:pPr>
    </w:p>
    <w:p w14:paraId="63E10319" w14:textId="77777777" w:rsidR="00C16AD7" w:rsidRDefault="00C16AD7" w:rsidP="00767756">
      <w:pPr>
        <w:spacing w:line="480" w:lineRule="auto"/>
        <w:rPr>
          <w:rStyle w:val="normaltextrun"/>
          <w:color w:val="000000"/>
          <w:shd w:val="clear" w:color="auto" w:fill="FFFFFF"/>
        </w:rPr>
      </w:pPr>
    </w:p>
    <w:p w14:paraId="31D45DF0" w14:textId="77777777" w:rsidR="00C16AD7" w:rsidRDefault="00C16AD7" w:rsidP="00767756">
      <w:pPr>
        <w:spacing w:line="480" w:lineRule="auto"/>
        <w:rPr>
          <w:rStyle w:val="normaltextrun"/>
          <w:color w:val="000000"/>
          <w:shd w:val="clear" w:color="auto" w:fill="FFFFFF"/>
        </w:rPr>
      </w:pPr>
    </w:p>
    <w:p w14:paraId="7B2DEDAC" w14:textId="163BC7D1" w:rsidR="00C16AD7" w:rsidRDefault="00C16AD7" w:rsidP="00767756">
      <w:pPr>
        <w:spacing w:line="480" w:lineRule="auto"/>
      </w:pPr>
      <w:r>
        <w:br w:type="page"/>
      </w:r>
    </w:p>
    <w:p w14:paraId="4BAA2A01" w14:textId="1FB50F41" w:rsidR="2D9BE082" w:rsidRPr="004153D3" w:rsidRDefault="2D9BE082" w:rsidP="00767756">
      <w:pPr>
        <w:spacing w:line="480" w:lineRule="auto"/>
        <w:jc w:val="center"/>
        <w:rPr>
          <w:b/>
          <w:bCs/>
        </w:rPr>
      </w:pPr>
      <w:r w:rsidRPr="004153D3">
        <w:rPr>
          <w:b/>
          <w:bCs/>
        </w:rPr>
        <w:lastRenderedPageBreak/>
        <w:t>Abstract</w:t>
      </w:r>
    </w:p>
    <w:p w14:paraId="34822865" w14:textId="42BBC98D" w:rsidR="2D9BE082" w:rsidRDefault="2D9BE082" w:rsidP="00767756">
      <w:pPr>
        <w:spacing w:line="480" w:lineRule="auto"/>
        <w:jc w:val="center"/>
      </w:pPr>
    </w:p>
    <w:p w14:paraId="392FF905" w14:textId="28214133" w:rsidR="00BD2FE9" w:rsidRDefault="6F304E72" w:rsidP="0049339A">
      <w:pPr>
        <w:spacing w:line="480" w:lineRule="auto"/>
        <w:ind w:firstLine="720"/>
      </w:pPr>
      <w:r>
        <w:t xml:space="preserve">Stigma is largely recognized as a harmful practice of social devaluation and discrimination, yet some scholars still advance arguments that stigma also serves an important disincentivizing force towards addictive behaviours. Whilst others counter that stigma is </w:t>
      </w:r>
      <w:r w:rsidR="005E5003">
        <w:t xml:space="preserve">a </w:t>
      </w:r>
      <w:r>
        <w:t xml:space="preserve">fundamentally harmful process, a more nuanced call has been made for “justified disapproval” as </w:t>
      </w:r>
      <w:r w:rsidR="009B71D6">
        <w:t xml:space="preserve">a </w:t>
      </w:r>
      <w:r w:rsidR="000C0EBA">
        <w:t>beneficial</w:t>
      </w:r>
      <w:r>
        <w:t xml:space="preserve"> normative force to be separated from addiction stigma. The legitimacy of such a claim requires empirical support which has been lacking</w:t>
      </w:r>
      <w:r w:rsidR="001A1F94">
        <w:t xml:space="preserve"> thus far</w:t>
      </w:r>
      <w:r>
        <w:t>. We review evidence in the domains of social norms, stigma, addiction and behavioural sciences as a starting point for an empirically focused evaluation of the possibility of “justified disapproval” as a legitimate positive force. We note that whilst normative influences</w:t>
      </w:r>
      <w:r w:rsidR="00974C84">
        <w:t>, emotions</w:t>
      </w:r>
      <w:r>
        <w:t xml:space="preserve"> and addiction-relevant appraisals affect such behaviours under certain conditions, there are important questions regarding whether these can be harnessed without invoking the known and pervasive effects of stigma. Rather, we propose that efforts to curb addiction-related behaviours via normative influences are likely to fail or backfire. In the absence of empirical evidence to support the use of normative ‘disapproval’ strategies, alternative approaches should be pursued, particularly those which address the broader soci</w:t>
      </w:r>
      <w:r w:rsidR="00061A5E">
        <w:t>o-cultural</w:t>
      </w:r>
      <w:r>
        <w:t xml:space="preserve"> and structural drivers of addiction problems. </w:t>
      </w:r>
    </w:p>
    <w:p w14:paraId="3B7BC294" w14:textId="2B09DBC3" w:rsidR="00BD2FE9" w:rsidRDefault="00BD2FE9" w:rsidP="00767756">
      <w:pPr>
        <w:spacing w:line="480" w:lineRule="auto"/>
        <w:jc w:val="center"/>
      </w:pPr>
    </w:p>
    <w:p w14:paraId="34409DB5" w14:textId="4905910D" w:rsidR="00BD2FE9" w:rsidRDefault="00BD2FE9" w:rsidP="00767756">
      <w:pPr>
        <w:spacing w:line="480" w:lineRule="auto"/>
        <w:jc w:val="center"/>
      </w:pPr>
    </w:p>
    <w:p w14:paraId="60F3A0F6" w14:textId="77777777" w:rsidR="004D4CD2" w:rsidRDefault="004D4CD2" w:rsidP="00767756">
      <w:pPr>
        <w:spacing w:line="480" w:lineRule="auto"/>
        <w:jc w:val="center"/>
      </w:pPr>
    </w:p>
    <w:p w14:paraId="202B0394" w14:textId="2A31FFC1" w:rsidR="005552D5" w:rsidRPr="00E503BD" w:rsidRDefault="005552D5" w:rsidP="00767756">
      <w:pPr>
        <w:spacing w:line="480" w:lineRule="auto"/>
        <w:rPr>
          <w:rStyle w:val="normaltextrun"/>
          <w:b/>
          <w:bCs/>
          <w:color w:val="000000"/>
          <w:shd w:val="clear" w:color="auto" w:fill="FFFFFF"/>
        </w:rPr>
      </w:pPr>
      <w:r w:rsidRPr="00E503BD">
        <w:rPr>
          <w:rStyle w:val="normaltextrun"/>
          <w:b/>
          <w:bCs/>
          <w:color w:val="000000"/>
          <w:shd w:val="clear" w:color="auto" w:fill="FFFFFF"/>
        </w:rPr>
        <w:t>Disclosures statement:</w:t>
      </w:r>
    </w:p>
    <w:p w14:paraId="7E3DEC87" w14:textId="52945919" w:rsidR="005552D5" w:rsidRDefault="005552D5" w:rsidP="00767756">
      <w:pPr>
        <w:spacing w:line="480" w:lineRule="auto"/>
      </w:pPr>
      <w:r>
        <w:rPr>
          <w:rStyle w:val="normaltextrun"/>
          <w:color w:val="000000"/>
          <w:shd w:val="clear" w:color="auto" w:fill="FFFFFF"/>
        </w:rPr>
        <w:t>James Morris, Johanna Kummetat and Georg Schomerus have no interests to declare.</w:t>
      </w:r>
    </w:p>
    <w:p w14:paraId="07BF57B4" w14:textId="37F02815" w:rsidR="005552D5" w:rsidRDefault="005552D5" w:rsidP="00767756">
      <w:pPr>
        <w:spacing w:line="480" w:lineRule="auto"/>
      </w:pPr>
    </w:p>
    <w:p w14:paraId="3A325582" w14:textId="06B5275A" w:rsidR="009B3C22" w:rsidRDefault="52E4E8D1" w:rsidP="00767756">
      <w:pPr>
        <w:spacing w:line="480" w:lineRule="auto"/>
        <w:ind w:firstLine="720"/>
      </w:pPr>
      <w:r>
        <w:t xml:space="preserve">A recent media article first-authored by a renowned addiction figure titled “Destigmatizing drug use has been a profound mistake” argues that stigma towards harmful drug use serves an important protective role </w:t>
      </w:r>
      <w:r w:rsidR="0060538A">
        <w:fldChar w:fldCharType="begin" w:fldLock="1"/>
      </w:r>
      <w:r w:rsidR="0060538A">
        <w:instrText>ADDIN CSL_CITATION {"citationItems":[{"id":"ITEM-1","itemData":{"author":[{"dropping-particle":"","family":"Humphreys","given":"Keith","non-dropping-particle":"","parse-names":false,"suffix":""},{"dropping-particle":"","family":"Caulkins","given":"Jonathan","non-dropping-particle":"","parse-names":false,"suffix":""}],"container-title":"The Atlantic","id":"ITEM-1","issued":{"date-parts":[["2023"]]},"title":"Destigmatizing Drug Use Has Been a Profound Mistake - The Atlantic","type":"article-newspaper"},"uris":["http://www.mendeley.com/documents/?uuid=d0587f36-add4-3ca2-a298-8ce286dda77f"]}],"mendeley":{"formattedCitation":"(Humphreys &amp; Caulkins, 2023)","plainTextFormattedCitation":"(Humphreys &amp; Caulkins, 2023)","previouslyFormattedCitation":"(Humphreys &amp; Caulkins, 2023)"},"properties":{"noteIndex":0},"schema":"https://github.com/citation-style-language/schema/raw/master/csl-citation.json"}</w:instrText>
      </w:r>
      <w:r w:rsidR="0060538A">
        <w:fldChar w:fldCharType="separate"/>
      </w:r>
      <w:r w:rsidRPr="52E4E8D1">
        <w:rPr>
          <w:noProof/>
        </w:rPr>
        <w:t>(Humphreys &amp; Caulkins, 2023)</w:t>
      </w:r>
      <w:r w:rsidR="0060538A">
        <w:fldChar w:fldCharType="end"/>
      </w:r>
      <w:r>
        <w:t>.</w:t>
      </w:r>
      <w:r w:rsidR="002F5A69">
        <w:t xml:space="preserve"> M</w:t>
      </w:r>
      <w:r>
        <w:t xml:space="preserve">any stigma researchers fervently object to such a claim, arguing that </w:t>
      </w:r>
      <w:r w:rsidRPr="52E4E8D1">
        <w:rPr>
          <w:i/>
          <w:iCs/>
        </w:rPr>
        <w:t>stigma</w:t>
      </w:r>
      <w:r>
        <w:t xml:space="preserve"> is inherently harmful and cannot entail ‘protective’ effects </w:t>
      </w:r>
      <w:r w:rsidR="0060538A">
        <w:fldChar w:fldCharType="begin" w:fldLock="1"/>
      </w:r>
      <w:r w:rsidR="006D0D1A">
        <w:instrText>ADDIN CSL_CITATION {"citationItems":[{"id":"ITEM-1","itemData":{"DOI":"10.1146/annurev.soc.27.1.363","ISSN":"0360-0572","abstract":"Social science research on stigma has grown dramatically over the past two decades, particularly in social psychology, where researchers have elucidated the ways in which people construct cognitive categories and link those categories to stereo- typed beliefs. In the midst of this growth, the stigma concept has been criticized as being too vaguely defined and individually focused. In response to these criticisms, we define stigma as the co-occurrence of its componentslabeling, stereotyping, sep- aration, status loss, and discriminationand further indicate that for stigmatization to occur, power must be exercised. The stigma concept we construct has implications for understanding several core issues in stigma research, ranging from the definition of the concept to the reasons stigma sometimes represents a very persistent predicament in the lives of persons affected by it. Finally, because there are so many stigmatized circumstances and because stigmatizing processes can affect multiple domains of peo- ples lives, stigmatization probably has a dramatic bearing on the distribution of life chances in such areas as earnings, housing, criminal involvement, health, and life itself. It follows that social scientists who are interested in understanding the distribution of such life chances should also be interested in stigma.","author":[{"dropping-particle":"","family":"Link","given":"Bruce G.","non-dropping-particle":"","parse-names":false,"suffix":""},{"dropping-particle":"","family":"Phelan","given":"Jo C.","non-dropping-particle":"","parse-names":false,"suffix":""}],"container-title":"Annual Review of Sociology","id":"ITEM-1","issue":"1","issued":{"date-parts":[["2001","8","28"]]},"page":"363-385","publisher":"Annual Reviews 4139 El Camino Way, P.O. Box 10139, Palo Alto, CA 94303-0139, USA","title":"Conceptualizing Stigma","type":"article-journal","volume":"27"},"uris":["http://www.mendeley.com/documents/?uuid=4a6bfb00-5ada-3d42-ad5d-db180daec64f"]},{"id":"ITEM-2","itemData":{"DOI":"10.1080/16066359.2023.2245322","ISSN":"14767392","abstract":"Assertions about behavioral and social phenomena related to addictions should be grounded in research, especially when seeking to influence practice guidelines and health policy. This applies to de...","author":[{"dropping-particle":"","family":"Corrigan","given":"Patrick W.","non-dropping-particle":"","parse-names":false,"suffix":""}],"container-title":"Addiction Research and Theory","id":"ITEM-2","issued":{"date-parts":[["2023"]]},"publisher":"Taylor &amp; Francis","title":"Stigma is never justified","type":"article"},"uris":["http://www.mendeley.com/documents/?uuid=f9a67239-4f03-3a6d-ae44-3447e6378cdc"]},{"id":"ITEM-3","itemData":{"DOI":"10.1146/annurev-soc-071312-145702","ISSN":"0360-0572","abstract":"Since the beginning of the twenty-first century, research on stigma has continued. Building on conceptual and empirical work, the recent period clarifies new types of stigmas, expansion of measures, identification of new directions, and increasingly complex levels. Standard beliefs have been challenged, the relationship between stigma research and public debates reconsidered, and new scientific foundations for policy and programs suggested. We begin with a summary of the most recent Annual Review articles on stigma, which reminded sociologists of conceptual tools, informed them of developments from academic neighbors, and claimed findings from the early period of “resurgence.” Continued (even accelerated) progress has also revealed a central problem. Terms and measures are often used interchangeably, leading to confusion and decreasing accumulated knowledge. Drawing from this work but focusing on the past 14 years of stigma research (including mental illness, sexual orientation, HIV/AIDS, and race/ethnicity), we provide a theoretical architecture of concepts (e.g., prejudice, experienced/received discrimination), drawn together through a stigma process (i.e., stigmatization), based on four theoretical premises. Many characteristics of the mark (e.g., discredited, concealable) and variants (i.e., stigma types and targets) become the focus of increasingly specific and multidimensional definitions. Drawing from complex and systems science, we propose a stigma complex, a system of interrelated, heterogeneous parts bringing together insights across disciplines to provide a more realistic and complicated sense of the challenge facing research and change efforts. The Framework Integrating Normative Influences on Stigma (FINIS) offers a multilevel approach that can be tailored to stigmatized statuses. Finally, we outline challenges for the next phase of stigma research, with the goal of continuing scientific activity that enhances our understanding of stigma and builds the scientific foundation for efforts to reduce intolerance.","author":[{"dropping-particle":"","family":"Pescosolido","given":"Bernice A.","non-dropping-particle":"","parse-names":false,"suffix":""},{"dropping-particle":"","family":"Martin","given":"Jack K.","non-dropping-particle":"","parse-names":false,"suffix":""}],"container-title":"Annual Review of Sociology","id":"ITEM-3","issue":"1","issued":{"date-parts":[["2015","8","14"]]},"page":"87-116","publisher":"Annual Reviews","title":"The Stigma Complex","type":"article-journal","volume":"41"},"uris":["http://www.mendeley.com/documents/?uuid=823312d5-7937-3512-841d-ab253ebdbdf3"]}],"mendeley":{"formattedCitation":"(Corrigan, 2023; Link &amp; Phelan, 2001; Pescosolido &amp; Martin, 2015)","plainTextFormattedCitation":"(Corrigan, 2023; Link &amp; Phelan, 2001; Pescosolido &amp; Martin, 2015)","previouslyFormattedCitation":"(Corrigan, 2023; Link &amp; Phelan, 2001; Pescosolido &amp; Martin, 2015)"},"properties":{"noteIndex":0},"schema":"https://github.com/citation-style-language/schema/raw/master/csl-citation.json"}</w:instrText>
      </w:r>
      <w:r w:rsidR="0060538A">
        <w:fldChar w:fldCharType="separate"/>
      </w:r>
      <w:r w:rsidRPr="52E4E8D1">
        <w:rPr>
          <w:noProof/>
        </w:rPr>
        <w:t>(Corrigan, 2023; Link &amp; Phelan, 2001; Pescosolido &amp; Martin, 2015)</w:t>
      </w:r>
      <w:r w:rsidR="0060538A">
        <w:fldChar w:fldCharType="end"/>
      </w:r>
      <w:r>
        <w:t xml:space="preserve">. </w:t>
      </w:r>
      <w:r w:rsidR="004C7E70">
        <w:t xml:space="preserve">However, a </w:t>
      </w:r>
      <w:r w:rsidR="007F5D9A">
        <w:t>recent set of commentaries</w:t>
      </w:r>
      <w:r w:rsidR="009B3C22">
        <w:t xml:space="preserve"> have centred</w:t>
      </w:r>
      <w:r w:rsidR="00E472C6">
        <w:t xml:space="preserve"> around a call for “justified disapproval” </w:t>
      </w:r>
      <w:r w:rsidR="00FF07A3">
        <w:t xml:space="preserve">of addiction </w:t>
      </w:r>
      <w:r w:rsidR="00E472C6">
        <w:t xml:space="preserve">in which harmful stigma processes are separated out from “the justified and constructive societal </w:t>
      </w:r>
      <w:r w:rsidR="00E472C6" w:rsidRPr="005D0DA5">
        <w:rPr>
          <w:i/>
          <w:iCs/>
        </w:rPr>
        <w:t>disapproval</w:t>
      </w:r>
      <w:r w:rsidR="00E472C6">
        <w:t xml:space="preserve"> of a lethally dangerous behaviour that may motivate a change of that behaviour.” </w:t>
      </w:r>
      <w:r w:rsidR="00E472C6">
        <w:fldChar w:fldCharType="begin" w:fldLock="1"/>
      </w:r>
      <w:r w:rsidR="00E472C6">
        <w:instrText>ADDIN CSL_CITATION {"citationItems":[{"id":"ITEM-1","itemData":{"DOI":"10.1080/16066359.2023.2283574","ISSN":"1606-6359","abstract":"This rejoinder replies to the three responses to my paper, ‘Stigmata that are desired: Contradictions in addiction’ (Vanyukov 2023), which have been kindly provided by prominent experts in the fiel...","author":[{"dropping-particle":"","family":"Vanyukov","given":"Michael M.","non-dropping-particle":"","parse-names":false,"suffix":""}],"container-title":"Addiction Research &amp; Theory","id":"ITEM-1","issued":{"date-parts":[["2023","11","15"]]},"page":"1-3","publisher":"Informa UK Limited","title":"The misnomer of substance use “stigma”: beneficial disapproval should not be conflated with mistreatment of users","type":"article-journal"},"uris":["http://www.mendeley.com/documents/?uuid=6d3c4e5c-76c7-3cfb-81e2-6828d2a5387b"]}],"mendeley":{"formattedCitation":"(Vanyukov, 2023b)","manualFormatting":"(Vanyukov, 2023b, p.1)","plainTextFormattedCitation":"(Vanyukov, 2023b)","previouslyFormattedCitation":"(Vanyukov, 2023b)"},"properties":{"noteIndex":0},"schema":"https://github.com/citation-style-language/schema/raw/master/csl-citation.json"}</w:instrText>
      </w:r>
      <w:r w:rsidR="00E472C6">
        <w:fldChar w:fldCharType="separate"/>
      </w:r>
      <w:r w:rsidR="00E472C6" w:rsidRPr="00E377F4">
        <w:rPr>
          <w:noProof/>
        </w:rPr>
        <w:t>(Vanyukov, 2023b</w:t>
      </w:r>
      <w:r w:rsidR="00E472C6">
        <w:rPr>
          <w:noProof/>
        </w:rPr>
        <w:t>, p.1</w:t>
      </w:r>
      <w:r w:rsidR="00E472C6" w:rsidRPr="00E377F4">
        <w:rPr>
          <w:noProof/>
        </w:rPr>
        <w:t>)</w:t>
      </w:r>
      <w:r w:rsidR="00E472C6">
        <w:fldChar w:fldCharType="end"/>
      </w:r>
      <w:r w:rsidR="00E472C6">
        <w:t xml:space="preserve">. Responses included </w:t>
      </w:r>
      <w:r w:rsidR="007F5D9A">
        <w:t xml:space="preserve">unreserved opposition </w:t>
      </w:r>
      <w:r w:rsidR="007F5D9A">
        <w:fldChar w:fldCharType="begin" w:fldLock="1"/>
      </w:r>
      <w:r w:rsidR="009950B6">
        <w:instrText>ADDIN CSL_CITATION {"citationItems":[{"id":"ITEM-1","itemData":{"DOI":"10.1080/16066359.2023.2245322","ISSN":"14767392","abstract":"Assertions about behavioral and social phenomena related to addictions should be grounded in research, especially when seeking to influence practice guidelines and health policy. This applies to de...","author":[{"dropping-particle":"","family":"Corrigan","given":"Patrick W.","non-dropping-particle":"","parse-names":false,"suffix":""}],"container-title":"Addiction Research and Theory","id":"ITEM-1","issued":{"date-parts":[["2023"]]},"publisher":"Taylor &amp; Francis","title":"Stigma is never justified","type":"article"},"uris":["http://www.mendeley.com/documents/?uuid=f9a67239-4f03-3a6d-ae44-3447e6378cdc"]}],"mendeley":{"formattedCitation":"(Corrigan, 2023)","plainTextFormattedCitation":"(Corrigan, 2023)","previouslyFormattedCitation":"(Corrigan, 2023)"},"properties":{"noteIndex":0},"schema":"https://github.com/citation-style-language/schema/raw/master/csl-citation.json"}</w:instrText>
      </w:r>
      <w:r w:rsidR="007F5D9A">
        <w:fldChar w:fldCharType="separate"/>
      </w:r>
      <w:r w:rsidR="007F5D9A" w:rsidRPr="007F5D9A">
        <w:rPr>
          <w:noProof/>
        </w:rPr>
        <w:t>(Corrigan, 2023)</w:t>
      </w:r>
      <w:r w:rsidR="007F5D9A">
        <w:fldChar w:fldCharType="end"/>
      </w:r>
      <w:r w:rsidR="007F5D9A">
        <w:t xml:space="preserve">, but also </w:t>
      </w:r>
      <w:r w:rsidR="00E472C6">
        <w:t>caveated support from Heyman (2023) and Baumeister et al. (2023)</w:t>
      </w:r>
      <w:r w:rsidR="007F5D9A">
        <w:t xml:space="preserve">, </w:t>
      </w:r>
      <w:r w:rsidR="00E472C6">
        <w:t xml:space="preserve">acknowledging, to varying degrees, the potential role of societal disapproval in </w:t>
      </w:r>
      <w:r w:rsidR="008F51EA">
        <w:t xml:space="preserve">curbing addiction problems, and a further rejoinder from </w:t>
      </w:r>
      <w:proofErr w:type="spellStart"/>
      <w:r w:rsidR="008F51EA">
        <w:t>Vanyukov</w:t>
      </w:r>
      <w:proofErr w:type="spellEnd"/>
      <w:r w:rsidR="008F51EA">
        <w:t xml:space="preserve"> </w:t>
      </w:r>
      <w:r w:rsidR="008F51EA">
        <w:fldChar w:fldCharType="begin" w:fldLock="1"/>
      </w:r>
      <w:r w:rsidR="00281DA4">
        <w:instrText>ADDIN CSL_CITATION {"citationItems":[{"id":"ITEM-1","itemData":{"DOI":"10.1080/16066359.2023.2283574","ISSN":"1606-6359","abstract":"This rejoinder replies to the three responses to my paper, ‘Stigmata that are desired: Contradictions in addiction’ (Vanyukov 2023), which have been kindly provided by prominent experts in the fiel...","author":[{"dropping-particle":"","family":"Vanyukov","given":"Michael M.","non-dropping-particle":"","parse-names":false,"suffix":""}],"container-title":"Addiction Research &amp; Theory","id":"ITEM-1","issued":{"date-parts":[["2023","11","15"]]},"page":"1-3","publisher":"Informa UK Limited","title":"The misnomer of substance use “stigma”: beneficial disapproval should not be conflated with mistreatment of users","type":"article-journal"},"uris":["http://www.mendeley.com/documents/?uuid=6d3c4e5c-76c7-3cfb-81e2-6828d2a5387b"]}],"mendeley":{"formattedCitation":"(Vanyukov, 2023b)","manualFormatting":"(2023b)","plainTextFormattedCitation":"(Vanyukov, 2023b)","previouslyFormattedCitation":"(Vanyukov, 2023b)"},"properties":{"noteIndex":0},"schema":"https://github.com/citation-style-language/schema/raw/master/csl-citation.json"}</w:instrText>
      </w:r>
      <w:r w:rsidR="008F51EA">
        <w:fldChar w:fldCharType="separate"/>
      </w:r>
      <w:r w:rsidR="008F51EA" w:rsidRPr="008F51EA">
        <w:rPr>
          <w:noProof/>
        </w:rPr>
        <w:t>(2023b)</w:t>
      </w:r>
      <w:r w:rsidR="008F51EA">
        <w:fldChar w:fldCharType="end"/>
      </w:r>
      <w:r w:rsidR="008F51EA">
        <w:t>.</w:t>
      </w:r>
      <w:r w:rsidR="009B3C22">
        <w:t xml:space="preserve"> </w:t>
      </w:r>
    </w:p>
    <w:p w14:paraId="3BF7778B" w14:textId="0FF0CF4F" w:rsidR="00576A13" w:rsidRDefault="52F71426" w:rsidP="000449F9">
      <w:pPr>
        <w:spacing w:line="480" w:lineRule="auto"/>
        <w:ind w:firstLine="720"/>
      </w:pPr>
      <w:r>
        <w:t xml:space="preserve">Here we seek to evaluate the case for ‘justified disapproval’ towards </w:t>
      </w:r>
      <w:r w:rsidR="00ED1006">
        <w:t>‘</w:t>
      </w:r>
      <w:r>
        <w:t>addiction</w:t>
      </w:r>
      <w:r w:rsidR="00ED1006">
        <w:t>’</w:t>
      </w:r>
      <w:r w:rsidR="008B3F58" w:rsidRPr="00451242">
        <w:rPr>
          <w:rStyle w:val="FootnoteReference"/>
        </w:rPr>
        <w:footnoteReference w:id="2"/>
      </w:r>
      <w:r>
        <w:t xml:space="preserve"> as distinct from stigma processes</w:t>
      </w:r>
      <w:r w:rsidR="00F26151">
        <w:t xml:space="preserve">. </w:t>
      </w:r>
      <w:r w:rsidR="00672CB2">
        <w:t>W</w:t>
      </w:r>
      <w:r w:rsidR="00F26151">
        <w:t xml:space="preserve">hilst recognizing a conceptual distinction between </w:t>
      </w:r>
      <w:r w:rsidR="00F26151" w:rsidRPr="00BB7311">
        <w:rPr>
          <w:i/>
        </w:rPr>
        <w:t>disapproval</w:t>
      </w:r>
      <w:r w:rsidR="00F26151">
        <w:t xml:space="preserve"> as a normative influence and </w:t>
      </w:r>
      <w:r w:rsidR="00F26151" w:rsidRPr="00BB7311">
        <w:rPr>
          <w:i/>
        </w:rPr>
        <w:t>stigma</w:t>
      </w:r>
      <w:r w:rsidR="00F26151">
        <w:t xml:space="preserve"> as harmful, we propose a crucial question pertains to whether such a </w:t>
      </w:r>
      <w:r w:rsidR="00E503BD">
        <w:t>separation</w:t>
      </w:r>
      <w:r w:rsidR="00F26151">
        <w:t xml:space="preserve"> is possible to foster </w:t>
      </w:r>
      <w:r w:rsidR="00F26151" w:rsidRPr="00777FB6">
        <w:rPr>
          <w:i/>
          <w:iCs/>
        </w:rPr>
        <w:t>in practice</w:t>
      </w:r>
      <w:r w:rsidR="00F26151">
        <w:t>. That is, can efforts to promote ‘constructive’ disapproval do so without inducing destructive stigma processes and</w:t>
      </w:r>
      <w:r w:rsidR="00114CD6">
        <w:t>,</w:t>
      </w:r>
      <w:r w:rsidR="00F26151">
        <w:t xml:space="preserve"> if so, under what circumstances</w:t>
      </w:r>
      <w:r w:rsidR="00B959FB">
        <w:t xml:space="preserve"> (for example</w:t>
      </w:r>
      <w:r w:rsidR="00CD6CEF">
        <w:t>,</w:t>
      </w:r>
      <w:r w:rsidR="00B959FB">
        <w:t xml:space="preserve"> </w:t>
      </w:r>
      <w:r w:rsidR="00A018A0">
        <w:t xml:space="preserve">within prevention or recovery </w:t>
      </w:r>
      <w:r w:rsidR="00010886">
        <w:t>contexts</w:t>
      </w:r>
      <w:r w:rsidR="00B959FB">
        <w:t>)</w:t>
      </w:r>
      <w:r w:rsidR="00F26151">
        <w:t xml:space="preserve">? </w:t>
      </w:r>
      <w:r w:rsidR="00FE6DD0">
        <w:t>S</w:t>
      </w:r>
      <w:r w:rsidR="00F26151">
        <w:t>uch questions have received some prior attention, including the complex ethical implications</w:t>
      </w:r>
      <w:r w:rsidR="00F26151" w:rsidRPr="00141104">
        <w:t xml:space="preserve"> and potential unintended consequences</w:t>
      </w:r>
      <w:r w:rsidR="00F26151">
        <w:t xml:space="preserve"> of such efforts</w:t>
      </w:r>
      <w:r w:rsidR="00F26151" w:rsidRPr="00451242">
        <w:rPr>
          <w:rStyle w:val="FootnoteReference"/>
        </w:rPr>
        <w:footnoteReference w:id="3"/>
      </w:r>
      <w:r w:rsidR="00F26151">
        <w:t xml:space="preserve"> </w:t>
      </w:r>
      <w:r w:rsidR="00F26151">
        <w:fldChar w:fldCharType="begin" w:fldLock="1"/>
      </w:r>
      <w:r w:rsidR="00F26151">
        <w:instrText>ADDIN CSL_CITATION {"citationItems":[{"id":"ITEM-1","itemData":{"DOI":"10.1017/9781108936972","ISBN":"9781108936972","author":[{"dropping-particle":"","family":"Williamson","given":"Laura","non-dropping-particle":"","parse-names":false,"suffix":""}],"container-title":"The stigma of substance use disorders","editor":[{"dropping-particle":"","family":"Schomerus","given":"Georg","non-dropping-particle":"","parse-names":false,"suffix":""},{"dropping-particle":"","family":"Corrigan","given":"Patrick W.","non-dropping-particle":"","parse-names":false,"suffix":""}],"id":"ITEM-1","issued":{"date-parts":[["2022"]]},"page":"68-84","publisher":"Cambridge University Press","title":"Substance use disorders, stigma, and ethics","type":"chapter"},"uris":["http://www.mendeley.com/documents/?uuid=20a2b46a-03c9-4cdf-96c3-454524f6224f"]},{"id":"ITEM-2","itemData":{"ISSN":"10790969","PMID":"32669788","abstract":"The primary purpose of political, civil, socioeconomic, and cultural rights is to protect the dignity of all human beings. Good mental health and well-being is defined by the “social, psychosocial, economic, and physical environment that enables individuals and populations to live a life of dignity, with full enjoyment of their rights and in the equitable pursuit of their potential.”1 Stigmatization, discrimination, and negative stereotypes are barriers to mental health and well-being.2 Individuals with mental health problems, including those with drug dependence, suffer stigmatization, which is a direct affront to dignity and may have enduring health impacts. This paper discusses the implications of stigma for a human-rights based approach to improving mental health among those with drug dependence, with a focus on the opioid epidemic now ravaging the United States. It explores the public health burden of stigma related to substance misuse, including stigma in the context of treatment and health care. It also discusses the role of policy initiatives—including decriminalization—in addressing stigma related to substance misuse.","author":[{"dropping-particle":"","family":"Wogen","given":"Jenifer","non-dropping-particle":"","parse-names":false,"suffix":""},{"dropping-particle":"","family":"Restrepo","given":"Maria Teresa","non-dropping-particle":"","parse-names":false,"suffix":""}],"container-title":"Health and Human Rights","id":"ITEM-2","issue":"1","issued":{"date-parts":[["2020","6","1"]]},"page":"51","publisher":"Harvard University Press &amp; François-Xavier Bagnoud Center for Health and Human Rights","title":"Human Rights, Stigma, and Substance Use","type":"article-journal","volume":"22"},"uris":["http://www.mendeley.com/documents/?uuid=3bed7974-7c2e-3630-b73d-03fce0f1c956"]},{"id":"ITEM-3","itemData":{"DOI":"10.1001/journalofethics.2017.19.5.msoc1-1705","ISSN":"23766980","PMID":"28553905","abstract":"Public health researchers, mental health clinicians, philosophers, and medical ethicists have questioned whether the public health benefits of large-scale anti-tobacco campaigns are justified in light of the potential for exacerbating stigma toward patients diagnosed with lung cancer. Although there is strong evidence for the public health benefits of anti-tobacco campaigns, there is a growing appreciation for the need to better attend to the unintended consequence of lung cancer stigma. We argue that there is an ethical burden for creators of public health campaigns to consider lung cancer stigma in the development and dissemination of hard-hitting anti-tobacco campaigns. We also contend that health care professionals have an ethical responsibility to try to mitigate stigmatizing messages of public health campaigns with empathic patient-clinician communication during clinical encounters.","author":[{"dropping-particle":"","family":"Riley","given":"Kristen E.","non-dropping-particle":"","parse-names":false,"suffix":""},{"dropping-particle":"","family":"Ulrich","given":"Michael R.","non-dropping-particle":"","parse-names":false,"suffix":""},{"dropping-particle":"","family":"Hamann","given":"Heidi A.","non-dropping-particle":"","parse-names":false,"suffix":""},{"dropping-particle":"","family":"Ostroff","given":"Jamie S.","non-dropping-particle":"","parse-names":false,"suffix":""}],"container-title":"AMA journal of ethics","id":"ITEM-3","issue":"5","issued":{"date-parts":[["2017","5","5"]]},"page":"475-485","publisher":"NIH Public Access","title":"Decreasing Smoking but Increasing Stigma? Anti-tobacco Campaigns, Public Health, and Cancer Care","type":"article-journal","volume":"19"},"uris":["http://www.mendeley.com/documents/?uuid=c42fdef1-e630-386f-9f1a-99778a1ecff6"]},{"id":"ITEM-4","itemData":{"DOI":"10.1016/j.jhep.2022.04.026","ISSN":"16000641","PMID":"35526787","abstract":"People with alcohol-related liver disease (ALD) experience stigma and discrimination. This review summarises the evidence on stigma in healthcare and its implications for people with ALD, drawing from the literature on the stigma associated with mental illness and, specifically, alcohol use disorder (AUD). Public stigma, self-stigma and structural stigma all contribute to failure to seek help or delays in seeking help, inferior healthcare, and negative health outcomes, which increase the overall burden of ALD. Stigma can be experienced, but also anticipated and avoided, with both scenarios negatively impacting on ALD healthcare. Blaming people with ALD for their condition is central to the stigma of ALD. Stigma affects ALD healthcare at all stages, from prevention, early detection and intervention, to allocation of scarce resources in liver transplantation. People with lived experience need to be empowered to lead action against the stigmatisation of patients with ALD. Promulgating a dynamic model of individual and social responsibility for AUD, a continuum model of harmful alcohol use, and establishing training on ALD-related stigma for healthcare professionals are strategies to address stigma. Integrating addiction and ALD services, providing stigma-free prevention, and overcoming the frequent separation of addiction services from general healthcare are necessary. Beyond healthcare, addressing social inequality, the social dimensions of ALD risk and outcomes, and ensuring equal access to services is necessary to improve outcomes for all people with ALD. More research is needed on the stigma of ALD in low- and middle-income countries and in countries with restrictive drinking norms. Interventions to reduce the stigma of ALD and facilitate early help-seeking need to be developed and evaluated.","author":[{"dropping-particle":"","family":"Schomerus","given":"Georg","non-dropping-particle":"","parse-names":false,"suffix":""},{"dropping-particle":"","family":"Leonhard","given":"Anya","non-dropping-particle":"","parse-names":false,"suffix":""},{"dropping-particle":"","family":"Manthey","given":"Jakob","non-dropping-particle":"","parse-names":false,"suffix":""},{"dropping-particle":"","family":"Morris","given":"James","non-dropping-particle":"","parse-names":false,"suffix":""},{"dropping-particle":"","family":"Neufeld","given":"Maria","non-dropping-particle":"","parse-names":false,"suffix":""},{"dropping-particle":"","family":"Kilian","given":"Carolin","non-dropping-particle":"","parse-names":false,"suffix":""},{"dropping-particle":"","family":"Speerforck","given":"Sven","non-dropping-particle":"","parse-names":false,"suffix":""},{"dropping-particle":"","family":"Winkler","given":"Petr","non-dropping-particle":"","parse-names":false,"suffix":""},{"dropping-particle":"","family":"Corrigan","given":"Patrick W.","non-dropping-particle":"","parse-names":false,"suffix":""}],"container-title":"Journal of Hepatology","id":"ITEM-4","issue":"2","issued":{"date-parts":[["2022","5"]]},"page":"516-524","publisher":"Elsevier","title":"The stigma of alcohol-related liver disease and its impact on healthcare","type":"article","volume":"77"},"uris":["http://www.mendeley.com/documents/?uuid=e01ede2e-8a3b-300c-aba2-22f7fcbbcab1"]}],"mendeley":{"formattedCitation":"(Riley et al., 2017; Schomerus et al., 2022; Williamson, 2022; Wogen &amp; Restrepo, 2020)","plainTextFormattedCitation":"(Riley et al., 2017; Schomerus et al., 2022; Williamson, 2022; Wogen &amp; Restrepo, 2020)","previouslyFormattedCitation":"(Riley et al., 2017; Schomerus et al., 2022; Williamson, 2022; Wogen &amp; Restrepo, 2020)"},"properties":{"noteIndex":0},"schema":"https://github.com/citation-style-language/schema/raw/master/csl-citation.json"}</w:instrText>
      </w:r>
      <w:r w:rsidR="00F26151">
        <w:fldChar w:fldCharType="separate"/>
      </w:r>
      <w:r w:rsidR="00F26151" w:rsidRPr="00461371">
        <w:rPr>
          <w:noProof/>
        </w:rPr>
        <w:t xml:space="preserve">(Riley et al., 2017; Schomerus et al., </w:t>
      </w:r>
      <w:r w:rsidR="00F26151" w:rsidRPr="00461371">
        <w:rPr>
          <w:noProof/>
        </w:rPr>
        <w:lastRenderedPageBreak/>
        <w:t>2022; Williamson, 2022; Wogen &amp; Restrepo, 2020)</w:t>
      </w:r>
      <w:r w:rsidR="00F26151">
        <w:fldChar w:fldCharType="end"/>
      </w:r>
      <w:r w:rsidR="00F26151">
        <w:t xml:space="preserve">. </w:t>
      </w:r>
      <w:r w:rsidR="005A13C0">
        <w:t xml:space="preserve">Our aim is </w:t>
      </w:r>
      <w:r>
        <w:t xml:space="preserve">to instigate an empirical focus which has been generally lacking so far (although receiving some recognition, </w:t>
      </w:r>
      <w:r w:rsidR="00D60DB8">
        <w:fldChar w:fldCharType="begin" w:fldLock="1"/>
      </w:r>
      <w:r w:rsidR="00F71A8E">
        <w:instrText>ADDIN CSL_CITATION {"citationItems":[{"id":"ITEM-1","itemData":{"DOI":"10.1080/16066359.2023.2266370","ISSN":"14767392","abstract":"Calls to destigmatize addiction have been widely circulated. Removing or reducing society’s disapproval appeals to addicted people for obvious reasons: It removes one of the penalties for their des...","author":[{"dropping-particle":"","family":"Baumeister","given":"Roy F.","non-dropping-particle":"","parse-names":false,"suffix":""},{"dropping-particle":"","family":"André","given":"Nathalie","non-dropping-particle":"","parse-names":false,"suffix":""}],"container-title":"Addiction Research and Theory","id":"ITEM-1","issue":"2","issued":{"date-parts":[["2024","10","16"]]},"page":"97-100","publisher":"Taylor and Francis Ltd.","title":"Failure of guilt, misguided free will, and the potential benefits of legitimate disapproval: the case for stigmatizing addiction","type":"article","volume":"32"},"uris":["http://www.mendeley.com/documents/?uuid=64936418-44e0-3f94-9774-4b345656557e"]}],"mendeley":{"formattedCitation":"(Baumeister &amp; André, 2024)","manualFormatting":"e.g., Baumeister &amp; André, (2023)","plainTextFormattedCitation":"(Baumeister &amp; André, 2024)","previouslyFormattedCitation":"(Baumeister &amp; André, 2024)"},"properties":{"noteIndex":0},"schema":"https://github.com/citation-style-language/schema/raw/master/csl-citation.json"}</w:instrText>
      </w:r>
      <w:r w:rsidR="00D60DB8">
        <w:fldChar w:fldCharType="separate"/>
      </w:r>
      <w:r w:rsidRPr="52F71426">
        <w:rPr>
          <w:noProof/>
        </w:rPr>
        <w:t>e.g., Baumeister &amp; André, (2023)</w:t>
      </w:r>
      <w:r w:rsidR="00D60DB8">
        <w:fldChar w:fldCharType="end"/>
      </w:r>
      <w:r>
        <w:t xml:space="preserve">. In doing so, we attempt to assess several key theories and the available empirical evidence whilst urging caution before accepting the case for pursuing justified disapproval. That is, we do not take the position that there is no role of societal norms in influencing – and potentially – being fostered to shape addiction outcomes. Rather, we seek to highlight such a position requires careful scrutiny and </w:t>
      </w:r>
      <w:r w:rsidR="000A53B9">
        <w:t xml:space="preserve">closer </w:t>
      </w:r>
      <w:r>
        <w:t xml:space="preserve">empirical </w:t>
      </w:r>
      <w:r w:rsidR="000A53B9">
        <w:t>evaluation</w:t>
      </w:r>
      <w:r>
        <w:t xml:space="preserve"> before being adopted.  </w:t>
      </w:r>
    </w:p>
    <w:p w14:paraId="0CF603F4" w14:textId="41DDF621" w:rsidR="00D40A14" w:rsidRDefault="7ADBA3A8" w:rsidP="00767756">
      <w:pPr>
        <w:pStyle w:val="Heading2"/>
        <w:spacing w:line="480" w:lineRule="auto"/>
      </w:pPr>
      <w:r>
        <w:t>Stigma versus ‘justified disapproval’</w:t>
      </w:r>
    </w:p>
    <w:p w14:paraId="3BED39CF" w14:textId="5858F6BF" w:rsidR="00662ABE" w:rsidRDefault="52F71426" w:rsidP="00AB4943">
      <w:pPr>
        <w:spacing w:line="480" w:lineRule="auto"/>
        <w:ind w:firstLine="720"/>
      </w:pPr>
      <w:r w:rsidRPr="0057466A">
        <w:rPr>
          <w:i/>
          <w:iCs/>
        </w:rPr>
        <w:t>Stigma</w:t>
      </w:r>
      <w:r>
        <w:t xml:space="preserve"> is a widely researched subject </w:t>
      </w:r>
      <w:r w:rsidR="00BA21ED">
        <w:t xml:space="preserve">spanning </w:t>
      </w:r>
      <w:r w:rsidR="00667956">
        <w:t>multiple</w:t>
      </w:r>
      <w:r>
        <w:t xml:space="preserve"> theoretical approaches </w:t>
      </w:r>
      <w:r w:rsidR="7ADBA3A8">
        <w:fldChar w:fldCharType="begin" w:fldLock="1"/>
      </w:r>
      <w:r w:rsidR="00036C6B">
        <w:instrText>ADDIN CSL_CITATION {"citationItems":[{"id":"ITEM-1","itemData":{"DOI":"10.1016/j.socscimed.2008.03.022","ISSN":"02779536","PMID":"18524444","abstract":"In light of increasing cross-communication and possible coalescence of conceptual models of stigma and prejudice, we reviewed 18 key models in order to explore commonalities and possible distinctions between prejudice and stigma. We arrive at two conclusions. First, the two sets of models have much in common (representing \"one animal\"); most differences are a matter of focus and emphasis. Second, one important distinction is in the type of human characteristics that are the primary focus of models of prejudice (race) and stigma (deviant behavior and identities, and disease and disabilities). This led us to develop a typology of three functions of stigma and prejudice: exploitation and domination (keeping people down); norm enforcement (keeping people in); and disease avoidance (keeping people away). We argue that attention to these functions will enhance our understanding of stigma and prejudice and our ability to reduce them. © 2008 Elsevier Ltd. All rights reserved.","author":[{"dropping-particle":"","family":"Phelan","given":"Jo C.","non-dropping-particle":"","parse-names":false,"suffix":""},{"dropping-particle":"","family":"Link","given":"Bruce G.","non-dropping-particle":"","parse-names":false,"suffix":""},{"dropping-particle":"","family":"Dovidio","given":"John F.","non-dropping-particle":"","parse-names":false,"suffix":""}],"container-title":"Social Science and Medicine","id":"ITEM-1","issue":"3","issued":{"date-parts":[["2008","8","1"]]},"page":"358-367","publisher":"Pergamon","title":"Stigma and prejudice: One animal or two?","type":"article-journal","volume":"67"},"uris":["http://www.mendeley.com/documents/?uuid=53c5b72c-94af-3d33-a7b3-8c0512d19e16"]},{"id":"ITEM-2","itemData":{"DOI":"10.1146/annurev-soc-071312-145702","ISSN":"0360-0572","abstract":"Since the beginning of the twenty-first century, research on stigma has continued. Building on conceptual and empirical work, the recent period clarifies new types of stigmas, expansion of measures, identification of new directions, and increasingly complex levels. Standard beliefs have been challenged, the relationship between stigma research and public debates reconsidered, and new scientific foundations for policy and programs suggested. We begin with a summary of the most recent Annual Review articles on stigma, which reminded sociologists of conceptual tools, informed them of developments from academic neighbors, and claimed findings from the early period of “resurgence.” Continued (even accelerated) progress has also revealed a central problem. Terms and measures are often used interchangeably, leading to confusion and decreasing accumulated knowledge. Drawing from this work but focusing on the past 14 years of stigma research (including mental illness, sexual orientation, HIV/AIDS, and race/ethnicity), we provide a theoretical architecture of concepts (e.g., prejudice, experienced/received discrimination), drawn together through a stigma process (i.e., stigmatization), based on four theoretical premises. Many characteristics of the mark (e.g., discredited, concealable) and variants (i.e., stigma types and targets) become the focus of increasingly specific and multidimensional definitions. Drawing from complex and systems science, we propose a stigma complex, a system of interrelated, heterogeneous parts bringing together insights across disciplines to provide a more realistic and complicated sense of the challenge facing research and change efforts. The Framework Integrating Normative Influences on Stigma (FINIS) offers a multilevel approach that can be tailored to stigmatized statuses. Finally, we outline challenges for the next phase of stigma research, with the goal of continuing scientific activity that enhances our understanding of stigma and builds the scientific foundation for efforts to reduce intolerance.","author":[{"dropping-particle":"","family":"Pescosolido","given":"Bernice A.","non-dropping-particle":"","parse-names":false,"suffix":""},{"dropping-particle":"","family":"Martin","given":"Jack K.","non-dropping-particle":"","parse-names":false,"suffix":""}],"container-title":"Annual Review of Sociology","id":"ITEM-2","issue":"1","issued":{"date-parts":[["2015","8","14"]]},"page":"87-116","publisher":"Annual Reviews","title":"The Stigma Complex","type":"article-journal","volume":"41"},"uris":["http://www.mendeley.com/documents/?uuid=823312d5-7937-3512-841d-ab253ebdbdf3"]}],"mendeley":{"formattedCitation":"(Pescosolido &amp; Martin, 2015; Phelan et al., 2008)","plainTextFormattedCitation":"(Pescosolido &amp; Martin, 2015; Phelan et al., 2008)","previouslyFormattedCitation":"(Pescosolido &amp; Martin, 2015; Phelan et al., 2008)"},"properties":{"noteIndex":0},"schema":"https://github.com/citation-style-language/schema/raw/master/csl-citation.json"}</w:instrText>
      </w:r>
      <w:r w:rsidR="7ADBA3A8">
        <w:fldChar w:fldCharType="separate"/>
      </w:r>
      <w:r w:rsidR="00461371" w:rsidRPr="00461371">
        <w:rPr>
          <w:noProof/>
        </w:rPr>
        <w:t>(Pescosolido &amp; Martin, 2015; Phelan et al., 2008)</w:t>
      </w:r>
      <w:r w:rsidR="7ADBA3A8">
        <w:fldChar w:fldCharType="end"/>
      </w:r>
      <w:r>
        <w:t>, generally identifying stigma as a complex social process which involves unfair treatment against a marked and de-valued out-group such as those labelled as “addicts”. Broadly, stigma researchers agree that stigma is fundamentally harmful</w:t>
      </w:r>
      <w:r w:rsidR="001D1850">
        <w:t>, exploiting</w:t>
      </w:r>
      <w:r>
        <w:t xml:space="preserve"> power dynamics particularly via discrimination against those perceived to belong to a stigmatized group.</w:t>
      </w:r>
      <w:r w:rsidR="003D26AE">
        <w:t xml:space="preserve"> S</w:t>
      </w:r>
      <w:r w:rsidR="00974976">
        <w:t xml:space="preserve">tigma can occur at individual, clinical and structural levels, operating in many complex and dynamic ways </w:t>
      </w:r>
      <w:r w:rsidR="00974976">
        <w:fldChar w:fldCharType="begin" w:fldLock="1"/>
      </w:r>
      <w:r w:rsidR="00974976">
        <w:instrText>ADDIN CSL_CITATION {"citationItems":[{"id":"ITEM-1","itemData":{"DOI":"10.1146/annurev-soc-071312-145702","ISSN":"0360-0572","abstract":"Since the beginning of the twenty-first century, research on stigma has continued. Building on conceptual and empirical work, the recent period clarifies new types of stigmas, expansion of measures, identification of new directions, and increasingly complex levels. Standard beliefs have been challenged, the relationship between stigma research and public debates reconsidered, and new scientific foundations for policy and programs suggested. We begin with a summary of the most recent Annual Review articles on stigma, which reminded sociologists of conceptual tools, informed them of developments from academic neighbors, and claimed findings from the early period of “resurgence.” Continued (even accelerated) progress has also revealed a central problem. Terms and measures are often used interchangeably, leading to confusion and decreasing accumulated knowledge. Drawing from this work but focusing on the past 14 years of stigma research (including mental illness, sexual orientation, HIV/AIDS, and race/ethnicity), we provide a theoretical architecture of concepts (e.g., prejudice, experienced/received discrimination), drawn together through a stigma process (i.e., stigmatization), based on four theoretical premises. Many characteristics of the mark (e.g., discredited, concealable) and variants (i.e., stigma types and targets) become the focus of increasingly specific and multidimensional definitions. Drawing from complex and systems science, we propose a stigma complex, a system of interrelated, heterogeneous parts bringing together insights across disciplines to provide a more realistic and complicated sense of the challenge facing research and change efforts. The Framework Integrating Normative Influences on Stigma (FINIS) offers a multilevel approach that can be tailored to stigmatized statuses. Finally, we outline challenges for the next phase of stigma research, with the goal of continuing scientific activity that enhances our understanding of stigma and builds the scientific foundation for efforts to reduce intolerance.","author":[{"dropping-particle":"","family":"Pescosolido","given":"Bernice A.","non-dropping-particle":"","parse-names":false,"suffix":""},{"dropping-particle":"","family":"Martin","given":"Jack K.","non-dropping-particle":"","parse-names":false,"suffix":""}],"container-title":"Annual Review of Sociology","id":"ITEM-1","issue":"1","issued":{"date-parts":[["2015","8","14"]]},"page":"87-116","publisher":"Annual Reviews","title":"The Stigma Complex","type":"article-journal","volume":"41"},"uris":["http://www.mendeley.com/documents/?uuid=823312d5-7937-3512-841d-ab253ebdbdf3"]},{"id":"ITEM-2","itemData":{"DOI":"10.1177/1073110517750581","ISSN":"1073-1105","author":[{"dropping-particle":"","family":"Goldberg","given":"Daniel S.","non-dropping-particle":"","parse-names":false,"suffix":""}],"container-title":"The Journal of Law, Medicine &amp; Ethics","id":"ITEM-2","issue":"4","issued":{"date-parts":[["2017","12","10"]]},"page":"475-483","publisher":"SAGE PublicationsSage CA: Los Angeles, CA","title":"On Stigma &amp; Health","type":"article-journal","volume":"45"},"uris":["http://www.mendeley.com/documents/?uuid=2548e984-ef46-3ec1-b5fc-6f0a5876e7c8"]},{"id":"ITEM-3","itemData":{"DOI":"10.1186/s12916-019-1271-3","ISSN":"17417015","PMID":"30764826","abstract":"Stigma is a well-documented barrier to health seeking behavior, engagement in care and adherence to treatment across a range of health conditions globally. In order to halt the stigmatization process and mitigate the harmful consequences of health-related stigma (i.e. stigma associated with health conditions), it is critical to have an explicit theoretical framework to guide intervention development, measurement, research, and policy. Existing stigma frameworks typically focus on one health condition in isolation and often concentrate on the psychological pathways occurring among individuals. This tendency has encouraged a siloed approach to research on health-related stigmas, focusing on individuals, impeding both comparisons across stigmatized conditions and research on innovations to reduce health-related stigma and improve health outcomes. We propose the Health Stigma and Discrimination Framework, which is a global, crosscutting framework based on theory, research, and practice, and demonstrate its application to a range of health conditions, including leprosy, epilepsy, mental health, cancer, HIV, and obesity/overweight. We also discuss how stigma related to race, gender, sexual orientation, class, and occupation intersects with health-related stigmas, and examine how the framework can be used to enhance research, programming, and policy efforts. Research and interventions inspired by a common framework will enable the field to identify similarities and differences in stigma processes across diseases and will amplify our collective ability to respond effectively and at-scale to a major driver of poor health outcomes globally.","author":[{"dropping-particle":"","family":"Stangl","given":"Anne L.","non-dropping-particle":"","parse-names":false,"suffix":""},{"dropping-particle":"","family":"Earnshaw","given":"Valerie A.","non-dropping-particle":"","parse-names":false,"suffix":""},{"dropping-particle":"","family":"Logie","given":"Carmen H.","non-dropping-particle":"","parse-names":false,"suffix":""},{"dropping-particle":"","family":"Brakel","given":"Wim","non-dropping-particle":"Van","parse-names":false,"suffix":""},{"dropping-particle":"","family":"Simbayi","given":"Leickness C.","non-dropping-particle":"","parse-names":false,"suffix":""},{"dropping-particle":"","family":"Barré","given":"Iman","non-dropping-particle":"","parse-names":false,"suffix":""},{"dropping-particle":"","family":"Dovidio","given":"John F.","non-dropping-particle":"","parse-names":false,"suffix":""}],"container-title":"BMC Medicine","id":"ITEM-3","issue":"1","issued":{"date-parts":[["2019","2","15"]]},"page":"1-13","publisher":"BioMed Central Ltd.","title":"The Health Stigma and Discrimination Framework: A global, crosscutting framework to inform research, intervention development, and policy on health-related stigmas","type":"article-journal","volume":"17"},"uris":["http://www.mendeley.com/documents/?uuid=326254fd-ff48-3640-9fa9-dc9c2bfe7cb6"]}],"mendeley":{"formattedCitation":"(Goldberg, 2017; Pescosolido &amp; Martin, 2015; Stangl et al., 2019)","plainTextFormattedCitation":"(Goldberg, 2017; Pescosolido &amp; Martin, 2015; Stangl et al., 2019)","previouslyFormattedCitation":"(Goldberg, 2017; Pescosolido &amp; Martin, 2015; Stangl et al., 2019)"},"properties":{"noteIndex":0},"schema":"https://github.com/citation-style-language/schema/raw/master/csl-citation.json"}</w:instrText>
      </w:r>
      <w:r w:rsidR="00974976">
        <w:fldChar w:fldCharType="separate"/>
      </w:r>
      <w:r w:rsidR="00974976" w:rsidRPr="00967282">
        <w:rPr>
          <w:noProof/>
        </w:rPr>
        <w:t>(Goldberg, 2017; Pescosolido &amp; Martin, 2015; Stangl et al., 2019)</w:t>
      </w:r>
      <w:r w:rsidR="00974976">
        <w:fldChar w:fldCharType="end"/>
      </w:r>
      <w:r w:rsidR="00974976">
        <w:t xml:space="preserve">. </w:t>
      </w:r>
    </w:p>
    <w:p w14:paraId="6E07CF79" w14:textId="5B87CC38" w:rsidR="00B021A6" w:rsidRDefault="00B10E35" w:rsidP="00AB4943">
      <w:pPr>
        <w:spacing w:line="480" w:lineRule="auto"/>
        <w:ind w:firstLine="720"/>
      </w:pPr>
      <w:r>
        <w:rPr>
          <w:i/>
          <w:iCs/>
        </w:rPr>
        <w:t>S</w:t>
      </w:r>
      <w:r w:rsidR="00FF30D6" w:rsidRPr="003D26AE">
        <w:rPr>
          <w:i/>
          <w:iCs/>
        </w:rPr>
        <w:t>tigma</w:t>
      </w:r>
      <w:r w:rsidR="00FF30D6">
        <w:t xml:space="preserve"> is commonly conflated with</w:t>
      </w:r>
      <w:r w:rsidR="00BD6EC9">
        <w:t xml:space="preserve"> </w:t>
      </w:r>
      <w:r w:rsidR="00492D9F">
        <w:t>negative</w:t>
      </w:r>
      <w:r w:rsidR="00314E9A">
        <w:t xml:space="preserve"> stereotypes,</w:t>
      </w:r>
      <w:r w:rsidR="00492D9F">
        <w:t xml:space="preserve"> attitudes or beliefs</w:t>
      </w:r>
      <w:r w:rsidR="00CC3B40">
        <w:t xml:space="preserve">, which </w:t>
      </w:r>
      <w:r w:rsidR="00492D9F">
        <w:t xml:space="preserve">although </w:t>
      </w:r>
      <w:r w:rsidR="00CC3B40">
        <w:t>c</w:t>
      </w:r>
      <w:r w:rsidR="007055E5">
        <w:t xml:space="preserve">ommonly </w:t>
      </w:r>
      <w:r w:rsidR="00E150C7">
        <w:t>described as ‘public stigma</w:t>
      </w:r>
      <w:r w:rsidR="00861B3B">
        <w:t xml:space="preserve">’ when </w:t>
      </w:r>
      <w:r w:rsidR="002B0C06">
        <w:t>widely held</w:t>
      </w:r>
      <w:r w:rsidR="00861B3B">
        <w:t xml:space="preserve">, </w:t>
      </w:r>
      <w:r w:rsidR="007055E5">
        <w:t xml:space="preserve">do not </w:t>
      </w:r>
      <w:r w:rsidR="00104600">
        <w:t xml:space="preserve">always precede harmful enacted consequences. Thus, </w:t>
      </w:r>
      <w:r w:rsidR="00DA3941">
        <w:t>stigma is a process which involves</w:t>
      </w:r>
      <w:r w:rsidR="00694CB8">
        <w:t xml:space="preserve"> harm to </w:t>
      </w:r>
      <w:r w:rsidR="00DA180B">
        <w:t>labelled groups, particularly via</w:t>
      </w:r>
      <w:r w:rsidR="0095450F">
        <w:t xml:space="preserve"> social devaluation and</w:t>
      </w:r>
      <w:r w:rsidR="00DA3941">
        <w:t xml:space="preserve"> unfair treatment</w:t>
      </w:r>
      <w:r w:rsidR="00F56B3D">
        <w:t xml:space="preserve"> </w:t>
      </w:r>
      <w:r w:rsidR="00F56B3D">
        <w:fldChar w:fldCharType="begin" w:fldLock="1"/>
      </w:r>
      <w:r w:rsidR="00BD00FE">
        <w:instrText>ADDIN CSL_CITATION {"citationItems":[{"id":"ITEM-1","itemData":{"DOI":"10.1146/annurev.soc.27.1.363","ISSN":"0360-0572","abstract":"Social science research on stigma has grown dramatically over the past two decades, particularly in social psychology, where researchers have elucidated the ways in which people construct cognitive categories and link those categories to stereo- typed beliefs. In the midst of this growth, the stigma concept has been criticized as being too vaguely defined and individually focused. In response to these criticisms, we define stigma as the co-occurrence of its componentslabeling, stereotyping, sep- aration, status loss, and discriminationand further indicate that for stigmatization to occur, power must be exercised. The stigma concept we construct has implications for understanding several core issues in stigma research, ranging from the definition of the concept to the reasons stigma sometimes represents a very persistent predicament in the lives of persons affected by it. Finally, because there are so many stigmatized circumstances and because stigmatizing processes can affect multiple domains of peo- ples lives, stigmatization probably has a dramatic bearing on the distribution of life chances in such areas as earnings, housing, criminal involvement, health, and life itself. It follows that social scientists who are interested in understanding the distribution of such life chances should also be interested in stigma.","author":[{"dropping-particle":"","family":"Link","given":"Bruce G.","non-dropping-particle":"","parse-names":false,"suffix":""},{"dropping-particle":"","family":"Phelan","given":"Jo C.","non-dropping-particle":"","parse-names":false,"suffix":""}],"container-title":"Annual Review of Sociology","id":"ITEM-1","issue":"1","issued":{"date-parts":[["2001","8","28"]]},"page":"363-385","publisher":"Annual Reviews 4139 El Camino Way, P.O. Box 10139, Palo Alto, CA 94303-0139, USA","title":"Conceptualizing Stigma","type":"article-journal","volume":"27"},"uris":["http://www.mendeley.com/documents/?uuid=4a6bfb00-5ada-3d42-ad5d-db180daec64f"]}],"mendeley":{"formattedCitation":"(Link &amp; Phelan, 2001)","plainTextFormattedCitation":"(Link &amp; Phelan, 2001)","previouslyFormattedCitation":"(Link &amp; Phelan, 2001)"},"properties":{"noteIndex":0},"schema":"https://github.com/citation-style-language/schema/raw/master/csl-citation.json"}</w:instrText>
      </w:r>
      <w:r w:rsidR="00F56B3D">
        <w:fldChar w:fldCharType="separate"/>
      </w:r>
      <w:r w:rsidR="00967282" w:rsidRPr="00967282">
        <w:rPr>
          <w:noProof/>
        </w:rPr>
        <w:t>(Link &amp; Phelan, 2001)</w:t>
      </w:r>
      <w:r w:rsidR="00F56B3D">
        <w:fldChar w:fldCharType="end"/>
      </w:r>
      <w:r w:rsidR="00A61465">
        <w:t xml:space="preserve">. </w:t>
      </w:r>
      <w:r w:rsidR="000E1D04">
        <w:t>Accordingly</w:t>
      </w:r>
      <w:r w:rsidR="00A61465">
        <w:t xml:space="preserve">, </w:t>
      </w:r>
      <w:r w:rsidR="52F71426">
        <w:t xml:space="preserve">stigma </w:t>
      </w:r>
      <w:r w:rsidR="0095450F">
        <w:t>extends beyond</w:t>
      </w:r>
      <w:r w:rsidR="52F71426">
        <w:t xml:space="preserve"> negative beliefs (stereotypes) or attitudes (prejudice), although </w:t>
      </w:r>
      <w:r w:rsidR="00394B84">
        <w:t xml:space="preserve">these </w:t>
      </w:r>
      <w:r w:rsidR="00F86912">
        <w:t xml:space="preserve">occur </w:t>
      </w:r>
      <w:r w:rsidR="52F71426">
        <w:t>as preliminary stages of discriminat</w:t>
      </w:r>
      <w:r w:rsidR="00025885">
        <w:t xml:space="preserve">ion </w:t>
      </w:r>
      <w:r w:rsidR="000B46B1">
        <w:t>and devaluation</w:t>
      </w:r>
      <w:r w:rsidR="52F71426">
        <w:t xml:space="preserve"> </w:t>
      </w:r>
      <w:r w:rsidR="7ADBA3A8">
        <w:fldChar w:fldCharType="begin" w:fldLock="1"/>
      </w:r>
      <w:r w:rsidR="7ADBA3A8">
        <w:instrText>ADDIN CSL_CITATION {"citationItems":[{"id":"ITEM-1","itemData":{"DOI":"10.1146/annurev.soc.27.1.363","ISSN":"0360-0572","abstract":"Social science research on stigma has grown dramatically over the past two decades, particularly in social psychology, where researchers have elucidated the ways in which people construct cognitive categories and link those categories to stereo- typed beliefs. In the midst of this growth, the stigma concept has been criticized as being too vaguely defined and individually focused. In response to these criticisms, we define stigma as the co-occurrence of its componentslabeling, stereotyping, sep- aration, status loss, and discriminationand further indicate that for stigmatization to occur, power must be exercised. The stigma concept we construct has implications for understanding several core issues in stigma research, ranging from the definition of the concept to the reasons stigma sometimes represents a very persistent predicament in the lives of persons affected by it. Finally, because there are so many stigmatized circumstances and because stigmatizing processes can affect multiple domains of peo- ples lives, stigmatization probably has a dramatic bearing on the distribution of life chances in such areas as earnings, housing, criminal involvement, health, and life itself. It follows that social scientists who are interested in understanding the distribution of such life chances should also be interested in stigma.","author":[{"dropping-particle":"","family":"Link","given":"Bruce G.","non-dropping-particle":"","parse-names":false,"suffix":""},{"dropping-particle":"","family":"Phelan","given":"Jo C.","non-dropping-particle":"","parse-names":false,"suffix":""}],"container-title":"Annual Review of Sociology","id":"ITEM-1","issue":"1","issued":{"date-parts":[["2001","8","28"]]},"page":"363-385","publisher":"Annual Reviews 4139 El Camino Way, P.O. Box 10139, Palo Alto, CA 94303-0139, USA","title":"Conceptualizing Stigma","type":"article-journal","volume":"27"},"uris":["http://www.mendeley.com/documents/?uuid=4a6bfb00-5ada-3d42-ad5d-db180daec64f"]}],"mendeley":{"formattedCitation":"(Link &amp; Phelan, 2001)","plainTextFormattedCitation":"(Link &amp; Phelan, 2001)","previouslyFormattedCitation":"(Link &amp; Phelan, 2001)"},"properties":{"noteIndex":0},"schema":"https://github.com/citation-style-language/schema/raw/master/csl-citation.json"}</w:instrText>
      </w:r>
      <w:r w:rsidR="7ADBA3A8">
        <w:fldChar w:fldCharType="separate"/>
      </w:r>
      <w:r w:rsidR="52F71426" w:rsidRPr="52F71426">
        <w:rPr>
          <w:noProof/>
        </w:rPr>
        <w:t>(Link &amp; Phelan, 2001)</w:t>
      </w:r>
      <w:r w:rsidR="7ADBA3A8">
        <w:fldChar w:fldCharType="end"/>
      </w:r>
      <w:r w:rsidR="52F71426">
        <w:t xml:space="preserve">. </w:t>
      </w:r>
      <w:r w:rsidR="005729E5">
        <w:t>However</w:t>
      </w:r>
      <w:r w:rsidR="52F71426">
        <w:t>, the extent of negative beliefs or attitudes amongst the public is</w:t>
      </w:r>
      <w:r w:rsidR="00B636DC">
        <w:t xml:space="preserve"> strongly</w:t>
      </w:r>
      <w:r w:rsidR="52F71426">
        <w:t xml:space="preserve"> </w:t>
      </w:r>
      <w:r w:rsidR="52F71426">
        <w:lastRenderedPageBreak/>
        <w:t>associated</w:t>
      </w:r>
      <w:r w:rsidR="001A18EA">
        <w:t xml:space="preserve"> with</w:t>
      </w:r>
      <w:r w:rsidR="52F71426">
        <w:t xml:space="preserve"> </w:t>
      </w:r>
      <w:r w:rsidR="00B636DC">
        <w:t xml:space="preserve">stigma harms, particularly via </w:t>
      </w:r>
      <w:r w:rsidR="52F71426" w:rsidRPr="0057466A">
        <w:rPr>
          <w:i/>
          <w:iCs/>
        </w:rPr>
        <w:t>self-stigma</w:t>
      </w:r>
      <w:r w:rsidR="52F71426">
        <w:t xml:space="preserve"> in which people internalize negative stereotypes when </w:t>
      </w:r>
      <w:r w:rsidR="0046091A">
        <w:t>viewing</w:t>
      </w:r>
      <w:r w:rsidR="52F71426">
        <w:t xml:space="preserve"> themselves as part of a stigmatized group </w:t>
      </w:r>
      <w:r w:rsidR="7ADBA3A8">
        <w:fldChar w:fldCharType="begin" w:fldLock="1"/>
      </w:r>
      <w:r w:rsidR="7ADBA3A8">
        <w:instrText>ADDIN CSL_CITATION {"citationItems":[{"id":"ITEM-1","itemData":{"DOI":"10.1177/070674371205700804","ISSN":"14970015","abstract":"People with mental illness have long experienced prejudice and discrimination. Researchers have been able to study this phenomenon as stigma and have begun to examine ways of reducing this stigma. Public stigma is the most prominent form observed and studied, as it represents the prejudice and discrimination directed at a group by the larger population. Self-stigma occurs when people internalize these public attitudes and suffer numerous negative consequences as a result. In our article, we more fully define the concept of self-stigma and describe the negative consequences of self-stigma for people with mental illness. We also examine the advantages and disadvantages of disclosure in reducing the impact of stigma. In addition, we argue that a key to challenging self-stigma is to promote personal empowerment. Lastly, we discuss individual-and societal-level methods for reducing self-stigma, programs led by peers as well as those led by social service providers.","author":[{"dropping-particle":"","family":"Corrigan","given":"Patrick W.","non-dropping-particle":"","parse-names":false,"suffix":""},{"dropping-particle":"","family":"Rao","given":"Deepa","non-dropping-particle":"","parse-names":false,"suffix":""}],"container-title":"Canadian Journal of Psychiatry","id":"ITEM-1","issue":"8","issued":{"date-parts":[["2012","8","1"]]},"page":"464-469","publisher":"SAGE PublicationsSage CA: Los Angeles, CA","title":"On the self-stigma of mental illness: Stages, disclosure, and strategies for change","type":"article","volume":"57"},"uris":["http://www.mendeley.com/documents/?uuid=0f334ac8-0186-3e03-b32a-6b48d30e2769"]}],"mendeley":{"formattedCitation":"(Corrigan &amp; Rao, 2012)","plainTextFormattedCitation":"(Corrigan &amp; Rao, 2012)","previouslyFormattedCitation":"(Corrigan &amp; Rao, 2012)"},"properties":{"noteIndex":0},"schema":"https://github.com/citation-style-language/schema/raw/master/csl-citation.json"}</w:instrText>
      </w:r>
      <w:r w:rsidR="7ADBA3A8">
        <w:fldChar w:fldCharType="separate"/>
      </w:r>
      <w:r w:rsidR="52F71426" w:rsidRPr="52F71426">
        <w:rPr>
          <w:noProof/>
        </w:rPr>
        <w:t>(Corrigan &amp; Rao, 2012)</w:t>
      </w:r>
      <w:r w:rsidR="7ADBA3A8">
        <w:fldChar w:fldCharType="end"/>
      </w:r>
      <w:r w:rsidR="52F71426">
        <w:t xml:space="preserve">. </w:t>
      </w:r>
      <w:r w:rsidR="00EC0EA8">
        <w:t>Addiction-related s</w:t>
      </w:r>
      <w:r w:rsidR="52F71426">
        <w:t xml:space="preserve">elf-stigma has been associated with a range of harmful consequences </w:t>
      </w:r>
      <w:r w:rsidR="7ADBA3A8">
        <w:fldChar w:fldCharType="begin" w:fldLock="1"/>
      </w:r>
      <w:r w:rsidR="7ADBA3A8">
        <w:instrText>ADDIN CSL_CITATION {"citationItems":[{"id":"ITEM-1","itemData":{"DOI":"10.1177/15291006231198193","ISSN":"21600031","abstract":"Substance dependence is a prevalent and urgent public health problem. In 2021, 60 million Americans reported abusing alcohol within the month prior to being surveyed, and nearly 20 million Americans reported using illegal drugs (e.g., heroin) or prescription drugs (e.g., opioids) for nonmedical reasons in the year before. Drug-involved overdose rates have been steadily increasing over the past 20 years. This increase has been primarily driven by opioid and stimulant use. Despite its prevalence, drug dependence is one of the most stigmatized health conditions. Stigma has myriad negative consequences for its targets, including limiting their access to employment and housing, disrupting interpersonal relationships, harming physical and mental health, and reducing help-seeking. However, because research on stigma toward people with substance use disorders (SUDs) is relatively sparse compared with research on stigma toward other mental illnesses, the field lacks a comprehensive understanding of the causes and consequences of SUD stigma. Moreover, it remains unclear how, if at all, these factors differ from other types of mental illness stigma. The goal of this review is to take stock of the literature on SUD stigma, providing a clear set of foundational principles and a blueprint for future research and translational activity.","author":[{"dropping-particle":"","family":"Krendl","given":"Anne C.","non-dropping-particle":"","parse-names":false,"suffix":""},{"dropping-particle":"","family":"Perry","given":"Brea L.","non-dropping-particle":"","parse-names":false,"suffix":""}],"container-title":"Psychological Science in the Public Interest","id":"ITEM-1","issued":{"date-parts":[["2023"]]},"publisher":"SAGE Publications Inc.","title":"Stigma Toward Substance Dependence: Causes, Consequences, and Potential Interventions","type":"article-journal"},"uris":["http://www.mendeley.com/documents/?uuid=46334a83-993e-317d-9627-6e0ac7fd084a"]}],"mendeley":{"formattedCitation":"(Krendl &amp; Perry, 2023)","plainTextFormattedCitation":"(Krendl &amp; Perry, 2023)","previouslyFormattedCitation":"(Krendl &amp; Perry, 2023)"},"properties":{"noteIndex":0},"schema":"https://github.com/citation-style-language/schema/raw/master/csl-citation.json"}</w:instrText>
      </w:r>
      <w:r w:rsidR="7ADBA3A8">
        <w:fldChar w:fldCharType="separate"/>
      </w:r>
      <w:r w:rsidR="52F71426" w:rsidRPr="52F71426">
        <w:rPr>
          <w:noProof/>
        </w:rPr>
        <w:t>(Krendl &amp; Perry, 2023)</w:t>
      </w:r>
      <w:r w:rsidR="7ADBA3A8">
        <w:fldChar w:fldCharType="end"/>
      </w:r>
      <w:r w:rsidR="52F71426">
        <w:t xml:space="preserve">, particularly via its association with shame and negative effects on self-worth and self-efficacy </w:t>
      </w:r>
      <w:r w:rsidR="7ADBA3A8">
        <w:fldChar w:fldCharType="begin" w:fldLock="1"/>
      </w:r>
      <w:r w:rsidR="00036C6B">
        <w:instrText>ADDIN CSL_CITATION {"citationItems":[{"id":"ITEM-1","itemData":{"DOI":"10.1016/j.drugalcdep.2010.08.013","ISSN":"03768716","abstract":"Background Public stigma and self-stigma are two facets of mental illness stigma. Self-stigma denotes the internalization of negative public perceptions by persons with mental illness and has been shown to decrease general self-efficacy. To date, self-stigma has not been examined in people suffering from alcohol dependence, a particularly severely stigmatized mental disorder. Methods By adopting the Self-Stigma in Mental Illness Scale (SSMI), we developed the Self-Stigma in Alcohol Dependence Scale (SSAD). The scale is based on a focus-group derived list of 16 negative stereotypes about alcohol dependent persons. It consists of four 16-item subscales measuring four hypothetical stages of self-stigma, stereotype awareness (aware), stereotype agreement (agree), self-concurrence (apply), and self-esteem decrement (harm). We employed the SSAD in a cross-sectional study of 153 patients hospitalized for alcohol detoxification to examine its reliability and validity. Results The four stages of self-stigma could be reliably measured with the SSAD (Cronbach's alpha, 0.86–0.93). Each step in the process of self-stigmatization was most closely associated with its preceding step. Other significantly related independent variables in multiple regression analyses included desire for social distance (associated with agree), duration of drinking problems (associated with apply) and depressive symptoms (associated with apply and harm). Both apply and harm were significantly related to reduced drinking-refusal self-efficacy in analyses controlling for depressive symptoms and variables related to duration and severity of the drinking problem. Discussion The SSAD showed good validity and reliability measuring the stages of self-stigma in this group. Self-stigma appears to be associated with lower drinking-refusal self-efficacy.","author":[{"dropping-particle":"","family":"Schomerus","given":"Georg","non-dropping-particle":"","parse-names":false,"suffix":""},{"dropping-particle":"","family":"Corrigan","given":"Patrick W.","non-dropping-particle":"","parse-names":false,"suffix":""},{"dropping-particle":"","family":"Klauer","given":"Thomas","non-dropping-particle":"","parse-names":false,"suffix":""},{"dropping-particle":"","family":"Kuwert","given":"Philipp","non-dropping-particle":"","parse-names":false,"suffix":""},{"dropping-particle":"","family":"Freyberger","given":"Harald J.","non-dropping-particle":"","parse-names":false,"suffix":""},{"dropping-particle":"","family":"Lucht","given":"Michael","non-dropping-particle":"","parse-names":false,"suffix":""}],"container-title":"Drug and Alcohol Dependence","id":"ITEM-1","issue":"1","issued":{"date-parts":[["2011","3"]]},"page":"12-17","title":"Self-stigma in alcohol dependence: Consequences for drinking-refusal self-efficacy","type":"article-journal","volume":"114"},"uris":["http://www.mendeley.com/documents/?uuid=39a6e1a1-f1bc-37d5-9701-ed6edaf0ad11"]},{"id":"ITEM-2","itemData":{"DOI":"10.1016/j.cpr.2019.03.002","ISSN":"18737811","PMID":"30856404","abstract":"Shame has been hypothesized to both contribute to and protect against problematic substance use, yet no systematic reviews of these relationships exist. We identified 42 studies of the empirical associations between shame and substance use or substance use-related problems in order to elucidate this relationship. A meta-analysis of 14 samples found no significant association between shame and substance use (r = 0.00). A meta-analysis of 18 samples found a significant association between shame and substance use-related problems (r = 0.16), an effect size similar to that found in previous meta-analyses of the association between depression and substance use. Samples in treatment for substance use disorders had higher experienced shame than controls. Over longer periods of time (i.e., months to years) shame was not a reliable predictor of substance use. Over shorter periods of time (i.e., hours to days), shame predicted more substance use, though this was qualified by complex interaction effects with shame sometimes appearing to have protective functions. Two studies demonstrated that substance use in particular contexts results in shame. The discussion identifies potential moderators of the relationship between shame and substance use and recommendations future research directions.","author":[{"dropping-particle":"","family":"Luoma","given":"Jason B.","non-dropping-particle":"","parse-names":false,"suffix":""},{"dropping-particle":"","family":"Chwyl","given":"Christina","non-dropping-particle":"","parse-names":false,"suffix":""},{"dropping-particle":"","family":"Kaplan","given":"Josh","non-dropping-particle":"","parse-names":false,"suffix":""}],"container-title":"Clinical Psychology Review","id":"ITEM-2","issued":{"date-parts":[["2019","6","1"]]},"page":"1-12","publisher":"Pergamon","title":"Substance use and shame: A systematic and meta-analytic review","type":"article","volume":"70"},"uris":["http://www.mendeley.com/documents/?uuid=df96db24-172b-3c5a-8e1f-a74247bb525d"]}],"mendeley":{"formattedCitation":"(Luoma et al., 2019; Schomerus et al., 2011)","plainTextFormattedCitation":"(Luoma et al., 2019; Schomerus et al., 2011)","previouslyFormattedCitation":"(Luoma et al., 2019; Schomerus et al., 2011)"},"properties":{"noteIndex":0},"schema":"https://github.com/citation-style-language/schema/raw/master/csl-citation.json"}</w:instrText>
      </w:r>
      <w:r w:rsidR="7ADBA3A8">
        <w:fldChar w:fldCharType="separate"/>
      </w:r>
      <w:r w:rsidR="00461371" w:rsidRPr="00461371">
        <w:rPr>
          <w:noProof/>
        </w:rPr>
        <w:t>(Luoma et al., 2019; Schomerus et al., 2011)</w:t>
      </w:r>
      <w:r w:rsidR="7ADBA3A8">
        <w:fldChar w:fldCharType="end"/>
      </w:r>
      <w:r w:rsidR="00B0116A">
        <w:t xml:space="preserve">, in turn undermining </w:t>
      </w:r>
      <w:r w:rsidR="000B02A4">
        <w:t>recovery</w:t>
      </w:r>
      <w:r w:rsidR="00EC0584">
        <w:t xml:space="preserve"> outcomes and exacerbating social devaluation </w:t>
      </w:r>
      <w:r w:rsidR="00EC0584">
        <w:fldChar w:fldCharType="begin" w:fldLock="1"/>
      </w:r>
      <w:r w:rsidR="00036C6B">
        <w:instrText>ADDIN CSL_CITATION {"citationItems":[{"id":"ITEM-1","itemData":{"DOI":"10.3109/09638237.2015.1021902","ISSN":"13600567","abstract":"Background: The \"Why Try\" phenomenon, a consequence of self-stigma, is a sense of futility that occurs when people believe they are unworthy or incapable of achieving personal goals because they apply the stereotypes of mental illness to themselves. Aims: This study examines a four-stage model of self-stigma (aware, agree, apply, and selfstigma harm) and examines the \"why try\" effect as a result. We do that by testing a measure of \"why try.\" Method: Two hypothetical path models were tested. In the first, applying stereotypes to oneself leads to diminished self-respect and a sense of \"why try\". In the second, the effect of applying stereotypes on \"why try\" is mediated by diminished self-respect. Participants completed the \"why try\" measure along with measures of self-stigma, public stigma, recovery, and empowerment. Results: Results show application of stereotypes to oneself predicts diminished self-respect and \"why try\". \"Why try\" was significantly associated with agreement with public stigma, depression, and diminished sense of personal recovery. Conclusions: Findings from this study reveal the complex impact of self-stigma demonstrating its emotional and behavioral consequences. Implications for impacting self-stigma are discussed.","author":[{"dropping-particle":"","family":"Corrigan","given":"Patrick W.","non-dropping-particle":"","parse-names":false,"suffix":""},{"dropping-particle":"","family":"Bink","given":"Andrea B.","non-dropping-particle":"","parse-names":false,"suffix":""},{"dropping-particle":"","family":"Schmidt","given":"Annie","non-dropping-particle":"","parse-names":false,"suffix":""},{"dropping-particle":"","family":"Jones","given":"Nev","non-dropping-particle":"","parse-names":false,"suffix":""},{"dropping-particle":"","family":"Rüsch","given":"Nicolas","non-dropping-particle":"","parse-names":false,"suffix":""}],"container-title":"Journal of Mental Health","id":"ITEM-1","issue":"1","issued":{"date-parts":[["2016","1","2"]]},"page":"10-15","publisher":"Taylor &amp; Francis","title":"What is the impact of self-stigma? Loss of self-respect and the \"why try\" effect","type":"article-journal","volume":"25"},"uris":["http://www.mendeley.com/documents/?uuid=dbaebf7c-6af4-383b-aec3-e9a7816f0d55"]},{"id":"ITEM-2","itemData":{"DOI":"10.1146/annurev-soc-071312-145702","ISSN":"0360-0572","abstract":"Since the beginning of the twenty-first century, research on stigma has continued. Building on conceptual and empirical work, the recent period clarifies new types of stigmas, expansion of measures, identification of new directions, and increasingly complex levels. Standard beliefs have been challenged, the relationship between stigma research and public debates reconsidered, and new scientific foundations for policy and programs suggested. We begin with a summary of the most recent Annual Review articles on stigma, which reminded sociologists of conceptual tools, informed them of developments from academic neighbors, and claimed findings from the early period of “resurgence.” Continued (even accelerated) progress has also revealed a central problem. Terms and measures are often used interchangeably, leading to confusion and decreasing accumulated knowledge. Drawing from this work but focusing on the past 14 years of stigma research (including mental illness, sexual orientation, HIV/AIDS, and race/ethnicity), we provide a theoretical architecture of concepts (e.g., prejudice, experienced/received discrimination), drawn together through a stigma process (i.e., stigmatization), based on four theoretical premises. Many characteristics of the mark (e.g., discredited, concealable) and variants (i.e., stigma types and targets) become the focus of increasingly specific and multidimensional definitions. Drawing from complex and systems science, we propose a stigma complex, a system of interrelated, heterogeneous parts bringing together insights across disciplines to provide a more realistic and complicated sense of the challenge facing research and change efforts. The Framework Integrating Normative Influences on Stigma (FINIS) offers a multilevel approach that can be tailored to stigmatized statuses. Finally, we outline challenges for the next phase of stigma research, with the goal of continuing scientific activity that enhances our understanding of stigma and builds the scientific foundation for efforts to reduce intolerance.","author":[{"dropping-particle":"","family":"Pescosolido","given":"Bernice A.","non-dropping-particle":"","parse-names":false,"suffix":""},{"dropping-particle":"","family":"Martin","given":"Jack K.","non-dropping-particle":"","parse-names":false,"suffix":""}],"container-title":"Annual Review of Sociology","id":"ITEM-2","issue":"1","issued":{"date-parts":[["2015","8","14"]]},"page":"87-116","publisher":"Annual Reviews","title":"The Stigma Complex","type":"article-journal","volume":"41"},"uris":["http://www.mendeley.com/documents/?uuid=823312d5-7937-3512-841d-ab253ebdbdf3"]}],"mendeley":{"formattedCitation":"(Corrigan, Bink, et al., 2016; Pescosolido &amp; Martin, 2015)","plainTextFormattedCitation":"(Corrigan, Bink, et al., 2016; Pescosolido &amp; Martin, 2015)","previouslyFormattedCitation":"(Corrigan, Bink, et al., 2016; Pescosolido &amp; Martin, 2015)"},"properties":{"noteIndex":0},"schema":"https://github.com/citation-style-language/schema/raw/master/csl-citation.json"}</w:instrText>
      </w:r>
      <w:r w:rsidR="00EC0584">
        <w:fldChar w:fldCharType="separate"/>
      </w:r>
      <w:r w:rsidR="00461371" w:rsidRPr="00461371">
        <w:rPr>
          <w:noProof/>
        </w:rPr>
        <w:t>(Corrigan, Bink, et al., 2016; Pescosolido &amp; Martin, 2015)</w:t>
      </w:r>
      <w:r w:rsidR="00EC0584">
        <w:fldChar w:fldCharType="end"/>
      </w:r>
      <w:r w:rsidR="52F71426">
        <w:t>.</w:t>
      </w:r>
    </w:p>
    <w:p w14:paraId="7C89E051" w14:textId="2B44368F" w:rsidR="0023486E" w:rsidRDefault="52F71426" w:rsidP="0023486E">
      <w:pPr>
        <w:spacing w:line="480" w:lineRule="auto"/>
        <w:ind w:firstLine="720"/>
      </w:pPr>
      <w:r>
        <w:t xml:space="preserve">Since stigma is a fundamentally harmful process via which targets experience unfair treatment, status loss, dehumanization and costs for one’s self-worth </w:t>
      </w:r>
      <w:r w:rsidR="00B8044B">
        <w:fldChar w:fldCharType="begin" w:fldLock="1"/>
      </w:r>
      <w:r w:rsidR="00B8044B">
        <w:instrText>ADDIN CSL_CITATION {"citationItems":[{"id":"ITEM-1","itemData":{"DOI":"10.1093/oxfordhb/9780190243470.013.3","abstract":"This chapter provides an overview of social identity threat theory and research and discusses its implications for health. The chapter defines social identity threat as the situationally triggered concern that one is at risk of being stigmatized and provides a conceptual model of its antecedents and consequences. Social identity threat stems from mere awareness of the cultural representations that associate a self-relevant social identity with undesirable characteristics, coupled with situational cues that bring these self-relevant cultural biases to mind, and personal characteristics that moderate one’s susceptibility to such experiences. Social identity threat can lead to involuntary psychological and physiological processes that when experienced repeatedly can have detrimental consequences for health. This chapter describes strategies that people use to cope with social identity threat and discusses their implications for health, in addition to providing a description of psychological interventions that can attenuate the negative effects of social identity threat. (PsycINFO Database Record (c) 2019 APA, all rights reserved)","author":[{"dropping-particle":"","family":"Schmader","given":"Toni","non-dropping-particle":"","parse-names":false,"suffix":""},{"dropping-particle":"","family":"Major","given":"Brenda","non-dropping-particle":"","parse-names":false,"suffix":""}],"container-title":"The Oxford Handbook of Stigma, Discrimination, and Health","editor":[{"dropping-particle":"","family":"Major","given":"Brenda","non-dropping-particle":"","parse-names":false,"suffix":""},{"dropping-particle":"","family":"Dovidio","given":"John F.","non-dropping-particle":"","parse-names":false,"suffix":""},{"dropping-particle":"","family":"Link","given":"Bruce G.","non-dropping-particle":"","parse-names":false,"suffix":""}],"id":"ITEM-1","issued":{"date-parts":[["2017","12","6"]]},"page":"85–103","publisher":"Oxford University Press.","title":"Stigma, Social Identity Threat, and Health","type":"chapter","volume":"1"},"uris":["http://www.mendeley.com/documents/?uuid=cff15104-0c2f-4912-9637-2f77995c6fb5"]},{"id":"ITEM-2","itemData":{"DOI":"10.1146/annurev.soc.27.1.363","ISSN":"0360-0572","abstract":"Social science research on stigma has grown dramatically over the past two decades, particularly in social psychology, where researchers have elucidated the ways in which people construct cognitive categories and link those categories to stereo- typed beliefs. In the midst of this growth, the stigma concept has been criticized as being too vaguely defined and individually focused. In response to these criticisms, we define stigma as the co-occurrence of its componentslabeling, stereotyping, sep- aration, status loss, and discriminationand further indicate that for stigmatization to occur, power must be exercised. The stigma concept we construct has implications for understanding several core issues in stigma research, ranging from the definition of the concept to the reasons stigma sometimes represents a very persistent predicament in the lives of persons affected by it. Finally, because there are so many stigmatized circumstances and because stigmatizing processes can affect multiple domains of peo- ples lives, stigmatization probably has a dramatic bearing on the distribution of life chances in such areas as earnings, housing, criminal involvement, health, and life itself. It follows that social scientists who are interested in understanding the distribution of such life chances should also be interested in stigma.","author":[{"dropping-particle":"","family":"Link","given":"Bruce G.","non-dropping-particle":"","parse-names":false,"suffix":""},{"dropping-particle":"","family":"Phelan","given":"Jo C.","non-dropping-particle":"","parse-names":false,"suffix":""}],"container-title":"Annual Review of Sociology","id":"ITEM-2","issue":"1","issued":{"date-parts":[["2001","8","28"]]},"page":"363-385","publisher":"Annual Reviews 4139 El Camino Way, P.O. Box 10139, Palo Alto, CA 94303-0139, USA","title":"Conceptualizing Stigma","type":"article-journal","volume":"27"},"uris":["http://www.mendeley.com/documents/?uuid=4a6bfb00-5ada-3d42-ad5d-db180daec64f"]},{"id":"ITEM-3","itemData":{"DOI":"10.1111/bjso.12380","ISSN":"20448309","PMID":"32346901","abstract":"In the present paper, we investigate dehumanization processes from a victim perspective. We propose that dehumanization experiences, that is metadehumanization, arise from people's feelings that their fundamental human needs are thwarted and that such experiences influence their emotions, self-esteem, and coping strategies. Our model is put at test in three contexts involving different types of dehumanization victims: Women (Study 1a, N = 349), patients with severe alcohol use disorder (Study 1b, N = 120), and employees in organizations (Study 1c, N = 347). Our integrated model of metadehumanization, which considers both its antecedents and consequences, proved stable across contexts and populations and therefore helps building bridges between different psychological disciplines in which dehumanization occurs.","author":[{"dropping-particle":"","family":"Demoulin","given":"Stéphanie","non-dropping-particle":"","parse-names":false,"suffix":""},{"dropping-particle":"","family":"Nguyen","given":"Nathan","non-dropping-particle":"","parse-names":false,"suffix":""},{"dropping-particle":"","family":"Chevallereau","given":"Tina","non-dropping-particle":"","parse-names":false,"suffix":""},{"dropping-particle":"","family":"Fontesse","given":"Sullivan","non-dropping-particle":"","parse-names":false,"suffix":""},{"dropping-particle":"","family":"Bastart","given":"Jennifer","non-dropping-particle":"","parse-names":false,"suffix":""},{"dropping-particle":"","family":"Stinglhamber","given":"Florence","non-dropping-particle":"","parse-names":false,"suffix":""},{"dropping-particle":"","family":"Maurage","given":"Pierre","non-dropping-particle":"","parse-names":false,"suffix":""}],"container-title":"British Journal of Social Psychology","id":"ITEM-3","issue":"1","issued":{"date-parts":[["2021","1","1"]]},"page":"196-221","publisher":"John Wiley &amp; Sons, Ltd","title":"Examining the role of fundamental psychological needs in the development of metadehumanization: A multi-population approach","type":"article-journal","volume":"60"},"uris":["http://www.mendeley.com/documents/?uuid=35a7deff-ad1f-3219-98aa-a4721fdd36bd"]}],"mendeley":{"formattedCitation":"(Demoulin et al., 2021; Link &amp; Phelan, 2001; Schmader &amp; Major, 2017)","plainTextFormattedCitation":"(Demoulin et al., 2021; Link &amp; Phelan, 2001; Schmader &amp; Major, 2017)","previouslyFormattedCitation":"(Demoulin et al., 2021; Link &amp; Phelan, 2001; Schmader &amp; Major, 2017)"},"properties":{"noteIndex":0},"schema":"https://github.com/citation-style-language/schema/raw/master/csl-citation.json"}</w:instrText>
      </w:r>
      <w:r w:rsidR="00B8044B">
        <w:fldChar w:fldCharType="separate"/>
      </w:r>
      <w:r w:rsidRPr="52F71426">
        <w:rPr>
          <w:noProof/>
        </w:rPr>
        <w:t>(Demoulin et al., 2021; Link &amp; Phelan, 2001; Schmader &amp; Major, 2017)</w:t>
      </w:r>
      <w:r w:rsidR="00B8044B">
        <w:fldChar w:fldCharType="end"/>
      </w:r>
      <w:r>
        <w:t xml:space="preserve">, stigma researchers have contended that stigma can ‘never be justified’ </w:t>
      </w:r>
      <w:r w:rsidR="00B8044B">
        <w:fldChar w:fldCharType="begin" w:fldLock="1"/>
      </w:r>
      <w:r w:rsidR="00B8044B">
        <w:instrText>ADDIN CSL_CITATION {"citationItems":[{"id":"ITEM-1","itemData":{"DOI":"10.1080/16066359.2023.2245322","ISSN":"14767392","abstract":"Assertions about behavioral and social phenomena related to addictions should be grounded in research, especially when seeking to influence practice guidelines and health policy. This applies to de...","author":[{"dropping-particle":"","family":"Corrigan","given":"Patrick W.","non-dropping-particle":"","parse-names":false,"suffix":""}],"container-title":"Addiction Research and Theory","id":"ITEM-1","issued":{"date-parts":[["2023"]]},"publisher":"Taylor &amp; Francis","title":"Stigma is never justified","type":"article"},"uris":["http://www.mendeley.com/documents/?uuid=f9a67239-4f03-3a6d-ae44-3447e6378cdc"]}],"mendeley":{"formattedCitation":"(Corrigan, 2023)","plainTextFormattedCitation":"(Corrigan, 2023)","previouslyFormattedCitation":"(Corrigan, 2023)"},"properties":{"noteIndex":0},"schema":"https://github.com/citation-style-language/schema/raw/master/csl-citation.json"}</w:instrText>
      </w:r>
      <w:r w:rsidR="00B8044B">
        <w:fldChar w:fldCharType="separate"/>
      </w:r>
      <w:r w:rsidRPr="52F71426">
        <w:rPr>
          <w:noProof/>
        </w:rPr>
        <w:t>(Corrigan, 2023)</w:t>
      </w:r>
      <w:r w:rsidR="00B8044B">
        <w:fldChar w:fldCharType="end"/>
      </w:r>
      <w:r>
        <w:t xml:space="preserve">. However, </w:t>
      </w:r>
      <w:r w:rsidR="00C82637">
        <w:t>it is well established that</w:t>
      </w:r>
      <w:r w:rsidR="004B3DD3">
        <w:t>,</w:t>
      </w:r>
      <w:r w:rsidR="00C82637">
        <w:t xml:space="preserve"> </w:t>
      </w:r>
      <w:r w:rsidR="004B3DD3">
        <w:t xml:space="preserve">as per </w:t>
      </w:r>
      <w:r w:rsidR="004B3DD3" w:rsidRPr="008F0112">
        <w:rPr>
          <w:i/>
          <w:iCs/>
        </w:rPr>
        <w:t>social norms theory</w:t>
      </w:r>
      <w:r w:rsidR="004B3DD3">
        <w:t xml:space="preserve">, </w:t>
      </w:r>
      <w:r w:rsidR="00E12780">
        <w:t xml:space="preserve">people’s </w:t>
      </w:r>
      <w:r w:rsidR="00E9377A">
        <w:t>perceptions of</w:t>
      </w:r>
      <w:r w:rsidR="00A3055A">
        <w:t xml:space="preserve"> </w:t>
      </w:r>
      <w:r w:rsidR="00121B78">
        <w:t>other’s</w:t>
      </w:r>
      <w:r w:rsidR="008E37E2">
        <w:t xml:space="preserve"> </w:t>
      </w:r>
      <w:r w:rsidR="006D3019">
        <w:t>beliefs</w:t>
      </w:r>
      <w:r w:rsidR="004C2338">
        <w:t xml:space="preserve"> or behaviours</w:t>
      </w:r>
      <w:r w:rsidR="009B5487">
        <w:t xml:space="preserve"> </w:t>
      </w:r>
      <w:r w:rsidR="004519A4">
        <w:t>does</w:t>
      </w:r>
      <w:r w:rsidR="009B5487">
        <w:t xml:space="preserve"> influence behaviour </w:t>
      </w:r>
      <w:r w:rsidR="004519A4">
        <w:t xml:space="preserve">under many conditions </w:t>
      </w:r>
      <w:r w:rsidR="004A46E3">
        <w:fldChar w:fldCharType="begin" w:fldLock="1"/>
      </w:r>
      <w:r w:rsidR="00036C6B">
        <w:instrText>ADDIN CSL_CITATION {"citationItems":[{"id":"ITEM-1","itemData":{"DOI":"10.1038/s44159-024-00305-0","ISSN":"27310574","abstract":"Unprecedented social, environmental, political and economic challenges — such as pandemics and epidemics, environmental degradation and community violence — require taking stock of how to promote behaviours that benefit individuals and society at large. In this Review, we synthesize multidisciplinary meta-analyses of the individual and social-structural determinants of behaviour (for example, beliefs and norms, respectively) and the efficacy of behavioural change interventions that target them. We find that, across domains, interventions designed to change individual determinants can be ordered by increasing impact as those targeting knowledge, general skills, general attitudes, beliefs, emotions, behavioural skills, behavioural attitudes and habits. Interventions designed to change social-structural determinants can be ordered by increasing impact as legal and administrative sanctions; programmes that increase institutional trustworthiness; interventions to change injunctive norms; monitors and reminders; descriptive norm interventions; material incentives; social support provision; and policies that increase access to a particular behaviour. We find similar patterns for health and environmental behavioural change specifically. Thus, policymakers should focus on interventions that enable individuals to circumvent obstacles to enacting desirable behaviours rather than targeting salient but ineffective determinants of behaviour such as knowledge and beliefs.","author":[{"dropping-particle":"","family":"Albarracín","given":"Dolores","non-dropping-particle":"","parse-names":false,"suffix":""},{"dropping-particle":"","family":"Fayaz-Farkhad","given":"Bita","non-dropping-particle":"","parse-names":false,"suffix":""},{"dropping-particle":"","family":"Granados Samayoa","given":"Javier A.","non-dropping-particle":"","parse-names":false,"suffix":""}],"container-title":"Nature Reviews Psychology","id":"ITEM-1","issued":{"date-parts":[["2024","5","3"]]},"page":"1-16","publisher":"Nature Publishing Group","title":"Determinants of behaviour and their efficacy as targets of behavioural change interventions","type":"article"},"uris":["http://www.mendeley.com/documents/?uuid=2263d0ca-e3c7-3000-a426-11994ccda1e1"]},{"id":"ITEM-2","itemData":{"DOI":"10.1016/j.jesp.2016.07.009","ISSN":"10960465","abstract":"The action-effect (Kahneman &amp; Tversky, 1982) is one of the most widely cited and replicated effects in the regret literature, showing that negative outcomes are regretted more when they are a result of action compared to inaction. Building on theoretical arguments by norm theory (Kahneman &amp; Miller, 1986) and the concept of normality, we examine the role of social norms for action and inaction in affecting regret. In four experiments we manipulated social norms and action-effect scenarios and found that social norms matter. For decisions resulting in negative outcomes, action is regretted more than inaction when social norms are for inaction, but when social norms are for action the effect is significantly weakened (Experiments 1 and 4) or reversed (Experiments 2 and 3).","author":[{"dropping-particle":"","family":"Feldman","given":"Gilad","non-dropping-particle":"","parse-names":false,"suffix":""},{"dropping-particle":"","family":"Albarracín","given":"Dolores","non-dropping-particle":"","parse-names":false,"suffix":""}],"container-title":"Journal of Experimental Social Psychology","id":"ITEM-2","issued":{"date-parts":[["2017","3","1"]]},"page":"111-120","publisher":"Academic Press","title":"Norm theory and the action-effect: The role of social norms in regret following action and inaction","type":"article-journal","volume":"69"},"uris":["http://www.mendeley.com/documents/?uuid=06be7114-90b3-34d8-83b3-4c0cdfcd3d2b"]},{"id":"ITEM-3","itemData":{"DOI":"10.1111/1467-8721.01242","ISSN":"09637214","abstract":"It is widely recognized that communications that activate social norms can be effective in producing societally beneficial conduct. Not so well recognized are the circumstances under which normative information can backfire to produce the opposite of what a communicator intends. There is an understandable, but misguided, tendency to try to mobilize action against a problem by depicting it as regrettably frequent. Information campaigns emphasize that alcohol and drug use is intolerably high, that adolescent suicide rates are alarming, and - most relevant to this article - that rampant polluters are spoiling the environment. Although these claims may be both true and well intentioned, the campaigns' creators have missed something critically important: Within the statement \"Many people are doing this undesirable thing\" lurks the powerful and undercutting normative message \"Many people are doing this.\" Only by aligning descriptive norms (what people typically do) with injunctive norms (what people typically approve or disapprove) can one optimize the power of normative appeals. Communicators who fail to recognize the distinction between these two types of norms imperil their persuasive efforts.","author":[{"dropping-particle":"","family":"Cialdini","given":"Robert B.","non-dropping-particle":"","parse-names":false,"suffix":""}],"container-title":"Current Directions in Psychological Science","id":"ITEM-3","issue":"4","issued":{"date-parts":[["2003","8","1"]]},"page":"105-109","publisher":"SAGE PublicationsSage CA: Los Angeles, CA","title":"Crafting normative messages to protect the environment","type":"article-journal","volume":"12"},"uris":["http://www.mendeley.com/documents/?uuid=b89714dc-3427-3b1b-9af6-d0717b41cf35"]}],"mendeley":{"formattedCitation":"(Albarracín et al., 2024; Cialdini, 2003; Feldman &amp; Albarracín, 2017)","plainTextFormattedCitation":"(Albarracín et al., 2024; Cialdini, 2003; Feldman &amp; Albarracín, 2017)","previouslyFormattedCitation":"(Albarracín et al., 2024; Cialdini, 2003; Feldman &amp; Albarracín, 2017)"},"properties":{"noteIndex":0},"schema":"https://github.com/citation-style-language/schema/raw/master/csl-citation.json"}</w:instrText>
      </w:r>
      <w:r w:rsidR="004A46E3">
        <w:fldChar w:fldCharType="separate"/>
      </w:r>
      <w:r w:rsidR="00461371" w:rsidRPr="00461371">
        <w:rPr>
          <w:noProof/>
        </w:rPr>
        <w:t>(Albarracín et al., 2024; Cialdini, 2003; Feldman &amp; Albarracín, 2017)</w:t>
      </w:r>
      <w:r w:rsidR="004A46E3">
        <w:fldChar w:fldCharType="end"/>
      </w:r>
      <w:r w:rsidR="004519A4">
        <w:t>,</w:t>
      </w:r>
      <w:r w:rsidR="009C7537">
        <w:t xml:space="preserve"> as examined further below. </w:t>
      </w:r>
      <w:r w:rsidR="00CB0669">
        <w:t>Indeed, p</w:t>
      </w:r>
      <w:r w:rsidR="00FA7EE1">
        <w:t>ublic</w:t>
      </w:r>
      <w:r w:rsidR="001F66EA">
        <w:t xml:space="preserve"> attitudes </w:t>
      </w:r>
      <w:r w:rsidR="00D05DF2">
        <w:t>can</w:t>
      </w:r>
      <w:r>
        <w:t xml:space="preserve"> operate to steer behaviour in </w:t>
      </w:r>
      <w:r w:rsidR="001F66EA">
        <w:t xml:space="preserve">ways which may be considered </w:t>
      </w:r>
      <w:r w:rsidR="007E3688">
        <w:t>pro-social</w:t>
      </w:r>
      <w:r w:rsidR="00BC3872">
        <w:t xml:space="preserve"> </w:t>
      </w:r>
      <w:r w:rsidR="00637DC3">
        <w:t>(</w:t>
      </w:r>
      <w:r w:rsidR="00975584">
        <w:t>e.g.,</w:t>
      </w:r>
      <w:r w:rsidR="001F0E98">
        <w:t xml:space="preserve"> </w:t>
      </w:r>
      <w:r w:rsidR="002B150B">
        <w:t>desirable</w:t>
      </w:r>
      <w:r w:rsidR="001F0E98">
        <w:t xml:space="preserve"> behaviour</w:t>
      </w:r>
      <w:r w:rsidR="002B150B">
        <w:t>s</w:t>
      </w:r>
      <w:r w:rsidR="001F0E98">
        <w:t xml:space="preserve"> </w:t>
      </w:r>
      <w:r w:rsidR="00C411CC">
        <w:t xml:space="preserve">such as recycling </w:t>
      </w:r>
      <w:r w:rsidR="000951D9">
        <w:t xml:space="preserve">may </w:t>
      </w:r>
      <w:r w:rsidR="001C7645">
        <w:t>be driven by</w:t>
      </w:r>
      <w:r w:rsidR="00C97790">
        <w:t xml:space="preserve"> </w:t>
      </w:r>
      <w:r w:rsidR="005312F0">
        <w:t xml:space="preserve">conformity </w:t>
      </w:r>
      <w:r w:rsidR="00DD62F9">
        <w:t xml:space="preserve">or approval </w:t>
      </w:r>
      <w:r w:rsidR="005312F0">
        <w:t>motives</w:t>
      </w:r>
      <w:r w:rsidR="00637DC3">
        <w:t>)</w:t>
      </w:r>
      <w:r w:rsidR="00BC3872">
        <w:t xml:space="preserve">, and thus </w:t>
      </w:r>
      <w:r w:rsidR="006E5929">
        <w:t>can be distinguished</w:t>
      </w:r>
      <w:r w:rsidR="00BC3872">
        <w:t xml:space="preserve"> from </w:t>
      </w:r>
      <w:r>
        <w:t xml:space="preserve">stigmatization processes. </w:t>
      </w:r>
    </w:p>
    <w:p w14:paraId="71489E32" w14:textId="59BE81E4" w:rsidR="00C2195B" w:rsidRDefault="52F71426" w:rsidP="000E5529">
      <w:pPr>
        <w:spacing w:line="480" w:lineRule="auto"/>
        <w:ind w:firstLine="720"/>
      </w:pPr>
      <w:r>
        <w:t xml:space="preserve">Such a premise is the basis of calls for ‘justified disapproval’ in the context of addiction by </w:t>
      </w:r>
      <w:proofErr w:type="spellStart"/>
      <w:r>
        <w:t>Vanyukov</w:t>
      </w:r>
      <w:proofErr w:type="spellEnd"/>
      <w:r>
        <w:t xml:space="preserve"> (2023a, 2023b) who argues </w:t>
      </w:r>
      <w:r w:rsidR="00C12CBE">
        <w:t xml:space="preserve">that </w:t>
      </w:r>
      <w:r>
        <w:t xml:space="preserve">“the negative societal reaction to drug use encourages quitting and helps individuals to refrain from engaging in substance use” (p.3). </w:t>
      </w:r>
      <w:proofErr w:type="spellStart"/>
      <w:r>
        <w:t>Vanyukov</w:t>
      </w:r>
      <w:proofErr w:type="spellEnd"/>
      <w:r>
        <w:t xml:space="preserve"> therefore contends that societal disapproval towards addiction is ‘justified’ since it both deters onset of harmful substance use and encourages addiction recovery. Crucially, societal ‘disapproval’ is</w:t>
      </w:r>
      <w:r w:rsidR="006F3841">
        <w:t xml:space="preserve"> </w:t>
      </w:r>
      <w:r w:rsidR="00686F6D">
        <w:t>emphasised</w:t>
      </w:r>
      <w:r w:rsidR="006F3841">
        <w:t xml:space="preserve"> as</w:t>
      </w:r>
      <w:r>
        <w:t xml:space="preserve"> </w:t>
      </w:r>
      <w:r w:rsidRPr="0049339A">
        <w:rPr>
          <w:i/>
          <w:iCs/>
        </w:rPr>
        <w:t>separate</w:t>
      </w:r>
      <w:r>
        <w:t xml:space="preserve"> from stigma</w:t>
      </w:r>
      <w:r w:rsidR="00F804DD">
        <w:t xml:space="preserve">, defined by </w:t>
      </w:r>
      <w:proofErr w:type="spellStart"/>
      <w:r w:rsidR="00F804DD">
        <w:t>Vanyukov</w:t>
      </w:r>
      <w:proofErr w:type="spellEnd"/>
      <w:r>
        <w:t xml:space="preserve"> as “an unjust judgment (such as that leading to persecution of minorities and people with mental illnesses)” (2023b, p.2). A</w:t>
      </w:r>
      <w:r w:rsidR="00285A41">
        <w:t xml:space="preserve"> further</w:t>
      </w:r>
      <w:r>
        <w:t xml:space="preserve"> important premise underpinning their argument is </w:t>
      </w:r>
      <w:r>
        <w:lastRenderedPageBreak/>
        <w:t xml:space="preserve">the </w:t>
      </w:r>
      <w:r w:rsidRPr="0057466A">
        <w:rPr>
          <w:i/>
          <w:iCs/>
        </w:rPr>
        <w:t>volitional</w:t>
      </w:r>
      <w:r>
        <w:t xml:space="preserve"> </w:t>
      </w:r>
      <w:r w:rsidR="001C676D">
        <w:t>aspect</w:t>
      </w:r>
      <w:r>
        <w:t xml:space="preserve"> of substance use problems (versus mental health problems), thus </w:t>
      </w:r>
      <w:proofErr w:type="spellStart"/>
      <w:r>
        <w:t>Vanyukov</w:t>
      </w:r>
      <w:proofErr w:type="spellEnd"/>
      <w:r>
        <w:t xml:space="preserve"> (2023a) critiques a disease model of addiction</w:t>
      </w:r>
      <w:r w:rsidR="00C07BE6" w:rsidRPr="00451242">
        <w:rPr>
          <w:rStyle w:val="FootnoteReference"/>
        </w:rPr>
        <w:footnoteReference w:id="4"/>
      </w:r>
      <w:r>
        <w:t xml:space="preserve"> which, as many others agree </w:t>
      </w:r>
      <w:r w:rsidR="00C9131E">
        <w:fldChar w:fldCharType="begin" w:fldLock="1"/>
      </w:r>
      <w:r w:rsidR="00036C6B">
        <w:instrText>ADDIN CSL_CITATION {"citationItems":[{"id":"ITEM-1","itemData":{"ISBN":"9780367470067","abstract":"\"This ground-breaking book advances the fundamental debate about the nature of addiction. As well as presenting the case for seeing addiction as a brain disease, it brings together all the most cogent and penetrating critiques of the brain disease model of addiction (BDMA) and the main grounds for being skeptical of BDMA claims. The idea that addiction is a brain disease dominates thinking and practice worldwide. However, the editors of this book argue that our understanding of addiction is undergoing a revolutionary change, from being considered a brain disease to a disorder of voluntary behavior. The resolution of this controversy will determine the future of scientific progress in understanding addiction, together with necessary advances in treatment, prevention, and societal responses to addictive disorders. This volume brings together the various strands of the contemporary debate about whether or not addiction is best regarded as a brain disease. Contributors offer arguments for and against, and reasons for uncertainty; they also propose novel alternatives to both brain disease and moral models of addiction. In addition to reprints of classic articles from the addiction research literature, each section contains original chapters written by authorities on their chosen topic. The editors have assembled a stellar cast of chapter authors from a wide range of disciplines - neuroscience, philosophy, psychiatry, psychology, cognitive science, sociology, and law - including some of the most brilliant and influential voices in the field of addiction studies today. The result is a landmark volume in the study of addiction which will be essential reading for advanced students and researchers in addiction as well as professionals such as medical practitioners, psychiatrists, psychologists of all varieties, and social workers\"-- Section I For the Brain Disease Model of Addiction -- 1. Introduction to Section I -- 2. Addiction is a brain disease, and it matters -- 3. Neurobiologic advances from the brain disease model of addiction -- 4. Time to connect: bringing social context into addiction neuroscience -- 5. Drug addiction: updating actions to habits to compulsions ten years on -- 6. Is addiction a brain disease? The incentive-sensitization view -- 7. Addiction is a brain disease (but does it matter?) -- Section II Against the Brain Disease Model of Addiction -- 8. Introduction to Section II -- 9. Giving the neurobiology of addiction no more than its due -- …","author":[{"dropping-particle":"","family":"Heather","given":"Nick","non-dropping-particle":"","parse-names":false,"suffix":""},{"dropping-particle":"","family":"Field","given":"Matt (Matthew)","non-dropping-particle":"","parse-names":false,"suffix":""},{"dropping-particle":"","family":"Moss","given":"A.C.","non-dropping-particle":"","parse-names":false,"suffix":""},{"dropping-particle":"","family":"Satel","given":"Sally L.","non-dropping-particle":"","parse-names":false,"suffix":""}],"editor":[{"dropping-particle":"","family":"Heather","given":"Nick","non-dropping-particle":"","parse-names":false,"suffix":""},{"dropping-particle":"","family":"Field","given":"Matt","non-dropping-particle":"","parse-names":false,"suffix":""},{"dropping-particle":"","family":"Moss","given":"Antony C.","non-dropping-particle":"","parse-names":false,"suffix":""},{"dropping-particle":"","family":"Satel","given":"Sally","non-dropping-particle":"","parse-names":false,"suffix":""}],"id":"ITEM-1","issued":{"date-parts":[["2022"]]},"publisher":"Routledge","title":"Evaluating the brain disease model of addiction","type":"book"},"uris":["http://www.mendeley.com/documents/?uuid=ac20344e-22b0-3b64-801c-91fac24c1ee3"]}],"mendeley":{"formattedCitation":"(Heather et al., 2022)","manualFormatting":"(e.g., Heather et al., 2022)","plainTextFormattedCitation":"(Heather et al., 2022)","previouslyFormattedCitation":"(Heather et al., 2022)"},"properties":{"noteIndex":0},"schema":"https://github.com/citation-style-language/schema/raw/master/csl-citation.json"}</w:instrText>
      </w:r>
      <w:r w:rsidR="00C9131E">
        <w:fldChar w:fldCharType="separate"/>
      </w:r>
      <w:r w:rsidRPr="52F71426">
        <w:rPr>
          <w:noProof/>
        </w:rPr>
        <w:t>(e.g., Heather et al., 2022)</w:t>
      </w:r>
      <w:r w:rsidR="00C9131E">
        <w:fldChar w:fldCharType="end"/>
      </w:r>
      <w:r>
        <w:t>, can undermine addiction recovery via reducing autonomy and efficacy-related beliefs.</w:t>
      </w:r>
    </w:p>
    <w:p w14:paraId="732209DF" w14:textId="7CCF1757" w:rsidR="00B37CB8" w:rsidRDefault="52E4E8D1" w:rsidP="00767756">
      <w:pPr>
        <w:spacing w:line="480" w:lineRule="auto"/>
        <w:ind w:firstLine="720"/>
      </w:pPr>
      <w:r>
        <w:t xml:space="preserve">Given the significant harms associated with addiction, including via the effects of </w:t>
      </w:r>
      <w:r w:rsidRPr="0057466A">
        <w:rPr>
          <w:i/>
          <w:iCs/>
        </w:rPr>
        <w:t>stigma</w:t>
      </w:r>
      <w:r>
        <w:t xml:space="preserve">, whether and how societal attitudes can be used to influence such behaviours is an important issue. Our goal is to instigate an empirical </w:t>
      </w:r>
      <w:r w:rsidR="003A2CB4">
        <w:t xml:space="preserve">focus </w:t>
      </w:r>
      <w:r>
        <w:t xml:space="preserve">on the validity of calls such as those made by </w:t>
      </w:r>
      <w:proofErr w:type="spellStart"/>
      <w:r>
        <w:t>Vanyukov</w:t>
      </w:r>
      <w:proofErr w:type="spellEnd"/>
      <w:r>
        <w:t xml:space="preserve"> that </w:t>
      </w:r>
      <w:r w:rsidR="00523181">
        <w:t xml:space="preserve">it is “the growing leniency of social controls that is related to the rising severity of substance use and related problems” </w:t>
      </w:r>
      <w:r w:rsidR="00523181">
        <w:fldChar w:fldCharType="begin" w:fldLock="1"/>
      </w:r>
      <w:r w:rsidR="00523181">
        <w:instrText>ADDIN CSL_CITATION {"citationItems":[{"id":"ITEM-1","itemData":{"DOI":"10.1080/16066359.2023.2238603","ISSN":"14767392","abstract":"Many experts in the etiology, assessment, and treatment of substance use/addiction view stigma and stigmatization–negatively branding addiction and substance users–as obstacles to the solution of the substance misuse problem. Discussions on this topic impact research and policy, and result in oft-repeated calls to remove the stigma from substance use and users. The goal of the article is to analyze the stigmatization concept as applied to substance use/addiction. It is widely accepted in the literature that stigmatization negatively affects substance users because addiction stigma interferes in both seeking and receiving professional care. It is argued that the societal disapproval of substance use/addiction is inappropriate because it is a mental disorder, involving biological processes. Nonetheless, neither those processes nor negative attitudes towards substance use affirm the concept of stigmatization as currently applied. This concept conflates potential mistreatment and malpractice with the prosocial justified societal disapproval of a lethally dangerous behavior. Consequently, the stigmatization concept suffers from internal contradictions, is either misleading or redundant, and may do more harm than the supposed mistreatment of substance users that stigmatization connotes. On the contrary, the justified disapproval of harmful behavior may be a factor raising individual resistance to substance use. Instead of mitigating the effects of that disapproval, it may need to be capitalized on. If it is employed explicitly, conscientiously, and professionally, its internalization may be one of the resistance mechanisms needed to achieve any progress in the still elusive prevention of substance use and addiction.","author":[{"dropping-particle":"","family":"Vanyukov","given":"Michael M.","non-dropping-particle":"","parse-names":false,"suffix":""}],"container-title":"Addiction Research and Theory","id":"ITEM-1","issued":{"date-parts":[["2023"]]},"publisher":"Taylor &amp; Francis","title":"Stigmata that are desired: contradictions in addiction","type":"article"},"uris":["http://www.mendeley.com/documents/?uuid=631008b7-3154-3564-ac48-10fea7642d41"]}],"mendeley":{"formattedCitation":"(Vanyukov, 2023a)","manualFormatting":"(Vanyukov, 2023a, p.7)","plainTextFormattedCitation":"(Vanyukov, 2023a)","previouslyFormattedCitation":"(Vanyukov, 2023a)"},"properties":{"noteIndex":0},"schema":"https://github.com/citation-style-language/schema/raw/master/csl-citation.json"}</w:instrText>
      </w:r>
      <w:r w:rsidR="00523181">
        <w:fldChar w:fldCharType="separate"/>
      </w:r>
      <w:r w:rsidR="00523181" w:rsidRPr="52E4E8D1">
        <w:rPr>
          <w:noProof/>
        </w:rPr>
        <w:t>(Vanyukov, 2023a, p.7)</w:t>
      </w:r>
      <w:r w:rsidR="00523181">
        <w:fldChar w:fldCharType="end"/>
      </w:r>
      <w:r w:rsidR="00523181">
        <w:t xml:space="preserve"> and in </w:t>
      </w:r>
      <w:r w:rsidR="003B330A">
        <w:t xml:space="preserve">turn, that </w:t>
      </w:r>
      <w:r>
        <w:t xml:space="preserve">societal disapproval “needs to be capitalized on in dealing with addictions” (2023b, p.1). </w:t>
      </w:r>
    </w:p>
    <w:p w14:paraId="53C62875" w14:textId="7FA7113F" w:rsidR="00223AB2" w:rsidRDefault="00DF0C5F" w:rsidP="00767756">
      <w:pPr>
        <w:spacing w:line="480" w:lineRule="auto"/>
        <w:ind w:firstLine="720"/>
      </w:pPr>
      <w:r>
        <w:t>W</w:t>
      </w:r>
      <w:r w:rsidR="00952FC7">
        <w:t xml:space="preserve">e contend that, alongside careful empirical evaluation, such calls should also be contextualized within the many other contemporary socio-cultural factors argued to drive such problems </w:t>
      </w:r>
      <w:r w:rsidR="00952FC7">
        <w:fldChar w:fldCharType="begin" w:fldLock="1"/>
      </w:r>
      <w:r w:rsidR="00952FC7">
        <w:instrText>ADDIN CSL_CITATION {"citationItems":[{"id":"ITEM-1","itemData":{"DOI":"10.3109/10826084.2012.705681","ISSN":"10826084","abstract":"Severe addictions to drug use and to countless other habits are causing enormous harm around the globe. Massive expenditures and dedicated efforts of police, doctors, addiction therapists, and self-help groups have failed to bring the problem under control, although many individual addicts have been helped. What can society do when our best efforts continue to fail and a menacing problem continues to grow. This paper proposes that a major paradigm shift is required. The currently dominant paradigm assumes that addiction is either an individual disease or an individual moral breach. But this individually oriented paradigm has failed. Instead, addiction needs to be understood socially, as a way that large numbers of people adapt to the breakdown of psychologically sustaining culture under the global influence of free-market society. This new paradigm is based on the social thinking of Karl Polanyi and other social scientists rather than on the individual thinking of neuroscientists, doctors, or psychologists. © 2012 Informa Healthcare USA, Inc.","author":[{"dropping-particle":"","family":"Alexander","given":"Bruce K.","non-dropping-particle":"","parse-names":false,"suffix":""}],"container-title":"Substance Use and Misuse","id":"ITEM-1","issue":"13-14","issued":{"date-parts":[["2012","11","20"]]},"page":"1475-1482","title":"Addiction: The urgent need for a paradigm shift","type":"article-journal","volume":"47"},"uris":["http://www.mendeley.com/documents/?uuid=0f3cbf32-2f4d-3e4c-a75f-7e766a9a6120"]},{"id":"ITEM-2","itemData":{"DOI":"10.15288/jsa.1986.47.262","ISBN":"0471982318","ISSN":"0096-882X","abstract":"2nd ed. Changing the Shape of the Field -- The Excessive Appetites -- Excessive Drinking -- Excessive Gambling -- Excessive Drug Taking -- Excessive Eating and Exercising -- Excessive Sexuality -- How Excess Develops -- Taking Up Appetitive Behaviour -- Personal Inclinations -- The Social Context -- Overcoming Restraint -- The Development of Strong Attachment -- Conflict and Its Consequences -- Overcoming Excess -- The Place of Expert Help -- Giving Up Excess -- Excessive Appetites: A Social-Behavioural-Cognitive-Moral Model.","author":[{"dropping-particle":"","family":"Orford","given":"Jim.","non-dropping-particle":"","parse-names":false,"suffix":""},{"dropping-particle":"","family":"Blume","given":"S B","non-dropping-particle":"","parse-names":false,"suffix":""}],"container-title":"Journal of Studies on Alcohol","id":"ITEM-2","issue":"3","issued":{"date-parts":[["1986"]]},"note":"From Duplicate 1 (Excessive Appetites: A Psychological View of Addictions - Orford, Jim.; Blume, S B)\n\nFrom Duplicate 1 (Excessive Appetites: A Psychological View of Addictions - Orford, Jim.; Blume, S B)\n\nFrom Duplicate 2 (Excessive Appetites: A Psychological View of Addictions - Orford, Jim.; Blume, S B)\n\nFrom Duplicate 1 (Excessive Appetites: A Psychological View of Addictions - Blume, S B)\n\nNULL","page":"262-263","publisher":"Wiley","title":"Excessive Appetites: A Psychological View of Addictions","type":"article-journal","volume":"47"},"uris":["http://www.mendeley.com/documents/?uuid=ac88716a-9f21-45e1-89c1-b9d0ced6e4cc"]},{"id":"ITEM-3","itemData":{"DOI":"10.4324/9781003032762-47","ISBN":"9781003032762","abstract":"Traditionally, each branch of science has developed its theories of addiction within its fortresses. The integration of research results has, therefore, remained meager, causing fragmentation and confusion about this concept and the leading models explaining it. This chapter aims to increase cross-disciplinary integration in this area by focusing on the loopings within and between different levels of phenomena in the production of and desistance from these problem behaviors. To illustrate typical factors and processes predisposing people to addictive behaviors, it starts from the dynamics of interacting external sociocultural and psychological factors and their loopings with group and individual vulnerabilities. A simple working model of the vicious circle of addiction in an individual is then presented to show how addictive behavior becomes increasingly difficult to change and to indicate some points where to intervene to get rid of the compulsion. The chapter ends by delineating common paths to recovery and some measures to prevent addictions.","author":[{"dropping-particle":"","family":"Koski-Jännes","given":"Anja","non-dropping-particle":"","parse-names":false,"suffix":""}],"container-title":"Evaluating the Brain Disease Model of Addiction","editor":[{"dropping-particle":"","family":"Heather","given":"Nick","non-dropping-particle":"","parse-names":false,"suffix":""},{"dropping-particle":"","family":"Field","given":"Matt","non-dropping-particle":"","parse-names":false,"suffix":""},{"dropping-particle":"","family":"Moss","given":"A.C.","non-dropping-particle":"","parse-names":false,"suffix":""},{"dropping-particle":"","family":"Satel","given":"Sally","non-dropping-particle":"","parse-names":false,"suffix":""}],"id":"ITEM-3","issued":{"date-parts":[["2022","3","7"]]},"page":"497-510","publisher":"Routledge","title":"Looping Processes in the Development of and Desistance from Addictive Behaviors","type":"chapter"},"uris":["http://www.mendeley.com/documents/?uuid=2cc3044d-c277-3ed5-afb3-3c0bf6b28d0a"]}],"mendeley":{"formattedCitation":"(Alexander, 2012; Koski-Jännes, 2022; Orford &amp; Blume, 1986)","plainTextFormattedCitation":"(Alexander, 2012; Koski-Jännes, 2022; Orford &amp; Blume, 1986)","previouslyFormattedCitation":"(Alexander, 2012; Koski-Jännes, 2022; Orford &amp; Blume, 1986)"},"properties":{"noteIndex":0},"schema":"https://github.com/citation-style-language/schema/raw/master/csl-citation.json"}</w:instrText>
      </w:r>
      <w:r w:rsidR="00952FC7">
        <w:fldChar w:fldCharType="separate"/>
      </w:r>
      <w:r w:rsidR="00952FC7" w:rsidRPr="52E4E8D1">
        <w:rPr>
          <w:noProof/>
        </w:rPr>
        <w:t>(Alexander, 2012; Koski-Jännes, 2022; Orford &amp; Blume, 1986)</w:t>
      </w:r>
      <w:r w:rsidR="00952FC7">
        <w:fldChar w:fldCharType="end"/>
      </w:r>
      <w:r w:rsidR="00952FC7">
        <w:t xml:space="preserve">. </w:t>
      </w:r>
      <w:r w:rsidR="001D391A">
        <w:t xml:space="preserve">For </w:t>
      </w:r>
      <w:r w:rsidR="009934CA">
        <w:t>example</w:t>
      </w:r>
      <w:r w:rsidR="001D391A">
        <w:t xml:space="preserve">, </w:t>
      </w:r>
      <w:proofErr w:type="spellStart"/>
      <w:r w:rsidR="001D391A">
        <w:t>Vanyukov</w:t>
      </w:r>
      <w:proofErr w:type="spellEnd"/>
      <w:r w:rsidR="001D391A">
        <w:t xml:space="preserve"> states</w:t>
      </w:r>
      <w:r w:rsidR="005960FF">
        <w:t xml:space="preserve"> </w:t>
      </w:r>
      <w:r w:rsidR="52E4E8D1">
        <w:t>that decreases in smoking have resulted from the “internalization of the beneficial and increasingly widespread societal disapproval” (</w:t>
      </w:r>
      <w:r w:rsidR="005960FF">
        <w:t xml:space="preserve">2023b, </w:t>
      </w:r>
      <w:r w:rsidR="52E4E8D1">
        <w:t xml:space="preserve">p.1) towards it. However, this claim overlooks the clear role of legislation in driving smoking declines </w:t>
      </w:r>
      <w:r w:rsidR="52F71426">
        <w:fldChar w:fldCharType="begin" w:fldLock="1"/>
      </w:r>
      <w:r w:rsidR="00036C6B">
        <w:instrText>ADDIN CSL_CITATION {"citationItems":[{"id":"ITEM-1","itemData":{"DOI":"10.1136/THORAXJNL-2018-212740","ISBN":"2019213265","ISSN":"0040-6376","PMID":"31391317","abstract":"Background It is believed that declines in smoking prevalence naturally slow over time as the smoking population ‘hardens’ and that progress has come primarily from reducing uptake rather than increasing cessation. To address these issues, we undertook the first formal attempt to model the trajectory of smoking prevalence and indices of uptake and cessation in Great Britain from 1973 to 2016.\n\nMethods Using data from the General Lifestyle Survey between 1973 and 2008, the Integrated Household Survey between 2009 and 2014 and the Annual Population Survey between 2015 and 2016, this study modelled year-on-year changes in smoking prevalence, ever-smoking in 18–24-year-olds as an index of uptake, and quit ratios as an index of cessation.\n\nResults For all three outcomes, changes over time were best fitted by what may be broadly characterised as ‘S’-shaped curves: segmented functions characterised by initial rapid progress, a slowing or reversal, then renewed progress. Smoking prevalence in Great Britain showed a decelerating decline over time between 1973 and 2000, but then, after the introduction of the National ‘Smoking Kills’ tobacco control plan, the decline accelerated again and has remained nearly linear at −0.67 percentage points per year. Ever-smoking showed a decelerating decline which eventually ceased and began increasing around 1994 but then declined again after 2000. Quit ratios rose rapidly then slowed and then accelerated around 2000 and again more recently in 2013.\n\nConclusion Long-term trends in smoking prevalence, uptake and cessation have followed a broadly ‘S’-shaped trend suggesting that they are responsive to major tobacco control initiatives. The decline in prevalence has resulted both from reductions in uptake and increases in cessation.","author":[{"dropping-particle":"","family":"Beard","given":"Emma Victoria","non-dropping-particle":"","parse-names":false,"suffix":""},{"dropping-particle":"","family":"West","given":"Robert","non-dropping-particle":"","parse-names":false,"suffix":""},{"dropping-particle":"","family":"Jarvis","given":"Martin","non-dropping-particle":"","parse-names":false,"suffix":""},{"dropping-particle":"","family":"Michie","given":"Susan","non-dropping-particle":"","parse-names":false,"suffix":""},{"dropping-particle":"","family":"Brown","given":"Jamie","non-dropping-particle":"","parse-names":false,"suffix":""}],"container-title":"Thorax","id":"ITEM-1","issue":"9","issued":{"date-parts":[["2019","9","1"]]},"page":"875-881","publisher":"BMJ Publishing Group Ltd","title":"‘S’-shaped curve: modelling trends in smoking prevalence, uptake and cessation in Great Britain from 1973 to 2016","type":"article-journal","volume":"74"},"uris":["http://www.mendeley.com/documents/?uuid=d2590a68-ee61-36a3-920b-dc6a9f3ba5f7"]}],"mendeley":{"formattedCitation":"(Beard et al., 2019)","plainTextFormattedCitation":"(Beard et al., 2019)","previouslyFormattedCitation":"(Beard et al., 2019)"},"properties":{"noteIndex":0},"schema":"https://github.com/citation-style-language/schema/raw/master/csl-citation.json"}</w:instrText>
      </w:r>
      <w:r w:rsidR="52F71426">
        <w:fldChar w:fldCharType="separate"/>
      </w:r>
      <w:r w:rsidR="00461371" w:rsidRPr="00461371">
        <w:rPr>
          <w:noProof/>
        </w:rPr>
        <w:t>(Beard et al., 2019)</w:t>
      </w:r>
      <w:r w:rsidR="52F71426">
        <w:fldChar w:fldCharType="end"/>
      </w:r>
      <w:r w:rsidR="52E4E8D1">
        <w:t xml:space="preserve">, which in turn have driven shifts in attitudes </w:t>
      </w:r>
      <w:r w:rsidR="52F71426">
        <w:fldChar w:fldCharType="begin" w:fldLock="1"/>
      </w:r>
      <w:r w:rsidR="00036C6B">
        <w:instrText>ADDIN CSL_CITATION {"citationItems":[{"id":"ITEM-1","itemData":{"DOI":"10.1016/j.drugpo.2015.04.004","ISBN":"0955-3959","ISSN":"18734758","PMID":"26003927","abstract":"We thank Ron Bayer and Amy Fairchild for their thoughtful response to our editorial 'Stigma as a Public Health Tool: Implications for Health Promotion and Citizen Involvement' (Williamson, Thom, Stimson, &amp; Uhl, 2014); and for joining our call for further ethical and empirical research on this important issue. We agree with much of what they say in their response. But a number of issues warrant clarification to help inform future debate. Bayer and Fairchild state our position 'represents a bedrock of contemporary public health thinking that has been inflected by human rights concerns' (Bayer &amp; Fairchild, 2015). In fact, we stated that we were not adopting a rights based position, but highlighting the importance of examining the potential consequences of relying on measures that stigmatize (Williamson et al., 2014). We took this stance, not because we necessarily disagree with rights based objections, but because it is important to respond to arguments that stigma might be practically useful in their own terms – that is, by looking at their practical and ethical consequences. Bayer and Fairchild make just this point. That is, because evidence suggests stigma might be useful in some circumstances it is important to test when claims for benefit can be sustained (Bayer &amp; Fairchild, 2015; Bayer, 2008). But for us it is necessary to ensure that research on this issue is much broader than it has been to date. This is a theme that runs through this response. Differences between our position and that of Bayer and Fairchild can be highlighted by teasing out the implications of their claim that: 'The question, then, that health officials must ultimate (sic) answer is, Does death and suffering require us to act in a fashion likely to have the greatest impact, even if some may feel marginalized?' (Bayer &amp; Fairchild, 2015) For us, the formulation of this question presents a false dichotomy that risks under representing the potential harms associated with stigma, and overestimating its benefits. In respect of the last point, it has been noted that people in low socio-economic groups have often not benefited from stigma based initiatives. Indeed, the use of measures that stigmatize may be counterproductive and entrench behaviours that harm health (Stuber, Galea, &amp; Link, 2009; Williamson et al., 2014). In this brief response we will focus on concerns associated with under-estimating the potential harms related with stigma. Bayer and Fairchild refer to the potential benef…","author":[{"dropping-particle":"","family":"Williamson","given":"Laura","non-dropping-particle":"","parse-names":false,"suffix":""},{"dropping-particle":"","family":"Thom","given":"Betsy","non-dropping-particle":"","parse-names":false,"suffix":""},{"dropping-particle":"V.","family":"Stimson","given":"Gerry","non-dropping-particle":"","parse-names":false,"suffix":""},{"dropping-particle":"","family":"Uhl","given":"Alfred","non-dropping-particle":"","parse-names":false,"suffix":""}],"container-title":"International Journal of Drug Policy","id":"ITEM-1","issue":"3","issued":{"date-parts":[["2014","5","1"]]},"page":"333-335","publisher":"Elsevier","title":"Stigma as a public health tool: Implications for health promotion and citizen involvement","type":"article-journal","volume":"26"},"uris":["http://www.mendeley.com/documents/?uuid=f1000dd1-b799-4462-81e0-39daba578506"]}],"mendeley":{"formattedCitation":"(Williamson et al., 2014)","plainTextFormattedCitation":"(Williamson et al., 2014)","previouslyFormattedCitation":"(Williamson et al., 2014)"},"properties":{"noteIndex":0},"schema":"https://github.com/citation-style-language/schema/raw/master/csl-citation.json"}</w:instrText>
      </w:r>
      <w:r w:rsidR="52F71426">
        <w:fldChar w:fldCharType="separate"/>
      </w:r>
      <w:r w:rsidR="00461371" w:rsidRPr="00461371">
        <w:rPr>
          <w:noProof/>
        </w:rPr>
        <w:t>(Williamson et al., 2014)</w:t>
      </w:r>
      <w:r w:rsidR="52F71426">
        <w:fldChar w:fldCharType="end"/>
      </w:r>
      <w:r w:rsidR="52E4E8D1">
        <w:t>. Indeed, legislation</w:t>
      </w:r>
      <w:r w:rsidR="009511CE">
        <w:t>–</w:t>
      </w:r>
      <w:r w:rsidR="52E4E8D1">
        <w:t>behaviour</w:t>
      </w:r>
      <w:r w:rsidR="009511CE">
        <w:t>–</w:t>
      </w:r>
      <w:r w:rsidR="52E4E8D1">
        <w:t xml:space="preserve">attitude </w:t>
      </w:r>
      <w:r w:rsidR="0063269A">
        <w:t>sequence</w:t>
      </w:r>
      <w:r w:rsidR="00C649D9">
        <w:t>s</w:t>
      </w:r>
      <w:r w:rsidR="0063269A">
        <w:t xml:space="preserve"> </w:t>
      </w:r>
      <w:r w:rsidR="52E4E8D1">
        <w:t>have been observed in multiple domains</w:t>
      </w:r>
      <w:r w:rsidR="006D4DB7">
        <w:t>, reflecting how</w:t>
      </w:r>
      <w:r w:rsidR="52E4E8D1">
        <w:t xml:space="preserve"> people align their attitude </w:t>
      </w:r>
      <w:r w:rsidR="00E83F9D">
        <w:t>following</w:t>
      </w:r>
      <w:r w:rsidR="52E4E8D1">
        <w:t xml:space="preserve"> </w:t>
      </w:r>
      <w:r w:rsidR="005349A9">
        <w:t xml:space="preserve">an environmentally </w:t>
      </w:r>
      <w:r w:rsidR="52E4E8D1">
        <w:t xml:space="preserve">adapted behaviour </w:t>
      </w:r>
      <w:r w:rsidR="52F71426">
        <w:fldChar w:fldCharType="begin" w:fldLock="1"/>
      </w:r>
      <w:r w:rsidR="52F71426">
        <w:instrText>ADDIN CSL_CITATION {"citationItems":[{"id":"ITEM-1","itemData":{"ISBN":"9780199945474, 0199945470","author":[{"dropping-particle":"","family":"Bilz","given":"Kenworthey","non-dropping-particle":"","parse-names":false,"suffix":""},{"dropping-particle":"","family":"Nadler","given":"Janice","non-dropping-particle":"","parse-names":false,"suffix":""}],"container-title":"Oxford Handbook of Behavioral Economics &amp; the Law, Forthcoming","editor":[{"dropping-particle":"","family":"Teichman","given":"Doron","non-dropping-particle":"","parse-names":false,"suffix":""},{"dropping-particle":"","family":"Zamir","given":"Eyal","non-dropping-particle":"","parse-names":false,"suffix":""}],"id":"ITEM-1","issued":{"date-parts":[["2014"]]},"publisher":"Oxford University Press (OUP)","title":"Law, Moral Attitudes, and Behavioral Change","type":"chapter"},"uris":["http://www.mendeley.com/documents/?uuid=63c7e1ea-8ebd-35ef-a6bd-d39f0cd41912"]}],"mendeley":{"formattedCitation":"(Bilz &amp; Nadler, 2014)","plainTextFormattedCitation":"(Bilz &amp; Nadler, 2014)","previouslyFormattedCitation":"(Bilz &amp; Nadler, 2014)"},"properties":{"noteIndex":0},"schema":"https://github.com/citation-style-language/schema/raw/master/csl-citation.json"}</w:instrText>
      </w:r>
      <w:r w:rsidR="52F71426">
        <w:fldChar w:fldCharType="separate"/>
      </w:r>
      <w:r w:rsidR="52E4E8D1" w:rsidRPr="52E4E8D1">
        <w:rPr>
          <w:noProof/>
        </w:rPr>
        <w:t>(Bilz &amp; Nadler, 2014)</w:t>
      </w:r>
      <w:r w:rsidR="52F71426">
        <w:fldChar w:fldCharType="end"/>
      </w:r>
      <w:r w:rsidR="52E4E8D1">
        <w:t xml:space="preserve">. As we re-iterate, this is not to imply </w:t>
      </w:r>
      <w:r w:rsidR="002B0148">
        <w:t>approval-orientated</w:t>
      </w:r>
      <w:r w:rsidR="52E4E8D1">
        <w:t xml:space="preserve"> </w:t>
      </w:r>
      <w:r w:rsidR="00B25CAB">
        <w:t xml:space="preserve">social </w:t>
      </w:r>
      <w:r w:rsidR="52E4E8D1">
        <w:t xml:space="preserve">signals are not </w:t>
      </w:r>
      <w:r w:rsidR="00C2075E">
        <w:t>implicated</w:t>
      </w:r>
      <w:r w:rsidR="52E4E8D1">
        <w:t xml:space="preserve"> in the uptake or moderation of addiction-related behaviours</w:t>
      </w:r>
      <w:r w:rsidR="00B25CAB">
        <w:t xml:space="preserve">. Rather, </w:t>
      </w:r>
      <w:r w:rsidR="52E4E8D1">
        <w:t xml:space="preserve">that claims as </w:t>
      </w:r>
      <w:r w:rsidR="52E4E8D1">
        <w:lastRenderedPageBreak/>
        <w:t xml:space="preserve">to their </w:t>
      </w:r>
      <w:r w:rsidR="00B77973">
        <w:t>pro-social value</w:t>
      </w:r>
      <w:r w:rsidR="52E4E8D1">
        <w:t xml:space="preserve"> require a stronger empirical evidential basis</w:t>
      </w:r>
      <w:r w:rsidR="009A1A2B">
        <w:t xml:space="preserve"> before </w:t>
      </w:r>
      <w:r w:rsidR="00F018B9">
        <w:t xml:space="preserve">the case for </w:t>
      </w:r>
      <w:r w:rsidR="00606538">
        <w:t xml:space="preserve">pursuing </w:t>
      </w:r>
      <w:r w:rsidR="00F018B9">
        <w:t xml:space="preserve">societal </w:t>
      </w:r>
      <w:r w:rsidR="00407FAA">
        <w:t xml:space="preserve">‘disapproval’ </w:t>
      </w:r>
      <w:r w:rsidR="00F018B9">
        <w:t>is accepted</w:t>
      </w:r>
      <w:r w:rsidR="52E4E8D1">
        <w:t>.</w:t>
      </w:r>
    </w:p>
    <w:p w14:paraId="735E908F" w14:textId="77777777" w:rsidR="00BA5569" w:rsidRDefault="00BA5569" w:rsidP="00767756">
      <w:pPr>
        <w:pStyle w:val="Heading2"/>
        <w:spacing w:line="480" w:lineRule="auto"/>
      </w:pPr>
      <w:r>
        <w:t>The role of ‘disapproval’ within contemporary stigma theory</w:t>
      </w:r>
    </w:p>
    <w:p w14:paraId="73E841BB" w14:textId="67BD5DD5" w:rsidR="0087141B" w:rsidDel="00D81034" w:rsidRDefault="0087141B" w:rsidP="00767756">
      <w:pPr>
        <w:spacing w:line="480" w:lineRule="auto"/>
        <w:ind w:firstLine="720"/>
      </w:pPr>
      <w:r>
        <w:t xml:space="preserve">To clarify, we </w:t>
      </w:r>
      <w:r w:rsidR="008A3C8F">
        <w:t>emphasize</w:t>
      </w:r>
      <w:r>
        <w:t xml:space="preserve"> </w:t>
      </w:r>
      <w:r w:rsidR="001C682A">
        <w:t xml:space="preserve">a valid </w:t>
      </w:r>
      <w:r w:rsidR="008A3C8F">
        <w:t xml:space="preserve">theoretical </w:t>
      </w:r>
      <w:r w:rsidR="001C682A">
        <w:t xml:space="preserve">distinction </w:t>
      </w:r>
      <w:r w:rsidR="008A3C8F">
        <w:t xml:space="preserve">exists </w:t>
      </w:r>
      <w:r w:rsidR="001C682A">
        <w:t xml:space="preserve">between socially held attitudes </w:t>
      </w:r>
      <w:r w:rsidR="00511F8D">
        <w:t xml:space="preserve">which can </w:t>
      </w:r>
      <w:r w:rsidR="0060147A">
        <w:t xml:space="preserve">steer pro-social behaviour (e.g., </w:t>
      </w:r>
      <w:r w:rsidR="0007605B">
        <w:t xml:space="preserve">that littering is </w:t>
      </w:r>
      <w:r w:rsidR="004E4C65">
        <w:t>‘</w:t>
      </w:r>
      <w:r w:rsidR="0007605B">
        <w:t>disapproved</w:t>
      </w:r>
      <w:r w:rsidR="004E4C65">
        <w:t>’</w:t>
      </w:r>
      <w:r w:rsidR="0007605B">
        <w:t xml:space="preserve"> of</w:t>
      </w:r>
      <w:r w:rsidR="004E4C65">
        <w:t xml:space="preserve">), and those which </w:t>
      </w:r>
      <w:r w:rsidR="00476978">
        <w:t xml:space="preserve">are </w:t>
      </w:r>
      <w:r w:rsidR="00930BD6">
        <w:t xml:space="preserve">embedded within discriminatory stigma practices (e.g., </w:t>
      </w:r>
      <w:r w:rsidR="001E1B17">
        <w:t>stereotypes about drug users as</w:t>
      </w:r>
      <w:r w:rsidR="00627A59">
        <w:t xml:space="preserve"> dangerous).</w:t>
      </w:r>
      <w:r w:rsidR="00480944">
        <w:t xml:space="preserve"> However, </w:t>
      </w:r>
      <w:r w:rsidR="00154EE3">
        <w:t xml:space="preserve">central to our concern is </w:t>
      </w:r>
      <w:r w:rsidR="00952767">
        <w:t xml:space="preserve">appraising the potential for ‘disapproval’ in reducing </w:t>
      </w:r>
      <w:r w:rsidR="00806638">
        <w:t xml:space="preserve">addiction </w:t>
      </w:r>
      <w:r w:rsidR="00806638" w:rsidRPr="0049339A">
        <w:rPr>
          <w:i/>
          <w:iCs/>
        </w:rPr>
        <w:t>without</w:t>
      </w:r>
      <w:r w:rsidR="00806638">
        <w:t xml:space="preserve"> </w:t>
      </w:r>
      <w:r w:rsidR="009A15F9">
        <w:t>inducing</w:t>
      </w:r>
      <w:r w:rsidR="00526C0C">
        <w:t xml:space="preserve"> the well documented</w:t>
      </w:r>
      <w:r w:rsidR="009A15F9">
        <w:t xml:space="preserve"> harmful discrimination practices </w:t>
      </w:r>
      <w:r w:rsidR="003D69BA">
        <w:t>towards</w:t>
      </w:r>
      <w:r w:rsidR="007D0DAD">
        <w:t xml:space="preserve"> those </w:t>
      </w:r>
      <w:r w:rsidR="00D272A8">
        <w:t>perceived as ‘addicts’</w:t>
      </w:r>
      <w:r w:rsidR="003D69BA">
        <w:t xml:space="preserve"> across </w:t>
      </w:r>
      <w:r w:rsidR="00D3249A">
        <w:t xml:space="preserve">multiple </w:t>
      </w:r>
      <w:r w:rsidR="003D69BA">
        <w:t>social and cl</w:t>
      </w:r>
      <w:r w:rsidR="00D3249A">
        <w:t>inical contexts</w:t>
      </w:r>
      <w:r w:rsidR="00D272A8">
        <w:t xml:space="preserve">. </w:t>
      </w:r>
      <w:r w:rsidR="00D3249A">
        <w:t>As Corrigan</w:t>
      </w:r>
      <w:r w:rsidR="00FE60CB">
        <w:t xml:space="preserve"> (2023)</w:t>
      </w:r>
      <w:r w:rsidR="00D3249A">
        <w:t xml:space="preserve"> notes, an extensive stigma literature </w:t>
      </w:r>
      <w:r w:rsidR="00FE60CB">
        <w:t>has much to offer here, some of which we</w:t>
      </w:r>
      <w:r w:rsidR="00806638">
        <w:t xml:space="preserve"> </w:t>
      </w:r>
      <w:r w:rsidR="00FE60CB">
        <w:t>attend to below.</w:t>
      </w:r>
    </w:p>
    <w:p w14:paraId="666C8773" w14:textId="069FD6BA" w:rsidR="00BA5569" w:rsidRDefault="00BA5569" w:rsidP="00767756">
      <w:pPr>
        <w:spacing w:line="480" w:lineRule="auto"/>
        <w:ind w:firstLine="720"/>
      </w:pPr>
      <w:r>
        <w:t xml:space="preserve">Link and Phelan’s </w:t>
      </w:r>
      <w:r w:rsidRPr="06DD07D9">
        <w:rPr>
          <w:i/>
          <w:iCs/>
        </w:rPr>
        <w:t>stigma power theory</w:t>
      </w:r>
      <w:r>
        <w:t xml:space="preserve"> proposes that three key </w:t>
      </w:r>
      <w:r w:rsidR="00AB0D2B">
        <w:t xml:space="preserve">motives </w:t>
      </w:r>
      <w:r>
        <w:t xml:space="preserve">underpin stigma processes: keeping people ‘down’, ‘in’ or ‘away’ </w:t>
      </w:r>
      <w:r>
        <w:fldChar w:fldCharType="begin" w:fldLock="1"/>
      </w:r>
      <w:r>
        <w:instrText>ADDIN CSL_CITATION {"citationItems":[{"id":"ITEM-1","itemData":{"DOI":"10.1016/J.SOCSCIMED.2013.07.035","ISSN":"0277-9536","PMID":"24507908","abstract":"When people have an interest in keeping other people down, in or away, stigma is a resource that allows them to obtain ends they desire. We call this resource \"stigma power\" and use the term to refer to instances in which stigma processes achieve the aims of stigmatizers with respect to the exploitation, control or exclusion of others. We draw on Bourdieu (1987, 1990) who notes that power is often most effectively deployed when it is hidden or \"misrecognized.\" To explore the utility of the stigma-power concept we examine ways in which the goals of stigmatizers are achieved but hidden in the stigma coping efforts of people with mental illnesses. We developed new self-report measures and administered them to a sample of individuals who have experienced mental illness to test whether results are consistent with the possibility that, in response to negative societal conceptions, the attitudes, beliefs and behaviors of people with psychosis lead them to be concerned with staying in, propelled to stay away and induced to feel downwardly placed - precisely the outcomes stigmatizers might desire. Our introduction of the stigma-power concept carries the possibility of seeing stigmatizing circumstances in a new light. © 2013 Elsevier Ltd.","author":[{"dropping-particle":"","family":"Link","given":"Bruce G.","non-dropping-particle":"","parse-names":false,"suffix":""},{"dropping-particle":"","family":"Phelan","given":"Jo","non-dropping-particle":"","parse-names":false,"suffix":""}],"container-title":"Social Science &amp; Medicine","id":"ITEM-1","issued":{"date-parts":[["2014","2","1"]]},"page":"24-32","publisher":"Pergamon","title":"Stigma power","type":"article-journal","volume":"103"},"uris":["http://www.mendeley.com/documents/?uuid=649c8c09-bfee-3154-985b-b3626b60e796"]}],"mendeley":{"formattedCitation":"(Link &amp; Phelan, 2014)","plainTextFormattedCitation":"(Link &amp; Phelan, 2014)","previouslyFormattedCitation":"(Link &amp; Phelan, 2014)"},"properties":{"noteIndex":0},"schema":"https://github.com/citation-style-language/schema/raw/master/csl-citation.json"}</w:instrText>
      </w:r>
      <w:r>
        <w:fldChar w:fldCharType="separate"/>
      </w:r>
      <w:r w:rsidRPr="06DD07D9">
        <w:rPr>
          <w:noProof/>
        </w:rPr>
        <w:t>(Link &amp; Phelan, 2014)</w:t>
      </w:r>
      <w:r>
        <w:fldChar w:fldCharType="end"/>
      </w:r>
      <w:r>
        <w:t xml:space="preserve">. Keeping people ‘down’ reflects stigma as a mechanism for oppression and control between different groups (such as racial or class groups; </w:t>
      </w:r>
      <w:r>
        <w:fldChar w:fldCharType="begin" w:fldLock="1"/>
      </w:r>
      <w:r w:rsidR="00D01080">
        <w:instrText>ADDIN CSL_CITATION {"citationItems":[{"id":"ITEM-1","itemData":{"abstract":"A radical new theory of the political function of stigma with which to better understand and resist the rise of authoritarian capitalism.","author":[{"dropping-particle":"","family":"Tyler","given":"Imogen","non-dropping-particle":"","parse-names":false,"suffix":""}],"id":"ITEM-1","issued":{"date-parts":[["2020"]]},"number-of-pages":"1-384","publisher":"Bloomsbury","title":"Stigma, The Machinery of Inequality","type":"book"},"uris":["http://www.mendeley.com/documents/?uuid=3ddb6a0f-3a1a-3e4a-9c03-a0117061dacd"]}],"mendeley":{"formattedCitation":"(Tyler, 2020)","manualFormatting":"Tyler, 2020)","plainTextFormattedCitation":"(Tyler, 2020)","previouslyFormattedCitation":"(Tyler, 2020)"},"properties":{"noteIndex":0},"schema":"https://github.com/citation-style-language/schema/raw/master/csl-citation.json"}</w:instrText>
      </w:r>
      <w:r>
        <w:fldChar w:fldCharType="separate"/>
      </w:r>
      <w:r w:rsidRPr="06DD07D9">
        <w:rPr>
          <w:noProof/>
        </w:rPr>
        <w:t>Tyler, 2020)</w:t>
      </w:r>
      <w:r>
        <w:fldChar w:fldCharType="end"/>
      </w:r>
      <w:r>
        <w:t xml:space="preserve">, but it is </w:t>
      </w:r>
      <w:r w:rsidRPr="002519DA">
        <w:rPr>
          <w:i/>
          <w:iCs/>
        </w:rPr>
        <w:t>keeping people ‘in’</w:t>
      </w:r>
      <w:r>
        <w:t xml:space="preserve"> that reflects society’s desire to regulate behaviour through </w:t>
      </w:r>
      <w:r w:rsidRPr="0049339A">
        <w:rPr>
          <w:i/>
          <w:iCs/>
        </w:rPr>
        <w:t>disapproval</w:t>
      </w:r>
      <w:r>
        <w:t xml:space="preserve"> and penalties </w:t>
      </w:r>
      <w:r w:rsidR="007C4203">
        <w:t xml:space="preserve">for </w:t>
      </w:r>
      <w:r>
        <w:t xml:space="preserve">behaving ‘outside’ the status quo. Keeping people ‘away’ occurs when keeping people ‘in’ fails, reflecting enacted stigma components of social distance and discrimination. Stigma power theory extends on </w:t>
      </w:r>
      <w:r w:rsidRPr="007E1505">
        <w:rPr>
          <w:i/>
          <w:iCs/>
        </w:rPr>
        <w:t>modified labelling theory</w:t>
      </w:r>
      <w:r>
        <w:t xml:space="preserve"> </w:t>
      </w:r>
      <w:r>
        <w:fldChar w:fldCharType="begin" w:fldLock="1"/>
      </w:r>
      <w:r w:rsidR="00036C6B">
        <w:instrText>ADDIN CSL_CITATION {"citationItems":[{"id":"ITEM-1","itemData":{"DOI":"10.2307/2095613","ISSN":"00031224","abstract":"Proposes a modified labeling perspective that claims that even if labeling does not directly produce mental disorder, it can lead to negative outcomes. The authors' approach asserts that socialization leads individuals to develop a set of beliefs about how most people treat mental patients. When individuals enter treatment, these beliefs take on new meaning. The more patients believe that they will be devalued and discriminated against, the more they feel threatened by interacting with others. Such strategies can lead to negative consequences for social support networks, jobs, and self-esteem. The authors test this modified labeling perspective using samples of psychiatric patients (n = 164) and 429 untreated community residents (aged 19-59 yrs), and find that both believed that most people will reject mental patients. Additionally, patients endorsed strategies of secrecy, withdrawal, and education to cope with the threat they perceive. (PsycINFO Database Record (c) 2012 APA, all rights reserved).","author":[{"dropping-particle":"","family":"Link","given":"Bruce G.","non-dropping-particle":"","parse-names":false,"suffix":""},{"dropping-particle":"","family":"Cullen","given":"Francis T.","non-dropping-particle":"","parse-names":false,"suffix":""},{"dropping-particle":"","family":"Struening","given":"Elmer","non-dropping-particle":"","parse-names":false,"suffix":""},{"dropping-particle":"","family":"Shrout","given":"Patrick E.","non-dropping-particle":"","parse-names":false,"suffix":""},{"dropping-particle":"","family":"Dohrenwend","given":"Bruce P.","non-dropping-particle":"","parse-names":false,"suffix":""}],"container-title":"American Sociological Review","id":"ITEM-1","issue":"3","issued":{"date-parts":[["1989","6"]]},"page":"400","publisher":"SAGE Publications","title":"A Modified Labeling Theory Approach to Mental Disorders: An Empirical Assessment","type":"article-journal","volume":"54"},"uris":["http://www.mendeley.com/documents/?uuid=de75042d-1546-4739-92d1-f280daf2d6f0"]}],"mendeley":{"formattedCitation":"(Link et al., 1989)","plainTextFormattedCitation":"(Link et al., 1989)","previouslyFormattedCitation":"(Link et al., 1989)"},"properties":{"noteIndex":0},"schema":"https://github.com/citation-style-language/schema/raw/master/csl-citation.json"}</w:instrText>
      </w:r>
      <w:r>
        <w:fldChar w:fldCharType="separate"/>
      </w:r>
      <w:r w:rsidR="00461371" w:rsidRPr="00461371">
        <w:rPr>
          <w:noProof/>
        </w:rPr>
        <w:t>(Link et al., 1989)</w:t>
      </w:r>
      <w:r>
        <w:fldChar w:fldCharType="end"/>
      </w:r>
      <w:r w:rsidR="007E1505">
        <w:t>,</w:t>
      </w:r>
      <w:r>
        <w:t xml:space="preserve"> which identifies how </w:t>
      </w:r>
      <w:r w:rsidR="00C718B3">
        <w:t xml:space="preserve">the </w:t>
      </w:r>
      <w:r>
        <w:t xml:space="preserve">psychosocial consequences of labelling (e.g., as </w:t>
      </w:r>
      <w:r w:rsidR="00592354">
        <w:t xml:space="preserve">an </w:t>
      </w:r>
      <w:r>
        <w:t xml:space="preserve">‘addict’) can hinder addiction recovery </w:t>
      </w:r>
      <w:r>
        <w:fldChar w:fldCharType="begin" w:fldLock="1"/>
      </w:r>
      <w:r w:rsidR="00036C6B">
        <w:instrText>ADDIN CSL_CITATION {"citationItems":[{"id":"ITEM-1","itemData":{"DOI":"10.1016/j.drugalcdep.2013.08.016","PMID":"24071569","abstract":"Background We sought to apply modified labeling theory in a cross-sectional study of alcohol use disorder (AUD) to investigate the mechanisms through which perceived alcohol stigma (PAS) may lead to the persistence of AUD and risk of psychiatric disorder. Methods We conducted structural equation modeling (SEM) including moderated mediation analyses of two waves (W1 and W2) of data from the National Epidemiologic Survey on Alcohol and Related Conditions. We analyzed validated measures of PAS, perceived social support, social network involvement, and psychiatric disorders among (n = 3608) adults with two or more DSM-5 AUD symptoms in the first two of the three years between the W1 and W2 survey. Cross-sectional analyses were conducted owing to the assessment of PAS only at W2. Results Per mediation analyses, lower levels of perceived social support explained the association of PAS with past-year AUD and past-year internalizing psychiatric disorder at W2. The size of the mediated relationship was significantly larger for those classified as labeled (i.e., alcoholic) per their prior alcohol treatment or perceived need (n = 938) as compared to unlabeled (n = 2634), confirming a hypothesis of moderated mediation. Unexpectedly, mediation was also present for unlabeled individuals. Conclusions Lower levels of social support may be an important intermediate outcome of alcohol stigma. Longitudinal data are needed to establish the temporal precedence of PAS and its hypothesized intermediate and distal outcomes. Research is needed to evaluate direct measures of labeling that could replace proxy measures (e.g., prior treatment status) commonly employed in studies of the stigma of psychiatric disorders.","author":[{"dropping-particle":"","family":"Glass","given":"J. E.","non-dropping-particle":"","parse-names":false,"suffix":""},{"dropping-particle":"","family":"Mowbray","given":"Orion P.","non-dropping-particle":"","parse-names":false,"suffix":""},{"dropping-particle":"","family":"Link","given":"Bruce G.","non-dropping-particle":"","parse-names":false,"suffix":""},{"dropping-particle":"","family":"Kristjansson","given":"Sean D.","non-dropping-particle":"","parse-names":false,"suffix":""},{"dropping-particle":"","family":"Bucholz","given":"Kathleen K.","non-dropping-particle":"","parse-names":false,"suffix":""}],"container-title":"Drug and alcohol dependence","id":"ITEM-1","issue":"2","issued":{"date-parts":[["2013"]]},"page":"685","title":"Alcohol stigma and persistence of alcohol and other psychiatric disorders: A modified labeling theory approach","type":"article-journal","volume":"133"},"uris":["http://www.mendeley.com/documents/?uuid=e0984c2d-13c7-3ee7-8426-2aa847acfbd1"]}],"mendeley":{"formattedCitation":"(Glass et al., 2013)","plainTextFormattedCitation":"(Glass et al., 2013)","previouslyFormattedCitation":"(Glass et al., 2013)"},"properties":{"noteIndex":0},"schema":"https://github.com/citation-style-language/schema/raw/master/csl-citation.json"}</w:instrText>
      </w:r>
      <w:r>
        <w:fldChar w:fldCharType="separate"/>
      </w:r>
      <w:r w:rsidR="00461371" w:rsidRPr="00461371">
        <w:rPr>
          <w:noProof/>
        </w:rPr>
        <w:t>(Glass et al., 2013)</w:t>
      </w:r>
      <w:r>
        <w:fldChar w:fldCharType="end"/>
      </w:r>
      <w:r>
        <w:t xml:space="preserve">. Link and Phelan (2014) report that stigma targets do indeed report anticipating and responding to the perceptions of others (i.e., ‘disapproval’), including fear of not staying within group norms. However, the same targets also report concealment and being </w:t>
      </w:r>
      <w:r>
        <w:lastRenderedPageBreak/>
        <w:t xml:space="preserve">kept ‘down’, </w:t>
      </w:r>
      <w:r w:rsidR="00222B91">
        <w:t xml:space="preserve">in turn </w:t>
      </w:r>
      <w:r w:rsidR="008F03AD">
        <w:t>effecting</w:t>
      </w:r>
      <w:r>
        <w:t xml:space="preserve"> low-esteem</w:t>
      </w:r>
      <w:r w:rsidR="00EB096E">
        <w:t>. Such findings</w:t>
      </w:r>
      <w:r>
        <w:t xml:space="preserve"> </w:t>
      </w:r>
      <w:r w:rsidR="00EB096E">
        <w:t xml:space="preserve">indicate </w:t>
      </w:r>
      <w:r>
        <w:t xml:space="preserve">how normative </w:t>
      </w:r>
      <w:r w:rsidR="00B81E44">
        <w:t xml:space="preserve">‘disapproval’ </w:t>
      </w:r>
      <w:r>
        <w:t xml:space="preserve">pressures </w:t>
      </w:r>
      <w:r w:rsidR="00EB096E">
        <w:t xml:space="preserve">may be </w:t>
      </w:r>
      <w:r w:rsidR="009604C5">
        <w:t xml:space="preserve">enacted </w:t>
      </w:r>
      <w:r>
        <w:t>in tandem with stigma</w:t>
      </w:r>
      <w:r w:rsidR="00972BF0">
        <w:t>tization</w:t>
      </w:r>
      <w:r>
        <w:t>.</w:t>
      </w:r>
    </w:p>
    <w:p w14:paraId="6C953C43" w14:textId="7B859EB8" w:rsidR="00BA5569" w:rsidRDefault="00BA5569" w:rsidP="00767756">
      <w:pPr>
        <w:spacing w:line="480" w:lineRule="auto"/>
        <w:ind w:firstLine="720"/>
      </w:pPr>
      <w:r>
        <w:t xml:space="preserve"> Such </w:t>
      </w:r>
      <w:r w:rsidR="003F0FBD">
        <w:t>concerns</w:t>
      </w:r>
      <w:r w:rsidR="00E146D9">
        <w:t xml:space="preserve"> </w:t>
      </w:r>
      <w:r>
        <w:t xml:space="preserve">are consistent with a broad stigma and addiction stigma literature whereby labelled persons report experiencing multiple forms of prejudice and enact various </w:t>
      </w:r>
      <w:r w:rsidRPr="6F304E72">
        <w:rPr>
          <w:i/>
          <w:iCs/>
        </w:rPr>
        <w:t>coping strategies</w:t>
      </w:r>
      <w:r>
        <w:t xml:space="preserve"> to manage their stigmatized identity </w:t>
      </w:r>
      <w:r>
        <w:fldChar w:fldCharType="begin" w:fldLock="1"/>
      </w:r>
      <w:r w:rsidR="00036C6B">
        <w:instrText>ADDIN CSL_CITATION {"citationItems":[{"id":"ITEM-1","itemData":{"DOI":"10.1177/1748895811415345","ISSN":"17488958","abstract":"Cannabis (marijuana) has undergone a normalizing process as indicated by high use rates, social tolerance, and broader cultural acceptance of its use in many countries. Yet, consistent with its status as a banned drug, users still face the threat of legal sanctions and experiences of stigma that challenge the assumptions of the normalization thesis. In this paper we shed light on extra-legal forms of stigma based on in-depth interviews with marijuana users (N = 92) randomly recruited in the city of Toronto. Notwithstanding indications of a normalizing process in respondents' understanding and experience of use, mainstream conventional perspectives about cannabis as risky, even marginal or deviant, were prominent as well. The findings are interpreted with reference to Goffman's (1963) theoretical distinction between normalization and the more apt description of normification reflected in the attitudes of marijuana users. Consistent with the latter term, these data indicate that stigma is internalized by users which results in the active reinforcement and performance of established cultural requirements emphasizing self-control. © The Author(s) 2011.","author":[{"dropping-particle":"","family":"Hathaway","given":"Andrew D.","non-dropping-particle":"","parse-names":false,"suffix":""},{"dropping-particle":"","family":"Comeau","given":"Natalie C.","non-dropping-particle":"","parse-names":false,"suffix":""},{"dropping-particle":"","family":"Erickson","given":"Patricia G.","non-dropping-particle":"","parse-names":false,"suffix":""}],"container-title":"Criminology and Criminal Justice","id":"ITEM-1","issue":"5","issued":{"date-parts":[["2011","8","1"]]},"page":"451-469","publisher":"SAGE PublicationsSage UK: London, England","title":"Cannabis normalization and stigma: Contemporary practices of moral regulation","type":"article-journal","volume":"11"},"uris":["http://www.mendeley.com/documents/?uuid=b4f71596-7cb6-3e65-9d28-f39ca11d9e35"]},{"id":"ITEM-2","itemData":{"DOI":"10.1080/10410236.2014.954090","ISSN":"15327027","abstract":"Although communication is critical for former problem drinkers to reject drinks, socialize with others, minimize stigma, and maintain their health and sobriety, recovering alcoholics' communication has not been examined beyond alcohol self-help groups. Using a Communication Privacy Management framework and in-depth, semistructured interviews, this study examined how former problem drinkers negotiate the disclosure of their nondrinking status. As participants perceived not drinking in the United States as deviant and socially risky, the investigation found participants primarily concealed their nondrinking status in order to fit in. Participants enacted specific communicative behaviors to regulate their privacy boundaries, only disclosing their struggles with alcohol when benefits outweighed costs (e.g., inspiring others, maintaining sobriety, or building relationships). This study offers practical disclosure strategies for former problem drinkers to protect their private information, manage social interactions, and stay sober.","author":[{"dropping-particle":"","family":"Romo","given":"Lynsey K.","non-dropping-particle":"","parse-names":false,"suffix":""},{"dropping-particle":"","family":"Dinsmore","given":"Dana R.","non-dropping-particle":"","parse-names":false,"suffix":""},{"dropping-particle":"","family":"Watterson","given":"Tara C.","non-dropping-particle":"","parse-names":false,"suffix":""}],"container-title":"Health Communication","id":"ITEM-2","issue":"3","issued":{"date-parts":[["2016","3","3"]]},"page":"336-345","publisher":"Routledge","title":"“Coming out” as an alcoholic: how former problem drinkers negotiate disclosure of their nondrinking identity","type":"article-journal","volume":"31"},"uris":["http://www.mendeley.com/documents/?uuid=3585ca27-b992-31ef-898d-907d3fa84203"]},{"id":"ITEM-3","itemData":{"DOI":"10.1111/ajad.12436","ISSN":"10550496","abstract":"Background and Objectives: Although advocates and providers identify stigma as a major factor in confounding the recovery of people with SUDs, research on addiction stigma is lacking, especially when compared to the substantive literature examining the stigma of mental illness. Methods: A comprehensive review of the stigma literature that yielded empirically supported concepts and methods from the mental health arena was contrasted with the much smaller and mostly descriptive findings from the addiction field. In Part I of this two part paper (American Journal of Addictions, Vol 26, pages 59–66, this issue), constructs and methods from the mental health stigma literature were used to summarize research that seeks to understand the phenomena of addiction stigma. Results: In Paper II, we use this summary, as well as the extensive literature on mental illness stigma change, to outline a research program to develop and evaluate strategies meant to diminish impact on public and self-stigma (eg, education and contact). Conclusions and Scientific Significance: The paper ends with recommendations for next steps in addiction stigma research. (Am J Addict 2017;26:67–74).","author":[{"dropping-particle":"","family":"Corrigan","given":"Patrick W.","non-dropping-particle":"","parse-names":false,"suffix":""},{"dropping-particle":"","family":"Schomerus","given":"Georg","non-dropping-particle":"","parse-names":false,"suffix":""},{"dropping-particle":"","family":"Shuman","given":"Valery","non-dropping-particle":"","parse-names":false,"suffix":""},{"dropping-particle":"","family":"Kraus","given":"Dana","non-dropping-particle":"","parse-names":false,"suffix":""},{"dropping-particle":"","family":"Perlick","given":"Debbie","non-dropping-particle":"","parse-names":false,"suffix":""},{"dropping-particle":"","family":"Harnish","given":"Autumn","non-dropping-particle":"","parse-names":false,"suffix":""},{"dropping-particle":"","family":"Kulesza","given":"Magdalena","non-dropping-particle":"","parse-names":false,"suffix":""},{"dropping-particle":"","family":"Kane-Willis","given":"Kathleen","non-dropping-particle":"","parse-names":false,"suffix":""},{"dropping-particle":"","family":"Qin","given":"Sang","non-dropping-particle":"","parse-names":false,"suffix":""},{"dropping-particle":"","family":"Smelson","given":"David","non-dropping-particle":"","parse-names":false,"suffix":""}],"container-title":"The American Journal on Addictions","id":"ITEM-3","issue":"1","issued":{"date-parts":[["2016","1","1"]]},"page":"67-74","publisher":"Wiley Blackwell","title":"Developing a research agenda for reducing the stigma of addictions, part II: Lessons from the mental health stigma literature","type":"article-journal","volume":"26"},"uris":["http://www.mendeley.com/documents/?uuid=9ac294ea-885e-456e-a08d-d4a4d0c51ee5"]},{"id":"ITEM-4","itemData":{"DOI":"10.1016/j.drugpo.2017.02.005","ISSN":"18734758","abstract":"Definitions of addiction have never been more hotly contested. The advance of neuroscientific accounts has not only placed into public awareness a highly controversial explanatory approach, it has also shed new light on the absence of agreement among the many experts who contest it. Proponents argue that calling addiction a ‘brain disease’ is important because it is destigmatising. Many critics of the neuroscientific approach also agree on this point. Considered from the point of view of the sociology of health and illness, the idea that labelling something a disease will alleviate stigma is a surprising one. Disease, as demonstrated in that field of research, is routinely stigmatised. In this article we take up the issue of stigma as it plays out in relation to addiction, seeking to clarify and challenge the claims made about the progress associated with disease models. To do so, we draw on Erving Goffman's classic work on stigma, reconsidering it in light of more recent, process oriented, theoretical resources, and posing stigmatisation as a performative biopolitical process. Analysing recently collected interviews conducted with 60 people in Australia who consider themselves to have an alcohol or other drug addiction, dependence or habit, we explore their accounts of stigma, finding experiences of stigma to be common, multiple and strikingly diverse. We argue that by treating stigma as politically productive – as a contingent biopolitically performative process rather than as a stable marker of some kind of anterior difference – we can better understand what it achieves. This allows us to consider not simply how the ‘disease’ of addiction can be destigmatised, or even whether the ‘diseasing’ of addiction is itself stigmatising (although this would seem a key question), but whether the very problematisation of ‘addiction’ in the first place constitutes a stigma process.","author":[{"dropping-particle":"","family":"Fraser","given":"Suzanne","non-dropping-particle":"","parse-names":false,"suffix":""},{"dropping-particle":"","family":"Pienaar","given":"Kiran","non-dropping-particle":"","parse-names":false,"suffix":""},{"dropping-particle":"","family":"Dilkes-Frayne","given":"Ella","non-dropping-particle":"","parse-names":false,"suffix":""},{"dropping-particle":"","family":"Moore","given":"David","non-dropping-particle":"","parse-names":false,"suffix":""},{"dropping-particle":"","family":"Kokanovic","given":"Renata","non-dropping-particle":"","parse-names":false,"suffix":""},{"dropping-particle":"","family":"Treloar","given":"Carla","non-dropping-particle":"","parse-names":false,"suffix":""},{"dropping-particle":"","family":"Dunlop","given":"Adrian","non-dropping-particle":"","parse-names":false,"suffix":""}],"container-title":"International Journal of Drug Policy","id":"ITEM-4","issued":{"date-parts":[["2017","6","1"]]},"page":"192-201","publisher":"Elsevier","title":"Addiction stigma and the biopolitics of liberal modernity: A qualitative analysis","type":"article-journal","volume":"44"},"uris":["http://www.mendeley.com/documents/?uuid=46907da2-5074-3151-bef3-14a9f1cac259"]}],"mendeley":{"formattedCitation":"(Corrigan, Schomerus, et al., 2016; Fraser et al., 2017; Hathaway et al., 2011; Romo et al., 2016)","plainTextFormattedCitation":"(Corrigan, Schomerus, et al., 2016; Fraser et al., 2017; Hathaway et al., 2011; Romo et al., 2016)","previouslyFormattedCitation":"(Corrigan, Schomerus, et al., 2016; Fraser et al., 2017; Hathaway et al., 2011; Romo et al., 2016)"},"properties":{"noteIndex":0},"schema":"https://github.com/citation-style-language/schema/raw/master/csl-citation.json"}</w:instrText>
      </w:r>
      <w:r>
        <w:fldChar w:fldCharType="separate"/>
      </w:r>
      <w:r w:rsidR="00461371" w:rsidRPr="00461371">
        <w:rPr>
          <w:noProof/>
        </w:rPr>
        <w:t>(Corrigan, Schomerus, et al., 2016; Fraser et al., 2017; Hathaway et al., 2011; Romo et al., 2016)</w:t>
      </w:r>
      <w:r>
        <w:fldChar w:fldCharType="end"/>
      </w:r>
      <w:r>
        <w:t xml:space="preserve">. As such, the experience of people being kept ‘away’ in one sense reflects the </w:t>
      </w:r>
      <w:r w:rsidRPr="00DF4C83">
        <w:t>failure</w:t>
      </w:r>
      <w:r>
        <w:t xml:space="preserve"> of disapproval norms to keep people ‘in’</w:t>
      </w:r>
      <w:r w:rsidRPr="00451242">
        <w:rPr>
          <w:rStyle w:val="FootnoteReference"/>
        </w:rPr>
        <w:footnoteReference w:id="5"/>
      </w:r>
      <w:r>
        <w:t xml:space="preserve">. Stigma power theory thus highlights how </w:t>
      </w:r>
      <w:r w:rsidR="00962830">
        <w:t xml:space="preserve">some </w:t>
      </w:r>
      <w:r>
        <w:t xml:space="preserve">researchers see attempts to coerce behaviour via social norms as a </w:t>
      </w:r>
      <w:r w:rsidRPr="6F304E72">
        <w:rPr>
          <w:i/>
          <w:iCs/>
        </w:rPr>
        <w:t>driver</w:t>
      </w:r>
      <w:r>
        <w:t xml:space="preserve"> of stigma and its harmful consequence</w:t>
      </w:r>
      <w:r w:rsidR="00DE1A02">
        <w:t xml:space="preserve">s </w:t>
      </w:r>
      <w:r w:rsidR="00DE1A02">
        <w:fldChar w:fldCharType="begin" w:fldLock="1"/>
      </w:r>
      <w:r w:rsidR="00036C6B">
        <w:instrText>ADDIN CSL_CITATION {"citationItems":[{"id":"ITEM-1","itemData":{"DOI":"10.1007/S40271-012-0001-0/FIGURES/1","ISSN":"11781653","PMID":"23322536","abstract":"A comprehensive understanding of the social and psychological impact of diabetes mellitus is important for informing policy and practice. One potentially significant, yet under-researched, issue is the social stigma surrounding diabetes. This narrative review draws on literature about health-related stigma in diabetes and other chronic conditions in order to develop a framework for understanding diabetes-related stigma. Our review of the literature found that people who do not have diabetes assume that diabetes is not a stigmatized condition. In contrast, people with diabetes report that stigma is a significant concern to them, experienced across many life domains, e.g., in the workplace, in relationships. The experience of diabetes-related stigma has a significant negative impact on many aspects of psychological well-being and may also result in sub-optimal clinical outcomes for people with diabetes. We propose a framework that highlights the causes (attitudes of blame, feelings of fear and disgust, and the felt need to enforce social norms and avoid disease), experiences (being judged, rejected, and discriminated against), and consequences (e.g., distress, poorer psychological well-being, and sub-optimal self-care) of diabetes-related stigma and also identifies potential mitigating strategies to reduce diabetes-related stigma and/or enhance coping and resilience amongst people with diabetes. The systematic investigation of the experiences, causes, and consequences of diabetes-related stigma is an urgent research priority. © 2013 Springer International Publishing Switzerland.","author":[{"dropping-particle":"","family":"Schabert","given":"Jasmin","non-dropping-particle":"","parse-names":false,"suffix":""},{"dropping-particle":"","family":"Browne","given":"Jessica L.","non-dropping-particle":"","parse-names":false,"suffix":""},{"dropping-particle":"","family":"Mosely","given":"Kylie","non-dropping-particle":"","parse-names":false,"suffix":""},{"dropping-particle":"","family":"Speight","given":"Jane","non-dropping-particle":"","parse-names":false,"suffix":""}],"container-title":"Patient","id":"ITEM-1","issue":"1","issued":{"date-parts":[["2013","3","16"]]},"page":"1-10","publisher":"Springer","title":"Social stigma in diabetes: A framework to understand a growing problem for an increasing epidemic","type":"article-journal","volume":"6"},"uris":["http://www.mendeley.com/documents/?uuid=0b4c5d40-0485-3efb-a594-f53fa001e453"]}],"mendeley":{"formattedCitation":"(Schabert et al., 2013)","manualFormatting":"(e.g., Schabert et al., 2013)","plainTextFormattedCitation":"(Schabert et al., 2013)","previouslyFormattedCitation":"(Schabert et al., 2013)"},"properties":{"noteIndex":0},"schema":"https://github.com/citation-style-language/schema/raw/master/csl-citation.json"}</w:instrText>
      </w:r>
      <w:r w:rsidR="00DE1A02">
        <w:fldChar w:fldCharType="separate"/>
      </w:r>
      <w:r w:rsidR="00DE1A02" w:rsidRPr="001F2562">
        <w:rPr>
          <w:noProof/>
        </w:rPr>
        <w:t>(</w:t>
      </w:r>
      <w:r w:rsidR="00DE1A02">
        <w:rPr>
          <w:noProof/>
        </w:rPr>
        <w:t xml:space="preserve">e.g., </w:t>
      </w:r>
      <w:r w:rsidR="00DE1A02" w:rsidRPr="001F2562">
        <w:rPr>
          <w:noProof/>
        </w:rPr>
        <w:t>Schabert et al., 2013)</w:t>
      </w:r>
      <w:r w:rsidR="00DE1A02">
        <w:fldChar w:fldCharType="end"/>
      </w:r>
      <w:r>
        <w:t xml:space="preserve">, rather than </w:t>
      </w:r>
      <w:r w:rsidR="003221B2">
        <w:t xml:space="preserve">as </w:t>
      </w:r>
      <w:r>
        <w:t>a force for good.</w:t>
      </w:r>
    </w:p>
    <w:p w14:paraId="0F6070A9" w14:textId="11789014" w:rsidR="00BA5569" w:rsidRPr="00D43027" w:rsidRDefault="7C4FD0A0" w:rsidP="00E0648E">
      <w:pPr>
        <w:spacing w:line="480" w:lineRule="auto"/>
        <w:ind w:firstLine="720"/>
        <w:rPr>
          <w:i/>
        </w:rPr>
      </w:pPr>
      <w:r>
        <w:t xml:space="preserve">One notable study by Kummetat et al., </w:t>
      </w:r>
      <w:r w:rsidR="007A0038">
        <w:fldChar w:fldCharType="begin" w:fldLock="1"/>
      </w:r>
      <w:r w:rsidR="00660FEE">
        <w:instrText>ADDIN CSL_CITATION {"citationItems":[{"id":"ITEM-1","itemData":{"DOI":"10.1159/000526200","ISSN":"1421-9891","PMID":"36088900","abstract":"INTRODUCTION Stigma towards alcohol-related conditions is more pronounced than stigma against any other mental illness and has remained high throughout past decades. Although alcohol consumption is a known and persistent contributor to the burden of disease and interpersonal threat and may thus shape public attitudes towards consumption, no study to date has provided an overview of the prevalence of alcohol stigma and its association with (a) alcohol consumption and (b) harm attributable to alcohol across Europe. As a social reaction to thresholds of accepted use of alcohol, stigma could impact consumption, resulting in a reduced quantity or at least less harmful drinking patterns. This contribution provides an initial overview by addressing the following research questions. (i) What are the country-level prevalence rates of alcohol stigma compared across European countries? (ii) Is alcohol stigma associated with (a) alcohol consumption and (b) alcohol-attributable harm? (iii) Is there an association between alcohol stigma and alcohol consumption by type of beverage? METHODS We combined data on country-level desire for social distance towards \"heavy drinkers\" (European Values Survey, operationalization of \"alcohol stigma\") with indicators of alcohol consumption, including adult per capita consumption (APC), heavy episodic drinking, consumption by type of beverage (wine, beer, spirits), and harm attributable to alcohol, namely age-standardized disability-adjusted life years lost to alcohol consumption (AADALYs) for 28 countries. Linear regression models were applied. RESULTS (i) Social distance varied noticeably across countries (M = 62.9%, SD = 16.3%) in a range of 28.3% and 87.3%. (ii) APC was significantly positive related to social distance (β = 0.55, p = 0.004). (iii) Wine consumption was significantly negative related to social distance; the opposite was true for spirits consumption. No association was found for beer consumption. The best model fit was achieved with APC (β = 0.48, p = 0.002) and wine per capita consumption (β = -0.55, p &lt; 0.001) explaining 57.0% (adjusted R2) of the variance in social distance. CONCLUSION Our study shows a strong relationship between country-level alcohol stigma and alcohol consumption. If stigma was to deter people from harmful alcohol consumption, it would be expected that higher levels of alcohol stigma are associated with lower levels of overall alcohol consumption or consumption of spirits in particular. Inste…","author":[{"dropping-particle":"","family":"Kummetat","given":"Johanna Leona","non-dropping-particle":"","parse-names":false,"suffix":""},{"dropping-particle":"","family":"Leonhard","given":"Anya","non-dropping-particle":"","parse-names":false,"suffix":""},{"dropping-particle":"","family":"Manthey","given":"Jakob","non-dropping-particle":"","parse-names":false,"suffix":""},{"dropping-particle":"","family":"Speerforck","given":"Sven","non-dropping-particle":"","parse-names":false,"suffix":""},{"dropping-particle":"","family":"Schomerus","given":"Georg","non-dropping-particle":"","parse-names":false,"suffix":""}],"container-title":"European addiction research","id":"ITEM-1","issued":{"date-parts":[["2022","9","9"]]},"page":"1-9","publisher":"Karger Publishers","title":"Understanding the Association between Alcohol Stigma and Alcohol Consumption within Europe: A Cross-Sectional Exploratory Study.","type":"article-journal"},"uris":["http://www.mendeley.com/documents/?uuid=dc398841-6ccb-3279-a6e3-61b0321ec2fe"]}],"mendeley":{"formattedCitation":"(Kummetat et al., 2022)","manualFormatting":"(2022)","plainTextFormattedCitation":"(Kummetat et al., 2022)","previouslyFormattedCitation":"(Kummetat et al., 2022)"},"properties":{"noteIndex":0},"schema":"https://github.com/citation-style-language/schema/raw/master/csl-citation.json"}</w:instrText>
      </w:r>
      <w:r w:rsidR="007A0038">
        <w:fldChar w:fldCharType="separate"/>
      </w:r>
      <w:r w:rsidR="007A0038" w:rsidRPr="007A0038">
        <w:rPr>
          <w:noProof/>
        </w:rPr>
        <w:t>(2022)</w:t>
      </w:r>
      <w:r w:rsidR="007A0038">
        <w:fldChar w:fldCharType="end"/>
      </w:r>
      <w:r>
        <w:t xml:space="preserve"> empirically questions the potential for ‘stigma’ to serve as a protective factor against harmful substance use. Using representative alcohol consumption data across 25 European countries, higher desire for social distance from heavy drinkers (i.e., stigma) was observed in countries with the highest consumption, with certain drink types (i.e., spirits) also associated with higher stigma. Thus, whilst acknowledging the cross-sectional nature of the data, Kummetat et al., conclude</w:t>
      </w:r>
      <w:r w:rsidR="008D7996">
        <w:t xml:space="preserve"> </w:t>
      </w:r>
      <w:r w:rsidR="00261A0B">
        <w:t>their study</w:t>
      </w:r>
      <w:r w:rsidR="00E0648E">
        <w:t xml:space="preserve"> challenges the assumption that stigma</w:t>
      </w:r>
      <w:r w:rsidR="00D8751F">
        <w:t xml:space="preserve"> </w:t>
      </w:r>
      <w:r w:rsidR="00FA0D51">
        <w:t xml:space="preserve">assists </w:t>
      </w:r>
      <w:r w:rsidR="00BA0EAA">
        <w:t>compliance</w:t>
      </w:r>
      <w:r w:rsidR="0055696D">
        <w:t xml:space="preserve"> with social norms</w:t>
      </w:r>
      <w:r w:rsidR="00C8683F">
        <w:t xml:space="preserve"> and instead</w:t>
      </w:r>
      <w:r w:rsidR="008E45DA">
        <w:t>,</w:t>
      </w:r>
      <w:r w:rsidR="00D8751F">
        <w:t xml:space="preserve"> </w:t>
      </w:r>
      <w:r w:rsidR="00D8751F" w:rsidRPr="000322AE">
        <w:rPr>
          <w:iCs/>
        </w:rPr>
        <w:t>“…</w:t>
      </w:r>
      <w:r w:rsidR="00BA5569" w:rsidRPr="000322AE">
        <w:rPr>
          <w:iCs/>
        </w:rPr>
        <w:t>stigma seems to be a reaction to harmful drinking patterns without changing these patterns for the better.”(p.451)</w:t>
      </w:r>
      <w:r w:rsidR="007A37DF" w:rsidRPr="002519DA">
        <w:rPr>
          <w:iCs/>
        </w:rPr>
        <w:t>.</w:t>
      </w:r>
    </w:p>
    <w:p w14:paraId="01CEC962" w14:textId="08BEC563" w:rsidR="00BA5569" w:rsidRDefault="00BA5569" w:rsidP="00767756">
      <w:pPr>
        <w:spacing w:line="480" w:lineRule="auto"/>
      </w:pPr>
      <w:r>
        <w:tab/>
        <w:t xml:space="preserve">Of course, it is ‘disapproval’ – </w:t>
      </w:r>
      <w:r w:rsidRPr="003554BA">
        <w:t>not</w:t>
      </w:r>
      <w:r>
        <w:t xml:space="preserve"> stigma – that is being called for to help ‘keep people in’ by some </w:t>
      </w:r>
      <w:r>
        <w:fldChar w:fldCharType="begin" w:fldLock="1"/>
      </w:r>
      <w:r>
        <w:instrText>ADDIN CSL_CITATION {"citationItems":[{"id":"ITEM-1","itemData":{"DOI":"10.1080/16066359.2023.2283574","ISSN":"1606-6359","abstract":"This rejoinder replies to the three responses to my paper, ‘Stigmata that are desired: Contradictions in addiction’ (Vanyukov 2023), which have been kindly provided by prominent experts in the fiel...","author":[{"dropping-particle":"","family":"Vanyukov","given":"Michael M.","non-dropping-particle":"","parse-names":false,"suffix":""}],"container-title":"Addiction Research &amp; Theory","id":"ITEM-1","issued":{"date-parts":[["2023","11","15"]]},"page":"1-3","publisher":"Informa UK Limited","title":"The misnomer of substance use “stigma”: beneficial disapproval should not be conflated with mistreatment of users","type":"article-journal"},"uris":["http://www.mendeley.com/documents/?uuid=6d3c4e5c-76c7-3cfb-81e2-6828d2a5387b"]}],"mendeley":{"formattedCitation":"(Vanyukov, 2023b)","manualFormatting":"(e.g., Vanyukov, 2023b)","plainTextFormattedCitation":"(Vanyukov, 2023b)","previouslyFormattedCitation":"(Vanyukov, 2023b)"},"properties":{"noteIndex":0},"schema":"https://github.com/citation-style-language/schema/raw/master/csl-citation.json"}</w:instrText>
      </w:r>
      <w:r>
        <w:fldChar w:fldCharType="separate"/>
      </w:r>
      <w:r w:rsidRPr="00BB7311">
        <w:rPr>
          <w:noProof/>
        </w:rPr>
        <w:t>(e.g., Vanyukov, 2023b)</w:t>
      </w:r>
      <w:r>
        <w:fldChar w:fldCharType="end"/>
      </w:r>
      <w:r w:rsidR="001918AE">
        <w:t>, alth</w:t>
      </w:r>
      <w:r w:rsidR="00720A77">
        <w:t xml:space="preserve">ough it is notable that </w:t>
      </w:r>
      <w:proofErr w:type="spellStart"/>
      <w:r w:rsidR="00720A77">
        <w:t>Vanyukov</w:t>
      </w:r>
      <w:proofErr w:type="spellEnd"/>
      <w:r w:rsidR="00720A77">
        <w:t xml:space="preserve"> argues </w:t>
      </w:r>
      <w:r w:rsidR="00744EEF">
        <w:t xml:space="preserve">fear and </w:t>
      </w:r>
      <w:r w:rsidR="00720A77">
        <w:t>social distance</w:t>
      </w:r>
      <w:r w:rsidR="000845C3">
        <w:t xml:space="preserve"> towards substance users</w:t>
      </w:r>
      <w:r w:rsidR="00720A77">
        <w:t xml:space="preserve"> </w:t>
      </w:r>
      <w:r w:rsidR="00744EEF">
        <w:t>are</w:t>
      </w:r>
      <w:r w:rsidR="00720A77">
        <w:t xml:space="preserve"> “natural and normal</w:t>
      </w:r>
      <w:r w:rsidR="00744EEF">
        <w:t xml:space="preserve"> </w:t>
      </w:r>
      <w:r w:rsidR="00720A77">
        <w:t xml:space="preserve">societal corollaries of </w:t>
      </w:r>
      <w:r w:rsidR="00720A77">
        <w:lastRenderedPageBreak/>
        <w:t xml:space="preserve">substance use and motivators of </w:t>
      </w:r>
      <w:proofErr w:type="spellStart"/>
      <w:r w:rsidR="00720A77">
        <w:t>behavioral</w:t>
      </w:r>
      <w:proofErr w:type="spellEnd"/>
      <w:r w:rsidR="000845C3">
        <w:t xml:space="preserve"> </w:t>
      </w:r>
      <w:r w:rsidR="00720A77">
        <w:t>change</w:t>
      </w:r>
      <w:r w:rsidR="000845C3">
        <w:t xml:space="preserve">” </w:t>
      </w:r>
      <w:r w:rsidR="00DA0A2C">
        <w:t>(p.1)</w:t>
      </w:r>
      <w:r>
        <w:t xml:space="preserve">. </w:t>
      </w:r>
      <w:r w:rsidR="00C81D9C">
        <w:t>However</w:t>
      </w:r>
      <w:r>
        <w:t xml:space="preserve">, </w:t>
      </w:r>
      <w:r w:rsidR="00F82383">
        <w:t>drawing on</w:t>
      </w:r>
      <w:r>
        <w:t xml:space="preserve"> stigma power theory, </w:t>
      </w:r>
      <w:r w:rsidR="00E17A0D">
        <w:t xml:space="preserve">we question </w:t>
      </w:r>
      <w:r>
        <w:t xml:space="preserve">whether </w:t>
      </w:r>
      <w:r w:rsidR="00BE698B">
        <w:t xml:space="preserve">fostering disapproval </w:t>
      </w:r>
      <w:r w:rsidR="00BE698B" w:rsidRPr="00D16853">
        <w:t>without</w:t>
      </w:r>
      <w:r w:rsidR="00BE698B">
        <w:t xml:space="preserve"> increasing unfair treatment (i.e., stigma) is</w:t>
      </w:r>
      <w:r>
        <w:t xml:space="preserve"> achievable </w:t>
      </w:r>
      <w:r w:rsidRPr="0049339A">
        <w:rPr>
          <w:i/>
          <w:iCs/>
        </w:rPr>
        <w:t>in practice</w:t>
      </w:r>
      <w:r>
        <w:t xml:space="preserve">. </w:t>
      </w:r>
      <w:r w:rsidR="00FA3D80">
        <w:t xml:space="preserve">Societal attitudes are </w:t>
      </w:r>
      <w:r w:rsidR="00771416">
        <w:t xml:space="preserve">already generally strongly negative (i.e., disapproving) towards illegal drug </w:t>
      </w:r>
      <w:r w:rsidR="00603781">
        <w:t>use</w:t>
      </w:r>
      <w:r w:rsidR="004C6317">
        <w:t xml:space="preserve"> </w:t>
      </w:r>
      <w:r w:rsidR="002914A5">
        <w:fldChar w:fldCharType="begin" w:fldLock="1"/>
      </w:r>
      <w:r w:rsidR="00036C6B">
        <w:instrText>ADDIN CSL_CITATION {"citationItems":[{"id":"ITEM-1","itemData":{"DOI":"10.1176/appi.ps.201400140","ISSN":"15579700","PMID":"25270497","abstract":"Objective: Public attitudes about drug addiction and mental illness were compared. Methods: A Web-based national survey (N=709) was conducted to compare attitudes about stigma, discrimination, treatment effectiveness, and policy support in regard to drug addiction and mental illness. Results: Respondents held significantly more negative views toward persons with drug addiction. More respondents were unwilling to have a person with drug addictionmarry into their family or work closely with them. Respondents were more willing to accept discriminatory practices against persons with drug addiction, more skeptical about the effectiveness of treatments, andmore likely to oppose policies aimed at helping them. Conclusions: Drug addiction is often treated as a subcategory of mental illness, and insurance plans group them together under the rubric of \" behavioral health.\" Given starkly different public views about drug addiction and mental illness, advocates may need to adopt differing approaches to reducing stigma and advancing public policy.","author":[{"dropping-particle":"","family":"Barry","given":"Colleen L.","non-dropping-particle":"","parse-names":false,"suffix":""},{"dropping-particle":"","family":"McGinty","given":"Emma E.","non-dropping-particle":"","parse-names":false,"suffix":""},{"dropping-particle":"","family":"Pescosolido","given":"Bernice A.","non-dropping-particle":"","parse-names":false,"suffix":""},{"dropping-particle":"","family":"Goldman","given":"Howard H.","non-dropping-particle":"","parse-names":false,"suffix":""}],"container-title":"Psychiatric Services","id":"ITEM-1","issue":"10","issued":{"date-parts":[["2014"]]},"page":"1269-1272","title":"Stigma, discrimination, treatment effectiveness, and policy: Public views about drug addiction and mental illness","type":"article-journal","volume":"65"},"uris":["http://www.mendeley.com/documents/?uuid=33bdbd17-e417-3ae2-9cf5-be4d02766edc"]}],"mendeley":{"formattedCitation":"(Barry et al., 2014)","plainTextFormattedCitation":"(Barry et al., 2014)","previouslyFormattedCitation":"(Barry et al., 2014)"},"properties":{"noteIndex":0},"schema":"https://github.com/citation-style-language/schema/raw/master/csl-citation.json"}</w:instrText>
      </w:r>
      <w:r w:rsidR="002914A5">
        <w:fldChar w:fldCharType="separate"/>
      </w:r>
      <w:r w:rsidR="00461371" w:rsidRPr="00461371">
        <w:rPr>
          <w:noProof/>
        </w:rPr>
        <w:t>(Barry et al., 2014)</w:t>
      </w:r>
      <w:r w:rsidR="002914A5">
        <w:fldChar w:fldCharType="end"/>
      </w:r>
      <w:r w:rsidR="009C2784">
        <w:t>,</w:t>
      </w:r>
      <w:r w:rsidR="00327439">
        <w:t xml:space="preserve"> </w:t>
      </w:r>
      <w:r w:rsidR="001469FE">
        <w:t xml:space="preserve">so it is unclear </w:t>
      </w:r>
      <w:r w:rsidR="001469FE" w:rsidRPr="0049339A">
        <w:rPr>
          <w:i/>
          <w:iCs/>
        </w:rPr>
        <w:t>how</w:t>
      </w:r>
      <w:r w:rsidR="001469FE">
        <w:t xml:space="preserve"> </w:t>
      </w:r>
      <w:r w:rsidR="004251FA">
        <w:t>disapproval can be increased</w:t>
      </w:r>
      <w:r w:rsidR="00E03D23">
        <w:t xml:space="preserve"> in a way that</w:t>
      </w:r>
      <w:r w:rsidR="00DE7D3E">
        <w:t xml:space="preserve"> will lead to less harmful use. </w:t>
      </w:r>
      <w:r w:rsidR="00D17879">
        <w:t>Notably, i</w:t>
      </w:r>
      <w:r w:rsidR="00DD1E76">
        <w:t xml:space="preserve">n the case of </w:t>
      </w:r>
      <w:r w:rsidR="001351FA">
        <w:t>alcohol</w:t>
      </w:r>
      <w:r w:rsidR="00D17879">
        <w:t xml:space="preserve">, </w:t>
      </w:r>
      <w:r>
        <w:t xml:space="preserve">most </w:t>
      </w:r>
      <w:r w:rsidR="001351FA">
        <w:t xml:space="preserve">harmful </w:t>
      </w:r>
      <w:r w:rsidR="009F0DAC">
        <w:t xml:space="preserve">drinking </w:t>
      </w:r>
      <w:r>
        <w:t xml:space="preserve">practices are </w:t>
      </w:r>
      <w:r w:rsidR="00D62C99">
        <w:t xml:space="preserve">still </w:t>
      </w:r>
      <w:r>
        <w:t xml:space="preserve">exempted from ‘disapproval’ through </w:t>
      </w:r>
      <w:r w:rsidR="001C0DC1">
        <w:t xml:space="preserve">distorted </w:t>
      </w:r>
      <w:r>
        <w:t xml:space="preserve">normative representations of ‘who’ problem drinkers are </w:t>
      </w:r>
      <w:r>
        <w:fldChar w:fldCharType="begin" w:fldLock="1"/>
      </w:r>
      <w:r w:rsidR="005C6E78">
        <w:instrText>ADDIN CSL_CITATION {"citationItems":[{"id":"ITEM-1","itemData":{"DOI":"10.1016/j.drugalcdep.2023.111019","ISSN":"18790046","PMID":"37952353","abstract":"‘Alcohol use disorder’ (AUD) is used by several contemporary conceptualizations to identify, treat and prevent problems associated with alcohol use. Such conceptualizations encompass diagnostic classifications and broader frameworks for policy and practice. However, current AUD concepts are subject to multiple tensions and limitations in capturing and responding to the complex and heterogeneous nature of alcohol problems. Further, public understandings of alcohol problems are heavily divergent from professional AUD concepts and remain embedded within an ‘alcoholism’ master narrative in which disease model stereotypes come with multiple costs for prevention and ‘recovery’. The persistence of a problematic ‘alcoholism’ paradigm reflects the coalescing of multiple forces including the cognitive appeal of reductionism, motives to stigmatize and ‘other’, and an over-emphasis on AUD as an individually located biomedical problem. Public misperceptions of AUD as a matter of the individual, the individual's essence, and misconceived notions of responsibility and control have been bolstered by industry interests and the ascension of neuroscience and genetics, in turn diverting attention from the importance of the environmental and commercial determinants of health and the effectiveness of under-utilized public health policies. We call for multiple stakeholders to support efforts to prioritize a public health first approach to advancing AUD research, policy and treatment in order to make significant advances in AUD prevention and treatment. We offer several recommendations to assist in shifting public understanding and scientific limitations in AUD concepts and responses.","author":[{"dropping-particle":"","family":"Morris","given":"James","non-dropping-particle":"","parse-names":false,"suffix":""},{"dropping-particle":"","family":"Boness","given":"Cassandra L.","non-dropping-particle":"","parse-names":false,"suffix":""},{"dropping-particle":"","family":"Burton","given":"Robyn","non-dropping-particle":"","parse-names":false,"suffix":""}],"container-title":"Drug and Alcohol Dependence","id":"ITEM-1","issued":{"date-parts":[["2023"]]},"title":"(Mis)understanding alcohol use disorder: Making the case for a public health first approach","type":"article-journal","volume":"253"},"uris":["http://www.mendeley.com/documents/?uuid=9edadc7c-a717-4fbe-a4b5-34ff2e3c584c"]}],"mendeley":{"formattedCitation":"(J. Morris, Boness, &amp; Burton, 2023)","plainTextFormattedCitation":"(J. Morris, Boness, &amp; Burton, 2023)","previouslyFormattedCitation":"(J. Morris, Boness, &amp; Burton, 2023)"},"properties":{"noteIndex":0},"schema":"https://github.com/citation-style-language/schema/raw/master/csl-citation.json"}</w:instrText>
      </w:r>
      <w:r>
        <w:fldChar w:fldCharType="separate"/>
      </w:r>
      <w:r w:rsidRPr="003820A4">
        <w:rPr>
          <w:noProof/>
        </w:rPr>
        <w:t>(J. Morris, Boness, &amp; Burton, 2023)</w:t>
      </w:r>
      <w:r>
        <w:fldChar w:fldCharType="end"/>
      </w:r>
      <w:r>
        <w:t xml:space="preserve">. </w:t>
      </w:r>
      <w:r w:rsidR="00D62C99">
        <w:t xml:space="preserve">That is, </w:t>
      </w:r>
      <w:r w:rsidR="00B96D8E">
        <w:t>where alcohol use is</w:t>
      </w:r>
      <w:r>
        <w:t xml:space="preserve"> widespread</w:t>
      </w:r>
      <w:r w:rsidR="00B96D8E">
        <w:t>,</w:t>
      </w:r>
      <w:r>
        <w:t xml:space="preserve"> many forms of heavy drinking</w:t>
      </w:r>
      <w:r w:rsidR="00B96D8E">
        <w:t xml:space="preserve"> remain culturally </w:t>
      </w:r>
      <w:r w:rsidR="00BD00FE">
        <w:t xml:space="preserve">approved </w:t>
      </w:r>
      <w:r w:rsidR="00BD00FE">
        <w:fldChar w:fldCharType="begin" w:fldLock="1"/>
      </w:r>
      <w:r w:rsidR="00B75E2F">
        <w:instrText>ADDIN CSL_CITATION {"citationItems":[{"id":"ITEM-1","itemData":{"DOI":"10.1016/j.drugalcdep.2023.111019","ISSN":"18790046","PMID":"37952353","abstract":"‘Alcohol use disorder’ (AUD) is used by several contemporary conceptualizations to identify, treat and prevent problems associated with alcohol use. Such conceptualizations encompass diagnostic classifications and broader frameworks for policy and practice. However, current AUD concepts are subject to multiple tensions and limitations in capturing and responding to the complex and heterogeneous nature of alcohol problems. Further, public understandings of alcohol problems are heavily divergent from professional AUD concepts and remain embedded within an ‘alcoholism’ master narrative in which disease model stereotypes come with multiple costs for prevention and ‘recovery’. The persistence of a problematic ‘alcoholism’ paradigm reflects the coalescing of multiple forces including the cognitive appeal of reductionism, motives to stigmatize and ‘other’, and an over-emphasis on AUD as an individually located biomedical problem. Public misperceptions of AUD as a matter of the individual, the individual's essence, and misconceived notions of responsibility and control have been bolstered by industry interests and the ascension of neuroscience and genetics, in turn diverting attention from the importance of the environmental and commercial determinants of health and the effectiveness of under-utilized public health policies. We call for multiple stakeholders to support efforts to prioritize a public health first approach to advancing AUD research, policy and treatment in order to make significant advances in AUD prevention and treatment. We offer several recommendations to assist in shifting public understanding and scientific limitations in AUD concepts and responses.","author":[{"dropping-particle":"","family":"Morris","given":"James","non-dropping-particle":"","parse-names":false,"suffix":""},{"dropping-particle":"","family":"Boness","given":"Cassandra L.","non-dropping-particle":"","parse-names":false,"suffix":""},{"dropping-particle":"","family":"Burton","given":"Robyn","non-dropping-particle":"","parse-names":false,"suffix":""}],"container-title":"Drug and Alcohol Dependence","id":"ITEM-1","issued":{"date-parts":[["2023"]]},"title":"(Mis)understanding alcohol use disorder: Making the case for a public health first approach","type":"article-journal","volume":"253"},"uris":["http://www.mendeley.com/documents/?uuid=9edadc7c-a717-4fbe-a4b5-34ff2e3c584c"]}],"mendeley":{"formattedCitation":"(J. Morris, Boness, &amp; Burton, 2023)","plainTextFormattedCitation":"(J. Morris, Boness, &amp; Burton, 2023)","previouslyFormattedCitation":"(J. Morris, Boness, &amp; Burton, 2023)"},"properties":{"noteIndex":0},"schema":"https://github.com/citation-style-language/schema/raw/master/csl-citation.json"}</w:instrText>
      </w:r>
      <w:r w:rsidR="00BD00FE">
        <w:fldChar w:fldCharType="separate"/>
      </w:r>
      <w:r w:rsidR="00BD00FE" w:rsidRPr="00BD00FE">
        <w:rPr>
          <w:noProof/>
        </w:rPr>
        <w:t>(J. Morris, Boness, &amp; Burton, 2023)</w:t>
      </w:r>
      <w:r w:rsidR="00BD00FE">
        <w:fldChar w:fldCharType="end"/>
      </w:r>
      <w:r>
        <w:t>,</w:t>
      </w:r>
      <w:r w:rsidR="00BD00FE">
        <w:t xml:space="preserve"> whilst</w:t>
      </w:r>
      <w:r>
        <w:t xml:space="preserve"> only those with the most severe AUD are labelled as problem drinkers (e.g., as ‘alcoholics’) and in turn, heavily stigmatized </w:t>
      </w:r>
      <w:r>
        <w:fldChar w:fldCharType="begin" w:fldLock="1"/>
      </w:r>
      <w:r>
        <w:instrText>ADDIN CSL_CITATION {"citationItems":[{"id":"ITEM-1","itemData":{"DOI":"10.1111/acer.14598","ISSN":"15300277","PMID":"33970504","abstract":"Background: We summarize research on the public stigmatization of persons with alcohol use disorder (AUD) in comparison with other mental health conditions and embed the results into a conceptual framework of the stigma process. Methods: We conducted a systematic search using Embase, MEDLINE, PubMed and PsycINFO (via Ovid), and Web of Science for population-based studies on the public stigma in AUD and at least 1 other mental health condition, published between October 1, 2010 and December 20, 2020, thus including all studies published since the last systematic review on this topic. The study is registered with PROSPERO (registration number: CRD42020173054). Results: We identified 20,561 records, of which 24 met the inclusion criteria, reporting results from 16 unique studies conducted in 9 different countries. Compared to substance-unrelated mental disorders, persons with AUD were generally less likely to be considered mentally ill, while they were perceived as being more dangerous and responsible for their condition. Further, the public desire for social distance was consistently higher for people with AUD. We found no consistent differences in the public stigma toward persons with AUD in comparison with other substance use disorders. Conclusion: The stigmatization of persons with AUD remains comparatively high and is distinct from that of other substance-unrelated disorders.","author":[{"dropping-particle":"","family":"Kilian","given":"Carolin","non-dropping-particle":"","parse-names":false,"suffix":""},{"dropping-particle":"","family":"Manthey","given":"Jakob","non-dropping-particle":"","parse-names":false,"suffix":""},{"dropping-particle":"","family":"Carr","given":"Sinclair","non-dropping-particle":"","parse-names":false,"suffix":""},{"dropping-particle":"","family":"Hanschmidt","given":"Franz","non-dropping-particle":"","parse-names":false,"suffix":""},{"dropping-particle":"","family":"Rehm","given":"J.","non-dropping-particle":"","parse-names":false,"suffix":""},{"dropping-particle":"","family":"Speerforck","given":"Sven","non-dropping-particle":"","parse-names":false,"suffix":""},{"dropping-particle":"","family":"Schomerus","given":"Georg","non-dropping-particle":"","parse-names":false,"suffix":""}],"container-title":"Alcoholism: Clinical and Experimental Research","id":"ITEM-1","issue":"5","issued":{"date-parts":[["2021","5","10"]]},"page":"899-911","publisher":"John Wiley &amp; Sons, Ltd","title":"Stigmatization of people with alcohol use disorders: An updated systematic review of population studies","type":"article-journal","volume":"45"},"uris":["http://www.mendeley.com/documents/?uuid=1419dee3-8d79-313c-a003-c1c4c6b6d425"]},{"id":"ITEM-2","itemData":{"DOI":"https://doi.org/10.1111/dar.13660","author":[{"dropping-particle":"","family":"Morris","given":"James","non-dropping-particle":"","parse-names":false,"suffix":""},{"dropping-particle":"","family":"Schomerus","given":"Georg","non-dropping-particle":"","parse-names":false,"suffix":""}],"container-title":"Drug and Alcohol Review","id":"ITEM-2","issued":{"date-parts":[["2023"]]},"title":"Why stigma matters in addressing alcohol harm.","type":"article-journal"},"uris":["http://www.mendeley.com/documents/?uuid=6c20043e-d547-4fb7-923a-bffed8c2e4e3"]}],"mendeley":{"formattedCitation":"(Kilian et al., 2021; J. Morris &amp; Schomerus, 2023)","plainTextFormattedCitation":"(Kilian et al., 2021; J. Morris &amp; Schomerus, 2023)","previouslyFormattedCitation":"(Kilian et al., 2021; J. Morris &amp; Schomerus, 2023)"},"properties":{"noteIndex":0},"schema":"https://github.com/citation-style-language/schema/raw/master/csl-citation.json"}</w:instrText>
      </w:r>
      <w:r>
        <w:fldChar w:fldCharType="separate"/>
      </w:r>
      <w:r w:rsidRPr="003820A4">
        <w:rPr>
          <w:noProof/>
        </w:rPr>
        <w:t>(Kilian et al., 2021; J. Morris &amp; Schomerus, 2023)</w:t>
      </w:r>
      <w:r>
        <w:fldChar w:fldCharType="end"/>
      </w:r>
      <w:r>
        <w:t>. Accordingly, it is precisely because of the normalisation of the majority of drinking behaviours that ‘problem drinkers’ are cast as deviants and marked</w:t>
      </w:r>
      <w:r w:rsidR="00A2133B">
        <w:t xml:space="preserve"> out</w:t>
      </w:r>
      <w:r>
        <w:t xml:space="preserve"> with negative stereotypes </w:t>
      </w:r>
      <w:r>
        <w:fldChar w:fldCharType="begin" w:fldLock="1"/>
      </w:r>
      <w:r>
        <w:instrText>ADDIN CSL_CITATION {"citationItems":[{"id":"ITEM-1","itemData":{"DOI":"https://doi.org/10.1111/dar.13660","author":[{"dropping-particle":"","family":"Morris","given":"James","non-dropping-particle":"","parse-names":false,"suffix":""},{"dropping-particle":"","family":"Schomerus","given":"Georg","non-dropping-particle":"","parse-names":false,"suffix":""}],"container-title":"Drug and Alcohol Review","id":"ITEM-1","issued":{"date-parts":[["2023"]]},"title":"Why stigma matters in addressing alcohol harm.","type":"article-journal"},"uris":["http://www.mendeley.com/documents/?uuid=6c20043e-d547-4fb7-923a-bffed8c2e4e3"]}],"mendeley":{"formattedCitation":"(J. Morris &amp; Schomerus, 2023)","plainTextFormattedCitation":"(J. Morris &amp; Schomerus, 2023)","previouslyFormattedCitation":"(J. Morris &amp; Schomerus, 2023)"},"properties":{"noteIndex":0},"schema":"https://github.com/citation-style-language/schema/raw/master/csl-citation.json"}</w:instrText>
      </w:r>
      <w:r>
        <w:fldChar w:fldCharType="separate"/>
      </w:r>
      <w:r w:rsidRPr="003820A4">
        <w:rPr>
          <w:noProof/>
        </w:rPr>
        <w:t>(J. Morris &amp; Schomerus, 2023)</w:t>
      </w:r>
      <w:r>
        <w:fldChar w:fldCharType="end"/>
      </w:r>
      <w:r>
        <w:t>. Thus</w:t>
      </w:r>
      <w:r w:rsidR="00F37F7C">
        <w:t>,</w:t>
      </w:r>
      <w:r>
        <w:t xml:space="preserve"> many AUD groups deliberately </w:t>
      </w:r>
      <w:r w:rsidRPr="6F304E72">
        <w:rPr>
          <w:i/>
          <w:iCs/>
        </w:rPr>
        <w:t>other</w:t>
      </w:r>
      <w:r>
        <w:t xml:space="preserve"> problem drinkers by emphasising extreme out-group stereotypes to contrast against their own ‘responsible’ drinking </w:t>
      </w:r>
      <w:r>
        <w:fldChar w:fldCharType="begin" w:fldLock="1"/>
      </w:r>
      <w:r w:rsidR="00036C6B">
        <w:instrText>ADDIN CSL_CITATION {"citationItems":[{"id":"ITEM-1","itemData":{"DOI":"10.3109/10826084.2014.891616","ISSN":"1532-2491","PMID":"24601784","abstract":"BACKGROUND Alcohol use disorders are highly prevalent worldwide. However, only a minority with alcohol dependence seek and undergo treatment. From a public health perspective, it is important to understand why people do not seek treatment. OBJECTIVES This study aims to describe how people with alcohol dependence perceive and discuss treatment for alcohol use disorders and their reasons for seeking and not seeking treatment. METHODS 32 alcohol dependent adults from the general population participated in focus groups and individual interviews in Stockholm during 2011-2012. Data were analyzed with thematic content analysis. RESULTS Suffering from alcohol dependence, as well as realizing the need for, and entering treatment, were associated with shame and stigma, and were strong barriers to treatment. Other barriers included the desire to deal with alcohol problems on one's own and the view that seeking treatment required total abstinence. Negative health-effects were mainly a nonissue. The participants' knowledge about treatment options was limited to lifelong abstinence, medication with Disulfiram and residential treatment. These were seen as unappealing and contrasted sharply with preferred treatment. CONCLUSIONS/IMPORTANCE: Public health literacy regarding alcohol use, dependence, and treatment ought to be improved in order to lower barriers to treatment. Treatment services need to better match the needs and wishes of potential service users, as well as taking stigmatization into account. In order to develop suitable treatments, and to reach the majority who do not seek treatment, the clinical understanding of alcohol dependence needs to be expanded to include mild to moderate dependence.","author":[{"dropping-particle":"","family":"Wallhed Finn","given":"Sara","non-dropping-particle":"","parse-names":false,"suffix":""},{"dropping-particle":"","family":"Bakshi","given":"Ann-Sofie","non-dropping-particle":"","parse-names":false,"suffix":""},{"dropping-particle":"","family":"Andréasson","given":"Sven","non-dropping-particle":"","parse-names":false,"suffix":""}],"container-title":"Substance use &amp; misuse","id":"ITEM-1","issue":"6","issued":{"date-parts":[["2014","5"]]},"page":"762-9","title":"Alcohol consumption, dependence, and treatment barriers: perceptions among nontreatment seekers with alcohol dependence.","type":"article-journal","volume":"49"},"uris":["http://www.mendeley.com/documents/?uuid=a76db6d0-18dc-3ca5-b24f-f2f39deee442"]},{"id":"ITEM-2","itemData":{"DOI":"10.1016/j.addbeh.2021.107093","ISSN":"03064603","abstract":"Harmful drinkers represent an important Alcohol Use Disorder (AUD) group in public health terms, accounting for significant health and social costs. However, harmful drinkers are characterized by low problem recognition; they tend to construct their drinking identity as positive and problem-free, actively setting themselves apart from the stigmatised ‘alcoholic other’. As such, harmful drinkers rarely engage in treatment and represent an important opportunity for lower threshold interventions and self-change. The present study sought to explore AUD problem framing and stigma effects on problem recognition. Methods: Harmful drinkers without perceived addiction experience recruited online (n = 244, 54% male, 46% female, 96% British) were randomised to one of six conditions comprising beliefs about alcohol problems (control, continuum, binary disease model) and stigma (stigma, non-stigma), and completed measures relating to problem recognition. Results: As predicted, results found that harmful drinkers exposed to binary disease model beliefs and stigmatising language had significantly lower problem recognition than those in other conditions. However, no support was found for the prediction that continuum beliefs would be associated with higher problem recognition. Results suggest that the interaction of binary disease model beliefs and stigma prompted alcoholic label avoidance. Conclusion: These findings suggest that problem framing has important consequences for harmful drinkers. Implications for behaviour change amongst harmful drinkers through mechanisms of problem framing and identity are discussed.","author":[{"dropping-particle":"","family":"Morris","given":"James","non-dropping-particle":"","parse-names":false,"suffix":""},{"dropping-particle":"","family":"Moss","given":"A.C.","non-dropping-particle":"","parse-names":false,"suffix":""},{"dropping-particle":"","family":"Albery","given":"I.P.","non-dropping-particle":"","parse-names":false,"suffix":""},{"dropping-particle":"","family":"Heather","given":"Nick","non-dropping-particle":"","parse-names":false,"suffix":""}],"container-title":"Addictive Behaviors","id":"ITEM-2","issued":{"date-parts":[["2022","8","23"]]},"page":"107093","publisher":"Pergamon","title":"The “alcoholic other”: harmful drinkers resist problem recognition to manage identity threat","type":"article-journal","volume":"124"},"uris":["http://www.mendeley.com/documents/?uuid=49b8174a-5828-3521-9c2d-c8fba1dacb9b"]},{"id":"ITEM-3","itemData":{"DOI":"10.1016/J.ADDBEH.2021.107057","ISSN":"0306-4603","author":[{"dropping-particle":"","family":"Melia","given":"Claire","non-dropping-particle":"","parse-names":false,"suffix":""},{"dropping-particle":"","family":"Kent","given":"Alexandra","non-dropping-particle":"","parse-names":false,"suffix":""},{"dropping-particle":"","family":"Meredith","given":"Joanne","non-dropping-particle":"","parse-names":false,"suffix":""},{"dropping-particle":"","family":"Lamont","given":"Alexandra","non-dropping-particle":"","parse-names":false,"suffix":""}],"container-title":"Addictive Behaviors","id":"ITEM-3","issued":{"date-parts":[["2021","12","1"]]},"page":"107057","publisher":"Pergamon","title":"Constructing and negotiating boundaries of morally acceptable alcohol use: A discursive psychology of justifying alcohol consumption","type":"article-journal","volume":"123"},"uris":["http://www.mendeley.com/documents/?uuid=519e9393-2a9f-3b7b-a0bc-ed0bb78f5ec0"]}],"mendeley":{"formattedCitation":"(Melia et al., 2021; J. Morris et al., 2022; Wallhed Finn et al., 2014)","plainTextFormattedCitation":"(Melia et al., 2021; J. Morris et al., 2022; Wallhed Finn et al., 2014)","previouslyFormattedCitation":"(Melia et al., 2021; J. Morris et al., 2022; Wallhed Finn et al., 2014)"},"properties":{"noteIndex":0},"schema":"https://github.com/citation-style-language/schema/raw/master/csl-citation.json"}</w:instrText>
      </w:r>
      <w:r>
        <w:fldChar w:fldCharType="separate"/>
      </w:r>
      <w:r w:rsidR="00461371" w:rsidRPr="00461371">
        <w:rPr>
          <w:noProof/>
        </w:rPr>
        <w:t>(Melia et al., 2021; J. Morris et al., 2022; Wallhed Finn et al., 2014)</w:t>
      </w:r>
      <w:r>
        <w:fldChar w:fldCharType="end"/>
      </w:r>
      <w:r>
        <w:t xml:space="preserve">. In this way, many drinkers inadvertently </w:t>
      </w:r>
      <w:r w:rsidRPr="00CB0E6E">
        <w:rPr>
          <w:i/>
          <w:iCs/>
        </w:rPr>
        <w:t>perpetrate</w:t>
      </w:r>
      <w:r>
        <w:t xml:space="preserve"> </w:t>
      </w:r>
      <w:r w:rsidRPr="00CB0E6E">
        <w:t>disapproval</w:t>
      </w:r>
      <w:r>
        <w:t xml:space="preserve"> of </w:t>
      </w:r>
      <w:r w:rsidR="002B7788">
        <w:t>t</w:t>
      </w:r>
      <w:r w:rsidR="00665E76">
        <w:t>he</w:t>
      </w:r>
      <w:r>
        <w:t xml:space="preserve"> deviant </w:t>
      </w:r>
      <w:r w:rsidR="00764A08">
        <w:t xml:space="preserve">‘alcoholic’ </w:t>
      </w:r>
      <w:r>
        <w:t>out group</w:t>
      </w:r>
      <w:r w:rsidR="001B1603">
        <w:t xml:space="preserve"> </w:t>
      </w:r>
      <w:r w:rsidR="001B1603">
        <w:fldChar w:fldCharType="begin" w:fldLock="1"/>
      </w:r>
      <w:r w:rsidR="007132E6">
        <w:instrText>ADDIN CSL_CITATION {"citationItems":[{"id":"ITEM-1","itemData":{"DOI":"10.1016/j.addbeh.2021.107093","ISSN":"03064603","abstract":"Harmful drinkers represent an important Alcohol Use Disorder (AUD) group in public health terms, accounting for significant health and social costs. However, harmful drinkers are characterized by low problem recognition; they tend to construct their drinking identity as positive and problem-free, actively setting themselves apart from the stigmatised ‘alcoholic other’. As such, harmful drinkers rarely engage in treatment and represent an important opportunity for lower threshold interventions and self-change. The present study sought to explore AUD problem framing and stigma effects on problem recognition. Methods: Harmful drinkers without perceived addiction experience recruited online (n = 244, 54% male, 46% female, 96% British) were randomised to one of six conditions comprising beliefs about alcohol problems (control, continuum, binary disease model) and stigma (stigma, non-stigma), and completed measures relating to problem recognition. Results: As predicted, results found that harmful drinkers exposed to binary disease model beliefs and stigmatising language had significantly lower problem recognition than those in other conditions. However, no support was found for the prediction that continuum beliefs would be associated with higher problem recognition. Results suggest that the interaction of binary disease model beliefs and stigma prompted alcoholic label avoidance. Conclusion: These findings suggest that problem framing has important consequences for harmful drinkers. Implications for behaviour change amongst harmful drinkers through mechanisms of problem framing and identity are discussed.","author":[{"dropping-particle":"","family":"Morris","given":"James","non-dropping-particle":"","parse-names":false,"suffix":""},{"dropping-particle":"","family":"Moss","given":"A.C.","non-dropping-particle":"","parse-names":false,"suffix":""},{"dropping-particle":"","family":"Albery","given":"I.P.","non-dropping-particle":"","parse-names":false,"suffix":""},{"dropping-particle":"","family":"Heather","given":"Nick","non-dropping-particle":"","parse-names":false,"suffix":""}],"container-title":"Addictive Behaviors","id":"ITEM-1","issued":{"date-parts":[["2022","8","23"]]},"page":"107093","publisher":"Pergamon","title":"The “alcoholic other”: harmful drinkers resist problem recognition to manage identity threat","type":"article-journal","volume":"124"},"uris":["http://www.mendeley.com/documents/?uuid=49b8174a-5828-3521-9c2d-c8fba1dacb9b"]}],"mendeley":{"formattedCitation":"(J. Morris et al., 2022)","plainTextFormattedCitation":"(J. Morris et al., 2022)","previouslyFormattedCitation":"(J. Morris et al., 2022)"},"properties":{"noteIndex":0},"schema":"https://github.com/citation-style-language/schema/raw/master/csl-citation.json"}</w:instrText>
      </w:r>
      <w:r w:rsidR="001B1603">
        <w:fldChar w:fldCharType="separate"/>
      </w:r>
      <w:r w:rsidR="001B1603" w:rsidRPr="001B1603">
        <w:rPr>
          <w:noProof/>
        </w:rPr>
        <w:t>(J. Morris et al., 2022)</w:t>
      </w:r>
      <w:r w:rsidR="001B1603">
        <w:fldChar w:fldCharType="end"/>
      </w:r>
      <w:r>
        <w:t xml:space="preserve">, </w:t>
      </w:r>
      <w:r w:rsidR="0046278D">
        <w:t xml:space="preserve">driving harmful stigma practices and </w:t>
      </w:r>
      <w:r>
        <w:t xml:space="preserve">undermining public health opportunities to reduce alcohol harms </w:t>
      </w:r>
      <w:r>
        <w:fldChar w:fldCharType="begin" w:fldLock="1"/>
      </w:r>
      <w:r w:rsidR="00036C6B">
        <w:instrText>ADDIN CSL_CITATION {"citationItems":[{"id":"ITEM-1","itemData":{"DOI":"https://doi.org/10.1111/dar.13660","author":[{"dropping-particle":"","family":"Morris","given":"James","non-dropping-particle":"","parse-names":false,"suffix":""},{"dropping-particle":"","family":"Schomerus","given":"Georg","non-dropping-particle":"","parse-names":false,"suffix":""}],"container-title":"Drug and Alcohol Review","id":"ITEM-1","issued":{"date-parts":[["2023"]]},"title":"Why stigma matters in addressing alcohol harm.","type":"article-journal"},"uris":["http://www.mendeley.com/documents/?uuid=6c20043e-d547-4fb7-923a-bffed8c2e4e3"]},{"id":"ITEM-2","itemData":{"DOI":"10.1111/add.15429","ISSN":"0965-2140","author":[{"dropping-particle":"","family":"Witkiewitz","given":"Katie","non-dropping-particle":"","parse-names":false,"suffix":""},{"dropping-particle":"","family":"Morris","given":"James","non-dropping-particle":"","parse-names":false,"suffix":""},{"dropping-particle":"","family":"Tucker","given":"Jalie A.","non-dropping-particle":"","parse-names":false,"suffix":""}],"container-title":"Addiction","id":"ITEM-2","issued":{"date-parts":[["2021","2","7"]]},"page":"1988–1989","publisher":"John Wiley &amp; Sons, Ltd","title":"Commentary on Henssler et al .: The public health case for promoting and valuing drinking reductions in the treatment of alcohol use disorder","type":"article-journal","volume":"116"},"uris":["http://www.mendeley.com/documents/?uuid=7abfb7ed-ae51-35a7-9d59-839d7d15ce5d"]}],"mendeley":{"formattedCitation":"(J. Morris &amp; Schomerus, 2023; Witkiewitz et al., 2021)","plainTextFormattedCitation":"(J. Morris &amp; Schomerus, 2023; Witkiewitz et al., 2021)","previouslyFormattedCitation":"(J. Morris &amp; Schomerus, 2023; Witkiewitz et al., 2021)"},"properties":{"noteIndex":0},"schema":"https://github.com/citation-style-language/schema/raw/master/csl-citation.json"}</w:instrText>
      </w:r>
      <w:r>
        <w:fldChar w:fldCharType="separate"/>
      </w:r>
      <w:r w:rsidR="00461371" w:rsidRPr="00461371">
        <w:rPr>
          <w:noProof/>
        </w:rPr>
        <w:t>(J. Morris &amp; Schomerus, 2023; Witkiewitz et al., 2021)</w:t>
      </w:r>
      <w:r>
        <w:fldChar w:fldCharType="end"/>
      </w:r>
      <w:r>
        <w:t>.</w:t>
      </w:r>
    </w:p>
    <w:p w14:paraId="75105ABD" w14:textId="240EF3BD" w:rsidR="00BA5569" w:rsidRDefault="00BA5569" w:rsidP="00767756">
      <w:pPr>
        <w:spacing w:line="480" w:lineRule="auto"/>
        <w:ind w:firstLine="720"/>
      </w:pPr>
      <w:r>
        <w:t xml:space="preserve">Similar </w:t>
      </w:r>
      <w:r w:rsidRPr="772BB6A0">
        <w:rPr>
          <w:i/>
          <w:iCs/>
        </w:rPr>
        <w:t>othering</w:t>
      </w:r>
      <w:r>
        <w:t xml:space="preserve"> practices have been identified in many different contexts where a problematized outgroup is reinforced to protect in-group members from the threats of a stigmatized identity, including in sociological </w:t>
      </w:r>
      <w:r>
        <w:fldChar w:fldCharType="begin" w:fldLock="1"/>
      </w:r>
      <w:r w:rsidR="005E75A3">
        <w:instrText>ADDIN CSL_CITATION {"citationItems":[{"id":"ITEM-1","itemData":{"author":[{"dropping-particle":"","family":"Powell","given":"John. A.","non-dropping-particle":"","parse-names":false,"suffix":""},{"dropping-particle":"","family":"Menedian","given":"Stephen Stepehen","non-dropping-particle":"","parse-names":false,"suffix":""}],"container-title":"Othering and Belonging","id":"ITEM-1","issue":"1","issued":{"date-parts":[["2016"]]},"page":"14-39","title":"The Problem of Othering: Towards Inclusiveness and Belonging","type":"article-journal"},"uris":["http://www.mendeley.com/documents/?uuid=a6237e2b-f4f5-4d3e-8421-0077bcbcb9d0"]},{"id":"ITEM-2","itemData":{"ISBN":"0521660092","ISSN":"9780521660099","author":[{"dropping-particle":"","family":"Joffé","given":"Hélène","non-dropping-particle":"","parse-names":false,"suffix":""}],"id":"ITEM-2","issued":{"date-parts":[["1999"]]},"publisher":"Cambridge University Press","title":"Risk and 'The Other'","type":"book"},"uris":["http://www.mendeley.com/documents/?uuid=c3bda803-8d3e-30e1-9983-8bc9b8164a00"]}],"mendeley":{"formattedCitation":"(Joffé, 1999; Powell &amp; Menedian, 2016)","plainTextFormattedCitation":"(Joffé, 1999; Powell &amp; Menedian, 2016)","previouslyFormattedCitation":"(Joffé, 1999; Powell &amp; Menedian, 2016)"},"properties":{"noteIndex":0},"schema":"https://github.com/citation-style-language/schema/raw/master/csl-citation.json"}</w:instrText>
      </w:r>
      <w:r>
        <w:fldChar w:fldCharType="separate"/>
      </w:r>
      <w:r w:rsidR="006D0D1A" w:rsidRPr="006D0D1A">
        <w:rPr>
          <w:noProof/>
        </w:rPr>
        <w:t>(Joffé, 1999; Powell &amp; Menedian, 2016)</w:t>
      </w:r>
      <w:r>
        <w:fldChar w:fldCharType="end"/>
      </w:r>
      <w:r>
        <w:t xml:space="preserve">, mental health </w:t>
      </w:r>
      <w:r>
        <w:fldChar w:fldCharType="begin" w:fldLock="1"/>
      </w:r>
      <w:r>
        <w:instrText>ADDIN CSL_CITATION {"citationItems":[{"id":"ITEM-1","itemData":{"DOI":"10.1177/0022146516641164","ISSN":"0022-1465","abstract":"Mental illness identity deflection refers to rebuffing the idea that one is mentally ill. Predictors of identity deflection and its consequences for well-being were examined for individuals with mental disorders in the National Comorbidity Study–Replication (N = 1,368). Respondents more often deflected a mental illness identity if they had a nonsevere disorder, had low impairment in functioning, had no treatment experience, viewed possible treatment as undesirable, and held multiple social roles, consistent with theory about stigma resistance. Persons who deflected a mental illness identity had lower distress and more positive affect than those who accepted it, even net of disorder severity, impairment level, and treatment experience. Among those who had ever been in treatment, deflection buffered the negative effects of serious impairment but exacerbated the effects of having a severe disorder on well-being, suggesting more complex consequences of formal labeling (greater stigma but helpful services), co...","author":[{"dropping-particle":"","family":"Thoits","given":"Peggy A.","non-dropping-particle":"","parse-names":false,"suffix":""}],"container-title":"Journal of Health and Social Behavior","id":"ITEM-1","issue":"2","issued":{"date-parts":[["2016","6","9"]]},"page":"135-151","publisher":"SAGE PublicationsSage CA: Los Angeles, CA","title":"“I’m Not Mentally Ill”: Identity Deflection as a Form of Stigma Resistance","type":"article-journal","volume":"57"},"uris":["http://www.mendeley.com/documents/?uuid=be39f62b-e3e1-40b0-b73e-94297e70969c"]}],"mendeley":{"formattedCitation":"(Thoits, 2016)","plainTextFormattedCitation":"(Thoits, 2016)","previouslyFormattedCitation":"(Thoits, 2016)"},"properties":{"noteIndex":0},"schema":"https://github.com/citation-style-language/schema/raw/master/csl-citation.json"}</w:instrText>
      </w:r>
      <w:r>
        <w:fldChar w:fldCharType="separate"/>
      </w:r>
      <w:r w:rsidRPr="772BB6A0">
        <w:rPr>
          <w:noProof/>
        </w:rPr>
        <w:t>(Thoits, 2016)</w:t>
      </w:r>
      <w:r>
        <w:fldChar w:fldCharType="end"/>
      </w:r>
      <w:r>
        <w:t xml:space="preserve"> and other substance use domains </w:t>
      </w:r>
      <w:r>
        <w:fldChar w:fldCharType="begin" w:fldLock="1"/>
      </w:r>
      <w:r>
        <w:instrText>ADDIN CSL_CITATION {"citationItems":[{"id":"ITEM-1","itemData":{"DOI":"10.1177/0264550508096493","ISSN":"02645505","abstract":"This article is intended to highlight some key themes within the news media's reporting of drugs, drug users and drug-related crime.1 Its aim is to focus on how the news media represent illegal drugs and drug users and their causal links with further criminal behaviour. The article proposes that news media and governmental beliefs mirror each other and have both adopted a stance that serious or ‘problematic’ drug use is dangerous and causes further criminality. It also asserts that both media coverage and policy direction are disproportionately aimed at specific stereotypes of drug users and drug-using offenders, to the point whereby simplistic notions have developed at the expense of a much wider and more complex discussion to the detriment of a holistic drugs discourse. The ramifications of such representations are that users of heroin and crack cocaine are thought of as risk-bearing ‘outsiders’ and are actively excluded from society. The article will draw on a plethora of studies from across the globe through the belief that even in an era of media diversity and culturally diverse drug use, there are common globally identifiable themes within the news media's reporting of drugs and crime. © 2008, SAGE Publications. All rights reserved.","author":[{"dropping-particle":"","family":"Taylor","given":"Stuart","non-dropping-particle":"","parse-names":false,"suffix":""}],"container-title":"Probation Journal","id":"ITEM-1","issue":"4","issued":{"date-parts":[["2008","12","1"]]},"page":"369-387","publisher":"SAGE PublicationsSage UK: London, England","title":"Outside the outsiders: Media representations of drug use","type":"article-journal","volume":"55"},"uris":["http://www.mendeley.com/documents/?uuid=b534a130-5d94-3f57-897e-fefcf90f86b8"]},{"id":"ITEM-2","itemData":{"DOI":"10.1177/1748895811415345","ISSN":"17488958","abstract":"Cannabis (marijuana) has undergone a normalizing process as indicated by high use rates, social tolerance, and broader cultural acceptance of its use in many countries. Yet, consistent with its status as a banned drug, users still face the threat of legal sanctions and experiences of stigma that challenge the assumptions of the normalization thesis. In this paper we shed light on extra-legal forms of stigma based on in-depth interviews with marijuana users (N = 92) randomly recruited in the city of Toronto. Notwithstanding indications of a normalizing process in respondents' understanding and experience of use, mainstream conventional perspectives about cannabis as risky, even marginal or deviant, were prominent as well. The findings are interpreted with reference to Goffman's (1963) theoretical distinction between normalization and the more apt description of normification reflected in the attitudes of marijuana users. Consistent with the latter term, these data indicate that stigma is internalized by users which results in the active reinforcement and performance of established cultural requirements emphasizing self-control. © The Author(s) 2011.","author":[{"dropping-particle":"","family":"Hathaway","given":"Andrew D.","non-dropping-particle":"","parse-names":false,"suffix":""},{"dropping-particle":"","family":"Comeau","given":"Natalie C.","non-dropping-particle":"","parse-names":false,"suffix":""},{"dropping-particle":"","family":"Erickson","given":"Patricia G.","non-dropping-particle":"","parse-names":false,"suffix":""}],"container-title":"Criminology and Criminal Justice","id":"ITEM-2","issue":"5","issued":{"date-parts":[["2011","8","1"]]},"page":"451-469","publisher":"SAGE PublicationsSage UK: London, England","title":"Cannabis normalization and stigma: Contemporary practices of moral regulation","type":"article-journal","volume":"11"},"uris":["http://www.mendeley.com/documents/?uuid=b4f71596-7cb6-3e65-9d28-f39ca11d9e35"]}],"mendeley":{"formattedCitation":"(Hathaway et al., 2011; Taylor, 2008)","plainTextFormattedCitation":"(Hathaway et al., 2011; Taylor, 2008)","previouslyFormattedCitation":"(Hathaway et al., 2011; Taylor, 2008)"},"properties":{"noteIndex":0},"schema":"https://github.com/citation-style-language/schema/raw/master/csl-citation.json"}</w:instrText>
      </w:r>
      <w:r>
        <w:fldChar w:fldCharType="separate"/>
      </w:r>
      <w:r w:rsidRPr="772BB6A0">
        <w:rPr>
          <w:noProof/>
        </w:rPr>
        <w:t>(Hathaway et al., 2011; Taylor, 2008)</w:t>
      </w:r>
      <w:r>
        <w:fldChar w:fldCharType="end"/>
      </w:r>
      <w:r>
        <w:t xml:space="preserve">. Through othering, norms about problematized behaviours are not motivated by ‘keeping people in’, but rather by </w:t>
      </w:r>
      <w:r w:rsidRPr="772BB6A0">
        <w:rPr>
          <w:i/>
          <w:iCs/>
        </w:rPr>
        <w:t>protecting the status quo</w:t>
      </w:r>
      <w:r>
        <w:t xml:space="preserve"> by </w:t>
      </w:r>
      <w:r w:rsidR="002125C1">
        <w:t xml:space="preserve">prototyping </w:t>
      </w:r>
      <w:r>
        <w:t xml:space="preserve">and reifying a </w:t>
      </w:r>
      <w:r>
        <w:lastRenderedPageBreak/>
        <w:t xml:space="preserve">deviant out-group. In this way, enforcement of norms serve as a </w:t>
      </w:r>
      <w:r w:rsidRPr="772BB6A0">
        <w:rPr>
          <w:i/>
          <w:iCs/>
        </w:rPr>
        <w:t>driver</w:t>
      </w:r>
      <w:r>
        <w:t xml:space="preserve"> of stigma </w:t>
      </w:r>
      <w:r>
        <w:fldChar w:fldCharType="begin" w:fldLock="1"/>
      </w:r>
      <w:r>
        <w:instrText>ADDIN CSL_CITATION {"citationItems":[{"id":"ITEM-1","itemData":{"DOI":"10.1007/S40271-012-0001-0/FIGURES/1","ISSN":"11781653","PMID":"23322536","abstract":"A comprehensive understanding of the social and psychological impact of diabetes mellitus is important for informing policy and practice. One potentially significant, yet under-researched, issue is the social stigma surrounding diabetes. This narrative review draws on literature about health-related stigma in diabetes and other chronic conditions in order to develop a framework for understanding diabetes-related stigma. Our review of the literature found that people who do not have diabetes assume that diabetes is not a stigmatized condition. In contrast, people with diabetes report that stigma is a significant concern to them, experienced across many life domains, e.g., in the workplace, in relationships. The experience of diabetes-related stigma has a significant negative impact on many aspects of psychological well-being and may also result in sub-optimal clinical outcomes for people with diabetes. We propose a framework that highlights the causes (attitudes of blame, feelings of fear and disgust, and the felt need to enforce social norms and avoid disease), experiences (being judged, rejected, and discriminated against), and consequences (e.g., distress, poorer psychological well-being, and sub-optimal self-care) of diabetes-related stigma and also identifies potential mitigating strategies to reduce diabetes-related stigma and/or enhance coping and resilience amongst people with diabetes. The systematic investigation of the experiences, causes, and consequences of diabetes-related stigma is an urgent research priority. © 2013 Springer International Publishing Switzerland.","author":[{"dropping-particle":"","family":"Schabert","given":"Jasmin","non-dropping-particle":"","parse-names":false,"suffix":""},{"dropping-particle":"","family":"Browne","given":"Jessica L.","non-dropping-particle":"","parse-names":false,"suffix":""},{"dropping-particle":"","family":"Mosely","given":"Kylie","non-dropping-particle":"","parse-names":false,"suffix":""},{"dropping-particle":"","family":"Speight","given":"Jane","non-dropping-particle":"","parse-names":false,"suffix":""}],"container-title":"Patient","id":"ITEM-1","issue":"1","issued":{"date-parts":[["2013","3","16"]]},"page":"1-10","publisher":"Springer","title":"Social stigma in diabetes: A framework to understand a growing problem for an increasing epidemic","type":"article-journal","volume":"6"},"uris":["http://www.mendeley.com/documents/?uuid=0b4c5d40-0485-3efb-a594-f53fa001e453"]}],"mendeley":{"formattedCitation":"(Schabert et al., 2013)","plainTextFormattedCitation":"(Schabert et al., 2013)","previouslyFormattedCitation":"(Schabert et al., 2013)"},"properties":{"noteIndex":0},"schema":"https://github.com/citation-style-language/schema/raw/master/csl-citation.json"}</w:instrText>
      </w:r>
      <w:r>
        <w:fldChar w:fldCharType="separate"/>
      </w:r>
      <w:r w:rsidRPr="772BB6A0">
        <w:rPr>
          <w:noProof/>
        </w:rPr>
        <w:t>(Schabert et al., 2013)</w:t>
      </w:r>
      <w:r>
        <w:fldChar w:fldCharType="end"/>
      </w:r>
      <w:r>
        <w:t xml:space="preserve">, and at least in the case of AUD, ‘disapproval’ may in fact be particularly </w:t>
      </w:r>
      <w:r w:rsidRPr="772BB6A0">
        <w:rPr>
          <w:i/>
          <w:iCs/>
        </w:rPr>
        <w:t>unjustified</w:t>
      </w:r>
      <w:r>
        <w:t xml:space="preserve"> in its targeting of only the most extreme AUD groups </w:t>
      </w:r>
      <w:r>
        <w:fldChar w:fldCharType="begin" w:fldLock="1"/>
      </w:r>
      <w:r w:rsidR="001F0BE7">
        <w:instrText>ADDIN CSL_CITATION {"citationItems":[{"id":"ITEM-1","itemData":{"DOI":"https://doi.org/10.1111/dar.13660","author":[{"dropping-particle":"","family":"Morris","given":"James","non-dropping-particle":"","parse-names":false,"suffix":""},{"dropping-particle":"","family":"Schomerus","given":"Georg","non-dropping-particle":"","parse-names":false,"suffix":""}],"container-title":"Drug and Alcohol Review","id":"ITEM-1","issued":{"date-parts":[["2023"]]},"title":"Why stigma matters in addressing alcohol harm.","type":"article-journal"},"uris":["http://www.mendeley.com/documents/?uuid=6c20043e-d547-4fb7-923a-bffed8c2e4e3"]},{"id":"ITEM-2","itemData":{"DOI":"10.1080/09595230500102434","ISSN":"09595236","PMID":"16076584","abstract":"A heavy load of symbolism surrounds psychoactive substance use, for reasons which are discussed. Psychoactive substances can be prestige commodities, but one or another aspect of their use seems to attract near-universal stigma and marginalization. Processes of stigmatization include intimate process of social control among family and friends; decisions by social and health agencies; and governmental policy decisions. What is negatively moralized commonly includes incurring health, casualty or social problems, derogated even by other heavy users; intoxication itself; addiction or dependence, and the loss of control such terms describe; and in some circumstances use per se. Two independent literatures on stigma operate on different premises: studies oriented to mental illness and disability consider the negative effects of stigma on the stigmatized, and how stigma may be neutralized, while studies of crime generally view stigma more benignly, as a form of social control. The alcohol and drug literature overlap both topical areas, and includes examples of both orientations. Whole poverty and heavy substance use are not necessary related, poverty often increases the harm for a given level of use. Marginalization and stigma commonly add to this effect. Those in treatment for alcohol or drug problems are frequently and disproportionately marginalized. Studies of social inequality and substance use problems need to pay attention also to processes of stigmatization and marginalization and their effect on adverse outcomes. Room R. Stigma, social inequality and alcohol and drug use. © Australian Professional Society on Alcohol and Other Drugs.","author":[{"dropping-particle":"","family":"Room","given":"Robin","non-dropping-particle":"","parse-names":false,"suffix":""}],"container-title":"Drug and Alcohol Review","id":"ITEM-2","issue":"2","issued":{"date-parts":[["2005","3","1"]]},"page":"143-155","title":"Stigma, social inequality and alcohol and drug use","type":"article","volume":"24"},"uris":["http://www.mendeley.com/documents/?uuid=dbf82313-08d8-3381-accf-befb43e4861f"]}],"mendeley":{"formattedCitation":"(J. Morris &amp; Schomerus, 2023; Room, 2005)","plainTextFormattedCitation":"(J. Morris &amp; Schomerus, 2023; Room, 2005)","previouslyFormattedCitation":"(J. Morris &amp; Schomerus, 2023; Room, 2005)"},"properties":{"noteIndex":0},"schema":"https://github.com/citation-style-language/schema/raw/master/csl-citation.json"}</w:instrText>
      </w:r>
      <w:r>
        <w:fldChar w:fldCharType="separate"/>
      </w:r>
      <w:r w:rsidR="00857BF0" w:rsidRPr="00857BF0">
        <w:rPr>
          <w:noProof/>
        </w:rPr>
        <w:t>(J. Morris &amp; Schomerus, 2023; Room, 2005)</w:t>
      </w:r>
      <w:r>
        <w:fldChar w:fldCharType="end"/>
      </w:r>
      <w:r>
        <w:t xml:space="preserve">. </w:t>
      </w:r>
    </w:p>
    <w:p w14:paraId="1BE6779E" w14:textId="2905C948" w:rsidR="004D3C56" w:rsidRDefault="0072693B" w:rsidP="00767756">
      <w:pPr>
        <w:pStyle w:val="Heading2"/>
        <w:spacing w:line="480" w:lineRule="auto"/>
      </w:pPr>
      <w:r>
        <w:t xml:space="preserve">The complexity of </w:t>
      </w:r>
      <w:r w:rsidR="005A25D9">
        <w:t xml:space="preserve">the </w:t>
      </w:r>
      <w:r w:rsidR="00E356EC">
        <w:t xml:space="preserve">norms and substance use </w:t>
      </w:r>
      <w:r w:rsidR="0084369A">
        <w:t>behaviour</w:t>
      </w:r>
      <w:r w:rsidR="00B22A7F">
        <w:t xml:space="preserve"> relationship</w:t>
      </w:r>
    </w:p>
    <w:p w14:paraId="1D3C9CB8" w14:textId="78433CFB" w:rsidR="00BC5565" w:rsidRDefault="007C2921" w:rsidP="00767756">
      <w:pPr>
        <w:spacing w:line="480" w:lineRule="auto"/>
        <w:ind w:firstLine="720"/>
      </w:pPr>
      <w:r>
        <w:t xml:space="preserve">Given our concern focuses on whether </w:t>
      </w:r>
      <w:r w:rsidR="000E318E">
        <w:t xml:space="preserve">disapproval can be harnessed without invoking harmful stigma practices, </w:t>
      </w:r>
      <w:r w:rsidR="006804EB">
        <w:t>we</w:t>
      </w:r>
      <w:r w:rsidR="009F5ED2">
        <w:t xml:space="preserve"> now</w:t>
      </w:r>
      <w:r w:rsidR="006804EB">
        <w:t xml:space="preserve"> </w:t>
      </w:r>
      <w:r w:rsidR="004E2D45">
        <w:t>briefly address</w:t>
      </w:r>
      <w:r w:rsidR="0019013B">
        <w:t xml:space="preserve"> </w:t>
      </w:r>
      <w:r w:rsidR="00E97747">
        <w:t>norms-based</w:t>
      </w:r>
      <w:r w:rsidR="0019013B">
        <w:t xml:space="preserve"> </w:t>
      </w:r>
      <w:r w:rsidR="005D3D0D">
        <w:t>literature</w:t>
      </w:r>
      <w:r w:rsidR="00D70BDC">
        <w:t>.</w:t>
      </w:r>
      <w:r w:rsidR="58048878">
        <w:t xml:space="preserve"> </w:t>
      </w:r>
      <w:r w:rsidR="00B75E2F">
        <w:t>According to s</w:t>
      </w:r>
      <w:r w:rsidR="06DD07D9">
        <w:t>ocial norms theory</w:t>
      </w:r>
      <w:r w:rsidR="00B75E2F">
        <w:t xml:space="preserve">, </w:t>
      </w:r>
      <w:r w:rsidR="06DD07D9" w:rsidRPr="06DD07D9">
        <w:rPr>
          <w:i/>
          <w:iCs/>
        </w:rPr>
        <w:t>injunctive norms</w:t>
      </w:r>
      <w:r w:rsidR="06DD07D9">
        <w:t xml:space="preserve"> convey beliefs about what people </w:t>
      </w:r>
      <w:r w:rsidR="06DD07D9" w:rsidRPr="06DD07D9">
        <w:rPr>
          <w:i/>
          <w:iCs/>
        </w:rPr>
        <w:t xml:space="preserve">should </w:t>
      </w:r>
      <w:r w:rsidR="06DD07D9">
        <w:t>do (i.e., via perceived approval or disapproval)</w:t>
      </w:r>
      <w:r w:rsidR="00B75E2F">
        <w:t xml:space="preserve"> </w:t>
      </w:r>
      <w:r w:rsidR="00B75E2F">
        <w:fldChar w:fldCharType="begin" w:fldLock="1"/>
      </w:r>
      <w:r w:rsidR="00F751E0">
        <w:instrText>ADDIN CSL_CITATION {"citationItems":[{"id":"ITEM-1","itemData":{"DOI":"10.1111/1467-8721.01242","ISSN":"09637214","abstract":"It is widely recognized that communications that activate social norms can be effective in producing societally beneficial conduct. Not so well recognized are the circumstances under which normative information can backfire to produce the opposite of what a communicator intends. There is an understandable, but misguided, tendency to try to mobilize action against a problem by depicting it as regrettably frequent. Information campaigns emphasize that alcohol and drug use is intolerably high, that adolescent suicide rates are alarming, and - most relevant to this article - that rampant polluters are spoiling the environment. Although these claims may be both true and well intentioned, the campaigns' creators have missed something critically important: Within the statement \"Many people are doing this undesirable thing\" lurks the powerful and undercutting normative message \"Many people are doing this.\" Only by aligning descriptive norms (what people typically do) with injunctive norms (what people typically approve or disapprove) can one optimize the power of normative appeals. Communicators who fail to recognize the distinction between these two types of norms imperil their persuasive efforts.","author":[{"dropping-particle":"","family":"Cialdini","given":"Robert B.","non-dropping-particle":"","parse-names":false,"suffix":""}],"container-title":"Current Directions in Psychological Science","id":"ITEM-1","issue":"4","issued":{"date-parts":[["2003","8","1"]]},"page":"105-109","publisher":"SAGE PublicationsSage CA: Los Angeles, CA","title":"Crafting normative messages to protect the environment","type":"article-journal","volume":"12"},"uris":["http://www.mendeley.com/documents/?uuid=b89714dc-3427-3b1b-9af6-d0717b41cf35"]}],"mendeley":{"formattedCitation":"(Cialdini, 2003)","plainTextFormattedCitation":"(Cialdini, 2003)","previouslyFormattedCitation":"(Cialdini, 2003)"},"properties":{"noteIndex":0},"schema":"https://github.com/citation-style-language/schema/raw/master/csl-citation.json"}</w:instrText>
      </w:r>
      <w:r w:rsidR="00B75E2F">
        <w:fldChar w:fldCharType="separate"/>
      </w:r>
      <w:r w:rsidR="00B75E2F" w:rsidRPr="00B75E2F">
        <w:rPr>
          <w:noProof/>
        </w:rPr>
        <w:t>(Cialdini, 2003)</w:t>
      </w:r>
      <w:r w:rsidR="00B75E2F">
        <w:fldChar w:fldCharType="end"/>
      </w:r>
      <w:r w:rsidR="06DD07D9">
        <w:t xml:space="preserve">. Thus, a call for ‘justified disapproval’ essentially reflects an injunctive norm of addiction as bad in the eyes of society, the absence of which has been claimed “can only facilitate substance use with all its negative consequences” </w:t>
      </w:r>
      <w:r w:rsidR="00703C77">
        <w:fldChar w:fldCharType="begin" w:fldLock="1"/>
      </w:r>
      <w:r w:rsidR="00703C77">
        <w:instrText>ADDIN CSL_CITATION {"citationItems":[{"id":"ITEM-1","itemData":{"DOI":"10.1080/16066359.2023.2238603","ISSN":"14767392","abstract":"Many experts in the etiology, assessment, and treatment of substance use/addiction view stigma and stigmatization–negatively branding addiction and substance users–as obstacles to the solution of the substance misuse problem. Discussions on this topic impact research and policy, and result in oft-repeated calls to remove the stigma from substance use and users. The goal of the article is to analyze the stigmatization concept as applied to substance use/addiction. It is widely accepted in the literature that stigmatization negatively affects substance users because addiction stigma interferes in both seeking and receiving professional care. It is argued that the societal disapproval of substance use/addiction is inappropriate because it is a mental disorder, involving biological processes. Nonetheless, neither those processes nor negative attitudes towards substance use affirm the concept of stigmatization as currently applied. This concept conflates potential mistreatment and malpractice with the prosocial justified societal disapproval of a lethally dangerous behavior. Consequently, the stigmatization concept suffers from internal contradictions, is either misleading or redundant, and may do more harm than the supposed mistreatment of substance users that stigmatization connotes. On the contrary, the justified disapproval of harmful behavior may be a factor raising individual resistance to substance use. Instead of mitigating the effects of that disapproval, it may need to be capitalized on. If it is employed explicitly, conscientiously, and professionally, its internalization may be one of the resistance mechanisms needed to achieve any progress in the still elusive prevention of substance use and addiction.","author":[{"dropping-particle":"","family":"Vanyukov","given":"Michael M.","non-dropping-particle":"","parse-names":false,"suffix":""}],"container-title":"Addiction Research and Theory","id":"ITEM-1","issued":{"date-parts":[["2023"]]},"publisher":"Taylor &amp; Francis","title":"Stigmata that are desired: contradictions in addiction","type":"article"},"uris":["http://www.mendeley.com/documents/?uuid=631008b7-3154-3564-ac48-10fea7642d41"]}],"mendeley":{"formattedCitation":"(Vanyukov, 2023a)","manualFormatting":"(Vanyukov, 2023a p.7)","plainTextFormattedCitation":"(Vanyukov, 2023a)","previouslyFormattedCitation":"(Vanyukov, 2023a)"},"properties":{"noteIndex":0},"schema":"https://github.com/citation-style-language/schema/raw/master/csl-citation.json"}</w:instrText>
      </w:r>
      <w:r w:rsidR="00703C77">
        <w:fldChar w:fldCharType="separate"/>
      </w:r>
      <w:r w:rsidR="06DD07D9" w:rsidRPr="06DD07D9">
        <w:rPr>
          <w:noProof/>
        </w:rPr>
        <w:t>(Vanyukov, 2023a p.7)</w:t>
      </w:r>
      <w:r w:rsidR="00703C77">
        <w:fldChar w:fldCharType="end"/>
      </w:r>
      <w:r w:rsidR="06DD07D9">
        <w:t xml:space="preserve">. </w:t>
      </w:r>
    </w:p>
    <w:p w14:paraId="26CAD254" w14:textId="468770E1" w:rsidR="000329D9" w:rsidRDefault="52F71426" w:rsidP="00767756">
      <w:pPr>
        <w:spacing w:line="480" w:lineRule="auto"/>
        <w:ind w:firstLine="720"/>
      </w:pPr>
      <w:r>
        <w:t xml:space="preserve">Extant literature </w:t>
      </w:r>
      <w:r w:rsidR="00963FC9">
        <w:t xml:space="preserve">raises complex </w:t>
      </w:r>
      <w:r>
        <w:t xml:space="preserve">questions </w:t>
      </w:r>
      <w:r w:rsidR="00963FC9">
        <w:t>relating to the</w:t>
      </w:r>
      <w:r>
        <w:t xml:space="preserve"> suitability of norms in shaping substance use behaviours. In the </w:t>
      </w:r>
      <w:r w:rsidR="005F0DBA">
        <w:t xml:space="preserve">most </w:t>
      </w:r>
      <w:r>
        <w:t xml:space="preserve">studied context of student drinking populations, </w:t>
      </w:r>
      <w:r w:rsidR="00305107">
        <w:t xml:space="preserve">a range of </w:t>
      </w:r>
      <w:r>
        <w:t xml:space="preserve">mixed findings have been found for norms and their relationship to alcohol consumption and problems </w:t>
      </w:r>
      <w:r w:rsidR="06DD07D9">
        <w:fldChar w:fldCharType="begin" w:fldLock="1"/>
      </w:r>
      <w:r w:rsidR="009E06E8">
        <w:instrText>ADDIN CSL_CITATION {"citationItems":[{"id":"ITEM-1","itemData":{"DOI":"10.1111/acer.13037","ISSN":"15300277","PMID":"27030295","abstract":"Background: Injunctive norms have been found to be important predictors of behaviors in many disciplines with the exception of alcohol research. This exception is likely due to a misconceptualization of injunctive norms for alcohol consumption. To address this, we outline and test a new conceptualization of injunctive norms and personal approval for alcohol consumption. Traditionally, injunctive norms have been assessed using Likert scale ratings of approval perceptions, whereas descriptive norms and individual behaviors are typically measured with behavioral estimates (i.e., number of drinks consumed per week, frequency of drinking). This makes comparisons between these constructs difficult because they are not similar conceptualizations of drinking behaviors. The present research evaluated a new representation of injunctive norms with anchors comparable to descriptive norms measures. Methods: A study and a replication were conducted including 2,559 and 1,189 undergraduate students from 3 different universities. Participants reported on their alcohol-related consumption behaviors, personal approval of drinking, and descriptive and injunctive norms. Personal approval and injunctive norms were measured using both traditional measures and a new drink-based measure. Results: Results from both studies indicated that drink-based injunctive norms were uniquely and positively associated with drinking, whereas traditionally assessed injunctive norms were negatively associated with drinking. Analyses also revealed significant unique associations between drink-based injunctive norms and personal approval when controlling for descriptive norms. Conclusions: These findings provide support for a modified conceptualization of personal approval and injunctive norms related to alcohol consumption and, importantly, offer an explanation and practical solution for the small and inconsistent findings related to injunctive norms and drinking in past studies.","author":[{"dropping-particle":"","family":"Krieger","given":"Heather","non-dropping-particle":"","parse-names":false,"suffix":""},{"dropping-particle":"","family":"Neighbors","given":"Clayton","non-dropping-particle":"","parse-names":false,"suffix":""},{"dropping-particle":"","family":"Lewis","given":"Melissa A.","non-dropping-particle":"","parse-names":false,"suffix":""},{"dropping-particle":"","family":"Labrie","given":"Joseph W.","non-dropping-particle":"","parse-names":false,"suffix":""},{"dropping-particle":"","family":"Foster","given":"Dawn W.","non-dropping-particle":"","parse-names":false,"suffix":""},{"dropping-particle":"","family":"Larimer","given":"Mary E.","non-dropping-particle":"","parse-names":false,"suffix":""}],"container-title":"Alcoholism: Clinical and Experimental Research","id":"ITEM-1","issue":"5","issued":{"date-parts":[["2016","5","1"]]},"page":"1083-1092","publisher":"John Wiley &amp; Sons, Ltd","title":"Injunctive Norms and Alcohol Consumption: A Revised Conceptualization","type":"article-journal","volume":"40"},"uris":["http://www.mendeley.com/documents/?uuid=f5fa689d-a4c1-327c-a27d-453ea2b0247c"]},{"id":"ITEM-2","itemData":{"DOI":"10.1016/J.ADDBEH.2023.107692","ISSN":"0306-4603","PMID":"36933363","abstract":"Perceived norms of drinking prevalence (descriptive norms) and approval (injunctive norms) are among the most robust predictors of college student drinking, but the dynamic fluctuations of these relationships over time are less understood. We examined longitudinal associations of descriptive and injunctive norms on alcohol consumption, disaggregating within-person fluctuations from between-person associations. Participants were 593 heavy drinking college students who completed measures of perceived descriptive and injunctive norms and drinking at baseline, one month, three months, six months, and 12 months. Longitudinal multilevel model analyses revealed that, at the between-person level, only descriptive norms predicted drinking. In contrast, both descriptive and injunctive norms at the within-person level predicted weekly drinking. The findings are the first to examine between- and within-person effects of descriptive and injunctive norms simultaneously on drinking and suggest that future college drinking interventions using normative influence would benefit from recognizing and incorporating within-person fluctuations in perceived norms.","author":[{"dropping-particle":"","family":"Angosta","given":"Joanne","non-dropping-particle":"","parse-names":false,"suffix":""},{"dropping-particle":"","family":"Hall","given":"Nicole A.","non-dropping-particle":"","parse-names":false,"suffix":""},{"dropping-particle":"","family":"Rice","given":"Alyssa","non-dropping-particle":"","parse-names":false,"suffix":""},{"dropping-particle":"","family":"Young","given":"Chelsie M.","non-dropping-particle":"","parse-names":false,"suffix":""},{"dropping-particle":"","family":"Rodriguez","given":"Lindsey M.","non-dropping-particle":"","parse-names":false,"suffix":""},{"dropping-particle":"","family":"Neighbors","given":"Clayton","non-dropping-particle":"","parse-names":false,"suffix":""}],"container-title":"Addictive Behaviors","id":"ITEM-2","issued":{"date-parts":[["2023","8","1"]]},"page":"107692","publisher":"Pergamon","title":"Longitudinal associations between descriptive and injunctive norms on college drinking","type":"article-journal","volume":"143"},"uris":["http://www.mendeley.com/documents/?uuid=868b8d47-5e9c-3da3-b67b-79f6ab8dedbc"]},{"id":"ITEM-3","itemData":{"DOI":"10.3109/09687637.2014.899990","ISSN":"14653370","abstract":"Objective: To proffer a theoretically driven assessment of the validity of research which examines alcohol-related normative beliefs. Methods: A systematic review of 68 articles matching the inclusion criteria, published between 1970 and 2013. Results: Potential causes of deviations in research findings are identified and compelling gaps in our knowledge with regards to the influence of participant gender, age and contextual factors are highlighted and discussed in relation to the broader literature. Conclusions: It is proposed that a standardization of research approaches and alcohol intake measures are required in order to increase the validity of present research and enable useful comparisons between studies. Further attention to key, potentially mediatory variables is also highlighted as important for increasing research validity with a view to facilitating the improvement of interventions. © 2014 Informa UK Ltd. All rights reserved: reproduction in whole or part not permitted.","author":[{"dropping-particle":"","family":"Monk","given":"Rebecca L.","non-dropping-particle":"","parse-names":false,"suffix":""},{"dropping-particle":"","family":"Heim","given":"Derek","non-dropping-particle":"","parse-names":false,"suffix":""}],"container-title":"Drugs: Education, Prevention and Policy","id":"ITEM-3","issue":"4","issued":{"date-parts":[["2014"]]},"page":"263-282","publisher":"Taylor &amp; Francis","title":"A systematic review of the Alcohol norms literature: A focus on context","type":"article","volume":"21"},"uris":["http://www.mendeley.com/documents/?uuid=a77863a7-e6b7-3966-894b-88aecc24181f"]}],"mendeley":{"formattedCitation":"(Angosta et al., 2023; Krieger et al., 2016; Monk &amp; Heim, 2014)","plainTextFormattedCitation":"(Angosta et al., 2023; Krieger et al., 2016; Monk &amp; Heim, 2014)","previouslyFormattedCitation":"(Angosta et al., 2023; Krieger et al., 2016; Monk &amp; Heim, 2014)"},"properties":{"noteIndex":0},"schema":"https://github.com/citation-style-language/schema/raw/master/csl-citation.json"}</w:instrText>
      </w:r>
      <w:r w:rsidR="06DD07D9">
        <w:fldChar w:fldCharType="separate"/>
      </w:r>
      <w:r w:rsidR="004C7B7D" w:rsidRPr="004C7B7D">
        <w:rPr>
          <w:noProof/>
        </w:rPr>
        <w:t>(Angosta et al., 2023; Krieger et al., 2016; Monk &amp; Heim, 2014)</w:t>
      </w:r>
      <w:r w:rsidR="06DD07D9">
        <w:fldChar w:fldCharType="end"/>
      </w:r>
      <w:r w:rsidR="006D062C">
        <w:t xml:space="preserve">. These include </w:t>
      </w:r>
      <w:r>
        <w:t xml:space="preserve">many complex, dynamic and moderating factors </w:t>
      </w:r>
      <w:r w:rsidR="006B7A9E">
        <w:t xml:space="preserve">including </w:t>
      </w:r>
      <w:r w:rsidR="007D3F66">
        <w:t xml:space="preserve">social </w:t>
      </w:r>
      <w:r w:rsidR="00E53D9A">
        <w:t xml:space="preserve">reference groups (e.g., friends vs </w:t>
      </w:r>
      <w:r w:rsidR="004A3868">
        <w:t>parents</w:t>
      </w:r>
      <w:r w:rsidR="00DE2864">
        <w:t xml:space="preserve">; </w:t>
      </w:r>
      <w:r w:rsidR="00F16D52">
        <w:t>Lac &amp; Donaldson, 2018</w:t>
      </w:r>
      <w:r w:rsidR="004A3868">
        <w:t>),</w:t>
      </w:r>
      <w:r w:rsidR="00C316C4">
        <w:t xml:space="preserve"> </w:t>
      </w:r>
      <w:r w:rsidR="0081790E">
        <w:t>drink</w:t>
      </w:r>
      <w:r w:rsidR="00E96E12">
        <w:t>er</w:t>
      </w:r>
      <w:r w:rsidR="0081790E">
        <w:t xml:space="preserve"> </w:t>
      </w:r>
      <w:r w:rsidR="00C316C4">
        <w:t xml:space="preserve">identity </w:t>
      </w:r>
      <w:r w:rsidR="0081790E">
        <w:fldChar w:fldCharType="begin" w:fldLock="1"/>
      </w:r>
      <w:r w:rsidR="00036C6B">
        <w:instrText>ADDIN CSL_CITATION {"citationItems":[{"id":"ITEM-1","itemData":{"DOI":"10.1177/1368430210392399","ISSN":"13684302","abstract":"We consider how ingroup norms, identification and individual attitudes interact when a behaviour (heavy alcohol consumption) is defining of an ingroup identity. We sampled 115 students at a UK university, measuring ingroup identification and attitudes to heavy drinking before manipulating the ingroup drinking norm (moderate vs. heavy). Heavy drinking intentions and tendencies to socially include/exclude two target students-one of whom drank alcohol regularly and one of whom did not-were measured. As predicted, participants with a positive attitude to heavy drinking and who identified strongly with the ingroup reported stronger intentions to drink heavily when the ingroup had a moderate, rather than a heavy drinking norm, indicating resistance to the normative information. A complementary pattern emerged for the social inclusion/exclusion measures. Implications for theory and interventions that focus on group norms are discussed. © The Author(s) 2011.","author":[{"dropping-particle":"","family":"Livingstone","given":"Andrew G.","non-dropping-particle":"","parse-names":false,"suffix":""},{"dropping-particle":"","family":"Young","given":"Hollie","non-dropping-particle":"","parse-names":false,"suffix":""},{"dropping-particle":"","family":"Manstead","given":"Antony S.R.","non-dropping-particle":"","parse-names":false,"suffix":""}],"container-title":"Group Processes and Intergroup Relations","id":"ITEM-1","issue":"5","issued":{"date-parts":[["2011","9","1"]]},"page":"637-649","publisher":"SAGE PublicationsSage UK: London, England","title":"\"We drink, therefore we are\": The role of group identification and norms in sustaining and challenging heavy drinking \"culture\"","type":"article-journal","volume":"14"},"uris":["http://www.mendeley.com/documents/?uuid=58e7ff75-7013-3215-b197-7385b3ec6a5d"]}],"mendeley":{"formattedCitation":"(Livingstone et al., 2011)","plainTextFormattedCitation":"(Livingstone et al., 2011)","previouslyFormattedCitation":"(Livingstone et al., 2011)"},"properties":{"noteIndex":0},"schema":"https://github.com/citation-style-language/schema/raw/master/csl-citation.json"}</w:instrText>
      </w:r>
      <w:r w:rsidR="0081790E">
        <w:fldChar w:fldCharType="separate"/>
      </w:r>
      <w:r w:rsidR="00461371" w:rsidRPr="00461371">
        <w:rPr>
          <w:noProof/>
        </w:rPr>
        <w:t>(Livingstone et al., 2011)</w:t>
      </w:r>
      <w:r w:rsidR="0081790E">
        <w:fldChar w:fldCharType="end"/>
      </w:r>
      <w:r w:rsidR="00C316C4">
        <w:t xml:space="preserve"> and descriptive versus</w:t>
      </w:r>
      <w:r w:rsidR="00F266AD">
        <w:t xml:space="preserve"> injunctive norms </w:t>
      </w:r>
      <w:r w:rsidR="00FB73B3">
        <w:fldChar w:fldCharType="begin" w:fldLock="1"/>
      </w:r>
      <w:r w:rsidR="00036C6B">
        <w:instrText>ADDIN CSL_CITATION {"citationItems":[{"id":"ITEM-1","itemData":{"DOI":"10.15288/JSAD.2007.68.556","ISSN":"19384114","PMID":"17568961","abstract":"Objective: This research was designed to evaluate the relative contribution of social norms, demographics, drinking motives, and alcohol expectancies in predicting alcohol consumption and related p...","author":[{"dropping-particle":"","family":"Neighbors","given":"Clayton","non-dropping-particle":"","parse-names":false,"suffix":""},{"dropping-particle":"","family":"Lee","given":"Christine M.","non-dropping-particle":"","parse-names":false,"suffix":""},{"dropping-particle":"","family":"Lewis","given":"Melissa A.","non-dropping-particle":"","parse-names":false,"suffix":""},{"dropping-particle":"","family":"Fossos","given":"Nicole","non-dropping-particle":"","parse-names":false,"suffix":""},{"dropping-particle":"","family":"Larimer","given":"Mary E.","non-dropping-particle":"","parse-names":false,"suffix":""}],"container-title":"https://doi.org/10.15288/jsad.2007.68.556","id":"ITEM-1","issue":"4","issued":{"date-parts":[["2015","1","4"]]},"page":"556-565","publisher":" Rutgers University Piscataway, NJ ","title":"Are Social Norms the Best Predictor of Outcomes Among Heavy-Drinking College Students?","type":"article-journal","volume":"68"},"uris":["http://www.mendeley.com/documents/?uuid=7a625434-fcbf-3a2a-b05b-aac54b422ed3"]},{"id":"ITEM-2","itemData":{"DOI":"10.1016/J.ADDBEH.2023.107692","ISSN":"0306-4603","PMID":"36933363","abstract":"Perceived norms of drinking prevalence (descriptive norms) and approval (injunctive norms) are among the most robust predictors of college student drinking, but the dynamic fluctuations of these relationships over time are less understood. We examined longitudinal associations of descriptive and injunctive norms on alcohol consumption, disaggregating within-person fluctuations from between-person associations. Participants were 593 heavy drinking college students who completed measures of perceived descriptive and injunctive norms and drinking at baseline, one month, three months, six months, and 12 months. Longitudinal multilevel model analyses revealed that, at the between-person level, only descriptive norms predicted drinking. In contrast, both descriptive and injunctive norms at the within-person level predicted weekly drinking. The findings are the first to examine between- and within-person effects of descriptive and injunctive norms simultaneously on drinking and suggest that future college drinking interventions using normative influence would benefit from recognizing and incorporating within-person fluctuations in perceived norms.","author":[{"dropping-particle":"","family":"Angosta","given":"Joanne","non-dropping-particle":"","parse-names":false,"suffix":""},{"dropping-particle":"","family":"Hall","given":"Nicole A.","non-dropping-particle":"","parse-names":false,"suffix":""},{"dropping-particle":"","family":"Rice","given":"Alyssa","non-dropping-particle":"","parse-names":false,"suffix":""},{"dropping-particle":"","family":"Young","given":"Chelsie M.","non-dropping-particle":"","parse-names":false,"suffix":""},{"dropping-particle":"","family":"Rodriguez","given":"Lindsey M.","non-dropping-particle":"","parse-names":false,"suffix":""},{"dropping-particle":"","family":"Neighbors","given":"Clayton","non-dropping-particle":"","parse-names":false,"suffix":""}],"container-title":"Addictive Behaviors","id":"ITEM-2","issued":{"date-parts":[["2023","8","1"]]},"page":"107692","publisher":"Pergamon","title":"Longitudinal associations between descriptive and injunctive norms on college drinking","type":"article-journal","volume":"143"},"uris":["http://www.mendeley.com/documents/?uuid=868b8d47-5e9c-3da3-b67b-79f6ab8dedbc"]}],"mendeley":{"formattedCitation":"(Angosta et al., 2023; Neighbors et al., 2015)","plainTextFormattedCitation":"(Angosta et al., 2023; Neighbors et al., 2015)","previouslyFormattedCitation":"(Angosta et al., 2023; Neighbors et al., 2015)"},"properties":{"noteIndex":0},"schema":"https://github.com/citation-style-language/schema/raw/master/csl-citation.json"}</w:instrText>
      </w:r>
      <w:r w:rsidR="00FB73B3">
        <w:fldChar w:fldCharType="separate"/>
      </w:r>
      <w:r w:rsidR="00461371" w:rsidRPr="00461371">
        <w:rPr>
          <w:noProof/>
        </w:rPr>
        <w:t>(Angosta et al., 2023; Neighbors et al., 2015)</w:t>
      </w:r>
      <w:r w:rsidR="00FB73B3">
        <w:fldChar w:fldCharType="end"/>
      </w:r>
      <w:r w:rsidR="001A5010">
        <w:t xml:space="preserve">. As such, </w:t>
      </w:r>
      <w:r w:rsidR="00E91927">
        <w:t>whilst</w:t>
      </w:r>
      <w:r w:rsidR="001A5010">
        <w:t xml:space="preserve"> </w:t>
      </w:r>
      <w:r w:rsidR="001622AE">
        <w:t>higher levels of</w:t>
      </w:r>
      <w:r w:rsidR="000B1275">
        <w:t xml:space="preserve"> perceived</w:t>
      </w:r>
      <w:r w:rsidR="001622AE">
        <w:t xml:space="preserve"> approval (</w:t>
      </w:r>
      <w:r w:rsidR="000B1275">
        <w:t xml:space="preserve">injunctive) or </w:t>
      </w:r>
      <w:r w:rsidR="00A04C1C">
        <w:t>consumption</w:t>
      </w:r>
      <w:r w:rsidR="000B1275">
        <w:t xml:space="preserve"> (descriptive)</w:t>
      </w:r>
      <w:r w:rsidR="00162139">
        <w:t xml:space="preserve"> have </w:t>
      </w:r>
      <w:r w:rsidR="00AA69B3">
        <w:t>shown</w:t>
      </w:r>
      <w:r w:rsidR="00C93CD4">
        <w:t xml:space="preserve"> </w:t>
      </w:r>
      <w:r w:rsidR="00013DF5">
        <w:t>positive</w:t>
      </w:r>
      <w:r w:rsidR="00C93CD4">
        <w:t xml:space="preserve"> associations with drinking behaviours and consequences</w:t>
      </w:r>
      <w:r w:rsidR="00464811">
        <w:t xml:space="preserve"> in many case</w:t>
      </w:r>
      <w:r w:rsidR="00C72E75">
        <w:t>s</w:t>
      </w:r>
      <w:r w:rsidR="00C15784">
        <w:t>, other studies have found null</w:t>
      </w:r>
      <w:r w:rsidR="00464811">
        <w:t xml:space="preserve">, </w:t>
      </w:r>
      <w:r w:rsidR="003454CA">
        <w:t xml:space="preserve">negative </w:t>
      </w:r>
      <w:r w:rsidR="00464811">
        <w:t xml:space="preserve">or mixed </w:t>
      </w:r>
      <w:r w:rsidR="003454CA">
        <w:t>associations</w:t>
      </w:r>
      <w:r>
        <w:t xml:space="preserve"> </w:t>
      </w:r>
      <w:r w:rsidR="06DD07D9">
        <w:fldChar w:fldCharType="begin" w:fldLock="1"/>
      </w:r>
      <w:r w:rsidR="00036C6B">
        <w:instrText>ADDIN CSL_CITATION {"citationItems":[{"id":"ITEM-1","itemData":{"DOI":"10.1016/j.addbeh.2017.11.024","ISSN":"18736327","PMID":"29175291","abstract":"Introduction Injunctive norms represent perceptions regarding the extent that others approve of a behavior, whereas descriptive norms represent perceptions of the extent that others engage in a behavior. This study evaluated competing path models, varying in the representation of injunctive and descriptive norm constructs, to forecast alcohol attitudes and use. Methods College students (N = 326) answered questions about their normative perceptions regarding three relevant reference groups (typical students, friends, and parents) in the form of alcohol injunctive and descriptive norms. Personal alcohol attitudes (approval) and usage were assessed one month later. Results The path analysis model arranged by injunctive versus descriptive found that injunctive norms explained attitudes, but descriptive norms contributed to behavior. In the path analysis model of constructs organized by reference groups, friend and parent norms uniquely contributed to attitudes, but typical student, friend, and parental norms contributed to use. Finally, the comprehensive model based on each reference group combination with injunctive and descriptive norms (e.g., typical student injunctive) determined that friend injunctive norms and parent injunctive norms uniquely forecasted alcohol attitudes, whereas typical student injunctive norms, typical student descriptive norms, and friend descriptive norms forecasted behavior. Conclusions A novel contribution of the study is the scrutiny of competing models of alcohol norms using the same multifaceted measures. Disparate implications emerge about the role of subjective norms as a function of the approach to compute the constructs. The most nuanced insights were obtained in the final comprehensive model involving the representation of norms at the finest level of specificity.","author":[{"dropping-particle":"","family":"Lac","given":"Andrew","non-dropping-particle":"","parse-names":false,"suffix":""},{"dropping-particle":"","family":"Donaldson","given":"Candice D.","non-dropping-particle":"","parse-names":false,"suffix":""}],"container-title":"Addictive Behaviors","id":"ITEM-1","issued":{"date-parts":[["2018","3","1"]]},"page":"153-159","publisher":"Pergamon","title":"Testing competing models of injunctive and descriptive norms for proximal and distal reference groups on alcohol attitudes and behavior","type":"article-journal","volume":"78"},"uris":["http://www.mendeley.com/documents/?uuid=336aec2f-1379-3dff-974d-3aac83b7bd92"]},{"id":"ITEM-2","itemData":{"DOI":"10.1037/ADB0000647","ISSN":"0893-164X","PMID":"34881916","abstract":"Objective: Perceptions of friends’ approval of drinking behaviors (i.e., injunctive drinking norms) play a central role in shaping college students’ alcohol use behaviors. However, we know little about the extent that students’ perceptions of friends’ approval fluctuate over time and whether there are within-person associations between these injunctive norms and alcohol use. To fill this knowledge gap, we estimated within-person variability in perceptions of friends’ approval of alcohol use across a 12-month period and examined within-person associations between perceptions of friends’ approval and 3 discrete drinking behaviors: number of weekly drinks, hazardous drinking behaviors, and peak estimated blood-alcohol content (peakeBAC). Method: A sample of college students (N=433, 54.82% female,Mage =20.06) reported perceptions of friends’ approval of alcohol use and indices of alcohol use behavior at 4 timepoints across a single year. Results: Descriptive estimates of within-person variability of perceived friends’ approval revealed that these perceptions fluctuated considerably across the 4 timepoints. After accounting for between-person effects, longitudinal multilevel modeling revealed significant within-person associations between perceptions of friends’ approval and (a) number of weekly drinks, (b) hazardous drinking behaviors, and (c) peak-eBAC levels. Students reported heavier alcohol use at timepoints when they perceived their friends as being more approving than usual. Conclusions: Alongside advancing theoretical understanding of social influences on students’ alcohol use, the current findings hold important clinical implications for norms-based harmreduction strategies. To optimize interventions, norms-based approaches may need to be adaptive over time (e.g., boosters) to map onto within-person fluctuations in perceived injunctive norms.","author":[{"dropping-particle":"","family":"Graupensperger","given":"Scott","non-dropping-particle":"","parse-names":false,"suffix":""},{"dropping-particle":"","family":"Jaffe","given":"Anna E.","non-dropping-particle":"","parse-names":false,"suffix":""},{"dropping-particle":"","family":"Hultgren","given":"Brittney A.","non-dropping-particle":"","parse-names":false,"suffix":""},{"dropping-particle":"","family":"Rhew","given":"Isaac C.","non-dropping-particle":"","parse-names":false,"suffix":""},{"dropping-particle":"","family":"Lee","given":"Christine M.","non-dropping-particle":"","parse-names":false,"suffix":""},{"dropping-particle":"","family":"Larimer","given":"Mary E.","non-dropping-particle":"","parse-names":false,"suffix":""}],"container-title":"Psychology of Addictive Behaviors : Journal of the Society of Psychologists in Addictive Behaviors","id":"ITEM-2","issue":"8","issued":{"date-parts":[["2020","10","15"]]},"page":"867-876","publisher":"Educational Publishing Foundation","title":"The dynamic nature of injunctive drinking norms and within-person associations with college student alcohol use.","type":"article-journal","volume":"35"},"uris":["http://www.mendeley.com/documents/?uuid=173f66aa-a91c-3d30-8206-755f2b3c89e3"]},{"id":"ITEM-3","itemData":{"DOI":"10.1111/j.1751-9004.2008.00107.x","ISSN":"1751-9004","abstract":"We have known for a long time that people are often motivated to conform to the wishes of groups. Such peer influence can shape human behavior through the creation of social norms, and the frequency of some health behaviors (e.g., alcohol use) may depend on the perception of these norms. We discuss the influence of perceived social norms, especially normative misperceptions on health behaviors. We then describe social norms campaigns that are intended to reduce risky health behaviors by ‘debiasing’ perceptions of behavioral norms, and we point out practical problems and faulty theoretical assumptions of such interventions. A better alternative might be to develop interventions that debias misperceptions of injunctive norms or affective norms, although such alternatives have not yet been adequately tested. Still, we present the theoretical grounding for these different approaches and preliminary data suggesting that they could be successful in reducing risky health behaviors.","author":[{"dropping-particle":"","family":"Blanton","given":"Hart","non-dropping-particle":"","parse-names":false,"suffix":""},{"dropping-particle":"","family":"Köblitz","given":"Amber","non-dropping-particle":"","parse-names":false,"suffix":""},{"dropping-particle":"","family":"McCaul","given":"Kevin D.","non-dropping-particle":"","parse-names":false,"suffix":""}],"container-title":"Social and Personality Psychology Compass","id":"ITEM-3","issue":"3","issued":{"date-parts":[["2008","5","1"]]},"page":"1379-1399","publisher":"John Wiley &amp; Sons, Ltd","title":"Misperceptions about Norm Misperceptions: Descriptive, Injunctive, and Affective ‘Social Norming’ Efforts to Change Health Behaviors","type":"article-journal","volume":"2"},"uris":["http://www.mendeley.com/documents/?uuid=5614e554-b940-384c-93ee-a7c3371bc421"]},{"id":"ITEM-4","itemData":{"ISSN":"00901482","abstract":"Many students view the abuse of alcohol as integral to the student role. Thus, they feel entitled to drink heavily without sanction. OLS regression was used to assess the extent to which these beliefs about alcohol and the college experience moderate the effects of descriptive and injunctive campus drinking norms on students ' levels of alcohol consumption. Overall, respondents who perceived that same-sex students on their campus drank heavily tended to drink heavily themselves. This relationship was, however, strongest among individuals who viewed the abuse of alcohol as part of being a student. Although general injunctive norms were not themselves associated with levels of alcohol use, the perception that campus drinking was an acceptable activity increased levels of alcohol consumption among individuals who associated the student role with drinking. These results are discussed with reference to research on norm corrective initiatives and the anthropological literature on transitory statuses and rites of passage.","author":[{"dropping-particle":"","family":"Crawford","given":"Lizabeth A.","non-dropping-particle":"","parse-names":false,"suffix":""},{"dropping-particle":"","family":"Novak","given":"Katherine B.","non-dropping-particle":"","parse-names":false,"suffix":""}],"container-title":"Journal of Alcohol and Drug Education","id":"ITEM-4","issue":"3","issued":{"date-parts":[["2010"]]},"page":"69-86","title":"Beliefs about alcohol and the college experience as moderators of the effects of perceived drinking norms on student alcohol use","type":"article-journal","volume":"54"},"uris":["http://www.mendeley.com/documents/?uuid=6e9aa66a-b656-30ef-bc4c-ba7e886c398d"]}],"mendeley":{"formattedCitation":"(Blanton et al., 2008; Crawford &amp; Novak, 2010; Graupensperger et al., 2020; Lac &amp; Donaldson, 2018)","manualFormatting":"(e.g., Blanton et al., 2008; Crawford &amp; Novak, 2010; Graupensperger et al., 2020; Lac &amp; Donaldson, 2018)","plainTextFormattedCitation":"(Blanton et al., 2008; Crawford &amp; Novak, 2010; Graupensperger et al., 2020; Lac &amp; Donaldson, 2018)","previouslyFormattedCitation":"(Blanton et al., 2008; Crawford &amp; Novak, 2010; Graupensperger et al., 2020; Lac &amp; Donaldson, 2018)"},"properties":{"noteIndex":0},"schema":"https://github.com/citation-style-language/schema/raw/master/csl-citation.json"}</w:instrText>
      </w:r>
      <w:r w:rsidR="06DD07D9">
        <w:fldChar w:fldCharType="separate"/>
      </w:r>
      <w:r w:rsidR="00AA6B5A" w:rsidRPr="00AA6B5A">
        <w:rPr>
          <w:noProof/>
        </w:rPr>
        <w:t>(</w:t>
      </w:r>
      <w:r w:rsidR="00655E72">
        <w:rPr>
          <w:noProof/>
        </w:rPr>
        <w:t xml:space="preserve">e.g., </w:t>
      </w:r>
      <w:r w:rsidR="00AA6B5A" w:rsidRPr="00AA6B5A">
        <w:rPr>
          <w:noProof/>
        </w:rPr>
        <w:t>Blanton et al., 2008; Crawford &amp; Novak, 2010; Graupensperger et al., 2020; Lac &amp; Donaldson, 2018)</w:t>
      </w:r>
      <w:r w:rsidR="06DD07D9">
        <w:fldChar w:fldCharType="end"/>
      </w:r>
      <w:r>
        <w:t xml:space="preserve">. </w:t>
      </w:r>
      <w:r w:rsidR="00583D5D">
        <w:t xml:space="preserve">For </w:t>
      </w:r>
      <w:r w:rsidR="0002765C">
        <w:t>example</w:t>
      </w:r>
      <w:r w:rsidR="007C3CA4">
        <w:t xml:space="preserve">, </w:t>
      </w:r>
      <w:r w:rsidR="00CA1C3A">
        <w:t xml:space="preserve">Livingstone et al. (2011) </w:t>
      </w:r>
      <w:r w:rsidR="004C7B7D">
        <w:t>reported</w:t>
      </w:r>
      <w:r w:rsidR="00CA1C3A">
        <w:t xml:space="preserve"> </w:t>
      </w:r>
      <w:r w:rsidR="00FF6CED">
        <w:t xml:space="preserve">a backfire effect </w:t>
      </w:r>
      <w:r w:rsidR="004B4AEC">
        <w:t xml:space="preserve">of </w:t>
      </w:r>
      <w:r w:rsidR="004B4AEC">
        <w:lastRenderedPageBreak/>
        <w:t xml:space="preserve">increased </w:t>
      </w:r>
      <w:r w:rsidR="00395E80">
        <w:t xml:space="preserve">drinking intentions amongst </w:t>
      </w:r>
      <w:r w:rsidR="004B4AEC">
        <w:t>participants</w:t>
      </w:r>
      <w:r w:rsidR="00395E80">
        <w:t xml:space="preserve"> higher in drinking identity</w:t>
      </w:r>
      <w:r w:rsidR="004B4AEC">
        <w:t xml:space="preserve"> </w:t>
      </w:r>
      <w:r w:rsidR="00724033">
        <w:t>(</w:t>
      </w:r>
      <w:r w:rsidR="00DE62CE">
        <w:t>when</w:t>
      </w:r>
      <w:r w:rsidR="004B4AEC">
        <w:t xml:space="preserve"> </w:t>
      </w:r>
      <w:r w:rsidR="008A7CD4">
        <w:t xml:space="preserve">exposed to </w:t>
      </w:r>
      <w:r w:rsidR="009360F9">
        <w:t>a descriptive norm</w:t>
      </w:r>
      <w:r w:rsidR="00421DDF">
        <w:t xml:space="preserve"> intervention</w:t>
      </w:r>
      <w:r w:rsidR="00724033">
        <w:t>)</w:t>
      </w:r>
      <w:r w:rsidR="00E22C1D">
        <w:t xml:space="preserve">. </w:t>
      </w:r>
      <w:r w:rsidR="00EC0EEC">
        <w:t>I</w:t>
      </w:r>
      <w:r w:rsidR="00635F67">
        <w:t xml:space="preserve">n </w:t>
      </w:r>
      <w:r w:rsidR="00EC0EEC">
        <w:t>experimental results</w:t>
      </w:r>
      <w:r w:rsidR="00061D9C">
        <w:t xml:space="preserve"> </w:t>
      </w:r>
      <w:r w:rsidR="00421DDF">
        <w:t>finding</w:t>
      </w:r>
      <w:r w:rsidR="00061D9C">
        <w:t xml:space="preserve"> both norm-complying and counter-norm </w:t>
      </w:r>
      <w:r w:rsidR="00780D8D">
        <w:t>responses</w:t>
      </w:r>
      <w:r w:rsidR="00EC0EEC">
        <w:t>, Lac &amp; Donaldson (2018) proposed injunctive norms in particular are “conceptually multifaceted and complex” (p.157)</w:t>
      </w:r>
      <w:r w:rsidR="00061D9C">
        <w:t xml:space="preserve">. </w:t>
      </w:r>
      <w:r>
        <w:t>Further,</w:t>
      </w:r>
      <w:r w:rsidR="00F13799">
        <w:t xml:space="preserve"> it has been proposed that</w:t>
      </w:r>
      <w:r>
        <w:t xml:space="preserve"> </w:t>
      </w:r>
      <w:r w:rsidRPr="52F71426">
        <w:rPr>
          <w:i/>
          <w:iCs/>
        </w:rPr>
        <w:t xml:space="preserve">attitudes </w:t>
      </w:r>
      <w:r w:rsidR="004C7B7D">
        <w:t>may</w:t>
      </w:r>
      <w:r>
        <w:t xml:space="preserve"> more strongly predict drinking behaviours </w:t>
      </w:r>
      <w:r w:rsidR="06DD07D9">
        <w:fldChar w:fldCharType="begin" w:fldLock="1"/>
      </w:r>
      <w:r w:rsidR="00036C6B">
        <w:instrText>ADDIN CSL_CITATION {"citationItems":[{"id":"ITEM-1","itemData":{"DOI":"10.1016/j.addbeh.2017.11.024","ISSN":"18736327","PMID":"29175291","abstract":"Introduction Injunctive norms represent perceptions regarding the extent that others approve of a behavior, whereas descriptive norms represent perceptions of the extent that others engage in a behavior. This study evaluated competing path models, varying in the representation of injunctive and descriptive norm constructs, to forecast alcohol attitudes and use. Methods College students (N = 326) answered questions about their normative perceptions regarding three relevant reference groups (typical students, friends, and parents) in the form of alcohol injunctive and descriptive norms. Personal alcohol attitudes (approval) and usage were assessed one month later. Results The path analysis model arranged by injunctive versus descriptive found that injunctive norms explained attitudes, but descriptive norms contributed to behavior. In the path analysis model of constructs organized by reference groups, friend and parent norms uniquely contributed to attitudes, but typical student, friend, and parental norms contributed to use. Finally, the comprehensive model based on each reference group combination with injunctive and descriptive norms (e.g., typical student injunctive) determined that friend injunctive norms and parent injunctive norms uniquely forecasted alcohol attitudes, whereas typical student injunctive norms, typical student descriptive norms, and friend descriptive norms forecasted behavior. Conclusions A novel contribution of the study is the scrutiny of competing models of alcohol norms using the same multifaceted measures. Disparate implications emerge about the role of subjective norms as a function of the approach to compute the constructs. The most nuanced insights were obtained in the final comprehensive model involving the representation of norms at the finest level of specificity.","author":[{"dropping-particle":"","family":"Lac","given":"Andrew","non-dropping-particle":"","parse-names":false,"suffix":""},{"dropping-particle":"","family":"Donaldson","given":"Candice D.","non-dropping-particle":"","parse-names":false,"suffix":""}],"container-title":"Addictive Behaviors","id":"ITEM-1","issued":{"date-parts":[["2018","3","1"]]},"page":"153-159","publisher":"Pergamon","title":"Testing competing models of injunctive and descriptive norms for proximal and distal reference groups on alcohol attitudes and behavior","type":"article-journal","volume":"78"},"uris":["http://www.mendeley.com/documents/?uuid=336aec2f-1379-3dff-974d-3aac83b7bd92"]},{"id":"ITEM-2","itemData":{"DOI":"10.1016/j.addbeh.2017.12.022","ISSN":"18736327","PMID":"29329007","abstract":"Social cognitive factors such as perceived norms and personal attitudes toward alcohol consumption are reliable predictors of alcohol use and related problems. The current study aimed to evaluate the relative importance of one's attitude toward alcohol use as a unique and important predictor of drinking related outcomes when directly compared to perceived descriptive and injunctive norms. Participants were mandated students (n = 568; 28% female) who violated a campus alcohol policy and received a Brief Motivational Intervention. Analyses included the use of linear regression for prospective predictions to evaluate the relative importance of predictors which included perceived descriptive norms and injunctive norms, and attitudes toward moderate and heavy alcohol use. Overall, the results indicate that one's attitude toward heavy alcohol use is a stronger predictor of drinks per week, binge frequency, as well as alcohol related problems when directly compared to norms. Thus, the findings of the current study provide a compelling rationale for incorporating attitudes in the development and refinement of intervention strategies.","author":[{"dropping-particle":"","family":"DiBello","given":"Angelo M.","non-dropping-particle":"","parse-names":false,"suffix":""},{"dropping-particle":"","family":"Miller","given":"Mary Beth","non-dropping-particle":"","parse-names":false,"suffix":""},{"dropping-particle":"","family":"Neighbors","given":"Clayton","non-dropping-particle":"","parse-names":false,"suffix":""},{"dropping-particle":"","family":"Reid","given":"Allecia","non-dropping-particle":"","parse-names":false,"suffix":""},{"dropping-particle":"","family":"Carey","given":"Kate B.","non-dropping-particle":"","parse-names":false,"suffix":""}],"container-title":"Addictive Behaviors","id":"ITEM-2","issued":{"date-parts":[["2018","5","1"]]},"page":"39-46","publisher":"Pergamon","title":"The relative strength of attitudes versus perceived drinking norms as predictors of alcohol use","type":"article-journal","volume":"80"},"uris":["http://www.mendeley.com/documents/?uuid=0da8a62e-5750-3bfb-b777-ccecc1ebe530"]}],"mendeley":{"formattedCitation":"(DiBello et al., 2018; Lac &amp; Donaldson, 2018)","plainTextFormattedCitation":"(DiBello et al., 2018; Lac &amp; Donaldson, 2018)","previouslyFormattedCitation":"(DiBello et al., 2018; Lac &amp; Donaldson, 2018)"},"properties":{"noteIndex":0},"schema":"https://github.com/citation-style-language/schema/raw/master/csl-citation.json"}</w:instrText>
      </w:r>
      <w:r w:rsidR="06DD07D9">
        <w:fldChar w:fldCharType="separate"/>
      </w:r>
      <w:r w:rsidR="00461371" w:rsidRPr="00461371">
        <w:rPr>
          <w:noProof/>
        </w:rPr>
        <w:t>(DiBello et al., 2018; Lac &amp; Donaldson, 2018)</w:t>
      </w:r>
      <w:r w:rsidR="06DD07D9">
        <w:fldChar w:fldCharType="end"/>
      </w:r>
      <w:r>
        <w:t xml:space="preserve">, including in meta-analysis of drinking behaviour not restricted to college drinking </w:t>
      </w:r>
      <w:r w:rsidR="06DD07D9">
        <w:fldChar w:fldCharType="begin" w:fldLock="1"/>
      </w:r>
      <w:r w:rsidR="00036C6B">
        <w:instrText>ADDIN CSL_CITATION {"citationItems":[{"id":"ITEM-1","itemData":{"DOI":"10.1080/17437199.2014.947547","ISSN":"17437202","PMID":"25089611","abstract":"This study aimed to quantify correlations between theory of planned behaviour (TPB) variables and (i) intentions to consume alcohol and (ii) alcohol consumption. Systematic literature searches identified 40 eligible studies that were meta-analysed. Three moderator analyses were conducted: pattern of consumption, gender of participants and age of participants. Across studies, intentions had the strongest relationship with attitudes (r+ =.62), followed by subjective norms (r+ =.47) and perceived behavioural control (PBC; r+ =.31). Self-efficacy (SE) had a stronger relationship with intentions (r+ =.48) compared with perceived control (PC; r+ = −.10). Intention had the strongest relationship with alcohol consumption (r+ =.54), followed by SE (r+ =.41). In contrast, PBC and PC had negative relationships with alcohol consumption (r+ = −.05 and −.13, respectively). All moderators affected TPB relationships. Patterns of consumption with clear definitions had stronger TPB relations, females reported stronger attitude–intention relations than males, and adults reported stronger attitude–intention and SE–intention relations than adolescents. Recommendations for future research include targeting attitudes and intentions in interventions to reduce alcohol consumption, using clear definitions of alcohol consumption in TPB items to improve prediction and assessing SE when investigating risk behaviours.","author":[{"dropping-particle":"","family":"Cooke","given":"Richard","non-dropping-particle":"","parse-names":false,"suffix":""},{"dropping-particle":"","family":"Dahdah","given":"Mary","non-dropping-particle":"","parse-names":false,"suffix":""},{"dropping-particle":"","family":"Norman","given":"Paul","non-dropping-particle":"","parse-names":false,"suffix":""},{"dropping-particle":"","family":"French","given":"David P.","non-dropping-particle":"","parse-names":false,"suffix":""}],"container-title":"Health Psychology Review","id":"ITEM-1","issue":"2","issued":{"date-parts":[["2016","4","2"]]},"page":"148-167","publisher":"Routledge","title":"How well does the theory of planned behaviour predict alcohol consumption? A systematic review and meta-analysis","type":"article-journal","volume":"10"},"uris":["http://www.mendeley.com/documents/?uuid=f55e758d-7aa7-39a0-a5dc-3cbbeefbac3f"]}],"mendeley":{"formattedCitation":"(Cooke et al., 2016)","plainTextFormattedCitation":"(Cooke et al., 2016)","previouslyFormattedCitation":"(Cooke et al., 2016)"},"properties":{"noteIndex":0},"schema":"https://github.com/citation-style-language/schema/raw/master/csl-citation.json"}</w:instrText>
      </w:r>
      <w:r w:rsidR="06DD07D9">
        <w:fldChar w:fldCharType="separate"/>
      </w:r>
      <w:r w:rsidR="00461371" w:rsidRPr="00461371">
        <w:rPr>
          <w:noProof/>
        </w:rPr>
        <w:t>(Cooke et al., 2016)</w:t>
      </w:r>
      <w:r w:rsidR="06DD07D9">
        <w:fldChar w:fldCharType="end"/>
      </w:r>
      <w:r>
        <w:t xml:space="preserve">. </w:t>
      </w:r>
      <w:r w:rsidR="005A4B0C">
        <w:t xml:space="preserve">That is, </w:t>
      </w:r>
      <w:r w:rsidR="004D2DE8">
        <w:t xml:space="preserve">whilst </w:t>
      </w:r>
      <w:r w:rsidR="005A4B0C">
        <w:t xml:space="preserve">norms </w:t>
      </w:r>
      <w:r w:rsidR="00404C3D">
        <w:t xml:space="preserve">may feed into attitudes towards alcohol, attitudes </w:t>
      </w:r>
      <w:r w:rsidR="00DE2802">
        <w:t>have been proposed as</w:t>
      </w:r>
      <w:r w:rsidR="00404C3D">
        <w:t xml:space="preserve"> stronger</w:t>
      </w:r>
      <w:r w:rsidR="00A315FB">
        <w:t xml:space="preserve"> predictors and more suitable targets for </w:t>
      </w:r>
      <w:r w:rsidR="004D2DE8">
        <w:t xml:space="preserve">behavioural </w:t>
      </w:r>
      <w:r w:rsidR="00A315FB">
        <w:t>change</w:t>
      </w:r>
      <w:r w:rsidR="004D2DE8">
        <w:t xml:space="preserve"> </w:t>
      </w:r>
      <w:r w:rsidR="00AF48EF">
        <w:fldChar w:fldCharType="begin" w:fldLock="1"/>
      </w:r>
      <w:r w:rsidR="00AA6B5A">
        <w:instrText>ADDIN CSL_CITATION {"citationItems":[{"id":"ITEM-1","itemData":{"DOI":"10.1016/j.addbeh.2017.12.022","ISSN":"18736327","PMID":"29329007","abstract":"Social cognitive factors such as perceived norms and personal attitudes toward alcohol consumption are reliable predictors of alcohol use and related problems. The current study aimed to evaluate the relative importance of one's attitude toward alcohol use as a unique and important predictor of drinking related outcomes when directly compared to perceived descriptive and injunctive norms. Participants were mandated students (n = 568; 28% female) who violated a campus alcohol policy and received a Brief Motivational Intervention. Analyses included the use of linear regression for prospective predictions to evaluate the relative importance of predictors which included perceived descriptive norms and injunctive norms, and attitudes toward moderate and heavy alcohol use. Overall, the results indicate that one's attitude toward heavy alcohol use is a stronger predictor of drinks per week, binge frequency, as well as alcohol related problems when directly compared to norms. Thus, the findings of the current study provide a compelling rationale for incorporating attitudes in the development and refinement of intervention strategies.","author":[{"dropping-particle":"","family":"DiBello","given":"Angelo M.","non-dropping-particle":"","parse-names":false,"suffix":""},{"dropping-particle":"","family":"Miller","given":"Mary Beth","non-dropping-particle":"","parse-names":false,"suffix":""},{"dropping-particle":"","family":"Neighbors","given":"Clayton","non-dropping-particle":"","parse-names":false,"suffix":""},{"dropping-particle":"","family":"Reid","given":"Allecia","non-dropping-particle":"","parse-names":false,"suffix":""},{"dropping-particle":"","family":"Carey","given":"Kate B.","non-dropping-particle":"","parse-names":false,"suffix":""}],"container-title":"Addictive Behaviors","id":"ITEM-1","issued":{"date-parts":[["2018","5","1"]]},"page":"39-46","publisher":"Pergamon","title":"The relative strength of attitudes versus perceived drinking norms as predictors of alcohol use","type":"article-journal","volume":"80"},"uris":["http://www.mendeley.com/documents/?uuid=0da8a62e-5750-3bfb-b777-ccecc1ebe530"]},{"id":"ITEM-2","itemData":{"DOI":"10.1080/17437199.2014.947547","ISSN":"17437202","PMID":"25089611","abstract":"This study aimed to quantify correlations between theory of planned behaviour (TPB) variables and (i) intentions to consume alcohol and (ii) alcohol consumption. Systematic literature searches identified 40 eligible studies that were meta-analysed. Three moderator analyses were conducted: pattern of consumption, gender of participants and age of participants. Across studies, intentions had the strongest relationship with attitudes (r+ =.62), followed by subjective norms (r+ =.47) and perceived behavioural control (PBC; r+ =.31). Self-efficacy (SE) had a stronger relationship with intentions (r+ =.48) compared with perceived control (PC; r+ = −.10). Intention had the strongest relationship with alcohol consumption (r+ =.54), followed by SE (r+ =.41). In contrast, PBC and PC had negative relationships with alcohol consumption (r+ = −.05 and −.13, respectively). All moderators affected TPB relationships. Patterns of consumption with clear definitions had stronger TPB relations, females reported stronger attitude–intention relations than males, and adults reported stronger attitude–intention and SE–intention relations than adolescents. Recommendations for future research include targeting attitudes and intentions in interventions to reduce alcohol consumption, using clear definitions of alcohol consumption in TPB items to improve prediction and assessing SE when investigating risk behaviours.","author":[{"dropping-particle":"","family":"Cooke","given":"Richard","non-dropping-particle":"","parse-names":false,"suffix":""},{"dropping-particle":"","family":"Dahdah","given":"Mary","non-dropping-particle":"","parse-names":false,"suffix":""},{"dropping-particle":"","family":"Norman","given":"Paul","non-dropping-particle":"","parse-names":false,"suffix":""},{"dropping-particle":"","family":"French","given":"David P.","non-dropping-particle":"","parse-names":false,"suffix":""}],"container-title":"Health Psychology Review","id":"ITEM-2","issue":"2","issued":{"date-parts":[["2016","4","2"]]},"page":"148-167","publisher":"Routledge","title":"How well does the theory of planned behaviour predict alcohol consumption? A systematic review and meta-analysis","type":"article-journal","volume":"10"},"uris":["http://www.mendeley.com/documents/?uuid=f55e758d-7aa7-39a0-a5dc-3cbbeefbac3f"]}],"mendeley":{"formattedCitation":"(Cooke et al., 2016; DiBello et al., 2018)","plainTextFormattedCitation":"(Cooke et al., 2016; DiBello et al., 2018)","previouslyFormattedCitation":"(Cooke et al., 2016; DiBello et al., 2018)"},"properties":{"noteIndex":0},"schema":"https://github.com/citation-style-language/schema/raw/master/csl-citation.json"}</w:instrText>
      </w:r>
      <w:r w:rsidR="00AF48EF">
        <w:fldChar w:fldCharType="separate"/>
      </w:r>
      <w:r w:rsidR="00AF48EF" w:rsidRPr="00AF48EF">
        <w:rPr>
          <w:noProof/>
        </w:rPr>
        <w:t>(Cooke et al., 2016; DiBello et al., 2018)</w:t>
      </w:r>
      <w:r w:rsidR="00AF48EF">
        <w:fldChar w:fldCharType="end"/>
      </w:r>
      <w:r w:rsidR="004D2DE8">
        <w:t xml:space="preserve">. </w:t>
      </w:r>
    </w:p>
    <w:p w14:paraId="203D08AA" w14:textId="55023FC7" w:rsidR="007A16AE" w:rsidRDefault="00AE41CF" w:rsidP="00767756">
      <w:pPr>
        <w:spacing w:line="480" w:lineRule="auto"/>
        <w:ind w:firstLine="720"/>
      </w:pPr>
      <w:r>
        <w:t xml:space="preserve">Such findings </w:t>
      </w:r>
      <w:r w:rsidR="004C7B7D">
        <w:t>highlight</w:t>
      </w:r>
      <w:r>
        <w:t xml:space="preserve"> th</w:t>
      </w:r>
      <w:r w:rsidR="00317334">
        <w:t xml:space="preserve">e </w:t>
      </w:r>
      <w:r w:rsidR="008F35BA">
        <w:t xml:space="preserve">challenges </w:t>
      </w:r>
      <w:r w:rsidR="005E126F">
        <w:t>facing efforts to harness</w:t>
      </w:r>
      <w:r w:rsidR="00317334">
        <w:t xml:space="preserve"> </w:t>
      </w:r>
      <w:r w:rsidR="008B2241">
        <w:t>‘disapproval’ to address complex behaviours such as substance use</w:t>
      </w:r>
      <w:r w:rsidR="00A206D1">
        <w:t xml:space="preserve"> </w:t>
      </w:r>
      <w:r w:rsidR="001D45A2">
        <w:t>–</w:t>
      </w:r>
      <w:r w:rsidR="00A206D1">
        <w:t xml:space="preserve"> arguably</w:t>
      </w:r>
      <w:r w:rsidR="001D45A2">
        <w:t xml:space="preserve"> even more complex when </w:t>
      </w:r>
      <w:r w:rsidR="008E0A65">
        <w:t>qualifying</w:t>
      </w:r>
      <w:r w:rsidR="001D45A2">
        <w:t xml:space="preserve"> as ‘addiction’</w:t>
      </w:r>
      <w:r w:rsidR="00CD1AA9">
        <w:t xml:space="preserve"> </w:t>
      </w:r>
      <w:r w:rsidR="00CD1AA9">
        <w:fldChar w:fldCharType="begin" w:fldLock="1"/>
      </w:r>
      <w:r w:rsidR="0067433A">
        <w:instrText>ADDIN CSL_CITATION {"citationItems":[{"id":"ITEM-1","itemData":{"DOI":"10.4324/9781315689197-2","ISBN":"9781317423416","abstract":"The orthodox conception of drug addiction within science and medicine is a neurobiological disease characterized by compulsive drug use despite negative consequences. Addiction is better characterized as involving choices which, while on the surface puzzling, can be explained by recognizing the multiple functions that drugs serve, and by contextualizing them in relation to a host of interacting factors, including psychiatric co-morbidity, limited socio-economic opportunities, temporally myopic decision-making, denial, and self-identity. The orthodox conception’s solution to the puzzle has two parts. The first appeals to compulsion to explain use in face of negative consequences. The second appeals to neurobiological disease to explain compulsion. The orthodox conception explains the puzzle of why addicts use drugs despite negative consequences by appeal to the claim that use is both compulsive and caused by a neurobiological disease. Despite the fact that addicts are notoriously prone to denial, it has received surprisingly little attention in both philosophical and scientific research on addiction.","author":[{"dropping-particle":"","family":"Pickard","given":"Hanna","non-dropping-particle":"","parse-names":false,"suffix":""}],"container-title":"The Routledge Handbook of Philosophy and Science of Addiction","editor":[{"dropping-particle":"","family":"Pickard","given":"Hanna","non-dropping-particle":"","parse-names":false,"suffix":""},{"dropping-particle":"","family":"Ahmed","given":"Serge H.","non-dropping-particle":"","parse-names":false,"suffix":""}],"id":"ITEM-1","issued":{"date-parts":[["2018","5","31"]]},"page":"9-22","publisher":"Taylor and Francis","title":"The puzzle of addiction","type":"chapter"},"uris":["http://www.mendeley.com/documents/?uuid=03ac43d2-44ad-32a2-b6fe-e23f999edbd2"]}],"mendeley":{"formattedCitation":"(Pickard, 2018)","plainTextFormattedCitation":"(Pickard, 2018)","previouslyFormattedCitation":"(Pickard, 2018)"},"properties":{"noteIndex":0},"schema":"https://github.com/citation-style-language/schema/raw/master/csl-citation.json"}</w:instrText>
      </w:r>
      <w:r w:rsidR="00CD1AA9">
        <w:fldChar w:fldCharType="separate"/>
      </w:r>
      <w:r w:rsidR="00CD1AA9" w:rsidRPr="00CD1AA9">
        <w:rPr>
          <w:noProof/>
        </w:rPr>
        <w:t>(Pickard, 2018)</w:t>
      </w:r>
      <w:r w:rsidR="00CD1AA9">
        <w:fldChar w:fldCharType="end"/>
      </w:r>
      <w:r w:rsidR="008B2241">
        <w:t xml:space="preserve">. </w:t>
      </w:r>
      <w:r w:rsidR="00DE2802">
        <w:t xml:space="preserve">In </w:t>
      </w:r>
      <w:r w:rsidR="00A91C22">
        <w:t>a broader</w:t>
      </w:r>
      <w:r w:rsidR="00D768BE">
        <w:t xml:space="preserve"> context, </w:t>
      </w:r>
      <w:r w:rsidR="00847352">
        <w:t xml:space="preserve">it has recently been argued that no comprehensive theory has been able to account for the wide variation in normative compliance and its key influences </w:t>
      </w:r>
      <w:r w:rsidR="00847352">
        <w:fldChar w:fldCharType="begin" w:fldLock="1"/>
      </w:r>
      <w:r w:rsidR="00847352">
        <w:instrText>ADDIN CSL_CITATION {"citationItems":[{"id":"ITEM-1","itemData":{"DOI":"10.1016/j.copsyc.2021.08.016","ISSN":"2352250X","PMID":"34520935","abstract":"Norms prescribe how to make decisions in social situations and play a crucial role in sustaining cooperative relationships and coordinating collective action. However, following norms often requires restricting behavior, demanding to curtail selfishness, or suppressing personal goals. This raises the question why people adhere to norms. We review recent theories and empirical findings that aim at explaining why people follow norms even in private, when violations are difficult to detect and are not sanctioned. We discuss theories of norm internalization, social and self-image concerns, and social learning (i.e. preferences conditional on what others do/believe). Finally, we present two behavioral, incentivized tasks that can be used to elicit norms and measure the individual propensity to follow them.","author":[{"dropping-particle":"","family":"Gross","given":"Jörg","non-dropping-particle":"","parse-names":false,"suffix":""},{"dropping-particle":"","family":"Vostroknutov","given":"Alexander","non-dropping-particle":"","parse-names":false,"suffix":""}],"container-title":"Current Opinion in Psychology","id":"ITEM-1","issued":{"date-parts":[["2022","4","1"]]},"page":"1-6","publisher":"Elsevier","title":"Why do people follow social norms?","type":"article","volume":"44"},"uris":["http://www.mendeley.com/documents/?uuid=525932a3-db25-3619-ac75-a862ac967a9f"]}],"mendeley":{"formattedCitation":"(Gross &amp; Vostroknutov, 2022)","plainTextFormattedCitation":"(Gross &amp; Vostroknutov, 2022)","previouslyFormattedCitation":"(Gross &amp; Vostroknutov, 2022)"},"properties":{"noteIndex":0},"schema":"https://github.com/citation-style-language/schema/raw/master/csl-citation.json"}</w:instrText>
      </w:r>
      <w:r w:rsidR="00847352">
        <w:fldChar w:fldCharType="separate"/>
      </w:r>
      <w:r w:rsidR="00847352" w:rsidRPr="06DD07D9">
        <w:rPr>
          <w:noProof/>
        </w:rPr>
        <w:t>(Gross &amp; Vostroknutov, 2022)</w:t>
      </w:r>
      <w:r w:rsidR="00847352">
        <w:fldChar w:fldCharType="end"/>
      </w:r>
      <w:r w:rsidR="00847352">
        <w:t xml:space="preserve">. </w:t>
      </w:r>
      <w:r w:rsidR="0025434A">
        <w:t xml:space="preserve">Broader behavioural evidence also challenge the assumption that norms always operate to steer behaviour in the direction of conformity (i.e., to not use </w:t>
      </w:r>
      <w:r w:rsidR="0025434A" w:rsidRPr="06DD07D9">
        <w:t xml:space="preserve">substances </w:t>
      </w:r>
      <w:r w:rsidR="0025434A">
        <w:t xml:space="preserve">harmfully). In a classic study on the role of norms in shaping behaviour, Schultz et al. </w:t>
      </w:r>
      <w:r w:rsidR="0025434A">
        <w:fldChar w:fldCharType="begin" w:fldLock="1"/>
      </w:r>
      <w:r w:rsidR="00036C6B">
        <w:instrText>ADDIN CSL_CITATION {"citationItems":[{"id":"ITEM-1","itemData":{"DOI":"10.1177/1745691617693325","ISSN":"17456924","PMID":"29592653","abstract":"The influence of social norms on behavior has been a longstanding storyline within social psychology. Our 2007 Psychological Science publication presented a new rendition of this classic telling. The reported field experiment showed that social norms could be leveraged to promote residential energy conservation, but importantly, the descriptive norm was shown to increase consumption for low-consuming households. This potential destructive effect of social norms was eliminated with the addition of an injunctive message of social approval for using less energy. The article is among the 30 most-cited articles across all APS publications, which we attribute to our methodology, which measured real behavior in a large-scale field experiment and to several circumstances associated with the timing of the work. The article coincided with the explosion of social media, the emergence of behavioral economics, and a heightened level of concern about climate change. These contemporaneous activities set the stage for our work and for its high degree of citation.","author":[{"dropping-particle":"","family":"Schultz","given":"P. Wesley","non-dropping-particle":"","parse-names":false,"suffix":""},{"dropping-particle":"","family":"Nolan","given":"Jessica M.","non-dropping-particle":"","parse-names":false,"suffix":""},{"dropping-particle":"","family":"Cialdini","given":"Robert B.","non-dropping-particle":"","parse-names":false,"suffix":""},{"dropping-particle":"","family":"Goldstein","given":"Noah J.","non-dropping-particle":"","parse-names":false,"suffix":""},{"dropping-particle":"","family":"Griskevicius","given":"Vladas","non-dropping-particle":"","parse-names":false,"suffix":""}],"container-title":"Perspectives on Psychological Science","id":"ITEM-1","issue":"2","issued":{"date-parts":[["2018"]]},"page":"249-254","title":"The Constructive, Destructive, and Reconstructive Power of Social Norms: Reprise","type":"article-journal","volume":"13"},"uris":["http://www.mendeley.com/documents/?uuid=6f005fbd-a379-3965-a2a9-6777e5cbfd36"]}],"mendeley":{"formattedCitation":"(Schultz et al., 2018)","manualFormatting":"(2018)","plainTextFormattedCitation":"(Schultz et al., 2018)","previouslyFormattedCitation":"(Schultz et al., 2018)"},"properties":{"noteIndex":0},"schema":"https://github.com/citation-style-language/schema/raw/master/csl-citation.json"}</w:instrText>
      </w:r>
      <w:r w:rsidR="0025434A">
        <w:fldChar w:fldCharType="separate"/>
      </w:r>
      <w:r w:rsidR="0025434A" w:rsidRPr="00052D21">
        <w:rPr>
          <w:noProof/>
        </w:rPr>
        <w:t>(2018)</w:t>
      </w:r>
      <w:r w:rsidR="0025434A">
        <w:fldChar w:fldCharType="end"/>
      </w:r>
      <w:r w:rsidR="0025434A">
        <w:t xml:space="preserve"> conclude that normative cues can produce constructive or destructive effects, whilst efforts to utilize norms may produce “an increase, decrease, or no change in the behaviour (the latter being most likely)” (p. 433). </w:t>
      </w:r>
      <w:r w:rsidR="009A081C">
        <w:t>Indeed</w:t>
      </w:r>
      <w:r w:rsidR="001560D1">
        <w:t>,</w:t>
      </w:r>
      <w:r w:rsidR="009A081C">
        <w:t xml:space="preserve"> a recent r</w:t>
      </w:r>
      <w:r w:rsidR="52F71426">
        <w:t>eview of the effects</w:t>
      </w:r>
      <w:r w:rsidR="00396508">
        <w:t xml:space="preserve"> of</w:t>
      </w:r>
      <w:r w:rsidR="52F71426">
        <w:t xml:space="preserve"> normative interventions for behaviour change </w:t>
      </w:r>
      <w:r w:rsidR="00C24020">
        <w:t>identif</w:t>
      </w:r>
      <w:r w:rsidR="001560D1">
        <w:t>ied</w:t>
      </w:r>
      <w:r w:rsidR="007A398F">
        <w:t xml:space="preserve"> only</w:t>
      </w:r>
      <w:r w:rsidR="52F71426">
        <w:t xml:space="preserve"> small effects for both </w:t>
      </w:r>
      <w:r w:rsidR="00702937">
        <w:t>injunctive</w:t>
      </w:r>
      <w:r w:rsidR="52F71426">
        <w:t xml:space="preserve"> and descriptive norms </w:t>
      </w:r>
      <w:r w:rsidR="06DD07D9">
        <w:fldChar w:fldCharType="begin" w:fldLock="1"/>
      </w:r>
      <w:r w:rsidR="001B1603">
        <w:instrText>ADDIN CSL_CITATION {"citationItems":[{"id":"ITEM-1","itemData":{"DOI":"10.1038/s44159-024-00305-0","ISSN":"27310574","abstract":"Unprecedented social, environmental, political and economic challenges — such as pandemics and epidemics, environmental degradation and community violence — require taking stock of how to promote behaviours that benefit individuals and society at large. In this Review, we synthesize multidisciplinary meta-analyses of the individual and social-structural determinants of behaviour (for example, beliefs and norms, respectively) and the efficacy of behavioural change interventions that target them. We find that, across domains, interventions designed to change individual determinants can be ordered by increasing impact as those targeting knowledge, general skills, general attitudes, beliefs, emotions, behavioural skills, behavioural attitudes and habits. Interventions designed to change social-structural determinants can be ordered by increasing impact as legal and administrative sanctions; programmes that increase institutional trustworthiness; interventions to change injunctive norms; monitors and reminders; descriptive norm interventions; material incentives; social support provision; and policies that increase access to a particular behaviour. We find similar patterns for health and environmental behavioural change specifically. Thus, policymakers should focus on interventions that enable individuals to circumvent obstacles to enacting desirable behaviours rather than targeting salient but ineffective determinants of behaviour such as knowledge and beliefs.","author":[{"dropping-particle":"","family":"Albarracín","given":"Dolores","non-dropping-particle":"","parse-names":false,"suffix":""},{"dropping-particle":"","family":"Fayaz-Farkhad","given":"Bita","non-dropping-particle":"","parse-names":false,"suffix":""},{"dropping-particle":"","family":"Granados Samayoa","given":"Javier A.","non-dropping-particle":"","parse-names":false,"suffix":""}],"container-title":"Nature Reviews Psychology","id":"ITEM-1","issued":{"date-parts":[["2024","5","3"]]},"page":"1-16","publisher":"Nature Publishing Group","title":"Determinants of behaviour and their efficacy as targets of behavioural change interventions","type":"article"},"uris":["http://www.mendeley.com/documents/?uuid=2263d0ca-e3c7-3000-a426-11994ccda1e1"]}],"mendeley":{"formattedCitation":"(Albarracín et al., 2024)","plainTextFormattedCitation":"(Albarracín et al., 2024)","previouslyFormattedCitation":"(Albarracín et al., 2024)"},"properties":{"noteIndex":0},"schema":"https://github.com/citation-style-language/schema/raw/master/csl-citation.json"}</w:instrText>
      </w:r>
      <w:r w:rsidR="06DD07D9">
        <w:fldChar w:fldCharType="separate"/>
      </w:r>
      <w:r w:rsidR="52F71426" w:rsidRPr="52F71426">
        <w:rPr>
          <w:noProof/>
        </w:rPr>
        <w:t>(Albarracín et al., 2024)</w:t>
      </w:r>
      <w:r w:rsidR="06DD07D9">
        <w:fldChar w:fldCharType="end"/>
      </w:r>
      <w:r w:rsidR="52F71426">
        <w:t xml:space="preserve">. </w:t>
      </w:r>
    </w:p>
    <w:p w14:paraId="2C1059C5" w14:textId="2CFA33AC" w:rsidR="00703C77" w:rsidRDefault="007A16AE" w:rsidP="00767756">
      <w:pPr>
        <w:spacing w:line="480" w:lineRule="auto"/>
        <w:ind w:firstLine="720"/>
      </w:pPr>
      <w:r>
        <w:t>Mixed findings and s</w:t>
      </w:r>
      <w:r w:rsidR="00DE20D3">
        <w:t xml:space="preserve">mall effect sizes may reflect </w:t>
      </w:r>
      <w:r w:rsidR="00A7641C">
        <w:t>the complexity of how norms may relate to behaviour</w:t>
      </w:r>
      <w:r w:rsidR="002576C6">
        <w:t xml:space="preserve">, and thus the challenges facing efforts to harness them. </w:t>
      </w:r>
      <w:r w:rsidR="005F287A">
        <w:t>W</w:t>
      </w:r>
      <w:r w:rsidR="00F90EF7">
        <w:t xml:space="preserve">ider literature suggests </w:t>
      </w:r>
      <w:r w:rsidR="00566725">
        <w:t xml:space="preserve">injunctive norms (i.e., ‘disapproval’) </w:t>
      </w:r>
      <w:r w:rsidR="06DD07D9">
        <w:t>may only foster norm compliance within proximal groups (i.e., amongst peers), whilst distal groups (i.e., ‘society’) has null or counter-</w:t>
      </w:r>
      <w:r w:rsidR="06DD07D9">
        <w:lastRenderedPageBreak/>
        <w:t xml:space="preserve">normative effects </w:t>
      </w:r>
      <w:r w:rsidR="00C50335">
        <w:fldChar w:fldCharType="begin" w:fldLock="1"/>
      </w:r>
      <w:r w:rsidR="00036C6B">
        <w:instrText>ADDIN CSL_CITATION {"citationItems":[{"id":"ITEM-1","itemData":{"DOI":"10.1016/j.obhdp.2015.03.001","ISSN":"07495978","abstract":"This paper integrates social norm constructs from different disciplines into an integrated model. Norms exist in the objective social environment in the form of behavioral regularities, patterns of sanctioning, and institutionalized practices and rules. They exist subjectively in perceived descriptive norms, perceived injunctive norms, and personal norms. We also distil and delineate three classic theories of why people adhere to norms: internalization, social identity, and rational choice. Additionally, we articulate an emerging theory of how perceived descriptive and injunctive norms function as two distinct navigational devices that guide thoughts and behavior in different ways, which we term \"social autopilot\" and \"social radar.\" For each type of norms, we suggest how it may help to understand cultural dynamics at the micro level (the acquisition, variable influence and creative mutation of cultural knowledge) and the macro level (the transmission, diffusion and evolution of cultural practices). Having laid the groundwork for an integrated study of norm-normology, we then introduce the articles of this special issue contributing theoretical refinements and empirical evidence from different methods and levels of analysis. Managerial implications are discussed.","author":[{"dropping-particle":"","family":"Morris","given":"Michael W.","non-dropping-particle":"","parse-names":false,"suffix":""},{"dropping-particle":"","family":"Hong","given":"Ying yi","non-dropping-particle":"","parse-names":false,"suffix":""},{"dropping-particle":"","family":"Chiu","given":"Chi yue","non-dropping-particle":"","parse-names":false,"suffix":""},{"dropping-particle":"","family":"Liu","given":"Zhi","non-dropping-particle":"","parse-names":false,"suffix":""}],"container-title":"Organizational Behavior and Human Decision Processes","id":"ITEM-1","issued":{"date-parts":[["2015","7","1"]]},"page":"1-13","publisher":"Academic Press","title":"Normology: Integrating insights about social norms to understand cultural dynamics","type":"article-journal","volume":"129"},"uris":["http://www.mendeley.com/documents/?uuid=e8efdfd0-abfb-3015-9744-8c1a9acac664"]}],"mendeley":{"formattedCitation":"(M. W. Morris et al., 2015)","plainTextFormattedCitation":"(M. W. Morris et al., 2015)","previouslyFormattedCitation":"(M. W. Morris et al., 2015)"},"properties":{"noteIndex":0},"schema":"https://github.com/citation-style-language/schema/raw/master/csl-citation.json"}</w:instrText>
      </w:r>
      <w:r w:rsidR="00C50335">
        <w:fldChar w:fldCharType="separate"/>
      </w:r>
      <w:r w:rsidR="00461371" w:rsidRPr="00461371">
        <w:rPr>
          <w:noProof/>
        </w:rPr>
        <w:t>(M. W. Morris et al., 2015)</w:t>
      </w:r>
      <w:r w:rsidR="00C50335">
        <w:fldChar w:fldCharType="end"/>
      </w:r>
      <w:r w:rsidR="06DD07D9">
        <w:t xml:space="preserve">. Such findings are consistent with </w:t>
      </w:r>
      <w:r w:rsidR="00B86A0D">
        <w:t xml:space="preserve">both </w:t>
      </w:r>
      <w:r w:rsidR="06DD07D9">
        <w:t xml:space="preserve">a social identity perspective, whereby complying with a person’s own in-group norms supersedes any broader conformity pressures </w:t>
      </w:r>
      <w:r w:rsidR="00C50335">
        <w:fldChar w:fldCharType="begin" w:fldLock="1"/>
      </w:r>
      <w:r w:rsidR="00C50335">
        <w:instrText>ADDIN CSL_CITATION {"citationItems":[{"id":"ITEM-1","itemData":{"author":[{"dropping-particle":"","family":"Tajfel","given":"H","non-dropping-particle":"","parse-names":false,"suffix":""},{"dropping-particle":"","family":"Turner","given":"JC","non-dropping-particle":"","parse-names":false,"suffix":""}],"container-title":"The social psychology of intergroup relations","editor":[{"dropping-particle":"","family":"Austin","given":"W.G","non-dropping-particle":"","parse-names":false,"suffix":""},{"dropping-particle":"","family":"Worchel","given":"S","non-dropping-particle":"","parse-names":false,"suffix":""}],"id":"ITEM-1","issued":{"date-parts":[["1979"]]},"page":"33-48","publisher":"Monterey: Brooks/Cole","title":"An integrative theory of intergroup conflict","type":"chapter"},"uris":["http://www.mendeley.com/documents/?uuid=f35f9639-0a8f-30cb-903a-13e2aa96093f"]}],"mendeley":{"formattedCitation":"(Tajfel &amp; Turner, 1979)","plainTextFormattedCitation":"(Tajfel &amp; Turner, 1979)","previouslyFormattedCitation":"(Tajfel &amp; Turner, 1979)"},"properties":{"noteIndex":0},"schema":"https://github.com/citation-style-language/schema/raw/master/csl-citation.json"}</w:instrText>
      </w:r>
      <w:r w:rsidR="00C50335">
        <w:fldChar w:fldCharType="separate"/>
      </w:r>
      <w:r w:rsidR="06DD07D9" w:rsidRPr="06DD07D9">
        <w:rPr>
          <w:noProof/>
        </w:rPr>
        <w:t>(Tajfel &amp; Turner, 1979)</w:t>
      </w:r>
      <w:r w:rsidR="00C50335">
        <w:fldChar w:fldCharType="end"/>
      </w:r>
      <w:r w:rsidR="000E0BA9">
        <w:t>, and self-determination theory (SDT)</w:t>
      </w:r>
      <w:r w:rsidR="00BE46E5">
        <w:t xml:space="preserve"> where intrinsic motivations </w:t>
      </w:r>
      <w:r w:rsidR="00E22AA9">
        <w:t>are strong</w:t>
      </w:r>
      <w:r w:rsidR="00A8308A">
        <w:t>er</w:t>
      </w:r>
      <w:r w:rsidR="00E22AA9">
        <w:t xml:space="preserve"> </w:t>
      </w:r>
      <w:r w:rsidR="005270B0">
        <w:t>predictors</w:t>
      </w:r>
      <w:r w:rsidR="00E22AA9">
        <w:t xml:space="preserve"> of </w:t>
      </w:r>
      <w:r w:rsidR="007F54DC">
        <w:t xml:space="preserve">self-regulation </w:t>
      </w:r>
      <w:r w:rsidR="007F54DC">
        <w:fldChar w:fldCharType="begin" w:fldLock="1"/>
      </w:r>
      <w:r w:rsidR="00EE5AD3">
        <w:instrText>ADDIN CSL_CITATION {"citationItems":[{"id":"ITEM-1","itemData":{"DOI":"10.1037/0003-066X.55.1.68","ISSN":"0003066X","abstract":"Human beings can be proactive and engaged or, alternatively, passive and alienated, largely as a function of the social conditions in which they develop and function. Accordingly, research guided by self-determination theory has focused on the social-contextual conditions that facilitate versus forestall the natural processes of self-motivation and healthy psychological development. Specifically, factors have been examined that enhance versus undermine intrinsic motivation, self-regulation, and well-being. The findings have led to the postulate of three innate psychological needs--competence, autonomy, and relatedness--which when satisfied yield enhanced self-motivation and mental health and when thwarted lead to diminished motivation and well-being. Also considered is the significance of these psychological needs and processes within domains such as health care, education, work, sport, religion, and psychotherapy.","author":[{"dropping-particle":"","family":"Ryan","given":"Richard M.","non-dropping-particle":"","parse-names":false,"suffix":""},{"dropping-particle":"","family":"Deci","given":"Edward L.","non-dropping-particle":"","parse-names":false,"suffix":""}],"container-title":"American Psychologist","id":"ITEM-1","issue":"1","issued":{"date-parts":[["2000"]]},"page":"68-78","title":"Self-determination theory and the facilitation of intrinsic motivation, social development, and well-being","type":"article-journal","volume":"55"},"uris":["http://www.mendeley.com/documents/?uuid=6dbdbcf8-4813-38cf-aa92-418bbe9b8108"]}],"mendeley":{"formattedCitation":"(Ryan &amp; Deci, 2000)","plainTextFormattedCitation":"(Ryan &amp; Deci, 2000)","previouslyFormattedCitation":"(Ryan &amp; Deci, 2000)"},"properties":{"noteIndex":0},"schema":"https://github.com/citation-style-language/schema/raw/master/csl-citation.json"}</w:instrText>
      </w:r>
      <w:r w:rsidR="007F54DC">
        <w:fldChar w:fldCharType="separate"/>
      </w:r>
      <w:r w:rsidR="007F54DC" w:rsidRPr="007F54DC">
        <w:rPr>
          <w:noProof/>
        </w:rPr>
        <w:t>(Ryan &amp; Deci, 2000)</w:t>
      </w:r>
      <w:r w:rsidR="007F54DC">
        <w:fldChar w:fldCharType="end"/>
      </w:r>
      <w:r w:rsidR="007F54DC">
        <w:t xml:space="preserve">, including for </w:t>
      </w:r>
      <w:r w:rsidR="00E22AA9">
        <w:t>h</w:t>
      </w:r>
      <w:r w:rsidR="00A8308A">
        <w:t>ealth behaviours</w:t>
      </w:r>
      <w:r w:rsidR="00EE5AD3">
        <w:t xml:space="preserve"> </w:t>
      </w:r>
      <w:r w:rsidR="00EE5AD3">
        <w:fldChar w:fldCharType="begin" w:fldLock="1"/>
      </w:r>
      <w:r w:rsidR="002914A5">
        <w:instrText>ADDIN CSL_CITATION {"citationItems":[{"id":"ITEM-1","itemData":{"DOI":"10.1177/1745691612447309","ISSN":"17456916","abstract":"Behavior change is more effective and lasting when patients are autonomously motivated. To examine this idea, we identified 184 independent data sets from studies that utilized self-determination theory (SDT; Deci &amp; Ryan, 2000) in health care and health promotion contexts. A meta-analysis evaluated relations between the SDT-based constructs of practitioner support for patient autonomy and patients' experience of psychological need satisfaction, as well as relations between these SDT constructs and indices of mental and physical health. Results showed the expected relations among the SDT variables, as well as positive relations of psychological need satisfaction and autonomous motivation to beneficial health outcomes. Several variables (e.g., participants' age, study design) were tested as potential moderators when effect sizes were heterogeneous. Finally, we used path analyses of the meta-analyzed correlations to test the interrelations among the SDT variables. Results suggested that SDT is a viable conceptual framework to study antecedents and outcomes of motivation for health-related behaviors. © The Author(s) 2012.","author":[{"dropping-particle":"","family":"Ng","given":"Johan Y.Y.","non-dropping-particle":"","parse-names":false,"suffix":""},{"dropping-particle":"","family":"Ntoumanis","given":"Nikos","non-dropping-particle":"","parse-names":false,"suffix":""},{"dropping-particle":"","family":"Thøgersen-Ntoumani","given":"Cecilie","non-dropping-particle":"","parse-names":false,"suffix":""},{"dropping-particle":"","family":"Deci","given":"Edward L.","non-dropping-particle":"","parse-names":false,"suffix":""},{"dropping-particle":"","family":"Ryan","given":"Richard M.","non-dropping-particle":"","parse-names":false,"suffix":""},{"dropping-particle":"","family":"Duda","given":"Joan L.","non-dropping-particle":"","parse-names":false,"suffix":""},{"dropping-particle":"","family":"Williams","given":"Geoffrey C.","non-dropping-particle":"","parse-names":false,"suffix":""}],"container-title":"Perspectives on Psychological Science","id":"ITEM-1","issue":"4","issued":{"date-parts":[["2012","7","29"]]},"page":"325-340","publisher":"SAGE PublicationsSage CA: Los Angeles, CA","title":"Self-Determination Theory Applied to Health Contexts: A Meta-Analysis","type":"article-journal","volume":"7"},"uris":["http://www.mendeley.com/documents/?uuid=52517bd0-1e64-4d9a-9713-e521e1a68b2b"]}],"mendeley":{"formattedCitation":"(Ng et al., 2012)","plainTextFormattedCitation":"(Ng et al., 2012)","previouslyFormattedCitation":"(Ng et al., 2012)"},"properties":{"noteIndex":0},"schema":"https://github.com/citation-style-language/schema/raw/master/csl-citation.json"}</w:instrText>
      </w:r>
      <w:r w:rsidR="00EE5AD3">
        <w:fldChar w:fldCharType="separate"/>
      </w:r>
      <w:r w:rsidR="00EE5AD3" w:rsidRPr="00EE5AD3">
        <w:rPr>
          <w:noProof/>
        </w:rPr>
        <w:t>(Ng et al., 2012)</w:t>
      </w:r>
      <w:r w:rsidR="00EE5AD3">
        <w:fldChar w:fldCharType="end"/>
      </w:r>
      <w:r w:rsidR="06DD07D9">
        <w:t xml:space="preserve">. </w:t>
      </w:r>
      <w:r w:rsidR="00CF5223">
        <w:t xml:space="preserve">Put simply, </w:t>
      </w:r>
      <w:r w:rsidR="00125181">
        <w:t xml:space="preserve">the ‘approval’ of one’s ingroup </w:t>
      </w:r>
      <w:r w:rsidR="0025519C">
        <w:t xml:space="preserve">is </w:t>
      </w:r>
      <w:r w:rsidR="00200A3E">
        <w:t xml:space="preserve">likely a stronger predictor of behavioural influence than broader societal disapproval. </w:t>
      </w:r>
    </w:p>
    <w:p w14:paraId="1C64C04C" w14:textId="6C883C58" w:rsidR="00C1450A" w:rsidRDefault="003D0819" w:rsidP="00767756">
      <w:pPr>
        <w:pStyle w:val="Heading2"/>
        <w:spacing w:line="480" w:lineRule="auto"/>
      </w:pPr>
      <w:r>
        <w:t>‘Disapproval’</w:t>
      </w:r>
      <w:r w:rsidR="00085457">
        <w:t xml:space="preserve"> </w:t>
      </w:r>
      <w:r>
        <w:t>generates</w:t>
      </w:r>
      <w:r w:rsidR="00085457">
        <w:t xml:space="preserve"> coping strategies and resistance</w:t>
      </w:r>
    </w:p>
    <w:p w14:paraId="0E0EE721" w14:textId="2589E5E7" w:rsidR="00A22D31" w:rsidRDefault="772BB6A0" w:rsidP="00767756">
      <w:pPr>
        <w:spacing w:line="480" w:lineRule="auto"/>
        <w:ind w:firstLine="720"/>
      </w:pPr>
      <w:r>
        <w:t>We have so far presented some evidence</w:t>
      </w:r>
      <w:r w:rsidR="00965909">
        <w:t xml:space="preserve"> from stigma and norms theory perspectives</w:t>
      </w:r>
      <w:r>
        <w:t xml:space="preserve"> </w:t>
      </w:r>
      <w:r w:rsidR="00C30966">
        <w:t xml:space="preserve">indicating </w:t>
      </w:r>
      <w:r w:rsidR="00BC4E28">
        <w:t xml:space="preserve">why </w:t>
      </w:r>
      <w:r>
        <w:t xml:space="preserve">‘justified disapproval’ </w:t>
      </w:r>
      <w:r w:rsidR="0054790C">
        <w:t xml:space="preserve">may be </w:t>
      </w:r>
      <w:r w:rsidR="00C52F8A">
        <w:t xml:space="preserve">an unsuitable </w:t>
      </w:r>
      <w:r w:rsidR="002966D6">
        <w:t xml:space="preserve">approach </w:t>
      </w:r>
      <w:r>
        <w:t xml:space="preserve">to pursue for reducing addiction. </w:t>
      </w:r>
      <w:r w:rsidR="00786B1E">
        <w:t>Further</w:t>
      </w:r>
      <w:r>
        <w:t xml:space="preserve">, an extensive literature identifies how a range of </w:t>
      </w:r>
      <w:r w:rsidRPr="772BB6A0">
        <w:rPr>
          <w:i/>
          <w:iCs/>
        </w:rPr>
        <w:t>coping responses</w:t>
      </w:r>
      <w:r>
        <w:t xml:space="preserve"> are evident amongst ‘disapproved’ groups to resist, avert, disengage or challenge stigmatization </w:t>
      </w:r>
      <w:r w:rsidR="0014229E">
        <w:fldChar w:fldCharType="begin" w:fldLock="1"/>
      </w:r>
      <w:r w:rsidR="00036C6B">
        <w:instrText>ADDIN CSL_CITATION {"citationItems":[{"id":"ITEM-1","itemData":{"DOI":"10.1016/B978-012679130-3/50045-4","ISBN":"9780126791303","abstract":"This chapter highlights the significance of social stigma and the negative effects it has on individuals in any culture and society. A number of popular theories of self-esteem formulation, like the theory of reflected appraisals, self-fulfilling prophecy and efficacy-based self-esteem, have shown that stigmatized individuals generally have low self-esteem. Adoption of effective coping strategies is extremely important to stave off the ill-effects that social stigma might have on a person. The importance of continuous social feedback and self-evaluation is deliberated upon in the chapter. The concept of ”devaluing” with views and hypotheses of noted authors further helps in understanding self-esteem related to performance domains. The related idea of “disidentification” is closely examined. ”Discounting”, which helps individuals select only valid, reliable feedback is also seen as a second route to psychological disengagement. The strategy of coping with negative stereotypes is explained with the help of a case study on African–Americans. It has been noted that disengagement, either chronic or temporary, reduces a person's emotional reactivity to appraisal in that particular area but the entire process may be totally situational and adaptive.","author":[{"dropping-particle":"","family":"Major","given":"Brenda","non-dropping-particle":"","parse-names":false,"suffix":""},{"dropping-particle":"","family":"Schmader","given":"Toni","non-dropping-particle":"","parse-names":false,"suffix":""}],"container-title":"Prejudice","id":"ITEM-1","issued":{"date-parts":[["1998","1","1"]]},"page":"219-241","publisher":"Academic Press","title":"Coping with Stigma through Psychological Disengagement","type":"article-journal"},"uris":["http://www.mendeley.com/documents/?uuid=edef0177-8670-38f8-b4ee-19906d282bf6"]},{"id":"ITEM-2","itemData":{"DOI":"10.1080/10973430208408433","ISSN":"1097-3435","abstract":"The stigma of mental illness has been shown to be a strong negative feature in the lives of many people with mental illnesses and their families. As a consequence it makes sense to undertake efforts to reduce the negative impact of stigma on the lives of people who experience it. In keeping with this idea we set out to develop and evaluate an intervention designed to encourage successful coping with stigma. Specifically, we constructed measures designed to assess the experience of stigma and to develop a pilot intervention designed to interrupt some of the negative consequences of stigma. To achieve this goal we studied people attending a clubhouse program, randomly assigning participants to intervention and control groups in the context of pretest-postest design. In a unique feature we also followed up the participants two years following the pre-test when all participants had the opportunity to experience the intervention. We found that people perceive and experience stigma and that these perceptions and experiences are associated with low self-esteem and depressive symptoms. However, we found little evidence to suggest that the pilot intervention we mounted had a positive impact on any of the stigma measures we assessed, or on self-esteem or depressive symptoms. (PsycINFO Database Record (c) 2012 APA, all rights reserved)","author":[{"dropping-particle":"","family":"Link","given":"Bruce G.","non-dropping-particle":"","parse-names":false,"suffix":""},{"dropping-particle":"","family":"Struening","given":"Elmer L.","non-dropping-particle":"","parse-names":false,"suffix":""},{"dropping-particle":"","family":"Neese-todd","given":"Sheree","non-dropping-particle":"","parse-names":false,"suffix":""},{"dropping-particle":"","family":"Asmussen","given":"Sara","non-dropping-particle":"","parse-names":false,"suffix":""},{"dropping-particle":"","family":"Phelan","given":"Jo C.","non-dropping-particle":"","parse-names":false,"suffix":""}],"container-title":"Psychiatric Rehabilitation Skills","id":"ITEM-2","issue":"2","issued":{"date-parts":[["2002","9"]]},"page":"201-231","publisher":"\nTaylor &amp; Francis Group\n","title":"On Describing and Seeking to Change the Experience of Stigma","type":"article-journal","volume":"6"},"uris":["http://www.mendeley.com/documents/?uuid=8f74ad9c-b244-330f-b953-2cef76bc34fb"]}],"mendeley":{"formattedCitation":"(Link et al., 2002; Major &amp; Schmader, 1998)","plainTextFormattedCitation":"(Link et al., 2002; Major &amp; Schmader, 1998)","previouslyFormattedCitation":"(Link et al., 2002; Major &amp; Schmader, 1998)"},"properties":{"noteIndex":0},"schema":"https://github.com/citation-style-language/schema/raw/master/csl-citation.json"}</w:instrText>
      </w:r>
      <w:r w:rsidR="0014229E">
        <w:fldChar w:fldCharType="separate"/>
      </w:r>
      <w:r w:rsidR="00461371" w:rsidRPr="00461371">
        <w:rPr>
          <w:noProof/>
        </w:rPr>
        <w:t>(Link et al., 2002; Major &amp; Schmader, 1998)</w:t>
      </w:r>
      <w:r w:rsidR="0014229E">
        <w:fldChar w:fldCharType="end"/>
      </w:r>
      <w:r w:rsidR="002C142C">
        <w:t xml:space="preserve">, often with important self-protective </w:t>
      </w:r>
      <w:r w:rsidR="000513F4">
        <w:t xml:space="preserve">motives </w:t>
      </w:r>
      <w:r w:rsidR="002C142C">
        <w:fldChar w:fldCharType="begin" w:fldLock="1"/>
      </w:r>
      <w:r w:rsidR="00575594">
        <w:instrText>ADDIN CSL_CITATION {"citationItems":[{"id":"ITEM-1","itemData":{"DOI":"10.1016/j.bodyim.2022.06.004","ISSN":"17401445","PMID":"35816967","abstract":"Many higher-weight individuals have internalised societal weight stigma, devaluing themselves because of their weight. Rejecting and challenging societal devaluation is generally associated with superior outcomes compared with stigma internalisation or inaction; however, stigma resistance has not been studied in higher-weight individuals, despite ubiquitous weight stigma in daily life. Applying a social identity framework, we utilised decision tree analysis to explore predictors of responses to weight stigma in 931 self-classified higher-weight individuals. While ingroup identification with the group ‘Fat’ was the major predictor of stigma resistance (versus internalisation), perceived illegitimacy of societal weight stigma defined a subgroup of resisters even in the absence of group identity. Interventions focusing on the illegitimacy of unequal social status and treatment may be effective at reducing internalisation and fostering resistance in a population with characteristically low ingroup identity.","author":[{"dropping-particle":"","family":"Meadows","given":"Angela","non-dropping-particle":"","parse-names":false,"suffix":""},{"dropping-particle":"","family":"Higgs","given":"Suzanne","non-dropping-particle":"","parse-names":false,"suffix":""}],"container-title":"Body Image","id":"ITEM-1","issued":{"date-parts":[["2022","9","1"]]},"page":"237-245","publisher":"Elsevier","title":"Challenging oppression: A social identity model of stigma resistance in higher-weight individuals","type":"article-journal","volume":"42"},"uris":["http://www.mendeley.com/documents/?uuid=01c560ee-0c04-3a35-8fff-2362c4f06f34"]},{"id":"ITEM-2","itemData":{"DOI":"10.1093/clipsy.9.1.35","ISSN":"09695893","abstract":"Published narratives by persons with serious mental illness eloquently describe the harmful effects of stigma on self‐esteem and self‐efficacy. However, a more careful review of the research literature suggests a paradox; namely, personal reactions to the stigma of mental illness may result in significant loss in self‐esteem for some, while others are energized by prejudice and express righteous anger. Added to this complexity is a third group: persons who neither lose self‐esteem nor become righteously angry at stigma, instead seemingly ignoring the effects of public prejudice altogether. This article draws on research from social psychologists on self‐stigma in other minority groups to explain this apparent paradox. We describe a situational model of the personal response to mental illness stigma based on the collective representations that are primed in that situation, the person's perception of the legitimacy of stigma in the situation, and the person's identification with the larger group of individuals with mental illness. Implications for a research program on the personal response to mental illness stigma are discussed.","author":[{"dropping-particle":"","family":"Corrigan","given":"Patrick W.","non-dropping-particle":"","parse-names":false,"suffix":""},{"dropping-particle":"","family":"Watson","given":"Amy C.","non-dropping-particle":"","parse-names":false,"suffix":""}],"container-title":"Clinical Psychology: Science and Practice","id":"ITEM-2","issue":"1","issued":{"date-parts":[["2002","5","11"]]},"page":"35-53","title":"The Paradox of Self-Stigma and Mental Illness","type":"article-journal","volume":"9"},"uris":["http://www.mendeley.com/documents/?uuid=ce4633af-eb78-3aac-a3d6-62a35f4d78f5"]}],"mendeley":{"formattedCitation":"(Corrigan &amp; Watson, 2002; Meadows &amp; Higgs, 2022)","plainTextFormattedCitation":"(Corrigan &amp; Watson, 2002; Meadows &amp; Higgs, 2022)","previouslyFormattedCitation":"(Corrigan &amp; Watson, 2002; Meadows &amp; Higgs, 2022)"},"properties":{"noteIndex":0},"schema":"https://github.com/citation-style-language/schema/raw/master/csl-citation.json"}</w:instrText>
      </w:r>
      <w:r w:rsidR="002C142C">
        <w:fldChar w:fldCharType="separate"/>
      </w:r>
      <w:r w:rsidR="002C142C" w:rsidRPr="002C142C">
        <w:rPr>
          <w:noProof/>
        </w:rPr>
        <w:t>(Corrigan &amp; Watson, 2002; Meadows &amp; Higgs, 2022)</w:t>
      </w:r>
      <w:r w:rsidR="002C142C">
        <w:fldChar w:fldCharType="end"/>
      </w:r>
      <w:r>
        <w:t xml:space="preserve"> which we propose are also applicable to ‘disapproval’. </w:t>
      </w:r>
    </w:p>
    <w:p w14:paraId="780EDB53" w14:textId="0EEF6052" w:rsidR="00457ACE" w:rsidRDefault="772BB6A0" w:rsidP="000E5D34">
      <w:pPr>
        <w:spacing w:line="480" w:lineRule="auto"/>
        <w:ind w:firstLine="720"/>
      </w:pPr>
      <w:r>
        <w:t>Since public attitudes can exist as “threats in the air”</w:t>
      </w:r>
      <w:r w:rsidR="00BF038D">
        <w:t xml:space="preserve"> (i.e., </w:t>
      </w:r>
      <w:r w:rsidR="00AC5A88">
        <w:t xml:space="preserve">people </w:t>
      </w:r>
      <w:r w:rsidR="00CB1A0F">
        <w:t xml:space="preserve">belonging to disapproved of groups </w:t>
      </w:r>
      <w:r w:rsidR="00203E18">
        <w:t xml:space="preserve">are aware of </w:t>
      </w:r>
      <w:r w:rsidR="00D31217">
        <w:t xml:space="preserve">negative beliefs and </w:t>
      </w:r>
      <w:r w:rsidR="008B318C">
        <w:t>attitudes</w:t>
      </w:r>
      <w:r w:rsidR="004B4E47">
        <w:t xml:space="preserve"> towards them</w:t>
      </w:r>
      <w:r w:rsidR="00C17126">
        <w:t>)</w:t>
      </w:r>
      <w:r>
        <w:t xml:space="preserve">, </w:t>
      </w:r>
      <w:r w:rsidR="00282E30">
        <w:t xml:space="preserve">their </w:t>
      </w:r>
      <w:r>
        <w:t xml:space="preserve">targets </w:t>
      </w:r>
      <w:r w:rsidR="008B318C">
        <w:t xml:space="preserve">have been found to </w:t>
      </w:r>
      <w:r>
        <w:t xml:space="preserve">manage these via a range of cognitive coping strategies </w:t>
      </w:r>
      <w:r w:rsidR="009F4D13">
        <w:fldChar w:fldCharType="begin" w:fldLock="1"/>
      </w:r>
      <w:r w:rsidR="009F4D13">
        <w:instrText>ADDIN CSL_CITATION {"citationItems":[{"id":"ITEM-1","itemData":{"DOI":"10.1093/oxfordhb/9780190243470.013.3","abstract":"This chapter provides an overview of social identity threat theory and research and discusses its implications for health. The chapter defines social identity threat as the situationally triggered concern that one is at risk of being stigmatized and provides a conceptual model of its antecedents and consequences. Social identity threat stems from mere awareness of the cultural representations that associate a self-relevant social identity with undesirable characteristics, coupled with situational cues that bring these self-relevant cultural biases to mind, and personal characteristics that moderate one’s susceptibility to such experiences. Social identity threat can lead to involuntary psychological and physiological processes that when experienced repeatedly can have detrimental consequences for health. This chapter describes strategies that people use to cope with social identity threat and discusses their implications for health, in addition to providing a description of psychological interventions that can attenuate the negative effects of social identity threat. (PsycINFO Database Record (c) 2019 APA, all rights reserved)","author":[{"dropping-particle":"","family":"Schmader","given":"Toni","non-dropping-particle":"","parse-names":false,"suffix":""},{"dropping-particle":"","family":"Major","given":"Brenda","non-dropping-particle":"","parse-names":false,"suffix":""}],"container-title":"The Oxford Handbook of Stigma, Discrimination, and Health","editor":[{"dropping-particle":"","family":"Major","given":"Brenda","non-dropping-particle":"","parse-names":false,"suffix":""},{"dropping-particle":"","family":"Dovidio","given":"John F.","non-dropping-particle":"","parse-names":false,"suffix":""},{"dropping-particle":"","family":"Link","given":"Bruce G.","non-dropping-particle":"","parse-names":false,"suffix":""}],"id":"ITEM-1","issued":{"date-parts":[["2017","12","6"]]},"page":"85–103","publisher":"Oxford University Press.","title":"Stigma, Social Identity Threat, and Health","type":"chapter","volume":"1"},"uris":["http://www.mendeley.com/documents/?uuid=cff15104-0c2f-4912-9637-2f77995c6fb5"]}],"mendeley":{"formattedCitation":"(Schmader &amp; Major, 2017)","plainTextFormattedCitation":"(Schmader &amp; Major, 2017)","previouslyFormattedCitation":"(Schmader &amp; Major, 2017)"},"properties":{"noteIndex":0},"schema":"https://github.com/citation-style-language/schema/raw/master/csl-citation.json"}</w:instrText>
      </w:r>
      <w:r w:rsidR="009F4D13">
        <w:fldChar w:fldCharType="separate"/>
      </w:r>
      <w:r w:rsidRPr="772BB6A0">
        <w:rPr>
          <w:noProof/>
        </w:rPr>
        <w:t>(Schmader &amp; Major, 2017)</w:t>
      </w:r>
      <w:r w:rsidR="009F4D13">
        <w:fldChar w:fldCharType="end"/>
      </w:r>
      <w:r>
        <w:t xml:space="preserve">. </w:t>
      </w:r>
      <w:r w:rsidR="00373509">
        <w:t>For example, n</w:t>
      </w:r>
      <w:r>
        <w:t xml:space="preserve">eutralization theory refers to cognitive processes that serve as “justifications for deviance that are seen as valid” and are used by out group members </w:t>
      </w:r>
      <w:r w:rsidR="005F1644">
        <w:t>to mitigate feelings of</w:t>
      </w:r>
      <w:r>
        <w:t xml:space="preserve"> remorse or blame </w:t>
      </w:r>
      <w:r w:rsidR="009F4D13">
        <w:fldChar w:fldCharType="begin" w:fldLock="1"/>
      </w:r>
      <w:r w:rsidR="009F4D13">
        <w:instrText>ADDIN CSL_CITATION {"citationItems":[{"id":"ITEM-1","itemData":{"DOI":"10.1080/0007131032000045888","ISSN":"00071315","PMID":"12745817","abstract":"In contemporary societies, risk culture and risk profiling lead to the stigmatization of unhealthy behaviours as 'risky'. Risk denial theory refers to a cognitive way to deal with risky behaviours and can be considered as an updated variant of Sykes and Matza's neutralization theory. People neutralize the 'risky' label using specific techniques that must be added to those previously enlisted by Sykes and Matza. This paper introduces and discusses three techniques of risk denial: scapegoating, self-confidence and comparison between risks. As it is usually defined and studied as a 'risky behaviour', cannabis use provides a relevant example to illustrate these types of risk denial, thanks to various ethnographic studies (including Seeker's seminal work on marijuana smokers) and quantitative French data from the 1999 European School Survey on Alcohol and Other Drugs (ESPAD). In order to deny the 'risky' label, cannabis users scapegoat 'hard drugs' users, they emphasize their own ability to control their consumption personally, or they compare cannabis and alcohol risks. The paper concludes with suggestions for further analyses of risk denial.","author":[{"dropping-particle":"","family":"Peretti-Watel","given":"Patrick","non-dropping-particle":"","parse-names":false,"suffix":""}],"container-title":"British Journal of Sociology","id":"ITEM-1","issue":"1","issued":{"date-parts":[["2003","3"]]},"page":"21-42","title":"Neutralization theory and the denial of risk: Some evidence from cannabis use among French adolescents","type":"article","volume":"54"},"uris":["http://www.mendeley.com/documents/?uuid=a8a798d7-8787-3b96-a4b6-e8ea63e44f84"]}],"mendeley":{"formattedCitation":"(Peretti-Watel, 2003)","manualFormatting":"(Peretti-Watel, 2003, p. 22)","plainTextFormattedCitation":"(Peretti-Watel, 2003)","previouslyFormattedCitation":"(Peretti-Watel, 2003)"},"properties":{"noteIndex":0},"schema":"https://github.com/citation-style-language/schema/raw/master/csl-citation.json"}</w:instrText>
      </w:r>
      <w:r w:rsidR="009F4D13">
        <w:fldChar w:fldCharType="separate"/>
      </w:r>
      <w:r w:rsidRPr="772BB6A0">
        <w:rPr>
          <w:noProof/>
        </w:rPr>
        <w:t>(Peretti-Watel, 2003, p. 22)</w:t>
      </w:r>
      <w:r w:rsidR="009F4D13">
        <w:fldChar w:fldCharType="end"/>
      </w:r>
      <w:r w:rsidR="002C142C">
        <w:t>.</w:t>
      </w:r>
      <w:r>
        <w:t xml:space="preserve"> As such, </w:t>
      </w:r>
      <w:r w:rsidRPr="772BB6A0">
        <w:rPr>
          <w:i/>
          <w:iCs/>
        </w:rPr>
        <w:t>neutralizations</w:t>
      </w:r>
      <w:r>
        <w:t xml:space="preserve"> enable disapproval targets to manage dissonance about ‘disapproval’ via </w:t>
      </w:r>
      <w:r w:rsidR="00CC1926">
        <w:t xml:space="preserve">the </w:t>
      </w:r>
      <w:r>
        <w:t xml:space="preserve">adaptation of </w:t>
      </w:r>
      <w:r w:rsidRPr="000362B2">
        <w:rPr>
          <w:i/>
          <w:iCs/>
        </w:rPr>
        <w:t>beliefs</w:t>
      </w:r>
      <w:r>
        <w:t xml:space="preserve"> </w:t>
      </w:r>
      <w:r w:rsidRPr="000362B2">
        <w:t>instead</w:t>
      </w:r>
      <w:r w:rsidRPr="772BB6A0">
        <w:rPr>
          <w:i/>
          <w:iCs/>
        </w:rPr>
        <w:t xml:space="preserve"> </w:t>
      </w:r>
      <w:r w:rsidRPr="000362B2">
        <w:t>of</w:t>
      </w:r>
      <w:r>
        <w:t xml:space="preserve"> </w:t>
      </w:r>
      <w:r w:rsidRPr="00CD17D0">
        <w:rPr>
          <w:i/>
          <w:iCs/>
        </w:rPr>
        <w:t>behaviour</w:t>
      </w:r>
      <w:r>
        <w:t xml:space="preserve">, and have been identified in smoking and drinking populations </w:t>
      </w:r>
      <w:r w:rsidR="009F4D13">
        <w:fldChar w:fldCharType="begin" w:fldLock="1"/>
      </w:r>
      <w:r w:rsidR="00036C6B">
        <w:instrText>ADDIN CSL_CITATION {"citationItems":[{"id":"ITEM-1","itemData":{"DOI":"10.1111/j.1467-9566.2011.01432.x","ISSN":"01419889","author":[{"dropping-particle":"","family":"Piacentini","given":"Maria G.","non-dropping-particle":"","parse-names":false,"suffix":""},{"dropping-particle":"","family":"Chatzidakis","given":"Andreas","non-dropping-particle":"","parse-names":false,"suffix":""},{"dropping-particle":"","family":"Banister","given":"Emma N.","non-dropping-particle":"","parse-names":false,"suffix":""}],"container-title":"Sociology of Health &amp; Illness","id":"ITEM-1","issue":"6","issued":{"date-parts":[["2012","7"]]},"page":"841-857","title":"Making sense of drinking: the role of techniques of neutralisation and counter-neutralisation in negotiating alcohol consumption","type":"article-journal","volume":"34"},"uris":["http://www.mendeley.com/documents/?uuid=e95173dc-656f-3dcf-b766-d6cb80fff0bd"]},{"id":"ITEM-2","itemData":{"DOI":"10.1016/J.SOCSCIMED.2006.01.029","ISSN":"0277-9536","PMID":"16533551","abstract":"This paper argues that the sociology of deviance can be used to improve our understanding of some difficulties and unintended effects of health-promotion interventions designed to change risk behaviours, especially drug-taking. Firstly, many people engaged in 'risk behaviours' tend to deny the 'risky' label just as delinquents neutralise the 'deviant' label, and preventive information itself may be used by individuals in shaping risk denial. Secondly, deliberate risk-taking may be an 'innovative deviance',which is related to difficulties of conforming to the dominant 'risk culture'. Health promotion is likely to be quite ineffective if it remains wedded to the dominant risk culture and de facto contributes to the spread of it. © 2006 Elsevier Ltd. All rights reserved.","author":[{"dropping-particle":"","family":"Peretti-Watel","given":"Patrick","non-dropping-particle":"","parse-names":false,"suffix":""},{"dropping-particle":"","family":"Moatti","given":"Jean Paul","non-dropping-particle":"","parse-names":false,"suffix":""}],"container-title":"Social Science &amp; Medicine","id":"ITEM-2","issue":"3","issued":{"date-parts":[["2006","8","1"]]},"page":"675-679","publisher":"Pergamon","title":"Understanding risk behaviours: How the sociology of deviance may contribute? The case of drug-taking","type":"article-journal","volume":"63"},"uris":["http://www.mendeley.com/documents/?uuid=1e361fff-d1a3-379e-95fe-bc9677249bbf"]}],"mendeley":{"formattedCitation":"(Peretti-Watel &amp; Moatti, 2006; Piacentini et al., 2012)","plainTextFormattedCitation":"(Peretti-Watel &amp; Moatti, 2006; Piacentini et al., 2012)","previouslyFormattedCitation":"(Peretti-Watel &amp; Moatti, 2006; Piacentini et al., 2012)"},"properties":{"noteIndex":0},"schema":"https://github.com/citation-style-language/schema/raw/master/csl-citation.json"}</w:instrText>
      </w:r>
      <w:r w:rsidR="009F4D13">
        <w:fldChar w:fldCharType="separate"/>
      </w:r>
      <w:r w:rsidR="00461371" w:rsidRPr="00461371">
        <w:rPr>
          <w:noProof/>
        </w:rPr>
        <w:t>(Peretti-Watel &amp; Moatti, 2006; Piacentini et al., 2012)</w:t>
      </w:r>
      <w:r w:rsidR="009F4D13">
        <w:fldChar w:fldCharType="end"/>
      </w:r>
      <w:r>
        <w:t xml:space="preserve">. </w:t>
      </w:r>
      <w:r w:rsidR="00F827C8" w:rsidRPr="004F3AEC">
        <w:rPr>
          <w:i/>
          <w:iCs/>
        </w:rPr>
        <w:t>U</w:t>
      </w:r>
      <w:r w:rsidR="003C6FC7" w:rsidRPr="004F3AEC">
        <w:rPr>
          <w:i/>
          <w:iCs/>
        </w:rPr>
        <w:t>nrealistic optimism</w:t>
      </w:r>
      <w:r w:rsidR="003C6FC7">
        <w:t xml:space="preserve"> </w:t>
      </w:r>
      <w:r w:rsidR="00D33FB2">
        <w:t>captures</w:t>
      </w:r>
      <w:r w:rsidR="004E1767">
        <w:t xml:space="preserve"> how</w:t>
      </w:r>
      <w:r w:rsidR="00114D8F">
        <w:t xml:space="preserve"> people</w:t>
      </w:r>
      <w:r w:rsidR="004F3AEC">
        <w:t xml:space="preserve"> belonging to certain risk groups (e.g., heavy drinkers)</w:t>
      </w:r>
      <w:r w:rsidR="00114D8F">
        <w:t xml:space="preserve"> downplay th</w:t>
      </w:r>
      <w:r w:rsidR="00FA040D">
        <w:t>eir</w:t>
      </w:r>
      <w:r w:rsidR="00114D8F">
        <w:t xml:space="preserve"> own </w:t>
      </w:r>
      <w:r w:rsidR="00FA040D">
        <w:t xml:space="preserve">personal </w:t>
      </w:r>
      <w:r w:rsidR="00422597">
        <w:lastRenderedPageBreak/>
        <w:t>susceptibility</w:t>
      </w:r>
      <w:r w:rsidR="00114D8F">
        <w:t xml:space="preserve"> relative to others</w:t>
      </w:r>
      <w:r w:rsidR="00FA040D">
        <w:t xml:space="preserve"> </w:t>
      </w:r>
      <w:r w:rsidR="00FA040D">
        <w:fldChar w:fldCharType="begin" w:fldLock="1"/>
      </w:r>
      <w:r w:rsidR="00EF26F7">
        <w:instrText>ADDIN CSL_CITATION {"citationItems":[{"id":"ITEM-1","itemData":{"DOI":"10.1037/0022-3514.39.5.806","ISSN":"00223514","abstract":"A robust finding in social psychology is that people judge negative events as less likely to happen to themselves than to the average person, a behavior interpreted as showing that people are \"unrealistically optimistic\" in their judgments of risk concerning future life events. However, we demonstrate how unbiased responses can result in data patterns commonly interpreted as indicative of optimism for purely statistical reasons. Specifically, we show how extant data from unrealistic optimism studies investigating people's comparative risk judgments are plagued by the statistical consequences of sampling constraints and the response scales used, in combination with the comparative rarity of truly negative events. We conclude that the presence of such statistical artifacts raises questions over the very existence of an optimistic bias about risk and implies that to the extent that such a bias exists, we know considerably less about its magnitude, mechanisms, and moderators than previously assumed.","author":[{"dropping-particle":"","family":"Weinstein","given":"Neil D.","non-dropping-particle":"","parse-names":false,"suffix":""}],"container-title":"Journal of Personality and Social Psychology","id":"ITEM-1","issue":"5","issued":{"date-parts":[["1980"]]},"page":"806-820","title":"Unrealistic optimism about future life events","type":"article-journal","volume":"39"},"uris":["http://www.mendeley.com/documents/?uuid=ee3ccacb-6eae-3bda-9dac-3257a4b80a91"]},{"id":"ITEM-2","itemData":{"DOI":"10.1080/08870446.2024.2316681","ISSN":"0887-0446","abstract":"Objective Health risk information is insufficient as a means of reducing alcohol use, particularly when it evokes negative emotional states amongst those for whom it is most personally relevant. Appraisal biases, or ‘defensive processing’, may be employed to mitigate the psychological discomfort posed by such information. Few studies have evaluated the role of defensive processing in people with different levels of alcohol consumption. Design Online participants (n = 597) completed measures of defensive processing of a health risk infographic, perceived susceptibility and severity of alcohol use, efficacy for resisting alcohol use, unrealistic optimism, the Alcohol Use Disorder Identification Test – Consumption (AUDIT-C) and demographics. Results AUDIT-C scores were positively and linearly associated with all defensive processing measures (Pearson’s correlation r from.16 to .36), threat and susceptibility (r = .16) and unrealistic optimism (r = .50). AUDIT-C scores were also negatively associated with efficacy for controlling alcohol use (r = −0.48). Conclusion People with alcohol use disorder (AUD) engaged in much more defensive processing of alcohol-related messages, offering an explanation for why such messages are limited at eliciting behaviour change. High levels of unrealistic optimism in people with alcohol use disorder may reflect low problem recognition in order to maintain a problem-free drinking identity.","author":[{"dropping-particle":"","family":"Morris","given":"James","non-dropping-particle":"","parse-names":false,"suffix":""},{"dropping-particle":"","family":"Tattan-Birch","given":"H.","non-dropping-particle":"","parse-names":false,"suffix":""},{"dropping-particle":"","family":"Albery","given":"I. P.","non-dropping-particle":"","parse-names":false,"suffix":""},{"dropping-particle":"","family":"Heather","given":"Nick","non-dropping-particle":"","parse-names":false,"suffix":""},{"dropping-particle":"","family":"Moss","given":"A.C. C.","non-dropping-particle":"","parse-names":false,"suffix":""},{"dropping-particle":"","family":"Tatten-Birch","given":"H.","non-dropping-particle":"","parse-names":false,"suffix":""}],"container-title":"Psychology &amp; Health","id":"ITEM-2","issued":{"date-parts":[["2024","2","20"]]},"page":"1-19","publisher":"Routledge","title":"Look away now! Defensive processing and unrealistic optimism by level of alcohol consumption","type":"article-journal"},"uris":["http://www.mendeley.com/documents/?uuid=17f972b2-4957-42fb-b440-23cc424ebb83"]}],"mendeley":{"formattedCitation":"(J. Morris et al., 2024; Weinstein, 1980)","plainTextFormattedCitation":"(J. Morris et al., 2024; Weinstein, 1980)","previouslyFormattedCitation":"(J. Morris et al., 2024; Weinstein, 1980)"},"properties":{"noteIndex":0},"schema":"https://github.com/citation-style-language/schema/raw/master/csl-citation.json"}</w:instrText>
      </w:r>
      <w:r w:rsidR="00FA040D">
        <w:fldChar w:fldCharType="separate"/>
      </w:r>
      <w:r w:rsidR="00A52157" w:rsidRPr="00A52157">
        <w:rPr>
          <w:noProof/>
        </w:rPr>
        <w:t>(J. Morris et al., 2024; Weinstein, 1980)</w:t>
      </w:r>
      <w:r w:rsidR="00FA040D">
        <w:fldChar w:fldCharType="end"/>
      </w:r>
      <w:r w:rsidR="004E1767">
        <w:t>,</w:t>
      </w:r>
      <w:r w:rsidR="004231F9">
        <w:t xml:space="preserve"> thus disapproval targets </w:t>
      </w:r>
      <w:r w:rsidR="00872E2E">
        <w:t xml:space="preserve">may </w:t>
      </w:r>
      <w:r w:rsidR="006C75B4">
        <w:t>avoid</w:t>
      </w:r>
      <w:r w:rsidR="004231F9">
        <w:t xml:space="preserve"> </w:t>
      </w:r>
      <w:r w:rsidR="006C75B4">
        <w:t xml:space="preserve">categorizing themselves as such </w:t>
      </w:r>
      <w:r w:rsidR="004231F9">
        <w:fldChar w:fldCharType="begin" w:fldLock="1"/>
      </w:r>
      <w:r w:rsidR="00D01080">
        <w:instrText>ADDIN CSL_CITATION {"citationItems":[{"id":"ITEM-1","itemData":{"DOI":"10.1016/j.addbeh.2021.107093","ISSN":"03064603","abstract":"Harmful drinkers represent an important Alcohol Use Disorder (AUD) group in public health terms, accounting for significant health and social costs. However, harmful drinkers are characterized by low problem recognition; they tend to construct their drinking identity as positive and problem-free, actively setting themselves apart from the stigmatised ‘alcoholic other’. As such, harmful drinkers rarely engage in treatment and represent an important opportunity for lower threshold interventions and self-change. The present study sought to explore AUD problem framing and stigma effects on problem recognition. Methods: Harmful drinkers without perceived addiction experience recruited online (n = 244, 54% male, 46% female, 96% British) were randomised to one of six conditions comprising beliefs about alcohol problems (control, continuum, binary disease model) and stigma (stigma, non-stigma), and completed measures relating to problem recognition. Results: As predicted, results found that harmful drinkers exposed to binary disease model beliefs and stigmatising language had significantly lower problem recognition than those in other conditions. However, no support was found for the prediction that continuum beliefs would be associated with higher problem recognition. Results suggest that the interaction of binary disease model beliefs and stigma prompted alcoholic label avoidance. Conclusion: These findings suggest that problem framing has important consequences for harmful drinkers. Implications for behaviour change amongst harmful drinkers through mechanisms of problem framing and identity are discussed.","author":[{"dropping-particle":"","family":"Morris","given":"James","non-dropping-particle":"","parse-names":false,"suffix":""},{"dropping-particle":"","family":"Moss","given":"A.C.","non-dropping-particle":"","parse-names":false,"suffix":""},{"dropping-particle":"","family":"Albery","given":"I.P.","non-dropping-particle":"","parse-names":false,"suffix":""},{"dropping-particle":"","family":"Heather","given":"Nick","non-dropping-particle":"","parse-names":false,"suffix":""}],"container-title":"Addictive Behaviors","id":"ITEM-1","issued":{"date-parts":[["2022","8","23"]]},"page":"107093","publisher":"Pergamon","title":"The “alcoholic other”: harmful drinkers resist problem recognition to manage identity threat","type":"article-journal","volume":"124"},"uris":["http://www.mendeley.com/documents/?uuid=49b8174a-5828-3521-9c2d-c8fba1dacb9b"]}],"mendeley":{"formattedCitation":"(J. Morris et al., 2022)","plainTextFormattedCitation":"(J. Morris et al., 2022)","previouslyFormattedCitation":"(J. Morris et al., 2022)"},"properties":{"noteIndex":0},"schema":"https://github.com/citation-style-language/schema/raw/master/csl-citation.json"}</w:instrText>
      </w:r>
      <w:r w:rsidR="004231F9">
        <w:fldChar w:fldCharType="separate"/>
      </w:r>
      <w:r w:rsidR="00541596" w:rsidRPr="00541596">
        <w:rPr>
          <w:noProof/>
        </w:rPr>
        <w:t>(J. Morris et al., 2022)</w:t>
      </w:r>
      <w:r w:rsidR="004231F9">
        <w:fldChar w:fldCharType="end"/>
      </w:r>
      <w:r w:rsidR="00166E72">
        <w:t xml:space="preserve">. </w:t>
      </w:r>
      <w:r w:rsidR="00BE4E9C">
        <w:t>A</w:t>
      </w:r>
      <w:r w:rsidR="00457ACE">
        <w:t xml:space="preserve">n extensive </w:t>
      </w:r>
      <w:r w:rsidR="00457ACE" w:rsidRPr="00422597">
        <w:rPr>
          <w:i/>
          <w:iCs/>
        </w:rPr>
        <w:t>fear appeal</w:t>
      </w:r>
      <w:r w:rsidR="00457ACE">
        <w:t xml:space="preserve"> literature identifies how information aimed </w:t>
      </w:r>
      <w:r w:rsidR="003D257B">
        <w:t xml:space="preserve">at </w:t>
      </w:r>
      <w:r w:rsidR="00457ACE">
        <w:t xml:space="preserve">fostering behaviour change is commonly minimised or averted at a level below conscious awareness, often termed </w:t>
      </w:r>
      <w:r w:rsidR="00457ACE" w:rsidRPr="00233171">
        <w:rPr>
          <w:i/>
          <w:iCs/>
        </w:rPr>
        <w:t>defensive processing</w:t>
      </w:r>
      <w:r w:rsidR="00233171">
        <w:t xml:space="preserve"> </w:t>
      </w:r>
      <w:r w:rsidR="00457ACE">
        <w:fldChar w:fldCharType="begin" w:fldLock="1"/>
      </w:r>
      <w:r w:rsidR="00FA040D">
        <w:instrText>ADDIN CSL_CITATION {"citationItems":[{"id":"ITEM-1","itemData":{"DOI":"10.1177/0146167292186002","ISSN":"0146-1672","abstract":"Subects for whom a health threat was relevant or irrelevant were recruited and matched on prior beliefs in the health threat. Following exposure to either a low- or a high-threat message, high-relvance subjects were less likely to believe in the threat. Consistent with earlier work, no evidence was found to suggest that defensive inattention to the messages mediated subjects' final beliefs. Instead, processing measures suggested that high relevance subjects processed threatening parts of both messages in a biased fashion. The relationship between biased judgment and biased processing is discussed, as are the difficulties in documenting the latter","author":[{"dropping-particle":"","family":"Liberman","given":"Akiva","non-dropping-particle":"","parse-names":false,"suffix":""},{"dropping-particle":"","family":"Chaiken","given":"Shelly","non-dropping-particle":"","parse-names":false,"suffix":""}],"container-title":"Personality and Social Psychology Bulletin","id":"ITEM-1","issue":"6","issued":{"date-parts":[["1992","12"]]},"page":"669-679","title":"Defensive Processing of Personally Relevant Health Messages","type":"article-journal","volume":"18"},"uris":["http://www.mendeley.com/documents/?uuid=62aa18d8-9180-3c44-b8c6-be1a14d3e2c7"]},{"id":"ITEM-2","itemData":{"DOI":"10.1080/17437190802280889","ISSN":"17437202","abstract":"A systematic review and meta-analysis was conducted to establish the nature and relative sensitivity of measures used to detect defensive responses to threatening messages. Databases were searched using a descendency approach to identify quasi-experimental or experimental studies which (i) exposed participants to information that could be personally threatening; (ii) included measures of defensiveness; and (iii) compared groups that differed in their expected defensiveness. Comparisons between three types of group were included: (a) those who naturally differed in the personal relevance of the threatening message; (b) those who had or had not received efficacy information; and (c) those who had or had not received self-affirmation. Thirty-five papers (reporting 43 studies) met these criteria. Twelve different types of defensiveness measures were identified. Of these, only three generated consistently expected results in relation to anticipated group differences. Suggestions are made for the use of multiple, standardised measures of defensive processing in future research.","author":[{"dropping-particle":"","family":"Good","given":"Anna","non-dropping-particle":"","parse-names":false,"suffix":""},{"dropping-particle":"","family":"Abraham","given":"Charles","non-dropping-particle":"","parse-names":false,"suffix":""}],"container-title":"Health Psychology Review","id":"ITEM-2","issue":"2","issued":{"date-parts":[["2007","9"]]},"page":"208-229","title":"Measuring defensive responses to threatening messages: A meta-analysis of measures","type":"article","volume":"1"},"uris":["http://www.mendeley.com/documents/?uuid=cf67379e-ba80-32cd-8a0c-d2ac77fa5561"]},{"id":"ITEM-3","itemData":{"DOI":"10.1080/09687637.2018.1424115","ISSN":"14653370","abstract":"Graphical scare tactics designed to shock and textual fear-based messages designed to create anxiety (ST &amp; FB messages) as a way to cause behavioural change have been a core element of substance us...","author":[{"dropping-particle":"","family":"Esrick","given":"Josh","non-dropping-particle":"","parse-names":false,"suffix":""},{"dropping-particle":"","family":"Kagan","given":"Raanan G.","non-dropping-particle":"","parse-names":false,"suffix":""},{"dropping-particle":"","family":"Carnevale","given":"John T.","non-dropping-particle":"","parse-names":false,"suffix":""},{"dropping-particle":"","family":"Valenti","given":"Maria","non-dropping-particle":"","parse-names":false,"suffix":""},{"dropping-particle":"","family":"Rots","given":"Gisela","non-dropping-particle":"","parse-names":false,"suffix":""},{"dropping-particle":"","family":"Dash","given":"Kim","non-dropping-particle":"","parse-names":false,"suffix":""}],"container-title":"Drugs: Education, Prevention and Policy","id":"ITEM-3","issue":"3","issued":{"date-parts":[["2019","5","4"]]},"page":"209-218","publisher":"Taylor &amp; Francis","title":"Can scare tactics and fear-based messages help deter substance misuse: a systematic review of recent (2005–2017) research","type":"article-journal","volume":"26"},"uris":["http://www.mendeley.com/documents/?uuid=1db6642b-62ff-35ab-8fa6-707d5903d68c"]}],"mendeley":{"formattedCitation":"(Esrick et al., 2019; Good &amp; Abraham, 2007; Liberman &amp; Chaiken, 1992)","plainTextFormattedCitation":"(Esrick et al., 2019; Good &amp; Abraham, 2007; Liberman &amp; Chaiken, 1992)","previouslyFormattedCitation":"(Esrick et al., 2019; Good &amp; Abraham, 2007; Liberman &amp; Chaiken, 1992)"},"properties":{"noteIndex":0},"schema":"https://github.com/citation-style-language/schema/raw/master/csl-citation.json"}</w:instrText>
      </w:r>
      <w:r w:rsidR="00457ACE">
        <w:fldChar w:fldCharType="separate"/>
      </w:r>
      <w:r w:rsidR="004E0F5A" w:rsidRPr="004E0F5A">
        <w:rPr>
          <w:noProof/>
        </w:rPr>
        <w:t>(Esrick et al., 2019; Good &amp; Abraham, 2007; Liberman &amp; Chaiken, 1992)</w:t>
      </w:r>
      <w:r w:rsidR="00457ACE">
        <w:fldChar w:fldCharType="end"/>
      </w:r>
      <w:r w:rsidR="00457ACE">
        <w:t xml:space="preserve">. </w:t>
      </w:r>
      <w:r w:rsidR="00BE4E9C">
        <w:t>Notably</w:t>
      </w:r>
      <w:r w:rsidR="00E4380C">
        <w:t xml:space="preserve">, low self-efficacy – </w:t>
      </w:r>
      <w:r w:rsidR="005F1644">
        <w:t xml:space="preserve">highly </w:t>
      </w:r>
      <w:r w:rsidR="00E4380C">
        <w:t>characteristic of ‘addiction’ –</w:t>
      </w:r>
      <w:r w:rsidR="00457ACE">
        <w:t xml:space="preserve"> </w:t>
      </w:r>
      <w:r w:rsidR="00E46182">
        <w:t>is</w:t>
      </w:r>
      <w:r w:rsidR="00457ACE">
        <w:t xml:space="preserve"> central to predicting the </w:t>
      </w:r>
      <w:r w:rsidR="003C2EDA">
        <w:t xml:space="preserve">subconscious </w:t>
      </w:r>
      <w:r w:rsidR="00AA3B05">
        <w:t>dismissal</w:t>
      </w:r>
      <w:r w:rsidR="00457ACE">
        <w:t xml:space="preserve"> of relevant but threatening information </w:t>
      </w:r>
      <w:r w:rsidR="00457ACE">
        <w:fldChar w:fldCharType="begin" w:fldLock="1"/>
      </w:r>
      <w:r w:rsidR="00036C6B">
        <w:instrText>ADDIN CSL_CITATION {"citationItems":[{"id":"ITEM-1","itemData":{"DOI":"10.1080/03637759209376276","ISSN":"0363-7751","abstract":"The fear appeal literature is diverse and inconsistent. Existing fear appeal theories explain the positive linear results occurring in many studies, but are unable to explain the boomerang or curvilinear results occurring in other studies. The present work advances a theory integrating previous theoretical perspectives (i.e., Janis, 1967; Leventhal, 1970; Rogers, 1975, 1983) that is based on Leventhal's (1970) danger control/fear control framework. The proposed fear appeal theory, called the Extended Parallel Process Model (EPPM), expands on previous approaches in three ways: (a) by explaining why fear appeals fail; (b) by re‐incorporating fear as a central variable; and (c) by specifying the relationship between threat and efficacy in propositional forms. Specific propositions are given to guide future research.","author":[{"dropping-particle":"","family":"Witte","given":"Kim","non-dropping-particle":"","parse-names":false,"suffix":""}],"container-title":"Communication Monographs","id":"ITEM-1","issue":"4","issued":{"date-parts":[["1992","12"]]},"page":"329-349","publisher":" Taylor &amp; Francis Group ","title":"Putting the fear back into fear appeals: The extended parallel process model","type":"article-journal","volume":"59"},"uris":["http://www.mendeley.com/documents/?uuid=22727b8a-fa00-3db5-94c5-008fe48d97f1"]},{"id":"ITEM-2","itemData":{"DOI":"10.1111/j.1751-9004.2011.00341.x","ISSN":"17519004","abstract":"The Extended Parallel Process Model (EPPM; Communication Monographs, 59, 1992, 329) is a predominant message design theory in the social science fear appeal literature that provides a framework for effective communication of health-related information. This paper provides a review and update of the theory and the use of fear appeals in persuasion. First, a brief overview of the EPPM is provided. Then, Littlejohn and Foss (Theories of Human Communication, 2005, Belmont, CA: Thomson Wadsworth) criteria for evaluation of theory are used as a guide for reviewing research guided by the EPPM in terms of the consistency of data with theoretical predictions, how it has been adjusted and extended through research findings, and a discussion of future research to expand social scientific knowledge about fear appeals and persuasion. It is concluded that the EPPM has advanced our understanding of how fear appeals operate and continues to generate questions for research in risk messaging. © 2011 The Authors. Social and Personality Psychology Compass © 2011 Blackwell Publishing Ltd.","author":[{"dropping-particle":"","family":"Maloney","given":"Erin K.","non-dropping-particle":"","parse-names":false,"suffix":""},{"dropping-particle":"","family":"Lapinski","given":"Maria K.","non-dropping-particle":"","parse-names":false,"suffix":""},{"dropping-particle":"","family":"Witte","given":"Kim","non-dropping-particle":"","parse-names":false,"suffix":""}],"container-title":"Social and Personality Psychology Compass","id":"ITEM-2","issue":"4","issued":{"date-parts":[["2011","4"]]},"page":"206-219","publisher":"Blackwell Publishing Ltd","title":"Fear appeals and persuasion: A review and update of the extended parallel process model","type":"article-journal","volume":"5"},"uris":["http://www.mendeley.com/documents/?uuid=0e05db21-ab31-316c-92c5-4b61f76b7e16"]}],"mendeley":{"formattedCitation":"(Maloney et al., 2011; Witte, 1992)","plainTextFormattedCitation":"(Maloney et al., 2011; Witte, 1992)","previouslyFormattedCitation":"(Maloney et al., 2011; Witte, 1992)"},"properties":{"noteIndex":0},"schema":"https://github.com/citation-style-language/schema/raw/master/csl-citation.json"}</w:instrText>
      </w:r>
      <w:r w:rsidR="00457ACE">
        <w:fldChar w:fldCharType="separate"/>
      </w:r>
      <w:r w:rsidR="00461371" w:rsidRPr="00461371">
        <w:rPr>
          <w:noProof/>
        </w:rPr>
        <w:t>(Maloney et al., 2011; Witte, 1992)</w:t>
      </w:r>
      <w:r w:rsidR="00457ACE">
        <w:fldChar w:fldCharType="end"/>
      </w:r>
      <w:r w:rsidR="00BE4E9C">
        <w:t xml:space="preserve">. </w:t>
      </w:r>
    </w:p>
    <w:p w14:paraId="4CD64AC7" w14:textId="3D2AB46B" w:rsidR="00CB107B" w:rsidRDefault="52F71426" w:rsidP="00767756">
      <w:pPr>
        <w:spacing w:line="480" w:lineRule="auto"/>
        <w:ind w:firstLine="720"/>
      </w:pPr>
      <w:r>
        <w:t xml:space="preserve">It is also noteworthy that some people may even be motivated to conduct certain behaviours </w:t>
      </w:r>
      <w:r w:rsidRPr="52F71426">
        <w:rPr>
          <w:i/>
          <w:iCs/>
        </w:rPr>
        <w:t>because</w:t>
      </w:r>
      <w:r>
        <w:t xml:space="preserve"> they are disapproved of. Explanations for acting counter to norms include false uniqueness effects </w:t>
      </w:r>
      <w:r w:rsidR="00D33FB2">
        <w:fldChar w:fldCharType="begin" w:fldLock="1"/>
      </w:r>
      <w:r w:rsidR="00D33FB2">
        <w:instrText>ADDIN CSL_CITATION {"citationItems":[{"id":"ITEM-1","itemData":{"author":[{"dropping-particle":"","family":"Berkowitz","given":"Alan D","non-dropping-particle":"","parse-names":false,"suffix":""}],"id":"ITEM-1","issued":{"date-parts":[["2004"]]},"title":"The social norms approach: Theory, research, and annotated bibliography","type":"article-journal"},"uris":["http://www.mendeley.com/documents/?uuid=bab497a6-e279-3f91-9d61-ee8acddef0bf"]}],"mendeley":{"formattedCitation":"(Berkowitz, 2004)","plainTextFormattedCitation":"(Berkowitz, 2004)","previouslyFormattedCitation":"(Berkowitz, 2004)"},"properties":{"noteIndex":0},"schema":"https://github.com/citation-style-language/schema/raw/master/csl-citation.json"}</w:instrText>
      </w:r>
      <w:r w:rsidR="00D33FB2">
        <w:fldChar w:fldCharType="separate"/>
      </w:r>
      <w:r w:rsidRPr="52F71426">
        <w:rPr>
          <w:noProof/>
        </w:rPr>
        <w:t>(Berkowitz, 2004)</w:t>
      </w:r>
      <w:r w:rsidR="00D33FB2">
        <w:fldChar w:fldCharType="end"/>
      </w:r>
      <w:r>
        <w:t xml:space="preserve">, innovative deviance </w:t>
      </w:r>
      <w:r w:rsidR="00D33FB2">
        <w:fldChar w:fldCharType="begin" w:fldLock="1"/>
      </w:r>
      <w:r w:rsidR="00D33FB2">
        <w:instrText>ADDIN CSL_CITATION {"citationItems":[{"id":"ITEM-1","itemData":{"DOI":"10.1016/J.SOCSCIMED.2006.01.029","ISSN":"0277-9536","PMID":"16533551","abstract":"This paper argues that the sociology of deviance can be used to improve our understanding of some difficulties and unintended effects of health-promotion interventions designed to change risk behaviours, especially drug-taking. Firstly, many people engaged in 'risk behaviours' tend to deny the 'risky' label just as delinquents neutralise the 'deviant' label, and preventive information itself may be used by individuals in shaping risk denial. Secondly, deliberate risk-taking may be an 'innovative deviance',which is related to difficulties of conforming to the dominant 'risk culture'. Health promotion is likely to be quite ineffective if it remains wedded to the dominant risk culture and de facto contributes to the spread of it. © 2006 Elsevier Ltd. All rights reserved.","author":[{"dropping-particle":"","family":"Peretti-Watel","given":"Patrick","non-dropping-particle":"","parse-names":false,"suffix":""},{"dropping-particle":"","family":"Moatti","given":"Jean Paul","non-dropping-particle":"","parse-names":false,"suffix":""}],"container-title":"Social Science &amp; Medicine","id":"ITEM-1","issue":"3","issued":{"date-parts":[["2006","8","1"]]},"page":"675-679","publisher":"Pergamon","title":"Understanding risk behaviours: How the sociology of deviance may contribute? The case of drug-taking","type":"article-journal","volume":"63"},"uris":["http://www.mendeley.com/documents/?uuid=1e361fff-d1a3-379e-95fe-bc9677249bbf"]}],"mendeley":{"formattedCitation":"(Peretti-Watel &amp; Moatti, 2006)","plainTextFormattedCitation":"(Peretti-Watel &amp; Moatti, 2006)","previouslyFormattedCitation":"(Peretti-Watel &amp; Moatti, 2006)"},"properties":{"noteIndex":0},"schema":"https://github.com/citation-style-language/schema/raw/master/csl-citation.json"}</w:instrText>
      </w:r>
      <w:r w:rsidR="00D33FB2">
        <w:fldChar w:fldCharType="separate"/>
      </w:r>
      <w:r w:rsidRPr="52F71426">
        <w:rPr>
          <w:noProof/>
        </w:rPr>
        <w:t>(Peretti-Watel &amp; Moatti, 2006)</w:t>
      </w:r>
      <w:r w:rsidR="00D33FB2">
        <w:fldChar w:fldCharType="end"/>
      </w:r>
      <w:r>
        <w:t xml:space="preserve">, terror management theory </w:t>
      </w:r>
      <w:r w:rsidR="00D33FB2">
        <w:fldChar w:fldCharType="begin" w:fldLock="1"/>
      </w:r>
      <w:r w:rsidR="00D33FB2">
        <w:instrText>ADDIN CSL_CITATION {"citationItems":[{"id":"ITEM-1","itemData":{"DOI":"10.1348/135910707X272790","ISSN":"1359107X","abstract":"Objectives. The aim of the current research was to test the terror management theory-derived hypotheses that exposure to information about the mortality-related risks of binge drinking would make mortality salient (Study 1) and, hence, exacerbate willingness to binge drink amongst those who perceive this behaviour to benefit self-esteem (Study 2). Study 1. Participants (N = 97) were allocated to one of five experimental conditions. Results confirmed that exposure to information about the mortality-related risks of binge drinking made mortality salient. Study 2. Participants (N = 296) were allocated to one of three experimental conditions. Exposure to mortality-related information about the risks of binge drinking was found to result in greater willingness to binge drink among (i) binge drinkers and (ii) non-binge drinkers who perceived this behaviour to benefit self-esteem. There was no evidence, however, that exposure to such information influenced binge drinking over the following week. Conclusions. Research findings suggest that mortality-related health promotion campaigns might inadvertently make mortality salient, and hence precipitate the very behaviours which they aim to deter among some recipients. © 2008 The British Psychological Society.","author":[{"dropping-particle":"","family":"Jessop","given":"Donna C.","non-dropping-particle":"","parse-names":false,"suffix":""},{"dropping-particle":"","family":"Wade","given":"Jennifer","non-dropping-particle":"","parse-names":false,"suffix":""}],"container-title":"British Journal of Health Psychology","id":"ITEM-1","issue":"4","issued":{"date-parts":[["2008","11"]]},"page":"773-788","title":"Fear appeals and binge drinking: A terror management theory perspective","type":"article","volume":"13"},"uris":["http://www.mendeley.com/documents/?uuid=ddf4c24f-7357-3c65-8d9f-f84cbcaaa032"]}],"mendeley":{"formattedCitation":"(Jessop &amp; Wade, 2008)","plainTextFormattedCitation":"(Jessop &amp; Wade, 2008)","previouslyFormattedCitation":"(Jessop &amp; Wade, 2008)"},"properties":{"noteIndex":0},"schema":"https://github.com/citation-style-language/schema/raw/master/csl-citation.json"}</w:instrText>
      </w:r>
      <w:r w:rsidR="00D33FB2">
        <w:fldChar w:fldCharType="separate"/>
      </w:r>
      <w:r w:rsidRPr="52F71426">
        <w:rPr>
          <w:noProof/>
        </w:rPr>
        <w:t>(Jessop &amp; Wade, 2008)</w:t>
      </w:r>
      <w:r w:rsidR="00D33FB2">
        <w:fldChar w:fldCharType="end"/>
      </w:r>
      <w:r>
        <w:t xml:space="preserve">, autonomy drives </w:t>
      </w:r>
      <w:r w:rsidR="00D33FB2">
        <w:fldChar w:fldCharType="begin" w:fldLock="1"/>
      </w:r>
      <w:r w:rsidR="00052D21">
        <w:instrText>ADDIN CSL_CITATION {"citationItems":[{"id":"ITEM-1","itemData":{"DOI":"10.1016/j.addbeh.2017.11.024","ISSN":"18736327","PMID":"29175291","abstract":"Introduction Injunctive norms represent perceptions regarding the extent that others approve of a behavior, whereas descriptive norms represent perceptions of the extent that others engage in a behavior. This study evaluated competing path models, varying in the representation of injunctive and descriptive norm constructs, to forecast alcohol attitudes and use. Methods College students (N = 326) answered questions about their normative perceptions regarding three relevant reference groups (typical students, friends, and parents) in the form of alcohol injunctive and descriptive norms. Personal alcohol attitudes (approval) and usage were assessed one month later. Results The path analysis model arranged by injunctive versus descriptive found that injunctive norms explained attitudes, but descriptive norms contributed to behavior. In the path analysis model of constructs organized by reference groups, friend and parent norms uniquely contributed to attitudes, but typical student, friend, and parental norms contributed to use. Finally, the comprehensive model based on each reference group combination with injunctive and descriptive norms (e.g., typical student injunctive) determined that friend injunctive norms and parent injunctive norms uniquely forecasted alcohol attitudes, whereas typical student injunctive norms, typical student descriptive norms, and friend descriptive norms forecasted behavior. Conclusions A novel contribution of the study is the scrutiny of competing models of alcohol norms using the same multifaceted measures. Disparate implications emerge about the role of subjective norms as a function of the approach to compute the constructs. The most nuanced insights were obtained in the final comprehensive model involving the representation of norms at the finest level of specificity.","author":[{"dropping-particle":"","family":"Lac","given":"Andrew","non-dropping-particle":"","parse-names":false,"suffix":""},{"dropping-particle":"","family":"Donaldson","given":"Candice D.","non-dropping-particle":"","parse-names":false,"suffix":""}],"container-title":"Addictive Behaviors","id":"ITEM-1","issued":{"date-parts":[["2018","3","1"]]},"page":"153-159","publisher":"Pergamon","title":"Testing competing models of injunctive and descriptive norms for proximal and distal reference groups on alcohol attitudes and behavior","type":"article-journal","volume":"78"},"uris":["http://www.mendeley.com/documents/?uuid=336aec2f-1379-3dff-974d-3aac83b7bd92"]},{"id":"ITEM-2","itemData":{"author":[{"dropping-particle":"","family":"Brehm","given":"Jack W.","non-dropping-particle":"","parse-names":false,"suffix":""}],"container-title":"ACR North American Advances","id":"ITEM-2","issued":{"date-parts":[["1989"]]},"title":"Psychological Reactance: Theory and Applications","type":"article-journal","volume":"NA-16"},"uris":["http://www.mendeley.com/documents/?uuid=6c1114d8-5a96-3a98-b486-fb95bcd950b2"]}],"mendeley":{"formattedCitation":"(Brehm, 1989; Lac &amp; Donaldson, 2018)","plainTextFormattedCitation":"(Brehm, 1989; Lac &amp; Donaldson, 2018)","previouslyFormattedCitation":"(Brehm, 1989; Lac &amp; Donaldson, 2018)"},"properties":{"noteIndex":0},"schema":"https://github.com/citation-style-language/schema/raw/master/csl-citation.json"}</w:instrText>
      </w:r>
      <w:r w:rsidR="00D33FB2">
        <w:fldChar w:fldCharType="separate"/>
      </w:r>
      <w:r w:rsidRPr="52F71426">
        <w:rPr>
          <w:noProof/>
        </w:rPr>
        <w:t>(Brehm, 1989; Lac &amp; Donaldson, 2018)</w:t>
      </w:r>
      <w:r w:rsidR="00D33FB2">
        <w:fldChar w:fldCharType="end"/>
      </w:r>
      <w:r>
        <w:t xml:space="preserve"> or other defensive responses </w:t>
      </w:r>
      <w:r w:rsidR="00D33FB2">
        <w:fldChar w:fldCharType="begin" w:fldLock="1"/>
      </w:r>
      <w:r w:rsidR="00D33FB2">
        <w:instrText>ADDIN CSL_CITATION {"citationItems":[{"id":"ITEM-1","itemData":{"DOI":"10.1111/j.1751-9004.2008.00107.x","ISSN":"1751-9004","abstract":"We have known for a long time that people are often motivated to conform to the wishes of groups. Such peer influence can shape human behavior through the creation of social norms, and the frequency of some health behaviors (e.g., alcohol use) may depend on the perception of these norms. We discuss the influence of perceived social norms, especially normative misperceptions on health behaviors. We then describe social norms campaigns that are intended to reduce risky health behaviors by ‘debiasing’ perceptions of behavioral norms, and we point out practical problems and faulty theoretical assumptions of such interventions. A better alternative might be to develop interventions that debias misperceptions of injunctive norms or affective norms, although such alternatives have not yet been adequately tested. Still, we present the theoretical grounding for these different approaches and preliminary data suggesting that they could be successful in reducing risky health behaviors.","author":[{"dropping-particle":"","family":"Blanton","given":"Hart","non-dropping-particle":"","parse-names":false,"suffix":""},{"dropping-particle":"","family":"Köblitz","given":"Amber","non-dropping-particle":"","parse-names":false,"suffix":""},{"dropping-particle":"","family":"McCaul","given":"Kevin D.","non-dropping-particle":"","parse-names":false,"suffix":""}],"container-title":"Social and Personality Psychology Compass","id":"ITEM-1","issue":"3","issued":{"date-parts":[["2008","5","1"]]},"page":"1379-1399","publisher":"John Wiley &amp; Sons, Ltd","title":"Misperceptions about Norm Misperceptions: Descriptive, Injunctive, and Affective ‘Social Norming’ Efforts to Change Health Behaviors","type":"article-journal","volume":"2"},"uris":["http://www.mendeley.com/documents/?uuid=5614e554-b940-384c-93ee-a7c3371bc421"]}],"mendeley":{"formattedCitation":"(Blanton et al., 2008)","plainTextFormattedCitation":"(Blanton et al., 2008)","previouslyFormattedCitation":"(Blanton et al., 2008)"},"properties":{"noteIndex":0},"schema":"https://github.com/citation-style-language/schema/raw/master/csl-citation.json"}</w:instrText>
      </w:r>
      <w:r w:rsidR="00D33FB2">
        <w:fldChar w:fldCharType="separate"/>
      </w:r>
      <w:r w:rsidRPr="52F71426">
        <w:rPr>
          <w:noProof/>
        </w:rPr>
        <w:t>(Blanton et al., 2008)</w:t>
      </w:r>
      <w:r w:rsidR="00D33FB2">
        <w:fldChar w:fldCharType="end"/>
      </w:r>
      <w:r>
        <w:t xml:space="preserve">. Examples of ‘reaction’ (or ‘boomerang’ or ‘backfire’) effects against norm-based messages have been seen in drinking </w:t>
      </w:r>
      <w:r w:rsidR="00D33FB2">
        <w:fldChar w:fldCharType="begin" w:fldLock="1"/>
      </w:r>
      <w:r w:rsidR="008C4BCE">
        <w:instrText>ADDIN CSL_CITATION {"citationItems":[{"id":"ITEM-1","itemData":{"DOI":"10.1348/135910707X272790","ISSN":"1359107X","abstract":"Objectives. The aim of the current research was to test the terror management theory-derived hypotheses that exposure to information about the mortality-related risks of binge drinking would make mortality salient (Study 1) and, hence, exacerbate willingness to binge drink amongst those who perceive this behaviour to benefit self-esteem (Study 2). Study 1. Participants (N = 97) were allocated to one of five experimental conditions. Results confirmed that exposure to information about the mortality-related risks of binge drinking made mortality salient. Study 2. Participants (N = 296) were allocated to one of three experimental conditions. Exposure to mortality-related information about the risks of binge drinking was found to result in greater willingness to binge drink among (i) binge drinkers and (ii) non-binge drinkers who perceived this behaviour to benefit self-esteem. There was no evidence, however, that exposure to such information influenced binge drinking over the following week. Conclusions. Research findings suggest that mortality-related health promotion campaigns might inadvertently make mortality salient, and hence precipitate the very behaviours which they aim to deter among some recipients. © 2008 The British Psychological Society.","author":[{"dropping-particle":"","family":"Jessop","given":"Donna C.","non-dropping-particle":"","parse-names":false,"suffix":""},{"dropping-particle":"","family":"Wade","given":"Jennifer","non-dropping-particle":"","parse-names":false,"suffix":""}],"container-title":"British Journal of Health Psychology","id":"ITEM-1","issue":"4","issued":{"date-parts":[["2008","11"]]},"page":"773-788","title":"Fear appeals and binge drinking: A terror management theory perspective","type":"article","volume":"13"},"uris":["http://www.mendeley.com/documents/?uuid=ddf4c24f-7357-3c65-8d9f-f84cbcaaa032"]},{"id":"ITEM-2","itemData":{"DOI":"10.1016/j.addbeh.2017.11.024","ISSN":"18736327","PMID":"29175291","abstract":"Introduction Injunctive norms represent perceptions regarding the extent that others approve of a behavior, whereas descriptive norms represent perceptions of the extent that others engage in a behavior. This study evaluated competing path models, varying in the representation of injunctive and descriptive norm constructs, to forecast alcohol attitudes and use. Methods College students (N = 326) answered questions about their normative perceptions regarding three relevant reference groups (typical students, friends, and parents) in the form of alcohol injunctive and descriptive norms. Personal alcohol attitudes (approval) and usage were assessed one month later. Results The path analysis model arranged by injunctive versus descriptive found that injunctive norms explained attitudes, but descriptive norms contributed to behavior. In the path analysis model of constructs organized by reference groups, friend and parent norms uniquely contributed to attitudes, but typical student, friend, and parental norms contributed to use. Finally, the comprehensive model based on each reference group combination with injunctive and descriptive norms (e.g., typical student injunctive) determined that friend injunctive norms and parent injunctive norms uniquely forecasted alcohol attitudes, whereas typical student injunctive norms, typical student descriptive norms, and friend descriptive norms forecasted behavior. Conclusions A novel contribution of the study is the scrutiny of competing models of alcohol norms using the same multifaceted measures. Disparate implications emerge about the role of subjective norms as a function of the approach to compute the constructs. The most nuanced insights were obtained in the final comprehensive model involving the representation of norms at the finest level of specificity.","author":[{"dropping-particle":"","family":"Lac","given":"Andrew","non-dropping-particle":"","parse-names":false,"suffix":""},{"dropping-particle":"","family":"Donaldson","given":"Candice D.","non-dropping-particle":"","parse-names":false,"suffix":""}],"container-title":"Addictive Behaviors","id":"ITEM-2","issued":{"date-parts":[["2018","3","1"]]},"page":"153-159","publisher":"Pergamon","title":"Testing competing models of injunctive and descriptive norms for proximal and distal reference groups on alcohol attitudes and behavior","type":"article-journal","volume":"78"},"uris":["http://www.mendeley.com/documents/?uuid=336aec2f-1379-3dff-974d-3aac83b7bd92"]},{"id":"ITEM-3","itemData":{"DOI":"10.1080/07448480009596288","ISSN":"07448481","PMID":"11016132","abstract":"The effects of a primary prevention social norm intervention on binge drinking among 1st-year residential college students were examined. Six hundred thirty-four students attending a medium-sized public university in the South were randomly assigned to receive a two-phase social norm intervention or the standard campus psychoeducational prevention program. At posttest, no differences were found between intervention and control group students on any of the alcohol use and alcohol-use risk factor measures. Significant subgroup differences were found by stage of initiating binge drinking behaviors, for frequency of alcohol use, F(3, 507) = 3.69, p =.01; quantity of alcohol use, F(3, 507) = 2.51, p =.05; and social norms, F(3, 505) = 2.53, p =.05. These findings suggest the need for tailoring social norm binge drinking interventions to students' stage of initiating heavy drinking and carefully monitoring for potential negative, as well as positive, effects of norm-based prevention messages. © 2000, Taylor &amp; Francis Group, LLC.","author":[{"dropping-particle":"","family":"Werch","given":"Chudley E.","non-dropping-particle":"","parse-names":false,"suffix":""},{"dropping-particle":"","family":"Pappas","given":"Deborah M.","non-dropping-particle":"","parse-names":false,"suffix":""},{"dropping-particle":"","family":"Carlson","given":"Joan M.","non-dropping-particle":"","parse-names":false,"suffix":""},{"dropping-particle":"","family":"DiClemente","given":"Carlo C.","non-dropping-particle":"","parse-names":false,"suffix":""},{"dropping-particle":"","family":"Chally","given":"Pamela S.","non-dropping-particle":"","parse-names":false,"suffix":""},{"dropping-particle":"","family":"Sinder","given":"Jacqueline A.","non-dropping-particle":"","parse-names":false,"suffix":""}],"container-title":"Journal of the American College Health Association","id":"ITEM-3","issue":"2","issued":{"date-parts":[["2000"]]},"page":"85-92","publisher":"Taylor &amp; Francis Group","title":"Results of a social norm intervention to prevent binge drinking among first-year residential college students","type":"article-journal","volume":"49"},"uris":["http://www.mendeley.com/documents/?uuid=da88cba2-ac98-39ff-b82f-1a630b6845e1"]}],"mendeley":{"formattedCitation":"(Jessop &amp; Wade, 2008; Lac &amp; Donaldson, 2018; Werch et al., 2000)","plainTextFormattedCitation":"(Jessop &amp; Wade, 2008; Lac &amp; Donaldson, 2018; Werch et al., 2000)","previouslyFormattedCitation":"(Jessop &amp; Wade, 2008; Lac &amp; Donaldson, 2018; Werch et al., 2000)"},"properties":{"noteIndex":0},"schema":"https://github.com/citation-style-language/schema/raw/master/csl-citation.json"}</w:instrText>
      </w:r>
      <w:r w:rsidR="00D33FB2">
        <w:fldChar w:fldCharType="separate"/>
      </w:r>
      <w:r w:rsidR="001F0BE7" w:rsidRPr="001F0BE7">
        <w:rPr>
          <w:noProof/>
        </w:rPr>
        <w:t>(Jessop &amp; Wade, 2008; Lac &amp; Donaldson, 2018; Werch et al., 2000)</w:t>
      </w:r>
      <w:r w:rsidR="00D33FB2">
        <w:fldChar w:fldCharType="end"/>
      </w:r>
      <w:r>
        <w:t xml:space="preserve"> and smoking behaviours </w:t>
      </w:r>
      <w:r w:rsidR="00D33FB2">
        <w:fldChar w:fldCharType="begin" w:fldLock="1"/>
      </w:r>
      <w:r w:rsidR="00542100">
        <w:instrText>ADDIN CSL_CITATION {"citationItems":[{"id":"ITEM-1","itemData":{"DOI":"10.1080/10410236.2017.1299275","ISSN":"15327027","PMID":"28398092","abstract":"Stigmatization against smokers characterizes many of today’s anti-smoking campaigns in the United States. It is believed that stigmatization motivates people to quit smoking by arousing a state of emotional distress, such as shame, in viewers. However, stagnant cessation rates among socioeconomically disadvantaged smokers imply that stigmatizing campaigns might be ineffective in promoting cessation among those low in socioeconomic status. To understand the effectiveness of stigmatizing campaign messages, we proposed a moderated mediation model and experimentally tested it among current smokers (n = 136). Results show that exposure to a stigmatizing message significantly lowered smokers’ cessation intentions who have lower income and less self-efficacy. The conditional negative effect of the message was accounted for by shame experienced by smokers.","author":[{"dropping-particle":"","family":"Kim","given":"Jinyoung","non-dropping-particle":"","parse-names":false,"suffix":""},{"dropping-particle":"","family":"Cao","given":"Xiaoxia","non-dropping-particle":"","parse-names":false,"suffix":""},{"dropping-particle":"","family":"Meczkowski","given":"Eric","non-dropping-particle":"","parse-names":false,"suffix":""}],"container-title":"Health Communication","id":"ITEM-1","issue":"6","issued":{"date-parts":[["2018","6","3"]]},"page":"681-689","publisher":"Routledge","title":"Does Stigmatization Motivate People to Quit Smoking? Examining the Effect of Stigmatizing Anti-Smoking Campaigns on Cessation Intention","type":"article-journal","volume":"33"},"uris":["http://www.mendeley.com/documents/?uuid=80065e48-9631-3448-b41c-3dbc5f900d0f"]},{"id":"ITEM-2","itemData":{"DOI":"10.1177/1368430219884633","ISSN":"14617188","abstract":"Past works have shown that identification with smokers predicts increased resistance to antismoking campaigns. In this research, we hypothesized that group entitativity, because it affects the extent to which people feel committed to act for their group, can mitigate this link. We conducted two studies with convenient samples of smokers that both included a measure of identification and measured (Study 1) or manipulated (Study 2) entitativity. Then, participants read an antismoking message and, finally, reported their attitude toward smoking (Studies 1 and 2), as well as their urge to smoke and intention to quit (Study 2). Consistently, both studies revealed more resistance among high (vs. low) identifiers, but only when they perceived smokers as a highly entitative group. These findings emphasized the importance of group processes and social identity factors for accounting for responses to antismoking information.","author":[{"dropping-particle":"","family":"Blondé","given":"Jérôme","non-dropping-particle":"","parse-names":false,"suffix":""},{"dropping-particle":"","family":"Falomir-Pichastor","given":"Juan Manuel","non-dropping-particle":"","parse-names":false,"suffix":""}],"container-title":"Group Processes and Intergroup Relations","id":"ITEM-2","issue":"1","issued":{"date-parts":[["2021"]]},"page":"160-176","title":"Smoker identity and resistance to antismoking campaigns: The role of group entitativity","type":"article-journal","volume":"24"},"uris":["http://www.mendeley.com/documents/?uuid=d6b8964e-553e-3f15-9bc3-41cefe22d87b"]}],"mendeley":{"formattedCitation":"(Blondé &amp; Falomir-Pichastor, 2021; Kim et al., 2018)","plainTextFormattedCitation":"(Blondé &amp; Falomir-Pichastor, 2021; Kim et al., 2018)","previouslyFormattedCitation":"(Blondé &amp; Falomir-Pichastor, 2021; Kim et al., 2018)"},"properties":{"noteIndex":0},"schema":"https://github.com/citation-style-language/schema/raw/master/csl-citation.json"}</w:instrText>
      </w:r>
      <w:r w:rsidR="00D33FB2">
        <w:fldChar w:fldCharType="separate"/>
      </w:r>
      <w:r w:rsidR="00036C6B" w:rsidRPr="00036C6B">
        <w:rPr>
          <w:noProof/>
        </w:rPr>
        <w:t>(Blondé &amp; Falomir-Pichastor, 2021; Kim et al., 2018)</w:t>
      </w:r>
      <w:r w:rsidR="00D33FB2">
        <w:fldChar w:fldCharType="end"/>
      </w:r>
      <w:r w:rsidR="00E66FC1">
        <w:t>,</w:t>
      </w:r>
      <w:r>
        <w:t xml:space="preserve"> </w:t>
      </w:r>
      <w:r w:rsidR="00E66FC1">
        <w:t>whilst h</w:t>
      </w:r>
      <w:r>
        <w:t xml:space="preserve">olding non-conformist beliefs have also been found to be strongly predictive of substance use problems </w:t>
      </w:r>
      <w:r w:rsidR="00D33FB2">
        <w:fldChar w:fldCharType="begin" w:fldLock="1"/>
      </w:r>
      <w:r w:rsidR="00036C6B">
        <w:instrText>ADDIN CSL_CITATION {"citationItems":[{"id":"ITEM-1","itemData":{"DOI":"10.1016/J.ADDBEH.2012.02.014","ISSN":"0306-4603","PMID":"22445418","abstract":"This review examines the evidence for longitudinal predictors of substance use and abuse in emerging adulthood. Nationally representative data from the 2007 National Survey on Drug use and Health suggest that many substance use problems reach their peak prevalence during emerging adulthood (usually defined as the period from age 18 to age 26). This stage of development is characterized by rapid transitions into new social contexts that involve greater freedom and less social control than experienced during adolescence. Concurrent with this newfound independence is an increase in rates of substance use and abuse. Understanding the risk and protective factors associated with emerging adult substance use problems is an important step in developing interventions targeting those problems. While multiple reviews have examined risk and protective factors for substance use during adolescence, and many of these earlier predictors may predict emerging adult substance use, few studies have focused primarily on the emerging adult outcomes examining predictors from both adolescence and emerging adulthood. This review used the databases PubMed and PsycInfo to identify articles pertaining to longitudinal predictors of substance use problems in emerging adulthood, building from the conceptual framework presented in a review on risk and protective factors for adolescent substance abuse by Hawkins and colleagues (Hawkins, Catalano, &amp; Miller, 1992). Predictors identified as predictors of substance use in adolescence, sometimes decreased in strength and in one case reversed direction. Unique predictors in emerging adulthood were also identified. Implications for prevention science during adolescence and emerging adulthood are discussed as well as suggestions for future research. © 2012 Elsevier Ltd.","author":[{"dropping-particle":"","family":"Stone","given":"Andrea L.","non-dropping-particle":"","parse-names":false,"suffix":""},{"dropping-particle":"","family":"Becker","given":"Linda G.","non-dropping-particle":"","parse-names":false,"suffix":""},{"dropping-particle":"","family":"Huber","given":"Alice M.","non-dropping-particle":"","parse-names":false,"suffix":""},{"dropping-particle":"","family":"Catalano","given":"Richard F.","non-dropping-particle":"","parse-names":false,"suffix":""}],"container-title":"Addictive Behaviors","id":"ITEM-1","issue":"7","issued":{"date-parts":[["2012","7","1"]]},"page":"747-775","publisher":"Pergamon","title":"Review of risk and protective factors of substance use and problem use in emerging adulthood","type":"article-journal","volume":"37"},"uris":["http://www.mendeley.com/documents/?uuid=8781a0e4-b32b-3323-b23a-4ed24a07ed38"]}],"mendeley":{"formattedCitation":"(Stone et al., 2012)","plainTextFormattedCitation":"(Stone et al., 2012)","previouslyFormattedCitation":"(Stone et al., 2012)"},"properties":{"noteIndex":0},"schema":"https://github.com/citation-style-language/schema/raw/master/csl-citation.json"}</w:instrText>
      </w:r>
      <w:r w:rsidR="00D33FB2">
        <w:fldChar w:fldCharType="separate"/>
      </w:r>
      <w:r w:rsidR="00461371" w:rsidRPr="00461371">
        <w:rPr>
          <w:noProof/>
        </w:rPr>
        <w:t>(Stone et al., 2012)</w:t>
      </w:r>
      <w:r w:rsidR="00D33FB2">
        <w:fldChar w:fldCharType="end"/>
      </w:r>
      <w:r w:rsidR="00AD35C5">
        <w:t>.</w:t>
      </w:r>
    </w:p>
    <w:p w14:paraId="5132DA76" w14:textId="3CB3F481" w:rsidR="00AF36E2" w:rsidRPr="003A3F39" w:rsidRDefault="00AF36E2" w:rsidP="00767756">
      <w:pPr>
        <w:pStyle w:val="Heading2"/>
        <w:spacing w:line="480" w:lineRule="auto"/>
      </w:pPr>
      <w:r w:rsidRPr="003A3F39">
        <w:t xml:space="preserve">The </w:t>
      </w:r>
      <w:r w:rsidR="0066507C">
        <w:t xml:space="preserve">complex </w:t>
      </w:r>
      <w:r w:rsidR="0018723C">
        <w:t>roles</w:t>
      </w:r>
      <w:r w:rsidRPr="003A3F39">
        <w:t xml:space="preserve"> of </w:t>
      </w:r>
      <w:r w:rsidR="0066507C">
        <w:t>emotions in addiction related behaviours</w:t>
      </w:r>
    </w:p>
    <w:p w14:paraId="7AA20175" w14:textId="0CFFDBDB" w:rsidR="00F01B1A" w:rsidRDefault="00FB6972" w:rsidP="00767756">
      <w:pPr>
        <w:spacing w:line="480" w:lineRule="auto"/>
        <w:ind w:firstLine="720"/>
      </w:pPr>
      <w:r>
        <w:t xml:space="preserve">Baumeister and Andre (2023) </w:t>
      </w:r>
      <w:r w:rsidR="00F60D66">
        <w:t>highlight</w:t>
      </w:r>
      <w:r>
        <w:t xml:space="preserve"> one interpretation of addiction is as a ‘failure of guilt’, such that </w:t>
      </w:r>
      <w:r w:rsidR="00E4380C">
        <w:t xml:space="preserve">a lack of </w:t>
      </w:r>
      <w:r>
        <w:t>anticipated regret fails to mitigate the harmful behaviour</w:t>
      </w:r>
      <w:r w:rsidR="00B36F9E">
        <w:t xml:space="preserve">. They </w:t>
      </w:r>
      <w:r w:rsidR="008C1DF3">
        <w:t xml:space="preserve">importantly highlight </w:t>
      </w:r>
      <w:r w:rsidR="00B93328">
        <w:t xml:space="preserve">how </w:t>
      </w:r>
      <w:r w:rsidR="00320291">
        <w:t>over</w:t>
      </w:r>
      <w:r w:rsidR="006754FD">
        <w:t>-</w:t>
      </w:r>
      <w:r w:rsidR="00FC2C09">
        <w:t xml:space="preserve">valuing </w:t>
      </w:r>
      <w:r w:rsidR="00320291">
        <w:t xml:space="preserve">immediate </w:t>
      </w:r>
      <w:r w:rsidR="00FC2C09">
        <w:t>rewards over more uncertain future costs a</w:t>
      </w:r>
      <w:r w:rsidR="009E351A">
        <w:t xml:space="preserve">ppear key </w:t>
      </w:r>
      <w:r w:rsidR="00B93328">
        <w:t>characteristics of addiction</w:t>
      </w:r>
      <w:r w:rsidR="00F15D3C">
        <w:t>, which</w:t>
      </w:r>
      <w:r w:rsidR="00473E60">
        <w:t xml:space="preserve"> may</w:t>
      </w:r>
      <w:r w:rsidR="009E351A">
        <w:t xml:space="preserve"> represent </w:t>
      </w:r>
      <w:r w:rsidR="00281DA4">
        <w:t>a “defensive mental strategy”</w:t>
      </w:r>
      <w:r w:rsidR="00483D5A">
        <w:t xml:space="preserve"> in its maintenance</w:t>
      </w:r>
      <w:r w:rsidR="00E62542">
        <w:t xml:space="preserve">. </w:t>
      </w:r>
      <w:r w:rsidR="00F04A2D">
        <w:t>Thus</w:t>
      </w:r>
      <w:r w:rsidR="004E1767">
        <w:t>,</w:t>
      </w:r>
      <w:r w:rsidR="00F04A2D">
        <w:t xml:space="preserve"> </w:t>
      </w:r>
      <w:r w:rsidR="006A0FE2">
        <w:t xml:space="preserve">whether </w:t>
      </w:r>
      <w:r w:rsidR="0069387B">
        <w:t>‘</w:t>
      </w:r>
      <w:r>
        <w:t>disapproval</w:t>
      </w:r>
      <w:r w:rsidR="0069387B">
        <w:t>’</w:t>
      </w:r>
      <w:r>
        <w:t xml:space="preserve"> </w:t>
      </w:r>
      <w:r w:rsidR="009F52CF">
        <w:t>can be</w:t>
      </w:r>
      <w:r>
        <w:t xml:space="preserve"> effective in harnessing</w:t>
      </w:r>
      <w:r w:rsidR="006A0FE2">
        <w:t xml:space="preserve"> (</w:t>
      </w:r>
      <w:r w:rsidR="00F01B1A">
        <w:t>anticipated</w:t>
      </w:r>
      <w:r w:rsidR="006A0FE2">
        <w:t>)</w:t>
      </w:r>
      <w:r>
        <w:t xml:space="preserve"> guilt </w:t>
      </w:r>
      <w:r>
        <w:lastRenderedPageBreak/>
        <w:t>or shame and any associated behavioural</w:t>
      </w:r>
      <w:r w:rsidR="005A45D9">
        <w:t xml:space="preserve"> (</w:t>
      </w:r>
      <w:r w:rsidR="00314F05">
        <w:t xml:space="preserve">i.e., </w:t>
      </w:r>
      <w:r w:rsidR="005A45D9">
        <w:t>recovery)</w:t>
      </w:r>
      <w:r>
        <w:t xml:space="preserve"> o</w:t>
      </w:r>
      <w:r w:rsidR="005A45D9">
        <w:t>r</w:t>
      </w:r>
      <w:r>
        <w:t xml:space="preserve"> coping </w:t>
      </w:r>
      <w:r w:rsidR="005A45D9">
        <w:t>(</w:t>
      </w:r>
      <w:r w:rsidR="00314F05">
        <w:t xml:space="preserve">i.e., </w:t>
      </w:r>
      <w:r w:rsidR="005A45D9">
        <w:t xml:space="preserve">avoidance) </w:t>
      </w:r>
      <w:r>
        <w:t xml:space="preserve">responses </w:t>
      </w:r>
      <w:r w:rsidR="00FD7AE6">
        <w:t xml:space="preserve">– and if so under what conditions </w:t>
      </w:r>
      <w:r w:rsidR="0017170F">
        <w:t xml:space="preserve">– </w:t>
      </w:r>
      <w:r w:rsidR="005A45D9">
        <w:t>are indeed empirical questions</w:t>
      </w:r>
      <w:r w:rsidR="004E1767">
        <w:t xml:space="preserve"> requiring further investigation</w:t>
      </w:r>
      <w:r w:rsidR="005A45D9">
        <w:t xml:space="preserve">. </w:t>
      </w:r>
    </w:p>
    <w:p w14:paraId="041B1FB3" w14:textId="2965F2B3" w:rsidR="00253B1E" w:rsidRDefault="52F71426" w:rsidP="00767756">
      <w:pPr>
        <w:spacing w:line="480" w:lineRule="auto"/>
        <w:ind w:firstLine="720"/>
      </w:pPr>
      <w:r>
        <w:t xml:space="preserve">However, relevant findings exist. A recent systematic review on the relationship between guilt and AUD identified guilt may indeed play a protective role for </w:t>
      </w:r>
      <w:r w:rsidRPr="0049339A">
        <w:t>some</w:t>
      </w:r>
      <w:r>
        <w:t xml:space="preserve"> groups within the general population </w:t>
      </w:r>
      <w:r w:rsidR="00F01B1A">
        <w:fldChar w:fldCharType="begin" w:fldLock="1"/>
      </w:r>
      <w:r w:rsidR="00036C6B">
        <w:instrText>ADDIN CSL_CITATION {"citationItems":[{"id":"ITEM-1","itemData":{"DOI":"10.1016/j.addbeh.2022.107531","ISSN":"18736327","PMID":"36332517","abstract":"For decades, alcohol use disorder has been investigated in an attempt to understand its processes and implications. However, among all of the factors involved in alcohol use disorder, the role of guilt in alcohol use remains poorly explained, with many contradictory results. Therefore, the purpose of this review is to conduct a systematic analysis of the literature from 1990 to 2022 to review the studies investigating the link between guilt and alcohol consumption have obtained. Using the Preferred Reporting Items for Systematic Reviews and Meta-Analyses (PRISMA) method, 31 studies were included in this review. The results of this work enable to highlight the plurality of guilt that has been studied in the literature. Grouped in two categories: state guilt and trait guilt, they seem to have diverse implications towards alcohol use or misuse. Guilt proneness seems to act as a protective factor towards alcohol use, except for the few studies conducted on a clinical population. Numerous studies indicated that state guilt is deleterious toward alcohol use, even if some results are contradictory. Furthermore, this work allows us to shed light on the limits of the studies currently carried out, and thus to propose new directions for future studies.","author":[{"dropping-particle":"","family":"Léna","given":"Milan","non-dropping-particle":"","parse-names":false,"suffix":""},{"dropping-particle":"","family":"Tristan","given":"Hamonniere","non-dropping-particle":"","parse-names":false,"suffix":""},{"dropping-particle":"","family":"Isabelle","given":"Varescon","non-dropping-particle":"","parse-names":false,"suffix":""}],"container-title":"Addictive Behaviors","id":"ITEM-1","issued":{"date-parts":[["2023","2","1"]]},"page":"107531","publisher":"Pergamon","title":"Guilt in alcohol use: A systematic review","type":"article-journal","volume":"137"},"uris":["http://www.mendeley.com/documents/?uuid=16e9118a-d435-3d37-9711-fa32fc2c9952"]}],"mendeley":{"formattedCitation":"(Léna et al., 2023)","plainTextFormattedCitation":"(Léna et al., 2023)","previouslyFormattedCitation":"(Léna et al., 2023)"},"properties":{"noteIndex":0},"schema":"https://github.com/citation-style-language/schema/raw/master/csl-citation.json"}</w:instrText>
      </w:r>
      <w:r w:rsidR="00F01B1A">
        <w:fldChar w:fldCharType="separate"/>
      </w:r>
      <w:r w:rsidR="00461371" w:rsidRPr="00461371">
        <w:rPr>
          <w:noProof/>
        </w:rPr>
        <w:t>(Léna et al., 2023)</w:t>
      </w:r>
      <w:r w:rsidR="00F01B1A">
        <w:fldChar w:fldCharType="end"/>
      </w:r>
      <w:r>
        <w:t xml:space="preserve">. That is, an association between guilt-proneness and less harmful drinking behaviours was apparent in populations </w:t>
      </w:r>
      <w:r w:rsidRPr="52F71426">
        <w:rPr>
          <w:i/>
          <w:iCs/>
        </w:rPr>
        <w:t>without</w:t>
      </w:r>
      <w:r>
        <w:t xml:space="preserve"> AUD, for instance via lower consumption or </w:t>
      </w:r>
      <w:r w:rsidR="004B4952">
        <w:t xml:space="preserve">later </w:t>
      </w:r>
      <w:r w:rsidRPr="52F71426">
        <w:rPr>
          <w:rFonts w:eastAsia="Times New Roman"/>
        </w:rPr>
        <w:t xml:space="preserve">drinking </w:t>
      </w:r>
      <w:r>
        <w:t xml:space="preserve">initiation. However, </w:t>
      </w:r>
      <w:r w:rsidR="006B2E36">
        <w:t xml:space="preserve">conversely, </w:t>
      </w:r>
      <w:r>
        <w:t>amongst people with AUD, guilt was more likely to be associated with problems (e.g.,</w:t>
      </w:r>
      <w:r w:rsidR="00F01B1A">
        <w:fldChar w:fldCharType="begin" w:fldLock="1"/>
      </w:r>
      <w:r w:rsidR="00036C6B">
        <w:instrText>ADDIN CSL_CITATION {"citationItems":[{"id":"ITEM-1","itemData":{"DOI":"10.1016/j.drugalcdep.2017.06.030","ISSN":"18790046","PMID":"28756103","abstract":"Background Prior research has repeatedly shown that alcohol-dependence is associated with interpersonal difficulties. However, guilt and shame, two crucial self-evaluative emotions triggered by the transgression of social norms, have not been explored among alcohol-dependent individuals despite their important role in psychiatric disorders. The present study thus aimed to investigate whether alcohol-dependence is associated with greater proneness to negatively evaluate one's own behaviors (guilt) or the entire self (shame). Methods 25 alcohol-dependent individuals (ADI) and 25 matched healthy individuals completed a scenario-based inventory (TOSCA-3), requiring from participants to rate the extent they will react to each scenario in terms of (contextualized) guilt and shame. Participants also completed a list of adjectives related to the frequency at which they generally experience (uncontextualized) guilt and shame (PFQ-2). Results When controlling for possible confounds (i.e., depression and anxiety), ADI reported greater proneness to experience guilt at the TOSCA-3 (η2 = .22) compared to healthy individuals. Conclusions This study is the first to show that alcohol-dependence is associated with greater contextualized guilt-proneness, i.e., negative evaluation of one's own behaviors that transgress social norms. Therefore, these results reinforce the relevance of social disorders in alcohol-dependence and indicate that ADI may benefit of therapeutic programs to avoid a generalization of guilt towards shame.","author":[{"dropping-particle":"","family":"Grynberg","given":"Delphine","non-dropping-particle":"","parse-names":false,"suffix":""},{"dropping-particle":"","family":"Timary","given":"Philippe","non-dropping-particle":"de","parse-names":false,"suffix":""},{"dropping-particle":"","family":"Heuverswijn","given":"Aude","non-dropping-particle":"Van","parse-names":false,"suffix":""},{"dropping-particle":"","family":"Maurage","given":"Pierre","non-dropping-particle":"","parse-names":false,"suffix":""}],"container-title":"Drug and Alcohol Dependence","id":"ITEM-1","issued":{"date-parts":[["2017","10","1"]]},"page":"78-82","publisher":"Elsevier","title":"Prone to feel guilty: Self-evaluative emotions in alcohol-dependence","type":"article-journal","volume":"179"},"uris":["http://www.mendeley.com/documents/?uuid=a27e434e-f435-353c-8d34-fdf8ce669bb8"]}],"mendeley":{"formattedCitation":"(Grynberg et al., 2017)","manualFormatting":" Grynberg et al., 2017)","plainTextFormattedCitation":"(Grynberg et al., 2017)","previouslyFormattedCitation":"(Grynberg et al., 2017)"},"properties":{"noteIndex":0},"schema":"https://github.com/citation-style-language/schema/raw/master/csl-citation.json"}</w:instrText>
      </w:r>
      <w:r w:rsidR="00F01B1A">
        <w:fldChar w:fldCharType="separate"/>
      </w:r>
      <w:r w:rsidRPr="52F71426">
        <w:rPr>
          <w:noProof/>
        </w:rPr>
        <w:t xml:space="preserve"> Grynberg et al., 2017)</w:t>
      </w:r>
      <w:r w:rsidR="00F01B1A">
        <w:fldChar w:fldCharType="end"/>
      </w:r>
      <w:r>
        <w:t>.</w:t>
      </w:r>
      <w:r w:rsidR="005633CC">
        <w:t xml:space="preserve"> </w:t>
      </w:r>
      <w:r w:rsidR="00117E22">
        <w:t>This may suggest</w:t>
      </w:r>
      <w:r w:rsidR="000D360B">
        <w:t xml:space="preserve"> </w:t>
      </w:r>
      <w:r w:rsidR="00D75329">
        <w:t>guilt – potentially a</w:t>
      </w:r>
      <w:r w:rsidR="00C5456F">
        <w:t xml:space="preserve">rising as a result of </w:t>
      </w:r>
      <w:r w:rsidR="00B84335">
        <w:t xml:space="preserve">recognising one’s </w:t>
      </w:r>
      <w:r w:rsidR="00695E97">
        <w:t xml:space="preserve">future </w:t>
      </w:r>
      <w:r w:rsidR="00B84335">
        <w:t xml:space="preserve">action as </w:t>
      </w:r>
      <w:r w:rsidR="006A58F2">
        <w:t>‘</w:t>
      </w:r>
      <w:r w:rsidR="00B84335">
        <w:t>disapproved</w:t>
      </w:r>
      <w:r w:rsidR="006A58F2">
        <w:t>’</w:t>
      </w:r>
      <w:r w:rsidR="00BB2C2E">
        <w:t xml:space="preserve"> </w:t>
      </w:r>
      <w:r w:rsidR="00B84335">
        <w:t xml:space="preserve">– </w:t>
      </w:r>
      <w:r w:rsidR="00117E22">
        <w:t xml:space="preserve">serves some role </w:t>
      </w:r>
      <w:r w:rsidR="004D559A">
        <w:t xml:space="preserve">in preventing </w:t>
      </w:r>
      <w:r w:rsidR="000D360B">
        <w:t xml:space="preserve">uptake of heavy drinking, but </w:t>
      </w:r>
      <w:r w:rsidR="0068760F">
        <w:t>no</w:t>
      </w:r>
      <w:r w:rsidR="00DD5BFE">
        <w:t>t amongst those whose drinking had become problematic</w:t>
      </w:r>
      <w:r w:rsidR="006A58F2">
        <w:t>.</w:t>
      </w:r>
      <w:r w:rsidR="0007575A">
        <w:t xml:space="preserve"> </w:t>
      </w:r>
      <w:r w:rsidR="0044185F">
        <w:t xml:space="preserve">Thus, </w:t>
      </w:r>
      <w:r w:rsidR="00D55BAB">
        <w:t>this evidence suggests</w:t>
      </w:r>
      <w:r w:rsidR="009F08B1">
        <w:t xml:space="preserve"> whilst </w:t>
      </w:r>
      <w:r w:rsidR="00D55BAB">
        <w:t xml:space="preserve"> disapproval</w:t>
      </w:r>
      <w:r w:rsidR="009F08B1">
        <w:t xml:space="preserve"> may be ineffective or harmful for ‘addiction’ populations,</w:t>
      </w:r>
      <w:r w:rsidR="00936C7B">
        <w:t xml:space="preserve"> </w:t>
      </w:r>
      <w:r w:rsidR="00826F3C">
        <w:t xml:space="preserve">it may </w:t>
      </w:r>
      <w:r w:rsidR="00EC0080">
        <w:t xml:space="preserve">indeed </w:t>
      </w:r>
      <w:r w:rsidR="00826F3C">
        <w:t xml:space="preserve">play </w:t>
      </w:r>
      <w:r w:rsidR="007A4D4C">
        <w:t>a</w:t>
      </w:r>
      <w:r w:rsidR="00826F3C">
        <w:t xml:space="preserve"> role </w:t>
      </w:r>
      <w:r w:rsidR="00F6514B">
        <w:t xml:space="preserve">in the </w:t>
      </w:r>
      <w:r w:rsidR="00F6514B" w:rsidRPr="00572E5E">
        <w:t>prevention</w:t>
      </w:r>
      <w:r w:rsidR="00485647">
        <w:t xml:space="preserve"> of </w:t>
      </w:r>
      <w:r w:rsidR="00572E5E">
        <w:t>addiction-related</w:t>
      </w:r>
      <w:r w:rsidR="005E578E">
        <w:t xml:space="preserve"> behaviours</w:t>
      </w:r>
      <w:r w:rsidR="000B09CA" w:rsidRPr="00451242">
        <w:rPr>
          <w:rStyle w:val="FootnoteReference"/>
        </w:rPr>
        <w:footnoteReference w:id="6"/>
      </w:r>
      <w:r w:rsidR="00741A70">
        <w:t xml:space="preserve">. </w:t>
      </w:r>
      <w:r w:rsidR="005633CC">
        <w:t>A</w:t>
      </w:r>
      <w:r>
        <w:t>gain</w:t>
      </w:r>
      <w:r w:rsidR="005633CC">
        <w:t xml:space="preserve"> though</w:t>
      </w:r>
      <w:r>
        <w:t>, the complexity of the</w:t>
      </w:r>
      <w:r w:rsidR="005633CC">
        <w:t>se</w:t>
      </w:r>
      <w:r>
        <w:t xml:space="preserve"> findings were highlighted in the context of a wide range of moderating and confounding factors within mostly cross-sectional studies, with similar conclusions highlighted by a systemic review of shame and substance use </w:t>
      </w:r>
      <w:r w:rsidR="00F01B1A">
        <w:fldChar w:fldCharType="begin" w:fldLock="1"/>
      </w:r>
      <w:r w:rsidR="00F01B1A">
        <w:instrText>ADDIN CSL_CITATION {"citationItems":[{"id":"ITEM-1","itemData":{"DOI":"10.1016/j.cpr.2019.03.002","ISSN":"18737811","PMID":"30856404","abstract":"Shame has been hypothesized to both contribute to and protect against problematic substance use, yet no systematic reviews of these relationships exist. We identified 42 studies of the empirical associations between shame and substance use or substance use-related problems in order to elucidate this relationship. A meta-analysis of 14 samples found no significant association between shame and substance use (r = 0.00). A meta-analysis of 18 samples found a significant association between shame and substance use-related problems (r = 0.16), an effect size similar to that found in previous meta-analyses of the association between depression and substance use. Samples in treatment for substance use disorders had higher experienced shame than controls. Over longer periods of time (i.e., months to years) shame was not a reliable predictor of substance use. Over shorter periods of time (i.e., hours to days), shame predicted more substance use, though this was qualified by complex interaction effects with shame sometimes appearing to have protective functions. Two studies demonstrated that substance use in particular contexts results in shame. The discussion identifies potential moderators of the relationship between shame and substance use and recommendations future research directions.","author":[{"dropping-particle":"","family":"Luoma","given":"Jason B.","non-dropping-particle":"","parse-names":false,"suffix":""},{"dropping-particle":"","family":"Chwyl","given":"Christina","non-dropping-particle":"","parse-names":false,"suffix":""},{"dropping-particle":"","family":"Kaplan","given":"Josh","non-dropping-particle":"","parse-names":false,"suffix":""}],"container-title":"Clinical Psychology Review","id":"ITEM-1","issued":{"date-parts":[["2019","6","1"]]},"page":"1-12","publisher":"Pergamon","title":"Substance use and shame: A systematic and meta-analytic review","type":"article","volume":"70"},"uris":["http://www.mendeley.com/documents/?uuid=df96db24-172b-3c5a-8e1f-a74247bb525d"]}],"mendeley":{"formattedCitation":"(Luoma et al., 2019)","plainTextFormattedCitation":"(Luoma et al., 2019)","previouslyFormattedCitation":"(Luoma et al., 2019)"},"properties":{"noteIndex":0},"schema":"https://github.com/citation-style-language/schema/raw/master/csl-citation.json"}</w:instrText>
      </w:r>
      <w:r w:rsidR="00F01B1A">
        <w:fldChar w:fldCharType="separate"/>
      </w:r>
      <w:r w:rsidRPr="52F71426">
        <w:rPr>
          <w:noProof/>
        </w:rPr>
        <w:t>(Luoma et al., 2019)</w:t>
      </w:r>
      <w:r w:rsidR="00F01B1A">
        <w:fldChar w:fldCharType="end"/>
      </w:r>
      <w:r>
        <w:t xml:space="preserve">. In a longitudinal study of negative emotions and substance use, differences in protective versus harmful effects over time and by substance were </w:t>
      </w:r>
      <w:r w:rsidR="00DE7E31">
        <w:t xml:space="preserve">also </w:t>
      </w:r>
      <w:r>
        <w:t xml:space="preserve">found, with authors positing that adaptive or maladaptive responses appear “dependent on individuals’ perception of their ability to repair a positive sense of self.” </w:t>
      </w:r>
      <w:r w:rsidR="00F01B1A">
        <w:fldChar w:fldCharType="begin" w:fldLock="1"/>
      </w:r>
      <w:r w:rsidR="00F01B1A">
        <w:instrText>ADDIN CSL_CITATION {"citationItems":[{"id":"ITEM-1","itemData":{"DOI":"10.1371/journal.pone.0265480","ISBN":"1111111111","ISSN":"19326203","PMID":"35303025","abstract":"Background The bidirectional associations between negative self-conscious emotions such as shame and guilt and substance use are poorly understood. Longitudinal research is needed to examine the causes, consequences, and moderators of negative self-conscious emotions in people who use substances. Methods Using parallel process latent growth curve modeling, we assessed bidirectional associations between shame and guilt and substance use (i.e., number of days in the past 30 used stimulants, alcohol to intoxication, other substances, or injected drugs) as well as the moderating role of positive emotion. Emotions were assessed using the Differential Emotions Scale. The sample included 110 sexual minority cisgender men with biologically confirmed recent methamphetamine use, enrolled in a randomized controlled trial in San Francisco, CA. Participants self-reported emotions and recent substance use behaviors over six time points across 15 months. Results Higher initial levels of shame were associated with slower decreases in stimulant use over time (b = 0.23, p = .041) and guilt was positively associated with stimulant use over time (β = 0.85, p &lt; .0001). Initial levels of guilt and alcohol use were positively related (b = 0.29, p = .040), but over time, they had a negative relationship (β = -0.99, p &lt; .0001). Additionally, higher initial levels of other drug use were associated with slower decreases in shame over time (b = 0.02, p = .041). All results were independent of depression, highlighting the specific role of self-conscious emotions. Conclusions Shame and guilt are barriers to reducing stimulant use, and expanded efforts are needed to mitigate the deleterious effects of these self-conscious emotions in recovery from a stimulant use disorder.","author":[{"dropping-particle":"","family":"Batchelder","given":"Abigail W.","non-dropping-particle":"","parse-names":false,"suffix":""},{"dropping-particle":"","family":"Glynn","given":"Tiffany R.","non-dropping-particle":"","parse-names":false,"suffix":""},{"dropping-particle":"","family":"Moskowitz","given":"Judith T.","non-dropping-particle":"","parse-names":false,"suffix":""},{"dropping-particle":"","family":"Neilands","given":"Torsten B.","non-dropping-particle":"","parse-names":false,"suffix":""},{"dropping-particle":"","family":"Dilworth","given":"Samantha","non-dropping-particle":"","parse-names":false,"suffix":""},{"dropping-particle":"","family":"Rodriguez","given":"Sara L.","non-dropping-particle":"","parse-names":false,"suffix":""},{"dropping-particle":"","family":"Carrico","given":"Adam W.","non-dropping-particle":"","parse-names":false,"suffix":""}],"container-title":"PLoS ONE","id":"ITEM-1","issue":"3 March 2022","issued":{"date-parts":[["2022","3","1"]]},"page":"e0265480","publisher":"Public Library of Science","title":"The shame spiral of addiction: Negative selfconscious emotion and substance use","type":"article-journal","volume":"17"},"uris":["http://www.mendeley.com/documents/?uuid=58332767-e8b5-3517-a90c-957aec0e3fe8"]}],"mendeley":{"formattedCitation":"(Batchelder et al., 2022)","manualFormatting":"(Batchelder et al., 2022, p.12)","plainTextFormattedCitation":"(Batchelder et al., 2022)","previouslyFormattedCitation":"(Batchelder et al., 2022)"},"properties":{"noteIndex":0},"schema":"https://github.com/citation-style-language/schema/raw/master/csl-citation.json"}</w:instrText>
      </w:r>
      <w:r w:rsidR="00F01B1A">
        <w:fldChar w:fldCharType="separate"/>
      </w:r>
      <w:r w:rsidRPr="52F71426">
        <w:rPr>
          <w:noProof/>
        </w:rPr>
        <w:t>(Batchelder et al., 2022, p.12)</w:t>
      </w:r>
      <w:r w:rsidR="00F01B1A">
        <w:fldChar w:fldCharType="end"/>
      </w:r>
      <w:r>
        <w:t>.</w:t>
      </w:r>
    </w:p>
    <w:p w14:paraId="06646529" w14:textId="2A583B06" w:rsidR="001D0D4B" w:rsidRDefault="00253B1E" w:rsidP="00767756">
      <w:pPr>
        <w:spacing w:line="480" w:lineRule="auto"/>
        <w:ind w:firstLine="720"/>
      </w:pPr>
      <w:r>
        <w:t>Indeed, b</w:t>
      </w:r>
      <w:r w:rsidR="65AF3622">
        <w:t xml:space="preserve">roader functionalist accounts of emotion highlight </w:t>
      </w:r>
      <w:r w:rsidR="003406F8">
        <w:t xml:space="preserve">many complex </w:t>
      </w:r>
      <w:r w:rsidR="007B0C76">
        <w:t>mechanisms</w:t>
      </w:r>
      <w:r w:rsidR="00F01B1A">
        <w:t xml:space="preserve"> at play, further drawing us to question </w:t>
      </w:r>
      <w:r w:rsidR="00F22F7F">
        <w:t xml:space="preserve">the effectiveness of </w:t>
      </w:r>
      <w:r w:rsidR="009B71D6">
        <w:t xml:space="preserve">deliberate efforts to </w:t>
      </w:r>
      <w:r w:rsidR="009B71D6">
        <w:lastRenderedPageBreak/>
        <w:t xml:space="preserve">harness </w:t>
      </w:r>
      <w:r w:rsidR="00F01B1A">
        <w:t>disapproval</w:t>
      </w:r>
      <w:r w:rsidR="001C320B">
        <w:t xml:space="preserve"> </w:t>
      </w:r>
      <w:r w:rsidR="006837D9">
        <w:t>via</w:t>
      </w:r>
      <w:r w:rsidR="00535000">
        <w:t xml:space="preserve"> potential emotion</w:t>
      </w:r>
      <w:r w:rsidR="00C25122">
        <w:t>-based mediators</w:t>
      </w:r>
      <w:r w:rsidR="00F01B1A">
        <w:t xml:space="preserve"> </w:t>
      </w:r>
      <w:r w:rsidR="009B71D6">
        <w:t>could</w:t>
      </w:r>
      <w:r w:rsidR="00F01B1A">
        <w:t xml:space="preserve"> ‘work’</w:t>
      </w:r>
      <w:r w:rsidR="0074663E">
        <w:t xml:space="preserve">. </w:t>
      </w:r>
      <w:r w:rsidR="006A3073">
        <w:t>Many</w:t>
      </w:r>
      <w:r w:rsidR="65AF3622">
        <w:t xml:space="preserve"> context dependent factors </w:t>
      </w:r>
      <w:r w:rsidR="0074663E">
        <w:t>determine how and when</w:t>
      </w:r>
      <w:r w:rsidR="65AF3622">
        <w:t xml:space="preserve"> behavioural responses </w:t>
      </w:r>
      <w:r w:rsidR="0074663E">
        <w:t xml:space="preserve">may </w:t>
      </w:r>
      <w:r w:rsidR="65AF3622">
        <w:t xml:space="preserve">arise from emotions </w:t>
      </w:r>
      <w:r w:rsidR="00215D85">
        <w:t>arising</w:t>
      </w:r>
      <w:r w:rsidR="65AF3622">
        <w:t xml:space="preserve"> from signalled threats (i.e., disapproval), including </w:t>
      </w:r>
      <w:r w:rsidR="65AF3622" w:rsidRPr="0035554E">
        <w:rPr>
          <w:i/>
          <w:iCs/>
        </w:rPr>
        <w:t>anticipated regret</w:t>
      </w:r>
      <w:r w:rsidR="65AF3622">
        <w:t xml:space="preserve"> </w:t>
      </w:r>
      <w:r w:rsidR="00AF36E2">
        <w:fldChar w:fldCharType="begin" w:fldLock="1"/>
      </w:r>
      <w:r w:rsidR="00AF36E2">
        <w:instrText>ADDIN CSL_CITATION {"citationItems":[{"id":"ITEM-1","itemData":{"DOI":"10.1348/014466607X258704","ISSN":"01446665","PMID":"18039428","abstract":"This paper details the results of a meta-analysis incorporating all the appropriately augmented TPB studies in order to statistically determine the additive effects of anticipated regret (AR) both to the prediction of intentions after the TPB variables and to the direct impacts on behaviour. Over a number of studies there was a strong AR-intention relationship (r+ = .47, k = 25. N = 11, 254), and AR significantly and independently added to the prediction of intentions over and above the TPB variables; there was a moderate relationship between AR and behaviour (r+ = .28, k = 8, N = 2, 035) with AR having a direct and significant impact on prospective behaviour, and there was support for the unique contribution of AR even when accounting for attitude. Implications and issues for further research are discussed. © 2008 The British Psychological Society.","author":[{"dropping-particle":"","family":"Sandberg","given":"Tracy","non-dropping-particle":"","parse-names":false,"suffix":""},{"dropping-particle":"","family":"Conner","given":"Mark","non-dropping-particle":"","parse-names":false,"suffix":""}],"container-title":"British Journal of Social Psychology","id":"ITEM-1","issue":"4","issued":{"date-parts":[["2008","12","1"]]},"page":"589-606","publisher":"John Wiley &amp; Sons, Ltd","title":"Anticipated regret as an additional predictor in the theory of planned behaviour: A meta-analysis","type":"article-journal","volume":"47"},"uris":["http://www.mendeley.com/documents/?uuid=96cbadc9-bc58-34c4-a657-79b9cba73e45"]}],"mendeley":{"formattedCitation":"(Sandberg &amp; Conner, 2008)","plainTextFormattedCitation":"(Sandberg &amp; Conner, 2008)","previouslyFormattedCitation":"(Sandberg &amp; Conner, 2008)"},"properties":{"noteIndex":0},"schema":"https://github.com/citation-style-language/schema/raw/master/csl-citation.json"}</w:instrText>
      </w:r>
      <w:r w:rsidR="00AF36E2">
        <w:fldChar w:fldCharType="separate"/>
      </w:r>
      <w:r w:rsidR="65AF3622" w:rsidRPr="65AF3622">
        <w:rPr>
          <w:noProof/>
        </w:rPr>
        <w:t>(Sandberg &amp; Conner, 2008)</w:t>
      </w:r>
      <w:r w:rsidR="00AF36E2">
        <w:fldChar w:fldCharType="end"/>
      </w:r>
      <w:r w:rsidR="65AF3622">
        <w:t xml:space="preserve"> </w:t>
      </w:r>
      <w:r w:rsidR="0044283B">
        <w:t>or</w:t>
      </w:r>
      <w:r w:rsidR="65AF3622">
        <w:t xml:space="preserve"> reactions to fear based messages </w:t>
      </w:r>
      <w:r w:rsidR="00AF36E2">
        <w:fldChar w:fldCharType="begin" w:fldLock="1"/>
      </w:r>
      <w:r w:rsidR="00AF36E2">
        <w:instrText>ADDIN CSL_CITATION {"citationItems":[{"id":"ITEM-1","itemData":{"DOI":"10.1080/09687637.2018.1424115","ISSN":"14653370","abstract":"Graphical scare tactics designed to shock and textual fear-based messages designed to create anxiety (ST &amp; FB messages) as a way to cause behavioural change have been a core element of substance us...","author":[{"dropping-particle":"","family":"Esrick","given":"Josh","non-dropping-particle":"","parse-names":false,"suffix":""},{"dropping-particle":"","family":"Kagan","given":"Raanan G.","non-dropping-particle":"","parse-names":false,"suffix":""},{"dropping-particle":"","family":"Carnevale","given":"John T.","non-dropping-particle":"","parse-names":false,"suffix":""},{"dropping-particle":"","family":"Valenti","given":"Maria","non-dropping-particle":"","parse-names":false,"suffix":""},{"dropping-particle":"","family":"Rots","given":"Gisela","non-dropping-particle":"","parse-names":false,"suffix":""},{"dropping-particle":"","family":"Dash","given":"Kim","non-dropping-particle":"","parse-names":false,"suffix":""}],"container-title":"Drugs: Education, Prevention and Policy","id":"ITEM-1","issue":"3","issued":{"date-parts":[["2019","5","4"]]},"page":"209-218","publisher":"Taylor &amp; Francis","title":"Can scare tactics and fear-based messages help deter substance misuse: a systematic review of recent (2005–2017) research","type":"article-journal","volume":"26"},"uris":["http://www.mendeley.com/documents/?uuid=1db6642b-62ff-35ab-8fa6-707d5903d68c"]}],"mendeley":{"formattedCitation":"(Esrick et al., 2019)","plainTextFormattedCitation":"(Esrick et al., 2019)","previouslyFormattedCitation":"(Esrick et al., 2019)"},"properties":{"noteIndex":0},"schema":"https://github.com/citation-style-language/schema/raw/master/csl-citation.json"}</w:instrText>
      </w:r>
      <w:r w:rsidR="00AF36E2">
        <w:fldChar w:fldCharType="separate"/>
      </w:r>
      <w:r w:rsidR="65AF3622" w:rsidRPr="65AF3622">
        <w:rPr>
          <w:noProof/>
        </w:rPr>
        <w:t>(Esrick et al., 2019)</w:t>
      </w:r>
      <w:r w:rsidR="00AF36E2">
        <w:fldChar w:fldCharType="end"/>
      </w:r>
      <w:r w:rsidR="65AF3622">
        <w:t xml:space="preserve">. </w:t>
      </w:r>
      <w:r w:rsidR="009B71D6">
        <w:t>I</w:t>
      </w:r>
      <w:r w:rsidR="001C6FE6">
        <w:t xml:space="preserve">n experimental work by </w:t>
      </w:r>
      <w:r w:rsidR="65AF3622">
        <w:t xml:space="preserve">De Hooge </w:t>
      </w:r>
      <w:r w:rsidR="005C0CE9">
        <w:t>and others</w:t>
      </w:r>
      <w:r w:rsidR="00E4380C">
        <w:t xml:space="preserve"> (2010), an induced sense of </w:t>
      </w:r>
      <w:r w:rsidR="65AF3622">
        <w:t>sham</w:t>
      </w:r>
      <w:r w:rsidR="00F01B1A">
        <w:t xml:space="preserve">e </w:t>
      </w:r>
      <w:r w:rsidR="00E4380C">
        <w:t>w</w:t>
      </w:r>
      <w:r w:rsidR="00F01B1A">
        <w:t xml:space="preserve">as generative of either </w:t>
      </w:r>
      <w:r w:rsidR="65AF3622">
        <w:t>‘avoidance’ behaviours (i.e., withdrawal or hiding), or pro-social ‘approach’ behaviours (i.e., co</w:t>
      </w:r>
      <w:r w:rsidR="00E4380C">
        <w:t xml:space="preserve">rrective action). </w:t>
      </w:r>
      <w:r w:rsidR="65AF3622">
        <w:t xml:space="preserve">However, </w:t>
      </w:r>
      <w:r w:rsidR="00CB069B">
        <w:t>the authors</w:t>
      </w:r>
      <w:r w:rsidR="006F726D">
        <w:t xml:space="preserve"> </w:t>
      </w:r>
      <w:r w:rsidR="00910FFE">
        <w:t xml:space="preserve">conclude </w:t>
      </w:r>
      <w:r w:rsidR="006F726D">
        <w:t xml:space="preserve">that </w:t>
      </w:r>
      <w:r w:rsidR="65AF3622">
        <w:t xml:space="preserve">pro-social behaviour (the goal of </w:t>
      </w:r>
      <w:r w:rsidR="00951ABB">
        <w:t>‘</w:t>
      </w:r>
      <w:r w:rsidR="65AF3622">
        <w:t>justified disapproval</w:t>
      </w:r>
      <w:r w:rsidR="00951ABB">
        <w:t>’</w:t>
      </w:r>
      <w:r w:rsidR="00DF08AC">
        <w:t>)</w:t>
      </w:r>
      <w:r w:rsidR="65AF3622">
        <w:t xml:space="preserve"> occurs only when it is not perceived as too difficult or risky to enact. Notably, self-efficacy and beliefs about controllability are key in predicting addiction</w:t>
      </w:r>
      <w:r w:rsidR="00767078">
        <w:t>-</w:t>
      </w:r>
      <w:r w:rsidR="65AF3622">
        <w:t xml:space="preserve">related outcomes </w:t>
      </w:r>
      <w:r w:rsidR="00AF36E2">
        <w:fldChar w:fldCharType="begin" w:fldLock="1"/>
      </w:r>
      <w:r w:rsidR="00036C6B">
        <w:instrText>ADDIN CSL_CITATION {"citationItems":[{"id":"ITEM-1","itemData":{"DOI":"10.1016/j.jsat.2008.05.007","ISSN":"07405472","abstract":"Patient characteristics as predictors of alcohol use disorder treatment outcome were examined on three levels, identifying whether or not variables were significant predictors of drinking-related outcome in univariate analysis, in multivariate analysis, and in multivariate analyses limited to studies including several \"key predictors.\" Also, a model was developed to predict total percentage of variance in treatment outcome accounted for in each study using each of the key predictors and a range of methodological factors. The most consistent univariate predictors were baseline alcohol consumption, dependence severity, employment, gender, psychopathology rating, treatment history, neuropsychological functioning, alcohol-related self-efficacy, motivation, socioeconomic status/income, treatment goal, and religion. When these key predictors were combined into multivariate analyses, baseline alcohol consumption and gender showed substantial reductions in predictive consistency whereas the remaining variables were not greatly affected. The most consistent predictors overall were dependence severity, psychopathology ratings, alcohol-related self-efficacy, motivation, and treatment goal. The two predictor variables most associated with greater variance accounted for in predictive models, when controlling for broader methodological variables, were baseline alcohol consumption and dependence severity. Few predictor variables were examined in more than a third of studies reviewed, and few variables were found to be significant predictors in a clear majority of studies. However, a subset of variables was identified, which collectively could be considered to represent a consistent set of predictors. Too few studies controlled for other important predictor variables. Attempts to synthesize findings were often hampered by lack of agreement of the best measure for predictor variables. © 2009 Elsevier Inc. All rights reserved.","author":[{"dropping-particle":"","family":"Adamson","given":"Simon J.","non-dropping-particle":"","parse-names":false,"suffix":""},{"dropping-particle":"","family":"Sellman","given":"John Douglas","non-dropping-particle":"","parse-names":false,"suffix":""},{"dropping-particle":"","family":"Frampton","given":"Chris M.A.","non-dropping-particle":"","parse-names":false,"suffix":""}],"container-title":"Journal of Substance Abuse Treatment","id":"ITEM-1","issue":"1","issued":{"date-parts":[["2009","1"]]},"page":"75-86","title":"Patient predictors of alcohol treatment outcome: A systematic review","type":"article-journal","volume":"36"},"uris":["http://www.mendeley.com/documents/?uuid=bbc0a050-f11d-399e-becb-d227456d5183"]},{"id":"ITEM-2","itemData":{"DOI":"10.1146/annurev-clinpsy-072720-014802","ISSN":"15485951","PMID":"35138868","abstract":"This article provides a narrative review of studies that examined mechanisms of behavior change in substance use disorder. Several mechanisms have some support, including self-efficacy, craving, protective behavioral strategies, and increasing substance-free rewards, whereas others have minimal support (e.g., motivation, identity). The review provides recommendations for expanding the research agenda for studying mechanisms of change, including designs to manipulate putative change mechanisms, measurement approaches that expand the temporal units of analysis during change efforts, more studies of change outside of treatment, and analytic approaches that move beyond mediation tests. The dominant causal inference approach that focuses on treatment and individuals as change agents could be expanded to include a molar behavioral approach that focuses on patterns of behavior in temporally extended environmental contexts. Molar behavioral approaches may advance understanding of how recovery from substance use disorder is influenced by broader contextual features, community-level variables, and social determinants of health.","author":[{"dropping-particle":"","family":"Witkiewitz","given":"Katie","non-dropping-particle":"","parse-names":false,"suffix":""},{"dropping-particle":"","family":"Pfund","given":"Rory A.","non-dropping-particle":"","parse-names":false,"suffix":""},{"dropping-particle":"","family":"Tucker","given":"Jalie A.","non-dropping-particle":"","parse-names":false,"suffix":""}],"container-title":"Annual Review of Clinical Psychology","id":"ITEM-2","issued":{"date-parts":[["2022","5","9"]]},"page":"497-525","publisher":"Annual Reviews","title":"Mechanisms of Behavior Change in Substance Use Disorder With and Without Formal Treatment","type":"article","volume":"18"},"uris":["http://www.mendeley.com/documents/?uuid=a90ce372-488a-3449-b4e8-92c576d2630b"]}],"mendeley":{"formattedCitation":"(Adamson et al., 2009; Witkiewitz et al., 2022)","plainTextFormattedCitation":"(Adamson et al., 2009; Witkiewitz et al., 2022)","previouslyFormattedCitation":"(Adamson et al., 2009; Witkiewitz et al., 2022)"},"properties":{"noteIndex":0},"schema":"https://github.com/citation-style-language/schema/raw/master/csl-citation.json"}</w:instrText>
      </w:r>
      <w:r w:rsidR="00AF36E2">
        <w:fldChar w:fldCharType="separate"/>
      </w:r>
      <w:r w:rsidR="00461371" w:rsidRPr="00461371">
        <w:rPr>
          <w:noProof/>
        </w:rPr>
        <w:t>(Adamson et al., 2009; Witkiewitz et al., 2022)</w:t>
      </w:r>
      <w:r w:rsidR="00AF36E2">
        <w:fldChar w:fldCharType="end"/>
      </w:r>
      <w:r w:rsidR="00927F73">
        <w:t xml:space="preserve">, </w:t>
      </w:r>
      <w:r w:rsidR="00332080">
        <w:t xml:space="preserve">and </w:t>
      </w:r>
      <w:r w:rsidR="00D05A50">
        <w:t xml:space="preserve">are fundamental to how people understand addiction </w:t>
      </w:r>
      <w:r w:rsidR="0085163B">
        <w:fldChar w:fldCharType="begin" w:fldLock="1"/>
      </w:r>
      <w:r w:rsidR="00036C6B">
        <w:instrText>ADDIN CSL_CITATION {"citationItems":[{"id":"ITEM-1","itemData":{"DOI":"10.1016/j.drugalcdep.2023.111019","ISSN":"18790046","PMID":"37952353","abstract":"‘Alcohol use disorder’ (AUD) is used by several contemporary conceptualizations to identify, treat and prevent problems associated with alcohol use. Such conceptualizations encompass diagnostic classifications and broader frameworks for policy and practice. However, current AUD concepts are subject to multiple tensions and limitations in capturing and responding to the complex and heterogeneous nature of alcohol problems. Further, public understandings of alcohol problems are heavily divergent from professional AUD concepts and remain embedded within an ‘alcoholism’ master narrative in which disease model stereotypes come with multiple costs for prevention and ‘recovery’. The persistence of a problematic ‘alcoholism’ paradigm reflects the coalescing of multiple forces including the cognitive appeal of reductionism, motives to stigmatize and ‘other’, and an over-emphasis on AUD as an individually located biomedical problem. Public misperceptions of AUD as a matter of the individual, the individual's essence, and misconceived notions of responsibility and control have been bolstered by industry interests and the ascension of neuroscience and genetics, in turn diverting attention from the importance of the environmental and commercial determinants of health and the effectiveness of under-utilized public health policies. We call for multiple stakeholders to support efforts to prioritize a public health first approach to advancing AUD research, policy and treatment in order to make significant advances in AUD prevention and treatment. We offer several recommendations to assist in shifting public understanding and scientific limitations in AUD concepts and responses.","author":[{"dropping-particle":"","family":"Morris","given":"James","non-dropping-particle":"","parse-names":false,"suffix":""},{"dropping-particle":"","family":"Boness","given":"Cassandra L.","non-dropping-particle":"","parse-names":false,"suffix":""},{"dropping-particle":"","family":"Burton","given":"Robyn","non-dropping-particle":"","parse-names":false,"suffix":""}],"container-title":"Drug and Alcohol Dependence","id":"ITEM-1","issued":{"date-parts":[["2023"]]},"title":"(Mis)understanding alcohol use disorder: Making the case for a public health first approach","type":"article-journal","volume":"253"},"uris":["http://www.mendeley.com/documents/?uuid=9edadc7c-a717-4fbe-a4b5-34ff2e3c584c"]},{"id":"ITEM-2","itemData":{"DOI":"10.1080/16066350290001687","ISSN":"16066359","abstract":"This paper characterises the myth of addiction and considers social mechanisms that may sustain this discourse about substance use problems in the face of counter-evidence. The myth is that substance use is typified by addiction, which is a dramatic, dangerous and chronic condition primarily caused by the biological effects of drugs. This myth is resilient and has been applied to different substances. Among the simple social mechanisms that may sustain the myth are that it provides a clear answer to drug problems and that it is socially-functional for a wide range of social groups (Davies, 1992. The Myth of Addiction. Reading, Harwood.). The literature on the nature and functions of myths and legends is briefly reviewed to show that the myth of addiction is of this form. As often with legends, the myth is partly an illustration of how not to behave. It also depicts issues of self-control that may be of central concern to western cultures. Loss of control through addiction is compared with loss of control through possession by deities or spirits, which is the most prevalent alternative source of 'loss of control', and the social mechanisms that surround both phenomena are described. It is also suggested that non-addiction can be an aspect of social identity. It is concluded that there is a need to reconsider substance use as normal behaviour with social causes, without perpetuating the unhelpful morality and unsuccessful solutions suggested by the myth.","author":[{"dropping-particle":"","family":"Hammersley","given":"Richard","non-dropping-particle":"","parse-names":false,"suffix":""},{"dropping-particle":"","family":"Reid","given":"Marie","non-dropping-particle":"","parse-names":false,"suffix":""},{"dropping-particle":"","family":"Hammersley","given":"Richard","non-dropping-particle":"","parse-names":false,"suffix":""}],"container-title":"Addiction Research and Theory","id":"ITEM-2","issue":"1","issued":{"date-parts":[["2002","1","11"]]},"page":"7-30","publisher":"Taylor &amp; Francis","title":"Why the pervasive addiction myth is still believed","type":"article-journal","volume":"10"},"uris":["http://www.mendeley.com/documents/?uuid=6a4943df-00e1-30ee-9c61-2034cdb10f77"]},{"id":"ITEM-3","itemData":{"DOI":"10.1111/nous.12328","ISSN":"14680068","abstract":"Addiction is standardly characterized as a neurobiological disease of compulsion. Against this characterization, I argue that many cases of addiction cannot be explained without recognizing the value of drugs to those who are addicted; and I explore in detail an insufficiently recognized source of value, namely, a sense of self and social identity as an addict. For people who lack a genuine alternative sense of self and social identity, recovery represents an existential threat. Given that an addict identification carries expectations of continued consumption despite negative consequences, there is therefore a parsimonious explanation of why people who identify as addicts continue to use drugs despite these consequences: they self-identify as addicts and that is what addicts are supposed to do. I conclude by considering how it is nonetheless possible to overcome addiction despite this identity, in part by imagining and enacting a new one. Importantly, this possibility requires the availability of social support and material resources that are all too frequently absent in the lives of those who struggle with addiction.","author":[{"dropping-particle":"","family":"Pickard","given":"Hanna","non-dropping-particle":"","parse-names":false,"suffix":""}],"container-title":"Nous","id":"ITEM-3","issued":{"date-parts":[["2020","2","10"]]},"page":"nous.12328","publisher":"Blackwell Publishing Ltd","title":"Addiction and the self","type":"article-journal"},"uris":["http://www.mendeley.com/documents/?uuid=7d75b055-a9c5-3038-a7bb-1fc15d763dd2"]}],"mendeley":{"formattedCitation":"(Hammersley et al., 2002; J. Morris, Boness, &amp; Burton, 2023; Pickard, 2020)","plainTextFormattedCitation":"(Hammersley et al., 2002; J. Morris, Boness, &amp; Burton, 2023; Pickard, 2020)","previouslyFormattedCitation":"(Hammersley et al., 2002; J. Morris, Boness, &amp; Burton, 2023; Pickard, 2020)"},"properties":{"noteIndex":0},"schema":"https://github.com/citation-style-language/schema/raw/master/csl-citation.json"}</w:instrText>
      </w:r>
      <w:r w:rsidR="0085163B">
        <w:fldChar w:fldCharType="separate"/>
      </w:r>
      <w:r w:rsidR="00461371" w:rsidRPr="00461371">
        <w:rPr>
          <w:noProof/>
        </w:rPr>
        <w:t>(Hammersley et al., 2002; J. Morris, Boness, &amp; Burton, 2023; Pickard, 2020)</w:t>
      </w:r>
      <w:r w:rsidR="0085163B">
        <w:fldChar w:fldCharType="end"/>
      </w:r>
      <w:r w:rsidR="00ED545E">
        <w:t xml:space="preserve">. In short, </w:t>
      </w:r>
      <w:r w:rsidR="00060F7D">
        <w:t xml:space="preserve">core </w:t>
      </w:r>
      <w:r w:rsidR="00ED545E">
        <w:t xml:space="preserve">beliefs about </w:t>
      </w:r>
      <w:r w:rsidR="0070459F">
        <w:t>‘uncontrollability’ a</w:t>
      </w:r>
      <w:r w:rsidR="00EC5F64">
        <w:t>s a</w:t>
      </w:r>
      <w:r w:rsidR="0070459F">
        <w:t xml:space="preserve"> core feature of</w:t>
      </w:r>
      <w:r w:rsidR="00ED545E">
        <w:t xml:space="preserve"> addiction </w:t>
      </w:r>
      <w:r w:rsidR="00281DA4">
        <w:t xml:space="preserve">would predict </w:t>
      </w:r>
      <w:r w:rsidR="00290B84">
        <w:t xml:space="preserve">avoidant </w:t>
      </w:r>
      <w:r w:rsidR="00D2433D">
        <w:t>coping</w:t>
      </w:r>
      <w:r w:rsidR="00C11D6A">
        <w:t xml:space="preserve">, not </w:t>
      </w:r>
      <w:r w:rsidR="00D2433D">
        <w:t>behavioural</w:t>
      </w:r>
      <w:r w:rsidR="00060F7D">
        <w:t xml:space="preserve"> responses</w:t>
      </w:r>
      <w:r w:rsidR="00C11D6A">
        <w:t>,</w:t>
      </w:r>
      <w:r w:rsidR="009B71D6">
        <w:t xml:space="preserve"> to guilt</w:t>
      </w:r>
      <w:r w:rsidR="00BF7C1B">
        <w:t xml:space="preserve"> and </w:t>
      </w:r>
      <w:r w:rsidR="00586452">
        <w:t>shame-based</w:t>
      </w:r>
      <w:r w:rsidR="009B71D6">
        <w:t xml:space="preserve"> emotions.</w:t>
      </w:r>
    </w:p>
    <w:p w14:paraId="34803FC2" w14:textId="15DD19F7" w:rsidR="00EB136E" w:rsidRDefault="009F7F5E" w:rsidP="00767756">
      <w:pPr>
        <w:spacing w:line="480" w:lineRule="auto"/>
        <w:ind w:firstLine="720"/>
      </w:pPr>
      <w:r>
        <w:t>In a recent review of emotions and pro-social behaviour, emotions associated with appeasement and social repair (including embarrassment, regret, guilt and shame) were deemed to be potenti</w:t>
      </w:r>
      <w:r w:rsidR="001C6FE6">
        <w:t xml:space="preserve">ally generative of prosociality, </w:t>
      </w:r>
      <w:r>
        <w:t>but</w:t>
      </w:r>
      <w:r w:rsidR="009B71D6">
        <w:t xml:space="preserve"> again,</w:t>
      </w:r>
      <w:r>
        <w:t xml:space="preserve"> only under certain conditions </w:t>
      </w:r>
      <w:r>
        <w:fldChar w:fldCharType="begin" w:fldLock="1"/>
      </w:r>
      <w:r w:rsidR="00A4678A">
        <w:instrText>ADDIN CSL_CITATION {"citationItems":[{"id":"ITEM-1","itemData":{"DOI":"10.1016/j.copsyc.2021.08.029","ISSN":"2352250X","PMID":"34592600","abstract":"The functioning of social collectives hinges on the willingness of their members to cooperate with one another and to help those who are in need. Here, we consider how such prosocial behavior is shaped by emotions. We offer an integrative review of theoretical arguments and empirical findings concerning how the experience of emotions influences people's own prosocial behavior (intrapersonal effects) and how the expression of emotions influences the prosocial behavior of others (interpersonal effects). We identified research on five broad clusters of emotions associated with opportunity and affiliation (happiness, contentment, hope), appreciation and self-transcendence (gratitude, awe, elevation, compassion), distress and supplication (sadness, disappointment, fear, anxiety), dominance and status assertion (anger, disgust, contempt, envy, pride), and appeasement and social repair (guilt, regret, shame, embarrassment). Our review reveals notable differences between emotion clusters and between intrapersonal and interpersonal effects. Although some emotions promote prosocial behavior in the self and others, most emotions promote prosocial behavior either in the self (via their intrapersonal effects) or in others (via their interpersonal effects), suggesting trade-offs between the functionality of emotional experience and emotional expression. Moreover, interpersonal effects are modulated by the cooperative versus competitive nature of the situation. We discuss the emerging patterns from a social-functional perspective and conclude that understanding the role of emotion in prosociality requires joint attention to intrapersonal and interpersonal effects.","author":[{"dropping-particle":"","family":"Kleef","given":"Gerben A.","non-dropping-particle":"van","parse-names":false,"suffix":""},{"dropping-particle":"","family":"Lelieveld","given":"Gert Jan","non-dropping-particle":"","parse-names":false,"suffix":""}],"container-title":"Current Opinion in Psychology","id":"ITEM-1","issued":{"date-parts":[["2022","4","1"]]},"page":"80-88","publisher":"Elsevier","title":"Moving the self and others to do good: The emotional underpinnings of prosocial behavior","type":"article","volume":"44"},"uris":["http://www.mendeley.com/documents/?uuid=759c5420-659f-314e-986d-f5d22ad756d6"]}],"mendeley":{"formattedCitation":"(van Kleef &amp; Lelieveld, 2022)","plainTextFormattedCitation":"(van Kleef &amp; Lelieveld, 2022)","previouslyFormattedCitation":"(van Kleef &amp; Lelieveld, 2022)"},"properties":{"noteIndex":0},"schema":"https://github.com/citation-style-language/schema/raw/master/csl-citation.json"}</w:instrText>
      </w:r>
      <w:r>
        <w:fldChar w:fldCharType="separate"/>
      </w:r>
      <w:r w:rsidRPr="00686C0C">
        <w:rPr>
          <w:noProof/>
        </w:rPr>
        <w:t>(van Kleef &amp; Lelieveld, 2022)</w:t>
      </w:r>
      <w:r>
        <w:fldChar w:fldCharType="end"/>
      </w:r>
      <w:r>
        <w:t xml:space="preserve">. Notably, emotions produced prosocial behaviour only when occurring </w:t>
      </w:r>
      <w:r w:rsidR="00EB23A3">
        <w:t>intrapersonally</w:t>
      </w:r>
      <w:r>
        <w:t xml:space="preserve"> (i.e., self-generated) but not interpersonally</w:t>
      </w:r>
      <w:r w:rsidR="00EC5F64">
        <w:t xml:space="preserve"> (i.e., from others)</w:t>
      </w:r>
      <w:r>
        <w:t xml:space="preserve">. As such, </w:t>
      </w:r>
      <w:r w:rsidR="00CE025A">
        <w:t>in addition to</w:t>
      </w:r>
      <w:r>
        <w:t xml:space="preserve"> disapproval-</w:t>
      </w:r>
      <w:r w:rsidR="001C6FE6">
        <w:t>derived</w:t>
      </w:r>
      <w:r>
        <w:t xml:space="preserve"> emotions </w:t>
      </w:r>
      <w:r w:rsidR="00454A18">
        <w:t xml:space="preserve">only </w:t>
      </w:r>
      <w:r w:rsidR="00CE025A">
        <w:t xml:space="preserve">being </w:t>
      </w:r>
      <w:r w:rsidR="00BC3ACD">
        <w:t>able</w:t>
      </w:r>
      <w:r>
        <w:t xml:space="preserve"> to generate positive effects when self-efficacy is high, it may also be that prosocial effects are unlikely to be </w:t>
      </w:r>
      <w:r w:rsidR="001C6FE6">
        <w:t>generated</w:t>
      </w:r>
      <w:r>
        <w:t xml:space="preserve"> via </w:t>
      </w:r>
      <w:r w:rsidR="001C6FE6">
        <w:t xml:space="preserve">societal </w:t>
      </w:r>
      <w:r>
        <w:t>disapproval</w:t>
      </w:r>
      <w:r w:rsidR="001C6FE6">
        <w:t xml:space="preserve">, but rather from a more complex internal </w:t>
      </w:r>
      <w:r w:rsidR="00EB23A3">
        <w:t>position</w:t>
      </w:r>
      <w:r w:rsidR="001C6FE6">
        <w:t xml:space="preserve"> of ‘disapproving’ of one’s own behaviour</w:t>
      </w:r>
      <w:r w:rsidR="00C27E40" w:rsidRPr="00451242">
        <w:rPr>
          <w:rStyle w:val="FootnoteReference"/>
        </w:rPr>
        <w:footnoteReference w:id="7"/>
      </w:r>
      <w:r>
        <w:t>.</w:t>
      </w:r>
      <w:r w:rsidR="001C6FE6">
        <w:t xml:space="preserve"> </w:t>
      </w:r>
      <w:r w:rsidR="001925DC">
        <w:t>This is of course not to</w:t>
      </w:r>
      <w:r w:rsidR="0065023F">
        <w:t xml:space="preserve"> suggest that there is no association between </w:t>
      </w:r>
      <w:r w:rsidR="00EC5F64">
        <w:lastRenderedPageBreak/>
        <w:t>societal</w:t>
      </w:r>
      <w:r w:rsidR="0065023F">
        <w:t xml:space="preserve"> and internal attitudes, rather</w:t>
      </w:r>
      <w:r w:rsidR="002B48EB">
        <w:t>,</w:t>
      </w:r>
      <w:r w:rsidR="0065023F">
        <w:t xml:space="preserve"> that there are important questions to address before </w:t>
      </w:r>
      <w:r w:rsidR="00BC3ACD">
        <w:t>accepting</w:t>
      </w:r>
      <w:r w:rsidR="0065023F">
        <w:t xml:space="preserve"> societal disapproval of addiction </w:t>
      </w:r>
      <w:r w:rsidR="00BC3ACD">
        <w:t>can readily</w:t>
      </w:r>
      <w:r w:rsidR="0065023F">
        <w:t xml:space="preserve"> tran</w:t>
      </w:r>
      <w:r w:rsidR="00BC3ACD">
        <w:t>slate</w:t>
      </w:r>
      <w:r w:rsidR="0065023F">
        <w:t xml:space="preserve"> to ‘constructive’ intrapersonal valuations. </w:t>
      </w:r>
    </w:p>
    <w:p w14:paraId="45BFD74F" w14:textId="2B309E29" w:rsidR="00FD3C5A" w:rsidRDefault="00F25B98" w:rsidP="00767756">
      <w:pPr>
        <w:spacing w:line="480" w:lineRule="auto"/>
        <w:ind w:firstLine="720"/>
      </w:pPr>
      <w:r>
        <w:t>O</w:t>
      </w:r>
      <w:r w:rsidR="00D0073C">
        <w:t>f</w:t>
      </w:r>
      <w:r>
        <w:t xml:space="preserve"> further</w:t>
      </w:r>
      <w:r w:rsidR="004B6A7D">
        <w:t xml:space="preserve"> </w:t>
      </w:r>
      <w:r w:rsidR="001925DC">
        <w:t xml:space="preserve">note is </w:t>
      </w:r>
      <w:r w:rsidR="00244628">
        <w:t>an analysis of the role of guilt</w:t>
      </w:r>
      <w:r w:rsidR="00FD3C5A">
        <w:t xml:space="preserve"> and shame in addiction stigma </w:t>
      </w:r>
      <w:r w:rsidR="00215F76">
        <w:t xml:space="preserve">by </w:t>
      </w:r>
      <w:r w:rsidR="00244628">
        <w:t>Snoek et al. (2021)</w:t>
      </w:r>
      <w:r w:rsidR="00215F76">
        <w:t>. Wh</w:t>
      </w:r>
      <w:r w:rsidR="003A2C5F">
        <w:t>ilst emphasi</w:t>
      </w:r>
      <w:r w:rsidR="00403871">
        <w:t>zi</w:t>
      </w:r>
      <w:r w:rsidR="003A2C5F">
        <w:t>ng</w:t>
      </w:r>
      <w:r w:rsidR="0070459F">
        <w:t xml:space="preserve"> self-blame and </w:t>
      </w:r>
      <w:r w:rsidR="00244628">
        <w:t xml:space="preserve">shame </w:t>
      </w:r>
      <w:r w:rsidR="0070459F">
        <w:t xml:space="preserve">are </w:t>
      </w:r>
      <w:r w:rsidR="00006110">
        <w:t>often</w:t>
      </w:r>
      <w:r w:rsidR="00403871">
        <w:t xml:space="preserve"> </w:t>
      </w:r>
      <w:r w:rsidR="00006110">
        <w:t>pernicious</w:t>
      </w:r>
      <w:r w:rsidR="00244628">
        <w:t xml:space="preserve"> drivers of addiction and s</w:t>
      </w:r>
      <w:r w:rsidR="00EB136E">
        <w:t>ignificant barriers to recovery</w:t>
      </w:r>
      <w:r w:rsidR="00D321CB">
        <w:t xml:space="preserve">, </w:t>
      </w:r>
      <w:r w:rsidR="00215F76">
        <w:t xml:space="preserve">they </w:t>
      </w:r>
      <w:r w:rsidR="0051744B">
        <w:t>propose</w:t>
      </w:r>
      <w:r w:rsidR="00215F76">
        <w:t xml:space="preserve"> </w:t>
      </w:r>
      <w:r w:rsidR="00EB23A3">
        <w:t>they</w:t>
      </w:r>
      <w:r w:rsidR="00215F76">
        <w:t xml:space="preserve"> ca</w:t>
      </w:r>
      <w:r w:rsidR="00D321CB">
        <w:t>n also play constructive roles</w:t>
      </w:r>
      <w:r w:rsidR="00244628">
        <w:t>.</w:t>
      </w:r>
      <w:r w:rsidR="00EB136E">
        <w:t xml:space="preserve"> </w:t>
      </w:r>
      <w:r w:rsidR="00EB23A3">
        <w:t>However</w:t>
      </w:r>
      <w:r w:rsidR="00EB136E">
        <w:t>,</w:t>
      </w:r>
      <w:r w:rsidR="00244628">
        <w:t xml:space="preserve"> </w:t>
      </w:r>
      <w:r w:rsidR="00EB136E">
        <w:t>to foster positive effects</w:t>
      </w:r>
      <w:r w:rsidR="0070459F">
        <w:t xml:space="preserve"> from </w:t>
      </w:r>
      <w:r w:rsidR="00215F76">
        <w:t>guilt and shame</w:t>
      </w:r>
      <w:r w:rsidR="0070459F">
        <w:t xml:space="preserve"> responses</w:t>
      </w:r>
      <w:r w:rsidR="00F5469C">
        <w:t xml:space="preserve"> in recovery processes</w:t>
      </w:r>
      <w:r w:rsidR="00EB136E">
        <w:t>,</w:t>
      </w:r>
      <w:r w:rsidR="00244628">
        <w:t xml:space="preserve"> empathicall</w:t>
      </w:r>
      <w:r w:rsidR="00EB136E">
        <w:t>y-</w:t>
      </w:r>
      <w:r w:rsidR="00215F76">
        <w:t>focused</w:t>
      </w:r>
      <w:r w:rsidR="00EB136E">
        <w:t xml:space="preserve"> narratives are required </w:t>
      </w:r>
      <w:r w:rsidR="00244628">
        <w:t>to avert the debilitating effects of guilt or shame</w:t>
      </w:r>
      <w:r w:rsidR="0018723C">
        <w:t xml:space="preserve"> motivated by retri</w:t>
      </w:r>
      <w:r w:rsidR="0070459F">
        <w:t>bution</w:t>
      </w:r>
      <w:r w:rsidR="0018723C">
        <w:t xml:space="preserve"> from others</w:t>
      </w:r>
      <w:r w:rsidR="00244628">
        <w:t xml:space="preserve"> </w:t>
      </w:r>
      <w:r w:rsidR="00244628">
        <w:fldChar w:fldCharType="begin" w:fldLock="1"/>
      </w:r>
      <w:r w:rsidR="00036C6B">
        <w:instrText>ADDIN CSL_CITATION {"citationItems":[{"id":"ITEM-1","itemData":{"DOI":"10.1016/j.addbeh.2021.106954","ISSN":"18736327","PMID":"33957551","abstract":"A dominant view of guilt and shame is that they have opposing action tendencies: guilt- prone people are more likely to avoid or overcome dysfunctional patterns of behaviour, making amends for past misdoings, whereas shame-prone people are more likely to persist in dysfunctional patterns of behaviour, avoiding responsibility for past misdoings and/or lashing out in defensive aggression. Some have suggested that addiction treatment should make use of these insights, tailoring therapy according to people's degree of guilt-proneness versus shame-proneness. In this paper, we challenge this dominant view, reviewing empirical findings from others as well as our own to question (1) whether shame and guilt can be so easily disentangled in the experience of people with addiction, and (2) whether shame and guilt have the opposing action tendencies standardly attributed to them. We recommend a shift in theoretical perspective that explains our main finding that both emotions can be either destructive or constructive for recovery, depending on how these emotions are managed. We argue such management depends in turn on a person's quality of self-blame (retributive or ‘scaffolding’), impacting upon their attitude towards their own agency as someone with fixed and unchanging dispositions (shame and guilt destructive for recovery) or as someone capable of changing themselves (shame and guilt productive for recovery). With an eye to therapeutic intervention, we then explore how this shift in attitude towards the self can be accomplished. Specifically, we discuss empathy-driven affective and narratively-driven cognitive components of a process that allow individuals to move away from the register of retributive self-blame into a register of scaffolding ‘reproach’, thereby enabling them to manage their experiences of both shame and guilt in a more generative way.","author":[{"dropping-particle":"","family":"Snoek","given":"Anke","non-dropping-particle":"","parse-names":false,"suffix":""},{"dropping-particle":"","family":"McGeer","given":"Victoria","non-dropping-particle":"","parse-names":false,"suffix":""},{"dropping-particle":"","family":"Brandenburg","given":"Daphne","non-dropping-particle":"","parse-names":false,"suffix":""},{"dropping-particle":"","family":"Kennett","given":"Jeanette","non-dropping-particle":"","parse-names":false,"suffix":""}],"container-title":"Addictive Behaviors","id":"ITEM-1","issued":{"date-parts":[["2021","9","1"]]},"page":"106954","publisher":"Elsevier Ltd","title":"Managing shame and guilt in addiction: A pathway to recovery","type":"article-journal","volume":"120"},"uris":["http://www.mendeley.com/documents/?uuid=be074d25-0143-39ec-8f08-15bcef382513"]}],"mendeley":{"formattedCitation":"(Snoek et al., 2021)","plainTextFormattedCitation":"(Snoek et al., 2021)","previouslyFormattedCitation":"(Snoek et al., 2021)"},"properties":{"noteIndex":0},"schema":"https://github.com/citation-style-language/schema/raw/master/csl-citation.json"}</w:instrText>
      </w:r>
      <w:r w:rsidR="00244628">
        <w:fldChar w:fldCharType="separate"/>
      </w:r>
      <w:r w:rsidR="00461371" w:rsidRPr="00461371">
        <w:rPr>
          <w:noProof/>
        </w:rPr>
        <w:t>(Snoek et al., 2021)</w:t>
      </w:r>
      <w:r w:rsidR="00244628">
        <w:fldChar w:fldCharType="end"/>
      </w:r>
      <w:r w:rsidR="00244628">
        <w:t xml:space="preserve">. </w:t>
      </w:r>
      <w:r w:rsidR="00EB23A3">
        <w:t>Thus</w:t>
      </w:r>
      <w:r w:rsidR="00CB33EA">
        <w:t>,</w:t>
      </w:r>
      <w:r w:rsidR="00EB23A3">
        <w:t xml:space="preserve"> i</w:t>
      </w:r>
      <w:r w:rsidR="001925DC">
        <w:t>f disapproval is to be constructive, it</w:t>
      </w:r>
      <w:r w:rsidR="00D0073C">
        <w:t xml:space="preserve"> seems it</w:t>
      </w:r>
      <w:r w:rsidR="001925DC">
        <w:t xml:space="preserve"> must succeed </w:t>
      </w:r>
      <w:r w:rsidR="004A4AB8">
        <w:t xml:space="preserve">in avoiding the </w:t>
      </w:r>
      <w:r w:rsidR="00F5469C">
        <w:t>large</w:t>
      </w:r>
      <w:r w:rsidR="004A4AB8">
        <w:t xml:space="preserve"> sand pits of guilt and shame that surround ‘addiction’</w:t>
      </w:r>
      <w:r w:rsidR="00F5469C">
        <w:t xml:space="preserve"> </w:t>
      </w:r>
      <w:r w:rsidR="00D0073C">
        <w:t>and its public stigma</w:t>
      </w:r>
      <w:r w:rsidR="00D321CB">
        <w:t xml:space="preserve"> </w:t>
      </w:r>
      <w:r w:rsidR="00D321CB">
        <w:fldChar w:fldCharType="begin" w:fldLock="1"/>
      </w:r>
      <w:r w:rsidR="00036C6B">
        <w:instrText>ADDIN CSL_CITATION {"citationItems":[{"id":"ITEM-1","itemData":{"DOI":"10.1007/s11673-017-9784-y","ISSN":"18724353","PMID":"28470503","abstract":"Addictions are commonly accompanied by a sense of shame or self-stigmatization. Self-stigmatization results from public stigmatization in a process leading to the internalization of the social opprobrium attaching to the negative stereotypes associated with addiction. We offer an account of how this process works in terms of a range of looping effects, and this leads to our main claim that for a significant range of cases public stigma figures in the social construction of addiction. This rests on a social constructivist account in which those affected by public stigmatization internalize its norms. Stigma figures as part-constituent of the dynamic process in which addiction is formed. Our thesis is partly theoretical, partly empirical, as we source our claims about the process of internalization from interviews with people in treatment for substance use problems.","author":[{"dropping-particle":"","family":"Matthews","given":"Steve","non-dropping-particle":"","parse-names":false,"suffix":""},{"dropping-particle":"","family":"Dwyer","given":"Robyn","non-dropping-particle":"","parse-names":false,"suffix":""},{"dropping-particle":"","family":"Snoek","given":"Anke","non-dropping-particle":"","parse-names":false,"suffix":""}],"container-title":"Journal of Bioethical Inquiry","id":"ITEM-1","issue":"2","issued":{"date-parts":[["2017","6","3"]]},"page":"275-286","publisher":"Springer Netherlands","title":"Stigma and Self-Stigma in Addiction","type":"article-journal","volume":"14"},"uris":["http://www.mendeley.com/documents/?uuid=bd8d2f71-b2bd-3c28-9a0f-1b44fcf0dccd"]}],"mendeley":{"formattedCitation":"(Matthews et al., 2017)","plainTextFormattedCitation":"(Matthews et al., 2017)","previouslyFormattedCitation":"(Matthews et al., 2017)"},"properties":{"noteIndex":0},"schema":"https://github.com/citation-style-language/schema/raw/master/csl-citation.json"}</w:instrText>
      </w:r>
      <w:r w:rsidR="00D321CB">
        <w:fldChar w:fldCharType="separate"/>
      </w:r>
      <w:r w:rsidR="00461371" w:rsidRPr="00461371">
        <w:rPr>
          <w:noProof/>
        </w:rPr>
        <w:t>(Matthews et al., 2017)</w:t>
      </w:r>
      <w:r w:rsidR="00D321CB">
        <w:fldChar w:fldCharType="end"/>
      </w:r>
      <w:r w:rsidR="00D94977">
        <w:t xml:space="preserve"> </w:t>
      </w:r>
      <w:r w:rsidR="008123F3">
        <w:t>as significant risks to the person’s self-view</w:t>
      </w:r>
      <w:r w:rsidR="009130C7">
        <w:t xml:space="preserve"> </w:t>
      </w:r>
      <w:r w:rsidR="00222BD5">
        <w:fldChar w:fldCharType="begin" w:fldLock="1"/>
      </w:r>
      <w:r w:rsidR="00F740CF">
        <w:instrText>ADDIN CSL_CITATION {"citationItems":[{"id":"ITEM-1","itemData":{"DOI":"10.1371/journal.pone.0265480","ISBN":"1111111111","ISSN":"19326203","PMID":"35303025","abstract":"Background The bidirectional associations between negative self-conscious emotions such as shame and guilt and substance use are poorly understood. Longitudinal research is needed to examine the causes, consequences, and moderators of negative self-conscious emotions in people who use substances. Methods Using parallel process latent growth curve modeling, we assessed bidirectional associations between shame and guilt and substance use (i.e., number of days in the past 30 used stimulants, alcohol to intoxication, other substances, or injected drugs) as well as the moderating role of positive emotion. Emotions were assessed using the Differential Emotions Scale. The sample included 110 sexual minority cisgender men with biologically confirmed recent methamphetamine use, enrolled in a randomized controlled trial in San Francisco, CA. Participants self-reported emotions and recent substance use behaviors over six time points across 15 months. Results Higher initial levels of shame were associated with slower decreases in stimulant use over time (b = 0.23, p = .041) and guilt was positively associated with stimulant use over time (β = 0.85, p &lt; .0001). Initial levels of guilt and alcohol use were positively related (b = 0.29, p = .040), but over time, they had a negative relationship (β = -0.99, p &lt; .0001). Additionally, higher initial levels of other drug use were associated with slower decreases in shame over time (b = 0.02, p = .041). All results were independent of depression, highlighting the specific role of self-conscious emotions. Conclusions Shame and guilt are barriers to reducing stimulant use, and expanded efforts are needed to mitigate the deleterious effects of these self-conscious emotions in recovery from a stimulant use disorder.","author":[{"dropping-particle":"","family":"Batchelder","given":"Abigail W.","non-dropping-particle":"","parse-names":false,"suffix":""},{"dropping-particle":"","family":"Glynn","given":"Tiffany R.","non-dropping-particle":"","parse-names":false,"suffix":""},{"dropping-particle":"","family":"Moskowitz","given":"Judith T.","non-dropping-particle":"","parse-names":false,"suffix":""},{"dropping-particle":"","family":"Neilands","given":"Torsten B.","non-dropping-particle":"","parse-names":false,"suffix":""},{"dropping-particle":"","family":"Dilworth","given":"Samantha","non-dropping-particle":"","parse-names":false,"suffix":""},{"dropping-particle":"","family":"Rodriguez","given":"Sara L.","non-dropping-particle":"","parse-names":false,"suffix":""},{"dropping-particle":"","family":"Carrico","given":"Adam W.","non-dropping-particle":"","parse-names":false,"suffix":""}],"container-title":"PLoS ONE","id":"ITEM-1","issue":"3 March 2022","issued":{"date-parts":[["2022","3","1"]]},"page":"e0265480","publisher":"Public Library of Science","title":"The shame spiral of addiction: Negative selfconscious emotion and substance use","type":"article-journal","volume":"17"},"uris":["http://www.mendeley.com/documents/?uuid=58332767-e8b5-3517-a90c-957aec0e3fe8"]},{"id":"ITEM-2","itemData":{"DOI":"10.1146/annurev-psych-010213-115137","ISSN":"0066-4308","author":[{"dropping-particle":"","family":"Cohen","given":"GL","non-dropping-particle":"","parse-names":false,"suffix":""},{"dropping-particle":"","family":"Sherman","given":"David K.","non-dropping-particle":"","parse-names":false,"suffix":""}],"container-title":"Annual Review of Psychology","id":"ITEM-2","issue":"1","issued":{"date-parts":[["2014","1","3"]]},"page":"333-371","title":"The Psychology of Change: Self-Affirmation and Social Psychological Intervention","type":"article-journal","volume":"65"},"uris":["http://www.mendeley.com/documents/?uuid=bbb2c410-2b9b-37ae-9fa5-4b1a7313d699"]}],"mendeley":{"formattedCitation":"(Batchelder et al., 2022; Cohen &amp; Sherman, 2014)","plainTextFormattedCitation":"(Batchelder et al., 2022; Cohen &amp; Sherman, 2014)","previouslyFormattedCitation":"(Batchelder et al., 2022; Cohen &amp; Sherman, 2014)"},"properties":{"noteIndex":0},"schema":"https://github.com/citation-style-language/schema/raw/master/csl-citation.json"}</w:instrText>
      </w:r>
      <w:r w:rsidR="00222BD5">
        <w:fldChar w:fldCharType="separate"/>
      </w:r>
      <w:r w:rsidR="00466E0C" w:rsidRPr="00466E0C">
        <w:rPr>
          <w:noProof/>
        </w:rPr>
        <w:t>(Batchelder et al., 2022; Cohen &amp; Sherman, 2014)</w:t>
      </w:r>
      <w:r w:rsidR="00222BD5">
        <w:fldChar w:fldCharType="end"/>
      </w:r>
      <w:r w:rsidR="004A4AB8">
        <w:t xml:space="preserve">. </w:t>
      </w:r>
    </w:p>
    <w:p w14:paraId="3F581054" w14:textId="6EA5ED85" w:rsidR="00244628" w:rsidRDefault="06DD07D9" w:rsidP="00767756">
      <w:pPr>
        <w:spacing w:line="480" w:lineRule="auto"/>
        <w:ind w:firstLine="720"/>
      </w:pPr>
      <w:r>
        <w:t xml:space="preserve">Such a question points to Braithwaite’s criminal justice derived theory of </w:t>
      </w:r>
      <w:r w:rsidRPr="06DD07D9">
        <w:rPr>
          <w:i/>
          <w:iCs/>
        </w:rPr>
        <w:t>reintegrative shaming</w:t>
      </w:r>
      <w:r>
        <w:t xml:space="preserve">, which distinguishes harmful stigma from ‘disapproval’ without societal rejection of offenders </w:t>
      </w:r>
      <w:r w:rsidR="004A4AB8">
        <w:fldChar w:fldCharType="begin" w:fldLock="1"/>
      </w:r>
      <w:r w:rsidR="004A4AB8">
        <w:instrText>ADDIN CSL_CITATION {"citationItems":[{"id":"ITEM-1","itemData":{"DOI":"10.4324/9781003016762-12","ISBN":"9781003016762","abstract":"Restorative justice is perceptually much fairer than conventional justice for all kinds of participants in justice processes and this contributes to effectiveness. Effect-sizes for restorative justice do improve more strongly than for other interventions when more hours of preparation and more restorative components are invested in them. A fair criticism is that restorative justice advocates present a moving target to critics. Empirical or theoretical defects are defended by claiming critics use too narrowed a conception of restorative justice. Long lists of restorative values offend devotees of parsimony. Yet the social movement for restorative justice creates an omelet open to improvement by new ingredients. EcoPeace is an Israeli-Jordanian NGO with a brilliantly restorative strategy for transforming water from a conflict driver to a confidence-builder for peace. Practitioners should use reintegrative shaming theory less in restorative justice facilitator training. The quality of the scholarly debate on reintegrative shaming theory has generally been nuanced, but inward-looking in some quarters.","author":[{"dropping-particle":"","family":"Braithwaite","given":"John","non-dropping-particle":"","parse-names":false,"suffix":""}],"container-title":"Criminal Justice Theory","id":"ITEM-1","issued":{"date-parts":[["2020","2","14"]]},"page":"281-308","publisher":"Routledge","title":"Restorative Justice and Reintegrative Shaming","type":"chapter"},"uris":["http://www.mendeley.com/documents/?uuid=f37a2098-0bfe-3a7c-83fe-005c52572480"]}],"mendeley":{"formattedCitation":"(Braithwaite, 2020)","plainTextFormattedCitation":"(Braithwaite, 2020)","previouslyFormattedCitation":"(Braithwaite, 2020)"},"properties":{"noteIndex":0},"schema":"https://github.com/citation-style-language/schema/raw/master/csl-citation.json"}</w:instrText>
      </w:r>
      <w:r w:rsidR="004A4AB8">
        <w:fldChar w:fldCharType="separate"/>
      </w:r>
      <w:r w:rsidRPr="06DD07D9">
        <w:rPr>
          <w:noProof/>
        </w:rPr>
        <w:t>(Braithwaite, 2020)</w:t>
      </w:r>
      <w:r w:rsidR="004A4AB8">
        <w:fldChar w:fldCharType="end"/>
      </w:r>
      <w:r>
        <w:t xml:space="preserve">. Accordingly, ‘deviant’ acts are still to be seen as shameful, but acceptance and integration of offenders within society must be maintained. </w:t>
      </w:r>
      <w:r w:rsidR="00AE5463">
        <w:t>Unsurprisingly</w:t>
      </w:r>
      <w:r>
        <w:t xml:space="preserve">, evidence pertaining to reintegrative shaming on re-offending outcomes also suggest complex effects on emotions and behaviours </w:t>
      </w:r>
      <w:r w:rsidR="004A4AB8">
        <w:fldChar w:fldCharType="begin" w:fldLock="1"/>
      </w:r>
      <w:r w:rsidR="004A4AB8">
        <w:instrText>ADDIN CSL_CITATION {"citationItems":[{"id":"ITEM-1","itemData":{"DOI":"10.1111/J.1540-4560.2006.00453.X","ISSN":"1540-4560","abstract":"This study tested the implication of reintegrative shaming theory (RST) (Braithwaite, 1989) that social disapproval (shaming) has an effect on the emotions that offenders feel. Interviews were conducted with 720 participants who had recently attended a court case or family group conference in the Australian Capital Territory, having been apprehended for driving while over the legal alcohol limit. Analyses show that shame-related emotions were predicted by perceptions of social disapproval, but that the relationship was more complex than expected. Differences between the shame-related emotions may have implications for theory. Comparisons between the court cases and family group conferences were consistent with expectations that restorative justice interventions would be more reintegrative, but also showed that they were not perceived as less stigmatizing. © 2006 The Society for the Psychological Study of Social Issues.","author":[{"dropping-particle":"","family":"Harris","given":"Nathan","non-dropping-particle":"","parse-names":false,"suffix":""}],"container-title":"Journal of Social Issues","id":"ITEM-1","issue":"2","issued":{"date-parts":[["2006","6","1"]]},"page":"327-346","publisher":"John Wiley &amp; Sons, Ltd","title":"Reintegrative Shaming, Shame, and Criminal Justice","type":"article-journal","volume":"62"},"uris":["http://www.mendeley.com/documents/?uuid=ffcda050-317a-3cb7-b975-21b66af4a4a6"]}],"mendeley":{"formattedCitation":"(Harris, 2006)","plainTextFormattedCitation":"(Harris, 2006)","previouslyFormattedCitation":"(Harris, 2006)"},"properties":{"noteIndex":0},"schema":"https://github.com/citation-style-language/schema/raw/master/csl-citation.json"}</w:instrText>
      </w:r>
      <w:r w:rsidR="004A4AB8">
        <w:fldChar w:fldCharType="separate"/>
      </w:r>
      <w:r w:rsidRPr="06DD07D9">
        <w:rPr>
          <w:noProof/>
        </w:rPr>
        <w:t>(Harris, 2006)</w:t>
      </w:r>
      <w:r w:rsidR="004A4AB8">
        <w:fldChar w:fldCharType="end"/>
      </w:r>
      <w:r>
        <w:t xml:space="preserve"> and is limited in the context of addiction. As such, we infer that the aforementioned literature on emotions further suggests that, whilst guilt, shame and internal negative valuations of ‘addiction’ are </w:t>
      </w:r>
      <w:r w:rsidRPr="06DD07D9">
        <w:t>important</w:t>
      </w:r>
      <w:r>
        <w:t xml:space="preserve">, it is as yet unclear whether these can be fostered constructively by societal ‘disapproval’ – or do so </w:t>
      </w:r>
      <w:r w:rsidRPr="06DD07D9">
        <w:rPr>
          <w:i/>
          <w:iCs/>
        </w:rPr>
        <w:t>without</w:t>
      </w:r>
      <w:r>
        <w:t xml:space="preserve"> inducing the significant harms associated with addiction stigma and its consequences for the self.   </w:t>
      </w:r>
    </w:p>
    <w:p w14:paraId="2ABFDD37" w14:textId="5D89D295" w:rsidR="009475B0" w:rsidRDefault="00CB574C" w:rsidP="00767756">
      <w:pPr>
        <w:pStyle w:val="Heading2"/>
        <w:spacing w:line="480" w:lineRule="auto"/>
      </w:pPr>
      <w:r>
        <w:t>Where next for</w:t>
      </w:r>
      <w:r w:rsidR="00193316">
        <w:t xml:space="preserve"> </w:t>
      </w:r>
      <w:r w:rsidR="004B6067">
        <w:t>‘</w:t>
      </w:r>
      <w:r w:rsidR="00193316">
        <w:t>disapproval</w:t>
      </w:r>
      <w:r w:rsidR="004B6067">
        <w:t>’</w:t>
      </w:r>
      <w:r w:rsidR="00193316">
        <w:t xml:space="preserve"> </w:t>
      </w:r>
      <w:r w:rsidR="004A6DD9">
        <w:t>evidence</w:t>
      </w:r>
      <w:r w:rsidR="00193316">
        <w:t xml:space="preserve">? </w:t>
      </w:r>
    </w:p>
    <w:p w14:paraId="5D8DEB44" w14:textId="77E4A408" w:rsidR="00A850AD" w:rsidRDefault="00D23C20" w:rsidP="00767756">
      <w:pPr>
        <w:spacing w:line="480" w:lineRule="auto"/>
        <w:ind w:firstLine="720"/>
      </w:pPr>
      <w:r>
        <w:lastRenderedPageBreak/>
        <w:t xml:space="preserve">Whilst we </w:t>
      </w:r>
      <w:r w:rsidR="00116235">
        <w:t xml:space="preserve">believe the onus is on advocates of disapproval to </w:t>
      </w:r>
      <w:r w:rsidR="00990DD7">
        <w:t xml:space="preserve">provide evidence to support such calls, </w:t>
      </w:r>
      <w:r w:rsidR="00373D0F">
        <w:t xml:space="preserve">we briefly highlight some </w:t>
      </w:r>
      <w:r w:rsidR="00F01121">
        <w:t xml:space="preserve">possible </w:t>
      </w:r>
      <w:r w:rsidR="00BC233B">
        <w:t>priorities</w:t>
      </w:r>
      <w:r w:rsidR="00F01121">
        <w:t xml:space="preserve"> for </w:t>
      </w:r>
      <w:r w:rsidR="00BC233B">
        <w:t>research</w:t>
      </w:r>
      <w:r w:rsidR="00373D0F">
        <w:t xml:space="preserve">. </w:t>
      </w:r>
      <w:r w:rsidR="00A850AD">
        <w:t xml:space="preserve">One </w:t>
      </w:r>
      <w:r w:rsidR="00BC233B">
        <w:t>notable issue</w:t>
      </w:r>
      <w:r w:rsidR="00A850AD">
        <w:t xml:space="preserve"> relates to mixed findings concerning the effects of self-stigma on components of help-seeking related behaviours in addiction</w:t>
      </w:r>
      <w:r w:rsidR="00A81977">
        <w:t xml:space="preserve"> as an important </w:t>
      </w:r>
      <w:r w:rsidR="003A672A">
        <w:t>issue to assess for ‘disapproval’ effects</w:t>
      </w:r>
      <w:r w:rsidR="00A850AD">
        <w:t>. Whilst non-substance specific meta-analysis point to harmful effects (i.e., self-stigma is associated with less help seeking)</w:t>
      </w:r>
      <w:r w:rsidR="007319E2">
        <w:t xml:space="preserve"> </w:t>
      </w:r>
      <w:r w:rsidR="00A850AD">
        <w:fldChar w:fldCharType="begin" w:fldLock="1"/>
      </w:r>
      <w:r w:rsidR="00F313F4">
        <w:instrText>ADDIN CSL_CITATION {"citationItems":[{"id":"ITEM-1","itemData":{"DOI":"10.1037/COU0000637","ISSN":"00220167","PMID":"36074628","abstract":"The present study examined the association between help-seeking public stigma and help-seeking selfstigma (i.e., internalization of stigma) and the relative association of both types of stigma with help-seeking attitude and intention using a full-information meta-analytic structural equation modeling approach. We also investigated the moderating effect of gender, age, collectivism, and social group in the internalization process. Results from 115 independent samples containing data from 54,793 individuals showed that public stigma of help-seeking was strongly and positively associated with self-stigma of help-seeking. Moreover, after controlling for the effect of each other, self-stigma, but not public stigma, remained significantly associated with help-seeking attitude and help-seeking intention. Gender, age, collectivism, and social group did not significantly moderate the association between public and self-stigma. The findings highlight that people who perceive more stigma of help-seeking from others tend to have higher levels of self-stigma. Compared with help-seeking public stigma, help-seeking self-stigma might have a larger impact on one’s help-seeking attitude and intention. Help-seeking promotion campaigns should be devised to tackle both types of stigma to foster positive help-seeking attitude and intention.","author":[{"dropping-particle":"","family":"Yu","given":"Ben C.L.","non-dropping-particle":"","parse-names":false,"suffix":""},{"dropping-particle":"","family":"Chio","given":"Floria H.N.","non-dropping-particle":"","parse-names":false,"suffix":""},{"dropping-particle":"","family":"Chan","given":"Kelly K.Y.","non-dropping-particle":"","parse-names":false,"suffix":""},{"dropping-particle":"","family":"Mak","given":"Winnie W.S.","non-dropping-particle":"","parse-names":false,"suffix":""},{"dropping-particle":"","family":"Zhang","given":"Gengrui","non-dropping-particle":"","parse-names":false,"suffix":""},{"dropping-particle":"","family":"Vogel","given":"David","non-dropping-particle":"","parse-names":false,"suffix":""},{"dropping-particle":"","family":"Lai","given":"Mark H.C.","non-dropping-particle":"","parse-names":false,"suffix":""}],"container-title":"Journal of Counseling Psychology","id":"ITEM-1","issue":"1","issued":{"date-parts":[["2022","9","8"]]},"page":"90-102","publisher":"American Psychological Association","title":"Associations Between Public and Self-Stigma of Help-Seeking With Help-Seeking Attitudes and Intention: A Meta-Analytic Structural Equation Modeling Approach","type":"article-journal","volume":"70"},"uris":["http://www.mendeley.com/documents/?uuid=8d5a7882-c357-3535-8422-0061eee5e71a"]}],"mendeley":{"formattedCitation":"(Yu et al., 2022)","plainTextFormattedCitation":"(Yu et al., 2022)","previouslyFormattedCitation":"(Yu et al., 2022)"},"properties":{"noteIndex":0},"schema":"https://github.com/citation-style-language/schema/raw/master/csl-citation.json"}</w:instrText>
      </w:r>
      <w:r w:rsidR="00A850AD">
        <w:fldChar w:fldCharType="separate"/>
      </w:r>
      <w:r w:rsidR="00423E8E" w:rsidRPr="00423E8E">
        <w:rPr>
          <w:noProof/>
        </w:rPr>
        <w:t>(Yu et al., 2022)</w:t>
      </w:r>
      <w:r w:rsidR="00A850AD">
        <w:fldChar w:fldCharType="end"/>
      </w:r>
      <w:r w:rsidR="00A850AD">
        <w:t>, some addiction studies have identified positive associations</w:t>
      </w:r>
      <w:r w:rsidR="00C45032">
        <w:t xml:space="preserve"> under certain conditions</w:t>
      </w:r>
      <w:r w:rsidR="00A850AD">
        <w:t>. For example, in a study amongst people who smoked, those exposed to a ‘disapproval’ message</w:t>
      </w:r>
      <w:r w:rsidR="00C45032" w:rsidRPr="00451242">
        <w:rPr>
          <w:rStyle w:val="FootnoteReference"/>
        </w:rPr>
        <w:footnoteReference w:id="8"/>
      </w:r>
      <w:r w:rsidR="00C45032">
        <w:t xml:space="preserve"> </w:t>
      </w:r>
      <w:r w:rsidR="00A850AD">
        <w:t>showed higher cessation intentions than a control group</w:t>
      </w:r>
      <w:r w:rsidR="00773692">
        <w:t xml:space="preserve"> </w:t>
      </w:r>
      <w:r w:rsidR="00DD1437">
        <w:t xml:space="preserve">amongst higher socio-economic </w:t>
      </w:r>
      <w:r w:rsidR="005A20C8">
        <w:t xml:space="preserve">participants </w:t>
      </w:r>
      <w:r w:rsidR="00A850AD">
        <w:fldChar w:fldCharType="begin" w:fldLock="1"/>
      </w:r>
      <w:r w:rsidR="00F313F4">
        <w:instrText>ADDIN CSL_CITATION {"citationItems":[{"id":"ITEM-1","itemData":{"DOI":"10.1080/10410236.2017.1299275","ISSN":"15327027","PMID":"28398092","abstract":"Stigmatization against smokers characterizes many of today’s anti-smoking campaigns in the United States. It is believed that stigmatization motivates people to quit smoking by arousing a state of emotional distress, such as shame, in viewers. However, stagnant cessation rates among socioeconomically disadvantaged smokers imply that stigmatizing campaigns might be ineffective in promoting cessation among those low in socioeconomic status. To understand the effectiveness of stigmatizing campaign messages, we proposed a moderated mediation model and experimentally tested it among current smokers (n = 136). Results show that exposure to a stigmatizing message significantly lowered smokers’ cessation intentions who have lower income and less self-efficacy. The conditional negative effect of the message was accounted for by shame experienced by smokers.","author":[{"dropping-particle":"","family":"Kim","given":"Jinyoung","non-dropping-particle":"","parse-names":false,"suffix":""},{"dropping-particle":"","family":"Cao","given":"Xiaoxia","non-dropping-particle":"","parse-names":false,"suffix":""},{"dropping-particle":"","family":"Meczkowski","given":"Eric","non-dropping-particle":"","parse-names":false,"suffix":""}],"container-title":"Health Communication","id":"ITEM-1","issue":"6","issued":{"date-parts":[["2018","6","3"]]},"page":"681-689","publisher":"Routledge","title":"Does Stigmatization Motivate People to Quit Smoking? Examining the Effect of Stigmatizing Anti-Smoking Campaigns on Cessation Intention","type":"article-journal","volume":"33"},"uris":["http://www.mendeley.com/documents/?uuid=80065e48-9631-3448-b41c-3dbc5f900d0f"]}],"mendeley":{"formattedCitation":"(Kim et al., 2018)","plainTextFormattedCitation":"(Kim et al., 2018)","previouslyFormattedCitation":"(Kim et al., 2018)"},"properties":{"noteIndex":0},"schema":"https://github.com/citation-style-language/schema/raw/master/csl-citation.json"}</w:instrText>
      </w:r>
      <w:r w:rsidR="00A850AD">
        <w:fldChar w:fldCharType="separate"/>
      </w:r>
      <w:r w:rsidR="00423E8E" w:rsidRPr="00423E8E">
        <w:rPr>
          <w:noProof/>
        </w:rPr>
        <w:t>(Kim et al., 2018)</w:t>
      </w:r>
      <w:r w:rsidR="00A850AD">
        <w:fldChar w:fldCharType="end"/>
      </w:r>
      <w:r w:rsidR="00A850AD">
        <w:t xml:space="preserve">. </w:t>
      </w:r>
      <w:r w:rsidR="00703871">
        <w:t>However,</w:t>
      </w:r>
      <w:r w:rsidR="00A850AD">
        <w:t xml:space="preserve"> these effects were moderated by income, whereby </w:t>
      </w:r>
      <w:r w:rsidR="00BC103D">
        <w:t>low-income</w:t>
      </w:r>
      <w:r w:rsidR="00A850AD">
        <w:t xml:space="preserve"> smokers exposed to the disapproval </w:t>
      </w:r>
      <w:r w:rsidR="00CC3AFD">
        <w:t>message</w:t>
      </w:r>
      <w:r w:rsidR="00A850AD">
        <w:t xml:space="preserve"> showed </w:t>
      </w:r>
      <w:r w:rsidR="00A850AD" w:rsidRPr="005A20C8">
        <w:t>less</w:t>
      </w:r>
      <w:r w:rsidR="00A850AD">
        <w:t xml:space="preserve"> smoking cessation intentions.</w:t>
      </w:r>
      <w:r w:rsidR="0036127D">
        <w:t xml:space="preserve"> </w:t>
      </w:r>
      <w:r w:rsidR="00E14205">
        <w:t>A</w:t>
      </w:r>
      <w:r w:rsidR="0036127D">
        <w:t xml:space="preserve"> 2018</w:t>
      </w:r>
      <w:r w:rsidR="00A850AD">
        <w:t xml:space="preserve"> review of social and self-stigma effects on SUD treatment seeking decisions identified mixed results, with eleven quantitative studies indicating either positive (n=5), negative (n=3), or null (n=3) effects</w:t>
      </w:r>
      <w:r w:rsidR="007A2636">
        <w:t xml:space="preserve"> </w:t>
      </w:r>
      <w:r w:rsidR="00A850AD">
        <w:fldChar w:fldCharType="begin" w:fldLock="1"/>
      </w:r>
      <w:r w:rsidR="00036C6B">
        <w:instrText>ADDIN CSL_CITATION {"citationItems":[{"id":"ITEM-1","itemData":{"DOI":"10.2147/sar.s183256","ISSN":"1179-8467","abstract":"Substance-use disorders are a public health crisis globally and carry with them significant morbidity and mortality. Stigma toward people who abuse these substances, as well as the internalization of that stigma by substance users, is widespread. In this review, we synthesized the available evidence for the role of perceived social stigma and self-stigma in people's willingness to seek treatment. While stigma may be frequently cited as a barrier to treatment in some samples, the degree of its impact on decision-making regarding treatment varied widely. More research needs to be done to standardize the definition and measurement of self- and perceived social stigma to fully determine the magnitude of their effect on treatment-seeking decisions.","author":[{"dropping-particle":"","family":"Hammarlund","given":"Rebecca A","non-dropping-particle":"","parse-names":false,"suffix":""},{"dropping-particle":"","family":"Crapanzano","given":"Kathleen A","non-dropping-particle":"","parse-names":false,"suffix":""},{"dropping-particle":"","family":"Luce","given":"Lauren","non-dropping-particle":"","parse-names":false,"suffix":""},{"dropping-particle":"","family":"Mulligan","given":"Lauren A","non-dropping-particle":"","parse-names":false,"suffix":""},{"dropping-particle":"","family":"Ward","given":"Kathleen M","non-dropping-particle":"","parse-names":false,"suffix":""}],"container-title":"Substance Abuse and Rehabilitation","id":"ITEM-1","issued":{"date-parts":[["2018","11"]]},"page":"115-136","publisher":"Dove Medical Press Ltd.","title":"Review of the effects of self-stigma and perceived social stigma on the treatment-seeking decisions of individuals with drug- and alcohol-use disorders","type":"article-journal","volume":"Volume 9"},"uris":["http://www.mendeley.com/documents/?uuid=1b982cda-51f2-4591-9745-8ca6fb6bfdf3"]}],"mendeley":{"formattedCitation":"(Hammarlund et al., 2018)","plainTextFormattedCitation":"(Hammarlund et al., 2018)","previouslyFormattedCitation":"(Hammarlund et al., 2018)"},"properties":{"noteIndex":0},"schema":"https://github.com/citation-style-language/schema/raw/master/csl-citation.json"}</w:instrText>
      </w:r>
      <w:r w:rsidR="00A850AD">
        <w:fldChar w:fldCharType="separate"/>
      </w:r>
      <w:r w:rsidR="00461371" w:rsidRPr="00461371">
        <w:rPr>
          <w:noProof/>
        </w:rPr>
        <w:t>(Hammarlund et al., 2018)</w:t>
      </w:r>
      <w:r w:rsidR="00A850AD">
        <w:fldChar w:fldCharType="end"/>
      </w:r>
      <w:r w:rsidR="00A850AD">
        <w:t xml:space="preserve">. The authors concluded that no clear conclusions could be drawn in either direction, particularly </w:t>
      </w:r>
      <w:r w:rsidR="00360C70">
        <w:t>since</w:t>
      </w:r>
      <w:r w:rsidR="00A850AD">
        <w:t xml:space="preserve"> longitudinal studies included found no effects. </w:t>
      </w:r>
    </w:p>
    <w:p w14:paraId="784387CC" w14:textId="43454605" w:rsidR="006C1557" w:rsidRDefault="0094059F" w:rsidP="00767756">
      <w:pPr>
        <w:spacing w:line="480" w:lineRule="auto"/>
        <w:ind w:firstLine="720"/>
      </w:pPr>
      <w:r>
        <w:t>L</w:t>
      </w:r>
      <w:r w:rsidR="00A719F6">
        <w:t xml:space="preserve">imitations in cross-sectional studies are of particular </w:t>
      </w:r>
      <w:r w:rsidR="00FC2666">
        <w:t>importance for this issue sin</w:t>
      </w:r>
      <w:r w:rsidR="00D35961">
        <w:t>ce</w:t>
      </w:r>
      <w:r w:rsidR="00590F98">
        <w:t xml:space="preserve"> </w:t>
      </w:r>
      <w:r w:rsidR="00A719F6">
        <w:t xml:space="preserve">reverse causation or bi-directional effects cannot be ruled out. </w:t>
      </w:r>
      <w:r w:rsidR="00590F98">
        <w:t>For instance</w:t>
      </w:r>
      <w:r w:rsidR="00B55B24">
        <w:t>,</w:t>
      </w:r>
      <w:r w:rsidR="00590F98">
        <w:t xml:space="preserve"> in the case of possible associations between self-stigma</w:t>
      </w:r>
      <w:r w:rsidR="00F662BE">
        <w:t xml:space="preserve"> and help-seeking</w:t>
      </w:r>
      <w:r w:rsidR="00A719F6">
        <w:t>, it is consis</w:t>
      </w:r>
      <w:r w:rsidR="00E92023">
        <w:t>tent with labelling theories</w:t>
      </w:r>
      <w:r w:rsidR="00A719F6">
        <w:t xml:space="preserve"> that with inc</w:t>
      </w:r>
      <w:r w:rsidR="00680893">
        <w:t xml:space="preserve">reased recognition of a problem (as </w:t>
      </w:r>
      <w:r w:rsidR="001118FB">
        <w:t>indicated</w:t>
      </w:r>
      <w:r w:rsidR="00680893">
        <w:t xml:space="preserve"> by </w:t>
      </w:r>
      <w:r w:rsidR="00A719F6">
        <w:t>help-seeking</w:t>
      </w:r>
      <w:r w:rsidR="00680893">
        <w:t xml:space="preserve">) </w:t>
      </w:r>
      <w:r w:rsidR="00A719F6">
        <w:t>comes increased self-‘disapproval’ as one internalises beliefs about what it means to be ‘addicted’</w:t>
      </w:r>
      <w:r w:rsidR="00E92023">
        <w:t xml:space="preserve"> </w:t>
      </w:r>
      <w:r w:rsidR="00E92023">
        <w:fldChar w:fldCharType="begin" w:fldLock="1"/>
      </w:r>
      <w:r w:rsidR="00EF2575">
        <w:instrText>ADDIN CSL_CITATION {"citationItems":[{"id":"ITEM-1","itemData":{"DOI":"10.1016/j.drugalcdep.2013.08.016","PMID":"24071569","abstract":"Background We sought to apply modified labeling theory in a cross-sectional study of alcohol use disorder (AUD) to investigate the mechanisms through which perceived alcohol stigma (PAS) may lead to the persistence of AUD and risk of psychiatric disorder. Methods We conducted structural equation modeling (SEM) including moderated mediation analyses of two waves (W1 and W2) of data from the National Epidemiologic Survey on Alcohol and Related Conditions. We analyzed validated measures of PAS, perceived social support, social network involvement, and psychiatric disorders among (n = 3608) adults with two or more DSM-5 AUD symptoms in the first two of the three years between the W1 and W2 survey. Cross-sectional analyses were conducted owing to the assessment of PAS only at W2. Results Per mediation analyses, lower levels of perceived social support explained the association of PAS with past-year AUD and past-year internalizing psychiatric disorder at W2. The size of the mediated relationship was significantly larger for those classified as labeled (i.e., alcoholic) per their prior alcohol treatment or perceived need (n = 938) as compared to unlabeled (n = 2634), confirming a hypothesis of moderated mediation. Unexpectedly, mediation was also present for unlabeled individuals. Conclusions Lower levels of social support may be an important intermediate outcome of alcohol stigma. Longitudinal data are needed to establish the temporal precedence of PAS and its hypothesized intermediate and distal outcomes. Research is needed to evaluate direct measures of labeling that could replace proxy measures (e.g., prior treatment status) commonly employed in studies of the stigma of psychiatric disorders.","author":[{"dropping-particle":"","family":"Glass","given":"J. E.","non-dropping-particle":"","parse-names":false,"suffix":""},{"dropping-particle":"","family":"Mowbray","given":"Orion P.","non-dropping-particle":"","parse-names":false,"suffix":""},{"dropping-particle":"","family":"Link","given":"Bruce G.","non-dropping-particle":"","parse-names":false,"suffix":""},{"dropping-particle":"","family":"Kristjansson","given":"Sean D.","non-dropping-particle":"","parse-names":false,"suffix":""},{"dropping-particle":"","family":"Bucholz","given":"Kathleen K.","non-dropping-particle":"","parse-names":false,"suffix":""}],"container-title":"Drug and alcohol dependence","id":"ITEM-1","issue":"2","issued":{"date-parts":[["2013"]]},"page":"685","title":"Alcohol stigma and persistence of alcohol and other psychiatric disorders: A modified labeling theory approach","type":"article-journal","volume":"133"},"uris":["http://www.mendeley.com/documents/?uuid=e0984c2d-13c7-3ee7-8426-2aa847acfbd1"]},{"id":"ITEM-2","itemData":{"DOI":"10.1007/s11673-017-9784-y","ISSN":"18724353","PMID":"28470503","abstract":"Addictions are commonly accompanied by a sense of shame or self-stigmatization. Self-stigmatization results from public stigmatization in a process leading to the internalization of the social opprobrium attaching to the negative stereotypes associated with addiction. We offer an account of how this process works in terms of a range of looping effects, and this leads to our main claim that for a significant range of cases public stigma figures in the social construction of addiction. This rests on a social constructivist account in which those affected by public stigmatization internalize its norms. Stigma figures as part-constituent of the dynamic process in which addiction is formed. Our thesis is partly theoretical, partly empirical, as we source our claims about the process of internalization from interviews with people in treatment for substance use problems.","author":[{"dropping-particle":"","family":"Matthews","given":"Steve","non-dropping-particle":"","parse-names":false,"suffix":""},{"dropping-particle":"","family":"Dwyer","given":"Robyn","non-dropping-particle":"","parse-names":false,"suffix":""},{"dropping-particle":"","family":"Snoek","given":"Anke","non-dropping-particle":"","parse-names":false,"suffix":""}],"container-title":"Journal of Bioethical Inquiry","id":"ITEM-2","issue":"2","issued":{"date-parts":[["2017","6","3"]]},"page":"275-286","publisher":"Springer Netherlands","title":"Stigma and Self-Stigma in Addiction","type":"article-journal","volume":"14"},"uris":["http://www.mendeley.com/documents/?uuid=bd8d2f71-b2bd-3c28-9a0f-1b44fcf0dccd"]}],"mendeley":{"formattedCitation":"(Glass et al., 2013; Matthews et al., 2017)","plainTextFormattedCitation":"(Glass et al., 2013; Matthews et al., 2017)","previouslyFormattedCitation":"(Glass et al., 2013; Matthews et al., 2017)"},"properties":{"noteIndex":0},"schema":"https://github.com/citation-style-language/schema/raw/master/csl-citation.json"}</w:instrText>
      </w:r>
      <w:r w:rsidR="00E92023">
        <w:fldChar w:fldCharType="separate"/>
      </w:r>
      <w:r w:rsidR="00680893" w:rsidRPr="00680893">
        <w:rPr>
          <w:noProof/>
        </w:rPr>
        <w:t>(Glass et al., 2013; Matthews et al., 2017)</w:t>
      </w:r>
      <w:r w:rsidR="00E92023">
        <w:fldChar w:fldCharType="end"/>
      </w:r>
      <w:r w:rsidR="00A84207">
        <w:t xml:space="preserve">. </w:t>
      </w:r>
      <w:r w:rsidR="001118FB">
        <w:t xml:space="preserve">Greater endorsement of </w:t>
      </w:r>
      <w:r w:rsidR="005066F2">
        <w:t xml:space="preserve">self-stigma </w:t>
      </w:r>
      <w:r w:rsidR="001118FB">
        <w:t xml:space="preserve">measures </w:t>
      </w:r>
      <w:r w:rsidR="005066F2">
        <w:t xml:space="preserve">may </w:t>
      </w:r>
      <w:r w:rsidR="00A84207">
        <w:lastRenderedPageBreak/>
        <w:t xml:space="preserve">then </w:t>
      </w:r>
      <w:r w:rsidR="005066F2">
        <w:t xml:space="preserve">be a </w:t>
      </w:r>
      <w:r w:rsidR="005066F2" w:rsidRPr="00966174">
        <w:rPr>
          <w:i/>
        </w:rPr>
        <w:t>consequence</w:t>
      </w:r>
      <w:r w:rsidR="005066F2">
        <w:t xml:space="preserve"> of </w:t>
      </w:r>
      <w:r w:rsidR="00A84207">
        <w:t xml:space="preserve">the process of </w:t>
      </w:r>
      <w:r w:rsidR="001118FB">
        <w:t>help-seeking, rather than</w:t>
      </w:r>
      <w:r w:rsidR="005066F2">
        <w:t xml:space="preserve"> self-stigma</w:t>
      </w:r>
      <w:r w:rsidR="00966174">
        <w:t xml:space="preserve"> leading to help-seeking</w:t>
      </w:r>
      <w:r w:rsidR="00C27E40">
        <w:t xml:space="preserve"> (or both)</w:t>
      </w:r>
      <w:r w:rsidR="008B28A6" w:rsidRPr="00451242">
        <w:rPr>
          <w:rStyle w:val="FootnoteReference"/>
        </w:rPr>
        <w:footnoteReference w:id="9"/>
      </w:r>
      <w:r w:rsidR="00A719F6">
        <w:t xml:space="preserve">. </w:t>
      </w:r>
    </w:p>
    <w:p w14:paraId="73A21F1C" w14:textId="5478C4F5" w:rsidR="008E3F7D" w:rsidRDefault="005066F2" w:rsidP="00767756">
      <w:pPr>
        <w:spacing w:line="480" w:lineRule="auto"/>
        <w:ind w:firstLine="720"/>
      </w:pPr>
      <w:r>
        <w:t xml:space="preserve">Nonetheless, we remain open to the possibility that ‘self-stigma’ measures </w:t>
      </w:r>
      <w:r w:rsidR="00680893">
        <w:t>may</w:t>
      </w:r>
      <w:r>
        <w:t xml:space="preserve"> capture an important intrapersonal negative valuation of addiction that </w:t>
      </w:r>
      <w:r w:rsidR="003D2C20">
        <w:t>may mediate</w:t>
      </w:r>
      <w:r>
        <w:t xml:space="preserve"> help-seeking and can be</w:t>
      </w:r>
      <w:r w:rsidR="00966174">
        <w:t xml:space="preserve"> fostered via ‘disapproval’ – under</w:t>
      </w:r>
      <w:r>
        <w:t xml:space="preserve"> </w:t>
      </w:r>
      <w:r w:rsidRPr="52E4E8D1">
        <w:rPr>
          <w:i/>
          <w:iCs/>
        </w:rPr>
        <w:t>some</w:t>
      </w:r>
      <w:r>
        <w:t xml:space="preserve"> </w:t>
      </w:r>
      <w:r w:rsidR="00966174">
        <w:t>conditions</w:t>
      </w:r>
      <w:r w:rsidR="006C1414" w:rsidRPr="00451242">
        <w:rPr>
          <w:rStyle w:val="FootnoteReference"/>
        </w:rPr>
        <w:footnoteReference w:id="10"/>
      </w:r>
      <w:r>
        <w:t xml:space="preserve">. </w:t>
      </w:r>
      <w:r w:rsidR="00427602">
        <w:t>In this regard, there may indeed be an important distinction</w:t>
      </w:r>
      <w:r w:rsidR="00603FB5">
        <w:t xml:space="preserve"> to be made for potential motivational components that should</w:t>
      </w:r>
      <w:r w:rsidR="00E92023">
        <w:t xml:space="preserve"> not be </w:t>
      </w:r>
      <w:r w:rsidR="003D2C20">
        <w:t>conflated with</w:t>
      </w:r>
      <w:r w:rsidR="00E92023">
        <w:t xml:space="preserve"> ‘stigma’, but</w:t>
      </w:r>
      <w:r>
        <w:t xml:space="preserve"> </w:t>
      </w:r>
      <w:r w:rsidR="00680893">
        <w:t>which</w:t>
      </w:r>
      <w:r w:rsidR="00E92023">
        <w:t xml:space="preserve"> require longitudinal investigations </w:t>
      </w:r>
      <w:r w:rsidR="003D2C20">
        <w:t>to identify the complex</w:t>
      </w:r>
      <w:r w:rsidR="00E92023">
        <w:t xml:space="preserve"> cognitive and emotional </w:t>
      </w:r>
      <w:r w:rsidR="003D2C20">
        <w:t>pathways involved</w:t>
      </w:r>
      <w:r w:rsidR="00E92023">
        <w:t>.</w:t>
      </w:r>
      <w:r w:rsidR="52E4E8D1">
        <w:t xml:space="preserve"> For example, participants with substance use or addictive behaviours could be recruited to experimental studies which randomize participants to different types of disapproval messages. Messages could be developed to test variables such as disapproval transmitted via social norms versus interpersonal contact (e.g., friends or family)</w:t>
      </w:r>
      <w:r w:rsidR="0099518B">
        <w:t xml:space="preserve"> and </w:t>
      </w:r>
      <w:r w:rsidR="52E4E8D1">
        <w:t xml:space="preserve">should be longitudinal in order to assess changes in behaviour whilst assessing potential mediators (such as shame or other emotion-based responses) or moderators (such as socio-economic status, strictness of local alcohol policy, substance </w:t>
      </w:r>
      <w:r w:rsidR="00DD554F">
        <w:t>type</w:t>
      </w:r>
      <w:r w:rsidR="007A7508">
        <w:t xml:space="preserve"> and legal status</w:t>
      </w:r>
      <w:r w:rsidR="00F26CBF">
        <w:t xml:space="preserve">, </w:t>
      </w:r>
      <w:r w:rsidR="52E4E8D1">
        <w:t>addiction severity</w:t>
      </w:r>
      <w:r w:rsidR="00CF5B5E">
        <w:t xml:space="preserve"> or identity</w:t>
      </w:r>
      <w:r w:rsidR="52E4E8D1">
        <w:t xml:space="preserve">). </w:t>
      </w:r>
    </w:p>
    <w:p w14:paraId="73BCEB28" w14:textId="4D50C56A" w:rsidR="00AF36E2" w:rsidRPr="009601D2" w:rsidRDefault="00AF36E2" w:rsidP="00767756">
      <w:pPr>
        <w:pStyle w:val="Heading2"/>
        <w:spacing w:line="480" w:lineRule="auto"/>
      </w:pPr>
      <w:r w:rsidRPr="009601D2">
        <w:t>Conclusion</w:t>
      </w:r>
    </w:p>
    <w:p w14:paraId="43E41F60" w14:textId="747FE199" w:rsidR="00940BE5" w:rsidRDefault="52F71426" w:rsidP="00767756">
      <w:pPr>
        <w:spacing w:line="480" w:lineRule="auto"/>
        <w:ind w:firstLine="720"/>
      </w:pPr>
      <w:r>
        <w:t>Despite its allure, we conclude that it is premature to advocate for ‘disapproval’ as a justified strategy to help address addiction.</w:t>
      </w:r>
      <w:r w:rsidR="009C76DC">
        <w:t xml:space="preserve"> </w:t>
      </w:r>
      <w:r w:rsidR="00020BE7">
        <w:t>N</w:t>
      </w:r>
      <w:r w:rsidR="00883D60">
        <w:t>onetheless</w:t>
      </w:r>
      <w:r w:rsidR="00020BE7">
        <w:t>, t</w:t>
      </w:r>
      <w:r w:rsidR="00F34FCD">
        <w:t xml:space="preserve">he distinction between </w:t>
      </w:r>
      <w:r w:rsidR="00E260A2">
        <w:t xml:space="preserve">‘disapproval’ and stigma </w:t>
      </w:r>
      <w:r w:rsidR="007E5C57">
        <w:t xml:space="preserve">is </w:t>
      </w:r>
      <w:r w:rsidR="00812846">
        <w:t xml:space="preserve">important </w:t>
      </w:r>
      <w:r w:rsidR="00422A30">
        <w:t>one</w:t>
      </w:r>
      <w:r w:rsidR="00D02BF2">
        <w:t xml:space="preserve">. That is, </w:t>
      </w:r>
      <w:r w:rsidR="00D02BF2" w:rsidRPr="0049339A">
        <w:rPr>
          <w:i/>
          <w:iCs/>
        </w:rPr>
        <w:t>disapproval</w:t>
      </w:r>
      <w:r w:rsidR="00D02BF2">
        <w:t xml:space="preserve"> must reflect </w:t>
      </w:r>
      <w:r w:rsidR="00654348">
        <w:t xml:space="preserve">normative forces </w:t>
      </w:r>
      <w:r w:rsidR="0056331D">
        <w:t xml:space="preserve">which </w:t>
      </w:r>
      <w:r w:rsidR="00056533">
        <w:t xml:space="preserve">are to be investigated as possible </w:t>
      </w:r>
      <w:r w:rsidR="00E46F31">
        <w:t xml:space="preserve">influences </w:t>
      </w:r>
      <w:r w:rsidR="00C96DA4">
        <w:t>for</w:t>
      </w:r>
      <w:r w:rsidR="00E46F31">
        <w:t xml:space="preserve"> </w:t>
      </w:r>
      <w:r w:rsidR="008B2298">
        <w:t xml:space="preserve">reducing addiction-related problems, but </w:t>
      </w:r>
      <w:r w:rsidR="00EC710F">
        <w:t xml:space="preserve">must </w:t>
      </w:r>
      <w:r w:rsidR="001B7D27">
        <w:t>do</w:t>
      </w:r>
      <w:r w:rsidR="00EC710F">
        <w:t xml:space="preserve"> so </w:t>
      </w:r>
      <w:r w:rsidR="00E56AF1">
        <w:t>without</w:t>
      </w:r>
      <w:r w:rsidR="001E7B48">
        <w:t xml:space="preserve"> inducing or exacerbating</w:t>
      </w:r>
      <w:r w:rsidR="00643397">
        <w:t xml:space="preserve"> </w:t>
      </w:r>
      <w:r w:rsidR="007512B0">
        <w:t xml:space="preserve">harmful </w:t>
      </w:r>
      <w:r w:rsidR="007512B0" w:rsidRPr="0049339A">
        <w:rPr>
          <w:i/>
          <w:iCs/>
        </w:rPr>
        <w:t>stigma</w:t>
      </w:r>
      <w:r w:rsidR="007512B0">
        <w:t xml:space="preserve"> </w:t>
      </w:r>
      <w:r w:rsidR="0099181A">
        <w:t>consequences</w:t>
      </w:r>
      <w:r w:rsidR="00136B2C">
        <w:t>.</w:t>
      </w:r>
      <w:r>
        <w:t xml:space="preserve"> </w:t>
      </w:r>
      <w:r w:rsidR="00424BA2">
        <w:t>S</w:t>
      </w:r>
      <w:r w:rsidR="00A922B9">
        <w:t>tigma</w:t>
      </w:r>
      <w:r w:rsidR="00D15DD5">
        <w:t xml:space="preserve"> is </w:t>
      </w:r>
      <w:r w:rsidR="00940BE5">
        <w:t xml:space="preserve">a pernicious </w:t>
      </w:r>
      <w:r w:rsidR="00D15DD5">
        <w:t>societal tendency</w:t>
      </w:r>
      <w:r w:rsidR="0012310C">
        <w:t xml:space="preserve"> </w:t>
      </w:r>
      <w:r w:rsidR="009C3119">
        <w:t xml:space="preserve">which may be </w:t>
      </w:r>
      <w:r w:rsidR="0012310C">
        <w:t>derived</w:t>
      </w:r>
      <w:r w:rsidR="009C3119">
        <w:t>, at least in part,</w:t>
      </w:r>
      <w:r w:rsidR="0012310C">
        <w:t xml:space="preserve"> from </w:t>
      </w:r>
      <w:r w:rsidR="00D15DD5">
        <w:t>evolutionary</w:t>
      </w:r>
      <w:r w:rsidR="0053511F">
        <w:t xml:space="preserve"> </w:t>
      </w:r>
      <w:r w:rsidR="00147597">
        <w:t xml:space="preserve">processes that </w:t>
      </w:r>
      <w:r w:rsidR="00570396">
        <w:t xml:space="preserve">aim </w:t>
      </w:r>
      <w:r w:rsidR="00570396">
        <w:lastRenderedPageBreak/>
        <w:t xml:space="preserve">to </w:t>
      </w:r>
      <w:r w:rsidR="00147597">
        <w:t xml:space="preserve">steer behaviour towards </w:t>
      </w:r>
      <w:r w:rsidR="00940BE5">
        <w:t xml:space="preserve">ostensibly </w:t>
      </w:r>
      <w:r w:rsidR="00ED708E">
        <w:t>functional</w:t>
      </w:r>
      <w:r w:rsidR="00736FB0">
        <w:t xml:space="preserve"> </w:t>
      </w:r>
      <w:r w:rsidR="00406EBE">
        <w:t xml:space="preserve">goals such as </w:t>
      </w:r>
      <w:r w:rsidR="00585C92">
        <w:t xml:space="preserve">strategic </w:t>
      </w:r>
      <w:r w:rsidR="00406EBE">
        <w:t xml:space="preserve">co-operation, </w:t>
      </w:r>
      <w:r w:rsidR="00585C92">
        <w:t xml:space="preserve">reproduction and </w:t>
      </w:r>
      <w:r w:rsidR="00406EBE">
        <w:t>disease avoidance</w:t>
      </w:r>
      <w:r w:rsidR="00A53AAB">
        <w:t xml:space="preserve"> </w:t>
      </w:r>
      <w:r w:rsidR="00A53AAB">
        <w:fldChar w:fldCharType="begin" w:fldLock="1"/>
      </w:r>
      <w:r w:rsidR="00AC34C9">
        <w:instrText>ADDIN CSL_CITATION {"citationItems":[{"id":"ITEM-1","itemData":{"DOI":"10.1037/0033-2909.127.2.187","ISSN":"00332909","PMID":"11316010","abstract":"A reconceptualization of stigma is presented that changes the emphasis from the devaluation of an individual's identity to the process by which individuals who satisfy certain criteria come to be excluded from various kinds of social interactions. The authors propose that phenomena currently placed under the general rubric of stigma involve a set of distinct psychological systems designed by natural selection to solve specific problems associated with sociality. In particular, the authors suggest that human beings possess cognitive adaptations designed to cause them to avoid poor social exchange partners, join cooperative groups (for purposes of between-group competition and exploitation), and avoid contact with those who are differentially likely to carry communicable pathogens. The evolutionary view contributes to the current conceptualization of stigma by providing an account of the ultimate function of stigmatization and helping to explain its consensual nature.","author":[{"dropping-particle":"","family":"Kurzban","given":"Robert","non-dropping-particle":"","parse-names":false,"suffix":""},{"dropping-particle":"","family":"Leary","given":"Mark R.","non-dropping-particle":"","parse-names":false,"suffix":""}],"container-title":"Psychological Bulletin","id":"ITEM-1","issue":"2","issued":{"date-parts":[["2001"]]},"page":"187-208","publisher":"American Psychological Association Inc.","title":"Evolutionary Origins of Stigmatization: The Functions of Social Exclusion","type":"article-journal","volume":"127"},"uris":["http://www.mendeley.com/documents/?uuid=0b49c174-9f2b-3ef6-bd48-1e8584a5f3cd"]},{"id":"ITEM-2","itemData":{"DOI":"10.1016/j.socscimed.2008.03.022","ISSN":"02779536","PMID":"18524444","abstract":"In light of increasing cross-communication and possible coalescence of conceptual models of stigma and prejudice, we reviewed 18 key models in order to explore commonalities and possible distinctions between prejudice and stigma. We arrive at two conclusions. First, the two sets of models have much in common (representing \"one animal\"); most differences are a matter of focus and emphasis. Second, one important distinction is in the type of human characteristics that are the primary focus of models of prejudice (race) and stigma (deviant behavior and identities, and disease and disabilities). This led us to develop a typology of three functions of stigma and prejudice: exploitation and domination (keeping people down); norm enforcement (keeping people in); and disease avoidance (keeping people away). We argue that attention to these functions will enhance our understanding of stigma and prejudice and our ability to reduce them. © 2008 Elsevier Ltd. All rights reserved.","author":[{"dropping-particle":"","family":"Phelan","given":"Jo C.","non-dropping-particle":"","parse-names":false,"suffix":""},{"dropping-particle":"","family":"Link","given":"Bruce G.","non-dropping-particle":"","parse-names":false,"suffix":""},{"dropping-particle":"","family":"Dovidio","given":"John F.","non-dropping-particle":"","parse-names":false,"suffix":""}],"container-title":"Social Science and Medicine","id":"ITEM-2","issue":"3","issued":{"date-parts":[["2008","8","1"]]},"page":"358-367","publisher":"Pergamon","title":"Stigma and prejudice: One animal or two?","type":"article-journal","volume":"67"},"uris":["http://www.mendeley.com/documents/?uuid=53c5b72c-94af-3d33-a7b3-8c0512d19e16"]}],"mendeley":{"formattedCitation":"(Kurzban &amp; Leary, 2001; Phelan et al., 2008)","plainTextFormattedCitation":"(Kurzban &amp; Leary, 2001; Phelan et al., 2008)","previouslyFormattedCitation":"(Kurzban &amp; Leary, 2001; Phelan et al., 2008)"},"properties":{"noteIndex":0},"schema":"https://github.com/citation-style-language/schema/raw/master/csl-citation.json"}</w:instrText>
      </w:r>
      <w:r w:rsidR="00A53AAB">
        <w:fldChar w:fldCharType="separate"/>
      </w:r>
      <w:r w:rsidR="009C3119" w:rsidRPr="009C3119">
        <w:rPr>
          <w:noProof/>
        </w:rPr>
        <w:t>(Kurzban &amp; Leary, 2001; Phelan et al., 2008)</w:t>
      </w:r>
      <w:r w:rsidR="00A53AAB">
        <w:fldChar w:fldCharType="end"/>
      </w:r>
      <w:r w:rsidR="00A53AAB">
        <w:t>. I</w:t>
      </w:r>
      <w:r w:rsidR="00E11784">
        <w:t xml:space="preserve">t is therefore </w:t>
      </w:r>
      <w:r w:rsidR="00B16CE3">
        <w:t xml:space="preserve">alluring to want to justify processes that </w:t>
      </w:r>
      <w:r w:rsidR="00446BAF">
        <w:t xml:space="preserve">may instinctively </w:t>
      </w:r>
      <w:r w:rsidR="006478C5">
        <w:t xml:space="preserve">feel </w:t>
      </w:r>
      <w:r w:rsidR="00446BAF">
        <w:t>helpful in ‘keeping people in’</w:t>
      </w:r>
      <w:r w:rsidR="00177980">
        <w:t xml:space="preserve">. </w:t>
      </w:r>
      <w:r w:rsidR="00427602">
        <w:t>Indeed</w:t>
      </w:r>
      <w:r w:rsidR="006C1E74">
        <w:t>,</w:t>
      </w:r>
      <w:r w:rsidR="00940BE5">
        <w:t xml:space="preserve"> it is a </w:t>
      </w:r>
      <w:r w:rsidR="00953276">
        <w:t>moral</w:t>
      </w:r>
      <w:r w:rsidR="00B40557">
        <w:t xml:space="preserve"> position of not wanting to appear to condone drug use</w:t>
      </w:r>
      <w:r w:rsidR="00EF2575">
        <w:t xml:space="preserve"> – i.e., justifying ‘disapproval’ –</w:t>
      </w:r>
      <w:r w:rsidR="00940BE5">
        <w:t xml:space="preserve"> that </w:t>
      </w:r>
      <w:r w:rsidR="00B40557">
        <w:t xml:space="preserve">has been a major barrier to the implementation of evidence based drug policy </w:t>
      </w:r>
      <w:r w:rsidR="00BD778F">
        <w:t xml:space="preserve">by politicians </w:t>
      </w:r>
      <w:r w:rsidR="00B40557">
        <w:fldChar w:fldCharType="begin" w:fldLock="1"/>
      </w:r>
      <w:r w:rsidR="00036C6B">
        <w:instrText>ADDIN CSL_CITATION {"citationItems":[{"id":"ITEM-1","itemData":{"DOI":"10.1016/J.ADDBEH.2018.08.036","ISSN":"0306-4603","PMID":"30220439","abstract":"Background: With drug-related deaths at record levels in the UK, the government faces two potential sources of pressure to implement more effective policies. One source is the individuals and families who are most likely to suffer from such deaths; i.e. working class people living in de-industrialised areas. The other source is experts who argue for different policy on the basis of research evidences. Aim: This article aims to explain why, in the face of these two potential sources of pressure, the UK government has not implemented effective measures to reduce deaths. Method: The article uses critical realist discourse analysis of official documents and ministerial speeches on recent British drug policy (2016–2018). It explore this discourse through the theoretical lens of Archer's (2000) ideas on ‘being human’ and by drawing on Sayer's (2005) work on the ‘moral significance of class’. Results: Members of economically ‘residual’ groups (including working class people who use heroin) are excluded from articulating their interests in ‘late welfare capitalism’ in a project of depersonalising ‘class contempt’ through which politicians cast the people most likely to die as passive, ‘vulnerable’ ‘abjects’. Conservative politicians dismiss ‘evidence-based’ ideas on the reduction of drug-related death through a ‘moral sidestep’. They defend policy on the basis of its relevance to conservative moral principles, not effectiveness. This is consistent with the broader moral and political pursuit of partial state shrinkage which Conservative politicians and the social groups they represent have pursued since the 1970s.","author":[{"dropping-particle":"","family":"Stevens","given":"Alex","non-dropping-particle":"","parse-names":false,"suffix":""}],"container-title":"Addictive Behaviors","id":"ITEM-1","issued":{"date-parts":[["2019","3","1"]]},"page":"444-450","publisher":"Pergamon","title":"‘Being human’ and the ‘moral sidestep’ in drug policy: Explaining government inaction on opioid-related deaths in the UK","type":"article-journal","volume":"90"},"uris":["http://www.mendeley.com/documents/?uuid=3b04cab0-55b8-3862-93bb-1ad73218a43f"]},{"id":"ITEM-2","itemData":{"DOI":"10.1136/bmj-2023-074934","ISSN":"17561833","PMID":"37558236","abstract":"Andy Guise and colleagues argue that UK government opposition to drug consumption rooms is underpinned by, and reproduces stigma towards, drug use and people who use drugs","author":[{"dropping-particle":"","family":"Guise","given":"Andy","non-dropping-particle":"","parse-names":false,"suffix":""},{"dropping-particle":"","family":"Harris","given":"Magdalena","non-dropping-particle":"","parse-names":false,"suffix":""},{"dropping-particle":"","family":"McCusker","given":"Martin","non-dropping-particle":"","parse-names":false,"suffix":""},{"dropping-particle":"","family":"McNeil","given":"Ryan","non-dropping-particle":"","parse-names":false,"suffix":""},{"dropping-particle":"","family":"Werb","given":"Dan","non-dropping-particle":"","parse-names":false,"suffix":""}],"container-title":"BMJ","id":"ITEM-2","issued":{"date-parts":[["2023","8","9"]]},"publisher":"British Medical Journal Publishing Group","title":"Stigma is stopping an evidence based response to drug overdose deaths in the UK","type":"article-journal","volume":"382"},"uris":["http://www.mendeley.com/documents/?uuid=69c4a8c4-846b-353f-aa2d-dd7ac1a9e99a"]}],"mendeley":{"formattedCitation":"(Guise et al., 2023; Stevens, 2019)","plainTextFormattedCitation":"(Guise et al., 2023; Stevens, 2019)","previouslyFormattedCitation":"(Guise et al., 2023; Stevens, 2019)"},"properties":{"noteIndex":0},"schema":"https://github.com/citation-style-language/schema/raw/master/csl-citation.json"}</w:instrText>
      </w:r>
      <w:r w:rsidR="00B40557">
        <w:fldChar w:fldCharType="separate"/>
      </w:r>
      <w:r w:rsidR="00461371" w:rsidRPr="00461371">
        <w:rPr>
          <w:noProof/>
        </w:rPr>
        <w:t>(Guise et al., 2023; Stevens, 2019)</w:t>
      </w:r>
      <w:r w:rsidR="00B40557">
        <w:fldChar w:fldCharType="end"/>
      </w:r>
      <w:r w:rsidR="00B40557">
        <w:t>.</w:t>
      </w:r>
      <w:r w:rsidR="008705F8">
        <w:t xml:space="preserve"> </w:t>
      </w:r>
      <w:r w:rsidR="00BC0AFB">
        <w:t>C</w:t>
      </w:r>
      <w:r w:rsidR="008705F8">
        <w:t xml:space="preserve">alls to utilise normative </w:t>
      </w:r>
      <w:r w:rsidR="00216A2B">
        <w:t xml:space="preserve">forces </w:t>
      </w:r>
      <w:r w:rsidR="008705F8">
        <w:t>also raise important ethical issues</w:t>
      </w:r>
      <w:r w:rsidR="00BD54AC">
        <w:t xml:space="preserve"> since, a</w:t>
      </w:r>
      <w:r w:rsidR="003B1C73">
        <w:t>s demonstrated</w:t>
      </w:r>
      <w:r w:rsidR="00AE21E5">
        <w:t>,</w:t>
      </w:r>
      <w:r w:rsidR="003B1C73">
        <w:t xml:space="preserve"> ‘disapproval’ efforts risk being either fruitless, double-edged swords, or</w:t>
      </w:r>
      <w:r w:rsidR="00224F02">
        <w:t xml:space="preserve"> even</w:t>
      </w:r>
      <w:r w:rsidR="003B1C73">
        <w:t xml:space="preserve"> counterproductive. </w:t>
      </w:r>
      <w:r w:rsidR="008A3B97">
        <w:t>Seeking societal gains via disapproval also</w:t>
      </w:r>
      <w:r w:rsidR="00832D99">
        <w:t xml:space="preserve"> risk</w:t>
      </w:r>
      <w:r w:rsidR="00D871D2">
        <w:t>s</w:t>
      </w:r>
      <w:r w:rsidR="00832D99">
        <w:t xml:space="preserve"> </w:t>
      </w:r>
      <w:r w:rsidR="009C2685">
        <w:t xml:space="preserve">increasing marginalisation </w:t>
      </w:r>
      <w:r w:rsidR="00AF669D">
        <w:t>of</w:t>
      </w:r>
      <w:r w:rsidR="00940BE5">
        <w:t xml:space="preserve"> </w:t>
      </w:r>
      <w:r w:rsidR="00D87FEF">
        <w:t>already stigmatized groups</w:t>
      </w:r>
      <w:r w:rsidR="00BA5FB2">
        <w:t xml:space="preserve">, for example, </w:t>
      </w:r>
      <w:r w:rsidR="002F3B67">
        <w:t xml:space="preserve">whereby lung cancer or liver disease sufferers are presumed </w:t>
      </w:r>
      <w:r w:rsidR="0047560D">
        <w:t>to be responsible for their condition</w:t>
      </w:r>
      <w:r w:rsidR="00940BE5">
        <w:t xml:space="preserve"> </w:t>
      </w:r>
      <w:r w:rsidR="008705F8">
        <w:fldChar w:fldCharType="begin" w:fldLock="1"/>
      </w:r>
      <w:r w:rsidR="008A758F">
        <w:instrText>ADDIN CSL_CITATION {"citationItems":[{"id":"ITEM-1","itemData":{"DOI":"10.1016/J.SOCSCIMED.2008.03.017","ISSN":"0277-9536","abstract":"In the closing decades of the 20th century, a broadly shared view took hold that the stigmatization of those who were already vulnerable provided the context within which diseases spread, exacerbating morbidity and mortality by erecting barriers between caregivers and those who were sick and by imposing obstacles upon those who would intervene to contain the spread of illness. In this view, it was the responsibility of public health officials to counteract stigma if they were to fulfill their mission to protect the communal health. Furthermore, because stigma imposed unfair burdens on those who were already at social disadvantage, the process of stigmatization implicated the human right to dignity. Hence, to the instrumental reason for seeking to extirpate stigma, was added a moral concern. But is it true that stigmatization always represents a threat to public health? Are there occasions when the mobilization of stigma may effectively reduce the prevalence of behaviors linked to disease and death? And if so, how ought we to think about the human rights issues that are involved?","author":[{"dropping-particle":"","family":"Bayer","given":"Ronald","non-dropping-particle":"","parse-names":false,"suffix":""}],"container-title":"Social Science &amp; Medicine","id":"ITEM-1","issue":"3","issued":{"date-parts":[["2008","8","1"]]},"page":"463-472","publisher":"Pergamon","title":"Stigma and the ethics of public health: Not can we but should we","type":"article-journal","volume":"67"},"uris":["http://www.mendeley.com/documents/?uuid=0540cbe0-674c-3387-a118-f9a5da067e1f"]},{"id":"ITEM-2","itemData":{"DOI":"10.1017/9781108936972","ISBN":"9781108936972","author":[{"dropping-particle":"","family":"Williamson","given":"Laura","non-dropping-particle":"","parse-names":false,"suffix":""}],"container-title":"The stigma of substance use disorders","editor":[{"dropping-particle":"","family":"Schomerus","given":"Georg","non-dropping-particle":"","parse-names":false,"suffix":""},{"dropping-particle":"","family":"Corrigan","given":"Patrick W.","non-dropping-particle":"","parse-names":false,"suffix":""}],"id":"ITEM-2","issued":{"date-parts":[["2022"]]},"page":"68-84","publisher":"Cambridge University Press","title":"Substance use disorders, stigma, and ethics","type":"chapter"},"uris":["http://www.mendeley.com/documents/?uuid=20a2b46a-03c9-4cdf-96c3-454524f6224f"]},{"id":"ITEM-3","itemData":{"DOI":"10.1001/journalofethics.2017.19.5.msoc1-1705","ISSN":"23766980","PMID":"28553905","abstract":"Public health researchers, mental health clinicians, philosophers, and medical ethicists have questioned whether the public health benefits of large-scale anti-tobacco campaigns are justified in light of the potential for exacerbating stigma toward patients diagnosed with lung cancer. Although there is strong evidence for the public health benefits of anti-tobacco campaigns, there is a growing appreciation for the need to better attend to the unintended consequence of lung cancer stigma. We argue that there is an ethical burden for creators of public health campaigns to consider lung cancer stigma in the development and dissemination of hard-hitting anti-tobacco campaigns. We also contend that health care professionals have an ethical responsibility to try to mitigate stigmatizing messages of public health campaigns with empathic patient-clinician communication during clinical encounters.","author":[{"dropping-particle":"","family":"Riley","given":"Kristen E.","non-dropping-particle":"","parse-names":false,"suffix":""},{"dropping-particle":"","family":"Ulrich","given":"Michael R.","non-dropping-particle":"","parse-names":false,"suffix":""},{"dropping-particle":"","family":"Hamann","given":"Heidi A.","non-dropping-particle":"","parse-names":false,"suffix":""},{"dropping-particle":"","family":"Ostroff","given":"Jamie S.","non-dropping-particle":"","parse-names":false,"suffix":""}],"container-title":"AMA journal of ethics","id":"ITEM-3","issue":"5","issued":{"date-parts":[["2017","5","5"]]},"page":"475-485","publisher":"NIH Public Access","title":"Decreasing Smoking but Increasing Stigma? Anti-tobacco Campaigns, Public Health, and Cancer Care","type":"article-journal","volume":"19"},"uris":["http://www.mendeley.com/documents/?uuid=c42fdef1-e630-386f-9f1a-99778a1ecff6"]},{"id":"ITEM-4","itemData":{"DOI":"10.1016/j.jhep.2022.04.026","ISSN":"16000641","PMID":"35526787","abstract":"People with alcohol-related liver disease (ALD) experience stigma and discrimination. This review summarises the evidence on stigma in healthcare and its implications for people with ALD, drawing from the literature on the stigma associated with mental illness and, specifically, alcohol use disorder (AUD). Public stigma, self-stigma and structural stigma all contribute to failure to seek help or delays in seeking help, inferior healthcare, and negative health outcomes, which increase the overall burden of ALD. Stigma can be experienced, but also anticipated and avoided, with both scenarios negatively impacting on ALD healthcare. Blaming people with ALD for their condition is central to the stigma of ALD. Stigma affects ALD healthcare at all stages, from prevention, early detection and intervention, to allocation of scarce resources in liver transplantation. People with lived experience need to be empowered to lead action against the stigmatisation of patients with ALD. Promulgating a dynamic model of individual and social responsibility for AUD, a continuum model of harmful alcohol use, and establishing training on ALD-related stigma for healthcare professionals are strategies to address stigma. Integrating addiction and ALD services, providing stigma-free prevention, and overcoming the frequent separation of addiction services from general healthcare are necessary. Beyond healthcare, addressing social inequality, the social dimensions of ALD risk and outcomes, and ensuring equal access to services is necessary to improve outcomes for all people with ALD. More research is needed on the stigma of ALD in low- and middle-income countries and in countries with restrictive drinking norms. Interventions to reduce the stigma of ALD and facilitate early help-seeking need to be developed and evaluated.","author":[{"dropping-particle":"","family":"Schomerus","given":"Georg","non-dropping-particle":"","parse-names":false,"suffix":""},{"dropping-particle":"","family":"Leonhard","given":"Anya","non-dropping-particle":"","parse-names":false,"suffix":""},{"dropping-particle":"","family":"Manthey","given":"Jakob","non-dropping-particle":"","parse-names":false,"suffix":""},{"dropping-particle":"","family":"Morris","given":"James","non-dropping-particle":"","parse-names":false,"suffix":""},{"dropping-particle":"","family":"Neufeld","given":"Maria","non-dropping-particle":"","parse-names":false,"suffix":""},{"dropping-particle":"","family":"Kilian","given":"Carolin","non-dropping-particle":"","parse-names":false,"suffix":""},{"dropping-particle":"","family":"Speerforck","given":"Sven","non-dropping-particle":"","parse-names":false,"suffix":""},{"dropping-particle":"","family":"Winkler","given":"Petr","non-dropping-particle":"","parse-names":false,"suffix":""},{"dropping-particle":"","family":"Corrigan","given":"Patrick W.","non-dropping-particle":"","parse-names":false,"suffix":""}],"container-title":"Journal of Hepatology","id":"ITEM-4","issue":"2","issued":{"date-parts":[["2022","5"]]},"page":"516-524","publisher":"Elsevier","title":"The stigma of alcohol-related liver disease and its impact on healthcare","type":"article","volume":"77"},"uris":["http://www.mendeley.com/documents/?uuid=e01ede2e-8a3b-300c-aba2-22f7fcbbcab1"]}],"mendeley":{"formattedCitation":"(Bayer, 2008; Riley et al., 2017; Schomerus et al., 2022; Williamson, 2022)","plainTextFormattedCitation":"(Bayer, 2008; Riley et al., 2017; Schomerus et al., 2022; Williamson, 2022)","previouslyFormattedCitation":"(Bayer, 2008; Riley et al., 2017; Schomerus et al., 2022; Williamson, 2022)"},"properties":{"noteIndex":0},"schema":"https://github.com/citation-style-language/schema/raw/master/csl-citation.json"}</w:instrText>
      </w:r>
      <w:r w:rsidR="008705F8">
        <w:fldChar w:fldCharType="separate"/>
      </w:r>
      <w:r w:rsidR="00C0644D" w:rsidRPr="00C0644D">
        <w:rPr>
          <w:noProof/>
        </w:rPr>
        <w:t>(Bayer, 2008; Riley et al., 2017; Schomerus et al., 2022; Williamson, 2022)</w:t>
      </w:r>
      <w:r w:rsidR="008705F8">
        <w:fldChar w:fldCharType="end"/>
      </w:r>
      <w:r w:rsidR="00BC0AFB">
        <w:t xml:space="preserve">. </w:t>
      </w:r>
    </w:p>
    <w:p w14:paraId="3D8A10F2" w14:textId="329C7D09" w:rsidR="00022E31" w:rsidRDefault="00BC0AFB" w:rsidP="00767756">
      <w:pPr>
        <w:spacing w:line="480" w:lineRule="auto"/>
        <w:ind w:firstLine="720"/>
      </w:pPr>
      <w:r>
        <w:t>Extreme caution is thus needed to avoid inadvertently sanc</w:t>
      </w:r>
      <w:r w:rsidR="00940BE5">
        <w:t>tioning ‘other condemning’ via moral</w:t>
      </w:r>
      <w:r>
        <w:t xml:space="preserve"> types of stigma motivated by anger and contempt </w:t>
      </w:r>
      <w:r>
        <w:fldChar w:fldCharType="begin" w:fldLock="1"/>
      </w:r>
      <w:r w:rsidR="00036C6B">
        <w:instrText>ADDIN CSL_CITATION {"citationItems":[{"id":"ITEM-1","itemData":{"DOI":"10.1145/2998570","ISSN":"15576051","abstract":"This article studies and analyzes three other-condemning moral emotions: anger, contempt, and disgust. We utilize existing psychological theoriesappraisal theories of emotion and the CAD triad hypo...","author":[{"dropping-particle":"","family":"Dastani","given":"Mehdi","non-dropping-particle":"","parse-names":false,"suffix":""},{"dropping-particle":"","family":"Pankov","given":"Alexander","non-dropping-particle":"","parse-names":false,"suffix":""}],"container-title":"ACM Transactions on Internet Technology (TOIT)","id":"ITEM-1","issue":"1","issued":{"date-parts":[["2017","1","4"]]},"publisher":"ACM PUB27 New York, NY, USA","title":"Other-Condemning Moral Emotions","type":"article-journal","volume":"17"},"uris":["http://www.mendeley.com/documents/?uuid=05f5cb0d-645b-355a-8cba-670e79756464"]},{"id":"ITEM-2","itemData":{"DOI":"10.1027/1864-9335/a000479","ISSN":"21512590","abstract":"We aimed to determine (1) the attributes of multiple stigmatized populations, (2) whether Kurzban and Leary s (2001) functional typology of stigma emerges and identifies the dimensions upon which each stigma type differs, and (3) the emotional responses toward emergent stigma types. Participants (N = 2,674) were assigned to 1/52 stigma target conditions and their attitudes surveyed. Data were analyzed by multilevel factor analysis with stigma targets at Level 2. There were five within-factors at Level 1 (social competence, interpersonal access, social inclusion, immorality, perceived permanence) and three between-factors at Level 2 (interpersonal stigmatization, morality-based stigmatization, chronic stigmatization). Interpersonal stigmatization was predicted by disgust and pity, and morality-based stigmatization was predicted by disgust and [-]happiness, with no predictors for chronic stigmatization. These results support a functional typology of stigma.","author":[{"dropping-particle":"","family":"Oaten","given":"Megan","non-dropping-particle":"","parse-names":false,"suffix":""},{"dropping-particle":"","family":"Stevenson","given":"Richard J.","non-dropping-particle":"","parse-names":false,"suffix":""},{"dropping-particle":"","family":"Occhipinti","given":"Stefano","non-dropping-particle":"","parse-names":false,"suffix":""},{"dropping-particle":"","family":"Tapp","given":"Caley","non-dropping-particle":"","parse-names":false,"suffix":""},{"dropping-particle":"","family":"Case","given":"Trevor I.","non-dropping-particle":"","parse-names":false,"suffix":""}],"container-title":"Social Psychology","id":"ITEM-2","issue":"2","issued":{"date-parts":[["2022","5","6"]]},"page":"96-106","publisher":"Hogrefe Publishing","title":"The Factorial Structure of Stigma and Its Targets","type":"article-journal","volume":"53"},"uris":["http://www.mendeley.com/documents/?uuid=bd52cf2c-1b86-3fcc-9c02-744ab9b22e21"]}],"mendeley":{"formattedCitation":"(Dastani &amp; Pankov, 2017; Oaten et al., 2022)","plainTextFormattedCitation":"(Dastani &amp; Pankov, 2017; Oaten et al., 2022)","previouslyFormattedCitation":"(Dastani &amp; Pankov, 2017; Oaten et al., 2022)"},"properties":{"noteIndex":0},"schema":"https://github.com/citation-style-language/schema/raw/master/csl-citation.json"}</w:instrText>
      </w:r>
      <w:r>
        <w:fldChar w:fldCharType="separate"/>
      </w:r>
      <w:r w:rsidR="00461371" w:rsidRPr="00461371">
        <w:rPr>
          <w:noProof/>
        </w:rPr>
        <w:t>(Dastani &amp; Pankov, 2017; Oaten et al., 2022)</w:t>
      </w:r>
      <w:r>
        <w:fldChar w:fldCharType="end"/>
      </w:r>
      <w:r>
        <w:t>. As we have highlighted,</w:t>
      </w:r>
      <w:r w:rsidR="00940BE5">
        <w:t xml:space="preserve"> the </w:t>
      </w:r>
      <w:r w:rsidR="00F844B4">
        <w:t xml:space="preserve">limited </w:t>
      </w:r>
      <w:r w:rsidR="00940BE5">
        <w:t xml:space="preserve">existence of </w:t>
      </w:r>
      <w:r>
        <w:t>evidence for constructive ‘disapproval’ effects appear particularly contingent on including empathic</w:t>
      </w:r>
      <w:r w:rsidR="00940BE5">
        <w:t xml:space="preserve"> and reintegrative</w:t>
      </w:r>
      <w:r>
        <w:t xml:space="preserve"> components</w:t>
      </w:r>
      <w:r w:rsidR="009F181E">
        <w:t xml:space="preserve"> </w:t>
      </w:r>
      <w:r w:rsidR="009F181E">
        <w:fldChar w:fldCharType="begin" w:fldLock="1"/>
      </w:r>
      <w:r w:rsidR="00C27E40">
        <w:instrText>ADDIN CSL_CITATION {"citationItems":[{"id":"ITEM-1","itemData":{"DOI":"10.1111/J.1540-4560.2006.00453.X","ISSN":"1540-4560","abstract":"This study tested the implication of reintegrative shaming theory (RST) (Braithwaite, 1989) that social disapproval (shaming) has an effect on the emotions that offenders feel. Interviews were conducted with 720 participants who had recently attended a court case or family group conference in the Australian Capital Territory, having been apprehended for driving while over the legal alcohol limit. Analyses show that shame-related emotions were predicted by perceptions of social disapproval, but that the relationship was more complex than expected. Differences between the shame-related emotions may have implications for theory. Comparisons between the court cases and family group conferences were consistent with expectations that restorative justice interventions would be more reintegrative, but also showed that they were not perceived as less stigmatizing. © 2006 The Society for the Psychological Study of Social Issues.","author":[{"dropping-particle":"","family":"Harris","given":"Nathan","non-dropping-particle":"","parse-names":false,"suffix":""}],"container-title":"Journal of Social Issues","id":"ITEM-1","issue":"2","issued":{"date-parts":[["2006","6","1"]]},"page":"327-346","publisher":"John Wiley &amp; Sons, Ltd","title":"Reintegrative Shaming, Shame, and Criminal Justice","type":"article-journal","volume":"62"},"uris":["http://www.mendeley.com/documents/?uuid=ffcda050-317a-3cb7-b975-21b66af4a4a6"]},{"id":"ITEM-2","itemData":{"DOI":"10.1016/j.addbeh.2021.106954","ISSN":"18736327","PMID":"33957551","abstract":"A dominant view of guilt and shame is that they have opposing action tendencies: guilt- prone people are more likely to avoid or overcome dysfunctional patterns of behaviour, making amends for past misdoings, whereas shame-prone people are more likely to persist in dysfunctional patterns of behaviour, avoiding responsibility for past misdoings and/or lashing out in defensive aggression. Some have suggested that addiction treatment should make use of these insights, tailoring therapy according to people's degree of guilt-proneness versus shame-proneness. In this paper, we challenge this dominant view, reviewing empirical findings from others as well as our own to question (1) whether shame and guilt can be so easily disentangled in the experience of people with addiction, and (2) whether shame and guilt have the opposing action tendencies standardly attributed to them. We recommend a shift in theoretical perspective that explains our main finding that both emotions can be either destructive or constructive for recovery, depending on how these emotions are managed. We argue such management depends in turn on a person's quality of self-blame (retributive or ‘scaffolding’), impacting upon their attitude towards their own agency as someone with fixed and unchanging dispositions (shame and guilt destructive for recovery) or as someone capable of changing themselves (shame and guilt productive for recovery). With an eye to therapeutic intervention, we then explore how this shift in attitude towards the self can be accomplished. Specifically, we discuss empathy-driven affective and narratively-driven cognitive components of a process that allow individuals to move away from the register of retributive self-blame into a register of scaffolding ‘reproach’, thereby enabling them to manage their experiences of both shame and guilt in a more generative way.","author":[{"dropping-particle":"","family":"Snoek","given":"Anke","non-dropping-particle":"","parse-names":false,"suffix":""},{"dropping-particle":"","family":"McGeer","given":"Victoria","non-dropping-particle":"","parse-names":false,"suffix":""},{"dropping-particle":"","family":"Brandenburg","given":"Daphne","non-dropping-particle":"","parse-names":false,"suffix":""},{"dropping-particle":"","family":"Kennett","given":"Jeanette","non-dropping-particle":"","parse-names":false,"suffix":""}],"container-title":"Addictive Behaviors","id":"ITEM-2","issued":{"date-parts":[["2021","9","1"]]},"page":"106954","publisher":"Elsevier Ltd","title":"Managing shame and guilt in addiction: A pathway to recovery","type":"article-journal","volume":"120"},"uris":["http://www.mendeley.com/documents/?uuid=be074d25-0143-39ec-8f08-15bcef382513"]}],"mendeley":{"formattedCitation":"(Harris, 2006; Snoek et al., 2021)","plainTextFormattedCitation":"(Harris, 2006; Snoek et al., 2021)","previouslyFormattedCitation":"(Harris, 2006; Snoek et al., 2021)"},"properties":{"noteIndex":0},"schema":"https://github.com/citation-style-language/schema/raw/master/csl-citation.json"}</w:instrText>
      </w:r>
      <w:r w:rsidR="009F181E">
        <w:fldChar w:fldCharType="separate"/>
      </w:r>
      <w:r w:rsidR="009F181E" w:rsidRPr="009F181E">
        <w:rPr>
          <w:noProof/>
        </w:rPr>
        <w:t>(Harris, 2006; Snoek et al., 2021)</w:t>
      </w:r>
      <w:r w:rsidR="009F181E">
        <w:fldChar w:fldCharType="end"/>
      </w:r>
      <w:r w:rsidR="00F844B4">
        <w:t xml:space="preserve">, but </w:t>
      </w:r>
      <w:r w:rsidR="007A373E">
        <w:t>these</w:t>
      </w:r>
      <w:r w:rsidR="00F844B4">
        <w:t xml:space="preserve"> appear particularly counter to the broader force of addiction stigma</w:t>
      </w:r>
      <w:r w:rsidR="00A217DE">
        <w:t xml:space="preserve"> towards people cast as ‘addicts’ by society</w:t>
      </w:r>
      <w:r>
        <w:t xml:space="preserve">. </w:t>
      </w:r>
      <w:r w:rsidR="001C2356">
        <w:t>Such uncertainty reflects the extensive evidence pertaining</w:t>
      </w:r>
      <w:r w:rsidR="00A37845">
        <w:t xml:space="preserve"> to</w:t>
      </w:r>
      <w:r w:rsidR="001C2356">
        <w:t xml:space="preserve"> the complex nature of stigma and notable limitations in attempts to reduce it </w:t>
      </w:r>
      <w:r w:rsidR="001C2356">
        <w:fldChar w:fldCharType="begin" w:fldLock="1"/>
      </w:r>
      <w:r w:rsidR="001C2356">
        <w:instrText>ADDIN CSL_CITATION {"citationItems":[{"id":"ITEM-1","itemData":{"DOI":"10.1146/annurev-soc-071312-145702","ISSN":"0360-0572","abstract":"Since the beginning of the twenty-first century, research on stigma has continued. Building on conceptual and empirical work, the recent period clarifies new types of stigmas, expansion of measures, identification of new directions, and increasingly complex levels. Standard beliefs have been challenged, the relationship between stigma research and public debates reconsidered, and new scientific foundations for policy and programs suggested. We begin with a summary of the most recent Annual Review articles on stigma, which reminded sociologists of conceptual tools, informed them of developments from academic neighbors, and claimed findings from the early period of “resurgence.” Continued (even accelerated) progress has also revealed a central problem. Terms and measures are often used interchangeably, leading to confusion and decreasing accumulated knowledge. Drawing from this work but focusing on the past 14 years of stigma research (including mental illness, sexual orientation, HIV/AIDS, and race/ethnicity), we provide a theoretical architecture of concepts (e.g., prejudice, experienced/received discrimination), drawn together through a stigma process (i.e., stigmatization), based on four theoretical premises. Many characteristics of the mark (e.g., discredited, concealable) and variants (i.e., stigma types and targets) become the focus of increasingly specific and multidimensional definitions. Drawing from complex and systems science, we propose a stigma complex, a system of interrelated, heterogeneous parts bringing together insights across disciplines to provide a more realistic and complicated sense of the challenge facing research and change efforts. The Framework Integrating Normative Influences on Stigma (FINIS) offers a multilevel approach that can be tailored to stigmatized statuses. Finally, we outline challenges for the next phase of stigma research, with the goal of continuing scientific activity that enhances our understanding of stigma and builds the scientific foundation for efforts to reduce intolerance.","author":[{"dropping-particle":"","family":"Pescosolido","given":"Bernice A.","non-dropping-particle":"","parse-names":false,"suffix":""},{"dropping-particle":"","family":"Martin","given":"Jack K.","non-dropping-particle":"","parse-names":false,"suffix":""}],"container-title":"Annual Review of Sociology","id":"ITEM-1","issue":"1","issued":{"date-parts":[["2015","8","14"]]},"page":"87-116","publisher":"Annual Reviews","title":"The Stigma Complex","type":"article-journal","volume":"41"},"uris":["http://www.mendeley.com/documents/?uuid=823312d5-7937-3512-841d-ab253ebdbdf3"]}],"mendeley":{"formattedCitation":"(Pescosolido &amp; Martin, 2015)","plainTextFormattedCitation":"(Pescosolido &amp; Martin, 2015)","previouslyFormattedCitation":"(Pescosolido &amp; Martin, 2015)"},"properties":{"noteIndex":0},"schema":"https://github.com/citation-style-language/schema/raw/master/csl-citation.json"}</w:instrText>
      </w:r>
      <w:r w:rsidR="001C2356">
        <w:fldChar w:fldCharType="separate"/>
      </w:r>
      <w:r w:rsidR="001C2356" w:rsidRPr="52F71426">
        <w:rPr>
          <w:noProof/>
        </w:rPr>
        <w:t>(Pescosolido &amp; Martin, 2015)</w:t>
      </w:r>
      <w:r w:rsidR="001C2356">
        <w:fldChar w:fldCharType="end"/>
      </w:r>
      <w:r w:rsidR="001C2356">
        <w:t xml:space="preserve">, including in the context of addiction </w:t>
      </w:r>
      <w:r w:rsidR="001C2356">
        <w:fldChar w:fldCharType="begin" w:fldLock="1"/>
      </w:r>
      <w:r w:rsidR="001C2356">
        <w:instrText>ADDIN CSL_CITATION {"citationItems":[{"id":"ITEM-1","itemData":{"DOI":"10.1177/15291006231198193","ISSN":"21600031","abstract":"Substance dependence is a prevalent and urgent public health problem. In 2021, 60 million Americans reported abusing alcohol within the month prior to being surveyed, and nearly 20 million Americans reported using illegal drugs (e.g., heroin) or prescription drugs (e.g., opioids) for nonmedical reasons in the year before. Drug-involved overdose rates have been steadily increasing over the past 20 years. This increase has been primarily driven by opioid and stimulant use. Despite its prevalence, drug dependence is one of the most stigmatized health conditions. Stigma has myriad negative consequences for its targets, including limiting their access to employment and housing, disrupting interpersonal relationships, harming physical and mental health, and reducing help-seeking. However, because research on stigma toward people with substance use disorders (SUDs) is relatively sparse compared with research on stigma toward other mental illnesses, the field lacks a comprehensive understanding of the causes and consequences of SUD stigma. Moreover, it remains unclear how, if at all, these factors differ from other types of mental illness stigma. The goal of this review is to take stock of the literature on SUD stigma, providing a clear set of foundational principles and a blueprint for future research and translational activity.","author":[{"dropping-particle":"","family":"Krendl","given":"Anne C.","non-dropping-particle":"","parse-names":false,"suffix":""},{"dropping-particle":"","family":"Perry","given":"Brea L.","non-dropping-particle":"","parse-names":false,"suffix":""}],"container-title":"Psychological Science in the Public Interest","id":"ITEM-1","issued":{"date-parts":[["2023"]]},"publisher":"SAGE Publications Inc.","title":"Stigma Toward Substance Dependence: Causes, Consequences, and Potential Interventions","type":"article-journal"},"uris":["http://www.mendeley.com/documents/?uuid=46334a83-993e-317d-9627-6e0ac7fd084a"]}],"mendeley":{"formattedCitation":"(Krendl &amp; Perry, 2023)","plainTextFormattedCitation":"(Krendl &amp; Perry, 2023)","previouslyFormattedCitation":"(Krendl &amp; Perry, 2023)"},"properties":{"noteIndex":0},"schema":"https://github.com/citation-style-language/schema/raw/master/csl-citation.json"}</w:instrText>
      </w:r>
      <w:r w:rsidR="001C2356">
        <w:fldChar w:fldCharType="separate"/>
      </w:r>
      <w:r w:rsidR="001C2356" w:rsidRPr="52F71426">
        <w:rPr>
          <w:noProof/>
        </w:rPr>
        <w:t>(Krendl &amp; Perry, 2023)</w:t>
      </w:r>
      <w:r w:rsidR="001C2356">
        <w:fldChar w:fldCharType="end"/>
      </w:r>
      <w:r w:rsidR="001C2356">
        <w:t>.</w:t>
      </w:r>
      <w:r w:rsidR="003F382C">
        <w:t xml:space="preserve"> </w:t>
      </w:r>
      <w:r>
        <w:t>As such</w:t>
      </w:r>
      <w:r w:rsidR="00832D99">
        <w:t xml:space="preserve">, </w:t>
      </w:r>
      <w:r w:rsidR="00E81508">
        <w:t xml:space="preserve">alternative </w:t>
      </w:r>
      <w:r w:rsidR="00832D99">
        <w:t>approaches</w:t>
      </w:r>
      <w:r w:rsidR="00EF2575">
        <w:t xml:space="preserve"> to framing </w:t>
      </w:r>
      <w:r w:rsidR="009D50B9">
        <w:t xml:space="preserve">‘addiction’ </w:t>
      </w:r>
      <w:r w:rsidR="00832D99">
        <w:t xml:space="preserve">issues and </w:t>
      </w:r>
      <w:r w:rsidR="009D50B9">
        <w:t>its</w:t>
      </w:r>
      <w:r w:rsidR="00EF2575">
        <w:t xml:space="preserve"> volitional components</w:t>
      </w:r>
      <w:r w:rsidR="00832D99">
        <w:t xml:space="preserve"> also warrant further exploration</w:t>
      </w:r>
      <w:r w:rsidR="00940BE5">
        <w:t xml:space="preserve"> to understand</w:t>
      </w:r>
      <w:r w:rsidR="009128C1">
        <w:t xml:space="preserve"> the complex and dynamic </w:t>
      </w:r>
      <w:r w:rsidR="00940BE5">
        <w:t xml:space="preserve">functional attributions that occur in addiction </w:t>
      </w:r>
      <w:r w:rsidR="009128C1">
        <w:t>discourse</w:t>
      </w:r>
      <w:r w:rsidR="00940BE5">
        <w:t xml:space="preserve"> </w:t>
      </w:r>
      <w:r w:rsidR="00940BE5">
        <w:fldChar w:fldCharType="begin" w:fldLock="1"/>
      </w:r>
      <w:r w:rsidR="005C6E78">
        <w:instrText>ADDIN CSL_CITATION {"citationItems":[{"id":"ITEM-1","itemData":{"DOI":"10.1037/adb0000919","ISSN":"19391501","PMID":"37166945","abstract":"Objectives: Problematic substance use is one of the most stigmatized health conditions leading research to examine how the labels and models used to describe it influence public stigma. Two recent studies examine whether beliefs in a disease model of addiction influence public stigma but result in equivocal findings—in line with the mixed-blessings model, Kelly et al. (2021) found that while the label “chronically relapsing brain disease” reduced blame attribution, it decreased prognostic optimism and increased perceived danger and need for continued care; however, Rundle et al. (2021) conclude absence of evidence. This study isolates the different factors used in these two studies to assess whether health condition (drug use vs. health concern), etiological label (brain disease vs. problem), and attributional judgment (low vs. high treatment stability) influence public stigma toward problematic substance use. Method: Overall, 1, 613 participants were assigned randomly to one of the eight vignette conditions that manipulated these factors. They completed self-report measures of discrete and general public stigma and an indirect measure of discrimination. Results: Greater social distance, danger, and public stigma but lower blame were ascribed to drug use relative to a health concern. Greater (genetic) blame was reported when drug use was labeled as a “chronically relapsing brain disease” relative to a “problem.” Findings for attributional judgment were either inconclusive or statistically equivalent. Discussion: The labels used to describe problematic substance use appear to impact discrete elements of stigma. We suggest that addiction is a functional attribution, which may explain the mixed literature on the impact of etiological labels on stigma to date.","author":[{"dropping-particle":"","family":"Pennington","given":"Charlotte R.","non-dropping-particle":"","parse-names":false,"suffix":""},{"dropping-particle":"","family":"Monk","given":"Rebecca L.","non-dropping-particle":"","parse-names":false,"suffix":""},{"dropping-particle":"","family":"Heim","given":"Derek","non-dropping-particle":"","parse-names":false,"suffix":""},{"dropping-particle":"","family":"Rose","given":"Abigail K.","non-dropping-particle":"","parse-names":false,"suffix":""},{"dropping-particle":"","family":"Gough","given":"Thomas","non-dropping-particle":"","parse-names":false,"suffix":""},{"dropping-particle":"","family":"Clarke","given":"Ross","non-dropping-particle":"","parse-names":false,"suffix":""},{"dropping-particle":"","family":"Knibb","given":"Graeme","non-dropping-particle":"","parse-names":false,"suffix":""},{"dropping-particle":"","family":"Patel","given":"Roshni","non-dropping-particle":"","parse-names":false,"suffix":""},{"dropping-particle":"","family":"Rai","given":"Priya","non-dropping-particle":"","parse-names":false,"suffix":""},{"dropping-particle":"","family":"Ravat","given":"Halimah","non-dropping-particle":"","parse-names":false,"suffix":""},{"dropping-particle":"","family":"Ali","given":"Ramsha","non-dropping-particle":"","parse-names":false,"suffix":""},{"dropping-particle":"","family":"Anastasiou","given":"Georgiana","non-dropping-particle":"","parse-names":false,"suffix":""},{"dropping-particle":"","family":"Asgari","given":"Fatemeh","non-dropping-particle":"","parse-names":false,"suffix":""},{"dropping-particle":"","family":"Bate","given":"Eve","non-dropping-particle":"","parse-names":false,"suffix":""},{"dropping-particle":"","family":"Bourke","given":"Tara","non-dropping-particle":"","parse-names":false,"suffix":""},{"dropping-particle":"","family":"Boyles","given":"Jayme","non-dropping-particle":"","parse-names":false,"suffix":""},{"dropping-particle":"","family":"Campbell","given":"Alix","non-dropping-particle":"","parse-names":false,"suffix":""},{"dropping-particle":"","family":"Fowler","given":"Nic","non-dropping-particle":"","parse-names":false,"suffix":""},{"dropping-particle":"","family":"Hester","given":"Sian","non-dropping-particle":"","parse-names":false,"suffix":""},{"dropping-particle":"","family":"Neil","given":"Charlotte","non-dropping-particle":"","parse-names":false,"suffix":""},{"dropping-particle":"","family":"McIntyre","given":"Beth","non-dropping-particle":"","parse-names":false,"suffix":""},{"dropping-particle":"","family":"Ogilvy","given":"Ellie","non-dropping-particle":"","parse-names":false,"suffix":""},{"dropping-particle":"","family":"Renouf","given":"Amie","non-dropping-particle":"","parse-names":false,"suffix":""},{"dropping-particle":"","family":"Stafford","given":"Joni","non-dropping-particle":"","parse-names":false,"suffix":""},{"dropping-particle":"","family":"Toothill","given":"Katie","non-dropping-particle":"","parse-names":false,"suffix":""},{"dropping-particle":"","family":"Wong","given":"Hin Kok","non-dropping-particle":"","parse-names":false,"suffix":""},{"dropping-particle":"","family":"Jones","given":"Andrew","non-dropping-particle":"","parse-names":false,"suffix":""}],"container-title":"Psychology of Addictive Behaviors","id":"ITEM-1","issue":"6","issued":{"date-parts":[["2023","5","11"]]},"page":"723-733","publisher":"American Psychological Association (APA)","title":"The Labels and Models Used to Describe Problematic Substance Use Impact Discrete Elements of Stigma: A Registered Report","type":"article-journal","volume":"37"},"uris":["http://www.mendeley.com/documents/?uuid=41d8763d-2685-3554-8a7e-b1e92bff89e7"]}],"mendeley":{"formattedCitation":"(Pennington et al., 2023)","plainTextFormattedCitation":"(Pennington et al., 2023)","previouslyFormattedCitation":"(Pennington et al., 2023)"},"properties":{"noteIndex":0},"schema":"https://github.com/citation-style-language/schema/raw/master/csl-citation.json"}</w:instrText>
      </w:r>
      <w:r w:rsidR="00940BE5">
        <w:fldChar w:fldCharType="separate"/>
      </w:r>
      <w:r w:rsidR="00940BE5" w:rsidRPr="00940BE5">
        <w:rPr>
          <w:noProof/>
        </w:rPr>
        <w:t>(Pennington et al., 2023)</w:t>
      </w:r>
      <w:r w:rsidR="00940BE5">
        <w:fldChar w:fldCharType="end"/>
      </w:r>
      <w:r w:rsidR="00EF2575">
        <w:t>. Thes</w:t>
      </w:r>
      <w:r w:rsidR="009128C1">
        <w:t xml:space="preserve">e include distinctions between </w:t>
      </w:r>
      <w:r w:rsidR="00EF2575">
        <w:t>responsibility</w:t>
      </w:r>
      <w:r w:rsidR="009128C1">
        <w:t xml:space="preserve"> and blame</w:t>
      </w:r>
      <w:r w:rsidR="00EF2575">
        <w:t xml:space="preserve"> </w:t>
      </w:r>
      <w:r w:rsidR="00EF2575">
        <w:fldChar w:fldCharType="begin" w:fldLock="1"/>
      </w:r>
      <w:r w:rsidR="00344E48">
        <w:instrText>ADDIN CSL_CITATION {"citationItems":[{"id":"ITEM-1","itemData":{"DOI":"10.1007/s12152-016-9295-2","ISSN":"18745504","abstract":"Drug use and drug addiction are severely stigmatised around the world. Marc Lewis does not frame his learning model of addiction as a choice model out of concern that to do so further encourages stigma and blame. Yet the evidence in support of a choice model is increasingly strong as well as consonant with core elements of his learning model. I offer a responsibility without blame framework that derives from reflection on forms of clinical practice that support change and recovery in patients who cause harm to themselves and others. This framework can be used to interrogate our own attitudes and responses, so that we can better see how to acknowledge the truth about choice and agency in addiction, while avoiding stigma and blame, and instead maintaining care and compassion alongside a commitment to working for social justice and good.","author":[{"dropping-particle":"","family":"Pickard","given":"Hanna","non-dropping-particle":"","parse-names":false,"suffix":""}],"container-title":"Neuroethics","id":"ITEM-1","issue":"1","issued":{"date-parts":[["2017","4","7"]]},"page":"169-180","publisher":"Springer Netherlands","title":"Responsibility without Blame for Addiction","type":"article-journal","volume":"10"},"uris":["http://www.mendeley.com/documents/?uuid=7c321c10-ed3c-3c09-8fdc-8cd7c6cb80b9"]}],"mendeley":{"formattedCitation":"(Pickard, 2017)","plainTextFormattedCitation":"(Pickard, 2017)","previouslyFormattedCitation":"(Pickard, 2017)"},"properties":{"noteIndex":0},"schema":"https://github.com/citation-style-language/schema/raw/master/csl-citation.json"}</w:instrText>
      </w:r>
      <w:r w:rsidR="00EF2575">
        <w:fldChar w:fldCharType="separate"/>
      </w:r>
      <w:r w:rsidR="00F751E0" w:rsidRPr="00F751E0">
        <w:rPr>
          <w:noProof/>
        </w:rPr>
        <w:t>(Pickard, 2017)</w:t>
      </w:r>
      <w:r w:rsidR="00EF2575">
        <w:fldChar w:fldCharType="end"/>
      </w:r>
      <w:r w:rsidR="00EF2575">
        <w:t xml:space="preserve">, dynamic models of responsibility </w:t>
      </w:r>
      <w:r w:rsidR="00EF2575">
        <w:fldChar w:fldCharType="begin" w:fldLock="1"/>
      </w:r>
      <w:r w:rsidR="00EF2575">
        <w:instrText>ADDIN CSL_CITATION {"citationItems":[{"id":"ITEM-1","itemData":{"DOI":"10.1016/j.jhep.2022.04.026","ISSN":"16000641","PMID":"35526787","abstract":"People with alcohol-related liver disease (ALD) experience stigma and discrimination. This review summarises the evidence on stigma in healthcare and its implications for people with ALD, drawing from the literature on the stigma associated with mental illness and, specifically, alcohol use disorder (AUD). Public stigma, self-stigma and structural stigma all contribute to failure to seek help or delays in seeking help, inferior healthcare, and negative health outcomes, which increase the overall burden of ALD. Stigma can be experienced, but also anticipated and avoided, with both scenarios negatively impacting on ALD healthcare. Blaming people with ALD for their condition is central to the stigma of ALD. Stigma affects ALD healthcare at all stages, from prevention, early detection and intervention, to allocation of scarce resources in liver transplantation. People with lived experience need to be empowered to lead action against the stigmatisation of patients with ALD. Promulgating a dynamic model of individual and social responsibility for AUD, a continuum model of harmful alcohol use, and establishing training on ALD-related stigma for healthcare professionals are strategies to address stigma. Integrating addiction and ALD services, providing stigma-free prevention, and overcoming the frequent separation of addiction services from general healthcare are necessary. Beyond healthcare, addressing social inequality, the social dimensions of ALD risk and outcomes, and ensuring equal access to services is necessary to improve outcomes for all people with ALD. More research is needed on the stigma of ALD in low- and middle-income countries and in countries with restrictive drinking norms. Interventions to reduce the stigma of ALD and facilitate early help-seeking need to be developed and evaluated.","author":[{"dropping-particle":"","family":"Schomerus","given":"Georg","non-dropping-particle":"","parse-names":false,"suffix":""},{"dropping-particle":"","family":"Leonhard","given":"Anya","non-dropping-particle":"","parse-names":false,"suffix":""},{"dropping-particle":"","family":"Manthey","given":"Jakob","non-dropping-particle":"","parse-names":false,"suffix":""},{"dropping-particle":"","family":"Morris","given":"James","non-dropping-particle":"","parse-names":false,"suffix":""},{"dropping-particle":"","family":"Neufeld","given":"Maria","non-dropping-particle":"","parse-names":false,"suffix":""},{"dropping-particle":"","family":"Kilian","given":"Carolin","non-dropping-particle":"","parse-names":false,"suffix":""},{"dropping-particle":"","family":"Speerforck","given":"Sven","non-dropping-particle":"","parse-names":false,"suffix":""},{"dropping-particle":"","family":"Winkler","given":"Petr","non-dropping-particle":"","parse-names":false,"suffix":""},{"dropping-particle":"","family":"Corrigan","given":"Patrick W.","non-dropping-particle":"","parse-names":false,"suffix":""}],"container-title":"Journal of Hepatology","id":"ITEM-1","issue":"2","issued":{"date-parts":[["2022","5"]]},"page":"516-524","publisher":"Elsevier","title":"The stigma of alcohol-related liver disease and its impact on healthcare","type":"article","volume":"77"},"uris":["http://www.mendeley.com/documents/?uuid=e01ede2e-8a3b-300c-aba2-22f7fcbbcab1"]}],"mendeley":{"formattedCitation":"(Schomerus et al., 2022)","plainTextFormattedCitation":"(Schomerus et al., 2022)","previouslyFormattedCitation":"(Schomerus et al., 2022)"},"properties":{"noteIndex":0},"schema":"https://github.com/citation-style-language/schema/raw/master/csl-citation.json"}</w:instrText>
      </w:r>
      <w:r w:rsidR="00EF2575">
        <w:fldChar w:fldCharType="separate"/>
      </w:r>
      <w:r w:rsidR="00EF2575" w:rsidRPr="00EF2575">
        <w:rPr>
          <w:noProof/>
        </w:rPr>
        <w:t>(Schomerus et al., 2022)</w:t>
      </w:r>
      <w:r w:rsidR="00EF2575">
        <w:fldChar w:fldCharType="end"/>
      </w:r>
      <w:r w:rsidR="00CD6452">
        <w:t>,</w:t>
      </w:r>
      <w:r w:rsidR="00EF2575">
        <w:t xml:space="preserve"> </w:t>
      </w:r>
      <w:r w:rsidR="00DB6044">
        <w:t>contextual models of addiction</w:t>
      </w:r>
      <w:r w:rsidR="00803749">
        <w:t xml:space="preserve"> </w:t>
      </w:r>
      <w:r w:rsidR="00803749">
        <w:fldChar w:fldCharType="begin" w:fldLock="1"/>
      </w:r>
      <w:r w:rsidR="00BE3D71">
        <w:instrText>ADDIN CSL_CITATION {"citationItems":[{"id":"ITEM-1","itemData":{"DOI":"10.1080/16066359.2024.2329580","ISSN":"14767392","abstract":"Background: Abstinence has long been considered the defining feature of recovery from substance use disorder, with a focus on individual level factors associated with abstinence rather than identifying individual and socioecological factors that support recovery. This paper proposes greater consideration of dynamic behavioral ecological influences on recovery and offers an expanded contextualized approach to understanding and promoting recovery and predicting dynamic recovery pathways. Methods: Conceptual and empirical bases are summarized that support moving beyond research, treatment, and policy agendas that focus narrowly on the individual as the fundamental change agent in recovery and that emphasize changes in substance use as the primary outcome metric. A model is presented that expands the scope of recovery-relevant variables to include dynamically-varying ecological contexts that variously support or hinder recovery along with an expanded scope of functional and contextual outcome variables. Results: Examining behavior patterns through time in changing environmental contexts that include community and neighborhood-level variables and social determinants of health is critical for understanding recovery and developing multi-level interventions to promote change. Molar behavioral and ecological perspectives are needed to understand how recovery is influenced by broader contextual features in addition to individual determinants. This paper provides concrete recommendations for the pursuit of this broadened research agenda. Conclusions: Individual pathology-based approaches to understanding and promoting substance use disorder recovery are too narrowly focused. This review calls for greater consideration of the dynamic behavioral ecological and temporally extended contexts that contribute to harmful substance use and systemic changes necessary to promote and sustain recovery.","author":[{"dropping-particle":"","family":"Witkiewitz","given":"Katie","non-dropping-particle":"","parse-names":false,"suffix":""},{"dropping-particle":"","family":"Tucker","given":"Jalie A.","non-dropping-particle":"","parse-names":false,"suffix":""}],"container-title":"Addiction Research and Theory","id":"ITEM-1","issued":{"date-parts":[["2024","4"]]},"page":"1-12","publisher":"Taylor &amp; Francis","title":"Whole person recovery from substance use disorder: a call for research examining a dynamic behavioral ecological model of contexts supportive of recovery","type":"article-journal"},"uris":["http://www.mendeley.com/documents/?uuid=242c3dcc-9e3f-3717-b57f-283abf60efd6"]},{"id":"ITEM-2","itemData":{"DOI":"10.1007/s00213-024-06646-1","ISSN":"14322072","abstract":"Rationale: Theories of addiction guide scientific progress, funding priorities, and policy development and ultimately shape how people experiencing or recovering from addiction are perceived and treated. Choice theories of addiction are heterogenous, and different models have divergent implications. This breeds confusion among laypeople, scientists, practitioners, and policymakers and reduces the utility of robust findings that have the potential to reduce the global burden of addiction-associated harms. Objective: Here we differentiate classes of choice models and articulate a novel framing for a class of addiction models, called contextual models, which share as a first principle the influence of the environment and other contextual factors on behavior within discrete choice contexts. Results: These models do not assume that all choice behaviors are voluntary, but instead that both proximal and distal characteristics of the choice environment–and particularly the benefits and costs of both drug use and non-drug alternatives–can influence behavior in ways that are outside of the awareness of the individual. From this perspective, addiction is neither the individual’s moral failing nor an internal uncontrollable urge but rather is the result of environmental contingencies that reinforce the behavior. Conclusions: Contextual models have implications for guiding research, practice, and policy, including identification of novel target mechanisms while also improving existing interventions.","author":[{"dropping-particle":"","family":"Acuff","given":"Samuel F.","non-dropping-particle":"","parse-names":false,"suffix":""},{"dropping-particle":"","family":"Strickland","given":"Justin C.","non-dropping-particle":"","parse-names":false,"suffix":""},{"dropping-particle":"","family":"Smith","given":"Kirsten","non-dropping-particle":"","parse-names":false,"suffix":""},{"dropping-particle":"","family":"Field","given":"Matt","non-dropping-particle":"","parse-names":false,"suffix":""}],"container-title":"Psychopharmacology","id":"ITEM-2","issued":{"date-parts":[["2024","7","11"]]},"page":"1-13","publisher":"Springer Science and Business Media Deutschland GmbH","title":"Heterogeneity in choice models of addiction: the role of context","type":"article-journal"},"uris":["http://www.mendeley.com/documents/?uuid=9176c8b0-3f7e-3067-b88a-89d3e85415df"]}],"mendeley":{"formattedCitation":"(Acuff et al., 2024; Witkiewitz &amp; Tucker, 2024)","plainTextFormattedCitation":"(Acuff et al., 2024; Witkiewitz &amp; Tucker, 2024)","previouslyFormattedCitation":"(Acuff et al., 2024; Witkiewitz &amp; Tucker, 2024)"},"properties":{"noteIndex":0},"schema":"https://github.com/citation-style-language/schema/raw/master/csl-citation.json"}</w:instrText>
      </w:r>
      <w:r w:rsidR="00803749">
        <w:fldChar w:fldCharType="separate"/>
      </w:r>
      <w:r w:rsidR="00803749" w:rsidRPr="00803749">
        <w:rPr>
          <w:noProof/>
        </w:rPr>
        <w:t>(Acuff et al., 2024; Witkiewitz &amp; Tucker, 2024)</w:t>
      </w:r>
      <w:r w:rsidR="00803749">
        <w:fldChar w:fldCharType="end"/>
      </w:r>
      <w:r w:rsidR="00DB6044">
        <w:t xml:space="preserve">, </w:t>
      </w:r>
      <w:r w:rsidR="00EF2575">
        <w:t xml:space="preserve">and continuum-aligned </w:t>
      </w:r>
      <w:r w:rsidR="00EF2575">
        <w:lastRenderedPageBreak/>
        <w:t xml:space="preserve">models of use and harm </w:t>
      </w:r>
      <w:r w:rsidR="009128C1">
        <w:t>that</w:t>
      </w:r>
      <w:r w:rsidR="00D1084E">
        <w:t xml:space="preserve"> better reflect the nature of substance use and problems </w:t>
      </w:r>
      <w:r w:rsidR="00D1084E">
        <w:fldChar w:fldCharType="begin" w:fldLock="1"/>
      </w:r>
      <w:r w:rsidR="00412505">
        <w:instrText>ADDIN CSL_CITATION {"citationItems":[{"id":"ITEM-1","itemData":{"DOI":"10.1080/16066359.2023.2238603","ISSN":"14767392","abstract":"Many experts in the etiology, assessment, and treatment of substance use/addiction view stigma and stigmatization–negatively branding addiction and substance users–as obstacles to the solution of the substance misuse problem. Discussions on this topic impact research and policy, and result in oft-repeated calls to remove the stigma from substance use and users. The goal of the article is to analyze the stigmatization concept as applied to substance use/addiction. It is widely accepted in the literature that stigmatization negatively affects substance users because addiction stigma interferes in both seeking and receiving professional care. It is argued that the societal disapproval of substance use/addiction is inappropriate because it is a mental disorder, involving biological processes. Nonetheless, neither those processes nor negative attitudes towards substance use affirm the concept of stigmatization as currently applied. This concept conflates potential mistreatment and malpractice with the prosocial justified societal disapproval of a lethally dangerous behavior. Consequently, the stigmatization concept suffers from internal contradictions, is either misleading or redundant, and may do more harm than the supposed mistreatment of substance users that stigmatization connotes. On the contrary, the justified disapproval of harmful behavior may be a factor raising individual resistance to substance use. Instead of mitigating the effects of that disapproval, it may need to be capitalized on. If it is employed explicitly, conscientiously, and professionally, its internalization may be one of the resistance mechanisms needed to achieve any progress in the still elusive prevention of substance use and addiction.","author":[{"dropping-particle":"","family":"Vanyukov","given":"Michael M.","non-dropping-particle":"","parse-names":false,"suffix":""}],"container-title":"Addiction Research and Theory","id":"ITEM-1","issued":{"date-parts":[["2023"]]},"publisher":"Taylor &amp; Francis","title":"Stigmata that are desired: contradictions in addiction","type":"article"},"uris":["http://www.mendeley.com/documents/?uuid=631008b7-3154-3564-ac48-10fea7642d41"]}],"mendeley":{"formattedCitation":"(Vanyukov, 2023a)","plainTextFormattedCitation":"(Vanyukov, 2023a)","previouslyFormattedCitation":"(Vanyukov, 2023a)"},"properties":{"noteIndex":0},"schema":"https://github.com/citation-style-language/schema/raw/master/csl-citation.json"}</w:instrText>
      </w:r>
      <w:r w:rsidR="00D1084E">
        <w:fldChar w:fldCharType="separate"/>
      </w:r>
      <w:r w:rsidR="00D1084E" w:rsidRPr="00D1084E">
        <w:rPr>
          <w:noProof/>
        </w:rPr>
        <w:t>(Vanyukov, 2023a)</w:t>
      </w:r>
      <w:r w:rsidR="00D1084E">
        <w:fldChar w:fldCharType="end"/>
      </w:r>
      <w:r w:rsidR="00661852">
        <w:t xml:space="preserve"> and</w:t>
      </w:r>
      <w:r w:rsidR="009128C1">
        <w:t xml:space="preserve"> reduce othering </w:t>
      </w:r>
      <w:r w:rsidR="00EF2575">
        <w:fldChar w:fldCharType="begin" w:fldLock="1"/>
      </w:r>
      <w:r w:rsidR="007A0038">
        <w:instrText>ADDIN CSL_CITATION {"citationItems":[{"id":"ITEM-1","itemData":{"DOI":"10.1080/09687637.2023.2187681","author":[{"dropping-particle":"","family":"Morris","given":"James","non-dropping-particle":"","parse-names":false,"suffix":""},{"dropping-particle":"","family":"Boness","given":"Cassandra L.","non-dropping-particle":"","parse-names":false,"suffix":""},{"dropping-particle":"","family":"Witkiewitz","given":"Katie","non-dropping-particle":"","parse-names":false,"suffix":""}],"container-title":"Drugs: Education, Prevention and Policy","id":"ITEM-1","issued":{"date-parts":[["2023"]]},"title":"Should we promote alcohol problems as a continuum? Implications for policy and practice","type":"article-journal"},"uris":["http://www.mendeley.com/documents/?uuid=3bf4f62a-4896-4df5-8200-2a9b3254ecfb"]},{"id":"ITEM-2","itemData":{"DOI":"10.1017/s0033291721000854","ISSN":"0033-2917","abstract":"Background Promulgating a continuum model of mental health and mental illness has been proposed as a way to reduce stigma by decreasing notions of differentness. This systematic review and meta-analysis examines whether continuum beliefs are associated with lower stigma, and whether continuum interventions reduce stigma. Methods Following a pre-defined protocol (PROSPERO: CRD42019123606), we searched three electronic databases (PubMed, Web of Science, and PsycINFO) yielding 6726 studies. After screening, we included 33 studies covering continuum beliefs, mental illness, and stigma. Of these, 13 studies were included in meta-analysis. Results Continuum beliefs are consistently associated with lower stigma. Interventions were effective at manipulating continuum beliefs but differ in their effects on stigmatising attitudes. Conclusions We discuss whether and to what extent attitudes towards people with mental illness can be improved by providing information on a mental health-mental illness continuum. It appeared to be relevant whether interventions promoted a feeling of 'us' and a process of identification with the person with mental illness. We discuss implications for the design of future interventions.","author":[{"dropping-particle":"","family":"Peter","given":"Lina-Jolien","non-dropping-particle":"","parse-names":false,"suffix":""},{"dropping-particle":"","family":"Schindler","given":"Stephanie","non-dropping-particle":"","parse-names":false,"suffix":""},{"dropping-particle":"","family":"Sander","given":"Christian","non-dropping-particle":"","parse-names":false,"suffix":""},{"dropping-particle":"","family":"Schmidt","given":"Silke","non-dropping-particle":"","parse-names":false,"suffix":""},{"dropping-particle":"","family":"Muehlan","given":"Holger","non-dropping-particle":"","parse-names":false,"suffix":""},{"dropping-particle":"","family":"McLaren","given":"Thomas","non-dropping-particle":"","parse-names":false,"suffix":""},{"dropping-particle":"","family":"Tomczyk","given":"Samuel","non-dropping-particle":"","parse-names":false,"suffix":""},{"dropping-particle":"","family":"Speerforck","given":"Sven","non-dropping-particle":"","parse-names":false,"suffix":""},{"dropping-particle":"","family":"Schomerus","given":"Georg","non-dropping-particle":"","parse-names":false,"suffix":""}],"container-title":"Psychological Medicine","id":"ITEM-2","issue":"5","issued":{"date-parts":[["2021","4","8"]]},"page":"716 - 726","publisher":"Cambridge University Press (CUP)","title":"Continuum beliefs and mental illness stigma: a systematic review and meta-analysis of correlation and intervention studies","type":"article-journal","volume":"51"},"uris":["http://www.mendeley.com/documents/?uuid=7ce2c265-84ce-3e9e-a608-b090c477a00a"]}],"mendeley":{"formattedCitation":"(J. Morris, Boness, &amp; Witkiewitz, 2023; Peter et al., 2021)","plainTextFormattedCitation":"(J. Morris, Boness, &amp; Witkiewitz, 2023; Peter et al., 2021)","previouslyFormattedCitation":"(J. Morris, Boness, &amp; Witkiewitz, 2023; Peter et al., 2021)"},"properties":{"noteIndex":0},"schema":"https://github.com/citation-style-language/schema/raw/master/csl-citation.json"}</w:instrText>
      </w:r>
      <w:r w:rsidR="00EF2575">
        <w:fldChar w:fldCharType="separate"/>
      </w:r>
      <w:r w:rsidR="00D509BE" w:rsidRPr="00D509BE">
        <w:rPr>
          <w:noProof/>
        </w:rPr>
        <w:t>(J. Morris, Boness, &amp; Witkiewitz, 2023; Peter et al., 2021)</w:t>
      </w:r>
      <w:r w:rsidR="00EF2575">
        <w:fldChar w:fldCharType="end"/>
      </w:r>
      <w:r w:rsidR="00EF2575">
        <w:t>.</w:t>
      </w:r>
    </w:p>
    <w:p w14:paraId="0507134D" w14:textId="4081BB8D" w:rsidR="00580B73" w:rsidRDefault="00580B73" w:rsidP="00767756">
      <w:pPr>
        <w:spacing w:line="480" w:lineRule="auto"/>
        <w:ind w:firstLine="720"/>
      </w:pPr>
      <w:r>
        <w:t xml:space="preserve">Importantly, we have not considered the many problems with the term ‘addiction’ (including as potentially stigmatizing), but arguably it is the very nature of ‘the puzzle of addiction’ </w:t>
      </w:r>
      <w:r>
        <w:fldChar w:fldCharType="begin" w:fldLock="1"/>
      </w:r>
      <w:r w:rsidR="00CD1AA9">
        <w:instrText>ADDIN CSL_CITATION {"citationItems":[{"id":"ITEM-1","itemData":{"DOI":"10.4324/9781315689197-2","ISBN":"9781317423416","abstract":"The orthodox conception of drug addiction within science and medicine is a neurobiological disease characterized by compulsive drug use despite negative consequences. Addiction is better characterized as involving choices which, while on the surface puzzling, can be explained by recognizing the multiple functions that drugs serve, and by contextualizing them in relation to a host of interacting factors, including psychiatric co-morbidity, limited socio-economic opportunities, temporally myopic decision-making, denial, and self-identity. The orthodox conception’s solution to the puzzle has two parts. The first appeals to compulsion to explain use in face of negative consequences. The second appeals to neurobiological disease to explain compulsion. The orthodox conception explains the puzzle of why addicts use drugs despite negative consequences by appeal to the claim that use is both compulsive and caused by a neurobiological disease. Despite the fact that addicts are notoriously prone to denial, it has received surprisingly little attention in both philosophical and scientific research on addiction.","author":[{"dropping-particle":"","family":"Pickard","given":"Hanna","non-dropping-particle":"","parse-names":false,"suffix":""}],"container-title":"The Routledge Handbook of Philosophy and Science of Addiction","editor":[{"dropping-particle":"","family":"Pickard","given":"Hanna","non-dropping-particle":"","parse-names":false,"suffix":""},{"dropping-particle":"","family":"Ahmed","given":"Serge H.","non-dropping-particle":"","parse-names":false,"suffix":""}],"id":"ITEM-1","issued":{"date-parts":[["2018","5","31"]]},"page":"9-22","publisher":"Taylor and Francis","title":"The puzzle of addiction","type":"chapter"},"uris":["http://www.mendeley.com/documents/?uuid=03ac43d2-44ad-32a2-b6fe-e23f999edbd2"]}],"mendeley":{"formattedCitation":"(Pickard, 2018)","plainTextFormattedCitation":"(Pickard, 2018)","previouslyFormattedCitation":"(Pickard, 2018)"},"properties":{"noteIndex":0},"schema":"https://github.com/citation-style-language/schema/raw/master/csl-citation.json"}</w:instrText>
      </w:r>
      <w:r>
        <w:fldChar w:fldCharType="separate"/>
      </w:r>
      <w:r w:rsidRPr="00F751E0">
        <w:rPr>
          <w:noProof/>
        </w:rPr>
        <w:t>(Pickard, 2018)</w:t>
      </w:r>
      <w:r>
        <w:fldChar w:fldCharType="end"/>
      </w:r>
      <w:r>
        <w:t xml:space="preserve"> as a heterogeneous and complex phenomenon that likely exempts it from any consistent normative ‘disapproval’ influences. Perhaps disapproval may have more validity in behaviours or substance use which are outside ‘addictive’ categories</w:t>
      </w:r>
      <w:r w:rsidRPr="00451242">
        <w:rPr>
          <w:rStyle w:val="FootnoteReference"/>
        </w:rPr>
        <w:footnoteReference w:id="11"/>
      </w:r>
      <w:r>
        <w:t xml:space="preserve">, consistent with the small effect sizes for injunctive norm interventions in the context of broader behaviours </w:t>
      </w:r>
      <w:r>
        <w:fldChar w:fldCharType="begin" w:fldLock="1"/>
      </w:r>
      <w:r>
        <w:instrText>ADDIN CSL_CITATION {"citationItems":[{"id":"ITEM-1","itemData":{"DOI":"10.1038/s44159-024-00305-0","ISSN":"27310574","abstract":"Unprecedented social, environmental, political and economic challenges — such as pandemics and epidemics, environmental degradation and community violence — require taking stock of how to promote behaviours that benefit individuals and society at large. In this Review, we synthesize multidisciplinary meta-analyses of the individual and social-structural determinants of behaviour (for example, beliefs and norms, respectively) and the efficacy of behavioural change interventions that target them. We find that, across domains, interventions designed to change individual determinants can be ordered by increasing impact as those targeting knowledge, general skills, general attitudes, beliefs, emotions, behavioural skills, behavioural attitudes and habits. Interventions designed to change social-structural determinants can be ordered by increasing impact as legal and administrative sanctions; programmes that increase institutional trustworthiness; interventions to change injunctive norms; monitors and reminders; descriptive norm interventions; material incentives; social support provision; and policies that increase access to a particular behaviour. We find similar patterns for health and environmental behavioural change specifically. Thus, policymakers should focus on interventions that enable individuals to circumvent obstacles to enacting desirable behaviours rather than targeting salient but ineffective determinants of behaviour such as knowledge and beliefs.","author":[{"dropping-particle":"","family":"Albarracín","given":"Dolores","non-dropping-particle":"","parse-names":false,"suffix":""},{"dropping-particle":"","family":"Fayaz-Farkhad","given":"Bita","non-dropping-particle":"","parse-names":false,"suffix":""},{"dropping-particle":"","family":"Granados Samayoa","given":"Javier A.","non-dropping-particle":"","parse-names":false,"suffix":""}],"container-title":"Nature Reviews Psychology","id":"ITEM-1","issued":{"date-parts":[["2024","5","3"]]},"page":"1-16","publisher":"Nature Publishing Group","title":"Determinants of behaviour and their efficacy as targets of behavioural change interventions","type":"article"},"uris":["http://www.mendeley.com/documents/?uuid=2263d0ca-e3c7-3000-a426-11994ccda1e1"]}],"mendeley":{"formattedCitation":"(Albarracín et al., 2024)","plainTextFormattedCitation":"(Albarracín et al., 2024)","previouslyFormattedCitation":"(Albarracín et al., 2024)"},"properties":{"noteIndex":0},"schema":"https://github.com/citation-style-language/schema/raw/master/csl-citation.json"}</w:instrText>
      </w:r>
      <w:r>
        <w:fldChar w:fldCharType="separate"/>
      </w:r>
      <w:r w:rsidRPr="00710C0C">
        <w:rPr>
          <w:noProof/>
        </w:rPr>
        <w:t>(Albarracín et al., 2024)</w:t>
      </w:r>
      <w:r>
        <w:fldChar w:fldCharType="end"/>
      </w:r>
      <w:r>
        <w:t xml:space="preserve">. That is, disapproval may serve a useful influence on socially undesired behaviours where the motivation to perform them is weak and when disapproval signals avoid significant threats to the self-view. However, strong motivational aspects are fundamental to addiction </w:t>
      </w:r>
      <w:r>
        <w:fldChar w:fldCharType="begin" w:fldLock="1"/>
      </w:r>
      <w:r>
        <w:instrText>ADDIN CSL_CITATION {"citationItems":[{"id":"ITEM-1","itemData":{"DOI":"10.1038/s41386-020-0600-8","ISSN":"1740-634X","PMID":"31905368","abstract":"Drug addiction may be a goal-directed choice driven by excessive drug value in negative affective states, a habit driven by strong stimulus−response associations, or a compulsion driven by insensitivity to costs imposed on drug seeking. Laboratory animal and human evidence for these three theories is evaluated. Excessive goal theory is supported by dependence severity being associated with greater drug choice/economic demand. Drug choice is demonstrably goal-directed (driven by the expected value of the drug) and can be augmented by stress/negative mood induction and withdrawal—effects amplified in those with psychiatric symptoms and drug use coping motives. Furthermore, psychiatric symptoms confer risk of dependence, and coping motives mediate this risk. Habit theory of addiction has weaker support. Habitual behaviour seen in drug-exposed animals often does not occur in complex decision scenarios, or where responding is rewarded, so habit is unlikely to explain most human addictive behaviour where these conditions apply. Furthermore, most human studies have not found greater propensity to habitual behaviour in drug users or as a function of dependence severity, and the minority that have can be explained by task disengagement producing impaired explicit contingency knowledge. Compulsion theory of addiction also has weak support. The persistence of punished drug seeking in animals is better explained by greater drug value (evinced by the association with economic demand) than by insensitivity to costs. Furthermore, human studies have provided weak evidence that propensity&amp;nbsp;to discount cost imposed on drug seeking is associated with dependence severity. These data suggest that human addiction is primarily driven by excessive goal-directed drug choice under negative affect, and less by habit or compulsion. Addiction is pathological because negative states powerfully increase expected drug value acutely outweighing abstinence goals.","author":[{"dropping-particle":"","family":"Hogarth","given":"Lee","non-dropping-particle":"","parse-names":false,"suffix":""}],"container-title":"Neuropsychopharmacology 2020 45:5","id":"ITEM-1","issue":"5","issued":{"date-parts":[["2020","1","6"]]},"page":"720-735","publisher":"Nature Publishing Group","title":"Addiction is driven by excessive goal-directed drug choice under negative affect: translational critique of habit and compulsion theory","type":"article-journal","volume":"45"},"uris":["http://www.mendeley.com/documents/?uuid=8ba6b8ae-4c20-3778-84a3-8ffb11aefcbc"]},{"id":"ITEM-2","itemData":{"DOI":"10.1007/s12152-016-9289-0","ISSN":"18745504","abstract":"© 2016, The Author(s). This article uses Marc Lewis’ work as a springboard to discuss the socio-political context of the brain disease model of addiction (BDMA). The claim that promotion of the BDMA is the only way the general public can be persuaded to withhold blame and punishment from addicts is critically examined. After a discussion of public understandings of the disease concept of addiction, it is pointed out that it is possible to develop a scientific account of addiction which is neither a disease nor a moral model but which the public could understand. Evidence is reviewed to suggest that public acceptance of the disease concept is largely lip-service and that the claim the BDMA removes stigma among the public and professionals is unsupported by evidence. Further, there is good evidence that biogenetic explanations of mental/behavioural disorders in general have been counterproductive in the attempt to ally stigma. A model of addiction as a disorder of choice may attract special problems in public-facing communications and risks being misunderstood. However, ways of presenting this model to the public are suggested that may avoid such risks. Lastly, the claim that the BDMA is the only way of ensuring access to treatment and of maintaining research funding for addiction is disputed and a way in which these benefits can be retained under a disorder-of-choice model proposed. The article concludes by enthusiastically endorsing Lewis’ call for a third stage in the governing image of addiction.","author":[{"dropping-particle":"","family":"Heather","given":"Nick","non-dropping-particle":"","parse-names":false,"suffix":""}],"container-title":"Neuroethics","id":"ITEM-2","issue":"1","issued":{"date-parts":[["2017","4","18"]]},"page":"115-124","title":"Q: Is Addiction a Brain Disease or a Moral Failing? A: Neither","type":"article-journal","volume":"10"},"uris":["http://www.mendeley.com/documents/?uuid=413fb5bb-adc7-33ce-836b-ca3043edce28"]}],"mendeley":{"formattedCitation":"(Heather, 2017; Hogarth, 2020)","plainTextFormattedCitation":"(Heather, 2017; Hogarth, 2020)","previouslyFormattedCitation":"(Heather, 2017; Hogarth, 2020)"},"properties":{"noteIndex":0},"schema":"https://github.com/citation-style-language/schema/raw/master/csl-citation.json"}</w:instrText>
      </w:r>
      <w:r>
        <w:fldChar w:fldCharType="separate"/>
      </w:r>
      <w:r w:rsidRPr="1990D764">
        <w:rPr>
          <w:noProof/>
        </w:rPr>
        <w:t>(Heather, 2017; Hogarth, 2020)</w:t>
      </w:r>
      <w:r>
        <w:fldChar w:fldCharType="end"/>
      </w:r>
      <w:r>
        <w:t xml:space="preserve"> and indeed many people derive identity or group affirming benefits from addiction-related self-views despite their ‘disapproved’ status </w:t>
      </w:r>
      <w:r>
        <w:fldChar w:fldCharType="begin" w:fldLock="1"/>
      </w:r>
      <w:r>
        <w:instrText>ADDIN CSL_CITATION {"citationItems":[{"id":"ITEM-1","itemData":{"DOI":"10.1111/nous.12328","ISSN":"14680068","abstract":"Addiction is standardly characterized as a neurobiological disease of compulsion. Against this characterization, I argue that many cases of addiction cannot be explained without recognizing the value of drugs to those who are addicted; and I explore in detail an insufficiently recognized source of value, namely, a sense of self and social identity as an addict. For people who lack a genuine alternative sense of self and social identity, recovery represents an existential threat. Given that an addict identification carries expectations of continued consumption despite negative consequences, there is therefore a parsimonious explanation of why people who identify as addicts continue to use drugs despite these consequences: they self-identify as addicts and that is what addicts are supposed to do. I conclude by considering how it is nonetheless possible to overcome addiction despite this identity, in part by imagining and enacting a new one. Importantly, this possibility requires the availability of social support and material resources that are all too frequently absent in the lives of those who struggle with addiction.","author":[{"dropping-particle":"","family":"Pickard","given":"Hanna","non-dropping-particle":"","parse-names":false,"suffix":""}],"container-title":"Nous","id":"ITEM-1","issued":{"date-parts":[["2020","2","10"]]},"page":"nous.12328","publisher":"Blackwell Publishing Ltd","title":"Addiction and the self","type":"article-journal"},"uris":["http://www.mendeley.com/documents/?uuid=7d75b055-a9c5-3038-a7bb-1fc15d763dd2"]}],"mendeley":{"formattedCitation":"(Pickard, 2020)","plainTextFormattedCitation":"(Pickard, 2020)","previouslyFormattedCitation":"(Pickard, 2020)"},"properties":{"noteIndex":0},"schema":"https://github.com/citation-style-language/schema/raw/master/csl-citation.json"}</w:instrText>
      </w:r>
      <w:r>
        <w:fldChar w:fldCharType="separate"/>
      </w:r>
      <w:r w:rsidRPr="00F751E0">
        <w:rPr>
          <w:noProof/>
        </w:rPr>
        <w:t>(Pickard, 2020)</w:t>
      </w:r>
      <w:r>
        <w:fldChar w:fldCharType="end"/>
      </w:r>
      <w:r>
        <w:t xml:space="preserve">, as </w:t>
      </w:r>
      <w:r w:rsidR="00A03B61">
        <w:t>highlighted</w:t>
      </w:r>
      <w:r>
        <w:t xml:space="preserve"> by examples of ‘backfire effects’ </w:t>
      </w:r>
      <w:r>
        <w:fldChar w:fldCharType="begin" w:fldLock="1"/>
      </w:r>
      <w:r w:rsidR="00857BF0">
        <w:instrText>ADDIN CSL_CITATION {"citationItems":[{"id":"ITEM-1","itemData":{"DOI":"10.1177/1368430210392399","ISSN":"13684302","abstract":"We consider how ingroup norms, identification and individual attitudes interact when a behaviour (heavy alcohol consumption) is defining of an ingroup identity. We sampled 115 students at a UK university, measuring ingroup identification and attitudes to heavy drinking before manipulating the ingroup drinking norm (moderate vs. heavy). Heavy drinking intentions and tendencies to socially include/exclude two target students-one of whom drank alcohol regularly and one of whom did not-were measured. As predicted, participants with a positive attitude to heavy drinking and who identified strongly with the ingroup reported stronger intentions to drink heavily when the ingroup had a moderate, rather than a heavy drinking norm, indicating resistance to the normative information. A complementary pattern emerged for the social inclusion/exclusion measures. Implications for theory and interventions that focus on group norms are discussed. © The Author(s) 2011.","author":[{"dropping-particle":"","family":"Livingstone","given":"Andrew G.","non-dropping-particle":"","parse-names":false,"suffix":""},{"dropping-particle":"","family":"Young","given":"Hollie","non-dropping-particle":"","parse-names":false,"suffix":""},{"dropping-particle":"","family":"Manstead","given":"Antony S.R.","non-dropping-particle":"","parse-names":false,"suffix":""}],"container-title":"Group Processes and Intergroup Relations","id":"ITEM-1","issue":"5","issued":{"date-parts":[["2011","9","1"]]},"page":"637-649","publisher":"SAGE PublicationsSage UK: London, England","title":"\"We drink, therefore we are\": The role of group identification and norms in sustaining and challenging heavy drinking \"culture\"","type":"article-journal","volume":"14"},"uris":["http://www.mendeley.com/documents/?uuid=58e7ff75-7013-3215-b197-7385b3ec6a5d"]}],"mendeley":{"formattedCitation":"(Livingstone et al., 2011)","manualFormatting":"(e.g., Livingstone et al., 2011)","plainTextFormattedCitation":"(Livingstone et al., 2011)","previouslyFormattedCitation":"(Livingstone et al., 2011)"},"properties":{"noteIndex":0},"schema":"https://github.com/citation-style-language/schema/raw/master/csl-citation.json"}</w:instrText>
      </w:r>
      <w:r>
        <w:fldChar w:fldCharType="separate"/>
      </w:r>
      <w:r w:rsidRPr="009E06E8">
        <w:rPr>
          <w:noProof/>
        </w:rPr>
        <w:t>(</w:t>
      </w:r>
      <w:r>
        <w:rPr>
          <w:noProof/>
        </w:rPr>
        <w:t xml:space="preserve">e.g., </w:t>
      </w:r>
      <w:r w:rsidRPr="009E06E8">
        <w:rPr>
          <w:noProof/>
        </w:rPr>
        <w:t>Livingstone et al., 2011)</w:t>
      </w:r>
      <w:r>
        <w:fldChar w:fldCharType="end"/>
      </w:r>
      <w:r>
        <w:t xml:space="preserve">. Further, addiction stigma is pervasive </w:t>
      </w:r>
      <w:r>
        <w:fldChar w:fldCharType="begin" w:fldLock="1"/>
      </w:r>
      <w:r>
        <w:instrText>ADDIN CSL_CITATION {"citationItems":[{"id":"ITEM-1","itemData":{"DOI":"10.1176/appi.ps.201400140","ISSN":"15579700","PMID":"25270497","abstract":"Objective: Public attitudes about drug addiction and mental illness were compared. Methods: A Web-based national survey (N=709) was conducted to compare attitudes about stigma, discrimination, treatment effectiveness, and policy support in regard to drug addiction and mental illness. Results: Respondents held significantly more negative views toward persons with drug addiction. More respondents were unwilling to have a person with drug addictionmarry into their family or work closely with them. Respondents were more willing to accept discriminatory practices against persons with drug addiction, more skeptical about the effectiveness of treatments, andmore likely to oppose policies aimed at helping them. Conclusions: Drug addiction is often treated as a subcategory of mental illness, and insurance plans group them together under the rubric of \" behavioral health.\" Given starkly different public views about drug addiction and mental illness, advocates may need to adopt differing approaches to reducing stigma and advancing public policy.","author":[{"dropping-particle":"","family":"Barry","given":"Colleen L.","non-dropping-particle":"","parse-names":false,"suffix":""},{"dropping-particle":"","family":"McGinty","given":"Emma E.","non-dropping-particle":"","parse-names":false,"suffix":""},{"dropping-particle":"","family":"Pescosolido","given":"Bernice A.","non-dropping-particle":"","parse-names":false,"suffix":""},{"dropping-particle":"","family":"Goldman","given":"Howard H.","non-dropping-particle":"","parse-names":false,"suffix":""}],"container-title":"Psychiatric Services","id":"ITEM-1","issue":"10","issued":{"date-parts":[["2014"]]},"page":"1269-1272","title":"Stigma, discrimination, treatment effectiveness, and policy: Public views about drug addiction and mental illness","type":"article-journal","volume":"65"},"uris":["http://www.mendeley.com/documents/?uuid=33bdbd17-e417-3ae2-9cf5-be4d02766edc"]}],"mendeley":{"formattedCitation":"(Barry et al., 2014)","plainTextFormattedCitation":"(Barry et al., 2014)","previouslyFormattedCitation":"(Barry et al., 2014)"},"properties":{"noteIndex":0},"schema":"https://github.com/citation-style-language/schema/raw/master/csl-citation.json"}</w:instrText>
      </w:r>
      <w:r>
        <w:fldChar w:fldCharType="separate"/>
      </w:r>
      <w:r w:rsidRPr="1990D764">
        <w:rPr>
          <w:noProof/>
        </w:rPr>
        <w:t>(Barry et al., 2014)</w:t>
      </w:r>
      <w:r>
        <w:fldChar w:fldCharType="end"/>
      </w:r>
      <w:r>
        <w:t xml:space="preserve"> and cognitive ‘coping’ strategies demonstrate how dissonance about norm compliance can be neutralized or averted below conscious awareness. Importantly, these strategies are most readily enacted when the behavioural change is evaluated as difficult – arguably the most fundamental feature of ‘addiction’. </w:t>
      </w:r>
    </w:p>
    <w:p w14:paraId="40372F42" w14:textId="5EF9D2C0" w:rsidR="0070459F" w:rsidRDefault="00036A03" w:rsidP="00767756">
      <w:pPr>
        <w:spacing w:line="480" w:lineRule="auto"/>
        <w:ind w:firstLine="720"/>
      </w:pPr>
      <w:r>
        <w:t xml:space="preserve">In conclusion, we </w:t>
      </w:r>
      <w:r w:rsidR="000A7FC3">
        <w:t>do</w:t>
      </w:r>
      <w:r>
        <w:t xml:space="preserve"> not argu</w:t>
      </w:r>
      <w:r w:rsidR="000A7FC3">
        <w:t>e</w:t>
      </w:r>
      <w:r>
        <w:t xml:space="preserve"> here that normative forces </w:t>
      </w:r>
      <w:r w:rsidR="00F76F2D">
        <w:t xml:space="preserve">are not important in understanding addictive behaviours, but that </w:t>
      </w:r>
      <w:r w:rsidR="00855EF7">
        <w:t xml:space="preserve">calls for </w:t>
      </w:r>
      <w:r w:rsidR="00870884">
        <w:t xml:space="preserve">‘disapproval’ as a tool </w:t>
      </w:r>
      <w:r w:rsidR="00855EF7">
        <w:t xml:space="preserve">to be utilized </w:t>
      </w:r>
      <w:r w:rsidR="009149D8">
        <w:t xml:space="preserve">constructively </w:t>
      </w:r>
      <w:r w:rsidR="00870884">
        <w:t xml:space="preserve">require further empirical support. </w:t>
      </w:r>
      <w:r w:rsidR="00C825E0">
        <w:t>As identified in the case of smoking,</w:t>
      </w:r>
      <w:r w:rsidR="00A22C39">
        <w:t xml:space="preserve"> claims </w:t>
      </w:r>
      <w:r w:rsidR="00A22C39">
        <w:lastRenderedPageBreak/>
        <w:t xml:space="preserve">that significant declines in prevalence have resulted </w:t>
      </w:r>
      <w:r w:rsidR="000610D3">
        <w:t xml:space="preserve">primarily </w:t>
      </w:r>
      <w:r w:rsidR="00A22C39">
        <w:t xml:space="preserve">from </w:t>
      </w:r>
      <w:r w:rsidR="000610D3">
        <w:t>disapproval</w:t>
      </w:r>
      <w:r w:rsidR="005567E6">
        <w:t xml:space="preserve"> a</w:t>
      </w:r>
      <w:r w:rsidR="00934023">
        <w:t>re left wanting when considering the available empirical evidence</w:t>
      </w:r>
      <w:r w:rsidR="001D0773">
        <w:t xml:space="preserve">, which instead </w:t>
      </w:r>
      <w:r w:rsidR="004503EA">
        <w:t>point</w:t>
      </w:r>
      <w:r w:rsidR="001D0773">
        <w:t>s</w:t>
      </w:r>
      <w:r w:rsidR="004503EA">
        <w:t xml:space="preserve"> </w:t>
      </w:r>
      <w:r w:rsidR="00E312CA">
        <w:t>to legislation</w:t>
      </w:r>
      <w:r w:rsidR="004503EA">
        <w:t xml:space="preserve"> as the primary driver </w:t>
      </w:r>
      <w:r w:rsidR="00675E42">
        <w:fldChar w:fldCharType="begin" w:fldLock="1"/>
      </w:r>
      <w:r w:rsidR="007D1F3E">
        <w:instrText>ADDIN CSL_CITATION {"citationItems":[{"id":"ITEM-1","itemData":{"DOI":"10.1136/THORAXJNL-2018-212740","ISBN":"2019213265","ISSN":"0040-6376","PMID":"31391317","abstract":"Background It is believed that declines in smoking prevalence naturally slow over time as the smoking population ‘hardens’ and that progress has come primarily from reducing uptake rather than increasing cessation. To address these issues, we undertook the first formal attempt to model the trajectory of smoking prevalence and indices of uptake and cessation in Great Britain from 1973 to 2016.\n\nMethods Using data from the General Lifestyle Survey between 1973 and 2008, the Integrated Household Survey between 2009 and 2014 and the Annual Population Survey between 2015 and 2016, this study modelled year-on-year changes in smoking prevalence, ever-smoking in 18–24-year-olds as an index of uptake, and quit ratios as an index of cessation.\n\nResults For all three outcomes, changes over time were best fitted by what may be broadly characterised as ‘S’-shaped curves: segmented functions characterised by initial rapid progress, a slowing or reversal, then renewed progress. Smoking prevalence in Great Britain showed a decelerating decline over time between 1973 and 2000, but then, after the introduction of the National ‘Smoking Kills’ tobacco control plan, the decline accelerated again and has remained nearly linear at −0.67 percentage points per year. Ever-smoking showed a decelerating decline which eventually ceased and began increasing around 1994 but then declined again after 2000. Quit ratios rose rapidly then slowed and then accelerated around 2000 and again more recently in 2013.\n\nConclusion Long-term trends in smoking prevalence, uptake and cessation have followed a broadly ‘S’-shaped trend suggesting that they are responsive to major tobacco control initiatives. The decline in prevalence has resulted both from reductions in uptake and increases in cessation.","author":[{"dropping-particle":"","family":"Beard","given":"Emma Victoria","non-dropping-particle":"","parse-names":false,"suffix":""},{"dropping-particle":"","family":"West","given":"Robert","non-dropping-particle":"","parse-names":false,"suffix":""},{"dropping-particle":"","family":"Jarvis","given":"Martin","non-dropping-particle":"","parse-names":false,"suffix":""},{"dropping-particle":"","family":"Michie","given":"Susan","non-dropping-particle":"","parse-names":false,"suffix":""},{"dropping-particle":"","family":"Brown","given":"Jamie","non-dropping-particle":"","parse-names":false,"suffix":""}],"container-title":"Thorax","id":"ITEM-1","issue":"9","issued":{"date-parts":[["2019","9","1"]]},"page":"875-881","publisher":"BMJ Publishing Group Ltd","title":"‘S’-shaped curve: modelling trends in smoking prevalence, uptake and cessation in Great Britain from 1973 to 2016","type":"article-journal","volume":"74"},"uris":["http://www.mendeley.com/documents/?uuid=d2590a68-ee61-36a3-920b-dc6a9f3ba5f7"]}],"mendeley":{"formattedCitation":"(Beard et al., 2019)","plainTextFormattedCitation":"(Beard et al., 2019)","previouslyFormattedCitation":"(Beard et al., 2019)"},"properties":{"noteIndex":0},"schema":"https://github.com/citation-style-language/schema/raw/master/csl-citation.json"}</w:instrText>
      </w:r>
      <w:r w:rsidR="00675E42">
        <w:fldChar w:fldCharType="separate"/>
      </w:r>
      <w:r w:rsidR="00675E42" w:rsidRPr="00675E42">
        <w:rPr>
          <w:noProof/>
        </w:rPr>
        <w:t>(Beard et al., 2019)</w:t>
      </w:r>
      <w:r w:rsidR="00675E42">
        <w:fldChar w:fldCharType="end"/>
      </w:r>
      <w:r w:rsidR="004503EA">
        <w:t>.</w:t>
      </w:r>
      <w:r w:rsidR="000610D3">
        <w:t xml:space="preserve"> </w:t>
      </w:r>
      <w:r w:rsidR="000179E5">
        <w:t>Propagating</w:t>
      </w:r>
      <w:r w:rsidR="008C2A2A">
        <w:t xml:space="preserve"> the power of</w:t>
      </w:r>
      <w:r w:rsidR="00251FAF">
        <w:t xml:space="preserve"> normative influences</w:t>
      </w:r>
      <w:r w:rsidR="00BE43A9">
        <w:t xml:space="preserve"> whilst overlooking the structural drivers of behaviour </w:t>
      </w:r>
      <w:r w:rsidR="00695551">
        <w:t xml:space="preserve">also </w:t>
      </w:r>
      <w:r w:rsidR="007771DE">
        <w:t xml:space="preserve">feeds </w:t>
      </w:r>
      <w:r w:rsidR="00401FF9">
        <w:t xml:space="preserve">the false </w:t>
      </w:r>
      <w:r w:rsidR="007771DE">
        <w:t>notion that</w:t>
      </w:r>
      <w:r w:rsidR="009D50B9">
        <w:t xml:space="preserve"> the problem of addiction is </w:t>
      </w:r>
      <w:r w:rsidR="007D04E7">
        <w:t xml:space="preserve">primarily </w:t>
      </w:r>
      <w:r w:rsidR="009D50B9">
        <w:t>one of</w:t>
      </w:r>
      <w:r w:rsidR="007771DE">
        <w:t xml:space="preserve"> </w:t>
      </w:r>
      <w:r w:rsidR="007771DE" w:rsidRPr="009D50B9">
        <w:rPr>
          <w:i/>
        </w:rPr>
        <w:t>individuals</w:t>
      </w:r>
      <w:r w:rsidR="007771DE">
        <w:t xml:space="preserve"> </w:t>
      </w:r>
      <w:r w:rsidR="00537C72">
        <w:t>“voluntarily”</w:t>
      </w:r>
      <w:r w:rsidR="007771DE">
        <w:t xml:space="preserve"> choosing substance use or addiction</w:t>
      </w:r>
      <w:r w:rsidR="008C4BCE">
        <w:t xml:space="preserve"> </w:t>
      </w:r>
      <w:r w:rsidR="008C4BCE">
        <w:fldChar w:fldCharType="begin" w:fldLock="1"/>
      </w:r>
      <w:r w:rsidR="00036C6B">
        <w:instrText>ADDIN CSL_CITATION {"citationItems":[{"id":"ITEM-1","itemData":{"DOI":"10.1007/s00213-024-06646-1","ISSN":"14322072","abstract":"Rationale: Theories of addiction guide scientific progress, funding priorities, and policy development and ultimately shape how people experiencing or recovering from addiction are perceived and treated. Choice theories of addiction are heterogenous, and different models have divergent implications. This breeds confusion among laypeople, scientists, practitioners, and policymakers and reduces the utility of robust findings that have the potential to reduce the global burden of addiction-associated harms. Objective: Here we differentiate classes of choice models and articulate a novel framing for a class of addiction models, called contextual models, which share as a first principle the influence of the environment and other contextual factors on behavior within discrete choice contexts. Results: These models do not assume that all choice behaviors are voluntary, but instead that both proximal and distal characteristics of the choice environment–and particularly the benefits and costs of both drug use and non-drug alternatives–can influence behavior in ways that are outside of the awareness of the individual. From this perspective, addiction is neither the individual’s moral failing nor an internal uncontrollable urge but rather is the result of environmental contingencies that reinforce the behavior. Conclusions: Contextual models have implications for guiding research, practice, and policy, including identification of novel target mechanisms while also improving existing interventions.","author":[{"dropping-particle":"","family":"Acuff","given":"Samuel F.","non-dropping-particle":"","parse-names":false,"suffix":""},{"dropping-particle":"","family":"Strickland","given":"Justin C.","non-dropping-particle":"","parse-names":false,"suffix":""},{"dropping-particle":"","family":"Smith","given":"Kirsten","non-dropping-particle":"","parse-names":false,"suffix":""},{"dropping-particle":"","family":"Field","given":"Matt","non-dropping-particle":"","parse-names":false,"suffix":""}],"container-title":"Psychopharmacology","id":"ITEM-1","issued":{"date-parts":[["2024","7","11"]]},"page":"1-13","publisher":"Springer Science and Business Media Deutschland GmbH","title":"Heterogeneity in choice models of addiction: the role of context","type":"article-journal"},"uris":["http://www.mendeley.com/documents/?uuid=9176c8b0-3f7e-3067-b88a-89d3e85415df"]}],"mendeley":{"formattedCitation":"(Acuff et al., 2024)","plainTextFormattedCitation":"(Acuff et al., 2024)","previouslyFormattedCitation":"(Acuff et al., 2024)"},"properties":{"noteIndex":0},"schema":"https://github.com/citation-style-language/schema/raw/master/csl-citation.json"}</w:instrText>
      </w:r>
      <w:r w:rsidR="008C4BCE">
        <w:fldChar w:fldCharType="separate"/>
      </w:r>
      <w:r w:rsidR="00461371" w:rsidRPr="00461371">
        <w:rPr>
          <w:noProof/>
        </w:rPr>
        <w:t>(Acuff et al., 2024)</w:t>
      </w:r>
      <w:r w:rsidR="008C4BCE">
        <w:fldChar w:fldCharType="end"/>
      </w:r>
      <w:r w:rsidR="00966E3C">
        <w:t>,</w:t>
      </w:r>
      <w:r w:rsidR="009D50B9">
        <w:t xml:space="preserve"> a </w:t>
      </w:r>
      <w:r w:rsidR="00F64FD2">
        <w:t>narrative</w:t>
      </w:r>
      <w:r w:rsidR="009D50B9">
        <w:t xml:space="preserve"> </w:t>
      </w:r>
      <w:r w:rsidR="00831FEF">
        <w:t xml:space="preserve">also </w:t>
      </w:r>
      <w:r w:rsidR="00DF3791">
        <w:t>deployed</w:t>
      </w:r>
      <w:r w:rsidR="008C2A2A">
        <w:t xml:space="preserve"> by industry bodies to serve their commercial interests</w:t>
      </w:r>
      <w:r w:rsidR="00F64FD2">
        <w:t xml:space="preserve"> </w:t>
      </w:r>
      <w:r w:rsidR="00F64FD2">
        <w:fldChar w:fldCharType="begin" w:fldLock="1"/>
      </w:r>
      <w:r w:rsidR="00036C6B">
        <w:instrText>ADDIN CSL_CITATION {"citationItems":[{"id":"ITEM-1","itemData":{"DOI":"10.1093/heapro/daad167","ISSN":"14602245","abstract":"There is now an established body of evidence that the alcohol industry seeks to obstruct public health policies that could affect the availability, affordability or marketing of alcohol. In parallel, the alcohol industry is active in funding corporate social responsibility initiatives, with a particular focus on 'responsible drinking' campaigns, often facilitated by national-level charities established and/or funded by the alcohol industry and associated organizations. While evidence continues to grow regarding biases in the content produced by such health information organizations, they remain active in partnerships with government health departments on national health promotion campaigns and provide a range of health-related information to the public, community organizations and schools. To understand the implications of such access for policymakers, researchers and the public, there is a need to consider the wider, system-level influences of such organizations and their place in wider alcohol industry strategies. In this article, we describe evolving evidence of the direct and indirect strategic effects of such organizations and demonstrate how they serve key roles in the alcohol industry through their existence, content, partnerships and public profiles. We end by considering the implications for how we conceptualize charities established or funded (entirely or partly) by harmful commodity industries, and to what extent current conflicts of interest guidelines are sufficiently effective.","author":[{"dropping-particle":"","family":"Maani","given":"Nason","non-dropping-particle":"","parse-names":false,"suffix":""},{"dropping-particle":"","family":"Ci Van Schalkwyk","given":"May","non-dropping-particle":"","parse-names":false,"suffix":""},{"dropping-particle":"","family":"Petticrew","given":"Mark","non-dropping-particle":"","parse-names":false,"suffix":""}],"container-title":"Health Promotion International","id":"ITEM-1","issue":"6","issued":{"date-parts":[["2023","12","1"]]},"page":"1-9","publisher":"Oxford Academic","title":"Under the influence: system-level effects of alcohol industry-funded health information organizations","type":"article","volume":"38"},"uris":["http://www.mendeley.com/documents/?uuid=21802825-6887-3023-b6ec-83f8a89515c2"]},{"id":"ITEM-2","itemData":{"DOI":"10.1016/j.puhe.2023.08.009","ISSN":"14765616","PMID":"37714065","abstract":"Objective: This paper presents an evidence informed rationale for focussing on harmful gambling products and industry practices in public health messaging through the example of a recent innovation called ‘Odds Are: They Win’. Methods: ‘Odds Are: They Win’ was initially developed through coproduction involving public health professionals and people with lived experience of gambling harms and implemented across a city-region area. A review of relevant evidence was undertaken, upon which the research team reflected to draw out the implications of ‘Odds Are: They Win’ for gambling harms messaging. Results: Evidence is mounting that safer gambling campaigns framed in terms of individual responsibility are ineffective and can generate stigma. ‘Odds Are: They Win’ presents an alternative focus that is not anti-gambling but raises awareness of industry manipulation of the situational and structural context of gambling. This is in-keeping with historical lessons from the stop smoking field and emerging research in critical health literacy. The latter highlights the potential of education on the social and commercial determinants of health to stimulate behaviour change and collective action. Conclusion: ‘Odds Are: They Win’ is a potentially disruptive innovation for the gambling harms field. Research is required to robustly evaluate this intervention across diverse criteria, target audiences, and delivery settings.","author":[{"dropping-particle":"","family":"Mills","given":"T.","non-dropping-particle":"","parse-names":false,"suffix":""},{"dropping-particle":"","family":"Grimes","given":"J.","non-dropping-particle":"","parse-names":false,"suffix":""},{"dropping-particle":"","family":"Caddick","given":"E.","non-dropping-particle":"","parse-names":false,"suffix":""},{"dropping-particle":"","family":"Jenkins","given":"C. L.","non-dropping-particle":"","parse-names":false,"suffix":""},{"dropping-particle":"","family":"Evans","given":"J.","non-dropping-particle":"","parse-names":false,"suffix":""},{"dropping-particle":"","family":"Moss","given":"A.","non-dropping-particle":"","parse-names":false,"suffix":""},{"dropping-particle":"","family":"Wills","given":"J.","non-dropping-particle":"","parse-names":false,"suffix":""},{"dropping-particle":"","family":"Sykes","given":"S.","non-dropping-particle":"","parse-names":false,"suffix":""}],"container-title":"Public Health","id":"ITEM-2","issued":{"date-parts":[["2023","11","1"]]},"page":"41-44","publisher":"W.B. Saunders","title":"‘Odds Are: They Win’: a disruptive messaging innovation for challenging harmful products and practices of the gambling industry","type":"article-journal","volume":"224"},"uris":["http://www.mendeley.com/documents/?uuid=6470a3c6-0886-39ca-9aee-e8683dd10b4e"]}],"mendeley":{"formattedCitation":"(Maani et al., 2023; Mills et al., 2023)","manualFormatting":"(e.g., Maani et al., 2023; Mills et al., 2023)","plainTextFormattedCitation":"(Maani et al., 2023; Mills et al., 2023)","previouslyFormattedCitation":"(Maani et al., 2023; Mills et al., 2023)"},"properties":{"noteIndex":0},"schema":"https://github.com/citation-style-language/schema/raw/master/csl-citation.json"}</w:instrText>
      </w:r>
      <w:r w:rsidR="00F64FD2">
        <w:fldChar w:fldCharType="separate"/>
      </w:r>
      <w:r w:rsidR="008C2A2A" w:rsidRPr="008C2A2A">
        <w:rPr>
          <w:noProof/>
        </w:rPr>
        <w:t>(</w:t>
      </w:r>
      <w:r w:rsidR="008C2A2A">
        <w:rPr>
          <w:noProof/>
        </w:rPr>
        <w:t xml:space="preserve">e.g., </w:t>
      </w:r>
      <w:r w:rsidR="008C2A2A" w:rsidRPr="008C2A2A">
        <w:rPr>
          <w:noProof/>
        </w:rPr>
        <w:t>Maani et al., 2023; Mills et al., 2023)</w:t>
      </w:r>
      <w:r w:rsidR="00F64FD2">
        <w:fldChar w:fldCharType="end"/>
      </w:r>
      <w:r w:rsidR="00B83834">
        <w:t>. I</w:t>
      </w:r>
      <w:r w:rsidR="007434CD">
        <w:t>ronically</w:t>
      </w:r>
      <w:r w:rsidR="000278B6">
        <w:t>,</w:t>
      </w:r>
      <w:r w:rsidR="00AC3C7E">
        <w:t xml:space="preserve"> </w:t>
      </w:r>
      <w:r w:rsidR="004A7004">
        <w:t xml:space="preserve">simplistically </w:t>
      </w:r>
      <w:r w:rsidR="00187DE1">
        <w:t xml:space="preserve">framing choice components of addiction </w:t>
      </w:r>
      <w:r w:rsidR="00847AA7">
        <w:t>as “voluntariness”</w:t>
      </w:r>
      <w:r w:rsidR="00834203">
        <w:t xml:space="preserve"> </w:t>
      </w:r>
      <w:r w:rsidR="00834203">
        <w:fldChar w:fldCharType="begin" w:fldLock="1"/>
      </w:r>
      <w:r w:rsidR="00F51A44">
        <w:instrText>ADDIN CSL_CITATION {"citationItems":[{"id":"ITEM-1","itemData":{"DOI":"10.1080/16066359.2023.2283574","ISSN":"1606-6359","abstract":"This rejoinder replies to the three responses to my paper, ‘Stigmata that are desired: Contradictions in addiction’ (Vanyukov 2023), which have been kindly provided by prominent experts in the fiel...","author":[{"dropping-particle":"","family":"Vanyukov","given":"Michael M.","non-dropping-particle":"","parse-names":false,"suffix":""}],"container-title":"Addiction Research &amp; Theory","id":"ITEM-1","issued":{"date-parts":[["2023","11","15"]]},"page":"1-3","publisher":"Informa UK Limited","title":"The misnomer of substance use “stigma”: beneficial disapproval should not be conflated with mistreatment of users","type":"article-journal"},"uris":["http://www.mendeley.com/documents/?uuid=6d3c4e5c-76c7-3cfb-81e2-6828d2a5387b"]}],"mendeley":{"formattedCitation":"(Vanyukov, 2023b)","manualFormatting":"(Vanyukov, 2023b. p.3)","plainTextFormattedCitation":"(Vanyukov, 2023b)","previouslyFormattedCitation":"(Vanyukov, 2023b)"},"properties":{"noteIndex":0},"schema":"https://github.com/citation-style-language/schema/raw/master/csl-citation.json"}</w:instrText>
      </w:r>
      <w:r w:rsidR="00834203">
        <w:fldChar w:fldCharType="separate"/>
      </w:r>
      <w:r w:rsidR="00834203" w:rsidRPr="00834203">
        <w:rPr>
          <w:noProof/>
        </w:rPr>
        <w:t>(Vanyukov, 2023b</w:t>
      </w:r>
      <w:r w:rsidR="001A0288">
        <w:rPr>
          <w:noProof/>
        </w:rPr>
        <w:t>. p.3</w:t>
      </w:r>
      <w:r w:rsidR="00834203" w:rsidRPr="00834203">
        <w:rPr>
          <w:noProof/>
        </w:rPr>
        <w:t>)</w:t>
      </w:r>
      <w:r w:rsidR="00834203">
        <w:fldChar w:fldCharType="end"/>
      </w:r>
      <w:r w:rsidR="00995837">
        <w:t xml:space="preserve"> in need of </w:t>
      </w:r>
      <w:r w:rsidR="004E7A6D">
        <w:t>‘</w:t>
      </w:r>
      <w:r w:rsidR="00995837">
        <w:t>disapproval</w:t>
      </w:r>
      <w:r w:rsidR="004E7A6D">
        <w:t>’</w:t>
      </w:r>
      <w:r w:rsidR="009D46B7">
        <w:t xml:space="preserve"> harks</w:t>
      </w:r>
      <w:r w:rsidR="0013259B">
        <w:t xml:space="preserve"> back to the most historically</w:t>
      </w:r>
      <w:r w:rsidR="007434CD">
        <w:t xml:space="preserve"> stigmatizing </w:t>
      </w:r>
      <w:r w:rsidR="00F01EBB">
        <w:t>of dogmas</w:t>
      </w:r>
      <w:r w:rsidR="00407B81">
        <w:t>: the moral model of addiction</w:t>
      </w:r>
      <w:r w:rsidR="002C1434">
        <w:t xml:space="preserve">. </w:t>
      </w:r>
    </w:p>
    <w:p w14:paraId="5C015156" w14:textId="61449B70" w:rsidR="00173A1F" w:rsidRDefault="00173A1F">
      <w:r>
        <w:br w:type="page"/>
      </w:r>
    </w:p>
    <w:p w14:paraId="42BCFCD7" w14:textId="45700AB6" w:rsidR="00E328E6" w:rsidRDefault="00E328E6"/>
    <w:p w14:paraId="3CA1E2D4" w14:textId="4D849497" w:rsidR="00E328E6" w:rsidRPr="00173A1F" w:rsidRDefault="00E328E6" w:rsidP="001534D7">
      <w:pPr>
        <w:spacing w:line="360" w:lineRule="auto"/>
        <w:rPr>
          <w:b/>
          <w:bCs/>
        </w:rPr>
      </w:pPr>
      <w:r w:rsidRPr="00173A1F">
        <w:rPr>
          <w:b/>
          <w:bCs/>
        </w:rPr>
        <w:t xml:space="preserve">References </w:t>
      </w:r>
    </w:p>
    <w:p w14:paraId="5E4C0D95" w14:textId="569480A6" w:rsidR="00660FEE" w:rsidRPr="00660FEE" w:rsidRDefault="00E328E6" w:rsidP="00660FEE">
      <w:pPr>
        <w:widowControl w:val="0"/>
        <w:autoSpaceDE w:val="0"/>
        <w:autoSpaceDN w:val="0"/>
        <w:adjustRightInd w:val="0"/>
        <w:spacing w:line="360" w:lineRule="auto"/>
        <w:ind w:left="480" w:hanging="480"/>
        <w:rPr>
          <w:noProof/>
          <w:kern w:val="0"/>
        </w:rPr>
      </w:pPr>
      <w:r>
        <w:fldChar w:fldCharType="begin" w:fldLock="1"/>
      </w:r>
      <w:r>
        <w:instrText xml:space="preserve">ADDIN Mendeley Bibliography CSL_BIBLIOGRAPHY </w:instrText>
      </w:r>
      <w:r>
        <w:fldChar w:fldCharType="separate"/>
      </w:r>
      <w:r w:rsidR="00660FEE" w:rsidRPr="00660FEE">
        <w:rPr>
          <w:noProof/>
          <w:kern w:val="0"/>
        </w:rPr>
        <w:t xml:space="preserve">Acuff, S. F., Strickland, J. C., Smith, K., &amp; Field, M. (2024). Heterogeneity in choice models of addiction: the role of context. </w:t>
      </w:r>
      <w:r w:rsidR="00660FEE" w:rsidRPr="00660FEE">
        <w:rPr>
          <w:i/>
          <w:iCs/>
          <w:noProof/>
          <w:kern w:val="0"/>
        </w:rPr>
        <w:t>Psychopharmacology</w:t>
      </w:r>
      <w:r w:rsidR="00660FEE" w:rsidRPr="00660FEE">
        <w:rPr>
          <w:noProof/>
          <w:kern w:val="0"/>
        </w:rPr>
        <w:t>, 1–13. https://doi.org/10.1007/s00213-024-06646-1</w:t>
      </w:r>
    </w:p>
    <w:p w14:paraId="26B205F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Adamson, S. J., Sellman, J. D., &amp; Frampton, C. M. A. (2009). Patient predictors of alcohol treatment outcome: A systematic review. </w:t>
      </w:r>
      <w:r w:rsidRPr="00660FEE">
        <w:rPr>
          <w:i/>
          <w:iCs/>
          <w:noProof/>
          <w:kern w:val="0"/>
        </w:rPr>
        <w:t>Journal of Substance Abuse Treatment</w:t>
      </w:r>
      <w:r w:rsidRPr="00660FEE">
        <w:rPr>
          <w:noProof/>
          <w:kern w:val="0"/>
        </w:rPr>
        <w:t xml:space="preserve">, </w:t>
      </w:r>
      <w:r w:rsidRPr="00660FEE">
        <w:rPr>
          <w:i/>
          <w:iCs/>
          <w:noProof/>
          <w:kern w:val="0"/>
        </w:rPr>
        <w:t>36</w:t>
      </w:r>
      <w:r w:rsidRPr="00660FEE">
        <w:rPr>
          <w:noProof/>
          <w:kern w:val="0"/>
        </w:rPr>
        <w:t>(1), 75–86. https://doi.org/10.1016/j.jsat.2008.05.007</w:t>
      </w:r>
    </w:p>
    <w:p w14:paraId="169C943A"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Albarracín, D., Fayaz-Farkhad, B., &amp; Granados Samayoa, J. A. (2024). Determinants of behaviour and their efficacy as targets of behavioural change interventions. In </w:t>
      </w:r>
      <w:r w:rsidRPr="00660FEE">
        <w:rPr>
          <w:i/>
          <w:iCs/>
          <w:noProof/>
          <w:kern w:val="0"/>
        </w:rPr>
        <w:t>Nature Reviews Psychology</w:t>
      </w:r>
      <w:r w:rsidRPr="00660FEE">
        <w:rPr>
          <w:noProof/>
          <w:kern w:val="0"/>
        </w:rPr>
        <w:t xml:space="preserve"> (pp. 1–16). Nature Publishing Group. https://doi.org/10.1038/s44159-024-00305-0</w:t>
      </w:r>
    </w:p>
    <w:p w14:paraId="0FEF3C55"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Alexander, B. K. (2012). Addiction: The urgent need for a paradigm shift. </w:t>
      </w:r>
      <w:r w:rsidRPr="00660FEE">
        <w:rPr>
          <w:i/>
          <w:iCs/>
          <w:noProof/>
          <w:kern w:val="0"/>
        </w:rPr>
        <w:t>Substance Use and Misuse</w:t>
      </w:r>
      <w:r w:rsidRPr="00660FEE">
        <w:rPr>
          <w:noProof/>
          <w:kern w:val="0"/>
        </w:rPr>
        <w:t xml:space="preserve">, </w:t>
      </w:r>
      <w:r w:rsidRPr="00660FEE">
        <w:rPr>
          <w:i/>
          <w:iCs/>
          <w:noProof/>
          <w:kern w:val="0"/>
        </w:rPr>
        <w:t>47</w:t>
      </w:r>
      <w:r w:rsidRPr="00660FEE">
        <w:rPr>
          <w:noProof/>
          <w:kern w:val="0"/>
        </w:rPr>
        <w:t>(13–14), 1475–1482. https://doi.org/10.3109/10826084.2012.705681</w:t>
      </w:r>
    </w:p>
    <w:p w14:paraId="67EA3263"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Angosta, J., Hall, N. A., Rice, A., Young, C. M., Rodriguez, L. M., &amp; Neighbors, C. (2023). Longitudinal associations between descriptive and injunctive norms on college drinking. </w:t>
      </w:r>
      <w:r w:rsidRPr="00660FEE">
        <w:rPr>
          <w:i/>
          <w:iCs/>
          <w:noProof/>
          <w:kern w:val="0"/>
        </w:rPr>
        <w:t>Addictive Behaviors</w:t>
      </w:r>
      <w:r w:rsidRPr="00660FEE">
        <w:rPr>
          <w:noProof/>
          <w:kern w:val="0"/>
        </w:rPr>
        <w:t xml:space="preserve">, </w:t>
      </w:r>
      <w:r w:rsidRPr="00660FEE">
        <w:rPr>
          <w:i/>
          <w:iCs/>
          <w:noProof/>
          <w:kern w:val="0"/>
        </w:rPr>
        <w:t>143</w:t>
      </w:r>
      <w:r w:rsidRPr="00660FEE">
        <w:rPr>
          <w:noProof/>
          <w:kern w:val="0"/>
        </w:rPr>
        <w:t>, 107692. https://doi.org/10.1016/J.ADDBEH.2023.107692</w:t>
      </w:r>
    </w:p>
    <w:p w14:paraId="1E9BF1EF"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Barry, C. L., McGinty, E. E., Pescosolido, B. A., &amp; Goldman, H. H. (2014). Stigma, discrimination, treatment effectiveness, and policy: Public views about drug addiction and mental illness. </w:t>
      </w:r>
      <w:r w:rsidRPr="00660FEE">
        <w:rPr>
          <w:i/>
          <w:iCs/>
          <w:noProof/>
          <w:kern w:val="0"/>
        </w:rPr>
        <w:t>Psychiatric Services</w:t>
      </w:r>
      <w:r w:rsidRPr="00660FEE">
        <w:rPr>
          <w:noProof/>
          <w:kern w:val="0"/>
        </w:rPr>
        <w:t xml:space="preserve">, </w:t>
      </w:r>
      <w:r w:rsidRPr="00660FEE">
        <w:rPr>
          <w:i/>
          <w:iCs/>
          <w:noProof/>
          <w:kern w:val="0"/>
        </w:rPr>
        <w:t>65</w:t>
      </w:r>
      <w:r w:rsidRPr="00660FEE">
        <w:rPr>
          <w:noProof/>
          <w:kern w:val="0"/>
        </w:rPr>
        <w:t>(10), 1269–1272. https://doi.org/10.1176/appi.ps.201400140</w:t>
      </w:r>
    </w:p>
    <w:p w14:paraId="5F9D1BD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Batchelder, A. W., Glynn, T. R., Moskowitz, J. T., Neilands, T. B., Dilworth, S., Rodriguez, S. L., &amp; Carrico, A. W. (2022). The shame spiral of addiction: Negative selfconscious emotion and substance use. </w:t>
      </w:r>
      <w:r w:rsidRPr="00660FEE">
        <w:rPr>
          <w:i/>
          <w:iCs/>
          <w:noProof/>
          <w:kern w:val="0"/>
        </w:rPr>
        <w:t>PLoS ONE</w:t>
      </w:r>
      <w:r w:rsidRPr="00660FEE">
        <w:rPr>
          <w:noProof/>
          <w:kern w:val="0"/>
        </w:rPr>
        <w:t xml:space="preserve">, </w:t>
      </w:r>
      <w:r w:rsidRPr="00660FEE">
        <w:rPr>
          <w:i/>
          <w:iCs/>
          <w:noProof/>
          <w:kern w:val="0"/>
        </w:rPr>
        <w:t>17</w:t>
      </w:r>
      <w:r w:rsidRPr="00660FEE">
        <w:rPr>
          <w:noProof/>
          <w:kern w:val="0"/>
        </w:rPr>
        <w:t>(3 March 2022), e0265480. https://doi.org/10.1371/journal.pone.0265480</w:t>
      </w:r>
    </w:p>
    <w:p w14:paraId="2942D669"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Baumeister, R. F., &amp; André, N. (2024). Failure of guilt, misguided free will, and the potential benefits of legitimate disapproval: the case for stigmatizing addiction. In </w:t>
      </w:r>
      <w:r w:rsidRPr="00660FEE">
        <w:rPr>
          <w:i/>
          <w:iCs/>
          <w:noProof/>
          <w:kern w:val="0"/>
        </w:rPr>
        <w:t>Addiction Research and Theory</w:t>
      </w:r>
      <w:r w:rsidRPr="00660FEE">
        <w:rPr>
          <w:noProof/>
          <w:kern w:val="0"/>
        </w:rPr>
        <w:t xml:space="preserve"> (Vol. 32, Issue 2, pp. 97–100). Taylor and Francis Ltd. https://doi.org/10.1080/16066359.2023.2266370</w:t>
      </w:r>
    </w:p>
    <w:p w14:paraId="04284DEB"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Bayer, R. (2008). Stigma and the ethics of public health: Not can we but should we. </w:t>
      </w:r>
      <w:r w:rsidRPr="00660FEE">
        <w:rPr>
          <w:i/>
          <w:iCs/>
          <w:noProof/>
          <w:kern w:val="0"/>
        </w:rPr>
        <w:t xml:space="preserve">Social </w:t>
      </w:r>
      <w:r w:rsidRPr="00660FEE">
        <w:rPr>
          <w:i/>
          <w:iCs/>
          <w:noProof/>
          <w:kern w:val="0"/>
        </w:rPr>
        <w:lastRenderedPageBreak/>
        <w:t>Science &amp; Medicine</w:t>
      </w:r>
      <w:r w:rsidRPr="00660FEE">
        <w:rPr>
          <w:noProof/>
          <w:kern w:val="0"/>
        </w:rPr>
        <w:t xml:space="preserve">, </w:t>
      </w:r>
      <w:r w:rsidRPr="00660FEE">
        <w:rPr>
          <w:i/>
          <w:iCs/>
          <w:noProof/>
          <w:kern w:val="0"/>
        </w:rPr>
        <w:t>67</w:t>
      </w:r>
      <w:r w:rsidRPr="00660FEE">
        <w:rPr>
          <w:noProof/>
          <w:kern w:val="0"/>
        </w:rPr>
        <w:t>(3), 463–472. https://doi.org/10.1016/J.SOCSCIMED.2008.03.017</w:t>
      </w:r>
    </w:p>
    <w:p w14:paraId="1941E6B2"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Beard, E. V., West, R., Jarvis, M., Michie, S., &amp; Brown, J. (2019). ‘S’-shaped curve: modelling trends in smoking prevalence, uptake and cessation in Great Britain from 1973 to 2016. </w:t>
      </w:r>
      <w:r w:rsidRPr="00660FEE">
        <w:rPr>
          <w:i/>
          <w:iCs/>
          <w:noProof/>
          <w:kern w:val="0"/>
        </w:rPr>
        <w:t>Thorax</w:t>
      </w:r>
      <w:r w:rsidRPr="00660FEE">
        <w:rPr>
          <w:noProof/>
          <w:kern w:val="0"/>
        </w:rPr>
        <w:t xml:space="preserve">, </w:t>
      </w:r>
      <w:r w:rsidRPr="00660FEE">
        <w:rPr>
          <w:i/>
          <w:iCs/>
          <w:noProof/>
          <w:kern w:val="0"/>
        </w:rPr>
        <w:t>74</w:t>
      </w:r>
      <w:r w:rsidRPr="00660FEE">
        <w:rPr>
          <w:noProof/>
          <w:kern w:val="0"/>
        </w:rPr>
        <w:t>(9), 875–881. https://doi.org/10.1136/THORAXJNL-2018-212740</w:t>
      </w:r>
    </w:p>
    <w:p w14:paraId="103C0898"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Benz, M. B., Cabrera, K. B., Kline, N., Bishop, L. S., &amp; Palm Reed, K. (2021). Fear of Stigma Mediates the Relationship between Internalized Stigma and Treatment-Seeking among Individuals with Substance Use Problems. </w:t>
      </w:r>
      <w:r w:rsidRPr="00660FEE">
        <w:rPr>
          <w:i/>
          <w:iCs/>
          <w:noProof/>
          <w:kern w:val="0"/>
        </w:rPr>
        <w:t>Substance Use &amp; Misuse</w:t>
      </w:r>
      <w:r w:rsidRPr="00660FEE">
        <w:rPr>
          <w:noProof/>
          <w:kern w:val="0"/>
        </w:rPr>
        <w:t xml:space="preserve">, </w:t>
      </w:r>
      <w:r w:rsidRPr="00660FEE">
        <w:rPr>
          <w:i/>
          <w:iCs/>
          <w:noProof/>
          <w:kern w:val="0"/>
        </w:rPr>
        <w:t>56</w:t>
      </w:r>
      <w:r w:rsidRPr="00660FEE">
        <w:rPr>
          <w:noProof/>
          <w:kern w:val="0"/>
        </w:rPr>
        <w:t>(6), 808–818. https://doi.org/10.1080/10826084.2021.1899224</w:t>
      </w:r>
    </w:p>
    <w:p w14:paraId="6A225F18"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Berkowitz, A. D. (2004). </w:t>
      </w:r>
      <w:r w:rsidRPr="00660FEE">
        <w:rPr>
          <w:i/>
          <w:iCs/>
          <w:noProof/>
          <w:kern w:val="0"/>
        </w:rPr>
        <w:t>The social norms approach: Theory, research, and annotated bibliography</w:t>
      </w:r>
      <w:r w:rsidRPr="00660FEE">
        <w:rPr>
          <w:noProof/>
          <w:kern w:val="0"/>
        </w:rPr>
        <w:t>. https://citeseerx.ist.psu.edu/document?repid=rep1&amp;type=pdf&amp;doi=b488512ae6728b40eeb3a2ea957d89739cdebcb2</w:t>
      </w:r>
    </w:p>
    <w:p w14:paraId="43A71E8B"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Bilz, K., &amp; Nadler, J. (2014). Law, Moral Attitudes, and Behavioral Change. In D. Teichman &amp; E. Zamir (Eds.), </w:t>
      </w:r>
      <w:r w:rsidRPr="00660FEE">
        <w:rPr>
          <w:i/>
          <w:iCs/>
          <w:noProof/>
          <w:kern w:val="0"/>
        </w:rPr>
        <w:t>Oxford Handbook of Behavioral Economics &amp; the Law, Forthcoming</w:t>
      </w:r>
      <w:r w:rsidRPr="00660FEE">
        <w:rPr>
          <w:noProof/>
          <w:kern w:val="0"/>
        </w:rPr>
        <w:t>. Oxford University Press (OUP). https://papers.ssrn.com/sol3/papers.cfm?abstract_id=2292051</w:t>
      </w:r>
    </w:p>
    <w:p w14:paraId="7D4B99E0"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Blanton, H., Köblitz, A., &amp; McCaul, K. D. (2008). Misperceptions about Norm Misperceptions: Descriptive, Injunctive, and Affective ‘Social Norming’ Efforts to Change Health Behaviors. </w:t>
      </w:r>
      <w:r w:rsidRPr="00660FEE">
        <w:rPr>
          <w:i/>
          <w:iCs/>
          <w:noProof/>
          <w:kern w:val="0"/>
        </w:rPr>
        <w:t>Social and Personality Psychology Compass</w:t>
      </w:r>
      <w:r w:rsidRPr="00660FEE">
        <w:rPr>
          <w:noProof/>
          <w:kern w:val="0"/>
        </w:rPr>
        <w:t xml:space="preserve">, </w:t>
      </w:r>
      <w:r w:rsidRPr="00660FEE">
        <w:rPr>
          <w:i/>
          <w:iCs/>
          <w:noProof/>
          <w:kern w:val="0"/>
        </w:rPr>
        <w:t>2</w:t>
      </w:r>
      <w:r w:rsidRPr="00660FEE">
        <w:rPr>
          <w:noProof/>
          <w:kern w:val="0"/>
        </w:rPr>
        <w:t>(3), 1379–1399. https://doi.org/10.1111/j.1751-9004.2008.00107.x</w:t>
      </w:r>
    </w:p>
    <w:p w14:paraId="585B2F58"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Blondé, J., &amp; Falomir-Pichastor, J. M. (2021). Smoker identity and resistance to antismoking campaigns: The role of group entitativity. </w:t>
      </w:r>
      <w:r w:rsidRPr="00660FEE">
        <w:rPr>
          <w:i/>
          <w:iCs/>
          <w:noProof/>
          <w:kern w:val="0"/>
        </w:rPr>
        <w:t>Group Processes and Intergroup Relations</w:t>
      </w:r>
      <w:r w:rsidRPr="00660FEE">
        <w:rPr>
          <w:noProof/>
          <w:kern w:val="0"/>
        </w:rPr>
        <w:t xml:space="preserve">, </w:t>
      </w:r>
      <w:r w:rsidRPr="00660FEE">
        <w:rPr>
          <w:i/>
          <w:iCs/>
          <w:noProof/>
          <w:kern w:val="0"/>
        </w:rPr>
        <w:t>24</w:t>
      </w:r>
      <w:r w:rsidRPr="00660FEE">
        <w:rPr>
          <w:noProof/>
          <w:kern w:val="0"/>
        </w:rPr>
        <w:t>(1), 160–176. https://doi.org/10.1177/1368430219884633</w:t>
      </w:r>
    </w:p>
    <w:p w14:paraId="3D341E4F"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Braithwaite, J. (2020). Restorative Justice and Reintegrative Shaming. In </w:t>
      </w:r>
      <w:r w:rsidRPr="00660FEE">
        <w:rPr>
          <w:i/>
          <w:iCs/>
          <w:noProof/>
          <w:kern w:val="0"/>
        </w:rPr>
        <w:t>Criminal Justice Theory</w:t>
      </w:r>
      <w:r w:rsidRPr="00660FEE">
        <w:rPr>
          <w:noProof/>
          <w:kern w:val="0"/>
        </w:rPr>
        <w:t xml:space="preserve"> (pp. 281–308). Routledge. https://doi.org/10.4324/9781003016762-12</w:t>
      </w:r>
    </w:p>
    <w:p w14:paraId="137B804A"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Brehm, J. W. (1989). Psychological Reactance: Theory and Applications. </w:t>
      </w:r>
      <w:r w:rsidRPr="00660FEE">
        <w:rPr>
          <w:i/>
          <w:iCs/>
          <w:noProof/>
          <w:kern w:val="0"/>
        </w:rPr>
        <w:t>ACR North American Advances</w:t>
      </w:r>
      <w:r w:rsidRPr="00660FEE">
        <w:rPr>
          <w:noProof/>
          <w:kern w:val="0"/>
        </w:rPr>
        <w:t xml:space="preserve">, </w:t>
      </w:r>
      <w:r w:rsidRPr="00660FEE">
        <w:rPr>
          <w:i/>
          <w:iCs/>
          <w:noProof/>
          <w:kern w:val="0"/>
        </w:rPr>
        <w:t>NA</w:t>
      </w:r>
      <w:r w:rsidRPr="00660FEE">
        <w:rPr>
          <w:noProof/>
          <w:kern w:val="0"/>
        </w:rPr>
        <w:t>-</w:t>
      </w:r>
      <w:r w:rsidRPr="00660FEE">
        <w:rPr>
          <w:i/>
          <w:iCs/>
          <w:noProof/>
          <w:kern w:val="0"/>
        </w:rPr>
        <w:t>16</w:t>
      </w:r>
      <w:r w:rsidRPr="00660FEE">
        <w:rPr>
          <w:noProof/>
          <w:kern w:val="0"/>
        </w:rPr>
        <w:t>. http://www.acrwebsite.org/volumes/6883/volumes/v16/NA-16</w:t>
      </w:r>
    </w:p>
    <w:p w14:paraId="03F54438"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lastRenderedPageBreak/>
        <w:t xml:space="preserve">Cialdini, R. B. (2003). Crafting normative messages to protect the environment. </w:t>
      </w:r>
      <w:r w:rsidRPr="00660FEE">
        <w:rPr>
          <w:i/>
          <w:iCs/>
          <w:noProof/>
          <w:kern w:val="0"/>
        </w:rPr>
        <w:t>Current Directions in Psychological Science</w:t>
      </w:r>
      <w:r w:rsidRPr="00660FEE">
        <w:rPr>
          <w:noProof/>
          <w:kern w:val="0"/>
        </w:rPr>
        <w:t xml:space="preserve">, </w:t>
      </w:r>
      <w:r w:rsidRPr="00660FEE">
        <w:rPr>
          <w:i/>
          <w:iCs/>
          <w:noProof/>
          <w:kern w:val="0"/>
        </w:rPr>
        <w:t>12</w:t>
      </w:r>
      <w:r w:rsidRPr="00660FEE">
        <w:rPr>
          <w:noProof/>
          <w:kern w:val="0"/>
        </w:rPr>
        <w:t>(4), 105–109. https://doi.org/10.1111/1467-8721.01242</w:t>
      </w:r>
    </w:p>
    <w:p w14:paraId="7346C7B2"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Cohen, G., &amp; Sherman, D. K. (2014). The Psychology of Change: Self-Affirmation and Social Psychological Intervention. </w:t>
      </w:r>
      <w:r w:rsidRPr="00660FEE">
        <w:rPr>
          <w:i/>
          <w:iCs/>
          <w:noProof/>
          <w:kern w:val="0"/>
        </w:rPr>
        <w:t>Annual Review of Psychology</w:t>
      </w:r>
      <w:r w:rsidRPr="00660FEE">
        <w:rPr>
          <w:noProof/>
          <w:kern w:val="0"/>
        </w:rPr>
        <w:t xml:space="preserve">, </w:t>
      </w:r>
      <w:r w:rsidRPr="00660FEE">
        <w:rPr>
          <w:i/>
          <w:iCs/>
          <w:noProof/>
          <w:kern w:val="0"/>
        </w:rPr>
        <w:t>65</w:t>
      </w:r>
      <w:r w:rsidRPr="00660FEE">
        <w:rPr>
          <w:noProof/>
          <w:kern w:val="0"/>
        </w:rPr>
        <w:t>(1), 333–371. https://doi.org/10.1146/annurev-psych-010213-115137</w:t>
      </w:r>
    </w:p>
    <w:p w14:paraId="7D67F012"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Cooke, R., Dahdah, M., Norman, P., &amp; French, D. P. (2016). How well does the theory of planned behaviour predict alcohol consumption? A systematic review and meta-analysis. </w:t>
      </w:r>
      <w:r w:rsidRPr="00660FEE">
        <w:rPr>
          <w:i/>
          <w:iCs/>
          <w:noProof/>
          <w:kern w:val="0"/>
        </w:rPr>
        <w:t>Health Psychology Review</w:t>
      </w:r>
      <w:r w:rsidRPr="00660FEE">
        <w:rPr>
          <w:noProof/>
          <w:kern w:val="0"/>
        </w:rPr>
        <w:t xml:space="preserve">, </w:t>
      </w:r>
      <w:r w:rsidRPr="00660FEE">
        <w:rPr>
          <w:i/>
          <w:iCs/>
          <w:noProof/>
          <w:kern w:val="0"/>
        </w:rPr>
        <w:t>10</w:t>
      </w:r>
      <w:r w:rsidRPr="00660FEE">
        <w:rPr>
          <w:noProof/>
          <w:kern w:val="0"/>
        </w:rPr>
        <w:t>(2), 148–167. https://doi.org/10.1080/17437199.2014.947547</w:t>
      </w:r>
    </w:p>
    <w:p w14:paraId="1771DED9"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Corrigan, P. W. (2023). Stigma is never justified. In </w:t>
      </w:r>
      <w:r w:rsidRPr="00660FEE">
        <w:rPr>
          <w:i/>
          <w:iCs/>
          <w:noProof/>
          <w:kern w:val="0"/>
        </w:rPr>
        <w:t>Addiction Research and Theory</w:t>
      </w:r>
      <w:r w:rsidRPr="00660FEE">
        <w:rPr>
          <w:noProof/>
          <w:kern w:val="0"/>
        </w:rPr>
        <w:t>. Taylor &amp; Francis. https://doi.org/10.1080/16066359.2023.2245322</w:t>
      </w:r>
    </w:p>
    <w:p w14:paraId="067EEB80"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Corrigan, P. W., Bink, A. B., Schmidt, A., Jones, N., &amp; Rüsch, N. (2016). What is the impact of self-stigma? Loss of self-respect and the “why try” effect. </w:t>
      </w:r>
      <w:r w:rsidRPr="00660FEE">
        <w:rPr>
          <w:i/>
          <w:iCs/>
          <w:noProof/>
          <w:kern w:val="0"/>
        </w:rPr>
        <w:t>Journal of Mental Health</w:t>
      </w:r>
      <w:r w:rsidRPr="00660FEE">
        <w:rPr>
          <w:noProof/>
          <w:kern w:val="0"/>
        </w:rPr>
        <w:t xml:space="preserve">, </w:t>
      </w:r>
      <w:r w:rsidRPr="00660FEE">
        <w:rPr>
          <w:i/>
          <w:iCs/>
          <w:noProof/>
          <w:kern w:val="0"/>
        </w:rPr>
        <w:t>25</w:t>
      </w:r>
      <w:r w:rsidRPr="00660FEE">
        <w:rPr>
          <w:noProof/>
          <w:kern w:val="0"/>
        </w:rPr>
        <w:t>(1), 10–15. https://doi.org/10.3109/09638237.2015.1021902</w:t>
      </w:r>
    </w:p>
    <w:p w14:paraId="4E1D379C"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Corrigan, P. W., &amp; Rao, D. (2012). On the self-stigma of mental illness: Stages, disclosure, and strategies for change. In </w:t>
      </w:r>
      <w:r w:rsidRPr="00660FEE">
        <w:rPr>
          <w:i/>
          <w:iCs/>
          <w:noProof/>
          <w:kern w:val="0"/>
        </w:rPr>
        <w:t>Canadian Journal of Psychiatry</w:t>
      </w:r>
      <w:r w:rsidRPr="00660FEE">
        <w:rPr>
          <w:noProof/>
          <w:kern w:val="0"/>
        </w:rPr>
        <w:t xml:space="preserve"> (Vol. 57, Issue 8, pp. 464–469). SAGE PublicationsSage CA: Los Angeles, CA. https://doi.org/10.1177/070674371205700804</w:t>
      </w:r>
    </w:p>
    <w:p w14:paraId="51EB38A8"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Corrigan, P. W., Schomerus, G., Shuman, V., Kraus, D., Perlick, D., Harnish, A., Kulesza, M., Kane-Willis, K., Qin, S., &amp; Smelson, D. (2016). Developing a research agenda for reducing the stigma of addictions, part II: Lessons from the mental health stigma literature. </w:t>
      </w:r>
      <w:r w:rsidRPr="00660FEE">
        <w:rPr>
          <w:i/>
          <w:iCs/>
          <w:noProof/>
          <w:kern w:val="0"/>
        </w:rPr>
        <w:t>The American Journal on Addictions</w:t>
      </w:r>
      <w:r w:rsidRPr="00660FEE">
        <w:rPr>
          <w:noProof/>
          <w:kern w:val="0"/>
        </w:rPr>
        <w:t xml:space="preserve">, </w:t>
      </w:r>
      <w:r w:rsidRPr="00660FEE">
        <w:rPr>
          <w:i/>
          <w:iCs/>
          <w:noProof/>
          <w:kern w:val="0"/>
        </w:rPr>
        <w:t>26</w:t>
      </w:r>
      <w:r w:rsidRPr="00660FEE">
        <w:rPr>
          <w:noProof/>
          <w:kern w:val="0"/>
        </w:rPr>
        <w:t>(1), 67–74. https://doi.org/10.1111/ajad.12436</w:t>
      </w:r>
    </w:p>
    <w:p w14:paraId="47E96ED4"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Corrigan, P. W., &amp; Watson, A. C. (2002). The Paradox of Self-Stigma and Mental Illness. </w:t>
      </w:r>
      <w:r w:rsidRPr="00660FEE">
        <w:rPr>
          <w:i/>
          <w:iCs/>
          <w:noProof/>
          <w:kern w:val="0"/>
        </w:rPr>
        <w:t>Clinical Psychology: Science and Practice</w:t>
      </w:r>
      <w:r w:rsidRPr="00660FEE">
        <w:rPr>
          <w:noProof/>
          <w:kern w:val="0"/>
        </w:rPr>
        <w:t xml:space="preserve">, </w:t>
      </w:r>
      <w:r w:rsidRPr="00660FEE">
        <w:rPr>
          <w:i/>
          <w:iCs/>
          <w:noProof/>
          <w:kern w:val="0"/>
        </w:rPr>
        <w:t>9</w:t>
      </w:r>
      <w:r w:rsidRPr="00660FEE">
        <w:rPr>
          <w:noProof/>
          <w:kern w:val="0"/>
        </w:rPr>
        <w:t>(1), 35–53. https://doi.org/10.1093/clipsy.9.1.35</w:t>
      </w:r>
    </w:p>
    <w:p w14:paraId="614DA723"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Crawford, L. A., &amp; Novak, K. B. (2010). Beliefs about alcohol and the college experience as moderators of the effects of perceived drinking norms on student alcohol use. </w:t>
      </w:r>
      <w:r w:rsidRPr="00660FEE">
        <w:rPr>
          <w:i/>
          <w:iCs/>
          <w:noProof/>
          <w:kern w:val="0"/>
        </w:rPr>
        <w:t>Journal of Alcohol and Drug Education</w:t>
      </w:r>
      <w:r w:rsidRPr="00660FEE">
        <w:rPr>
          <w:noProof/>
          <w:kern w:val="0"/>
        </w:rPr>
        <w:t xml:space="preserve">, </w:t>
      </w:r>
      <w:r w:rsidRPr="00660FEE">
        <w:rPr>
          <w:i/>
          <w:iCs/>
          <w:noProof/>
          <w:kern w:val="0"/>
        </w:rPr>
        <w:t>54</w:t>
      </w:r>
      <w:r w:rsidRPr="00660FEE">
        <w:rPr>
          <w:noProof/>
          <w:kern w:val="0"/>
        </w:rPr>
        <w:t xml:space="preserve">(3), 69–86. </w:t>
      </w:r>
      <w:r w:rsidRPr="00660FEE">
        <w:rPr>
          <w:noProof/>
          <w:kern w:val="0"/>
        </w:rPr>
        <w:lastRenderedPageBreak/>
        <w:t>https://www.jstor.org/stable/45092197?casa_token=Jhu41WP0BR0AAAAA%3AW1mzGYof5_Aez5lC_d5p7pWGGOa_qR0qxbwsfHryv77ABbtsPqm5fRlWzWQdEZQd5HM-KR1EPycPtu3n0UG-RAFT4V4iuWSMo9kjRWXWjP9LAcElbw</w:t>
      </w:r>
    </w:p>
    <w:p w14:paraId="7B11C7AC"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Dastani, M., &amp; Pankov, A. (2017). Other-Condemning Moral Emotions. </w:t>
      </w:r>
      <w:r w:rsidRPr="00660FEE">
        <w:rPr>
          <w:i/>
          <w:iCs/>
          <w:noProof/>
          <w:kern w:val="0"/>
        </w:rPr>
        <w:t>ACM Transactions on Internet Technology (TOIT)</w:t>
      </w:r>
      <w:r w:rsidRPr="00660FEE">
        <w:rPr>
          <w:noProof/>
          <w:kern w:val="0"/>
        </w:rPr>
        <w:t xml:space="preserve">, </w:t>
      </w:r>
      <w:r w:rsidRPr="00660FEE">
        <w:rPr>
          <w:i/>
          <w:iCs/>
          <w:noProof/>
          <w:kern w:val="0"/>
        </w:rPr>
        <w:t>17</w:t>
      </w:r>
      <w:r w:rsidRPr="00660FEE">
        <w:rPr>
          <w:noProof/>
          <w:kern w:val="0"/>
        </w:rPr>
        <w:t>(1). https://doi.org/10.1145/2998570</w:t>
      </w:r>
    </w:p>
    <w:p w14:paraId="74260924"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Demoulin, S., Nguyen, N., Chevallereau, T., Fontesse, S., Bastart, J., Stinglhamber, F., &amp; Maurage, P. (2021). Examining the role of fundamental psychological needs in the development of metadehumanization: A multi-population approach. </w:t>
      </w:r>
      <w:r w:rsidRPr="00660FEE">
        <w:rPr>
          <w:i/>
          <w:iCs/>
          <w:noProof/>
          <w:kern w:val="0"/>
        </w:rPr>
        <w:t>British Journal of Social Psychology</w:t>
      </w:r>
      <w:r w:rsidRPr="00660FEE">
        <w:rPr>
          <w:noProof/>
          <w:kern w:val="0"/>
        </w:rPr>
        <w:t xml:space="preserve">, </w:t>
      </w:r>
      <w:r w:rsidRPr="00660FEE">
        <w:rPr>
          <w:i/>
          <w:iCs/>
          <w:noProof/>
          <w:kern w:val="0"/>
        </w:rPr>
        <w:t>60</w:t>
      </w:r>
      <w:r w:rsidRPr="00660FEE">
        <w:rPr>
          <w:noProof/>
          <w:kern w:val="0"/>
        </w:rPr>
        <w:t>(1), 196–221. https://doi.org/10.1111/bjso.12380</w:t>
      </w:r>
    </w:p>
    <w:p w14:paraId="7239AD6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DiBello, A. M., Miller, M. B., Neighbors, C., Reid, A., &amp; Carey, K. B. (2018). The relative strength of attitudes versus perceived drinking norms as predictors of alcohol use. </w:t>
      </w:r>
      <w:r w:rsidRPr="00660FEE">
        <w:rPr>
          <w:i/>
          <w:iCs/>
          <w:noProof/>
          <w:kern w:val="0"/>
        </w:rPr>
        <w:t>Addictive Behaviors</w:t>
      </w:r>
      <w:r w:rsidRPr="00660FEE">
        <w:rPr>
          <w:noProof/>
          <w:kern w:val="0"/>
        </w:rPr>
        <w:t xml:space="preserve">, </w:t>
      </w:r>
      <w:r w:rsidRPr="00660FEE">
        <w:rPr>
          <w:i/>
          <w:iCs/>
          <w:noProof/>
          <w:kern w:val="0"/>
        </w:rPr>
        <w:t>80</w:t>
      </w:r>
      <w:r w:rsidRPr="00660FEE">
        <w:rPr>
          <w:noProof/>
          <w:kern w:val="0"/>
        </w:rPr>
        <w:t>, 39–46. https://doi.org/10.1016/j.addbeh.2017.12.022</w:t>
      </w:r>
    </w:p>
    <w:p w14:paraId="29BF1879"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Esrick, J., Kagan, R. G., Carnevale, J. T., Valenti, M., Rots, G., &amp; Dash, K. (2019). Can scare tactics and fear-based messages help deter substance misuse: a systematic review of recent (2005–2017) research. </w:t>
      </w:r>
      <w:r w:rsidRPr="00660FEE">
        <w:rPr>
          <w:i/>
          <w:iCs/>
          <w:noProof/>
          <w:kern w:val="0"/>
        </w:rPr>
        <w:t>Drugs: Education, Prevention and Policy</w:t>
      </w:r>
      <w:r w:rsidRPr="00660FEE">
        <w:rPr>
          <w:noProof/>
          <w:kern w:val="0"/>
        </w:rPr>
        <w:t xml:space="preserve">, </w:t>
      </w:r>
      <w:r w:rsidRPr="00660FEE">
        <w:rPr>
          <w:i/>
          <w:iCs/>
          <w:noProof/>
          <w:kern w:val="0"/>
        </w:rPr>
        <w:t>26</w:t>
      </w:r>
      <w:r w:rsidRPr="00660FEE">
        <w:rPr>
          <w:noProof/>
          <w:kern w:val="0"/>
        </w:rPr>
        <w:t>(3), 209–218. https://doi.org/10.1080/09687637.2018.1424115</w:t>
      </w:r>
    </w:p>
    <w:p w14:paraId="231AA6C3"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Feldman, G., &amp; Albarracín, D. (2017). Norm theory and the action-effect: The role of social norms in regret following action and inaction. </w:t>
      </w:r>
      <w:r w:rsidRPr="00660FEE">
        <w:rPr>
          <w:i/>
          <w:iCs/>
          <w:noProof/>
          <w:kern w:val="0"/>
        </w:rPr>
        <w:t>Journal of Experimental Social Psychology</w:t>
      </w:r>
      <w:r w:rsidRPr="00660FEE">
        <w:rPr>
          <w:noProof/>
          <w:kern w:val="0"/>
        </w:rPr>
        <w:t xml:space="preserve">, </w:t>
      </w:r>
      <w:r w:rsidRPr="00660FEE">
        <w:rPr>
          <w:i/>
          <w:iCs/>
          <w:noProof/>
          <w:kern w:val="0"/>
        </w:rPr>
        <w:t>69</w:t>
      </w:r>
      <w:r w:rsidRPr="00660FEE">
        <w:rPr>
          <w:noProof/>
          <w:kern w:val="0"/>
        </w:rPr>
        <w:t>, 111–120. https://doi.org/10.1016/j.jesp.2016.07.009</w:t>
      </w:r>
    </w:p>
    <w:p w14:paraId="507C4149"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Flanagan, O. (2013). The shame of addiction. </w:t>
      </w:r>
      <w:r w:rsidRPr="00660FEE">
        <w:rPr>
          <w:i/>
          <w:iCs/>
          <w:noProof/>
          <w:kern w:val="0"/>
        </w:rPr>
        <w:t>Frontiers in Psychiatry</w:t>
      </w:r>
      <w:r w:rsidRPr="00660FEE">
        <w:rPr>
          <w:noProof/>
          <w:kern w:val="0"/>
        </w:rPr>
        <w:t xml:space="preserve">, </w:t>
      </w:r>
      <w:r w:rsidRPr="00660FEE">
        <w:rPr>
          <w:i/>
          <w:iCs/>
          <w:noProof/>
          <w:kern w:val="0"/>
        </w:rPr>
        <w:t>4</w:t>
      </w:r>
      <w:r w:rsidRPr="00660FEE">
        <w:rPr>
          <w:noProof/>
          <w:kern w:val="0"/>
        </w:rPr>
        <w:t>(OCT), 120. https://doi.org/10.3389/fpsyt.2013.00120</w:t>
      </w:r>
    </w:p>
    <w:p w14:paraId="49E15B12"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Fraser, S., Pienaar, K., Dilkes-Frayne, E., Moore, D., Kokanovic, R., Treloar, C., &amp; Dunlop, A. (2017). Addiction stigma and the biopolitics of liberal modernity: A qualitative analysis. </w:t>
      </w:r>
      <w:r w:rsidRPr="00660FEE">
        <w:rPr>
          <w:i/>
          <w:iCs/>
          <w:noProof/>
          <w:kern w:val="0"/>
        </w:rPr>
        <w:t>International Journal of Drug Policy</w:t>
      </w:r>
      <w:r w:rsidRPr="00660FEE">
        <w:rPr>
          <w:noProof/>
          <w:kern w:val="0"/>
        </w:rPr>
        <w:t xml:space="preserve">, </w:t>
      </w:r>
      <w:r w:rsidRPr="00660FEE">
        <w:rPr>
          <w:i/>
          <w:iCs/>
          <w:noProof/>
          <w:kern w:val="0"/>
        </w:rPr>
        <w:t>44</w:t>
      </w:r>
      <w:r w:rsidRPr="00660FEE">
        <w:rPr>
          <w:noProof/>
          <w:kern w:val="0"/>
        </w:rPr>
        <w:t>, 192–201. https://doi.org/10.1016/j.drugpo.2017.02.005</w:t>
      </w:r>
    </w:p>
    <w:p w14:paraId="656F9B4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Glass, J. E., Mowbray, O. P., Link, B. G., Kristjansson, S. D., &amp; Bucholz, K. K. (2013). Alcohol stigma and persistence of alcohol and other psychiatric disorders: A modified labeling theory approach. </w:t>
      </w:r>
      <w:r w:rsidRPr="00660FEE">
        <w:rPr>
          <w:i/>
          <w:iCs/>
          <w:noProof/>
          <w:kern w:val="0"/>
        </w:rPr>
        <w:t>Drug and Alcohol Dependence</w:t>
      </w:r>
      <w:r w:rsidRPr="00660FEE">
        <w:rPr>
          <w:noProof/>
          <w:kern w:val="0"/>
        </w:rPr>
        <w:t xml:space="preserve">, </w:t>
      </w:r>
      <w:r w:rsidRPr="00660FEE">
        <w:rPr>
          <w:i/>
          <w:iCs/>
          <w:noProof/>
          <w:kern w:val="0"/>
        </w:rPr>
        <w:t>133</w:t>
      </w:r>
      <w:r w:rsidRPr="00660FEE">
        <w:rPr>
          <w:noProof/>
          <w:kern w:val="0"/>
        </w:rPr>
        <w:t>(2), 685. https://doi.org/10.1016/j.drugalcdep.2013.08.016</w:t>
      </w:r>
    </w:p>
    <w:p w14:paraId="05A5CA0B"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Goldberg, D. S. (2017). On Stigma &amp; Health. </w:t>
      </w:r>
      <w:r w:rsidRPr="00660FEE">
        <w:rPr>
          <w:i/>
          <w:iCs/>
          <w:noProof/>
          <w:kern w:val="0"/>
        </w:rPr>
        <w:t>The Journal of Law, Medicine &amp; Ethics</w:t>
      </w:r>
      <w:r w:rsidRPr="00660FEE">
        <w:rPr>
          <w:noProof/>
          <w:kern w:val="0"/>
        </w:rPr>
        <w:t xml:space="preserve">, </w:t>
      </w:r>
      <w:r w:rsidRPr="00660FEE">
        <w:rPr>
          <w:i/>
          <w:iCs/>
          <w:noProof/>
          <w:kern w:val="0"/>
        </w:rPr>
        <w:t>45</w:t>
      </w:r>
      <w:r w:rsidRPr="00660FEE">
        <w:rPr>
          <w:noProof/>
          <w:kern w:val="0"/>
        </w:rPr>
        <w:t xml:space="preserve">(4), </w:t>
      </w:r>
      <w:r w:rsidRPr="00660FEE">
        <w:rPr>
          <w:noProof/>
          <w:kern w:val="0"/>
        </w:rPr>
        <w:lastRenderedPageBreak/>
        <w:t>475–483. https://doi.org/10.1177/1073110517750581</w:t>
      </w:r>
    </w:p>
    <w:p w14:paraId="4444BF25"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Good, A., &amp; Abraham, C. (2007). Measuring defensive responses to threatening messages: A meta-analysis of measures. In </w:t>
      </w:r>
      <w:r w:rsidRPr="00660FEE">
        <w:rPr>
          <w:i/>
          <w:iCs/>
          <w:noProof/>
          <w:kern w:val="0"/>
        </w:rPr>
        <w:t>Health Psychology Review</w:t>
      </w:r>
      <w:r w:rsidRPr="00660FEE">
        <w:rPr>
          <w:noProof/>
          <w:kern w:val="0"/>
        </w:rPr>
        <w:t xml:space="preserve"> (Vol. 1, Issue 2, pp. 208–229). https://doi.org/10.1080/17437190802280889</w:t>
      </w:r>
    </w:p>
    <w:p w14:paraId="1C65BC4B"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Graupensperger, S., Jaffe, A. E., Hultgren, B. A., Rhew, I. C., Lee, C. M., &amp; Larimer, M. E. (2020). The dynamic nature of injunctive drinking norms and within-person associations with college student alcohol use. </w:t>
      </w:r>
      <w:r w:rsidRPr="00660FEE">
        <w:rPr>
          <w:i/>
          <w:iCs/>
          <w:noProof/>
          <w:kern w:val="0"/>
        </w:rPr>
        <w:t>Psychology of Addictive Behaviors : Journal of the Society of Psychologists in Addictive Behaviors</w:t>
      </w:r>
      <w:r w:rsidRPr="00660FEE">
        <w:rPr>
          <w:noProof/>
          <w:kern w:val="0"/>
        </w:rPr>
        <w:t xml:space="preserve">, </w:t>
      </w:r>
      <w:r w:rsidRPr="00660FEE">
        <w:rPr>
          <w:i/>
          <w:iCs/>
          <w:noProof/>
          <w:kern w:val="0"/>
        </w:rPr>
        <w:t>35</w:t>
      </w:r>
      <w:r w:rsidRPr="00660FEE">
        <w:rPr>
          <w:noProof/>
          <w:kern w:val="0"/>
        </w:rPr>
        <w:t>(8), 867–876. https://doi.org/10.1037/ADB0000647</w:t>
      </w:r>
    </w:p>
    <w:p w14:paraId="05F55886"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Gross, J., &amp; Vostroknutov, A. (2022). Why do people follow social norms? In </w:t>
      </w:r>
      <w:r w:rsidRPr="00660FEE">
        <w:rPr>
          <w:i/>
          <w:iCs/>
          <w:noProof/>
          <w:kern w:val="0"/>
        </w:rPr>
        <w:t>Current Opinion in Psychology</w:t>
      </w:r>
      <w:r w:rsidRPr="00660FEE">
        <w:rPr>
          <w:noProof/>
          <w:kern w:val="0"/>
        </w:rPr>
        <w:t xml:space="preserve"> (Vol. 44, pp. 1–6). Elsevier. https://doi.org/10.1016/j.copsyc.2021.08.016</w:t>
      </w:r>
    </w:p>
    <w:p w14:paraId="3051C6E6"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Grynberg, D., de Timary, P., Van Heuverswijn, A., &amp; Maurage, P. (2017). Prone to feel guilty: Self-evaluative emotions in alcohol-dependence. </w:t>
      </w:r>
      <w:r w:rsidRPr="00660FEE">
        <w:rPr>
          <w:i/>
          <w:iCs/>
          <w:noProof/>
          <w:kern w:val="0"/>
        </w:rPr>
        <w:t>Drug and Alcohol Dependence</w:t>
      </w:r>
      <w:r w:rsidRPr="00660FEE">
        <w:rPr>
          <w:noProof/>
          <w:kern w:val="0"/>
        </w:rPr>
        <w:t xml:space="preserve">, </w:t>
      </w:r>
      <w:r w:rsidRPr="00660FEE">
        <w:rPr>
          <w:i/>
          <w:iCs/>
          <w:noProof/>
          <w:kern w:val="0"/>
        </w:rPr>
        <w:t>179</w:t>
      </w:r>
      <w:r w:rsidRPr="00660FEE">
        <w:rPr>
          <w:noProof/>
          <w:kern w:val="0"/>
        </w:rPr>
        <w:t>, 78–82. https://doi.org/10.1016/j.drugalcdep.2017.06.030</w:t>
      </w:r>
    </w:p>
    <w:p w14:paraId="4C484490"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Guise, A., Harris, M., McCusker, M., McNeil, R., &amp; Werb, D. (2023). Stigma is stopping an evidence based response to drug overdose deaths in the UK. </w:t>
      </w:r>
      <w:r w:rsidRPr="00660FEE">
        <w:rPr>
          <w:i/>
          <w:iCs/>
          <w:noProof/>
          <w:kern w:val="0"/>
        </w:rPr>
        <w:t>BMJ</w:t>
      </w:r>
      <w:r w:rsidRPr="00660FEE">
        <w:rPr>
          <w:noProof/>
          <w:kern w:val="0"/>
        </w:rPr>
        <w:t xml:space="preserve">, </w:t>
      </w:r>
      <w:r w:rsidRPr="00660FEE">
        <w:rPr>
          <w:i/>
          <w:iCs/>
          <w:noProof/>
          <w:kern w:val="0"/>
        </w:rPr>
        <w:t>382</w:t>
      </w:r>
      <w:r w:rsidRPr="00660FEE">
        <w:rPr>
          <w:noProof/>
          <w:kern w:val="0"/>
        </w:rPr>
        <w:t>. https://doi.org/10.1136/bmj-2023-074934</w:t>
      </w:r>
    </w:p>
    <w:p w14:paraId="0B7B2E71"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Hammarlund, R. A., Crapanzano, K. A., Luce, L., Mulligan, L. A., &amp; Ward, K. M. (2018). Review of the effects of self-stigma and perceived social stigma on the treatment-seeking decisions of individuals with drug- and alcohol-use disorders. </w:t>
      </w:r>
      <w:r w:rsidRPr="00660FEE">
        <w:rPr>
          <w:i/>
          <w:iCs/>
          <w:noProof/>
          <w:kern w:val="0"/>
        </w:rPr>
        <w:t>Substance Abuse and Rehabilitation</w:t>
      </w:r>
      <w:r w:rsidRPr="00660FEE">
        <w:rPr>
          <w:noProof/>
          <w:kern w:val="0"/>
        </w:rPr>
        <w:t xml:space="preserve">, </w:t>
      </w:r>
      <w:r w:rsidRPr="00660FEE">
        <w:rPr>
          <w:i/>
          <w:iCs/>
          <w:noProof/>
          <w:kern w:val="0"/>
        </w:rPr>
        <w:t>Volume 9</w:t>
      </w:r>
      <w:r w:rsidRPr="00660FEE">
        <w:rPr>
          <w:noProof/>
          <w:kern w:val="0"/>
        </w:rPr>
        <w:t>, 115–136. https://doi.org/10.2147/sar.s183256</w:t>
      </w:r>
    </w:p>
    <w:p w14:paraId="0FB16EA2"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Hammersley, R., Reid, M., &amp; Hammersley, R. (2002). Why the pervasive addiction myth is still believed. </w:t>
      </w:r>
      <w:r w:rsidRPr="00660FEE">
        <w:rPr>
          <w:i/>
          <w:iCs/>
          <w:noProof/>
          <w:kern w:val="0"/>
        </w:rPr>
        <w:t>Addiction Research and Theory</w:t>
      </w:r>
      <w:r w:rsidRPr="00660FEE">
        <w:rPr>
          <w:noProof/>
          <w:kern w:val="0"/>
        </w:rPr>
        <w:t xml:space="preserve">, </w:t>
      </w:r>
      <w:r w:rsidRPr="00660FEE">
        <w:rPr>
          <w:i/>
          <w:iCs/>
          <w:noProof/>
          <w:kern w:val="0"/>
        </w:rPr>
        <w:t>10</w:t>
      </w:r>
      <w:r w:rsidRPr="00660FEE">
        <w:rPr>
          <w:noProof/>
          <w:kern w:val="0"/>
        </w:rPr>
        <w:t>(1), 7–30. https://doi.org/10.1080/16066350290001687</w:t>
      </w:r>
    </w:p>
    <w:p w14:paraId="24EDFE91"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Harris, N. (2006). Reintegrative Shaming, Shame, and Criminal Justice. </w:t>
      </w:r>
      <w:r w:rsidRPr="00660FEE">
        <w:rPr>
          <w:i/>
          <w:iCs/>
          <w:noProof/>
          <w:kern w:val="0"/>
        </w:rPr>
        <w:t>Journal of Social Issues</w:t>
      </w:r>
      <w:r w:rsidRPr="00660FEE">
        <w:rPr>
          <w:noProof/>
          <w:kern w:val="0"/>
        </w:rPr>
        <w:t xml:space="preserve">, </w:t>
      </w:r>
      <w:r w:rsidRPr="00660FEE">
        <w:rPr>
          <w:i/>
          <w:iCs/>
          <w:noProof/>
          <w:kern w:val="0"/>
        </w:rPr>
        <w:t>62</w:t>
      </w:r>
      <w:r w:rsidRPr="00660FEE">
        <w:rPr>
          <w:noProof/>
          <w:kern w:val="0"/>
        </w:rPr>
        <w:t>(2), 327–346. https://doi.org/10.1111/J.1540-4560.2006.00453.X</w:t>
      </w:r>
    </w:p>
    <w:p w14:paraId="594BBF9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Hathaway, A. D., Comeau, N. C., &amp; Erickson, P. G. (2011). Cannabis normalization and stigma: Contemporary practices of moral regulation. </w:t>
      </w:r>
      <w:r w:rsidRPr="00660FEE">
        <w:rPr>
          <w:i/>
          <w:iCs/>
          <w:noProof/>
          <w:kern w:val="0"/>
        </w:rPr>
        <w:t>Criminology and Criminal Justice</w:t>
      </w:r>
      <w:r w:rsidRPr="00660FEE">
        <w:rPr>
          <w:noProof/>
          <w:kern w:val="0"/>
        </w:rPr>
        <w:t xml:space="preserve">, </w:t>
      </w:r>
      <w:r w:rsidRPr="00660FEE">
        <w:rPr>
          <w:i/>
          <w:iCs/>
          <w:noProof/>
          <w:kern w:val="0"/>
        </w:rPr>
        <w:t>11</w:t>
      </w:r>
      <w:r w:rsidRPr="00660FEE">
        <w:rPr>
          <w:noProof/>
          <w:kern w:val="0"/>
        </w:rPr>
        <w:t>(5), 451–469. https://doi.org/10.1177/1748895811415345</w:t>
      </w:r>
    </w:p>
    <w:p w14:paraId="4A02DA0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lastRenderedPageBreak/>
        <w:t xml:space="preserve">Heather, N. (2017). Q: Is Addiction a Brain Disease or a Moral Failing? A: Neither. </w:t>
      </w:r>
      <w:r w:rsidRPr="00660FEE">
        <w:rPr>
          <w:i/>
          <w:iCs/>
          <w:noProof/>
          <w:kern w:val="0"/>
        </w:rPr>
        <w:t>Neuroethics</w:t>
      </w:r>
      <w:r w:rsidRPr="00660FEE">
        <w:rPr>
          <w:noProof/>
          <w:kern w:val="0"/>
        </w:rPr>
        <w:t xml:space="preserve">, </w:t>
      </w:r>
      <w:r w:rsidRPr="00660FEE">
        <w:rPr>
          <w:i/>
          <w:iCs/>
          <w:noProof/>
          <w:kern w:val="0"/>
        </w:rPr>
        <w:t>10</w:t>
      </w:r>
      <w:r w:rsidRPr="00660FEE">
        <w:rPr>
          <w:noProof/>
          <w:kern w:val="0"/>
        </w:rPr>
        <w:t>(1), 115–124. https://doi.org/10.1007/s12152-016-9289-0</w:t>
      </w:r>
    </w:p>
    <w:p w14:paraId="6A7413C4"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Heather, N., Field, M. (Matthew), Moss, A. C., &amp; Satel, S. L. (2022). </w:t>
      </w:r>
      <w:r w:rsidRPr="00660FEE">
        <w:rPr>
          <w:i/>
          <w:iCs/>
          <w:noProof/>
          <w:kern w:val="0"/>
        </w:rPr>
        <w:t>Evaluating the brain disease model of addiction</w:t>
      </w:r>
      <w:r w:rsidRPr="00660FEE">
        <w:rPr>
          <w:noProof/>
          <w:kern w:val="0"/>
        </w:rPr>
        <w:t xml:space="preserve"> (N. Heather, M. Field, A. C. Moss, &amp; S. Satel (eds.)). Routledge. https://www.routledge.com/Evaluating-the-Brain-Disease-Model-of-Addiction/Heather-Field-Moss-Satel/p/book/9780367470067</w:t>
      </w:r>
    </w:p>
    <w:p w14:paraId="02272764"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Hogarth, L. (2020). Addiction is driven by excessive goal-directed drug choice under negative affect: translational critique of habit and compulsion theory. </w:t>
      </w:r>
      <w:r w:rsidRPr="00660FEE">
        <w:rPr>
          <w:i/>
          <w:iCs/>
          <w:noProof/>
          <w:kern w:val="0"/>
        </w:rPr>
        <w:t>Neuropsychopharmacology 2020 45:5</w:t>
      </w:r>
      <w:r w:rsidRPr="00660FEE">
        <w:rPr>
          <w:noProof/>
          <w:kern w:val="0"/>
        </w:rPr>
        <w:t xml:space="preserve">, </w:t>
      </w:r>
      <w:r w:rsidRPr="00660FEE">
        <w:rPr>
          <w:i/>
          <w:iCs/>
          <w:noProof/>
          <w:kern w:val="0"/>
        </w:rPr>
        <w:t>45</w:t>
      </w:r>
      <w:r w:rsidRPr="00660FEE">
        <w:rPr>
          <w:noProof/>
          <w:kern w:val="0"/>
        </w:rPr>
        <w:t>(5), 720–735. https://doi.org/10.1038/s41386-020-0600-8</w:t>
      </w:r>
    </w:p>
    <w:p w14:paraId="331ECAFF"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Humphreys, K., &amp; Caulkins, J. (2023). Destigmatizing Drug Use Has Been a Profound Mistake - The Atlantic. </w:t>
      </w:r>
      <w:r w:rsidRPr="00660FEE">
        <w:rPr>
          <w:i/>
          <w:iCs/>
          <w:noProof/>
          <w:kern w:val="0"/>
        </w:rPr>
        <w:t>The Atlantic</w:t>
      </w:r>
      <w:r w:rsidRPr="00660FEE">
        <w:rPr>
          <w:noProof/>
          <w:kern w:val="0"/>
        </w:rPr>
        <w:t>. https://www.theatlantic.com/ideas/archive/2023/12/destigmatizing-drug-use-mistake-opioid-crisis/676292/</w:t>
      </w:r>
    </w:p>
    <w:p w14:paraId="3F5E5DCC"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Jessop, D. C., &amp; Wade, J. (2008). Fear appeals and binge drinking: A terror management theory perspective. In </w:t>
      </w:r>
      <w:r w:rsidRPr="00660FEE">
        <w:rPr>
          <w:i/>
          <w:iCs/>
          <w:noProof/>
          <w:kern w:val="0"/>
        </w:rPr>
        <w:t>British Journal of Health Psychology</w:t>
      </w:r>
      <w:r w:rsidRPr="00660FEE">
        <w:rPr>
          <w:noProof/>
          <w:kern w:val="0"/>
        </w:rPr>
        <w:t xml:space="preserve"> (Vol. 13, Issue 4, pp. 773–788). https://doi.org/10.1348/135910707X272790</w:t>
      </w:r>
    </w:p>
    <w:p w14:paraId="22413EB1"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Joffé, H. (1999). </w:t>
      </w:r>
      <w:r w:rsidRPr="00660FEE">
        <w:rPr>
          <w:i/>
          <w:iCs/>
          <w:noProof/>
          <w:kern w:val="0"/>
        </w:rPr>
        <w:t>Risk and “The Other.”</w:t>
      </w:r>
      <w:r w:rsidRPr="00660FEE">
        <w:rPr>
          <w:noProof/>
          <w:kern w:val="0"/>
        </w:rPr>
        <w:t xml:space="preserve"> Cambridge University Press. https://books.google.co.uk/books?id=n0vh7fEebNgC&amp;dq=risk+and+the+other&amp;lr=&amp;source=gbs_navlinks_s</w:t>
      </w:r>
    </w:p>
    <w:p w14:paraId="3C0ECF23"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Keane, H. (2002). </w:t>
      </w:r>
      <w:r w:rsidRPr="00660FEE">
        <w:rPr>
          <w:i/>
          <w:iCs/>
          <w:noProof/>
          <w:kern w:val="0"/>
        </w:rPr>
        <w:t>What’s wrong with addiction?</w:t>
      </w:r>
      <w:r w:rsidRPr="00660FEE">
        <w:rPr>
          <w:noProof/>
          <w:kern w:val="0"/>
        </w:rPr>
        <w:t xml:space="preserve"> Melbourne University Press. https://books.google.co.uk/books?hl=en&amp;lr=&amp;id=QqZsDnXS3-cC&amp;oi=fnd&amp;pg=PR7&amp;dq=whats+wrong+with+addiction&amp;ots=me4G64A2tX&amp;sig=PX4fng7i0ZhnPhuDIpP4qphLcAU#v=onepage&amp;q=whats wrong with addiction&amp;f=false</w:t>
      </w:r>
    </w:p>
    <w:p w14:paraId="1F2D4C75"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Kilian, C., Manthey, J., Carr, S., Hanschmidt, F., Rehm, J., Speerforck, S., &amp; Schomerus, G. (2021). Stigmatization of people with alcohol use disorders: An updated systematic review of population studies. </w:t>
      </w:r>
      <w:r w:rsidRPr="00660FEE">
        <w:rPr>
          <w:i/>
          <w:iCs/>
          <w:noProof/>
          <w:kern w:val="0"/>
        </w:rPr>
        <w:t>Alcoholism: Clinical and Experimental Research</w:t>
      </w:r>
      <w:r w:rsidRPr="00660FEE">
        <w:rPr>
          <w:noProof/>
          <w:kern w:val="0"/>
        </w:rPr>
        <w:t xml:space="preserve">, </w:t>
      </w:r>
      <w:r w:rsidRPr="00660FEE">
        <w:rPr>
          <w:i/>
          <w:iCs/>
          <w:noProof/>
          <w:kern w:val="0"/>
        </w:rPr>
        <w:t>45</w:t>
      </w:r>
      <w:r w:rsidRPr="00660FEE">
        <w:rPr>
          <w:noProof/>
          <w:kern w:val="0"/>
        </w:rPr>
        <w:t>(5), 899–911. https://doi.org/10.1111/acer.14598</w:t>
      </w:r>
    </w:p>
    <w:p w14:paraId="27DAD6B5"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Kim, J., Cao, X., &amp; Meczkowski, E. (2018). Does Stigmatization Motivate People to Quit Smoking? Examining the Effect of Stigmatizing Anti-Smoking Campaigns on Cessation </w:t>
      </w:r>
      <w:r w:rsidRPr="00660FEE">
        <w:rPr>
          <w:noProof/>
          <w:kern w:val="0"/>
        </w:rPr>
        <w:lastRenderedPageBreak/>
        <w:t xml:space="preserve">Intention. </w:t>
      </w:r>
      <w:r w:rsidRPr="00660FEE">
        <w:rPr>
          <w:i/>
          <w:iCs/>
          <w:noProof/>
          <w:kern w:val="0"/>
        </w:rPr>
        <w:t>Health Communication</w:t>
      </w:r>
      <w:r w:rsidRPr="00660FEE">
        <w:rPr>
          <w:noProof/>
          <w:kern w:val="0"/>
        </w:rPr>
        <w:t xml:space="preserve">, </w:t>
      </w:r>
      <w:r w:rsidRPr="00660FEE">
        <w:rPr>
          <w:i/>
          <w:iCs/>
          <w:noProof/>
          <w:kern w:val="0"/>
        </w:rPr>
        <w:t>33</w:t>
      </w:r>
      <w:r w:rsidRPr="00660FEE">
        <w:rPr>
          <w:noProof/>
          <w:kern w:val="0"/>
        </w:rPr>
        <w:t>(6), 681–689. https://doi.org/10.1080/10410236.2017.1299275</w:t>
      </w:r>
    </w:p>
    <w:p w14:paraId="116BAC0F"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Koski-Jännes, A. (2022). Looping Processes in the Development of and Desistance from Addictive Behaviors. In N. Heather, M. Field, A. C. Moss, &amp; S. Satel (Eds.), </w:t>
      </w:r>
      <w:r w:rsidRPr="00660FEE">
        <w:rPr>
          <w:i/>
          <w:iCs/>
          <w:noProof/>
          <w:kern w:val="0"/>
        </w:rPr>
        <w:t>Evaluating the Brain Disease Model of Addiction</w:t>
      </w:r>
      <w:r w:rsidRPr="00660FEE">
        <w:rPr>
          <w:noProof/>
          <w:kern w:val="0"/>
        </w:rPr>
        <w:t xml:space="preserve"> (pp. 497–510). Routledge. https://doi.org/10.4324/9781003032762-47</w:t>
      </w:r>
    </w:p>
    <w:p w14:paraId="6AB467CE"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Krendl, A. C., &amp; Perry, B. L. (2023). Stigma Toward Substance Dependence: Causes, Consequences, and Potential Interventions. </w:t>
      </w:r>
      <w:r w:rsidRPr="00660FEE">
        <w:rPr>
          <w:i/>
          <w:iCs/>
          <w:noProof/>
          <w:kern w:val="0"/>
        </w:rPr>
        <w:t>Psychological Science in the Public Interest</w:t>
      </w:r>
      <w:r w:rsidRPr="00660FEE">
        <w:rPr>
          <w:noProof/>
          <w:kern w:val="0"/>
        </w:rPr>
        <w:t>. https://doi.org/10.1177/15291006231198193</w:t>
      </w:r>
    </w:p>
    <w:p w14:paraId="25FF380F"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Krieger, H., Neighbors, C., Lewis, M. A., Labrie, J. W., Foster, D. W., &amp; Larimer, M. E. (2016). Injunctive Norms and Alcohol Consumption: A Revised Conceptualization. </w:t>
      </w:r>
      <w:r w:rsidRPr="00660FEE">
        <w:rPr>
          <w:i/>
          <w:iCs/>
          <w:noProof/>
          <w:kern w:val="0"/>
        </w:rPr>
        <w:t>Alcoholism: Clinical and Experimental Research</w:t>
      </w:r>
      <w:r w:rsidRPr="00660FEE">
        <w:rPr>
          <w:noProof/>
          <w:kern w:val="0"/>
        </w:rPr>
        <w:t xml:space="preserve">, </w:t>
      </w:r>
      <w:r w:rsidRPr="00660FEE">
        <w:rPr>
          <w:i/>
          <w:iCs/>
          <w:noProof/>
          <w:kern w:val="0"/>
        </w:rPr>
        <w:t>40</w:t>
      </w:r>
      <w:r w:rsidRPr="00660FEE">
        <w:rPr>
          <w:noProof/>
          <w:kern w:val="0"/>
        </w:rPr>
        <w:t>(5), 1083–1092. https://doi.org/10.1111/acer.13037</w:t>
      </w:r>
    </w:p>
    <w:p w14:paraId="4B165258"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Kummetat, J. L., Leonhard, A., Manthey, J., Speerforck, S., &amp; Schomerus, G. (2022). Understanding the Association between Alcohol Stigma and Alcohol Consumption within Europe: A Cross-Sectional Exploratory Study. </w:t>
      </w:r>
      <w:r w:rsidRPr="00660FEE">
        <w:rPr>
          <w:i/>
          <w:iCs/>
          <w:noProof/>
          <w:kern w:val="0"/>
        </w:rPr>
        <w:t>European Addiction Research</w:t>
      </w:r>
      <w:r w:rsidRPr="00660FEE">
        <w:rPr>
          <w:noProof/>
          <w:kern w:val="0"/>
        </w:rPr>
        <w:t>, 1–9. https://doi.org/10.1159/000526200</w:t>
      </w:r>
    </w:p>
    <w:p w14:paraId="3261CAF8"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Kurzban, R., &amp; Leary, M. R. (2001). Evolutionary Origins of Stigmatization: The Functions of Social Exclusion. </w:t>
      </w:r>
      <w:r w:rsidRPr="00660FEE">
        <w:rPr>
          <w:i/>
          <w:iCs/>
          <w:noProof/>
          <w:kern w:val="0"/>
        </w:rPr>
        <w:t>Psychological Bulletin</w:t>
      </w:r>
      <w:r w:rsidRPr="00660FEE">
        <w:rPr>
          <w:noProof/>
          <w:kern w:val="0"/>
        </w:rPr>
        <w:t xml:space="preserve">, </w:t>
      </w:r>
      <w:r w:rsidRPr="00660FEE">
        <w:rPr>
          <w:i/>
          <w:iCs/>
          <w:noProof/>
          <w:kern w:val="0"/>
        </w:rPr>
        <w:t>127</w:t>
      </w:r>
      <w:r w:rsidRPr="00660FEE">
        <w:rPr>
          <w:noProof/>
          <w:kern w:val="0"/>
        </w:rPr>
        <w:t>(2), 187–208. https://doi.org/10.1037/0033-2909.127.2.187</w:t>
      </w:r>
    </w:p>
    <w:p w14:paraId="6CB44D21"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Lac, A., &amp; Donaldson, C. D. (2018). Testing competing models of injunctive and descriptive norms for proximal and distal reference groups on alcohol attitudes and behavior. </w:t>
      </w:r>
      <w:r w:rsidRPr="00660FEE">
        <w:rPr>
          <w:i/>
          <w:iCs/>
          <w:noProof/>
          <w:kern w:val="0"/>
        </w:rPr>
        <w:t>Addictive Behaviors</w:t>
      </w:r>
      <w:r w:rsidRPr="00660FEE">
        <w:rPr>
          <w:noProof/>
          <w:kern w:val="0"/>
        </w:rPr>
        <w:t xml:space="preserve">, </w:t>
      </w:r>
      <w:r w:rsidRPr="00660FEE">
        <w:rPr>
          <w:i/>
          <w:iCs/>
          <w:noProof/>
          <w:kern w:val="0"/>
        </w:rPr>
        <w:t>78</w:t>
      </w:r>
      <w:r w:rsidRPr="00660FEE">
        <w:rPr>
          <w:noProof/>
          <w:kern w:val="0"/>
        </w:rPr>
        <w:t>, 153–159. https://doi.org/10.1016/j.addbeh.2017.11.024</w:t>
      </w:r>
    </w:p>
    <w:p w14:paraId="5BFFDE4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Léna, M., Tristan, H., &amp; Isabelle, V. (2023). Guilt in alcohol use: A systematic review. </w:t>
      </w:r>
      <w:r w:rsidRPr="00660FEE">
        <w:rPr>
          <w:i/>
          <w:iCs/>
          <w:noProof/>
          <w:kern w:val="0"/>
        </w:rPr>
        <w:t>Addictive Behaviors</w:t>
      </w:r>
      <w:r w:rsidRPr="00660FEE">
        <w:rPr>
          <w:noProof/>
          <w:kern w:val="0"/>
        </w:rPr>
        <w:t xml:space="preserve">, </w:t>
      </w:r>
      <w:r w:rsidRPr="00660FEE">
        <w:rPr>
          <w:i/>
          <w:iCs/>
          <w:noProof/>
          <w:kern w:val="0"/>
        </w:rPr>
        <w:t>137</w:t>
      </w:r>
      <w:r w:rsidRPr="00660FEE">
        <w:rPr>
          <w:noProof/>
          <w:kern w:val="0"/>
        </w:rPr>
        <w:t>, 107531. https://doi.org/10.1016/j.addbeh.2022.107531</w:t>
      </w:r>
    </w:p>
    <w:p w14:paraId="02001ECC"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Leslie, R. D., &amp; McGrath, D. S. (2023). Stigma-related predictors of help-seeking for problem gambling. </w:t>
      </w:r>
      <w:r w:rsidRPr="00660FEE">
        <w:rPr>
          <w:i/>
          <w:iCs/>
          <w:noProof/>
          <w:kern w:val="0"/>
        </w:rPr>
        <w:t>Addiction Research &amp; Theory</w:t>
      </w:r>
      <w:r w:rsidRPr="00660FEE">
        <w:rPr>
          <w:noProof/>
          <w:kern w:val="0"/>
        </w:rPr>
        <w:t>. https://doi.org/10.1080/16066359.2023.2211347</w:t>
      </w:r>
    </w:p>
    <w:p w14:paraId="59AA1E06"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Liberman, A., &amp; Chaiken, S. (1992). Defensive Processing of Personally Relevant Health Messages. </w:t>
      </w:r>
      <w:r w:rsidRPr="00660FEE">
        <w:rPr>
          <w:i/>
          <w:iCs/>
          <w:noProof/>
          <w:kern w:val="0"/>
        </w:rPr>
        <w:t>Personality and Social Psychology Bulletin</w:t>
      </w:r>
      <w:r w:rsidRPr="00660FEE">
        <w:rPr>
          <w:noProof/>
          <w:kern w:val="0"/>
        </w:rPr>
        <w:t xml:space="preserve">, </w:t>
      </w:r>
      <w:r w:rsidRPr="00660FEE">
        <w:rPr>
          <w:i/>
          <w:iCs/>
          <w:noProof/>
          <w:kern w:val="0"/>
        </w:rPr>
        <w:t>18</w:t>
      </w:r>
      <w:r w:rsidRPr="00660FEE">
        <w:rPr>
          <w:noProof/>
          <w:kern w:val="0"/>
        </w:rPr>
        <w:t xml:space="preserve">(6), 669–679. </w:t>
      </w:r>
      <w:r w:rsidRPr="00660FEE">
        <w:rPr>
          <w:noProof/>
          <w:kern w:val="0"/>
        </w:rPr>
        <w:lastRenderedPageBreak/>
        <w:t>https://doi.org/10.1177/0146167292186002</w:t>
      </w:r>
    </w:p>
    <w:p w14:paraId="6E4EA292"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Link, B. G., Cullen, F. T., Struening, E., Shrout, P. E., &amp; Dohrenwend, B. P. (1989). A Modified Labeling Theory Approach to Mental Disorders: An Empirical Assessment. </w:t>
      </w:r>
      <w:r w:rsidRPr="00660FEE">
        <w:rPr>
          <w:i/>
          <w:iCs/>
          <w:noProof/>
          <w:kern w:val="0"/>
        </w:rPr>
        <w:t>American Sociological Review</w:t>
      </w:r>
      <w:r w:rsidRPr="00660FEE">
        <w:rPr>
          <w:noProof/>
          <w:kern w:val="0"/>
        </w:rPr>
        <w:t xml:space="preserve">, </w:t>
      </w:r>
      <w:r w:rsidRPr="00660FEE">
        <w:rPr>
          <w:i/>
          <w:iCs/>
          <w:noProof/>
          <w:kern w:val="0"/>
        </w:rPr>
        <w:t>54</w:t>
      </w:r>
      <w:r w:rsidRPr="00660FEE">
        <w:rPr>
          <w:noProof/>
          <w:kern w:val="0"/>
        </w:rPr>
        <w:t>(3), 400. https://doi.org/10.2307/2095613</w:t>
      </w:r>
    </w:p>
    <w:p w14:paraId="59BFBC70"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Link, B. G., &amp; Phelan, J. (2014). Stigma power. </w:t>
      </w:r>
      <w:r w:rsidRPr="00660FEE">
        <w:rPr>
          <w:i/>
          <w:iCs/>
          <w:noProof/>
          <w:kern w:val="0"/>
        </w:rPr>
        <w:t>Social Science &amp; Medicine</w:t>
      </w:r>
      <w:r w:rsidRPr="00660FEE">
        <w:rPr>
          <w:noProof/>
          <w:kern w:val="0"/>
        </w:rPr>
        <w:t xml:space="preserve">, </w:t>
      </w:r>
      <w:r w:rsidRPr="00660FEE">
        <w:rPr>
          <w:i/>
          <w:iCs/>
          <w:noProof/>
          <w:kern w:val="0"/>
        </w:rPr>
        <w:t>103</w:t>
      </w:r>
      <w:r w:rsidRPr="00660FEE">
        <w:rPr>
          <w:noProof/>
          <w:kern w:val="0"/>
        </w:rPr>
        <w:t>, 24–32. https://doi.org/10.1016/J.SOCSCIMED.2013.07.035</w:t>
      </w:r>
    </w:p>
    <w:p w14:paraId="2BAD0934"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Link, B. G., &amp; Phelan, J. C. (2001). Conceptualizing Stigma. </w:t>
      </w:r>
      <w:r w:rsidRPr="00660FEE">
        <w:rPr>
          <w:i/>
          <w:iCs/>
          <w:noProof/>
          <w:kern w:val="0"/>
        </w:rPr>
        <w:t>Annual Review of Sociology</w:t>
      </w:r>
      <w:r w:rsidRPr="00660FEE">
        <w:rPr>
          <w:noProof/>
          <w:kern w:val="0"/>
        </w:rPr>
        <w:t xml:space="preserve">, </w:t>
      </w:r>
      <w:r w:rsidRPr="00660FEE">
        <w:rPr>
          <w:i/>
          <w:iCs/>
          <w:noProof/>
          <w:kern w:val="0"/>
        </w:rPr>
        <w:t>27</w:t>
      </w:r>
      <w:r w:rsidRPr="00660FEE">
        <w:rPr>
          <w:noProof/>
          <w:kern w:val="0"/>
        </w:rPr>
        <w:t>(1), 363–385. https://doi.org/10.1146/annurev.soc.27.1.363</w:t>
      </w:r>
    </w:p>
    <w:p w14:paraId="2846D4A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Link, B. G., Struening, E. L., Neese-todd, S., Asmussen, S., &amp; Phelan, J. C. (2002). On Describing and Seeking to Change the Experience of Stigma. </w:t>
      </w:r>
      <w:r w:rsidRPr="00660FEE">
        <w:rPr>
          <w:i/>
          <w:iCs/>
          <w:noProof/>
          <w:kern w:val="0"/>
        </w:rPr>
        <w:t>Psychiatric Rehabilitation Skills</w:t>
      </w:r>
      <w:r w:rsidRPr="00660FEE">
        <w:rPr>
          <w:noProof/>
          <w:kern w:val="0"/>
        </w:rPr>
        <w:t xml:space="preserve">, </w:t>
      </w:r>
      <w:r w:rsidRPr="00660FEE">
        <w:rPr>
          <w:i/>
          <w:iCs/>
          <w:noProof/>
          <w:kern w:val="0"/>
        </w:rPr>
        <w:t>6</w:t>
      </w:r>
      <w:r w:rsidRPr="00660FEE">
        <w:rPr>
          <w:noProof/>
          <w:kern w:val="0"/>
        </w:rPr>
        <w:t>(2), 201–231. https://doi.org/10.1080/10973430208408433</w:t>
      </w:r>
    </w:p>
    <w:p w14:paraId="4059C0F2"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Livingstone, A. G., Young, H., &amp; Manstead, A. S. R. (2011). “We drink, therefore we are”: The role of group identification and norms in sustaining and challenging heavy drinking “culture.” </w:t>
      </w:r>
      <w:r w:rsidRPr="00660FEE">
        <w:rPr>
          <w:i/>
          <w:iCs/>
          <w:noProof/>
          <w:kern w:val="0"/>
        </w:rPr>
        <w:t>Group Processes and Intergroup Relations</w:t>
      </w:r>
      <w:r w:rsidRPr="00660FEE">
        <w:rPr>
          <w:noProof/>
          <w:kern w:val="0"/>
        </w:rPr>
        <w:t xml:space="preserve">, </w:t>
      </w:r>
      <w:r w:rsidRPr="00660FEE">
        <w:rPr>
          <w:i/>
          <w:iCs/>
          <w:noProof/>
          <w:kern w:val="0"/>
        </w:rPr>
        <w:t>14</w:t>
      </w:r>
      <w:r w:rsidRPr="00660FEE">
        <w:rPr>
          <w:noProof/>
          <w:kern w:val="0"/>
        </w:rPr>
        <w:t>(5), 637–649. https://doi.org/10.1177/1368430210392399</w:t>
      </w:r>
    </w:p>
    <w:p w14:paraId="4E4BE46C"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Luoma, J. B., Chwyl, C., &amp; Kaplan, J. (2019). Substance use and shame: A systematic and meta-analytic review. In </w:t>
      </w:r>
      <w:r w:rsidRPr="00660FEE">
        <w:rPr>
          <w:i/>
          <w:iCs/>
          <w:noProof/>
          <w:kern w:val="0"/>
        </w:rPr>
        <w:t>Clinical Psychology Review</w:t>
      </w:r>
      <w:r w:rsidRPr="00660FEE">
        <w:rPr>
          <w:noProof/>
          <w:kern w:val="0"/>
        </w:rPr>
        <w:t xml:space="preserve"> (Vol. 70, pp. 1–12). Pergamon. https://doi.org/10.1016/j.cpr.2019.03.002</w:t>
      </w:r>
    </w:p>
    <w:p w14:paraId="5086DB46"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Maani, N., Ci Van Schalkwyk, M., &amp; Petticrew, M. (2023). Under the influence: system-level effects of alcohol industry-funded health information organizations. In </w:t>
      </w:r>
      <w:r w:rsidRPr="00660FEE">
        <w:rPr>
          <w:i/>
          <w:iCs/>
          <w:noProof/>
          <w:kern w:val="0"/>
        </w:rPr>
        <w:t>Health Promotion International</w:t>
      </w:r>
      <w:r w:rsidRPr="00660FEE">
        <w:rPr>
          <w:noProof/>
          <w:kern w:val="0"/>
        </w:rPr>
        <w:t xml:space="preserve"> (Vol. 38, Issue 6, pp. 1–9). Oxford Academic. https://doi.org/10.1093/heapro/daad167</w:t>
      </w:r>
    </w:p>
    <w:p w14:paraId="6096F6A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Major, B., &amp; Schmader, T. (1998). Coping with Stigma through Psychological Disengagement. </w:t>
      </w:r>
      <w:r w:rsidRPr="00660FEE">
        <w:rPr>
          <w:i/>
          <w:iCs/>
          <w:noProof/>
          <w:kern w:val="0"/>
        </w:rPr>
        <w:t>Prejudice</w:t>
      </w:r>
      <w:r w:rsidRPr="00660FEE">
        <w:rPr>
          <w:noProof/>
          <w:kern w:val="0"/>
        </w:rPr>
        <w:t>, 219–241. https://doi.org/10.1016/B978-012679130-3/50045-4</w:t>
      </w:r>
    </w:p>
    <w:p w14:paraId="1A823A6B"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Maloney, E. K., Lapinski, M. K., &amp; Witte, K. (2011). Fear appeals and persuasion: A review and update of the extended parallel process model. </w:t>
      </w:r>
      <w:r w:rsidRPr="00660FEE">
        <w:rPr>
          <w:i/>
          <w:iCs/>
          <w:noProof/>
          <w:kern w:val="0"/>
        </w:rPr>
        <w:t>Social and Personality Psychology Compass</w:t>
      </w:r>
      <w:r w:rsidRPr="00660FEE">
        <w:rPr>
          <w:noProof/>
          <w:kern w:val="0"/>
        </w:rPr>
        <w:t xml:space="preserve">, </w:t>
      </w:r>
      <w:r w:rsidRPr="00660FEE">
        <w:rPr>
          <w:i/>
          <w:iCs/>
          <w:noProof/>
          <w:kern w:val="0"/>
        </w:rPr>
        <w:t>5</w:t>
      </w:r>
      <w:r w:rsidRPr="00660FEE">
        <w:rPr>
          <w:noProof/>
          <w:kern w:val="0"/>
        </w:rPr>
        <w:t>(4), 206–219. https://doi.org/10.1111/j.1751-9004.2011.00341.x</w:t>
      </w:r>
    </w:p>
    <w:p w14:paraId="1107E01C"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Matthews, S., Dwyer, R., &amp; Snoek, A. (2017). Stigma and Self-Stigma in Addiction. </w:t>
      </w:r>
      <w:r w:rsidRPr="00660FEE">
        <w:rPr>
          <w:i/>
          <w:iCs/>
          <w:noProof/>
          <w:kern w:val="0"/>
        </w:rPr>
        <w:t>Journal of Bioethical Inquiry</w:t>
      </w:r>
      <w:r w:rsidRPr="00660FEE">
        <w:rPr>
          <w:noProof/>
          <w:kern w:val="0"/>
        </w:rPr>
        <w:t xml:space="preserve">, </w:t>
      </w:r>
      <w:r w:rsidRPr="00660FEE">
        <w:rPr>
          <w:i/>
          <w:iCs/>
          <w:noProof/>
          <w:kern w:val="0"/>
        </w:rPr>
        <w:t>14</w:t>
      </w:r>
      <w:r w:rsidRPr="00660FEE">
        <w:rPr>
          <w:noProof/>
          <w:kern w:val="0"/>
        </w:rPr>
        <w:t>(2), 275–286. https://doi.org/10.1007/s11673-017-9784-y</w:t>
      </w:r>
    </w:p>
    <w:p w14:paraId="762D3F5A"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lastRenderedPageBreak/>
        <w:t xml:space="preserve">Meadows, A., &amp; Higgs, S. (2022). Challenging oppression: A social identity model of stigma resistance in higher-weight individuals. </w:t>
      </w:r>
      <w:r w:rsidRPr="00660FEE">
        <w:rPr>
          <w:i/>
          <w:iCs/>
          <w:noProof/>
          <w:kern w:val="0"/>
        </w:rPr>
        <w:t>Body Image</w:t>
      </w:r>
      <w:r w:rsidRPr="00660FEE">
        <w:rPr>
          <w:noProof/>
          <w:kern w:val="0"/>
        </w:rPr>
        <w:t xml:space="preserve">, </w:t>
      </w:r>
      <w:r w:rsidRPr="00660FEE">
        <w:rPr>
          <w:i/>
          <w:iCs/>
          <w:noProof/>
          <w:kern w:val="0"/>
        </w:rPr>
        <w:t>42</w:t>
      </w:r>
      <w:r w:rsidRPr="00660FEE">
        <w:rPr>
          <w:noProof/>
          <w:kern w:val="0"/>
        </w:rPr>
        <w:t>, 237–245. https://doi.org/10.1016/j.bodyim.2022.06.004</w:t>
      </w:r>
    </w:p>
    <w:p w14:paraId="40E44DD7"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Melia, C., Kent, A., Meredith, J., &amp; Lamont, A. (2021). Constructing and negotiating boundaries of morally acceptable alcohol use: A discursive psychology of justifying alcohol consumption. </w:t>
      </w:r>
      <w:r w:rsidRPr="00660FEE">
        <w:rPr>
          <w:i/>
          <w:iCs/>
          <w:noProof/>
          <w:kern w:val="0"/>
        </w:rPr>
        <w:t>Addictive Behaviors</w:t>
      </w:r>
      <w:r w:rsidRPr="00660FEE">
        <w:rPr>
          <w:noProof/>
          <w:kern w:val="0"/>
        </w:rPr>
        <w:t xml:space="preserve">, </w:t>
      </w:r>
      <w:r w:rsidRPr="00660FEE">
        <w:rPr>
          <w:i/>
          <w:iCs/>
          <w:noProof/>
          <w:kern w:val="0"/>
        </w:rPr>
        <w:t>123</w:t>
      </w:r>
      <w:r w:rsidRPr="00660FEE">
        <w:rPr>
          <w:noProof/>
          <w:kern w:val="0"/>
        </w:rPr>
        <w:t>, 107057. https://doi.org/10.1016/J.ADDBEH.2021.107057</w:t>
      </w:r>
    </w:p>
    <w:p w14:paraId="118B0B8C"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Mills, T., Grimes, J., Caddick, E., Jenkins, C. L., Evans, J., Moss, A., Wills, J., &amp; Sykes, S. (2023). ‘Odds Are: They Win’: a disruptive messaging innovation for challenging harmful products and practices of the gambling industry. </w:t>
      </w:r>
      <w:r w:rsidRPr="00660FEE">
        <w:rPr>
          <w:i/>
          <w:iCs/>
          <w:noProof/>
          <w:kern w:val="0"/>
        </w:rPr>
        <w:t>Public Health</w:t>
      </w:r>
      <w:r w:rsidRPr="00660FEE">
        <w:rPr>
          <w:noProof/>
          <w:kern w:val="0"/>
        </w:rPr>
        <w:t xml:space="preserve">, </w:t>
      </w:r>
      <w:r w:rsidRPr="00660FEE">
        <w:rPr>
          <w:i/>
          <w:iCs/>
          <w:noProof/>
          <w:kern w:val="0"/>
        </w:rPr>
        <w:t>224</w:t>
      </w:r>
      <w:r w:rsidRPr="00660FEE">
        <w:rPr>
          <w:noProof/>
          <w:kern w:val="0"/>
        </w:rPr>
        <w:t>, 41–44. https://doi.org/10.1016/j.puhe.2023.08.009</w:t>
      </w:r>
    </w:p>
    <w:p w14:paraId="1E46B68E"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Monk, R. L., &amp; Heim, D. (2014). A systematic review of the Alcohol norms literature: A focus on context. In </w:t>
      </w:r>
      <w:r w:rsidRPr="00660FEE">
        <w:rPr>
          <w:i/>
          <w:iCs/>
          <w:noProof/>
          <w:kern w:val="0"/>
        </w:rPr>
        <w:t>Drugs: Education, Prevention and Policy</w:t>
      </w:r>
      <w:r w:rsidRPr="00660FEE">
        <w:rPr>
          <w:noProof/>
          <w:kern w:val="0"/>
        </w:rPr>
        <w:t xml:space="preserve"> (Vol. 21, Issue 4, pp. 263–282). Taylor &amp; Francis. https://doi.org/10.3109/09687637.2014.899990</w:t>
      </w:r>
    </w:p>
    <w:p w14:paraId="19D61E02"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Morris, J., Boness, C. L., &amp; Burton, R. (2023). (Mis)understanding alcohol use disorder: Making the case for a public health first approach. </w:t>
      </w:r>
      <w:r w:rsidRPr="00660FEE">
        <w:rPr>
          <w:i/>
          <w:iCs/>
          <w:noProof/>
          <w:kern w:val="0"/>
        </w:rPr>
        <w:t>Drug and Alcohol Dependence</w:t>
      </w:r>
      <w:r w:rsidRPr="00660FEE">
        <w:rPr>
          <w:noProof/>
          <w:kern w:val="0"/>
        </w:rPr>
        <w:t xml:space="preserve">, </w:t>
      </w:r>
      <w:r w:rsidRPr="00660FEE">
        <w:rPr>
          <w:i/>
          <w:iCs/>
          <w:noProof/>
          <w:kern w:val="0"/>
        </w:rPr>
        <w:t>253</w:t>
      </w:r>
      <w:r w:rsidRPr="00660FEE">
        <w:rPr>
          <w:noProof/>
          <w:kern w:val="0"/>
        </w:rPr>
        <w:t>. https://doi.org/10.1016/j.drugalcdep.2023.111019</w:t>
      </w:r>
    </w:p>
    <w:p w14:paraId="464A03F3"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Morris, J., Boness, C. L., &amp; Witkiewitz, K. (2023). Should we promote alcohol problems as a continuum? Implications for policy and practice. </w:t>
      </w:r>
      <w:r w:rsidRPr="00660FEE">
        <w:rPr>
          <w:i/>
          <w:iCs/>
          <w:noProof/>
          <w:kern w:val="0"/>
        </w:rPr>
        <w:t>Drugs: Education, Prevention and Policy</w:t>
      </w:r>
      <w:r w:rsidRPr="00660FEE">
        <w:rPr>
          <w:noProof/>
          <w:kern w:val="0"/>
        </w:rPr>
        <w:t>. https://doi.org/10.1080/09687637.2023.2187681</w:t>
      </w:r>
    </w:p>
    <w:p w14:paraId="20865739"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Morris, J., Moss, A. C., Albery, I. P., &amp; Heather, N. (2022). The “alcoholic other”: harmful drinkers resist problem recognition to manage identity threat. </w:t>
      </w:r>
      <w:r w:rsidRPr="00660FEE">
        <w:rPr>
          <w:i/>
          <w:iCs/>
          <w:noProof/>
          <w:kern w:val="0"/>
        </w:rPr>
        <w:t>Addictive Behaviors</w:t>
      </w:r>
      <w:r w:rsidRPr="00660FEE">
        <w:rPr>
          <w:noProof/>
          <w:kern w:val="0"/>
        </w:rPr>
        <w:t xml:space="preserve">, </w:t>
      </w:r>
      <w:r w:rsidRPr="00660FEE">
        <w:rPr>
          <w:i/>
          <w:iCs/>
          <w:noProof/>
          <w:kern w:val="0"/>
        </w:rPr>
        <w:t>124</w:t>
      </w:r>
      <w:r w:rsidRPr="00660FEE">
        <w:rPr>
          <w:noProof/>
          <w:kern w:val="0"/>
        </w:rPr>
        <w:t>, 107093. https://doi.org/10.1016/j.addbeh.2021.107093</w:t>
      </w:r>
    </w:p>
    <w:p w14:paraId="5CCCE64B"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Morris, J., &amp; Schomerus, G. (2023). Why stigma matters in addressing alcohol harm. </w:t>
      </w:r>
      <w:r w:rsidRPr="00660FEE">
        <w:rPr>
          <w:i/>
          <w:iCs/>
          <w:noProof/>
          <w:kern w:val="0"/>
        </w:rPr>
        <w:t>Drug and Alcohol Review</w:t>
      </w:r>
      <w:r w:rsidRPr="00660FEE">
        <w:rPr>
          <w:noProof/>
          <w:kern w:val="0"/>
        </w:rPr>
        <w:t>. https://doi.org/https://doi.org/10.1111/dar.13660</w:t>
      </w:r>
    </w:p>
    <w:p w14:paraId="3BABBB1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Morris, J., Tattan-Birch, H., Albery, I. P., Heather, N., Moss, A. C. C., &amp; Tatten-Birch, H. (2024). Look away now! Defensive processing and unrealistic optimism by level of alcohol consumption. </w:t>
      </w:r>
      <w:r w:rsidRPr="00660FEE">
        <w:rPr>
          <w:i/>
          <w:iCs/>
          <w:noProof/>
          <w:kern w:val="0"/>
        </w:rPr>
        <w:t>Psychology &amp; Health</w:t>
      </w:r>
      <w:r w:rsidRPr="00660FEE">
        <w:rPr>
          <w:noProof/>
          <w:kern w:val="0"/>
        </w:rPr>
        <w:t>, 1–19. https://doi.org/10.1080/08870446.2024.2316681</w:t>
      </w:r>
    </w:p>
    <w:p w14:paraId="463628A4"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Morris, M. W., Hong, Y. yi, Chiu, C. yue, &amp; Liu, Z. (2015). Normology: Integrating insights </w:t>
      </w:r>
      <w:r w:rsidRPr="00660FEE">
        <w:rPr>
          <w:noProof/>
          <w:kern w:val="0"/>
        </w:rPr>
        <w:lastRenderedPageBreak/>
        <w:t xml:space="preserve">about social norms to understand cultural dynamics. </w:t>
      </w:r>
      <w:r w:rsidRPr="00660FEE">
        <w:rPr>
          <w:i/>
          <w:iCs/>
          <w:noProof/>
          <w:kern w:val="0"/>
        </w:rPr>
        <w:t>Organizational Behavior and Human Decision Processes</w:t>
      </w:r>
      <w:r w:rsidRPr="00660FEE">
        <w:rPr>
          <w:noProof/>
          <w:kern w:val="0"/>
        </w:rPr>
        <w:t xml:space="preserve">, </w:t>
      </w:r>
      <w:r w:rsidRPr="00660FEE">
        <w:rPr>
          <w:i/>
          <w:iCs/>
          <w:noProof/>
          <w:kern w:val="0"/>
        </w:rPr>
        <w:t>129</w:t>
      </w:r>
      <w:r w:rsidRPr="00660FEE">
        <w:rPr>
          <w:noProof/>
          <w:kern w:val="0"/>
        </w:rPr>
        <w:t>, 1–13. https://doi.org/10.1016/j.obhdp.2015.03.001</w:t>
      </w:r>
    </w:p>
    <w:p w14:paraId="26C20501"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Neighbors, C., Lee, C. M., Lewis, M. A., Fossos, N., &amp; Larimer, M. E. (2015). Are Social Norms the Best Predictor of Outcomes Among Heavy-Drinking College Students? </w:t>
      </w:r>
      <w:r w:rsidRPr="00660FEE">
        <w:rPr>
          <w:i/>
          <w:iCs/>
          <w:noProof/>
          <w:kern w:val="0"/>
        </w:rPr>
        <w:t>Https://Doi.Org/10.15288/Jsad.2007.68.556</w:t>
      </w:r>
      <w:r w:rsidRPr="00660FEE">
        <w:rPr>
          <w:noProof/>
          <w:kern w:val="0"/>
        </w:rPr>
        <w:t xml:space="preserve">, </w:t>
      </w:r>
      <w:r w:rsidRPr="00660FEE">
        <w:rPr>
          <w:i/>
          <w:iCs/>
          <w:noProof/>
          <w:kern w:val="0"/>
        </w:rPr>
        <w:t>68</w:t>
      </w:r>
      <w:r w:rsidRPr="00660FEE">
        <w:rPr>
          <w:noProof/>
          <w:kern w:val="0"/>
        </w:rPr>
        <w:t>(4), 556–565. https://doi.org/10.15288/JSAD.2007.68.556</w:t>
      </w:r>
    </w:p>
    <w:p w14:paraId="7C46C0A4"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Ng, J. Y. Y., Ntoumanis, N., Thøgersen-Ntoumani, C., Deci, E. L., Ryan, R. M., Duda, J. L., &amp; Williams, G. C. (2012). Self-Determination Theory Applied to Health Contexts: A Meta-Analysis. </w:t>
      </w:r>
      <w:r w:rsidRPr="00660FEE">
        <w:rPr>
          <w:i/>
          <w:iCs/>
          <w:noProof/>
          <w:kern w:val="0"/>
        </w:rPr>
        <w:t>Perspectives on Psychological Science</w:t>
      </w:r>
      <w:r w:rsidRPr="00660FEE">
        <w:rPr>
          <w:noProof/>
          <w:kern w:val="0"/>
        </w:rPr>
        <w:t xml:space="preserve">, </w:t>
      </w:r>
      <w:r w:rsidRPr="00660FEE">
        <w:rPr>
          <w:i/>
          <w:iCs/>
          <w:noProof/>
          <w:kern w:val="0"/>
        </w:rPr>
        <w:t>7</w:t>
      </w:r>
      <w:r w:rsidRPr="00660FEE">
        <w:rPr>
          <w:noProof/>
          <w:kern w:val="0"/>
        </w:rPr>
        <w:t>(4), 325–340. https://doi.org/10.1177/1745691612447309</w:t>
      </w:r>
    </w:p>
    <w:p w14:paraId="41594625"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Oaten, M., Stevenson, R. J., Occhipinti, S., Tapp, C., &amp; Case, T. I. (2022). The Factorial Structure of Stigma and Its Targets. </w:t>
      </w:r>
      <w:r w:rsidRPr="00660FEE">
        <w:rPr>
          <w:i/>
          <w:iCs/>
          <w:noProof/>
          <w:kern w:val="0"/>
        </w:rPr>
        <w:t>Social Psychology</w:t>
      </w:r>
      <w:r w:rsidRPr="00660FEE">
        <w:rPr>
          <w:noProof/>
          <w:kern w:val="0"/>
        </w:rPr>
        <w:t xml:space="preserve">, </w:t>
      </w:r>
      <w:r w:rsidRPr="00660FEE">
        <w:rPr>
          <w:i/>
          <w:iCs/>
          <w:noProof/>
          <w:kern w:val="0"/>
        </w:rPr>
        <w:t>53</w:t>
      </w:r>
      <w:r w:rsidRPr="00660FEE">
        <w:rPr>
          <w:noProof/>
          <w:kern w:val="0"/>
        </w:rPr>
        <w:t>(2), 96–106. https://doi.org/10.1027/1864-9335/a000479</w:t>
      </w:r>
    </w:p>
    <w:p w14:paraId="18E4C8F1"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Orford, J., &amp; Blume, S. B. (1986). Excessive Appetites: A Psychological View of Addictions. </w:t>
      </w:r>
      <w:r w:rsidRPr="00660FEE">
        <w:rPr>
          <w:i/>
          <w:iCs/>
          <w:noProof/>
          <w:kern w:val="0"/>
        </w:rPr>
        <w:t>Journal of Studies on Alcohol</w:t>
      </w:r>
      <w:r w:rsidRPr="00660FEE">
        <w:rPr>
          <w:noProof/>
          <w:kern w:val="0"/>
        </w:rPr>
        <w:t xml:space="preserve">, </w:t>
      </w:r>
      <w:r w:rsidRPr="00660FEE">
        <w:rPr>
          <w:i/>
          <w:iCs/>
          <w:noProof/>
          <w:kern w:val="0"/>
        </w:rPr>
        <w:t>47</w:t>
      </w:r>
      <w:r w:rsidRPr="00660FEE">
        <w:rPr>
          <w:noProof/>
          <w:kern w:val="0"/>
        </w:rPr>
        <w:t>(3), 262–263. https://doi.org/10.15288/jsa.1986.47.262</w:t>
      </w:r>
    </w:p>
    <w:p w14:paraId="1BFD94A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Pennington, C. R., Monk, R. L., Heim, D., Rose, A. K., Gough, T., Clarke, R., Knibb, G., Patel, R., Rai, P., Ravat, H., Ali, R., Anastasiou, G., Asgari, F., Bate, E., Bourke, T., Boyles, J., Campbell, A., Fowler, N., Hester, S., … Jones, A. (2023). The Labels and Models Used to Describe Problematic Substance Use Impact Discrete Elements of Stigma: A Registered Report. </w:t>
      </w:r>
      <w:r w:rsidRPr="00660FEE">
        <w:rPr>
          <w:i/>
          <w:iCs/>
          <w:noProof/>
          <w:kern w:val="0"/>
        </w:rPr>
        <w:t>Psychology of Addictive Behaviors</w:t>
      </w:r>
      <w:r w:rsidRPr="00660FEE">
        <w:rPr>
          <w:noProof/>
          <w:kern w:val="0"/>
        </w:rPr>
        <w:t xml:space="preserve">, </w:t>
      </w:r>
      <w:r w:rsidRPr="00660FEE">
        <w:rPr>
          <w:i/>
          <w:iCs/>
          <w:noProof/>
          <w:kern w:val="0"/>
        </w:rPr>
        <w:t>37</w:t>
      </w:r>
      <w:r w:rsidRPr="00660FEE">
        <w:rPr>
          <w:noProof/>
          <w:kern w:val="0"/>
        </w:rPr>
        <w:t>(6), 723–733. https://doi.org/10.1037/adb0000919</w:t>
      </w:r>
    </w:p>
    <w:p w14:paraId="6A3D837E"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Peretti-Watel, P. (2003). Neutralization theory and the denial of risk: Some evidence from cannabis use among French adolescents. In </w:t>
      </w:r>
      <w:r w:rsidRPr="00660FEE">
        <w:rPr>
          <w:i/>
          <w:iCs/>
          <w:noProof/>
          <w:kern w:val="0"/>
        </w:rPr>
        <w:t>British Journal of Sociology</w:t>
      </w:r>
      <w:r w:rsidRPr="00660FEE">
        <w:rPr>
          <w:noProof/>
          <w:kern w:val="0"/>
        </w:rPr>
        <w:t xml:space="preserve"> (Vol. 54, Issue 1, pp. 21–42). https://doi.org/10.1080/0007131032000045888</w:t>
      </w:r>
    </w:p>
    <w:p w14:paraId="54EA6006"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Peretti-Watel, P., &amp; Moatti, J. P. (2006). Understanding risk behaviours: How the sociology of deviance may contribute? The case of drug-taking. </w:t>
      </w:r>
      <w:r w:rsidRPr="00660FEE">
        <w:rPr>
          <w:i/>
          <w:iCs/>
          <w:noProof/>
          <w:kern w:val="0"/>
        </w:rPr>
        <w:t>Social Science &amp; Medicine</w:t>
      </w:r>
      <w:r w:rsidRPr="00660FEE">
        <w:rPr>
          <w:noProof/>
          <w:kern w:val="0"/>
        </w:rPr>
        <w:t xml:space="preserve">, </w:t>
      </w:r>
      <w:r w:rsidRPr="00660FEE">
        <w:rPr>
          <w:i/>
          <w:iCs/>
          <w:noProof/>
          <w:kern w:val="0"/>
        </w:rPr>
        <w:t>63</w:t>
      </w:r>
      <w:r w:rsidRPr="00660FEE">
        <w:rPr>
          <w:noProof/>
          <w:kern w:val="0"/>
        </w:rPr>
        <w:t>(3), 675–679. https://doi.org/10.1016/J.SOCSCIMED.2006.01.029</w:t>
      </w:r>
    </w:p>
    <w:p w14:paraId="3E72AB8F"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Pescosolido, B. A., &amp; Martin, J. K. (2015). The Stigma Complex. </w:t>
      </w:r>
      <w:r w:rsidRPr="00660FEE">
        <w:rPr>
          <w:i/>
          <w:iCs/>
          <w:noProof/>
          <w:kern w:val="0"/>
        </w:rPr>
        <w:t>Annual Review of Sociology</w:t>
      </w:r>
      <w:r w:rsidRPr="00660FEE">
        <w:rPr>
          <w:noProof/>
          <w:kern w:val="0"/>
        </w:rPr>
        <w:t xml:space="preserve">, </w:t>
      </w:r>
      <w:r w:rsidRPr="00660FEE">
        <w:rPr>
          <w:i/>
          <w:iCs/>
          <w:noProof/>
          <w:kern w:val="0"/>
        </w:rPr>
        <w:t>41</w:t>
      </w:r>
      <w:r w:rsidRPr="00660FEE">
        <w:rPr>
          <w:noProof/>
          <w:kern w:val="0"/>
        </w:rPr>
        <w:t>(1), 87–116. https://doi.org/10.1146/annurev-soc-071312-145702</w:t>
      </w:r>
    </w:p>
    <w:p w14:paraId="502C5D92"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Peter, L.-J., Schindler, S., Sander, C., Schmidt, S., Muehlan, H., McLaren, T., Tomczyk, S., </w:t>
      </w:r>
      <w:r w:rsidRPr="00660FEE">
        <w:rPr>
          <w:noProof/>
          <w:kern w:val="0"/>
        </w:rPr>
        <w:lastRenderedPageBreak/>
        <w:t xml:space="preserve">Speerforck, S., &amp; Schomerus, G. (2021). Continuum beliefs and mental illness stigma: a systematic review and meta-analysis of correlation and intervention studies. </w:t>
      </w:r>
      <w:r w:rsidRPr="00660FEE">
        <w:rPr>
          <w:i/>
          <w:iCs/>
          <w:noProof/>
          <w:kern w:val="0"/>
        </w:rPr>
        <w:t>Psychological Medicine</w:t>
      </w:r>
      <w:r w:rsidRPr="00660FEE">
        <w:rPr>
          <w:noProof/>
          <w:kern w:val="0"/>
        </w:rPr>
        <w:t xml:space="preserve">, </w:t>
      </w:r>
      <w:r w:rsidRPr="00660FEE">
        <w:rPr>
          <w:i/>
          <w:iCs/>
          <w:noProof/>
          <w:kern w:val="0"/>
        </w:rPr>
        <w:t>51</w:t>
      </w:r>
      <w:r w:rsidRPr="00660FEE">
        <w:rPr>
          <w:noProof/>
          <w:kern w:val="0"/>
        </w:rPr>
        <w:t>(5), 716–726. https://doi.org/10.1017/s0033291721000854</w:t>
      </w:r>
    </w:p>
    <w:p w14:paraId="510E94F6"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Phelan, J. C., Link, B. G., &amp; Dovidio, J. F. (2008). Stigma and prejudice: One animal or two? </w:t>
      </w:r>
      <w:r w:rsidRPr="00660FEE">
        <w:rPr>
          <w:i/>
          <w:iCs/>
          <w:noProof/>
          <w:kern w:val="0"/>
        </w:rPr>
        <w:t>Social Science and Medicine</w:t>
      </w:r>
      <w:r w:rsidRPr="00660FEE">
        <w:rPr>
          <w:noProof/>
          <w:kern w:val="0"/>
        </w:rPr>
        <w:t xml:space="preserve">, </w:t>
      </w:r>
      <w:r w:rsidRPr="00660FEE">
        <w:rPr>
          <w:i/>
          <w:iCs/>
          <w:noProof/>
          <w:kern w:val="0"/>
        </w:rPr>
        <w:t>67</w:t>
      </w:r>
      <w:r w:rsidRPr="00660FEE">
        <w:rPr>
          <w:noProof/>
          <w:kern w:val="0"/>
        </w:rPr>
        <w:t>(3), 358–367. https://doi.org/10.1016/j.socscimed.2008.03.022</w:t>
      </w:r>
    </w:p>
    <w:p w14:paraId="377582E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Piacentini, M. G., Chatzidakis, A., &amp; Banister, E. N. (2012). Making sense of drinking: the role of techniques of neutralisation and counter-neutralisation in negotiating alcohol consumption. </w:t>
      </w:r>
      <w:r w:rsidRPr="00660FEE">
        <w:rPr>
          <w:i/>
          <w:iCs/>
          <w:noProof/>
          <w:kern w:val="0"/>
        </w:rPr>
        <w:t>Sociology of Health &amp; Illness</w:t>
      </w:r>
      <w:r w:rsidRPr="00660FEE">
        <w:rPr>
          <w:noProof/>
          <w:kern w:val="0"/>
        </w:rPr>
        <w:t xml:space="preserve">, </w:t>
      </w:r>
      <w:r w:rsidRPr="00660FEE">
        <w:rPr>
          <w:i/>
          <w:iCs/>
          <w:noProof/>
          <w:kern w:val="0"/>
        </w:rPr>
        <w:t>34</w:t>
      </w:r>
      <w:r w:rsidRPr="00660FEE">
        <w:rPr>
          <w:noProof/>
          <w:kern w:val="0"/>
        </w:rPr>
        <w:t>(6), 841–857. https://doi.org/10.1111/j.1467-9566.2011.01432.x</w:t>
      </w:r>
    </w:p>
    <w:p w14:paraId="322C849B"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Pickard, H. (2017). Responsibility without Blame for Addiction. </w:t>
      </w:r>
      <w:r w:rsidRPr="00660FEE">
        <w:rPr>
          <w:i/>
          <w:iCs/>
          <w:noProof/>
          <w:kern w:val="0"/>
        </w:rPr>
        <w:t>Neuroethics</w:t>
      </w:r>
      <w:r w:rsidRPr="00660FEE">
        <w:rPr>
          <w:noProof/>
          <w:kern w:val="0"/>
        </w:rPr>
        <w:t xml:space="preserve">, </w:t>
      </w:r>
      <w:r w:rsidRPr="00660FEE">
        <w:rPr>
          <w:i/>
          <w:iCs/>
          <w:noProof/>
          <w:kern w:val="0"/>
        </w:rPr>
        <w:t>10</w:t>
      </w:r>
      <w:r w:rsidRPr="00660FEE">
        <w:rPr>
          <w:noProof/>
          <w:kern w:val="0"/>
        </w:rPr>
        <w:t>(1), 169–180. https://doi.org/10.1007/s12152-016-9295-2</w:t>
      </w:r>
    </w:p>
    <w:p w14:paraId="70E80539"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Pickard, H. (2018). The puzzle of addiction. In H. Pickard &amp; S. H. Ahmed (Eds.), </w:t>
      </w:r>
      <w:r w:rsidRPr="00660FEE">
        <w:rPr>
          <w:i/>
          <w:iCs/>
          <w:noProof/>
          <w:kern w:val="0"/>
        </w:rPr>
        <w:t>The Routledge Handbook of Philosophy and Science of Addiction</w:t>
      </w:r>
      <w:r w:rsidRPr="00660FEE">
        <w:rPr>
          <w:noProof/>
          <w:kern w:val="0"/>
        </w:rPr>
        <w:t xml:space="preserve"> (pp. 9–22). Taylor and Francis. https://doi.org/10.4324/9781315689197-2</w:t>
      </w:r>
    </w:p>
    <w:p w14:paraId="101D5086"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Pickard, H. (2020). Addiction and the self. </w:t>
      </w:r>
      <w:r w:rsidRPr="00660FEE">
        <w:rPr>
          <w:i/>
          <w:iCs/>
          <w:noProof/>
          <w:kern w:val="0"/>
        </w:rPr>
        <w:t>Nous</w:t>
      </w:r>
      <w:r w:rsidRPr="00660FEE">
        <w:rPr>
          <w:noProof/>
          <w:kern w:val="0"/>
        </w:rPr>
        <w:t>, nous.12328. https://doi.org/10.1111/nous.12328</w:t>
      </w:r>
    </w:p>
    <w:p w14:paraId="4FA6DF0C"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Powell, J. A., &amp; Menedian, S. S. (2016). The Problem of Othering: Towards Inclusiveness and Belonging. </w:t>
      </w:r>
      <w:r w:rsidRPr="00660FEE">
        <w:rPr>
          <w:i/>
          <w:iCs/>
          <w:noProof/>
          <w:kern w:val="0"/>
        </w:rPr>
        <w:t>Othering and Belonging</w:t>
      </w:r>
      <w:r w:rsidRPr="00660FEE">
        <w:rPr>
          <w:noProof/>
          <w:kern w:val="0"/>
        </w:rPr>
        <w:t xml:space="preserve">, </w:t>
      </w:r>
      <w:r w:rsidRPr="00660FEE">
        <w:rPr>
          <w:i/>
          <w:iCs/>
          <w:noProof/>
          <w:kern w:val="0"/>
        </w:rPr>
        <w:t>1</w:t>
      </w:r>
      <w:r w:rsidRPr="00660FEE">
        <w:rPr>
          <w:noProof/>
          <w:kern w:val="0"/>
        </w:rPr>
        <w:t>, 14–39. http://www.otheringandbelonging.org/the-problem-of-othering/</w:t>
      </w:r>
    </w:p>
    <w:p w14:paraId="4FC7BC4E"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Riley, K. E., Ulrich, M. R., Hamann, H. A., &amp; Ostroff, J. S. (2017). Decreasing Smoking but Increasing Stigma? Anti-tobacco Campaigns, Public Health, and Cancer Care. </w:t>
      </w:r>
      <w:r w:rsidRPr="00660FEE">
        <w:rPr>
          <w:i/>
          <w:iCs/>
          <w:noProof/>
          <w:kern w:val="0"/>
        </w:rPr>
        <w:t>AMA Journal of Ethics</w:t>
      </w:r>
      <w:r w:rsidRPr="00660FEE">
        <w:rPr>
          <w:noProof/>
          <w:kern w:val="0"/>
        </w:rPr>
        <w:t xml:space="preserve">, </w:t>
      </w:r>
      <w:r w:rsidRPr="00660FEE">
        <w:rPr>
          <w:i/>
          <w:iCs/>
          <w:noProof/>
          <w:kern w:val="0"/>
        </w:rPr>
        <w:t>19</w:t>
      </w:r>
      <w:r w:rsidRPr="00660FEE">
        <w:rPr>
          <w:noProof/>
          <w:kern w:val="0"/>
        </w:rPr>
        <w:t>(5), 475–485. https://doi.org/10.1001/journalofethics.2017.19.5.msoc1-1705</w:t>
      </w:r>
    </w:p>
    <w:p w14:paraId="3C8FDA39"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Romo, L. K., Dinsmore, D. R., &amp; Watterson, T. C. (2016). “Coming out” as an alcoholic: how former problem drinkers negotiate disclosure of their nondrinking identity. </w:t>
      </w:r>
      <w:r w:rsidRPr="00660FEE">
        <w:rPr>
          <w:i/>
          <w:iCs/>
          <w:noProof/>
          <w:kern w:val="0"/>
        </w:rPr>
        <w:t>Health Communication</w:t>
      </w:r>
      <w:r w:rsidRPr="00660FEE">
        <w:rPr>
          <w:noProof/>
          <w:kern w:val="0"/>
        </w:rPr>
        <w:t xml:space="preserve">, </w:t>
      </w:r>
      <w:r w:rsidRPr="00660FEE">
        <w:rPr>
          <w:i/>
          <w:iCs/>
          <w:noProof/>
          <w:kern w:val="0"/>
        </w:rPr>
        <w:t>31</w:t>
      </w:r>
      <w:r w:rsidRPr="00660FEE">
        <w:rPr>
          <w:noProof/>
          <w:kern w:val="0"/>
        </w:rPr>
        <w:t>(3), 336–345. https://doi.org/10.1080/10410236.2014.954090</w:t>
      </w:r>
    </w:p>
    <w:p w14:paraId="75B38708"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Room, R. (2005). Stigma, social inequality and alcohol and drug use. In </w:t>
      </w:r>
      <w:r w:rsidRPr="00660FEE">
        <w:rPr>
          <w:i/>
          <w:iCs/>
          <w:noProof/>
          <w:kern w:val="0"/>
        </w:rPr>
        <w:t>Drug and Alcohol Review</w:t>
      </w:r>
      <w:r w:rsidRPr="00660FEE">
        <w:rPr>
          <w:noProof/>
          <w:kern w:val="0"/>
        </w:rPr>
        <w:t xml:space="preserve"> (Vol. 24, Issue 2, pp. 143–155). https://doi.org/10.1080/09595230500102434</w:t>
      </w:r>
    </w:p>
    <w:p w14:paraId="0350454E"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Ryan, R. M., &amp; Deci, E. L. (2000). Self-determination theory and the facilitation of intrinsic </w:t>
      </w:r>
      <w:r w:rsidRPr="00660FEE">
        <w:rPr>
          <w:noProof/>
          <w:kern w:val="0"/>
        </w:rPr>
        <w:lastRenderedPageBreak/>
        <w:t xml:space="preserve">motivation, social development, and well-being. </w:t>
      </w:r>
      <w:r w:rsidRPr="00660FEE">
        <w:rPr>
          <w:i/>
          <w:iCs/>
          <w:noProof/>
          <w:kern w:val="0"/>
        </w:rPr>
        <w:t>American Psychologist</w:t>
      </w:r>
      <w:r w:rsidRPr="00660FEE">
        <w:rPr>
          <w:noProof/>
          <w:kern w:val="0"/>
        </w:rPr>
        <w:t xml:space="preserve">, </w:t>
      </w:r>
      <w:r w:rsidRPr="00660FEE">
        <w:rPr>
          <w:i/>
          <w:iCs/>
          <w:noProof/>
          <w:kern w:val="0"/>
        </w:rPr>
        <w:t>55</w:t>
      </w:r>
      <w:r w:rsidRPr="00660FEE">
        <w:rPr>
          <w:noProof/>
          <w:kern w:val="0"/>
        </w:rPr>
        <w:t>(1), 68–78. https://doi.org/10.1037/0003-066X.55.1.68</w:t>
      </w:r>
    </w:p>
    <w:p w14:paraId="397F7D81"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Sandberg, T., &amp; Conner, M. (2008). Anticipated regret as an additional predictor in the theory of planned behaviour: A meta-analysis. </w:t>
      </w:r>
      <w:r w:rsidRPr="00660FEE">
        <w:rPr>
          <w:i/>
          <w:iCs/>
          <w:noProof/>
          <w:kern w:val="0"/>
        </w:rPr>
        <w:t>British Journal of Social Psychology</w:t>
      </w:r>
      <w:r w:rsidRPr="00660FEE">
        <w:rPr>
          <w:noProof/>
          <w:kern w:val="0"/>
        </w:rPr>
        <w:t xml:space="preserve">, </w:t>
      </w:r>
      <w:r w:rsidRPr="00660FEE">
        <w:rPr>
          <w:i/>
          <w:iCs/>
          <w:noProof/>
          <w:kern w:val="0"/>
        </w:rPr>
        <w:t>47</w:t>
      </w:r>
      <w:r w:rsidRPr="00660FEE">
        <w:rPr>
          <w:noProof/>
          <w:kern w:val="0"/>
        </w:rPr>
        <w:t>(4), 589–606. https://doi.org/10.1348/014466607X258704</w:t>
      </w:r>
    </w:p>
    <w:p w14:paraId="6AFE923C"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Schabert, J., Browne, J. L., Mosely, K., &amp; Speight, J. (2013). Social stigma in diabetes: A framework to understand a growing problem for an increasing epidemic. </w:t>
      </w:r>
      <w:r w:rsidRPr="00660FEE">
        <w:rPr>
          <w:i/>
          <w:iCs/>
          <w:noProof/>
          <w:kern w:val="0"/>
        </w:rPr>
        <w:t>Patient</w:t>
      </w:r>
      <w:r w:rsidRPr="00660FEE">
        <w:rPr>
          <w:noProof/>
          <w:kern w:val="0"/>
        </w:rPr>
        <w:t xml:space="preserve">, </w:t>
      </w:r>
      <w:r w:rsidRPr="00660FEE">
        <w:rPr>
          <w:i/>
          <w:iCs/>
          <w:noProof/>
          <w:kern w:val="0"/>
        </w:rPr>
        <w:t>6</w:t>
      </w:r>
      <w:r w:rsidRPr="00660FEE">
        <w:rPr>
          <w:noProof/>
          <w:kern w:val="0"/>
        </w:rPr>
        <w:t>(1), 1–10. https://doi.org/10.1007/S40271-012-0001-0/FIGURES/1</w:t>
      </w:r>
    </w:p>
    <w:p w14:paraId="433CE682"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Schmader, T., &amp; Major, B. (2017). Stigma, Social Identity Threat, and Health. In B. Major, J. F. Dovidio, &amp; B. G. Link (Eds.), </w:t>
      </w:r>
      <w:r w:rsidRPr="00660FEE">
        <w:rPr>
          <w:i/>
          <w:iCs/>
          <w:noProof/>
          <w:kern w:val="0"/>
        </w:rPr>
        <w:t>The Oxford Handbook of Stigma, Discrimination, and Health</w:t>
      </w:r>
      <w:r w:rsidRPr="00660FEE">
        <w:rPr>
          <w:noProof/>
          <w:kern w:val="0"/>
        </w:rPr>
        <w:t xml:space="preserve"> (Vol. 1, pp. 85–103). Oxford University Press. https://doi.org/10.1093/oxfordhb/9780190243470.013.3</w:t>
      </w:r>
    </w:p>
    <w:p w14:paraId="1263D37C"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Schomerus, G., Corrigan, P. W., Klauer, T., Kuwert, P., Freyberger, H. J., &amp; Lucht, M. (2011). Self-stigma in alcohol dependence: Consequences for drinking-refusal self-efficacy. </w:t>
      </w:r>
      <w:r w:rsidRPr="00660FEE">
        <w:rPr>
          <w:i/>
          <w:iCs/>
          <w:noProof/>
          <w:kern w:val="0"/>
        </w:rPr>
        <w:t>Drug and Alcohol Dependence</w:t>
      </w:r>
      <w:r w:rsidRPr="00660FEE">
        <w:rPr>
          <w:noProof/>
          <w:kern w:val="0"/>
        </w:rPr>
        <w:t xml:space="preserve">, </w:t>
      </w:r>
      <w:r w:rsidRPr="00660FEE">
        <w:rPr>
          <w:i/>
          <w:iCs/>
          <w:noProof/>
          <w:kern w:val="0"/>
        </w:rPr>
        <w:t>114</w:t>
      </w:r>
      <w:r w:rsidRPr="00660FEE">
        <w:rPr>
          <w:noProof/>
          <w:kern w:val="0"/>
        </w:rPr>
        <w:t>(1), 12–17. https://doi.org/10.1016/j.drugalcdep.2010.08.013</w:t>
      </w:r>
    </w:p>
    <w:p w14:paraId="1AB4EFC0"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Schomerus, G., Leonhard, A., Manthey, J., Morris, J., Neufeld, M., Kilian, C., Speerforck, S., Winkler, P., &amp; Corrigan, P. W. (2022). The stigma of alcohol-related liver disease and its impact on healthcare. In </w:t>
      </w:r>
      <w:r w:rsidRPr="00660FEE">
        <w:rPr>
          <w:i/>
          <w:iCs/>
          <w:noProof/>
          <w:kern w:val="0"/>
        </w:rPr>
        <w:t>Journal of Hepatology</w:t>
      </w:r>
      <w:r w:rsidRPr="00660FEE">
        <w:rPr>
          <w:noProof/>
          <w:kern w:val="0"/>
        </w:rPr>
        <w:t xml:space="preserve"> (Vol. 77, Issue 2, pp. 516–524). Elsevier. https://doi.org/10.1016/j.jhep.2022.04.026</w:t>
      </w:r>
    </w:p>
    <w:p w14:paraId="2A5E58F7"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Schultz, P. W., Nolan, J. M., Cialdini, R. B., Goldstein, N. J., &amp; Griskevicius, V. (2018). The Constructive, Destructive, and Reconstructive Power of Social Norms: Reprise. </w:t>
      </w:r>
      <w:r w:rsidRPr="00660FEE">
        <w:rPr>
          <w:i/>
          <w:iCs/>
          <w:noProof/>
          <w:kern w:val="0"/>
        </w:rPr>
        <w:t>Perspectives on Psychological Science</w:t>
      </w:r>
      <w:r w:rsidRPr="00660FEE">
        <w:rPr>
          <w:noProof/>
          <w:kern w:val="0"/>
        </w:rPr>
        <w:t xml:space="preserve">, </w:t>
      </w:r>
      <w:r w:rsidRPr="00660FEE">
        <w:rPr>
          <w:i/>
          <w:iCs/>
          <w:noProof/>
          <w:kern w:val="0"/>
        </w:rPr>
        <w:t>13</w:t>
      </w:r>
      <w:r w:rsidRPr="00660FEE">
        <w:rPr>
          <w:noProof/>
          <w:kern w:val="0"/>
        </w:rPr>
        <w:t>(2), 249–254. https://doi.org/10.1177/1745691617693325</w:t>
      </w:r>
    </w:p>
    <w:p w14:paraId="0087C8C3"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Snoek, A., McGeer, V., Brandenburg, D., &amp; Kennett, J. (2021). Managing shame and guilt in addiction: A pathway to recovery. </w:t>
      </w:r>
      <w:r w:rsidRPr="00660FEE">
        <w:rPr>
          <w:i/>
          <w:iCs/>
          <w:noProof/>
          <w:kern w:val="0"/>
        </w:rPr>
        <w:t>Addictive Behaviors</w:t>
      </w:r>
      <w:r w:rsidRPr="00660FEE">
        <w:rPr>
          <w:noProof/>
          <w:kern w:val="0"/>
        </w:rPr>
        <w:t xml:space="preserve">, </w:t>
      </w:r>
      <w:r w:rsidRPr="00660FEE">
        <w:rPr>
          <w:i/>
          <w:iCs/>
          <w:noProof/>
          <w:kern w:val="0"/>
        </w:rPr>
        <w:t>120</w:t>
      </w:r>
      <w:r w:rsidRPr="00660FEE">
        <w:rPr>
          <w:noProof/>
          <w:kern w:val="0"/>
        </w:rPr>
        <w:t>, 106954. https://doi.org/10.1016/j.addbeh.2021.106954</w:t>
      </w:r>
    </w:p>
    <w:p w14:paraId="742D89D3"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Stangl, A. L., Earnshaw, V. A., Logie, C. H., Van Brakel, W., Simbayi, L. C., Barré, I., &amp; Dovidio, J. F. (2019). The Health Stigma and Discrimination Framework: A global, crosscutting framework to inform research, intervention development, and policy on </w:t>
      </w:r>
      <w:r w:rsidRPr="00660FEE">
        <w:rPr>
          <w:noProof/>
          <w:kern w:val="0"/>
        </w:rPr>
        <w:lastRenderedPageBreak/>
        <w:t xml:space="preserve">health-related stigmas. </w:t>
      </w:r>
      <w:r w:rsidRPr="00660FEE">
        <w:rPr>
          <w:i/>
          <w:iCs/>
          <w:noProof/>
          <w:kern w:val="0"/>
        </w:rPr>
        <w:t>BMC Medicine</w:t>
      </w:r>
      <w:r w:rsidRPr="00660FEE">
        <w:rPr>
          <w:noProof/>
          <w:kern w:val="0"/>
        </w:rPr>
        <w:t xml:space="preserve">, </w:t>
      </w:r>
      <w:r w:rsidRPr="00660FEE">
        <w:rPr>
          <w:i/>
          <w:iCs/>
          <w:noProof/>
          <w:kern w:val="0"/>
        </w:rPr>
        <w:t>17</w:t>
      </w:r>
      <w:r w:rsidRPr="00660FEE">
        <w:rPr>
          <w:noProof/>
          <w:kern w:val="0"/>
        </w:rPr>
        <w:t>(1), 1–13. https://doi.org/10.1186/s12916-019-1271-3</w:t>
      </w:r>
    </w:p>
    <w:p w14:paraId="120D4B35"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Steele, C. M. (1988). The Psychology of Self-Affirmation: Sustaining the Integrity of the Self. In </w:t>
      </w:r>
      <w:r w:rsidRPr="00660FEE">
        <w:rPr>
          <w:i/>
          <w:iCs/>
          <w:noProof/>
          <w:kern w:val="0"/>
        </w:rPr>
        <w:t>Advances in Experimental Social Psychology</w:t>
      </w:r>
      <w:r w:rsidRPr="00660FEE">
        <w:rPr>
          <w:noProof/>
          <w:kern w:val="0"/>
        </w:rPr>
        <w:t xml:space="preserve"> (Vol. 21, pp. 261–302). https://doi.org/10.1016/S0065-2601(08)60229-4</w:t>
      </w:r>
    </w:p>
    <w:p w14:paraId="230AF052"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Stevens, A. (2019). ‘Being human’ and the ‘moral sidestep’ in drug policy: Explaining government inaction on opioid-related deaths in the UK. </w:t>
      </w:r>
      <w:r w:rsidRPr="00660FEE">
        <w:rPr>
          <w:i/>
          <w:iCs/>
          <w:noProof/>
          <w:kern w:val="0"/>
        </w:rPr>
        <w:t>Addictive Behaviors</w:t>
      </w:r>
      <w:r w:rsidRPr="00660FEE">
        <w:rPr>
          <w:noProof/>
          <w:kern w:val="0"/>
        </w:rPr>
        <w:t xml:space="preserve">, </w:t>
      </w:r>
      <w:r w:rsidRPr="00660FEE">
        <w:rPr>
          <w:i/>
          <w:iCs/>
          <w:noProof/>
          <w:kern w:val="0"/>
        </w:rPr>
        <w:t>90</w:t>
      </w:r>
      <w:r w:rsidRPr="00660FEE">
        <w:rPr>
          <w:noProof/>
          <w:kern w:val="0"/>
        </w:rPr>
        <w:t>, 444–450. https://doi.org/10.1016/J.ADDBEH.2018.08.036</w:t>
      </w:r>
    </w:p>
    <w:p w14:paraId="75B238E0"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Stone, A. L., Becker, L. G., Huber, A. M., &amp; Catalano, R. F. (2012). Review of risk and protective factors of substance use and problem use in emerging adulthood. </w:t>
      </w:r>
      <w:r w:rsidRPr="00660FEE">
        <w:rPr>
          <w:i/>
          <w:iCs/>
          <w:noProof/>
          <w:kern w:val="0"/>
        </w:rPr>
        <w:t>Addictive Behaviors</w:t>
      </w:r>
      <w:r w:rsidRPr="00660FEE">
        <w:rPr>
          <w:noProof/>
          <w:kern w:val="0"/>
        </w:rPr>
        <w:t xml:space="preserve">, </w:t>
      </w:r>
      <w:r w:rsidRPr="00660FEE">
        <w:rPr>
          <w:i/>
          <w:iCs/>
          <w:noProof/>
          <w:kern w:val="0"/>
        </w:rPr>
        <w:t>37</w:t>
      </w:r>
      <w:r w:rsidRPr="00660FEE">
        <w:rPr>
          <w:noProof/>
          <w:kern w:val="0"/>
        </w:rPr>
        <w:t>(7), 747–775. https://doi.org/10.1016/J.ADDBEH.2012.02.014</w:t>
      </w:r>
    </w:p>
    <w:p w14:paraId="513CE754"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Tajfel, H., &amp; Turner, J. (1979). An integrative theory of intergroup conflict. In W. . Austin &amp; S. Worchel (Eds.), </w:t>
      </w:r>
      <w:r w:rsidRPr="00660FEE">
        <w:rPr>
          <w:i/>
          <w:iCs/>
          <w:noProof/>
          <w:kern w:val="0"/>
        </w:rPr>
        <w:t>The social psychology of intergroup relations</w:t>
      </w:r>
      <w:r w:rsidRPr="00660FEE">
        <w:rPr>
          <w:noProof/>
          <w:kern w:val="0"/>
        </w:rPr>
        <w:t xml:space="preserve"> (pp. 33–48). Monterey: Brooks/Cole. https://books.google.co.uk/books?hl=en&amp;lr=&amp;id=l2R7DwAAQBAJ&amp;oi=fnd&amp;pg=PA56&amp;dq=tajfel+turner+social+identity+theory&amp;ots=Az3z1QgWMI&amp;sig=j6AK5b2nkTxeENNp5A1FN6BAJTM</w:t>
      </w:r>
    </w:p>
    <w:p w14:paraId="28836865"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Taylor, S. (2008). Outside the outsiders: Media representations of drug use. </w:t>
      </w:r>
      <w:r w:rsidRPr="00660FEE">
        <w:rPr>
          <w:i/>
          <w:iCs/>
          <w:noProof/>
          <w:kern w:val="0"/>
        </w:rPr>
        <w:t>Probation Journal</w:t>
      </w:r>
      <w:r w:rsidRPr="00660FEE">
        <w:rPr>
          <w:noProof/>
          <w:kern w:val="0"/>
        </w:rPr>
        <w:t xml:space="preserve">, </w:t>
      </w:r>
      <w:r w:rsidRPr="00660FEE">
        <w:rPr>
          <w:i/>
          <w:iCs/>
          <w:noProof/>
          <w:kern w:val="0"/>
        </w:rPr>
        <w:t>55</w:t>
      </w:r>
      <w:r w:rsidRPr="00660FEE">
        <w:rPr>
          <w:noProof/>
          <w:kern w:val="0"/>
        </w:rPr>
        <w:t>(4), 369–387. https://doi.org/10.1177/0264550508096493</w:t>
      </w:r>
    </w:p>
    <w:p w14:paraId="5448AD3A"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Thoits, P. A. (2016). “I’m Not Mentally Ill”: Identity Deflection as a Form of Stigma Resistance. </w:t>
      </w:r>
      <w:r w:rsidRPr="00660FEE">
        <w:rPr>
          <w:i/>
          <w:iCs/>
          <w:noProof/>
          <w:kern w:val="0"/>
        </w:rPr>
        <w:t>Journal of Health and Social Behavior</w:t>
      </w:r>
      <w:r w:rsidRPr="00660FEE">
        <w:rPr>
          <w:noProof/>
          <w:kern w:val="0"/>
        </w:rPr>
        <w:t xml:space="preserve">, </w:t>
      </w:r>
      <w:r w:rsidRPr="00660FEE">
        <w:rPr>
          <w:i/>
          <w:iCs/>
          <w:noProof/>
          <w:kern w:val="0"/>
        </w:rPr>
        <w:t>57</w:t>
      </w:r>
      <w:r w:rsidRPr="00660FEE">
        <w:rPr>
          <w:noProof/>
          <w:kern w:val="0"/>
        </w:rPr>
        <w:t>(2), 135–151. https://doi.org/10.1177/0022146516641164</w:t>
      </w:r>
    </w:p>
    <w:p w14:paraId="032A6F4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Tyler, I. (2020). </w:t>
      </w:r>
      <w:r w:rsidRPr="00660FEE">
        <w:rPr>
          <w:i/>
          <w:iCs/>
          <w:noProof/>
          <w:kern w:val="0"/>
        </w:rPr>
        <w:t>Stigma, The Machinery of Inequality</w:t>
      </w:r>
      <w:r w:rsidRPr="00660FEE">
        <w:rPr>
          <w:noProof/>
          <w:kern w:val="0"/>
        </w:rPr>
        <w:t>. Bloomsbury. https://books.google.co.uk/books?hl=en&amp;lr=&amp;id=Y_80EAAAQBAJ&amp;oi=fnd&amp;pg=PP1&amp;dq=stigma+the+machinery+of+inequality&amp;ots=eVWYg0CnEa&amp;sig=J03OOejMlWM4p6fZHBuHeSDhCBY</w:t>
      </w:r>
    </w:p>
    <w:p w14:paraId="0DFC9FAA"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van Kleef, G. A., &amp; Lelieveld, G. J. (2022). Moving the self and others to do good: The emotional underpinnings of prosocial behavior. In </w:t>
      </w:r>
      <w:r w:rsidRPr="00660FEE">
        <w:rPr>
          <w:i/>
          <w:iCs/>
          <w:noProof/>
          <w:kern w:val="0"/>
        </w:rPr>
        <w:t>Current Opinion in Psychology</w:t>
      </w:r>
      <w:r w:rsidRPr="00660FEE">
        <w:rPr>
          <w:noProof/>
          <w:kern w:val="0"/>
        </w:rPr>
        <w:t xml:space="preserve"> (Vol. 44, pp. 80–88). Elsevier. https://doi.org/10.1016/j.copsyc.2021.08.029</w:t>
      </w:r>
    </w:p>
    <w:p w14:paraId="2F85E333"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Vanyukov, M. M. (2023a). Stigmata that are desired: contradictions in addiction. In </w:t>
      </w:r>
      <w:r w:rsidRPr="00660FEE">
        <w:rPr>
          <w:i/>
          <w:iCs/>
          <w:noProof/>
          <w:kern w:val="0"/>
        </w:rPr>
        <w:lastRenderedPageBreak/>
        <w:t>Addiction Research and Theory</w:t>
      </w:r>
      <w:r w:rsidRPr="00660FEE">
        <w:rPr>
          <w:noProof/>
          <w:kern w:val="0"/>
        </w:rPr>
        <w:t>. Taylor &amp; Francis. https://doi.org/10.1080/16066359.2023.2238603</w:t>
      </w:r>
    </w:p>
    <w:p w14:paraId="3E69ECFA"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Vanyukov, M. M. (2023b). The misnomer of substance use “stigma”: beneficial disapproval should not be conflated with mistreatment of users. </w:t>
      </w:r>
      <w:r w:rsidRPr="00660FEE">
        <w:rPr>
          <w:i/>
          <w:iCs/>
          <w:noProof/>
          <w:kern w:val="0"/>
        </w:rPr>
        <w:t>Addiction Research &amp; Theory</w:t>
      </w:r>
      <w:r w:rsidRPr="00660FEE">
        <w:rPr>
          <w:noProof/>
          <w:kern w:val="0"/>
        </w:rPr>
        <w:t>, 1–3. https://doi.org/10.1080/16066359.2023.2283574</w:t>
      </w:r>
    </w:p>
    <w:p w14:paraId="00B4F74F"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Wallhed Finn, S., Bakshi, A.-S., &amp; Andréasson, S. (2014). Alcohol consumption, dependence, and treatment barriers: perceptions among nontreatment seekers with alcohol dependence. </w:t>
      </w:r>
      <w:r w:rsidRPr="00660FEE">
        <w:rPr>
          <w:i/>
          <w:iCs/>
          <w:noProof/>
          <w:kern w:val="0"/>
        </w:rPr>
        <w:t>Substance Use &amp; Misuse</w:t>
      </w:r>
      <w:r w:rsidRPr="00660FEE">
        <w:rPr>
          <w:noProof/>
          <w:kern w:val="0"/>
        </w:rPr>
        <w:t xml:space="preserve">, </w:t>
      </w:r>
      <w:r w:rsidRPr="00660FEE">
        <w:rPr>
          <w:i/>
          <w:iCs/>
          <w:noProof/>
          <w:kern w:val="0"/>
        </w:rPr>
        <w:t>49</w:t>
      </w:r>
      <w:r w:rsidRPr="00660FEE">
        <w:rPr>
          <w:noProof/>
          <w:kern w:val="0"/>
        </w:rPr>
        <w:t>(6), 762–769. https://doi.org/10.3109/10826084.2014.891616</w:t>
      </w:r>
    </w:p>
    <w:p w14:paraId="398045ED"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Weinstein, N. D. (1980). Unrealistic optimism about future life events. </w:t>
      </w:r>
      <w:r w:rsidRPr="00660FEE">
        <w:rPr>
          <w:i/>
          <w:iCs/>
          <w:noProof/>
          <w:kern w:val="0"/>
        </w:rPr>
        <w:t>Journal of Personality and Social Psychology</w:t>
      </w:r>
      <w:r w:rsidRPr="00660FEE">
        <w:rPr>
          <w:noProof/>
          <w:kern w:val="0"/>
        </w:rPr>
        <w:t xml:space="preserve">, </w:t>
      </w:r>
      <w:r w:rsidRPr="00660FEE">
        <w:rPr>
          <w:i/>
          <w:iCs/>
          <w:noProof/>
          <w:kern w:val="0"/>
        </w:rPr>
        <w:t>39</w:t>
      </w:r>
      <w:r w:rsidRPr="00660FEE">
        <w:rPr>
          <w:noProof/>
          <w:kern w:val="0"/>
        </w:rPr>
        <w:t>(5), 806–820. https://doi.org/10.1037/0022-3514.39.5.806</w:t>
      </w:r>
    </w:p>
    <w:p w14:paraId="09075FBB"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Werch, C. E., Pappas, D. M., Carlson, J. M., DiClemente, C. C., Chally, P. S., &amp; Sinder, J. A. (2000). Results of a social norm intervention to prevent binge drinking among first-year residential college students. </w:t>
      </w:r>
      <w:r w:rsidRPr="00660FEE">
        <w:rPr>
          <w:i/>
          <w:iCs/>
          <w:noProof/>
          <w:kern w:val="0"/>
        </w:rPr>
        <w:t>Journal of the American College Health Association</w:t>
      </w:r>
      <w:r w:rsidRPr="00660FEE">
        <w:rPr>
          <w:noProof/>
          <w:kern w:val="0"/>
        </w:rPr>
        <w:t xml:space="preserve">, </w:t>
      </w:r>
      <w:r w:rsidRPr="00660FEE">
        <w:rPr>
          <w:i/>
          <w:iCs/>
          <w:noProof/>
          <w:kern w:val="0"/>
        </w:rPr>
        <w:t>49</w:t>
      </w:r>
      <w:r w:rsidRPr="00660FEE">
        <w:rPr>
          <w:noProof/>
          <w:kern w:val="0"/>
        </w:rPr>
        <w:t>(2), 85–92. https://doi.org/10.1080/07448480009596288</w:t>
      </w:r>
    </w:p>
    <w:p w14:paraId="7AF04493"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Williamson, L. (2022). Substance use disorders, stigma, and ethics. In G. Schomerus &amp; P. W. Corrigan (Eds.), </w:t>
      </w:r>
      <w:r w:rsidRPr="00660FEE">
        <w:rPr>
          <w:i/>
          <w:iCs/>
          <w:noProof/>
          <w:kern w:val="0"/>
        </w:rPr>
        <w:t>The stigma of substance use disorders</w:t>
      </w:r>
      <w:r w:rsidRPr="00660FEE">
        <w:rPr>
          <w:noProof/>
          <w:kern w:val="0"/>
        </w:rPr>
        <w:t xml:space="preserve"> (pp. 68–84). Cambridge University Press. https://doi.org/10.1017/9781108936972</w:t>
      </w:r>
    </w:p>
    <w:p w14:paraId="6E83ABB8"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Williamson, L., Thom, B., Stimson, G. V., &amp; Uhl, A. (2014). Stigma as a public health tool: Implications for health promotion and citizen involvement. </w:t>
      </w:r>
      <w:r w:rsidRPr="00660FEE">
        <w:rPr>
          <w:i/>
          <w:iCs/>
          <w:noProof/>
          <w:kern w:val="0"/>
        </w:rPr>
        <w:t>International Journal of Drug Policy</w:t>
      </w:r>
      <w:r w:rsidRPr="00660FEE">
        <w:rPr>
          <w:noProof/>
          <w:kern w:val="0"/>
        </w:rPr>
        <w:t xml:space="preserve">, </w:t>
      </w:r>
      <w:r w:rsidRPr="00660FEE">
        <w:rPr>
          <w:i/>
          <w:iCs/>
          <w:noProof/>
          <w:kern w:val="0"/>
        </w:rPr>
        <w:t>26</w:t>
      </w:r>
      <w:r w:rsidRPr="00660FEE">
        <w:rPr>
          <w:noProof/>
          <w:kern w:val="0"/>
        </w:rPr>
        <w:t>(3), 333–335. https://doi.org/10.1016/j.drugpo.2015.04.004</w:t>
      </w:r>
    </w:p>
    <w:p w14:paraId="4C5F9679"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Witkiewitz, K., Morris, J., &amp; Tucker, J. A. (2021). Commentary on Henssler et al .: The public health case for promoting and valuing drinking reductions in the treatment of alcohol use disorder. </w:t>
      </w:r>
      <w:r w:rsidRPr="00660FEE">
        <w:rPr>
          <w:i/>
          <w:iCs/>
          <w:noProof/>
          <w:kern w:val="0"/>
        </w:rPr>
        <w:t>Addiction</w:t>
      </w:r>
      <w:r w:rsidRPr="00660FEE">
        <w:rPr>
          <w:noProof/>
          <w:kern w:val="0"/>
        </w:rPr>
        <w:t xml:space="preserve">, </w:t>
      </w:r>
      <w:r w:rsidRPr="00660FEE">
        <w:rPr>
          <w:i/>
          <w:iCs/>
          <w:noProof/>
          <w:kern w:val="0"/>
        </w:rPr>
        <w:t>116</w:t>
      </w:r>
      <w:r w:rsidRPr="00660FEE">
        <w:rPr>
          <w:noProof/>
          <w:kern w:val="0"/>
        </w:rPr>
        <w:t>, 1988–1989. https://doi.org/10.1111/add.15429</w:t>
      </w:r>
    </w:p>
    <w:p w14:paraId="0A1C77B4"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Witkiewitz, K., Pfund, R. A., &amp; Tucker, J. A. (2022). Mechanisms of Behavior Change in Substance Use Disorder With and Without Formal Treatment. In </w:t>
      </w:r>
      <w:r w:rsidRPr="00660FEE">
        <w:rPr>
          <w:i/>
          <w:iCs/>
          <w:noProof/>
          <w:kern w:val="0"/>
        </w:rPr>
        <w:t>Annual Review of Clinical Psychology</w:t>
      </w:r>
      <w:r w:rsidRPr="00660FEE">
        <w:rPr>
          <w:noProof/>
          <w:kern w:val="0"/>
        </w:rPr>
        <w:t xml:space="preserve"> (Vol. 18, pp. 497–525). Annual Reviews. https://doi.org/10.1146/annurev-clinpsy-072720-014802</w:t>
      </w:r>
    </w:p>
    <w:p w14:paraId="0128DC68"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Witkiewitz, K., &amp; Tucker, J. A. (2024). Whole person recovery from substance use disorder: a call for research examining a dynamic behavioral ecological model of contexts </w:t>
      </w:r>
      <w:r w:rsidRPr="00660FEE">
        <w:rPr>
          <w:noProof/>
          <w:kern w:val="0"/>
        </w:rPr>
        <w:lastRenderedPageBreak/>
        <w:t xml:space="preserve">supportive of recovery. </w:t>
      </w:r>
      <w:r w:rsidRPr="00660FEE">
        <w:rPr>
          <w:i/>
          <w:iCs/>
          <w:noProof/>
          <w:kern w:val="0"/>
        </w:rPr>
        <w:t>Addiction Research and Theory</w:t>
      </w:r>
      <w:r w:rsidRPr="00660FEE">
        <w:rPr>
          <w:noProof/>
          <w:kern w:val="0"/>
        </w:rPr>
        <w:t>, 1–12. https://doi.org/10.1080/16066359.2024.2329580</w:t>
      </w:r>
    </w:p>
    <w:p w14:paraId="179C351C"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Witte, K. (1992). Putting the fear back into fear appeals: The extended parallel process model. </w:t>
      </w:r>
      <w:r w:rsidRPr="00660FEE">
        <w:rPr>
          <w:i/>
          <w:iCs/>
          <w:noProof/>
          <w:kern w:val="0"/>
        </w:rPr>
        <w:t>Communication Monographs</w:t>
      </w:r>
      <w:r w:rsidRPr="00660FEE">
        <w:rPr>
          <w:noProof/>
          <w:kern w:val="0"/>
        </w:rPr>
        <w:t xml:space="preserve">, </w:t>
      </w:r>
      <w:r w:rsidRPr="00660FEE">
        <w:rPr>
          <w:i/>
          <w:iCs/>
          <w:noProof/>
          <w:kern w:val="0"/>
        </w:rPr>
        <w:t>59</w:t>
      </w:r>
      <w:r w:rsidRPr="00660FEE">
        <w:rPr>
          <w:noProof/>
          <w:kern w:val="0"/>
        </w:rPr>
        <w:t>(4), 329–349. https://doi.org/10.1080/03637759209376276</w:t>
      </w:r>
    </w:p>
    <w:p w14:paraId="5EAE36E8" w14:textId="77777777" w:rsidR="00660FEE" w:rsidRPr="00660FEE" w:rsidRDefault="00660FEE" w:rsidP="00660FEE">
      <w:pPr>
        <w:widowControl w:val="0"/>
        <w:autoSpaceDE w:val="0"/>
        <w:autoSpaceDN w:val="0"/>
        <w:adjustRightInd w:val="0"/>
        <w:spacing w:line="360" w:lineRule="auto"/>
        <w:ind w:left="480" w:hanging="480"/>
        <w:rPr>
          <w:noProof/>
          <w:kern w:val="0"/>
        </w:rPr>
      </w:pPr>
      <w:r w:rsidRPr="00660FEE">
        <w:rPr>
          <w:noProof/>
          <w:kern w:val="0"/>
        </w:rPr>
        <w:t xml:space="preserve">Wogen, J., &amp; Restrepo, M. T. (2020). Human Rights, Stigma, and Substance Use. </w:t>
      </w:r>
      <w:r w:rsidRPr="00660FEE">
        <w:rPr>
          <w:i/>
          <w:iCs/>
          <w:noProof/>
          <w:kern w:val="0"/>
        </w:rPr>
        <w:t>Health and Human Rights</w:t>
      </w:r>
      <w:r w:rsidRPr="00660FEE">
        <w:rPr>
          <w:noProof/>
          <w:kern w:val="0"/>
        </w:rPr>
        <w:t xml:space="preserve">, </w:t>
      </w:r>
      <w:r w:rsidRPr="00660FEE">
        <w:rPr>
          <w:i/>
          <w:iCs/>
          <w:noProof/>
          <w:kern w:val="0"/>
        </w:rPr>
        <w:t>22</w:t>
      </w:r>
      <w:r w:rsidRPr="00660FEE">
        <w:rPr>
          <w:noProof/>
          <w:kern w:val="0"/>
        </w:rPr>
        <w:t>(1), 51. /pmc/articles/PMC7348456/</w:t>
      </w:r>
    </w:p>
    <w:p w14:paraId="5C7D4F6A" w14:textId="77777777" w:rsidR="00660FEE" w:rsidRPr="00660FEE" w:rsidRDefault="00660FEE" w:rsidP="00660FEE">
      <w:pPr>
        <w:widowControl w:val="0"/>
        <w:autoSpaceDE w:val="0"/>
        <w:autoSpaceDN w:val="0"/>
        <w:adjustRightInd w:val="0"/>
        <w:spacing w:line="360" w:lineRule="auto"/>
        <w:ind w:left="480" w:hanging="480"/>
        <w:rPr>
          <w:noProof/>
        </w:rPr>
      </w:pPr>
      <w:r w:rsidRPr="00660FEE">
        <w:rPr>
          <w:noProof/>
          <w:kern w:val="0"/>
        </w:rPr>
        <w:t xml:space="preserve">Yu, B. C. L., Chio, F. H. N., Chan, K. K. Y., Mak, W. W. S., Zhang, G., Vogel, D., &amp; Lai, M. H. C. (2022). Associations Between Public and Self-Stigma of Help-Seeking With Help-Seeking Attitudes and Intention: A Meta-Analytic Structural Equation Modeling Approach. </w:t>
      </w:r>
      <w:r w:rsidRPr="00660FEE">
        <w:rPr>
          <w:i/>
          <w:iCs/>
          <w:noProof/>
          <w:kern w:val="0"/>
        </w:rPr>
        <w:t>Journal of Counseling Psychology</w:t>
      </w:r>
      <w:r w:rsidRPr="00660FEE">
        <w:rPr>
          <w:noProof/>
          <w:kern w:val="0"/>
        </w:rPr>
        <w:t xml:space="preserve">, </w:t>
      </w:r>
      <w:r w:rsidRPr="00660FEE">
        <w:rPr>
          <w:i/>
          <w:iCs/>
          <w:noProof/>
          <w:kern w:val="0"/>
        </w:rPr>
        <w:t>70</w:t>
      </w:r>
      <w:r w:rsidRPr="00660FEE">
        <w:rPr>
          <w:noProof/>
          <w:kern w:val="0"/>
        </w:rPr>
        <w:t>(1), 90–102. https://doi.org/10.1037/COU0000637</w:t>
      </w:r>
    </w:p>
    <w:p w14:paraId="72454D9A" w14:textId="6CF4D610" w:rsidR="00E328E6" w:rsidRDefault="00E328E6" w:rsidP="001534D7">
      <w:pPr>
        <w:spacing w:line="360" w:lineRule="auto"/>
      </w:pPr>
      <w:r>
        <w:fldChar w:fldCharType="end"/>
      </w:r>
    </w:p>
    <w:sectPr w:rsidR="00E328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82440" w14:textId="77777777" w:rsidR="00B53772" w:rsidRDefault="00B53772" w:rsidP="00405761">
      <w:pPr>
        <w:spacing w:after="0" w:line="240" w:lineRule="auto"/>
      </w:pPr>
      <w:r>
        <w:separator/>
      </w:r>
    </w:p>
  </w:endnote>
  <w:endnote w:type="continuationSeparator" w:id="0">
    <w:p w14:paraId="7F7A8784" w14:textId="77777777" w:rsidR="00B53772" w:rsidRDefault="00B53772" w:rsidP="00405761">
      <w:pPr>
        <w:spacing w:after="0" w:line="240" w:lineRule="auto"/>
      </w:pPr>
      <w:r>
        <w:continuationSeparator/>
      </w:r>
    </w:p>
  </w:endnote>
  <w:endnote w:type="continuationNotice" w:id="1">
    <w:p w14:paraId="1B8FE000" w14:textId="77777777" w:rsidR="00B53772" w:rsidRDefault="00B53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1B9F2" w14:textId="77777777" w:rsidR="00B53772" w:rsidRDefault="00B53772" w:rsidP="00405761">
      <w:pPr>
        <w:spacing w:after="0" w:line="240" w:lineRule="auto"/>
      </w:pPr>
      <w:r>
        <w:separator/>
      </w:r>
    </w:p>
  </w:footnote>
  <w:footnote w:type="continuationSeparator" w:id="0">
    <w:p w14:paraId="36EBA1C4" w14:textId="77777777" w:rsidR="00B53772" w:rsidRDefault="00B53772" w:rsidP="00405761">
      <w:pPr>
        <w:spacing w:after="0" w:line="240" w:lineRule="auto"/>
      </w:pPr>
      <w:r>
        <w:continuationSeparator/>
      </w:r>
    </w:p>
  </w:footnote>
  <w:footnote w:type="continuationNotice" w:id="1">
    <w:p w14:paraId="6E4FBCFB" w14:textId="77777777" w:rsidR="00B53772" w:rsidRDefault="00B53772">
      <w:pPr>
        <w:spacing w:after="0" w:line="240" w:lineRule="auto"/>
      </w:pPr>
    </w:p>
  </w:footnote>
  <w:footnote w:id="2">
    <w:p w14:paraId="07CBF162" w14:textId="4853D2E4" w:rsidR="008B3F58" w:rsidRDefault="008B3F58">
      <w:pPr>
        <w:pStyle w:val="FootnoteText"/>
      </w:pPr>
      <w:r w:rsidRPr="00451242">
        <w:rPr>
          <w:rStyle w:val="FootnoteReference"/>
        </w:rPr>
        <w:footnoteRef/>
      </w:r>
      <w:r>
        <w:t xml:space="preserve"> </w:t>
      </w:r>
      <w:r w:rsidR="005F5AE9">
        <w:t>W</w:t>
      </w:r>
      <w:r w:rsidR="00B12071">
        <w:t>e</w:t>
      </w:r>
      <w:r w:rsidR="005F5AE9">
        <w:t xml:space="preserve"> wish to </w:t>
      </w:r>
      <w:r w:rsidR="00660FEE">
        <w:t>acknowledge</w:t>
      </w:r>
      <w:r w:rsidR="005F5AE9">
        <w:t xml:space="preserve"> the </w:t>
      </w:r>
      <w:r w:rsidR="00B12071">
        <w:t>many</w:t>
      </w:r>
      <w:r w:rsidR="00285EF1">
        <w:t xml:space="preserve"> problems </w:t>
      </w:r>
      <w:r w:rsidR="006E089D">
        <w:t xml:space="preserve">associated </w:t>
      </w:r>
      <w:r w:rsidR="00285EF1">
        <w:t xml:space="preserve">with the term </w:t>
      </w:r>
      <w:r w:rsidR="00CD5A58">
        <w:t>‘</w:t>
      </w:r>
      <w:r w:rsidR="00285EF1">
        <w:t>addiction</w:t>
      </w:r>
      <w:r w:rsidR="00CD5A58">
        <w:t>’</w:t>
      </w:r>
      <w:r w:rsidR="00660FEE">
        <w:t xml:space="preserve"> </w:t>
      </w:r>
      <w:r w:rsidR="00660FEE">
        <w:fldChar w:fldCharType="begin" w:fldLock="1"/>
      </w:r>
      <w:r w:rsidR="00660FEE">
        <w:instrText>ADDIN CSL_CITATION {"citationItems":[{"id":"ITEM-1","itemData":{"ISBN":"0522849911","author":[{"dropping-particle":"","family":"Keane","given":"Helen","non-dropping-particle":"","parse-names":false,"suffix":""}],"id":"ITEM-1","issued":{"date-parts":[["2002"]]},"number-of-pages":"228","publisher":"Melbourne University Press","title":"What's wrong with addiction?","type":"book"},"uris":["http://www.mendeley.com/documents/?uuid=66c28c0f-0abe-384b-ac15-7ecd6ced3674"]}],"mendeley":{"formattedCitation":"(Keane, 2002)","plainTextFormattedCitation":"(Keane, 2002)"},"properties":{"noteIndex":0},"schema":"https://github.com/citation-style-language/schema/raw/master/csl-citation.json"}</w:instrText>
      </w:r>
      <w:r w:rsidR="00660FEE">
        <w:fldChar w:fldCharType="separate"/>
      </w:r>
      <w:r w:rsidR="00660FEE" w:rsidRPr="00660FEE">
        <w:rPr>
          <w:noProof/>
        </w:rPr>
        <w:t>(Keane, 2002)</w:t>
      </w:r>
      <w:r w:rsidR="00660FEE">
        <w:fldChar w:fldCharType="end"/>
      </w:r>
      <w:r w:rsidR="00CD5A58">
        <w:t xml:space="preserve">. </w:t>
      </w:r>
      <w:r w:rsidR="00330F8B">
        <w:t>However, we have opted to use it within the current discussion for the purpose of broadly identifying ‘</w:t>
      </w:r>
      <w:r w:rsidR="00330F8B" w:rsidRPr="00D268C2">
        <w:t>problematic</w:t>
      </w:r>
      <w:r w:rsidR="00330F8B">
        <w:t>’ substance use.</w:t>
      </w:r>
    </w:p>
  </w:footnote>
  <w:footnote w:id="3">
    <w:p w14:paraId="5F2501E6" w14:textId="77777777" w:rsidR="00F26151" w:rsidRDefault="00F26151" w:rsidP="00F26151">
      <w:pPr>
        <w:pStyle w:val="FootnoteText"/>
      </w:pPr>
      <w:r w:rsidRPr="00451242">
        <w:rPr>
          <w:rStyle w:val="FootnoteReference"/>
        </w:rPr>
        <w:footnoteRef/>
      </w:r>
      <w:r>
        <w:t xml:space="preserve"> Nonetheless, we acknowledge that prior evaluations of the ethical implications of the issue at hand have not given detailed attention to the potential distinction between ‘disapproval’ and stigma, hence the focus of the present paper.</w:t>
      </w:r>
    </w:p>
  </w:footnote>
  <w:footnote w:id="4">
    <w:p w14:paraId="52A98211" w14:textId="77777777" w:rsidR="00C07BE6" w:rsidRPr="00927C1E" w:rsidRDefault="00C07BE6" w:rsidP="00C07BE6">
      <w:pPr>
        <w:pStyle w:val="FootnoteText"/>
      </w:pPr>
      <w:r w:rsidRPr="00451242">
        <w:rPr>
          <w:rStyle w:val="FootnoteReference"/>
        </w:rPr>
        <w:footnoteRef/>
      </w:r>
      <w:r>
        <w:t xml:space="preserve"> </w:t>
      </w:r>
      <w:proofErr w:type="spellStart"/>
      <w:r>
        <w:t>Vanyukov</w:t>
      </w:r>
      <w:proofErr w:type="spellEnd"/>
      <w:r>
        <w:t xml:space="preserve"> states “</w:t>
      </w:r>
      <w:r w:rsidRPr="00927C1E">
        <w:t xml:space="preserve">the erroneous ‘disease model’ of addiction </w:t>
      </w:r>
      <w:r>
        <w:t>[…]</w:t>
      </w:r>
      <w:r w:rsidRPr="00927C1E">
        <w:t xml:space="preserve"> unjustifiably renders </w:t>
      </w:r>
      <w:proofErr w:type="spellStart"/>
      <w:r w:rsidRPr="00927C1E">
        <w:t>willful</w:t>
      </w:r>
      <w:proofErr w:type="spellEnd"/>
      <w:r w:rsidRPr="00927C1E">
        <w:t xml:space="preserve"> substance use/addiction equivalent to the involuntarily contracted mental disorders such as schizophrenia, which need destigmatizing.</w:t>
      </w:r>
      <w:r>
        <w:t>” (2023b, p.2).</w:t>
      </w:r>
    </w:p>
    <w:p w14:paraId="4BEFB5E5" w14:textId="77777777" w:rsidR="00C07BE6" w:rsidRDefault="00C07BE6" w:rsidP="00C07BE6">
      <w:pPr>
        <w:pStyle w:val="FootnoteText"/>
      </w:pPr>
    </w:p>
  </w:footnote>
  <w:footnote w:id="5">
    <w:p w14:paraId="0F75EFF7" w14:textId="77777777" w:rsidR="00BA5569" w:rsidRDefault="00BA5569" w:rsidP="00BA5569">
      <w:pPr>
        <w:pStyle w:val="FootnoteText"/>
      </w:pPr>
      <w:r w:rsidRPr="00451242">
        <w:rPr>
          <w:rStyle w:val="FootnoteReference"/>
        </w:rPr>
        <w:footnoteRef/>
      </w:r>
      <w:r>
        <w:t xml:space="preserve"> It is of note that a key premise of </w:t>
      </w:r>
      <w:proofErr w:type="spellStart"/>
      <w:r>
        <w:t>Vanyukov’s</w:t>
      </w:r>
      <w:proofErr w:type="spellEnd"/>
      <w:r>
        <w:t xml:space="preserve"> argument rests on the claim that addiction, rather than mental health problems, is a ‘voluntary’ behaviour for which disapproval is an important incentive, which we shall return to later.</w:t>
      </w:r>
    </w:p>
  </w:footnote>
  <w:footnote w:id="6">
    <w:p w14:paraId="2BC04CB6" w14:textId="0A0E6282" w:rsidR="000B09CA" w:rsidRDefault="000B09CA">
      <w:pPr>
        <w:pStyle w:val="FootnoteText"/>
      </w:pPr>
      <w:r w:rsidRPr="00451242">
        <w:rPr>
          <w:rStyle w:val="FootnoteReference"/>
        </w:rPr>
        <w:footnoteRef/>
      </w:r>
      <w:r>
        <w:t xml:space="preserve"> Nonetheless, we wish to re-iterate the </w:t>
      </w:r>
      <w:r w:rsidR="00105F02">
        <w:t>important ethical implications of such a</w:t>
      </w:r>
      <w:r w:rsidR="00DF1CB3">
        <w:t xml:space="preserve">n interpretation, </w:t>
      </w:r>
      <w:r w:rsidR="00105F02">
        <w:t xml:space="preserve">as highlighted </w:t>
      </w:r>
      <w:r w:rsidR="00BC747A">
        <w:t>earlier.</w:t>
      </w:r>
    </w:p>
  </w:footnote>
  <w:footnote w:id="7">
    <w:p w14:paraId="6423900E" w14:textId="5E8CC6D5" w:rsidR="00575594" w:rsidRDefault="00575594">
      <w:pPr>
        <w:pStyle w:val="FootnoteText"/>
      </w:pPr>
      <w:r w:rsidRPr="00451242">
        <w:rPr>
          <w:rStyle w:val="FootnoteReference"/>
        </w:rPr>
        <w:footnoteRef/>
      </w:r>
      <w:r>
        <w:t xml:space="preserve"> A similar interpretation has been made by Matthews and others </w:t>
      </w:r>
      <w:r>
        <w:fldChar w:fldCharType="begin" w:fldLock="1"/>
      </w:r>
      <w:r>
        <w:instrText>ADDIN CSL_CITATION {"citationItems":[{"id":"ITEM-1","itemData":{"DOI":"10.1007/s11673-017-9784-y","ISSN":"18724353","PMID":"28470503","abstract":"Addictions are commonly accompanied by a sense of shame or self-stigmatization. Self-stigmatization results from public stigmatization in a process leading to the internalization of the social opprobrium attaching to the negative stereotypes associated with addiction. We offer an account of how this process works in terms of a range of looping effects, and this leads to our main claim that for a significant range of cases public stigma figures in the social construction of addiction. This rests on a social constructivist account in which those affected by public stigmatization internalize its norms. Stigma figures as part-constituent of the dynamic process in which addiction is formed. Our thesis is partly theoretical, partly empirical, as we source our claims about the process of internalization from interviews with people in treatment for substance use problems.","author":[{"dropping-particle":"","family":"Matthews","given":"Steve","non-dropping-particle":"","parse-names":false,"suffix":""},{"dropping-particle":"","family":"Dwyer","given":"Robyn","non-dropping-particle":"","parse-names":false,"suffix":""},{"dropping-particle":"","family":"Snoek","given":"Anke","non-dropping-particle":"","parse-names":false,"suffix":""}],"container-title":"Journal of Bioethical Inquiry","id":"ITEM-1","issue":"2","issued":{"date-parts":[["2017","6","3"]]},"page":"275-286","publisher":"Springer Netherlands","title":"Stigma and Self-Stigma in Addiction","type":"article-journal","volume":"14"},"uris":["http://www.mendeley.com/documents/?uuid=bd8d2f71-b2bd-3c28-9a0f-1b44fcf0dccd"]}],"mendeley":{"formattedCitation":"(Matthews et al., 2017)","manualFormatting":"(2017)","plainTextFormattedCitation":"(Matthews et al., 2017)","previouslyFormattedCitation":"(Matthews et al., 2017)"},"properties":{"noteIndex":0},"schema":"https://github.com/citation-style-language/schema/raw/master/csl-citation.json"}</w:instrText>
      </w:r>
      <w:r>
        <w:fldChar w:fldCharType="separate"/>
      </w:r>
      <w:r w:rsidRPr="00C27E40">
        <w:rPr>
          <w:noProof/>
        </w:rPr>
        <w:t>(2017)</w:t>
      </w:r>
      <w:r>
        <w:fldChar w:fldCharType="end"/>
      </w:r>
      <w:r>
        <w:t xml:space="preserve"> who, drawing on Flanagan </w:t>
      </w:r>
      <w:r>
        <w:fldChar w:fldCharType="begin" w:fldLock="1"/>
      </w:r>
      <w:r>
        <w:instrText>ADDIN CSL_CITATION {"citationItems":[{"id":"ITEM-1","itemData":{"DOI":"10.3389/fpsyt.2013.00120","ISSN":"16640640","abstract":"Addiction is a person-level phenomenon that involves twin normative failures. A failure of normal rational effective agency or self-control with respect to the substance; and shame at both this failure, and the failure to live up to the standards for a good life that the addict himself acknowledges and aspires to. Feeling shame for addiction is not a mistake. It is part of the shape of addiction, part of the normal phenomenology of addiction, and often a source of motivation for the addict to heal. Like other recent attempts in the addiction literature to return normative concepts such as \"choice\" and \"responsibility\" to their rightful place in understanding and treating addiction, the twin normative failure model is fully compatible with investigation of genetic and neuroscientific causes of addiction. Furthermore, the model does not re-moralize addiction. There can be shame without blame.","author":[{"dropping-particle":"","family":"Flanagan","given":"Owen","non-dropping-particle":"","parse-names":false,"suffix":""}],"container-title":"Frontiers in Psychiatry","id":"ITEM-1","issue":"OCT","issued":{"date-parts":[["2013","10","8"]]},"page":"120","publisher":"Frontiers","title":"The shame of addiction","type":"article-journal","volume":"4"},"uris":["http://www.mendeley.com/documents/?uuid=4ec6ce9a-ce75-3a7c-81cd-dc0ea2e29f40"]}],"mendeley":{"formattedCitation":"(Flanagan, 2013)","manualFormatting":"(2013)","plainTextFormattedCitation":"(Flanagan, 2013)","previouslyFormattedCitation":"(Flanagan, 2013)"},"properties":{"noteIndex":0},"schema":"https://github.com/citation-style-language/schema/raw/master/csl-citation.json"}</w:instrText>
      </w:r>
      <w:r>
        <w:fldChar w:fldCharType="separate"/>
      </w:r>
      <w:r>
        <w:rPr>
          <w:noProof/>
        </w:rPr>
        <w:t>(</w:t>
      </w:r>
      <w:r w:rsidRPr="00C27E40">
        <w:rPr>
          <w:noProof/>
        </w:rPr>
        <w:t>2013)</w:t>
      </w:r>
      <w:r>
        <w:fldChar w:fldCharType="end"/>
      </w:r>
      <w:r>
        <w:t>, highlight it is one’s own self survey that matters, rather than public attitudes to addiction (which are heavily stigmatizing).</w:t>
      </w:r>
      <w:r w:rsidR="00951600">
        <w:t xml:space="preserve"> This may also relate to the </w:t>
      </w:r>
      <w:r w:rsidR="0088415B">
        <w:t xml:space="preserve">importance of a </w:t>
      </w:r>
      <w:r w:rsidR="002655EC">
        <w:t xml:space="preserve">positive self-concept to mitigate </w:t>
      </w:r>
      <w:r w:rsidR="00957F6E">
        <w:t>the deleterious effects of low self-</w:t>
      </w:r>
      <w:r w:rsidR="00882E81">
        <w:t>worth</w:t>
      </w:r>
      <w:r w:rsidR="00957F6E">
        <w:t xml:space="preserve"> in </w:t>
      </w:r>
      <w:r w:rsidR="00541E31">
        <w:t xml:space="preserve">evaluating potentially threatening self-appraisals </w:t>
      </w:r>
      <w:r w:rsidR="00F740CF">
        <w:fldChar w:fldCharType="begin" w:fldLock="1"/>
      </w:r>
      <w:r w:rsidR="002800B2">
        <w:instrText>ADDIN CSL_CITATION {"citationItems":[{"id":"ITEM-1","itemData":{"DOI":"10.1016/S0065-2601(08)60229-4","ISBN":"9780120152216","ISSN":"00652601","abstract":"Self-affirmation processes are being activated by information that threatens the perceived adequacy or integrity of the self and as running their course until this perception is restored through explanation, rationalization, and/or action. The purpose of these constant explanations (and rationalizations) is to maintain a phenomenal experience of the self-self-conceptions and images as adaptively and morally adequate—that is, as competent, good, coherent, unitary, stable, capable of free choice, capable of controlling important outcomes, and so on. The research reported in this chapter focuses on the way people cope with the implications of threat to their self-regard rather than on the way they cope with the threat itself. This chapter analyzes the way coping processes restore self-regard rather than the way they address the provoking threat itself.","author":[{"dropping-particle":"","family":"Steele","given":"Claude M.","non-dropping-particle":"","parse-names":false,"suffix":""}],"container-title":"Advances in Experimental Social Psychology","id":"ITEM-1","issued":{"date-parts":[["1988"]]},"page":"261-302","title":"The Psychology of Self-Affirmation: Sustaining the Integrity of the Self","type":"chapter","volume":"21"},"uris":["http://www.mendeley.com/documents/?uuid=294bb867-eb3d-49a5-b911-0669514528eb"]},{"id":"ITEM-2","itemData":{"DOI":"10.1146/annurev-psych-010213-115137","ISSN":"0066-4308","author":[{"dropping-particle":"","family":"Cohen","given":"GL","non-dropping-particle":"","parse-names":false,"suffix":""},{"dropping-particle":"","family":"Sherman","given":"David K.","non-dropping-particle":"","parse-names":false,"suffix":""}],"container-title":"Annual Review of Psychology","id":"ITEM-2","issue":"1","issued":{"date-parts":[["2014","1","3"]]},"page":"333-371","title":"The Psychology of Change: Self-Affirmation and Social Psychological Intervention","type":"article-journal","volume":"65"},"uris":["http://www.mendeley.com/documents/?uuid=bbb2c410-2b9b-37ae-9fa5-4b1a7313d699"]}],"mendeley":{"formattedCitation":"(Cohen &amp; Sherman, 2014; Steele, 1988)","plainTextFormattedCitation":"(Cohen &amp; Sherman, 2014; Steele, 1988)","previouslyFormattedCitation":"(Cohen &amp; Sherman, 2014; Steele, 1988)"},"properties":{"noteIndex":0},"schema":"https://github.com/citation-style-language/schema/raw/master/csl-citation.json"}</w:instrText>
      </w:r>
      <w:r w:rsidR="00F740CF">
        <w:fldChar w:fldCharType="separate"/>
      </w:r>
      <w:r w:rsidR="00F740CF" w:rsidRPr="00F740CF">
        <w:rPr>
          <w:noProof/>
        </w:rPr>
        <w:t>(Cohen &amp; Sherman, 2014; Steele, 1988)</w:t>
      </w:r>
      <w:r w:rsidR="00F740CF">
        <w:fldChar w:fldCharType="end"/>
      </w:r>
      <w:r w:rsidR="00BD59E6">
        <w:t>.</w:t>
      </w:r>
    </w:p>
  </w:footnote>
  <w:footnote w:id="8">
    <w:p w14:paraId="0E1BD585" w14:textId="47AFD994" w:rsidR="00C45032" w:rsidRDefault="00C45032">
      <w:pPr>
        <w:pStyle w:val="FootnoteText"/>
      </w:pPr>
      <w:r w:rsidRPr="00451242">
        <w:rPr>
          <w:rStyle w:val="FootnoteReference"/>
        </w:rPr>
        <w:footnoteRef/>
      </w:r>
      <w:r>
        <w:t xml:space="preserve">  </w:t>
      </w:r>
      <w:r w:rsidR="00744DBC">
        <w:t xml:space="preserve">The manipulation utilized </w:t>
      </w:r>
      <w:r>
        <w:t>a campaign video which depicted three women complaining about smokers and their smoking</w:t>
      </w:r>
    </w:p>
  </w:footnote>
  <w:footnote w:id="9">
    <w:p w14:paraId="539C14FE" w14:textId="0EE5FE55" w:rsidR="008B28A6" w:rsidRDefault="008B28A6">
      <w:pPr>
        <w:pStyle w:val="FootnoteText"/>
      </w:pPr>
      <w:r w:rsidRPr="00451242">
        <w:rPr>
          <w:rStyle w:val="FootnoteReference"/>
        </w:rPr>
        <w:footnoteRef/>
      </w:r>
      <w:r>
        <w:t xml:space="preserve"> Such possibilities have been raised in studies identifying largely atypical positive associations between self-stigma and help seeking in substance use </w:t>
      </w:r>
      <w:r>
        <w:fldChar w:fldCharType="begin" w:fldLock="1"/>
      </w:r>
      <w:r>
        <w:instrText>ADDIN CSL_CITATION {"citationItems":[{"id":"ITEM-1","itemData":{"DOI":"10.1080/10826084.2021.1899224","ISSN":"15322491","PMID":"33726616","abstract":"Problematic substance use is a widespread and particularly injurious health concern. In the United States in 2017, 14.5 million individuals age 12 and older met criteria for alcohol use disorder (A...","author":[{"dropping-particle":"","family":"Benz","given":"Madeline B.","non-dropping-particle":"","parse-names":false,"suffix":""},{"dropping-particle":"","family":"Cabrera","given":"Korine B.","non-dropping-particle":"","parse-names":false,"suffix":""},{"dropping-particle":"","family":"Kline","given":"Nora","non-dropping-particle":"","parse-names":false,"suffix":""},{"dropping-particle":"","family":"Bishop","given":"Lia S.","non-dropping-particle":"","parse-names":false,"suffix":""},{"dropping-particle":"","family":"Palm Reed","given":"Kathleen","non-dropping-particle":"","parse-names":false,"suffix":""}],"container-title":"Substance Use &amp; Misuse","id":"ITEM-1","issue":"6","issued":{"date-parts":[["2021"]]},"page":"808-818","publisher":"Taylor &amp; Francis","title":"Fear of Stigma Mediates the Relationship between Internalized Stigma and Treatment-Seeking among Individuals with Substance Use Problems","type":"article-journal","volume":"56"},"uris":["http://www.mendeley.com/documents/?uuid=2a17bd19-dcad-3bd2-94d2-e3c454d74161"]}],"mendeley":{"formattedCitation":"(Benz et al., 2021)","plainTextFormattedCitation":"(Benz et al., 2021)","previouslyFormattedCitation":"(Benz et al., 2021)"},"properties":{"noteIndex":0},"schema":"https://github.com/citation-style-language/schema/raw/master/csl-citation.json"}</w:instrText>
      </w:r>
      <w:r>
        <w:fldChar w:fldCharType="separate"/>
      </w:r>
      <w:r w:rsidRPr="00461371">
        <w:rPr>
          <w:noProof/>
        </w:rPr>
        <w:t>(Benz et al., 2021)</w:t>
      </w:r>
      <w:r>
        <w:fldChar w:fldCharType="end"/>
      </w:r>
      <w:r>
        <w:t xml:space="preserve"> and gambling </w:t>
      </w:r>
      <w:r>
        <w:fldChar w:fldCharType="begin" w:fldLock="1"/>
      </w:r>
      <w:r>
        <w:instrText>ADDIN CSL_CITATION {"citationItems":[{"id":"ITEM-1","itemData":{"DOI":"10.1080/16066359.2023.2211347","ISSN":"14767392","abstract":"Globally, yearly prevalence rates of problem gambling are estimated to range between 0.1% and 6.0% (Calado and Griffiths 2016). Despite the harm they may experience, estimates indicate that approxi...","author":[{"dropping-particle":"","family":"Leslie","given":"R. Diandra","non-dropping-particle":"","parse-names":false,"suffix":""},{"dropping-particle":"","family":"McGrath","given":"Daniel S.","non-dropping-particle":"","parse-names":false,"suffix":""}],"container-title":"Addiction Research &amp; Theory","id":"ITEM-1","issued":{"date-parts":[["2023"]]},"publisher":"Taylor &amp; Francis","title":"Stigma-related predictors of help-seeking for problem gambling","type":"article-journal"},"uris":["http://www.mendeley.com/documents/?uuid=57abc22a-23ab-327f-ba9e-3a1ad838bfd8"]}],"mendeley":{"formattedCitation":"(Leslie &amp; McGrath, 2023)","plainTextFormattedCitation":"(Leslie &amp; McGrath, 2023)","previouslyFormattedCitation":"(Leslie &amp; McGrath, 2023)"},"properties":{"noteIndex":0},"schema":"https://github.com/citation-style-language/schema/raw/master/csl-citation.json"}</w:instrText>
      </w:r>
      <w:r>
        <w:fldChar w:fldCharType="separate"/>
      </w:r>
      <w:r w:rsidRPr="00E92023">
        <w:rPr>
          <w:noProof/>
        </w:rPr>
        <w:t>(Leslie &amp; McGrath, 2023)</w:t>
      </w:r>
      <w:r>
        <w:fldChar w:fldCharType="end"/>
      </w:r>
      <w:r>
        <w:t>.</w:t>
      </w:r>
    </w:p>
  </w:footnote>
  <w:footnote w:id="10">
    <w:p w14:paraId="024BEC60" w14:textId="063499DA" w:rsidR="006C1414" w:rsidRDefault="006C1414">
      <w:pPr>
        <w:pStyle w:val="FootnoteText"/>
      </w:pPr>
      <w:r w:rsidRPr="00451242">
        <w:rPr>
          <w:rStyle w:val="FootnoteReference"/>
        </w:rPr>
        <w:footnoteRef/>
      </w:r>
      <w:r>
        <w:t xml:space="preserve"> </w:t>
      </w:r>
      <w:r w:rsidR="001F1AE1">
        <w:t>Of which avoiding</w:t>
      </w:r>
      <w:r w:rsidR="00B800F3">
        <w:t xml:space="preserve"> low self-efficacy and</w:t>
      </w:r>
      <w:r w:rsidR="001F1AE1">
        <w:t xml:space="preserve"> threats to self-worth</w:t>
      </w:r>
      <w:r w:rsidR="00CC19EE">
        <w:t xml:space="preserve"> </w:t>
      </w:r>
      <w:r w:rsidR="008B04D0">
        <w:t>(</w:t>
      </w:r>
      <w:r w:rsidR="00B800F3">
        <w:t>both common consequences of stigma</w:t>
      </w:r>
      <w:r w:rsidR="008B04D0">
        <w:t>)</w:t>
      </w:r>
      <w:r w:rsidR="00B800F3">
        <w:t xml:space="preserve"> </w:t>
      </w:r>
      <w:r w:rsidR="004514CB">
        <w:t>appear</w:t>
      </w:r>
      <w:r w:rsidR="00CC19EE">
        <w:t xml:space="preserve"> </w:t>
      </w:r>
      <w:r w:rsidR="004514CB">
        <w:t xml:space="preserve">imperative </w:t>
      </w:r>
      <w:r w:rsidR="004514CB" w:rsidRPr="004514CB">
        <w:rPr>
          <w:i/>
          <w:iCs/>
        </w:rPr>
        <w:t>if</w:t>
      </w:r>
      <w:r w:rsidR="004514CB">
        <w:t xml:space="preserve"> disapproval </w:t>
      </w:r>
      <w:r w:rsidR="008B04D0">
        <w:t>may function constructively.</w:t>
      </w:r>
    </w:p>
  </w:footnote>
  <w:footnote w:id="11">
    <w:p w14:paraId="7B7C1FA6" w14:textId="6A750BBC" w:rsidR="00580B73" w:rsidRDefault="00580B73" w:rsidP="00580B73">
      <w:pPr>
        <w:pStyle w:val="FootnoteText"/>
      </w:pPr>
      <w:r w:rsidRPr="00451242">
        <w:rPr>
          <w:rStyle w:val="FootnoteReference"/>
        </w:rPr>
        <w:footnoteRef/>
      </w:r>
      <w:r>
        <w:t xml:space="preserve"> As potentially indicated by the mixed effects of guilt amongst different drinking groups </w:t>
      </w:r>
      <w:r>
        <w:fldChar w:fldCharType="begin" w:fldLock="1"/>
      </w:r>
      <w:r w:rsidR="00857BF0">
        <w:instrText>ADDIN CSL_CITATION {"citationItems":[{"id":"ITEM-1","itemData":{"DOI":"10.1016/j.addbeh.2022.107531","ISSN":"18736327","PMID":"36332517","abstract":"For decades, alcohol use disorder has been investigated in an attempt to understand its processes and implications. However, among all of the factors involved in alcohol use disorder, the role of guilt in alcohol use remains poorly explained, with many contradictory results. Therefore, the purpose of this review is to conduct a systematic analysis of the literature from 1990 to 2022 to review the studies investigating the link between guilt and alcohol consumption have obtained. Using the Preferred Reporting Items for Systematic Reviews and Meta-Analyses (PRISMA) method, 31 studies were included in this review. The results of this work enable to highlight the plurality of guilt that has been studied in the literature. Grouped in two categories: state guilt and trait guilt, they seem to have diverse implications towards alcohol use or misuse. Guilt proneness seems to act as a protective factor towards alcohol use, except for the few studies conducted on a clinical population. Numerous studies indicated that state guilt is deleterious toward alcohol use, even if some results are contradictory. Furthermore, this work allows us to shed light on the limits of the studies currently carried out, and thus to propose new directions for future studies.","author":[{"dropping-particle":"","family":"Léna","given":"Milan","non-dropping-particle":"","parse-names":false,"suffix":""},{"dropping-particle":"","family":"Tristan","given":"Hamonniere","non-dropping-particle":"","parse-names":false,"suffix":""},{"dropping-particle":"","family":"Isabelle","given":"Varescon","non-dropping-particle":"","parse-names":false,"suffix":""}],"container-title":"Addictive Behaviors","id":"ITEM-1","issued":{"date-parts":[["2023","2","1"]]},"page":"107531","publisher":"Pergamon","title":"Guilt in alcohol use: A systematic review","type":"article-journal","volume":"137"},"uris":["http://www.mendeley.com/documents/?uuid=16e9118a-d435-3d37-9711-fa32fc2c9952"]}],"mendeley":{"formattedCitation":"(Léna et al., 2023)","plainTextFormattedCitation":"(Léna et al., 2023)","previouslyFormattedCitation":"(Léna et al., 2023)"},"properties":{"noteIndex":0},"schema":"https://github.com/citation-style-language/schema/raw/master/csl-citation.json"}</w:instrText>
      </w:r>
      <w:r>
        <w:fldChar w:fldCharType="separate"/>
      </w:r>
      <w:r w:rsidRPr="005E75A3">
        <w:rPr>
          <w:noProof/>
        </w:rPr>
        <w:t>(Léna et al., 2023)</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75"/>
    <w:rsid w:val="00000BD7"/>
    <w:rsid w:val="000017ED"/>
    <w:rsid w:val="00001B33"/>
    <w:rsid w:val="00001FC1"/>
    <w:rsid w:val="000023CC"/>
    <w:rsid w:val="00002966"/>
    <w:rsid w:val="00003ACA"/>
    <w:rsid w:val="00003CE1"/>
    <w:rsid w:val="00004299"/>
    <w:rsid w:val="000059D8"/>
    <w:rsid w:val="00006110"/>
    <w:rsid w:val="00010886"/>
    <w:rsid w:val="00011071"/>
    <w:rsid w:val="00011669"/>
    <w:rsid w:val="0001320A"/>
    <w:rsid w:val="00013DF5"/>
    <w:rsid w:val="00016683"/>
    <w:rsid w:val="0001737A"/>
    <w:rsid w:val="000179E5"/>
    <w:rsid w:val="00020BE7"/>
    <w:rsid w:val="00020E56"/>
    <w:rsid w:val="0002119C"/>
    <w:rsid w:val="00021299"/>
    <w:rsid w:val="00021AEC"/>
    <w:rsid w:val="00021BD2"/>
    <w:rsid w:val="00022354"/>
    <w:rsid w:val="00022377"/>
    <w:rsid w:val="00022E31"/>
    <w:rsid w:val="00023752"/>
    <w:rsid w:val="00024742"/>
    <w:rsid w:val="00024D20"/>
    <w:rsid w:val="000252AC"/>
    <w:rsid w:val="00025580"/>
    <w:rsid w:val="00025885"/>
    <w:rsid w:val="00025B6E"/>
    <w:rsid w:val="00026D5F"/>
    <w:rsid w:val="00026FE9"/>
    <w:rsid w:val="0002716C"/>
    <w:rsid w:val="0002765C"/>
    <w:rsid w:val="000278B6"/>
    <w:rsid w:val="000304FF"/>
    <w:rsid w:val="00031D29"/>
    <w:rsid w:val="000322AE"/>
    <w:rsid w:val="0003243E"/>
    <w:rsid w:val="00032864"/>
    <w:rsid w:val="000329D9"/>
    <w:rsid w:val="000333EE"/>
    <w:rsid w:val="00033900"/>
    <w:rsid w:val="000340AA"/>
    <w:rsid w:val="000344F4"/>
    <w:rsid w:val="00035DE2"/>
    <w:rsid w:val="00036265"/>
    <w:rsid w:val="000362B2"/>
    <w:rsid w:val="00036A03"/>
    <w:rsid w:val="00036C6B"/>
    <w:rsid w:val="000409D2"/>
    <w:rsid w:val="00040AC5"/>
    <w:rsid w:val="00041236"/>
    <w:rsid w:val="000433FB"/>
    <w:rsid w:val="000438C2"/>
    <w:rsid w:val="00043BA6"/>
    <w:rsid w:val="000449F9"/>
    <w:rsid w:val="00045E7D"/>
    <w:rsid w:val="00050351"/>
    <w:rsid w:val="00050E51"/>
    <w:rsid w:val="000513F4"/>
    <w:rsid w:val="00052C01"/>
    <w:rsid w:val="00052D21"/>
    <w:rsid w:val="00052E16"/>
    <w:rsid w:val="000537B9"/>
    <w:rsid w:val="00054FFB"/>
    <w:rsid w:val="000551A5"/>
    <w:rsid w:val="00055DCD"/>
    <w:rsid w:val="00056533"/>
    <w:rsid w:val="00056FE0"/>
    <w:rsid w:val="00060EC0"/>
    <w:rsid w:val="00060F7D"/>
    <w:rsid w:val="000610D3"/>
    <w:rsid w:val="00061A5E"/>
    <w:rsid w:val="00061D9C"/>
    <w:rsid w:val="00063196"/>
    <w:rsid w:val="000644CB"/>
    <w:rsid w:val="00064538"/>
    <w:rsid w:val="0006489C"/>
    <w:rsid w:val="00065860"/>
    <w:rsid w:val="00066289"/>
    <w:rsid w:val="000668AE"/>
    <w:rsid w:val="000722A8"/>
    <w:rsid w:val="0007288C"/>
    <w:rsid w:val="00073955"/>
    <w:rsid w:val="00074EE9"/>
    <w:rsid w:val="000756F0"/>
    <w:rsid w:val="0007575A"/>
    <w:rsid w:val="00075DD7"/>
    <w:rsid w:val="00075F67"/>
    <w:rsid w:val="0007605B"/>
    <w:rsid w:val="0008069E"/>
    <w:rsid w:val="00080D34"/>
    <w:rsid w:val="00080D3F"/>
    <w:rsid w:val="00082543"/>
    <w:rsid w:val="00083A39"/>
    <w:rsid w:val="000840BD"/>
    <w:rsid w:val="000845C3"/>
    <w:rsid w:val="00085457"/>
    <w:rsid w:val="0008607A"/>
    <w:rsid w:val="000861A7"/>
    <w:rsid w:val="00090055"/>
    <w:rsid w:val="0009058A"/>
    <w:rsid w:val="00091A0E"/>
    <w:rsid w:val="00092CB0"/>
    <w:rsid w:val="00093AB6"/>
    <w:rsid w:val="000951D9"/>
    <w:rsid w:val="00096F7E"/>
    <w:rsid w:val="00097167"/>
    <w:rsid w:val="0009764C"/>
    <w:rsid w:val="00097BCE"/>
    <w:rsid w:val="000A0CF6"/>
    <w:rsid w:val="000A161E"/>
    <w:rsid w:val="000A27E7"/>
    <w:rsid w:val="000A3E58"/>
    <w:rsid w:val="000A3F63"/>
    <w:rsid w:val="000A53B9"/>
    <w:rsid w:val="000A655B"/>
    <w:rsid w:val="000A7AAD"/>
    <w:rsid w:val="000A7FC3"/>
    <w:rsid w:val="000B02A4"/>
    <w:rsid w:val="000B0469"/>
    <w:rsid w:val="000B09CA"/>
    <w:rsid w:val="000B1275"/>
    <w:rsid w:val="000B1502"/>
    <w:rsid w:val="000B2973"/>
    <w:rsid w:val="000B46B1"/>
    <w:rsid w:val="000B61B1"/>
    <w:rsid w:val="000B6775"/>
    <w:rsid w:val="000B711B"/>
    <w:rsid w:val="000C0EBA"/>
    <w:rsid w:val="000C2007"/>
    <w:rsid w:val="000C4DE0"/>
    <w:rsid w:val="000C55D4"/>
    <w:rsid w:val="000C65F3"/>
    <w:rsid w:val="000C6F68"/>
    <w:rsid w:val="000C771C"/>
    <w:rsid w:val="000D03C1"/>
    <w:rsid w:val="000D059C"/>
    <w:rsid w:val="000D15E7"/>
    <w:rsid w:val="000D2015"/>
    <w:rsid w:val="000D25D1"/>
    <w:rsid w:val="000D360B"/>
    <w:rsid w:val="000D49BD"/>
    <w:rsid w:val="000D4A3E"/>
    <w:rsid w:val="000D58D3"/>
    <w:rsid w:val="000D6448"/>
    <w:rsid w:val="000D6A09"/>
    <w:rsid w:val="000D6BD7"/>
    <w:rsid w:val="000D70FC"/>
    <w:rsid w:val="000E0336"/>
    <w:rsid w:val="000E0BA9"/>
    <w:rsid w:val="000E174A"/>
    <w:rsid w:val="000E1C9A"/>
    <w:rsid w:val="000E1D04"/>
    <w:rsid w:val="000E29C5"/>
    <w:rsid w:val="000E318E"/>
    <w:rsid w:val="000E31A5"/>
    <w:rsid w:val="000E49B0"/>
    <w:rsid w:val="000E5529"/>
    <w:rsid w:val="000E5CB3"/>
    <w:rsid w:val="000E5D34"/>
    <w:rsid w:val="000F144A"/>
    <w:rsid w:val="000F2B09"/>
    <w:rsid w:val="000F32D5"/>
    <w:rsid w:val="000F4614"/>
    <w:rsid w:val="000F4CC4"/>
    <w:rsid w:val="000F51CA"/>
    <w:rsid w:val="000F5C88"/>
    <w:rsid w:val="00101328"/>
    <w:rsid w:val="00102FDF"/>
    <w:rsid w:val="00103A65"/>
    <w:rsid w:val="00103B78"/>
    <w:rsid w:val="00103DE8"/>
    <w:rsid w:val="00104600"/>
    <w:rsid w:val="00105686"/>
    <w:rsid w:val="00105711"/>
    <w:rsid w:val="00105F02"/>
    <w:rsid w:val="001118FB"/>
    <w:rsid w:val="0011225D"/>
    <w:rsid w:val="00112756"/>
    <w:rsid w:val="00112F5C"/>
    <w:rsid w:val="0011383A"/>
    <w:rsid w:val="00113FEE"/>
    <w:rsid w:val="00114CD6"/>
    <w:rsid w:val="00114D8F"/>
    <w:rsid w:val="00114F7E"/>
    <w:rsid w:val="00115766"/>
    <w:rsid w:val="00115BFF"/>
    <w:rsid w:val="00116235"/>
    <w:rsid w:val="0011691F"/>
    <w:rsid w:val="00117E22"/>
    <w:rsid w:val="00121177"/>
    <w:rsid w:val="001216FC"/>
    <w:rsid w:val="00121B78"/>
    <w:rsid w:val="00122F22"/>
    <w:rsid w:val="0012310C"/>
    <w:rsid w:val="0012468E"/>
    <w:rsid w:val="001247C7"/>
    <w:rsid w:val="00125181"/>
    <w:rsid w:val="001257E3"/>
    <w:rsid w:val="00125BA0"/>
    <w:rsid w:val="00126200"/>
    <w:rsid w:val="001268AE"/>
    <w:rsid w:val="0012748F"/>
    <w:rsid w:val="00132425"/>
    <w:rsid w:val="0013259B"/>
    <w:rsid w:val="00132C4C"/>
    <w:rsid w:val="00133ECC"/>
    <w:rsid w:val="001347CD"/>
    <w:rsid w:val="00134D1F"/>
    <w:rsid w:val="001351FA"/>
    <w:rsid w:val="00136B2C"/>
    <w:rsid w:val="00137997"/>
    <w:rsid w:val="00137A1D"/>
    <w:rsid w:val="00137ABF"/>
    <w:rsid w:val="00137CED"/>
    <w:rsid w:val="00140372"/>
    <w:rsid w:val="0014045F"/>
    <w:rsid w:val="00141104"/>
    <w:rsid w:val="00142221"/>
    <w:rsid w:val="0014229E"/>
    <w:rsid w:val="00142568"/>
    <w:rsid w:val="0014266A"/>
    <w:rsid w:val="00142B43"/>
    <w:rsid w:val="00143128"/>
    <w:rsid w:val="00143495"/>
    <w:rsid w:val="0014505E"/>
    <w:rsid w:val="00145653"/>
    <w:rsid w:val="0014622E"/>
    <w:rsid w:val="001469FE"/>
    <w:rsid w:val="00146C95"/>
    <w:rsid w:val="00147597"/>
    <w:rsid w:val="001502B1"/>
    <w:rsid w:val="0015060A"/>
    <w:rsid w:val="001529CA"/>
    <w:rsid w:val="00152C1F"/>
    <w:rsid w:val="00152F5A"/>
    <w:rsid w:val="001534D7"/>
    <w:rsid w:val="001542EC"/>
    <w:rsid w:val="00154DA0"/>
    <w:rsid w:val="00154EE3"/>
    <w:rsid w:val="001560D1"/>
    <w:rsid w:val="001565EB"/>
    <w:rsid w:val="00157662"/>
    <w:rsid w:val="00157691"/>
    <w:rsid w:val="00160C77"/>
    <w:rsid w:val="001618D8"/>
    <w:rsid w:val="00162139"/>
    <w:rsid w:val="001621CD"/>
    <w:rsid w:val="001622AE"/>
    <w:rsid w:val="0016318D"/>
    <w:rsid w:val="0016398D"/>
    <w:rsid w:val="001661F6"/>
    <w:rsid w:val="0016698A"/>
    <w:rsid w:val="00166E72"/>
    <w:rsid w:val="00167990"/>
    <w:rsid w:val="00170439"/>
    <w:rsid w:val="0017092F"/>
    <w:rsid w:val="0017118F"/>
    <w:rsid w:val="0017139F"/>
    <w:rsid w:val="0017170F"/>
    <w:rsid w:val="00172A10"/>
    <w:rsid w:val="00173A1F"/>
    <w:rsid w:val="00174D3B"/>
    <w:rsid w:val="00175046"/>
    <w:rsid w:val="00175C5D"/>
    <w:rsid w:val="00176A86"/>
    <w:rsid w:val="001772FB"/>
    <w:rsid w:val="00177980"/>
    <w:rsid w:val="001801C1"/>
    <w:rsid w:val="001805D0"/>
    <w:rsid w:val="00180B45"/>
    <w:rsid w:val="00181BFA"/>
    <w:rsid w:val="00181CA8"/>
    <w:rsid w:val="00181F07"/>
    <w:rsid w:val="00184032"/>
    <w:rsid w:val="00184B36"/>
    <w:rsid w:val="00186A36"/>
    <w:rsid w:val="0018723C"/>
    <w:rsid w:val="001877A6"/>
    <w:rsid w:val="00187DE1"/>
    <w:rsid w:val="0019009D"/>
    <w:rsid w:val="0019013B"/>
    <w:rsid w:val="00191788"/>
    <w:rsid w:val="001918AE"/>
    <w:rsid w:val="00191D5C"/>
    <w:rsid w:val="00191FBE"/>
    <w:rsid w:val="001925DC"/>
    <w:rsid w:val="00193001"/>
    <w:rsid w:val="00193316"/>
    <w:rsid w:val="001935E8"/>
    <w:rsid w:val="00193786"/>
    <w:rsid w:val="00193BDE"/>
    <w:rsid w:val="00193C52"/>
    <w:rsid w:val="00193DA2"/>
    <w:rsid w:val="001953D6"/>
    <w:rsid w:val="00195BAB"/>
    <w:rsid w:val="00196532"/>
    <w:rsid w:val="00196F30"/>
    <w:rsid w:val="0019714F"/>
    <w:rsid w:val="00197422"/>
    <w:rsid w:val="00197FB2"/>
    <w:rsid w:val="001A0288"/>
    <w:rsid w:val="001A067B"/>
    <w:rsid w:val="001A069F"/>
    <w:rsid w:val="001A0DD3"/>
    <w:rsid w:val="001A0E66"/>
    <w:rsid w:val="001A18EA"/>
    <w:rsid w:val="001A1BD7"/>
    <w:rsid w:val="001A1F94"/>
    <w:rsid w:val="001A3169"/>
    <w:rsid w:val="001A341C"/>
    <w:rsid w:val="001A3CDA"/>
    <w:rsid w:val="001A5010"/>
    <w:rsid w:val="001A56DC"/>
    <w:rsid w:val="001A597C"/>
    <w:rsid w:val="001A5B25"/>
    <w:rsid w:val="001A6136"/>
    <w:rsid w:val="001A6F53"/>
    <w:rsid w:val="001A6FC0"/>
    <w:rsid w:val="001A7B2D"/>
    <w:rsid w:val="001A7C03"/>
    <w:rsid w:val="001A7F77"/>
    <w:rsid w:val="001B006B"/>
    <w:rsid w:val="001B1603"/>
    <w:rsid w:val="001B2254"/>
    <w:rsid w:val="001B2C12"/>
    <w:rsid w:val="001B3788"/>
    <w:rsid w:val="001B3D1C"/>
    <w:rsid w:val="001B41BB"/>
    <w:rsid w:val="001B41C4"/>
    <w:rsid w:val="001B6034"/>
    <w:rsid w:val="001B625B"/>
    <w:rsid w:val="001B745A"/>
    <w:rsid w:val="001B78A1"/>
    <w:rsid w:val="001B7D27"/>
    <w:rsid w:val="001C0497"/>
    <w:rsid w:val="001C067C"/>
    <w:rsid w:val="001C0891"/>
    <w:rsid w:val="001C0CD1"/>
    <w:rsid w:val="001C0DC1"/>
    <w:rsid w:val="001C14C5"/>
    <w:rsid w:val="001C2356"/>
    <w:rsid w:val="001C2C61"/>
    <w:rsid w:val="001C2D70"/>
    <w:rsid w:val="001C320B"/>
    <w:rsid w:val="001C33EC"/>
    <w:rsid w:val="001C3462"/>
    <w:rsid w:val="001C47C0"/>
    <w:rsid w:val="001C5274"/>
    <w:rsid w:val="001C5AF9"/>
    <w:rsid w:val="001C676D"/>
    <w:rsid w:val="001C682A"/>
    <w:rsid w:val="001C682B"/>
    <w:rsid w:val="001C6FE6"/>
    <w:rsid w:val="001C7645"/>
    <w:rsid w:val="001C7B88"/>
    <w:rsid w:val="001D0773"/>
    <w:rsid w:val="001D087F"/>
    <w:rsid w:val="001D0D4B"/>
    <w:rsid w:val="001D1850"/>
    <w:rsid w:val="001D2141"/>
    <w:rsid w:val="001D25C4"/>
    <w:rsid w:val="001D2D43"/>
    <w:rsid w:val="001D391A"/>
    <w:rsid w:val="001D45A2"/>
    <w:rsid w:val="001D4C8F"/>
    <w:rsid w:val="001D531B"/>
    <w:rsid w:val="001D55C4"/>
    <w:rsid w:val="001D6720"/>
    <w:rsid w:val="001D69BA"/>
    <w:rsid w:val="001E1B17"/>
    <w:rsid w:val="001E3B58"/>
    <w:rsid w:val="001E4C31"/>
    <w:rsid w:val="001E4FBD"/>
    <w:rsid w:val="001E5E3D"/>
    <w:rsid w:val="001E7308"/>
    <w:rsid w:val="001E7B48"/>
    <w:rsid w:val="001E7E9E"/>
    <w:rsid w:val="001F0BE7"/>
    <w:rsid w:val="001F0E98"/>
    <w:rsid w:val="001F18FD"/>
    <w:rsid w:val="001F1AE1"/>
    <w:rsid w:val="001F20C8"/>
    <w:rsid w:val="001F232E"/>
    <w:rsid w:val="001F2562"/>
    <w:rsid w:val="001F45FC"/>
    <w:rsid w:val="001F52FC"/>
    <w:rsid w:val="001F5872"/>
    <w:rsid w:val="001F5CDF"/>
    <w:rsid w:val="001F5FEE"/>
    <w:rsid w:val="001F66EA"/>
    <w:rsid w:val="00200A3E"/>
    <w:rsid w:val="00200C30"/>
    <w:rsid w:val="00201064"/>
    <w:rsid w:val="00202004"/>
    <w:rsid w:val="00202388"/>
    <w:rsid w:val="00203E18"/>
    <w:rsid w:val="0020655B"/>
    <w:rsid w:val="00206684"/>
    <w:rsid w:val="0020694C"/>
    <w:rsid w:val="00207950"/>
    <w:rsid w:val="00207975"/>
    <w:rsid w:val="002120FF"/>
    <w:rsid w:val="00212198"/>
    <w:rsid w:val="002125C1"/>
    <w:rsid w:val="002126C7"/>
    <w:rsid w:val="00213498"/>
    <w:rsid w:val="0021512A"/>
    <w:rsid w:val="00215D85"/>
    <w:rsid w:val="00215F76"/>
    <w:rsid w:val="00216061"/>
    <w:rsid w:val="00216A2B"/>
    <w:rsid w:val="00217615"/>
    <w:rsid w:val="00220287"/>
    <w:rsid w:val="0022117A"/>
    <w:rsid w:val="00222B91"/>
    <w:rsid w:val="00222BD5"/>
    <w:rsid w:val="0022318C"/>
    <w:rsid w:val="00223A3B"/>
    <w:rsid w:val="00223AB2"/>
    <w:rsid w:val="00223FD8"/>
    <w:rsid w:val="00224027"/>
    <w:rsid w:val="002243C5"/>
    <w:rsid w:val="00224429"/>
    <w:rsid w:val="00224AA8"/>
    <w:rsid w:val="00224F02"/>
    <w:rsid w:val="00225148"/>
    <w:rsid w:val="00225735"/>
    <w:rsid w:val="002261A3"/>
    <w:rsid w:val="00226CBA"/>
    <w:rsid w:val="00227E52"/>
    <w:rsid w:val="00233171"/>
    <w:rsid w:val="00233E6A"/>
    <w:rsid w:val="0023425A"/>
    <w:rsid w:val="0023486E"/>
    <w:rsid w:val="00234A55"/>
    <w:rsid w:val="002357B2"/>
    <w:rsid w:val="00235998"/>
    <w:rsid w:val="00235F61"/>
    <w:rsid w:val="00241E9A"/>
    <w:rsid w:val="00242261"/>
    <w:rsid w:val="00244628"/>
    <w:rsid w:val="002449FE"/>
    <w:rsid w:val="00246096"/>
    <w:rsid w:val="00246E45"/>
    <w:rsid w:val="00247E71"/>
    <w:rsid w:val="002506EF"/>
    <w:rsid w:val="00250C61"/>
    <w:rsid w:val="002519DA"/>
    <w:rsid w:val="00251FAF"/>
    <w:rsid w:val="0025300E"/>
    <w:rsid w:val="00253B1E"/>
    <w:rsid w:val="0025434A"/>
    <w:rsid w:val="00254837"/>
    <w:rsid w:val="00254A5D"/>
    <w:rsid w:val="0025519C"/>
    <w:rsid w:val="00255402"/>
    <w:rsid w:val="0025608B"/>
    <w:rsid w:val="002576C6"/>
    <w:rsid w:val="00260096"/>
    <w:rsid w:val="00261677"/>
    <w:rsid w:val="00261A0B"/>
    <w:rsid w:val="0026232C"/>
    <w:rsid w:val="00263134"/>
    <w:rsid w:val="00264D01"/>
    <w:rsid w:val="0026508E"/>
    <w:rsid w:val="002655EC"/>
    <w:rsid w:val="00266363"/>
    <w:rsid w:val="00267502"/>
    <w:rsid w:val="002714D6"/>
    <w:rsid w:val="00271E59"/>
    <w:rsid w:val="002736B0"/>
    <w:rsid w:val="002751D8"/>
    <w:rsid w:val="00275D2F"/>
    <w:rsid w:val="00276199"/>
    <w:rsid w:val="00277EA9"/>
    <w:rsid w:val="002800B2"/>
    <w:rsid w:val="00281DA4"/>
    <w:rsid w:val="00282E30"/>
    <w:rsid w:val="00282F30"/>
    <w:rsid w:val="002834D6"/>
    <w:rsid w:val="002840EB"/>
    <w:rsid w:val="0028430B"/>
    <w:rsid w:val="00285238"/>
    <w:rsid w:val="00285A41"/>
    <w:rsid w:val="00285EF1"/>
    <w:rsid w:val="00286B15"/>
    <w:rsid w:val="00287CFA"/>
    <w:rsid w:val="0029010C"/>
    <w:rsid w:val="00290B84"/>
    <w:rsid w:val="00290EC9"/>
    <w:rsid w:val="00291418"/>
    <w:rsid w:val="002914A5"/>
    <w:rsid w:val="00292FD6"/>
    <w:rsid w:val="00293183"/>
    <w:rsid w:val="00293285"/>
    <w:rsid w:val="002966D6"/>
    <w:rsid w:val="002A0AD8"/>
    <w:rsid w:val="002A10E6"/>
    <w:rsid w:val="002A1B2B"/>
    <w:rsid w:val="002A33C4"/>
    <w:rsid w:val="002A4861"/>
    <w:rsid w:val="002A5291"/>
    <w:rsid w:val="002A55FC"/>
    <w:rsid w:val="002A6724"/>
    <w:rsid w:val="002A6866"/>
    <w:rsid w:val="002A6D24"/>
    <w:rsid w:val="002B0148"/>
    <w:rsid w:val="002B0863"/>
    <w:rsid w:val="002B0947"/>
    <w:rsid w:val="002B0C06"/>
    <w:rsid w:val="002B0E92"/>
    <w:rsid w:val="002B150B"/>
    <w:rsid w:val="002B2061"/>
    <w:rsid w:val="002B2459"/>
    <w:rsid w:val="002B262C"/>
    <w:rsid w:val="002B31B6"/>
    <w:rsid w:val="002B338E"/>
    <w:rsid w:val="002B4323"/>
    <w:rsid w:val="002B48EB"/>
    <w:rsid w:val="002B7788"/>
    <w:rsid w:val="002B7DAA"/>
    <w:rsid w:val="002C0045"/>
    <w:rsid w:val="002C00C1"/>
    <w:rsid w:val="002C020A"/>
    <w:rsid w:val="002C0FA2"/>
    <w:rsid w:val="002C142C"/>
    <w:rsid w:val="002C1434"/>
    <w:rsid w:val="002C268A"/>
    <w:rsid w:val="002C2C94"/>
    <w:rsid w:val="002C457A"/>
    <w:rsid w:val="002C5128"/>
    <w:rsid w:val="002C5411"/>
    <w:rsid w:val="002C62DE"/>
    <w:rsid w:val="002C63C9"/>
    <w:rsid w:val="002C784F"/>
    <w:rsid w:val="002D0BD0"/>
    <w:rsid w:val="002D154C"/>
    <w:rsid w:val="002D2B04"/>
    <w:rsid w:val="002D3862"/>
    <w:rsid w:val="002D4676"/>
    <w:rsid w:val="002D5DA3"/>
    <w:rsid w:val="002D71C4"/>
    <w:rsid w:val="002D7CE8"/>
    <w:rsid w:val="002E2509"/>
    <w:rsid w:val="002E3997"/>
    <w:rsid w:val="002E3FB8"/>
    <w:rsid w:val="002E4633"/>
    <w:rsid w:val="002E5CE6"/>
    <w:rsid w:val="002E5E30"/>
    <w:rsid w:val="002E7C24"/>
    <w:rsid w:val="002F0091"/>
    <w:rsid w:val="002F0CF4"/>
    <w:rsid w:val="002F1B15"/>
    <w:rsid w:val="002F3977"/>
    <w:rsid w:val="002F3B67"/>
    <w:rsid w:val="002F46A0"/>
    <w:rsid w:val="002F472A"/>
    <w:rsid w:val="002F49B5"/>
    <w:rsid w:val="002F5927"/>
    <w:rsid w:val="002F5A69"/>
    <w:rsid w:val="00301C48"/>
    <w:rsid w:val="00303ADB"/>
    <w:rsid w:val="0030447A"/>
    <w:rsid w:val="00305107"/>
    <w:rsid w:val="00305608"/>
    <w:rsid w:val="00307D43"/>
    <w:rsid w:val="00311805"/>
    <w:rsid w:val="003125E0"/>
    <w:rsid w:val="003127B7"/>
    <w:rsid w:val="00313DAB"/>
    <w:rsid w:val="00314675"/>
    <w:rsid w:val="00314E9A"/>
    <w:rsid w:val="00314F05"/>
    <w:rsid w:val="00315AA1"/>
    <w:rsid w:val="00316197"/>
    <w:rsid w:val="00317334"/>
    <w:rsid w:val="00320291"/>
    <w:rsid w:val="00320DCE"/>
    <w:rsid w:val="0032154F"/>
    <w:rsid w:val="00321817"/>
    <w:rsid w:val="003221B2"/>
    <w:rsid w:val="0032330C"/>
    <w:rsid w:val="00323630"/>
    <w:rsid w:val="00323EB5"/>
    <w:rsid w:val="0032606B"/>
    <w:rsid w:val="00327439"/>
    <w:rsid w:val="00330F8B"/>
    <w:rsid w:val="00331A37"/>
    <w:rsid w:val="00332080"/>
    <w:rsid w:val="003325FC"/>
    <w:rsid w:val="00333465"/>
    <w:rsid w:val="00333BF9"/>
    <w:rsid w:val="0033497D"/>
    <w:rsid w:val="003360FA"/>
    <w:rsid w:val="003402BB"/>
    <w:rsid w:val="003406F8"/>
    <w:rsid w:val="00344E48"/>
    <w:rsid w:val="003454CA"/>
    <w:rsid w:val="00346F9B"/>
    <w:rsid w:val="0034795E"/>
    <w:rsid w:val="00350423"/>
    <w:rsid w:val="00351955"/>
    <w:rsid w:val="00352CDA"/>
    <w:rsid w:val="00353B25"/>
    <w:rsid w:val="00355315"/>
    <w:rsid w:val="003554BA"/>
    <w:rsid w:val="0035554E"/>
    <w:rsid w:val="00355CE0"/>
    <w:rsid w:val="00355CEB"/>
    <w:rsid w:val="0035731D"/>
    <w:rsid w:val="003601E1"/>
    <w:rsid w:val="00360C00"/>
    <w:rsid w:val="00360C70"/>
    <w:rsid w:val="0036127D"/>
    <w:rsid w:val="003615E0"/>
    <w:rsid w:val="00361D1F"/>
    <w:rsid w:val="003622B6"/>
    <w:rsid w:val="00362C6B"/>
    <w:rsid w:val="00362C80"/>
    <w:rsid w:val="00364C40"/>
    <w:rsid w:val="00364FED"/>
    <w:rsid w:val="00367731"/>
    <w:rsid w:val="003678FE"/>
    <w:rsid w:val="00367DF6"/>
    <w:rsid w:val="00370B7B"/>
    <w:rsid w:val="0037136C"/>
    <w:rsid w:val="00373509"/>
    <w:rsid w:val="00373D0F"/>
    <w:rsid w:val="00374BD2"/>
    <w:rsid w:val="00375E4A"/>
    <w:rsid w:val="003778E5"/>
    <w:rsid w:val="00377FDC"/>
    <w:rsid w:val="00381C15"/>
    <w:rsid w:val="00381E95"/>
    <w:rsid w:val="003820A4"/>
    <w:rsid w:val="00383AA8"/>
    <w:rsid w:val="00384DED"/>
    <w:rsid w:val="00385F34"/>
    <w:rsid w:val="003876E2"/>
    <w:rsid w:val="003909AF"/>
    <w:rsid w:val="00391D24"/>
    <w:rsid w:val="00393222"/>
    <w:rsid w:val="003937F5"/>
    <w:rsid w:val="003941BA"/>
    <w:rsid w:val="00394B84"/>
    <w:rsid w:val="00395E80"/>
    <w:rsid w:val="00396508"/>
    <w:rsid w:val="0039789D"/>
    <w:rsid w:val="003979BA"/>
    <w:rsid w:val="00397FD5"/>
    <w:rsid w:val="003A1880"/>
    <w:rsid w:val="003A1F00"/>
    <w:rsid w:val="003A2B2F"/>
    <w:rsid w:val="003A2C5F"/>
    <w:rsid w:val="003A2CB4"/>
    <w:rsid w:val="003A3F39"/>
    <w:rsid w:val="003A51C7"/>
    <w:rsid w:val="003A557B"/>
    <w:rsid w:val="003A5FF1"/>
    <w:rsid w:val="003A672A"/>
    <w:rsid w:val="003B1378"/>
    <w:rsid w:val="003B1761"/>
    <w:rsid w:val="003B17B1"/>
    <w:rsid w:val="003B1C73"/>
    <w:rsid w:val="003B330A"/>
    <w:rsid w:val="003B4176"/>
    <w:rsid w:val="003B4222"/>
    <w:rsid w:val="003B58D9"/>
    <w:rsid w:val="003C0029"/>
    <w:rsid w:val="003C00FD"/>
    <w:rsid w:val="003C08D4"/>
    <w:rsid w:val="003C1191"/>
    <w:rsid w:val="003C2056"/>
    <w:rsid w:val="003C25E9"/>
    <w:rsid w:val="003C2EDA"/>
    <w:rsid w:val="003C3827"/>
    <w:rsid w:val="003C4700"/>
    <w:rsid w:val="003C4868"/>
    <w:rsid w:val="003C56C3"/>
    <w:rsid w:val="003C6ADA"/>
    <w:rsid w:val="003C6FC7"/>
    <w:rsid w:val="003C71D7"/>
    <w:rsid w:val="003D0236"/>
    <w:rsid w:val="003D0819"/>
    <w:rsid w:val="003D257B"/>
    <w:rsid w:val="003D26AE"/>
    <w:rsid w:val="003D2C20"/>
    <w:rsid w:val="003D2C4F"/>
    <w:rsid w:val="003D3266"/>
    <w:rsid w:val="003D38BC"/>
    <w:rsid w:val="003D47B2"/>
    <w:rsid w:val="003D69BA"/>
    <w:rsid w:val="003D6D3B"/>
    <w:rsid w:val="003D6F23"/>
    <w:rsid w:val="003D776E"/>
    <w:rsid w:val="003E2050"/>
    <w:rsid w:val="003E2CB0"/>
    <w:rsid w:val="003E4B12"/>
    <w:rsid w:val="003E4EAA"/>
    <w:rsid w:val="003E6B15"/>
    <w:rsid w:val="003E7900"/>
    <w:rsid w:val="003F0FBD"/>
    <w:rsid w:val="003F2541"/>
    <w:rsid w:val="003F382C"/>
    <w:rsid w:val="003F41AE"/>
    <w:rsid w:val="003F4CEB"/>
    <w:rsid w:val="003F7DEB"/>
    <w:rsid w:val="0040022F"/>
    <w:rsid w:val="00401FF9"/>
    <w:rsid w:val="00403871"/>
    <w:rsid w:val="0040394A"/>
    <w:rsid w:val="004039EA"/>
    <w:rsid w:val="004043E5"/>
    <w:rsid w:val="00404C3D"/>
    <w:rsid w:val="00405761"/>
    <w:rsid w:val="00405ACD"/>
    <w:rsid w:val="00405D29"/>
    <w:rsid w:val="00406688"/>
    <w:rsid w:val="00406EBE"/>
    <w:rsid w:val="004072BD"/>
    <w:rsid w:val="00407B81"/>
    <w:rsid w:val="00407FAA"/>
    <w:rsid w:val="004103C2"/>
    <w:rsid w:val="00412505"/>
    <w:rsid w:val="004127D9"/>
    <w:rsid w:val="004134EF"/>
    <w:rsid w:val="00414477"/>
    <w:rsid w:val="004153D3"/>
    <w:rsid w:val="004166BD"/>
    <w:rsid w:val="004218A3"/>
    <w:rsid w:val="00421DDF"/>
    <w:rsid w:val="004222CA"/>
    <w:rsid w:val="00422332"/>
    <w:rsid w:val="00422597"/>
    <w:rsid w:val="00422A30"/>
    <w:rsid w:val="004231F9"/>
    <w:rsid w:val="00423E8E"/>
    <w:rsid w:val="00424BA2"/>
    <w:rsid w:val="004251FA"/>
    <w:rsid w:val="004270D8"/>
    <w:rsid w:val="00427602"/>
    <w:rsid w:val="00427713"/>
    <w:rsid w:val="0043041A"/>
    <w:rsid w:val="0043116D"/>
    <w:rsid w:val="00432C0E"/>
    <w:rsid w:val="0043305D"/>
    <w:rsid w:val="0043386F"/>
    <w:rsid w:val="00434658"/>
    <w:rsid w:val="00434BD9"/>
    <w:rsid w:val="0043530C"/>
    <w:rsid w:val="00435E86"/>
    <w:rsid w:val="004367E2"/>
    <w:rsid w:val="00440721"/>
    <w:rsid w:val="0044185F"/>
    <w:rsid w:val="0044189F"/>
    <w:rsid w:val="0044283B"/>
    <w:rsid w:val="004431C7"/>
    <w:rsid w:val="004435E0"/>
    <w:rsid w:val="00446BAF"/>
    <w:rsid w:val="00447C00"/>
    <w:rsid w:val="004503EA"/>
    <w:rsid w:val="004505D5"/>
    <w:rsid w:val="00450CD1"/>
    <w:rsid w:val="00451242"/>
    <w:rsid w:val="004514CB"/>
    <w:rsid w:val="004519A4"/>
    <w:rsid w:val="004519DE"/>
    <w:rsid w:val="00451C36"/>
    <w:rsid w:val="00452431"/>
    <w:rsid w:val="00452D33"/>
    <w:rsid w:val="00454A18"/>
    <w:rsid w:val="00456393"/>
    <w:rsid w:val="004577C9"/>
    <w:rsid w:val="00457ACE"/>
    <w:rsid w:val="00457C82"/>
    <w:rsid w:val="00460067"/>
    <w:rsid w:val="0046091A"/>
    <w:rsid w:val="00461371"/>
    <w:rsid w:val="004626D5"/>
    <w:rsid w:val="0046278D"/>
    <w:rsid w:val="00462898"/>
    <w:rsid w:val="00462C35"/>
    <w:rsid w:val="00463E5A"/>
    <w:rsid w:val="00464811"/>
    <w:rsid w:val="00465A20"/>
    <w:rsid w:val="00466578"/>
    <w:rsid w:val="00466711"/>
    <w:rsid w:val="00466E0C"/>
    <w:rsid w:val="00467308"/>
    <w:rsid w:val="00470140"/>
    <w:rsid w:val="004714BA"/>
    <w:rsid w:val="00471884"/>
    <w:rsid w:val="00473715"/>
    <w:rsid w:val="00473E60"/>
    <w:rsid w:val="00474118"/>
    <w:rsid w:val="00474EE5"/>
    <w:rsid w:val="0047560D"/>
    <w:rsid w:val="00476978"/>
    <w:rsid w:val="004771F8"/>
    <w:rsid w:val="00480944"/>
    <w:rsid w:val="00481166"/>
    <w:rsid w:val="004820D1"/>
    <w:rsid w:val="00482F33"/>
    <w:rsid w:val="00483D5A"/>
    <w:rsid w:val="00483ED4"/>
    <w:rsid w:val="004853CC"/>
    <w:rsid w:val="00485647"/>
    <w:rsid w:val="0048692F"/>
    <w:rsid w:val="00486F36"/>
    <w:rsid w:val="004904BD"/>
    <w:rsid w:val="00490930"/>
    <w:rsid w:val="00491DAD"/>
    <w:rsid w:val="00492D9F"/>
    <w:rsid w:val="0049339A"/>
    <w:rsid w:val="00493741"/>
    <w:rsid w:val="00493894"/>
    <w:rsid w:val="004945DC"/>
    <w:rsid w:val="00494B12"/>
    <w:rsid w:val="004967E0"/>
    <w:rsid w:val="004A2353"/>
    <w:rsid w:val="004A24B9"/>
    <w:rsid w:val="004A2A1E"/>
    <w:rsid w:val="004A3868"/>
    <w:rsid w:val="004A46E3"/>
    <w:rsid w:val="004A4935"/>
    <w:rsid w:val="004A4AB8"/>
    <w:rsid w:val="004A66FC"/>
    <w:rsid w:val="004A6DD9"/>
    <w:rsid w:val="004A7004"/>
    <w:rsid w:val="004B0A7F"/>
    <w:rsid w:val="004B1D86"/>
    <w:rsid w:val="004B35E4"/>
    <w:rsid w:val="004B3DD3"/>
    <w:rsid w:val="004B4952"/>
    <w:rsid w:val="004B4AEC"/>
    <w:rsid w:val="004B4BC4"/>
    <w:rsid w:val="004B4E47"/>
    <w:rsid w:val="004B56F8"/>
    <w:rsid w:val="004B6067"/>
    <w:rsid w:val="004B6112"/>
    <w:rsid w:val="004B6A7D"/>
    <w:rsid w:val="004C0A43"/>
    <w:rsid w:val="004C0E65"/>
    <w:rsid w:val="004C2338"/>
    <w:rsid w:val="004C345E"/>
    <w:rsid w:val="004C3D3D"/>
    <w:rsid w:val="004C4198"/>
    <w:rsid w:val="004C4292"/>
    <w:rsid w:val="004C56A8"/>
    <w:rsid w:val="004C6317"/>
    <w:rsid w:val="004C6EFD"/>
    <w:rsid w:val="004C6F17"/>
    <w:rsid w:val="004C7B7D"/>
    <w:rsid w:val="004C7E70"/>
    <w:rsid w:val="004D0B01"/>
    <w:rsid w:val="004D121A"/>
    <w:rsid w:val="004D17A2"/>
    <w:rsid w:val="004D17C8"/>
    <w:rsid w:val="004D2783"/>
    <w:rsid w:val="004D2DE8"/>
    <w:rsid w:val="004D3C56"/>
    <w:rsid w:val="004D4A0B"/>
    <w:rsid w:val="004D4CD2"/>
    <w:rsid w:val="004D5263"/>
    <w:rsid w:val="004D559A"/>
    <w:rsid w:val="004D5CD0"/>
    <w:rsid w:val="004D78C1"/>
    <w:rsid w:val="004E07C9"/>
    <w:rsid w:val="004E0F5A"/>
    <w:rsid w:val="004E1767"/>
    <w:rsid w:val="004E2D45"/>
    <w:rsid w:val="004E3C19"/>
    <w:rsid w:val="004E3C31"/>
    <w:rsid w:val="004E4C65"/>
    <w:rsid w:val="004E54FA"/>
    <w:rsid w:val="004E5EA4"/>
    <w:rsid w:val="004E68B1"/>
    <w:rsid w:val="004E6D20"/>
    <w:rsid w:val="004E7A6D"/>
    <w:rsid w:val="004F0AC5"/>
    <w:rsid w:val="004F26B2"/>
    <w:rsid w:val="004F3AEC"/>
    <w:rsid w:val="004F3DF7"/>
    <w:rsid w:val="004F40C2"/>
    <w:rsid w:val="004F4A44"/>
    <w:rsid w:val="004F558B"/>
    <w:rsid w:val="004F6693"/>
    <w:rsid w:val="004F7043"/>
    <w:rsid w:val="004F78D0"/>
    <w:rsid w:val="005002DB"/>
    <w:rsid w:val="005005E2"/>
    <w:rsid w:val="00500880"/>
    <w:rsid w:val="00500F80"/>
    <w:rsid w:val="0050116A"/>
    <w:rsid w:val="005021A1"/>
    <w:rsid w:val="005027F2"/>
    <w:rsid w:val="00502C61"/>
    <w:rsid w:val="00504A1A"/>
    <w:rsid w:val="00504FF3"/>
    <w:rsid w:val="0050594F"/>
    <w:rsid w:val="005065D9"/>
    <w:rsid w:val="005066F2"/>
    <w:rsid w:val="00506CC4"/>
    <w:rsid w:val="005074B0"/>
    <w:rsid w:val="00510341"/>
    <w:rsid w:val="00511F8D"/>
    <w:rsid w:val="005157A3"/>
    <w:rsid w:val="005160B4"/>
    <w:rsid w:val="00516DAD"/>
    <w:rsid w:val="0051744B"/>
    <w:rsid w:val="00522750"/>
    <w:rsid w:val="00523181"/>
    <w:rsid w:val="00523572"/>
    <w:rsid w:val="00523802"/>
    <w:rsid w:val="0052425C"/>
    <w:rsid w:val="0052432E"/>
    <w:rsid w:val="00524479"/>
    <w:rsid w:val="00526C0C"/>
    <w:rsid w:val="005270B0"/>
    <w:rsid w:val="00530232"/>
    <w:rsid w:val="0053106D"/>
    <w:rsid w:val="005312F0"/>
    <w:rsid w:val="005314E3"/>
    <w:rsid w:val="00532822"/>
    <w:rsid w:val="00534715"/>
    <w:rsid w:val="005349A9"/>
    <w:rsid w:val="00535000"/>
    <w:rsid w:val="0053511F"/>
    <w:rsid w:val="00537C60"/>
    <w:rsid w:val="00537C72"/>
    <w:rsid w:val="005401D2"/>
    <w:rsid w:val="00541596"/>
    <w:rsid w:val="00541D27"/>
    <w:rsid w:val="00541E31"/>
    <w:rsid w:val="00542100"/>
    <w:rsid w:val="00542911"/>
    <w:rsid w:val="00542CBC"/>
    <w:rsid w:val="00542EA0"/>
    <w:rsid w:val="0054373F"/>
    <w:rsid w:val="00546E63"/>
    <w:rsid w:val="0054768A"/>
    <w:rsid w:val="0054790C"/>
    <w:rsid w:val="0055075A"/>
    <w:rsid w:val="00554CD1"/>
    <w:rsid w:val="005552D5"/>
    <w:rsid w:val="005567E6"/>
    <w:rsid w:val="0055696D"/>
    <w:rsid w:val="00556E89"/>
    <w:rsid w:val="00557BAC"/>
    <w:rsid w:val="005604F8"/>
    <w:rsid w:val="00561933"/>
    <w:rsid w:val="0056331D"/>
    <w:rsid w:val="005633CC"/>
    <w:rsid w:val="005636B5"/>
    <w:rsid w:val="0056436E"/>
    <w:rsid w:val="0056481F"/>
    <w:rsid w:val="00566725"/>
    <w:rsid w:val="005700E9"/>
    <w:rsid w:val="00570396"/>
    <w:rsid w:val="005705B7"/>
    <w:rsid w:val="005709CE"/>
    <w:rsid w:val="0057169F"/>
    <w:rsid w:val="005729E5"/>
    <w:rsid w:val="00572E5E"/>
    <w:rsid w:val="0057466A"/>
    <w:rsid w:val="00574943"/>
    <w:rsid w:val="00574A43"/>
    <w:rsid w:val="00574B64"/>
    <w:rsid w:val="00575594"/>
    <w:rsid w:val="00576888"/>
    <w:rsid w:val="00576A13"/>
    <w:rsid w:val="00576AB4"/>
    <w:rsid w:val="0057746A"/>
    <w:rsid w:val="00577A5F"/>
    <w:rsid w:val="005802B9"/>
    <w:rsid w:val="005805F2"/>
    <w:rsid w:val="005808B8"/>
    <w:rsid w:val="00580B12"/>
    <w:rsid w:val="00580B73"/>
    <w:rsid w:val="00582C8D"/>
    <w:rsid w:val="005831E1"/>
    <w:rsid w:val="00583D5D"/>
    <w:rsid w:val="00584023"/>
    <w:rsid w:val="00584D57"/>
    <w:rsid w:val="00585C92"/>
    <w:rsid w:val="00586452"/>
    <w:rsid w:val="005908D8"/>
    <w:rsid w:val="00590F5B"/>
    <w:rsid w:val="00590F98"/>
    <w:rsid w:val="00592354"/>
    <w:rsid w:val="005923AD"/>
    <w:rsid w:val="00592415"/>
    <w:rsid w:val="005936A4"/>
    <w:rsid w:val="005940A5"/>
    <w:rsid w:val="005960FF"/>
    <w:rsid w:val="00596486"/>
    <w:rsid w:val="00596A19"/>
    <w:rsid w:val="00596D45"/>
    <w:rsid w:val="0059758D"/>
    <w:rsid w:val="0059783D"/>
    <w:rsid w:val="005A0285"/>
    <w:rsid w:val="005A13C0"/>
    <w:rsid w:val="005A1794"/>
    <w:rsid w:val="005A20C8"/>
    <w:rsid w:val="005A220E"/>
    <w:rsid w:val="005A25D9"/>
    <w:rsid w:val="005A45D9"/>
    <w:rsid w:val="005A4B0C"/>
    <w:rsid w:val="005A5135"/>
    <w:rsid w:val="005A6157"/>
    <w:rsid w:val="005A77C6"/>
    <w:rsid w:val="005B016A"/>
    <w:rsid w:val="005B0ACA"/>
    <w:rsid w:val="005B0FDD"/>
    <w:rsid w:val="005B19DB"/>
    <w:rsid w:val="005B1A22"/>
    <w:rsid w:val="005B2D7C"/>
    <w:rsid w:val="005B32A1"/>
    <w:rsid w:val="005B3F9C"/>
    <w:rsid w:val="005B4C4A"/>
    <w:rsid w:val="005B5195"/>
    <w:rsid w:val="005B756E"/>
    <w:rsid w:val="005C0CE9"/>
    <w:rsid w:val="005C14EC"/>
    <w:rsid w:val="005C23ED"/>
    <w:rsid w:val="005C3308"/>
    <w:rsid w:val="005C33CE"/>
    <w:rsid w:val="005C39BD"/>
    <w:rsid w:val="005C4CBC"/>
    <w:rsid w:val="005C6345"/>
    <w:rsid w:val="005C6347"/>
    <w:rsid w:val="005C6554"/>
    <w:rsid w:val="005C6E78"/>
    <w:rsid w:val="005C743F"/>
    <w:rsid w:val="005C78F5"/>
    <w:rsid w:val="005C7F99"/>
    <w:rsid w:val="005C7FDA"/>
    <w:rsid w:val="005D01EC"/>
    <w:rsid w:val="005D0DA5"/>
    <w:rsid w:val="005D23F4"/>
    <w:rsid w:val="005D3D0D"/>
    <w:rsid w:val="005D419A"/>
    <w:rsid w:val="005D4316"/>
    <w:rsid w:val="005D46BD"/>
    <w:rsid w:val="005D4879"/>
    <w:rsid w:val="005D48FC"/>
    <w:rsid w:val="005D4C34"/>
    <w:rsid w:val="005D79BB"/>
    <w:rsid w:val="005D7D55"/>
    <w:rsid w:val="005E126F"/>
    <w:rsid w:val="005E17D2"/>
    <w:rsid w:val="005E1FE9"/>
    <w:rsid w:val="005E29D2"/>
    <w:rsid w:val="005E3F50"/>
    <w:rsid w:val="005E4674"/>
    <w:rsid w:val="005E4B72"/>
    <w:rsid w:val="005E5003"/>
    <w:rsid w:val="005E5013"/>
    <w:rsid w:val="005E570A"/>
    <w:rsid w:val="005E578E"/>
    <w:rsid w:val="005E6A1D"/>
    <w:rsid w:val="005E75A3"/>
    <w:rsid w:val="005E7655"/>
    <w:rsid w:val="005E7C4C"/>
    <w:rsid w:val="005F0640"/>
    <w:rsid w:val="005F0DBA"/>
    <w:rsid w:val="005F0E08"/>
    <w:rsid w:val="005F0FB8"/>
    <w:rsid w:val="005F1046"/>
    <w:rsid w:val="005F1644"/>
    <w:rsid w:val="005F187D"/>
    <w:rsid w:val="005F2001"/>
    <w:rsid w:val="005F287A"/>
    <w:rsid w:val="005F2DAF"/>
    <w:rsid w:val="005F2EFA"/>
    <w:rsid w:val="005F3BDA"/>
    <w:rsid w:val="005F45A7"/>
    <w:rsid w:val="005F50DD"/>
    <w:rsid w:val="005F5AE9"/>
    <w:rsid w:val="005F635B"/>
    <w:rsid w:val="005F656D"/>
    <w:rsid w:val="005F6A8E"/>
    <w:rsid w:val="005F7663"/>
    <w:rsid w:val="006013F7"/>
    <w:rsid w:val="0060147A"/>
    <w:rsid w:val="006015C2"/>
    <w:rsid w:val="006036B9"/>
    <w:rsid w:val="00603781"/>
    <w:rsid w:val="00603FB5"/>
    <w:rsid w:val="006049CC"/>
    <w:rsid w:val="0060538A"/>
    <w:rsid w:val="006064CB"/>
    <w:rsid w:val="00606538"/>
    <w:rsid w:val="00606ABB"/>
    <w:rsid w:val="006121E5"/>
    <w:rsid w:val="006124AA"/>
    <w:rsid w:val="0061324A"/>
    <w:rsid w:val="0061486F"/>
    <w:rsid w:val="006157D0"/>
    <w:rsid w:val="006171C9"/>
    <w:rsid w:val="00621EA5"/>
    <w:rsid w:val="0062327B"/>
    <w:rsid w:val="00624AC0"/>
    <w:rsid w:val="006251E3"/>
    <w:rsid w:val="0062607B"/>
    <w:rsid w:val="00627A59"/>
    <w:rsid w:val="00627EA5"/>
    <w:rsid w:val="00630CEF"/>
    <w:rsid w:val="006317B8"/>
    <w:rsid w:val="0063269A"/>
    <w:rsid w:val="00632D35"/>
    <w:rsid w:val="00633012"/>
    <w:rsid w:val="00633570"/>
    <w:rsid w:val="00635F67"/>
    <w:rsid w:val="00637DC3"/>
    <w:rsid w:val="00640AA9"/>
    <w:rsid w:val="00641F34"/>
    <w:rsid w:val="00643397"/>
    <w:rsid w:val="00643497"/>
    <w:rsid w:val="00643D90"/>
    <w:rsid w:val="0064438F"/>
    <w:rsid w:val="0064479D"/>
    <w:rsid w:val="006451DF"/>
    <w:rsid w:val="00645858"/>
    <w:rsid w:val="00645941"/>
    <w:rsid w:val="00646004"/>
    <w:rsid w:val="006462BE"/>
    <w:rsid w:val="006471F3"/>
    <w:rsid w:val="006478C5"/>
    <w:rsid w:val="0065023F"/>
    <w:rsid w:val="00650FD1"/>
    <w:rsid w:val="006511BF"/>
    <w:rsid w:val="006514C7"/>
    <w:rsid w:val="006518C7"/>
    <w:rsid w:val="00651BFA"/>
    <w:rsid w:val="00653255"/>
    <w:rsid w:val="006538BC"/>
    <w:rsid w:val="00653ACC"/>
    <w:rsid w:val="00653CD1"/>
    <w:rsid w:val="00654348"/>
    <w:rsid w:val="00655084"/>
    <w:rsid w:val="00655DB5"/>
    <w:rsid w:val="00655DBA"/>
    <w:rsid w:val="00655E72"/>
    <w:rsid w:val="00656412"/>
    <w:rsid w:val="0065698F"/>
    <w:rsid w:val="006575DC"/>
    <w:rsid w:val="0065768D"/>
    <w:rsid w:val="006602D2"/>
    <w:rsid w:val="00660FEE"/>
    <w:rsid w:val="00661681"/>
    <w:rsid w:val="0066174D"/>
    <w:rsid w:val="00661852"/>
    <w:rsid w:val="00662ABE"/>
    <w:rsid w:val="006630D1"/>
    <w:rsid w:val="006634C4"/>
    <w:rsid w:val="00664959"/>
    <w:rsid w:val="0066507C"/>
    <w:rsid w:val="00665192"/>
    <w:rsid w:val="00665CAE"/>
    <w:rsid w:val="00665E76"/>
    <w:rsid w:val="00667956"/>
    <w:rsid w:val="0067015D"/>
    <w:rsid w:val="006712CC"/>
    <w:rsid w:val="00672B26"/>
    <w:rsid w:val="00672CB2"/>
    <w:rsid w:val="0067433A"/>
    <w:rsid w:val="00674E2D"/>
    <w:rsid w:val="006754FD"/>
    <w:rsid w:val="00675E42"/>
    <w:rsid w:val="006804EB"/>
    <w:rsid w:val="00680893"/>
    <w:rsid w:val="00680EB4"/>
    <w:rsid w:val="0068280A"/>
    <w:rsid w:val="006829C9"/>
    <w:rsid w:val="00683137"/>
    <w:rsid w:val="006837D9"/>
    <w:rsid w:val="00683CAE"/>
    <w:rsid w:val="00683E65"/>
    <w:rsid w:val="006861B4"/>
    <w:rsid w:val="006866CC"/>
    <w:rsid w:val="00686C0C"/>
    <w:rsid w:val="00686F6D"/>
    <w:rsid w:val="006870D7"/>
    <w:rsid w:val="0068760F"/>
    <w:rsid w:val="00690C3E"/>
    <w:rsid w:val="00690E2A"/>
    <w:rsid w:val="00691590"/>
    <w:rsid w:val="0069177D"/>
    <w:rsid w:val="00691CE7"/>
    <w:rsid w:val="006926B1"/>
    <w:rsid w:val="00692FF9"/>
    <w:rsid w:val="0069387B"/>
    <w:rsid w:val="00694362"/>
    <w:rsid w:val="0069496D"/>
    <w:rsid w:val="00694CB8"/>
    <w:rsid w:val="00695551"/>
    <w:rsid w:val="00695571"/>
    <w:rsid w:val="00695DDD"/>
    <w:rsid w:val="00695E97"/>
    <w:rsid w:val="00696F44"/>
    <w:rsid w:val="00697854"/>
    <w:rsid w:val="006A0FE2"/>
    <w:rsid w:val="006A1B1B"/>
    <w:rsid w:val="006A3073"/>
    <w:rsid w:val="006A58F2"/>
    <w:rsid w:val="006A5B80"/>
    <w:rsid w:val="006A5BE2"/>
    <w:rsid w:val="006A63B8"/>
    <w:rsid w:val="006A733A"/>
    <w:rsid w:val="006B0DB5"/>
    <w:rsid w:val="006B16DA"/>
    <w:rsid w:val="006B28AD"/>
    <w:rsid w:val="006B2E36"/>
    <w:rsid w:val="006B55F9"/>
    <w:rsid w:val="006B6ABA"/>
    <w:rsid w:val="006B6DC7"/>
    <w:rsid w:val="006B7A9E"/>
    <w:rsid w:val="006C0899"/>
    <w:rsid w:val="006C1414"/>
    <w:rsid w:val="006C1557"/>
    <w:rsid w:val="006C1860"/>
    <w:rsid w:val="006C1E74"/>
    <w:rsid w:val="006C2D4D"/>
    <w:rsid w:val="006C3157"/>
    <w:rsid w:val="006C41AB"/>
    <w:rsid w:val="006C513D"/>
    <w:rsid w:val="006C53BB"/>
    <w:rsid w:val="006C5822"/>
    <w:rsid w:val="006C6646"/>
    <w:rsid w:val="006C6A86"/>
    <w:rsid w:val="006C75B4"/>
    <w:rsid w:val="006D062C"/>
    <w:rsid w:val="006D0D1A"/>
    <w:rsid w:val="006D0FFB"/>
    <w:rsid w:val="006D2387"/>
    <w:rsid w:val="006D3019"/>
    <w:rsid w:val="006D3AFC"/>
    <w:rsid w:val="006D4BB2"/>
    <w:rsid w:val="006D4DB7"/>
    <w:rsid w:val="006D4FB0"/>
    <w:rsid w:val="006D59CB"/>
    <w:rsid w:val="006D78AB"/>
    <w:rsid w:val="006E04BA"/>
    <w:rsid w:val="006E089D"/>
    <w:rsid w:val="006E1FC6"/>
    <w:rsid w:val="006E38AC"/>
    <w:rsid w:val="006E3926"/>
    <w:rsid w:val="006E5929"/>
    <w:rsid w:val="006E5B37"/>
    <w:rsid w:val="006E5C45"/>
    <w:rsid w:val="006F2384"/>
    <w:rsid w:val="006F252E"/>
    <w:rsid w:val="006F337F"/>
    <w:rsid w:val="006F3841"/>
    <w:rsid w:val="006F3C1E"/>
    <w:rsid w:val="006F435A"/>
    <w:rsid w:val="006F61BC"/>
    <w:rsid w:val="006F6313"/>
    <w:rsid w:val="006F726D"/>
    <w:rsid w:val="006F7E1A"/>
    <w:rsid w:val="00700355"/>
    <w:rsid w:val="00702937"/>
    <w:rsid w:val="00702BA3"/>
    <w:rsid w:val="00703871"/>
    <w:rsid w:val="00703C77"/>
    <w:rsid w:val="00703D3C"/>
    <w:rsid w:val="0070430A"/>
    <w:rsid w:val="0070459F"/>
    <w:rsid w:val="00704885"/>
    <w:rsid w:val="007055E5"/>
    <w:rsid w:val="00706739"/>
    <w:rsid w:val="00710C0C"/>
    <w:rsid w:val="00711CF9"/>
    <w:rsid w:val="00711F40"/>
    <w:rsid w:val="007123F2"/>
    <w:rsid w:val="007124F8"/>
    <w:rsid w:val="00712C3E"/>
    <w:rsid w:val="007132E6"/>
    <w:rsid w:val="00713E1C"/>
    <w:rsid w:val="007145BD"/>
    <w:rsid w:val="00715141"/>
    <w:rsid w:val="00715F96"/>
    <w:rsid w:val="00716835"/>
    <w:rsid w:val="00716893"/>
    <w:rsid w:val="0071791A"/>
    <w:rsid w:val="00717A09"/>
    <w:rsid w:val="00720A77"/>
    <w:rsid w:val="00721442"/>
    <w:rsid w:val="0072166E"/>
    <w:rsid w:val="007217EE"/>
    <w:rsid w:val="00722624"/>
    <w:rsid w:val="00723B1C"/>
    <w:rsid w:val="00724033"/>
    <w:rsid w:val="00724972"/>
    <w:rsid w:val="0072693B"/>
    <w:rsid w:val="00727092"/>
    <w:rsid w:val="007319E2"/>
    <w:rsid w:val="00731BD6"/>
    <w:rsid w:val="00732DF3"/>
    <w:rsid w:val="00733198"/>
    <w:rsid w:val="007332AF"/>
    <w:rsid w:val="007335EC"/>
    <w:rsid w:val="00733EB1"/>
    <w:rsid w:val="00734C49"/>
    <w:rsid w:val="00735B8E"/>
    <w:rsid w:val="007360E0"/>
    <w:rsid w:val="00736FB0"/>
    <w:rsid w:val="0073702A"/>
    <w:rsid w:val="007372C2"/>
    <w:rsid w:val="007375F6"/>
    <w:rsid w:val="00741A70"/>
    <w:rsid w:val="007434CD"/>
    <w:rsid w:val="00743D17"/>
    <w:rsid w:val="007442F1"/>
    <w:rsid w:val="00744A04"/>
    <w:rsid w:val="00744DBC"/>
    <w:rsid w:val="00744EEF"/>
    <w:rsid w:val="00746033"/>
    <w:rsid w:val="0074663E"/>
    <w:rsid w:val="00746C85"/>
    <w:rsid w:val="00750D6A"/>
    <w:rsid w:val="00750EB6"/>
    <w:rsid w:val="007512B0"/>
    <w:rsid w:val="00751439"/>
    <w:rsid w:val="00751732"/>
    <w:rsid w:val="00752664"/>
    <w:rsid w:val="00755026"/>
    <w:rsid w:val="00755C87"/>
    <w:rsid w:val="0076180E"/>
    <w:rsid w:val="0076346C"/>
    <w:rsid w:val="0076360E"/>
    <w:rsid w:val="00763A30"/>
    <w:rsid w:val="00763DEB"/>
    <w:rsid w:val="00763E81"/>
    <w:rsid w:val="00764090"/>
    <w:rsid w:val="00764A08"/>
    <w:rsid w:val="00764E70"/>
    <w:rsid w:val="00765A86"/>
    <w:rsid w:val="00767078"/>
    <w:rsid w:val="00767596"/>
    <w:rsid w:val="00767756"/>
    <w:rsid w:val="00771416"/>
    <w:rsid w:val="00772333"/>
    <w:rsid w:val="00773692"/>
    <w:rsid w:val="00774A6B"/>
    <w:rsid w:val="00774C6A"/>
    <w:rsid w:val="00775D6C"/>
    <w:rsid w:val="007771DE"/>
    <w:rsid w:val="007775DB"/>
    <w:rsid w:val="007809B8"/>
    <w:rsid w:val="00780B32"/>
    <w:rsid w:val="00780D8D"/>
    <w:rsid w:val="00783957"/>
    <w:rsid w:val="0078440B"/>
    <w:rsid w:val="00785093"/>
    <w:rsid w:val="00786B1E"/>
    <w:rsid w:val="00787EF1"/>
    <w:rsid w:val="00790178"/>
    <w:rsid w:val="00790A64"/>
    <w:rsid w:val="00791FDE"/>
    <w:rsid w:val="007922AA"/>
    <w:rsid w:val="007948A0"/>
    <w:rsid w:val="0079496B"/>
    <w:rsid w:val="00794D79"/>
    <w:rsid w:val="0079579F"/>
    <w:rsid w:val="00797214"/>
    <w:rsid w:val="007A0038"/>
    <w:rsid w:val="007A16AE"/>
    <w:rsid w:val="007A1A5E"/>
    <w:rsid w:val="007A2636"/>
    <w:rsid w:val="007A2E0C"/>
    <w:rsid w:val="007A373E"/>
    <w:rsid w:val="007A37DF"/>
    <w:rsid w:val="007A398F"/>
    <w:rsid w:val="007A3B85"/>
    <w:rsid w:val="007A4CD9"/>
    <w:rsid w:val="007A4D4C"/>
    <w:rsid w:val="007A7508"/>
    <w:rsid w:val="007B05C2"/>
    <w:rsid w:val="007B0C76"/>
    <w:rsid w:val="007B0CCB"/>
    <w:rsid w:val="007B0EAB"/>
    <w:rsid w:val="007B2166"/>
    <w:rsid w:val="007B2438"/>
    <w:rsid w:val="007B2924"/>
    <w:rsid w:val="007B30C5"/>
    <w:rsid w:val="007B3FCA"/>
    <w:rsid w:val="007B4EE7"/>
    <w:rsid w:val="007B6BCD"/>
    <w:rsid w:val="007C2921"/>
    <w:rsid w:val="007C2A5A"/>
    <w:rsid w:val="007C2BE9"/>
    <w:rsid w:val="007C2C2B"/>
    <w:rsid w:val="007C3735"/>
    <w:rsid w:val="007C3CA4"/>
    <w:rsid w:val="007C4203"/>
    <w:rsid w:val="007C4E7F"/>
    <w:rsid w:val="007C5099"/>
    <w:rsid w:val="007C59B4"/>
    <w:rsid w:val="007C719E"/>
    <w:rsid w:val="007D0399"/>
    <w:rsid w:val="007D04E7"/>
    <w:rsid w:val="007D0DAD"/>
    <w:rsid w:val="007D0DEA"/>
    <w:rsid w:val="007D1DEF"/>
    <w:rsid w:val="007D1F3E"/>
    <w:rsid w:val="007D258B"/>
    <w:rsid w:val="007D322C"/>
    <w:rsid w:val="007D358A"/>
    <w:rsid w:val="007D3F66"/>
    <w:rsid w:val="007D4F18"/>
    <w:rsid w:val="007D713A"/>
    <w:rsid w:val="007D73A4"/>
    <w:rsid w:val="007D7C91"/>
    <w:rsid w:val="007E028A"/>
    <w:rsid w:val="007E1505"/>
    <w:rsid w:val="007E195C"/>
    <w:rsid w:val="007E1EDD"/>
    <w:rsid w:val="007E2AAB"/>
    <w:rsid w:val="007E2C5C"/>
    <w:rsid w:val="007E3688"/>
    <w:rsid w:val="007E5937"/>
    <w:rsid w:val="007E5B3F"/>
    <w:rsid w:val="007E5C57"/>
    <w:rsid w:val="007E6A8E"/>
    <w:rsid w:val="007E76BD"/>
    <w:rsid w:val="007F0411"/>
    <w:rsid w:val="007F2925"/>
    <w:rsid w:val="007F31DC"/>
    <w:rsid w:val="007F3C75"/>
    <w:rsid w:val="007F4EE1"/>
    <w:rsid w:val="007F54DC"/>
    <w:rsid w:val="007F5D21"/>
    <w:rsid w:val="007F5D9A"/>
    <w:rsid w:val="00802005"/>
    <w:rsid w:val="00802B20"/>
    <w:rsid w:val="00803749"/>
    <w:rsid w:val="00803DFD"/>
    <w:rsid w:val="0080437E"/>
    <w:rsid w:val="00804389"/>
    <w:rsid w:val="00804DE3"/>
    <w:rsid w:val="00805E03"/>
    <w:rsid w:val="00806638"/>
    <w:rsid w:val="00806DC2"/>
    <w:rsid w:val="00810D53"/>
    <w:rsid w:val="008123F3"/>
    <w:rsid w:val="00812846"/>
    <w:rsid w:val="008133D6"/>
    <w:rsid w:val="008153D6"/>
    <w:rsid w:val="00815BB2"/>
    <w:rsid w:val="00815E02"/>
    <w:rsid w:val="0081616A"/>
    <w:rsid w:val="008163EB"/>
    <w:rsid w:val="00816473"/>
    <w:rsid w:val="008165E5"/>
    <w:rsid w:val="008178B7"/>
    <w:rsid w:val="0081790E"/>
    <w:rsid w:val="00817F8B"/>
    <w:rsid w:val="00820534"/>
    <w:rsid w:val="0082232A"/>
    <w:rsid w:val="00822F3F"/>
    <w:rsid w:val="0082330D"/>
    <w:rsid w:val="00826503"/>
    <w:rsid w:val="008265E2"/>
    <w:rsid w:val="00826F3C"/>
    <w:rsid w:val="00827970"/>
    <w:rsid w:val="00827D22"/>
    <w:rsid w:val="008302C9"/>
    <w:rsid w:val="00830947"/>
    <w:rsid w:val="00831E11"/>
    <w:rsid w:val="00831FEF"/>
    <w:rsid w:val="008329C5"/>
    <w:rsid w:val="00832D99"/>
    <w:rsid w:val="0083379C"/>
    <w:rsid w:val="00833D84"/>
    <w:rsid w:val="00834203"/>
    <w:rsid w:val="008345F3"/>
    <w:rsid w:val="00834C61"/>
    <w:rsid w:val="00835517"/>
    <w:rsid w:val="00840CD1"/>
    <w:rsid w:val="00841423"/>
    <w:rsid w:val="0084369A"/>
    <w:rsid w:val="008440F7"/>
    <w:rsid w:val="00845E75"/>
    <w:rsid w:val="00845E97"/>
    <w:rsid w:val="008463B7"/>
    <w:rsid w:val="00847352"/>
    <w:rsid w:val="00847AA7"/>
    <w:rsid w:val="0085163B"/>
    <w:rsid w:val="00851845"/>
    <w:rsid w:val="00855EF7"/>
    <w:rsid w:val="00857BF0"/>
    <w:rsid w:val="00861B3B"/>
    <w:rsid w:val="00861CA2"/>
    <w:rsid w:val="00861F08"/>
    <w:rsid w:val="00862FBA"/>
    <w:rsid w:val="00863B68"/>
    <w:rsid w:val="00863D8F"/>
    <w:rsid w:val="008664A6"/>
    <w:rsid w:val="008672DA"/>
    <w:rsid w:val="00867FE2"/>
    <w:rsid w:val="00870501"/>
    <w:rsid w:val="008705F8"/>
    <w:rsid w:val="00870884"/>
    <w:rsid w:val="0087141B"/>
    <w:rsid w:val="00872B51"/>
    <w:rsid w:val="00872E2E"/>
    <w:rsid w:val="0087398B"/>
    <w:rsid w:val="00874479"/>
    <w:rsid w:val="00874C3D"/>
    <w:rsid w:val="00875026"/>
    <w:rsid w:val="00875883"/>
    <w:rsid w:val="00876478"/>
    <w:rsid w:val="00876FCA"/>
    <w:rsid w:val="008771B9"/>
    <w:rsid w:val="00877435"/>
    <w:rsid w:val="00877B77"/>
    <w:rsid w:val="00877D45"/>
    <w:rsid w:val="0088045F"/>
    <w:rsid w:val="00881D87"/>
    <w:rsid w:val="00882E81"/>
    <w:rsid w:val="00883D60"/>
    <w:rsid w:val="0088415B"/>
    <w:rsid w:val="00886694"/>
    <w:rsid w:val="00886C95"/>
    <w:rsid w:val="00890F38"/>
    <w:rsid w:val="008919C2"/>
    <w:rsid w:val="00892109"/>
    <w:rsid w:val="008937AA"/>
    <w:rsid w:val="0089603A"/>
    <w:rsid w:val="008966AD"/>
    <w:rsid w:val="00897200"/>
    <w:rsid w:val="008A1725"/>
    <w:rsid w:val="008A1C0D"/>
    <w:rsid w:val="008A20F5"/>
    <w:rsid w:val="008A3B97"/>
    <w:rsid w:val="008A3C8F"/>
    <w:rsid w:val="008A3F94"/>
    <w:rsid w:val="008A44CB"/>
    <w:rsid w:val="008A5C03"/>
    <w:rsid w:val="008A6BDA"/>
    <w:rsid w:val="008A758F"/>
    <w:rsid w:val="008A7CD4"/>
    <w:rsid w:val="008B04D0"/>
    <w:rsid w:val="008B2020"/>
    <w:rsid w:val="008B2241"/>
    <w:rsid w:val="008B2298"/>
    <w:rsid w:val="008B28A6"/>
    <w:rsid w:val="008B318C"/>
    <w:rsid w:val="008B388C"/>
    <w:rsid w:val="008B3F58"/>
    <w:rsid w:val="008B4431"/>
    <w:rsid w:val="008B5B1E"/>
    <w:rsid w:val="008B5FAA"/>
    <w:rsid w:val="008B723C"/>
    <w:rsid w:val="008C0E19"/>
    <w:rsid w:val="008C1DF3"/>
    <w:rsid w:val="008C2A2A"/>
    <w:rsid w:val="008C483B"/>
    <w:rsid w:val="008C4BCE"/>
    <w:rsid w:val="008C4C04"/>
    <w:rsid w:val="008C588E"/>
    <w:rsid w:val="008C66AE"/>
    <w:rsid w:val="008C72D6"/>
    <w:rsid w:val="008D14B2"/>
    <w:rsid w:val="008D1ABA"/>
    <w:rsid w:val="008D211E"/>
    <w:rsid w:val="008D2B03"/>
    <w:rsid w:val="008D3566"/>
    <w:rsid w:val="008D5B64"/>
    <w:rsid w:val="008D5E40"/>
    <w:rsid w:val="008D6713"/>
    <w:rsid w:val="008D6E68"/>
    <w:rsid w:val="008D7996"/>
    <w:rsid w:val="008D7E78"/>
    <w:rsid w:val="008E0A65"/>
    <w:rsid w:val="008E156D"/>
    <w:rsid w:val="008E1961"/>
    <w:rsid w:val="008E1B94"/>
    <w:rsid w:val="008E2742"/>
    <w:rsid w:val="008E37E2"/>
    <w:rsid w:val="008E3F7D"/>
    <w:rsid w:val="008E45DA"/>
    <w:rsid w:val="008E5070"/>
    <w:rsid w:val="008E5E53"/>
    <w:rsid w:val="008E727B"/>
    <w:rsid w:val="008F03AD"/>
    <w:rsid w:val="008F0FF9"/>
    <w:rsid w:val="008F2413"/>
    <w:rsid w:val="008F35BA"/>
    <w:rsid w:val="008F46E1"/>
    <w:rsid w:val="008F4706"/>
    <w:rsid w:val="008F51EA"/>
    <w:rsid w:val="008F7134"/>
    <w:rsid w:val="008F77F8"/>
    <w:rsid w:val="008F7B40"/>
    <w:rsid w:val="0090059F"/>
    <w:rsid w:val="00900F3B"/>
    <w:rsid w:val="009026A5"/>
    <w:rsid w:val="00902C82"/>
    <w:rsid w:val="00904220"/>
    <w:rsid w:val="00904C5D"/>
    <w:rsid w:val="0090591D"/>
    <w:rsid w:val="009100A1"/>
    <w:rsid w:val="00910FFE"/>
    <w:rsid w:val="00911283"/>
    <w:rsid w:val="00911DA7"/>
    <w:rsid w:val="009122C7"/>
    <w:rsid w:val="009128C1"/>
    <w:rsid w:val="009130C7"/>
    <w:rsid w:val="00913957"/>
    <w:rsid w:val="0091405E"/>
    <w:rsid w:val="0091451B"/>
    <w:rsid w:val="009149D8"/>
    <w:rsid w:val="00914DBD"/>
    <w:rsid w:val="0091573C"/>
    <w:rsid w:val="00916CE6"/>
    <w:rsid w:val="009219B8"/>
    <w:rsid w:val="0092241A"/>
    <w:rsid w:val="00923B51"/>
    <w:rsid w:val="0092489F"/>
    <w:rsid w:val="009250D8"/>
    <w:rsid w:val="00925546"/>
    <w:rsid w:val="009267AC"/>
    <w:rsid w:val="00926BE5"/>
    <w:rsid w:val="00927039"/>
    <w:rsid w:val="00927C1E"/>
    <w:rsid w:val="00927F73"/>
    <w:rsid w:val="00930090"/>
    <w:rsid w:val="00930BD6"/>
    <w:rsid w:val="009318D1"/>
    <w:rsid w:val="0093224A"/>
    <w:rsid w:val="0093242B"/>
    <w:rsid w:val="00933363"/>
    <w:rsid w:val="00933F5F"/>
    <w:rsid w:val="00934023"/>
    <w:rsid w:val="00934177"/>
    <w:rsid w:val="00934BE8"/>
    <w:rsid w:val="00934E65"/>
    <w:rsid w:val="009360F9"/>
    <w:rsid w:val="00936C7B"/>
    <w:rsid w:val="0094059F"/>
    <w:rsid w:val="00940BE5"/>
    <w:rsid w:val="009410EA"/>
    <w:rsid w:val="00941A23"/>
    <w:rsid w:val="00941C00"/>
    <w:rsid w:val="00943429"/>
    <w:rsid w:val="009441C9"/>
    <w:rsid w:val="0094632E"/>
    <w:rsid w:val="00946B5B"/>
    <w:rsid w:val="00946DD2"/>
    <w:rsid w:val="00946F30"/>
    <w:rsid w:val="009472E5"/>
    <w:rsid w:val="009475B0"/>
    <w:rsid w:val="00950A00"/>
    <w:rsid w:val="00950D0D"/>
    <w:rsid w:val="00951025"/>
    <w:rsid w:val="009511CE"/>
    <w:rsid w:val="00951336"/>
    <w:rsid w:val="00951600"/>
    <w:rsid w:val="00951ABB"/>
    <w:rsid w:val="00951F9E"/>
    <w:rsid w:val="009525D0"/>
    <w:rsid w:val="00952767"/>
    <w:rsid w:val="00952FC7"/>
    <w:rsid w:val="00953276"/>
    <w:rsid w:val="0095371F"/>
    <w:rsid w:val="00953BF5"/>
    <w:rsid w:val="0095450F"/>
    <w:rsid w:val="00954720"/>
    <w:rsid w:val="009557B1"/>
    <w:rsid w:val="00957047"/>
    <w:rsid w:val="00957F6E"/>
    <w:rsid w:val="009601D2"/>
    <w:rsid w:val="00960391"/>
    <w:rsid w:val="009604C5"/>
    <w:rsid w:val="009604CA"/>
    <w:rsid w:val="00960BBE"/>
    <w:rsid w:val="00961D24"/>
    <w:rsid w:val="0096220D"/>
    <w:rsid w:val="00962830"/>
    <w:rsid w:val="00963FC9"/>
    <w:rsid w:val="0096477E"/>
    <w:rsid w:val="00964B2F"/>
    <w:rsid w:val="00964F03"/>
    <w:rsid w:val="00965909"/>
    <w:rsid w:val="00966174"/>
    <w:rsid w:val="0096650F"/>
    <w:rsid w:val="00966E3C"/>
    <w:rsid w:val="00967282"/>
    <w:rsid w:val="00970B2F"/>
    <w:rsid w:val="0097123D"/>
    <w:rsid w:val="0097218F"/>
    <w:rsid w:val="00972237"/>
    <w:rsid w:val="00972BF0"/>
    <w:rsid w:val="00973D6D"/>
    <w:rsid w:val="00974976"/>
    <w:rsid w:val="00974C84"/>
    <w:rsid w:val="00975584"/>
    <w:rsid w:val="009756D5"/>
    <w:rsid w:val="009809CE"/>
    <w:rsid w:val="00981C27"/>
    <w:rsid w:val="00981D57"/>
    <w:rsid w:val="00982043"/>
    <w:rsid w:val="009839D6"/>
    <w:rsid w:val="009846F0"/>
    <w:rsid w:val="0098588B"/>
    <w:rsid w:val="00985ADA"/>
    <w:rsid w:val="009878C0"/>
    <w:rsid w:val="00987984"/>
    <w:rsid w:val="00990DD7"/>
    <w:rsid w:val="0099181A"/>
    <w:rsid w:val="0099330A"/>
    <w:rsid w:val="009934CA"/>
    <w:rsid w:val="00994410"/>
    <w:rsid w:val="00994D89"/>
    <w:rsid w:val="00994E34"/>
    <w:rsid w:val="009950B6"/>
    <w:rsid w:val="0099518B"/>
    <w:rsid w:val="00995837"/>
    <w:rsid w:val="009975F9"/>
    <w:rsid w:val="009A05A3"/>
    <w:rsid w:val="009A081C"/>
    <w:rsid w:val="009A12A4"/>
    <w:rsid w:val="009A15F9"/>
    <w:rsid w:val="009A18EE"/>
    <w:rsid w:val="009A1A2B"/>
    <w:rsid w:val="009A3035"/>
    <w:rsid w:val="009A3718"/>
    <w:rsid w:val="009A5B93"/>
    <w:rsid w:val="009A5F6B"/>
    <w:rsid w:val="009A7A4E"/>
    <w:rsid w:val="009B220A"/>
    <w:rsid w:val="009B28F0"/>
    <w:rsid w:val="009B3073"/>
    <w:rsid w:val="009B30F8"/>
    <w:rsid w:val="009B369C"/>
    <w:rsid w:val="009B3C22"/>
    <w:rsid w:val="009B40C6"/>
    <w:rsid w:val="009B4B4C"/>
    <w:rsid w:val="009B50C4"/>
    <w:rsid w:val="009B50EF"/>
    <w:rsid w:val="009B52FC"/>
    <w:rsid w:val="009B5487"/>
    <w:rsid w:val="009B61F7"/>
    <w:rsid w:val="009B6EB4"/>
    <w:rsid w:val="009B71D6"/>
    <w:rsid w:val="009C0698"/>
    <w:rsid w:val="009C24DC"/>
    <w:rsid w:val="009C2685"/>
    <w:rsid w:val="009C2784"/>
    <w:rsid w:val="009C2AFB"/>
    <w:rsid w:val="009C2C4B"/>
    <w:rsid w:val="009C3119"/>
    <w:rsid w:val="009C3799"/>
    <w:rsid w:val="009C63EE"/>
    <w:rsid w:val="009C642F"/>
    <w:rsid w:val="009C7537"/>
    <w:rsid w:val="009C76DC"/>
    <w:rsid w:val="009D071D"/>
    <w:rsid w:val="009D0895"/>
    <w:rsid w:val="009D16D6"/>
    <w:rsid w:val="009D1710"/>
    <w:rsid w:val="009D1F7F"/>
    <w:rsid w:val="009D21EA"/>
    <w:rsid w:val="009D2FF3"/>
    <w:rsid w:val="009D46B7"/>
    <w:rsid w:val="009D50B9"/>
    <w:rsid w:val="009D6773"/>
    <w:rsid w:val="009D723C"/>
    <w:rsid w:val="009D7728"/>
    <w:rsid w:val="009D77F0"/>
    <w:rsid w:val="009E06E8"/>
    <w:rsid w:val="009E1FF2"/>
    <w:rsid w:val="009E20B3"/>
    <w:rsid w:val="009E299A"/>
    <w:rsid w:val="009E351A"/>
    <w:rsid w:val="009E4EA8"/>
    <w:rsid w:val="009E59EC"/>
    <w:rsid w:val="009E5C1D"/>
    <w:rsid w:val="009E6102"/>
    <w:rsid w:val="009E6C39"/>
    <w:rsid w:val="009F08B1"/>
    <w:rsid w:val="009F0A4D"/>
    <w:rsid w:val="009F0DAC"/>
    <w:rsid w:val="009F1353"/>
    <w:rsid w:val="009F17A7"/>
    <w:rsid w:val="009F181E"/>
    <w:rsid w:val="009F205C"/>
    <w:rsid w:val="009F281C"/>
    <w:rsid w:val="009F4D13"/>
    <w:rsid w:val="009F52CF"/>
    <w:rsid w:val="009F5ED2"/>
    <w:rsid w:val="009F6A00"/>
    <w:rsid w:val="009F778B"/>
    <w:rsid w:val="009F7F5E"/>
    <w:rsid w:val="00A018A0"/>
    <w:rsid w:val="00A03B61"/>
    <w:rsid w:val="00A03F06"/>
    <w:rsid w:val="00A04A59"/>
    <w:rsid w:val="00A04BA3"/>
    <w:rsid w:val="00A04C1C"/>
    <w:rsid w:val="00A0520F"/>
    <w:rsid w:val="00A07A40"/>
    <w:rsid w:val="00A11BFE"/>
    <w:rsid w:val="00A14529"/>
    <w:rsid w:val="00A14C55"/>
    <w:rsid w:val="00A15CBC"/>
    <w:rsid w:val="00A169D2"/>
    <w:rsid w:val="00A16E5E"/>
    <w:rsid w:val="00A2051A"/>
    <w:rsid w:val="00A206D1"/>
    <w:rsid w:val="00A2133B"/>
    <w:rsid w:val="00A217DE"/>
    <w:rsid w:val="00A22C39"/>
    <w:rsid w:val="00A22D31"/>
    <w:rsid w:val="00A235C1"/>
    <w:rsid w:val="00A25485"/>
    <w:rsid w:val="00A259A5"/>
    <w:rsid w:val="00A261D0"/>
    <w:rsid w:val="00A27EA1"/>
    <w:rsid w:val="00A3055A"/>
    <w:rsid w:val="00A30CDF"/>
    <w:rsid w:val="00A315FB"/>
    <w:rsid w:val="00A31976"/>
    <w:rsid w:val="00A34130"/>
    <w:rsid w:val="00A35C1A"/>
    <w:rsid w:val="00A36A88"/>
    <w:rsid w:val="00A36DA7"/>
    <w:rsid w:val="00A37845"/>
    <w:rsid w:val="00A40EC8"/>
    <w:rsid w:val="00A41029"/>
    <w:rsid w:val="00A441AF"/>
    <w:rsid w:val="00A4678A"/>
    <w:rsid w:val="00A472ED"/>
    <w:rsid w:val="00A50690"/>
    <w:rsid w:val="00A50ED7"/>
    <w:rsid w:val="00A52157"/>
    <w:rsid w:val="00A521C3"/>
    <w:rsid w:val="00A53775"/>
    <w:rsid w:val="00A53AAB"/>
    <w:rsid w:val="00A5416F"/>
    <w:rsid w:val="00A54453"/>
    <w:rsid w:val="00A558BE"/>
    <w:rsid w:val="00A61066"/>
    <w:rsid w:val="00A61465"/>
    <w:rsid w:val="00A656EF"/>
    <w:rsid w:val="00A70532"/>
    <w:rsid w:val="00A70FAC"/>
    <w:rsid w:val="00A719F6"/>
    <w:rsid w:val="00A726E5"/>
    <w:rsid w:val="00A7574B"/>
    <w:rsid w:val="00A758C3"/>
    <w:rsid w:val="00A7591B"/>
    <w:rsid w:val="00A7641C"/>
    <w:rsid w:val="00A76F12"/>
    <w:rsid w:val="00A77C2E"/>
    <w:rsid w:val="00A814BD"/>
    <w:rsid w:val="00A81977"/>
    <w:rsid w:val="00A81B6C"/>
    <w:rsid w:val="00A82342"/>
    <w:rsid w:val="00A826CA"/>
    <w:rsid w:val="00A8292A"/>
    <w:rsid w:val="00A8308A"/>
    <w:rsid w:val="00A837C5"/>
    <w:rsid w:val="00A84207"/>
    <w:rsid w:val="00A850AD"/>
    <w:rsid w:val="00A85508"/>
    <w:rsid w:val="00A85858"/>
    <w:rsid w:val="00A859DE"/>
    <w:rsid w:val="00A85A18"/>
    <w:rsid w:val="00A85BCF"/>
    <w:rsid w:val="00A8697F"/>
    <w:rsid w:val="00A8794E"/>
    <w:rsid w:val="00A87FC2"/>
    <w:rsid w:val="00A90643"/>
    <w:rsid w:val="00A912E9"/>
    <w:rsid w:val="00A91734"/>
    <w:rsid w:val="00A91BD2"/>
    <w:rsid w:val="00A91C22"/>
    <w:rsid w:val="00A922B9"/>
    <w:rsid w:val="00A929D7"/>
    <w:rsid w:val="00A932E5"/>
    <w:rsid w:val="00A95E9A"/>
    <w:rsid w:val="00A9780E"/>
    <w:rsid w:val="00AA040B"/>
    <w:rsid w:val="00AA16A0"/>
    <w:rsid w:val="00AA3B05"/>
    <w:rsid w:val="00AA42DE"/>
    <w:rsid w:val="00AA4EE8"/>
    <w:rsid w:val="00AA638B"/>
    <w:rsid w:val="00AA69B3"/>
    <w:rsid w:val="00AA6B5A"/>
    <w:rsid w:val="00AB07C0"/>
    <w:rsid w:val="00AB0D2B"/>
    <w:rsid w:val="00AB2948"/>
    <w:rsid w:val="00AB2A57"/>
    <w:rsid w:val="00AB2AD3"/>
    <w:rsid w:val="00AB4943"/>
    <w:rsid w:val="00AB5FE6"/>
    <w:rsid w:val="00AB606C"/>
    <w:rsid w:val="00AC139E"/>
    <w:rsid w:val="00AC31CA"/>
    <w:rsid w:val="00AC34C9"/>
    <w:rsid w:val="00AC3C7E"/>
    <w:rsid w:val="00AC41C4"/>
    <w:rsid w:val="00AC5A88"/>
    <w:rsid w:val="00AC5E50"/>
    <w:rsid w:val="00AC6FC0"/>
    <w:rsid w:val="00AD0829"/>
    <w:rsid w:val="00AD0ED4"/>
    <w:rsid w:val="00AD2AFC"/>
    <w:rsid w:val="00AD2BCD"/>
    <w:rsid w:val="00AD2DD2"/>
    <w:rsid w:val="00AD35C5"/>
    <w:rsid w:val="00AD4F31"/>
    <w:rsid w:val="00AD7488"/>
    <w:rsid w:val="00AD7F8F"/>
    <w:rsid w:val="00AE070A"/>
    <w:rsid w:val="00AE0D75"/>
    <w:rsid w:val="00AE0FDC"/>
    <w:rsid w:val="00AE1FFF"/>
    <w:rsid w:val="00AE21E5"/>
    <w:rsid w:val="00AE22B5"/>
    <w:rsid w:val="00AE281F"/>
    <w:rsid w:val="00AE41CF"/>
    <w:rsid w:val="00AE5463"/>
    <w:rsid w:val="00AE764D"/>
    <w:rsid w:val="00AF05D3"/>
    <w:rsid w:val="00AF0C59"/>
    <w:rsid w:val="00AF18D0"/>
    <w:rsid w:val="00AF2D50"/>
    <w:rsid w:val="00AF36E2"/>
    <w:rsid w:val="00AF48EF"/>
    <w:rsid w:val="00AF628A"/>
    <w:rsid w:val="00AF669D"/>
    <w:rsid w:val="00AF7081"/>
    <w:rsid w:val="00B00E6C"/>
    <w:rsid w:val="00B0116A"/>
    <w:rsid w:val="00B021A6"/>
    <w:rsid w:val="00B02A25"/>
    <w:rsid w:val="00B03ED4"/>
    <w:rsid w:val="00B04619"/>
    <w:rsid w:val="00B04D4F"/>
    <w:rsid w:val="00B063A4"/>
    <w:rsid w:val="00B06E10"/>
    <w:rsid w:val="00B10E35"/>
    <w:rsid w:val="00B11BA2"/>
    <w:rsid w:val="00B12071"/>
    <w:rsid w:val="00B155E3"/>
    <w:rsid w:val="00B16872"/>
    <w:rsid w:val="00B16BEE"/>
    <w:rsid w:val="00B16CE3"/>
    <w:rsid w:val="00B16D07"/>
    <w:rsid w:val="00B17F9B"/>
    <w:rsid w:val="00B204C3"/>
    <w:rsid w:val="00B20958"/>
    <w:rsid w:val="00B2265A"/>
    <w:rsid w:val="00B226B3"/>
    <w:rsid w:val="00B22A3E"/>
    <w:rsid w:val="00B22A7F"/>
    <w:rsid w:val="00B231BC"/>
    <w:rsid w:val="00B25CAB"/>
    <w:rsid w:val="00B271B2"/>
    <w:rsid w:val="00B2726B"/>
    <w:rsid w:val="00B27FFA"/>
    <w:rsid w:val="00B31F14"/>
    <w:rsid w:val="00B324B0"/>
    <w:rsid w:val="00B32766"/>
    <w:rsid w:val="00B330D5"/>
    <w:rsid w:val="00B34866"/>
    <w:rsid w:val="00B34FE8"/>
    <w:rsid w:val="00B35C7C"/>
    <w:rsid w:val="00B35F18"/>
    <w:rsid w:val="00B360B7"/>
    <w:rsid w:val="00B3652E"/>
    <w:rsid w:val="00B36F9E"/>
    <w:rsid w:val="00B36FA2"/>
    <w:rsid w:val="00B37CB8"/>
    <w:rsid w:val="00B40557"/>
    <w:rsid w:val="00B41683"/>
    <w:rsid w:val="00B41D73"/>
    <w:rsid w:val="00B43A4D"/>
    <w:rsid w:val="00B4437E"/>
    <w:rsid w:val="00B447ED"/>
    <w:rsid w:val="00B455DB"/>
    <w:rsid w:val="00B46BDA"/>
    <w:rsid w:val="00B47348"/>
    <w:rsid w:val="00B4790F"/>
    <w:rsid w:val="00B47FA8"/>
    <w:rsid w:val="00B500D2"/>
    <w:rsid w:val="00B504C4"/>
    <w:rsid w:val="00B51CA6"/>
    <w:rsid w:val="00B51E19"/>
    <w:rsid w:val="00B527B3"/>
    <w:rsid w:val="00B53772"/>
    <w:rsid w:val="00B53D15"/>
    <w:rsid w:val="00B53E13"/>
    <w:rsid w:val="00B5460E"/>
    <w:rsid w:val="00B55B24"/>
    <w:rsid w:val="00B57770"/>
    <w:rsid w:val="00B57A02"/>
    <w:rsid w:val="00B614B6"/>
    <w:rsid w:val="00B61ADE"/>
    <w:rsid w:val="00B636DC"/>
    <w:rsid w:val="00B65492"/>
    <w:rsid w:val="00B666B9"/>
    <w:rsid w:val="00B66BEA"/>
    <w:rsid w:val="00B67737"/>
    <w:rsid w:val="00B71FFC"/>
    <w:rsid w:val="00B72497"/>
    <w:rsid w:val="00B7338C"/>
    <w:rsid w:val="00B7499E"/>
    <w:rsid w:val="00B74CB7"/>
    <w:rsid w:val="00B75E2F"/>
    <w:rsid w:val="00B76246"/>
    <w:rsid w:val="00B77973"/>
    <w:rsid w:val="00B77CCB"/>
    <w:rsid w:val="00B77CFA"/>
    <w:rsid w:val="00B800F3"/>
    <w:rsid w:val="00B8044B"/>
    <w:rsid w:val="00B804AC"/>
    <w:rsid w:val="00B80F23"/>
    <w:rsid w:val="00B8148E"/>
    <w:rsid w:val="00B815ED"/>
    <w:rsid w:val="00B81E44"/>
    <w:rsid w:val="00B8211C"/>
    <w:rsid w:val="00B8216A"/>
    <w:rsid w:val="00B829C1"/>
    <w:rsid w:val="00B82C57"/>
    <w:rsid w:val="00B837B6"/>
    <w:rsid w:val="00B83834"/>
    <w:rsid w:val="00B84335"/>
    <w:rsid w:val="00B84567"/>
    <w:rsid w:val="00B8562E"/>
    <w:rsid w:val="00B85CDC"/>
    <w:rsid w:val="00B86589"/>
    <w:rsid w:val="00B86A0D"/>
    <w:rsid w:val="00B87451"/>
    <w:rsid w:val="00B90BD2"/>
    <w:rsid w:val="00B93328"/>
    <w:rsid w:val="00B9352D"/>
    <w:rsid w:val="00B959FB"/>
    <w:rsid w:val="00B96D8E"/>
    <w:rsid w:val="00BA0303"/>
    <w:rsid w:val="00BA0EAA"/>
    <w:rsid w:val="00BA21ED"/>
    <w:rsid w:val="00BA2465"/>
    <w:rsid w:val="00BA3E78"/>
    <w:rsid w:val="00BA5569"/>
    <w:rsid w:val="00BA5FB2"/>
    <w:rsid w:val="00BA6A32"/>
    <w:rsid w:val="00BA77DF"/>
    <w:rsid w:val="00BA7FC3"/>
    <w:rsid w:val="00BB15C2"/>
    <w:rsid w:val="00BB2871"/>
    <w:rsid w:val="00BB2C2E"/>
    <w:rsid w:val="00BB305B"/>
    <w:rsid w:val="00BB4F33"/>
    <w:rsid w:val="00BB7311"/>
    <w:rsid w:val="00BC0AFB"/>
    <w:rsid w:val="00BC103D"/>
    <w:rsid w:val="00BC19A9"/>
    <w:rsid w:val="00BC233B"/>
    <w:rsid w:val="00BC2952"/>
    <w:rsid w:val="00BC2E1B"/>
    <w:rsid w:val="00BC366B"/>
    <w:rsid w:val="00BC3872"/>
    <w:rsid w:val="00BC3ACD"/>
    <w:rsid w:val="00BC3D10"/>
    <w:rsid w:val="00BC4863"/>
    <w:rsid w:val="00BC4E28"/>
    <w:rsid w:val="00BC5565"/>
    <w:rsid w:val="00BC6343"/>
    <w:rsid w:val="00BC72A2"/>
    <w:rsid w:val="00BC747A"/>
    <w:rsid w:val="00BD00FE"/>
    <w:rsid w:val="00BD03E8"/>
    <w:rsid w:val="00BD1C52"/>
    <w:rsid w:val="00BD2FE9"/>
    <w:rsid w:val="00BD30D2"/>
    <w:rsid w:val="00BD54AC"/>
    <w:rsid w:val="00BD59E6"/>
    <w:rsid w:val="00BD6695"/>
    <w:rsid w:val="00BD6A22"/>
    <w:rsid w:val="00BD6EC9"/>
    <w:rsid w:val="00BD778F"/>
    <w:rsid w:val="00BD79A1"/>
    <w:rsid w:val="00BD7B6A"/>
    <w:rsid w:val="00BE173D"/>
    <w:rsid w:val="00BE1AFA"/>
    <w:rsid w:val="00BE38C1"/>
    <w:rsid w:val="00BE395F"/>
    <w:rsid w:val="00BE3D71"/>
    <w:rsid w:val="00BE3E9D"/>
    <w:rsid w:val="00BE424F"/>
    <w:rsid w:val="00BE42CF"/>
    <w:rsid w:val="00BE43A9"/>
    <w:rsid w:val="00BE46E5"/>
    <w:rsid w:val="00BE4E9C"/>
    <w:rsid w:val="00BE5500"/>
    <w:rsid w:val="00BE5E0F"/>
    <w:rsid w:val="00BE5E84"/>
    <w:rsid w:val="00BE66E5"/>
    <w:rsid w:val="00BE698B"/>
    <w:rsid w:val="00BE6CDA"/>
    <w:rsid w:val="00BE6F6C"/>
    <w:rsid w:val="00BE6FBA"/>
    <w:rsid w:val="00BE748C"/>
    <w:rsid w:val="00BF038D"/>
    <w:rsid w:val="00BF13F6"/>
    <w:rsid w:val="00BF1786"/>
    <w:rsid w:val="00BF383C"/>
    <w:rsid w:val="00BF4393"/>
    <w:rsid w:val="00BF4F5E"/>
    <w:rsid w:val="00BF52F3"/>
    <w:rsid w:val="00BF7263"/>
    <w:rsid w:val="00BF7C1B"/>
    <w:rsid w:val="00C0048C"/>
    <w:rsid w:val="00C00E27"/>
    <w:rsid w:val="00C01AF2"/>
    <w:rsid w:val="00C0247C"/>
    <w:rsid w:val="00C028BF"/>
    <w:rsid w:val="00C0320B"/>
    <w:rsid w:val="00C0404B"/>
    <w:rsid w:val="00C042F0"/>
    <w:rsid w:val="00C04D16"/>
    <w:rsid w:val="00C04E44"/>
    <w:rsid w:val="00C05C2A"/>
    <w:rsid w:val="00C06143"/>
    <w:rsid w:val="00C0644D"/>
    <w:rsid w:val="00C06880"/>
    <w:rsid w:val="00C07473"/>
    <w:rsid w:val="00C07692"/>
    <w:rsid w:val="00C076A0"/>
    <w:rsid w:val="00C07BE6"/>
    <w:rsid w:val="00C11D6A"/>
    <w:rsid w:val="00C12CBE"/>
    <w:rsid w:val="00C12E1B"/>
    <w:rsid w:val="00C13FB3"/>
    <w:rsid w:val="00C141C0"/>
    <w:rsid w:val="00C1450A"/>
    <w:rsid w:val="00C15784"/>
    <w:rsid w:val="00C16AD7"/>
    <w:rsid w:val="00C16D89"/>
    <w:rsid w:val="00C17126"/>
    <w:rsid w:val="00C171B7"/>
    <w:rsid w:val="00C1773B"/>
    <w:rsid w:val="00C177D3"/>
    <w:rsid w:val="00C1784A"/>
    <w:rsid w:val="00C200E7"/>
    <w:rsid w:val="00C2075E"/>
    <w:rsid w:val="00C2090B"/>
    <w:rsid w:val="00C20A88"/>
    <w:rsid w:val="00C2195B"/>
    <w:rsid w:val="00C2202F"/>
    <w:rsid w:val="00C22E6B"/>
    <w:rsid w:val="00C2356F"/>
    <w:rsid w:val="00C23B44"/>
    <w:rsid w:val="00C24020"/>
    <w:rsid w:val="00C244E9"/>
    <w:rsid w:val="00C2491F"/>
    <w:rsid w:val="00C25122"/>
    <w:rsid w:val="00C2518A"/>
    <w:rsid w:val="00C26B34"/>
    <w:rsid w:val="00C272CF"/>
    <w:rsid w:val="00C27576"/>
    <w:rsid w:val="00C27E40"/>
    <w:rsid w:val="00C30966"/>
    <w:rsid w:val="00C312F7"/>
    <w:rsid w:val="00C316C4"/>
    <w:rsid w:val="00C31C80"/>
    <w:rsid w:val="00C31CFC"/>
    <w:rsid w:val="00C335E0"/>
    <w:rsid w:val="00C3467D"/>
    <w:rsid w:val="00C36799"/>
    <w:rsid w:val="00C36BC5"/>
    <w:rsid w:val="00C36D6B"/>
    <w:rsid w:val="00C37490"/>
    <w:rsid w:val="00C407C5"/>
    <w:rsid w:val="00C411CC"/>
    <w:rsid w:val="00C42EB4"/>
    <w:rsid w:val="00C4386D"/>
    <w:rsid w:val="00C45032"/>
    <w:rsid w:val="00C50335"/>
    <w:rsid w:val="00C50CC9"/>
    <w:rsid w:val="00C514BD"/>
    <w:rsid w:val="00C52F8A"/>
    <w:rsid w:val="00C53276"/>
    <w:rsid w:val="00C5456F"/>
    <w:rsid w:val="00C56299"/>
    <w:rsid w:val="00C56487"/>
    <w:rsid w:val="00C564AC"/>
    <w:rsid w:val="00C57E96"/>
    <w:rsid w:val="00C600D1"/>
    <w:rsid w:val="00C6050A"/>
    <w:rsid w:val="00C60CBD"/>
    <w:rsid w:val="00C61E96"/>
    <w:rsid w:val="00C624C4"/>
    <w:rsid w:val="00C6261A"/>
    <w:rsid w:val="00C62EA0"/>
    <w:rsid w:val="00C63840"/>
    <w:rsid w:val="00C648D3"/>
    <w:rsid w:val="00C649D9"/>
    <w:rsid w:val="00C64DFA"/>
    <w:rsid w:val="00C662E4"/>
    <w:rsid w:val="00C664E5"/>
    <w:rsid w:val="00C676B9"/>
    <w:rsid w:val="00C700C7"/>
    <w:rsid w:val="00C70349"/>
    <w:rsid w:val="00C7035C"/>
    <w:rsid w:val="00C714D0"/>
    <w:rsid w:val="00C718B3"/>
    <w:rsid w:val="00C72B13"/>
    <w:rsid w:val="00C72DC9"/>
    <w:rsid w:val="00C72E48"/>
    <w:rsid w:val="00C72E75"/>
    <w:rsid w:val="00C74782"/>
    <w:rsid w:val="00C7707B"/>
    <w:rsid w:val="00C80551"/>
    <w:rsid w:val="00C81D9C"/>
    <w:rsid w:val="00C825E0"/>
    <w:rsid w:val="00C82637"/>
    <w:rsid w:val="00C84D3B"/>
    <w:rsid w:val="00C8683F"/>
    <w:rsid w:val="00C86C91"/>
    <w:rsid w:val="00C9025A"/>
    <w:rsid w:val="00C908A5"/>
    <w:rsid w:val="00C9131E"/>
    <w:rsid w:val="00C9244F"/>
    <w:rsid w:val="00C929A9"/>
    <w:rsid w:val="00C933BE"/>
    <w:rsid w:val="00C93CD4"/>
    <w:rsid w:val="00C94F4C"/>
    <w:rsid w:val="00C9513E"/>
    <w:rsid w:val="00C956FA"/>
    <w:rsid w:val="00C95F2E"/>
    <w:rsid w:val="00C9659B"/>
    <w:rsid w:val="00C96DA4"/>
    <w:rsid w:val="00C97790"/>
    <w:rsid w:val="00C97E03"/>
    <w:rsid w:val="00CA04EB"/>
    <w:rsid w:val="00CA1C3A"/>
    <w:rsid w:val="00CA1EB7"/>
    <w:rsid w:val="00CA1FAD"/>
    <w:rsid w:val="00CA2EB4"/>
    <w:rsid w:val="00CA4EA9"/>
    <w:rsid w:val="00CA4FC3"/>
    <w:rsid w:val="00CA50B9"/>
    <w:rsid w:val="00CA518F"/>
    <w:rsid w:val="00CA5648"/>
    <w:rsid w:val="00CA5992"/>
    <w:rsid w:val="00CB0669"/>
    <w:rsid w:val="00CB069B"/>
    <w:rsid w:val="00CB078C"/>
    <w:rsid w:val="00CB0E6E"/>
    <w:rsid w:val="00CB107B"/>
    <w:rsid w:val="00CB1A0F"/>
    <w:rsid w:val="00CB2B78"/>
    <w:rsid w:val="00CB33EA"/>
    <w:rsid w:val="00CB3D73"/>
    <w:rsid w:val="00CB574C"/>
    <w:rsid w:val="00CB7291"/>
    <w:rsid w:val="00CB7AAD"/>
    <w:rsid w:val="00CC18D5"/>
    <w:rsid w:val="00CC1926"/>
    <w:rsid w:val="00CC19EE"/>
    <w:rsid w:val="00CC1A75"/>
    <w:rsid w:val="00CC2E40"/>
    <w:rsid w:val="00CC3551"/>
    <w:rsid w:val="00CC3AFD"/>
    <w:rsid w:val="00CC3B40"/>
    <w:rsid w:val="00CC4451"/>
    <w:rsid w:val="00CC4B39"/>
    <w:rsid w:val="00CC5698"/>
    <w:rsid w:val="00CC6BA4"/>
    <w:rsid w:val="00CC6BFA"/>
    <w:rsid w:val="00CC6C27"/>
    <w:rsid w:val="00CC792E"/>
    <w:rsid w:val="00CD167C"/>
    <w:rsid w:val="00CD17D0"/>
    <w:rsid w:val="00CD1AA9"/>
    <w:rsid w:val="00CD1F02"/>
    <w:rsid w:val="00CD215C"/>
    <w:rsid w:val="00CD23C4"/>
    <w:rsid w:val="00CD2653"/>
    <w:rsid w:val="00CD267A"/>
    <w:rsid w:val="00CD27B3"/>
    <w:rsid w:val="00CD3C57"/>
    <w:rsid w:val="00CD5A58"/>
    <w:rsid w:val="00CD60F9"/>
    <w:rsid w:val="00CD6452"/>
    <w:rsid w:val="00CD6CEF"/>
    <w:rsid w:val="00CE025A"/>
    <w:rsid w:val="00CE1A99"/>
    <w:rsid w:val="00CE1B4D"/>
    <w:rsid w:val="00CE2100"/>
    <w:rsid w:val="00CE2912"/>
    <w:rsid w:val="00CE2B06"/>
    <w:rsid w:val="00CE3EB4"/>
    <w:rsid w:val="00CE51A1"/>
    <w:rsid w:val="00CE77D6"/>
    <w:rsid w:val="00CF0FF1"/>
    <w:rsid w:val="00CF134D"/>
    <w:rsid w:val="00CF1693"/>
    <w:rsid w:val="00CF32BA"/>
    <w:rsid w:val="00CF3C8B"/>
    <w:rsid w:val="00CF4A5B"/>
    <w:rsid w:val="00CF5223"/>
    <w:rsid w:val="00CF5B5E"/>
    <w:rsid w:val="00CF7834"/>
    <w:rsid w:val="00D0073C"/>
    <w:rsid w:val="00D00A91"/>
    <w:rsid w:val="00D01080"/>
    <w:rsid w:val="00D0224E"/>
    <w:rsid w:val="00D028DB"/>
    <w:rsid w:val="00D02BF2"/>
    <w:rsid w:val="00D04C1A"/>
    <w:rsid w:val="00D05A50"/>
    <w:rsid w:val="00D05DF2"/>
    <w:rsid w:val="00D079FF"/>
    <w:rsid w:val="00D1084E"/>
    <w:rsid w:val="00D11B26"/>
    <w:rsid w:val="00D120DB"/>
    <w:rsid w:val="00D124CA"/>
    <w:rsid w:val="00D131F7"/>
    <w:rsid w:val="00D133E7"/>
    <w:rsid w:val="00D14321"/>
    <w:rsid w:val="00D143CB"/>
    <w:rsid w:val="00D15578"/>
    <w:rsid w:val="00D156D5"/>
    <w:rsid w:val="00D15DD5"/>
    <w:rsid w:val="00D160BF"/>
    <w:rsid w:val="00D16853"/>
    <w:rsid w:val="00D17879"/>
    <w:rsid w:val="00D206A0"/>
    <w:rsid w:val="00D22AAD"/>
    <w:rsid w:val="00D23C20"/>
    <w:rsid w:val="00D2433D"/>
    <w:rsid w:val="00D245F5"/>
    <w:rsid w:val="00D255BA"/>
    <w:rsid w:val="00D26397"/>
    <w:rsid w:val="00D272A8"/>
    <w:rsid w:val="00D31217"/>
    <w:rsid w:val="00D31292"/>
    <w:rsid w:val="00D315AA"/>
    <w:rsid w:val="00D321CB"/>
    <w:rsid w:val="00D3249A"/>
    <w:rsid w:val="00D33FB2"/>
    <w:rsid w:val="00D34A06"/>
    <w:rsid w:val="00D34C31"/>
    <w:rsid w:val="00D35048"/>
    <w:rsid w:val="00D351BB"/>
    <w:rsid w:val="00D35961"/>
    <w:rsid w:val="00D36E6B"/>
    <w:rsid w:val="00D402B8"/>
    <w:rsid w:val="00D40A14"/>
    <w:rsid w:val="00D43027"/>
    <w:rsid w:val="00D43460"/>
    <w:rsid w:val="00D43930"/>
    <w:rsid w:val="00D43D83"/>
    <w:rsid w:val="00D44357"/>
    <w:rsid w:val="00D44670"/>
    <w:rsid w:val="00D45258"/>
    <w:rsid w:val="00D45620"/>
    <w:rsid w:val="00D45758"/>
    <w:rsid w:val="00D46714"/>
    <w:rsid w:val="00D47844"/>
    <w:rsid w:val="00D47952"/>
    <w:rsid w:val="00D47B67"/>
    <w:rsid w:val="00D509BE"/>
    <w:rsid w:val="00D51695"/>
    <w:rsid w:val="00D52245"/>
    <w:rsid w:val="00D545A7"/>
    <w:rsid w:val="00D554B0"/>
    <w:rsid w:val="00D55BAB"/>
    <w:rsid w:val="00D57993"/>
    <w:rsid w:val="00D57E42"/>
    <w:rsid w:val="00D60498"/>
    <w:rsid w:val="00D60DB8"/>
    <w:rsid w:val="00D61BCF"/>
    <w:rsid w:val="00D621D5"/>
    <w:rsid w:val="00D62C99"/>
    <w:rsid w:val="00D6300D"/>
    <w:rsid w:val="00D64908"/>
    <w:rsid w:val="00D64C20"/>
    <w:rsid w:val="00D668C9"/>
    <w:rsid w:val="00D70719"/>
    <w:rsid w:val="00D70BDC"/>
    <w:rsid w:val="00D72E8F"/>
    <w:rsid w:val="00D736F1"/>
    <w:rsid w:val="00D75329"/>
    <w:rsid w:val="00D755DD"/>
    <w:rsid w:val="00D75D5A"/>
    <w:rsid w:val="00D768BE"/>
    <w:rsid w:val="00D76C1B"/>
    <w:rsid w:val="00D774D7"/>
    <w:rsid w:val="00D7787B"/>
    <w:rsid w:val="00D81034"/>
    <w:rsid w:val="00D81862"/>
    <w:rsid w:val="00D81B32"/>
    <w:rsid w:val="00D84CAC"/>
    <w:rsid w:val="00D8543A"/>
    <w:rsid w:val="00D85D59"/>
    <w:rsid w:val="00D86449"/>
    <w:rsid w:val="00D871D2"/>
    <w:rsid w:val="00D8751F"/>
    <w:rsid w:val="00D87FEF"/>
    <w:rsid w:val="00D90DCF"/>
    <w:rsid w:val="00D92A30"/>
    <w:rsid w:val="00D945C7"/>
    <w:rsid w:val="00D9467E"/>
    <w:rsid w:val="00D94977"/>
    <w:rsid w:val="00D94B7D"/>
    <w:rsid w:val="00D960C9"/>
    <w:rsid w:val="00D9634C"/>
    <w:rsid w:val="00D966C1"/>
    <w:rsid w:val="00D968B3"/>
    <w:rsid w:val="00DA0A2C"/>
    <w:rsid w:val="00DA13E5"/>
    <w:rsid w:val="00DA180B"/>
    <w:rsid w:val="00DA1904"/>
    <w:rsid w:val="00DA2FD2"/>
    <w:rsid w:val="00DA33CF"/>
    <w:rsid w:val="00DA3941"/>
    <w:rsid w:val="00DA52F5"/>
    <w:rsid w:val="00DA553F"/>
    <w:rsid w:val="00DA75F3"/>
    <w:rsid w:val="00DB040C"/>
    <w:rsid w:val="00DB1CD1"/>
    <w:rsid w:val="00DB1D19"/>
    <w:rsid w:val="00DB22D6"/>
    <w:rsid w:val="00DB24D3"/>
    <w:rsid w:val="00DB28A6"/>
    <w:rsid w:val="00DB2DBD"/>
    <w:rsid w:val="00DB31EB"/>
    <w:rsid w:val="00DB43AE"/>
    <w:rsid w:val="00DB6044"/>
    <w:rsid w:val="00DC0433"/>
    <w:rsid w:val="00DC0D0C"/>
    <w:rsid w:val="00DC1651"/>
    <w:rsid w:val="00DC1F40"/>
    <w:rsid w:val="00DC419D"/>
    <w:rsid w:val="00DC4448"/>
    <w:rsid w:val="00DC5F30"/>
    <w:rsid w:val="00DC7C47"/>
    <w:rsid w:val="00DC7D93"/>
    <w:rsid w:val="00DD07D2"/>
    <w:rsid w:val="00DD10BD"/>
    <w:rsid w:val="00DD1437"/>
    <w:rsid w:val="00DD1E76"/>
    <w:rsid w:val="00DD3604"/>
    <w:rsid w:val="00DD554F"/>
    <w:rsid w:val="00DD5BD0"/>
    <w:rsid w:val="00DD5BFE"/>
    <w:rsid w:val="00DD5CB1"/>
    <w:rsid w:val="00DD62F9"/>
    <w:rsid w:val="00DD6BDE"/>
    <w:rsid w:val="00DD73A4"/>
    <w:rsid w:val="00DE1A02"/>
    <w:rsid w:val="00DE20D3"/>
    <w:rsid w:val="00DE2802"/>
    <w:rsid w:val="00DE2864"/>
    <w:rsid w:val="00DE29D2"/>
    <w:rsid w:val="00DE2AFA"/>
    <w:rsid w:val="00DE2E14"/>
    <w:rsid w:val="00DE3090"/>
    <w:rsid w:val="00DE39C1"/>
    <w:rsid w:val="00DE48DB"/>
    <w:rsid w:val="00DE4B66"/>
    <w:rsid w:val="00DE4C75"/>
    <w:rsid w:val="00DE621E"/>
    <w:rsid w:val="00DE62CE"/>
    <w:rsid w:val="00DE642A"/>
    <w:rsid w:val="00DE6AA7"/>
    <w:rsid w:val="00DE7345"/>
    <w:rsid w:val="00DE7D3E"/>
    <w:rsid w:val="00DE7E31"/>
    <w:rsid w:val="00DE7FA9"/>
    <w:rsid w:val="00DF08AC"/>
    <w:rsid w:val="00DF0C5F"/>
    <w:rsid w:val="00DF0D9B"/>
    <w:rsid w:val="00DF1530"/>
    <w:rsid w:val="00DF1CB3"/>
    <w:rsid w:val="00DF333A"/>
    <w:rsid w:val="00DF3791"/>
    <w:rsid w:val="00DF4C83"/>
    <w:rsid w:val="00DF5412"/>
    <w:rsid w:val="00DF5EB8"/>
    <w:rsid w:val="00DF5EDC"/>
    <w:rsid w:val="00DF6B1B"/>
    <w:rsid w:val="00E00DDD"/>
    <w:rsid w:val="00E01559"/>
    <w:rsid w:val="00E03720"/>
    <w:rsid w:val="00E03D23"/>
    <w:rsid w:val="00E056F3"/>
    <w:rsid w:val="00E063D1"/>
    <w:rsid w:val="00E0648E"/>
    <w:rsid w:val="00E07032"/>
    <w:rsid w:val="00E11784"/>
    <w:rsid w:val="00E12606"/>
    <w:rsid w:val="00E12780"/>
    <w:rsid w:val="00E13351"/>
    <w:rsid w:val="00E14205"/>
    <w:rsid w:val="00E146D9"/>
    <w:rsid w:val="00E147B6"/>
    <w:rsid w:val="00E150C7"/>
    <w:rsid w:val="00E156D5"/>
    <w:rsid w:val="00E16D1D"/>
    <w:rsid w:val="00E17A0D"/>
    <w:rsid w:val="00E204E7"/>
    <w:rsid w:val="00E20555"/>
    <w:rsid w:val="00E209B4"/>
    <w:rsid w:val="00E21671"/>
    <w:rsid w:val="00E22AA9"/>
    <w:rsid w:val="00E22C1D"/>
    <w:rsid w:val="00E260A2"/>
    <w:rsid w:val="00E26B24"/>
    <w:rsid w:val="00E26E85"/>
    <w:rsid w:val="00E27F3C"/>
    <w:rsid w:val="00E30443"/>
    <w:rsid w:val="00E30F5E"/>
    <w:rsid w:val="00E312CA"/>
    <w:rsid w:val="00E32011"/>
    <w:rsid w:val="00E328E6"/>
    <w:rsid w:val="00E32A0F"/>
    <w:rsid w:val="00E33206"/>
    <w:rsid w:val="00E33630"/>
    <w:rsid w:val="00E33827"/>
    <w:rsid w:val="00E35137"/>
    <w:rsid w:val="00E356EC"/>
    <w:rsid w:val="00E362AE"/>
    <w:rsid w:val="00E36A9C"/>
    <w:rsid w:val="00E376DB"/>
    <w:rsid w:val="00E377F4"/>
    <w:rsid w:val="00E4087C"/>
    <w:rsid w:val="00E41048"/>
    <w:rsid w:val="00E424DB"/>
    <w:rsid w:val="00E4380C"/>
    <w:rsid w:val="00E44335"/>
    <w:rsid w:val="00E45ADF"/>
    <w:rsid w:val="00E46182"/>
    <w:rsid w:val="00E46801"/>
    <w:rsid w:val="00E46F31"/>
    <w:rsid w:val="00E472C6"/>
    <w:rsid w:val="00E4799E"/>
    <w:rsid w:val="00E5032C"/>
    <w:rsid w:val="00E503BD"/>
    <w:rsid w:val="00E51540"/>
    <w:rsid w:val="00E515A5"/>
    <w:rsid w:val="00E53D9A"/>
    <w:rsid w:val="00E560C5"/>
    <w:rsid w:val="00E56AF1"/>
    <w:rsid w:val="00E60021"/>
    <w:rsid w:val="00E62542"/>
    <w:rsid w:val="00E66FC1"/>
    <w:rsid w:val="00E67568"/>
    <w:rsid w:val="00E67ACF"/>
    <w:rsid w:val="00E67D42"/>
    <w:rsid w:val="00E71F5D"/>
    <w:rsid w:val="00E7453F"/>
    <w:rsid w:val="00E74B58"/>
    <w:rsid w:val="00E758E3"/>
    <w:rsid w:val="00E77044"/>
    <w:rsid w:val="00E7747D"/>
    <w:rsid w:val="00E7790D"/>
    <w:rsid w:val="00E80576"/>
    <w:rsid w:val="00E811E3"/>
    <w:rsid w:val="00E81508"/>
    <w:rsid w:val="00E821DF"/>
    <w:rsid w:val="00E82ECE"/>
    <w:rsid w:val="00E8344E"/>
    <w:rsid w:val="00E83D1B"/>
    <w:rsid w:val="00E83F9D"/>
    <w:rsid w:val="00E85282"/>
    <w:rsid w:val="00E8684F"/>
    <w:rsid w:val="00E87977"/>
    <w:rsid w:val="00E903C1"/>
    <w:rsid w:val="00E91927"/>
    <w:rsid w:val="00E92023"/>
    <w:rsid w:val="00E922A0"/>
    <w:rsid w:val="00E92919"/>
    <w:rsid w:val="00E9323A"/>
    <w:rsid w:val="00E93594"/>
    <w:rsid w:val="00E9377A"/>
    <w:rsid w:val="00E938A6"/>
    <w:rsid w:val="00E93EA8"/>
    <w:rsid w:val="00E95956"/>
    <w:rsid w:val="00E95D68"/>
    <w:rsid w:val="00E96E12"/>
    <w:rsid w:val="00E97747"/>
    <w:rsid w:val="00EA05AB"/>
    <w:rsid w:val="00EA14F4"/>
    <w:rsid w:val="00EA1699"/>
    <w:rsid w:val="00EA32AA"/>
    <w:rsid w:val="00EA3A07"/>
    <w:rsid w:val="00EA44E0"/>
    <w:rsid w:val="00EA6940"/>
    <w:rsid w:val="00EA77FE"/>
    <w:rsid w:val="00EA7951"/>
    <w:rsid w:val="00EB096E"/>
    <w:rsid w:val="00EB0BDF"/>
    <w:rsid w:val="00EB136E"/>
    <w:rsid w:val="00EB14E2"/>
    <w:rsid w:val="00EB1954"/>
    <w:rsid w:val="00EB23A3"/>
    <w:rsid w:val="00EB39CC"/>
    <w:rsid w:val="00EB3F7B"/>
    <w:rsid w:val="00EB53FD"/>
    <w:rsid w:val="00EB6974"/>
    <w:rsid w:val="00EC0080"/>
    <w:rsid w:val="00EC0584"/>
    <w:rsid w:val="00EC0EA8"/>
    <w:rsid w:val="00EC0EEC"/>
    <w:rsid w:val="00EC4FE7"/>
    <w:rsid w:val="00EC5BB2"/>
    <w:rsid w:val="00EC5D3A"/>
    <w:rsid w:val="00EC5E8F"/>
    <w:rsid w:val="00EC5F64"/>
    <w:rsid w:val="00EC6C84"/>
    <w:rsid w:val="00EC6E2A"/>
    <w:rsid w:val="00EC710F"/>
    <w:rsid w:val="00EC71A0"/>
    <w:rsid w:val="00EC7213"/>
    <w:rsid w:val="00ED1006"/>
    <w:rsid w:val="00ED2B3E"/>
    <w:rsid w:val="00ED2D42"/>
    <w:rsid w:val="00ED39E9"/>
    <w:rsid w:val="00ED3CED"/>
    <w:rsid w:val="00ED4535"/>
    <w:rsid w:val="00ED4C03"/>
    <w:rsid w:val="00ED5382"/>
    <w:rsid w:val="00ED545E"/>
    <w:rsid w:val="00ED5BEB"/>
    <w:rsid w:val="00ED6082"/>
    <w:rsid w:val="00ED6716"/>
    <w:rsid w:val="00ED6DAC"/>
    <w:rsid w:val="00ED708E"/>
    <w:rsid w:val="00EE282C"/>
    <w:rsid w:val="00EE43C3"/>
    <w:rsid w:val="00EE44D8"/>
    <w:rsid w:val="00EE5AD3"/>
    <w:rsid w:val="00EE70CA"/>
    <w:rsid w:val="00EE777E"/>
    <w:rsid w:val="00EE7825"/>
    <w:rsid w:val="00EF0A5E"/>
    <w:rsid w:val="00EF2575"/>
    <w:rsid w:val="00EF26F7"/>
    <w:rsid w:val="00EF2C3B"/>
    <w:rsid w:val="00EF3031"/>
    <w:rsid w:val="00EF43F2"/>
    <w:rsid w:val="00EF465E"/>
    <w:rsid w:val="00EF6526"/>
    <w:rsid w:val="00EF69B3"/>
    <w:rsid w:val="00F004C2"/>
    <w:rsid w:val="00F01121"/>
    <w:rsid w:val="00F018B9"/>
    <w:rsid w:val="00F01B1A"/>
    <w:rsid w:val="00F01D4F"/>
    <w:rsid w:val="00F01EBB"/>
    <w:rsid w:val="00F0224A"/>
    <w:rsid w:val="00F046ED"/>
    <w:rsid w:val="00F0491A"/>
    <w:rsid w:val="00F04A2D"/>
    <w:rsid w:val="00F06971"/>
    <w:rsid w:val="00F07113"/>
    <w:rsid w:val="00F07C90"/>
    <w:rsid w:val="00F109C8"/>
    <w:rsid w:val="00F10F77"/>
    <w:rsid w:val="00F1120B"/>
    <w:rsid w:val="00F11435"/>
    <w:rsid w:val="00F13799"/>
    <w:rsid w:val="00F14005"/>
    <w:rsid w:val="00F1407D"/>
    <w:rsid w:val="00F1511D"/>
    <w:rsid w:val="00F15D3C"/>
    <w:rsid w:val="00F160C0"/>
    <w:rsid w:val="00F16D52"/>
    <w:rsid w:val="00F20302"/>
    <w:rsid w:val="00F21064"/>
    <w:rsid w:val="00F22C58"/>
    <w:rsid w:val="00F22DAA"/>
    <w:rsid w:val="00F22F7F"/>
    <w:rsid w:val="00F25585"/>
    <w:rsid w:val="00F25B98"/>
    <w:rsid w:val="00F26151"/>
    <w:rsid w:val="00F262D1"/>
    <w:rsid w:val="00F26689"/>
    <w:rsid w:val="00F266AD"/>
    <w:rsid w:val="00F26CBF"/>
    <w:rsid w:val="00F277AA"/>
    <w:rsid w:val="00F313F4"/>
    <w:rsid w:val="00F34FCD"/>
    <w:rsid w:val="00F35574"/>
    <w:rsid w:val="00F35FF0"/>
    <w:rsid w:val="00F3721E"/>
    <w:rsid w:val="00F37875"/>
    <w:rsid w:val="00F37F7C"/>
    <w:rsid w:val="00F4019A"/>
    <w:rsid w:val="00F4054B"/>
    <w:rsid w:val="00F41F1E"/>
    <w:rsid w:val="00F43A1F"/>
    <w:rsid w:val="00F43B7C"/>
    <w:rsid w:val="00F4727C"/>
    <w:rsid w:val="00F50016"/>
    <w:rsid w:val="00F50327"/>
    <w:rsid w:val="00F50342"/>
    <w:rsid w:val="00F509B6"/>
    <w:rsid w:val="00F51A44"/>
    <w:rsid w:val="00F52CB4"/>
    <w:rsid w:val="00F54052"/>
    <w:rsid w:val="00F5469C"/>
    <w:rsid w:val="00F54AFC"/>
    <w:rsid w:val="00F55CB1"/>
    <w:rsid w:val="00F56B3D"/>
    <w:rsid w:val="00F57F56"/>
    <w:rsid w:val="00F607A7"/>
    <w:rsid w:val="00F6091B"/>
    <w:rsid w:val="00F60D66"/>
    <w:rsid w:val="00F60EE5"/>
    <w:rsid w:val="00F6120A"/>
    <w:rsid w:val="00F613D7"/>
    <w:rsid w:val="00F622CC"/>
    <w:rsid w:val="00F627F7"/>
    <w:rsid w:val="00F64274"/>
    <w:rsid w:val="00F64A95"/>
    <w:rsid w:val="00F64FD2"/>
    <w:rsid w:val="00F6514B"/>
    <w:rsid w:val="00F662BE"/>
    <w:rsid w:val="00F70123"/>
    <w:rsid w:val="00F70ADC"/>
    <w:rsid w:val="00F71A8E"/>
    <w:rsid w:val="00F729E1"/>
    <w:rsid w:val="00F72CB9"/>
    <w:rsid w:val="00F740CF"/>
    <w:rsid w:val="00F74935"/>
    <w:rsid w:val="00F74C7F"/>
    <w:rsid w:val="00F751E0"/>
    <w:rsid w:val="00F753A6"/>
    <w:rsid w:val="00F75D25"/>
    <w:rsid w:val="00F76F2D"/>
    <w:rsid w:val="00F77FDC"/>
    <w:rsid w:val="00F80259"/>
    <w:rsid w:val="00F804DD"/>
    <w:rsid w:val="00F80950"/>
    <w:rsid w:val="00F82383"/>
    <w:rsid w:val="00F827BF"/>
    <w:rsid w:val="00F827C8"/>
    <w:rsid w:val="00F844B4"/>
    <w:rsid w:val="00F8450F"/>
    <w:rsid w:val="00F8534B"/>
    <w:rsid w:val="00F8562C"/>
    <w:rsid w:val="00F85E5F"/>
    <w:rsid w:val="00F86912"/>
    <w:rsid w:val="00F90EF7"/>
    <w:rsid w:val="00F9163D"/>
    <w:rsid w:val="00F916A9"/>
    <w:rsid w:val="00F91FAA"/>
    <w:rsid w:val="00F9288A"/>
    <w:rsid w:val="00F95073"/>
    <w:rsid w:val="00F95F32"/>
    <w:rsid w:val="00FA040D"/>
    <w:rsid w:val="00FA0D51"/>
    <w:rsid w:val="00FA1032"/>
    <w:rsid w:val="00FA2BFD"/>
    <w:rsid w:val="00FA3D80"/>
    <w:rsid w:val="00FA4281"/>
    <w:rsid w:val="00FA5DB8"/>
    <w:rsid w:val="00FA64A8"/>
    <w:rsid w:val="00FA766A"/>
    <w:rsid w:val="00FA76B0"/>
    <w:rsid w:val="00FA7B2F"/>
    <w:rsid w:val="00FA7EE1"/>
    <w:rsid w:val="00FB0427"/>
    <w:rsid w:val="00FB0F47"/>
    <w:rsid w:val="00FB278D"/>
    <w:rsid w:val="00FB2858"/>
    <w:rsid w:val="00FB36C5"/>
    <w:rsid w:val="00FB41FF"/>
    <w:rsid w:val="00FB4328"/>
    <w:rsid w:val="00FB5163"/>
    <w:rsid w:val="00FB5494"/>
    <w:rsid w:val="00FB6972"/>
    <w:rsid w:val="00FB6EA7"/>
    <w:rsid w:val="00FB73B3"/>
    <w:rsid w:val="00FB79FD"/>
    <w:rsid w:val="00FC1FAE"/>
    <w:rsid w:val="00FC217C"/>
    <w:rsid w:val="00FC2666"/>
    <w:rsid w:val="00FC2C09"/>
    <w:rsid w:val="00FC2DA7"/>
    <w:rsid w:val="00FC66C7"/>
    <w:rsid w:val="00FD2C84"/>
    <w:rsid w:val="00FD3C5A"/>
    <w:rsid w:val="00FD4795"/>
    <w:rsid w:val="00FD486E"/>
    <w:rsid w:val="00FD555C"/>
    <w:rsid w:val="00FD571E"/>
    <w:rsid w:val="00FD67EC"/>
    <w:rsid w:val="00FD7AE6"/>
    <w:rsid w:val="00FE0544"/>
    <w:rsid w:val="00FE4078"/>
    <w:rsid w:val="00FE440F"/>
    <w:rsid w:val="00FE48D8"/>
    <w:rsid w:val="00FE60CB"/>
    <w:rsid w:val="00FE6C26"/>
    <w:rsid w:val="00FE6DD0"/>
    <w:rsid w:val="00FF07A3"/>
    <w:rsid w:val="00FF1FB1"/>
    <w:rsid w:val="00FF30D6"/>
    <w:rsid w:val="00FF45C5"/>
    <w:rsid w:val="00FF4749"/>
    <w:rsid w:val="00FF5008"/>
    <w:rsid w:val="00FF6CED"/>
    <w:rsid w:val="00FF7FF0"/>
    <w:rsid w:val="06DD07D9"/>
    <w:rsid w:val="1990D764"/>
    <w:rsid w:val="2D9BE082"/>
    <w:rsid w:val="52E4E8D1"/>
    <w:rsid w:val="52F71426"/>
    <w:rsid w:val="58048878"/>
    <w:rsid w:val="587AADDF"/>
    <w:rsid w:val="5A53F9CC"/>
    <w:rsid w:val="6403FCE4"/>
    <w:rsid w:val="65AF3622"/>
    <w:rsid w:val="6F304E72"/>
    <w:rsid w:val="772BB6A0"/>
    <w:rsid w:val="776A9069"/>
    <w:rsid w:val="7ADBA3A8"/>
    <w:rsid w:val="7C4FD0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BD3E"/>
  <w15:chartTrackingRefBased/>
  <w15:docId w15:val="{FE36E0FA-6948-4C66-9A74-A9568A47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A3F39"/>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3F39"/>
    <w:rPr>
      <w: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04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D4F"/>
    <w:rPr>
      <w:rFonts w:ascii="Segoe UI" w:hAnsi="Segoe UI" w:cs="Segoe UI"/>
      <w:sz w:val="18"/>
      <w:szCs w:val="18"/>
    </w:rPr>
  </w:style>
  <w:style w:type="paragraph" w:styleId="FootnoteText">
    <w:name w:val="footnote text"/>
    <w:basedOn w:val="Normal"/>
    <w:link w:val="FootnoteTextChar"/>
    <w:uiPriority w:val="99"/>
    <w:semiHidden/>
    <w:unhideWhenUsed/>
    <w:rsid w:val="004057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761"/>
    <w:rPr>
      <w:sz w:val="20"/>
      <w:szCs w:val="20"/>
    </w:rPr>
  </w:style>
  <w:style w:type="character" w:styleId="FootnoteReference">
    <w:name w:val="footnote reference"/>
    <w:basedOn w:val="DefaultParagraphFont"/>
    <w:uiPriority w:val="99"/>
    <w:semiHidden/>
    <w:unhideWhenUsed/>
    <w:rsid w:val="00405761"/>
    <w:rPr>
      <w:vertAlign w:val="superscript"/>
    </w:rPr>
  </w:style>
  <w:style w:type="character" w:styleId="EndnoteReference">
    <w:name w:val="endnote reference"/>
    <w:basedOn w:val="DefaultParagraphFont"/>
    <w:uiPriority w:val="99"/>
    <w:semiHidden/>
    <w:unhideWhenUsed/>
    <w:rsid w:val="00940BE5"/>
    <w:rPr>
      <w:vertAlign w:val="superscript"/>
    </w:rPr>
  </w:style>
  <w:style w:type="paragraph" w:styleId="Header">
    <w:name w:val="header"/>
    <w:basedOn w:val="Normal"/>
    <w:link w:val="HeaderChar"/>
    <w:uiPriority w:val="99"/>
    <w:semiHidden/>
    <w:unhideWhenUsed/>
    <w:rsid w:val="001A7F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7F77"/>
  </w:style>
  <w:style w:type="paragraph" w:styleId="Footer">
    <w:name w:val="footer"/>
    <w:basedOn w:val="Normal"/>
    <w:link w:val="FooterChar"/>
    <w:uiPriority w:val="99"/>
    <w:semiHidden/>
    <w:unhideWhenUsed/>
    <w:rsid w:val="001A7F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7F77"/>
  </w:style>
  <w:style w:type="character" w:customStyle="1" w:styleId="normaltextrun">
    <w:name w:val="normaltextrun"/>
    <w:basedOn w:val="DefaultParagraphFont"/>
    <w:rsid w:val="00C16AD7"/>
  </w:style>
  <w:style w:type="paragraph" w:styleId="Revision">
    <w:name w:val="Revision"/>
    <w:hidden/>
    <w:uiPriority w:val="99"/>
    <w:semiHidden/>
    <w:rsid w:val="00B34FE8"/>
    <w:pPr>
      <w:spacing w:after="0" w:line="240" w:lineRule="auto"/>
    </w:pPr>
  </w:style>
  <w:style w:type="paragraph" w:styleId="CommentSubject">
    <w:name w:val="annotation subject"/>
    <w:basedOn w:val="CommentText"/>
    <w:next w:val="CommentText"/>
    <w:link w:val="CommentSubjectChar"/>
    <w:uiPriority w:val="99"/>
    <w:semiHidden/>
    <w:unhideWhenUsed/>
    <w:rsid w:val="005C6554"/>
    <w:rPr>
      <w:b/>
      <w:bCs/>
    </w:rPr>
  </w:style>
  <w:style w:type="character" w:customStyle="1" w:styleId="CommentSubjectChar">
    <w:name w:val="Comment Subject Char"/>
    <w:basedOn w:val="CommentTextChar"/>
    <w:link w:val="CommentSubject"/>
    <w:uiPriority w:val="99"/>
    <w:semiHidden/>
    <w:rsid w:val="005C6554"/>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4B0E-BF19-41C0-826F-F284D6ED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71268</Words>
  <Characters>406231</Characters>
  <Application>Microsoft Office Word</Application>
  <DocSecurity>0</DocSecurity>
  <Lines>3385</Lines>
  <Paragraphs>953</Paragraphs>
  <ScaleCrop>false</ScaleCrop>
  <Company/>
  <LinksUpToDate>false</LinksUpToDate>
  <CharactersWithSpaces>476546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Morris</dc:creator>
  <cp:keywords/>
  <dc:description/>
  <cp:lastModifiedBy>James</cp:lastModifiedBy>
  <cp:revision>3</cp:revision>
  <cp:lastPrinted>2024-07-21T18:24:00Z</cp:lastPrinted>
  <dcterms:created xsi:type="dcterms:W3CDTF">2024-08-13T11:56:00Z</dcterms:created>
  <dcterms:modified xsi:type="dcterms:W3CDTF">2024-08-13T11:57:00Z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2a601cf9-19d3-3013-9266-4f5cb2e6acdd</vt:lpwstr>
  </property>
  <property fmtid="{D5CDD505-2E9C-101B-9397-08002B2CF9AE}" pid="4" name="Mendeley Citation Style_1">
    <vt:lpwstr>http://www.zotero.org/styles/apa</vt:lpwstr>
  </property>
  <property fmtid="{D5CDD505-2E9C-101B-9397-08002B2CF9AE}" pid="5" name="Mendeley Recent Style Id 9_1">
    <vt:lpwstr>http://www.zotero.org/styles/nature</vt:lpwstr>
  </property>
  <property fmtid="{D5CDD505-2E9C-101B-9397-08002B2CF9AE}" pid="6" name="Mendeley Recent Style Name 9_1">
    <vt:lpwstr>Nature</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(deprecated)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ies>
</file>