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E7A6A" w14:textId="1627F168" w:rsidR="00DA079F" w:rsidRPr="001D3192" w:rsidRDefault="000E6A14" w:rsidP="00C166D1">
      <w:pPr>
        <w:jc w:val="center"/>
        <w:rPr>
          <w:rFonts w:ascii="Calibri" w:hAnsi="Calibri"/>
          <w:b/>
          <w:sz w:val="28"/>
          <w:szCs w:val="28"/>
        </w:rPr>
      </w:pPr>
      <w:r w:rsidRPr="001D3192">
        <w:rPr>
          <w:rFonts w:ascii="Calibri" w:hAnsi="Calibri"/>
          <w:b/>
          <w:sz w:val="28"/>
          <w:szCs w:val="28"/>
        </w:rPr>
        <w:t>Day of the week submission effect for accepted papers in</w:t>
      </w:r>
      <w:r w:rsidR="00F83210" w:rsidRPr="001D3192">
        <w:rPr>
          <w:rFonts w:ascii="Calibri" w:hAnsi="Calibri"/>
          <w:b/>
          <w:sz w:val="28"/>
          <w:szCs w:val="28"/>
        </w:rPr>
        <w:t xml:space="preserve"> Physica A, PLOS ONE, </w:t>
      </w:r>
    </w:p>
    <w:p w14:paraId="5B1DB34E" w14:textId="128AFCE4" w:rsidR="00D86B04" w:rsidRPr="001D3192" w:rsidRDefault="00F83210" w:rsidP="00C166D1">
      <w:pPr>
        <w:jc w:val="center"/>
        <w:rPr>
          <w:rFonts w:ascii="Calibri" w:hAnsi="Calibri"/>
          <w:b/>
          <w:sz w:val="28"/>
          <w:szCs w:val="28"/>
        </w:rPr>
      </w:pPr>
      <w:r w:rsidRPr="001D3192">
        <w:rPr>
          <w:rFonts w:ascii="Calibri" w:hAnsi="Calibri"/>
          <w:b/>
          <w:sz w:val="28"/>
          <w:szCs w:val="28"/>
        </w:rPr>
        <w:t>Nature and Cell</w:t>
      </w:r>
    </w:p>
    <w:p w14:paraId="463F0940" w14:textId="77777777" w:rsidR="00462F31" w:rsidRPr="001D3192" w:rsidRDefault="00462F31" w:rsidP="004C508F">
      <w:pPr>
        <w:spacing w:after="0"/>
        <w:jc w:val="center"/>
        <w:rPr>
          <w:rFonts w:ascii="Calibri" w:hAnsi="Calibri" w:cs="Arial"/>
          <w:b/>
          <w:strike/>
          <w:sz w:val="24"/>
          <w:szCs w:val="24"/>
        </w:rPr>
      </w:pPr>
    </w:p>
    <w:p w14:paraId="549BFF54" w14:textId="5EA3C928" w:rsidR="004C508F" w:rsidRPr="001D3192" w:rsidRDefault="00AE3CF1" w:rsidP="00975372">
      <w:pPr>
        <w:spacing w:after="0" w:line="480" w:lineRule="auto"/>
        <w:jc w:val="center"/>
        <w:rPr>
          <w:rFonts w:ascii="Calibri" w:hAnsi="Calibri" w:cs="Arial"/>
          <w:b/>
          <w:sz w:val="28"/>
          <w:szCs w:val="28"/>
          <w:vertAlign w:val="superscript"/>
          <w:lang w:val="ro-RO"/>
        </w:rPr>
      </w:pPr>
      <w:r w:rsidRPr="001D3192">
        <w:rPr>
          <w:rFonts w:ascii="Calibri" w:hAnsi="Calibri" w:cs="Arial"/>
          <w:b/>
          <w:sz w:val="28"/>
          <w:szCs w:val="28"/>
        </w:rPr>
        <w:t>Catalin Emilian</w:t>
      </w:r>
      <w:r w:rsidR="00D86B04" w:rsidRPr="001D3192">
        <w:rPr>
          <w:rFonts w:ascii="Calibri" w:hAnsi="Calibri" w:cs="Arial"/>
          <w:b/>
          <w:sz w:val="28"/>
          <w:szCs w:val="28"/>
        </w:rPr>
        <w:t xml:space="preserve"> Boja</w:t>
      </w:r>
      <w:r w:rsidR="000E0647" w:rsidRPr="001D3192">
        <w:rPr>
          <w:rFonts w:ascii="Calibri" w:hAnsi="Calibri" w:cs="Arial"/>
          <w:b/>
          <w:sz w:val="28"/>
          <w:szCs w:val="28"/>
          <w:vertAlign w:val="superscript"/>
        </w:rPr>
        <w:t>a</w:t>
      </w:r>
      <w:r w:rsidR="00D86B04" w:rsidRPr="001D3192">
        <w:rPr>
          <w:rFonts w:ascii="Calibri" w:hAnsi="Calibri" w:cs="Arial"/>
          <w:b/>
          <w:sz w:val="28"/>
          <w:szCs w:val="28"/>
        </w:rPr>
        <w:t xml:space="preserve">, </w:t>
      </w:r>
      <w:r w:rsidR="00C166D1" w:rsidRPr="001D3192">
        <w:rPr>
          <w:rFonts w:ascii="Calibri" w:hAnsi="Calibri" w:cs="Arial"/>
          <w:b/>
          <w:sz w:val="28"/>
          <w:szCs w:val="28"/>
        </w:rPr>
        <w:t>C</w:t>
      </w:r>
      <w:r w:rsidRPr="001D3192">
        <w:rPr>
          <w:rFonts w:ascii="Calibri" w:hAnsi="Calibri" w:cs="Arial"/>
          <w:b/>
          <w:sz w:val="28"/>
          <w:szCs w:val="28"/>
        </w:rPr>
        <w:t>laudiu</w:t>
      </w:r>
      <w:r w:rsidR="00C166D1" w:rsidRPr="001D3192">
        <w:rPr>
          <w:rFonts w:ascii="Calibri" w:hAnsi="Calibri" w:cs="Arial"/>
          <w:b/>
          <w:sz w:val="28"/>
          <w:szCs w:val="28"/>
        </w:rPr>
        <w:t xml:space="preserve"> Her</w:t>
      </w:r>
      <w:r w:rsidR="00C30B71" w:rsidRPr="001D3192">
        <w:rPr>
          <w:rFonts w:ascii="Calibri" w:hAnsi="Calibri" w:cs="Arial"/>
          <w:b/>
          <w:sz w:val="28"/>
          <w:szCs w:val="28"/>
        </w:rPr>
        <w:t>ț</w:t>
      </w:r>
      <w:r w:rsidR="00C166D1" w:rsidRPr="001D3192">
        <w:rPr>
          <w:rFonts w:ascii="Calibri" w:hAnsi="Calibri" w:cs="Arial"/>
          <w:b/>
          <w:sz w:val="28"/>
          <w:szCs w:val="28"/>
        </w:rPr>
        <w:t>eliu</w:t>
      </w:r>
      <w:r w:rsidR="000E0647" w:rsidRPr="001D3192">
        <w:rPr>
          <w:rFonts w:ascii="Calibri" w:hAnsi="Calibri" w:cs="Arial"/>
          <w:b/>
          <w:sz w:val="28"/>
          <w:szCs w:val="28"/>
          <w:vertAlign w:val="superscript"/>
        </w:rPr>
        <w:t>b</w:t>
      </w:r>
      <w:r w:rsidR="00783D49" w:rsidRPr="001D3192">
        <w:rPr>
          <w:rFonts w:ascii="Calibri" w:hAnsi="Calibri" w:cs="Arial"/>
          <w:b/>
          <w:sz w:val="28"/>
          <w:szCs w:val="28"/>
          <w:vertAlign w:val="superscript"/>
        </w:rPr>
        <w:t>,*</w:t>
      </w:r>
      <w:r w:rsidR="004C28BD" w:rsidRPr="001D3192">
        <w:rPr>
          <w:rFonts w:ascii="Calibri" w:hAnsi="Calibri" w:cs="Arial"/>
          <w:b/>
          <w:sz w:val="28"/>
          <w:szCs w:val="28"/>
        </w:rPr>
        <w:t>, Marian D</w:t>
      </w:r>
      <w:r w:rsidR="004C28BD" w:rsidRPr="001D3192">
        <w:rPr>
          <w:rFonts w:ascii="Calibri" w:hAnsi="Calibri" w:cs="Arial"/>
          <w:b/>
          <w:sz w:val="28"/>
          <w:szCs w:val="28"/>
          <w:lang w:val="ro-RO"/>
        </w:rPr>
        <w:t>ârdală</w:t>
      </w:r>
      <w:r w:rsidR="004C28BD" w:rsidRPr="001D3192">
        <w:rPr>
          <w:rFonts w:ascii="Calibri" w:hAnsi="Calibri" w:cs="Arial"/>
          <w:b/>
          <w:sz w:val="28"/>
          <w:szCs w:val="28"/>
          <w:vertAlign w:val="superscript"/>
        </w:rPr>
        <w:t>a</w:t>
      </w:r>
      <w:r w:rsidR="0091730F" w:rsidRPr="001D3192">
        <w:rPr>
          <w:rFonts w:ascii="Calibri" w:hAnsi="Calibri" w:cs="Arial"/>
          <w:b/>
          <w:sz w:val="28"/>
          <w:szCs w:val="28"/>
        </w:rPr>
        <w:t>, Bogdan Vasile Ileanu</w:t>
      </w:r>
      <w:r w:rsidR="0091730F" w:rsidRPr="001D3192">
        <w:rPr>
          <w:rFonts w:ascii="Calibri" w:hAnsi="Calibri" w:cs="Arial"/>
          <w:b/>
          <w:sz w:val="28"/>
          <w:szCs w:val="28"/>
          <w:vertAlign w:val="superscript"/>
        </w:rPr>
        <w:t>b</w:t>
      </w:r>
    </w:p>
    <w:p w14:paraId="0358EA03" w14:textId="77777777" w:rsidR="00E4716A" w:rsidRPr="001D3192" w:rsidRDefault="00E4716A" w:rsidP="00DA78AC">
      <w:pPr>
        <w:spacing w:after="0" w:line="480" w:lineRule="auto"/>
        <w:ind w:left="851"/>
        <w:jc w:val="both"/>
        <w:rPr>
          <w:rFonts w:ascii="Calibri" w:hAnsi="Calibri" w:cs="Arial"/>
          <w:strike/>
          <w:sz w:val="28"/>
          <w:szCs w:val="28"/>
          <w:vertAlign w:val="superscript"/>
        </w:rPr>
      </w:pPr>
    </w:p>
    <w:p w14:paraId="7F9F281B" w14:textId="67881CDF" w:rsidR="004C508F" w:rsidRPr="001D3192" w:rsidRDefault="002D6411" w:rsidP="00D41D93">
      <w:pPr>
        <w:spacing w:after="0" w:line="276" w:lineRule="auto"/>
        <w:ind w:left="851"/>
        <w:jc w:val="both"/>
        <w:rPr>
          <w:rFonts w:ascii="Calibri" w:hAnsi="Calibri" w:cs="Arial"/>
          <w:sz w:val="24"/>
          <w:szCs w:val="24"/>
        </w:rPr>
      </w:pPr>
      <w:r w:rsidRPr="001D3192">
        <w:rPr>
          <w:rFonts w:ascii="Calibri" w:hAnsi="Calibri" w:cs="Arial"/>
          <w:strike/>
          <w:sz w:val="24"/>
          <w:szCs w:val="24"/>
          <w:vertAlign w:val="superscript"/>
        </w:rPr>
        <w:t>a</w:t>
      </w:r>
      <w:r w:rsidRPr="001D3192">
        <w:rPr>
          <w:rFonts w:ascii="Calibri" w:hAnsi="Calibri" w:cs="Arial"/>
          <w:sz w:val="24"/>
          <w:szCs w:val="24"/>
        </w:rPr>
        <w:t xml:space="preserve">Department of Economic Informatics and Cybernetics, Bucharest University of Economic Studies, Bucharest, Romania, </w:t>
      </w:r>
      <w:r w:rsidR="000E0647" w:rsidRPr="001D3192">
        <w:rPr>
          <w:rFonts w:ascii="Calibri" w:hAnsi="Calibri" w:cs="Arial"/>
          <w:sz w:val="24"/>
          <w:szCs w:val="24"/>
          <w:vertAlign w:val="superscript"/>
        </w:rPr>
        <w:t>b</w:t>
      </w:r>
      <w:r w:rsidR="004C508F" w:rsidRPr="001D3192">
        <w:rPr>
          <w:rFonts w:ascii="Calibri" w:hAnsi="Calibri" w:cs="Arial"/>
          <w:sz w:val="24"/>
          <w:szCs w:val="24"/>
        </w:rPr>
        <w:t>Department of Statistics and Econometrics, Bucharest University of Econo</w:t>
      </w:r>
      <w:r w:rsidR="00783D49" w:rsidRPr="001D3192">
        <w:rPr>
          <w:rFonts w:ascii="Calibri" w:hAnsi="Calibri" w:cs="Arial"/>
          <w:sz w:val="24"/>
          <w:szCs w:val="24"/>
        </w:rPr>
        <w:t>mic Studies, Bucharest, Romania</w:t>
      </w:r>
    </w:p>
    <w:p w14:paraId="0CC4A759" w14:textId="77777777" w:rsidR="00DF42DC" w:rsidRPr="001D3192" w:rsidRDefault="00DF42DC" w:rsidP="00D41D93">
      <w:pPr>
        <w:spacing w:after="0" w:line="276" w:lineRule="auto"/>
        <w:ind w:left="851"/>
        <w:jc w:val="both"/>
        <w:rPr>
          <w:rFonts w:ascii="Calibri" w:hAnsi="Calibri" w:cs="Arial"/>
          <w:sz w:val="24"/>
          <w:szCs w:val="24"/>
        </w:rPr>
      </w:pPr>
    </w:p>
    <w:p w14:paraId="2E9364A0" w14:textId="2E17A593" w:rsidR="00783D49" w:rsidRPr="001D3192" w:rsidRDefault="00DF42DC" w:rsidP="00D41D93">
      <w:pPr>
        <w:spacing w:after="0" w:line="276" w:lineRule="auto"/>
        <w:ind w:left="851"/>
        <w:jc w:val="both"/>
        <w:rPr>
          <w:rFonts w:ascii="Calibri" w:hAnsi="Calibri" w:cs="Arial"/>
          <w:sz w:val="24"/>
          <w:szCs w:val="24"/>
        </w:rPr>
      </w:pPr>
      <w:r w:rsidRPr="001D3192">
        <w:rPr>
          <w:rFonts w:ascii="Calibri" w:hAnsi="Calibri" w:cs="Arial"/>
          <w:sz w:val="24"/>
          <w:szCs w:val="24"/>
          <w:vertAlign w:val="superscript"/>
        </w:rPr>
        <w:t>*</w:t>
      </w:r>
      <w:r w:rsidRPr="001D3192">
        <w:rPr>
          <w:rFonts w:ascii="Calibri" w:hAnsi="Calibri" w:cs="Arial"/>
          <w:sz w:val="24"/>
          <w:szCs w:val="24"/>
        </w:rPr>
        <w:t>Correspondence address. E-mail: hertz@csie.ase.ro, claudiu.herteliu@gmail.com, Phone: +4 0722 455 586</w:t>
      </w:r>
    </w:p>
    <w:p w14:paraId="0D2C2C19" w14:textId="615C8335" w:rsidR="004C508F" w:rsidRPr="001D3192" w:rsidRDefault="001D3192" w:rsidP="00975372">
      <w:pPr>
        <w:spacing w:line="480" w:lineRule="auto"/>
        <w:jc w:val="center"/>
        <w:rPr>
          <w:rFonts w:ascii="Calibri" w:hAnsi="Calibri"/>
          <w:sz w:val="28"/>
          <w:szCs w:val="28"/>
        </w:rPr>
      </w:pPr>
      <w:r w:rsidRPr="001D3192">
        <w:rPr>
          <w:rFonts w:ascii="Calibri" w:hAnsi="Calibri"/>
          <w:sz w:val="28"/>
          <w:szCs w:val="28"/>
        </w:rPr>
        <w:t>9</w:t>
      </w:r>
      <w:r w:rsidRPr="001D3192">
        <w:rPr>
          <w:rFonts w:ascii="Calibri" w:hAnsi="Calibri"/>
          <w:sz w:val="28"/>
          <w:szCs w:val="28"/>
          <w:vertAlign w:val="superscript"/>
        </w:rPr>
        <w:t>th</w:t>
      </w:r>
      <w:r w:rsidRPr="001D3192">
        <w:rPr>
          <w:rFonts w:ascii="Calibri" w:hAnsi="Calibri"/>
          <w:sz w:val="28"/>
          <w:szCs w:val="28"/>
        </w:rPr>
        <w:t xml:space="preserve"> August 2018</w:t>
      </w:r>
    </w:p>
    <w:p w14:paraId="29D2378E" w14:textId="63E9A503" w:rsidR="004E03C5" w:rsidRPr="001D3192" w:rsidRDefault="007B4EC8" w:rsidP="00DA4E79">
      <w:pPr>
        <w:spacing w:line="276" w:lineRule="auto"/>
        <w:jc w:val="both"/>
        <w:rPr>
          <w:rFonts w:ascii="Calibri" w:hAnsi="Calibri"/>
          <w:sz w:val="24"/>
          <w:szCs w:val="24"/>
        </w:rPr>
      </w:pPr>
      <w:r w:rsidRPr="001D3192">
        <w:rPr>
          <w:rFonts w:ascii="Calibri" w:hAnsi="Calibri"/>
          <w:b/>
          <w:sz w:val="28"/>
          <w:szCs w:val="28"/>
        </w:rPr>
        <w:t xml:space="preserve">Abstract: </w:t>
      </w:r>
      <w:r w:rsidR="00A029FF" w:rsidRPr="001D3192">
        <w:rPr>
          <w:rFonts w:ascii="Calibri" w:hAnsi="Calibri"/>
          <w:sz w:val="24"/>
          <w:szCs w:val="24"/>
        </w:rPr>
        <w:t xml:space="preserve">The </w:t>
      </w:r>
      <w:r w:rsidR="00EC4771" w:rsidRPr="001D3192">
        <w:rPr>
          <w:rFonts w:ascii="Calibri" w:hAnsi="Calibri"/>
          <w:sz w:val="24"/>
          <w:szCs w:val="24"/>
        </w:rPr>
        <w:t xml:space="preserve">particular </w:t>
      </w:r>
      <w:r w:rsidR="00A029FF" w:rsidRPr="001D3192">
        <w:rPr>
          <w:rFonts w:ascii="Calibri" w:hAnsi="Calibri"/>
          <w:sz w:val="24"/>
          <w:szCs w:val="24"/>
        </w:rPr>
        <w:t xml:space="preserve">day of the week when an event occurs </w:t>
      </w:r>
      <w:r w:rsidR="00EC4771" w:rsidRPr="001D3192">
        <w:rPr>
          <w:rFonts w:ascii="Calibri" w:hAnsi="Calibri"/>
          <w:sz w:val="24"/>
          <w:szCs w:val="24"/>
        </w:rPr>
        <w:t xml:space="preserve">seems to have </w:t>
      </w:r>
      <w:r w:rsidR="00A029FF" w:rsidRPr="001D3192">
        <w:rPr>
          <w:rFonts w:ascii="Calibri" w:hAnsi="Calibri"/>
          <w:sz w:val="24"/>
          <w:szCs w:val="24"/>
        </w:rPr>
        <w:t xml:space="preserve">unexpected consequences. For example, the day of the week </w:t>
      </w:r>
      <w:r w:rsidR="00EC4771" w:rsidRPr="001D3192">
        <w:rPr>
          <w:rFonts w:ascii="Calibri" w:hAnsi="Calibri"/>
          <w:sz w:val="24"/>
          <w:szCs w:val="24"/>
        </w:rPr>
        <w:t>when</w:t>
      </w:r>
      <w:r w:rsidR="00A029FF" w:rsidRPr="001D3192">
        <w:rPr>
          <w:rFonts w:ascii="Calibri" w:hAnsi="Calibri"/>
          <w:sz w:val="24"/>
          <w:szCs w:val="24"/>
        </w:rPr>
        <w:t xml:space="preserve"> a paper is submitted to </w:t>
      </w:r>
      <w:r w:rsidR="00EC4771" w:rsidRPr="001D3192">
        <w:rPr>
          <w:rFonts w:ascii="Calibri" w:hAnsi="Calibri"/>
          <w:sz w:val="24"/>
          <w:szCs w:val="24"/>
        </w:rPr>
        <w:t>a peer reviewed journal</w:t>
      </w:r>
      <w:r w:rsidR="00A029FF" w:rsidRPr="001D3192">
        <w:rPr>
          <w:rFonts w:ascii="Calibri" w:hAnsi="Calibri"/>
          <w:sz w:val="24"/>
          <w:szCs w:val="24"/>
        </w:rPr>
        <w:t xml:space="preserve"> correlates with whether that paper is accepted.</w:t>
      </w:r>
      <w:r w:rsidR="00793597" w:rsidRPr="001D3192">
        <w:rPr>
          <w:rFonts w:ascii="Calibri" w:hAnsi="Calibri"/>
          <w:sz w:val="24"/>
          <w:szCs w:val="24"/>
        </w:rPr>
        <w:t xml:space="preserve"> </w:t>
      </w:r>
      <w:r w:rsidR="00816C44" w:rsidRPr="001D3192">
        <w:rPr>
          <w:rFonts w:ascii="Calibri" w:hAnsi="Calibri"/>
          <w:sz w:val="24"/>
          <w:szCs w:val="24"/>
        </w:rPr>
        <w:t>Using an econometric analysis (a mix of log-log and semi-log based on undated and panel structured data) w</w:t>
      </w:r>
      <w:r w:rsidR="00793597" w:rsidRPr="001D3192">
        <w:rPr>
          <w:rFonts w:ascii="Calibri" w:hAnsi="Calibri"/>
          <w:sz w:val="24"/>
          <w:szCs w:val="24"/>
        </w:rPr>
        <w:t>e find</w:t>
      </w:r>
      <w:r w:rsidR="00A029FF" w:rsidRPr="001D3192">
        <w:rPr>
          <w:rFonts w:ascii="Calibri" w:hAnsi="Calibri"/>
          <w:sz w:val="24"/>
          <w:szCs w:val="24"/>
        </w:rPr>
        <w:t xml:space="preserve"> that more papers are submitted to certain peer review journals on </w:t>
      </w:r>
      <w:r w:rsidR="00E41447" w:rsidRPr="001D3192">
        <w:rPr>
          <w:rFonts w:ascii="Calibri" w:hAnsi="Calibri"/>
          <w:sz w:val="24"/>
          <w:szCs w:val="24"/>
        </w:rPr>
        <w:t xml:space="preserve">particular weekdays than </w:t>
      </w:r>
      <w:r w:rsidR="00A029FF" w:rsidRPr="001D3192">
        <w:rPr>
          <w:rFonts w:ascii="Calibri" w:hAnsi="Calibri"/>
          <w:sz w:val="24"/>
          <w:szCs w:val="24"/>
        </w:rPr>
        <w:t xml:space="preserve">others, with fewer papers being submitted on weekends. </w:t>
      </w:r>
      <w:r w:rsidR="006D232A" w:rsidRPr="001D3192">
        <w:rPr>
          <w:rFonts w:ascii="Calibri" w:hAnsi="Calibri"/>
          <w:sz w:val="24"/>
          <w:szCs w:val="24"/>
        </w:rPr>
        <w:t xml:space="preserve">Seasonal </w:t>
      </w:r>
      <w:r w:rsidR="002D79DC" w:rsidRPr="001D3192">
        <w:rPr>
          <w:rFonts w:ascii="Calibri" w:hAnsi="Calibri"/>
          <w:sz w:val="24"/>
          <w:szCs w:val="24"/>
        </w:rPr>
        <w:t xml:space="preserve">effects, geographical information as well as potential changes over time are examined. </w:t>
      </w:r>
      <w:r w:rsidR="00A029FF" w:rsidRPr="001D3192">
        <w:rPr>
          <w:rFonts w:ascii="Calibri" w:hAnsi="Calibri"/>
          <w:sz w:val="24"/>
          <w:szCs w:val="24"/>
        </w:rPr>
        <w:t>This finding rests on a large (1</w:t>
      </w:r>
      <w:r w:rsidR="006D232A" w:rsidRPr="001D3192">
        <w:rPr>
          <w:rFonts w:ascii="Calibri" w:hAnsi="Calibri"/>
          <w:sz w:val="24"/>
          <w:szCs w:val="24"/>
        </w:rPr>
        <w:t xml:space="preserve">78 </w:t>
      </w:r>
      <w:r w:rsidR="00A029FF" w:rsidRPr="001D3192">
        <w:rPr>
          <w:rFonts w:ascii="Calibri" w:hAnsi="Calibri"/>
          <w:sz w:val="24"/>
          <w:szCs w:val="24"/>
        </w:rPr>
        <w:t>000) and reliable sample; the journals polled are broadly recognized (Nature, Cell, P</w:t>
      </w:r>
      <w:r w:rsidR="00D02E2C" w:rsidRPr="001D3192">
        <w:rPr>
          <w:rFonts w:ascii="Calibri" w:hAnsi="Calibri"/>
          <w:sz w:val="24"/>
          <w:szCs w:val="24"/>
        </w:rPr>
        <w:t>L</w:t>
      </w:r>
      <w:r w:rsidR="002238B3" w:rsidRPr="001D3192">
        <w:rPr>
          <w:rFonts w:ascii="Calibri" w:hAnsi="Calibri"/>
          <w:sz w:val="24"/>
          <w:szCs w:val="24"/>
        </w:rPr>
        <w:t xml:space="preserve">OS </w:t>
      </w:r>
      <w:r w:rsidR="00A029FF" w:rsidRPr="001D3192">
        <w:rPr>
          <w:rFonts w:ascii="Calibri" w:hAnsi="Calibri"/>
          <w:sz w:val="24"/>
          <w:szCs w:val="24"/>
        </w:rPr>
        <w:t>O</w:t>
      </w:r>
      <w:r w:rsidR="002238B3" w:rsidRPr="001D3192">
        <w:rPr>
          <w:rFonts w:ascii="Calibri" w:hAnsi="Calibri"/>
          <w:sz w:val="24"/>
          <w:szCs w:val="24"/>
        </w:rPr>
        <w:t>NE</w:t>
      </w:r>
      <w:r w:rsidR="00A029FF" w:rsidRPr="001D3192">
        <w:rPr>
          <w:rFonts w:ascii="Calibri" w:hAnsi="Calibri"/>
          <w:sz w:val="24"/>
          <w:szCs w:val="24"/>
        </w:rPr>
        <w:t xml:space="preserve"> and Physica A).</w:t>
      </w:r>
      <w:r w:rsidR="00186143" w:rsidRPr="001D3192">
        <w:rPr>
          <w:rFonts w:ascii="Calibri" w:hAnsi="Calibri"/>
          <w:sz w:val="24"/>
          <w:szCs w:val="24"/>
        </w:rPr>
        <w:t xml:space="preserve"> Day of the week effect </w:t>
      </w:r>
      <w:r w:rsidR="002A337B" w:rsidRPr="001D3192">
        <w:rPr>
          <w:rFonts w:ascii="Calibri" w:hAnsi="Calibri"/>
          <w:sz w:val="24"/>
          <w:szCs w:val="24"/>
        </w:rPr>
        <w:t xml:space="preserve">in the submission of accepted papers </w:t>
      </w:r>
      <w:r w:rsidR="00186143" w:rsidRPr="001D3192">
        <w:rPr>
          <w:rFonts w:ascii="Calibri" w:hAnsi="Calibri"/>
          <w:sz w:val="24"/>
          <w:szCs w:val="24"/>
        </w:rPr>
        <w:t xml:space="preserve">should be </w:t>
      </w:r>
      <w:r w:rsidR="00F918E0" w:rsidRPr="001D3192">
        <w:rPr>
          <w:rFonts w:ascii="Calibri" w:hAnsi="Calibri"/>
          <w:sz w:val="24"/>
          <w:szCs w:val="24"/>
        </w:rPr>
        <w:t>of</w:t>
      </w:r>
      <w:r w:rsidR="00186143" w:rsidRPr="001D3192">
        <w:rPr>
          <w:rFonts w:ascii="Calibri" w:hAnsi="Calibri"/>
          <w:sz w:val="24"/>
          <w:szCs w:val="24"/>
        </w:rPr>
        <w:t xml:space="preserve"> interest</w:t>
      </w:r>
      <w:r w:rsidR="001A03E6" w:rsidRPr="001D3192">
        <w:rPr>
          <w:rFonts w:ascii="Calibri" w:hAnsi="Calibri"/>
          <w:sz w:val="24"/>
          <w:szCs w:val="24"/>
        </w:rPr>
        <w:t xml:space="preserve"> to many researchers, editors</w:t>
      </w:r>
      <w:r w:rsidR="00E568F2" w:rsidRPr="001D3192">
        <w:rPr>
          <w:rFonts w:ascii="Calibri" w:hAnsi="Calibri"/>
          <w:sz w:val="24"/>
          <w:szCs w:val="24"/>
        </w:rPr>
        <w:t xml:space="preserve"> and publishers</w:t>
      </w:r>
      <w:r w:rsidR="00C166D1" w:rsidRPr="001D3192">
        <w:rPr>
          <w:rFonts w:ascii="Calibri" w:hAnsi="Calibri"/>
          <w:sz w:val="24"/>
          <w:szCs w:val="24"/>
        </w:rPr>
        <w:t xml:space="preserve">, </w:t>
      </w:r>
      <w:r w:rsidR="0089489F" w:rsidRPr="001D3192">
        <w:rPr>
          <w:rFonts w:ascii="Calibri" w:hAnsi="Calibri"/>
          <w:sz w:val="24"/>
          <w:szCs w:val="24"/>
        </w:rPr>
        <w:t xml:space="preserve">and perhaps also to </w:t>
      </w:r>
      <w:r w:rsidR="00C166D1" w:rsidRPr="001D3192">
        <w:rPr>
          <w:rFonts w:ascii="Calibri" w:hAnsi="Calibri"/>
          <w:sz w:val="24"/>
          <w:szCs w:val="24"/>
        </w:rPr>
        <w:t xml:space="preserve">managers and </w:t>
      </w:r>
      <w:r w:rsidR="0089489F" w:rsidRPr="001D3192">
        <w:rPr>
          <w:rFonts w:ascii="Calibri" w:hAnsi="Calibri"/>
          <w:sz w:val="24"/>
          <w:szCs w:val="24"/>
        </w:rPr>
        <w:t>psychologists</w:t>
      </w:r>
      <w:r w:rsidR="00C166D1" w:rsidRPr="001D3192">
        <w:rPr>
          <w:rFonts w:ascii="Calibri" w:hAnsi="Calibri"/>
          <w:sz w:val="24"/>
          <w:szCs w:val="24"/>
        </w:rPr>
        <w:t>.</w:t>
      </w:r>
    </w:p>
    <w:p w14:paraId="149C269D" w14:textId="79464D21" w:rsidR="004C508F" w:rsidRPr="001D3192" w:rsidRDefault="00A95695" w:rsidP="00975372">
      <w:pPr>
        <w:spacing w:line="480" w:lineRule="auto"/>
        <w:rPr>
          <w:rFonts w:ascii="Calibri" w:hAnsi="Calibri"/>
          <w:sz w:val="24"/>
          <w:szCs w:val="24"/>
        </w:rPr>
      </w:pPr>
      <w:r w:rsidRPr="001D3192">
        <w:rPr>
          <w:rFonts w:ascii="Calibri" w:hAnsi="Calibri"/>
          <w:b/>
          <w:sz w:val="28"/>
          <w:szCs w:val="28"/>
        </w:rPr>
        <w:t>Keywords</w:t>
      </w:r>
      <w:r w:rsidR="004C508F" w:rsidRPr="001D3192">
        <w:rPr>
          <w:rFonts w:ascii="Calibri" w:hAnsi="Calibri"/>
          <w:b/>
          <w:sz w:val="28"/>
          <w:szCs w:val="28"/>
        </w:rPr>
        <w:t>:</w:t>
      </w:r>
      <w:r w:rsidR="004C508F" w:rsidRPr="001D3192">
        <w:rPr>
          <w:rFonts w:ascii="Calibri" w:hAnsi="Calibri"/>
          <w:sz w:val="28"/>
          <w:szCs w:val="28"/>
        </w:rPr>
        <w:t xml:space="preserve"> </w:t>
      </w:r>
      <w:r w:rsidR="00D86B04" w:rsidRPr="001D3192">
        <w:rPr>
          <w:rFonts w:ascii="Calibri" w:hAnsi="Calibri"/>
          <w:sz w:val="24"/>
          <w:szCs w:val="24"/>
        </w:rPr>
        <w:t>day of the week effect</w:t>
      </w:r>
      <w:r w:rsidR="004C508F" w:rsidRPr="001D3192">
        <w:rPr>
          <w:rFonts w:ascii="Calibri" w:hAnsi="Calibri"/>
          <w:sz w:val="24"/>
          <w:szCs w:val="24"/>
        </w:rPr>
        <w:t xml:space="preserve">, </w:t>
      </w:r>
      <w:r w:rsidR="00B01EC7" w:rsidRPr="001D3192">
        <w:rPr>
          <w:rFonts w:ascii="Calibri" w:hAnsi="Calibri"/>
          <w:sz w:val="24"/>
          <w:szCs w:val="24"/>
        </w:rPr>
        <w:t xml:space="preserve">DWE, </w:t>
      </w:r>
      <w:r w:rsidR="00D86B04" w:rsidRPr="001D3192">
        <w:rPr>
          <w:rFonts w:ascii="Calibri" w:hAnsi="Calibri"/>
          <w:sz w:val="24"/>
          <w:szCs w:val="24"/>
        </w:rPr>
        <w:t>peer reviewed journals</w:t>
      </w:r>
      <w:r w:rsidR="00A82BB5" w:rsidRPr="001D3192">
        <w:rPr>
          <w:rFonts w:ascii="Calibri" w:hAnsi="Calibri"/>
          <w:sz w:val="24"/>
          <w:szCs w:val="24"/>
        </w:rPr>
        <w:t>, seasonal effects, GIS</w:t>
      </w:r>
    </w:p>
    <w:p w14:paraId="2C339CBC" w14:textId="608787A3" w:rsidR="004C508F" w:rsidRPr="001D3192" w:rsidRDefault="00E20E34" w:rsidP="00D41D93">
      <w:pPr>
        <w:keepNext/>
        <w:spacing w:line="276" w:lineRule="auto"/>
        <w:rPr>
          <w:rFonts w:ascii="Calibri" w:hAnsi="Calibri"/>
          <w:b/>
          <w:sz w:val="28"/>
          <w:szCs w:val="28"/>
        </w:rPr>
      </w:pPr>
      <w:r w:rsidRPr="001D3192">
        <w:rPr>
          <w:rFonts w:ascii="Calibri" w:hAnsi="Calibri"/>
          <w:b/>
          <w:sz w:val="28"/>
          <w:szCs w:val="28"/>
        </w:rPr>
        <w:t xml:space="preserve">1. </w:t>
      </w:r>
      <w:r w:rsidR="00A95695" w:rsidRPr="001D3192">
        <w:rPr>
          <w:rFonts w:ascii="Calibri" w:hAnsi="Calibri"/>
          <w:b/>
          <w:sz w:val="28"/>
          <w:szCs w:val="28"/>
        </w:rPr>
        <w:t>Introduction</w:t>
      </w:r>
    </w:p>
    <w:p w14:paraId="0250CD2B" w14:textId="1A6CD8D9" w:rsidR="00720CC5" w:rsidRPr="001D3192" w:rsidRDefault="00720CC5" w:rsidP="00D41D93">
      <w:pPr>
        <w:spacing w:line="276" w:lineRule="auto"/>
        <w:jc w:val="both"/>
        <w:rPr>
          <w:rFonts w:ascii="Calibri" w:hAnsi="Calibri"/>
          <w:sz w:val="24"/>
          <w:szCs w:val="24"/>
        </w:rPr>
      </w:pPr>
      <w:r w:rsidRPr="001D3192">
        <w:rPr>
          <w:rFonts w:ascii="Calibri" w:hAnsi="Calibri"/>
          <w:sz w:val="24"/>
          <w:szCs w:val="24"/>
        </w:rPr>
        <w:t>In most of the world, weekend</w:t>
      </w:r>
      <w:r w:rsidR="00EC4771" w:rsidRPr="001D3192">
        <w:rPr>
          <w:rFonts w:ascii="Calibri" w:hAnsi="Calibri"/>
          <w:sz w:val="24"/>
          <w:szCs w:val="24"/>
        </w:rPr>
        <w:t xml:space="preserve">s are set apart from weekdays. This delineation is a social convention and </w:t>
      </w:r>
      <w:r w:rsidRPr="001D3192">
        <w:rPr>
          <w:rFonts w:ascii="Calibri" w:hAnsi="Calibri"/>
          <w:sz w:val="24"/>
          <w:szCs w:val="24"/>
        </w:rPr>
        <w:t xml:space="preserve">at first glance nothing </w:t>
      </w:r>
      <w:r w:rsidR="00EC4771" w:rsidRPr="001D3192">
        <w:rPr>
          <w:rFonts w:ascii="Calibri" w:hAnsi="Calibri"/>
          <w:sz w:val="24"/>
          <w:szCs w:val="24"/>
        </w:rPr>
        <w:t xml:space="preserve">seems to </w:t>
      </w:r>
      <w:r w:rsidRPr="001D3192">
        <w:rPr>
          <w:rFonts w:ascii="Calibri" w:hAnsi="Calibri"/>
          <w:sz w:val="24"/>
          <w:szCs w:val="24"/>
        </w:rPr>
        <w:t>distingui</w:t>
      </w:r>
      <w:r w:rsidR="00EC4771" w:rsidRPr="001D3192">
        <w:rPr>
          <w:rFonts w:ascii="Calibri" w:hAnsi="Calibri"/>
          <w:sz w:val="24"/>
          <w:szCs w:val="24"/>
        </w:rPr>
        <w:t xml:space="preserve">sh one day from another. </w:t>
      </w:r>
      <w:r w:rsidR="00551BD3" w:rsidRPr="001D3192">
        <w:rPr>
          <w:rFonts w:ascii="Calibri" w:hAnsi="Calibri"/>
          <w:sz w:val="24"/>
          <w:szCs w:val="24"/>
        </w:rPr>
        <w:t>However,</w:t>
      </w:r>
      <w:r w:rsidR="00EC4771" w:rsidRPr="001D3192">
        <w:rPr>
          <w:rFonts w:ascii="Calibri" w:hAnsi="Calibri"/>
          <w:sz w:val="24"/>
          <w:szCs w:val="24"/>
        </w:rPr>
        <w:t xml:space="preserve"> </w:t>
      </w:r>
      <w:r w:rsidRPr="001D3192">
        <w:rPr>
          <w:rFonts w:ascii="Calibri" w:hAnsi="Calibri"/>
          <w:sz w:val="24"/>
          <w:szCs w:val="24"/>
        </w:rPr>
        <w:t>Rossi and Rossi</w:t>
      </w:r>
      <w:r w:rsidR="003C54DA" w:rsidRPr="001D3192">
        <w:rPr>
          <w:rFonts w:ascii="Calibri" w:hAnsi="Calibri"/>
          <w:sz w:val="24"/>
          <w:szCs w:val="24"/>
        </w:rPr>
        <w:t xml:space="preserve"> </w:t>
      </w:r>
      <w:r w:rsidR="00EC4771" w:rsidRPr="001D3192">
        <w:rPr>
          <w:rFonts w:ascii="Calibri" w:hAnsi="Calibri"/>
          <w:sz w:val="24"/>
          <w:szCs w:val="24"/>
        </w:rPr>
        <w:t xml:space="preserve">in </w:t>
      </w:r>
      <w:r w:rsidR="003C54DA" w:rsidRPr="001D3192">
        <w:rPr>
          <w:rFonts w:ascii="Calibri" w:hAnsi="Calibri"/>
          <w:sz w:val="24"/>
          <w:szCs w:val="24"/>
        </w:rPr>
        <w:t>(1977)</w:t>
      </w:r>
      <w:r w:rsidRPr="001D3192">
        <w:rPr>
          <w:rFonts w:ascii="Calibri" w:hAnsi="Calibri"/>
          <w:sz w:val="24"/>
          <w:szCs w:val="24"/>
        </w:rPr>
        <w:t xml:space="preserve"> found that positive mood</w:t>
      </w:r>
      <w:r w:rsidR="00EC4771" w:rsidRPr="001D3192">
        <w:rPr>
          <w:rFonts w:ascii="Calibri" w:hAnsi="Calibri"/>
          <w:sz w:val="24"/>
          <w:szCs w:val="24"/>
        </w:rPr>
        <w:t>s are more</w:t>
      </w:r>
      <w:r w:rsidR="00105848" w:rsidRPr="001D3192">
        <w:rPr>
          <w:rFonts w:ascii="Calibri" w:hAnsi="Calibri"/>
          <w:sz w:val="24"/>
          <w:szCs w:val="24"/>
        </w:rPr>
        <w:t xml:space="preserve"> likely to </w:t>
      </w:r>
      <w:r w:rsidR="00EC4771" w:rsidRPr="001D3192">
        <w:rPr>
          <w:rFonts w:ascii="Calibri" w:hAnsi="Calibri"/>
          <w:sz w:val="24"/>
          <w:szCs w:val="24"/>
        </w:rPr>
        <w:t>occur at</w:t>
      </w:r>
      <w:r w:rsidR="00105848" w:rsidRPr="001D3192">
        <w:rPr>
          <w:rFonts w:ascii="Calibri" w:hAnsi="Calibri"/>
          <w:sz w:val="24"/>
          <w:szCs w:val="24"/>
        </w:rPr>
        <w:t xml:space="preserve"> week</w:t>
      </w:r>
      <w:r w:rsidR="00EC4771" w:rsidRPr="001D3192">
        <w:rPr>
          <w:rFonts w:ascii="Calibri" w:hAnsi="Calibri"/>
          <w:sz w:val="24"/>
          <w:szCs w:val="24"/>
        </w:rPr>
        <w:t xml:space="preserve">ends. </w:t>
      </w:r>
      <w:r w:rsidRPr="001D3192">
        <w:rPr>
          <w:rFonts w:ascii="Calibri" w:hAnsi="Calibri"/>
          <w:sz w:val="24"/>
          <w:szCs w:val="24"/>
        </w:rPr>
        <w:t>French</w:t>
      </w:r>
      <w:r w:rsidR="003C54DA" w:rsidRPr="001D3192">
        <w:rPr>
          <w:rFonts w:ascii="Calibri" w:hAnsi="Calibri"/>
          <w:sz w:val="24"/>
          <w:szCs w:val="24"/>
        </w:rPr>
        <w:t xml:space="preserve"> (1980)</w:t>
      </w:r>
      <w:r w:rsidRPr="001D3192">
        <w:rPr>
          <w:rFonts w:ascii="Calibri" w:hAnsi="Calibri"/>
          <w:sz w:val="24"/>
          <w:szCs w:val="24"/>
        </w:rPr>
        <w:t xml:space="preserve"> found that </w:t>
      </w:r>
      <w:r w:rsidR="00F918E0" w:rsidRPr="001D3192">
        <w:rPr>
          <w:rFonts w:ascii="Calibri" w:hAnsi="Calibri"/>
          <w:sz w:val="24"/>
          <w:szCs w:val="24"/>
        </w:rPr>
        <w:t xml:space="preserve">Monday </w:t>
      </w:r>
      <w:r w:rsidR="00EC4771" w:rsidRPr="001D3192">
        <w:rPr>
          <w:rFonts w:ascii="Calibri" w:hAnsi="Calibri"/>
          <w:sz w:val="24"/>
          <w:szCs w:val="24"/>
        </w:rPr>
        <w:t xml:space="preserve">stock returns </w:t>
      </w:r>
      <w:r w:rsidRPr="001D3192">
        <w:rPr>
          <w:rFonts w:ascii="Calibri" w:hAnsi="Calibri"/>
          <w:sz w:val="24"/>
          <w:szCs w:val="24"/>
        </w:rPr>
        <w:t xml:space="preserve">tends to be negative while </w:t>
      </w:r>
      <w:r w:rsidR="00EC4771" w:rsidRPr="001D3192">
        <w:rPr>
          <w:rFonts w:ascii="Calibri" w:hAnsi="Calibri"/>
          <w:sz w:val="24"/>
          <w:szCs w:val="24"/>
        </w:rPr>
        <w:t xml:space="preserve">returns on </w:t>
      </w:r>
      <w:r w:rsidRPr="001D3192">
        <w:rPr>
          <w:rFonts w:ascii="Calibri" w:hAnsi="Calibri"/>
          <w:sz w:val="24"/>
          <w:szCs w:val="24"/>
        </w:rPr>
        <w:t>Tuesday</w:t>
      </w:r>
      <w:r w:rsidR="00105848" w:rsidRPr="001D3192">
        <w:rPr>
          <w:rFonts w:ascii="Calibri" w:hAnsi="Calibri"/>
          <w:sz w:val="24"/>
          <w:szCs w:val="24"/>
        </w:rPr>
        <w:t>, Wednesday, Thursday and Friday</w:t>
      </w:r>
      <w:r w:rsidR="00EC4771" w:rsidRPr="001D3192">
        <w:rPr>
          <w:rFonts w:ascii="Calibri" w:hAnsi="Calibri"/>
          <w:sz w:val="24"/>
          <w:szCs w:val="24"/>
        </w:rPr>
        <w:t xml:space="preserve"> tend</w:t>
      </w:r>
      <w:r w:rsidR="00105848" w:rsidRPr="001D3192">
        <w:rPr>
          <w:rFonts w:ascii="Calibri" w:hAnsi="Calibri"/>
          <w:sz w:val="24"/>
          <w:szCs w:val="24"/>
        </w:rPr>
        <w:t xml:space="preserve"> to be positive. </w:t>
      </w:r>
      <w:r w:rsidR="003C54DA" w:rsidRPr="001D3192">
        <w:rPr>
          <w:rFonts w:ascii="Calibri" w:hAnsi="Calibri"/>
          <w:sz w:val="24"/>
          <w:szCs w:val="24"/>
        </w:rPr>
        <w:t xml:space="preserve">Chang </w:t>
      </w:r>
      <w:r w:rsidR="003C54DA" w:rsidRPr="001D3192">
        <w:rPr>
          <w:rFonts w:ascii="Calibri" w:hAnsi="Calibri"/>
          <w:i/>
          <w:sz w:val="24"/>
          <w:szCs w:val="24"/>
        </w:rPr>
        <w:t>et al.</w:t>
      </w:r>
      <w:r w:rsidR="003C54DA" w:rsidRPr="001D3192">
        <w:rPr>
          <w:rFonts w:ascii="Calibri" w:hAnsi="Calibri"/>
          <w:sz w:val="24"/>
          <w:szCs w:val="24"/>
        </w:rPr>
        <w:t xml:space="preserve">, 1993; Berument &amp; Kiymaz, 2001; </w:t>
      </w:r>
      <w:r w:rsidR="00373EBC" w:rsidRPr="001D3192">
        <w:rPr>
          <w:rFonts w:ascii="Calibri" w:hAnsi="Calibri"/>
          <w:sz w:val="24"/>
          <w:szCs w:val="24"/>
        </w:rPr>
        <w:t xml:space="preserve">Bhattacharya </w:t>
      </w:r>
      <w:r w:rsidR="00373EBC" w:rsidRPr="001D3192">
        <w:rPr>
          <w:rFonts w:ascii="Calibri" w:hAnsi="Calibri"/>
          <w:i/>
          <w:sz w:val="24"/>
          <w:szCs w:val="24"/>
        </w:rPr>
        <w:t>et al.</w:t>
      </w:r>
      <w:r w:rsidR="00373EBC" w:rsidRPr="001D3192">
        <w:rPr>
          <w:rFonts w:ascii="Calibri" w:hAnsi="Calibri"/>
          <w:sz w:val="24"/>
          <w:szCs w:val="24"/>
        </w:rPr>
        <w:t xml:space="preserve">, 2003; Fidrmuc &amp; Tena, 2015; Dhesi </w:t>
      </w:r>
      <w:r w:rsidR="00373EBC" w:rsidRPr="001D3192">
        <w:rPr>
          <w:rFonts w:ascii="Calibri" w:hAnsi="Calibri"/>
          <w:i/>
          <w:sz w:val="24"/>
          <w:szCs w:val="24"/>
        </w:rPr>
        <w:t>et al.</w:t>
      </w:r>
      <w:r w:rsidR="00373EBC" w:rsidRPr="001D3192">
        <w:rPr>
          <w:rFonts w:ascii="Calibri" w:hAnsi="Calibri"/>
          <w:sz w:val="24"/>
          <w:szCs w:val="24"/>
        </w:rPr>
        <w:t>, 2016</w:t>
      </w:r>
      <w:r w:rsidR="00EC4771" w:rsidRPr="001D3192">
        <w:rPr>
          <w:rFonts w:ascii="Calibri" w:hAnsi="Calibri"/>
          <w:sz w:val="24"/>
          <w:szCs w:val="24"/>
        </w:rPr>
        <w:t xml:space="preserve"> have also studied the DWE in the context of different financial settings.</w:t>
      </w:r>
      <w:r w:rsidR="00105848" w:rsidRPr="001D3192">
        <w:rPr>
          <w:rFonts w:ascii="Calibri" w:hAnsi="Calibri"/>
          <w:sz w:val="24"/>
          <w:szCs w:val="24"/>
        </w:rPr>
        <w:t xml:space="preserve"> </w:t>
      </w:r>
      <w:r w:rsidRPr="001D3192">
        <w:rPr>
          <w:rFonts w:ascii="Calibri" w:hAnsi="Calibri"/>
          <w:sz w:val="24"/>
          <w:szCs w:val="24"/>
        </w:rPr>
        <w:t xml:space="preserve">More recently DWE’s have been </w:t>
      </w:r>
      <w:r w:rsidR="00EC4771" w:rsidRPr="001D3192">
        <w:rPr>
          <w:rFonts w:ascii="Calibri" w:hAnsi="Calibri"/>
          <w:sz w:val="24"/>
          <w:szCs w:val="24"/>
        </w:rPr>
        <w:t>identified</w:t>
      </w:r>
      <w:r w:rsidRPr="001D3192">
        <w:rPr>
          <w:rFonts w:ascii="Calibri" w:hAnsi="Calibri"/>
          <w:sz w:val="24"/>
          <w:szCs w:val="24"/>
        </w:rPr>
        <w:t xml:space="preserve"> in </w:t>
      </w:r>
      <w:r w:rsidRPr="001D3192">
        <w:rPr>
          <w:rFonts w:ascii="Calibri" w:hAnsi="Calibri"/>
          <w:sz w:val="24"/>
          <w:szCs w:val="24"/>
        </w:rPr>
        <w:lastRenderedPageBreak/>
        <w:t xml:space="preserve">other </w:t>
      </w:r>
      <w:r w:rsidR="00EC4771" w:rsidRPr="001D3192">
        <w:rPr>
          <w:rFonts w:ascii="Calibri" w:hAnsi="Calibri"/>
          <w:sz w:val="24"/>
          <w:szCs w:val="24"/>
        </w:rPr>
        <w:t>areas</w:t>
      </w:r>
      <w:r w:rsidRPr="001D3192">
        <w:rPr>
          <w:rFonts w:ascii="Calibri" w:hAnsi="Calibri"/>
          <w:sz w:val="24"/>
          <w:szCs w:val="24"/>
        </w:rPr>
        <w:t xml:space="preserve"> such as ecology</w:t>
      </w:r>
      <w:r w:rsidR="00373EBC" w:rsidRPr="001D3192">
        <w:rPr>
          <w:rFonts w:ascii="Calibri" w:hAnsi="Calibri"/>
          <w:sz w:val="24"/>
          <w:szCs w:val="24"/>
        </w:rPr>
        <w:t xml:space="preserve"> (Marr &amp; Harley, 2002)</w:t>
      </w:r>
      <w:r w:rsidRPr="001D3192">
        <w:rPr>
          <w:rFonts w:ascii="Calibri" w:hAnsi="Calibri"/>
          <w:sz w:val="24"/>
          <w:szCs w:val="24"/>
        </w:rPr>
        <w:t>, medicine</w:t>
      </w:r>
      <w:r w:rsidR="00373EBC" w:rsidRPr="001D3192">
        <w:rPr>
          <w:rFonts w:ascii="Calibri" w:hAnsi="Calibri"/>
          <w:sz w:val="24"/>
          <w:szCs w:val="24"/>
        </w:rPr>
        <w:t xml:space="preserve"> (Bell &amp; Redelmeier, 2001)</w:t>
      </w:r>
      <w:r w:rsidRPr="001D3192">
        <w:rPr>
          <w:rFonts w:ascii="Calibri" w:hAnsi="Calibri"/>
          <w:sz w:val="24"/>
          <w:szCs w:val="24"/>
        </w:rPr>
        <w:t>, demography</w:t>
      </w:r>
      <w:r w:rsidR="00373EBC" w:rsidRPr="001D3192">
        <w:rPr>
          <w:rFonts w:ascii="Calibri" w:hAnsi="Calibri"/>
          <w:sz w:val="24"/>
          <w:szCs w:val="24"/>
        </w:rPr>
        <w:t xml:space="preserve"> (Herteliu </w:t>
      </w:r>
      <w:r w:rsidR="00373EBC" w:rsidRPr="001D3192">
        <w:rPr>
          <w:rFonts w:ascii="Calibri" w:hAnsi="Calibri"/>
          <w:i/>
          <w:sz w:val="24"/>
          <w:szCs w:val="24"/>
        </w:rPr>
        <w:t>et al.</w:t>
      </w:r>
      <w:r w:rsidR="00373EBC" w:rsidRPr="001D3192">
        <w:rPr>
          <w:rFonts w:ascii="Calibri" w:hAnsi="Calibri"/>
          <w:sz w:val="24"/>
          <w:szCs w:val="24"/>
        </w:rPr>
        <w:t>, 2015)</w:t>
      </w:r>
      <w:r w:rsidRPr="001D3192">
        <w:rPr>
          <w:rFonts w:ascii="Calibri" w:hAnsi="Calibri"/>
          <w:sz w:val="24"/>
          <w:szCs w:val="24"/>
        </w:rPr>
        <w:t>, meteorology</w:t>
      </w:r>
      <w:r w:rsidR="00B07134" w:rsidRPr="001D3192">
        <w:rPr>
          <w:rFonts w:ascii="Calibri" w:hAnsi="Calibri"/>
          <w:sz w:val="24"/>
          <w:szCs w:val="24"/>
        </w:rPr>
        <w:t xml:space="preserve"> (Dessens </w:t>
      </w:r>
      <w:r w:rsidR="00B07134" w:rsidRPr="001D3192">
        <w:rPr>
          <w:rFonts w:ascii="Calibri" w:hAnsi="Calibri"/>
          <w:i/>
          <w:sz w:val="24"/>
          <w:szCs w:val="24"/>
        </w:rPr>
        <w:t>et al.</w:t>
      </w:r>
      <w:r w:rsidR="00B07134" w:rsidRPr="001D3192">
        <w:rPr>
          <w:rFonts w:ascii="Calibri" w:hAnsi="Calibri"/>
          <w:sz w:val="24"/>
          <w:szCs w:val="24"/>
        </w:rPr>
        <w:t>, 2001)</w:t>
      </w:r>
      <w:r w:rsidRPr="001D3192">
        <w:rPr>
          <w:rFonts w:ascii="Calibri" w:hAnsi="Calibri"/>
          <w:sz w:val="24"/>
          <w:szCs w:val="24"/>
        </w:rPr>
        <w:t>, risk calculations</w:t>
      </w:r>
      <w:r w:rsidR="00B07134" w:rsidRPr="001D3192">
        <w:rPr>
          <w:rFonts w:ascii="Calibri" w:hAnsi="Calibri"/>
          <w:sz w:val="24"/>
          <w:szCs w:val="24"/>
        </w:rPr>
        <w:t xml:space="preserve"> (Doherty </w:t>
      </w:r>
      <w:r w:rsidR="00B07134" w:rsidRPr="001D3192">
        <w:rPr>
          <w:rFonts w:ascii="Calibri" w:hAnsi="Calibri"/>
          <w:i/>
          <w:sz w:val="24"/>
          <w:szCs w:val="24"/>
        </w:rPr>
        <w:t>et al.</w:t>
      </w:r>
      <w:r w:rsidR="00B07134" w:rsidRPr="001D3192">
        <w:rPr>
          <w:rFonts w:ascii="Calibri" w:hAnsi="Calibri"/>
          <w:sz w:val="24"/>
          <w:szCs w:val="24"/>
        </w:rPr>
        <w:t>, 1998)</w:t>
      </w:r>
      <w:r w:rsidRPr="001D3192">
        <w:rPr>
          <w:rFonts w:ascii="Calibri" w:hAnsi="Calibri"/>
          <w:sz w:val="24"/>
          <w:szCs w:val="24"/>
        </w:rPr>
        <w:t xml:space="preserve"> and scientometrics</w:t>
      </w:r>
      <w:r w:rsidR="00B07134" w:rsidRPr="001D3192">
        <w:rPr>
          <w:rFonts w:ascii="Calibri" w:hAnsi="Calibri"/>
          <w:sz w:val="24"/>
          <w:szCs w:val="24"/>
        </w:rPr>
        <w:t xml:space="preserve"> (Cabanac &amp; Hartley, 2013;</w:t>
      </w:r>
      <w:r w:rsidR="004D763F" w:rsidRPr="001D3192">
        <w:rPr>
          <w:rFonts w:ascii="Calibri" w:hAnsi="Calibri"/>
          <w:sz w:val="24"/>
          <w:szCs w:val="24"/>
        </w:rPr>
        <w:t xml:space="preserve"> Campos-Arceiz </w:t>
      </w:r>
      <w:r w:rsidR="004D763F" w:rsidRPr="001D3192">
        <w:rPr>
          <w:rFonts w:ascii="Calibri" w:hAnsi="Calibri"/>
          <w:i/>
          <w:sz w:val="24"/>
          <w:szCs w:val="24"/>
        </w:rPr>
        <w:t>et al.</w:t>
      </w:r>
      <w:r w:rsidR="004D763F" w:rsidRPr="001D3192">
        <w:rPr>
          <w:rFonts w:ascii="Calibri" w:hAnsi="Calibri"/>
          <w:sz w:val="24"/>
          <w:szCs w:val="24"/>
        </w:rPr>
        <w:t>, 2013;</w:t>
      </w:r>
      <w:r w:rsidR="00B07134" w:rsidRPr="001D3192">
        <w:rPr>
          <w:rFonts w:ascii="Calibri" w:hAnsi="Calibri"/>
          <w:sz w:val="24"/>
          <w:szCs w:val="24"/>
        </w:rPr>
        <w:t xml:space="preserve"> Hartley &amp; Cabanac</w:t>
      </w:r>
      <w:r w:rsidR="00133A83" w:rsidRPr="001D3192">
        <w:rPr>
          <w:rFonts w:ascii="Calibri" w:hAnsi="Calibri"/>
          <w:sz w:val="24"/>
          <w:szCs w:val="24"/>
        </w:rPr>
        <w:t>, 2017</w:t>
      </w:r>
      <w:r w:rsidR="00B07134" w:rsidRPr="001D3192">
        <w:rPr>
          <w:rFonts w:ascii="Calibri" w:hAnsi="Calibri"/>
          <w:sz w:val="24"/>
          <w:szCs w:val="24"/>
        </w:rPr>
        <w:t xml:space="preserve">; Ausloos </w:t>
      </w:r>
      <w:r w:rsidR="00B07134" w:rsidRPr="001D3192">
        <w:rPr>
          <w:rFonts w:ascii="Calibri" w:hAnsi="Calibri"/>
          <w:i/>
          <w:sz w:val="24"/>
          <w:szCs w:val="24"/>
        </w:rPr>
        <w:t>et al.</w:t>
      </w:r>
      <w:r w:rsidR="008A7D52" w:rsidRPr="001D3192">
        <w:rPr>
          <w:rFonts w:ascii="Calibri" w:hAnsi="Calibri"/>
          <w:sz w:val="24"/>
          <w:szCs w:val="24"/>
        </w:rPr>
        <w:t>, 2016</w:t>
      </w:r>
      <w:r w:rsidR="00B07134" w:rsidRPr="001D3192">
        <w:rPr>
          <w:rFonts w:ascii="Calibri" w:hAnsi="Calibri"/>
          <w:sz w:val="24"/>
          <w:szCs w:val="24"/>
        </w:rPr>
        <w:t xml:space="preserve">; Ausloos </w:t>
      </w:r>
      <w:r w:rsidR="00B07134" w:rsidRPr="001D3192">
        <w:rPr>
          <w:rFonts w:ascii="Calibri" w:hAnsi="Calibri"/>
          <w:i/>
          <w:sz w:val="24"/>
          <w:szCs w:val="24"/>
        </w:rPr>
        <w:t>et al.</w:t>
      </w:r>
      <w:r w:rsidR="008A7D52" w:rsidRPr="001D3192">
        <w:rPr>
          <w:rFonts w:ascii="Calibri" w:hAnsi="Calibri"/>
          <w:sz w:val="24"/>
          <w:szCs w:val="24"/>
        </w:rPr>
        <w:t>, 2017</w:t>
      </w:r>
      <w:r w:rsidR="00B07134" w:rsidRPr="001D3192">
        <w:rPr>
          <w:rFonts w:ascii="Calibri" w:hAnsi="Calibri"/>
          <w:sz w:val="24"/>
          <w:szCs w:val="24"/>
        </w:rPr>
        <w:t>)</w:t>
      </w:r>
      <w:r w:rsidR="00105848" w:rsidRPr="001D3192">
        <w:rPr>
          <w:rFonts w:ascii="Calibri" w:hAnsi="Calibri"/>
          <w:sz w:val="24"/>
          <w:szCs w:val="24"/>
        </w:rPr>
        <w:t xml:space="preserve">. </w:t>
      </w:r>
    </w:p>
    <w:p w14:paraId="67B0D7F8" w14:textId="2B872BF4" w:rsidR="000D1FB5" w:rsidRPr="001D3192" w:rsidRDefault="006105F4" w:rsidP="00D41D93">
      <w:pPr>
        <w:spacing w:line="276" w:lineRule="auto"/>
        <w:jc w:val="both"/>
        <w:rPr>
          <w:rFonts w:ascii="Calibri" w:hAnsi="Calibri"/>
          <w:sz w:val="24"/>
          <w:szCs w:val="24"/>
        </w:rPr>
      </w:pPr>
      <w:r w:rsidRPr="001D3192">
        <w:rPr>
          <w:rFonts w:ascii="Calibri" w:hAnsi="Calibri"/>
          <w:sz w:val="24"/>
          <w:szCs w:val="24"/>
        </w:rPr>
        <w:t xml:space="preserve">Recently </w:t>
      </w:r>
      <w:r w:rsidR="003C4B29" w:rsidRPr="001D3192">
        <w:rPr>
          <w:rFonts w:ascii="Calibri" w:hAnsi="Calibri"/>
          <w:sz w:val="24"/>
          <w:szCs w:val="24"/>
        </w:rPr>
        <w:t>Cabanac &amp; Hartley</w:t>
      </w:r>
      <w:r w:rsidR="00B07134" w:rsidRPr="001D3192">
        <w:rPr>
          <w:rFonts w:ascii="Calibri" w:hAnsi="Calibri"/>
          <w:sz w:val="24"/>
          <w:szCs w:val="24"/>
        </w:rPr>
        <w:t xml:space="preserve"> (2013)</w:t>
      </w:r>
      <w:r w:rsidR="003C4B29" w:rsidRPr="001D3192">
        <w:rPr>
          <w:rFonts w:ascii="Calibri" w:hAnsi="Calibri"/>
          <w:sz w:val="24"/>
          <w:szCs w:val="24"/>
        </w:rPr>
        <w:t xml:space="preserve"> </w:t>
      </w:r>
      <w:r w:rsidRPr="001D3192">
        <w:rPr>
          <w:rFonts w:ascii="Calibri" w:hAnsi="Calibri"/>
          <w:sz w:val="24"/>
          <w:szCs w:val="24"/>
        </w:rPr>
        <w:t xml:space="preserve">studied acceptance of technical manuscripts to journals and found </w:t>
      </w:r>
      <w:r w:rsidR="003C4B29" w:rsidRPr="001D3192">
        <w:rPr>
          <w:rFonts w:ascii="Calibri" w:hAnsi="Calibri"/>
          <w:sz w:val="24"/>
          <w:szCs w:val="24"/>
        </w:rPr>
        <w:t xml:space="preserve">big differences between </w:t>
      </w:r>
      <w:r w:rsidR="00793597" w:rsidRPr="001D3192">
        <w:rPr>
          <w:rFonts w:ascii="Calibri" w:hAnsi="Calibri"/>
          <w:sz w:val="24"/>
          <w:szCs w:val="24"/>
        </w:rPr>
        <w:t xml:space="preserve">week-day and week-end </w:t>
      </w:r>
      <w:r w:rsidRPr="001D3192">
        <w:rPr>
          <w:rFonts w:ascii="Calibri" w:hAnsi="Calibri"/>
          <w:sz w:val="24"/>
          <w:szCs w:val="24"/>
        </w:rPr>
        <w:t>submissions. T</w:t>
      </w:r>
      <w:r w:rsidR="003C4B29" w:rsidRPr="001D3192">
        <w:rPr>
          <w:rFonts w:ascii="Calibri" w:hAnsi="Calibri"/>
          <w:sz w:val="24"/>
          <w:szCs w:val="24"/>
        </w:rPr>
        <w:t xml:space="preserve">hey found that submissions </w:t>
      </w:r>
      <w:r w:rsidRPr="001D3192">
        <w:rPr>
          <w:rFonts w:ascii="Calibri" w:hAnsi="Calibri"/>
          <w:sz w:val="24"/>
          <w:szCs w:val="24"/>
        </w:rPr>
        <w:t xml:space="preserve">are at a maximum on </w:t>
      </w:r>
      <w:r w:rsidR="00373EBC" w:rsidRPr="001D3192">
        <w:rPr>
          <w:rFonts w:ascii="Calibri" w:hAnsi="Calibri"/>
          <w:sz w:val="24"/>
          <w:szCs w:val="24"/>
        </w:rPr>
        <w:t>Mondays</w:t>
      </w:r>
      <w:r w:rsidR="00704DDC" w:rsidRPr="001D3192">
        <w:rPr>
          <w:rFonts w:ascii="Calibri" w:hAnsi="Calibri"/>
          <w:sz w:val="24"/>
          <w:szCs w:val="24"/>
        </w:rPr>
        <w:t>.</w:t>
      </w:r>
      <w:r w:rsidR="003C4B29" w:rsidRPr="001D3192">
        <w:rPr>
          <w:rFonts w:ascii="Calibri" w:hAnsi="Calibri"/>
          <w:sz w:val="24"/>
          <w:szCs w:val="24"/>
        </w:rPr>
        <w:t xml:space="preserve"> </w:t>
      </w:r>
      <w:r w:rsidR="005E39E5" w:rsidRPr="001D3192">
        <w:rPr>
          <w:rFonts w:ascii="Calibri" w:hAnsi="Calibri"/>
          <w:sz w:val="24"/>
          <w:szCs w:val="24"/>
        </w:rPr>
        <w:t>Hartley &amp; Cabanac</w:t>
      </w:r>
      <w:r w:rsidR="00133A83" w:rsidRPr="001D3192">
        <w:rPr>
          <w:rFonts w:ascii="Calibri" w:hAnsi="Calibri"/>
          <w:sz w:val="24"/>
          <w:szCs w:val="24"/>
        </w:rPr>
        <w:t xml:space="preserve"> (2017</w:t>
      </w:r>
      <w:r w:rsidR="00A12730" w:rsidRPr="001D3192">
        <w:rPr>
          <w:rFonts w:ascii="Calibri" w:hAnsi="Calibri"/>
          <w:sz w:val="24"/>
          <w:szCs w:val="24"/>
        </w:rPr>
        <w:t>)</w:t>
      </w:r>
      <w:r w:rsidR="005E39E5" w:rsidRPr="001D3192">
        <w:rPr>
          <w:rFonts w:ascii="Calibri" w:hAnsi="Calibri"/>
          <w:sz w:val="24"/>
          <w:szCs w:val="24"/>
        </w:rPr>
        <w:t xml:space="preserve"> </w:t>
      </w:r>
      <w:r w:rsidRPr="001D3192">
        <w:rPr>
          <w:rFonts w:ascii="Calibri" w:hAnsi="Calibri"/>
          <w:sz w:val="24"/>
          <w:szCs w:val="24"/>
        </w:rPr>
        <w:t>confirmed this result and also noticed that submission</w:t>
      </w:r>
      <w:r w:rsidR="00551BD3" w:rsidRPr="001D3192">
        <w:rPr>
          <w:rFonts w:ascii="Calibri" w:hAnsi="Calibri"/>
          <w:sz w:val="24"/>
          <w:szCs w:val="24"/>
        </w:rPr>
        <w:t>s</w:t>
      </w:r>
      <w:r w:rsidRPr="001D3192">
        <w:rPr>
          <w:rFonts w:ascii="Calibri" w:hAnsi="Calibri"/>
          <w:sz w:val="24"/>
          <w:szCs w:val="24"/>
        </w:rPr>
        <w:t xml:space="preserve"> are at a minimum at </w:t>
      </w:r>
      <w:r w:rsidR="005E39E5" w:rsidRPr="001D3192">
        <w:rPr>
          <w:rFonts w:ascii="Calibri" w:hAnsi="Calibri"/>
          <w:sz w:val="24"/>
          <w:szCs w:val="24"/>
        </w:rPr>
        <w:t xml:space="preserve">weekends. </w:t>
      </w:r>
      <w:r w:rsidR="00105848" w:rsidRPr="001D3192">
        <w:rPr>
          <w:rFonts w:ascii="Calibri" w:hAnsi="Calibri"/>
          <w:sz w:val="24"/>
          <w:szCs w:val="24"/>
        </w:rPr>
        <w:t xml:space="preserve">Ausloos </w:t>
      </w:r>
      <w:r w:rsidR="00105848" w:rsidRPr="001D3192">
        <w:rPr>
          <w:rFonts w:ascii="Calibri" w:hAnsi="Calibri"/>
          <w:i/>
          <w:sz w:val="24"/>
          <w:szCs w:val="24"/>
        </w:rPr>
        <w:t>et al.</w:t>
      </w:r>
      <w:r w:rsidR="00A12730" w:rsidRPr="001D3192">
        <w:rPr>
          <w:rFonts w:ascii="Calibri" w:hAnsi="Calibri"/>
          <w:i/>
          <w:sz w:val="24"/>
          <w:szCs w:val="24"/>
        </w:rPr>
        <w:t xml:space="preserve"> </w:t>
      </w:r>
      <w:r w:rsidR="008A7D52" w:rsidRPr="001D3192">
        <w:rPr>
          <w:rFonts w:ascii="Calibri" w:hAnsi="Calibri"/>
          <w:sz w:val="24"/>
          <w:szCs w:val="24"/>
        </w:rPr>
        <w:t>(2016</w:t>
      </w:r>
      <w:r w:rsidR="00A12730" w:rsidRPr="001D3192">
        <w:rPr>
          <w:rFonts w:ascii="Calibri" w:hAnsi="Calibri"/>
          <w:sz w:val="24"/>
          <w:szCs w:val="24"/>
        </w:rPr>
        <w:t>)</w:t>
      </w:r>
      <w:r w:rsidR="00105848" w:rsidRPr="001D3192">
        <w:rPr>
          <w:rFonts w:ascii="Calibri" w:hAnsi="Calibri"/>
          <w:sz w:val="24"/>
          <w:szCs w:val="24"/>
        </w:rPr>
        <w:t xml:space="preserve"> found that papers submitted on </w:t>
      </w:r>
      <w:r w:rsidRPr="001D3192">
        <w:rPr>
          <w:rFonts w:ascii="Calibri" w:hAnsi="Calibri"/>
          <w:sz w:val="24"/>
          <w:szCs w:val="24"/>
        </w:rPr>
        <w:t xml:space="preserve">either </w:t>
      </w:r>
      <w:r w:rsidR="00105848" w:rsidRPr="001D3192">
        <w:rPr>
          <w:rFonts w:ascii="Calibri" w:hAnsi="Calibri"/>
          <w:sz w:val="24"/>
          <w:szCs w:val="24"/>
        </w:rPr>
        <w:t xml:space="preserve">Tuesdays or Wednesdays were more likely to be accepted for publication than papers submitted on weekends. </w:t>
      </w:r>
      <w:r w:rsidR="000E0225" w:rsidRPr="001D3192">
        <w:rPr>
          <w:rFonts w:ascii="Calibri" w:hAnsi="Calibri"/>
          <w:sz w:val="24"/>
          <w:szCs w:val="24"/>
        </w:rPr>
        <w:t>Other reports</w:t>
      </w:r>
      <w:r w:rsidR="00D41D93" w:rsidRPr="001D3192">
        <w:rPr>
          <w:rFonts w:ascii="Calibri" w:hAnsi="Calibri"/>
          <w:sz w:val="24"/>
          <w:szCs w:val="24"/>
        </w:rPr>
        <w:t xml:space="preserve"> (Shalvi </w:t>
      </w:r>
      <w:r w:rsidR="00D41D93" w:rsidRPr="001D3192">
        <w:rPr>
          <w:rFonts w:ascii="Calibri" w:hAnsi="Calibri"/>
          <w:i/>
          <w:sz w:val="24"/>
          <w:szCs w:val="24"/>
        </w:rPr>
        <w:t>et al.</w:t>
      </w:r>
      <w:r w:rsidR="00D41D93" w:rsidRPr="001D3192">
        <w:rPr>
          <w:rFonts w:ascii="Calibri" w:hAnsi="Calibri"/>
          <w:sz w:val="24"/>
          <w:szCs w:val="24"/>
        </w:rPr>
        <w:t>, 2010; Bornmann &amp; Daniel, 2011; Schreiber, 2012)</w:t>
      </w:r>
      <w:r w:rsidR="000E0225" w:rsidRPr="001D3192">
        <w:rPr>
          <w:rFonts w:ascii="Calibri" w:hAnsi="Calibri"/>
          <w:sz w:val="24"/>
          <w:szCs w:val="24"/>
        </w:rPr>
        <w:t xml:space="preserve"> </w:t>
      </w:r>
      <w:r w:rsidRPr="001D3192">
        <w:rPr>
          <w:rFonts w:ascii="Calibri" w:hAnsi="Calibri"/>
          <w:sz w:val="24"/>
          <w:szCs w:val="24"/>
        </w:rPr>
        <w:t>observed</w:t>
      </w:r>
      <w:r w:rsidR="000E0225" w:rsidRPr="001D3192">
        <w:rPr>
          <w:rFonts w:ascii="Calibri" w:hAnsi="Calibri"/>
          <w:sz w:val="24"/>
          <w:szCs w:val="24"/>
        </w:rPr>
        <w:t xml:space="preserve"> a seasonal effect</w:t>
      </w:r>
      <w:r w:rsidRPr="001D3192">
        <w:rPr>
          <w:rFonts w:ascii="Calibri" w:hAnsi="Calibri"/>
          <w:sz w:val="24"/>
          <w:szCs w:val="24"/>
        </w:rPr>
        <w:t xml:space="preserve"> – the so-called </w:t>
      </w:r>
      <w:r w:rsidR="00716A9A" w:rsidRPr="001D3192">
        <w:rPr>
          <w:rFonts w:ascii="Calibri" w:hAnsi="Calibri"/>
          <w:sz w:val="24"/>
          <w:szCs w:val="24"/>
        </w:rPr>
        <w:t xml:space="preserve">“seasonal </w:t>
      </w:r>
      <w:r w:rsidRPr="001D3192">
        <w:rPr>
          <w:rFonts w:ascii="Calibri" w:hAnsi="Calibri"/>
          <w:sz w:val="24"/>
          <w:szCs w:val="24"/>
        </w:rPr>
        <w:t>overloading of editorial desks” -</w:t>
      </w:r>
      <w:r w:rsidR="000E0225" w:rsidRPr="001D3192">
        <w:rPr>
          <w:rFonts w:ascii="Calibri" w:hAnsi="Calibri"/>
          <w:sz w:val="24"/>
          <w:szCs w:val="24"/>
        </w:rPr>
        <w:t xml:space="preserve"> </w:t>
      </w:r>
      <w:r w:rsidRPr="001D3192">
        <w:rPr>
          <w:rFonts w:ascii="Calibri" w:hAnsi="Calibri"/>
          <w:sz w:val="24"/>
          <w:szCs w:val="24"/>
        </w:rPr>
        <w:t>for</w:t>
      </w:r>
      <w:r w:rsidR="00704DDC" w:rsidRPr="001D3192">
        <w:rPr>
          <w:rFonts w:ascii="Calibri" w:hAnsi="Calibri"/>
          <w:sz w:val="24"/>
          <w:szCs w:val="24"/>
        </w:rPr>
        <w:t xml:space="preserve"> decisions made during peer review process.</w:t>
      </w:r>
      <w:r w:rsidR="00793597" w:rsidRPr="001D3192">
        <w:rPr>
          <w:rFonts w:ascii="Calibri" w:hAnsi="Calibri"/>
          <w:sz w:val="24"/>
          <w:szCs w:val="24"/>
        </w:rPr>
        <w:t xml:space="preserve"> </w:t>
      </w:r>
    </w:p>
    <w:p w14:paraId="3B7AE35A" w14:textId="6460E63B" w:rsidR="00E568F2" w:rsidRPr="001D3192" w:rsidRDefault="006105F4" w:rsidP="00D41D93">
      <w:pPr>
        <w:spacing w:line="276" w:lineRule="auto"/>
        <w:jc w:val="both"/>
        <w:rPr>
          <w:rFonts w:ascii="Calibri" w:hAnsi="Calibri"/>
          <w:sz w:val="24"/>
          <w:szCs w:val="24"/>
        </w:rPr>
      </w:pPr>
      <w:r w:rsidRPr="001D3192">
        <w:rPr>
          <w:rFonts w:ascii="Calibri" w:hAnsi="Calibri"/>
          <w:sz w:val="24"/>
          <w:szCs w:val="24"/>
        </w:rPr>
        <w:t>Here u</w:t>
      </w:r>
      <w:r w:rsidR="004D763F" w:rsidRPr="001D3192">
        <w:rPr>
          <w:rFonts w:ascii="Calibri" w:hAnsi="Calibri"/>
          <w:sz w:val="24"/>
          <w:szCs w:val="24"/>
        </w:rPr>
        <w:t xml:space="preserve">sing a large data set of </w:t>
      </w:r>
      <w:r w:rsidR="003E786C" w:rsidRPr="001D3192">
        <w:rPr>
          <w:rFonts w:ascii="Calibri" w:hAnsi="Calibri"/>
          <w:sz w:val="24"/>
          <w:szCs w:val="24"/>
        </w:rPr>
        <w:t xml:space="preserve">papers </w:t>
      </w:r>
      <w:r w:rsidR="004D763F" w:rsidRPr="001D3192">
        <w:rPr>
          <w:rFonts w:ascii="Calibri" w:hAnsi="Calibri"/>
          <w:sz w:val="24"/>
          <w:szCs w:val="24"/>
        </w:rPr>
        <w:t xml:space="preserve">published in academic journals, </w:t>
      </w:r>
      <w:r w:rsidRPr="001D3192">
        <w:rPr>
          <w:rFonts w:ascii="Calibri" w:hAnsi="Calibri"/>
          <w:sz w:val="24"/>
          <w:szCs w:val="24"/>
        </w:rPr>
        <w:t>we</w:t>
      </w:r>
      <w:r w:rsidR="008970E6" w:rsidRPr="001D3192">
        <w:rPr>
          <w:rFonts w:ascii="Calibri" w:hAnsi="Calibri"/>
          <w:sz w:val="24"/>
          <w:szCs w:val="24"/>
        </w:rPr>
        <w:t xml:space="preserve"> </w:t>
      </w:r>
      <w:r w:rsidR="00206564" w:rsidRPr="001D3192">
        <w:rPr>
          <w:rFonts w:ascii="Calibri" w:hAnsi="Calibri"/>
          <w:sz w:val="24"/>
          <w:szCs w:val="24"/>
        </w:rPr>
        <w:t>confirm</w:t>
      </w:r>
      <w:r w:rsidR="008970E6" w:rsidRPr="001D3192">
        <w:rPr>
          <w:rFonts w:ascii="Calibri" w:hAnsi="Calibri"/>
          <w:sz w:val="24"/>
          <w:szCs w:val="24"/>
        </w:rPr>
        <w:t xml:space="preserve"> a </w:t>
      </w:r>
      <w:r w:rsidR="00206564" w:rsidRPr="001D3192">
        <w:rPr>
          <w:rFonts w:ascii="Calibri" w:hAnsi="Calibri"/>
          <w:sz w:val="24"/>
          <w:szCs w:val="24"/>
        </w:rPr>
        <w:t xml:space="preserve">DWE </w:t>
      </w:r>
      <w:r w:rsidR="00F918E0" w:rsidRPr="001D3192">
        <w:rPr>
          <w:rFonts w:ascii="Calibri" w:hAnsi="Calibri"/>
          <w:sz w:val="24"/>
          <w:szCs w:val="24"/>
        </w:rPr>
        <w:t xml:space="preserve">for the </w:t>
      </w:r>
      <w:r w:rsidR="002A337B" w:rsidRPr="001D3192">
        <w:rPr>
          <w:rFonts w:ascii="Calibri" w:hAnsi="Calibri"/>
          <w:sz w:val="24"/>
          <w:szCs w:val="24"/>
        </w:rPr>
        <w:t>submission</w:t>
      </w:r>
      <w:r w:rsidR="00F918E0" w:rsidRPr="001D3192">
        <w:rPr>
          <w:rFonts w:ascii="Calibri" w:hAnsi="Calibri"/>
          <w:sz w:val="24"/>
          <w:szCs w:val="24"/>
        </w:rPr>
        <w:t xml:space="preserve"> day</w:t>
      </w:r>
      <w:r w:rsidR="002A337B" w:rsidRPr="001D3192">
        <w:rPr>
          <w:rFonts w:ascii="Calibri" w:hAnsi="Calibri"/>
          <w:sz w:val="24"/>
          <w:szCs w:val="24"/>
        </w:rPr>
        <w:t xml:space="preserve"> of accepted papers</w:t>
      </w:r>
      <w:r w:rsidR="008970E6" w:rsidRPr="001D3192">
        <w:rPr>
          <w:rFonts w:ascii="Calibri" w:hAnsi="Calibri"/>
          <w:sz w:val="24"/>
          <w:szCs w:val="24"/>
        </w:rPr>
        <w:t>,</w:t>
      </w:r>
      <w:r w:rsidR="004D763F" w:rsidRPr="001D3192">
        <w:rPr>
          <w:rFonts w:ascii="Calibri" w:hAnsi="Calibri"/>
          <w:sz w:val="24"/>
          <w:szCs w:val="24"/>
        </w:rPr>
        <w:t xml:space="preserve"> </w:t>
      </w:r>
      <w:r w:rsidRPr="001D3192">
        <w:rPr>
          <w:rFonts w:ascii="Calibri" w:hAnsi="Calibri"/>
          <w:sz w:val="24"/>
          <w:szCs w:val="24"/>
        </w:rPr>
        <w:t>however</w:t>
      </w:r>
      <w:r w:rsidR="004D763F" w:rsidRPr="001D3192">
        <w:rPr>
          <w:rFonts w:ascii="Calibri" w:hAnsi="Calibri"/>
          <w:sz w:val="24"/>
          <w:szCs w:val="24"/>
        </w:rPr>
        <w:t xml:space="preserve"> seasonal or geographical signals are </w:t>
      </w:r>
      <w:r w:rsidRPr="001D3192">
        <w:rPr>
          <w:rFonts w:ascii="Calibri" w:hAnsi="Calibri"/>
          <w:sz w:val="24"/>
          <w:szCs w:val="24"/>
        </w:rPr>
        <w:t>less noticeable</w:t>
      </w:r>
      <w:r w:rsidR="004D763F" w:rsidRPr="001D3192">
        <w:rPr>
          <w:rFonts w:ascii="Calibri" w:hAnsi="Calibri"/>
          <w:sz w:val="24"/>
          <w:szCs w:val="24"/>
        </w:rPr>
        <w:t xml:space="preserve">. </w:t>
      </w:r>
      <w:r w:rsidRPr="001D3192">
        <w:rPr>
          <w:rFonts w:ascii="Calibri" w:hAnsi="Calibri"/>
          <w:sz w:val="24"/>
          <w:szCs w:val="24"/>
        </w:rPr>
        <w:t xml:space="preserve">Papers submitted on </w:t>
      </w:r>
      <w:r w:rsidR="00FD2D99" w:rsidRPr="001D3192">
        <w:rPr>
          <w:rFonts w:ascii="Calibri" w:hAnsi="Calibri"/>
          <w:sz w:val="24"/>
          <w:szCs w:val="24"/>
        </w:rPr>
        <w:t>Tues</w:t>
      </w:r>
      <w:r w:rsidRPr="001D3192">
        <w:rPr>
          <w:rFonts w:ascii="Calibri" w:hAnsi="Calibri"/>
          <w:sz w:val="24"/>
          <w:szCs w:val="24"/>
        </w:rPr>
        <w:t>days are more likely to be a</w:t>
      </w:r>
      <w:r w:rsidR="00793597" w:rsidRPr="001D3192">
        <w:rPr>
          <w:rFonts w:ascii="Calibri" w:hAnsi="Calibri"/>
          <w:sz w:val="24"/>
          <w:szCs w:val="24"/>
        </w:rPr>
        <w:t xml:space="preserve">ccepted </w:t>
      </w:r>
      <w:r w:rsidRPr="001D3192">
        <w:rPr>
          <w:rFonts w:ascii="Calibri" w:hAnsi="Calibri"/>
          <w:sz w:val="24"/>
          <w:szCs w:val="24"/>
        </w:rPr>
        <w:t xml:space="preserve">by </w:t>
      </w:r>
      <w:r w:rsidR="00FD2D99" w:rsidRPr="001D3192">
        <w:rPr>
          <w:rFonts w:ascii="Calibri" w:hAnsi="Calibri"/>
          <w:sz w:val="24"/>
          <w:szCs w:val="24"/>
        </w:rPr>
        <w:t xml:space="preserve">Physica A and Nature </w:t>
      </w:r>
      <w:r w:rsidRPr="001D3192">
        <w:rPr>
          <w:rFonts w:ascii="Calibri" w:hAnsi="Calibri"/>
          <w:sz w:val="24"/>
          <w:szCs w:val="24"/>
        </w:rPr>
        <w:t xml:space="preserve">whereas </w:t>
      </w:r>
      <w:r w:rsidR="00FD2D99" w:rsidRPr="001D3192">
        <w:rPr>
          <w:rFonts w:ascii="Calibri" w:hAnsi="Calibri"/>
          <w:sz w:val="24"/>
          <w:szCs w:val="24"/>
        </w:rPr>
        <w:t>Wednesday</w:t>
      </w:r>
      <w:r w:rsidR="00C1742B" w:rsidRPr="001D3192">
        <w:rPr>
          <w:rFonts w:ascii="Calibri" w:hAnsi="Calibri"/>
          <w:sz w:val="24"/>
          <w:szCs w:val="24"/>
        </w:rPr>
        <w:t>s</w:t>
      </w:r>
      <w:r w:rsidR="00716A9A" w:rsidRPr="001D3192">
        <w:rPr>
          <w:rFonts w:ascii="Calibri" w:hAnsi="Calibri"/>
          <w:sz w:val="24"/>
          <w:szCs w:val="24"/>
        </w:rPr>
        <w:t xml:space="preserve"> </w:t>
      </w:r>
      <w:r w:rsidRPr="001D3192">
        <w:rPr>
          <w:rFonts w:ascii="Calibri" w:hAnsi="Calibri"/>
          <w:sz w:val="24"/>
          <w:szCs w:val="24"/>
        </w:rPr>
        <w:t xml:space="preserve">seem the </w:t>
      </w:r>
      <w:r w:rsidR="00A02F52" w:rsidRPr="001D3192">
        <w:rPr>
          <w:rFonts w:ascii="Calibri" w:hAnsi="Calibri"/>
          <w:sz w:val="24"/>
          <w:szCs w:val="24"/>
        </w:rPr>
        <w:t>most likely</w:t>
      </w:r>
      <w:r w:rsidR="00FD2D99" w:rsidRPr="001D3192">
        <w:rPr>
          <w:rFonts w:ascii="Calibri" w:hAnsi="Calibri"/>
          <w:sz w:val="24"/>
          <w:szCs w:val="24"/>
        </w:rPr>
        <w:t xml:space="preserve"> day</w:t>
      </w:r>
      <w:r w:rsidRPr="001D3192">
        <w:rPr>
          <w:rFonts w:ascii="Calibri" w:hAnsi="Calibri"/>
          <w:sz w:val="24"/>
          <w:szCs w:val="24"/>
        </w:rPr>
        <w:t xml:space="preserve"> to </w:t>
      </w:r>
      <w:r w:rsidR="004F1DB5" w:rsidRPr="001D3192">
        <w:rPr>
          <w:rFonts w:ascii="Calibri" w:hAnsi="Calibri"/>
          <w:sz w:val="24"/>
          <w:szCs w:val="24"/>
        </w:rPr>
        <w:t xml:space="preserve">submit and secure acceptance </w:t>
      </w:r>
      <w:r w:rsidRPr="001D3192">
        <w:rPr>
          <w:rFonts w:ascii="Calibri" w:hAnsi="Calibri"/>
          <w:sz w:val="24"/>
          <w:szCs w:val="24"/>
        </w:rPr>
        <w:t xml:space="preserve">to </w:t>
      </w:r>
      <w:r w:rsidR="00716A9A" w:rsidRPr="001D3192">
        <w:rPr>
          <w:rFonts w:ascii="Calibri" w:hAnsi="Calibri"/>
          <w:sz w:val="24"/>
          <w:szCs w:val="24"/>
        </w:rPr>
        <w:t>P</w:t>
      </w:r>
      <w:r w:rsidR="00D02E2C" w:rsidRPr="001D3192">
        <w:rPr>
          <w:rFonts w:ascii="Calibri" w:hAnsi="Calibri"/>
          <w:sz w:val="24"/>
          <w:szCs w:val="24"/>
        </w:rPr>
        <w:t>L</w:t>
      </w:r>
      <w:r w:rsidR="002238B3" w:rsidRPr="001D3192">
        <w:rPr>
          <w:rFonts w:ascii="Calibri" w:hAnsi="Calibri"/>
          <w:sz w:val="24"/>
          <w:szCs w:val="24"/>
        </w:rPr>
        <w:t xml:space="preserve">OS </w:t>
      </w:r>
      <w:r w:rsidR="00716A9A" w:rsidRPr="001D3192">
        <w:rPr>
          <w:rFonts w:ascii="Calibri" w:hAnsi="Calibri"/>
          <w:sz w:val="24"/>
          <w:szCs w:val="24"/>
        </w:rPr>
        <w:t>O</w:t>
      </w:r>
      <w:r w:rsidR="002238B3" w:rsidRPr="001D3192">
        <w:rPr>
          <w:rFonts w:ascii="Calibri" w:hAnsi="Calibri"/>
          <w:sz w:val="24"/>
          <w:szCs w:val="24"/>
        </w:rPr>
        <w:t>NE</w:t>
      </w:r>
      <w:r w:rsidR="004F1DB5" w:rsidRPr="001D3192">
        <w:rPr>
          <w:rFonts w:ascii="Calibri" w:hAnsi="Calibri"/>
          <w:sz w:val="24"/>
          <w:szCs w:val="24"/>
        </w:rPr>
        <w:t>.</w:t>
      </w:r>
      <w:r w:rsidR="00A02F52" w:rsidRPr="001D3192">
        <w:rPr>
          <w:rFonts w:ascii="Calibri" w:hAnsi="Calibri"/>
          <w:sz w:val="24"/>
          <w:szCs w:val="24"/>
        </w:rPr>
        <w:t xml:space="preserve"> </w:t>
      </w:r>
      <w:r w:rsidR="004F1DB5" w:rsidRPr="001D3192">
        <w:rPr>
          <w:rFonts w:ascii="Calibri" w:hAnsi="Calibri"/>
          <w:sz w:val="24"/>
          <w:szCs w:val="24"/>
        </w:rPr>
        <w:t xml:space="preserve">For </w:t>
      </w:r>
      <w:r w:rsidR="00FD2D99" w:rsidRPr="001D3192">
        <w:rPr>
          <w:rFonts w:ascii="Calibri" w:hAnsi="Calibri"/>
          <w:sz w:val="24"/>
          <w:szCs w:val="24"/>
        </w:rPr>
        <w:t>Cell</w:t>
      </w:r>
      <w:r w:rsidR="00A02F52" w:rsidRPr="001D3192">
        <w:rPr>
          <w:rFonts w:ascii="Calibri" w:hAnsi="Calibri"/>
          <w:sz w:val="24"/>
          <w:szCs w:val="24"/>
        </w:rPr>
        <w:t xml:space="preserve"> Mondays and </w:t>
      </w:r>
      <w:r w:rsidR="00FD2D99" w:rsidRPr="001D3192">
        <w:rPr>
          <w:rFonts w:ascii="Calibri" w:hAnsi="Calibri"/>
          <w:sz w:val="24"/>
          <w:szCs w:val="24"/>
        </w:rPr>
        <w:t>Tuesdays</w:t>
      </w:r>
      <w:r w:rsidR="00A02F52" w:rsidRPr="001D3192">
        <w:rPr>
          <w:rFonts w:ascii="Calibri" w:hAnsi="Calibri"/>
          <w:sz w:val="24"/>
          <w:szCs w:val="24"/>
        </w:rPr>
        <w:t xml:space="preserve"> </w:t>
      </w:r>
      <w:r w:rsidR="004F1DB5" w:rsidRPr="001D3192">
        <w:rPr>
          <w:rFonts w:ascii="Calibri" w:hAnsi="Calibri"/>
          <w:sz w:val="24"/>
          <w:szCs w:val="24"/>
        </w:rPr>
        <w:t>seem the best submission days</w:t>
      </w:r>
      <w:r w:rsidR="00F26CF2" w:rsidRPr="001D3192">
        <w:rPr>
          <w:rFonts w:ascii="Calibri" w:hAnsi="Calibri"/>
          <w:sz w:val="24"/>
          <w:szCs w:val="24"/>
        </w:rPr>
        <w:t xml:space="preserve"> in case of accepted papers</w:t>
      </w:r>
      <w:r w:rsidR="004F1DB5" w:rsidRPr="001D3192">
        <w:rPr>
          <w:rFonts w:ascii="Calibri" w:hAnsi="Calibri"/>
          <w:sz w:val="24"/>
          <w:szCs w:val="24"/>
        </w:rPr>
        <w:t xml:space="preserve">. Relative to </w:t>
      </w:r>
      <w:r w:rsidR="003E520F" w:rsidRPr="001D3192">
        <w:rPr>
          <w:rFonts w:ascii="Calibri" w:hAnsi="Calibri"/>
          <w:sz w:val="24"/>
          <w:szCs w:val="24"/>
        </w:rPr>
        <w:t xml:space="preserve">previous researches, we </w:t>
      </w:r>
      <w:r w:rsidR="004F1DB5" w:rsidRPr="001D3192">
        <w:rPr>
          <w:rFonts w:ascii="Calibri" w:hAnsi="Calibri"/>
          <w:sz w:val="24"/>
          <w:szCs w:val="24"/>
        </w:rPr>
        <w:t>introduce</w:t>
      </w:r>
      <w:r w:rsidR="003E520F" w:rsidRPr="001D3192">
        <w:rPr>
          <w:rFonts w:ascii="Calibri" w:hAnsi="Calibri"/>
          <w:sz w:val="24"/>
          <w:szCs w:val="24"/>
        </w:rPr>
        <w:t xml:space="preserve"> methodological improvements (</w:t>
      </w:r>
      <w:r w:rsidR="009C2981" w:rsidRPr="001D3192">
        <w:rPr>
          <w:rFonts w:ascii="Calibri" w:hAnsi="Calibri"/>
          <w:sz w:val="24"/>
          <w:szCs w:val="24"/>
        </w:rPr>
        <w:t>meta-data scra</w:t>
      </w:r>
      <w:r w:rsidR="003E520F" w:rsidRPr="001D3192">
        <w:rPr>
          <w:rFonts w:ascii="Calibri" w:hAnsi="Calibri"/>
          <w:sz w:val="24"/>
          <w:szCs w:val="24"/>
        </w:rPr>
        <w:t xml:space="preserve">per). Even </w:t>
      </w:r>
      <w:r w:rsidR="004F1DB5" w:rsidRPr="001D3192">
        <w:rPr>
          <w:rFonts w:ascii="Calibri" w:hAnsi="Calibri"/>
          <w:sz w:val="24"/>
          <w:szCs w:val="24"/>
        </w:rPr>
        <w:t xml:space="preserve">where </w:t>
      </w:r>
      <w:r w:rsidR="003E520F" w:rsidRPr="001D3192">
        <w:rPr>
          <w:rFonts w:ascii="Calibri" w:hAnsi="Calibri"/>
          <w:sz w:val="24"/>
          <w:szCs w:val="24"/>
        </w:rPr>
        <w:t>we confirm conclusions from previous studies, we rely on different econometric models</w:t>
      </w:r>
      <w:r w:rsidR="00C0470B" w:rsidRPr="001D3192">
        <w:rPr>
          <w:rFonts w:ascii="Calibri" w:hAnsi="Calibri"/>
          <w:sz w:val="24"/>
          <w:szCs w:val="24"/>
        </w:rPr>
        <w:t xml:space="preserve"> (mix of log-log and semi-log</w:t>
      </w:r>
      <w:r w:rsidR="00AC72B8" w:rsidRPr="001D3192">
        <w:rPr>
          <w:rFonts w:ascii="Calibri" w:hAnsi="Calibri"/>
          <w:sz w:val="24"/>
          <w:szCs w:val="24"/>
        </w:rPr>
        <w:t xml:space="preserve"> based</w:t>
      </w:r>
      <w:r w:rsidR="00C0470B" w:rsidRPr="001D3192">
        <w:rPr>
          <w:rFonts w:ascii="Calibri" w:hAnsi="Calibri"/>
          <w:sz w:val="24"/>
          <w:szCs w:val="24"/>
        </w:rPr>
        <w:t xml:space="preserve"> on undated and panel structured data)</w:t>
      </w:r>
      <w:r w:rsidR="003E520F" w:rsidRPr="001D3192">
        <w:rPr>
          <w:rFonts w:ascii="Calibri" w:hAnsi="Calibri"/>
          <w:sz w:val="24"/>
          <w:szCs w:val="24"/>
        </w:rPr>
        <w:t xml:space="preserve"> and visual elements (localization quotients).</w:t>
      </w:r>
    </w:p>
    <w:p w14:paraId="0CCDBF86" w14:textId="77777777" w:rsidR="00D41D93" w:rsidRPr="001D3192" w:rsidRDefault="00D41D93" w:rsidP="00D41D93">
      <w:pPr>
        <w:jc w:val="both"/>
        <w:rPr>
          <w:rFonts w:ascii="Calibri" w:hAnsi="Calibri"/>
          <w:b/>
          <w:sz w:val="28"/>
          <w:szCs w:val="28"/>
        </w:rPr>
      </w:pPr>
    </w:p>
    <w:p w14:paraId="2353B185" w14:textId="7B8FA4A3" w:rsidR="00D41D93" w:rsidRPr="001D3192" w:rsidRDefault="00E20E34" w:rsidP="00D41D93">
      <w:pPr>
        <w:jc w:val="both"/>
        <w:rPr>
          <w:rFonts w:ascii="Calibri" w:hAnsi="Calibri"/>
          <w:b/>
          <w:sz w:val="28"/>
          <w:szCs w:val="28"/>
        </w:rPr>
      </w:pPr>
      <w:r w:rsidRPr="001D3192">
        <w:rPr>
          <w:rFonts w:ascii="Calibri" w:hAnsi="Calibri"/>
          <w:b/>
          <w:sz w:val="28"/>
          <w:szCs w:val="28"/>
        </w:rPr>
        <w:t xml:space="preserve">2. </w:t>
      </w:r>
      <w:r w:rsidR="00D41D93" w:rsidRPr="001D3192">
        <w:rPr>
          <w:rFonts w:ascii="Calibri" w:hAnsi="Calibri"/>
          <w:b/>
          <w:sz w:val="28"/>
          <w:szCs w:val="28"/>
        </w:rPr>
        <w:t>Materials and Methods</w:t>
      </w:r>
    </w:p>
    <w:p w14:paraId="53C2EDC5" w14:textId="7D0D3088" w:rsidR="00632FE9" w:rsidRPr="001D3192" w:rsidRDefault="00632FE9" w:rsidP="00D41D93">
      <w:pPr>
        <w:spacing w:line="276" w:lineRule="auto"/>
        <w:jc w:val="both"/>
        <w:rPr>
          <w:rFonts w:ascii="Calibri" w:hAnsi="Calibri"/>
          <w:b/>
          <w:sz w:val="24"/>
          <w:szCs w:val="24"/>
        </w:rPr>
      </w:pPr>
      <w:r w:rsidRPr="001D3192">
        <w:rPr>
          <w:rFonts w:ascii="Calibri" w:hAnsi="Calibri"/>
          <w:b/>
          <w:sz w:val="24"/>
          <w:szCs w:val="24"/>
        </w:rPr>
        <w:t>2.1. Data collection</w:t>
      </w:r>
      <w:r w:rsidR="0006475D" w:rsidRPr="001D3192">
        <w:rPr>
          <w:rFonts w:ascii="Calibri" w:hAnsi="Calibri"/>
          <w:b/>
          <w:sz w:val="24"/>
          <w:szCs w:val="24"/>
        </w:rPr>
        <w:t xml:space="preserve"> process</w:t>
      </w:r>
    </w:p>
    <w:p w14:paraId="5CCE04E5" w14:textId="6C8F92A3" w:rsidR="00D41D93" w:rsidRPr="001D3192" w:rsidRDefault="00D41D93" w:rsidP="00D41D93">
      <w:pPr>
        <w:spacing w:line="276" w:lineRule="auto"/>
        <w:jc w:val="both"/>
        <w:rPr>
          <w:rFonts w:ascii="Calibri" w:hAnsi="Calibri"/>
          <w:sz w:val="24"/>
          <w:szCs w:val="24"/>
        </w:rPr>
      </w:pPr>
      <w:r w:rsidRPr="001D3192">
        <w:rPr>
          <w:rFonts w:ascii="Calibri" w:hAnsi="Calibri"/>
          <w:sz w:val="24"/>
          <w:szCs w:val="24"/>
        </w:rPr>
        <w:t xml:space="preserve">The core data </w:t>
      </w:r>
      <w:r w:rsidR="004F1DB5" w:rsidRPr="001D3192">
        <w:rPr>
          <w:rFonts w:ascii="Calibri" w:hAnsi="Calibri"/>
          <w:sz w:val="24"/>
          <w:szCs w:val="24"/>
        </w:rPr>
        <w:t>upo</w:t>
      </w:r>
      <w:r w:rsidRPr="001D3192">
        <w:rPr>
          <w:rFonts w:ascii="Calibri" w:hAnsi="Calibri"/>
          <w:sz w:val="24"/>
          <w:szCs w:val="24"/>
        </w:rPr>
        <w:t>n which the current paper relies is wholly public. Our approach is similar to that of</w:t>
      </w:r>
      <w:r w:rsidRPr="001D3192">
        <w:rPr>
          <w:sz w:val="24"/>
          <w:szCs w:val="24"/>
        </w:rPr>
        <w:t xml:space="preserve"> </w:t>
      </w:r>
      <w:r w:rsidRPr="001D3192">
        <w:rPr>
          <w:rFonts w:ascii="Calibri" w:hAnsi="Calibri"/>
          <w:sz w:val="24"/>
          <w:szCs w:val="24"/>
        </w:rPr>
        <w:t>Cabanac &amp; Hartley</w:t>
      </w:r>
      <w:r w:rsidR="007B4EC8" w:rsidRPr="001D3192">
        <w:rPr>
          <w:rFonts w:ascii="Calibri" w:hAnsi="Calibri"/>
          <w:sz w:val="24"/>
          <w:szCs w:val="24"/>
        </w:rPr>
        <w:t xml:space="preserve"> (2013)</w:t>
      </w:r>
      <w:r w:rsidRPr="001D3192">
        <w:rPr>
          <w:rFonts w:ascii="Calibri" w:hAnsi="Calibri"/>
          <w:sz w:val="24"/>
          <w:szCs w:val="24"/>
        </w:rPr>
        <w:t xml:space="preserve">. Even journals </w:t>
      </w:r>
      <w:r w:rsidR="00E41447" w:rsidRPr="001D3192">
        <w:rPr>
          <w:rFonts w:ascii="Calibri" w:hAnsi="Calibri"/>
          <w:sz w:val="24"/>
          <w:szCs w:val="24"/>
        </w:rPr>
        <w:t xml:space="preserve">that hide </w:t>
      </w:r>
      <w:r w:rsidRPr="001D3192">
        <w:rPr>
          <w:rFonts w:ascii="Calibri" w:hAnsi="Calibri"/>
          <w:sz w:val="24"/>
          <w:szCs w:val="24"/>
        </w:rPr>
        <w:t xml:space="preserve">papers behind a paywall freely offer (i) abstracts, (ii) authors’ information and (iii) a brief history of peer review process on their web sites. Using a </w:t>
      </w:r>
      <w:r w:rsidR="00551BD3" w:rsidRPr="001D3192">
        <w:rPr>
          <w:rFonts w:ascii="Calibri" w:hAnsi="Calibri"/>
          <w:sz w:val="24"/>
          <w:szCs w:val="24"/>
        </w:rPr>
        <w:t>tailor-made</w:t>
      </w:r>
      <w:r w:rsidR="00451E64" w:rsidRPr="001D3192">
        <w:rPr>
          <w:rFonts w:ascii="Calibri" w:hAnsi="Calibri"/>
          <w:sz w:val="24"/>
          <w:szCs w:val="24"/>
        </w:rPr>
        <w:t xml:space="preserve"> </w:t>
      </w:r>
      <w:r w:rsidRPr="001D3192">
        <w:rPr>
          <w:rFonts w:ascii="Calibri" w:hAnsi="Calibri"/>
          <w:sz w:val="24"/>
          <w:szCs w:val="24"/>
        </w:rPr>
        <w:t xml:space="preserve">web </w:t>
      </w:r>
      <w:r w:rsidR="004F1DB5" w:rsidRPr="001D3192">
        <w:rPr>
          <w:rFonts w:ascii="Calibri" w:hAnsi="Calibri"/>
          <w:sz w:val="24"/>
          <w:szCs w:val="24"/>
        </w:rPr>
        <w:t>scraper</w:t>
      </w:r>
      <w:r w:rsidRPr="001D3192">
        <w:rPr>
          <w:rFonts w:ascii="Calibri" w:hAnsi="Calibri"/>
          <w:sz w:val="24"/>
          <w:szCs w:val="24"/>
        </w:rPr>
        <w:t xml:space="preserve"> we extracted information from the following journals: Nature, Cell, PL</w:t>
      </w:r>
      <w:r w:rsidR="002238B3" w:rsidRPr="001D3192">
        <w:rPr>
          <w:rFonts w:ascii="Calibri" w:hAnsi="Calibri"/>
          <w:sz w:val="24"/>
          <w:szCs w:val="24"/>
        </w:rPr>
        <w:t xml:space="preserve">OS </w:t>
      </w:r>
      <w:r w:rsidRPr="001D3192">
        <w:rPr>
          <w:rFonts w:ascii="Calibri" w:hAnsi="Calibri"/>
          <w:sz w:val="24"/>
          <w:szCs w:val="24"/>
        </w:rPr>
        <w:t>O</w:t>
      </w:r>
      <w:r w:rsidR="002238B3" w:rsidRPr="001D3192">
        <w:rPr>
          <w:rFonts w:ascii="Calibri" w:hAnsi="Calibri"/>
          <w:sz w:val="24"/>
          <w:szCs w:val="24"/>
        </w:rPr>
        <w:t>NE</w:t>
      </w:r>
      <w:r w:rsidRPr="001D3192">
        <w:rPr>
          <w:rFonts w:ascii="Calibri" w:hAnsi="Calibri"/>
          <w:sz w:val="24"/>
          <w:szCs w:val="24"/>
        </w:rPr>
        <w:t xml:space="preserve"> and Physica A: Statistical Mechanics and its Applications.</w:t>
      </w:r>
      <w:r w:rsidR="00F26CF2" w:rsidRPr="001D3192">
        <w:rPr>
          <w:rFonts w:ascii="Calibri" w:hAnsi="Calibri"/>
          <w:sz w:val="24"/>
          <w:szCs w:val="24"/>
        </w:rPr>
        <w:t xml:space="preserve"> The date when a manuscript is received by the journal’s system is provided by metadata and is labelled in similar manner: Nature uses “date received” while Cell, PLOS ONE and Physica A use “received”. </w:t>
      </w:r>
      <w:r w:rsidRPr="001D3192">
        <w:rPr>
          <w:rFonts w:ascii="Calibri" w:hAnsi="Calibri"/>
          <w:sz w:val="24"/>
          <w:szCs w:val="24"/>
        </w:rPr>
        <w:t xml:space="preserve"> </w:t>
      </w:r>
      <w:r w:rsidR="00451E64" w:rsidRPr="001D3192">
        <w:rPr>
          <w:rFonts w:ascii="Calibri" w:hAnsi="Calibri"/>
          <w:sz w:val="24"/>
          <w:szCs w:val="24"/>
        </w:rPr>
        <w:t>If</w:t>
      </w:r>
      <w:r w:rsidRPr="001D3192">
        <w:rPr>
          <w:rFonts w:ascii="Calibri" w:hAnsi="Calibri"/>
          <w:sz w:val="24"/>
          <w:szCs w:val="24"/>
        </w:rPr>
        <w:t xml:space="preserve"> a first parsing of a paper’s information failed to retrieve </w:t>
      </w:r>
      <w:r w:rsidR="00451E64" w:rsidRPr="001D3192">
        <w:rPr>
          <w:rFonts w:ascii="Calibri" w:hAnsi="Calibri"/>
          <w:sz w:val="24"/>
          <w:szCs w:val="24"/>
        </w:rPr>
        <w:t>the required</w:t>
      </w:r>
      <w:r w:rsidRPr="001D3192">
        <w:rPr>
          <w:rFonts w:ascii="Calibri" w:hAnsi="Calibri"/>
          <w:sz w:val="24"/>
          <w:szCs w:val="24"/>
        </w:rPr>
        <w:t xml:space="preserve"> data, the algorithm tried to parse again. </w:t>
      </w:r>
      <w:r w:rsidR="00451E64" w:rsidRPr="001D3192">
        <w:rPr>
          <w:rFonts w:ascii="Calibri" w:hAnsi="Calibri"/>
          <w:sz w:val="24"/>
          <w:szCs w:val="24"/>
        </w:rPr>
        <w:t xml:space="preserve">In this </w:t>
      </w:r>
      <w:r w:rsidR="00551BD3" w:rsidRPr="001D3192">
        <w:rPr>
          <w:rFonts w:ascii="Calibri" w:hAnsi="Calibri"/>
          <w:sz w:val="24"/>
          <w:szCs w:val="24"/>
        </w:rPr>
        <w:t>way,</w:t>
      </w:r>
      <w:r w:rsidR="00451E64" w:rsidRPr="001D3192">
        <w:rPr>
          <w:rFonts w:ascii="Calibri" w:hAnsi="Calibri"/>
          <w:sz w:val="24"/>
          <w:szCs w:val="24"/>
        </w:rPr>
        <w:t xml:space="preserve"> we generated</w:t>
      </w:r>
      <w:r w:rsidRPr="001D3192">
        <w:rPr>
          <w:rFonts w:ascii="Calibri" w:hAnsi="Calibri"/>
          <w:sz w:val="24"/>
          <w:szCs w:val="24"/>
        </w:rPr>
        <w:t xml:space="preserve"> a large number of inquiries. Sometimes a publisher’s server banned our web </w:t>
      </w:r>
      <w:r w:rsidR="004F1DB5" w:rsidRPr="001D3192">
        <w:rPr>
          <w:rFonts w:ascii="Calibri" w:hAnsi="Calibri"/>
          <w:sz w:val="24"/>
          <w:szCs w:val="24"/>
        </w:rPr>
        <w:t xml:space="preserve">scraper </w:t>
      </w:r>
      <w:r w:rsidRPr="001D3192">
        <w:rPr>
          <w:rFonts w:ascii="Calibri" w:hAnsi="Calibri"/>
          <w:sz w:val="24"/>
          <w:szCs w:val="24"/>
        </w:rPr>
        <w:t xml:space="preserve">for several days. For this </w:t>
      </w:r>
      <w:r w:rsidR="00551BD3" w:rsidRPr="001D3192">
        <w:rPr>
          <w:rFonts w:ascii="Calibri" w:hAnsi="Calibri"/>
          <w:sz w:val="24"/>
          <w:szCs w:val="24"/>
        </w:rPr>
        <w:t>reason,</w:t>
      </w:r>
      <w:r w:rsidRPr="001D3192">
        <w:rPr>
          <w:rFonts w:ascii="Calibri" w:hAnsi="Calibri"/>
          <w:sz w:val="24"/>
          <w:szCs w:val="24"/>
        </w:rPr>
        <w:t xml:space="preserve"> the retrieved information is not exhaustive. </w:t>
      </w:r>
      <w:r w:rsidR="00551BD3" w:rsidRPr="001D3192">
        <w:rPr>
          <w:rFonts w:ascii="Calibri" w:hAnsi="Calibri"/>
          <w:sz w:val="24"/>
          <w:szCs w:val="24"/>
        </w:rPr>
        <w:t>Nevertheless,</w:t>
      </w:r>
      <w:r w:rsidR="00451E64" w:rsidRPr="001D3192">
        <w:rPr>
          <w:rFonts w:ascii="Calibri" w:hAnsi="Calibri"/>
          <w:sz w:val="24"/>
          <w:szCs w:val="24"/>
        </w:rPr>
        <w:t xml:space="preserve"> we recovered significant totals of the available data</w:t>
      </w:r>
      <w:r w:rsidRPr="001D3192">
        <w:rPr>
          <w:rFonts w:ascii="Calibri" w:hAnsi="Calibri"/>
          <w:sz w:val="24"/>
          <w:szCs w:val="24"/>
        </w:rPr>
        <w:t xml:space="preserve"> (Physica</w:t>
      </w:r>
      <w:r w:rsidR="00E35F64" w:rsidRPr="001D3192">
        <w:rPr>
          <w:rFonts w:ascii="Calibri" w:hAnsi="Calibri"/>
          <w:sz w:val="24"/>
          <w:szCs w:val="24"/>
        </w:rPr>
        <w:t xml:space="preserve"> A: 83.4</w:t>
      </w:r>
      <w:r w:rsidRPr="001D3192">
        <w:rPr>
          <w:rFonts w:ascii="Calibri" w:hAnsi="Calibri"/>
          <w:sz w:val="24"/>
          <w:szCs w:val="24"/>
        </w:rPr>
        <w:t xml:space="preserve">%; </w:t>
      </w:r>
      <w:r w:rsidRPr="001D3192">
        <w:rPr>
          <w:rFonts w:ascii="Calibri" w:hAnsi="Calibri"/>
          <w:sz w:val="24"/>
          <w:szCs w:val="24"/>
        </w:rPr>
        <w:lastRenderedPageBreak/>
        <w:t>PL</w:t>
      </w:r>
      <w:r w:rsidR="002238B3" w:rsidRPr="001D3192">
        <w:rPr>
          <w:rFonts w:ascii="Calibri" w:hAnsi="Calibri"/>
          <w:sz w:val="24"/>
          <w:szCs w:val="24"/>
        </w:rPr>
        <w:t xml:space="preserve">OS </w:t>
      </w:r>
      <w:r w:rsidRPr="001D3192">
        <w:rPr>
          <w:rFonts w:ascii="Calibri" w:hAnsi="Calibri"/>
          <w:sz w:val="24"/>
          <w:szCs w:val="24"/>
        </w:rPr>
        <w:t>O</w:t>
      </w:r>
      <w:r w:rsidR="002238B3" w:rsidRPr="001D3192">
        <w:rPr>
          <w:rFonts w:ascii="Calibri" w:hAnsi="Calibri"/>
          <w:sz w:val="24"/>
          <w:szCs w:val="24"/>
        </w:rPr>
        <w:t>NE</w:t>
      </w:r>
      <w:r w:rsidR="00E35F64" w:rsidRPr="001D3192">
        <w:rPr>
          <w:rFonts w:ascii="Calibri" w:hAnsi="Calibri"/>
          <w:sz w:val="24"/>
          <w:szCs w:val="24"/>
        </w:rPr>
        <w:t xml:space="preserve">: 99.9%; Nature: </w:t>
      </w:r>
      <w:r w:rsidRPr="001D3192">
        <w:rPr>
          <w:rFonts w:ascii="Calibri" w:hAnsi="Calibri"/>
          <w:sz w:val="24"/>
          <w:szCs w:val="24"/>
        </w:rPr>
        <w:t>7</w:t>
      </w:r>
      <w:r w:rsidR="00E35F64" w:rsidRPr="001D3192">
        <w:rPr>
          <w:rFonts w:ascii="Calibri" w:hAnsi="Calibri"/>
          <w:sz w:val="24"/>
          <w:szCs w:val="24"/>
        </w:rPr>
        <w:t>6.4% and Cell: 68.7</w:t>
      </w:r>
      <w:r w:rsidRPr="001D3192">
        <w:rPr>
          <w:rFonts w:ascii="Calibri" w:hAnsi="Calibri"/>
          <w:sz w:val="24"/>
          <w:szCs w:val="24"/>
        </w:rPr>
        <w:t xml:space="preserve">%) </w:t>
      </w:r>
      <w:r w:rsidR="00451E64" w:rsidRPr="001D3192">
        <w:rPr>
          <w:rFonts w:ascii="Calibri" w:hAnsi="Calibri"/>
          <w:sz w:val="24"/>
          <w:szCs w:val="24"/>
        </w:rPr>
        <w:t xml:space="preserve">in our target journals </w:t>
      </w:r>
      <w:r w:rsidR="007B4EC8" w:rsidRPr="001D3192">
        <w:rPr>
          <w:rFonts w:ascii="Calibri" w:hAnsi="Calibri"/>
          <w:sz w:val="24"/>
          <w:szCs w:val="24"/>
        </w:rPr>
        <w:t>(as may be seen in the Table 1</w:t>
      </w:r>
      <w:r w:rsidRPr="001D3192">
        <w:rPr>
          <w:rFonts w:ascii="Calibri" w:hAnsi="Calibri"/>
          <w:sz w:val="24"/>
          <w:szCs w:val="24"/>
        </w:rPr>
        <w:t>)</w:t>
      </w:r>
      <w:r w:rsidR="00451E64" w:rsidRPr="001D3192">
        <w:rPr>
          <w:rFonts w:ascii="Calibri" w:hAnsi="Calibri"/>
          <w:sz w:val="24"/>
          <w:szCs w:val="24"/>
        </w:rPr>
        <w:t xml:space="preserve"> and believe it is representative of the total</w:t>
      </w:r>
      <w:r w:rsidRPr="001D3192">
        <w:rPr>
          <w:rFonts w:ascii="Calibri" w:hAnsi="Calibri"/>
          <w:sz w:val="24"/>
          <w:szCs w:val="24"/>
        </w:rPr>
        <w:t xml:space="preserve">. </w:t>
      </w:r>
      <w:r w:rsidR="00551BD3" w:rsidRPr="001D3192">
        <w:rPr>
          <w:rFonts w:ascii="Calibri" w:hAnsi="Calibri"/>
          <w:sz w:val="24"/>
          <w:szCs w:val="24"/>
        </w:rPr>
        <w:t>Moreover,</w:t>
      </w:r>
      <w:r w:rsidR="00451E64" w:rsidRPr="001D3192">
        <w:rPr>
          <w:rFonts w:ascii="Calibri" w:hAnsi="Calibri"/>
          <w:sz w:val="24"/>
          <w:szCs w:val="24"/>
        </w:rPr>
        <w:t xml:space="preserve"> since only electronic </w:t>
      </w:r>
      <w:r w:rsidRPr="001D3192">
        <w:rPr>
          <w:rFonts w:ascii="Calibri" w:hAnsi="Calibri"/>
          <w:sz w:val="24"/>
          <w:szCs w:val="24"/>
        </w:rPr>
        <w:t xml:space="preserve">submissions offer </w:t>
      </w:r>
      <w:r w:rsidR="00451E64" w:rsidRPr="001D3192">
        <w:rPr>
          <w:rFonts w:ascii="Calibri" w:hAnsi="Calibri"/>
          <w:sz w:val="24"/>
          <w:szCs w:val="24"/>
        </w:rPr>
        <w:t xml:space="preserve">precise </w:t>
      </w:r>
      <w:r w:rsidR="00F26CF2" w:rsidRPr="001D3192">
        <w:rPr>
          <w:rFonts w:ascii="Calibri" w:hAnsi="Calibri"/>
          <w:sz w:val="24"/>
          <w:szCs w:val="24"/>
        </w:rPr>
        <w:t xml:space="preserve">information </w:t>
      </w:r>
      <w:r w:rsidRPr="001D3192">
        <w:rPr>
          <w:rFonts w:ascii="Calibri" w:hAnsi="Calibri"/>
          <w:sz w:val="24"/>
          <w:szCs w:val="24"/>
        </w:rPr>
        <w:t>we collected data only for submissions after 2000.</w:t>
      </w:r>
    </w:p>
    <w:p w14:paraId="669EAD44" w14:textId="0AEF9C09" w:rsidR="00D41D93" w:rsidRPr="001D3192" w:rsidRDefault="00451E64" w:rsidP="00D41D93">
      <w:pPr>
        <w:spacing w:line="276" w:lineRule="auto"/>
        <w:jc w:val="both"/>
        <w:rPr>
          <w:rFonts w:ascii="Calibri" w:hAnsi="Calibri"/>
          <w:sz w:val="24"/>
          <w:szCs w:val="24"/>
        </w:rPr>
      </w:pPr>
      <w:r w:rsidRPr="001D3192">
        <w:rPr>
          <w:rFonts w:ascii="Calibri" w:hAnsi="Calibri"/>
          <w:sz w:val="24"/>
          <w:szCs w:val="24"/>
        </w:rPr>
        <w:t>Papers that apparently did not pass a peer</w:t>
      </w:r>
      <w:r w:rsidR="00D41D93" w:rsidRPr="001D3192">
        <w:rPr>
          <w:rFonts w:ascii="Calibri" w:hAnsi="Calibri"/>
          <w:sz w:val="24"/>
          <w:szCs w:val="24"/>
        </w:rPr>
        <w:t xml:space="preserve"> review process (editors’ lists, editorials, corrigenda, errata, etc.) signaled by no date for reception of </w:t>
      </w:r>
      <w:r w:rsidRPr="001D3192">
        <w:rPr>
          <w:rFonts w:ascii="Calibri" w:hAnsi="Calibri"/>
          <w:sz w:val="24"/>
          <w:szCs w:val="24"/>
        </w:rPr>
        <w:t>either an</w:t>
      </w:r>
      <w:r w:rsidR="00D41D93" w:rsidRPr="001D3192">
        <w:rPr>
          <w:rFonts w:ascii="Calibri" w:hAnsi="Calibri"/>
          <w:sz w:val="24"/>
          <w:szCs w:val="24"/>
        </w:rPr>
        <w:t xml:space="preserve"> initial or revised </w:t>
      </w:r>
      <w:r w:rsidRPr="001D3192">
        <w:rPr>
          <w:rFonts w:ascii="Calibri" w:hAnsi="Calibri"/>
          <w:sz w:val="24"/>
          <w:szCs w:val="24"/>
        </w:rPr>
        <w:t>submission</w:t>
      </w:r>
      <w:r w:rsidR="00D41D93" w:rsidRPr="001D3192">
        <w:rPr>
          <w:rFonts w:ascii="Calibri" w:hAnsi="Calibri"/>
          <w:sz w:val="24"/>
          <w:szCs w:val="24"/>
        </w:rPr>
        <w:t xml:space="preserve"> were removed from the data set.</w:t>
      </w:r>
    </w:p>
    <w:p w14:paraId="079613A5" w14:textId="77777777" w:rsidR="00416662" w:rsidRPr="001D3192" w:rsidRDefault="00416662" w:rsidP="00D41D93">
      <w:pPr>
        <w:spacing w:after="0" w:line="276" w:lineRule="auto"/>
        <w:jc w:val="both"/>
        <w:rPr>
          <w:rFonts w:asciiTheme="majorHAnsi" w:hAnsiTheme="majorHAnsi"/>
          <w:sz w:val="24"/>
          <w:szCs w:val="24"/>
        </w:rPr>
      </w:pPr>
    </w:p>
    <w:p w14:paraId="280A10F8" w14:textId="77777777" w:rsidR="001D3192" w:rsidRPr="00D568BD" w:rsidRDefault="001D3192" w:rsidP="001D3192">
      <w:pPr>
        <w:spacing w:line="276" w:lineRule="auto"/>
        <w:jc w:val="both"/>
        <w:rPr>
          <w:rFonts w:ascii="Calibri" w:hAnsi="Calibri"/>
          <w:sz w:val="24"/>
          <w:szCs w:val="24"/>
        </w:rPr>
      </w:pPr>
      <w:r w:rsidRPr="00D568BD">
        <w:rPr>
          <w:rFonts w:ascii="Calibri" w:hAnsi="Calibri"/>
          <w:b/>
          <w:sz w:val="24"/>
          <w:szCs w:val="24"/>
        </w:rPr>
        <w:t>Table 1.</w:t>
      </w:r>
      <w:r w:rsidRPr="00D568BD">
        <w:rPr>
          <w:rFonts w:ascii="Calibri" w:hAnsi="Calibri"/>
          <w:sz w:val="24"/>
          <w:szCs w:val="24"/>
        </w:rPr>
        <w:t xml:space="preserve"> Parsed papers sample by journal</w:t>
      </w:r>
    </w:p>
    <w:tbl>
      <w:tblPr>
        <w:tblStyle w:val="EndnoteReference"/>
        <w:tblW w:w="9498" w:type="dxa"/>
        <w:tblInd w:w="-147" w:type="dxa"/>
        <w:tblLayout w:type="fixed"/>
        <w:tblLook w:val="04A0" w:firstRow="1" w:lastRow="0" w:firstColumn="1" w:lastColumn="0" w:noHBand="0" w:noVBand="1"/>
      </w:tblPr>
      <w:tblGrid>
        <w:gridCol w:w="734"/>
        <w:gridCol w:w="1253"/>
        <w:gridCol w:w="1383"/>
        <w:gridCol w:w="1308"/>
        <w:gridCol w:w="1701"/>
        <w:gridCol w:w="1418"/>
        <w:gridCol w:w="1701"/>
      </w:tblGrid>
      <w:tr w:rsidR="001D3192" w:rsidRPr="00D568BD" w14:paraId="0D07599E" w14:textId="77777777" w:rsidTr="00DD4DF2">
        <w:tc>
          <w:tcPr>
            <w:tcW w:w="734" w:type="dxa"/>
          </w:tcPr>
          <w:p w14:paraId="2539B238" w14:textId="77777777" w:rsidR="001D3192" w:rsidRPr="00D568BD" w:rsidRDefault="001D3192" w:rsidP="00DD4DF2">
            <w:pPr>
              <w:jc w:val="both"/>
              <w:rPr>
                <w:rFonts w:ascii="Calibri" w:hAnsi="Calibri"/>
                <w:b/>
                <w:sz w:val="20"/>
                <w:szCs w:val="20"/>
              </w:rPr>
            </w:pPr>
            <w:r w:rsidRPr="00D568BD">
              <w:rPr>
                <w:rFonts w:ascii="Calibri" w:hAnsi="Calibri"/>
                <w:b/>
                <w:sz w:val="20"/>
                <w:szCs w:val="20"/>
              </w:rPr>
              <w:t>No.</w:t>
            </w:r>
          </w:p>
        </w:tc>
        <w:tc>
          <w:tcPr>
            <w:tcW w:w="1253" w:type="dxa"/>
          </w:tcPr>
          <w:p w14:paraId="3176C3B2" w14:textId="77777777" w:rsidR="001D3192" w:rsidRPr="00D568BD" w:rsidRDefault="001D3192" w:rsidP="00DD4DF2">
            <w:pPr>
              <w:jc w:val="both"/>
              <w:rPr>
                <w:rFonts w:ascii="Calibri" w:hAnsi="Calibri"/>
                <w:b/>
                <w:sz w:val="20"/>
                <w:szCs w:val="20"/>
              </w:rPr>
            </w:pPr>
            <w:r w:rsidRPr="00D568BD">
              <w:rPr>
                <w:rFonts w:ascii="Calibri" w:hAnsi="Calibri"/>
                <w:b/>
                <w:sz w:val="20"/>
                <w:szCs w:val="20"/>
              </w:rPr>
              <w:t>Journal</w:t>
            </w:r>
          </w:p>
        </w:tc>
        <w:tc>
          <w:tcPr>
            <w:tcW w:w="1383" w:type="dxa"/>
          </w:tcPr>
          <w:p w14:paraId="343E43BB" w14:textId="77777777" w:rsidR="001D3192" w:rsidRPr="00D568BD" w:rsidRDefault="001D3192" w:rsidP="00DD4DF2">
            <w:pPr>
              <w:jc w:val="both"/>
              <w:rPr>
                <w:rFonts w:ascii="Calibri" w:hAnsi="Calibri"/>
                <w:b/>
                <w:sz w:val="20"/>
                <w:szCs w:val="20"/>
              </w:rPr>
            </w:pPr>
            <w:r w:rsidRPr="00D568BD">
              <w:rPr>
                <w:rFonts w:ascii="Calibri" w:hAnsi="Calibri"/>
                <w:b/>
                <w:sz w:val="20"/>
                <w:szCs w:val="20"/>
              </w:rPr>
              <w:t>Time span (publication)</w:t>
            </w:r>
          </w:p>
        </w:tc>
        <w:tc>
          <w:tcPr>
            <w:tcW w:w="1308" w:type="dxa"/>
          </w:tcPr>
          <w:p w14:paraId="53B91C06" w14:textId="77777777" w:rsidR="001D3192" w:rsidRPr="00D568BD" w:rsidRDefault="001D3192" w:rsidP="00DD4DF2">
            <w:pPr>
              <w:rPr>
                <w:rFonts w:ascii="Calibri" w:hAnsi="Calibri"/>
                <w:b/>
                <w:sz w:val="20"/>
                <w:szCs w:val="20"/>
              </w:rPr>
            </w:pPr>
            <w:r w:rsidRPr="00D568BD">
              <w:rPr>
                <w:rFonts w:ascii="Calibri" w:hAnsi="Calibri"/>
                <w:b/>
                <w:sz w:val="20"/>
                <w:szCs w:val="20"/>
              </w:rPr>
              <w:t>Papers retrieved</w:t>
            </w:r>
          </w:p>
        </w:tc>
        <w:tc>
          <w:tcPr>
            <w:tcW w:w="1701" w:type="dxa"/>
          </w:tcPr>
          <w:p w14:paraId="7F74E9C4" w14:textId="77777777" w:rsidR="001D3192" w:rsidRPr="00D568BD" w:rsidRDefault="001D3192" w:rsidP="00DD4DF2">
            <w:pPr>
              <w:rPr>
                <w:rFonts w:ascii="Calibri" w:hAnsi="Calibri"/>
                <w:b/>
                <w:sz w:val="20"/>
                <w:szCs w:val="20"/>
              </w:rPr>
            </w:pPr>
            <w:r w:rsidRPr="00D568BD">
              <w:rPr>
                <w:rFonts w:ascii="Calibri" w:hAnsi="Calibri"/>
                <w:b/>
                <w:sz w:val="20"/>
                <w:szCs w:val="20"/>
              </w:rPr>
              <w:t>Items in Web of Science (WoS)</w:t>
            </w:r>
          </w:p>
        </w:tc>
        <w:tc>
          <w:tcPr>
            <w:tcW w:w="1418" w:type="dxa"/>
          </w:tcPr>
          <w:p w14:paraId="4339115E" w14:textId="77777777" w:rsidR="001D3192" w:rsidRPr="00D568BD" w:rsidRDefault="001D3192" w:rsidP="00DD4DF2">
            <w:pPr>
              <w:rPr>
                <w:rFonts w:ascii="Calibri" w:hAnsi="Calibri"/>
                <w:b/>
                <w:sz w:val="20"/>
                <w:szCs w:val="20"/>
              </w:rPr>
            </w:pPr>
            <w:r w:rsidRPr="00D568BD">
              <w:rPr>
                <w:rFonts w:ascii="Calibri" w:hAnsi="Calibri"/>
                <w:b/>
                <w:sz w:val="20"/>
                <w:szCs w:val="20"/>
              </w:rPr>
              <w:t>Citable items in WoS</w:t>
            </w:r>
          </w:p>
        </w:tc>
        <w:tc>
          <w:tcPr>
            <w:tcW w:w="1701" w:type="dxa"/>
          </w:tcPr>
          <w:p w14:paraId="7F5C2514" w14:textId="77777777" w:rsidR="001D3192" w:rsidRPr="00D568BD" w:rsidRDefault="001D3192" w:rsidP="00DD4DF2">
            <w:pPr>
              <w:rPr>
                <w:rFonts w:ascii="Calibri" w:hAnsi="Calibri"/>
                <w:b/>
                <w:sz w:val="20"/>
                <w:szCs w:val="20"/>
              </w:rPr>
            </w:pPr>
            <w:r w:rsidRPr="00D568BD">
              <w:rPr>
                <w:rFonts w:ascii="Calibri" w:hAnsi="Calibri"/>
                <w:b/>
                <w:sz w:val="20"/>
                <w:szCs w:val="20"/>
              </w:rPr>
              <w:t>Share of retrieved paper (%)</w:t>
            </w:r>
          </w:p>
        </w:tc>
      </w:tr>
      <w:tr w:rsidR="001D3192" w:rsidRPr="00D568BD" w14:paraId="0BC46250" w14:textId="77777777" w:rsidTr="00DD4DF2">
        <w:tc>
          <w:tcPr>
            <w:tcW w:w="734" w:type="dxa"/>
          </w:tcPr>
          <w:p w14:paraId="6E05C4DB" w14:textId="77777777" w:rsidR="001D3192" w:rsidRPr="00D568BD" w:rsidRDefault="001D3192" w:rsidP="00DD4DF2">
            <w:pPr>
              <w:jc w:val="center"/>
              <w:rPr>
                <w:rFonts w:ascii="Calibri" w:hAnsi="Calibri"/>
                <w:sz w:val="20"/>
                <w:szCs w:val="20"/>
              </w:rPr>
            </w:pPr>
            <w:r w:rsidRPr="00D568BD">
              <w:rPr>
                <w:rFonts w:ascii="Calibri" w:hAnsi="Calibri"/>
                <w:sz w:val="20"/>
                <w:szCs w:val="20"/>
              </w:rPr>
              <w:t>(0)</w:t>
            </w:r>
          </w:p>
        </w:tc>
        <w:tc>
          <w:tcPr>
            <w:tcW w:w="1253" w:type="dxa"/>
          </w:tcPr>
          <w:p w14:paraId="6E5E0A2E" w14:textId="77777777" w:rsidR="001D3192" w:rsidRPr="00D568BD" w:rsidRDefault="001D3192" w:rsidP="00DD4DF2">
            <w:pPr>
              <w:jc w:val="center"/>
              <w:rPr>
                <w:rFonts w:ascii="Calibri" w:hAnsi="Calibri"/>
                <w:sz w:val="20"/>
                <w:szCs w:val="20"/>
              </w:rPr>
            </w:pPr>
            <w:r w:rsidRPr="00D568BD">
              <w:rPr>
                <w:rFonts w:ascii="Calibri" w:hAnsi="Calibri"/>
                <w:sz w:val="20"/>
                <w:szCs w:val="20"/>
              </w:rPr>
              <w:t>(1)</w:t>
            </w:r>
          </w:p>
        </w:tc>
        <w:tc>
          <w:tcPr>
            <w:tcW w:w="1383" w:type="dxa"/>
          </w:tcPr>
          <w:p w14:paraId="28B97408" w14:textId="77777777" w:rsidR="001D3192" w:rsidRPr="00D568BD" w:rsidRDefault="001D3192" w:rsidP="00DD4DF2">
            <w:pPr>
              <w:jc w:val="center"/>
              <w:rPr>
                <w:rFonts w:ascii="Calibri" w:hAnsi="Calibri"/>
                <w:sz w:val="20"/>
                <w:szCs w:val="20"/>
              </w:rPr>
            </w:pPr>
            <w:r w:rsidRPr="00D568BD">
              <w:rPr>
                <w:rFonts w:ascii="Calibri" w:hAnsi="Calibri"/>
                <w:sz w:val="20"/>
                <w:szCs w:val="20"/>
              </w:rPr>
              <w:t>(2)</w:t>
            </w:r>
          </w:p>
        </w:tc>
        <w:tc>
          <w:tcPr>
            <w:tcW w:w="1308" w:type="dxa"/>
          </w:tcPr>
          <w:p w14:paraId="6DA53158" w14:textId="77777777" w:rsidR="001D3192" w:rsidRPr="00D568BD" w:rsidRDefault="001D3192" w:rsidP="00DD4DF2">
            <w:pPr>
              <w:jc w:val="center"/>
              <w:rPr>
                <w:rFonts w:ascii="Calibri" w:hAnsi="Calibri"/>
                <w:sz w:val="20"/>
                <w:szCs w:val="20"/>
              </w:rPr>
            </w:pPr>
            <w:r w:rsidRPr="00D568BD">
              <w:rPr>
                <w:rFonts w:ascii="Calibri" w:hAnsi="Calibri"/>
                <w:sz w:val="20"/>
                <w:szCs w:val="20"/>
              </w:rPr>
              <w:t>(3)</w:t>
            </w:r>
          </w:p>
        </w:tc>
        <w:tc>
          <w:tcPr>
            <w:tcW w:w="1701" w:type="dxa"/>
          </w:tcPr>
          <w:p w14:paraId="7562E005" w14:textId="77777777" w:rsidR="001D3192" w:rsidRPr="00D568BD" w:rsidRDefault="001D3192" w:rsidP="00DD4DF2">
            <w:pPr>
              <w:jc w:val="center"/>
              <w:rPr>
                <w:rFonts w:ascii="Calibri" w:hAnsi="Calibri"/>
                <w:sz w:val="20"/>
                <w:szCs w:val="20"/>
              </w:rPr>
            </w:pPr>
            <w:r w:rsidRPr="00D568BD">
              <w:rPr>
                <w:rFonts w:ascii="Calibri" w:hAnsi="Calibri"/>
                <w:sz w:val="20"/>
                <w:szCs w:val="20"/>
              </w:rPr>
              <w:t>(4)</w:t>
            </w:r>
          </w:p>
        </w:tc>
        <w:tc>
          <w:tcPr>
            <w:tcW w:w="1418" w:type="dxa"/>
          </w:tcPr>
          <w:p w14:paraId="6D39251D" w14:textId="77777777" w:rsidR="001D3192" w:rsidRPr="00D568BD" w:rsidRDefault="001D3192" w:rsidP="00DD4DF2">
            <w:pPr>
              <w:jc w:val="center"/>
              <w:rPr>
                <w:rFonts w:ascii="Calibri" w:hAnsi="Calibri"/>
                <w:sz w:val="20"/>
                <w:szCs w:val="20"/>
              </w:rPr>
            </w:pPr>
            <w:r w:rsidRPr="00D568BD">
              <w:rPr>
                <w:rFonts w:ascii="Calibri" w:hAnsi="Calibri"/>
                <w:sz w:val="20"/>
                <w:szCs w:val="20"/>
              </w:rPr>
              <w:t>(5)</w:t>
            </w:r>
          </w:p>
        </w:tc>
        <w:tc>
          <w:tcPr>
            <w:tcW w:w="1701" w:type="dxa"/>
          </w:tcPr>
          <w:p w14:paraId="4451A8C5" w14:textId="77777777" w:rsidR="001D3192" w:rsidRPr="00D568BD" w:rsidRDefault="001D3192" w:rsidP="00DD4DF2">
            <w:pPr>
              <w:jc w:val="center"/>
              <w:rPr>
                <w:rFonts w:ascii="Calibri" w:hAnsi="Calibri"/>
                <w:sz w:val="20"/>
                <w:szCs w:val="20"/>
              </w:rPr>
            </w:pPr>
            <w:r w:rsidRPr="00D568BD">
              <w:rPr>
                <w:rFonts w:ascii="Calibri" w:hAnsi="Calibri"/>
                <w:sz w:val="20"/>
                <w:szCs w:val="20"/>
              </w:rPr>
              <w:t>(6) =(3/5)*100</w:t>
            </w:r>
          </w:p>
        </w:tc>
      </w:tr>
      <w:tr w:rsidR="001D3192" w:rsidRPr="00D568BD" w14:paraId="1E4D6274" w14:textId="77777777" w:rsidTr="00DD4DF2">
        <w:tc>
          <w:tcPr>
            <w:tcW w:w="734" w:type="dxa"/>
          </w:tcPr>
          <w:p w14:paraId="07FC5B40" w14:textId="77777777" w:rsidR="001D3192" w:rsidRPr="00D568BD" w:rsidRDefault="001D3192" w:rsidP="00DD4DF2">
            <w:pPr>
              <w:jc w:val="both"/>
              <w:rPr>
                <w:rFonts w:ascii="Calibri" w:hAnsi="Calibri"/>
                <w:sz w:val="20"/>
                <w:szCs w:val="20"/>
              </w:rPr>
            </w:pPr>
            <w:r w:rsidRPr="00D568BD">
              <w:rPr>
                <w:rFonts w:ascii="Calibri" w:hAnsi="Calibri"/>
                <w:sz w:val="20"/>
                <w:szCs w:val="20"/>
              </w:rPr>
              <w:t>1.</w:t>
            </w:r>
          </w:p>
        </w:tc>
        <w:tc>
          <w:tcPr>
            <w:tcW w:w="1253" w:type="dxa"/>
          </w:tcPr>
          <w:p w14:paraId="774564F6" w14:textId="77777777" w:rsidR="001D3192" w:rsidRPr="00D568BD" w:rsidRDefault="001D3192" w:rsidP="00DD4DF2">
            <w:pPr>
              <w:jc w:val="both"/>
              <w:rPr>
                <w:rFonts w:ascii="Calibri" w:hAnsi="Calibri"/>
                <w:sz w:val="20"/>
                <w:szCs w:val="20"/>
              </w:rPr>
            </w:pPr>
            <w:r w:rsidRPr="00D568BD">
              <w:rPr>
                <w:rFonts w:ascii="Calibri" w:hAnsi="Calibri"/>
                <w:sz w:val="20"/>
                <w:szCs w:val="20"/>
              </w:rPr>
              <w:t>Nature</w:t>
            </w:r>
          </w:p>
        </w:tc>
        <w:tc>
          <w:tcPr>
            <w:tcW w:w="1383" w:type="dxa"/>
          </w:tcPr>
          <w:p w14:paraId="3C3F32D8" w14:textId="77777777" w:rsidR="001D3192" w:rsidRPr="00D568BD" w:rsidRDefault="001D3192" w:rsidP="00DD4DF2">
            <w:pPr>
              <w:jc w:val="both"/>
              <w:rPr>
                <w:rFonts w:ascii="Calibri" w:hAnsi="Calibri"/>
                <w:sz w:val="20"/>
                <w:szCs w:val="20"/>
              </w:rPr>
            </w:pPr>
            <w:r w:rsidRPr="00D568BD">
              <w:rPr>
                <w:rFonts w:ascii="Calibri" w:hAnsi="Calibri"/>
                <w:sz w:val="20"/>
                <w:szCs w:val="20"/>
              </w:rPr>
              <w:t>2010-2016</w:t>
            </w:r>
          </w:p>
        </w:tc>
        <w:tc>
          <w:tcPr>
            <w:tcW w:w="1308" w:type="dxa"/>
          </w:tcPr>
          <w:p w14:paraId="5F8E5D83" w14:textId="77777777" w:rsidR="001D3192" w:rsidRPr="00D568BD" w:rsidRDefault="001D3192" w:rsidP="00DD4DF2">
            <w:pPr>
              <w:jc w:val="right"/>
              <w:rPr>
                <w:rFonts w:ascii="Calibri" w:hAnsi="Calibri"/>
                <w:sz w:val="20"/>
                <w:szCs w:val="20"/>
              </w:rPr>
            </w:pPr>
            <w:r w:rsidRPr="00D568BD">
              <w:rPr>
                <w:rFonts w:ascii="Calibri" w:hAnsi="Calibri"/>
                <w:sz w:val="20"/>
                <w:szCs w:val="20"/>
              </w:rPr>
              <w:t>4 653</w:t>
            </w:r>
          </w:p>
        </w:tc>
        <w:tc>
          <w:tcPr>
            <w:tcW w:w="1701" w:type="dxa"/>
          </w:tcPr>
          <w:p w14:paraId="73A64AA5" w14:textId="77777777" w:rsidR="001D3192" w:rsidRPr="00D568BD" w:rsidRDefault="001D3192" w:rsidP="00DD4DF2">
            <w:pPr>
              <w:jc w:val="right"/>
              <w:rPr>
                <w:rFonts w:ascii="Calibri" w:hAnsi="Calibri"/>
                <w:sz w:val="20"/>
                <w:szCs w:val="20"/>
              </w:rPr>
            </w:pPr>
            <w:r w:rsidRPr="00D568BD">
              <w:rPr>
                <w:rFonts w:ascii="Calibri" w:hAnsi="Calibri"/>
                <w:sz w:val="20"/>
                <w:szCs w:val="20"/>
              </w:rPr>
              <w:t>18 462</w:t>
            </w:r>
          </w:p>
        </w:tc>
        <w:tc>
          <w:tcPr>
            <w:tcW w:w="1418" w:type="dxa"/>
          </w:tcPr>
          <w:p w14:paraId="4D8A96E6" w14:textId="77777777" w:rsidR="001D3192" w:rsidRPr="00D568BD" w:rsidRDefault="001D3192" w:rsidP="00DD4DF2">
            <w:pPr>
              <w:jc w:val="right"/>
              <w:rPr>
                <w:rFonts w:ascii="Calibri" w:hAnsi="Calibri"/>
                <w:sz w:val="20"/>
                <w:szCs w:val="20"/>
              </w:rPr>
            </w:pPr>
            <w:r w:rsidRPr="00D568BD">
              <w:rPr>
                <w:rFonts w:ascii="Calibri" w:hAnsi="Calibri"/>
                <w:sz w:val="20"/>
                <w:szCs w:val="20"/>
              </w:rPr>
              <w:t>6 092</w:t>
            </w:r>
          </w:p>
        </w:tc>
        <w:tc>
          <w:tcPr>
            <w:tcW w:w="1701" w:type="dxa"/>
          </w:tcPr>
          <w:p w14:paraId="58CBD23D" w14:textId="77777777" w:rsidR="001D3192" w:rsidRPr="00D568BD" w:rsidRDefault="001D3192" w:rsidP="00DD4DF2">
            <w:pPr>
              <w:jc w:val="right"/>
              <w:rPr>
                <w:rFonts w:ascii="Calibri" w:hAnsi="Calibri"/>
                <w:sz w:val="20"/>
                <w:szCs w:val="20"/>
              </w:rPr>
            </w:pPr>
            <w:r w:rsidRPr="00D568BD">
              <w:rPr>
                <w:rFonts w:ascii="Calibri" w:hAnsi="Calibri"/>
                <w:sz w:val="20"/>
                <w:szCs w:val="20"/>
              </w:rPr>
              <w:t>76.4</w:t>
            </w:r>
          </w:p>
        </w:tc>
      </w:tr>
      <w:tr w:rsidR="001D3192" w:rsidRPr="00D568BD" w14:paraId="5821A25F" w14:textId="77777777" w:rsidTr="00DD4DF2">
        <w:tc>
          <w:tcPr>
            <w:tcW w:w="734" w:type="dxa"/>
          </w:tcPr>
          <w:p w14:paraId="19C6AC06" w14:textId="77777777" w:rsidR="001D3192" w:rsidRPr="00D568BD" w:rsidRDefault="001D3192" w:rsidP="00DD4DF2">
            <w:pPr>
              <w:jc w:val="both"/>
              <w:rPr>
                <w:rFonts w:ascii="Calibri" w:hAnsi="Calibri"/>
                <w:sz w:val="20"/>
                <w:szCs w:val="20"/>
              </w:rPr>
            </w:pPr>
            <w:r w:rsidRPr="00D568BD">
              <w:rPr>
                <w:rFonts w:ascii="Calibri" w:hAnsi="Calibri"/>
                <w:sz w:val="20"/>
                <w:szCs w:val="20"/>
              </w:rPr>
              <w:t>2.</w:t>
            </w:r>
          </w:p>
        </w:tc>
        <w:tc>
          <w:tcPr>
            <w:tcW w:w="1253" w:type="dxa"/>
          </w:tcPr>
          <w:p w14:paraId="75C21846" w14:textId="77777777" w:rsidR="001D3192" w:rsidRPr="00D568BD" w:rsidRDefault="001D3192" w:rsidP="00DD4DF2">
            <w:pPr>
              <w:jc w:val="both"/>
              <w:rPr>
                <w:rFonts w:ascii="Calibri" w:hAnsi="Calibri"/>
                <w:sz w:val="20"/>
                <w:szCs w:val="20"/>
              </w:rPr>
            </w:pPr>
            <w:r w:rsidRPr="00D568BD">
              <w:rPr>
                <w:rFonts w:ascii="Calibri" w:hAnsi="Calibri"/>
                <w:sz w:val="20"/>
                <w:szCs w:val="20"/>
              </w:rPr>
              <w:t>Cell</w:t>
            </w:r>
          </w:p>
        </w:tc>
        <w:tc>
          <w:tcPr>
            <w:tcW w:w="1383" w:type="dxa"/>
          </w:tcPr>
          <w:p w14:paraId="322A3B2E" w14:textId="77777777" w:rsidR="001D3192" w:rsidRPr="00D568BD" w:rsidRDefault="001D3192" w:rsidP="00DD4DF2">
            <w:pPr>
              <w:jc w:val="both"/>
              <w:rPr>
                <w:rFonts w:ascii="Calibri" w:hAnsi="Calibri"/>
                <w:sz w:val="20"/>
                <w:szCs w:val="20"/>
              </w:rPr>
            </w:pPr>
            <w:r w:rsidRPr="00D568BD">
              <w:rPr>
                <w:rFonts w:ascii="Calibri" w:hAnsi="Calibri"/>
                <w:sz w:val="20"/>
                <w:szCs w:val="20"/>
              </w:rPr>
              <w:t>2002-2016</w:t>
            </w:r>
          </w:p>
        </w:tc>
        <w:tc>
          <w:tcPr>
            <w:tcW w:w="1308" w:type="dxa"/>
          </w:tcPr>
          <w:p w14:paraId="192D1008" w14:textId="77777777" w:rsidR="001D3192" w:rsidRPr="00D568BD" w:rsidRDefault="001D3192" w:rsidP="00DD4DF2">
            <w:pPr>
              <w:jc w:val="right"/>
              <w:rPr>
                <w:rFonts w:ascii="Calibri" w:hAnsi="Calibri"/>
                <w:sz w:val="20"/>
                <w:szCs w:val="20"/>
              </w:rPr>
            </w:pPr>
            <w:r w:rsidRPr="00D568BD">
              <w:rPr>
                <w:rFonts w:ascii="Calibri" w:hAnsi="Calibri"/>
                <w:sz w:val="20"/>
                <w:szCs w:val="20"/>
              </w:rPr>
              <w:t>3 777</w:t>
            </w:r>
          </w:p>
        </w:tc>
        <w:tc>
          <w:tcPr>
            <w:tcW w:w="1701" w:type="dxa"/>
          </w:tcPr>
          <w:p w14:paraId="70CCBED9" w14:textId="77777777" w:rsidR="001D3192" w:rsidRPr="00D568BD" w:rsidRDefault="001D3192" w:rsidP="00DD4DF2">
            <w:pPr>
              <w:jc w:val="right"/>
              <w:rPr>
                <w:rFonts w:ascii="Calibri" w:hAnsi="Calibri"/>
                <w:sz w:val="20"/>
                <w:szCs w:val="20"/>
              </w:rPr>
            </w:pPr>
            <w:r w:rsidRPr="00D568BD">
              <w:rPr>
                <w:rFonts w:ascii="Calibri" w:hAnsi="Calibri"/>
                <w:sz w:val="20"/>
                <w:szCs w:val="20"/>
              </w:rPr>
              <w:t>8 408</w:t>
            </w:r>
          </w:p>
        </w:tc>
        <w:tc>
          <w:tcPr>
            <w:tcW w:w="1418" w:type="dxa"/>
          </w:tcPr>
          <w:p w14:paraId="79C270A8" w14:textId="77777777" w:rsidR="001D3192" w:rsidRPr="00D568BD" w:rsidRDefault="001D3192" w:rsidP="00DD4DF2">
            <w:pPr>
              <w:jc w:val="right"/>
              <w:rPr>
                <w:rFonts w:ascii="Calibri" w:hAnsi="Calibri"/>
                <w:sz w:val="20"/>
                <w:szCs w:val="20"/>
              </w:rPr>
            </w:pPr>
            <w:r w:rsidRPr="00D568BD">
              <w:rPr>
                <w:rFonts w:ascii="Calibri" w:hAnsi="Calibri"/>
                <w:sz w:val="20"/>
                <w:szCs w:val="20"/>
              </w:rPr>
              <w:t>5 497</w:t>
            </w:r>
          </w:p>
        </w:tc>
        <w:tc>
          <w:tcPr>
            <w:tcW w:w="1701" w:type="dxa"/>
          </w:tcPr>
          <w:p w14:paraId="3368D78A" w14:textId="77777777" w:rsidR="001D3192" w:rsidRPr="00D568BD" w:rsidRDefault="001D3192" w:rsidP="00DD4DF2">
            <w:pPr>
              <w:jc w:val="right"/>
              <w:rPr>
                <w:rFonts w:ascii="Calibri" w:hAnsi="Calibri"/>
                <w:sz w:val="20"/>
                <w:szCs w:val="20"/>
              </w:rPr>
            </w:pPr>
            <w:r w:rsidRPr="00D568BD">
              <w:rPr>
                <w:rFonts w:ascii="Calibri" w:hAnsi="Calibri"/>
                <w:sz w:val="20"/>
                <w:szCs w:val="20"/>
              </w:rPr>
              <w:t>68.7</w:t>
            </w:r>
          </w:p>
        </w:tc>
      </w:tr>
      <w:tr w:rsidR="001D3192" w:rsidRPr="00D568BD" w14:paraId="495E2CA4" w14:textId="77777777" w:rsidTr="00DD4DF2">
        <w:tc>
          <w:tcPr>
            <w:tcW w:w="734" w:type="dxa"/>
          </w:tcPr>
          <w:p w14:paraId="1D5EFD2A" w14:textId="77777777" w:rsidR="001D3192" w:rsidRPr="00D568BD" w:rsidRDefault="001D3192" w:rsidP="00DD4DF2">
            <w:pPr>
              <w:jc w:val="both"/>
              <w:rPr>
                <w:rFonts w:ascii="Calibri" w:hAnsi="Calibri"/>
                <w:sz w:val="20"/>
                <w:szCs w:val="20"/>
              </w:rPr>
            </w:pPr>
            <w:r w:rsidRPr="00D568BD">
              <w:rPr>
                <w:rFonts w:ascii="Calibri" w:hAnsi="Calibri"/>
                <w:sz w:val="20"/>
                <w:szCs w:val="20"/>
              </w:rPr>
              <w:t>3.</w:t>
            </w:r>
          </w:p>
        </w:tc>
        <w:tc>
          <w:tcPr>
            <w:tcW w:w="1253" w:type="dxa"/>
          </w:tcPr>
          <w:p w14:paraId="60230840" w14:textId="77777777" w:rsidR="001D3192" w:rsidRPr="00D568BD" w:rsidRDefault="001D3192" w:rsidP="00DD4DF2">
            <w:pPr>
              <w:jc w:val="both"/>
              <w:rPr>
                <w:rFonts w:ascii="Calibri" w:hAnsi="Calibri"/>
                <w:sz w:val="20"/>
                <w:szCs w:val="20"/>
              </w:rPr>
            </w:pPr>
            <w:r w:rsidRPr="00D568BD">
              <w:rPr>
                <w:rFonts w:ascii="Calibri" w:hAnsi="Calibri"/>
                <w:sz w:val="20"/>
                <w:szCs w:val="20"/>
              </w:rPr>
              <w:t>PLOS ONE</w:t>
            </w:r>
          </w:p>
        </w:tc>
        <w:tc>
          <w:tcPr>
            <w:tcW w:w="1383" w:type="dxa"/>
          </w:tcPr>
          <w:p w14:paraId="3B0070D8" w14:textId="77777777" w:rsidR="001D3192" w:rsidRPr="00D568BD" w:rsidRDefault="001D3192" w:rsidP="00DD4DF2">
            <w:pPr>
              <w:jc w:val="both"/>
              <w:rPr>
                <w:rFonts w:ascii="Calibri" w:hAnsi="Calibri"/>
                <w:sz w:val="20"/>
                <w:szCs w:val="20"/>
              </w:rPr>
            </w:pPr>
            <w:r w:rsidRPr="00D568BD">
              <w:rPr>
                <w:rFonts w:ascii="Calibri" w:hAnsi="Calibri"/>
                <w:sz w:val="20"/>
                <w:szCs w:val="20"/>
              </w:rPr>
              <w:t>2006-2016</w:t>
            </w:r>
          </w:p>
        </w:tc>
        <w:tc>
          <w:tcPr>
            <w:tcW w:w="1308" w:type="dxa"/>
          </w:tcPr>
          <w:p w14:paraId="1AF5D009" w14:textId="77777777" w:rsidR="001D3192" w:rsidRPr="00D568BD" w:rsidRDefault="001D3192" w:rsidP="00DD4DF2">
            <w:pPr>
              <w:jc w:val="right"/>
              <w:rPr>
                <w:rFonts w:ascii="Calibri" w:hAnsi="Calibri"/>
                <w:sz w:val="20"/>
                <w:szCs w:val="20"/>
              </w:rPr>
            </w:pPr>
            <w:r w:rsidRPr="00D568BD">
              <w:rPr>
                <w:rFonts w:ascii="Calibri" w:hAnsi="Calibri"/>
                <w:sz w:val="20"/>
                <w:szCs w:val="20"/>
              </w:rPr>
              <w:t>160 172</w:t>
            </w:r>
          </w:p>
        </w:tc>
        <w:tc>
          <w:tcPr>
            <w:tcW w:w="1701" w:type="dxa"/>
          </w:tcPr>
          <w:p w14:paraId="633A9A45" w14:textId="77777777" w:rsidR="001D3192" w:rsidRPr="00D568BD" w:rsidRDefault="001D3192" w:rsidP="00DD4DF2">
            <w:pPr>
              <w:jc w:val="right"/>
              <w:rPr>
                <w:rFonts w:ascii="Calibri" w:hAnsi="Calibri"/>
                <w:sz w:val="20"/>
                <w:szCs w:val="20"/>
              </w:rPr>
            </w:pPr>
            <w:r w:rsidRPr="00D568BD">
              <w:rPr>
                <w:rFonts w:ascii="Calibri" w:hAnsi="Calibri"/>
                <w:sz w:val="20"/>
                <w:szCs w:val="20"/>
              </w:rPr>
              <w:t>168 289</w:t>
            </w:r>
          </w:p>
        </w:tc>
        <w:tc>
          <w:tcPr>
            <w:tcW w:w="1418" w:type="dxa"/>
          </w:tcPr>
          <w:p w14:paraId="5A3D4153" w14:textId="77777777" w:rsidR="001D3192" w:rsidRPr="00D568BD" w:rsidRDefault="001D3192" w:rsidP="00DD4DF2">
            <w:pPr>
              <w:jc w:val="right"/>
              <w:rPr>
                <w:rFonts w:ascii="Calibri" w:hAnsi="Calibri"/>
                <w:sz w:val="20"/>
                <w:szCs w:val="20"/>
              </w:rPr>
            </w:pPr>
            <w:r w:rsidRPr="00D568BD">
              <w:rPr>
                <w:rFonts w:ascii="Calibri" w:hAnsi="Calibri"/>
                <w:sz w:val="20"/>
                <w:szCs w:val="20"/>
              </w:rPr>
              <w:t>160 306</w:t>
            </w:r>
          </w:p>
        </w:tc>
        <w:tc>
          <w:tcPr>
            <w:tcW w:w="1701" w:type="dxa"/>
          </w:tcPr>
          <w:p w14:paraId="7AFFFB72" w14:textId="77777777" w:rsidR="001D3192" w:rsidRPr="00D568BD" w:rsidRDefault="001D3192" w:rsidP="00DD4DF2">
            <w:pPr>
              <w:jc w:val="right"/>
              <w:rPr>
                <w:rFonts w:ascii="Calibri" w:hAnsi="Calibri"/>
                <w:sz w:val="20"/>
                <w:szCs w:val="20"/>
              </w:rPr>
            </w:pPr>
            <w:r w:rsidRPr="00D568BD">
              <w:rPr>
                <w:rFonts w:ascii="Calibri" w:hAnsi="Calibri"/>
                <w:sz w:val="20"/>
                <w:szCs w:val="20"/>
              </w:rPr>
              <w:t>99.9</w:t>
            </w:r>
          </w:p>
        </w:tc>
      </w:tr>
      <w:tr w:rsidR="001D3192" w:rsidRPr="00D568BD" w14:paraId="76B880C6" w14:textId="77777777" w:rsidTr="00DD4DF2">
        <w:tc>
          <w:tcPr>
            <w:tcW w:w="734" w:type="dxa"/>
          </w:tcPr>
          <w:p w14:paraId="3CE35C88" w14:textId="77777777" w:rsidR="001D3192" w:rsidRPr="00D568BD" w:rsidRDefault="001D3192" w:rsidP="00DD4DF2">
            <w:pPr>
              <w:jc w:val="both"/>
              <w:rPr>
                <w:rFonts w:ascii="Calibri" w:hAnsi="Calibri"/>
                <w:sz w:val="20"/>
                <w:szCs w:val="20"/>
              </w:rPr>
            </w:pPr>
            <w:r w:rsidRPr="00D568BD">
              <w:rPr>
                <w:rFonts w:ascii="Calibri" w:hAnsi="Calibri"/>
                <w:sz w:val="20"/>
                <w:szCs w:val="20"/>
              </w:rPr>
              <w:t>4.</w:t>
            </w:r>
          </w:p>
        </w:tc>
        <w:tc>
          <w:tcPr>
            <w:tcW w:w="1253" w:type="dxa"/>
          </w:tcPr>
          <w:p w14:paraId="796195C9" w14:textId="77777777" w:rsidR="001D3192" w:rsidRPr="00D568BD" w:rsidRDefault="001D3192" w:rsidP="00DD4DF2">
            <w:pPr>
              <w:jc w:val="both"/>
              <w:rPr>
                <w:rFonts w:ascii="Calibri" w:hAnsi="Calibri"/>
                <w:sz w:val="20"/>
                <w:szCs w:val="20"/>
              </w:rPr>
            </w:pPr>
            <w:r w:rsidRPr="00D568BD">
              <w:rPr>
                <w:rFonts w:ascii="Calibri" w:hAnsi="Calibri"/>
                <w:sz w:val="20"/>
                <w:szCs w:val="20"/>
              </w:rPr>
              <w:t>Physica A</w:t>
            </w:r>
          </w:p>
        </w:tc>
        <w:tc>
          <w:tcPr>
            <w:tcW w:w="1383" w:type="dxa"/>
          </w:tcPr>
          <w:p w14:paraId="2FBC2BB1" w14:textId="77777777" w:rsidR="001D3192" w:rsidRPr="00D568BD" w:rsidRDefault="001D3192" w:rsidP="00DD4DF2">
            <w:pPr>
              <w:jc w:val="both"/>
              <w:rPr>
                <w:rFonts w:ascii="Calibri" w:hAnsi="Calibri"/>
                <w:sz w:val="20"/>
                <w:szCs w:val="20"/>
              </w:rPr>
            </w:pPr>
            <w:r w:rsidRPr="00D568BD">
              <w:rPr>
                <w:rFonts w:ascii="Calibri" w:hAnsi="Calibri"/>
                <w:sz w:val="20"/>
                <w:szCs w:val="20"/>
              </w:rPr>
              <w:t>2001-2016</w:t>
            </w:r>
          </w:p>
        </w:tc>
        <w:tc>
          <w:tcPr>
            <w:tcW w:w="1308" w:type="dxa"/>
          </w:tcPr>
          <w:p w14:paraId="60E4FFE3" w14:textId="77777777" w:rsidR="001D3192" w:rsidRPr="00D568BD" w:rsidRDefault="001D3192" w:rsidP="00DD4DF2">
            <w:pPr>
              <w:jc w:val="right"/>
              <w:rPr>
                <w:rFonts w:ascii="Calibri" w:hAnsi="Calibri"/>
                <w:sz w:val="20"/>
                <w:szCs w:val="20"/>
              </w:rPr>
            </w:pPr>
            <w:r w:rsidRPr="00D568BD">
              <w:rPr>
                <w:rFonts w:ascii="Calibri" w:hAnsi="Calibri"/>
                <w:sz w:val="20"/>
                <w:szCs w:val="20"/>
              </w:rPr>
              <w:t>9 825</w:t>
            </w:r>
          </w:p>
        </w:tc>
        <w:tc>
          <w:tcPr>
            <w:tcW w:w="1701" w:type="dxa"/>
          </w:tcPr>
          <w:p w14:paraId="4C399875" w14:textId="77777777" w:rsidR="001D3192" w:rsidRPr="00D568BD" w:rsidRDefault="001D3192" w:rsidP="00DD4DF2">
            <w:pPr>
              <w:jc w:val="right"/>
              <w:rPr>
                <w:rFonts w:ascii="Calibri" w:hAnsi="Calibri"/>
                <w:sz w:val="20"/>
                <w:szCs w:val="20"/>
              </w:rPr>
            </w:pPr>
            <w:r w:rsidRPr="00D568BD">
              <w:rPr>
                <w:rFonts w:ascii="Calibri" w:hAnsi="Calibri"/>
                <w:sz w:val="20"/>
                <w:szCs w:val="20"/>
              </w:rPr>
              <w:t>11 998</w:t>
            </w:r>
          </w:p>
        </w:tc>
        <w:tc>
          <w:tcPr>
            <w:tcW w:w="1418" w:type="dxa"/>
          </w:tcPr>
          <w:p w14:paraId="589A970B" w14:textId="77777777" w:rsidR="001D3192" w:rsidRPr="00D568BD" w:rsidRDefault="001D3192" w:rsidP="00DD4DF2">
            <w:pPr>
              <w:jc w:val="right"/>
              <w:rPr>
                <w:rFonts w:ascii="Calibri" w:hAnsi="Calibri"/>
                <w:sz w:val="20"/>
                <w:szCs w:val="20"/>
              </w:rPr>
            </w:pPr>
            <w:r w:rsidRPr="00D568BD">
              <w:rPr>
                <w:rFonts w:ascii="Calibri" w:hAnsi="Calibri"/>
                <w:sz w:val="20"/>
                <w:szCs w:val="20"/>
              </w:rPr>
              <w:t>11 779</w:t>
            </w:r>
          </w:p>
        </w:tc>
        <w:tc>
          <w:tcPr>
            <w:tcW w:w="1701" w:type="dxa"/>
          </w:tcPr>
          <w:p w14:paraId="3DA17955" w14:textId="77777777" w:rsidR="001D3192" w:rsidRPr="00D568BD" w:rsidRDefault="001D3192" w:rsidP="00DD4DF2">
            <w:pPr>
              <w:jc w:val="right"/>
              <w:rPr>
                <w:rFonts w:ascii="Calibri" w:hAnsi="Calibri"/>
                <w:sz w:val="20"/>
                <w:szCs w:val="20"/>
              </w:rPr>
            </w:pPr>
            <w:r w:rsidRPr="00D568BD">
              <w:rPr>
                <w:rFonts w:ascii="Calibri" w:hAnsi="Calibri"/>
                <w:sz w:val="20"/>
                <w:szCs w:val="20"/>
              </w:rPr>
              <w:t>83.4</w:t>
            </w:r>
          </w:p>
        </w:tc>
      </w:tr>
      <w:tr w:rsidR="001D3192" w:rsidRPr="00D568BD" w14:paraId="3A2096AA" w14:textId="77777777" w:rsidTr="00DD4DF2">
        <w:tc>
          <w:tcPr>
            <w:tcW w:w="3370" w:type="dxa"/>
            <w:gridSpan w:val="3"/>
          </w:tcPr>
          <w:p w14:paraId="1F313666" w14:textId="77777777" w:rsidR="001D3192" w:rsidRPr="00D568BD" w:rsidRDefault="001D3192" w:rsidP="00DD4DF2">
            <w:pPr>
              <w:jc w:val="both"/>
              <w:rPr>
                <w:rFonts w:ascii="Calibri" w:hAnsi="Calibri"/>
                <w:b/>
                <w:sz w:val="20"/>
                <w:szCs w:val="20"/>
              </w:rPr>
            </w:pPr>
            <w:r w:rsidRPr="00D568BD">
              <w:rPr>
                <w:rFonts w:ascii="Calibri" w:hAnsi="Calibri"/>
                <w:b/>
                <w:sz w:val="20"/>
                <w:szCs w:val="20"/>
              </w:rPr>
              <w:t>Total</w:t>
            </w:r>
          </w:p>
        </w:tc>
        <w:tc>
          <w:tcPr>
            <w:tcW w:w="1308" w:type="dxa"/>
          </w:tcPr>
          <w:p w14:paraId="3E00B44E"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178 427</w:t>
            </w:r>
          </w:p>
        </w:tc>
        <w:tc>
          <w:tcPr>
            <w:tcW w:w="1701" w:type="dxa"/>
          </w:tcPr>
          <w:p w14:paraId="3C11F897"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207 107</w:t>
            </w:r>
          </w:p>
        </w:tc>
        <w:tc>
          <w:tcPr>
            <w:tcW w:w="1418" w:type="dxa"/>
          </w:tcPr>
          <w:p w14:paraId="187A940C"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183 674</w:t>
            </w:r>
          </w:p>
        </w:tc>
        <w:tc>
          <w:tcPr>
            <w:tcW w:w="1701" w:type="dxa"/>
          </w:tcPr>
          <w:p w14:paraId="318E4602"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97.1</w:t>
            </w:r>
          </w:p>
        </w:tc>
      </w:tr>
    </w:tbl>
    <w:p w14:paraId="0F40CCBB" w14:textId="77777777" w:rsidR="001D3192" w:rsidRPr="00D568BD" w:rsidRDefault="001D3192" w:rsidP="001D3192">
      <w:pPr>
        <w:spacing w:line="240" w:lineRule="auto"/>
        <w:jc w:val="both"/>
        <w:rPr>
          <w:rFonts w:ascii="Calibri" w:hAnsi="Calibri"/>
          <w:szCs w:val="24"/>
        </w:rPr>
      </w:pPr>
      <w:r w:rsidRPr="00D568BD">
        <w:rPr>
          <w:rFonts w:ascii="Calibri" w:hAnsi="Calibri"/>
          <w:b/>
          <w:szCs w:val="24"/>
        </w:rPr>
        <w:t>Note:</w:t>
      </w:r>
      <w:r w:rsidRPr="00D568BD">
        <w:rPr>
          <w:rFonts w:ascii="Calibri" w:hAnsi="Calibri"/>
          <w:szCs w:val="24"/>
        </w:rPr>
        <w:t xml:space="preserve"> We distinguish between the number of published papers/items according to WoS simple query (WWW1) and the citable items as so referred in Journal Citations Report JCR (WWW2). The Items per Citable Items Ratio (ICIR) varies: 1.02 (Physica A), 1.53 (Cell), 1.05 (PLOS ONE), 3.03 (Nature). Since JCR2016 is not released yet, in order to estimate the number of citable items in 2016, historical values for ICIR were used. The indexing process in WoS is not exactly synchronized with a calendar. E.g., on the </w:t>
      </w:r>
      <w:r>
        <w:rPr>
          <w:rFonts w:ascii="Calibri" w:hAnsi="Calibri"/>
          <w:szCs w:val="24"/>
        </w:rPr>
        <w:t>17</w:t>
      </w:r>
      <w:r w:rsidRPr="00E85362">
        <w:rPr>
          <w:rFonts w:ascii="Calibri" w:hAnsi="Calibri"/>
          <w:szCs w:val="24"/>
          <w:vertAlign w:val="superscript"/>
        </w:rPr>
        <w:t>th</w:t>
      </w:r>
      <w:r>
        <w:rPr>
          <w:rFonts w:ascii="Calibri" w:hAnsi="Calibri"/>
          <w:szCs w:val="24"/>
        </w:rPr>
        <w:t xml:space="preserve"> </w:t>
      </w:r>
      <w:r w:rsidRPr="00D568BD">
        <w:rPr>
          <w:rFonts w:ascii="Calibri" w:hAnsi="Calibri"/>
          <w:szCs w:val="24"/>
        </w:rPr>
        <w:t xml:space="preserve"> of </w:t>
      </w:r>
      <w:r>
        <w:rPr>
          <w:rFonts w:ascii="Calibri" w:hAnsi="Calibri"/>
          <w:szCs w:val="24"/>
        </w:rPr>
        <w:t>May</w:t>
      </w:r>
      <w:r w:rsidRPr="00D568BD">
        <w:rPr>
          <w:rFonts w:ascii="Calibri" w:hAnsi="Calibri"/>
          <w:szCs w:val="24"/>
        </w:rPr>
        <w:t xml:space="preserve"> 201</w:t>
      </w:r>
      <w:r>
        <w:rPr>
          <w:rFonts w:ascii="Calibri" w:hAnsi="Calibri"/>
          <w:szCs w:val="24"/>
        </w:rPr>
        <w:t>8</w:t>
      </w:r>
      <w:r w:rsidRPr="00D568BD">
        <w:rPr>
          <w:rFonts w:ascii="Calibri" w:hAnsi="Calibri"/>
          <w:szCs w:val="24"/>
        </w:rPr>
        <w:t>, the Physica A most recent issue (</w:t>
      </w:r>
      <w:r>
        <w:rPr>
          <w:rFonts w:ascii="Calibri" w:hAnsi="Calibri"/>
          <w:szCs w:val="24"/>
        </w:rPr>
        <w:t>506</w:t>
      </w:r>
      <w:r w:rsidRPr="00D568BD">
        <w:rPr>
          <w:rFonts w:ascii="Calibri" w:hAnsi="Calibri"/>
          <w:szCs w:val="24"/>
        </w:rPr>
        <w:t>) is (will be!) published on 15</w:t>
      </w:r>
      <w:r w:rsidRPr="00D568BD">
        <w:rPr>
          <w:rFonts w:ascii="Calibri" w:hAnsi="Calibri"/>
          <w:szCs w:val="24"/>
          <w:vertAlign w:val="superscript"/>
        </w:rPr>
        <w:t>th</w:t>
      </w:r>
      <w:r w:rsidRPr="00D568BD">
        <w:rPr>
          <w:rFonts w:ascii="Calibri" w:hAnsi="Calibri"/>
          <w:szCs w:val="24"/>
        </w:rPr>
        <w:t xml:space="preserve"> of </w:t>
      </w:r>
      <w:r>
        <w:rPr>
          <w:rFonts w:ascii="Calibri" w:hAnsi="Calibri"/>
          <w:szCs w:val="24"/>
        </w:rPr>
        <w:t>September</w:t>
      </w:r>
      <w:r w:rsidRPr="00D568BD">
        <w:rPr>
          <w:rFonts w:ascii="Calibri" w:hAnsi="Calibri"/>
          <w:szCs w:val="24"/>
        </w:rPr>
        <w:t xml:space="preserve"> 201</w:t>
      </w:r>
      <w:r>
        <w:rPr>
          <w:rFonts w:ascii="Calibri" w:hAnsi="Calibri"/>
          <w:szCs w:val="24"/>
        </w:rPr>
        <w:t>8</w:t>
      </w:r>
      <w:r w:rsidRPr="00D568BD">
        <w:rPr>
          <w:rFonts w:ascii="Calibri" w:hAnsi="Calibri"/>
          <w:szCs w:val="24"/>
        </w:rPr>
        <w:t xml:space="preserve"> while for Nature the most recent issue (7</w:t>
      </w:r>
      <w:r>
        <w:rPr>
          <w:rFonts w:ascii="Calibri" w:hAnsi="Calibri"/>
          <w:szCs w:val="24"/>
        </w:rPr>
        <w:t>705</w:t>
      </w:r>
      <w:r w:rsidRPr="00D568BD">
        <w:rPr>
          <w:rFonts w:ascii="Calibri" w:hAnsi="Calibri"/>
          <w:szCs w:val="24"/>
        </w:rPr>
        <w:t>) was published on 1</w:t>
      </w:r>
      <w:r>
        <w:rPr>
          <w:rFonts w:ascii="Calibri" w:hAnsi="Calibri"/>
          <w:szCs w:val="24"/>
        </w:rPr>
        <w:t>7</w:t>
      </w:r>
      <w:r>
        <w:rPr>
          <w:rFonts w:ascii="Calibri" w:hAnsi="Calibri"/>
          <w:szCs w:val="24"/>
          <w:vertAlign w:val="superscript"/>
        </w:rPr>
        <w:t>th</w:t>
      </w:r>
      <w:r w:rsidRPr="00D568BD">
        <w:rPr>
          <w:rFonts w:ascii="Calibri" w:hAnsi="Calibri"/>
          <w:szCs w:val="24"/>
        </w:rPr>
        <w:t xml:space="preserve"> of </w:t>
      </w:r>
      <w:r>
        <w:rPr>
          <w:rFonts w:ascii="Calibri" w:hAnsi="Calibri"/>
          <w:szCs w:val="24"/>
        </w:rPr>
        <w:t>May</w:t>
      </w:r>
      <w:r w:rsidRPr="00D568BD">
        <w:rPr>
          <w:rFonts w:ascii="Calibri" w:hAnsi="Calibri"/>
          <w:szCs w:val="24"/>
        </w:rPr>
        <w:t xml:space="preserve"> 201</w:t>
      </w:r>
      <w:r>
        <w:rPr>
          <w:rFonts w:ascii="Calibri" w:hAnsi="Calibri"/>
          <w:szCs w:val="24"/>
        </w:rPr>
        <w:t>8</w:t>
      </w:r>
      <w:r w:rsidRPr="00D568BD">
        <w:rPr>
          <w:rFonts w:ascii="Calibri" w:hAnsi="Calibri"/>
          <w:szCs w:val="24"/>
        </w:rPr>
        <w:t>. Therefore, the share of retrieved items in our dataset could occur to be larger than 100% sometimes (which is actually the case of PLOS ONE in 2009: 103.3%).</w:t>
      </w:r>
    </w:p>
    <w:p w14:paraId="43FAD4A9" w14:textId="77777777" w:rsidR="001D3192" w:rsidRDefault="001D3192" w:rsidP="001D3192"/>
    <w:p w14:paraId="7069EF01" w14:textId="01CBC9B2" w:rsidR="00D41D93" w:rsidRPr="001D3192" w:rsidRDefault="00D41D93" w:rsidP="00D41D93">
      <w:pPr>
        <w:spacing w:after="0" w:line="276" w:lineRule="auto"/>
        <w:jc w:val="both"/>
        <w:rPr>
          <w:rFonts w:asciiTheme="majorHAnsi" w:hAnsiTheme="majorHAnsi"/>
          <w:sz w:val="24"/>
          <w:szCs w:val="24"/>
        </w:rPr>
      </w:pPr>
      <w:r w:rsidRPr="001D3192">
        <w:rPr>
          <w:rFonts w:asciiTheme="majorHAnsi" w:hAnsiTheme="majorHAnsi"/>
          <w:sz w:val="24"/>
          <w:szCs w:val="24"/>
        </w:rPr>
        <w:t>We gathered dates of</w:t>
      </w:r>
      <w:r w:rsidR="00F26CF2" w:rsidRPr="001D3192">
        <w:rPr>
          <w:rFonts w:asciiTheme="majorHAnsi" w:hAnsiTheme="majorHAnsi"/>
          <w:sz w:val="24"/>
          <w:szCs w:val="24"/>
        </w:rPr>
        <w:t xml:space="preserve"> accepted papers’</w:t>
      </w:r>
      <w:r w:rsidRPr="001D3192">
        <w:rPr>
          <w:rFonts w:asciiTheme="majorHAnsi" w:hAnsiTheme="majorHAnsi"/>
          <w:sz w:val="24"/>
          <w:szCs w:val="24"/>
        </w:rPr>
        <w:t xml:space="preserve"> submission using a Web </w:t>
      </w:r>
      <w:r w:rsidR="004F1DB5" w:rsidRPr="001D3192">
        <w:rPr>
          <w:rFonts w:ascii="Calibri" w:hAnsi="Calibri"/>
          <w:sz w:val="24"/>
          <w:szCs w:val="24"/>
        </w:rPr>
        <w:t>scraper</w:t>
      </w:r>
      <w:r w:rsidR="004F1DB5" w:rsidRPr="001D3192">
        <w:rPr>
          <w:rFonts w:asciiTheme="majorHAnsi" w:hAnsiTheme="majorHAnsi"/>
          <w:sz w:val="24"/>
          <w:szCs w:val="24"/>
        </w:rPr>
        <w:t xml:space="preserve"> </w:t>
      </w:r>
      <w:r w:rsidR="007B4EC8" w:rsidRPr="001D3192">
        <w:rPr>
          <w:rFonts w:asciiTheme="majorHAnsi" w:hAnsiTheme="majorHAnsi"/>
          <w:sz w:val="24"/>
          <w:szCs w:val="24"/>
        </w:rPr>
        <w:t>(Kobayashi &amp; Takeda, 2000)</w:t>
      </w:r>
      <w:r w:rsidRPr="001D3192">
        <w:rPr>
          <w:rFonts w:asciiTheme="majorHAnsi" w:hAnsiTheme="majorHAnsi"/>
          <w:sz w:val="24"/>
          <w:szCs w:val="24"/>
        </w:rPr>
        <w:t xml:space="preserve"> developed to automatically search and retrieve needed information on the journals’ Web sites. The software application</w:t>
      </w:r>
      <w:r w:rsidR="00A64AC7" w:rsidRPr="001D3192">
        <w:rPr>
          <w:rFonts w:asciiTheme="majorHAnsi" w:hAnsiTheme="majorHAnsi"/>
          <w:sz w:val="24"/>
          <w:szCs w:val="24"/>
        </w:rPr>
        <w:t xml:space="preserve"> was developed by the authors using</w:t>
      </w:r>
      <w:r w:rsidRPr="001D3192">
        <w:rPr>
          <w:rFonts w:asciiTheme="majorHAnsi" w:hAnsiTheme="majorHAnsi"/>
          <w:sz w:val="24"/>
          <w:szCs w:val="24"/>
        </w:rPr>
        <w:t xml:space="preserve"> a Java</w:t>
      </w:r>
      <w:r w:rsidR="00C20264" w:rsidRPr="001D3192">
        <w:rPr>
          <w:rFonts w:asciiTheme="majorHAnsi" w:hAnsiTheme="majorHAnsi"/>
          <w:sz w:val="24"/>
          <w:szCs w:val="24"/>
        </w:rPr>
        <w:t xml:space="preserve"> platform. For parsing Web page</w:t>
      </w:r>
      <w:r w:rsidRPr="001D3192">
        <w:rPr>
          <w:rFonts w:asciiTheme="majorHAnsi" w:hAnsiTheme="majorHAnsi"/>
          <w:sz w:val="24"/>
          <w:szCs w:val="24"/>
        </w:rPr>
        <w:t xml:space="preserve"> content and extracting searched information we used the open-source Jsoup library</w:t>
      </w:r>
      <w:r w:rsidR="00416662" w:rsidRPr="001D3192">
        <w:rPr>
          <w:rFonts w:asciiTheme="majorHAnsi" w:hAnsiTheme="majorHAnsi"/>
          <w:sz w:val="24"/>
          <w:szCs w:val="24"/>
        </w:rPr>
        <w:t xml:space="preserve"> (WWW3</w:t>
      </w:r>
      <w:r w:rsidR="00B85ED3" w:rsidRPr="001D3192">
        <w:rPr>
          <w:rFonts w:asciiTheme="majorHAnsi" w:hAnsiTheme="majorHAnsi"/>
          <w:sz w:val="24"/>
          <w:szCs w:val="24"/>
        </w:rPr>
        <w:t>)</w:t>
      </w:r>
      <w:r w:rsidRPr="001D3192">
        <w:rPr>
          <w:rFonts w:asciiTheme="majorHAnsi" w:hAnsiTheme="majorHAnsi"/>
          <w:sz w:val="24"/>
          <w:szCs w:val="24"/>
        </w:rPr>
        <w:t>. Retrieved data was stored in a MySQL database</w:t>
      </w:r>
      <w:r w:rsidR="00416662" w:rsidRPr="001D3192">
        <w:rPr>
          <w:rFonts w:asciiTheme="majorHAnsi" w:hAnsiTheme="majorHAnsi"/>
          <w:sz w:val="24"/>
          <w:szCs w:val="24"/>
        </w:rPr>
        <w:t xml:space="preserve"> (WWW4</w:t>
      </w:r>
      <w:r w:rsidR="00B85ED3" w:rsidRPr="001D3192">
        <w:rPr>
          <w:rFonts w:asciiTheme="majorHAnsi" w:hAnsiTheme="majorHAnsi"/>
          <w:sz w:val="24"/>
          <w:szCs w:val="24"/>
        </w:rPr>
        <w:t>)</w:t>
      </w:r>
      <w:r w:rsidRPr="001D3192">
        <w:rPr>
          <w:rFonts w:asciiTheme="majorHAnsi" w:hAnsiTheme="majorHAnsi"/>
          <w:sz w:val="24"/>
          <w:szCs w:val="24"/>
        </w:rPr>
        <w:t xml:space="preserve">. The Web </w:t>
      </w:r>
      <w:r w:rsidR="00A64AC7" w:rsidRPr="001D3192">
        <w:rPr>
          <w:rFonts w:ascii="Calibri" w:hAnsi="Calibri"/>
          <w:sz w:val="24"/>
          <w:szCs w:val="24"/>
        </w:rPr>
        <w:t>scraper</w:t>
      </w:r>
      <w:r w:rsidR="00A64AC7" w:rsidRPr="001D3192">
        <w:rPr>
          <w:rFonts w:asciiTheme="majorHAnsi" w:hAnsiTheme="majorHAnsi"/>
          <w:sz w:val="24"/>
          <w:szCs w:val="24"/>
        </w:rPr>
        <w:t xml:space="preserve"> </w:t>
      </w:r>
      <w:r w:rsidRPr="001D3192">
        <w:rPr>
          <w:rFonts w:asciiTheme="majorHAnsi" w:hAnsiTheme="majorHAnsi"/>
          <w:sz w:val="24"/>
          <w:szCs w:val="24"/>
        </w:rPr>
        <w:t>executed recursively the following sequence of steps for each analyzed journal:</w:t>
      </w:r>
    </w:p>
    <w:p w14:paraId="2B02E962" w14:textId="06363E06" w:rsidR="00D41D93" w:rsidRPr="001D3192" w:rsidRDefault="00D41D93" w:rsidP="00D41D93">
      <w:pPr>
        <w:pStyle w:val="ListParagraph"/>
        <w:numPr>
          <w:ilvl w:val="0"/>
          <w:numId w:val="6"/>
        </w:numPr>
        <w:spacing w:after="0" w:line="276" w:lineRule="auto"/>
        <w:jc w:val="both"/>
        <w:rPr>
          <w:rFonts w:asciiTheme="majorHAnsi" w:hAnsiTheme="majorHAnsi"/>
          <w:sz w:val="24"/>
          <w:szCs w:val="24"/>
        </w:rPr>
      </w:pPr>
      <w:r w:rsidRPr="001D3192">
        <w:rPr>
          <w:rFonts w:asciiTheme="majorHAnsi" w:hAnsiTheme="majorHAnsi"/>
          <w:sz w:val="24"/>
          <w:szCs w:val="24"/>
        </w:rPr>
        <w:t xml:space="preserve">The process starts with the journal Web page that contains web archive information for each issue. Starting </w:t>
      </w:r>
      <w:r w:rsidR="00C20264" w:rsidRPr="001D3192">
        <w:rPr>
          <w:rFonts w:asciiTheme="majorHAnsi" w:hAnsiTheme="majorHAnsi"/>
          <w:sz w:val="24"/>
          <w:szCs w:val="24"/>
        </w:rPr>
        <w:t>from</w:t>
      </w:r>
      <w:r w:rsidRPr="001D3192">
        <w:rPr>
          <w:rFonts w:asciiTheme="majorHAnsi" w:hAnsiTheme="majorHAnsi"/>
          <w:sz w:val="24"/>
          <w:szCs w:val="24"/>
        </w:rPr>
        <w:t xml:space="preserve"> this page the </w:t>
      </w:r>
      <w:r w:rsidR="00A64AC7" w:rsidRPr="001D3192">
        <w:rPr>
          <w:rFonts w:ascii="Calibri" w:hAnsi="Calibri"/>
          <w:sz w:val="24"/>
          <w:szCs w:val="24"/>
        </w:rPr>
        <w:t>scraper</w:t>
      </w:r>
      <w:r w:rsidR="00A64AC7" w:rsidRPr="001D3192">
        <w:rPr>
          <w:rFonts w:asciiTheme="majorHAnsi" w:hAnsiTheme="majorHAnsi"/>
          <w:sz w:val="24"/>
          <w:szCs w:val="24"/>
        </w:rPr>
        <w:t xml:space="preserve"> </w:t>
      </w:r>
      <w:r w:rsidRPr="001D3192">
        <w:rPr>
          <w:rFonts w:asciiTheme="majorHAnsi" w:hAnsiTheme="majorHAnsi"/>
          <w:sz w:val="24"/>
          <w:szCs w:val="24"/>
        </w:rPr>
        <w:t xml:space="preserve">was able to extract the web link for each </w:t>
      </w:r>
      <w:r w:rsidRPr="001D3192">
        <w:rPr>
          <w:rFonts w:asciiTheme="majorHAnsi" w:hAnsiTheme="majorHAnsi"/>
          <w:sz w:val="24"/>
          <w:szCs w:val="24"/>
        </w:rPr>
        <w:lastRenderedPageBreak/>
        <w:t>issue.  Each link was recorded, to avoid reaching the same link in future searches, and it was accessed, to process each issue</w:t>
      </w:r>
      <w:r w:rsidR="004B42AB" w:rsidRPr="001D3192">
        <w:rPr>
          <w:rFonts w:asciiTheme="majorHAnsi" w:hAnsiTheme="majorHAnsi"/>
          <w:sz w:val="24"/>
          <w:szCs w:val="24"/>
        </w:rPr>
        <w:t>’s</w:t>
      </w:r>
      <w:r w:rsidRPr="001D3192">
        <w:rPr>
          <w:rFonts w:asciiTheme="majorHAnsi" w:hAnsiTheme="majorHAnsi"/>
          <w:sz w:val="24"/>
          <w:szCs w:val="24"/>
        </w:rPr>
        <w:t xml:space="preserve"> Web page;</w:t>
      </w:r>
    </w:p>
    <w:p w14:paraId="29C01D5C" w14:textId="0AD5C525" w:rsidR="00D41D93" w:rsidRPr="001D3192" w:rsidRDefault="00D41D93" w:rsidP="00D41D93">
      <w:pPr>
        <w:pStyle w:val="ListParagraph"/>
        <w:numPr>
          <w:ilvl w:val="0"/>
          <w:numId w:val="6"/>
        </w:numPr>
        <w:spacing w:after="0" w:line="276" w:lineRule="auto"/>
        <w:jc w:val="both"/>
        <w:rPr>
          <w:rFonts w:asciiTheme="majorHAnsi" w:hAnsiTheme="majorHAnsi"/>
          <w:sz w:val="24"/>
          <w:szCs w:val="24"/>
        </w:rPr>
      </w:pPr>
      <w:r w:rsidRPr="001D3192">
        <w:rPr>
          <w:rFonts w:asciiTheme="majorHAnsi" w:hAnsiTheme="majorHAnsi"/>
          <w:sz w:val="24"/>
          <w:szCs w:val="24"/>
        </w:rPr>
        <w:t>From each issue’s Web page, recorded in the previous step, we extracted information for each article: title, authors, pages (if available) and their Web page</w:t>
      </w:r>
      <w:r w:rsidRPr="001D3192">
        <w:rPr>
          <w:rFonts w:asciiTheme="majorHAnsi" w:hAnsiTheme="majorHAnsi"/>
          <w:strike/>
          <w:sz w:val="24"/>
          <w:szCs w:val="24"/>
        </w:rPr>
        <w:t>s</w:t>
      </w:r>
      <w:r w:rsidRPr="001D3192">
        <w:rPr>
          <w:rFonts w:asciiTheme="majorHAnsi" w:hAnsiTheme="majorHAnsi"/>
          <w:sz w:val="24"/>
          <w:szCs w:val="24"/>
        </w:rPr>
        <w:t xml:space="preserve"> links for further processing. The sequence that searched for articles was implemented by a prior analysis Web page structure. For example, each online issue of the PL</w:t>
      </w:r>
      <w:r w:rsidR="002238B3" w:rsidRPr="001D3192">
        <w:rPr>
          <w:rFonts w:asciiTheme="majorHAnsi" w:hAnsiTheme="majorHAnsi"/>
          <w:sz w:val="24"/>
          <w:szCs w:val="24"/>
        </w:rPr>
        <w:t>OS</w:t>
      </w:r>
      <w:r w:rsidRPr="001D3192">
        <w:rPr>
          <w:rFonts w:asciiTheme="majorHAnsi" w:hAnsiTheme="majorHAnsi"/>
          <w:sz w:val="24"/>
          <w:szCs w:val="24"/>
        </w:rPr>
        <w:t xml:space="preserve"> O</w:t>
      </w:r>
      <w:r w:rsidR="002238B3" w:rsidRPr="001D3192">
        <w:rPr>
          <w:rFonts w:asciiTheme="majorHAnsi" w:hAnsiTheme="majorHAnsi"/>
          <w:sz w:val="24"/>
          <w:szCs w:val="24"/>
        </w:rPr>
        <w:t>NE</w:t>
      </w:r>
      <w:r w:rsidRPr="001D3192">
        <w:rPr>
          <w:rFonts w:asciiTheme="majorHAnsi" w:hAnsiTheme="majorHAnsi"/>
          <w:sz w:val="24"/>
          <w:szCs w:val="24"/>
        </w:rPr>
        <w:t xml:space="preserve"> journal defined the articles using a list of div HTML tags, each having the “article-block” class:</w:t>
      </w:r>
    </w:p>
    <w:p w14:paraId="4A331435" w14:textId="77777777" w:rsidR="00D41D93" w:rsidRPr="001D3192" w:rsidRDefault="00D41D93" w:rsidP="00416662">
      <w:pPr>
        <w:pStyle w:val="HTMLPreformatted"/>
        <w:shd w:val="clear" w:color="auto" w:fill="FEFBF3"/>
        <w:spacing w:before="120"/>
        <w:ind w:left="360"/>
        <w:rPr>
          <w:rStyle w:val="pln"/>
          <w:sz w:val="18"/>
          <w:szCs w:val="18"/>
        </w:rPr>
      </w:pPr>
      <w:r w:rsidRPr="001D3192">
        <w:rPr>
          <w:rStyle w:val="tag"/>
          <w:sz w:val="18"/>
          <w:szCs w:val="18"/>
        </w:rPr>
        <w:t xml:space="preserve">   &lt;div</w:t>
      </w:r>
      <w:r w:rsidRPr="001D3192">
        <w:rPr>
          <w:rStyle w:val="pln"/>
          <w:sz w:val="18"/>
          <w:szCs w:val="18"/>
        </w:rPr>
        <w:t xml:space="preserve"> </w:t>
      </w:r>
      <w:r w:rsidRPr="001D3192">
        <w:rPr>
          <w:rStyle w:val="atn"/>
          <w:sz w:val="18"/>
          <w:szCs w:val="18"/>
        </w:rPr>
        <w:t>class</w:t>
      </w:r>
      <w:r w:rsidRPr="001D3192">
        <w:rPr>
          <w:rStyle w:val="pun"/>
          <w:sz w:val="18"/>
          <w:szCs w:val="18"/>
        </w:rPr>
        <w:t>=</w:t>
      </w:r>
      <w:r w:rsidRPr="001D3192">
        <w:rPr>
          <w:rStyle w:val="atv"/>
          <w:sz w:val="18"/>
          <w:szCs w:val="18"/>
        </w:rPr>
        <w:t>"articles-list cf"</w:t>
      </w:r>
      <w:r w:rsidRPr="001D3192">
        <w:rPr>
          <w:rStyle w:val="pln"/>
          <w:sz w:val="18"/>
          <w:szCs w:val="18"/>
        </w:rPr>
        <w:t xml:space="preserve"> </w:t>
      </w:r>
      <w:r w:rsidRPr="001D3192">
        <w:rPr>
          <w:rStyle w:val="atn"/>
          <w:sz w:val="18"/>
          <w:szCs w:val="18"/>
        </w:rPr>
        <w:t>data-subst</w:t>
      </w:r>
      <w:r w:rsidRPr="001D3192">
        <w:rPr>
          <w:rStyle w:val="pun"/>
          <w:sz w:val="18"/>
          <w:szCs w:val="18"/>
        </w:rPr>
        <w:t>=</w:t>
      </w:r>
      <w:r w:rsidRPr="001D3192">
        <w:rPr>
          <w:rStyle w:val="atv"/>
          <w:sz w:val="18"/>
          <w:szCs w:val="18"/>
        </w:rPr>
        <w:t>"article-list"</w:t>
      </w:r>
      <w:r w:rsidRPr="001D3192">
        <w:rPr>
          <w:rStyle w:val="tag"/>
          <w:sz w:val="18"/>
          <w:szCs w:val="18"/>
        </w:rPr>
        <w:t>&gt;</w:t>
      </w:r>
    </w:p>
    <w:p w14:paraId="249B2187" w14:textId="77777777" w:rsidR="00D41D93" w:rsidRPr="001D3192" w:rsidRDefault="00D41D93" w:rsidP="00416662">
      <w:pPr>
        <w:pStyle w:val="HTMLPreformatted"/>
        <w:shd w:val="clear" w:color="auto" w:fill="FEFBF3"/>
        <w:ind w:left="360"/>
        <w:rPr>
          <w:rStyle w:val="pln"/>
          <w:sz w:val="18"/>
          <w:szCs w:val="18"/>
        </w:rPr>
      </w:pPr>
      <w:r w:rsidRPr="001D3192">
        <w:rPr>
          <w:rStyle w:val="pln"/>
          <w:sz w:val="18"/>
          <w:szCs w:val="18"/>
        </w:rPr>
        <w:t xml:space="preserve">     </w:t>
      </w:r>
      <w:r w:rsidRPr="001D3192">
        <w:rPr>
          <w:rStyle w:val="tag"/>
          <w:sz w:val="18"/>
          <w:szCs w:val="18"/>
        </w:rPr>
        <w:t>&lt;div</w:t>
      </w:r>
      <w:r w:rsidRPr="001D3192">
        <w:rPr>
          <w:rStyle w:val="pln"/>
          <w:sz w:val="18"/>
          <w:szCs w:val="18"/>
        </w:rPr>
        <w:t xml:space="preserve"> </w:t>
      </w:r>
      <w:r w:rsidRPr="001D3192">
        <w:rPr>
          <w:rStyle w:val="atn"/>
          <w:sz w:val="18"/>
          <w:szCs w:val="18"/>
        </w:rPr>
        <w:t>class</w:t>
      </w:r>
      <w:r w:rsidRPr="001D3192">
        <w:rPr>
          <w:rStyle w:val="pun"/>
          <w:sz w:val="18"/>
          <w:szCs w:val="18"/>
        </w:rPr>
        <w:t>=</w:t>
      </w:r>
      <w:r w:rsidRPr="001D3192">
        <w:rPr>
          <w:rStyle w:val="atv"/>
          <w:sz w:val="18"/>
          <w:szCs w:val="18"/>
        </w:rPr>
        <w:t>"article-block"</w:t>
      </w:r>
      <w:r w:rsidRPr="001D3192">
        <w:rPr>
          <w:rStyle w:val="tag"/>
          <w:sz w:val="18"/>
          <w:szCs w:val="18"/>
        </w:rPr>
        <w:t>&gt;</w:t>
      </w:r>
    </w:p>
    <w:p w14:paraId="6E61FD93" w14:textId="77777777" w:rsidR="00D41D93" w:rsidRPr="001D3192" w:rsidRDefault="00D41D93" w:rsidP="00416662">
      <w:pPr>
        <w:pStyle w:val="HTMLPreformatted"/>
        <w:shd w:val="clear" w:color="auto" w:fill="FEFBF3"/>
        <w:ind w:left="360"/>
        <w:rPr>
          <w:rStyle w:val="pln"/>
          <w:sz w:val="18"/>
          <w:szCs w:val="18"/>
        </w:rPr>
      </w:pPr>
      <w:r w:rsidRPr="001D3192">
        <w:rPr>
          <w:rStyle w:val="pln"/>
          <w:sz w:val="18"/>
          <w:szCs w:val="18"/>
        </w:rPr>
        <w:t xml:space="preserve">      </w:t>
      </w:r>
      <w:r w:rsidRPr="001D3192">
        <w:rPr>
          <w:rStyle w:val="tag"/>
          <w:sz w:val="18"/>
          <w:szCs w:val="18"/>
        </w:rPr>
        <w:t>&lt;a</w:t>
      </w:r>
      <w:r w:rsidRPr="001D3192">
        <w:rPr>
          <w:rStyle w:val="pln"/>
          <w:sz w:val="18"/>
          <w:szCs w:val="18"/>
        </w:rPr>
        <w:t xml:space="preserve"> </w:t>
      </w:r>
      <w:r w:rsidRPr="001D3192">
        <w:rPr>
          <w:rStyle w:val="atn"/>
          <w:sz w:val="18"/>
          <w:szCs w:val="18"/>
        </w:rPr>
        <w:t>class</w:t>
      </w:r>
      <w:r w:rsidRPr="001D3192">
        <w:rPr>
          <w:rStyle w:val="pun"/>
          <w:sz w:val="18"/>
          <w:szCs w:val="18"/>
        </w:rPr>
        <w:t>=</w:t>
      </w:r>
      <w:r w:rsidRPr="001D3192">
        <w:rPr>
          <w:rStyle w:val="atv"/>
          <w:sz w:val="18"/>
          <w:szCs w:val="18"/>
        </w:rPr>
        <w:t>"article-url"</w:t>
      </w:r>
      <w:r w:rsidRPr="001D3192">
        <w:rPr>
          <w:rStyle w:val="pln"/>
          <w:sz w:val="18"/>
          <w:szCs w:val="18"/>
        </w:rPr>
        <w:t xml:space="preserve"> </w:t>
      </w:r>
      <w:r w:rsidRPr="001D3192">
        <w:rPr>
          <w:rStyle w:val="atn"/>
          <w:sz w:val="18"/>
          <w:szCs w:val="18"/>
        </w:rPr>
        <w:t>href</w:t>
      </w:r>
      <w:r w:rsidRPr="001D3192">
        <w:rPr>
          <w:rStyle w:val="pun"/>
          <w:sz w:val="18"/>
          <w:szCs w:val="18"/>
        </w:rPr>
        <w:t>=</w:t>
      </w:r>
      <w:r w:rsidRPr="001D3192">
        <w:rPr>
          <w:rStyle w:val="atv"/>
          <w:sz w:val="18"/>
          <w:szCs w:val="18"/>
        </w:rPr>
        <w:t>"/plosone/article?id=10.1371%2Fjournal.pone.0156445"</w:t>
      </w:r>
      <w:r w:rsidRPr="001D3192">
        <w:rPr>
          <w:rStyle w:val="tag"/>
          <w:sz w:val="18"/>
          <w:szCs w:val="18"/>
        </w:rPr>
        <w:t>&gt;</w:t>
      </w:r>
    </w:p>
    <w:p w14:paraId="4049DFD2" w14:textId="77777777" w:rsidR="00D41D93" w:rsidRPr="001D3192" w:rsidRDefault="00D41D93" w:rsidP="00416662">
      <w:pPr>
        <w:pStyle w:val="HTMLPreformatted"/>
        <w:shd w:val="clear" w:color="auto" w:fill="FEFBF3"/>
        <w:ind w:left="360"/>
        <w:rPr>
          <w:rStyle w:val="pln"/>
          <w:sz w:val="18"/>
          <w:szCs w:val="18"/>
        </w:rPr>
      </w:pPr>
      <w:r w:rsidRPr="001D3192">
        <w:rPr>
          <w:rStyle w:val="pln"/>
          <w:sz w:val="18"/>
          <w:szCs w:val="18"/>
        </w:rPr>
        <w:t xml:space="preserve">      </w:t>
      </w:r>
      <w:r w:rsidRPr="001D3192">
        <w:rPr>
          <w:rStyle w:val="tag"/>
          <w:sz w:val="18"/>
          <w:szCs w:val="18"/>
        </w:rPr>
        <w:t>&lt;img</w:t>
      </w:r>
      <w:r w:rsidRPr="001D3192">
        <w:rPr>
          <w:rStyle w:val="pln"/>
          <w:sz w:val="18"/>
          <w:szCs w:val="18"/>
        </w:rPr>
        <w:t xml:space="preserve"> </w:t>
      </w:r>
      <w:r w:rsidRPr="001D3192">
        <w:rPr>
          <w:rStyle w:val="atn"/>
          <w:sz w:val="18"/>
          <w:szCs w:val="18"/>
        </w:rPr>
        <w:t>class</w:t>
      </w:r>
      <w:r w:rsidRPr="001D3192">
        <w:rPr>
          <w:rStyle w:val="pun"/>
          <w:sz w:val="18"/>
          <w:szCs w:val="18"/>
        </w:rPr>
        <w:t>=</w:t>
      </w:r>
      <w:r w:rsidRPr="001D3192">
        <w:rPr>
          <w:rStyle w:val="atv"/>
          <w:sz w:val="18"/>
          <w:szCs w:val="18"/>
        </w:rPr>
        <w:t>"grayscale"</w:t>
      </w:r>
      <w:r w:rsidRPr="001D3192">
        <w:rPr>
          <w:rStyle w:val="pln"/>
          <w:sz w:val="18"/>
          <w:szCs w:val="18"/>
        </w:rPr>
        <w:t xml:space="preserve"> </w:t>
      </w:r>
      <w:r w:rsidRPr="001D3192">
        <w:rPr>
          <w:rStyle w:val="atn"/>
          <w:sz w:val="18"/>
          <w:szCs w:val="18"/>
        </w:rPr>
        <w:t>src</w:t>
      </w:r>
      <w:r w:rsidRPr="001D3192">
        <w:rPr>
          <w:rStyle w:val="pun"/>
          <w:sz w:val="18"/>
          <w:szCs w:val="18"/>
        </w:rPr>
        <w:t>=</w:t>
      </w:r>
      <w:r w:rsidRPr="001D3192">
        <w:rPr>
          <w:rStyle w:val="atv"/>
          <w:sz w:val="18"/>
          <w:szCs w:val="18"/>
        </w:rPr>
        <w:t>" "</w:t>
      </w:r>
      <w:r w:rsidRPr="001D3192">
        <w:rPr>
          <w:rStyle w:val="tag"/>
          <w:sz w:val="18"/>
          <w:szCs w:val="18"/>
        </w:rPr>
        <w:t>&gt;</w:t>
      </w:r>
    </w:p>
    <w:p w14:paraId="6D1C5906" w14:textId="77777777" w:rsidR="00D41D93" w:rsidRPr="001D3192" w:rsidRDefault="00D41D93" w:rsidP="00416662">
      <w:pPr>
        <w:pStyle w:val="HTMLPreformatted"/>
        <w:shd w:val="clear" w:color="auto" w:fill="FEFBF3"/>
        <w:ind w:left="360"/>
        <w:rPr>
          <w:rStyle w:val="pln"/>
          <w:sz w:val="18"/>
          <w:szCs w:val="18"/>
        </w:rPr>
      </w:pPr>
      <w:r w:rsidRPr="001D3192">
        <w:rPr>
          <w:rStyle w:val="pln"/>
          <w:sz w:val="18"/>
          <w:szCs w:val="18"/>
        </w:rPr>
        <w:t xml:space="preserve">      </w:t>
      </w:r>
      <w:r w:rsidRPr="001D3192">
        <w:rPr>
          <w:rStyle w:val="tag"/>
          <w:sz w:val="18"/>
          <w:szCs w:val="18"/>
        </w:rPr>
        <w:t>&lt;/a&gt;</w:t>
      </w:r>
    </w:p>
    <w:p w14:paraId="73901DEF" w14:textId="77777777" w:rsidR="00D41D93" w:rsidRPr="001D3192" w:rsidRDefault="00D41D93" w:rsidP="00416662">
      <w:pPr>
        <w:pStyle w:val="HTMLPreformatted"/>
        <w:shd w:val="clear" w:color="auto" w:fill="FEFBF3"/>
        <w:ind w:left="360"/>
        <w:rPr>
          <w:rStyle w:val="tag"/>
          <w:sz w:val="18"/>
          <w:szCs w:val="18"/>
        </w:rPr>
      </w:pPr>
      <w:r w:rsidRPr="001D3192">
        <w:rPr>
          <w:rStyle w:val="pln"/>
          <w:sz w:val="18"/>
          <w:szCs w:val="18"/>
        </w:rPr>
        <w:t xml:space="preserve">      </w:t>
      </w:r>
      <w:r w:rsidRPr="001D3192">
        <w:rPr>
          <w:rStyle w:val="tag"/>
          <w:sz w:val="18"/>
          <w:szCs w:val="18"/>
        </w:rPr>
        <w:t>&lt;div</w:t>
      </w:r>
      <w:r w:rsidRPr="001D3192">
        <w:rPr>
          <w:rStyle w:val="pln"/>
          <w:sz w:val="18"/>
          <w:szCs w:val="18"/>
        </w:rPr>
        <w:t xml:space="preserve"> </w:t>
      </w:r>
      <w:r w:rsidRPr="001D3192">
        <w:rPr>
          <w:rStyle w:val="atn"/>
          <w:sz w:val="18"/>
          <w:szCs w:val="18"/>
        </w:rPr>
        <w:t>class</w:t>
      </w:r>
      <w:r w:rsidRPr="001D3192">
        <w:rPr>
          <w:rStyle w:val="pun"/>
          <w:sz w:val="18"/>
          <w:szCs w:val="18"/>
        </w:rPr>
        <w:t>=</w:t>
      </w:r>
      <w:r w:rsidRPr="001D3192">
        <w:rPr>
          <w:rStyle w:val="atv"/>
          <w:sz w:val="18"/>
          <w:szCs w:val="18"/>
        </w:rPr>
        <w:t>"details"</w:t>
      </w:r>
      <w:r w:rsidRPr="001D3192">
        <w:rPr>
          <w:rStyle w:val="tag"/>
          <w:sz w:val="18"/>
          <w:szCs w:val="18"/>
        </w:rPr>
        <w:t>&gt;</w:t>
      </w:r>
    </w:p>
    <w:p w14:paraId="7AD9433F" w14:textId="77777777" w:rsidR="00D41D93" w:rsidRPr="001D3192" w:rsidRDefault="00D41D93" w:rsidP="00416662">
      <w:pPr>
        <w:pStyle w:val="HTMLPreformatted"/>
        <w:shd w:val="clear" w:color="auto" w:fill="FEFBF3"/>
        <w:ind w:left="360"/>
        <w:rPr>
          <w:rStyle w:val="com"/>
          <w:sz w:val="18"/>
          <w:szCs w:val="18"/>
        </w:rPr>
      </w:pPr>
      <w:r w:rsidRPr="001D3192">
        <w:rPr>
          <w:rStyle w:val="com"/>
          <w:sz w:val="18"/>
          <w:szCs w:val="18"/>
        </w:rPr>
        <w:tab/>
      </w:r>
      <w:r w:rsidRPr="001D3192">
        <w:rPr>
          <w:rStyle w:val="com"/>
          <w:sz w:val="18"/>
          <w:szCs w:val="18"/>
        </w:rPr>
        <w:tab/>
        <w:t>&lt;!--article page Web link --&gt;</w:t>
      </w:r>
    </w:p>
    <w:p w14:paraId="7BF5B79A" w14:textId="77777777" w:rsidR="00D41D93" w:rsidRPr="001D3192" w:rsidRDefault="00D41D93" w:rsidP="00416662">
      <w:pPr>
        <w:pStyle w:val="HTMLPreformatted"/>
        <w:shd w:val="clear" w:color="auto" w:fill="FEFBF3"/>
        <w:ind w:left="360"/>
        <w:rPr>
          <w:rStyle w:val="com"/>
          <w:sz w:val="18"/>
          <w:szCs w:val="18"/>
        </w:rPr>
      </w:pPr>
      <w:r w:rsidRPr="001D3192">
        <w:rPr>
          <w:rStyle w:val="com"/>
          <w:sz w:val="18"/>
          <w:szCs w:val="18"/>
        </w:rPr>
        <w:tab/>
      </w:r>
      <w:r w:rsidRPr="001D3192">
        <w:rPr>
          <w:rStyle w:val="com"/>
          <w:sz w:val="18"/>
          <w:szCs w:val="18"/>
        </w:rPr>
        <w:tab/>
        <w:t>&lt;!--article title --&gt;</w:t>
      </w:r>
    </w:p>
    <w:p w14:paraId="1C91888E" w14:textId="77777777" w:rsidR="00D41D93" w:rsidRPr="001D3192" w:rsidRDefault="00D41D93" w:rsidP="00416662">
      <w:pPr>
        <w:pStyle w:val="HTMLPreformatted"/>
        <w:shd w:val="clear" w:color="auto" w:fill="FEFBF3"/>
        <w:ind w:left="360"/>
        <w:rPr>
          <w:rStyle w:val="pln"/>
          <w:sz w:val="18"/>
          <w:szCs w:val="18"/>
        </w:rPr>
      </w:pPr>
      <w:r w:rsidRPr="001D3192">
        <w:rPr>
          <w:rStyle w:val="com"/>
          <w:sz w:val="18"/>
          <w:szCs w:val="18"/>
        </w:rPr>
        <w:tab/>
      </w:r>
      <w:r w:rsidRPr="001D3192">
        <w:rPr>
          <w:rStyle w:val="com"/>
          <w:sz w:val="18"/>
          <w:szCs w:val="18"/>
        </w:rPr>
        <w:tab/>
        <w:t>&lt;!--article authors --&gt;</w:t>
      </w:r>
    </w:p>
    <w:p w14:paraId="163081EF" w14:textId="77777777" w:rsidR="00D41D93" w:rsidRPr="001D3192" w:rsidRDefault="00D41D93" w:rsidP="00416662">
      <w:pPr>
        <w:pStyle w:val="HTMLPreformatted"/>
        <w:shd w:val="clear" w:color="auto" w:fill="FEFBF3"/>
        <w:ind w:left="360"/>
        <w:rPr>
          <w:rStyle w:val="tag"/>
          <w:sz w:val="18"/>
          <w:szCs w:val="18"/>
        </w:rPr>
      </w:pPr>
      <w:r w:rsidRPr="001D3192">
        <w:rPr>
          <w:rStyle w:val="pln"/>
          <w:sz w:val="18"/>
          <w:szCs w:val="18"/>
        </w:rPr>
        <w:t xml:space="preserve">      </w:t>
      </w:r>
      <w:r w:rsidRPr="001D3192">
        <w:rPr>
          <w:rStyle w:val="tag"/>
          <w:sz w:val="18"/>
          <w:szCs w:val="18"/>
        </w:rPr>
        <w:t>&lt;/div&gt;</w:t>
      </w:r>
    </w:p>
    <w:p w14:paraId="5DF57933" w14:textId="77777777" w:rsidR="00D41D93" w:rsidRPr="001D3192" w:rsidRDefault="00D41D93" w:rsidP="00416662">
      <w:pPr>
        <w:pStyle w:val="HTMLPreformatted"/>
        <w:shd w:val="clear" w:color="auto" w:fill="FEFBF3"/>
        <w:ind w:left="360"/>
        <w:rPr>
          <w:rStyle w:val="tag"/>
          <w:sz w:val="18"/>
          <w:szCs w:val="18"/>
        </w:rPr>
      </w:pPr>
      <w:r w:rsidRPr="001D3192">
        <w:rPr>
          <w:rStyle w:val="tag"/>
          <w:sz w:val="18"/>
          <w:szCs w:val="18"/>
        </w:rPr>
        <w:t xml:space="preserve">    &lt;/div&gt;</w:t>
      </w:r>
    </w:p>
    <w:p w14:paraId="2D378F64" w14:textId="77777777" w:rsidR="00D41D93" w:rsidRPr="001D3192" w:rsidRDefault="00D41D93" w:rsidP="00416662">
      <w:pPr>
        <w:pStyle w:val="HTMLPreformatted"/>
        <w:shd w:val="clear" w:color="auto" w:fill="FEFBF3"/>
        <w:ind w:left="360"/>
        <w:rPr>
          <w:rStyle w:val="com"/>
          <w:sz w:val="18"/>
          <w:szCs w:val="18"/>
        </w:rPr>
      </w:pPr>
      <w:r w:rsidRPr="001D3192">
        <w:rPr>
          <w:rStyle w:val="tag"/>
          <w:sz w:val="18"/>
          <w:szCs w:val="18"/>
        </w:rPr>
        <w:t xml:space="preserve">    </w:t>
      </w:r>
      <w:r w:rsidRPr="001D3192">
        <w:rPr>
          <w:rStyle w:val="com"/>
          <w:sz w:val="18"/>
          <w:szCs w:val="18"/>
        </w:rPr>
        <w:t>&lt;!--next article block --&gt;</w:t>
      </w:r>
    </w:p>
    <w:p w14:paraId="4784BE74" w14:textId="77777777" w:rsidR="00D41D93" w:rsidRPr="001D3192" w:rsidRDefault="00D41D93" w:rsidP="00416662">
      <w:pPr>
        <w:pStyle w:val="HTMLPreformatted"/>
        <w:shd w:val="clear" w:color="auto" w:fill="FEFBF3"/>
        <w:ind w:left="360"/>
        <w:rPr>
          <w:sz w:val="18"/>
          <w:szCs w:val="18"/>
        </w:rPr>
      </w:pPr>
    </w:p>
    <w:p w14:paraId="4A8B3AC9" w14:textId="77777777" w:rsidR="00D41D93" w:rsidRPr="001D3192" w:rsidRDefault="00D41D93" w:rsidP="00D41D93">
      <w:pPr>
        <w:pStyle w:val="ListParagraph"/>
        <w:numPr>
          <w:ilvl w:val="0"/>
          <w:numId w:val="6"/>
        </w:numPr>
        <w:spacing w:after="0" w:line="276" w:lineRule="auto"/>
        <w:jc w:val="both"/>
        <w:rPr>
          <w:rFonts w:asciiTheme="majorHAnsi" w:hAnsiTheme="majorHAnsi"/>
          <w:sz w:val="24"/>
          <w:szCs w:val="24"/>
        </w:rPr>
      </w:pPr>
      <w:r w:rsidRPr="001D3192">
        <w:rPr>
          <w:rFonts w:asciiTheme="majorHAnsi" w:hAnsiTheme="majorHAnsi"/>
          <w:sz w:val="24"/>
          <w:szCs w:val="24"/>
        </w:rPr>
        <w:t>Each article’s Web page was accessed and analyzed in order to get submission date, accepted date and publication date.  As for the journal issue Web page, a prior analysis of the article Web page structure has been done in order to write the code sequence that will find and retrieve the article’s bibliographic information.</w:t>
      </w:r>
    </w:p>
    <w:p w14:paraId="5A5B1845" w14:textId="77777777" w:rsidR="00D41D93" w:rsidRPr="001D3192" w:rsidRDefault="00D41D93" w:rsidP="00D41D93">
      <w:pPr>
        <w:spacing w:after="0" w:line="276" w:lineRule="auto"/>
        <w:jc w:val="both"/>
        <w:rPr>
          <w:rFonts w:asciiTheme="majorHAnsi" w:hAnsiTheme="majorHAnsi"/>
          <w:sz w:val="24"/>
          <w:szCs w:val="24"/>
        </w:rPr>
      </w:pPr>
      <w:r w:rsidRPr="001D3192">
        <w:rPr>
          <w:rFonts w:asciiTheme="majorHAnsi" w:hAnsiTheme="majorHAnsi"/>
          <w:sz w:val="24"/>
          <w:szCs w:val="24"/>
        </w:rPr>
        <w:t xml:space="preserve">Given the restricted number of analyzed journals it was more efficient to define a search &amp; retrieval pattern particular to each journal’s website internal structure. </w:t>
      </w:r>
    </w:p>
    <w:p w14:paraId="73BEF471" w14:textId="2367C885" w:rsidR="00D41D93" w:rsidRPr="001D3192" w:rsidRDefault="00D41D93" w:rsidP="00D41D93">
      <w:pPr>
        <w:spacing w:after="0" w:line="276" w:lineRule="auto"/>
        <w:jc w:val="both"/>
        <w:rPr>
          <w:rFonts w:asciiTheme="majorHAnsi" w:hAnsiTheme="majorHAnsi"/>
          <w:sz w:val="24"/>
          <w:szCs w:val="24"/>
        </w:rPr>
      </w:pPr>
      <w:r w:rsidRPr="001D3192">
        <w:rPr>
          <w:rFonts w:asciiTheme="majorHAnsi" w:hAnsiTheme="majorHAnsi"/>
          <w:sz w:val="24"/>
          <w:szCs w:val="24"/>
        </w:rPr>
        <w:t xml:space="preserve">For all analyzed journals, the recorded information was retrieved from their public pages. Because a Web </w:t>
      </w:r>
      <w:r w:rsidR="00A64AC7" w:rsidRPr="001D3192">
        <w:rPr>
          <w:rFonts w:ascii="Calibri" w:hAnsi="Calibri"/>
          <w:sz w:val="24"/>
          <w:szCs w:val="24"/>
        </w:rPr>
        <w:t>scraper</w:t>
      </w:r>
      <w:r w:rsidR="00A64AC7" w:rsidRPr="001D3192">
        <w:rPr>
          <w:rFonts w:asciiTheme="majorHAnsi" w:hAnsiTheme="majorHAnsi"/>
          <w:sz w:val="24"/>
          <w:szCs w:val="24"/>
        </w:rPr>
        <w:t xml:space="preserve"> </w:t>
      </w:r>
      <w:r w:rsidRPr="001D3192">
        <w:rPr>
          <w:rFonts w:asciiTheme="majorHAnsi" w:hAnsiTheme="majorHAnsi"/>
          <w:sz w:val="24"/>
          <w:szCs w:val="24"/>
        </w:rPr>
        <w:t xml:space="preserve">is capable of requesting Web pages at a much higher rate than a human user, special care was taken not to disrupt or affect the Web server functionality, e.g., by pausing the </w:t>
      </w:r>
      <w:r w:rsidR="00A64AC7" w:rsidRPr="001D3192">
        <w:rPr>
          <w:rFonts w:ascii="Calibri" w:hAnsi="Calibri"/>
          <w:sz w:val="24"/>
          <w:szCs w:val="24"/>
        </w:rPr>
        <w:t>scraper</w:t>
      </w:r>
      <w:r w:rsidR="00A64AC7" w:rsidRPr="001D3192">
        <w:rPr>
          <w:rFonts w:asciiTheme="majorHAnsi" w:hAnsiTheme="majorHAnsi"/>
          <w:sz w:val="24"/>
          <w:szCs w:val="24"/>
        </w:rPr>
        <w:t xml:space="preserve"> </w:t>
      </w:r>
      <w:r w:rsidRPr="001D3192">
        <w:rPr>
          <w:rFonts w:asciiTheme="majorHAnsi" w:hAnsiTheme="majorHAnsi"/>
          <w:sz w:val="24"/>
          <w:szCs w:val="24"/>
        </w:rPr>
        <w:t xml:space="preserve">process for several seconds after parsing each issue page. The </w:t>
      </w:r>
      <w:r w:rsidR="00A64AC7" w:rsidRPr="001D3192">
        <w:rPr>
          <w:rFonts w:ascii="Calibri" w:hAnsi="Calibri"/>
          <w:sz w:val="24"/>
          <w:szCs w:val="24"/>
        </w:rPr>
        <w:t>scraper</w:t>
      </w:r>
      <w:r w:rsidR="00A64AC7" w:rsidRPr="001D3192">
        <w:rPr>
          <w:rFonts w:asciiTheme="majorHAnsi" w:hAnsiTheme="majorHAnsi"/>
          <w:sz w:val="24"/>
          <w:szCs w:val="24"/>
        </w:rPr>
        <w:t xml:space="preserve"> </w:t>
      </w:r>
      <w:r w:rsidRPr="001D3192">
        <w:rPr>
          <w:rFonts w:asciiTheme="majorHAnsi" w:hAnsiTheme="majorHAnsi"/>
          <w:sz w:val="24"/>
          <w:szCs w:val="24"/>
        </w:rPr>
        <w:t>script and its technicalities are available in Supplementary Information section.</w:t>
      </w:r>
    </w:p>
    <w:p w14:paraId="7FB48A09" w14:textId="491A191A" w:rsidR="00D41D93" w:rsidRPr="001D3192" w:rsidRDefault="00D41D93" w:rsidP="00D41D93">
      <w:pPr>
        <w:spacing w:line="276" w:lineRule="auto"/>
        <w:jc w:val="both"/>
        <w:rPr>
          <w:rFonts w:ascii="Calibri" w:hAnsi="Calibri"/>
          <w:sz w:val="24"/>
          <w:szCs w:val="24"/>
        </w:rPr>
      </w:pPr>
      <w:r w:rsidRPr="001D3192">
        <w:rPr>
          <w:rFonts w:ascii="Calibri" w:hAnsi="Calibri"/>
          <w:sz w:val="24"/>
          <w:szCs w:val="24"/>
        </w:rPr>
        <w:t xml:space="preserve">The first journal where our </w:t>
      </w:r>
      <w:r w:rsidR="00A64AC7" w:rsidRPr="001D3192">
        <w:rPr>
          <w:rFonts w:ascii="Calibri" w:hAnsi="Calibri"/>
          <w:sz w:val="24"/>
          <w:szCs w:val="24"/>
        </w:rPr>
        <w:t xml:space="preserve">scraper </w:t>
      </w:r>
      <w:r w:rsidRPr="001D3192">
        <w:rPr>
          <w:rFonts w:ascii="Calibri" w:hAnsi="Calibri"/>
          <w:sz w:val="24"/>
          <w:szCs w:val="24"/>
        </w:rPr>
        <w:t>attempted to get the information was Physica A</w:t>
      </w:r>
      <w:r w:rsidR="002F2AF3" w:rsidRPr="001D3192">
        <w:rPr>
          <w:rStyle w:val="FootnoteReference"/>
          <w:rFonts w:ascii="Calibri" w:hAnsi="Calibri"/>
          <w:sz w:val="24"/>
          <w:szCs w:val="24"/>
        </w:rPr>
        <w:footnoteReference w:id="1"/>
      </w:r>
      <w:r w:rsidR="002F2AF3" w:rsidRPr="001D3192">
        <w:rPr>
          <w:rFonts w:ascii="Calibri" w:hAnsi="Calibri"/>
          <w:sz w:val="24"/>
          <w:szCs w:val="24"/>
        </w:rPr>
        <w:t xml:space="preserve">. During 29-30 April 2016 </w:t>
      </w:r>
      <w:r w:rsidR="00551BD3" w:rsidRPr="001D3192">
        <w:rPr>
          <w:rFonts w:ascii="Calibri" w:hAnsi="Calibri"/>
          <w:sz w:val="24"/>
          <w:szCs w:val="24"/>
        </w:rPr>
        <w:t>period,</w:t>
      </w:r>
      <w:r w:rsidR="002F2AF3" w:rsidRPr="001D3192">
        <w:rPr>
          <w:rFonts w:ascii="Calibri" w:hAnsi="Calibri"/>
          <w:sz w:val="24"/>
          <w:szCs w:val="24"/>
        </w:rPr>
        <w:t xml:space="preserve"> we colle</w:t>
      </w:r>
      <w:r w:rsidR="00C20264" w:rsidRPr="001D3192">
        <w:rPr>
          <w:rFonts w:ascii="Calibri" w:hAnsi="Calibri"/>
          <w:sz w:val="24"/>
          <w:szCs w:val="24"/>
        </w:rPr>
        <w:t>cted more than 9</w:t>
      </w:r>
      <w:r w:rsidR="002F2AF3" w:rsidRPr="001D3192">
        <w:rPr>
          <w:rFonts w:ascii="Calibri" w:hAnsi="Calibri"/>
          <w:sz w:val="24"/>
          <w:szCs w:val="24"/>
        </w:rPr>
        <w:t>000 papers. On the second day of inquiries, Elsevier banned access to its computer which meant that all journals included in Science Direct (not just Physica A) were inaccessible. Starting with 29</w:t>
      </w:r>
      <w:r w:rsidR="002F2AF3" w:rsidRPr="001D3192">
        <w:rPr>
          <w:rFonts w:ascii="Calibri" w:hAnsi="Calibri"/>
          <w:sz w:val="24"/>
          <w:szCs w:val="24"/>
          <w:vertAlign w:val="superscript"/>
        </w:rPr>
        <w:t>th</w:t>
      </w:r>
      <w:r w:rsidR="002F2AF3" w:rsidRPr="001D3192">
        <w:rPr>
          <w:rFonts w:ascii="Calibri" w:hAnsi="Calibri"/>
          <w:sz w:val="24"/>
          <w:szCs w:val="24"/>
        </w:rPr>
        <w:t xml:space="preserve"> April 2016 till 22</w:t>
      </w:r>
      <w:r w:rsidR="002F2AF3" w:rsidRPr="001D3192">
        <w:rPr>
          <w:rFonts w:ascii="Calibri" w:hAnsi="Calibri"/>
          <w:sz w:val="24"/>
          <w:szCs w:val="24"/>
          <w:vertAlign w:val="superscript"/>
        </w:rPr>
        <w:t>nd</w:t>
      </w:r>
      <w:r w:rsidR="002F2AF3" w:rsidRPr="001D3192">
        <w:rPr>
          <w:rFonts w:ascii="Calibri" w:hAnsi="Calibri"/>
          <w:sz w:val="24"/>
          <w:szCs w:val="24"/>
        </w:rPr>
        <w:t xml:space="preserve"> May 2016, our </w:t>
      </w:r>
      <w:r w:rsidR="00A64AC7" w:rsidRPr="001D3192">
        <w:rPr>
          <w:rFonts w:ascii="Calibri" w:hAnsi="Calibri"/>
          <w:sz w:val="24"/>
          <w:szCs w:val="24"/>
        </w:rPr>
        <w:t xml:space="preserve">scraper </w:t>
      </w:r>
      <w:r w:rsidR="002F2AF3" w:rsidRPr="001D3192">
        <w:rPr>
          <w:rFonts w:ascii="Calibri" w:hAnsi="Calibri"/>
          <w:sz w:val="24"/>
          <w:szCs w:val="24"/>
        </w:rPr>
        <w:t>got data (almost 149 000 papers) from PL</w:t>
      </w:r>
      <w:r w:rsidR="00B47F63" w:rsidRPr="001D3192">
        <w:rPr>
          <w:rFonts w:ascii="Calibri" w:hAnsi="Calibri"/>
          <w:sz w:val="24"/>
          <w:szCs w:val="24"/>
        </w:rPr>
        <w:t>OS ONE</w:t>
      </w:r>
      <w:r w:rsidR="002F2AF3" w:rsidRPr="001D3192">
        <w:rPr>
          <w:rFonts w:ascii="Calibri" w:hAnsi="Calibri"/>
          <w:sz w:val="24"/>
          <w:szCs w:val="24"/>
        </w:rPr>
        <w:t xml:space="preserve"> journal</w:t>
      </w:r>
      <w:r w:rsidR="002F2AF3" w:rsidRPr="001D3192">
        <w:rPr>
          <w:rStyle w:val="FootnoteReference"/>
          <w:rFonts w:ascii="Calibri" w:hAnsi="Calibri"/>
          <w:sz w:val="24"/>
          <w:szCs w:val="24"/>
        </w:rPr>
        <w:footnoteReference w:id="2"/>
      </w:r>
      <w:r w:rsidR="002F2AF3" w:rsidRPr="001D3192">
        <w:rPr>
          <w:rFonts w:ascii="Calibri" w:hAnsi="Calibri"/>
          <w:sz w:val="24"/>
          <w:szCs w:val="24"/>
        </w:rPr>
        <w:t xml:space="preserve">. Within first ten days of May 2016 our </w:t>
      </w:r>
      <w:r w:rsidR="00A64AC7" w:rsidRPr="001D3192">
        <w:rPr>
          <w:rFonts w:ascii="Calibri" w:hAnsi="Calibri"/>
          <w:sz w:val="24"/>
          <w:szCs w:val="24"/>
        </w:rPr>
        <w:t xml:space="preserve">scraper </w:t>
      </w:r>
      <w:r w:rsidR="002F2AF3" w:rsidRPr="001D3192">
        <w:rPr>
          <w:rFonts w:ascii="Calibri" w:hAnsi="Calibri"/>
          <w:sz w:val="24"/>
          <w:szCs w:val="24"/>
        </w:rPr>
        <w:t>got more than 4 500 papers from Nature</w:t>
      </w:r>
      <w:r w:rsidR="002F2AF3" w:rsidRPr="001D3192">
        <w:rPr>
          <w:rStyle w:val="FootnoteReference"/>
          <w:rFonts w:ascii="Calibri" w:hAnsi="Calibri"/>
          <w:sz w:val="24"/>
          <w:szCs w:val="24"/>
        </w:rPr>
        <w:footnoteReference w:id="3"/>
      </w:r>
      <w:r w:rsidR="002F2AF3" w:rsidRPr="001D3192">
        <w:rPr>
          <w:rFonts w:ascii="Calibri" w:hAnsi="Calibri"/>
          <w:sz w:val="24"/>
          <w:szCs w:val="24"/>
        </w:rPr>
        <w:t xml:space="preserve">. We took into consideration only research </w:t>
      </w:r>
      <w:r w:rsidR="002F2AF3" w:rsidRPr="001D3192">
        <w:rPr>
          <w:rFonts w:ascii="Calibri" w:hAnsi="Calibri"/>
          <w:sz w:val="24"/>
          <w:szCs w:val="24"/>
        </w:rPr>
        <w:lastRenderedPageBreak/>
        <w:t>papers (labeled as letters or articles). Because the format of Nature’s website changed in 2010, no information was retrieved from Nature prior to 2010. Between 22</w:t>
      </w:r>
      <w:r w:rsidR="002F2AF3" w:rsidRPr="001D3192">
        <w:rPr>
          <w:rFonts w:ascii="Calibri" w:hAnsi="Calibri"/>
          <w:sz w:val="24"/>
          <w:szCs w:val="24"/>
          <w:vertAlign w:val="superscript"/>
        </w:rPr>
        <w:t>nd</w:t>
      </w:r>
      <w:r w:rsidR="002F2AF3" w:rsidRPr="001D3192">
        <w:rPr>
          <w:rFonts w:ascii="Calibri" w:hAnsi="Calibri"/>
          <w:sz w:val="24"/>
          <w:szCs w:val="24"/>
        </w:rPr>
        <w:t xml:space="preserve"> May 2016 and 26</w:t>
      </w:r>
      <w:r w:rsidR="002F2AF3" w:rsidRPr="001D3192">
        <w:rPr>
          <w:rFonts w:ascii="Calibri" w:hAnsi="Calibri"/>
          <w:sz w:val="24"/>
          <w:szCs w:val="24"/>
          <w:vertAlign w:val="superscript"/>
        </w:rPr>
        <w:t>th</w:t>
      </w:r>
      <w:r w:rsidR="002F2AF3" w:rsidRPr="001D3192">
        <w:rPr>
          <w:rFonts w:ascii="Calibri" w:hAnsi="Calibri"/>
          <w:sz w:val="24"/>
          <w:szCs w:val="24"/>
        </w:rPr>
        <w:t xml:space="preserve"> May 2016, our </w:t>
      </w:r>
      <w:r w:rsidR="00A64AC7" w:rsidRPr="001D3192">
        <w:rPr>
          <w:rFonts w:ascii="Calibri" w:hAnsi="Calibri"/>
          <w:sz w:val="24"/>
          <w:szCs w:val="24"/>
        </w:rPr>
        <w:t xml:space="preserve">scraper </w:t>
      </w:r>
      <w:r w:rsidR="002F2AF3" w:rsidRPr="001D3192">
        <w:rPr>
          <w:rFonts w:ascii="Calibri" w:hAnsi="Calibri"/>
          <w:sz w:val="24"/>
          <w:szCs w:val="24"/>
        </w:rPr>
        <w:t>investigated Cell website</w:t>
      </w:r>
      <w:r w:rsidR="002F2AF3" w:rsidRPr="001D3192">
        <w:rPr>
          <w:rStyle w:val="FootnoteReference"/>
          <w:rFonts w:ascii="Calibri" w:hAnsi="Calibri"/>
          <w:sz w:val="24"/>
          <w:szCs w:val="24"/>
        </w:rPr>
        <w:footnoteReference w:id="4"/>
      </w:r>
      <w:r w:rsidR="002F2AF3" w:rsidRPr="001D3192">
        <w:rPr>
          <w:rFonts w:ascii="Calibri" w:hAnsi="Calibri"/>
          <w:sz w:val="24"/>
          <w:szCs w:val="24"/>
        </w:rPr>
        <w:t xml:space="preserve"> </w:t>
      </w:r>
      <w:r w:rsidRPr="001D3192">
        <w:rPr>
          <w:rFonts w:ascii="Calibri" w:hAnsi="Calibri"/>
          <w:sz w:val="24"/>
          <w:szCs w:val="24"/>
        </w:rPr>
        <w:t>and retrieved information for papers published between 2003 and 2016. Prior to 2003 there was no information about date when a manuscript was accepted/published. Thus, we included within our dataset more than 4 000 papers from Cell.</w:t>
      </w:r>
      <w:r w:rsidR="003E1D41" w:rsidRPr="001D3192">
        <w:rPr>
          <w:rFonts w:ascii="Calibri" w:hAnsi="Calibri"/>
          <w:sz w:val="24"/>
          <w:szCs w:val="24"/>
        </w:rPr>
        <w:t xml:space="preserve"> Between January and April 2017</w:t>
      </w:r>
      <w:r w:rsidR="00B47F63" w:rsidRPr="001D3192">
        <w:rPr>
          <w:rFonts w:ascii="Calibri" w:hAnsi="Calibri"/>
          <w:sz w:val="24"/>
          <w:szCs w:val="24"/>
        </w:rPr>
        <w:t>, during the second data collection process,</w:t>
      </w:r>
      <w:r w:rsidR="003E1D41" w:rsidRPr="001D3192">
        <w:rPr>
          <w:rFonts w:ascii="Calibri" w:hAnsi="Calibri"/>
          <w:sz w:val="24"/>
          <w:szCs w:val="24"/>
        </w:rPr>
        <w:t xml:space="preserve"> information regarding corresponding authors’ affiliation country has been appended to the initial database.</w:t>
      </w:r>
      <w:r w:rsidR="00B47F63" w:rsidRPr="001D3192">
        <w:rPr>
          <w:rFonts w:ascii="Calibri" w:hAnsi="Calibri"/>
          <w:sz w:val="24"/>
          <w:szCs w:val="24"/>
        </w:rPr>
        <w:t xml:space="preserve"> </w:t>
      </w:r>
    </w:p>
    <w:p w14:paraId="4C206631" w14:textId="5E179EEA" w:rsidR="00D41D93" w:rsidRPr="001D3192" w:rsidRDefault="00D41D93" w:rsidP="00D41D93">
      <w:pPr>
        <w:spacing w:line="276" w:lineRule="auto"/>
        <w:jc w:val="both"/>
        <w:rPr>
          <w:rFonts w:ascii="Calibri" w:hAnsi="Calibri"/>
          <w:sz w:val="24"/>
          <w:szCs w:val="24"/>
        </w:rPr>
      </w:pPr>
      <w:r w:rsidRPr="001D3192">
        <w:rPr>
          <w:rFonts w:ascii="Calibri" w:hAnsi="Calibri"/>
          <w:sz w:val="24"/>
          <w:szCs w:val="24"/>
        </w:rPr>
        <w:t xml:space="preserve">Even if the day of submission can be determined, there is a potential bias induced by the server location (e.g. a paper submitted from Europe at 1:00 GMT is registered on the previous day if the server location is in USA). We </w:t>
      </w:r>
      <w:r w:rsidR="004B42AB" w:rsidRPr="001D3192">
        <w:rPr>
          <w:rFonts w:ascii="Calibri" w:hAnsi="Calibri"/>
          <w:sz w:val="24"/>
          <w:szCs w:val="24"/>
        </w:rPr>
        <w:t>were</w:t>
      </w:r>
      <w:r w:rsidRPr="001D3192">
        <w:rPr>
          <w:rFonts w:ascii="Calibri" w:hAnsi="Calibri"/>
          <w:sz w:val="24"/>
          <w:szCs w:val="24"/>
        </w:rPr>
        <w:t xml:space="preserve"> unable to resolve this issue since the hour of submission is unavailable. In our opinion, this is not an important constraint on the findings, because we have so much data.</w:t>
      </w:r>
      <w:r w:rsidR="00EF05B0" w:rsidRPr="001D3192">
        <w:rPr>
          <w:rFonts w:ascii="Calibri" w:hAnsi="Calibri"/>
          <w:sz w:val="24"/>
          <w:szCs w:val="24"/>
        </w:rPr>
        <w:t xml:space="preserve"> Another po</w:t>
      </w:r>
      <w:r w:rsidR="004B42AB" w:rsidRPr="001D3192">
        <w:rPr>
          <w:rFonts w:ascii="Calibri" w:hAnsi="Calibri"/>
          <w:sz w:val="24"/>
          <w:szCs w:val="24"/>
        </w:rPr>
        <w:t>tential bias could occur</w:t>
      </w:r>
      <w:r w:rsidR="00EF05B0" w:rsidRPr="001D3192">
        <w:rPr>
          <w:rFonts w:ascii="Calibri" w:hAnsi="Calibri"/>
          <w:sz w:val="24"/>
          <w:szCs w:val="24"/>
        </w:rPr>
        <w:t xml:space="preserve"> if the online manuscripts submission system</w:t>
      </w:r>
      <w:r w:rsidR="00816D3B" w:rsidRPr="001D3192">
        <w:rPr>
          <w:rFonts w:ascii="Calibri" w:hAnsi="Calibri"/>
          <w:sz w:val="24"/>
          <w:szCs w:val="24"/>
        </w:rPr>
        <w:t>s</w:t>
      </w:r>
      <w:r w:rsidR="00EF05B0" w:rsidRPr="001D3192">
        <w:rPr>
          <w:rFonts w:ascii="Calibri" w:hAnsi="Calibri"/>
          <w:sz w:val="24"/>
          <w:szCs w:val="24"/>
        </w:rPr>
        <w:t xml:space="preserve"> (portal</w:t>
      </w:r>
      <w:r w:rsidR="00816D3B" w:rsidRPr="001D3192">
        <w:rPr>
          <w:rFonts w:ascii="Calibri" w:hAnsi="Calibri"/>
          <w:sz w:val="24"/>
          <w:szCs w:val="24"/>
        </w:rPr>
        <w:t>s</w:t>
      </w:r>
      <w:r w:rsidR="00EF05B0" w:rsidRPr="001D3192">
        <w:rPr>
          <w:rFonts w:ascii="Calibri" w:hAnsi="Calibri"/>
          <w:sz w:val="24"/>
          <w:szCs w:val="24"/>
        </w:rPr>
        <w:t xml:space="preserve">) </w:t>
      </w:r>
      <w:r w:rsidR="00816D3B" w:rsidRPr="001D3192">
        <w:rPr>
          <w:rFonts w:ascii="Calibri" w:hAnsi="Calibri"/>
          <w:sz w:val="24"/>
          <w:szCs w:val="24"/>
        </w:rPr>
        <w:t xml:space="preserve">do not provide accurate meta data (due to internal procedures required) regarding the submission date. </w:t>
      </w:r>
      <w:r w:rsidR="00386D2B" w:rsidRPr="001D3192">
        <w:rPr>
          <w:rFonts w:ascii="Calibri" w:hAnsi="Calibri"/>
          <w:sz w:val="24"/>
          <w:szCs w:val="24"/>
        </w:rPr>
        <w:t>In line with Cabanac &amp; Hartley (2013), the e</w:t>
      </w:r>
      <w:r w:rsidR="00816D3B" w:rsidRPr="001D3192">
        <w:rPr>
          <w:rFonts w:ascii="Calibri" w:hAnsi="Calibri"/>
          <w:sz w:val="24"/>
          <w:szCs w:val="24"/>
        </w:rPr>
        <w:t>ditorial offices of the four journals which our dataset rely on were approached by email with the following question:</w:t>
      </w:r>
    </w:p>
    <w:p w14:paraId="1AE02096" w14:textId="58331390" w:rsidR="00816D3B" w:rsidRPr="001D3192" w:rsidRDefault="008C300A" w:rsidP="008C300A">
      <w:pPr>
        <w:spacing w:line="276" w:lineRule="auto"/>
        <w:ind w:left="851" w:right="996"/>
        <w:jc w:val="both"/>
        <w:rPr>
          <w:rFonts w:ascii="Calibri" w:hAnsi="Calibri"/>
          <w:i/>
          <w:sz w:val="24"/>
          <w:szCs w:val="24"/>
        </w:rPr>
      </w:pPr>
      <w:r w:rsidRPr="001D3192">
        <w:rPr>
          <w:rFonts w:ascii="Calibri" w:hAnsi="Calibri"/>
          <w:i/>
          <w:sz w:val="24"/>
          <w:szCs w:val="24"/>
        </w:rPr>
        <w:t>[..]</w:t>
      </w:r>
      <w:r w:rsidR="003E786C" w:rsidRPr="001D3192">
        <w:rPr>
          <w:rFonts w:ascii="Calibri" w:hAnsi="Calibri"/>
          <w:i/>
          <w:sz w:val="24"/>
          <w:szCs w:val="24"/>
        </w:rPr>
        <w:t xml:space="preserve"> </w:t>
      </w:r>
      <w:r w:rsidRPr="001D3192">
        <w:rPr>
          <w:rFonts w:ascii="Calibri" w:hAnsi="Calibri"/>
          <w:i/>
          <w:sz w:val="24"/>
          <w:szCs w:val="24"/>
        </w:rPr>
        <w:t xml:space="preserve">may I ask you </w:t>
      </w:r>
      <w:r w:rsidR="00816D3B" w:rsidRPr="001D3192">
        <w:rPr>
          <w:rFonts w:ascii="Calibri" w:hAnsi="Calibri"/>
          <w:i/>
          <w:sz w:val="24"/>
          <w:szCs w:val="24"/>
        </w:rPr>
        <w:t>if there is any delay/ bias from the moment which a co-author hits "submit" button and the one (calendar date) which is registered in your system as submitted date?</w:t>
      </w:r>
    </w:p>
    <w:p w14:paraId="553278D3" w14:textId="7905B296" w:rsidR="008C300A" w:rsidRPr="001D3192" w:rsidRDefault="008C300A" w:rsidP="008C300A">
      <w:pPr>
        <w:spacing w:line="276" w:lineRule="auto"/>
        <w:ind w:right="4"/>
        <w:jc w:val="both"/>
        <w:rPr>
          <w:rFonts w:ascii="Calibri" w:hAnsi="Calibri"/>
          <w:sz w:val="24"/>
          <w:szCs w:val="24"/>
        </w:rPr>
      </w:pPr>
      <w:r w:rsidRPr="001D3192">
        <w:rPr>
          <w:rFonts w:ascii="Calibri" w:hAnsi="Calibri"/>
          <w:sz w:val="24"/>
          <w:szCs w:val="24"/>
        </w:rPr>
        <w:t>All four editorial offices confirmed to us that there is no such bias in their process</w:t>
      </w:r>
      <w:r w:rsidR="003E786C" w:rsidRPr="001D3192">
        <w:rPr>
          <w:rFonts w:ascii="Calibri" w:hAnsi="Calibri"/>
          <w:sz w:val="24"/>
          <w:szCs w:val="24"/>
        </w:rPr>
        <w:t>es</w:t>
      </w:r>
      <w:r w:rsidRPr="001D3192">
        <w:rPr>
          <w:rFonts w:ascii="Calibri" w:hAnsi="Calibri"/>
          <w:sz w:val="24"/>
          <w:szCs w:val="24"/>
        </w:rPr>
        <w:t>.</w:t>
      </w:r>
      <w:r w:rsidR="00F26CF2" w:rsidRPr="001D3192">
        <w:rPr>
          <w:rFonts w:ascii="Calibri" w:hAnsi="Calibri"/>
          <w:sz w:val="24"/>
          <w:szCs w:val="24"/>
        </w:rPr>
        <w:t xml:space="preserve"> One could claim that since Nature employs full-time editors, whom typically do not work on weekends, their metadata is special. Therefore, we provide</w:t>
      </w:r>
      <w:r w:rsidR="00891287" w:rsidRPr="001D3192">
        <w:rPr>
          <w:rFonts w:ascii="Calibri" w:hAnsi="Calibri"/>
          <w:sz w:val="24"/>
          <w:szCs w:val="24"/>
        </w:rPr>
        <w:t xml:space="preserve"> below</w:t>
      </w:r>
      <w:r w:rsidR="00F26CF2" w:rsidRPr="001D3192">
        <w:rPr>
          <w:rFonts w:ascii="Calibri" w:hAnsi="Calibri"/>
          <w:sz w:val="24"/>
          <w:szCs w:val="24"/>
        </w:rPr>
        <w:t xml:space="preserve"> the clarification message received from Nature’s editorial office (Teresa Dudley) regarding this issue:</w:t>
      </w:r>
    </w:p>
    <w:p w14:paraId="1CE73938" w14:textId="77777777" w:rsidR="00F26CF2" w:rsidRPr="001D3192" w:rsidRDefault="00F26CF2" w:rsidP="00F26CF2">
      <w:pPr>
        <w:spacing w:line="276" w:lineRule="auto"/>
        <w:ind w:left="851" w:right="996"/>
        <w:jc w:val="both"/>
        <w:rPr>
          <w:rFonts w:ascii="Calibri" w:hAnsi="Calibri"/>
          <w:i/>
          <w:sz w:val="24"/>
          <w:szCs w:val="24"/>
        </w:rPr>
      </w:pPr>
      <w:r w:rsidRPr="001D3192">
        <w:rPr>
          <w:rFonts w:ascii="Calibri" w:hAnsi="Calibri"/>
          <w:i/>
          <w:sz w:val="24"/>
          <w:szCs w:val="24"/>
        </w:rPr>
        <w:t>“At Nature, the submission date that appears on the published paper is the date of submission of the version that received a decision to revise and resubmit, in other words a posi</w:t>
      </w:r>
      <w:r w:rsidRPr="001D3192">
        <w:rPr>
          <w:rFonts w:ascii="Calibri" w:eastAsia="Calibri" w:hAnsi="Calibri" w:cs="Calibri"/>
          <w:i/>
          <w:sz w:val="24"/>
          <w:szCs w:val="24"/>
        </w:rPr>
        <w:t>ti</w:t>
      </w:r>
      <w:r w:rsidRPr="001D3192">
        <w:rPr>
          <w:rFonts w:ascii="Calibri" w:hAnsi="Calibri"/>
          <w:i/>
          <w:sz w:val="24"/>
          <w:szCs w:val="24"/>
        </w:rPr>
        <w:t>ve decision. In some cases, authors whose paper was rejected without a request to revise a</w:t>
      </w:r>
      <w:r w:rsidRPr="001D3192">
        <w:rPr>
          <w:rFonts w:ascii="Calibri" w:eastAsia="Calibri" w:hAnsi="Calibri" w:cs="Calibri"/>
          <w:i/>
          <w:sz w:val="24"/>
          <w:szCs w:val="24"/>
        </w:rPr>
        <w:t>ft</w:t>
      </w:r>
      <w:r w:rsidRPr="001D3192">
        <w:rPr>
          <w:rFonts w:ascii="Calibri" w:hAnsi="Calibri"/>
          <w:i/>
          <w:sz w:val="24"/>
          <w:szCs w:val="24"/>
        </w:rPr>
        <w:t>er peer review may return to the journal much later with a substan</w:t>
      </w:r>
      <w:r w:rsidRPr="001D3192">
        <w:rPr>
          <w:rFonts w:ascii="Calibri" w:eastAsia="Calibri" w:hAnsi="Calibri" w:cs="Calibri"/>
          <w:i/>
          <w:sz w:val="24"/>
          <w:szCs w:val="24"/>
        </w:rPr>
        <w:t>ti</w:t>
      </w:r>
      <w:r w:rsidRPr="001D3192">
        <w:rPr>
          <w:rFonts w:ascii="Calibri" w:hAnsi="Calibri"/>
          <w:i/>
          <w:sz w:val="24"/>
          <w:szCs w:val="24"/>
        </w:rPr>
        <w:t>ally revised manuscript; if this manuscript is eventually published, the submission date on the published paper will be that of the later submission.”</w:t>
      </w:r>
    </w:p>
    <w:p w14:paraId="2D85E1CA" w14:textId="77777777" w:rsidR="00F26CF2" w:rsidRPr="001D3192" w:rsidRDefault="00F26CF2" w:rsidP="008C300A">
      <w:pPr>
        <w:spacing w:line="276" w:lineRule="auto"/>
        <w:ind w:right="4"/>
        <w:jc w:val="both"/>
        <w:rPr>
          <w:rFonts w:ascii="Calibri" w:hAnsi="Calibri"/>
          <w:sz w:val="24"/>
          <w:szCs w:val="24"/>
        </w:rPr>
      </w:pPr>
    </w:p>
    <w:p w14:paraId="3E1B238E" w14:textId="09CCFE17" w:rsidR="0006475D" w:rsidRPr="001D3192" w:rsidRDefault="0006475D" w:rsidP="00D41D93">
      <w:pPr>
        <w:spacing w:line="276" w:lineRule="auto"/>
        <w:jc w:val="both"/>
        <w:rPr>
          <w:rFonts w:ascii="Calibri" w:hAnsi="Calibri"/>
          <w:b/>
          <w:sz w:val="24"/>
          <w:szCs w:val="24"/>
        </w:rPr>
      </w:pPr>
      <w:r w:rsidRPr="001D3192">
        <w:rPr>
          <w:rFonts w:ascii="Calibri" w:hAnsi="Calibri"/>
          <w:b/>
          <w:sz w:val="24"/>
          <w:szCs w:val="24"/>
        </w:rPr>
        <w:t>2.2. Recorded variables</w:t>
      </w:r>
    </w:p>
    <w:p w14:paraId="11FD476F" w14:textId="4CB32C83" w:rsidR="00D41D93" w:rsidRPr="001D3192" w:rsidRDefault="00D41D93" w:rsidP="00D41D93">
      <w:pPr>
        <w:spacing w:line="276" w:lineRule="auto"/>
        <w:jc w:val="both"/>
        <w:rPr>
          <w:rFonts w:ascii="Calibri" w:hAnsi="Calibri"/>
          <w:sz w:val="24"/>
          <w:szCs w:val="24"/>
        </w:rPr>
      </w:pPr>
      <w:r w:rsidRPr="001D3192">
        <w:rPr>
          <w:rFonts w:ascii="Calibri" w:hAnsi="Calibri"/>
          <w:sz w:val="24"/>
          <w:szCs w:val="24"/>
        </w:rPr>
        <w:t xml:space="preserve">For each paper which passed a peer review process several variables were recorded: (i) journal; (ii) title; (iii) volume; (iv) author(s); (v) initial reception date; (vi) revised version reception date – </w:t>
      </w:r>
      <w:r w:rsidRPr="001D3192">
        <w:rPr>
          <w:rFonts w:ascii="Calibri" w:hAnsi="Calibri"/>
          <w:sz w:val="24"/>
          <w:szCs w:val="24"/>
        </w:rPr>
        <w:lastRenderedPageBreak/>
        <w:t xml:space="preserve">if any; (vii) acceptance date – if any; (viii) online availability date – if any and (ix) number of pages – if available. Numerical values were assigned as follows: (x) number of pages – if available; (xi) number of authors; (xii) week-day of initial submission (1 for Monday, 2 for Tuesday, 3 for Wednesday, 4 for Thursday, 5 for Friday, 6 for Saturday and 7 for Sunday); (xiii) week-day of revised version (same codification like for variable xii); (xiv) week of initial submission (a number between 1 and 53); (xv) year of initial submission; (xvi) year of publication/ acceptance. </w:t>
      </w:r>
      <w:r w:rsidR="00B47F63" w:rsidRPr="001D3192">
        <w:rPr>
          <w:rFonts w:ascii="Calibri" w:hAnsi="Calibri"/>
          <w:sz w:val="24"/>
          <w:szCs w:val="24"/>
        </w:rPr>
        <w:t>In a second round of data collection, information regarding (xvii) corresponding authors’ affiliation country is recorded. For few thousand papers, the process of choosing affiliation country has been performed manually. A</w:t>
      </w:r>
      <w:r w:rsidR="00B82FBA" w:rsidRPr="001D3192">
        <w:rPr>
          <w:rFonts w:ascii="Calibri" w:hAnsi="Calibri"/>
          <w:sz w:val="24"/>
          <w:szCs w:val="24"/>
        </w:rPr>
        <w:t>round a</w:t>
      </w:r>
      <w:r w:rsidR="00B47F63" w:rsidRPr="001D3192">
        <w:rPr>
          <w:rFonts w:ascii="Calibri" w:hAnsi="Calibri"/>
          <w:sz w:val="24"/>
          <w:szCs w:val="24"/>
        </w:rPr>
        <w:t xml:space="preserve"> </w:t>
      </w:r>
      <w:r w:rsidR="004B42AB" w:rsidRPr="001D3192">
        <w:rPr>
          <w:rFonts w:ascii="Calibri" w:hAnsi="Calibri"/>
          <w:sz w:val="24"/>
          <w:szCs w:val="24"/>
        </w:rPr>
        <w:t>few</w:t>
      </w:r>
      <w:r w:rsidR="00B47F63" w:rsidRPr="001D3192">
        <w:rPr>
          <w:rFonts w:ascii="Calibri" w:hAnsi="Calibri"/>
          <w:sz w:val="24"/>
          <w:szCs w:val="24"/>
        </w:rPr>
        <w:t xml:space="preserve"> </w:t>
      </w:r>
      <w:r w:rsidR="00701CC4" w:rsidRPr="001D3192">
        <w:rPr>
          <w:rFonts w:ascii="Calibri" w:hAnsi="Calibri"/>
          <w:sz w:val="24"/>
          <w:szCs w:val="24"/>
        </w:rPr>
        <w:t>hundred</w:t>
      </w:r>
      <w:r w:rsidR="00B47F63" w:rsidRPr="001D3192">
        <w:rPr>
          <w:rFonts w:ascii="Calibri" w:hAnsi="Calibri"/>
          <w:sz w:val="24"/>
          <w:szCs w:val="24"/>
        </w:rPr>
        <w:t xml:space="preserve"> papers for which affiliation country was not clear enough (e.g. multiple corresponding authors from multiple countries, international organizations with no clear affiliation country, not enough data etc.) ha</w:t>
      </w:r>
      <w:r w:rsidR="003E786C" w:rsidRPr="001D3192">
        <w:rPr>
          <w:rFonts w:ascii="Calibri" w:hAnsi="Calibri"/>
          <w:sz w:val="24"/>
          <w:szCs w:val="24"/>
        </w:rPr>
        <w:t>ve</w:t>
      </w:r>
      <w:r w:rsidR="00B47F63" w:rsidRPr="001D3192">
        <w:rPr>
          <w:rFonts w:ascii="Calibri" w:hAnsi="Calibri"/>
          <w:sz w:val="24"/>
          <w:szCs w:val="24"/>
        </w:rPr>
        <w:t xml:space="preserve"> been withdrawn from the database. </w:t>
      </w:r>
    </w:p>
    <w:p w14:paraId="4B46493B" w14:textId="77777777" w:rsidR="00EE0F9F" w:rsidRPr="001D3192" w:rsidRDefault="00EE0F9F" w:rsidP="00C10C03">
      <w:pPr>
        <w:spacing w:after="0" w:line="276" w:lineRule="auto"/>
        <w:jc w:val="both"/>
        <w:rPr>
          <w:rFonts w:ascii="Calibri" w:hAnsi="Calibri"/>
          <w:sz w:val="24"/>
          <w:szCs w:val="24"/>
        </w:rPr>
      </w:pPr>
    </w:p>
    <w:p w14:paraId="465B3921" w14:textId="79548200" w:rsidR="0006475D" w:rsidRPr="001D3192" w:rsidRDefault="000F7F85" w:rsidP="009570E7">
      <w:pPr>
        <w:keepNext/>
        <w:spacing w:after="120" w:line="264" w:lineRule="auto"/>
        <w:jc w:val="both"/>
        <w:rPr>
          <w:rFonts w:ascii="Calibri" w:hAnsi="Calibri"/>
          <w:b/>
          <w:sz w:val="24"/>
          <w:szCs w:val="24"/>
        </w:rPr>
      </w:pPr>
      <w:r w:rsidRPr="001D3192">
        <w:rPr>
          <w:rFonts w:ascii="Calibri" w:hAnsi="Calibri"/>
          <w:b/>
          <w:sz w:val="24"/>
          <w:szCs w:val="24"/>
        </w:rPr>
        <w:t>2.3. The d</w:t>
      </w:r>
      <w:r w:rsidR="0006475D" w:rsidRPr="001D3192">
        <w:rPr>
          <w:rFonts w:ascii="Calibri" w:hAnsi="Calibri"/>
          <w:b/>
          <w:sz w:val="24"/>
          <w:szCs w:val="24"/>
        </w:rPr>
        <w:t>ependent variable</w:t>
      </w:r>
    </w:p>
    <w:p w14:paraId="3CAA3ACD" w14:textId="008C7C77" w:rsidR="00D41D93" w:rsidRPr="001D3192" w:rsidRDefault="00D41D93" w:rsidP="009570E7">
      <w:pPr>
        <w:spacing w:after="120" w:line="264" w:lineRule="auto"/>
        <w:jc w:val="both"/>
        <w:rPr>
          <w:rFonts w:ascii="Calibri" w:hAnsi="Calibri"/>
          <w:sz w:val="24"/>
          <w:szCs w:val="24"/>
        </w:rPr>
      </w:pPr>
      <w:r w:rsidRPr="001D3192">
        <w:rPr>
          <w:rFonts w:ascii="Calibri" w:hAnsi="Calibri"/>
          <w:sz w:val="24"/>
          <w:szCs w:val="24"/>
        </w:rPr>
        <w:t xml:space="preserve">For each journal distribution of papers by day of the week was tested (via Chi Square) against uniformity. The critical value for a significance level 0.05 and 6 degrees of freedom is 12.59. The same approach was conducted for the consolidated dataset. </w:t>
      </w:r>
      <w:r w:rsidR="00985F25" w:rsidRPr="001D3192">
        <w:rPr>
          <w:rFonts w:ascii="Calibri" w:hAnsi="Calibri"/>
          <w:sz w:val="24"/>
          <w:szCs w:val="24"/>
        </w:rPr>
        <w:t>In addition the same procedure was applied if consider</w:t>
      </w:r>
      <w:r w:rsidR="00EF26C8" w:rsidRPr="001D3192">
        <w:rPr>
          <w:rFonts w:ascii="Calibri" w:hAnsi="Calibri"/>
          <w:sz w:val="24"/>
          <w:szCs w:val="24"/>
        </w:rPr>
        <w:t>ing</w:t>
      </w:r>
      <w:r w:rsidR="00985F25" w:rsidRPr="001D3192">
        <w:rPr>
          <w:rFonts w:ascii="Calibri" w:hAnsi="Calibri"/>
          <w:sz w:val="24"/>
          <w:szCs w:val="24"/>
        </w:rPr>
        <w:t xml:space="preserve"> only week-days. The critical value being in this case 9.49 (for a significance level of 0.05 and 4 degrees of freedom).</w:t>
      </w:r>
    </w:p>
    <w:p w14:paraId="699E9D44" w14:textId="2B69269E" w:rsidR="00D41D93" w:rsidRPr="001D3192" w:rsidRDefault="00551BD3" w:rsidP="009570E7">
      <w:pPr>
        <w:spacing w:after="120" w:line="264" w:lineRule="auto"/>
        <w:jc w:val="both"/>
        <w:rPr>
          <w:rFonts w:ascii="Calibri" w:hAnsi="Calibri"/>
          <w:sz w:val="24"/>
          <w:szCs w:val="24"/>
        </w:rPr>
      </w:pPr>
      <w:r w:rsidRPr="001D3192">
        <w:rPr>
          <w:rFonts w:ascii="Calibri" w:hAnsi="Calibri"/>
          <w:sz w:val="24"/>
          <w:szCs w:val="24"/>
        </w:rPr>
        <w:t>Furthermore,</w:t>
      </w:r>
      <w:r w:rsidR="00D41D93" w:rsidRPr="001D3192">
        <w:rPr>
          <w:rFonts w:ascii="Calibri" w:hAnsi="Calibri"/>
          <w:sz w:val="24"/>
          <w:szCs w:val="24"/>
        </w:rPr>
        <w:t xml:space="preserve"> in order to test the sensitivity of deviations from uniformity, a regression model was designed. The time span for rolling over the calendar is the week. For each week and for each journal the following sequence was computed:</w:t>
      </w:r>
    </w:p>
    <w:p w14:paraId="05042EE5" w14:textId="63FD7568" w:rsidR="00D41D93" w:rsidRPr="001D3192" w:rsidRDefault="00D41D93" w:rsidP="00D41D93">
      <w:pPr>
        <w:tabs>
          <w:tab w:val="left" w:pos="7797"/>
        </w:tabs>
        <w:spacing w:line="276" w:lineRule="auto"/>
        <w:ind w:left="567"/>
        <w:jc w:val="both"/>
        <w:rPr>
          <w:rFonts w:ascii="Calibri" w:hAnsi="Calibri"/>
          <w:sz w:val="24"/>
          <w:szCs w:val="24"/>
        </w:rPr>
      </w:pPr>
      <w:r w:rsidRPr="001D3192">
        <w:rPr>
          <w:rFonts w:ascii="Calibri" w:hAnsi="Calibri"/>
          <w:i/>
          <w:sz w:val="24"/>
          <w:szCs w:val="24"/>
        </w:rPr>
        <w:t>UD</w:t>
      </w:r>
      <w:r w:rsidRPr="001D3192">
        <w:rPr>
          <w:rFonts w:ascii="Calibri" w:hAnsi="Calibri"/>
          <w:i/>
          <w:sz w:val="24"/>
          <w:szCs w:val="24"/>
          <w:vertAlign w:val="subscript"/>
        </w:rPr>
        <w:t>ij</w:t>
      </w:r>
      <w:r w:rsidRPr="001D3192">
        <w:rPr>
          <w:rFonts w:ascii="Calibri" w:hAnsi="Calibri"/>
          <w:i/>
          <w:sz w:val="24"/>
          <w:szCs w:val="24"/>
        </w:rPr>
        <w:t>=N</w:t>
      </w:r>
      <w:r w:rsidRPr="001D3192">
        <w:rPr>
          <w:rFonts w:ascii="Calibri" w:hAnsi="Calibri"/>
          <w:i/>
          <w:sz w:val="24"/>
          <w:szCs w:val="24"/>
          <w:vertAlign w:val="subscript"/>
        </w:rPr>
        <w:t>ij</w:t>
      </w:r>
      <w:r w:rsidRPr="001D3192">
        <w:rPr>
          <w:rFonts w:ascii="Calibri" w:hAnsi="Calibri"/>
          <w:i/>
          <w:sz w:val="24"/>
          <w:szCs w:val="24"/>
        </w:rPr>
        <w:t>/7</w:t>
      </w:r>
      <w:r w:rsidRPr="001D3192">
        <w:rPr>
          <w:rFonts w:ascii="Calibri" w:hAnsi="Calibri"/>
          <w:sz w:val="24"/>
          <w:szCs w:val="24"/>
        </w:rPr>
        <w:t xml:space="preserve"> </w:t>
      </w:r>
      <w:r w:rsidR="00316D63" w:rsidRPr="001D3192">
        <w:rPr>
          <w:rFonts w:ascii="Calibri" w:hAnsi="Calibri"/>
          <w:sz w:val="24"/>
          <w:szCs w:val="24"/>
        </w:rPr>
        <w:t>=</w:t>
      </w:r>
      <m:oMath>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7</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kij</m:t>
                    </m:r>
                  </m:sub>
                </m:sSub>
              </m:e>
            </m:nary>
          </m:num>
          <m:den>
            <m:r>
              <w:rPr>
                <w:rFonts w:ascii="Cambria Math" w:hAnsi="Cambria Math"/>
                <w:sz w:val="24"/>
                <w:szCs w:val="24"/>
              </w:rPr>
              <m:t>7</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7</m:t>
            </m:r>
          </m:den>
        </m:f>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k=1</m:t>
            </m:r>
          </m:sub>
          <m:sup>
            <m:r>
              <w:rPr>
                <w:rFonts w:ascii="Cambria Math" w:eastAsiaTheme="minorEastAsia" w:hAnsi="Cambria Math"/>
                <w:sz w:val="24"/>
                <w:szCs w:val="24"/>
              </w:rPr>
              <m:t>7</m:t>
            </m:r>
          </m:sup>
          <m:e>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a=1</m:t>
                </m:r>
              </m:sub>
              <m:sup>
                <m:r>
                  <w:rPr>
                    <w:rFonts w:ascii="Cambria Math" w:eastAsiaTheme="minorEastAsia" w:hAnsi="Cambria Math"/>
                    <w:sz w:val="24"/>
                    <w:szCs w:val="24"/>
                  </w:rPr>
                  <m:t>p</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kij</m:t>
                    </m:r>
                  </m:sub>
                </m:sSub>
              </m:e>
            </m:nary>
          </m:e>
        </m:nary>
      </m:oMath>
      <w:r w:rsidRPr="001D3192">
        <w:rPr>
          <w:rFonts w:ascii="Calibri" w:hAnsi="Calibri"/>
          <w:sz w:val="24"/>
          <w:szCs w:val="24"/>
        </w:rPr>
        <w:tab/>
        <w:t>(1)</w:t>
      </w:r>
    </w:p>
    <w:p w14:paraId="0C87BDF8" w14:textId="35E5E2B0" w:rsidR="00D41D93" w:rsidRPr="001D3192" w:rsidRDefault="00D41D93" w:rsidP="00D41D93">
      <w:pPr>
        <w:tabs>
          <w:tab w:val="left" w:pos="7797"/>
        </w:tabs>
        <w:spacing w:line="276" w:lineRule="auto"/>
        <w:jc w:val="both"/>
        <w:rPr>
          <w:rFonts w:ascii="Calibri" w:eastAsiaTheme="minorEastAsia" w:hAnsi="Calibri"/>
          <w:sz w:val="24"/>
          <w:szCs w:val="24"/>
        </w:rPr>
      </w:pPr>
      <w:r w:rsidRPr="001D3192">
        <w:rPr>
          <w:rFonts w:ascii="Calibri" w:hAnsi="Calibri"/>
          <w:sz w:val="24"/>
          <w:szCs w:val="24"/>
        </w:rPr>
        <w:t xml:space="preserve">where </w:t>
      </w:r>
      <w:r w:rsidRPr="001D3192">
        <w:rPr>
          <w:rFonts w:ascii="Calibri" w:hAnsi="Calibri"/>
          <w:i/>
          <w:sz w:val="24"/>
          <w:szCs w:val="24"/>
        </w:rPr>
        <w:t>UD</w:t>
      </w:r>
      <w:r w:rsidRPr="001D3192">
        <w:rPr>
          <w:rFonts w:ascii="Calibri" w:hAnsi="Calibri"/>
          <w:i/>
          <w:sz w:val="24"/>
          <w:szCs w:val="24"/>
          <w:vertAlign w:val="subscript"/>
        </w:rPr>
        <w:t>ij</w:t>
      </w:r>
      <w:r w:rsidRPr="001D3192">
        <w:rPr>
          <w:rFonts w:ascii="Calibri" w:hAnsi="Calibri"/>
          <w:sz w:val="24"/>
          <w:szCs w:val="24"/>
        </w:rPr>
        <w:t xml:space="preserve"> denotes the uniform distribution of papers per day submitted during week </w:t>
      </w:r>
      <w:r w:rsidRPr="001D3192">
        <w:rPr>
          <w:rFonts w:ascii="Calibri" w:hAnsi="Calibri"/>
          <w:i/>
          <w:sz w:val="24"/>
          <w:szCs w:val="24"/>
        </w:rPr>
        <w:t xml:space="preserve">i </w:t>
      </w:r>
      <w:r w:rsidRPr="001D3192">
        <w:rPr>
          <w:rFonts w:ascii="Calibri" w:hAnsi="Calibri"/>
          <w:sz w:val="24"/>
          <w:szCs w:val="24"/>
        </w:rPr>
        <w:t xml:space="preserve">to journal </w:t>
      </w:r>
      <w:r w:rsidRPr="001D3192">
        <w:rPr>
          <w:rFonts w:ascii="Calibri" w:hAnsi="Calibri"/>
          <w:i/>
          <w:sz w:val="24"/>
          <w:szCs w:val="24"/>
        </w:rPr>
        <w:t>j</w:t>
      </w:r>
      <w:r w:rsidR="00931B61" w:rsidRPr="001D3192">
        <w:rPr>
          <w:rFonts w:ascii="Calibri" w:hAnsi="Calibri"/>
          <w:sz w:val="24"/>
          <w:szCs w:val="24"/>
        </w:rPr>
        <w:t xml:space="preserve">, </w:t>
      </w:r>
      <w:r w:rsidRPr="001D3192">
        <w:rPr>
          <w:rFonts w:ascii="Calibri" w:hAnsi="Calibri"/>
          <w:i/>
          <w:sz w:val="24"/>
          <w:szCs w:val="24"/>
        </w:rPr>
        <w:t>N</w:t>
      </w:r>
      <w:r w:rsidRPr="001D3192">
        <w:rPr>
          <w:rFonts w:ascii="Calibri" w:hAnsi="Calibri"/>
          <w:i/>
          <w:sz w:val="24"/>
          <w:szCs w:val="24"/>
          <w:vertAlign w:val="subscript"/>
        </w:rPr>
        <w:t>ij</w:t>
      </w:r>
      <w:r w:rsidRPr="001D3192">
        <w:rPr>
          <w:rFonts w:ascii="Calibri" w:hAnsi="Calibri"/>
          <w:sz w:val="24"/>
          <w:szCs w:val="24"/>
        </w:rPr>
        <w:t xml:space="preserve"> is the total number of papers received during week </w:t>
      </w:r>
      <w:r w:rsidRPr="001D3192">
        <w:rPr>
          <w:rFonts w:ascii="Calibri" w:hAnsi="Calibri"/>
          <w:i/>
          <w:sz w:val="24"/>
          <w:szCs w:val="24"/>
        </w:rPr>
        <w:t>i</w:t>
      </w:r>
      <w:r w:rsidRPr="001D3192">
        <w:rPr>
          <w:rFonts w:ascii="Calibri" w:hAnsi="Calibri"/>
          <w:sz w:val="24"/>
          <w:szCs w:val="24"/>
        </w:rPr>
        <w:t xml:space="preserve"> by journal </w:t>
      </w:r>
      <w:r w:rsidRPr="001D3192">
        <w:rPr>
          <w:rFonts w:ascii="Calibri" w:hAnsi="Calibri"/>
          <w:i/>
          <w:sz w:val="24"/>
          <w:szCs w:val="24"/>
        </w:rPr>
        <w:t>j</w:t>
      </w:r>
      <w:r w:rsidR="00931B61" w:rsidRPr="001D3192">
        <w:rPr>
          <w:rFonts w:ascii="Calibri" w:hAnsi="Calibri"/>
          <w:sz w:val="24"/>
          <w:szCs w:val="24"/>
        </w:rPr>
        <w:t xml:space="preserve"> and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kij</m:t>
            </m:r>
          </m:sub>
        </m:sSub>
      </m:oMath>
      <w:r w:rsidR="00931B61" w:rsidRPr="001D3192">
        <w:rPr>
          <w:rFonts w:ascii="Calibri" w:eastAsiaTheme="minorEastAsia" w:hAnsi="Calibri"/>
          <w:sz w:val="24"/>
          <w:szCs w:val="24"/>
        </w:rPr>
        <w:t xml:space="preserve"> is the number of papers submitted in the k</w:t>
      </w:r>
      <w:r w:rsidR="00931B61" w:rsidRPr="001D3192">
        <w:rPr>
          <w:rFonts w:ascii="Calibri" w:eastAsiaTheme="minorEastAsia" w:hAnsi="Calibri"/>
          <w:sz w:val="24"/>
          <w:szCs w:val="24"/>
          <w:vertAlign w:val="superscript"/>
        </w:rPr>
        <w:t>th</w:t>
      </w:r>
      <w:r w:rsidR="00931B61" w:rsidRPr="001D3192">
        <w:rPr>
          <w:rFonts w:ascii="Calibri" w:eastAsiaTheme="minorEastAsia" w:hAnsi="Calibri"/>
          <w:sz w:val="24"/>
          <w:szCs w:val="24"/>
        </w:rPr>
        <w:t xml:space="preserve"> day of the week</w:t>
      </w:r>
      <w:r w:rsidR="002B145C" w:rsidRPr="001D3192">
        <w:rPr>
          <w:rFonts w:ascii="Calibri" w:hAnsi="Calibri"/>
          <w:sz w:val="24"/>
          <w:szCs w:val="24"/>
        </w:rPr>
        <w:t xml:space="preserve"> starting from Monday (1) to Sunday (7)</w:t>
      </w:r>
      <w:r w:rsidR="00931B61" w:rsidRPr="001D3192">
        <w:rPr>
          <w:rFonts w:ascii="Calibri" w:eastAsiaTheme="minorEastAsia" w:hAnsi="Calibri"/>
          <w:sz w:val="24"/>
          <w:szCs w:val="24"/>
        </w:rPr>
        <w:t xml:space="preserve">, in the week, </w:t>
      </w:r>
      <w:r w:rsidR="00931B61" w:rsidRPr="001D3192">
        <w:rPr>
          <w:rFonts w:ascii="Calibri" w:eastAsiaTheme="minorEastAsia" w:hAnsi="Calibri"/>
          <w:i/>
          <w:sz w:val="24"/>
          <w:szCs w:val="24"/>
        </w:rPr>
        <w:t>i</w:t>
      </w:r>
      <w:r w:rsidR="00931B61" w:rsidRPr="001D3192">
        <w:rPr>
          <w:rFonts w:ascii="Calibri" w:eastAsiaTheme="minorEastAsia" w:hAnsi="Calibri"/>
          <w:sz w:val="24"/>
          <w:szCs w:val="24"/>
        </w:rPr>
        <w:t>, of the year</w:t>
      </w:r>
      <w:r w:rsidR="00402533" w:rsidRPr="001D3192">
        <w:rPr>
          <w:rFonts w:ascii="Calibri" w:eastAsiaTheme="minorEastAsia" w:hAnsi="Calibri"/>
          <w:sz w:val="24"/>
          <w:szCs w:val="24"/>
        </w:rPr>
        <w:t>,</w:t>
      </w:r>
      <w:r w:rsidR="00931B61" w:rsidRPr="001D3192">
        <w:rPr>
          <w:rFonts w:ascii="Calibri" w:eastAsiaTheme="minorEastAsia" w:hAnsi="Calibri"/>
          <w:sz w:val="24"/>
          <w:szCs w:val="24"/>
        </w:rPr>
        <w:t xml:space="preserve"> for a particular journal </w:t>
      </w:r>
      <w:r w:rsidR="00931B61" w:rsidRPr="001D3192">
        <w:rPr>
          <w:rFonts w:ascii="Calibri" w:eastAsiaTheme="minorEastAsia" w:hAnsi="Calibri"/>
          <w:i/>
          <w:sz w:val="24"/>
          <w:szCs w:val="24"/>
        </w:rPr>
        <w:t>j</w:t>
      </w:r>
      <w:r w:rsidR="00931B61" w:rsidRPr="001D3192">
        <w:rPr>
          <w:rFonts w:ascii="Calibri" w:eastAsiaTheme="minorEastAsia" w:hAnsi="Calibri"/>
          <w:sz w:val="24"/>
          <w:szCs w:val="24"/>
        </w:rPr>
        <w:t>.</w:t>
      </w:r>
    </w:p>
    <w:p w14:paraId="1CB04EC5" w14:textId="7449055C" w:rsidR="00402533" w:rsidRPr="001D3192" w:rsidRDefault="003A6BDE" w:rsidP="00D41D93">
      <w:pPr>
        <w:tabs>
          <w:tab w:val="left" w:pos="7797"/>
        </w:tabs>
        <w:spacing w:line="276" w:lineRule="auto"/>
        <w:jc w:val="both"/>
        <w:rPr>
          <w:rFonts w:ascii="Calibri" w:hAnsi="Calibri"/>
          <w:sz w:val="24"/>
          <w:szCs w:val="24"/>
        </w:rPr>
      </w:pPr>
      <w:r w:rsidRPr="001D3192">
        <w:rPr>
          <w:rFonts w:ascii="Calibri" w:hAnsi="Calibri"/>
          <w:sz w:val="24"/>
          <w:szCs w:val="24"/>
        </w:rPr>
        <w:t>Particularly</w:t>
      </w:r>
      <w:r w:rsidR="00402533" w:rsidRPr="001D3192">
        <w:rPr>
          <w:rFonts w:ascii="Calibri" w:hAnsi="Calibri"/>
          <w:sz w:val="24"/>
          <w:szCs w:val="24"/>
        </w:rPr>
        <w:t xml:space="preserve"> </w:t>
      </w:r>
      <w:r w:rsidR="00402533" w:rsidRPr="001D3192">
        <w:rPr>
          <w:rFonts w:ascii="Calibri" w:hAnsi="Calibri"/>
          <w:i/>
          <w:sz w:val="24"/>
          <w:szCs w:val="24"/>
        </w:rPr>
        <w:t>a</w:t>
      </w:r>
      <w:r w:rsidR="00402533" w:rsidRPr="001D3192">
        <w:rPr>
          <w:rFonts w:ascii="Calibri" w:hAnsi="Calibri"/>
          <w:sz w:val="24"/>
          <w:szCs w:val="24"/>
        </w:rPr>
        <w:t xml:space="preserve"> is the lowest unit recorded, the article and it is refe</w:t>
      </w:r>
      <w:r w:rsidR="00E829F8" w:rsidRPr="001D3192">
        <w:rPr>
          <w:rFonts w:ascii="Calibri" w:hAnsi="Calibri"/>
          <w:sz w:val="24"/>
          <w:szCs w:val="24"/>
        </w:rPr>
        <w:t>r</w:t>
      </w:r>
      <w:r w:rsidR="00402533" w:rsidRPr="001D3192">
        <w:rPr>
          <w:rFonts w:ascii="Calibri" w:hAnsi="Calibri"/>
          <w:sz w:val="24"/>
          <w:szCs w:val="24"/>
        </w:rPr>
        <w:t>red by the day of the week of submission (</w:t>
      </w:r>
      <w:r w:rsidR="00402533" w:rsidRPr="001D3192">
        <w:rPr>
          <w:rFonts w:ascii="Calibri" w:hAnsi="Calibri"/>
          <w:i/>
          <w:sz w:val="24"/>
          <w:szCs w:val="24"/>
        </w:rPr>
        <w:t>k</w:t>
      </w:r>
      <w:r w:rsidR="00402533" w:rsidRPr="001D3192">
        <w:rPr>
          <w:rFonts w:ascii="Calibri" w:hAnsi="Calibri"/>
          <w:sz w:val="24"/>
          <w:szCs w:val="24"/>
        </w:rPr>
        <w:t>), week of the year (</w:t>
      </w:r>
      <w:r w:rsidR="00402533" w:rsidRPr="001D3192">
        <w:rPr>
          <w:rFonts w:ascii="Calibri" w:hAnsi="Calibri"/>
          <w:i/>
          <w:sz w:val="24"/>
          <w:szCs w:val="24"/>
        </w:rPr>
        <w:t>i</w:t>
      </w:r>
      <w:r w:rsidR="00402533" w:rsidRPr="001D3192">
        <w:rPr>
          <w:rFonts w:ascii="Calibri" w:hAnsi="Calibri"/>
          <w:sz w:val="24"/>
          <w:szCs w:val="24"/>
        </w:rPr>
        <w:t>) and journal where it was submitted (</w:t>
      </w:r>
      <w:r w:rsidR="00402533" w:rsidRPr="001D3192">
        <w:rPr>
          <w:rFonts w:ascii="Calibri" w:hAnsi="Calibri"/>
          <w:i/>
          <w:sz w:val="24"/>
          <w:szCs w:val="24"/>
        </w:rPr>
        <w:t>j</w:t>
      </w:r>
      <w:r w:rsidR="00402533" w:rsidRPr="001D3192">
        <w:rPr>
          <w:rFonts w:ascii="Calibri" w:hAnsi="Calibri"/>
          <w:sz w:val="24"/>
          <w:szCs w:val="24"/>
        </w:rPr>
        <w:t>).</w:t>
      </w:r>
      <w:r w:rsidRPr="001D3192">
        <w:rPr>
          <w:rFonts w:ascii="Calibri" w:hAnsi="Calibri"/>
          <w:sz w:val="24"/>
          <w:szCs w:val="24"/>
        </w:rPr>
        <w:t xml:space="preserve"> In a given day, </w:t>
      </w:r>
      <w:r w:rsidRPr="001D3192">
        <w:rPr>
          <w:rFonts w:ascii="Calibri" w:hAnsi="Calibri"/>
          <w:i/>
          <w:sz w:val="24"/>
          <w:szCs w:val="24"/>
        </w:rPr>
        <w:t>k</w:t>
      </w:r>
      <w:r w:rsidRPr="001D3192">
        <w:rPr>
          <w:rFonts w:ascii="Calibri" w:hAnsi="Calibri"/>
          <w:sz w:val="24"/>
          <w:szCs w:val="24"/>
        </w:rPr>
        <w:t xml:space="preserve"> from week </w:t>
      </w:r>
      <w:r w:rsidRPr="001D3192">
        <w:rPr>
          <w:rFonts w:ascii="Calibri" w:hAnsi="Calibri"/>
          <w:i/>
          <w:sz w:val="24"/>
          <w:szCs w:val="24"/>
        </w:rPr>
        <w:t>i</w:t>
      </w:r>
      <w:r w:rsidR="002B145C" w:rsidRPr="001D3192">
        <w:rPr>
          <w:rFonts w:ascii="Calibri" w:hAnsi="Calibri"/>
          <w:sz w:val="24"/>
          <w:szCs w:val="24"/>
        </w:rPr>
        <w:t xml:space="preserve">, journal </w:t>
      </w:r>
      <w:r w:rsidR="002B145C" w:rsidRPr="001D3192">
        <w:rPr>
          <w:rFonts w:ascii="Calibri" w:hAnsi="Calibri"/>
          <w:i/>
          <w:sz w:val="24"/>
          <w:szCs w:val="24"/>
        </w:rPr>
        <w:t>j</w:t>
      </w:r>
      <w:r w:rsidR="002B145C" w:rsidRPr="001D3192">
        <w:rPr>
          <w:rFonts w:ascii="Calibri" w:hAnsi="Calibri"/>
          <w:sz w:val="24"/>
          <w:szCs w:val="24"/>
        </w:rPr>
        <w:t xml:space="preserve"> we have 0 to maximum </w:t>
      </w:r>
      <w:r w:rsidR="002B145C" w:rsidRPr="001D3192">
        <w:rPr>
          <w:rFonts w:ascii="Calibri" w:hAnsi="Calibri"/>
          <w:i/>
          <w:sz w:val="24"/>
          <w:szCs w:val="24"/>
        </w:rPr>
        <w:t>p</w:t>
      </w:r>
      <w:r w:rsidRPr="001D3192">
        <w:rPr>
          <w:rFonts w:ascii="Calibri" w:hAnsi="Calibri"/>
          <w:sz w:val="24"/>
          <w:szCs w:val="24"/>
        </w:rPr>
        <w:t xml:space="preserve"> articles submitted.</w:t>
      </w:r>
    </w:p>
    <w:p w14:paraId="4DC3858A" w14:textId="6C2828B6" w:rsidR="00D41D93" w:rsidRPr="001D3192" w:rsidRDefault="00D41D93" w:rsidP="00D41D93">
      <w:pPr>
        <w:spacing w:line="276" w:lineRule="auto"/>
        <w:jc w:val="both"/>
        <w:rPr>
          <w:rFonts w:ascii="Calibri" w:hAnsi="Calibri"/>
          <w:sz w:val="24"/>
          <w:szCs w:val="24"/>
        </w:rPr>
      </w:pPr>
      <w:r w:rsidRPr="001D3192">
        <w:rPr>
          <w:rFonts w:ascii="Calibri" w:hAnsi="Calibri"/>
          <w:sz w:val="24"/>
          <w:szCs w:val="24"/>
        </w:rPr>
        <w:t>In this context, ratio to uniform distribution (R</w:t>
      </w:r>
      <w:r w:rsidRPr="001D3192">
        <w:rPr>
          <w:rFonts w:ascii="Calibri" w:hAnsi="Calibri"/>
          <w:i/>
          <w:sz w:val="24"/>
          <w:szCs w:val="24"/>
        </w:rPr>
        <w:t>UD</w:t>
      </w:r>
      <w:r w:rsidRPr="001D3192">
        <w:rPr>
          <w:rFonts w:ascii="Calibri" w:hAnsi="Calibri"/>
          <w:sz w:val="24"/>
          <w:szCs w:val="24"/>
        </w:rPr>
        <w:t xml:space="preserve">) for a specific day </w:t>
      </w:r>
      <w:r w:rsidR="00A33F62" w:rsidRPr="001D3192">
        <w:rPr>
          <w:rFonts w:ascii="Calibri" w:hAnsi="Calibri"/>
          <w:i/>
          <w:sz w:val="24"/>
          <w:szCs w:val="24"/>
        </w:rPr>
        <w:t>k</w:t>
      </w:r>
      <w:r w:rsidR="00A33F62" w:rsidRPr="001D3192">
        <w:rPr>
          <w:rFonts w:ascii="Calibri" w:hAnsi="Calibri"/>
          <w:sz w:val="24"/>
          <w:szCs w:val="24"/>
        </w:rPr>
        <w:t xml:space="preserve">, </w:t>
      </w:r>
      <w:r w:rsidRPr="001D3192">
        <w:rPr>
          <w:rFonts w:ascii="Calibri" w:hAnsi="Calibri"/>
          <w:sz w:val="24"/>
          <w:szCs w:val="24"/>
        </w:rPr>
        <w:t xml:space="preserve">of the week </w:t>
      </w:r>
      <w:r w:rsidRPr="001D3192">
        <w:rPr>
          <w:rFonts w:ascii="Calibri" w:hAnsi="Calibri"/>
          <w:i/>
          <w:sz w:val="24"/>
          <w:szCs w:val="24"/>
        </w:rPr>
        <w:t xml:space="preserve">i </w:t>
      </w:r>
      <w:r w:rsidRPr="001D3192">
        <w:rPr>
          <w:rFonts w:ascii="Calibri" w:hAnsi="Calibri"/>
          <w:sz w:val="24"/>
          <w:szCs w:val="24"/>
        </w:rPr>
        <w:t xml:space="preserve">for journal </w:t>
      </w:r>
      <w:r w:rsidRPr="001D3192">
        <w:rPr>
          <w:rFonts w:ascii="Calibri" w:hAnsi="Calibri"/>
          <w:i/>
          <w:sz w:val="24"/>
          <w:szCs w:val="24"/>
        </w:rPr>
        <w:t>j</w:t>
      </w:r>
      <w:r w:rsidRPr="001D3192">
        <w:rPr>
          <w:rFonts w:ascii="Calibri" w:hAnsi="Calibri"/>
          <w:sz w:val="24"/>
          <w:szCs w:val="24"/>
        </w:rPr>
        <w:t xml:space="preserve"> is defined as follows:</w:t>
      </w:r>
    </w:p>
    <w:p w14:paraId="4AD7745D" w14:textId="711C37C4" w:rsidR="0069464F" w:rsidRPr="001D3192" w:rsidRDefault="00DD4DF2" w:rsidP="00D41D93">
      <w:pPr>
        <w:tabs>
          <w:tab w:val="left" w:pos="7797"/>
        </w:tabs>
        <w:spacing w:line="276" w:lineRule="auto"/>
        <w:ind w:left="567"/>
        <w:jc w:val="both"/>
        <w:rPr>
          <w:rFonts w:ascii="Calibri" w:eastAsiaTheme="minorEastAsia" w:hAnsi="Calibri"/>
          <w:sz w:val="24"/>
          <w:szCs w:val="24"/>
        </w:rPr>
      </w:pPr>
      <m:oMath>
        <m:sSub>
          <m:sSubPr>
            <m:ctrlPr>
              <w:rPr>
                <w:rFonts w:ascii="Cambria Math" w:hAnsi="Cambria Math"/>
                <w:i/>
                <w:sz w:val="24"/>
                <w:szCs w:val="24"/>
              </w:rPr>
            </m:ctrlPr>
          </m:sSubPr>
          <m:e>
            <m:r>
              <w:rPr>
                <w:rFonts w:ascii="Cambria Math" w:hAnsi="Cambria Math"/>
                <w:sz w:val="24"/>
                <w:szCs w:val="24"/>
              </w:rPr>
              <m:t>RUD</m:t>
            </m:r>
          </m:e>
          <m:sub>
            <m:r>
              <w:rPr>
                <w:rFonts w:ascii="Cambria Math" w:hAnsi="Cambria Math"/>
                <w:sz w:val="24"/>
                <w:szCs w:val="24"/>
              </w:rPr>
              <m:t>kij</m:t>
            </m:r>
          </m:sub>
        </m:sSub>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ij</m:t>
                    </m:r>
                  </m:sub>
                </m:sSub>
              </m:den>
            </m:f>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7</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kij</m:t>
                    </m:r>
                  </m:sub>
                </m:sSub>
              </m:e>
            </m:nary>
          </m:num>
          <m:den>
            <m:sSub>
              <m:sSubPr>
                <m:ctrlPr>
                  <w:rPr>
                    <w:rFonts w:ascii="Cambria Math" w:hAnsi="Cambria Math"/>
                    <w:i/>
                    <w:sz w:val="24"/>
                    <w:szCs w:val="24"/>
                  </w:rPr>
                </m:ctrlPr>
              </m:sSubPr>
              <m:e>
                <m:r>
                  <w:rPr>
                    <w:rFonts w:ascii="Cambria Math" w:hAnsi="Cambria Math"/>
                    <w:sz w:val="24"/>
                    <w:szCs w:val="24"/>
                  </w:rPr>
                  <m:t>UD</m:t>
                </m:r>
              </m:e>
              <m:sub>
                <m:r>
                  <w:rPr>
                    <w:rFonts w:ascii="Cambria Math" w:hAnsi="Cambria Math"/>
                    <w:sz w:val="24"/>
                    <w:szCs w:val="24"/>
                  </w:rPr>
                  <m:t>ij</m:t>
                </m:r>
              </m:sub>
            </m:sSub>
          </m:den>
        </m:f>
      </m:oMath>
      <w:r w:rsidR="002B145C" w:rsidRPr="001D3192">
        <w:rPr>
          <w:rFonts w:ascii="Calibri" w:eastAsiaTheme="minorEastAsia" w:hAnsi="Calibri"/>
          <w:sz w:val="24"/>
          <w:szCs w:val="24"/>
        </w:rPr>
        <w:t>(2</w:t>
      </w:r>
      <w:r w:rsidR="005E5025" w:rsidRPr="001D3192">
        <w:rPr>
          <w:rFonts w:ascii="Calibri" w:eastAsiaTheme="minorEastAsia" w:hAnsi="Calibri"/>
          <w:sz w:val="24"/>
          <w:szCs w:val="24"/>
        </w:rPr>
        <w:t>.1)</w:t>
      </w:r>
    </w:p>
    <w:p w14:paraId="67B8A3DB" w14:textId="613A1E61" w:rsidR="0069464F" w:rsidRPr="001D3192" w:rsidRDefault="0069464F" w:rsidP="00A143E5">
      <w:pPr>
        <w:tabs>
          <w:tab w:val="left" w:pos="7797"/>
        </w:tabs>
        <w:spacing w:line="276" w:lineRule="auto"/>
        <w:jc w:val="both"/>
        <w:rPr>
          <w:rFonts w:ascii="Calibri" w:eastAsiaTheme="minorEastAsia" w:hAnsi="Calibri"/>
          <w:sz w:val="24"/>
          <w:szCs w:val="24"/>
        </w:rPr>
      </w:pPr>
      <w:r w:rsidRPr="001D3192">
        <w:rPr>
          <w:rFonts w:ascii="Calibri" w:eastAsiaTheme="minorEastAsia" w:hAnsi="Calibri"/>
          <w:sz w:val="24"/>
          <w:szCs w:val="24"/>
        </w:rPr>
        <w:lastRenderedPageBreak/>
        <w:t>N</w:t>
      </w:r>
      <w:r w:rsidR="00A143E5" w:rsidRPr="001D3192">
        <w:rPr>
          <w:rFonts w:ascii="Calibri" w:eastAsiaTheme="minorEastAsia" w:hAnsi="Calibri"/>
          <w:sz w:val="24"/>
          <w:szCs w:val="24"/>
        </w:rPr>
        <w:t>.</w:t>
      </w:r>
      <w:r w:rsidRPr="001D3192">
        <w:rPr>
          <w:rFonts w:ascii="Calibri" w:eastAsiaTheme="minorEastAsia" w:hAnsi="Calibri"/>
          <w:sz w:val="24"/>
          <w:szCs w:val="24"/>
        </w:rPr>
        <w:t>B. For “a” articles submitted in the same day of the week(</w:t>
      </w:r>
      <w:r w:rsidRPr="001D3192">
        <w:rPr>
          <w:rFonts w:ascii="Calibri" w:eastAsiaTheme="minorEastAsia" w:hAnsi="Calibri"/>
          <w:i/>
          <w:sz w:val="24"/>
          <w:szCs w:val="24"/>
        </w:rPr>
        <w:t>k</w:t>
      </w:r>
      <w:r w:rsidRPr="001D3192">
        <w:rPr>
          <w:rFonts w:ascii="Calibri" w:eastAsiaTheme="minorEastAsia" w:hAnsi="Calibri"/>
          <w:sz w:val="24"/>
          <w:szCs w:val="24"/>
        </w:rPr>
        <w:t>)</w:t>
      </w:r>
      <w:r w:rsidR="00267EDF" w:rsidRPr="001D3192">
        <w:rPr>
          <w:rFonts w:ascii="Calibri" w:eastAsiaTheme="minorEastAsia" w:hAnsi="Calibri"/>
          <w:sz w:val="24"/>
          <w:szCs w:val="24"/>
        </w:rPr>
        <w:t>,</w:t>
      </w:r>
      <w:r w:rsidRPr="001D3192">
        <w:rPr>
          <w:rFonts w:ascii="Calibri" w:eastAsiaTheme="minorEastAsia" w:hAnsi="Calibri"/>
          <w:sz w:val="24"/>
          <w:szCs w:val="24"/>
        </w:rPr>
        <w:t xml:space="preserve"> in the same week(</w:t>
      </w:r>
      <w:r w:rsidRPr="001D3192">
        <w:rPr>
          <w:rFonts w:ascii="Calibri" w:eastAsiaTheme="minorEastAsia" w:hAnsi="Calibri"/>
          <w:i/>
          <w:sz w:val="24"/>
          <w:szCs w:val="24"/>
        </w:rPr>
        <w:t>i</w:t>
      </w:r>
      <w:r w:rsidRPr="001D3192">
        <w:rPr>
          <w:rFonts w:ascii="Calibri" w:eastAsiaTheme="minorEastAsia" w:hAnsi="Calibri"/>
          <w:sz w:val="24"/>
          <w:szCs w:val="24"/>
        </w:rPr>
        <w:t>) of the year we have the same RUD.</w:t>
      </w:r>
    </w:p>
    <w:p w14:paraId="1FAB1323" w14:textId="1D2C18F5" w:rsidR="005E5025" w:rsidRPr="001D3192" w:rsidRDefault="005E5025" w:rsidP="00D41D93">
      <w:pPr>
        <w:tabs>
          <w:tab w:val="left" w:pos="7797"/>
        </w:tabs>
        <w:spacing w:line="276" w:lineRule="auto"/>
        <w:ind w:left="567"/>
        <w:jc w:val="both"/>
        <w:rPr>
          <w:rFonts w:ascii="Calibri" w:eastAsiaTheme="minorEastAsia" w:hAnsi="Calibri"/>
          <w:sz w:val="24"/>
          <w:szCs w:val="24"/>
        </w:rPr>
      </w:pPr>
      <w:r w:rsidRPr="001D3192">
        <w:rPr>
          <w:rFonts w:ascii="Calibri" w:eastAsiaTheme="minorEastAsia" w:hAnsi="Calibri"/>
          <w:sz w:val="24"/>
          <w:szCs w:val="24"/>
        </w:rPr>
        <w:t>For the consolidated data set of the journals, we have</w:t>
      </w:r>
      <w:r w:rsidR="00EB59B8" w:rsidRPr="001D3192">
        <w:rPr>
          <w:rFonts w:ascii="Calibri" w:eastAsiaTheme="minorEastAsia" w:hAnsi="Calibri"/>
          <w:sz w:val="24"/>
          <w:szCs w:val="24"/>
        </w:rPr>
        <w:t>:</w:t>
      </w:r>
    </w:p>
    <w:p w14:paraId="3270F0BF" w14:textId="7D48D1F5" w:rsidR="00A143E5" w:rsidRPr="001D3192" w:rsidRDefault="00DD4DF2" w:rsidP="00D41D93">
      <w:pPr>
        <w:tabs>
          <w:tab w:val="left" w:pos="7797"/>
        </w:tabs>
        <w:spacing w:line="276" w:lineRule="auto"/>
        <w:ind w:left="567"/>
        <w:jc w:val="both"/>
        <w:rPr>
          <w:rFonts w:ascii="Calibri" w:eastAsiaTheme="minorEastAsia" w:hAnsi="Calibri"/>
          <w:sz w:val="24"/>
          <w:szCs w:val="24"/>
        </w:rPr>
      </w:pPr>
      <m:oMath>
        <m:sSub>
          <m:sSubPr>
            <m:ctrlPr>
              <w:rPr>
                <w:rFonts w:ascii="Cambria Math" w:hAnsi="Cambria Math"/>
                <w:i/>
                <w:sz w:val="24"/>
                <w:szCs w:val="24"/>
              </w:rPr>
            </m:ctrlPr>
          </m:sSubPr>
          <m:e>
            <m:r>
              <w:rPr>
                <w:rFonts w:ascii="Cambria Math" w:hAnsi="Cambria Math"/>
                <w:sz w:val="24"/>
                <w:szCs w:val="24"/>
              </w:rPr>
              <m:t>RUD</m:t>
            </m:r>
          </m:e>
          <m:sub>
            <m:r>
              <w:rPr>
                <w:rFonts w:ascii="Cambria Math" w:hAnsi="Cambria Math"/>
                <w:sz w:val="24"/>
                <w:szCs w:val="24"/>
              </w:rPr>
              <m:t>ki</m:t>
            </m:r>
          </m:sub>
        </m:sSub>
        <m:r>
          <w:rPr>
            <w:rFonts w:ascii="Cambria Math" w:hAnsi="Cambria Math"/>
            <w:sz w:val="24"/>
            <w:szCs w:val="24"/>
          </w:rPr>
          <m:t>=</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m:t>
                    </m:r>
                  </m:sub>
                </m:sSub>
              </m:den>
            </m:f>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p</m:t>
                </m:r>
              </m:sup>
              <m:e>
                <m:nary>
                  <m:naryPr>
                    <m:chr m:val="∑"/>
                    <m:limLoc m:val="undOvr"/>
                    <m:ctrlPr>
                      <w:rPr>
                        <w:rFonts w:ascii="Cambria Math" w:hAnsi="Cambria Math"/>
                        <w:i/>
                        <w:sz w:val="24"/>
                        <w:szCs w:val="24"/>
                      </w:rPr>
                    </m:ctrlPr>
                  </m:naryPr>
                  <m:sub>
                    <m:r>
                      <w:rPr>
                        <w:rFonts w:ascii="Cambria Math" w:hAnsi="Cambria Math"/>
                        <w:sz w:val="24"/>
                        <w:szCs w:val="24"/>
                      </w:rPr>
                      <m:t>k=1</m:t>
                    </m:r>
                  </m:sub>
                  <m:sup>
                    <m:r>
                      <w:rPr>
                        <w:rFonts w:ascii="Cambria Math" w:hAnsi="Cambria Math"/>
                        <w:sz w:val="24"/>
                        <w:szCs w:val="24"/>
                      </w:rPr>
                      <m:t>7</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kij</m:t>
                        </m:r>
                      </m:sub>
                    </m:sSub>
                  </m:e>
                </m:nary>
              </m:e>
            </m:nary>
          </m:num>
          <m:den>
            <m:sSub>
              <m:sSubPr>
                <m:ctrlPr>
                  <w:rPr>
                    <w:rFonts w:ascii="Cambria Math" w:hAnsi="Cambria Math"/>
                    <w:i/>
                    <w:sz w:val="24"/>
                    <w:szCs w:val="24"/>
                  </w:rPr>
                </m:ctrlPr>
              </m:sSubPr>
              <m:e>
                <m:r>
                  <w:rPr>
                    <w:rFonts w:ascii="Cambria Math" w:hAnsi="Cambria Math"/>
                    <w:sz w:val="24"/>
                    <w:szCs w:val="24"/>
                  </w:rPr>
                  <m:t>UD</m:t>
                </m:r>
              </m:e>
              <m:sub>
                <m:r>
                  <w:rPr>
                    <w:rFonts w:ascii="Cambria Math" w:hAnsi="Cambria Math"/>
                    <w:sz w:val="24"/>
                    <w:szCs w:val="24"/>
                  </w:rPr>
                  <m:t>i</m:t>
                </m:r>
              </m:sub>
            </m:sSub>
          </m:den>
        </m:f>
      </m:oMath>
      <w:r w:rsidR="005E5025" w:rsidRPr="001D3192">
        <w:rPr>
          <w:rFonts w:ascii="Calibri" w:eastAsiaTheme="minorEastAsia" w:hAnsi="Calibri"/>
          <w:sz w:val="24"/>
          <w:szCs w:val="24"/>
        </w:rPr>
        <w:t xml:space="preserve">, </w:t>
      </w:r>
      <w:r w:rsidR="00A143E5" w:rsidRPr="001D3192">
        <w:rPr>
          <w:rFonts w:ascii="Calibri" w:eastAsiaTheme="minorEastAsia" w:hAnsi="Calibri"/>
          <w:sz w:val="24"/>
          <w:szCs w:val="24"/>
        </w:rPr>
        <w:tab/>
        <w:t>(2.2)</w:t>
      </w:r>
    </w:p>
    <w:p w14:paraId="41632D01" w14:textId="31D0A7CE" w:rsidR="005E5025" w:rsidRPr="001D3192" w:rsidRDefault="005E5025" w:rsidP="00A143E5">
      <w:pPr>
        <w:tabs>
          <w:tab w:val="left" w:pos="7797"/>
        </w:tabs>
        <w:spacing w:line="276" w:lineRule="auto"/>
        <w:jc w:val="both"/>
        <w:rPr>
          <w:rFonts w:ascii="Calibri" w:eastAsiaTheme="minorEastAsia" w:hAnsi="Calibri"/>
          <w:sz w:val="24"/>
          <w:szCs w:val="24"/>
        </w:rPr>
      </w:pPr>
      <w:r w:rsidRPr="001D3192">
        <w:rPr>
          <w:rFonts w:ascii="Calibri" w:eastAsiaTheme="minorEastAsia" w:hAnsi="Calibri"/>
          <w:sz w:val="24"/>
          <w:szCs w:val="24"/>
        </w:rPr>
        <w:t xml:space="preserve">where </w:t>
      </w:r>
      <w:r w:rsidRPr="001D3192">
        <w:rPr>
          <w:rFonts w:ascii="Calibri" w:eastAsiaTheme="minorEastAsia" w:hAnsi="Calibri"/>
          <w:i/>
          <w:sz w:val="24"/>
          <w:szCs w:val="24"/>
        </w:rPr>
        <w:t>p</w:t>
      </w:r>
      <w:r w:rsidR="00EB59B8" w:rsidRPr="001D3192">
        <w:rPr>
          <w:rFonts w:ascii="Calibri" w:eastAsiaTheme="minorEastAsia" w:hAnsi="Calibri"/>
          <w:sz w:val="24"/>
          <w:szCs w:val="24"/>
        </w:rPr>
        <w:t>=4,</w:t>
      </w:r>
      <w:r w:rsidRPr="001D3192">
        <w:rPr>
          <w:rFonts w:ascii="Calibri" w:eastAsiaTheme="minorEastAsia" w:hAnsi="Calibri"/>
          <w:sz w:val="24"/>
          <w:szCs w:val="24"/>
        </w:rPr>
        <w:t xml:space="preserve"> </w:t>
      </w:r>
      <w:r w:rsidR="00EB59B8" w:rsidRPr="001D3192">
        <w:rPr>
          <w:rFonts w:ascii="Calibri" w:eastAsiaTheme="minorEastAsia" w:hAnsi="Calibri"/>
          <w:sz w:val="24"/>
          <w:szCs w:val="24"/>
        </w:rPr>
        <w:t>represents</w:t>
      </w:r>
      <w:r w:rsidRPr="001D3192">
        <w:rPr>
          <w:rFonts w:ascii="Calibri" w:eastAsiaTheme="minorEastAsia" w:hAnsi="Calibri"/>
          <w:sz w:val="24"/>
          <w:szCs w:val="24"/>
        </w:rPr>
        <w:t xml:space="preserve"> the number of journal taken into consideration</w:t>
      </w:r>
    </w:p>
    <w:p w14:paraId="60E6D932" w14:textId="6DAB943E" w:rsidR="00D41D93" w:rsidRPr="001D3192" w:rsidRDefault="00D41D93" w:rsidP="00D41D93">
      <w:pPr>
        <w:tabs>
          <w:tab w:val="left" w:pos="7797"/>
        </w:tabs>
        <w:spacing w:line="276" w:lineRule="auto"/>
        <w:ind w:left="567"/>
        <w:jc w:val="both"/>
        <w:rPr>
          <w:rFonts w:ascii="Calibri" w:hAnsi="Calibri"/>
          <w:sz w:val="24"/>
          <w:szCs w:val="24"/>
        </w:rPr>
      </w:pPr>
    </w:p>
    <w:p w14:paraId="7EA8FBDB" w14:textId="2873551D" w:rsidR="00D43F14" w:rsidRPr="001D3192" w:rsidRDefault="005408BC" w:rsidP="00D41D93">
      <w:pPr>
        <w:spacing w:line="276" w:lineRule="auto"/>
        <w:jc w:val="both"/>
        <w:rPr>
          <w:rFonts w:ascii="Calibri" w:hAnsi="Calibri"/>
          <w:sz w:val="24"/>
          <w:szCs w:val="24"/>
        </w:rPr>
      </w:pPr>
      <w:r w:rsidRPr="001D3192">
        <w:rPr>
          <w:rFonts w:ascii="Calibri" w:hAnsi="Calibri"/>
          <w:sz w:val="24"/>
          <w:szCs w:val="24"/>
        </w:rPr>
        <w:t xml:space="preserve">In order to be clearer how the dependent variable is computed, an extract from the database </w:t>
      </w:r>
      <w:r w:rsidR="007254EA" w:rsidRPr="001D3192">
        <w:rPr>
          <w:rFonts w:ascii="Calibri" w:hAnsi="Calibri"/>
          <w:sz w:val="24"/>
          <w:szCs w:val="24"/>
        </w:rPr>
        <w:t>of</w:t>
      </w:r>
      <w:r w:rsidRPr="001D3192">
        <w:rPr>
          <w:rFonts w:ascii="Calibri" w:hAnsi="Calibri"/>
          <w:sz w:val="24"/>
          <w:szCs w:val="24"/>
        </w:rPr>
        <w:t xml:space="preserve"> 47 PLOS ONE papers received in 14 weeks is presented in table 2. The step by step computation details are</w:t>
      </w:r>
      <w:r w:rsidR="007254EA" w:rsidRPr="001D3192">
        <w:rPr>
          <w:rFonts w:ascii="Calibri" w:hAnsi="Calibri"/>
          <w:sz w:val="24"/>
          <w:szCs w:val="24"/>
        </w:rPr>
        <w:t xml:space="preserve"> also</w:t>
      </w:r>
      <w:r w:rsidRPr="001D3192">
        <w:rPr>
          <w:rFonts w:ascii="Calibri" w:hAnsi="Calibri"/>
          <w:sz w:val="24"/>
          <w:szCs w:val="24"/>
        </w:rPr>
        <w:t xml:space="preserve"> available</w:t>
      </w:r>
      <w:r w:rsidR="007254EA" w:rsidRPr="001D3192">
        <w:rPr>
          <w:rFonts w:ascii="Calibri" w:hAnsi="Calibri"/>
          <w:sz w:val="24"/>
          <w:szCs w:val="24"/>
        </w:rPr>
        <w:t xml:space="preserve"> in table 2</w:t>
      </w:r>
      <w:r w:rsidRPr="001D3192">
        <w:rPr>
          <w:rFonts w:ascii="Calibri" w:hAnsi="Calibri"/>
          <w:sz w:val="24"/>
          <w:szCs w:val="24"/>
        </w:rPr>
        <w:t>. The reception flow is quite diverse: there are weeks with one</w:t>
      </w:r>
      <w:r w:rsidR="007254EA" w:rsidRPr="001D3192">
        <w:rPr>
          <w:rFonts w:ascii="Calibri" w:hAnsi="Calibri"/>
          <w:sz w:val="24"/>
          <w:szCs w:val="24"/>
        </w:rPr>
        <w:t>,</w:t>
      </w:r>
      <w:r w:rsidRPr="001D3192">
        <w:rPr>
          <w:rFonts w:ascii="Calibri" w:hAnsi="Calibri"/>
          <w:sz w:val="24"/>
          <w:szCs w:val="24"/>
        </w:rPr>
        <w:t xml:space="preserve"> two</w:t>
      </w:r>
      <w:r w:rsidR="007254EA" w:rsidRPr="001D3192">
        <w:rPr>
          <w:rFonts w:ascii="Calibri" w:hAnsi="Calibri"/>
          <w:sz w:val="24"/>
          <w:szCs w:val="24"/>
        </w:rPr>
        <w:t>,</w:t>
      </w:r>
      <w:r w:rsidRPr="001D3192">
        <w:rPr>
          <w:rFonts w:ascii="Calibri" w:hAnsi="Calibri"/>
          <w:sz w:val="24"/>
          <w:szCs w:val="24"/>
        </w:rPr>
        <w:t xml:space="preserve"> three or four received papers, but there is one with 26. The daily flows are diverse too</w:t>
      </w:r>
      <w:r w:rsidR="002E500D" w:rsidRPr="001D3192">
        <w:rPr>
          <w:rFonts w:ascii="Calibri" w:hAnsi="Calibri"/>
          <w:sz w:val="24"/>
          <w:szCs w:val="24"/>
        </w:rPr>
        <w:t>; most of the days show only one incoming paper but there is</w:t>
      </w:r>
      <w:r w:rsidR="007254EA" w:rsidRPr="001D3192">
        <w:rPr>
          <w:rFonts w:ascii="Calibri" w:hAnsi="Calibri"/>
          <w:sz w:val="24"/>
          <w:szCs w:val="24"/>
        </w:rPr>
        <w:t xml:space="preserve"> an exceptional</w:t>
      </w:r>
      <w:r w:rsidR="002E500D" w:rsidRPr="001D3192">
        <w:rPr>
          <w:rFonts w:ascii="Calibri" w:hAnsi="Calibri"/>
          <w:sz w:val="24"/>
          <w:szCs w:val="24"/>
        </w:rPr>
        <w:t xml:space="preserve"> one (7</w:t>
      </w:r>
      <w:r w:rsidR="002E500D" w:rsidRPr="001D3192">
        <w:rPr>
          <w:rFonts w:ascii="Calibri" w:hAnsi="Calibri"/>
          <w:sz w:val="24"/>
          <w:szCs w:val="24"/>
          <w:vertAlign w:val="superscript"/>
        </w:rPr>
        <w:t>th</w:t>
      </w:r>
      <w:r w:rsidR="002E500D" w:rsidRPr="001D3192">
        <w:rPr>
          <w:rFonts w:ascii="Calibri" w:hAnsi="Calibri"/>
          <w:sz w:val="24"/>
          <w:szCs w:val="24"/>
        </w:rPr>
        <w:t xml:space="preserve"> August, 2006) with 16.</w:t>
      </w:r>
      <w:r w:rsidRPr="001D3192">
        <w:rPr>
          <w:rFonts w:ascii="Calibri" w:hAnsi="Calibri"/>
          <w:sz w:val="24"/>
          <w:szCs w:val="24"/>
        </w:rPr>
        <w:t xml:space="preserve"> </w:t>
      </w:r>
    </w:p>
    <w:p w14:paraId="50784BC6" w14:textId="77777777" w:rsidR="001D3192" w:rsidRPr="006C08F2" w:rsidRDefault="001D3192" w:rsidP="001D3192">
      <w:r w:rsidRPr="006C08F2">
        <w:rPr>
          <w:rFonts w:ascii="Calibri" w:hAnsi="Calibri"/>
          <w:b/>
          <w:sz w:val="24"/>
          <w:szCs w:val="24"/>
        </w:rPr>
        <w:t>Table 2.</w:t>
      </w:r>
      <w:r w:rsidRPr="006C08F2">
        <w:rPr>
          <w:rFonts w:ascii="Calibri" w:hAnsi="Calibri"/>
          <w:sz w:val="24"/>
          <w:szCs w:val="24"/>
        </w:rPr>
        <w:t xml:space="preserve"> Database extract and step by step computation for the dependent variable RUD</w:t>
      </w:r>
      <w:r w:rsidRPr="006C08F2">
        <w:rPr>
          <w:rFonts w:ascii="Calibri" w:hAnsi="Calibri"/>
          <w:sz w:val="24"/>
          <w:szCs w:val="24"/>
          <w:vertAlign w:val="subscript"/>
        </w:rPr>
        <w:t>kij</w:t>
      </w:r>
    </w:p>
    <w:tbl>
      <w:tblPr>
        <w:tblW w:w="9062" w:type="dxa"/>
        <w:tblLook w:val="04A0" w:firstRow="1" w:lastRow="0" w:firstColumn="1" w:lastColumn="0" w:noHBand="0" w:noVBand="1"/>
      </w:tblPr>
      <w:tblGrid>
        <w:gridCol w:w="895"/>
        <w:gridCol w:w="1400"/>
        <w:gridCol w:w="1669"/>
        <w:gridCol w:w="1470"/>
        <w:gridCol w:w="825"/>
        <w:gridCol w:w="977"/>
        <w:gridCol w:w="951"/>
        <w:gridCol w:w="875"/>
      </w:tblGrid>
      <w:tr w:rsidR="001D3192" w:rsidRPr="006C08F2" w14:paraId="007D2B58" w14:textId="77777777" w:rsidTr="00DD4DF2">
        <w:trPr>
          <w:trHeight w:val="288"/>
        </w:trPr>
        <w:tc>
          <w:tcPr>
            <w:tcW w:w="895" w:type="dxa"/>
            <w:tcBorders>
              <w:top w:val="single" w:sz="4" w:space="0" w:color="auto"/>
              <w:left w:val="single" w:sz="4" w:space="0" w:color="auto"/>
              <w:bottom w:val="single" w:sz="4" w:space="0" w:color="auto"/>
              <w:right w:val="nil"/>
            </w:tcBorders>
            <w:shd w:val="clear" w:color="auto" w:fill="auto"/>
            <w:noWrap/>
            <w:vAlign w:val="bottom"/>
            <w:hideMark/>
          </w:tcPr>
          <w:p w14:paraId="31FFCDC3" w14:textId="77777777" w:rsidR="001D3192" w:rsidRPr="006C08F2" w:rsidRDefault="001D3192" w:rsidP="00DD4DF2">
            <w:pPr>
              <w:spacing w:after="0" w:line="240" w:lineRule="auto"/>
              <w:rPr>
                <w:rFonts w:ascii="Calibri" w:eastAsia="Times New Roman" w:hAnsi="Calibri" w:cs="Calibri"/>
                <w:b/>
                <w:bCs/>
                <w:sz w:val="20"/>
                <w:szCs w:val="20"/>
              </w:rPr>
            </w:pPr>
            <w:r w:rsidRPr="006C08F2">
              <w:rPr>
                <w:rFonts w:ascii="Calibri" w:eastAsia="Times New Roman" w:hAnsi="Calibri" w:cs="Calibri"/>
                <w:b/>
                <w:bCs/>
                <w:sz w:val="20"/>
                <w:szCs w:val="20"/>
              </w:rPr>
              <w:t>ID article (a)</w:t>
            </w:r>
          </w:p>
        </w:tc>
        <w:tc>
          <w:tcPr>
            <w:tcW w:w="1400" w:type="dxa"/>
            <w:tcBorders>
              <w:top w:val="single" w:sz="4" w:space="0" w:color="auto"/>
              <w:left w:val="nil"/>
              <w:bottom w:val="single" w:sz="4" w:space="0" w:color="auto"/>
              <w:right w:val="nil"/>
            </w:tcBorders>
            <w:shd w:val="clear" w:color="auto" w:fill="auto"/>
            <w:noWrap/>
            <w:vAlign w:val="bottom"/>
            <w:hideMark/>
          </w:tcPr>
          <w:p w14:paraId="3D857BB8" w14:textId="77777777" w:rsidR="001D3192" w:rsidRPr="006C08F2" w:rsidRDefault="001D3192" w:rsidP="00DD4DF2">
            <w:pPr>
              <w:spacing w:after="0" w:line="240" w:lineRule="auto"/>
              <w:rPr>
                <w:rFonts w:ascii="Calibri" w:eastAsia="Times New Roman" w:hAnsi="Calibri" w:cs="Calibri"/>
                <w:b/>
                <w:bCs/>
                <w:sz w:val="20"/>
                <w:szCs w:val="20"/>
              </w:rPr>
            </w:pPr>
            <w:r w:rsidRPr="006C08F2">
              <w:rPr>
                <w:rFonts w:ascii="Calibri" w:eastAsia="Times New Roman" w:hAnsi="Calibri" w:cs="Calibri"/>
                <w:b/>
                <w:bCs/>
                <w:sz w:val="20"/>
                <w:szCs w:val="20"/>
              </w:rPr>
              <w:t>Received date</w:t>
            </w:r>
          </w:p>
        </w:tc>
        <w:tc>
          <w:tcPr>
            <w:tcW w:w="1669" w:type="dxa"/>
            <w:tcBorders>
              <w:top w:val="single" w:sz="4" w:space="0" w:color="auto"/>
              <w:left w:val="nil"/>
              <w:bottom w:val="single" w:sz="4" w:space="0" w:color="auto"/>
              <w:right w:val="nil"/>
            </w:tcBorders>
            <w:shd w:val="clear" w:color="auto" w:fill="auto"/>
            <w:noWrap/>
            <w:vAlign w:val="bottom"/>
            <w:hideMark/>
          </w:tcPr>
          <w:p w14:paraId="44E81F6E" w14:textId="77777777" w:rsidR="001D3192" w:rsidRPr="006C08F2" w:rsidRDefault="001D3192" w:rsidP="00DD4DF2">
            <w:pPr>
              <w:spacing w:after="0" w:line="240" w:lineRule="auto"/>
              <w:rPr>
                <w:rFonts w:ascii="Calibri" w:eastAsia="Times New Roman" w:hAnsi="Calibri" w:cs="Calibri"/>
                <w:b/>
                <w:bCs/>
                <w:sz w:val="20"/>
                <w:szCs w:val="20"/>
              </w:rPr>
            </w:pPr>
            <w:r w:rsidRPr="006C08F2">
              <w:rPr>
                <w:rFonts w:ascii="Calibri" w:eastAsia="Times New Roman" w:hAnsi="Calibri" w:cs="Calibri"/>
                <w:b/>
                <w:bCs/>
                <w:sz w:val="20"/>
                <w:szCs w:val="20"/>
              </w:rPr>
              <w:t xml:space="preserve">Weekday </w:t>
            </w:r>
          </w:p>
          <w:p w14:paraId="180A93C8" w14:textId="77777777" w:rsidR="001D3192" w:rsidRPr="006C08F2" w:rsidRDefault="001D3192" w:rsidP="00DD4DF2">
            <w:pPr>
              <w:spacing w:after="0" w:line="240" w:lineRule="auto"/>
              <w:rPr>
                <w:rFonts w:ascii="Calibri" w:eastAsia="Times New Roman" w:hAnsi="Calibri" w:cs="Calibri"/>
                <w:b/>
                <w:bCs/>
                <w:sz w:val="20"/>
                <w:szCs w:val="20"/>
              </w:rPr>
            </w:pPr>
            <w:r w:rsidRPr="006C08F2">
              <w:rPr>
                <w:rFonts w:ascii="Calibri" w:eastAsia="Times New Roman" w:hAnsi="Calibri" w:cs="Calibri"/>
                <w:b/>
                <w:bCs/>
                <w:sz w:val="20"/>
                <w:szCs w:val="20"/>
              </w:rPr>
              <w:t>(k=1=Monday to 7=Sunday)</w:t>
            </w:r>
          </w:p>
        </w:tc>
        <w:tc>
          <w:tcPr>
            <w:tcW w:w="1470" w:type="dxa"/>
            <w:tcBorders>
              <w:top w:val="single" w:sz="4" w:space="0" w:color="auto"/>
              <w:left w:val="nil"/>
              <w:bottom w:val="single" w:sz="4" w:space="0" w:color="auto"/>
              <w:right w:val="nil"/>
            </w:tcBorders>
            <w:shd w:val="clear" w:color="auto" w:fill="auto"/>
            <w:noWrap/>
            <w:vAlign w:val="bottom"/>
            <w:hideMark/>
          </w:tcPr>
          <w:p w14:paraId="68D42ACF" w14:textId="77777777" w:rsidR="001D3192" w:rsidRPr="006C08F2" w:rsidRDefault="001D3192" w:rsidP="00DD4DF2">
            <w:pPr>
              <w:spacing w:after="0" w:line="240" w:lineRule="auto"/>
              <w:rPr>
                <w:rFonts w:ascii="Calibri" w:eastAsia="Times New Roman" w:hAnsi="Calibri" w:cs="Calibri"/>
                <w:b/>
                <w:bCs/>
                <w:sz w:val="20"/>
                <w:szCs w:val="20"/>
              </w:rPr>
            </w:pPr>
            <w:r w:rsidRPr="006C08F2">
              <w:rPr>
                <w:rFonts w:ascii="Calibri" w:eastAsia="Times New Roman" w:hAnsi="Calibri" w:cs="Calibri"/>
                <w:b/>
                <w:bCs/>
                <w:sz w:val="20"/>
                <w:szCs w:val="20"/>
              </w:rPr>
              <w:t>Received Week(i)</w:t>
            </w:r>
          </w:p>
        </w:tc>
        <w:tc>
          <w:tcPr>
            <w:tcW w:w="1802" w:type="dxa"/>
            <w:gridSpan w:val="2"/>
            <w:tcBorders>
              <w:top w:val="single" w:sz="4" w:space="0" w:color="auto"/>
              <w:left w:val="nil"/>
              <w:bottom w:val="single" w:sz="4" w:space="0" w:color="auto"/>
              <w:right w:val="nil"/>
            </w:tcBorders>
            <w:shd w:val="clear" w:color="auto" w:fill="auto"/>
            <w:noWrap/>
            <w:vAlign w:val="bottom"/>
            <w:hideMark/>
          </w:tcPr>
          <w:p w14:paraId="2E7B2828" w14:textId="77777777" w:rsidR="001D3192" w:rsidRPr="006C08F2" w:rsidRDefault="001D3192" w:rsidP="00DD4DF2">
            <w:pPr>
              <w:spacing w:after="0" w:line="240" w:lineRule="auto"/>
              <w:jc w:val="center"/>
              <w:rPr>
                <w:rFonts w:ascii="Calibri" w:eastAsia="Times New Roman" w:hAnsi="Calibri" w:cs="Calibri"/>
                <w:b/>
                <w:bCs/>
                <w:sz w:val="20"/>
                <w:szCs w:val="20"/>
              </w:rPr>
            </w:pPr>
            <w:r w:rsidRPr="006C08F2">
              <w:rPr>
                <w:rFonts w:ascii="Calibri" w:eastAsia="Times New Roman" w:hAnsi="Calibri" w:cs="Calibri"/>
                <w:b/>
                <w:bCs/>
                <w:sz w:val="20"/>
                <w:szCs w:val="20"/>
              </w:rPr>
              <w:t>UD</w:t>
            </w:r>
            <w:r w:rsidRPr="006C08F2">
              <w:rPr>
                <w:rFonts w:ascii="Calibri" w:eastAsia="Times New Roman" w:hAnsi="Calibri" w:cs="Calibri"/>
                <w:b/>
                <w:bCs/>
                <w:sz w:val="20"/>
                <w:szCs w:val="20"/>
                <w:vertAlign w:val="subscript"/>
              </w:rPr>
              <w:t>ij</w:t>
            </w:r>
          </w:p>
        </w:tc>
        <w:tc>
          <w:tcPr>
            <w:tcW w:w="18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5C06205" w14:textId="77777777" w:rsidR="001D3192" w:rsidRPr="006C08F2" w:rsidRDefault="001D3192" w:rsidP="00DD4DF2">
            <w:pPr>
              <w:spacing w:after="0" w:line="240" w:lineRule="auto"/>
              <w:jc w:val="center"/>
              <w:rPr>
                <w:rFonts w:ascii="Calibri" w:eastAsia="Times New Roman" w:hAnsi="Calibri" w:cs="Calibri"/>
                <w:b/>
                <w:bCs/>
                <w:sz w:val="20"/>
                <w:szCs w:val="20"/>
              </w:rPr>
            </w:pPr>
            <w:r w:rsidRPr="006C08F2">
              <w:rPr>
                <w:rFonts w:ascii="Calibri" w:eastAsia="Times New Roman" w:hAnsi="Calibri" w:cs="Calibri"/>
                <w:b/>
                <w:bCs/>
                <w:sz w:val="20"/>
                <w:szCs w:val="20"/>
              </w:rPr>
              <w:t>RUD</w:t>
            </w:r>
            <w:r w:rsidRPr="006C08F2">
              <w:rPr>
                <w:rFonts w:ascii="Calibri" w:eastAsia="Times New Roman" w:hAnsi="Calibri" w:cs="Calibri"/>
                <w:b/>
                <w:bCs/>
                <w:sz w:val="20"/>
                <w:szCs w:val="20"/>
                <w:vertAlign w:val="subscript"/>
              </w:rPr>
              <w:t>kij</w:t>
            </w:r>
          </w:p>
        </w:tc>
      </w:tr>
      <w:tr w:rsidR="001D3192" w:rsidRPr="006C08F2" w14:paraId="233D7C92"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5CF4740F"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167044</w:t>
            </w:r>
          </w:p>
        </w:tc>
        <w:tc>
          <w:tcPr>
            <w:tcW w:w="1400" w:type="dxa"/>
            <w:tcBorders>
              <w:top w:val="nil"/>
              <w:left w:val="nil"/>
              <w:bottom w:val="nil"/>
              <w:right w:val="nil"/>
            </w:tcBorders>
            <w:shd w:val="clear" w:color="000000" w:fill="DDEBF7"/>
            <w:noWrap/>
            <w:vAlign w:val="bottom"/>
            <w:hideMark/>
          </w:tcPr>
          <w:p w14:paraId="291539EB"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09-12-05</w:t>
            </w:r>
          </w:p>
        </w:tc>
        <w:tc>
          <w:tcPr>
            <w:tcW w:w="1669" w:type="dxa"/>
            <w:tcBorders>
              <w:top w:val="nil"/>
              <w:left w:val="nil"/>
              <w:bottom w:val="nil"/>
              <w:right w:val="nil"/>
            </w:tcBorders>
            <w:shd w:val="clear" w:color="000000" w:fill="DDEBF7"/>
            <w:noWrap/>
            <w:vAlign w:val="bottom"/>
            <w:hideMark/>
          </w:tcPr>
          <w:p w14:paraId="2E5BC2D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w:t>
            </w:r>
          </w:p>
        </w:tc>
        <w:tc>
          <w:tcPr>
            <w:tcW w:w="1470" w:type="dxa"/>
            <w:tcBorders>
              <w:top w:val="nil"/>
              <w:left w:val="nil"/>
              <w:bottom w:val="nil"/>
              <w:right w:val="nil"/>
            </w:tcBorders>
            <w:shd w:val="clear" w:color="000000" w:fill="DDEBF7"/>
            <w:noWrap/>
            <w:vAlign w:val="bottom"/>
            <w:hideMark/>
          </w:tcPr>
          <w:p w14:paraId="114E7D1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50</w:t>
            </w:r>
          </w:p>
        </w:tc>
        <w:tc>
          <w:tcPr>
            <w:tcW w:w="825" w:type="dxa"/>
            <w:tcBorders>
              <w:top w:val="nil"/>
              <w:left w:val="nil"/>
              <w:bottom w:val="nil"/>
              <w:right w:val="nil"/>
            </w:tcBorders>
            <w:shd w:val="clear" w:color="000000" w:fill="DDEBF7"/>
            <w:noWrap/>
            <w:vAlign w:val="bottom"/>
            <w:hideMark/>
          </w:tcPr>
          <w:p w14:paraId="0B226E3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w:t>
            </w:r>
          </w:p>
        </w:tc>
        <w:tc>
          <w:tcPr>
            <w:tcW w:w="977" w:type="dxa"/>
            <w:tcBorders>
              <w:top w:val="nil"/>
              <w:left w:val="nil"/>
              <w:bottom w:val="nil"/>
              <w:right w:val="nil"/>
            </w:tcBorders>
            <w:shd w:val="clear" w:color="000000" w:fill="DDEBF7"/>
            <w:noWrap/>
            <w:vAlign w:val="bottom"/>
            <w:hideMark/>
          </w:tcPr>
          <w:p w14:paraId="42EA3188"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0.142857</w:t>
            </w:r>
          </w:p>
        </w:tc>
        <w:tc>
          <w:tcPr>
            <w:tcW w:w="951" w:type="dxa"/>
            <w:tcBorders>
              <w:top w:val="nil"/>
              <w:left w:val="nil"/>
              <w:bottom w:val="nil"/>
              <w:right w:val="nil"/>
            </w:tcBorders>
            <w:shd w:val="clear" w:color="000000" w:fill="DDEBF7"/>
            <w:noWrap/>
            <w:vAlign w:val="bottom"/>
            <w:hideMark/>
          </w:tcPr>
          <w:p w14:paraId="2D7AFF2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1/0.14=</w:t>
            </w:r>
          </w:p>
        </w:tc>
        <w:tc>
          <w:tcPr>
            <w:tcW w:w="875" w:type="dxa"/>
            <w:tcBorders>
              <w:top w:val="nil"/>
              <w:left w:val="nil"/>
              <w:bottom w:val="nil"/>
              <w:right w:val="single" w:sz="4" w:space="0" w:color="auto"/>
            </w:tcBorders>
            <w:shd w:val="clear" w:color="000000" w:fill="DDEBF7"/>
            <w:noWrap/>
            <w:vAlign w:val="bottom"/>
            <w:hideMark/>
          </w:tcPr>
          <w:p w14:paraId="629C5A35"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74701210" w14:textId="77777777" w:rsidTr="00DD4DF2">
        <w:trPr>
          <w:trHeight w:val="288"/>
        </w:trPr>
        <w:tc>
          <w:tcPr>
            <w:tcW w:w="895" w:type="dxa"/>
            <w:tcBorders>
              <w:top w:val="nil"/>
              <w:left w:val="single" w:sz="4" w:space="0" w:color="auto"/>
              <w:bottom w:val="nil"/>
              <w:right w:val="nil"/>
            </w:tcBorders>
            <w:shd w:val="clear" w:color="auto" w:fill="E5DFEC" w:themeFill="accent4" w:themeFillTint="33"/>
            <w:noWrap/>
            <w:vAlign w:val="bottom"/>
            <w:hideMark/>
          </w:tcPr>
          <w:p w14:paraId="08E0B44D"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167045</w:t>
            </w:r>
          </w:p>
        </w:tc>
        <w:tc>
          <w:tcPr>
            <w:tcW w:w="1400" w:type="dxa"/>
            <w:tcBorders>
              <w:top w:val="nil"/>
              <w:left w:val="nil"/>
              <w:bottom w:val="nil"/>
              <w:right w:val="nil"/>
            </w:tcBorders>
            <w:shd w:val="clear" w:color="auto" w:fill="E5DFEC" w:themeFill="accent4" w:themeFillTint="33"/>
            <w:noWrap/>
            <w:vAlign w:val="bottom"/>
            <w:hideMark/>
          </w:tcPr>
          <w:p w14:paraId="2F71977C"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13-02-06</w:t>
            </w:r>
          </w:p>
        </w:tc>
        <w:tc>
          <w:tcPr>
            <w:tcW w:w="1669" w:type="dxa"/>
            <w:tcBorders>
              <w:top w:val="nil"/>
              <w:left w:val="nil"/>
              <w:bottom w:val="nil"/>
              <w:right w:val="nil"/>
            </w:tcBorders>
            <w:shd w:val="clear" w:color="auto" w:fill="E5DFEC" w:themeFill="accent4" w:themeFillTint="33"/>
            <w:noWrap/>
            <w:vAlign w:val="bottom"/>
            <w:hideMark/>
          </w:tcPr>
          <w:p w14:paraId="33CD3BA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auto" w:fill="E5DFEC" w:themeFill="accent4" w:themeFillTint="33"/>
            <w:noWrap/>
            <w:vAlign w:val="bottom"/>
            <w:hideMark/>
          </w:tcPr>
          <w:p w14:paraId="637633B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7</w:t>
            </w:r>
          </w:p>
        </w:tc>
        <w:tc>
          <w:tcPr>
            <w:tcW w:w="825" w:type="dxa"/>
            <w:tcBorders>
              <w:top w:val="nil"/>
              <w:left w:val="nil"/>
              <w:bottom w:val="nil"/>
              <w:right w:val="nil"/>
            </w:tcBorders>
            <w:shd w:val="clear" w:color="auto" w:fill="E5DFEC" w:themeFill="accent4" w:themeFillTint="33"/>
            <w:noWrap/>
            <w:vAlign w:val="bottom"/>
            <w:hideMark/>
          </w:tcPr>
          <w:p w14:paraId="48AA8FE1"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4/7=</w:t>
            </w:r>
          </w:p>
        </w:tc>
        <w:tc>
          <w:tcPr>
            <w:tcW w:w="977" w:type="dxa"/>
            <w:tcBorders>
              <w:top w:val="nil"/>
              <w:left w:val="nil"/>
              <w:bottom w:val="nil"/>
              <w:right w:val="nil"/>
            </w:tcBorders>
            <w:shd w:val="clear" w:color="auto" w:fill="E5DFEC" w:themeFill="accent4" w:themeFillTint="33"/>
            <w:noWrap/>
            <w:vAlign w:val="bottom"/>
            <w:hideMark/>
          </w:tcPr>
          <w:p w14:paraId="525E7E8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0.571429</w:t>
            </w:r>
          </w:p>
        </w:tc>
        <w:tc>
          <w:tcPr>
            <w:tcW w:w="951" w:type="dxa"/>
            <w:tcBorders>
              <w:top w:val="nil"/>
              <w:left w:val="nil"/>
              <w:bottom w:val="nil"/>
              <w:right w:val="nil"/>
            </w:tcBorders>
            <w:shd w:val="clear" w:color="auto" w:fill="E5DFEC" w:themeFill="accent4" w:themeFillTint="33"/>
            <w:noWrap/>
            <w:vAlign w:val="bottom"/>
            <w:hideMark/>
          </w:tcPr>
          <w:p w14:paraId="0E281DE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1/0.57=</w:t>
            </w:r>
          </w:p>
        </w:tc>
        <w:tc>
          <w:tcPr>
            <w:tcW w:w="875" w:type="dxa"/>
            <w:tcBorders>
              <w:top w:val="nil"/>
              <w:left w:val="nil"/>
              <w:bottom w:val="nil"/>
              <w:right w:val="single" w:sz="4" w:space="0" w:color="auto"/>
            </w:tcBorders>
            <w:shd w:val="clear" w:color="auto" w:fill="E5DFEC" w:themeFill="accent4" w:themeFillTint="33"/>
            <w:noWrap/>
            <w:vAlign w:val="bottom"/>
            <w:hideMark/>
          </w:tcPr>
          <w:p w14:paraId="341067EF"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1.75</w:t>
            </w:r>
          </w:p>
        </w:tc>
      </w:tr>
      <w:tr w:rsidR="001D3192" w:rsidRPr="006C08F2" w14:paraId="7A6CDBB5" w14:textId="77777777" w:rsidTr="00DD4DF2">
        <w:trPr>
          <w:trHeight w:val="288"/>
        </w:trPr>
        <w:tc>
          <w:tcPr>
            <w:tcW w:w="895" w:type="dxa"/>
            <w:tcBorders>
              <w:top w:val="nil"/>
              <w:left w:val="single" w:sz="4" w:space="0" w:color="auto"/>
              <w:bottom w:val="nil"/>
              <w:right w:val="nil"/>
            </w:tcBorders>
            <w:shd w:val="clear" w:color="auto" w:fill="E5DFEC" w:themeFill="accent4" w:themeFillTint="33"/>
            <w:noWrap/>
            <w:vAlign w:val="bottom"/>
            <w:hideMark/>
          </w:tcPr>
          <w:p w14:paraId="0A71F2A4"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167046</w:t>
            </w:r>
          </w:p>
        </w:tc>
        <w:tc>
          <w:tcPr>
            <w:tcW w:w="1400" w:type="dxa"/>
            <w:tcBorders>
              <w:top w:val="nil"/>
              <w:left w:val="nil"/>
              <w:bottom w:val="nil"/>
              <w:right w:val="nil"/>
            </w:tcBorders>
            <w:shd w:val="clear" w:color="auto" w:fill="E5DFEC" w:themeFill="accent4" w:themeFillTint="33"/>
            <w:noWrap/>
            <w:vAlign w:val="bottom"/>
            <w:hideMark/>
          </w:tcPr>
          <w:p w14:paraId="507636BF"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14-02-06</w:t>
            </w:r>
          </w:p>
        </w:tc>
        <w:tc>
          <w:tcPr>
            <w:tcW w:w="1669" w:type="dxa"/>
            <w:tcBorders>
              <w:top w:val="nil"/>
              <w:left w:val="nil"/>
              <w:bottom w:val="nil"/>
              <w:right w:val="nil"/>
            </w:tcBorders>
            <w:shd w:val="clear" w:color="auto" w:fill="E5DFEC" w:themeFill="accent4" w:themeFillTint="33"/>
            <w:noWrap/>
            <w:vAlign w:val="bottom"/>
            <w:hideMark/>
          </w:tcPr>
          <w:p w14:paraId="621F2DE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auto" w:fill="E5DFEC" w:themeFill="accent4" w:themeFillTint="33"/>
            <w:noWrap/>
            <w:vAlign w:val="bottom"/>
            <w:hideMark/>
          </w:tcPr>
          <w:p w14:paraId="6131D68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7</w:t>
            </w:r>
          </w:p>
        </w:tc>
        <w:tc>
          <w:tcPr>
            <w:tcW w:w="825" w:type="dxa"/>
            <w:tcBorders>
              <w:top w:val="nil"/>
              <w:left w:val="nil"/>
              <w:bottom w:val="nil"/>
              <w:right w:val="nil"/>
            </w:tcBorders>
            <w:shd w:val="clear" w:color="auto" w:fill="E5DFEC" w:themeFill="accent4" w:themeFillTint="33"/>
            <w:noWrap/>
            <w:vAlign w:val="bottom"/>
            <w:hideMark/>
          </w:tcPr>
          <w:p w14:paraId="5000F048"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4/7=</w:t>
            </w:r>
          </w:p>
        </w:tc>
        <w:tc>
          <w:tcPr>
            <w:tcW w:w="977" w:type="dxa"/>
            <w:tcBorders>
              <w:top w:val="nil"/>
              <w:left w:val="nil"/>
              <w:bottom w:val="nil"/>
              <w:right w:val="nil"/>
            </w:tcBorders>
            <w:shd w:val="clear" w:color="auto" w:fill="E5DFEC" w:themeFill="accent4" w:themeFillTint="33"/>
            <w:noWrap/>
            <w:vAlign w:val="bottom"/>
            <w:hideMark/>
          </w:tcPr>
          <w:p w14:paraId="4F0EED2C"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0.571429</w:t>
            </w:r>
          </w:p>
        </w:tc>
        <w:tc>
          <w:tcPr>
            <w:tcW w:w="951" w:type="dxa"/>
            <w:tcBorders>
              <w:top w:val="nil"/>
              <w:left w:val="nil"/>
              <w:bottom w:val="nil"/>
              <w:right w:val="nil"/>
            </w:tcBorders>
            <w:shd w:val="clear" w:color="auto" w:fill="E5DFEC" w:themeFill="accent4" w:themeFillTint="33"/>
            <w:noWrap/>
            <w:vAlign w:val="bottom"/>
            <w:hideMark/>
          </w:tcPr>
          <w:p w14:paraId="0AAD83D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2/0.57=</w:t>
            </w:r>
          </w:p>
        </w:tc>
        <w:tc>
          <w:tcPr>
            <w:tcW w:w="875" w:type="dxa"/>
            <w:tcBorders>
              <w:top w:val="nil"/>
              <w:left w:val="nil"/>
              <w:bottom w:val="nil"/>
              <w:right w:val="single" w:sz="4" w:space="0" w:color="auto"/>
            </w:tcBorders>
            <w:shd w:val="clear" w:color="auto" w:fill="E5DFEC" w:themeFill="accent4" w:themeFillTint="33"/>
            <w:noWrap/>
            <w:vAlign w:val="bottom"/>
            <w:hideMark/>
          </w:tcPr>
          <w:p w14:paraId="3DA83E5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3.5</w:t>
            </w:r>
          </w:p>
        </w:tc>
      </w:tr>
      <w:tr w:rsidR="001D3192" w:rsidRPr="006C08F2" w14:paraId="3A783F44" w14:textId="77777777" w:rsidTr="00DD4DF2">
        <w:trPr>
          <w:trHeight w:val="288"/>
        </w:trPr>
        <w:tc>
          <w:tcPr>
            <w:tcW w:w="895" w:type="dxa"/>
            <w:tcBorders>
              <w:top w:val="nil"/>
              <w:left w:val="single" w:sz="4" w:space="0" w:color="auto"/>
              <w:bottom w:val="nil"/>
              <w:right w:val="nil"/>
            </w:tcBorders>
            <w:shd w:val="clear" w:color="auto" w:fill="E5DFEC" w:themeFill="accent4" w:themeFillTint="33"/>
            <w:noWrap/>
            <w:vAlign w:val="bottom"/>
            <w:hideMark/>
          </w:tcPr>
          <w:p w14:paraId="3D35A6DD"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167047</w:t>
            </w:r>
          </w:p>
        </w:tc>
        <w:tc>
          <w:tcPr>
            <w:tcW w:w="1400" w:type="dxa"/>
            <w:tcBorders>
              <w:top w:val="nil"/>
              <w:left w:val="nil"/>
              <w:bottom w:val="nil"/>
              <w:right w:val="nil"/>
            </w:tcBorders>
            <w:shd w:val="clear" w:color="auto" w:fill="E5DFEC" w:themeFill="accent4" w:themeFillTint="33"/>
            <w:noWrap/>
            <w:vAlign w:val="bottom"/>
            <w:hideMark/>
          </w:tcPr>
          <w:p w14:paraId="4E4F4CB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14-02-06</w:t>
            </w:r>
          </w:p>
        </w:tc>
        <w:tc>
          <w:tcPr>
            <w:tcW w:w="1669" w:type="dxa"/>
            <w:tcBorders>
              <w:top w:val="nil"/>
              <w:left w:val="nil"/>
              <w:bottom w:val="nil"/>
              <w:right w:val="nil"/>
            </w:tcBorders>
            <w:shd w:val="clear" w:color="auto" w:fill="E5DFEC" w:themeFill="accent4" w:themeFillTint="33"/>
            <w:noWrap/>
            <w:vAlign w:val="bottom"/>
            <w:hideMark/>
          </w:tcPr>
          <w:p w14:paraId="533EFFEA"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auto" w:fill="E5DFEC" w:themeFill="accent4" w:themeFillTint="33"/>
            <w:noWrap/>
            <w:vAlign w:val="bottom"/>
            <w:hideMark/>
          </w:tcPr>
          <w:p w14:paraId="32ECA26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7</w:t>
            </w:r>
          </w:p>
        </w:tc>
        <w:tc>
          <w:tcPr>
            <w:tcW w:w="825" w:type="dxa"/>
            <w:tcBorders>
              <w:top w:val="nil"/>
              <w:left w:val="nil"/>
              <w:bottom w:val="nil"/>
              <w:right w:val="nil"/>
            </w:tcBorders>
            <w:shd w:val="clear" w:color="auto" w:fill="E5DFEC" w:themeFill="accent4" w:themeFillTint="33"/>
            <w:noWrap/>
            <w:vAlign w:val="bottom"/>
            <w:hideMark/>
          </w:tcPr>
          <w:p w14:paraId="3B1E2C1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4/7=</w:t>
            </w:r>
          </w:p>
        </w:tc>
        <w:tc>
          <w:tcPr>
            <w:tcW w:w="977" w:type="dxa"/>
            <w:tcBorders>
              <w:top w:val="nil"/>
              <w:left w:val="nil"/>
              <w:bottom w:val="nil"/>
              <w:right w:val="nil"/>
            </w:tcBorders>
            <w:shd w:val="clear" w:color="auto" w:fill="E5DFEC" w:themeFill="accent4" w:themeFillTint="33"/>
            <w:noWrap/>
            <w:vAlign w:val="bottom"/>
            <w:hideMark/>
          </w:tcPr>
          <w:p w14:paraId="0F8D774C"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0.571429</w:t>
            </w:r>
          </w:p>
        </w:tc>
        <w:tc>
          <w:tcPr>
            <w:tcW w:w="951" w:type="dxa"/>
            <w:tcBorders>
              <w:top w:val="nil"/>
              <w:left w:val="nil"/>
              <w:bottom w:val="nil"/>
              <w:right w:val="nil"/>
            </w:tcBorders>
            <w:shd w:val="clear" w:color="auto" w:fill="E5DFEC" w:themeFill="accent4" w:themeFillTint="33"/>
            <w:noWrap/>
            <w:vAlign w:val="bottom"/>
            <w:hideMark/>
          </w:tcPr>
          <w:p w14:paraId="4126606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2/0.57=</w:t>
            </w:r>
          </w:p>
        </w:tc>
        <w:tc>
          <w:tcPr>
            <w:tcW w:w="875" w:type="dxa"/>
            <w:tcBorders>
              <w:top w:val="nil"/>
              <w:left w:val="nil"/>
              <w:bottom w:val="nil"/>
              <w:right w:val="single" w:sz="4" w:space="0" w:color="auto"/>
            </w:tcBorders>
            <w:shd w:val="clear" w:color="auto" w:fill="E5DFEC" w:themeFill="accent4" w:themeFillTint="33"/>
            <w:noWrap/>
            <w:vAlign w:val="bottom"/>
            <w:hideMark/>
          </w:tcPr>
          <w:p w14:paraId="784CEEF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3.5</w:t>
            </w:r>
          </w:p>
        </w:tc>
      </w:tr>
      <w:tr w:rsidR="001D3192" w:rsidRPr="006C08F2" w14:paraId="7D965E20" w14:textId="77777777" w:rsidTr="00DD4DF2">
        <w:trPr>
          <w:trHeight w:val="288"/>
        </w:trPr>
        <w:tc>
          <w:tcPr>
            <w:tcW w:w="895" w:type="dxa"/>
            <w:tcBorders>
              <w:top w:val="nil"/>
              <w:left w:val="single" w:sz="4" w:space="0" w:color="auto"/>
              <w:bottom w:val="nil"/>
              <w:right w:val="nil"/>
            </w:tcBorders>
            <w:shd w:val="clear" w:color="auto" w:fill="E5DFEC" w:themeFill="accent4" w:themeFillTint="33"/>
            <w:noWrap/>
            <w:vAlign w:val="bottom"/>
            <w:hideMark/>
          </w:tcPr>
          <w:p w14:paraId="321FDCC2"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167043</w:t>
            </w:r>
          </w:p>
        </w:tc>
        <w:tc>
          <w:tcPr>
            <w:tcW w:w="1400" w:type="dxa"/>
            <w:tcBorders>
              <w:top w:val="nil"/>
              <w:left w:val="nil"/>
              <w:bottom w:val="nil"/>
              <w:right w:val="nil"/>
            </w:tcBorders>
            <w:shd w:val="clear" w:color="auto" w:fill="E5DFEC" w:themeFill="accent4" w:themeFillTint="33"/>
            <w:noWrap/>
            <w:vAlign w:val="bottom"/>
            <w:hideMark/>
          </w:tcPr>
          <w:p w14:paraId="0B64DC24"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17-02-06</w:t>
            </w:r>
          </w:p>
        </w:tc>
        <w:tc>
          <w:tcPr>
            <w:tcW w:w="1669" w:type="dxa"/>
            <w:tcBorders>
              <w:top w:val="nil"/>
              <w:left w:val="nil"/>
              <w:bottom w:val="nil"/>
              <w:right w:val="nil"/>
            </w:tcBorders>
            <w:shd w:val="clear" w:color="auto" w:fill="E5DFEC" w:themeFill="accent4" w:themeFillTint="33"/>
            <w:noWrap/>
            <w:vAlign w:val="bottom"/>
            <w:hideMark/>
          </w:tcPr>
          <w:p w14:paraId="375E068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w:t>
            </w:r>
          </w:p>
        </w:tc>
        <w:tc>
          <w:tcPr>
            <w:tcW w:w="1470" w:type="dxa"/>
            <w:tcBorders>
              <w:top w:val="nil"/>
              <w:left w:val="nil"/>
              <w:bottom w:val="nil"/>
              <w:right w:val="nil"/>
            </w:tcBorders>
            <w:shd w:val="clear" w:color="auto" w:fill="E5DFEC" w:themeFill="accent4" w:themeFillTint="33"/>
            <w:noWrap/>
            <w:vAlign w:val="bottom"/>
            <w:hideMark/>
          </w:tcPr>
          <w:p w14:paraId="2D2C49E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7</w:t>
            </w:r>
          </w:p>
        </w:tc>
        <w:tc>
          <w:tcPr>
            <w:tcW w:w="825" w:type="dxa"/>
            <w:tcBorders>
              <w:top w:val="nil"/>
              <w:left w:val="nil"/>
              <w:bottom w:val="nil"/>
              <w:right w:val="nil"/>
            </w:tcBorders>
            <w:shd w:val="clear" w:color="auto" w:fill="E5DFEC" w:themeFill="accent4" w:themeFillTint="33"/>
            <w:noWrap/>
            <w:vAlign w:val="bottom"/>
            <w:hideMark/>
          </w:tcPr>
          <w:p w14:paraId="171BB78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4/7=</w:t>
            </w:r>
          </w:p>
        </w:tc>
        <w:tc>
          <w:tcPr>
            <w:tcW w:w="977" w:type="dxa"/>
            <w:tcBorders>
              <w:top w:val="nil"/>
              <w:left w:val="nil"/>
              <w:bottom w:val="nil"/>
              <w:right w:val="nil"/>
            </w:tcBorders>
            <w:shd w:val="clear" w:color="auto" w:fill="E5DFEC" w:themeFill="accent4" w:themeFillTint="33"/>
            <w:noWrap/>
            <w:vAlign w:val="bottom"/>
            <w:hideMark/>
          </w:tcPr>
          <w:p w14:paraId="1D5C67A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0.571429</w:t>
            </w:r>
          </w:p>
        </w:tc>
        <w:tc>
          <w:tcPr>
            <w:tcW w:w="951" w:type="dxa"/>
            <w:tcBorders>
              <w:top w:val="nil"/>
              <w:left w:val="nil"/>
              <w:bottom w:val="nil"/>
              <w:right w:val="nil"/>
            </w:tcBorders>
            <w:shd w:val="clear" w:color="auto" w:fill="E5DFEC" w:themeFill="accent4" w:themeFillTint="33"/>
            <w:noWrap/>
            <w:vAlign w:val="bottom"/>
            <w:hideMark/>
          </w:tcPr>
          <w:p w14:paraId="7D01083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1/0.57=</w:t>
            </w:r>
          </w:p>
        </w:tc>
        <w:tc>
          <w:tcPr>
            <w:tcW w:w="875" w:type="dxa"/>
            <w:tcBorders>
              <w:top w:val="nil"/>
              <w:left w:val="nil"/>
              <w:bottom w:val="nil"/>
              <w:right w:val="single" w:sz="4" w:space="0" w:color="auto"/>
            </w:tcBorders>
            <w:shd w:val="clear" w:color="auto" w:fill="E5DFEC" w:themeFill="accent4" w:themeFillTint="33"/>
            <w:noWrap/>
            <w:vAlign w:val="bottom"/>
            <w:hideMark/>
          </w:tcPr>
          <w:p w14:paraId="2BA54009"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1.75</w:t>
            </w:r>
          </w:p>
        </w:tc>
      </w:tr>
      <w:tr w:rsidR="001D3192" w:rsidRPr="006C08F2" w14:paraId="35D8DE14"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0CA5EF0F"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167042</w:t>
            </w:r>
          </w:p>
        </w:tc>
        <w:tc>
          <w:tcPr>
            <w:tcW w:w="1400" w:type="dxa"/>
            <w:tcBorders>
              <w:top w:val="nil"/>
              <w:left w:val="nil"/>
              <w:bottom w:val="nil"/>
              <w:right w:val="nil"/>
            </w:tcBorders>
            <w:shd w:val="clear" w:color="000000" w:fill="DDEBF7"/>
            <w:noWrap/>
            <w:vAlign w:val="bottom"/>
            <w:hideMark/>
          </w:tcPr>
          <w:p w14:paraId="54D0C89F"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08-03-06</w:t>
            </w:r>
          </w:p>
        </w:tc>
        <w:tc>
          <w:tcPr>
            <w:tcW w:w="1669" w:type="dxa"/>
            <w:tcBorders>
              <w:top w:val="nil"/>
              <w:left w:val="nil"/>
              <w:bottom w:val="nil"/>
              <w:right w:val="nil"/>
            </w:tcBorders>
            <w:shd w:val="clear" w:color="000000" w:fill="DDEBF7"/>
            <w:noWrap/>
            <w:vAlign w:val="bottom"/>
            <w:hideMark/>
          </w:tcPr>
          <w:p w14:paraId="68AD621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w:t>
            </w:r>
          </w:p>
        </w:tc>
        <w:tc>
          <w:tcPr>
            <w:tcW w:w="1470" w:type="dxa"/>
            <w:tcBorders>
              <w:top w:val="nil"/>
              <w:left w:val="nil"/>
              <w:bottom w:val="nil"/>
              <w:right w:val="nil"/>
            </w:tcBorders>
            <w:shd w:val="clear" w:color="000000" w:fill="DDEBF7"/>
            <w:noWrap/>
            <w:vAlign w:val="bottom"/>
            <w:hideMark/>
          </w:tcPr>
          <w:p w14:paraId="5E99D10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w:t>
            </w:r>
          </w:p>
        </w:tc>
        <w:tc>
          <w:tcPr>
            <w:tcW w:w="825" w:type="dxa"/>
            <w:tcBorders>
              <w:top w:val="nil"/>
              <w:left w:val="nil"/>
              <w:bottom w:val="nil"/>
              <w:right w:val="nil"/>
            </w:tcBorders>
            <w:shd w:val="clear" w:color="000000" w:fill="DDEBF7"/>
            <w:noWrap/>
            <w:vAlign w:val="bottom"/>
            <w:hideMark/>
          </w:tcPr>
          <w:p w14:paraId="4DF4888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w:t>
            </w:r>
          </w:p>
        </w:tc>
        <w:tc>
          <w:tcPr>
            <w:tcW w:w="977" w:type="dxa"/>
            <w:tcBorders>
              <w:top w:val="nil"/>
              <w:left w:val="nil"/>
              <w:bottom w:val="nil"/>
              <w:right w:val="nil"/>
            </w:tcBorders>
            <w:shd w:val="clear" w:color="000000" w:fill="DDEBF7"/>
            <w:noWrap/>
            <w:vAlign w:val="bottom"/>
            <w:hideMark/>
          </w:tcPr>
          <w:p w14:paraId="39268978"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0.142857</w:t>
            </w:r>
          </w:p>
        </w:tc>
        <w:tc>
          <w:tcPr>
            <w:tcW w:w="951" w:type="dxa"/>
            <w:tcBorders>
              <w:top w:val="nil"/>
              <w:left w:val="nil"/>
              <w:bottom w:val="nil"/>
              <w:right w:val="nil"/>
            </w:tcBorders>
            <w:shd w:val="clear" w:color="000000" w:fill="DDEBF7"/>
            <w:noWrap/>
            <w:vAlign w:val="bottom"/>
            <w:hideMark/>
          </w:tcPr>
          <w:p w14:paraId="1674A60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1/0.14=</w:t>
            </w:r>
          </w:p>
        </w:tc>
        <w:tc>
          <w:tcPr>
            <w:tcW w:w="875" w:type="dxa"/>
            <w:tcBorders>
              <w:top w:val="nil"/>
              <w:left w:val="nil"/>
              <w:bottom w:val="nil"/>
              <w:right w:val="single" w:sz="4" w:space="0" w:color="auto"/>
            </w:tcBorders>
            <w:shd w:val="clear" w:color="000000" w:fill="DDEBF7"/>
            <w:noWrap/>
            <w:vAlign w:val="bottom"/>
            <w:hideMark/>
          </w:tcPr>
          <w:p w14:paraId="1412F1F4"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71796E91"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5BCC8732"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167041</w:t>
            </w:r>
          </w:p>
        </w:tc>
        <w:tc>
          <w:tcPr>
            <w:tcW w:w="1400" w:type="dxa"/>
            <w:tcBorders>
              <w:top w:val="nil"/>
              <w:left w:val="nil"/>
              <w:bottom w:val="nil"/>
              <w:right w:val="nil"/>
            </w:tcBorders>
            <w:shd w:val="clear" w:color="000000" w:fill="FFF2CC"/>
            <w:noWrap/>
            <w:vAlign w:val="bottom"/>
            <w:hideMark/>
          </w:tcPr>
          <w:p w14:paraId="506B7283"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16-03-06</w:t>
            </w:r>
          </w:p>
        </w:tc>
        <w:tc>
          <w:tcPr>
            <w:tcW w:w="1669" w:type="dxa"/>
            <w:tcBorders>
              <w:top w:val="nil"/>
              <w:left w:val="nil"/>
              <w:bottom w:val="nil"/>
              <w:right w:val="nil"/>
            </w:tcBorders>
            <w:shd w:val="clear" w:color="000000" w:fill="FFF2CC"/>
            <w:noWrap/>
            <w:vAlign w:val="bottom"/>
            <w:hideMark/>
          </w:tcPr>
          <w:p w14:paraId="4514F444"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4</w:t>
            </w:r>
          </w:p>
        </w:tc>
        <w:tc>
          <w:tcPr>
            <w:tcW w:w="1470" w:type="dxa"/>
            <w:tcBorders>
              <w:top w:val="nil"/>
              <w:left w:val="nil"/>
              <w:bottom w:val="nil"/>
              <w:right w:val="nil"/>
            </w:tcBorders>
            <w:shd w:val="clear" w:color="000000" w:fill="FFF2CC"/>
            <w:noWrap/>
            <w:vAlign w:val="bottom"/>
            <w:hideMark/>
          </w:tcPr>
          <w:p w14:paraId="4FEBA50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11</w:t>
            </w:r>
          </w:p>
        </w:tc>
        <w:tc>
          <w:tcPr>
            <w:tcW w:w="825" w:type="dxa"/>
            <w:tcBorders>
              <w:top w:val="nil"/>
              <w:left w:val="nil"/>
              <w:bottom w:val="nil"/>
              <w:right w:val="nil"/>
            </w:tcBorders>
            <w:shd w:val="clear" w:color="000000" w:fill="FFF2CC"/>
            <w:noWrap/>
            <w:vAlign w:val="bottom"/>
            <w:hideMark/>
          </w:tcPr>
          <w:p w14:paraId="1E26CC98"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w:t>
            </w:r>
          </w:p>
        </w:tc>
        <w:tc>
          <w:tcPr>
            <w:tcW w:w="977" w:type="dxa"/>
            <w:tcBorders>
              <w:top w:val="nil"/>
              <w:left w:val="nil"/>
              <w:bottom w:val="nil"/>
              <w:right w:val="nil"/>
            </w:tcBorders>
            <w:shd w:val="clear" w:color="000000" w:fill="FFF2CC"/>
            <w:noWrap/>
            <w:vAlign w:val="bottom"/>
            <w:hideMark/>
          </w:tcPr>
          <w:p w14:paraId="5183AEE5"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0.142857</w:t>
            </w:r>
          </w:p>
        </w:tc>
        <w:tc>
          <w:tcPr>
            <w:tcW w:w="951" w:type="dxa"/>
            <w:tcBorders>
              <w:top w:val="nil"/>
              <w:left w:val="nil"/>
              <w:bottom w:val="nil"/>
              <w:right w:val="nil"/>
            </w:tcBorders>
            <w:shd w:val="clear" w:color="000000" w:fill="FFF2CC"/>
            <w:noWrap/>
            <w:vAlign w:val="bottom"/>
            <w:hideMark/>
          </w:tcPr>
          <w:p w14:paraId="43D97290"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1/0.14=</w:t>
            </w:r>
          </w:p>
        </w:tc>
        <w:tc>
          <w:tcPr>
            <w:tcW w:w="875" w:type="dxa"/>
            <w:tcBorders>
              <w:top w:val="nil"/>
              <w:left w:val="nil"/>
              <w:bottom w:val="nil"/>
              <w:right w:val="single" w:sz="4" w:space="0" w:color="auto"/>
            </w:tcBorders>
            <w:shd w:val="clear" w:color="000000" w:fill="FFF2CC"/>
            <w:noWrap/>
            <w:vAlign w:val="bottom"/>
            <w:hideMark/>
          </w:tcPr>
          <w:p w14:paraId="080CE35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6E39508E"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5A93B034"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167040</w:t>
            </w:r>
          </w:p>
        </w:tc>
        <w:tc>
          <w:tcPr>
            <w:tcW w:w="1400" w:type="dxa"/>
            <w:tcBorders>
              <w:top w:val="nil"/>
              <w:left w:val="nil"/>
              <w:bottom w:val="nil"/>
              <w:right w:val="nil"/>
            </w:tcBorders>
            <w:shd w:val="clear" w:color="000000" w:fill="DDEBF7"/>
            <w:noWrap/>
            <w:vAlign w:val="bottom"/>
            <w:hideMark/>
          </w:tcPr>
          <w:p w14:paraId="6EDB9AB9"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27-03-06</w:t>
            </w:r>
          </w:p>
        </w:tc>
        <w:tc>
          <w:tcPr>
            <w:tcW w:w="1669" w:type="dxa"/>
            <w:tcBorders>
              <w:top w:val="nil"/>
              <w:left w:val="nil"/>
              <w:bottom w:val="nil"/>
              <w:right w:val="nil"/>
            </w:tcBorders>
            <w:shd w:val="clear" w:color="000000" w:fill="DDEBF7"/>
            <w:noWrap/>
            <w:vAlign w:val="bottom"/>
            <w:hideMark/>
          </w:tcPr>
          <w:p w14:paraId="79CB914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DDEBF7"/>
            <w:noWrap/>
            <w:vAlign w:val="bottom"/>
            <w:hideMark/>
          </w:tcPr>
          <w:p w14:paraId="11907A1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13</w:t>
            </w:r>
          </w:p>
        </w:tc>
        <w:tc>
          <w:tcPr>
            <w:tcW w:w="825" w:type="dxa"/>
            <w:tcBorders>
              <w:top w:val="nil"/>
              <w:left w:val="nil"/>
              <w:bottom w:val="nil"/>
              <w:right w:val="nil"/>
            </w:tcBorders>
            <w:shd w:val="clear" w:color="000000" w:fill="DDEBF7"/>
            <w:noWrap/>
            <w:vAlign w:val="bottom"/>
            <w:hideMark/>
          </w:tcPr>
          <w:p w14:paraId="6EA90B4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w:t>
            </w:r>
          </w:p>
        </w:tc>
        <w:tc>
          <w:tcPr>
            <w:tcW w:w="977" w:type="dxa"/>
            <w:tcBorders>
              <w:top w:val="nil"/>
              <w:left w:val="nil"/>
              <w:bottom w:val="nil"/>
              <w:right w:val="nil"/>
            </w:tcBorders>
            <w:shd w:val="clear" w:color="000000" w:fill="DDEBF7"/>
            <w:noWrap/>
            <w:vAlign w:val="bottom"/>
            <w:hideMark/>
          </w:tcPr>
          <w:p w14:paraId="6622F989"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0.428571</w:t>
            </w:r>
          </w:p>
        </w:tc>
        <w:tc>
          <w:tcPr>
            <w:tcW w:w="951" w:type="dxa"/>
            <w:tcBorders>
              <w:top w:val="nil"/>
              <w:left w:val="nil"/>
              <w:bottom w:val="nil"/>
              <w:right w:val="nil"/>
            </w:tcBorders>
            <w:shd w:val="clear" w:color="000000" w:fill="DDEBF7"/>
            <w:noWrap/>
            <w:vAlign w:val="bottom"/>
            <w:hideMark/>
          </w:tcPr>
          <w:p w14:paraId="66CBED1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1/0.43=</w:t>
            </w:r>
          </w:p>
        </w:tc>
        <w:tc>
          <w:tcPr>
            <w:tcW w:w="875" w:type="dxa"/>
            <w:tcBorders>
              <w:top w:val="nil"/>
              <w:left w:val="nil"/>
              <w:bottom w:val="nil"/>
              <w:right w:val="single" w:sz="4" w:space="0" w:color="auto"/>
            </w:tcBorders>
            <w:shd w:val="clear" w:color="000000" w:fill="DDEBF7"/>
            <w:noWrap/>
            <w:vAlign w:val="bottom"/>
            <w:hideMark/>
          </w:tcPr>
          <w:p w14:paraId="3853498C"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2.33333</w:t>
            </w:r>
          </w:p>
        </w:tc>
      </w:tr>
      <w:tr w:rsidR="001D3192" w:rsidRPr="006C08F2" w14:paraId="60D960F8"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27D4497B"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167033</w:t>
            </w:r>
          </w:p>
        </w:tc>
        <w:tc>
          <w:tcPr>
            <w:tcW w:w="1400" w:type="dxa"/>
            <w:tcBorders>
              <w:top w:val="nil"/>
              <w:left w:val="nil"/>
              <w:bottom w:val="nil"/>
              <w:right w:val="nil"/>
            </w:tcBorders>
            <w:shd w:val="clear" w:color="000000" w:fill="DDEBF7"/>
            <w:noWrap/>
            <w:vAlign w:val="bottom"/>
            <w:hideMark/>
          </w:tcPr>
          <w:p w14:paraId="1613AAC2"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28-03-06</w:t>
            </w:r>
          </w:p>
        </w:tc>
        <w:tc>
          <w:tcPr>
            <w:tcW w:w="1669" w:type="dxa"/>
            <w:tcBorders>
              <w:top w:val="nil"/>
              <w:left w:val="nil"/>
              <w:bottom w:val="nil"/>
              <w:right w:val="nil"/>
            </w:tcBorders>
            <w:shd w:val="clear" w:color="000000" w:fill="DDEBF7"/>
            <w:noWrap/>
            <w:vAlign w:val="bottom"/>
            <w:hideMark/>
          </w:tcPr>
          <w:p w14:paraId="0B8A9B5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DDEBF7"/>
            <w:noWrap/>
            <w:vAlign w:val="bottom"/>
            <w:hideMark/>
          </w:tcPr>
          <w:p w14:paraId="5F76EBD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13</w:t>
            </w:r>
          </w:p>
        </w:tc>
        <w:tc>
          <w:tcPr>
            <w:tcW w:w="825" w:type="dxa"/>
            <w:tcBorders>
              <w:top w:val="nil"/>
              <w:left w:val="nil"/>
              <w:bottom w:val="nil"/>
              <w:right w:val="nil"/>
            </w:tcBorders>
            <w:shd w:val="clear" w:color="000000" w:fill="DDEBF7"/>
            <w:noWrap/>
            <w:vAlign w:val="bottom"/>
            <w:hideMark/>
          </w:tcPr>
          <w:p w14:paraId="7041912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w:t>
            </w:r>
          </w:p>
        </w:tc>
        <w:tc>
          <w:tcPr>
            <w:tcW w:w="977" w:type="dxa"/>
            <w:tcBorders>
              <w:top w:val="nil"/>
              <w:left w:val="nil"/>
              <w:bottom w:val="nil"/>
              <w:right w:val="nil"/>
            </w:tcBorders>
            <w:shd w:val="clear" w:color="000000" w:fill="DDEBF7"/>
            <w:noWrap/>
            <w:vAlign w:val="bottom"/>
            <w:hideMark/>
          </w:tcPr>
          <w:p w14:paraId="1E69A7E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0.428571</w:t>
            </w:r>
          </w:p>
        </w:tc>
        <w:tc>
          <w:tcPr>
            <w:tcW w:w="951" w:type="dxa"/>
            <w:tcBorders>
              <w:top w:val="nil"/>
              <w:left w:val="nil"/>
              <w:bottom w:val="nil"/>
              <w:right w:val="nil"/>
            </w:tcBorders>
            <w:shd w:val="clear" w:color="000000" w:fill="DDEBF7"/>
            <w:noWrap/>
            <w:vAlign w:val="bottom"/>
            <w:hideMark/>
          </w:tcPr>
          <w:p w14:paraId="565A5D8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1/0.43=</w:t>
            </w:r>
          </w:p>
        </w:tc>
        <w:tc>
          <w:tcPr>
            <w:tcW w:w="875" w:type="dxa"/>
            <w:tcBorders>
              <w:top w:val="nil"/>
              <w:left w:val="nil"/>
              <w:bottom w:val="nil"/>
              <w:right w:val="single" w:sz="4" w:space="0" w:color="auto"/>
            </w:tcBorders>
            <w:shd w:val="clear" w:color="000000" w:fill="DDEBF7"/>
            <w:noWrap/>
            <w:vAlign w:val="bottom"/>
            <w:hideMark/>
          </w:tcPr>
          <w:p w14:paraId="63C39288"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2.33333</w:t>
            </w:r>
          </w:p>
        </w:tc>
      </w:tr>
      <w:tr w:rsidR="001D3192" w:rsidRPr="006C08F2" w14:paraId="3CF51457"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0E69E3B6"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166855</w:t>
            </w:r>
          </w:p>
        </w:tc>
        <w:tc>
          <w:tcPr>
            <w:tcW w:w="1400" w:type="dxa"/>
            <w:tcBorders>
              <w:top w:val="nil"/>
              <w:left w:val="nil"/>
              <w:bottom w:val="nil"/>
              <w:right w:val="nil"/>
            </w:tcBorders>
            <w:shd w:val="clear" w:color="000000" w:fill="DDEBF7"/>
            <w:noWrap/>
            <w:vAlign w:val="bottom"/>
            <w:hideMark/>
          </w:tcPr>
          <w:p w14:paraId="0F5179E3"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29-03-06</w:t>
            </w:r>
          </w:p>
        </w:tc>
        <w:tc>
          <w:tcPr>
            <w:tcW w:w="1669" w:type="dxa"/>
            <w:tcBorders>
              <w:top w:val="nil"/>
              <w:left w:val="nil"/>
              <w:bottom w:val="nil"/>
              <w:right w:val="nil"/>
            </w:tcBorders>
            <w:shd w:val="clear" w:color="000000" w:fill="DDEBF7"/>
            <w:noWrap/>
            <w:vAlign w:val="bottom"/>
            <w:hideMark/>
          </w:tcPr>
          <w:p w14:paraId="43BDB8D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w:t>
            </w:r>
          </w:p>
        </w:tc>
        <w:tc>
          <w:tcPr>
            <w:tcW w:w="1470" w:type="dxa"/>
            <w:tcBorders>
              <w:top w:val="nil"/>
              <w:left w:val="nil"/>
              <w:bottom w:val="nil"/>
              <w:right w:val="nil"/>
            </w:tcBorders>
            <w:shd w:val="clear" w:color="000000" w:fill="DDEBF7"/>
            <w:noWrap/>
            <w:vAlign w:val="bottom"/>
            <w:hideMark/>
          </w:tcPr>
          <w:p w14:paraId="606976A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13</w:t>
            </w:r>
          </w:p>
        </w:tc>
        <w:tc>
          <w:tcPr>
            <w:tcW w:w="825" w:type="dxa"/>
            <w:tcBorders>
              <w:top w:val="nil"/>
              <w:left w:val="nil"/>
              <w:bottom w:val="nil"/>
              <w:right w:val="nil"/>
            </w:tcBorders>
            <w:shd w:val="clear" w:color="000000" w:fill="DDEBF7"/>
            <w:noWrap/>
            <w:vAlign w:val="bottom"/>
            <w:hideMark/>
          </w:tcPr>
          <w:p w14:paraId="48FA07B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w:t>
            </w:r>
          </w:p>
        </w:tc>
        <w:tc>
          <w:tcPr>
            <w:tcW w:w="977" w:type="dxa"/>
            <w:tcBorders>
              <w:top w:val="nil"/>
              <w:left w:val="nil"/>
              <w:bottom w:val="nil"/>
              <w:right w:val="nil"/>
            </w:tcBorders>
            <w:shd w:val="clear" w:color="000000" w:fill="DDEBF7"/>
            <w:noWrap/>
            <w:vAlign w:val="bottom"/>
            <w:hideMark/>
          </w:tcPr>
          <w:p w14:paraId="3B06B48C"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0.428571</w:t>
            </w:r>
          </w:p>
        </w:tc>
        <w:tc>
          <w:tcPr>
            <w:tcW w:w="951" w:type="dxa"/>
            <w:tcBorders>
              <w:top w:val="nil"/>
              <w:left w:val="nil"/>
              <w:bottom w:val="nil"/>
              <w:right w:val="nil"/>
            </w:tcBorders>
            <w:shd w:val="clear" w:color="000000" w:fill="DDEBF7"/>
            <w:noWrap/>
            <w:vAlign w:val="bottom"/>
            <w:hideMark/>
          </w:tcPr>
          <w:p w14:paraId="0B493A20"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1/0.43=</w:t>
            </w:r>
          </w:p>
        </w:tc>
        <w:tc>
          <w:tcPr>
            <w:tcW w:w="875" w:type="dxa"/>
            <w:tcBorders>
              <w:top w:val="nil"/>
              <w:left w:val="nil"/>
              <w:bottom w:val="nil"/>
              <w:right w:val="single" w:sz="4" w:space="0" w:color="auto"/>
            </w:tcBorders>
            <w:shd w:val="clear" w:color="000000" w:fill="DDEBF7"/>
            <w:noWrap/>
            <w:vAlign w:val="bottom"/>
            <w:hideMark/>
          </w:tcPr>
          <w:p w14:paraId="13479A3F"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2.33333</w:t>
            </w:r>
          </w:p>
        </w:tc>
      </w:tr>
      <w:tr w:rsidR="001D3192" w:rsidRPr="006C08F2" w14:paraId="0AB7BEFF"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211A22F3"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167038</w:t>
            </w:r>
          </w:p>
        </w:tc>
        <w:tc>
          <w:tcPr>
            <w:tcW w:w="1400" w:type="dxa"/>
            <w:tcBorders>
              <w:top w:val="nil"/>
              <w:left w:val="nil"/>
              <w:bottom w:val="nil"/>
              <w:right w:val="nil"/>
            </w:tcBorders>
            <w:shd w:val="clear" w:color="000000" w:fill="FFF2CC"/>
            <w:noWrap/>
            <w:vAlign w:val="bottom"/>
            <w:hideMark/>
          </w:tcPr>
          <w:p w14:paraId="02BB99D9"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06-04-06</w:t>
            </w:r>
          </w:p>
        </w:tc>
        <w:tc>
          <w:tcPr>
            <w:tcW w:w="1669" w:type="dxa"/>
            <w:tcBorders>
              <w:top w:val="nil"/>
              <w:left w:val="nil"/>
              <w:bottom w:val="nil"/>
              <w:right w:val="nil"/>
            </w:tcBorders>
            <w:shd w:val="clear" w:color="000000" w:fill="FFF2CC"/>
            <w:noWrap/>
            <w:vAlign w:val="bottom"/>
            <w:hideMark/>
          </w:tcPr>
          <w:p w14:paraId="7209DDF0"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4</w:t>
            </w:r>
          </w:p>
        </w:tc>
        <w:tc>
          <w:tcPr>
            <w:tcW w:w="1470" w:type="dxa"/>
            <w:tcBorders>
              <w:top w:val="nil"/>
              <w:left w:val="nil"/>
              <w:bottom w:val="nil"/>
              <w:right w:val="nil"/>
            </w:tcBorders>
            <w:shd w:val="clear" w:color="000000" w:fill="FFF2CC"/>
            <w:noWrap/>
            <w:vAlign w:val="bottom"/>
            <w:hideMark/>
          </w:tcPr>
          <w:p w14:paraId="7F9444A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14</w:t>
            </w:r>
          </w:p>
        </w:tc>
        <w:tc>
          <w:tcPr>
            <w:tcW w:w="825" w:type="dxa"/>
            <w:tcBorders>
              <w:top w:val="nil"/>
              <w:left w:val="nil"/>
              <w:bottom w:val="nil"/>
              <w:right w:val="nil"/>
            </w:tcBorders>
            <w:shd w:val="clear" w:color="000000" w:fill="FFF2CC"/>
            <w:noWrap/>
            <w:vAlign w:val="bottom"/>
            <w:hideMark/>
          </w:tcPr>
          <w:p w14:paraId="761AFDB4"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w:t>
            </w:r>
          </w:p>
        </w:tc>
        <w:tc>
          <w:tcPr>
            <w:tcW w:w="977" w:type="dxa"/>
            <w:tcBorders>
              <w:top w:val="nil"/>
              <w:left w:val="nil"/>
              <w:bottom w:val="nil"/>
              <w:right w:val="nil"/>
            </w:tcBorders>
            <w:shd w:val="clear" w:color="000000" w:fill="FFF2CC"/>
            <w:noWrap/>
            <w:vAlign w:val="bottom"/>
            <w:hideMark/>
          </w:tcPr>
          <w:p w14:paraId="0483DB6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0.142857</w:t>
            </w:r>
          </w:p>
        </w:tc>
        <w:tc>
          <w:tcPr>
            <w:tcW w:w="951" w:type="dxa"/>
            <w:tcBorders>
              <w:top w:val="nil"/>
              <w:left w:val="nil"/>
              <w:bottom w:val="nil"/>
              <w:right w:val="nil"/>
            </w:tcBorders>
            <w:shd w:val="clear" w:color="000000" w:fill="FFF2CC"/>
            <w:noWrap/>
            <w:vAlign w:val="bottom"/>
            <w:hideMark/>
          </w:tcPr>
          <w:p w14:paraId="5184BF6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1/0.14=</w:t>
            </w:r>
          </w:p>
        </w:tc>
        <w:tc>
          <w:tcPr>
            <w:tcW w:w="875" w:type="dxa"/>
            <w:tcBorders>
              <w:top w:val="nil"/>
              <w:left w:val="nil"/>
              <w:bottom w:val="nil"/>
              <w:right w:val="single" w:sz="4" w:space="0" w:color="auto"/>
            </w:tcBorders>
            <w:shd w:val="clear" w:color="000000" w:fill="FFF2CC"/>
            <w:noWrap/>
            <w:vAlign w:val="bottom"/>
            <w:hideMark/>
          </w:tcPr>
          <w:p w14:paraId="6CAED895"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291F4B5B"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462701A5"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166926</w:t>
            </w:r>
          </w:p>
        </w:tc>
        <w:tc>
          <w:tcPr>
            <w:tcW w:w="1400" w:type="dxa"/>
            <w:tcBorders>
              <w:top w:val="nil"/>
              <w:left w:val="nil"/>
              <w:bottom w:val="nil"/>
              <w:right w:val="nil"/>
            </w:tcBorders>
            <w:shd w:val="clear" w:color="000000" w:fill="DDEBF7"/>
            <w:noWrap/>
            <w:vAlign w:val="bottom"/>
            <w:hideMark/>
          </w:tcPr>
          <w:p w14:paraId="6176FBF1"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09-05-06</w:t>
            </w:r>
          </w:p>
        </w:tc>
        <w:tc>
          <w:tcPr>
            <w:tcW w:w="1669" w:type="dxa"/>
            <w:tcBorders>
              <w:top w:val="nil"/>
              <w:left w:val="nil"/>
              <w:bottom w:val="nil"/>
              <w:right w:val="nil"/>
            </w:tcBorders>
            <w:shd w:val="clear" w:color="000000" w:fill="DDEBF7"/>
            <w:noWrap/>
            <w:vAlign w:val="bottom"/>
            <w:hideMark/>
          </w:tcPr>
          <w:p w14:paraId="2CAC470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DDEBF7"/>
            <w:noWrap/>
            <w:vAlign w:val="bottom"/>
            <w:hideMark/>
          </w:tcPr>
          <w:p w14:paraId="682EE39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19</w:t>
            </w:r>
          </w:p>
        </w:tc>
        <w:tc>
          <w:tcPr>
            <w:tcW w:w="825" w:type="dxa"/>
            <w:tcBorders>
              <w:top w:val="nil"/>
              <w:left w:val="nil"/>
              <w:bottom w:val="nil"/>
              <w:right w:val="nil"/>
            </w:tcBorders>
            <w:shd w:val="clear" w:color="000000" w:fill="DDEBF7"/>
            <w:noWrap/>
            <w:vAlign w:val="bottom"/>
            <w:hideMark/>
          </w:tcPr>
          <w:p w14:paraId="69DEDDB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2/7=</w:t>
            </w:r>
          </w:p>
        </w:tc>
        <w:tc>
          <w:tcPr>
            <w:tcW w:w="977" w:type="dxa"/>
            <w:tcBorders>
              <w:top w:val="nil"/>
              <w:left w:val="nil"/>
              <w:bottom w:val="nil"/>
              <w:right w:val="nil"/>
            </w:tcBorders>
            <w:shd w:val="clear" w:color="000000" w:fill="DDEBF7"/>
            <w:noWrap/>
            <w:vAlign w:val="bottom"/>
            <w:hideMark/>
          </w:tcPr>
          <w:p w14:paraId="25ECB3F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0.285714</w:t>
            </w:r>
          </w:p>
        </w:tc>
        <w:tc>
          <w:tcPr>
            <w:tcW w:w="951" w:type="dxa"/>
            <w:tcBorders>
              <w:top w:val="nil"/>
              <w:left w:val="nil"/>
              <w:bottom w:val="nil"/>
              <w:right w:val="nil"/>
            </w:tcBorders>
            <w:shd w:val="clear" w:color="000000" w:fill="DDEBF7"/>
            <w:noWrap/>
            <w:vAlign w:val="bottom"/>
            <w:hideMark/>
          </w:tcPr>
          <w:p w14:paraId="04C0AF3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1/0.29=</w:t>
            </w:r>
          </w:p>
        </w:tc>
        <w:tc>
          <w:tcPr>
            <w:tcW w:w="875" w:type="dxa"/>
            <w:tcBorders>
              <w:top w:val="nil"/>
              <w:left w:val="nil"/>
              <w:bottom w:val="nil"/>
              <w:right w:val="single" w:sz="4" w:space="0" w:color="auto"/>
            </w:tcBorders>
            <w:shd w:val="clear" w:color="000000" w:fill="DDEBF7"/>
            <w:noWrap/>
            <w:vAlign w:val="bottom"/>
            <w:hideMark/>
          </w:tcPr>
          <w:p w14:paraId="6F0EE2C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3.5</w:t>
            </w:r>
          </w:p>
        </w:tc>
      </w:tr>
      <w:tr w:rsidR="001D3192" w:rsidRPr="006C08F2" w14:paraId="68EFFD17"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309AB229"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166885</w:t>
            </w:r>
          </w:p>
        </w:tc>
        <w:tc>
          <w:tcPr>
            <w:tcW w:w="1400" w:type="dxa"/>
            <w:tcBorders>
              <w:top w:val="nil"/>
              <w:left w:val="nil"/>
              <w:bottom w:val="nil"/>
              <w:right w:val="nil"/>
            </w:tcBorders>
            <w:shd w:val="clear" w:color="000000" w:fill="DDEBF7"/>
            <w:noWrap/>
            <w:vAlign w:val="bottom"/>
            <w:hideMark/>
          </w:tcPr>
          <w:p w14:paraId="39B1890A"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11-05-06</w:t>
            </w:r>
          </w:p>
        </w:tc>
        <w:tc>
          <w:tcPr>
            <w:tcW w:w="1669" w:type="dxa"/>
            <w:tcBorders>
              <w:top w:val="nil"/>
              <w:left w:val="nil"/>
              <w:bottom w:val="nil"/>
              <w:right w:val="nil"/>
            </w:tcBorders>
            <w:shd w:val="clear" w:color="000000" w:fill="DDEBF7"/>
            <w:noWrap/>
            <w:vAlign w:val="bottom"/>
            <w:hideMark/>
          </w:tcPr>
          <w:p w14:paraId="6AE31CA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4</w:t>
            </w:r>
          </w:p>
        </w:tc>
        <w:tc>
          <w:tcPr>
            <w:tcW w:w="1470" w:type="dxa"/>
            <w:tcBorders>
              <w:top w:val="nil"/>
              <w:left w:val="nil"/>
              <w:bottom w:val="nil"/>
              <w:right w:val="nil"/>
            </w:tcBorders>
            <w:shd w:val="clear" w:color="000000" w:fill="DDEBF7"/>
            <w:noWrap/>
            <w:vAlign w:val="bottom"/>
            <w:hideMark/>
          </w:tcPr>
          <w:p w14:paraId="25CFDCB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19</w:t>
            </w:r>
          </w:p>
        </w:tc>
        <w:tc>
          <w:tcPr>
            <w:tcW w:w="825" w:type="dxa"/>
            <w:tcBorders>
              <w:top w:val="nil"/>
              <w:left w:val="nil"/>
              <w:bottom w:val="nil"/>
              <w:right w:val="nil"/>
            </w:tcBorders>
            <w:shd w:val="clear" w:color="000000" w:fill="DDEBF7"/>
            <w:noWrap/>
            <w:vAlign w:val="bottom"/>
            <w:hideMark/>
          </w:tcPr>
          <w:p w14:paraId="3253E1A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2/7=</w:t>
            </w:r>
          </w:p>
        </w:tc>
        <w:tc>
          <w:tcPr>
            <w:tcW w:w="977" w:type="dxa"/>
            <w:tcBorders>
              <w:top w:val="nil"/>
              <w:left w:val="nil"/>
              <w:bottom w:val="nil"/>
              <w:right w:val="nil"/>
            </w:tcBorders>
            <w:shd w:val="clear" w:color="000000" w:fill="DDEBF7"/>
            <w:noWrap/>
            <w:vAlign w:val="bottom"/>
            <w:hideMark/>
          </w:tcPr>
          <w:p w14:paraId="570496D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0.285714</w:t>
            </w:r>
          </w:p>
        </w:tc>
        <w:tc>
          <w:tcPr>
            <w:tcW w:w="951" w:type="dxa"/>
            <w:tcBorders>
              <w:top w:val="nil"/>
              <w:left w:val="nil"/>
              <w:bottom w:val="nil"/>
              <w:right w:val="nil"/>
            </w:tcBorders>
            <w:shd w:val="clear" w:color="000000" w:fill="DDEBF7"/>
            <w:noWrap/>
            <w:vAlign w:val="bottom"/>
            <w:hideMark/>
          </w:tcPr>
          <w:p w14:paraId="661B816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1/0.29=</w:t>
            </w:r>
          </w:p>
        </w:tc>
        <w:tc>
          <w:tcPr>
            <w:tcW w:w="875" w:type="dxa"/>
            <w:tcBorders>
              <w:top w:val="nil"/>
              <w:left w:val="nil"/>
              <w:bottom w:val="nil"/>
              <w:right w:val="single" w:sz="4" w:space="0" w:color="auto"/>
            </w:tcBorders>
            <w:shd w:val="clear" w:color="000000" w:fill="DDEBF7"/>
            <w:noWrap/>
            <w:vAlign w:val="bottom"/>
            <w:hideMark/>
          </w:tcPr>
          <w:p w14:paraId="484061AD"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3.5</w:t>
            </w:r>
          </w:p>
        </w:tc>
      </w:tr>
      <w:tr w:rsidR="001D3192" w:rsidRPr="006C08F2" w14:paraId="368257C7"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59CD53FD"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167034</w:t>
            </w:r>
          </w:p>
        </w:tc>
        <w:tc>
          <w:tcPr>
            <w:tcW w:w="1400" w:type="dxa"/>
            <w:tcBorders>
              <w:top w:val="nil"/>
              <w:left w:val="nil"/>
              <w:bottom w:val="nil"/>
              <w:right w:val="nil"/>
            </w:tcBorders>
            <w:shd w:val="clear" w:color="000000" w:fill="FFF2CC"/>
            <w:noWrap/>
            <w:vAlign w:val="bottom"/>
            <w:hideMark/>
          </w:tcPr>
          <w:p w14:paraId="351BFBAF"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16-05-06</w:t>
            </w:r>
          </w:p>
        </w:tc>
        <w:tc>
          <w:tcPr>
            <w:tcW w:w="1669" w:type="dxa"/>
            <w:tcBorders>
              <w:top w:val="nil"/>
              <w:left w:val="nil"/>
              <w:bottom w:val="nil"/>
              <w:right w:val="nil"/>
            </w:tcBorders>
            <w:shd w:val="clear" w:color="000000" w:fill="FFF2CC"/>
            <w:noWrap/>
            <w:vAlign w:val="bottom"/>
            <w:hideMark/>
          </w:tcPr>
          <w:p w14:paraId="0D933C33"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FFF2CC"/>
            <w:noWrap/>
            <w:vAlign w:val="bottom"/>
            <w:hideMark/>
          </w:tcPr>
          <w:p w14:paraId="647918E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20</w:t>
            </w:r>
          </w:p>
        </w:tc>
        <w:tc>
          <w:tcPr>
            <w:tcW w:w="825" w:type="dxa"/>
            <w:tcBorders>
              <w:top w:val="nil"/>
              <w:left w:val="nil"/>
              <w:bottom w:val="nil"/>
              <w:right w:val="nil"/>
            </w:tcBorders>
            <w:shd w:val="clear" w:color="000000" w:fill="FFF2CC"/>
            <w:noWrap/>
            <w:vAlign w:val="bottom"/>
            <w:hideMark/>
          </w:tcPr>
          <w:p w14:paraId="14BD9F2E"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2/7=</w:t>
            </w:r>
          </w:p>
        </w:tc>
        <w:tc>
          <w:tcPr>
            <w:tcW w:w="977" w:type="dxa"/>
            <w:tcBorders>
              <w:top w:val="nil"/>
              <w:left w:val="nil"/>
              <w:bottom w:val="nil"/>
              <w:right w:val="nil"/>
            </w:tcBorders>
            <w:shd w:val="clear" w:color="000000" w:fill="FFF2CC"/>
            <w:noWrap/>
            <w:vAlign w:val="bottom"/>
            <w:hideMark/>
          </w:tcPr>
          <w:p w14:paraId="499056D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0.285714</w:t>
            </w:r>
          </w:p>
        </w:tc>
        <w:tc>
          <w:tcPr>
            <w:tcW w:w="951" w:type="dxa"/>
            <w:tcBorders>
              <w:top w:val="nil"/>
              <w:left w:val="nil"/>
              <w:bottom w:val="nil"/>
              <w:right w:val="nil"/>
            </w:tcBorders>
            <w:shd w:val="clear" w:color="000000" w:fill="FFF2CC"/>
            <w:noWrap/>
            <w:vAlign w:val="bottom"/>
            <w:hideMark/>
          </w:tcPr>
          <w:p w14:paraId="4160599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1/0.29=</w:t>
            </w:r>
          </w:p>
        </w:tc>
        <w:tc>
          <w:tcPr>
            <w:tcW w:w="875" w:type="dxa"/>
            <w:tcBorders>
              <w:top w:val="nil"/>
              <w:left w:val="nil"/>
              <w:bottom w:val="nil"/>
              <w:right w:val="single" w:sz="4" w:space="0" w:color="auto"/>
            </w:tcBorders>
            <w:shd w:val="clear" w:color="000000" w:fill="FFF2CC"/>
            <w:noWrap/>
            <w:vAlign w:val="bottom"/>
            <w:hideMark/>
          </w:tcPr>
          <w:p w14:paraId="285A97E8"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3.5</w:t>
            </w:r>
          </w:p>
        </w:tc>
      </w:tr>
      <w:tr w:rsidR="001D3192" w:rsidRPr="006C08F2" w14:paraId="61407141"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416E457C"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166750</w:t>
            </w:r>
          </w:p>
        </w:tc>
        <w:tc>
          <w:tcPr>
            <w:tcW w:w="1400" w:type="dxa"/>
            <w:tcBorders>
              <w:top w:val="nil"/>
              <w:left w:val="nil"/>
              <w:bottom w:val="nil"/>
              <w:right w:val="nil"/>
            </w:tcBorders>
            <w:shd w:val="clear" w:color="000000" w:fill="FFF2CC"/>
            <w:noWrap/>
            <w:vAlign w:val="bottom"/>
            <w:hideMark/>
          </w:tcPr>
          <w:p w14:paraId="3E6C77DE"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18-05-06</w:t>
            </w:r>
          </w:p>
        </w:tc>
        <w:tc>
          <w:tcPr>
            <w:tcW w:w="1669" w:type="dxa"/>
            <w:tcBorders>
              <w:top w:val="nil"/>
              <w:left w:val="nil"/>
              <w:bottom w:val="nil"/>
              <w:right w:val="nil"/>
            </w:tcBorders>
            <w:shd w:val="clear" w:color="000000" w:fill="FFF2CC"/>
            <w:noWrap/>
            <w:vAlign w:val="bottom"/>
            <w:hideMark/>
          </w:tcPr>
          <w:p w14:paraId="623F66F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4</w:t>
            </w:r>
          </w:p>
        </w:tc>
        <w:tc>
          <w:tcPr>
            <w:tcW w:w="1470" w:type="dxa"/>
            <w:tcBorders>
              <w:top w:val="nil"/>
              <w:left w:val="nil"/>
              <w:bottom w:val="nil"/>
              <w:right w:val="nil"/>
            </w:tcBorders>
            <w:shd w:val="clear" w:color="000000" w:fill="FFF2CC"/>
            <w:noWrap/>
            <w:vAlign w:val="bottom"/>
            <w:hideMark/>
          </w:tcPr>
          <w:p w14:paraId="355E4AC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20</w:t>
            </w:r>
          </w:p>
        </w:tc>
        <w:tc>
          <w:tcPr>
            <w:tcW w:w="825" w:type="dxa"/>
            <w:tcBorders>
              <w:top w:val="nil"/>
              <w:left w:val="nil"/>
              <w:bottom w:val="nil"/>
              <w:right w:val="nil"/>
            </w:tcBorders>
            <w:shd w:val="clear" w:color="000000" w:fill="FFF2CC"/>
            <w:noWrap/>
            <w:vAlign w:val="bottom"/>
            <w:hideMark/>
          </w:tcPr>
          <w:p w14:paraId="7D688D5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2/7=</w:t>
            </w:r>
          </w:p>
        </w:tc>
        <w:tc>
          <w:tcPr>
            <w:tcW w:w="977" w:type="dxa"/>
            <w:tcBorders>
              <w:top w:val="nil"/>
              <w:left w:val="nil"/>
              <w:bottom w:val="nil"/>
              <w:right w:val="nil"/>
            </w:tcBorders>
            <w:shd w:val="clear" w:color="000000" w:fill="FFF2CC"/>
            <w:noWrap/>
            <w:vAlign w:val="bottom"/>
            <w:hideMark/>
          </w:tcPr>
          <w:p w14:paraId="2F03078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0.285714</w:t>
            </w:r>
          </w:p>
        </w:tc>
        <w:tc>
          <w:tcPr>
            <w:tcW w:w="951" w:type="dxa"/>
            <w:tcBorders>
              <w:top w:val="nil"/>
              <w:left w:val="nil"/>
              <w:bottom w:val="nil"/>
              <w:right w:val="nil"/>
            </w:tcBorders>
            <w:shd w:val="clear" w:color="000000" w:fill="FFF2CC"/>
            <w:noWrap/>
            <w:vAlign w:val="bottom"/>
            <w:hideMark/>
          </w:tcPr>
          <w:p w14:paraId="2245172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1/0.29=</w:t>
            </w:r>
          </w:p>
        </w:tc>
        <w:tc>
          <w:tcPr>
            <w:tcW w:w="875" w:type="dxa"/>
            <w:tcBorders>
              <w:top w:val="nil"/>
              <w:left w:val="nil"/>
              <w:bottom w:val="nil"/>
              <w:right w:val="single" w:sz="4" w:space="0" w:color="auto"/>
            </w:tcBorders>
            <w:shd w:val="clear" w:color="000000" w:fill="FFF2CC"/>
            <w:noWrap/>
            <w:vAlign w:val="bottom"/>
            <w:hideMark/>
          </w:tcPr>
          <w:p w14:paraId="4F96A4E3"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3.5</w:t>
            </w:r>
          </w:p>
        </w:tc>
      </w:tr>
      <w:tr w:rsidR="001D3192" w:rsidRPr="006C08F2" w14:paraId="7B781AC1"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0045ADD3"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167037</w:t>
            </w:r>
          </w:p>
        </w:tc>
        <w:tc>
          <w:tcPr>
            <w:tcW w:w="1400" w:type="dxa"/>
            <w:tcBorders>
              <w:top w:val="nil"/>
              <w:left w:val="nil"/>
              <w:bottom w:val="nil"/>
              <w:right w:val="nil"/>
            </w:tcBorders>
            <w:shd w:val="clear" w:color="000000" w:fill="DDEBF7"/>
            <w:noWrap/>
            <w:vAlign w:val="bottom"/>
            <w:hideMark/>
          </w:tcPr>
          <w:p w14:paraId="0C2A17A6"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02-06-06</w:t>
            </w:r>
          </w:p>
        </w:tc>
        <w:tc>
          <w:tcPr>
            <w:tcW w:w="1669" w:type="dxa"/>
            <w:tcBorders>
              <w:top w:val="nil"/>
              <w:left w:val="nil"/>
              <w:bottom w:val="nil"/>
              <w:right w:val="nil"/>
            </w:tcBorders>
            <w:shd w:val="clear" w:color="000000" w:fill="DDEBF7"/>
            <w:noWrap/>
            <w:vAlign w:val="bottom"/>
            <w:hideMark/>
          </w:tcPr>
          <w:p w14:paraId="45DA044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w:t>
            </w:r>
          </w:p>
        </w:tc>
        <w:tc>
          <w:tcPr>
            <w:tcW w:w="1470" w:type="dxa"/>
            <w:tcBorders>
              <w:top w:val="nil"/>
              <w:left w:val="nil"/>
              <w:bottom w:val="nil"/>
              <w:right w:val="nil"/>
            </w:tcBorders>
            <w:shd w:val="clear" w:color="000000" w:fill="DDEBF7"/>
            <w:noWrap/>
            <w:vAlign w:val="bottom"/>
            <w:hideMark/>
          </w:tcPr>
          <w:p w14:paraId="57E3499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22</w:t>
            </w:r>
          </w:p>
        </w:tc>
        <w:tc>
          <w:tcPr>
            <w:tcW w:w="825" w:type="dxa"/>
            <w:tcBorders>
              <w:top w:val="nil"/>
              <w:left w:val="nil"/>
              <w:bottom w:val="nil"/>
              <w:right w:val="nil"/>
            </w:tcBorders>
            <w:shd w:val="clear" w:color="000000" w:fill="DDEBF7"/>
            <w:noWrap/>
            <w:vAlign w:val="bottom"/>
            <w:hideMark/>
          </w:tcPr>
          <w:p w14:paraId="458AF1AF"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2/7=</w:t>
            </w:r>
          </w:p>
        </w:tc>
        <w:tc>
          <w:tcPr>
            <w:tcW w:w="977" w:type="dxa"/>
            <w:tcBorders>
              <w:top w:val="nil"/>
              <w:left w:val="nil"/>
              <w:bottom w:val="nil"/>
              <w:right w:val="nil"/>
            </w:tcBorders>
            <w:shd w:val="clear" w:color="000000" w:fill="DDEBF7"/>
            <w:noWrap/>
            <w:vAlign w:val="bottom"/>
            <w:hideMark/>
          </w:tcPr>
          <w:p w14:paraId="7E669984"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0.285714</w:t>
            </w:r>
          </w:p>
        </w:tc>
        <w:tc>
          <w:tcPr>
            <w:tcW w:w="951" w:type="dxa"/>
            <w:tcBorders>
              <w:top w:val="nil"/>
              <w:left w:val="nil"/>
              <w:bottom w:val="nil"/>
              <w:right w:val="nil"/>
            </w:tcBorders>
            <w:shd w:val="clear" w:color="000000" w:fill="DDEBF7"/>
            <w:noWrap/>
            <w:vAlign w:val="bottom"/>
            <w:hideMark/>
          </w:tcPr>
          <w:p w14:paraId="411C6014"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2/0.29=</w:t>
            </w:r>
          </w:p>
        </w:tc>
        <w:tc>
          <w:tcPr>
            <w:tcW w:w="875" w:type="dxa"/>
            <w:tcBorders>
              <w:top w:val="nil"/>
              <w:left w:val="nil"/>
              <w:bottom w:val="nil"/>
              <w:right w:val="single" w:sz="4" w:space="0" w:color="auto"/>
            </w:tcBorders>
            <w:shd w:val="clear" w:color="000000" w:fill="DDEBF7"/>
            <w:noWrap/>
            <w:vAlign w:val="bottom"/>
            <w:hideMark/>
          </w:tcPr>
          <w:p w14:paraId="789EB44E"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6372CFDA"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49A7593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167039</w:t>
            </w:r>
          </w:p>
        </w:tc>
        <w:tc>
          <w:tcPr>
            <w:tcW w:w="1400" w:type="dxa"/>
            <w:tcBorders>
              <w:top w:val="nil"/>
              <w:left w:val="nil"/>
              <w:bottom w:val="nil"/>
              <w:right w:val="nil"/>
            </w:tcBorders>
            <w:shd w:val="clear" w:color="000000" w:fill="DDEBF7"/>
            <w:noWrap/>
            <w:vAlign w:val="bottom"/>
            <w:hideMark/>
          </w:tcPr>
          <w:p w14:paraId="3416A3F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02-06-06</w:t>
            </w:r>
          </w:p>
        </w:tc>
        <w:tc>
          <w:tcPr>
            <w:tcW w:w="1669" w:type="dxa"/>
            <w:tcBorders>
              <w:top w:val="nil"/>
              <w:left w:val="nil"/>
              <w:bottom w:val="nil"/>
              <w:right w:val="nil"/>
            </w:tcBorders>
            <w:shd w:val="clear" w:color="000000" w:fill="DDEBF7"/>
            <w:noWrap/>
            <w:vAlign w:val="bottom"/>
            <w:hideMark/>
          </w:tcPr>
          <w:p w14:paraId="639D26C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w:t>
            </w:r>
          </w:p>
        </w:tc>
        <w:tc>
          <w:tcPr>
            <w:tcW w:w="1470" w:type="dxa"/>
            <w:tcBorders>
              <w:top w:val="nil"/>
              <w:left w:val="nil"/>
              <w:bottom w:val="nil"/>
              <w:right w:val="nil"/>
            </w:tcBorders>
            <w:shd w:val="clear" w:color="000000" w:fill="DDEBF7"/>
            <w:noWrap/>
            <w:vAlign w:val="bottom"/>
            <w:hideMark/>
          </w:tcPr>
          <w:p w14:paraId="1EE5774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22</w:t>
            </w:r>
          </w:p>
        </w:tc>
        <w:tc>
          <w:tcPr>
            <w:tcW w:w="825" w:type="dxa"/>
            <w:tcBorders>
              <w:top w:val="nil"/>
              <w:left w:val="nil"/>
              <w:bottom w:val="nil"/>
              <w:right w:val="nil"/>
            </w:tcBorders>
            <w:shd w:val="clear" w:color="000000" w:fill="DDEBF7"/>
            <w:noWrap/>
            <w:vAlign w:val="bottom"/>
            <w:hideMark/>
          </w:tcPr>
          <w:p w14:paraId="641E00F0"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2/7=</w:t>
            </w:r>
          </w:p>
        </w:tc>
        <w:tc>
          <w:tcPr>
            <w:tcW w:w="977" w:type="dxa"/>
            <w:tcBorders>
              <w:top w:val="nil"/>
              <w:left w:val="nil"/>
              <w:bottom w:val="nil"/>
              <w:right w:val="nil"/>
            </w:tcBorders>
            <w:shd w:val="clear" w:color="000000" w:fill="DDEBF7"/>
            <w:noWrap/>
            <w:vAlign w:val="bottom"/>
            <w:hideMark/>
          </w:tcPr>
          <w:p w14:paraId="6E16D3B9"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0.285714</w:t>
            </w:r>
          </w:p>
        </w:tc>
        <w:tc>
          <w:tcPr>
            <w:tcW w:w="951" w:type="dxa"/>
            <w:tcBorders>
              <w:top w:val="nil"/>
              <w:left w:val="nil"/>
              <w:bottom w:val="nil"/>
              <w:right w:val="nil"/>
            </w:tcBorders>
            <w:shd w:val="clear" w:color="000000" w:fill="DDEBF7"/>
            <w:noWrap/>
            <w:vAlign w:val="bottom"/>
            <w:hideMark/>
          </w:tcPr>
          <w:p w14:paraId="7CC5468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2/0.29=</w:t>
            </w:r>
          </w:p>
        </w:tc>
        <w:tc>
          <w:tcPr>
            <w:tcW w:w="875" w:type="dxa"/>
            <w:tcBorders>
              <w:top w:val="nil"/>
              <w:left w:val="nil"/>
              <w:bottom w:val="nil"/>
              <w:right w:val="single" w:sz="4" w:space="0" w:color="auto"/>
            </w:tcBorders>
            <w:shd w:val="clear" w:color="000000" w:fill="DDEBF7"/>
            <w:noWrap/>
            <w:vAlign w:val="bottom"/>
            <w:hideMark/>
          </w:tcPr>
          <w:p w14:paraId="3730BA9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7752D3CE"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469CC359"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167036</w:t>
            </w:r>
          </w:p>
        </w:tc>
        <w:tc>
          <w:tcPr>
            <w:tcW w:w="1400" w:type="dxa"/>
            <w:tcBorders>
              <w:top w:val="nil"/>
              <w:left w:val="nil"/>
              <w:bottom w:val="nil"/>
              <w:right w:val="nil"/>
            </w:tcBorders>
            <w:shd w:val="clear" w:color="000000" w:fill="FFF2CC"/>
            <w:noWrap/>
            <w:vAlign w:val="bottom"/>
            <w:hideMark/>
          </w:tcPr>
          <w:p w14:paraId="06FF0F6B"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19-06-06</w:t>
            </w:r>
          </w:p>
        </w:tc>
        <w:tc>
          <w:tcPr>
            <w:tcW w:w="1669" w:type="dxa"/>
            <w:tcBorders>
              <w:top w:val="nil"/>
              <w:left w:val="nil"/>
              <w:bottom w:val="nil"/>
              <w:right w:val="nil"/>
            </w:tcBorders>
            <w:shd w:val="clear" w:color="000000" w:fill="FFF2CC"/>
            <w:noWrap/>
            <w:vAlign w:val="bottom"/>
            <w:hideMark/>
          </w:tcPr>
          <w:p w14:paraId="01FF266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34722A6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25</w:t>
            </w:r>
          </w:p>
        </w:tc>
        <w:tc>
          <w:tcPr>
            <w:tcW w:w="825" w:type="dxa"/>
            <w:tcBorders>
              <w:top w:val="nil"/>
              <w:left w:val="nil"/>
              <w:bottom w:val="nil"/>
              <w:right w:val="nil"/>
            </w:tcBorders>
            <w:shd w:val="clear" w:color="000000" w:fill="FFF2CC"/>
            <w:noWrap/>
            <w:vAlign w:val="bottom"/>
            <w:hideMark/>
          </w:tcPr>
          <w:p w14:paraId="1AD135C5"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w:t>
            </w:r>
          </w:p>
        </w:tc>
        <w:tc>
          <w:tcPr>
            <w:tcW w:w="977" w:type="dxa"/>
            <w:tcBorders>
              <w:top w:val="nil"/>
              <w:left w:val="nil"/>
              <w:bottom w:val="nil"/>
              <w:right w:val="nil"/>
            </w:tcBorders>
            <w:shd w:val="clear" w:color="000000" w:fill="FFF2CC"/>
            <w:noWrap/>
            <w:vAlign w:val="bottom"/>
            <w:hideMark/>
          </w:tcPr>
          <w:p w14:paraId="67087F3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0.142857</w:t>
            </w:r>
          </w:p>
        </w:tc>
        <w:tc>
          <w:tcPr>
            <w:tcW w:w="951" w:type="dxa"/>
            <w:tcBorders>
              <w:top w:val="nil"/>
              <w:left w:val="nil"/>
              <w:bottom w:val="nil"/>
              <w:right w:val="nil"/>
            </w:tcBorders>
            <w:shd w:val="clear" w:color="000000" w:fill="FFF2CC"/>
            <w:noWrap/>
            <w:vAlign w:val="bottom"/>
            <w:hideMark/>
          </w:tcPr>
          <w:p w14:paraId="4C0520B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1/0.14=</w:t>
            </w:r>
          </w:p>
        </w:tc>
        <w:tc>
          <w:tcPr>
            <w:tcW w:w="875" w:type="dxa"/>
            <w:tcBorders>
              <w:top w:val="nil"/>
              <w:left w:val="nil"/>
              <w:bottom w:val="nil"/>
              <w:right w:val="single" w:sz="4" w:space="0" w:color="auto"/>
            </w:tcBorders>
            <w:shd w:val="clear" w:color="000000" w:fill="FFF2CC"/>
            <w:noWrap/>
            <w:vAlign w:val="bottom"/>
            <w:hideMark/>
          </w:tcPr>
          <w:p w14:paraId="7BC608F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442BD204"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3F946B37"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167032</w:t>
            </w:r>
          </w:p>
        </w:tc>
        <w:tc>
          <w:tcPr>
            <w:tcW w:w="1400" w:type="dxa"/>
            <w:tcBorders>
              <w:top w:val="nil"/>
              <w:left w:val="nil"/>
              <w:bottom w:val="nil"/>
              <w:right w:val="nil"/>
            </w:tcBorders>
            <w:shd w:val="clear" w:color="000000" w:fill="DDEBF7"/>
            <w:noWrap/>
            <w:vAlign w:val="bottom"/>
            <w:hideMark/>
          </w:tcPr>
          <w:p w14:paraId="3BE1EDAE"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30-06-06</w:t>
            </w:r>
          </w:p>
        </w:tc>
        <w:tc>
          <w:tcPr>
            <w:tcW w:w="1669" w:type="dxa"/>
            <w:tcBorders>
              <w:top w:val="nil"/>
              <w:left w:val="nil"/>
              <w:bottom w:val="nil"/>
              <w:right w:val="nil"/>
            </w:tcBorders>
            <w:shd w:val="clear" w:color="000000" w:fill="DDEBF7"/>
            <w:noWrap/>
            <w:vAlign w:val="bottom"/>
            <w:hideMark/>
          </w:tcPr>
          <w:p w14:paraId="6567F7B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w:t>
            </w:r>
          </w:p>
        </w:tc>
        <w:tc>
          <w:tcPr>
            <w:tcW w:w="1470" w:type="dxa"/>
            <w:tcBorders>
              <w:top w:val="nil"/>
              <w:left w:val="nil"/>
              <w:bottom w:val="nil"/>
              <w:right w:val="nil"/>
            </w:tcBorders>
            <w:shd w:val="clear" w:color="000000" w:fill="DDEBF7"/>
            <w:noWrap/>
            <w:vAlign w:val="bottom"/>
            <w:hideMark/>
          </w:tcPr>
          <w:p w14:paraId="6097EB1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w:t>
            </w:r>
          </w:p>
        </w:tc>
        <w:tc>
          <w:tcPr>
            <w:tcW w:w="825" w:type="dxa"/>
            <w:tcBorders>
              <w:top w:val="nil"/>
              <w:left w:val="nil"/>
              <w:bottom w:val="nil"/>
              <w:right w:val="nil"/>
            </w:tcBorders>
            <w:shd w:val="clear" w:color="000000" w:fill="DDEBF7"/>
            <w:noWrap/>
            <w:vAlign w:val="bottom"/>
            <w:hideMark/>
          </w:tcPr>
          <w:p w14:paraId="3F22E4F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w:t>
            </w:r>
          </w:p>
        </w:tc>
        <w:tc>
          <w:tcPr>
            <w:tcW w:w="977" w:type="dxa"/>
            <w:tcBorders>
              <w:top w:val="nil"/>
              <w:left w:val="nil"/>
              <w:bottom w:val="nil"/>
              <w:right w:val="nil"/>
            </w:tcBorders>
            <w:shd w:val="clear" w:color="000000" w:fill="DDEBF7"/>
            <w:noWrap/>
            <w:vAlign w:val="bottom"/>
            <w:hideMark/>
          </w:tcPr>
          <w:p w14:paraId="38B6AB20"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0.142857</w:t>
            </w:r>
          </w:p>
        </w:tc>
        <w:tc>
          <w:tcPr>
            <w:tcW w:w="951" w:type="dxa"/>
            <w:tcBorders>
              <w:top w:val="nil"/>
              <w:left w:val="nil"/>
              <w:bottom w:val="nil"/>
              <w:right w:val="nil"/>
            </w:tcBorders>
            <w:shd w:val="clear" w:color="000000" w:fill="DDEBF7"/>
            <w:noWrap/>
            <w:vAlign w:val="bottom"/>
            <w:hideMark/>
          </w:tcPr>
          <w:p w14:paraId="52CFCAD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1/0.14=</w:t>
            </w:r>
          </w:p>
        </w:tc>
        <w:tc>
          <w:tcPr>
            <w:tcW w:w="875" w:type="dxa"/>
            <w:tcBorders>
              <w:top w:val="nil"/>
              <w:left w:val="nil"/>
              <w:bottom w:val="nil"/>
              <w:right w:val="single" w:sz="4" w:space="0" w:color="auto"/>
            </w:tcBorders>
            <w:shd w:val="clear" w:color="000000" w:fill="DDEBF7"/>
            <w:noWrap/>
            <w:vAlign w:val="bottom"/>
            <w:hideMark/>
          </w:tcPr>
          <w:p w14:paraId="08A52FE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77CB8A50"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6024AB2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166830</w:t>
            </w:r>
          </w:p>
        </w:tc>
        <w:tc>
          <w:tcPr>
            <w:tcW w:w="1400" w:type="dxa"/>
            <w:tcBorders>
              <w:top w:val="nil"/>
              <w:left w:val="nil"/>
              <w:bottom w:val="nil"/>
              <w:right w:val="nil"/>
            </w:tcBorders>
            <w:shd w:val="clear" w:color="000000" w:fill="FFF2CC"/>
            <w:noWrap/>
            <w:vAlign w:val="bottom"/>
            <w:hideMark/>
          </w:tcPr>
          <w:p w14:paraId="79C71736"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26-07-06</w:t>
            </w:r>
          </w:p>
        </w:tc>
        <w:tc>
          <w:tcPr>
            <w:tcW w:w="1669" w:type="dxa"/>
            <w:tcBorders>
              <w:top w:val="nil"/>
              <w:left w:val="nil"/>
              <w:bottom w:val="nil"/>
              <w:right w:val="nil"/>
            </w:tcBorders>
            <w:shd w:val="clear" w:color="000000" w:fill="FFF2CC"/>
            <w:noWrap/>
            <w:vAlign w:val="bottom"/>
            <w:hideMark/>
          </w:tcPr>
          <w:p w14:paraId="65D2723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w:t>
            </w:r>
          </w:p>
        </w:tc>
        <w:tc>
          <w:tcPr>
            <w:tcW w:w="1470" w:type="dxa"/>
            <w:tcBorders>
              <w:top w:val="nil"/>
              <w:left w:val="nil"/>
              <w:bottom w:val="nil"/>
              <w:right w:val="nil"/>
            </w:tcBorders>
            <w:shd w:val="clear" w:color="000000" w:fill="FFF2CC"/>
            <w:noWrap/>
            <w:vAlign w:val="bottom"/>
            <w:hideMark/>
          </w:tcPr>
          <w:p w14:paraId="5574B51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30</w:t>
            </w:r>
          </w:p>
        </w:tc>
        <w:tc>
          <w:tcPr>
            <w:tcW w:w="825" w:type="dxa"/>
            <w:tcBorders>
              <w:top w:val="nil"/>
              <w:left w:val="nil"/>
              <w:bottom w:val="nil"/>
              <w:right w:val="nil"/>
            </w:tcBorders>
            <w:shd w:val="clear" w:color="000000" w:fill="FFF2CC"/>
            <w:noWrap/>
            <w:vAlign w:val="bottom"/>
            <w:hideMark/>
          </w:tcPr>
          <w:p w14:paraId="79534E80"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w:t>
            </w:r>
          </w:p>
        </w:tc>
        <w:tc>
          <w:tcPr>
            <w:tcW w:w="977" w:type="dxa"/>
            <w:tcBorders>
              <w:top w:val="nil"/>
              <w:left w:val="nil"/>
              <w:bottom w:val="nil"/>
              <w:right w:val="nil"/>
            </w:tcBorders>
            <w:shd w:val="clear" w:color="000000" w:fill="FFF2CC"/>
            <w:noWrap/>
            <w:vAlign w:val="bottom"/>
            <w:hideMark/>
          </w:tcPr>
          <w:p w14:paraId="0BF771F9"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0.142857</w:t>
            </w:r>
          </w:p>
        </w:tc>
        <w:tc>
          <w:tcPr>
            <w:tcW w:w="951" w:type="dxa"/>
            <w:tcBorders>
              <w:top w:val="nil"/>
              <w:left w:val="nil"/>
              <w:bottom w:val="nil"/>
              <w:right w:val="nil"/>
            </w:tcBorders>
            <w:shd w:val="clear" w:color="000000" w:fill="FFF2CC"/>
            <w:noWrap/>
            <w:vAlign w:val="bottom"/>
            <w:hideMark/>
          </w:tcPr>
          <w:p w14:paraId="2EDC1F7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1/0.14=</w:t>
            </w:r>
          </w:p>
        </w:tc>
        <w:tc>
          <w:tcPr>
            <w:tcW w:w="875" w:type="dxa"/>
            <w:tcBorders>
              <w:top w:val="nil"/>
              <w:left w:val="nil"/>
              <w:bottom w:val="nil"/>
              <w:right w:val="single" w:sz="4" w:space="0" w:color="auto"/>
            </w:tcBorders>
            <w:shd w:val="clear" w:color="000000" w:fill="FFF2CC"/>
            <w:noWrap/>
            <w:vAlign w:val="bottom"/>
            <w:hideMark/>
          </w:tcPr>
          <w:p w14:paraId="4DB01968"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6716B282" w14:textId="77777777" w:rsidTr="00DD4DF2">
        <w:trPr>
          <w:trHeight w:val="288"/>
        </w:trPr>
        <w:tc>
          <w:tcPr>
            <w:tcW w:w="895" w:type="dxa"/>
            <w:tcBorders>
              <w:top w:val="nil"/>
              <w:left w:val="single" w:sz="4" w:space="0" w:color="auto"/>
              <w:bottom w:val="nil"/>
              <w:right w:val="nil"/>
            </w:tcBorders>
            <w:shd w:val="clear" w:color="000000" w:fill="DDEBF7"/>
            <w:noWrap/>
            <w:vAlign w:val="bottom"/>
            <w:hideMark/>
          </w:tcPr>
          <w:p w14:paraId="56860F9B"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167029</w:t>
            </w:r>
          </w:p>
        </w:tc>
        <w:tc>
          <w:tcPr>
            <w:tcW w:w="1400" w:type="dxa"/>
            <w:tcBorders>
              <w:top w:val="nil"/>
              <w:left w:val="nil"/>
              <w:bottom w:val="nil"/>
              <w:right w:val="nil"/>
            </w:tcBorders>
            <w:shd w:val="clear" w:color="000000" w:fill="DDEBF7"/>
            <w:noWrap/>
            <w:vAlign w:val="bottom"/>
            <w:hideMark/>
          </w:tcPr>
          <w:p w14:paraId="7011808D"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01-08-06</w:t>
            </w:r>
          </w:p>
        </w:tc>
        <w:tc>
          <w:tcPr>
            <w:tcW w:w="1669" w:type="dxa"/>
            <w:tcBorders>
              <w:top w:val="nil"/>
              <w:left w:val="nil"/>
              <w:bottom w:val="nil"/>
              <w:right w:val="nil"/>
            </w:tcBorders>
            <w:shd w:val="clear" w:color="000000" w:fill="DDEBF7"/>
            <w:noWrap/>
            <w:vAlign w:val="bottom"/>
            <w:hideMark/>
          </w:tcPr>
          <w:p w14:paraId="6A7D99D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DDEBF7"/>
            <w:noWrap/>
            <w:vAlign w:val="bottom"/>
            <w:hideMark/>
          </w:tcPr>
          <w:p w14:paraId="6F84517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31</w:t>
            </w:r>
          </w:p>
        </w:tc>
        <w:tc>
          <w:tcPr>
            <w:tcW w:w="825" w:type="dxa"/>
            <w:tcBorders>
              <w:top w:val="nil"/>
              <w:left w:val="nil"/>
              <w:bottom w:val="nil"/>
              <w:right w:val="nil"/>
            </w:tcBorders>
            <w:shd w:val="clear" w:color="000000" w:fill="DDEBF7"/>
            <w:noWrap/>
            <w:vAlign w:val="bottom"/>
            <w:hideMark/>
          </w:tcPr>
          <w:p w14:paraId="4236BD3E"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1/7=</w:t>
            </w:r>
          </w:p>
        </w:tc>
        <w:tc>
          <w:tcPr>
            <w:tcW w:w="977" w:type="dxa"/>
            <w:tcBorders>
              <w:top w:val="nil"/>
              <w:left w:val="nil"/>
              <w:bottom w:val="nil"/>
              <w:right w:val="nil"/>
            </w:tcBorders>
            <w:shd w:val="clear" w:color="000000" w:fill="DDEBF7"/>
            <w:noWrap/>
            <w:vAlign w:val="bottom"/>
            <w:hideMark/>
          </w:tcPr>
          <w:p w14:paraId="4906BA2E"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0.142857</w:t>
            </w:r>
          </w:p>
        </w:tc>
        <w:tc>
          <w:tcPr>
            <w:tcW w:w="951" w:type="dxa"/>
            <w:tcBorders>
              <w:top w:val="nil"/>
              <w:left w:val="nil"/>
              <w:bottom w:val="nil"/>
              <w:right w:val="nil"/>
            </w:tcBorders>
            <w:shd w:val="clear" w:color="000000" w:fill="DDEBF7"/>
            <w:noWrap/>
            <w:vAlign w:val="bottom"/>
            <w:hideMark/>
          </w:tcPr>
          <w:p w14:paraId="22215B9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1/0.14=</w:t>
            </w:r>
          </w:p>
        </w:tc>
        <w:tc>
          <w:tcPr>
            <w:tcW w:w="875" w:type="dxa"/>
            <w:tcBorders>
              <w:top w:val="nil"/>
              <w:left w:val="nil"/>
              <w:bottom w:val="nil"/>
              <w:right w:val="single" w:sz="4" w:space="0" w:color="auto"/>
            </w:tcBorders>
            <w:shd w:val="clear" w:color="000000" w:fill="DDEBF7"/>
            <w:noWrap/>
            <w:vAlign w:val="bottom"/>
            <w:hideMark/>
          </w:tcPr>
          <w:p w14:paraId="74C28FE1"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7</w:t>
            </w:r>
          </w:p>
        </w:tc>
      </w:tr>
      <w:tr w:rsidR="001D3192" w:rsidRPr="006C08F2" w14:paraId="4EF760E1"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6CCB0429"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138586</w:t>
            </w:r>
          </w:p>
        </w:tc>
        <w:tc>
          <w:tcPr>
            <w:tcW w:w="1400" w:type="dxa"/>
            <w:tcBorders>
              <w:top w:val="nil"/>
              <w:left w:val="nil"/>
              <w:bottom w:val="nil"/>
              <w:right w:val="nil"/>
            </w:tcBorders>
            <w:shd w:val="clear" w:color="000000" w:fill="FFF2CC"/>
            <w:noWrap/>
            <w:vAlign w:val="bottom"/>
            <w:hideMark/>
          </w:tcPr>
          <w:p w14:paraId="436B780E"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0CE97EF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74B78C7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40946B73"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18EAF9DD"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09805A0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1C0A374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5280756C"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034C7986"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lastRenderedPageBreak/>
              <w:t>166695</w:t>
            </w:r>
          </w:p>
        </w:tc>
        <w:tc>
          <w:tcPr>
            <w:tcW w:w="1400" w:type="dxa"/>
            <w:tcBorders>
              <w:top w:val="nil"/>
              <w:left w:val="nil"/>
              <w:bottom w:val="nil"/>
              <w:right w:val="nil"/>
            </w:tcBorders>
            <w:shd w:val="clear" w:color="000000" w:fill="FFF2CC"/>
            <w:noWrap/>
            <w:vAlign w:val="bottom"/>
            <w:hideMark/>
          </w:tcPr>
          <w:p w14:paraId="27DEBEBB"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2747D67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09FC5FF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31FB39F0"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0DEA7B8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77921E5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3BA20AAD"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30B62CC4"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2525A3A0"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166757</w:t>
            </w:r>
          </w:p>
        </w:tc>
        <w:tc>
          <w:tcPr>
            <w:tcW w:w="1400" w:type="dxa"/>
            <w:tcBorders>
              <w:top w:val="nil"/>
              <w:left w:val="nil"/>
              <w:bottom w:val="nil"/>
              <w:right w:val="nil"/>
            </w:tcBorders>
            <w:shd w:val="clear" w:color="000000" w:fill="FFF2CC"/>
            <w:noWrap/>
            <w:vAlign w:val="bottom"/>
            <w:hideMark/>
          </w:tcPr>
          <w:p w14:paraId="3003007A"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7E36098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7A179B1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76A68E1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6EA6BBA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0D79329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7D974EC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7EC109C8"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57E03A70"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166870</w:t>
            </w:r>
          </w:p>
        </w:tc>
        <w:tc>
          <w:tcPr>
            <w:tcW w:w="1400" w:type="dxa"/>
            <w:tcBorders>
              <w:top w:val="nil"/>
              <w:left w:val="nil"/>
              <w:bottom w:val="nil"/>
              <w:right w:val="nil"/>
            </w:tcBorders>
            <w:shd w:val="clear" w:color="000000" w:fill="FFF2CC"/>
            <w:noWrap/>
            <w:vAlign w:val="bottom"/>
            <w:hideMark/>
          </w:tcPr>
          <w:p w14:paraId="502EAF5B"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2A0A19A4"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60866B6A"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1FD39C40"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141DF574"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5C5E3170"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249B8EC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152C83B1"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4EA14547"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166937</w:t>
            </w:r>
          </w:p>
        </w:tc>
        <w:tc>
          <w:tcPr>
            <w:tcW w:w="1400" w:type="dxa"/>
            <w:tcBorders>
              <w:top w:val="nil"/>
              <w:left w:val="nil"/>
              <w:bottom w:val="nil"/>
              <w:right w:val="nil"/>
            </w:tcBorders>
            <w:shd w:val="clear" w:color="000000" w:fill="FFF2CC"/>
            <w:noWrap/>
            <w:vAlign w:val="bottom"/>
            <w:hideMark/>
          </w:tcPr>
          <w:p w14:paraId="1BEB85F1"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357E3D8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470B28C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12273D3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06655828"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78F3A7D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367A842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75D6C1E9"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67C4E7A1"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166954</w:t>
            </w:r>
          </w:p>
        </w:tc>
        <w:tc>
          <w:tcPr>
            <w:tcW w:w="1400" w:type="dxa"/>
            <w:tcBorders>
              <w:top w:val="nil"/>
              <w:left w:val="nil"/>
              <w:bottom w:val="nil"/>
              <w:right w:val="nil"/>
            </w:tcBorders>
            <w:shd w:val="clear" w:color="000000" w:fill="FFF2CC"/>
            <w:noWrap/>
            <w:vAlign w:val="bottom"/>
            <w:hideMark/>
          </w:tcPr>
          <w:p w14:paraId="07F6EC86"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26DC8CC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76115554"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120369B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27FB17B4"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66C90AC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49AFBC4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12CD60BC"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4ADA0AD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166957</w:t>
            </w:r>
          </w:p>
        </w:tc>
        <w:tc>
          <w:tcPr>
            <w:tcW w:w="1400" w:type="dxa"/>
            <w:tcBorders>
              <w:top w:val="nil"/>
              <w:left w:val="nil"/>
              <w:bottom w:val="nil"/>
              <w:right w:val="nil"/>
            </w:tcBorders>
            <w:shd w:val="clear" w:color="000000" w:fill="FFF2CC"/>
            <w:noWrap/>
            <w:vAlign w:val="bottom"/>
            <w:hideMark/>
          </w:tcPr>
          <w:p w14:paraId="29DEDC6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65BA56B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389EDCD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418AFCD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0C11E08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24DF658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29468E49"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69472F05"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6C04DA72"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166963</w:t>
            </w:r>
          </w:p>
        </w:tc>
        <w:tc>
          <w:tcPr>
            <w:tcW w:w="1400" w:type="dxa"/>
            <w:tcBorders>
              <w:top w:val="nil"/>
              <w:left w:val="nil"/>
              <w:bottom w:val="nil"/>
              <w:right w:val="nil"/>
            </w:tcBorders>
            <w:shd w:val="clear" w:color="000000" w:fill="FFF2CC"/>
            <w:noWrap/>
            <w:vAlign w:val="bottom"/>
            <w:hideMark/>
          </w:tcPr>
          <w:p w14:paraId="113D3291"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73C98E8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166EF26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3955DCA4"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2DFE522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10A25C1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3FB3A17E"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462FB4A3"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6AE3C142"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166970</w:t>
            </w:r>
          </w:p>
        </w:tc>
        <w:tc>
          <w:tcPr>
            <w:tcW w:w="1400" w:type="dxa"/>
            <w:tcBorders>
              <w:top w:val="nil"/>
              <w:left w:val="nil"/>
              <w:bottom w:val="nil"/>
              <w:right w:val="nil"/>
            </w:tcBorders>
            <w:shd w:val="clear" w:color="000000" w:fill="FFF2CC"/>
            <w:noWrap/>
            <w:vAlign w:val="bottom"/>
            <w:hideMark/>
          </w:tcPr>
          <w:p w14:paraId="3E79F724"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680AE4C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04F7E284"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34B9A03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50445C0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698AA67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072233F3"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6585B89A"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2F31B65F"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166988</w:t>
            </w:r>
          </w:p>
        </w:tc>
        <w:tc>
          <w:tcPr>
            <w:tcW w:w="1400" w:type="dxa"/>
            <w:tcBorders>
              <w:top w:val="nil"/>
              <w:left w:val="nil"/>
              <w:bottom w:val="nil"/>
              <w:right w:val="nil"/>
            </w:tcBorders>
            <w:shd w:val="clear" w:color="000000" w:fill="FFF2CC"/>
            <w:noWrap/>
            <w:vAlign w:val="bottom"/>
            <w:hideMark/>
          </w:tcPr>
          <w:p w14:paraId="212E163B"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0017A65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2655D17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45529FD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0DCB1D7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44369C66"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7E1ACF0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616437C6"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5607E374"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166992</w:t>
            </w:r>
          </w:p>
        </w:tc>
        <w:tc>
          <w:tcPr>
            <w:tcW w:w="1400" w:type="dxa"/>
            <w:tcBorders>
              <w:top w:val="nil"/>
              <w:left w:val="nil"/>
              <w:bottom w:val="nil"/>
              <w:right w:val="nil"/>
            </w:tcBorders>
            <w:shd w:val="clear" w:color="000000" w:fill="FFF2CC"/>
            <w:noWrap/>
            <w:vAlign w:val="bottom"/>
            <w:hideMark/>
          </w:tcPr>
          <w:p w14:paraId="07ADCE7B"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31D7096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219030D3"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33ADCCE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2D9B2B0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34CEE60A"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005BEB7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21534DBB"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5CBC8C15"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166996</w:t>
            </w:r>
          </w:p>
        </w:tc>
        <w:tc>
          <w:tcPr>
            <w:tcW w:w="1400" w:type="dxa"/>
            <w:tcBorders>
              <w:top w:val="nil"/>
              <w:left w:val="nil"/>
              <w:bottom w:val="nil"/>
              <w:right w:val="nil"/>
            </w:tcBorders>
            <w:shd w:val="clear" w:color="000000" w:fill="FFF2CC"/>
            <w:noWrap/>
            <w:vAlign w:val="bottom"/>
            <w:hideMark/>
          </w:tcPr>
          <w:p w14:paraId="4856F219"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4A92753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6FA7611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0343E22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5E48D540"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2B29F09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02FF906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229C9A15"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13D9CD04"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167018</w:t>
            </w:r>
          </w:p>
        </w:tc>
        <w:tc>
          <w:tcPr>
            <w:tcW w:w="1400" w:type="dxa"/>
            <w:tcBorders>
              <w:top w:val="nil"/>
              <w:left w:val="nil"/>
              <w:bottom w:val="nil"/>
              <w:right w:val="nil"/>
            </w:tcBorders>
            <w:shd w:val="clear" w:color="000000" w:fill="FFF2CC"/>
            <w:noWrap/>
            <w:vAlign w:val="bottom"/>
            <w:hideMark/>
          </w:tcPr>
          <w:p w14:paraId="259AC0E9"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3CE775C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169EF41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6B060BA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61FA4A4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5A00779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5EF97223"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65BC3459"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6CCFEAA6"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167022</w:t>
            </w:r>
          </w:p>
        </w:tc>
        <w:tc>
          <w:tcPr>
            <w:tcW w:w="1400" w:type="dxa"/>
            <w:tcBorders>
              <w:top w:val="nil"/>
              <w:left w:val="nil"/>
              <w:bottom w:val="nil"/>
              <w:right w:val="nil"/>
            </w:tcBorders>
            <w:shd w:val="clear" w:color="000000" w:fill="FFF2CC"/>
            <w:noWrap/>
            <w:vAlign w:val="bottom"/>
            <w:hideMark/>
          </w:tcPr>
          <w:p w14:paraId="7F69C60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17DF181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64AD1070"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5E5C74D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1BFB92B5"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1D37F67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06F7A68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09F03ABF"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00313A17"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167024</w:t>
            </w:r>
          </w:p>
        </w:tc>
        <w:tc>
          <w:tcPr>
            <w:tcW w:w="1400" w:type="dxa"/>
            <w:tcBorders>
              <w:top w:val="nil"/>
              <w:left w:val="nil"/>
              <w:bottom w:val="nil"/>
              <w:right w:val="nil"/>
            </w:tcBorders>
            <w:shd w:val="clear" w:color="000000" w:fill="FFF2CC"/>
            <w:noWrap/>
            <w:vAlign w:val="bottom"/>
            <w:hideMark/>
          </w:tcPr>
          <w:p w14:paraId="7B8E2C37"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18432C1A"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63FF958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5F17F25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34BA054C"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5F6A05D4"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016E9253"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32C3CB1B"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600A5487"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167030</w:t>
            </w:r>
          </w:p>
        </w:tc>
        <w:tc>
          <w:tcPr>
            <w:tcW w:w="1400" w:type="dxa"/>
            <w:tcBorders>
              <w:top w:val="nil"/>
              <w:left w:val="nil"/>
              <w:bottom w:val="nil"/>
              <w:right w:val="nil"/>
            </w:tcBorders>
            <w:shd w:val="clear" w:color="000000" w:fill="FFF2CC"/>
            <w:noWrap/>
            <w:vAlign w:val="bottom"/>
            <w:hideMark/>
          </w:tcPr>
          <w:p w14:paraId="0759ABA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07-08-06</w:t>
            </w:r>
          </w:p>
        </w:tc>
        <w:tc>
          <w:tcPr>
            <w:tcW w:w="1669" w:type="dxa"/>
            <w:tcBorders>
              <w:top w:val="nil"/>
              <w:left w:val="nil"/>
              <w:bottom w:val="nil"/>
              <w:right w:val="nil"/>
            </w:tcBorders>
            <w:shd w:val="clear" w:color="000000" w:fill="FFF2CC"/>
            <w:noWrap/>
            <w:vAlign w:val="bottom"/>
            <w:hideMark/>
          </w:tcPr>
          <w:p w14:paraId="161AF75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w:t>
            </w:r>
          </w:p>
        </w:tc>
        <w:tc>
          <w:tcPr>
            <w:tcW w:w="1470" w:type="dxa"/>
            <w:tcBorders>
              <w:top w:val="nil"/>
              <w:left w:val="nil"/>
              <w:bottom w:val="nil"/>
              <w:right w:val="nil"/>
            </w:tcBorders>
            <w:shd w:val="clear" w:color="000000" w:fill="FFF2CC"/>
            <w:noWrap/>
            <w:vAlign w:val="bottom"/>
            <w:hideMark/>
          </w:tcPr>
          <w:p w14:paraId="238F9DF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57AD0DD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24F9A30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17F0829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16/3.71=</w:t>
            </w:r>
          </w:p>
        </w:tc>
        <w:tc>
          <w:tcPr>
            <w:tcW w:w="875" w:type="dxa"/>
            <w:tcBorders>
              <w:top w:val="nil"/>
              <w:left w:val="nil"/>
              <w:bottom w:val="nil"/>
              <w:right w:val="single" w:sz="4" w:space="0" w:color="auto"/>
            </w:tcBorders>
            <w:shd w:val="clear" w:color="000000" w:fill="FFF2CC"/>
            <w:noWrap/>
            <w:vAlign w:val="bottom"/>
            <w:hideMark/>
          </w:tcPr>
          <w:p w14:paraId="00CF7B8F"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4.30769</w:t>
            </w:r>
          </w:p>
        </w:tc>
      </w:tr>
      <w:tr w:rsidR="001D3192" w:rsidRPr="006C08F2" w14:paraId="3B114D3D"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1C53A075"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166749</w:t>
            </w:r>
          </w:p>
        </w:tc>
        <w:tc>
          <w:tcPr>
            <w:tcW w:w="1400" w:type="dxa"/>
            <w:tcBorders>
              <w:top w:val="nil"/>
              <w:left w:val="nil"/>
              <w:bottom w:val="nil"/>
              <w:right w:val="nil"/>
            </w:tcBorders>
            <w:shd w:val="clear" w:color="000000" w:fill="FFF2CC"/>
            <w:noWrap/>
            <w:vAlign w:val="bottom"/>
            <w:hideMark/>
          </w:tcPr>
          <w:p w14:paraId="4F3F58B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08-08-06</w:t>
            </w:r>
          </w:p>
        </w:tc>
        <w:tc>
          <w:tcPr>
            <w:tcW w:w="1669" w:type="dxa"/>
            <w:tcBorders>
              <w:top w:val="nil"/>
              <w:left w:val="nil"/>
              <w:bottom w:val="nil"/>
              <w:right w:val="nil"/>
            </w:tcBorders>
            <w:shd w:val="clear" w:color="000000" w:fill="FFF2CC"/>
            <w:noWrap/>
            <w:vAlign w:val="bottom"/>
            <w:hideMark/>
          </w:tcPr>
          <w:p w14:paraId="4C3B737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FFF2CC"/>
            <w:noWrap/>
            <w:vAlign w:val="bottom"/>
            <w:hideMark/>
          </w:tcPr>
          <w:p w14:paraId="1FCA15B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26B0EE9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6CBF000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76703A0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5/3.71=</w:t>
            </w:r>
          </w:p>
        </w:tc>
        <w:tc>
          <w:tcPr>
            <w:tcW w:w="875" w:type="dxa"/>
            <w:tcBorders>
              <w:top w:val="nil"/>
              <w:left w:val="nil"/>
              <w:bottom w:val="nil"/>
              <w:right w:val="single" w:sz="4" w:space="0" w:color="auto"/>
            </w:tcBorders>
            <w:shd w:val="clear" w:color="000000" w:fill="FFF2CC"/>
            <w:noWrap/>
            <w:vAlign w:val="bottom"/>
            <w:hideMark/>
          </w:tcPr>
          <w:p w14:paraId="4A6FB8CC"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1.34615</w:t>
            </w:r>
          </w:p>
        </w:tc>
      </w:tr>
      <w:tr w:rsidR="001D3192" w:rsidRPr="006C08F2" w14:paraId="27ADACA6"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21CD02EA"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166922</w:t>
            </w:r>
          </w:p>
        </w:tc>
        <w:tc>
          <w:tcPr>
            <w:tcW w:w="1400" w:type="dxa"/>
            <w:tcBorders>
              <w:top w:val="nil"/>
              <w:left w:val="nil"/>
              <w:bottom w:val="nil"/>
              <w:right w:val="nil"/>
            </w:tcBorders>
            <w:shd w:val="clear" w:color="000000" w:fill="FFF2CC"/>
            <w:noWrap/>
            <w:vAlign w:val="bottom"/>
            <w:hideMark/>
          </w:tcPr>
          <w:p w14:paraId="50F5981C"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08-08-06</w:t>
            </w:r>
          </w:p>
        </w:tc>
        <w:tc>
          <w:tcPr>
            <w:tcW w:w="1669" w:type="dxa"/>
            <w:tcBorders>
              <w:top w:val="nil"/>
              <w:left w:val="nil"/>
              <w:bottom w:val="nil"/>
              <w:right w:val="nil"/>
            </w:tcBorders>
            <w:shd w:val="clear" w:color="000000" w:fill="FFF2CC"/>
            <w:noWrap/>
            <w:vAlign w:val="bottom"/>
            <w:hideMark/>
          </w:tcPr>
          <w:p w14:paraId="78D9407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FFF2CC"/>
            <w:noWrap/>
            <w:vAlign w:val="bottom"/>
            <w:hideMark/>
          </w:tcPr>
          <w:p w14:paraId="418BDED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2DF0B97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07070E01"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34B0E9B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5/3.71=</w:t>
            </w:r>
          </w:p>
        </w:tc>
        <w:tc>
          <w:tcPr>
            <w:tcW w:w="875" w:type="dxa"/>
            <w:tcBorders>
              <w:top w:val="nil"/>
              <w:left w:val="nil"/>
              <w:bottom w:val="nil"/>
              <w:right w:val="single" w:sz="4" w:space="0" w:color="auto"/>
            </w:tcBorders>
            <w:shd w:val="clear" w:color="000000" w:fill="FFF2CC"/>
            <w:noWrap/>
            <w:vAlign w:val="bottom"/>
            <w:hideMark/>
          </w:tcPr>
          <w:p w14:paraId="02022763"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1.34615</w:t>
            </w:r>
          </w:p>
        </w:tc>
      </w:tr>
      <w:tr w:rsidR="001D3192" w:rsidRPr="006C08F2" w14:paraId="56B8C3CB"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4CC5322D"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167004</w:t>
            </w:r>
          </w:p>
        </w:tc>
        <w:tc>
          <w:tcPr>
            <w:tcW w:w="1400" w:type="dxa"/>
            <w:tcBorders>
              <w:top w:val="nil"/>
              <w:left w:val="nil"/>
              <w:bottom w:val="nil"/>
              <w:right w:val="nil"/>
            </w:tcBorders>
            <w:shd w:val="clear" w:color="000000" w:fill="FFF2CC"/>
            <w:noWrap/>
            <w:vAlign w:val="bottom"/>
            <w:hideMark/>
          </w:tcPr>
          <w:p w14:paraId="4422B8F8"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08-08-06</w:t>
            </w:r>
          </w:p>
        </w:tc>
        <w:tc>
          <w:tcPr>
            <w:tcW w:w="1669" w:type="dxa"/>
            <w:tcBorders>
              <w:top w:val="nil"/>
              <w:left w:val="nil"/>
              <w:bottom w:val="nil"/>
              <w:right w:val="nil"/>
            </w:tcBorders>
            <w:shd w:val="clear" w:color="000000" w:fill="FFF2CC"/>
            <w:noWrap/>
            <w:vAlign w:val="bottom"/>
            <w:hideMark/>
          </w:tcPr>
          <w:p w14:paraId="031EED0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FFF2CC"/>
            <w:noWrap/>
            <w:vAlign w:val="bottom"/>
            <w:hideMark/>
          </w:tcPr>
          <w:p w14:paraId="5477940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0A75FD9A"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6B8EC480"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5F154E3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5/3.71=</w:t>
            </w:r>
          </w:p>
        </w:tc>
        <w:tc>
          <w:tcPr>
            <w:tcW w:w="875" w:type="dxa"/>
            <w:tcBorders>
              <w:top w:val="nil"/>
              <w:left w:val="nil"/>
              <w:bottom w:val="nil"/>
              <w:right w:val="single" w:sz="4" w:space="0" w:color="auto"/>
            </w:tcBorders>
            <w:shd w:val="clear" w:color="000000" w:fill="FFF2CC"/>
            <w:noWrap/>
            <w:vAlign w:val="bottom"/>
            <w:hideMark/>
          </w:tcPr>
          <w:p w14:paraId="4F67A885"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1.34615</w:t>
            </w:r>
          </w:p>
        </w:tc>
      </w:tr>
      <w:tr w:rsidR="001D3192" w:rsidRPr="006C08F2" w14:paraId="1D03CDA3"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093C158C"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167009</w:t>
            </w:r>
          </w:p>
        </w:tc>
        <w:tc>
          <w:tcPr>
            <w:tcW w:w="1400" w:type="dxa"/>
            <w:tcBorders>
              <w:top w:val="nil"/>
              <w:left w:val="nil"/>
              <w:bottom w:val="nil"/>
              <w:right w:val="nil"/>
            </w:tcBorders>
            <w:shd w:val="clear" w:color="000000" w:fill="FFF2CC"/>
            <w:noWrap/>
            <w:vAlign w:val="bottom"/>
            <w:hideMark/>
          </w:tcPr>
          <w:p w14:paraId="61134452"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08-08-06</w:t>
            </w:r>
          </w:p>
        </w:tc>
        <w:tc>
          <w:tcPr>
            <w:tcW w:w="1669" w:type="dxa"/>
            <w:tcBorders>
              <w:top w:val="nil"/>
              <w:left w:val="nil"/>
              <w:bottom w:val="nil"/>
              <w:right w:val="nil"/>
            </w:tcBorders>
            <w:shd w:val="clear" w:color="000000" w:fill="FFF2CC"/>
            <w:noWrap/>
            <w:vAlign w:val="bottom"/>
            <w:hideMark/>
          </w:tcPr>
          <w:p w14:paraId="3B30DAE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FFF2CC"/>
            <w:noWrap/>
            <w:vAlign w:val="bottom"/>
            <w:hideMark/>
          </w:tcPr>
          <w:p w14:paraId="5C4B877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5898EA7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7D6802AA"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1A3B246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5/3.71=</w:t>
            </w:r>
          </w:p>
        </w:tc>
        <w:tc>
          <w:tcPr>
            <w:tcW w:w="875" w:type="dxa"/>
            <w:tcBorders>
              <w:top w:val="nil"/>
              <w:left w:val="nil"/>
              <w:bottom w:val="nil"/>
              <w:right w:val="single" w:sz="4" w:space="0" w:color="auto"/>
            </w:tcBorders>
            <w:shd w:val="clear" w:color="000000" w:fill="FFF2CC"/>
            <w:noWrap/>
            <w:vAlign w:val="bottom"/>
            <w:hideMark/>
          </w:tcPr>
          <w:p w14:paraId="69EF5103"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1.34615</w:t>
            </w:r>
          </w:p>
        </w:tc>
      </w:tr>
      <w:tr w:rsidR="001D3192" w:rsidRPr="006C08F2" w14:paraId="53DE7EEB"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35F4AF1F"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167031</w:t>
            </w:r>
          </w:p>
        </w:tc>
        <w:tc>
          <w:tcPr>
            <w:tcW w:w="1400" w:type="dxa"/>
            <w:tcBorders>
              <w:top w:val="nil"/>
              <w:left w:val="nil"/>
              <w:bottom w:val="nil"/>
              <w:right w:val="nil"/>
            </w:tcBorders>
            <w:shd w:val="clear" w:color="000000" w:fill="FFF2CC"/>
            <w:noWrap/>
            <w:vAlign w:val="bottom"/>
            <w:hideMark/>
          </w:tcPr>
          <w:p w14:paraId="06EF07FD"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08-08-06</w:t>
            </w:r>
          </w:p>
        </w:tc>
        <w:tc>
          <w:tcPr>
            <w:tcW w:w="1669" w:type="dxa"/>
            <w:tcBorders>
              <w:top w:val="nil"/>
              <w:left w:val="nil"/>
              <w:bottom w:val="nil"/>
              <w:right w:val="nil"/>
            </w:tcBorders>
            <w:shd w:val="clear" w:color="000000" w:fill="FFF2CC"/>
            <w:noWrap/>
            <w:vAlign w:val="bottom"/>
            <w:hideMark/>
          </w:tcPr>
          <w:p w14:paraId="1B123294"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w:t>
            </w:r>
          </w:p>
        </w:tc>
        <w:tc>
          <w:tcPr>
            <w:tcW w:w="1470" w:type="dxa"/>
            <w:tcBorders>
              <w:top w:val="nil"/>
              <w:left w:val="nil"/>
              <w:bottom w:val="nil"/>
              <w:right w:val="nil"/>
            </w:tcBorders>
            <w:shd w:val="clear" w:color="000000" w:fill="FFF2CC"/>
            <w:noWrap/>
            <w:vAlign w:val="bottom"/>
            <w:hideMark/>
          </w:tcPr>
          <w:p w14:paraId="242B1E0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252C9AB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3B38F91C"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13B986B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5/3.71=</w:t>
            </w:r>
          </w:p>
        </w:tc>
        <w:tc>
          <w:tcPr>
            <w:tcW w:w="875" w:type="dxa"/>
            <w:tcBorders>
              <w:top w:val="nil"/>
              <w:left w:val="nil"/>
              <w:bottom w:val="nil"/>
              <w:right w:val="single" w:sz="4" w:space="0" w:color="auto"/>
            </w:tcBorders>
            <w:shd w:val="clear" w:color="000000" w:fill="FFF2CC"/>
            <w:noWrap/>
            <w:vAlign w:val="bottom"/>
            <w:hideMark/>
          </w:tcPr>
          <w:p w14:paraId="4F7197EF"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1.34615</w:t>
            </w:r>
          </w:p>
        </w:tc>
      </w:tr>
      <w:tr w:rsidR="001D3192" w:rsidRPr="006C08F2" w14:paraId="6BF10FC9"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19B7E812"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167012</w:t>
            </w:r>
          </w:p>
        </w:tc>
        <w:tc>
          <w:tcPr>
            <w:tcW w:w="1400" w:type="dxa"/>
            <w:tcBorders>
              <w:top w:val="nil"/>
              <w:left w:val="nil"/>
              <w:bottom w:val="nil"/>
              <w:right w:val="nil"/>
            </w:tcBorders>
            <w:shd w:val="clear" w:color="000000" w:fill="FFF2CC"/>
            <w:noWrap/>
            <w:vAlign w:val="bottom"/>
            <w:hideMark/>
          </w:tcPr>
          <w:p w14:paraId="3F4EC731"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09-08-06</w:t>
            </w:r>
          </w:p>
        </w:tc>
        <w:tc>
          <w:tcPr>
            <w:tcW w:w="1669" w:type="dxa"/>
            <w:tcBorders>
              <w:top w:val="nil"/>
              <w:left w:val="nil"/>
              <w:bottom w:val="nil"/>
              <w:right w:val="nil"/>
            </w:tcBorders>
            <w:shd w:val="clear" w:color="000000" w:fill="FFF2CC"/>
            <w:noWrap/>
            <w:vAlign w:val="bottom"/>
            <w:hideMark/>
          </w:tcPr>
          <w:p w14:paraId="4C3C75A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w:t>
            </w:r>
          </w:p>
        </w:tc>
        <w:tc>
          <w:tcPr>
            <w:tcW w:w="1470" w:type="dxa"/>
            <w:tcBorders>
              <w:top w:val="nil"/>
              <w:left w:val="nil"/>
              <w:bottom w:val="nil"/>
              <w:right w:val="nil"/>
            </w:tcBorders>
            <w:shd w:val="clear" w:color="000000" w:fill="FFF2CC"/>
            <w:noWrap/>
            <w:vAlign w:val="bottom"/>
            <w:hideMark/>
          </w:tcPr>
          <w:p w14:paraId="467B1D4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7C1F05C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4D2EA7F2"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11EDCF5A"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2/3.71=</w:t>
            </w:r>
          </w:p>
        </w:tc>
        <w:tc>
          <w:tcPr>
            <w:tcW w:w="875" w:type="dxa"/>
            <w:tcBorders>
              <w:top w:val="nil"/>
              <w:left w:val="nil"/>
              <w:bottom w:val="nil"/>
              <w:right w:val="single" w:sz="4" w:space="0" w:color="auto"/>
            </w:tcBorders>
            <w:shd w:val="clear" w:color="000000" w:fill="FFF2CC"/>
            <w:noWrap/>
            <w:vAlign w:val="bottom"/>
            <w:hideMark/>
          </w:tcPr>
          <w:p w14:paraId="6B385A67"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0.53846</w:t>
            </w:r>
          </w:p>
        </w:tc>
      </w:tr>
      <w:tr w:rsidR="001D3192" w:rsidRPr="006C08F2" w14:paraId="3294414B"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19F7814A"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167025</w:t>
            </w:r>
          </w:p>
        </w:tc>
        <w:tc>
          <w:tcPr>
            <w:tcW w:w="1400" w:type="dxa"/>
            <w:tcBorders>
              <w:top w:val="nil"/>
              <w:left w:val="nil"/>
              <w:bottom w:val="nil"/>
              <w:right w:val="nil"/>
            </w:tcBorders>
            <w:shd w:val="clear" w:color="000000" w:fill="FFF2CC"/>
            <w:noWrap/>
            <w:vAlign w:val="bottom"/>
            <w:hideMark/>
          </w:tcPr>
          <w:p w14:paraId="4727C3AE"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09-08-06</w:t>
            </w:r>
          </w:p>
        </w:tc>
        <w:tc>
          <w:tcPr>
            <w:tcW w:w="1669" w:type="dxa"/>
            <w:tcBorders>
              <w:top w:val="nil"/>
              <w:left w:val="nil"/>
              <w:bottom w:val="nil"/>
              <w:right w:val="nil"/>
            </w:tcBorders>
            <w:shd w:val="clear" w:color="000000" w:fill="FFF2CC"/>
            <w:noWrap/>
            <w:vAlign w:val="bottom"/>
            <w:hideMark/>
          </w:tcPr>
          <w:p w14:paraId="5B8AD535"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w:t>
            </w:r>
          </w:p>
        </w:tc>
        <w:tc>
          <w:tcPr>
            <w:tcW w:w="1470" w:type="dxa"/>
            <w:tcBorders>
              <w:top w:val="nil"/>
              <w:left w:val="nil"/>
              <w:bottom w:val="nil"/>
              <w:right w:val="nil"/>
            </w:tcBorders>
            <w:shd w:val="clear" w:color="000000" w:fill="FFF2CC"/>
            <w:noWrap/>
            <w:vAlign w:val="bottom"/>
            <w:hideMark/>
          </w:tcPr>
          <w:p w14:paraId="78223AC7"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5435CD0B"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2F07F670"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5F85FF8D"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2/3.71=</w:t>
            </w:r>
          </w:p>
        </w:tc>
        <w:tc>
          <w:tcPr>
            <w:tcW w:w="875" w:type="dxa"/>
            <w:tcBorders>
              <w:top w:val="nil"/>
              <w:left w:val="nil"/>
              <w:bottom w:val="nil"/>
              <w:right w:val="single" w:sz="4" w:space="0" w:color="auto"/>
            </w:tcBorders>
            <w:shd w:val="clear" w:color="000000" w:fill="FFF2CC"/>
            <w:noWrap/>
            <w:vAlign w:val="bottom"/>
            <w:hideMark/>
          </w:tcPr>
          <w:p w14:paraId="32A9AE6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0.53846</w:t>
            </w:r>
          </w:p>
        </w:tc>
      </w:tr>
      <w:tr w:rsidR="001D3192" w:rsidRPr="006C08F2" w14:paraId="38345524"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7C99A399"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167003</w:t>
            </w:r>
          </w:p>
        </w:tc>
        <w:tc>
          <w:tcPr>
            <w:tcW w:w="1400" w:type="dxa"/>
            <w:tcBorders>
              <w:top w:val="nil"/>
              <w:left w:val="nil"/>
              <w:bottom w:val="nil"/>
              <w:right w:val="nil"/>
            </w:tcBorders>
            <w:shd w:val="clear" w:color="000000" w:fill="FFF2CC"/>
            <w:noWrap/>
            <w:vAlign w:val="bottom"/>
            <w:hideMark/>
          </w:tcPr>
          <w:p w14:paraId="2D261E1E"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11-08-06</w:t>
            </w:r>
          </w:p>
        </w:tc>
        <w:tc>
          <w:tcPr>
            <w:tcW w:w="1669" w:type="dxa"/>
            <w:tcBorders>
              <w:top w:val="nil"/>
              <w:left w:val="nil"/>
              <w:bottom w:val="nil"/>
              <w:right w:val="nil"/>
            </w:tcBorders>
            <w:shd w:val="clear" w:color="000000" w:fill="FFF2CC"/>
            <w:noWrap/>
            <w:vAlign w:val="bottom"/>
            <w:hideMark/>
          </w:tcPr>
          <w:p w14:paraId="2A5E305A"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w:t>
            </w:r>
          </w:p>
        </w:tc>
        <w:tc>
          <w:tcPr>
            <w:tcW w:w="1470" w:type="dxa"/>
            <w:tcBorders>
              <w:top w:val="nil"/>
              <w:left w:val="nil"/>
              <w:bottom w:val="nil"/>
              <w:right w:val="nil"/>
            </w:tcBorders>
            <w:shd w:val="clear" w:color="000000" w:fill="FFF2CC"/>
            <w:noWrap/>
            <w:vAlign w:val="bottom"/>
            <w:hideMark/>
          </w:tcPr>
          <w:p w14:paraId="7A71C329"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7958ED4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6392F66F"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1804EB1A"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2/3.71=</w:t>
            </w:r>
          </w:p>
        </w:tc>
        <w:tc>
          <w:tcPr>
            <w:tcW w:w="875" w:type="dxa"/>
            <w:tcBorders>
              <w:top w:val="nil"/>
              <w:left w:val="nil"/>
              <w:bottom w:val="nil"/>
              <w:right w:val="single" w:sz="4" w:space="0" w:color="auto"/>
            </w:tcBorders>
            <w:shd w:val="clear" w:color="000000" w:fill="FFF2CC"/>
            <w:noWrap/>
            <w:vAlign w:val="bottom"/>
            <w:hideMark/>
          </w:tcPr>
          <w:p w14:paraId="0FBBF1B5"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0.53846</w:t>
            </w:r>
          </w:p>
        </w:tc>
      </w:tr>
      <w:tr w:rsidR="001D3192" w:rsidRPr="006C08F2" w14:paraId="7623C387" w14:textId="77777777" w:rsidTr="00DD4DF2">
        <w:trPr>
          <w:trHeight w:val="288"/>
        </w:trPr>
        <w:tc>
          <w:tcPr>
            <w:tcW w:w="895" w:type="dxa"/>
            <w:tcBorders>
              <w:top w:val="nil"/>
              <w:left w:val="single" w:sz="4" w:space="0" w:color="auto"/>
              <w:bottom w:val="nil"/>
              <w:right w:val="nil"/>
            </w:tcBorders>
            <w:shd w:val="clear" w:color="000000" w:fill="FFF2CC"/>
            <w:noWrap/>
            <w:vAlign w:val="bottom"/>
            <w:hideMark/>
          </w:tcPr>
          <w:p w14:paraId="4AB31C3F"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167028</w:t>
            </w:r>
          </w:p>
        </w:tc>
        <w:tc>
          <w:tcPr>
            <w:tcW w:w="1400" w:type="dxa"/>
            <w:tcBorders>
              <w:top w:val="nil"/>
              <w:left w:val="nil"/>
              <w:bottom w:val="nil"/>
              <w:right w:val="nil"/>
            </w:tcBorders>
            <w:shd w:val="clear" w:color="000000" w:fill="FFF2CC"/>
            <w:noWrap/>
            <w:vAlign w:val="bottom"/>
            <w:hideMark/>
          </w:tcPr>
          <w:p w14:paraId="544F7261"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11-08-06</w:t>
            </w:r>
          </w:p>
        </w:tc>
        <w:tc>
          <w:tcPr>
            <w:tcW w:w="1669" w:type="dxa"/>
            <w:tcBorders>
              <w:top w:val="nil"/>
              <w:left w:val="nil"/>
              <w:bottom w:val="nil"/>
              <w:right w:val="nil"/>
            </w:tcBorders>
            <w:shd w:val="clear" w:color="000000" w:fill="FFF2CC"/>
            <w:noWrap/>
            <w:vAlign w:val="bottom"/>
            <w:hideMark/>
          </w:tcPr>
          <w:p w14:paraId="06E3D6BF"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5</w:t>
            </w:r>
          </w:p>
        </w:tc>
        <w:tc>
          <w:tcPr>
            <w:tcW w:w="1470" w:type="dxa"/>
            <w:tcBorders>
              <w:top w:val="nil"/>
              <w:left w:val="nil"/>
              <w:bottom w:val="nil"/>
              <w:right w:val="nil"/>
            </w:tcBorders>
            <w:shd w:val="clear" w:color="000000" w:fill="FFF2CC"/>
            <w:noWrap/>
            <w:vAlign w:val="bottom"/>
            <w:hideMark/>
          </w:tcPr>
          <w:p w14:paraId="6DB21941"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nil"/>
              <w:right w:val="nil"/>
            </w:tcBorders>
            <w:shd w:val="clear" w:color="000000" w:fill="FFF2CC"/>
            <w:noWrap/>
            <w:vAlign w:val="bottom"/>
            <w:hideMark/>
          </w:tcPr>
          <w:p w14:paraId="647FB17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nil"/>
              <w:right w:val="nil"/>
            </w:tcBorders>
            <w:shd w:val="clear" w:color="000000" w:fill="FFF2CC"/>
            <w:noWrap/>
            <w:vAlign w:val="bottom"/>
            <w:hideMark/>
          </w:tcPr>
          <w:p w14:paraId="11C8474D"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nil"/>
              <w:right w:val="nil"/>
            </w:tcBorders>
            <w:shd w:val="clear" w:color="000000" w:fill="FFF2CC"/>
            <w:noWrap/>
            <w:vAlign w:val="bottom"/>
            <w:hideMark/>
          </w:tcPr>
          <w:p w14:paraId="4B640E5E"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2/3.71=</w:t>
            </w:r>
          </w:p>
        </w:tc>
        <w:tc>
          <w:tcPr>
            <w:tcW w:w="875" w:type="dxa"/>
            <w:tcBorders>
              <w:top w:val="nil"/>
              <w:left w:val="nil"/>
              <w:bottom w:val="nil"/>
              <w:right w:val="single" w:sz="4" w:space="0" w:color="auto"/>
            </w:tcBorders>
            <w:shd w:val="clear" w:color="000000" w:fill="FFF2CC"/>
            <w:noWrap/>
            <w:vAlign w:val="bottom"/>
            <w:hideMark/>
          </w:tcPr>
          <w:p w14:paraId="58880B3B"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0.53846</w:t>
            </w:r>
          </w:p>
        </w:tc>
      </w:tr>
      <w:tr w:rsidR="001D3192" w:rsidRPr="006C08F2" w14:paraId="366EE9F6" w14:textId="77777777" w:rsidTr="00DD4DF2">
        <w:trPr>
          <w:trHeight w:val="288"/>
        </w:trPr>
        <w:tc>
          <w:tcPr>
            <w:tcW w:w="895" w:type="dxa"/>
            <w:tcBorders>
              <w:top w:val="nil"/>
              <w:left w:val="single" w:sz="4" w:space="0" w:color="auto"/>
              <w:bottom w:val="single" w:sz="4" w:space="0" w:color="auto"/>
              <w:right w:val="nil"/>
            </w:tcBorders>
            <w:shd w:val="clear" w:color="000000" w:fill="FFF2CC"/>
            <w:noWrap/>
            <w:vAlign w:val="bottom"/>
            <w:hideMark/>
          </w:tcPr>
          <w:p w14:paraId="5510FDDD"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167023</w:t>
            </w:r>
          </w:p>
        </w:tc>
        <w:tc>
          <w:tcPr>
            <w:tcW w:w="1400" w:type="dxa"/>
            <w:tcBorders>
              <w:top w:val="nil"/>
              <w:left w:val="nil"/>
              <w:bottom w:val="single" w:sz="4" w:space="0" w:color="auto"/>
              <w:right w:val="nil"/>
            </w:tcBorders>
            <w:shd w:val="clear" w:color="000000" w:fill="FFF2CC"/>
            <w:noWrap/>
            <w:vAlign w:val="bottom"/>
            <w:hideMark/>
          </w:tcPr>
          <w:p w14:paraId="07E7EFD0" w14:textId="77777777" w:rsidR="001D3192" w:rsidRPr="006C08F2" w:rsidRDefault="001D3192" w:rsidP="00DD4DF2">
            <w:pPr>
              <w:spacing w:after="0" w:line="240" w:lineRule="auto"/>
              <w:jc w:val="right"/>
              <w:rPr>
                <w:rFonts w:ascii="Calibri" w:eastAsia="Times New Roman" w:hAnsi="Calibri" w:cs="Calibri"/>
                <w:sz w:val="20"/>
                <w:szCs w:val="20"/>
              </w:rPr>
            </w:pPr>
            <w:r w:rsidRPr="006C08F2">
              <w:rPr>
                <w:rFonts w:ascii="Calibri" w:eastAsia="Times New Roman" w:hAnsi="Calibri" w:cs="Calibri"/>
                <w:sz w:val="20"/>
                <w:szCs w:val="20"/>
              </w:rPr>
              <w:t>12-08-06</w:t>
            </w:r>
          </w:p>
        </w:tc>
        <w:tc>
          <w:tcPr>
            <w:tcW w:w="1669" w:type="dxa"/>
            <w:tcBorders>
              <w:top w:val="nil"/>
              <w:left w:val="nil"/>
              <w:bottom w:val="single" w:sz="4" w:space="0" w:color="auto"/>
              <w:right w:val="nil"/>
            </w:tcBorders>
            <w:shd w:val="clear" w:color="000000" w:fill="FFF2CC"/>
            <w:noWrap/>
            <w:vAlign w:val="bottom"/>
            <w:hideMark/>
          </w:tcPr>
          <w:p w14:paraId="67E7C0F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6</w:t>
            </w:r>
          </w:p>
        </w:tc>
        <w:tc>
          <w:tcPr>
            <w:tcW w:w="1470" w:type="dxa"/>
            <w:tcBorders>
              <w:top w:val="nil"/>
              <w:left w:val="nil"/>
              <w:bottom w:val="single" w:sz="4" w:space="0" w:color="auto"/>
              <w:right w:val="nil"/>
            </w:tcBorders>
            <w:shd w:val="clear" w:color="000000" w:fill="FFF2CC"/>
            <w:noWrap/>
            <w:vAlign w:val="bottom"/>
            <w:hideMark/>
          </w:tcPr>
          <w:p w14:paraId="40E20192"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32</w:t>
            </w:r>
          </w:p>
        </w:tc>
        <w:tc>
          <w:tcPr>
            <w:tcW w:w="825" w:type="dxa"/>
            <w:tcBorders>
              <w:top w:val="nil"/>
              <w:left w:val="nil"/>
              <w:bottom w:val="single" w:sz="4" w:space="0" w:color="auto"/>
              <w:right w:val="nil"/>
            </w:tcBorders>
            <w:shd w:val="clear" w:color="000000" w:fill="FFF2CC"/>
            <w:noWrap/>
            <w:vAlign w:val="bottom"/>
            <w:hideMark/>
          </w:tcPr>
          <w:p w14:paraId="396308F8"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26/7=</w:t>
            </w:r>
          </w:p>
        </w:tc>
        <w:tc>
          <w:tcPr>
            <w:tcW w:w="977" w:type="dxa"/>
            <w:tcBorders>
              <w:top w:val="nil"/>
              <w:left w:val="nil"/>
              <w:bottom w:val="single" w:sz="4" w:space="0" w:color="auto"/>
              <w:right w:val="nil"/>
            </w:tcBorders>
            <w:shd w:val="clear" w:color="000000" w:fill="FFF2CC"/>
            <w:noWrap/>
            <w:vAlign w:val="bottom"/>
            <w:hideMark/>
          </w:tcPr>
          <w:p w14:paraId="275BDE2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3.714286</w:t>
            </w:r>
          </w:p>
        </w:tc>
        <w:tc>
          <w:tcPr>
            <w:tcW w:w="951" w:type="dxa"/>
            <w:tcBorders>
              <w:top w:val="nil"/>
              <w:left w:val="nil"/>
              <w:bottom w:val="single" w:sz="4" w:space="0" w:color="auto"/>
              <w:right w:val="nil"/>
            </w:tcBorders>
            <w:shd w:val="clear" w:color="000000" w:fill="FFF2CC"/>
            <w:noWrap/>
            <w:vAlign w:val="bottom"/>
            <w:hideMark/>
          </w:tcPr>
          <w:p w14:paraId="0A66194C" w14:textId="77777777" w:rsidR="001D3192" w:rsidRPr="006C08F2" w:rsidRDefault="001D3192" w:rsidP="00DD4DF2">
            <w:pPr>
              <w:spacing w:after="0" w:line="240" w:lineRule="auto"/>
              <w:jc w:val="center"/>
              <w:rPr>
                <w:rFonts w:ascii="Calibri" w:eastAsia="Times New Roman" w:hAnsi="Calibri" w:cs="Calibri"/>
                <w:sz w:val="20"/>
                <w:szCs w:val="20"/>
              </w:rPr>
            </w:pPr>
            <w:r w:rsidRPr="006C08F2">
              <w:rPr>
                <w:rFonts w:ascii="Calibri" w:eastAsia="Times New Roman" w:hAnsi="Calibri" w:cs="Calibri"/>
                <w:sz w:val="20"/>
                <w:szCs w:val="20"/>
              </w:rPr>
              <w:t>1/3.71=</w:t>
            </w:r>
          </w:p>
        </w:tc>
        <w:tc>
          <w:tcPr>
            <w:tcW w:w="875" w:type="dxa"/>
            <w:tcBorders>
              <w:top w:val="nil"/>
              <w:left w:val="nil"/>
              <w:bottom w:val="single" w:sz="4" w:space="0" w:color="auto"/>
              <w:right w:val="single" w:sz="4" w:space="0" w:color="auto"/>
            </w:tcBorders>
            <w:shd w:val="clear" w:color="000000" w:fill="FFF2CC"/>
            <w:noWrap/>
            <w:vAlign w:val="bottom"/>
            <w:hideMark/>
          </w:tcPr>
          <w:p w14:paraId="09E522A6" w14:textId="77777777" w:rsidR="001D3192" w:rsidRPr="006C08F2" w:rsidRDefault="001D3192" w:rsidP="00DD4DF2">
            <w:pPr>
              <w:spacing w:after="0" w:line="240" w:lineRule="auto"/>
              <w:rPr>
                <w:rFonts w:ascii="Calibri" w:eastAsia="Times New Roman" w:hAnsi="Calibri" w:cs="Calibri"/>
                <w:sz w:val="20"/>
                <w:szCs w:val="20"/>
              </w:rPr>
            </w:pPr>
            <w:r w:rsidRPr="006C08F2">
              <w:rPr>
                <w:rFonts w:ascii="Calibri" w:eastAsia="Times New Roman" w:hAnsi="Calibri" w:cs="Calibri"/>
                <w:sz w:val="20"/>
                <w:szCs w:val="20"/>
              </w:rPr>
              <w:t>0.26923</w:t>
            </w:r>
          </w:p>
        </w:tc>
      </w:tr>
    </w:tbl>
    <w:p w14:paraId="581249EC" w14:textId="77777777" w:rsidR="001D3192" w:rsidRPr="006C08F2" w:rsidRDefault="001D3192" w:rsidP="001D3192"/>
    <w:p w14:paraId="062A60C5" w14:textId="77777777" w:rsidR="002E500D" w:rsidRPr="001D3192" w:rsidRDefault="002E500D" w:rsidP="002E500D">
      <w:pPr>
        <w:spacing w:after="0" w:line="240" w:lineRule="auto"/>
        <w:jc w:val="both"/>
        <w:rPr>
          <w:rFonts w:ascii="Calibri" w:hAnsi="Calibri"/>
          <w:sz w:val="24"/>
          <w:szCs w:val="24"/>
        </w:rPr>
      </w:pPr>
    </w:p>
    <w:p w14:paraId="7DF7A9F2" w14:textId="09D0D81F" w:rsidR="00470287" w:rsidRPr="001D3192" w:rsidRDefault="00D43F14" w:rsidP="00D41D93">
      <w:pPr>
        <w:spacing w:line="276" w:lineRule="auto"/>
        <w:jc w:val="both"/>
        <w:rPr>
          <w:rFonts w:ascii="Calibri" w:hAnsi="Calibri"/>
          <w:sz w:val="24"/>
          <w:szCs w:val="24"/>
        </w:rPr>
      </w:pPr>
      <w:r w:rsidRPr="001D3192">
        <w:rPr>
          <w:rFonts w:ascii="Calibri" w:hAnsi="Calibri"/>
          <w:sz w:val="24"/>
          <w:szCs w:val="24"/>
        </w:rPr>
        <w:t>Furthermore</w:t>
      </w:r>
      <w:r w:rsidR="009570E7" w:rsidRPr="001D3192">
        <w:rPr>
          <w:rFonts w:ascii="Calibri" w:hAnsi="Calibri"/>
          <w:sz w:val="24"/>
          <w:szCs w:val="24"/>
        </w:rPr>
        <w:t xml:space="preserve">, a look on the dependent variable is important. </w:t>
      </w:r>
      <w:r w:rsidR="00470287" w:rsidRPr="001D3192">
        <w:rPr>
          <w:rFonts w:ascii="Calibri" w:hAnsi="Calibri"/>
          <w:sz w:val="24"/>
          <w:szCs w:val="24"/>
        </w:rPr>
        <w:t xml:space="preserve">This variable should be inserted as the dependent variable </w:t>
      </w:r>
      <w:r w:rsidR="00887973" w:rsidRPr="001D3192">
        <w:rPr>
          <w:rFonts w:ascii="Calibri" w:hAnsi="Calibri"/>
          <w:sz w:val="24"/>
          <w:szCs w:val="24"/>
        </w:rPr>
        <w:t xml:space="preserve">within the regression models. In order to do so, a preliminary inspection </w:t>
      </w:r>
      <w:r w:rsidR="00A64AC7" w:rsidRPr="001D3192">
        <w:rPr>
          <w:rFonts w:ascii="Calibri" w:hAnsi="Calibri"/>
          <w:sz w:val="24"/>
          <w:szCs w:val="24"/>
        </w:rPr>
        <w:t xml:space="preserve">of </w:t>
      </w:r>
      <w:r w:rsidR="00887973" w:rsidRPr="001D3192">
        <w:rPr>
          <w:rFonts w:ascii="Calibri" w:hAnsi="Calibri"/>
          <w:sz w:val="24"/>
          <w:szCs w:val="24"/>
        </w:rPr>
        <w:t xml:space="preserve">its distribution (within each individual journal and also to the consolidated dataset) is necessarily. In order to use </w:t>
      </w:r>
      <w:r w:rsidR="00A64AC7" w:rsidRPr="001D3192">
        <w:rPr>
          <w:rFonts w:ascii="Calibri" w:hAnsi="Calibri"/>
          <w:sz w:val="24"/>
          <w:szCs w:val="24"/>
        </w:rPr>
        <w:t>“</w:t>
      </w:r>
      <w:r w:rsidR="00887973" w:rsidRPr="001D3192">
        <w:rPr>
          <w:rFonts w:ascii="Calibri" w:hAnsi="Calibri"/>
          <w:sz w:val="24"/>
          <w:szCs w:val="24"/>
        </w:rPr>
        <w:t>Ordinarily Least Squares</w:t>
      </w:r>
      <w:r w:rsidR="00A64AC7" w:rsidRPr="001D3192">
        <w:rPr>
          <w:rFonts w:ascii="Calibri" w:hAnsi="Calibri"/>
          <w:sz w:val="24"/>
          <w:szCs w:val="24"/>
        </w:rPr>
        <w:t>”</w:t>
      </w:r>
      <w:r w:rsidR="00887973" w:rsidRPr="001D3192">
        <w:rPr>
          <w:rFonts w:ascii="Calibri" w:hAnsi="Calibri"/>
          <w:sz w:val="24"/>
          <w:szCs w:val="24"/>
        </w:rPr>
        <w:t xml:space="preserve"> (OLS) regression parameter estimations </w:t>
      </w:r>
      <w:r w:rsidR="007974B1" w:rsidRPr="001D3192">
        <w:rPr>
          <w:rFonts w:ascii="Calibri" w:hAnsi="Calibri"/>
          <w:sz w:val="24"/>
          <w:szCs w:val="24"/>
        </w:rPr>
        <w:t xml:space="preserve">at least </w:t>
      </w:r>
      <w:r w:rsidR="00887973" w:rsidRPr="001D3192">
        <w:rPr>
          <w:rFonts w:ascii="Calibri" w:hAnsi="Calibri"/>
          <w:sz w:val="24"/>
          <w:szCs w:val="24"/>
        </w:rPr>
        <w:t>a normal distribution is expected for the dependent variable. A classical test – Jarque-Bera (JB)</w:t>
      </w:r>
      <w:r w:rsidR="00887973" w:rsidRPr="001D3192">
        <w:rPr>
          <w:rStyle w:val="FootnoteReference"/>
          <w:rFonts w:ascii="Calibri" w:hAnsi="Calibri"/>
          <w:sz w:val="24"/>
          <w:szCs w:val="24"/>
        </w:rPr>
        <w:footnoteReference w:id="5"/>
      </w:r>
      <w:r w:rsidR="00887973" w:rsidRPr="001D3192">
        <w:rPr>
          <w:rFonts w:ascii="Calibri" w:hAnsi="Calibri"/>
          <w:sz w:val="24"/>
          <w:szCs w:val="24"/>
        </w:rPr>
        <w:t xml:space="preserve"> – for normality is used</w:t>
      </w:r>
      <w:r w:rsidR="00562339" w:rsidRPr="001D3192">
        <w:rPr>
          <w:rFonts w:ascii="Calibri" w:hAnsi="Calibri"/>
          <w:sz w:val="24"/>
          <w:szCs w:val="24"/>
        </w:rPr>
        <w:t xml:space="preserve"> (table </w:t>
      </w:r>
      <w:r w:rsidRPr="001D3192">
        <w:rPr>
          <w:rFonts w:ascii="Calibri" w:hAnsi="Calibri"/>
          <w:sz w:val="24"/>
          <w:szCs w:val="24"/>
        </w:rPr>
        <w:t>3</w:t>
      </w:r>
      <w:r w:rsidR="00F15995" w:rsidRPr="001D3192">
        <w:rPr>
          <w:rFonts w:ascii="Calibri" w:hAnsi="Calibri"/>
          <w:sz w:val="24"/>
          <w:szCs w:val="24"/>
        </w:rPr>
        <w:t>.a.</w:t>
      </w:r>
      <w:r w:rsidR="00562339" w:rsidRPr="001D3192">
        <w:rPr>
          <w:rFonts w:ascii="Calibri" w:hAnsi="Calibri"/>
          <w:sz w:val="24"/>
          <w:szCs w:val="24"/>
        </w:rPr>
        <w:t>)</w:t>
      </w:r>
      <w:r w:rsidR="00887973" w:rsidRPr="001D3192">
        <w:rPr>
          <w:rFonts w:ascii="Calibri" w:hAnsi="Calibri"/>
          <w:sz w:val="24"/>
          <w:szCs w:val="24"/>
        </w:rPr>
        <w:t xml:space="preserve">. </w:t>
      </w:r>
    </w:p>
    <w:p w14:paraId="3E03BFD8" w14:textId="77777777" w:rsidR="00FD7602" w:rsidRPr="001D3192" w:rsidRDefault="00FD7602" w:rsidP="00FD7602">
      <w:pPr>
        <w:spacing w:after="0" w:line="240" w:lineRule="auto"/>
        <w:jc w:val="both"/>
        <w:rPr>
          <w:rFonts w:ascii="Calibri" w:hAnsi="Calibri"/>
          <w:sz w:val="24"/>
          <w:szCs w:val="24"/>
        </w:rPr>
      </w:pPr>
    </w:p>
    <w:p w14:paraId="389BCB5C" w14:textId="77777777" w:rsidR="001D3192" w:rsidRDefault="001D3192">
      <w:pPr>
        <w:spacing w:after="0" w:line="240" w:lineRule="auto"/>
        <w:rPr>
          <w:rFonts w:ascii="Calibri" w:hAnsi="Calibri"/>
          <w:b/>
          <w:sz w:val="24"/>
          <w:szCs w:val="24"/>
        </w:rPr>
      </w:pPr>
      <w:r>
        <w:rPr>
          <w:rFonts w:ascii="Calibri" w:hAnsi="Calibri"/>
          <w:b/>
          <w:sz w:val="24"/>
          <w:szCs w:val="24"/>
        </w:rPr>
        <w:br w:type="page"/>
      </w:r>
    </w:p>
    <w:p w14:paraId="37F31C84" w14:textId="6F0BF3FB" w:rsidR="001D3192" w:rsidRPr="00D568BD" w:rsidRDefault="001D3192" w:rsidP="001D3192">
      <w:pPr>
        <w:spacing w:line="276" w:lineRule="auto"/>
        <w:jc w:val="both"/>
        <w:rPr>
          <w:rFonts w:ascii="Calibri" w:hAnsi="Calibri"/>
          <w:sz w:val="24"/>
          <w:szCs w:val="24"/>
        </w:rPr>
      </w:pPr>
      <w:r>
        <w:rPr>
          <w:rFonts w:ascii="Calibri" w:hAnsi="Calibri"/>
          <w:b/>
          <w:sz w:val="24"/>
          <w:szCs w:val="24"/>
        </w:rPr>
        <w:lastRenderedPageBreak/>
        <w:t>Table 3</w:t>
      </w:r>
      <w:r w:rsidRPr="00D568BD">
        <w:rPr>
          <w:rFonts w:ascii="Calibri" w:hAnsi="Calibri"/>
          <w:b/>
          <w:sz w:val="24"/>
          <w:szCs w:val="24"/>
        </w:rPr>
        <w:t>.a.</w:t>
      </w:r>
      <w:r w:rsidRPr="00D568BD">
        <w:rPr>
          <w:rFonts w:ascii="Calibri" w:hAnsi="Calibri"/>
          <w:sz w:val="24"/>
          <w:szCs w:val="24"/>
        </w:rPr>
        <w:t xml:space="preserve"> Jarque-Bera normality test for RUD</w:t>
      </w:r>
    </w:p>
    <w:tbl>
      <w:tblPr>
        <w:tblStyle w:val="EndnoteReference"/>
        <w:tblW w:w="0" w:type="auto"/>
        <w:tblLook w:val="04A0" w:firstRow="1" w:lastRow="0" w:firstColumn="1" w:lastColumn="0" w:noHBand="0" w:noVBand="1"/>
      </w:tblPr>
      <w:tblGrid>
        <w:gridCol w:w="1915"/>
        <w:gridCol w:w="1102"/>
        <w:gridCol w:w="970"/>
        <w:gridCol w:w="1070"/>
        <w:gridCol w:w="1647"/>
      </w:tblGrid>
      <w:tr w:rsidR="001D3192" w:rsidRPr="00D568BD" w14:paraId="61018DB4" w14:textId="77777777" w:rsidTr="00DD4DF2">
        <w:tc>
          <w:tcPr>
            <w:tcW w:w="1915" w:type="dxa"/>
          </w:tcPr>
          <w:p w14:paraId="0499D464" w14:textId="77777777" w:rsidR="001D3192" w:rsidRPr="00D568BD" w:rsidRDefault="001D3192" w:rsidP="00DD4DF2">
            <w:pPr>
              <w:jc w:val="both"/>
              <w:rPr>
                <w:rFonts w:ascii="Calibri" w:hAnsi="Calibri"/>
                <w:b/>
                <w:sz w:val="20"/>
                <w:szCs w:val="20"/>
              </w:rPr>
            </w:pPr>
            <w:r w:rsidRPr="00D568BD">
              <w:rPr>
                <w:rFonts w:ascii="Calibri" w:hAnsi="Calibri"/>
                <w:b/>
                <w:sz w:val="20"/>
                <w:szCs w:val="20"/>
              </w:rPr>
              <w:t>Dataset (sample)</w:t>
            </w:r>
          </w:p>
        </w:tc>
        <w:tc>
          <w:tcPr>
            <w:tcW w:w="1102" w:type="dxa"/>
          </w:tcPr>
          <w:p w14:paraId="1C75AB0A"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Skewness</w:t>
            </w:r>
          </w:p>
        </w:tc>
        <w:tc>
          <w:tcPr>
            <w:tcW w:w="970" w:type="dxa"/>
          </w:tcPr>
          <w:p w14:paraId="692F66A3"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Kurtosis</w:t>
            </w:r>
          </w:p>
        </w:tc>
        <w:tc>
          <w:tcPr>
            <w:tcW w:w="1070" w:type="dxa"/>
          </w:tcPr>
          <w:p w14:paraId="5A816A68"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Cases (N)</w:t>
            </w:r>
          </w:p>
        </w:tc>
        <w:tc>
          <w:tcPr>
            <w:tcW w:w="1647" w:type="dxa"/>
          </w:tcPr>
          <w:p w14:paraId="31DC06E7"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Jarque-Bera test</w:t>
            </w:r>
          </w:p>
        </w:tc>
      </w:tr>
      <w:tr w:rsidR="001D3192" w:rsidRPr="00D568BD" w14:paraId="5C6EE6AF" w14:textId="77777777" w:rsidTr="00DD4DF2">
        <w:tc>
          <w:tcPr>
            <w:tcW w:w="1915" w:type="dxa"/>
          </w:tcPr>
          <w:p w14:paraId="13A61EAA" w14:textId="77777777" w:rsidR="001D3192" w:rsidRPr="00D568BD" w:rsidRDefault="001D3192" w:rsidP="00DD4DF2">
            <w:pPr>
              <w:jc w:val="both"/>
              <w:rPr>
                <w:rFonts w:ascii="Calibri" w:hAnsi="Calibri"/>
                <w:sz w:val="20"/>
                <w:szCs w:val="20"/>
              </w:rPr>
            </w:pPr>
            <w:r w:rsidRPr="00D568BD">
              <w:rPr>
                <w:rFonts w:ascii="Calibri" w:hAnsi="Calibri"/>
                <w:sz w:val="20"/>
                <w:szCs w:val="20"/>
              </w:rPr>
              <w:t>Physica A</w:t>
            </w:r>
          </w:p>
        </w:tc>
        <w:tc>
          <w:tcPr>
            <w:tcW w:w="1102" w:type="dxa"/>
          </w:tcPr>
          <w:p w14:paraId="66F3254A" w14:textId="77777777" w:rsidR="001D3192" w:rsidRPr="00D568BD" w:rsidRDefault="001D3192" w:rsidP="00DD4DF2">
            <w:pPr>
              <w:jc w:val="right"/>
              <w:rPr>
                <w:rFonts w:ascii="Calibri" w:hAnsi="Calibri"/>
                <w:sz w:val="20"/>
                <w:szCs w:val="20"/>
              </w:rPr>
            </w:pPr>
            <w:r w:rsidRPr="00D568BD">
              <w:rPr>
                <w:rFonts w:ascii="Calibri" w:hAnsi="Calibri"/>
                <w:sz w:val="20"/>
                <w:szCs w:val="20"/>
              </w:rPr>
              <w:t>1.291</w:t>
            </w:r>
          </w:p>
        </w:tc>
        <w:tc>
          <w:tcPr>
            <w:tcW w:w="970" w:type="dxa"/>
          </w:tcPr>
          <w:p w14:paraId="18EA774E" w14:textId="77777777" w:rsidR="001D3192" w:rsidRPr="00D568BD" w:rsidRDefault="001D3192" w:rsidP="00DD4DF2">
            <w:pPr>
              <w:jc w:val="right"/>
              <w:rPr>
                <w:rFonts w:ascii="Calibri" w:hAnsi="Calibri"/>
                <w:sz w:val="20"/>
                <w:szCs w:val="20"/>
              </w:rPr>
            </w:pPr>
            <w:r w:rsidRPr="00D568BD">
              <w:rPr>
                <w:rFonts w:ascii="Calibri" w:hAnsi="Calibri"/>
                <w:sz w:val="20"/>
                <w:szCs w:val="20"/>
              </w:rPr>
              <w:t>3.417</w:t>
            </w:r>
          </w:p>
        </w:tc>
        <w:tc>
          <w:tcPr>
            <w:tcW w:w="1070" w:type="dxa"/>
          </w:tcPr>
          <w:p w14:paraId="75EFA2A1" w14:textId="77777777" w:rsidR="001D3192" w:rsidRPr="00D568BD" w:rsidRDefault="001D3192" w:rsidP="00DD4DF2">
            <w:pPr>
              <w:jc w:val="right"/>
              <w:rPr>
                <w:rFonts w:ascii="Calibri" w:hAnsi="Calibri"/>
                <w:sz w:val="20"/>
                <w:szCs w:val="20"/>
              </w:rPr>
            </w:pPr>
            <w:r w:rsidRPr="00D568BD">
              <w:rPr>
                <w:rFonts w:ascii="Calibri" w:hAnsi="Calibri"/>
                <w:sz w:val="20"/>
                <w:szCs w:val="20"/>
              </w:rPr>
              <w:t>9 825</w:t>
            </w:r>
          </w:p>
        </w:tc>
        <w:tc>
          <w:tcPr>
            <w:tcW w:w="1647" w:type="dxa"/>
          </w:tcPr>
          <w:p w14:paraId="053EFCA5" w14:textId="77777777" w:rsidR="001D3192" w:rsidRPr="00D568BD" w:rsidRDefault="001D3192" w:rsidP="00DD4DF2">
            <w:pPr>
              <w:jc w:val="right"/>
              <w:rPr>
                <w:rFonts w:ascii="Calibri" w:hAnsi="Calibri"/>
                <w:sz w:val="20"/>
                <w:szCs w:val="20"/>
              </w:rPr>
            </w:pPr>
            <w:r w:rsidRPr="00D568BD">
              <w:rPr>
                <w:rFonts w:ascii="Calibri" w:hAnsi="Calibri"/>
                <w:sz w:val="20"/>
                <w:szCs w:val="20"/>
              </w:rPr>
              <w:t>7 509.01</w:t>
            </w:r>
          </w:p>
        </w:tc>
      </w:tr>
      <w:tr w:rsidR="001D3192" w:rsidRPr="00D568BD" w14:paraId="03A3AD16" w14:textId="77777777" w:rsidTr="00DD4DF2">
        <w:tc>
          <w:tcPr>
            <w:tcW w:w="1915" w:type="dxa"/>
          </w:tcPr>
          <w:p w14:paraId="2594AFE0" w14:textId="77777777" w:rsidR="001D3192" w:rsidRPr="00D568BD" w:rsidRDefault="001D3192" w:rsidP="00DD4DF2">
            <w:pPr>
              <w:jc w:val="both"/>
              <w:rPr>
                <w:rFonts w:ascii="Calibri" w:hAnsi="Calibri"/>
                <w:sz w:val="20"/>
                <w:szCs w:val="20"/>
              </w:rPr>
            </w:pPr>
            <w:r w:rsidRPr="00D568BD">
              <w:rPr>
                <w:rFonts w:ascii="Calibri" w:hAnsi="Calibri"/>
                <w:sz w:val="20"/>
                <w:szCs w:val="20"/>
              </w:rPr>
              <w:t>PLOS ONE</w:t>
            </w:r>
          </w:p>
        </w:tc>
        <w:tc>
          <w:tcPr>
            <w:tcW w:w="1102" w:type="dxa"/>
          </w:tcPr>
          <w:p w14:paraId="542BF838" w14:textId="77777777" w:rsidR="001D3192" w:rsidRPr="00D568BD" w:rsidRDefault="001D3192" w:rsidP="00DD4DF2">
            <w:pPr>
              <w:jc w:val="right"/>
              <w:rPr>
                <w:rFonts w:ascii="Calibri" w:hAnsi="Calibri"/>
                <w:sz w:val="20"/>
                <w:szCs w:val="20"/>
              </w:rPr>
            </w:pPr>
            <w:r w:rsidRPr="00D568BD">
              <w:rPr>
                <w:rFonts w:ascii="Calibri" w:hAnsi="Calibri"/>
                <w:sz w:val="20"/>
                <w:szCs w:val="20"/>
              </w:rPr>
              <w:t>0.649</w:t>
            </w:r>
          </w:p>
        </w:tc>
        <w:tc>
          <w:tcPr>
            <w:tcW w:w="970" w:type="dxa"/>
          </w:tcPr>
          <w:p w14:paraId="35DE6000" w14:textId="77777777" w:rsidR="001D3192" w:rsidRPr="00D568BD" w:rsidRDefault="001D3192" w:rsidP="00DD4DF2">
            <w:pPr>
              <w:jc w:val="right"/>
              <w:rPr>
                <w:rFonts w:ascii="Calibri" w:hAnsi="Calibri"/>
                <w:sz w:val="20"/>
                <w:szCs w:val="20"/>
              </w:rPr>
            </w:pPr>
            <w:r w:rsidRPr="00D568BD">
              <w:rPr>
                <w:rFonts w:ascii="Calibri" w:hAnsi="Calibri"/>
                <w:sz w:val="20"/>
                <w:szCs w:val="20"/>
              </w:rPr>
              <w:t>14.069</w:t>
            </w:r>
          </w:p>
        </w:tc>
        <w:tc>
          <w:tcPr>
            <w:tcW w:w="1070" w:type="dxa"/>
          </w:tcPr>
          <w:p w14:paraId="2F15A9CE" w14:textId="77777777" w:rsidR="001D3192" w:rsidRPr="00D568BD" w:rsidRDefault="001D3192" w:rsidP="00DD4DF2">
            <w:pPr>
              <w:jc w:val="right"/>
              <w:rPr>
                <w:rFonts w:ascii="Calibri" w:hAnsi="Calibri"/>
                <w:sz w:val="20"/>
                <w:szCs w:val="20"/>
              </w:rPr>
            </w:pPr>
            <w:r w:rsidRPr="00D568BD">
              <w:rPr>
                <w:rFonts w:ascii="Calibri" w:hAnsi="Calibri"/>
                <w:sz w:val="20"/>
                <w:szCs w:val="20"/>
              </w:rPr>
              <w:t>160 172</w:t>
            </w:r>
          </w:p>
        </w:tc>
        <w:tc>
          <w:tcPr>
            <w:tcW w:w="1647" w:type="dxa"/>
          </w:tcPr>
          <w:p w14:paraId="6D201A73" w14:textId="77777777" w:rsidR="001D3192" w:rsidRPr="00D568BD" w:rsidRDefault="001D3192" w:rsidP="00DD4DF2">
            <w:pPr>
              <w:jc w:val="right"/>
              <w:rPr>
                <w:rFonts w:ascii="Calibri" w:hAnsi="Calibri"/>
                <w:sz w:val="20"/>
                <w:szCs w:val="20"/>
              </w:rPr>
            </w:pPr>
            <w:r w:rsidRPr="00D568BD">
              <w:rPr>
                <w:rFonts w:ascii="Calibri" w:hAnsi="Calibri"/>
                <w:sz w:val="20"/>
                <w:szCs w:val="20"/>
              </w:rPr>
              <w:t>1 332 241.06</w:t>
            </w:r>
          </w:p>
        </w:tc>
      </w:tr>
      <w:tr w:rsidR="001D3192" w:rsidRPr="00D568BD" w14:paraId="6EFF36E2" w14:textId="77777777" w:rsidTr="00DD4DF2">
        <w:tc>
          <w:tcPr>
            <w:tcW w:w="1915" w:type="dxa"/>
          </w:tcPr>
          <w:p w14:paraId="3933C97C" w14:textId="77777777" w:rsidR="001D3192" w:rsidRPr="00D568BD" w:rsidRDefault="001D3192" w:rsidP="00DD4DF2">
            <w:pPr>
              <w:jc w:val="both"/>
              <w:rPr>
                <w:rFonts w:ascii="Calibri" w:hAnsi="Calibri"/>
                <w:sz w:val="20"/>
                <w:szCs w:val="20"/>
              </w:rPr>
            </w:pPr>
            <w:r w:rsidRPr="00D568BD">
              <w:rPr>
                <w:rFonts w:ascii="Calibri" w:hAnsi="Calibri"/>
                <w:sz w:val="20"/>
                <w:szCs w:val="20"/>
              </w:rPr>
              <w:t>Nature</w:t>
            </w:r>
          </w:p>
        </w:tc>
        <w:tc>
          <w:tcPr>
            <w:tcW w:w="1102" w:type="dxa"/>
          </w:tcPr>
          <w:p w14:paraId="12C55F22" w14:textId="77777777" w:rsidR="001D3192" w:rsidRPr="00D568BD" w:rsidRDefault="001D3192" w:rsidP="00DD4DF2">
            <w:pPr>
              <w:jc w:val="right"/>
              <w:rPr>
                <w:rFonts w:ascii="Calibri" w:hAnsi="Calibri"/>
                <w:sz w:val="20"/>
                <w:szCs w:val="20"/>
              </w:rPr>
            </w:pPr>
            <w:r w:rsidRPr="00D568BD">
              <w:rPr>
                <w:rFonts w:ascii="Calibri" w:hAnsi="Calibri"/>
                <w:sz w:val="20"/>
                <w:szCs w:val="20"/>
              </w:rPr>
              <w:t>1.865</w:t>
            </w:r>
          </w:p>
        </w:tc>
        <w:tc>
          <w:tcPr>
            <w:tcW w:w="970" w:type="dxa"/>
          </w:tcPr>
          <w:p w14:paraId="38DF60F6" w14:textId="77777777" w:rsidR="001D3192" w:rsidRPr="00D568BD" w:rsidRDefault="001D3192" w:rsidP="00DD4DF2">
            <w:pPr>
              <w:jc w:val="right"/>
              <w:rPr>
                <w:rFonts w:ascii="Calibri" w:hAnsi="Calibri"/>
                <w:sz w:val="20"/>
                <w:szCs w:val="20"/>
              </w:rPr>
            </w:pPr>
            <w:r w:rsidRPr="00D568BD">
              <w:rPr>
                <w:rFonts w:ascii="Calibri" w:hAnsi="Calibri"/>
                <w:sz w:val="20"/>
                <w:szCs w:val="20"/>
              </w:rPr>
              <w:t>8.340</w:t>
            </w:r>
          </w:p>
        </w:tc>
        <w:tc>
          <w:tcPr>
            <w:tcW w:w="1070" w:type="dxa"/>
          </w:tcPr>
          <w:p w14:paraId="6C978D63" w14:textId="77777777" w:rsidR="001D3192" w:rsidRPr="00D568BD" w:rsidRDefault="001D3192" w:rsidP="00DD4DF2">
            <w:pPr>
              <w:jc w:val="right"/>
              <w:rPr>
                <w:rFonts w:ascii="Calibri" w:hAnsi="Calibri"/>
                <w:sz w:val="20"/>
                <w:szCs w:val="20"/>
              </w:rPr>
            </w:pPr>
            <w:r w:rsidRPr="00D568BD">
              <w:rPr>
                <w:rFonts w:ascii="Calibri" w:hAnsi="Calibri"/>
                <w:sz w:val="20"/>
                <w:szCs w:val="20"/>
              </w:rPr>
              <w:t>4 653</w:t>
            </w:r>
          </w:p>
        </w:tc>
        <w:tc>
          <w:tcPr>
            <w:tcW w:w="1647" w:type="dxa"/>
          </w:tcPr>
          <w:p w14:paraId="0D180EDF" w14:textId="77777777" w:rsidR="001D3192" w:rsidRPr="00D568BD" w:rsidRDefault="001D3192" w:rsidP="00DD4DF2">
            <w:pPr>
              <w:jc w:val="right"/>
              <w:rPr>
                <w:rFonts w:ascii="Calibri" w:hAnsi="Calibri"/>
                <w:sz w:val="20"/>
                <w:szCs w:val="20"/>
              </w:rPr>
            </w:pPr>
            <w:r w:rsidRPr="00D568BD">
              <w:rPr>
                <w:rFonts w:ascii="Calibri" w:hAnsi="Calibri"/>
                <w:sz w:val="20"/>
                <w:szCs w:val="20"/>
              </w:rPr>
              <w:t>16 182.46</w:t>
            </w:r>
          </w:p>
        </w:tc>
      </w:tr>
      <w:tr w:rsidR="001D3192" w:rsidRPr="00D568BD" w14:paraId="2E2F6C22" w14:textId="77777777" w:rsidTr="00DD4DF2">
        <w:tc>
          <w:tcPr>
            <w:tcW w:w="1915" w:type="dxa"/>
          </w:tcPr>
          <w:p w14:paraId="4FE96CF1" w14:textId="77777777" w:rsidR="001D3192" w:rsidRPr="00D568BD" w:rsidRDefault="001D3192" w:rsidP="00DD4DF2">
            <w:pPr>
              <w:jc w:val="both"/>
              <w:rPr>
                <w:rFonts w:ascii="Calibri" w:hAnsi="Calibri"/>
                <w:sz w:val="20"/>
                <w:szCs w:val="20"/>
              </w:rPr>
            </w:pPr>
            <w:r w:rsidRPr="00D568BD">
              <w:rPr>
                <w:rFonts w:ascii="Calibri" w:hAnsi="Calibri"/>
                <w:sz w:val="20"/>
                <w:szCs w:val="20"/>
              </w:rPr>
              <w:t>Cell</w:t>
            </w:r>
          </w:p>
        </w:tc>
        <w:tc>
          <w:tcPr>
            <w:tcW w:w="1102" w:type="dxa"/>
          </w:tcPr>
          <w:p w14:paraId="490548AB" w14:textId="77777777" w:rsidR="001D3192" w:rsidRPr="00D568BD" w:rsidRDefault="001D3192" w:rsidP="00DD4DF2">
            <w:pPr>
              <w:jc w:val="right"/>
              <w:rPr>
                <w:rFonts w:ascii="Calibri" w:hAnsi="Calibri"/>
                <w:sz w:val="20"/>
                <w:szCs w:val="20"/>
              </w:rPr>
            </w:pPr>
            <w:r w:rsidRPr="00D568BD">
              <w:rPr>
                <w:rFonts w:ascii="Calibri" w:hAnsi="Calibri"/>
                <w:sz w:val="20"/>
                <w:szCs w:val="20"/>
              </w:rPr>
              <w:t>1.348</w:t>
            </w:r>
          </w:p>
        </w:tc>
        <w:tc>
          <w:tcPr>
            <w:tcW w:w="970" w:type="dxa"/>
          </w:tcPr>
          <w:p w14:paraId="6AC1B045" w14:textId="77777777" w:rsidR="001D3192" w:rsidRPr="00D568BD" w:rsidRDefault="001D3192" w:rsidP="00DD4DF2">
            <w:pPr>
              <w:jc w:val="right"/>
              <w:rPr>
                <w:rFonts w:ascii="Calibri" w:hAnsi="Calibri"/>
                <w:sz w:val="20"/>
                <w:szCs w:val="20"/>
              </w:rPr>
            </w:pPr>
            <w:r w:rsidRPr="00D568BD">
              <w:rPr>
                <w:rFonts w:ascii="Calibri" w:hAnsi="Calibri"/>
                <w:sz w:val="20"/>
                <w:szCs w:val="20"/>
              </w:rPr>
              <w:t>2.429</w:t>
            </w:r>
          </w:p>
        </w:tc>
        <w:tc>
          <w:tcPr>
            <w:tcW w:w="1070" w:type="dxa"/>
          </w:tcPr>
          <w:p w14:paraId="23943357" w14:textId="77777777" w:rsidR="001D3192" w:rsidRPr="00D568BD" w:rsidRDefault="001D3192" w:rsidP="00DD4DF2">
            <w:pPr>
              <w:jc w:val="right"/>
              <w:rPr>
                <w:rFonts w:ascii="Calibri" w:hAnsi="Calibri"/>
                <w:sz w:val="20"/>
                <w:szCs w:val="20"/>
              </w:rPr>
            </w:pPr>
            <w:r w:rsidRPr="00D568BD">
              <w:rPr>
                <w:rFonts w:ascii="Calibri" w:hAnsi="Calibri"/>
                <w:sz w:val="20"/>
                <w:szCs w:val="20"/>
              </w:rPr>
              <w:t>3 777</w:t>
            </w:r>
          </w:p>
        </w:tc>
        <w:tc>
          <w:tcPr>
            <w:tcW w:w="1647" w:type="dxa"/>
          </w:tcPr>
          <w:p w14:paraId="07825625" w14:textId="77777777" w:rsidR="001D3192" w:rsidRPr="00D568BD" w:rsidRDefault="001D3192" w:rsidP="00DD4DF2">
            <w:pPr>
              <w:jc w:val="right"/>
              <w:rPr>
                <w:rFonts w:ascii="Calibri" w:hAnsi="Calibri"/>
                <w:sz w:val="20"/>
                <w:szCs w:val="20"/>
              </w:rPr>
            </w:pPr>
            <w:r w:rsidRPr="00D568BD">
              <w:rPr>
                <w:rFonts w:ascii="Calibri" w:hAnsi="Calibri"/>
                <w:sz w:val="20"/>
                <w:szCs w:val="20"/>
              </w:rPr>
              <w:t>2 072.39</w:t>
            </w:r>
          </w:p>
        </w:tc>
      </w:tr>
      <w:tr w:rsidR="001D3192" w:rsidRPr="00D568BD" w14:paraId="2D79A290" w14:textId="77777777" w:rsidTr="00DD4DF2">
        <w:tc>
          <w:tcPr>
            <w:tcW w:w="1915" w:type="dxa"/>
          </w:tcPr>
          <w:p w14:paraId="6C543202" w14:textId="77777777" w:rsidR="001D3192" w:rsidRPr="00D568BD" w:rsidRDefault="001D3192" w:rsidP="00DD4DF2">
            <w:pPr>
              <w:jc w:val="both"/>
              <w:rPr>
                <w:rFonts w:ascii="Calibri" w:hAnsi="Calibri"/>
                <w:sz w:val="20"/>
                <w:szCs w:val="20"/>
              </w:rPr>
            </w:pPr>
            <w:r w:rsidRPr="00D568BD">
              <w:rPr>
                <w:rFonts w:ascii="Calibri" w:hAnsi="Calibri"/>
                <w:sz w:val="20"/>
                <w:szCs w:val="20"/>
              </w:rPr>
              <w:t>Consolidated</w:t>
            </w:r>
          </w:p>
        </w:tc>
        <w:tc>
          <w:tcPr>
            <w:tcW w:w="1102" w:type="dxa"/>
          </w:tcPr>
          <w:p w14:paraId="750F78E0" w14:textId="77777777" w:rsidR="001D3192" w:rsidRPr="00D568BD" w:rsidRDefault="001D3192" w:rsidP="00DD4DF2">
            <w:pPr>
              <w:jc w:val="right"/>
              <w:rPr>
                <w:rFonts w:ascii="Calibri" w:hAnsi="Calibri"/>
                <w:sz w:val="20"/>
                <w:szCs w:val="20"/>
              </w:rPr>
            </w:pPr>
            <w:r w:rsidRPr="00D568BD">
              <w:rPr>
                <w:rFonts w:ascii="Calibri" w:hAnsi="Calibri"/>
                <w:sz w:val="20"/>
                <w:szCs w:val="20"/>
              </w:rPr>
              <w:t>2.606</w:t>
            </w:r>
          </w:p>
        </w:tc>
        <w:tc>
          <w:tcPr>
            <w:tcW w:w="970" w:type="dxa"/>
          </w:tcPr>
          <w:p w14:paraId="6D9D16D8" w14:textId="77777777" w:rsidR="001D3192" w:rsidRPr="00D568BD" w:rsidRDefault="001D3192" w:rsidP="00DD4DF2">
            <w:pPr>
              <w:jc w:val="right"/>
              <w:rPr>
                <w:rFonts w:ascii="Calibri" w:hAnsi="Calibri"/>
                <w:sz w:val="20"/>
                <w:szCs w:val="20"/>
              </w:rPr>
            </w:pPr>
            <w:r w:rsidRPr="00D568BD">
              <w:rPr>
                <w:rFonts w:ascii="Calibri" w:hAnsi="Calibri"/>
                <w:sz w:val="20"/>
                <w:szCs w:val="20"/>
              </w:rPr>
              <w:t>20.306</w:t>
            </w:r>
          </w:p>
        </w:tc>
        <w:tc>
          <w:tcPr>
            <w:tcW w:w="1070" w:type="dxa"/>
          </w:tcPr>
          <w:p w14:paraId="3E8244D8" w14:textId="77777777" w:rsidR="001D3192" w:rsidRPr="00D568BD" w:rsidRDefault="001D3192" w:rsidP="00DD4DF2">
            <w:pPr>
              <w:jc w:val="right"/>
              <w:rPr>
                <w:rFonts w:ascii="Calibri" w:hAnsi="Calibri"/>
                <w:sz w:val="20"/>
                <w:szCs w:val="20"/>
              </w:rPr>
            </w:pPr>
            <w:r w:rsidRPr="00D568BD">
              <w:rPr>
                <w:rFonts w:ascii="Calibri" w:hAnsi="Calibri"/>
                <w:sz w:val="20"/>
                <w:szCs w:val="20"/>
              </w:rPr>
              <w:t>178 427</w:t>
            </w:r>
          </w:p>
        </w:tc>
        <w:tc>
          <w:tcPr>
            <w:tcW w:w="1647" w:type="dxa"/>
          </w:tcPr>
          <w:p w14:paraId="2697ED5C" w14:textId="77777777" w:rsidR="001D3192" w:rsidRPr="00D568BD" w:rsidRDefault="001D3192" w:rsidP="00DD4DF2">
            <w:pPr>
              <w:jc w:val="right"/>
              <w:rPr>
                <w:rFonts w:ascii="Calibri" w:hAnsi="Calibri"/>
                <w:sz w:val="20"/>
                <w:szCs w:val="20"/>
              </w:rPr>
            </w:pPr>
            <w:r w:rsidRPr="00D568BD">
              <w:rPr>
                <w:rFonts w:ascii="Calibri" w:hAnsi="Calibri"/>
                <w:sz w:val="20"/>
                <w:szCs w:val="20"/>
              </w:rPr>
              <w:t>3 267 433.88</w:t>
            </w:r>
          </w:p>
        </w:tc>
      </w:tr>
    </w:tbl>
    <w:p w14:paraId="2E5E345F" w14:textId="77777777" w:rsidR="001D3192" w:rsidRDefault="001D3192" w:rsidP="001D3192"/>
    <w:p w14:paraId="0AE0F478" w14:textId="116A83A7" w:rsidR="006E42F5" w:rsidRPr="001D3192" w:rsidRDefault="00F15995" w:rsidP="00F92A23">
      <w:pPr>
        <w:spacing w:before="240" w:line="276" w:lineRule="auto"/>
        <w:jc w:val="both"/>
        <w:rPr>
          <w:rFonts w:ascii="Calibri" w:hAnsi="Calibri"/>
          <w:sz w:val="24"/>
          <w:szCs w:val="24"/>
        </w:rPr>
      </w:pPr>
      <w:r w:rsidRPr="001D3192">
        <w:rPr>
          <w:rFonts w:ascii="Calibri" w:hAnsi="Calibri"/>
          <w:sz w:val="24"/>
          <w:szCs w:val="24"/>
        </w:rPr>
        <w:t xml:space="preserve">The potential dependent variable – </w:t>
      </w:r>
      <w:r w:rsidR="00F92A23" w:rsidRPr="001D3192">
        <w:rPr>
          <w:rFonts w:ascii="Calibri" w:hAnsi="Calibri"/>
          <w:sz w:val="24"/>
          <w:szCs w:val="24"/>
        </w:rPr>
        <w:t xml:space="preserve">RUD </w:t>
      </w:r>
      <w:r w:rsidRPr="001D3192">
        <w:rPr>
          <w:rFonts w:ascii="Calibri" w:hAnsi="Calibri"/>
          <w:sz w:val="24"/>
          <w:szCs w:val="24"/>
        </w:rPr>
        <w:t xml:space="preserve">– </w:t>
      </w:r>
      <w:r w:rsidR="00F92A23" w:rsidRPr="001D3192">
        <w:rPr>
          <w:rFonts w:ascii="Calibri" w:hAnsi="Calibri"/>
          <w:sz w:val="24"/>
          <w:szCs w:val="24"/>
        </w:rPr>
        <w:t>does not follow normal distribution</w:t>
      </w:r>
      <w:r w:rsidR="00A64AC7" w:rsidRPr="001D3192">
        <w:rPr>
          <w:rFonts w:ascii="Calibri" w:hAnsi="Calibri"/>
          <w:sz w:val="24"/>
          <w:szCs w:val="24"/>
        </w:rPr>
        <w:t>,</w:t>
      </w:r>
      <w:r w:rsidR="00F92A23" w:rsidRPr="001D3192">
        <w:rPr>
          <w:rFonts w:ascii="Calibri" w:hAnsi="Calibri"/>
          <w:sz w:val="24"/>
          <w:szCs w:val="24"/>
        </w:rPr>
        <w:t xml:space="preserve"> no matter which dataset is considered. </w:t>
      </w:r>
      <w:r w:rsidRPr="001D3192">
        <w:rPr>
          <w:rFonts w:ascii="Calibri" w:hAnsi="Calibri"/>
          <w:sz w:val="24"/>
          <w:szCs w:val="24"/>
        </w:rPr>
        <w:t>T</w:t>
      </w:r>
      <w:r w:rsidR="00F92A23" w:rsidRPr="001D3192">
        <w:rPr>
          <w:rFonts w:ascii="Calibri" w:hAnsi="Calibri"/>
          <w:sz w:val="24"/>
          <w:szCs w:val="24"/>
        </w:rPr>
        <w:t xml:space="preserve">he most common way to </w:t>
      </w:r>
      <w:r w:rsidR="000F7F85" w:rsidRPr="001D3192">
        <w:rPr>
          <w:rFonts w:ascii="Calibri" w:hAnsi="Calibri"/>
          <w:sz w:val="24"/>
          <w:szCs w:val="24"/>
        </w:rPr>
        <w:t>adapt</w:t>
      </w:r>
      <w:r w:rsidRPr="001D3192">
        <w:rPr>
          <w:rFonts w:ascii="Calibri" w:hAnsi="Calibri"/>
          <w:sz w:val="24"/>
          <w:szCs w:val="24"/>
        </w:rPr>
        <w:t xml:space="preserve"> a non-Gaussian distribution for a potential use within the regression models is the log transformation (table </w:t>
      </w:r>
      <w:r w:rsidR="00D43F14" w:rsidRPr="001D3192">
        <w:rPr>
          <w:rFonts w:ascii="Calibri" w:hAnsi="Calibri"/>
          <w:sz w:val="24"/>
          <w:szCs w:val="24"/>
        </w:rPr>
        <w:t>3</w:t>
      </w:r>
      <w:r w:rsidRPr="001D3192">
        <w:rPr>
          <w:rFonts w:ascii="Calibri" w:hAnsi="Calibri"/>
          <w:sz w:val="24"/>
          <w:szCs w:val="24"/>
        </w:rPr>
        <w:t>.b.).</w:t>
      </w:r>
    </w:p>
    <w:p w14:paraId="2CCD5D86" w14:textId="77777777" w:rsidR="00FD7602" w:rsidRPr="001D3192" w:rsidRDefault="00FD7602" w:rsidP="00FD7602">
      <w:pPr>
        <w:spacing w:after="0" w:line="240" w:lineRule="auto"/>
        <w:jc w:val="both"/>
        <w:rPr>
          <w:rFonts w:ascii="Calibri" w:hAnsi="Calibri"/>
          <w:sz w:val="24"/>
          <w:szCs w:val="24"/>
        </w:rPr>
      </w:pPr>
    </w:p>
    <w:p w14:paraId="59C50729" w14:textId="77777777" w:rsidR="001D3192" w:rsidRPr="00D568BD" w:rsidRDefault="001D3192" w:rsidP="001D3192">
      <w:pPr>
        <w:spacing w:line="276" w:lineRule="auto"/>
        <w:jc w:val="both"/>
        <w:rPr>
          <w:rFonts w:ascii="Calibri" w:hAnsi="Calibri"/>
          <w:sz w:val="24"/>
          <w:szCs w:val="24"/>
        </w:rPr>
      </w:pPr>
      <w:r>
        <w:rPr>
          <w:rFonts w:ascii="Calibri" w:hAnsi="Calibri"/>
          <w:b/>
          <w:sz w:val="24"/>
          <w:szCs w:val="24"/>
        </w:rPr>
        <w:t>Table 3</w:t>
      </w:r>
      <w:r w:rsidRPr="00D568BD">
        <w:rPr>
          <w:rFonts w:ascii="Calibri" w:hAnsi="Calibri"/>
          <w:b/>
          <w:sz w:val="24"/>
          <w:szCs w:val="24"/>
        </w:rPr>
        <w:t>.b.</w:t>
      </w:r>
      <w:r w:rsidRPr="00D568BD">
        <w:rPr>
          <w:rFonts w:ascii="Calibri" w:hAnsi="Calibri"/>
          <w:sz w:val="24"/>
          <w:szCs w:val="24"/>
        </w:rPr>
        <w:t xml:space="preserve"> Jarque-Bera normality test for log</w:t>
      </w:r>
      <w:r w:rsidRPr="00D568BD">
        <w:rPr>
          <w:rFonts w:ascii="Calibri" w:hAnsi="Calibri"/>
          <w:sz w:val="24"/>
          <w:szCs w:val="24"/>
          <w:vertAlign w:val="subscript"/>
        </w:rPr>
        <w:t>10</w:t>
      </w:r>
      <w:r w:rsidRPr="00D568BD">
        <w:rPr>
          <w:rFonts w:ascii="Calibri" w:hAnsi="Calibri"/>
          <w:sz w:val="24"/>
          <w:szCs w:val="24"/>
        </w:rPr>
        <w:t>RUD</w:t>
      </w:r>
    </w:p>
    <w:tbl>
      <w:tblPr>
        <w:tblStyle w:val="EndnoteReference"/>
        <w:tblW w:w="0" w:type="auto"/>
        <w:tblLook w:val="04A0" w:firstRow="1" w:lastRow="0" w:firstColumn="1" w:lastColumn="0" w:noHBand="0" w:noVBand="1"/>
      </w:tblPr>
      <w:tblGrid>
        <w:gridCol w:w="1915"/>
        <w:gridCol w:w="1102"/>
        <w:gridCol w:w="970"/>
        <w:gridCol w:w="1070"/>
        <w:gridCol w:w="1647"/>
      </w:tblGrid>
      <w:tr w:rsidR="001D3192" w:rsidRPr="00D568BD" w14:paraId="783F9DCC" w14:textId="77777777" w:rsidTr="00DD4DF2">
        <w:tc>
          <w:tcPr>
            <w:tcW w:w="1915" w:type="dxa"/>
          </w:tcPr>
          <w:p w14:paraId="76B09426" w14:textId="77777777" w:rsidR="001D3192" w:rsidRPr="00D568BD" w:rsidRDefault="001D3192" w:rsidP="00DD4DF2">
            <w:pPr>
              <w:jc w:val="both"/>
              <w:rPr>
                <w:rFonts w:ascii="Calibri" w:hAnsi="Calibri"/>
                <w:b/>
                <w:sz w:val="20"/>
                <w:szCs w:val="20"/>
              </w:rPr>
            </w:pPr>
            <w:r w:rsidRPr="00D568BD">
              <w:rPr>
                <w:rFonts w:ascii="Calibri" w:hAnsi="Calibri"/>
                <w:b/>
                <w:sz w:val="20"/>
                <w:szCs w:val="20"/>
              </w:rPr>
              <w:t>Dataset (sample)</w:t>
            </w:r>
          </w:p>
        </w:tc>
        <w:tc>
          <w:tcPr>
            <w:tcW w:w="1102" w:type="dxa"/>
          </w:tcPr>
          <w:p w14:paraId="6F305C74"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Skewness</w:t>
            </w:r>
          </w:p>
        </w:tc>
        <w:tc>
          <w:tcPr>
            <w:tcW w:w="970" w:type="dxa"/>
          </w:tcPr>
          <w:p w14:paraId="2D57C8A6"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Kurtosis</w:t>
            </w:r>
          </w:p>
        </w:tc>
        <w:tc>
          <w:tcPr>
            <w:tcW w:w="1070" w:type="dxa"/>
          </w:tcPr>
          <w:p w14:paraId="1BB9618C"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Cases (N)</w:t>
            </w:r>
          </w:p>
        </w:tc>
        <w:tc>
          <w:tcPr>
            <w:tcW w:w="1647" w:type="dxa"/>
          </w:tcPr>
          <w:p w14:paraId="31DFF826"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Jarque-Bera test</w:t>
            </w:r>
          </w:p>
        </w:tc>
      </w:tr>
      <w:tr w:rsidR="001D3192" w:rsidRPr="00D568BD" w14:paraId="7BF37218" w14:textId="77777777" w:rsidTr="00DD4DF2">
        <w:tc>
          <w:tcPr>
            <w:tcW w:w="1915" w:type="dxa"/>
          </w:tcPr>
          <w:p w14:paraId="3B958CB4" w14:textId="77777777" w:rsidR="001D3192" w:rsidRPr="00D568BD" w:rsidRDefault="001D3192" w:rsidP="00DD4DF2">
            <w:pPr>
              <w:jc w:val="both"/>
              <w:rPr>
                <w:rFonts w:ascii="Calibri" w:hAnsi="Calibri"/>
                <w:sz w:val="20"/>
                <w:szCs w:val="20"/>
              </w:rPr>
            </w:pPr>
            <w:r w:rsidRPr="00D568BD">
              <w:rPr>
                <w:rFonts w:ascii="Calibri" w:hAnsi="Calibri"/>
                <w:sz w:val="20"/>
                <w:szCs w:val="20"/>
              </w:rPr>
              <w:t>Physica A</w:t>
            </w:r>
          </w:p>
        </w:tc>
        <w:tc>
          <w:tcPr>
            <w:tcW w:w="1102" w:type="dxa"/>
          </w:tcPr>
          <w:p w14:paraId="734396F3" w14:textId="77777777" w:rsidR="001D3192" w:rsidRPr="00D568BD" w:rsidRDefault="001D3192" w:rsidP="00DD4DF2">
            <w:pPr>
              <w:jc w:val="right"/>
              <w:rPr>
                <w:rFonts w:ascii="Calibri" w:hAnsi="Calibri"/>
                <w:sz w:val="20"/>
                <w:szCs w:val="20"/>
              </w:rPr>
            </w:pPr>
            <w:r w:rsidRPr="00D568BD">
              <w:rPr>
                <w:rFonts w:ascii="Calibri" w:hAnsi="Calibri"/>
                <w:sz w:val="20"/>
                <w:szCs w:val="20"/>
              </w:rPr>
              <w:t>-0.395</w:t>
            </w:r>
          </w:p>
        </w:tc>
        <w:tc>
          <w:tcPr>
            <w:tcW w:w="970" w:type="dxa"/>
          </w:tcPr>
          <w:p w14:paraId="0302E603" w14:textId="77777777" w:rsidR="001D3192" w:rsidRPr="00D568BD" w:rsidRDefault="001D3192" w:rsidP="00DD4DF2">
            <w:pPr>
              <w:jc w:val="right"/>
              <w:rPr>
                <w:rFonts w:ascii="Calibri" w:hAnsi="Calibri"/>
                <w:sz w:val="20"/>
                <w:szCs w:val="20"/>
              </w:rPr>
            </w:pPr>
            <w:r w:rsidRPr="00D568BD">
              <w:rPr>
                <w:rFonts w:ascii="Calibri" w:hAnsi="Calibri"/>
                <w:sz w:val="20"/>
                <w:szCs w:val="20"/>
              </w:rPr>
              <w:t>0.056</w:t>
            </w:r>
          </w:p>
        </w:tc>
        <w:tc>
          <w:tcPr>
            <w:tcW w:w="1070" w:type="dxa"/>
          </w:tcPr>
          <w:p w14:paraId="213EACC6" w14:textId="77777777" w:rsidR="001D3192" w:rsidRPr="00D568BD" w:rsidRDefault="001D3192" w:rsidP="00DD4DF2">
            <w:pPr>
              <w:jc w:val="right"/>
              <w:rPr>
                <w:rFonts w:ascii="Calibri" w:hAnsi="Calibri"/>
                <w:sz w:val="20"/>
                <w:szCs w:val="20"/>
              </w:rPr>
            </w:pPr>
            <w:r w:rsidRPr="00D568BD">
              <w:rPr>
                <w:rFonts w:ascii="Calibri" w:hAnsi="Calibri"/>
                <w:sz w:val="20"/>
                <w:szCs w:val="20"/>
              </w:rPr>
              <w:t>9 825</w:t>
            </w:r>
          </w:p>
        </w:tc>
        <w:tc>
          <w:tcPr>
            <w:tcW w:w="1647" w:type="dxa"/>
          </w:tcPr>
          <w:p w14:paraId="7C76FDCC" w14:textId="77777777" w:rsidR="001D3192" w:rsidRPr="00D568BD" w:rsidRDefault="001D3192" w:rsidP="00DD4DF2">
            <w:pPr>
              <w:jc w:val="right"/>
              <w:rPr>
                <w:rFonts w:ascii="Calibri" w:hAnsi="Calibri"/>
                <w:sz w:val="20"/>
                <w:szCs w:val="20"/>
              </w:rPr>
            </w:pPr>
            <w:r w:rsidRPr="00D568BD">
              <w:rPr>
                <w:rFonts w:ascii="Calibri" w:hAnsi="Calibri"/>
                <w:sz w:val="20"/>
                <w:szCs w:val="20"/>
              </w:rPr>
              <w:t>256.77</w:t>
            </w:r>
          </w:p>
        </w:tc>
      </w:tr>
      <w:tr w:rsidR="001D3192" w:rsidRPr="00D568BD" w14:paraId="2B906B36" w14:textId="77777777" w:rsidTr="00DD4DF2">
        <w:tc>
          <w:tcPr>
            <w:tcW w:w="1915" w:type="dxa"/>
          </w:tcPr>
          <w:p w14:paraId="456CEDA4" w14:textId="77777777" w:rsidR="001D3192" w:rsidRPr="00D568BD" w:rsidRDefault="001D3192" w:rsidP="00DD4DF2">
            <w:pPr>
              <w:jc w:val="both"/>
              <w:rPr>
                <w:rFonts w:ascii="Calibri" w:hAnsi="Calibri"/>
                <w:sz w:val="20"/>
                <w:szCs w:val="20"/>
              </w:rPr>
            </w:pPr>
            <w:r w:rsidRPr="00D568BD">
              <w:rPr>
                <w:rFonts w:ascii="Calibri" w:hAnsi="Calibri"/>
                <w:sz w:val="20"/>
                <w:szCs w:val="20"/>
              </w:rPr>
              <w:t>PLOS ONE</w:t>
            </w:r>
          </w:p>
        </w:tc>
        <w:tc>
          <w:tcPr>
            <w:tcW w:w="1102" w:type="dxa"/>
          </w:tcPr>
          <w:p w14:paraId="7EE58E35" w14:textId="77777777" w:rsidR="001D3192" w:rsidRPr="00D568BD" w:rsidRDefault="001D3192" w:rsidP="00DD4DF2">
            <w:pPr>
              <w:jc w:val="right"/>
              <w:rPr>
                <w:rFonts w:ascii="Calibri" w:hAnsi="Calibri"/>
                <w:sz w:val="20"/>
                <w:szCs w:val="20"/>
              </w:rPr>
            </w:pPr>
            <w:r w:rsidRPr="00D568BD">
              <w:rPr>
                <w:rFonts w:ascii="Calibri" w:hAnsi="Calibri"/>
                <w:sz w:val="20"/>
                <w:szCs w:val="20"/>
              </w:rPr>
              <w:t>-2.056</w:t>
            </w:r>
          </w:p>
        </w:tc>
        <w:tc>
          <w:tcPr>
            <w:tcW w:w="970" w:type="dxa"/>
          </w:tcPr>
          <w:p w14:paraId="478D7B18" w14:textId="77777777" w:rsidR="001D3192" w:rsidRPr="00D568BD" w:rsidRDefault="001D3192" w:rsidP="00DD4DF2">
            <w:pPr>
              <w:jc w:val="right"/>
              <w:rPr>
                <w:rFonts w:ascii="Calibri" w:hAnsi="Calibri"/>
                <w:sz w:val="20"/>
                <w:szCs w:val="20"/>
              </w:rPr>
            </w:pPr>
            <w:r w:rsidRPr="00D568BD">
              <w:rPr>
                <w:rFonts w:ascii="Calibri" w:hAnsi="Calibri"/>
                <w:sz w:val="20"/>
                <w:szCs w:val="20"/>
              </w:rPr>
              <w:t>4.855</w:t>
            </w:r>
          </w:p>
        </w:tc>
        <w:tc>
          <w:tcPr>
            <w:tcW w:w="1070" w:type="dxa"/>
          </w:tcPr>
          <w:p w14:paraId="19B81AAB" w14:textId="77777777" w:rsidR="001D3192" w:rsidRPr="00D568BD" w:rsidRDefault="001D3192" w:rsidP="00DD4DF2">
            <w:pPr>
              <w:jc w:val="right"/>
              <w:rPr>
                <w:rFonts w:ascii="Calibri" w:hAnsi="Calibri"/>
                <w:sz w:val="20"/>
                <w:szCs w:val="20"/>
              </w:rPr>
            </w:pPr>
            <w:r w:rsidRPr="00D568BD">
              <w:rPr>
                <w:rFonts w:ascii="Calibri" w:hAnsi="Calibri"/>
                <w:sz w:val="20"/>
                <w:szCs w:val="20"/>
              </w:rPr>
              <w:t>160 172</w:t>
            </w:r>
          </w:p>
        </w:tc>
        <w:tc>
          <w:tcPr>
            <w:tcW w:w="1647" w:type="dxa"/>
          </w:tcPr>
          <w:p w14:paraId="46E3C885" w14:textId="77777777" w:rsidR="001D3192" w:rsidRPr="00D568BD" w:rsidRDefault="001D3192" w:rsidP="00DD4DF2">
            <w:pPr>
              <w:jc w:val="right"/>
              <w:rPr>
                <w:rFonts w:ascii="Calibri" w:hAnsi="Calibri"/>
                <w:sz w:val="20"/>
                <w:szCs w:val="20"/>
              </w:rPr>
            </w:pPr>
            <w:r w:rsidRPr="00D568BD">
              <w:rPr>
                <w:rFonts w:ascii="Calibri" w:hAnsi="Calibri"/>
                <w:sz w:val="20"/>
                <w:szCs w:val="20"/>
              </w:rPr>
              <w:t>270 153.90</w:t>
            </w:r>
          </w:p>
        </w:tc>
      </w:tr>
      <w:tr w:rsidR="001D3192" w:rsidRPr="00D568BD" w14:paraId="317FD1E8" w14:textId="77777777" w:rsidTr="00DD4DF2">
        <w:tc>
          <w:tcPr>
            <w:tcW w:w="1915" w:type="dxa"/>
          </w:tcPr>
          <w:p w14:paraId="5E6DC8BD" w14:textId="77777777" w:rsidR="001D3192" w:rsidRPr="00D568BD" w:rsidRDefault="001D3192" w:rsidP="00DD4DF2">
            <w:pPr>
              <w:jc w:val="both"/>
              <w:rPr>
                <w:rFonts w:ascii="Calibri" w:hAnsi="Calibri"/>
                <w:sz w:val="20"/>
                <w:szCs w:val="20"/>
              </w:rPr>
            </w:pPr>
            <w:r w:rsidRPr="00D568BD">
              <w:rPr>
                <w:rFonts w:ascii="Calibri" w:hAnsi="Calibri"/>
                <w:sz w:val="20"/>
                <w:szCs w:val="20"/>
              </w:rPr>
              <w:t>Nature</w:t>
            </w:r>
          </w:p>
        </w:tc>
        <w:tc>
          <w:tcPr>
            <w:tcW w:w="1102" w:type="dxa"/>
          </w:tcPr>
          <w:p w14:paraId="34BAD77F" w14:textId="77777777" w:rsidR="001D3192" w:rsidRPr="00D568BD" w:rsidRDefault="001D3192" w:rsidP="00DD4DF2">
            <w:pPr>
              <w:jc w:val="right"/>
              <w:rPr>
                <w:rFonts w:ascii="Calibri" w:hAnsi="Calibri"/>
                <w:sz w:val="20"/>
                <w:szCs w:val="20"/>
              </w:rPr>
            </w:pPr>
            <w:r w:rsidRPr="00D568BD">
              <w:rPr>
                <w:rFonts w:ascii="Calibri" w:hAnsi="Calibri"/>
                <w:sz w:val="20"/>
                <w:szCs w:val="20"/>
              </w:rPr>
              <w:t>-0.441</w:t>
            </w:r>
          </w:p>
        </w:tc>
        <w:tc>
          <w:tcPr>
            <w:tcW w:w="970" w:type="dxa"/>
          </w:tcPr>
          <w:p w14:paraId="7EE9FEFF" w14:textId="77777777" w:rsidR="001D3192" w:rsidRPr="00D568BD" w:rsidRDefault="001D3192" w:rsidP="00DD4DF2">
            <w:pPr>
              <w:jc w:val="right"/>
              <w:rPr>
                <w:rFonts w:ascii="Calibri" w:hAnsi="Calibri"/>
                <w:sz w:val="20"/>
                <w:szCs w:val="20"/>
              </w:rPr>
            </w:pPr>
            <w:r w:rsidRPr="00D568BD">
              <w:rPr>
                <w:rFonts w:ascii="Calibri" w:hAnsi="Calibri"/>
                <w:sz w:val="20"/>
                <w:szCs w:val="20"/>
              </w:rPr>
              <w:t>0.374</w:t>
            </w:r>
          </w:p>
        </w:tc>
        <w:tc>
          <w:tcPr>
            <w:tcW w:w="1070" w:type="dxa"/>
          </w:tcPr>
          <w:p w14:paraId="71E870FF" w14:textId="77777777" w:rsidR="001D3192" w:rsidRPr="00D568BD" w:rsidRDefault="001D3192" w:rsidP="00DD4DF2">
            <w:pPr>
              <w:jc w:val="right"/>
              <w:rPr>
                <w:rFonts w:ascii="Calibri" w:hAnsi="Calibri"/>
                <w:sz w:val="20"/>
                <w:szCs w:val="20"/>
              </w:rPr>
            </w:pPr>
            <w:r w:rsidRPr="00D568BD">
              <w:rPr>
                <w:rFonts w:ascii="Calibri" w:hAnsi="Calibri"/>
                <w:sz w:val="20"/>
                <w:szCs w:val="20"/>
              </w:rPr>
              <w:t>4 653</w:t>
            </w:r>
          </w:p>
        </w:tc>
        <w:tc>
          <w:tcPr>
            <w:tcW w:w="1647" w:type="dxa"/>
          </w:tcPr>
          <w:p w14:paraId="7D43EA48" w14:textId="77777777" w:rsidR="001D3192" w:rsidRPr="00D568BD" w:rsidRDefault="001D3192" w:rsidP="00DD4DF2">
            <w:pPr>
              <w:jc w:val="right"/>
              <w:rPr>
                <w:rFonts w:ascii="Calibri" w:hAnsi="Calibri"/>
                <w:sz w:val="20"/>
                <w:szCs w:val="20"/>
              </w:rPr>
            </w:pPr>
            <w:r w:rsidRPr="00D568BD">
              <w:rPr>
                <w:rFonts w:ascii="Calibri" w:hAnsi="Calibri"/>
                <w:sz w:val="20"/>
                <w:szCs w:val="20"/>
              </w:rPr>
              <w:t>177.94</w:t>
            </w:r>
          </w:p>
        </w:tc>
      </w:tr>
      <w:tr w:rsidR="001D3192" w:rsidRPr="00D568BD" w14:paraId="2F8A8B91" w14:textId="77777777" w:rsidTr="00DD4DF2">
        <w:tc>
          <w:tcPr>
            <w:tcW w:w="1915" w:type="dxa"/>
          </w:tcPr>
          <w:p w14:paraId="0FA46D9A" w14:textId="77777777" w:rsidR="001D3192" w:rsidRPr="00D568BD" w:rsidRDefault="001D3192" w:rsidP="00DD4DF2">
            <w:pPr>
              <w:jc w:val="both"/>
              <w:rPr>
                <w:rFonts w:ascii="Calibri" w:hAnsi="Calibri"/>
                <w:sz w:val="20"/>
                <w:szCs w:val="20"/>
              </w:rPr>
            </w:pPr>
            <w:r w:rsidRPr="00D568BD">
              <w:rPr>
                <w:rFonts w:ascii="Calibri" w:hAnsi="Calibri"/>
                <w:sz w:val="20"/>
                <w:szCs w:val="20"/>
              </w:rPr>
              <w:t>Cell</w:t>
            </w:r>
          </w:p>
        </w:tc>
        <w:tc>
          <w:tcPr>
            <w:tcW w:w="1102" w:type="dxa"/>
          </w:tcPr>
          <w:p w14:paraId="320D68E4" w14:textId="77777777" w:rsidR="001D3192" w:rsidRPr="00D568BD" w:rsidRDefault="001D3192" w:rsidP="00DD4DF2">
            <w:pPr>
              <w:jc w:val="right"/>
              <w:rPr>
                <w:rFonts w:ascii="Calibri" w:hAnsi="Calibri"/>
                <w:sz w:val="20"/>
                <w:szCs w:val="20"/>
              </w:rPr>
            </w:pPr>
            <w:r w:rsidRPr="00D568BD">
              <w:rPr>
                <w:rFonts w:ascii="Calibri" w:hAnsi="Calibri"/>
                <w:sz w:val="20"/>
                <w:szCs w:val="20"/>
              </w:rPr>
              <w:t>-0.032</w:t>
            </w:r>
          </w:p>
        </w:tc>
        <w:tc>
          <w:tcPr>
            <w:tcW w:w="970" w:type="dxa"/>
          </w:tcPr>
          <w:p w14:paraId="477DB24B" w14:textId="77777777" w:rsidR="001D3192" w:rsidRPr="00D568BD" w:rsidRDefault="001D3192" w:rsidP="00DD4DF2">
            <w:pPr>
              <w:jc w:val="right"/>
              <w:rPr>
                <w:rFonts w:ascii="Calibri" w:hAnsi="Calibri"/>
                <w:sz w:val="20"/>
                <w:szCs w:val="20"/>
              </w:rPr>
            </w:pPr>
            <w:r w:rsidRPr="00D568BD">
              <w:rPr>
                <w:rFonts w:ascii="Calibri" w:hAnsi="Calibri"/>
                <w:sz w:val="20"/>
                <w:szCs w:val="20"/>
              </w:rPr>
              <w:t>-0.397</w:t>
            </w:r>
          </w:p>
        </w:tc>
        <w:tc>
          <w:tcPr>
            <w:tcW w:w="1070" w:type="dxa"/>
          </w:tcPr>
          <w:p w14:paraId="3C2DBB51" w14:textId="77777777" w:rsidR="001D3192" w:rsidRPr="00D568BD" w:rsidRDefault="001D3192" w:rsidP="00DD4DF2">
            <w:pPr>
              <w:jc w:val="right"/>
              <w:rPr>
                <w:rFonts w:ascii="Calibri" w:hAnsi="Calibri"/>
                <w:sz w:val="20"/>
                <w:szCs w:val="20"/>
              </w:rPr>
            </w:pPr>
            <w:r w:rsidRPr="00D568BD">
              <w:rPr>
                <w:rFonts w:ascii="Calibri" w:hAnsi="Calibri"/>
                <w:sz w:val="20"/>
                <w:szCs w:val="20"/>
              </w:rPr>
              <w:t>3 777</w:t>
            </w:r>
          </w:p>
        </w:tc>
        <w:tc>
          <w:tcPr>
            <w:tcW w:w="1647" w:type="dxa"/>
          </w:tcPr>
          <w:p w14:paraId="4177E49F" w14:textId="77777777" w:rsidR="001D3192" w:rsidRPr="00D568BD" w:rsidRDefault="001D3192" w:rsidP="00DD4DF2">
            <w:pPr>
              <w:jc w:val="right"/>
              <w:rPr>
                <w:rFonts w:ascii="Calibri" w:hAnsi="Calibri"/>
                <w:sz w:val="20"/>
                <w:szCs w:val="20"/>
              </w:rPr>
            </w:pPr>
            <w:r w:rsidRPr="00D568BD">
              <w:rPr>
                <w:rFonts w:ascii="Calibri" w:hAnsi="Calibri"/>
                <w:sz w:val="20"/>
                <w:szCs w:val="20"/>
              </w:rPr>
              <w:t>25.45</w:t>
            </w:r>
          </w:p>
        </w:tc>
      </w:tr>
      <w:tr w:rsidR="001D3192" w:rsidRPr="00D568BD" w14:paraId="5F09453B" w14:textId="77777777" w:rsidTr="00DD4DF2">
        <w:tc>
          <w:tcPr>
            <w:tcW w:w="1915" w:type="dxa"/>
          </w:tcPr>
          <w:p w14:paraId="7119116A" w14:textId="77777777" w:rsidR="001D3192" w:rsidRPr="00D568BD" w:rsidRDefault="001D3192" w:rsidP="00DD4DF2">
            <w:pPr>
              <w:jc w:val="both"/>
              <w:rPr>
                <w:rFonts w:ascii="Calibri" w:hAnsi="Calibri"/>
                <w:sz w:val="20"/>
                <w:szCs w:val="20"/>
              </w:rPr>
            </w:pPr>
            <w:r w:rsidRPr="00D568BD">
              <w:rPr>
                <w:rFonts w:ascii="Calibri" w:hAnsi="Calibri"/>
                <w:sz w:val="20"/>
                <w:szCs w:val="20"/>
              </w:rPr>
              <w:t>Consolidated</w:t>
            </w:r>
          </w:p>
        </w:tc>
        <w:tc>
          <w:tcPr>
            <w:tcW w:w="1102" w:type="dxa"/>
          </w:tcPr>
          <w:p w14:paraId="69BE043E" w14:textId="77777777" w:rsidR="001D3192" w:rsidRPr="00D568BD" w:rsidRDefault="001D3192" w:rsidP="00DD4DF2">
            <w:pPr>
              <w:jc w:val="right"/>
              <w:rPr>
                <w:rFonts w:ascii="Calibri" w:hAnsi="Calibri"/>
                <w:sz w:val="20"/>
                <w:szCs w:val="20"/>
              </w:rPr>
            </w:pPr>
            <w:r w:rsidRPr="00D568BD">
              <w:rPr>
                <w:rFonts w:ascii="Calibri" w:hAnsi="Calibri"/>
                <w:sz w:val="20"/>
                <w:szCs w:val="20"/>
              </w:rPr>
              <w:t>-1.414</w:t>
            </w:r>
          </w:p>
        </w:tc>
        <w:tc>
          <w:tcPr>
            <w:tcW w:w="970" w:type="dxa"/>
          </w:tcPr>
          <w:p w14:paraId="39B5BEBA" w14:textId="77777777" w:rsidR="001D3192" w:rsidRPr="00D568BD" w:rsidRDefault="001D3192" w:rsidP="00DD4DF2">
            <w:pPr>
              <w:jc w:val="right"/>
              <w:rPr>
                <w:rFonts w:ascii="Calibri" w:hAnsi="Calibri"/>
                <w:sz w:val="20"/>
                <w:szCs w:val="20"/>
              </w:rPr>
            </w:pPr>
            <w:r w:rsidRPr="00D568BD">
              <w:rPr>
                <w:rFonts w:ascii="Calibri" w:hAnsi="Calibri"/>
                <w:sz w:val="20"/>
                <w:szCs w:val="20"/>
              </w:rPr>
              <w:t>4.014</w:t>
            </w:r>
          </w:p>
        </w:tc>
        <w:tc>
          <w:tcPr>
            <w:tcW w:w="1070" w:type="dxa"/>
          </w:tcPr>
          <w:p w14:paraId="0C62B73F" w14:textId="77777777" w:rsidR="001D3192" w:rsidRPr="00D568BD" w:rsidRDefault="001D3192" w:rsidP="00DD4DF2">
            <w:pPr>
              <w:jc w:val="right"/>
              <w:rPr>
                <w:rFonts w:ascii="Calibri" w:hAnsi="Calibri"/>
                <w:sz w:val="20"/>
                <w:szCs w:val="20"/>
              </w:rPr>
            </w:pPr>
            <w:r w:rsidRPr="00D568BD">
              <w:rPr>
                <w:rFonts w:ascii="Calibri" w:hAnsi="Calibri"/>
                <w:sz w:val="20"/>
                <w:szCs w:val="20"/>
              </w:rPr>
              <w:t>178 427</w:t>
            </w:r>
          </w:p>
        </w:tc>
        <w:tc>
          <w:tcPr>
            <w:tcW w:w="1647" w:type="dxa"/>
          </w:tcPr>
          <w:p w14:paraId="421C9EEA" w14:textId="77777777" w:rsidR="001D3192" w:rsidRPr="00D568BD" w:rsidRDefault="001D3192" w:rsidP="00DD4DF2">
            <w:pPr>
              <w:jc w:val="right"/>
              <w:rPr>
                <w:rFonts w:ascii="Calibri" w:hAnsi="Calibri"/>
                <w:sz w:val="20"/>
                <w:szCs w:val="20"/>
              </w:rPr>
            </w:pPr>
            <w:r w:rsidRPr="00D568BD">
              <w:rPr>
                <w:rFonts w:ascii="Calibri" w:hAnsi="Calibri"/>
                <w:sz w:val="20"/>
                <w:szCs w:val="20"/>
              </w:rPr>
              <w:t>179 243.15</w:t>
            </w:r>
          </w:p>
        </w:tc>
      </w:tr>
    </w:tbl>
    <w:p w14:paraId="1545A5EB" w14:textId="77777777" w:rsidR="00FD7602" w:rsidRPr="001D3192" w:rsidRDefault="00FD7602" w:rsidP="00FD7602">
      <w:pPr>
        <w:spacing w:after="0" w:line="240" w:lineRule="auto"/>
        <w:jc w:val="both"/>
        <w:rPr>
          <w:rFonts w:ascii="Calibri" w:hAnsi="Calibri"/>
          <w:sz w:val="24"/>
          <w:szCs w:val="24"/>
        </w:rPr>
      </w:pPr>
    </w:p>
    <w:p w14:paraId="030D1412" w14:textId="1E7B6173" w:rsidR="00887973" w:rsidRPr="001D3192" w:rsidRDefault="00B34AA7" w:rsidP="00B34AA7">
      <w:pPr>
        <w:spacing w:before="240" w:line="276" w:lineRule="auto"/>
        <w:jc w:val="both"/>
        <w:rPr>
          <w:rFonts w:ascii="Calibri" w:hAnsi="Calibri"/>
          <w:sz w:val="24"/>
          <w:szCs w:val="24"/>
        </w:rPr>
      </w:pPr>
      <w:r w:rsidRPr="001D3192">
        <w:rPr>
          <w:rFonts w:ascii="Calibri" w:hAnsi="Calibri"/>
          <w:sz w:val="24"/>
          <w:szCs w:val="24"/>
        </w:rPr>
        <w:t xml:space="preserve">The log transformation helps and the computed values for JB test became three digits for Physica A and Nature or even better – two digits – for Cell while within the consolidated dataset and PLOS ONE there are six digits figures. </w:t>
      </w:r>
      <w:r w:rsidR="00855219" w:rsidRPr="001D3192">
        <w:rPr>
          <w:rFonts w:ascii="Calibri" w:hAnsi="Calibri"/>
          <w:sz w:val="24"/>
          <w:szCs w:val="24"/>
        </w:rPr>
        <w:t xml:space="preserve">Two steps classical transformation (Linnet, 1987) are used. First one aims to avoid skewness while the second one </w:t>
      </w:r>
      <w:r w:rsidR="00551BD3" w:rsidRPr="001D3192">
        <w:rPr>
          <w:rFonts w:ascii="Calibri" w:hAnsi="Calibri"/>
          <w:sz w:val="24"/>
          <w:szCs w:val="24"/>
        </w:rPr>
        <w:t>tries</w:t>
      </w:r>
      <w:r w:rsidR="00855219" w:rsidRPr="001D3192">
        <w:rPr>
          <w:rFonts w:ascii="Calibri" w:hAnsi="Calibri"/>
          <w:sz w:val="24"/>
          <w:szCs w:val="24"/>
        </w:rPr>
        <w:t xml:space="preserve"> to avoid kurtosis. Various parameters are tested for each dataset and</w:t>
      </w:r>
      <w:r w:rsidR="00A64AC7" w:rsidRPr="001D3192">
        <w:rPr>
          <w:rFonts w:ascii="Calibri" w:hAnsi="Calibri"/>
          <w:sz w:val="24"/>
          <w:szCs w:val="24"/>
        </w:rPr>
        <w:t xml:space="preserve"> those</w:t>
      </w:r>
      <w:r w:rsidR="00855219" w:rsidRPr="001D3192">
        <w:rPr>
          <w:rFonts w:ascii="Calibri" w:hAnsi="Calibri"/>
          <w:sz w:val="24"/>
          <w:szCs w:val="24"/>
        </w:rPr>
        <w:t xml:space="preserve"> which minimize the JB test are kept (table </w:t>
      </w:r>
      <w:r w:rsidR="00D43F14" w:rsidRPr="001D3192">
        <w:rPr>
          <w:rFonts w:ascii="Calibri" w:hAnsi="Calibri"/>
          <w:sz w:val="24"/>
          <w:szCs w:val="24"/>
        </w:rPr>
        <w:t>3</w:t>
      </w:r>
      <w:r w:rsidR="00855219" w:rsidRPr="001D3192">
        <w:rPr>
          <w:rFonts w:ascii="Calibri" w:hAnsi="Calibri"/>
          <w:sz w:val="24"/>
          <w:szCs w:val="24"/>
        </w:rPr>
        <w:t>.c.).</w:t>
      </w:r>
    </w:p>
    <w:p w14:paraId="37A3B50E" w14:textId="77777777" w:rsidR="00FD7602" w:rsidRPr="001D3192" w:rsidRDefault="00FD7602" w:rsidP="00FD7602">
      <w:pPr>
        <w:spacing w:after="0" w:line="240" w:lineRule="auto"/>
        <w:jc w:val="both"/>
        <w:rPr>
          <w:rFonts w:ascii="Calibri" w:hAnsi="Calibri"/>
          <w:sz w:val="24"/>
          <w:szCs w:val="24"/>
        </w:rPr>
      </w:pPr>
    </w:p>
    <w:p w14:paraId="1D7ECFC6" w14:textId="77777777" w:rsidR="001D3192" w:rsidRPr="00D568BD" w:rsidRDefault="001D3192" w:rsidP="001D3192">
      <w:pPr>
        <w:spacing w:line="276" w:lineRule="auto"/>
        <w:jc w:val="both"/>
        <w:rPr>
          <w:rFonts w:ascii="Calibri" w:hAnsi="Calibri"/>
          <w:sz w:val="24"/>
          <w:szCs w:val="24"/>
        </w:rPr>
      </w:pPr>
      <w:r>
        <w:rPr>
          <w:rFonts w:ascii="Calibri" w:hAnsi="Calibri"/>
          <w:b/>
          <w:sz w:val="24"/>
          <w:szCs w:val="24"/>
        </w:rPr>
        <w:t>Table 3</w:t>
      </w:r>
      <w:r w:rsidRPr="00D568BD">
        <w:rPr>
          <w:rFonts w:ascii="Calibri" w:hAnsi="Calibri"/>
          <w:b/>
          <w:sz w:val="24"/>
          <w:szCs w:val="24"/>
        </w:rPr>
        <w:t>.c.</w:t>
      </w:r>
      <w:r w:rsidRPr="00D568BD">
        <w:rPr>
          <w:rFonts w:ascii="Calibri" w:hAnsi="Calibri"/>
          <w:sz w:val="24"/>
          <w:szCs w:val="24"/>
        </w:rPr>
        <w:t xml:space="preserve"> Two steps transformations and their subsequent Jarque-Bera normality test</w:t>
      </w:r>
    </w:p>
    <w:tbl>
      <w:tblPr>
        <w:tblStyle w:val="EndnoteReference"/>
        <w:tblW w:w="9650" w:type="dxa"/>
        <w:tblLayout w:type="fixed"/>
        <w:tblLook w:val="04A0" w:firstRow="1" w:lastRow="0" w:firstColumn="1" w:lastColumn="0" w:noHBand="0" w:noVBand="1"/>
      </w:tblPr>
      <w:tblGrid>
        <w:gridCol w:w="1101"/>
        <w:gridCol w:w="2268"/>
        <w:gridCol w:w="3163"/>
        <w:gridCol w:w="850"/>
        <w:gridCol w:w="709"/>
        <w:gridCol w:w="709"/>
        <w:gridCol w:w="850"/>
      </w:tblGrid>
      <w:tr w:rsidR="001D3192" w:rsidRPr="00D568BD" w14:paraId="71850FE8" w14:textId="77777777" w:rsidTr="00DD4DF2">
        <w:tc>
          <w:tcPr>
            <w:tcW w:w="1101" w:type="dxa"/>
            <w:tcMar>
              <w:left w:w="11" w:type="dxa"/>
              <w:right w:w="11" w:type="dxa"/>
            </w:tcMar>
          </w:tcPr>
          <w:p w14:paraId="24F59614" w14:textId="77777777" w:rsidR="001D3192" w:rsidRPr="00D568BD" w:rsidRDefault="001D3192" w:rsidP="00DD4DF2">
            <w:pPr>
              <w:jc w:val="both"/>
              <w:rPr>
                <w:rFonts w:ascii="Calibri" w:hAnsi="Calibri"/>
                <w:b/>
                <w:sz w:val="20"/>
                <w:szCs w:val="20"/>
              </w:rPr>
            </w:pPr>
            <w:r w:rsidRPr="00D568BD">
              <w:rPr>
                <w:rFonts w:ascii="Calibri" w:hAnsi="Calibri"/>
                <w:b/>
                <w:sz w:val="20"/>
                <w:szCs w:val="20"/>
              </w:rPr>
              <w:t>Dataset (sample)</w:t>
            </w:r>
          </w:p>
        </w:tc>
        <w:tc>
          <w:tcPr>
            <w:tcW w:w="2268" w:type="dxa"/>
            <w:tcMar>
              <w:left w:w="11" w:type="dxa"/>
              <w:right w:w="11" w:type="dxa"/>
            </w:tcMar>
          </w:tcPr>
          <w:p w14:paraId="7C8B4B1D"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First step transformation</w:t>
            </w:r>
          </w:p>
        </w:tc>
        <w:tc>
          <w:tcPr>
            <w:tcW w:w="3163" w:type="dxa"/>
            <w:tcMar>
              <w:left w:w="11" w:type="dxa"/>
              <w:right w:w="11" w:type="dxa"/>
            </w:tcMar>
          </w:tcPr>
          <w:p w14:paraId="06CD8D2D"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Second step transformation</w:t>
            </w:r>
          </w:p>
        </w:tc>
        <w:tc>
          <w:tcPr>
            <w:tcW w:w="850" w:type="dxa"/>
            <w:tcMar>
              <w:left w:w="11" w:type="dxa"/>
              <w:right w:w="11" w:type="dxa"/>
            </w:tcMar>
          </w:tcPr>
          <w:p w14:paraId="16ADB1B8"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Skewness</w:t>
            </w:r>
          </w:p>
        </w:tc>
        <w:tc>
          <w:tcPr>
            <w:tcW w:w="709" w:type="dxa"/>
            <w:tcMar>
              <w:left w:w="11" w:type="dxa"/>
              <w:right w:w="11" w:type="dxa"/>
            </w:tcMar>
          </w:tcPr>
          <w:p w14:paraId="2087A66E"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Kurtosis</w:t>
            </w:r>
          </w:p>
        </w:tc>
        <w:tc>
          <w:tcPr>
            <w:tcW w:w="709" w:type="dxa"/>
            <w:tcMar>
              <w:left w:w="11" w:type="dxa"/>
              <w:right w:w="11" w:type="dxa"/>
            </w:tcMar>
          </w:tcPr>
          <w:p w14:paraId="0F08817C"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Cases (N)</w:t>
            </w:r>
          </w:p>
        </w:tc>
        <w:tc>
          <w:tcPr>
            <w:tcW w:w="850" w:type="dxa"/>
            <w:tcMar>
              <w:left w:w="11" w:type="dxa"/>
              <w:right w:w="11" w:type="dxa"/>
            </w:tcMar>
          </w:tcPr>
          <w:p w14:paraId="545C3C60" w14:textId="77777777" w:rsidR="001D3192" w:rsidRPr="00D568BD" w:rsidRDefault="001D3192" w:rsidP="00DD4DF2">
            <w:pPr>
              <w:jc w:val="right"/>
              <w:rPr>
                <w:rFonts w:ascii="Calibri" w:hAnsi="Calibri"/>
                <w:b/>
                <w:sz w:val="20"/>
                <w:szCs w:val="20"/>
              </w:rPr>
            </w:pPr>
            <w:r w:rsidRPr="00D568BD">
              <w:rPr>
                <w:rFonts w:ascii="Calibri" w:hAnsi="Calibri"/>
                <w:b/>
                <w:sz w:val="20"/>
                <w:szCs w:val="20"/>
              </w:rPr>
              <w:t>Jarque-Bera test</w:t>
            </w:r>
          </w:p>
        </w:tc>
      </w:tr>
      <w:tr w:rsidR="001D3192" w:rsidRPr="00D568BD" w14:paraId="5EFAA49E" w14:textId="77777777" w:rsidTr="00DD4DF2">
        <w:tc>
          <w:tcPr>
            <w:tcW w:w="1101" w:type="dxa"/>
            <w:tcMar>
              <w:left w:w="11" w:type="dxa"/>
              <w:right w:w="11" w:type="dxa"/>
            </w:tcMar>
          </w:tcPr>
          <w:p w14:paraId="18C019BD" w14:textId="77777777" w:rsidR="001D3192" w:rsidRPr="00D568BD" w:rsidRDefault="001D3192" w:rsidP="00DD4DF2">
            <w:pPr>
              <w:jc w:val="both"/>
              <w:rPr>
                <w:rFonts w:ascii="Calibri" w:hAnsi="Calibri"/>
                <w:sz w:val="20"/>
                <w:szCs w:val="20"/>
              </w:rPr>
            </w:pPr>
            <w:r w:rsidRPr="00D568BD">
              <w:rPr>
                <w:rFonts w:ascii="Calibri" w:hAnsi="Calibri"/>
                <w:sz w:val="20"/>
                <w:szCs w:val="20"/>
              </w:rPr>
              <w:t>Physica A</w:t>
            </w:r>
          </w:p>
        </w:tc>
        <w:tc>
          <w:tcPr>
            <w:tcW w:w="2268" w:type="dxa"/>
            <w:tcMar>
              <w:left w:w="11" w:type="dxa"/>
              <w:right w:w="11" w:type="dxa"/>
            </w:tcMar>
          </w:tcPr>
          <w:p w14:paraId="1CA83537"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PA</m:t>
                    </m:r>
                  </m:sub>
                  <m:sup>
                    <m:r>
                      <w:rPr>
                        <w:rFonts w:ascii="Cambria Math" w:hAnsi="Cambria Math"/>
                        <w:sz w:val="20"/>
                        <w:szCs w:val="20"/>
                      </w:rPr>
                      <m:t>*</m:t>
                    </m:r>
                  </m:sup>
                </m:sSubSup>
                <m:r>
                  <w:rPr>
                    <w:rFonts w:ascii="Cambria Math" w:eastAsiaTheme="minorEastAsia" w:hAnsi="Cambria Math"/>
                    <w:sz w:val="20"/>
                    <w:szCs w:val="20"/>
                  </w:rPr>
                  <m:t>=</m:t>
                </m:r>
                <m:func>
                  <m:funcPr>
                    <m:ctrlPr>
                      <w:rPr>
                        <w:rFonts w:ascii="Cambria Math" w:eastAsiaTheme="minorEastAsia" w:hAnsi="Cambria Math"/>
                        <w:i/>
                        <w:sz w:val="20"/>
                        <w:szCs w:val="20"/>
                      </w:rPr>
                    </m:ctrlPr>
                  </m:funcPr>
                  <m:fName>
                    <m:sSub>
                      <m:sSubPr>
                        <m:ctrlPr>
                          <w:rPr>
                            <w:rFonts w:ascii="Cambria Math" w:eastAsiaTheme="minorEastAsia" w:hAnsi="Cambria Math"/>
                            <w:i/>
                            <w:sz w:val="20"/>
                            <w:szCs w:val="20"/>
                          </w:rPr>
                        </m:ctrlPr>
                      </m:sSubPr>
                      <m:e>
                        <m:r>
                          <m:rPr>
                            <m:sty m:val="p"/>
                          </m:rPr>
                          <w:rPr>
                            <w:rFonts w:ascii="Cambria Math" w:hAnsi="Cambria Math"/>
                            <w:sz w:val="20"/>
                            <w:szCs w:val="20"/>
                          </w:rPr>
                          <m:t>log</m:t>
                        </m:r>
                      </m:e>
                      <m:sub>
                        <m:r>
                          <w:rPr>
                            <w:rFonts w:ascii="Cambria Math" w:eastAsiaTheme="minorEastAsia" w:hAnsi="Cambria Math"/>
                            <w:sz w:val="20"/>
                            <w:szCs w:val="20"/>
                          </w:rPr>
                          <m:t>10</m:t>
                        </m:r>
                      </m:sub>
                    </m:sSub>
                  </m:fName>
                  <m:e>
                    <m:r>
                      <w:rPr>
                        <w:rFonts w:ascii="Cambria Math" w:eastAsiaTheme="minorEastAsia" w:hAnsi="Cambria Math"/>
                        <w:sz w:val="20"/>
                        <w:szCs w:val="20"/>
                      </w:rPr>
                      <m:t>RUD-0.06</m:t>
                    </m:r>
                  </m:e>
                </m:func>
              </m:oMath>
            </m:oMathPara>
          </w:p>
        </w:tc>
        <w:tc>
          <w:tcPr>
            <w:tcW w:w="3163" w:type="dxa"/>
            <w:tcMar>
              <w:left w:w="11" w:type="dxa"/>
              <w:right w:w="11" w:type="dxa"/>
            </w:tcMar>
          </w:tcPr>
          <w:p w14:paraId="7C0E3261"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PA</m:t>
                    </m:r>
                  </m:sub>
                  <m:sup>
                    <m:r>
                      <w:rPr>
                        <w:rFonts w:ascii="Cambria Math" w:hAnsi="Cambria Math"/>
                        <w:sz w:val="20"/>
                        <w:szCs w:val="20"/>
                      </w:rPr>
                      <m:t>**</m:t>
                    </m:r>
                  </m:sup>
                </m:sSubSup>
                <m:r>
                  <w:rPr>
                    <w:rFonts w:ascii="Cambria Math" w:eastAsiaTheme="minorEastAsia" w:hAnsi="Cambria Math"/>
                    <w:sz w:val="20"/>
                    <w:szCs w:val="20"/>
                  </w:rPr>
                  <m:t>=</m:t>
                </m:r>
                <m:f>
                  <m:fPr>
                    <m:type m:val="skw"/>
                    <m:ctrlPr>
                      <w:rPr>
                        <w:rFonts w:ascii="Cambria Math" w:eastAsiaTheme="minorEastAsia" w:hAnsi="Cambria Math"/>
                        <w:i/>
                        <w:sz w:val="20"/>
                        <w:szCs w:val="20"/>
                      </w:rPr>
                    </m:ctrlPr>
                  </m:fPr>
                  <m:num>
                    <m:d>
                      <m:dPr>
                        <m:begChr m:val="["/>
                        <m:endChr m:val="]"/>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PA</m:t>
                                    </m:r>
                                  </m:sub>
                                  <m:sup>
                                    <m:r>
                                      <w:rPr>
                                        <w:rFonts w:ascii="Cambria Math" w:hAnsi="Cambria Math"/>
                                        <w:sz w:val="20"/>
                                        <w:szCs w:val="20"/>
                                      </w:rPr>
                                      <m:t>*</m:t>
                                    </m:r>
                                  </m:sup>
                                </m:sSubSup>
                                <m:r>
                                  <w:rPr>
                                    <w:rFonts w:ascii="Cambria Math" w:hAnsi="Cambria Math"/>
                                    <w:sz w:val="20"/>
                                    <w:szCs w:val="20"/>
                                  </w:rPr>
                                  <m:t>+1</m:t>
                                </m:r>
                              </m:e>
                            </m:d>
                          </m:e>
                          <m:sup>
                            <m:r>
                              <w:rPr>
                                <w:rFonts w:ascii="Cambria Math" w:eastAsiaTheme="minorEastAsia" w:hAnsi="Cambria Math"/>
                                <w:sz w:val="20"/>
                                <w:szCs w:val="20"/>
                              </w:rPr>
                              <m:t>1.82</m:t>
                            </m:r>
                          </m:sup>
                        </m:sSup>
                        <m:r>
                          <w:rPr>
                            <w:rFonts w:ascii="Cambria Math" w:eastAsiaTheme="minorEastAsia" w:hAnsi="Cambria Math"/>
                            <w:sz w:val="20"/>
                            <w:szCs w:val="20"/>
                          </w:rPr>
                          <m:t>-1</m:t>
                        </m:r>
                      </m:e>
                    </m:d>
                  </m:num>
                  <m:den>
                    <m:r>
                      <w:rPr>
                        <w:rFonts w:ascii="Cambria Math" w:eastAsiaTheme="minorEastAsia" w:hAnsi="Cambria Math"/>
                        <w:sz w:val="20"/>
                        <w:szCs w:val="20"/>
                      </w:rPr>
                      <m:t>1.82</m:t>
                    </m:r>
                  </m:den>
                </m:f>
              </m:oMath>
            </m:oMathPara>
          </w:p>
        </w:tc>
        <w:tc>
          <w:tcPr>
            <w:tcW w:w="850" w:type="dxa"/>
            <w:tcMar>
              <w:left w:w="11" w:type="dxa"/>
              <w:right w:w="11" w:type="dxa"/>
            </w:tcMar>
          </w:tcPr>
          <w:p w14:paraId="47AFA44E" w14:textId="77777777" w:rsidR="001D3192" w:rsidRPr="00D568BD" w:rsidRDefault="001D3192" w:rsidP="00DD4DF2">
            <w:pPr>
              <w:jc w:val="right"/>
              <w:rPr>
                <w:rFonts w:ascii="Calibri" w:hAnsi="Calibri"/>
                <w:sz w:val="20"/>
                <w:szCs w:val="20"/>
              </w:rPr>
            </w:pPr>
            <w:r w:rsidRPr="00D568BD">
              <w:rPr>
                <w:rFonts w:ascii="Calibri" w:hAnsi="Calibri"/>
                <w:sz w:val="20"/>
                <w:szCs w:val="20"/>
              </w:rPr>
              <w:t>0.056</w:t>
            </w:r>
          </w:p>
        </w:tc>
        <w:tc>
          <w:tcPr>
            <w:tcW w:w="709" w:type="dxa"/>
            <w:tcMar>
              <w:left w:w="11" w:type="dxa"/>
              <w:right w:w="11" w:type="dxa"/>
            </w:tcMar>
          </w:tcPr>
          <w:p w14:paraId="383F21EC" w14:textId="77777777" w:rsidR="001D3192" w:rsidRPr="00D568BD" w:rsidRDefault="001D3192" w:rsidP="00DD4DF2">
            <w:pPr>
              <w:jc w:val="right"/>
              <w:rPr>
                <w:rFonts w:ascii="Calibri" w:hAnsi="Calibri"/>
                <w:sz w:val="20"/>
                <w:szCs w:val="20"/>
              </w:rPr>
            </w:pPr>
            <w:r w:rsidRPr="00D568BD">
              <w:rPr>
                <w:rFonts w:ascii="Calibri" w:hAnsi="Calibri"/>
                <w:sz w:val="20"/>
                <w:szCs w:val="20"/>
              </w:rPr>
              <w:t>-0.135</w:t>
            </w:r>
          </w:p>
        </w:tc>
        <w:tc>
          <w:tcPr>
            <w:tcW w:w="709" w:type="dxa"/>
            <w:tcMar>
              <w:left w:w="11" w:type="dxa"/>
              <w:right w:w="11" w:type="dxa"/>
            </w:tcMar>
          </w:tcPr>
          <w:p w14:paraId="69052F8D" w14:textId="77777777" w:rsidR="001D3192" w:rsidRPr="00D568BD" w:rsidRDefault="001D3192" w:rsidP="00DD4DF2">
            <w:pPr>
              <w:jc w:val="right"/>
              <w:rPr>
                <w:rFonts w:ascii="Calibri" w:hAnsi="Calibri"/>
                <w:sz w:val="20"/>
                <w:szCs w:val="20"/>
              </w:rPr>
            </w:pPr>
            <w:r w:rsidRPr="00D568BD">
              <w:rPr>
                <w:rFonts w:ascii="Calibri" w:hAnsi="Calibri"/>
                <w:sz w:val="20"/>
                <w:szCs w:val="20"/>
              </w:rPr>
              <w:t>9 825</w:t>
            </w:r>
          </w:p>
        </w:tc>
        <w:tc>
          <w:tcPr>
            <w:tcW w:w="850" w:type="dxa"/>
            <w:tcMar>
              <w:left w:w="11" w:type="dxa"/>
              <w:right w:w="11" w:type="dxa"/>
            </w:tcMar>
          </w:tcPr>
          <w:p w14:paraId="06FE25BE" w14:textId="77777777" w:rsidR="001D3192" w:rsidRPr="00D568BD" w:rsidRDefault="001D3192" w:rsidP="00DD4DF2">
            <w:pPr>
              <w:jc w:val="right"/>
              <w:rPr>
                <w:rFonts w:ascii="Calibri" w:hAnsi="Calibri"/>
                <w:sz w:val="20"/>
                <w:szCs w:val="20"/>
              </w:rPr>
            </w:pPr>
            <w:r w:rsidRPr="00D568BD">
              <w:rPr>
                <w:rFonts w:ascii="Calibri" w:hAnsi="Calibri"/>
                <w:sz w:val="20"/>
                <w:szCs w:val="20"/>
              </w:rPr>
              <w:t>12.60</w:t>
            </w:r>
          </w:p>
        </w:tc>
      </w:tr>
      <w:tr w:rsidR="001D3192" w:rsidRPr="00D568BD" w14:paraId="6A8518B7" w14:textId="77777777" w:rsidTr="00DD4DF2">
        <w:tc>
          <w:tcPr>
            <w:tcW w:w="1101" w:type="dxa"/>
            <w:tcMar>
              <w:left w:w="11" w:type="dxa"/>
              <w:right w:w="11" w:type="dxa"/>
            </w:tcMar>
          </w:tcPr>
          <w:p w14:paraId="508A1CE3" w14:textId="77777777" w:rsidR="001D3192" w:rsidRPr="00D568BD" w:rsidRDefault="001D3192" w:rsidP="00DD4DF2">
            <w:pPr>
              <w:jc w:val="both"/>
              <w:rPr>
                <w:rFonts w:ascii="Calibri" w:hAnsi="Calibri"/>
                <w:sz w:val="20"/>
                <w:szCs w:val="20"/>
              </w:rPr>
            </w:pPr>
            <w:r w:rsidRPr="00D568BD">
              <w:rPr>
                <w:rFonts w:ascii="Calibri" w:hAnsi="Calibri"/>
                <w:sz w:val="20"/>
                <w:szCs w:val="20"/>
              </w:rPr>
              <w:lastRenderedPageBreak/>
              <w:t>PLOS ONE</w:t>
            </w:r>
          </w:p>
        </w:tc>
        <w:tc>
          <w:tcPr>
            <w:tcW w:w="2268" w:type="dxa"/>
            <w:tcMar>
              <w:left w:w="11" w:type="dxa"/>
              <w:right w:w="11" w:type="dxa"/>
            </w:tcMar>
          </w:tcPr>
          <w:p w14:paraId="5D8301FC"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PO</m:t>
                    </m:r>
                  </m:sub>
                  <m:sup>
                    <m:r>
                      <w:rPr>
                        <w:rFonts w:ascii="Cambria Math" w:hAnsi="Cambria Math"/>
                        <w:sz w:val="20"/>
                        <w:szCs w:val="20"/>
                      </w:rPr>
                      <m:t>*</m:t>
                    </m:r>
                  </m:sup>
                </m:sSubSup>
                <m:r>
                  <w:rPr>
                    <w:rFonts w:ascii="Cambria Math" w:eastAsiaTheme="minorEastAsia" w:hAnsi="Cambria Math"/>
                    <w:sz w:val="20"/>
                    <w:szCs w:val="20"/>
                  </w:rPr>
                  <m:t>=</m:t>
                </m:r>
                <m:f>
                  <m:fPr>
                    <m:type m:val="skw"/>
                    <m:ctrlPr>
                      <w:rPr>
                        <w:rFonts w:ascii="Cambria Math" w:eastAsiaTheme="minorEastAsia" w:hAnsi="Cambria Math"/>
                        <w:i/>
                        <w:sz w:val="20"/>
                        <w:szCs w:val="20"/>
                      </w:rPr>
                    </m:ctrlPr>
                  </m:fPr>
                  <m:num>
                    <m:d>
                      <m:dPr>
                        <m:begChr m:val="["/>
                        <m:endChr m:val="]"/>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RUD</m:t>
                                </m:r>
                              </m:e>
                            </m:d>
                          </m:e>
                          <m:sup>
                            <m:r>
                              <w:rPr>
                                <w:rFonts w:ascii="Cambria Math" w:eastAsiaTheme="minorEastAsia" w:hAnsi="Cambria Math"/>
                                <w:sz w:val="20"/>
                                <w:szCs w:val="20"/>
                              </w:rPr>
                              <m:t>6</m:t>
                            </m:r>
                          </m:sup>
                        </m:sSup>
                        <m:r>
                          <w:rPr>
                            <w:rFonts w:ascii="Cambria Math" w:eastAsiaTheme="minorEastAsia" w:hAnsi="Cambria Math"/>
                            <w:sz w:val="20"/>
                            <w:szCs w:val="20"/>
                          </w:rPr>
                          <m:t>-1</m:t>
                        </m:r>
                      </m:e>
                    </m:d>
                  </m:num>
                  <m:den>
                    <m:r>
                      <w:rPr>
                        <w:rFonts w:ascii="Cambria Math" w:eastAsiaTheme="minorEastAsia" w:hAnsi="Cambria Math"/>
                        <w:sz w:val="20"/>
                        <w:szCs w:val="20"/>
                      </w:rPr>
                      <m:t>6</m:t>
                    </m:r>
                  </m:den>
                </m:f>
              </m:oMath>
            </m:oMathPara>
          </w:p>
        </w:tc>
        <w:tc>
          <w:tcPr>
            <w:tcW w:w="3163" w:type="dxa"/>
            <w:tcMar>
              <w:left w:w="11" w:type="dxa"/>
              <w:right w:w="11" w:type="dxa"/>
            </w:tcMar>
          </w:tcPr>
          <w:p w14:paraId="05F0125E"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PO</m:t>
                    </m:r>
                  </m:sub>
                  <m:sup>
                    <m:r>
                      <w:rPr>
                        <w:rFonts w:ascii="Cambria Math" w:hAnsi="Cambria Math"/>
                        <w:sz w:val="20"/>
                        <w:szCs w:val="20"/>
                      </w:rPr>
                      <m:t>**</m:t>
                    </m:r>
                  </m:sup>
                </m:sSubSup>
                <m:r>
                  <w:rPr>
                    <w:rFonts w:ascii="Cambria Math" w:eastAsiaTheme="minorEastAsia" w:hAnsi="Cambria Math"/>
                    <w:sz w:val="20"/>
                    <w:szCs w:val="20"/>
                  </w:rPr>
                  <m:t>=</m:t>
                </m:r>
                <m:f>
                  <m:fPr>
                    <m:type m:val="skw"/>
                    <m:ctrlPr>
                      <w:rPr>
                        <w:rFonts w:ascii="Cambria Math" w:eastAsiaTheme="minorEastAsia" w:hAnsi="Cambria Math"/>
                        <w:i/>
                        <w:sz w:val="20"/>
                        <w:szCs w:val="20"/>
                      </w:rPr>
                    </m:ctrlPr>
                  </m:fPr>
                  <m:num>
                    <m:d>
                      <m:dPr>
                        <m:begChr m:val="["/>
                        <m:endChr m:val="]"/>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PO</m:t>
                                    </m:r>
                                  </m:sub>
                                  <m:sup>
                                    <m:r>
                                      <w:rPr>
                                        <w:rFonts w:ascii="Cambria Math" w:hAnsi="Cambria Math"/>
                                        <w:sz w:val="20"/>
                                        <w:szCs w:val="20"/>
                                      </w:rPr>
                                      <m:t>*</m:t>
                                    </m:r>
                                  </m:sup>
                                </m:sSubSup>
                                <m:r>
                                  <w:rPr>
                                    <w:rFonts w:ascii="Cambria Math" w:hAnsi="Cambria Math"/>
                                    <w:sz w:val="20"/>
                                    <w:szCs w:val="20"/>
                                  </w:rPr>
                                  <m:t>+1</m:t>
                                </m:r>
                              </m:e>
                            </m:d>
                          </m:e>
                          <m:sup>
                            <m:r>
                              <w:rPr>
                                <w:rFonts w:ascii="Cambria Math" w:eastAsiaTheme="minorEastAsia" w:hAnsi="Cambria Math"/>
                                <w:sz w:val="20"/>
                                <w:szCs w:val="20"/>
                              </w:rPr>
                              <m:t>-0.8</m:t>
                            </m:r>
                          </m:sup>
                        </m:sSup>
                        <m:r>
                          <w:rPr>
                            <w:rFonts w:ascii="Cambria Math" w:eastAsiaTheme="minorEastAsia" w:hAnsi="Cambria Math"/>
                            <w:sz w:val="20"/>
                            <w:szCs w:val="20"/>
                          </w:rPr>
                          <m:t>-1</m:t>
                        </m:r>
                      </m:e>
                    </m:d>
                  </m:num>
                  <m:den>
                    <m:r>
                      <w:rPr>
                        <w:rFonts w:ascii="Cambria Math" w:eastAsiaTheme="minorEastAsia" w:hAnsi="Cambria Math"/>
                        <w:sz w:val="20"/>
                        <w:szCs w:val="20"/>
                      </w:rPr>
                      <m:t>-0.8</m:t>
                    </m:r>
                  </m:den>
                </m:f>
              </m:oMath>
            </m:oMathPara>
          </w:p>
        </w:tc>
        <w:tc>
          <w:tcPr>
            <w:tcW w:w="850" w:type="dxa"/>
            <w:tcMar>
              <w:left w:w="11" w:type="dxa"/>
              <w:right w:w="11" w:type="dxa"/>
            </w:tcMar>
          </w:tcPr>
          <w:p w14:paraId="65FD5040" w14:textId="77777777" w:rsidR="001D3192" w:rsidRPr="00D568BD" w:rsidRDefault="001D3192" w:rsidP="00DD4DF2">
            <w:pPr>
              <w:jc w:val="right"/>
              <w:rPr>
                <w:rFonts w:ascii="Calibri" w:hAnsi="Calibri"/>
                <w:sz w:val="20"/>
                <w:szCs w:val="20"/>
              </w:rPr>
            </w:pPr>
            <w:r w:rsidRPr="00D568BD">
              <w:rPr>
                <w:rFonts w:ascii="Calibri" w:hAnsi="Calibri"/>
                <w:sz w:val="20"/>
                <w:szCs w:val="20"/>
              </w:rPr>
              <w:t>0.129</w:t>
            </w:r>
          </w:p>
        </w:tc>
        <w:tc>
          <w:tcPr>
            <w:tcW w:w="709" w:type="dxa"/>
            <w:tcMar>
              <w:left w:w="11" w:type="dxa"/>
              <w:right w:w="11" w:type="dxa"/>
            </w:tcMar>
          </w:tcPr>
          <w:p w14:paraId="41FC989E" w14:textId="77777777" w:rsidR="001D3192" w:rsidRPr="00D568BD" w:rsidRDefault="001D3192" w:rsidP="00DD4DF2">
            <w:pPr>
              <w:jc w:val="right"/>
              <w:rPr>
                <w:rFonts w:ascii="Calibri" w:hAnsi="Calibri"/>
                <w:sz w:val="20"/>
                <w:szCs w:val="20"/>
              </w:rPr>
            </w:pPr>
            <w:r w:rsidRPr="00D568BD">
              <w:rPr>
                <w:rFonts w:ascii="Calibri" w:hAnsi="Calibri"/>
                <w:sz w:val="20"/>
                <w:szCs w:val="20"/>
              </w:rPr>
              <w:t>-0.094</w:t>
            </w:r>
          </w:p>
        </w:tc>
        <w:tc>
          <w:tcPr>
            <w:tcW w:w="709" w:type="dxa"/>
            <w:tcMar>
              <w:left w:w="11" w:type="dxa"/>
              <w:right w:w="11" w:type="dxa"/>
            </w:tcMar>
          </w:tcPr>
          <w:p w14:paraId="1277B86C" w14:textId="77777777" w:rsidR="001D3192" w:rsidRPr="00D568BD" w:rsidRDefault="001D3192" w:rsidP="00DD4DF2">
            <w:pPr>
              <w:jc w:val="right"/>
              <w:rPr>
                <w:rFonts w:ascii="Calibri" w:hAnsi="Calibri"/>
                <w:sz w:val="20"/>
                <w:szCs w:val="20"/>
              </w:rPr>
            </w:pPr>
            <w:r w:rsidRPr="00D568BD">
              <w:rPr>
                <w:rFonts w:ascii="Calibri" w:hAnsi="Calibri"/>
                <w:sz w:val="20"/>
                <w:szCs w:val="20"/>
              </w:rPr>
              <w:t>160 172</w:t>
            </w:r>
          </w:p>
        </w:tc>
        <w:tc>
          <w:tcPr>
            <w:tcW w:w="850" w:type="dxa"/>
            <w:tcMar>
              <w:left w:w="11" w:type="dxa"/>
              <w:right w:w="11" w:type="dxa"/>
            </w:tcMar>
          </w:tcPr>
          <w:p w14:paraId="15EAC49B" w14:textId="77777777" w:rsidR="001D3192" w:rsidRPr="00D568BD" w:rsidRDefault="001D3192" w:rsidP="00DD4DF2">
            <w:pPr>
              <w:jc w:val="right"/>
              <w:rPr>
                <w:rFonts w:ascii="Calibri" w:hAnsi="Calibri"/>
                <w:sz w:val="20"/>
                <w:szCs w:val="20"/>
              </w:rPr>
            </w:pPr>
            <w:r w:rsidRPr="00D568BD">
              <w:rPr>
                <w:rFonts w:ascii="Calibri" w:hAnsi="Calibri"/>
                <w:sz w:val="20"/>
                <w:szCs w:val="20"/>
              </w:rPr>
              <w:t>503.21</w:t>
            </w:r>
          </w:p>
        </w:tc>
      </w:tr>
      <w:tr w:rsidR="001D3192" w:rsidRPr="00D568BD" w14:paraId="40856830" w14:textId="77777777" w:rsidTr="00DD4DF2">
        <w:tc>
          <w:tcPr>
            <w:tcW w:w="1101" w:type="dxa"/>
            <w:tcMar>
              <w:left w:w="11" w:type="dxa"/>
              <w:right w:w="11" w:type="dxa"/>
            </w:tcMar>
          </w:tcPr>
          <w:p w14:paraId="0F121D58" w14:textId="77777777" w:rsidR="001D3192" w:rsidRPr="00D568BD" w:rsidRDefault="001D3192" w:rsidP="00DD4DF2">
            <w:pPr>
              <w:jc w:val="both"/>
              <w:rPr>
                <w:rFonts w:ascii="Calibri" w:hAnsi="Calibri"/>
                <w:sz w:val="20"/>
                <w:szCs w:val="20"/>
              </w:rPr>
            </w:pPr>
            <w:r w:rsidRPr="00D568BD">
              <w:rPr>
                <w:rFonts w:ascii="Calibri" w:hAnsi="Calibri"/>
                <w:sz w:val="20"/>
                <w:szCs w:val="20"/>
              </w:rPr>
              <w:t>Nature</w:t>
            </w:r>
          </w:p>
        </w:tc>
        <w:tc>
          <w:tcPr>
            <w:tcW w:w="2268" w:type="dxa"/>
            <w:tcMar>
              <w:left w:w="11" w:type="dxa"/>
              <w:right w:w="11" w:type="dxa"/>
            </w:tcMar>
          </w:tcPr>
          <w:p w14:paraId="44FC6BEC"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NT</m:t>
                    </m:r>
                  </m:sub>
                  <m:sup>
                    <m:r>
                      <w:rPr>
                        <w:rFonts w:ascii="Cambria Math" w:hAnsi="Cambria Math"/>
                        <w:sz w:val="20"/>
                        <w:szCs w:val="20"/>
                      </w:rPr>
                      <m:t>*</m:t>
                    </m:r>
                  </m:sup>
                </m:sSubSup>
                <m:r>
                  <w:rPr>
                    <w:rFonts w:ascii="Cambria Math" w:eastAsiaTheme="minorEastAsia" w:hAnsi="Cambria Math"/>
                    <w:sz w:val="20"/>
                    <w:szCs w:val="20"/>
                  </w:rPr>
                  <m:t>=</m:t>
                </m:r>
                <m:func>
                  <m:funcPr>
                    <m:ctrlPr>
                      <w:rPr>
                        <w:rFonts w:ascii="Cambria Math" w:eastAsiaTheme="minorEastAsia" w:hAnsi="Cambria Math"/>
                        <w:i/>
                        <w:sz w:val="20"/>
                        <w:szCs w:val="20"/>
                      </w:rPr>
                    </m:ctrlPr>
                  </m:funcPr>
                  <m:fName>
                    <m:sSub>
                      <m:sSubPr>
                        <m:ctrlPr>
                          <w:rPr>
                            <w:rFonts w:ascii="Cambria Math" w:eastAsiaTheme="minorEastAsia" w:hAnsi="Cambria Math"/>
                            <w:i/>
                            <w:sz w:val="20"/>
                            <w:szCs w:val="20"/>
                          </w:rPr>
                        </m:ctrlPr>
                      </m:sSubPr>
                      <m:e>
                        <m:r>
                          <m:rPr>
                            <m:sty m:val="p"/>
                          </m:rPr>
                          <w:rPr>
                            <w:rFonts w:ascii="Cambria Math" w:hAnsi="Cambria Math"/>
                            <w:sz w:val="20"/>
                            <w:szCs w:val="20"/>
                          </w:rPr>
                          <m:t>log</m:t>
                        </m:r>
                      </m:e>
                      <m:sub>
                        <m:r>
                          <w:rPr>
                            <w:rFonts w:ascii="Cambria Math" w:eastAsiaTheme="minorEastAsia" w:hAnsi="Cambria Math"/>
                            <w:sz w:val="20"/>
                            <w:szCs w:val="20"/>
                          </w:rPr>
                          <m:t>10</m:t>
                        </m:r>
                      </m:sub>
                    </m:sSub>
                  </m:fName>
                  <m:e>
                    <m:r>
                      <w:rPr>
                        <w:rFonts w:ascii="Cambria Math" w:eastAsiaTheme="minorEastAsia" w:hAnsi="Cambria Math"/>
                        <w:sz w:val="20"/>
                        <w:szCs w:val="20"/>
                      </w:rPr>
                      <m:t>RUD+0.05</m:t>
                    </m:r>
                  </m:e>
                </m:func>
              </m:oMath>
            </m:oMathPara>
          </w:p>
        </w:tc>
        <w:tc>
          <w:tcPr>
            <w:tcW w:w="3163" w:type="dxa"/>
            <w:tcMar>
              <w:left w:w="11" w:type="dxa"/>
              <w:right w:w="11" w:type="dxa"/>
            </w:tcMar>
          </w:tcPr>
          <w:p w14:paraId="22C503FE"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NT</m:t>
                    </m:r>
                  </m:sub>
                  <m:sup>
                    <m:r>
                      <w:rPr>
                        <w:rFonts w:ascii="Cambria Math" w:hAnsi="Cambria Math"/>
                        <w:sz w:val="20"/>
                        <w:szCs w:val="20"/>
                      </w:rPr>
                      <m:t>**</m:t>
                    </m:r>
                  </m:sup>
                </m:sSubSup>
                <m:r>
                  <w:rPr>
                    <w:rFonts w:ascii="Cambria Math" w:eastAsiaTheme="minorEastAsia" w:hAnsi="Cambria Math"/>
                    <w:sz w:val="20"/>
                    <w:szCs w:val="20"/>
                  </w:rPr>
                  <m:t>=</m:t>
                </m:r>
                <m:f>
                  <m:fPr>
                    <m:type m:val="skw"/>
                    <m:ctrlPr>
                      <w:rPr>
                        <w:rFonts w:ascii="Cambria Math" w:eastAsiaTheme="minorEastAsia" w:hAnsi="Cambria Math"/>
                        <w:i/>
                        <w:sz w:val="20"/>
                        <w:szCs w:val="20"/>
                      </w:rPr>
                    </m:ctrlPr>
                  </m:fPr>
                  <m:num>
                    <m:d>
                      <m:dPr>
                        <m:begChr m:val="["/>
                        <m:endChr m:val="]"/>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NT</m:t>
                                    </m:r>
                                  </m:sub>
                                  <m:sup>
                                    <m:r>
                                      <w:rPr>
                                        <w:rFonts w:ascii="Cambria Math" w:hAnsi="Cambria Math"/>
                                        <w:sz w:val="20"/>
                                        <w:szCs w:val="20"/>
                                      </w:rPr>
                                      <m:t>*</m:t>
                                    </m:r>
                                  </m:sup>
                                </m:sSubSup>
                                <m:r>
                                  <w:rPr>
                                    <w:rFonts w:ascii="Cambria Math" w:hAnsi="Cambria Math"/>
                                    <w:sz w:val="20"/>
                                    <w:szCs w:val="20"/>
                                  </w:rPr>
                                  <m:t>+1</m:t>
                                </m:r>
                              </m:e>
                            </m:d>
                          </m:e>
                          <m:sup>
                            <m:r>
                              <w:rPr>
                                <w:rFonts w:ascii="Cambria Math" w:eastAsiaTheme="minorEastAsia" w:hAnsi="Cambria Math"/>
                                <w:sz w:val="20"/>
                                <w:szCs w:val="20"/>
                              </w:rPr>
                              <m:t>0.8</m:t>
                            </m:r>
                          </m:sup>
                        </m:sSup>
                        <m:r>
                          <w:rPr>
                            <w:rFonts w:ascii="Cambria Math" w:eastAsiaTheme="minorEastAsia" w:hAnsi="Cambria Math"/>
                            <w:sz w:val="20"/>
                            <w:szCs w:val="20"/>
                          </w:rPr>
                          <m:t>-1</m:t>
                        </m:r>
                      </m:e>
                    </m:d>
                  </m:num>
                  <m:den>
                    <m:r>
                      <w:rPr>
                        <w:rFonts w:ascii="Cambria Math" w:eastAsiaTheme="minorEastAsia" w:hAnsi="Cambria Math"/>
                        <w:sz w:val="20"/>
                        <w:szCs w:val="20"/>
                      </w:rPr>
                      <m:t>0.8</m:t>
                    </m:r>
                  </m:den>
                </m:f>
              </m:oMath>
            </m:oMathPara>
          </w:p>
        </w:tc>
        <w:tc>
          <w:tcPr>
            <w:tcW w:w="850" w:type="dxa"/>
            <w:tcMar>
              <w:left w:w="11" w:type="dxa"/>
              <w:right w:w="11" w:type="dxa"/>
            </w:tcMar>
          </w:tcPr>
          <w:p w14:paraId="7B36F725" w14:textId="77777777" w:rsidR="001D3192" w:rsidRPr="00D568BD" w:rsidRDefault="001D3192" w:rsidP="00DD4DF2">
            <w:pPr>
              <w:jc w:val="right"/>
              <w:rPr>
                <w:rFonts w:ascii="Calibri" w:hAnsi="Calibri"/>
                <w:sz w:val="20"/>
                <w:szCs w:val="20"/>
              </w:rPr>
            </w:pPr>
            <w:r w:rsidRPr="00D568BD">
              <w:rPr>
                <w:rFonts w:ascii="Calibri" w:hAnsi="Calibri"/>
                <w:sz w:val="20"/>
                <w:szCs w:val="20"/>
              </w:rPr>
              <w:t>-0.065</w:t>
            </w:r>
          </w:p>
        </w:tc>
        <w:tc>
          <w:tcPr>
            <w:tcW w:w="709" w:type="dxa"/>
            <w:tcMar>
              <w:left w:w="11" w:type="dxa"/>
              <w:right w:w="11" w:type="dxa"/>
            </w:tcMar>
          </w:tcPr>
          <w:p w14:paraId="06B43869" w14:textId="77777777" w:rsidR="001D3192" w:rsidRPr="00D568BD" w:rsidRDefault="001D3192" w:rsidP="00DD4DF2">
            <w:pPr>
              <w:jc w:val="right"/>
              <w:rPr>
                <w:rFonts w:ascii="Calibri" w:hAnsi="Calibri"/>
                <w:sz w:val="20"/>
                <w:szCs w:val="20"/>
              </w:rPr>
            </w:pPr>
            <w:r w:rsidRPr="00D568BD">
              <w:rPr>
                <w:rFonts w:ascii="Calibri" w:hAnsi="Calibri"/>
                <w:sz w:val="20"/>
                <w:szCs w:val="20"/>
              </w:rPr>
              <w:t>0.224</w:t>
            </w:r>
          </w:p>
        </w:tc>
        <w:tc>
          <w:tcPr>
            <w:tcW w:w="709" w:type="dxa"/>
            <w:tcMar>
              <w:left w:w="11" w:type="dxa"/>
              <w:right w:w="11" w:type="dxa"/>
            </w:tcMar>
          </w:tcPr>
          <w:p w14:paraId="4AE4D242" w14:textId="77777777" w:rsidR="001D3192" w:rsidRPr="00D568BD" w:rsidRDefault="001D3192" w:rsidP="00DD4DF2">
            <w:pPr>
              <w:jc w:val="right"/>
              <w:rPr>
                <w:rFonts w:ascii="Calibri" w:hAnsi="Calibri"/>
                <w:sz w:val="20"/>
                <w:szCs w:val="20"/>
              </w:rPr>
            </w:pPr>
            <w:r w:rsidRPr="00D568BD">
              <w:rPr>
                <w:rFonts w:ascii="Calibri" w:hAnsi="Calibri"/>
                <w:sz w:val="20"/>
                <w:szCs w:val="20"/>
              </w:rPr>
              <w:t>4 653</w:t>
            </w:r>
          </w:p>
        </w:tc>
        <w:tc>
          <w:tcPr>
            <w:tcW w:w="850" w:type="dxa"/>
            <w:tcMar>
              <w:left w:w="11" w:type="dxa"/>
              <w:right w:w="11" w:type="dxa"/>
            </w:tcMar>
          </w:tcPr>
          <w:p w14:paraId="47631E12" w14:textId="77777777" w:rsidR="001D3192" w:rsidRPr="00D568BD" w:rsidRDefault="001D3192" w:rsidP="00DD4DF2">
            <w:pPr>
              <w:jc w:val="right"/>
              <w:rPr>
                <w:rFonts w:ascii="Calibri" w:hAnsi="Calibri"/>
                <w:sz w:val="20"/>
                <w:szCs w:val="20"/>
              </w:rPr>
            </w:pPr>
            <w:r w:rsidRPr="00D568BD">
              <w:rPr>
                <w:rFonts w:ascii="Calibri" w:hAnsi="Calibri"/>
                <w:sz w:val="20"/>
                <w:szCs w:val="20"/>
              </w:rPr>
              <w:t>13.00</w:t>
            </w:r>
          </w:p>
        </w:tc>
      </w:tr>
      <w:tr w:rsidR="001D3192" w:rsidRPr="00D568BD" w14:paraId="2F24D297" w14:textId="77777777" w:rsidTr="00DD4DF2">
        <w:tc>
          <w:tcPr>
            <w:tcW w:w="1101" w:type="dxa"/>
            <w:tcMar>
              <w:left w:w="11" w:type="dxa"/>
              <w:right w:w="11" w:type="dxa"/>
            </w:tcMar>
          </w:tcPr>
          <w:p w14:paraId="58FAD67F" w14:textId="77777777" w:rsidR="001D3192" w:rsidRPr="00D568BD" w:rsidRDefault="001D3192" w:rsidP="00DD4DF2">
            <w:pPr>
              <w:jc w:val="both"/>
              <w:rPr>
                <w:rFonts w:ascii="Calibri" w:hAnsi="Calibri"/>
                <w:sz w:val="20"/>
                <w:szCs w:val="20"/>
              </w:rPr>
            </w:pPr>
            <w:r w:rsidRPr="00D568BD">
              <w:rPr>
                <w:rFonts w:ascii="Calibri" w:hAnsi="Calibri"/>
                <w:sz w:val="20"/>
                <w:szCs w:val="20"/>
              </w:rPr>
              <w:t>Cell</w:t>
            </w:r>
          </w:p>
        </w:tc>
        <w:tc>
          <w:tcPr>
            <w:tcW w:w="2268" w:type="dxa"/>
            <w:tcMar>
              <w:left w:w="11" w:type="dxa"/>
              <w:right w:w="11" w:type="dxa"/>
            </w:tcMar>
          </w:tcPr>
          <w:p w14:paraId="2A03B6E8"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CL</m:t>
                    </m:r>
                  </m:sub>
                  <m:sup>
                    <m:r>
                      <w:rPr>
                        <w:rFonts w:ascii="Cambria Math" w:hAnsi="Cambria Math"/>
                        <w:sz w:val="20"/>
                        <w:szCs w:val="20"/>
                      </w:rPr>
                      <m:t>*</m:t>
                    </m:r>
                  </m:sup>
                </m:sSubSup>
                <m:r>
                  <w:rPr>
                    <w:rFonts w:ascii="Cambria Math" w:eastAsiaTheme="minorEastAsia" w:hAnsi="Cambria Math"/>
                    <w:sz w:val="20"/>
                    <w:szCs w:val="20"/>
                  </w:rPr>
                  <m:t>=</m:t>
                </m:r>
                <m:func>
                  <m:funcPr>
                    <m:ctrlPr>
                      <w:rPr>
                        <w:rFonts w:ascii="Cambria Math" w:eastAsiaTheme="minorEastAsia" w:hAnsi="Cambria Math"/>
                        <w:i/>
                        <w:sz w:val="20"/>
                        <w:szCs w:val="20"/>
                      </w:rPr>
                    </m:ctrlPr>
                  </m:funcPr>
                  <m:fName>
                    <m:sSub>
                      <m:sSubPr>
                        <m:ctrlPr>
                          <w:rPr>
                            <w:rFonts w:ascii="Cambria Math" w:eastAsiaTheme="minorEastAsia" w:hAnsi="Cambria Math"/>
                            <w:i/>
                            <w:sz w:val="20"/>
                            <w:szCs w:val="20"/>
                          </w:rPr>
                        </m:ctrlPr>
                      </m:sSubPr>
                      <m:e>
                        <m:r>
                          <m:rPr>
                            <m:sty m:val="p"/>
                          </m:rPr>
                          <w:rPr>
                            <w:rFonts w:ascii="Cambria Math" w:hAnsi="Cambria Math"/>
                            <w:sz w:val="20"/>
                            <w:szCs w:val="20"/>
                          </w:rPr>
                          <m:t>log</m:t>
                        </m:r>
                      </m:e>
                      <m:sub>
                        <m:r>
                          <w:rPr>
                            <w:rFonts w:ascii="Cambria Math" w:eastAsiaTheme="minorEastAsia" w:hAnsi="Cambria Math"/>
                            <w:sz w:val="20"/>
                            <w:szCs w:val="20"/>
                          </w:rPr>
                          <m:t>10</m:t>
                        </m:r>
                      </m:sub>
                    </m:sSub>
                  </m:fName>
                  <m:e>
                    <m:r>
                      <w:rPr>
                        <w:rFonts w:ascii="Cambria Math" w:eastAsiaTheme="minorEastAsia" w:hAnsi="Cambria Math"/>
                        <w:sz w:val="20"/>
                        <w:szCs w:val="20"/>
                      </w:rPr>
                      <m:t>RUD-0.05</m:t>
                    </m:r>
                  </m:e>
                </m:func>
              </m:oMath>
            </m:oMathPara>
          </w:p>
        </w:tc>
        <w:tc>
          <w:tcPr>
            <w:tcW w:w="3163" w:type="dxa"/>
            <w:tcMar>
              <w:left w:w="11" w:type="dxa"/>
              <w:right w:w="11" w:type="dxa"/>
            </w:tcMar>
          </w:tcPr>
          <w:p w14:paraId="6B8CA3EB"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CL</m:t>
                    </m:r>
                  </m:sub>
                  <m:sup>
                    <m:r>
                      <w:rPr>
                        <w:rFonts w:ascii="Cambria Math" w:hAnsi="Cambria Math"/>
                        <w:sz w:val="20"/>
                        <w:szCs w:val="20"/>
                      </w:rPr>
                      <m:t>**</m:t>
                    </m:r>
                  </m:sup>
                </m:sSubSup>
                <m:r>
                  <w:rPr>
                    <w:rFonts w:ascii="Cambria Math" w:eastAsiaTheme="minorEastAsia" w:hAnsi="Cambria Math"/>
                    <w:sz w:val="20"/>
                    <w:szCs w:val="20"/>
                  </w:rPr>
                  <m:t>=</m:t>
                </m:r>
                <m:f>
                  <m:fPr>
                    <m:type m:val="skw"/>
                    <m:ctrlPr>
                      <w:rPr>
                        <w:rFonts w:ascii="Cambria Math" w:eastAsiaTheme="minorEastAsia" w:hAnsi="Cambria Math"/>
                        <w:i/>
                        <w:sz w:val="20"/>
                        <w:szCs w:val="20"/>
                      </w:rPr>
                    </m:ctrlPr>
                  </m:fPr>
                  <m:num>
                    <m:d>
                      <m:dPr>
                        <m:begChr m:val="["/>
                        <m:endChr m:val="]"/>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CL</m:t>
                                    </m:r>
                                  </m:sub>
                                  <m:sup>
                                    <m:r>
                                      <w:rPr>
                                        <w:rFonts w:ascii="Cambria Math" w:hAnsi="Cambria Math"/>
                                        <w:sz w:val="20"/>
                                        <w:szCs w:val="20"/>
                                      </w:rPr>
                                      <m:t>*</m:t>
                                    </m:r>
                                  </m:sup>
                                </m:sSubSup>
                                <m:r>
                                  <w:rPr>
                                    <w:rFonts w:ascii="Cambria Math" w:hAnsi="Cambria Math"/>
                                    <w:sz w:val="20"/>
                                    <w:szCs w:val="20"/>
                                  </w:rPr>
                                  <m:t>+1</m:t>
                                </m:r>
                              </m:e>
                            </m:d>
                          </m:e>
                          <m:sup>
                            <m:r>
                              <w:rPr>
                                <w:rFonts w:ascii="Cambria Math" w:eastAsiaTheme="minorEastAsia" w:hAnsi="Cambria Math"/>
                                <w:sz w:val="20"/>
                                <w:szCs w:val="20"/>
                              </w:rPr>
                              <m:t>1.15</m:t>
                            </m:r>
                          </m:sup>
                        </m:sSup>
                        <m:r>
                          <w:rPr>
                            <w:rFonts w:ascii="Cambria Math" w:eastAsiaTheme="minorEastAsia" w:hAnsi="Cambria Math"/>
                            <w:sz w:val="20"/>
                            <w:szCs w:val="20"/>
                          </w:rPr>
                          <m:t>-1</m:t>
                        </m:r>
                      </m:e>
                    </m:d>
                  </m:num>
                  <m:den>
                    <m:r>
                      <w:rPr>
                        <w:rFonts w:ascii="Cambria Math" w:eastAsiaTheme="minorEastAsia" w:hAnsi="Cambria Math"/>
                        <w:sz w:val="20"/>
                        <w:szCs w:val="20"/>
                      </w:rPr>
                      <m:t>1.15</m:t>
                    </m:r>
                  </m:den>
                </m:f>
              </m:oMath>
            </m:oMathPara>
          </w:p>
        </w:tc>
        <w:tc>
          <w:tcPr>
            <w:tcW w:w="850" w:type="dxa"/>
            <w:tcMar>
              <w:left w:w="11" w:type="dxa"/>
              <w:right w:w="11" w:type="dxa"/>
            </w:tcMar>
          </w:tcPr>
          <w:p w14:paraId="0D794CB6" w14:textId="77777777" w:rsidR="001D3192" w:rsidRPr="00D568BD" w:rsidRDefault="001D3192" w:rsidP="00DD4DF2">
            <w:pPr>
              <w:jc w:val="right"/>
              <w:rPr>
                <w:rFonts w:ascii="Calibri" w:hAnsi="Calibri"/>
                <w:sz w:val="20"/>
                <w:szCs w:val="20"/>
              </w:rPr>
            </w:pPr>
            <w:r w:rsidRPr="00D568BD">
              <w:rPr>
                <w:rFonts w:ascii="Calibri" w:hAnsi="Calibri"/>
                <w:sz w:val="20"/>
                <w:szCs w:val="20"/>
              </w:rPr>
              <w:t>0</w:t>
            </w:r>
          </w:p>
        </w:tc>
        <w:tc>
          <w:tcPr>
            <w:tcW w:w="709" w:type="dxa"/>
            <w:tcMar>
              <w:left w:w="11" w:type="dxa"/>
              <w:right w:w="11" w:type="dxa"/>
            </w:tcMar>
          </w:tcPr>
          <w:p w14:paraId="0180899C" w14:textId="77777777" w:rsidR="001D3192" w:rsidRPr="00D568BD" w:rsidRDefault="001D3192" w:rsidP="00DD4DF2">
            <w:pPr>
              <w:jc w:val="right"/>
              <w:rPr>
                <w:rFonts w:ascii="Calibri" w:hAnsi="Calibri"/>
                <w:sz w:val="20"/>
                <w:szCs w:val="20"/>
              </w:rPr>
            </w:pPr>
            <w:r w:rsidRPr="00D568BD">
              <w:rPr>
                <w:rFonts w:ascii="Calibri" w:hAnsi="Calibri"/>
                <w:sz w:val="20"/>
                <w:szCs w:val="20"/>
              </w:rPr>
              <w:t>-0.386</w:t>
            </w:r>
          </w:p>
        </w:tc>
        <w:tc>
          <w:tcPr>
            <w:tcW w:w="709" w:type="dxa"/>
            <w:tcMar>
              <w:left w:w="11" w:type="dxa"/>
              <w:right w:w="11" w:type="dxa"/>
            </w:tcMar>
          </w:tcPr>
          <w:p w14:paraId="3B2BCE95" w14:textId="77777777" w:rsidR="001D3192" w:rsidRPr="00D568BD" w:rsidRDefault="001D3192" w:rsidP="00DD4DF2">
            <w:pPr>
              <w:jc w:val="right"/>
              <w:rPr>
                <w:rFonts w:ascii="Calibri" w:hAnsi="Calibri"/>
                <w:sz w:val="20"/>
                <w:szCs w:val="20"/>
              </w:rPr>
            </w:pPr>
            <w:r w:rsidRPr="00D568BD">
              <w:rPr>
                <w:rFonts w:ascii="Calibri" w:hAnsi="Calibri"/>
                <w:sz w:val="20"/>
                <w:szCs w:val="20"/>
              </w:rPr>
              <w:t>3 777</w:t>
            </w:r>
          </w:p>
        </w:tc>
        <w:tc>
          <w:tcPr>
            <w:tcW w:w="850" w:type="dxa"/>
            <w:tcMar>
              <w:left w:w="11" w:type="dxa"/>
              <w:right w:w="11" w:type="dxa"/>
            </w:tcMar>
          </w:tcPr>
          <w:p w14:paraId="1AA10AB7" w14:textId="77777777" w:rsidR="001D3192" w:rsidRPr="00D568BD" w:rsidRDefault="001D3192" w:rsidP="00DD4DF2">
            <w:pPr>
              <w:jc w:val="right"/>
              <w:rPr>
                <w:rFonts w:ascii="Calibri" w:hAnsi="Calibri"/>
                <w:sz w:val="20"/>
                <w:szCs w:val="20"/>
              </w:rPr>
            </w:pPr>
            <w:r w:rsidRPr="00D568BD">
              <w:rPr>
                <w:rFonts w:ascii="Calibri" w:hAnsi="Calibri"/>
                <w:sz w:val="20"/>
                <w:szCs w:val="20"/>
              </w:rPr>
              <w:t>23.45</w:t>
            </w:r>
          </w:p>
        </w:tc>
      </w:tr>
      <w:tr w:rsidR="001D3192" w:rsidRPr="00D568BD" w14:paraId="518BBEA0" w14:textId="77777777" w:rsidTr="00DD4DF2">
        <w:tc>
          <w:tcPr>
            <w:tcW w:w="1101" w:type="dxa"/>
            <w:tcMar>
              <w:left w:w="11" w:type="dxa"/>
              <w:right w:w="11" w:type="dxa"/>
            </w:tcMar>
          </w:tcPr>
          <w:p w14:paraId="32AFC8F7" w14:textId="77777777" w:rsidR="001D3192" w:rsidRPr="00D568BD" w:rsidRDefault="001D3192" w:rsidP="00DD4DF2">
            <w:pPr>
              <w:jc w:val="both"/>
              <w:rPr>
                <w:rFonts w:ascii="Calibri" w:hAnsi="Calibri"/>
                <w:sz w:val="20"/>
                <w:szCs w:val="20"/>
              </w:rPr>
            </w:pPr>
            <w:r w:rsidRPr="00D568BD">
              <w:rPr>
                <w:rFonts w:ascii="Calibri" w:hAnsi="Calibri"/>
                <w:sz w:val="20"/>
                <w:szCs w:val="20"/>
              </w:rPr>
              <w:t>Consolidated</w:t>
            </w:r>
          </w:p>
        </w:tc>
        <w:tc>
          <w:tcPr>
            <w:tcW w:w="2268" w:type="dxa"/>
            <w:tcMar>
              <w:left w:w="11" w:type="dxa"/>
              <w:right w:w="11" w:type="dxa"/>
            </w:tcMar>
          </w:tcPr>
          <w:p w14:paraId="1CBD8AF8"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CT</m:t>
                    </m:r>
                  </m:sub>
                  <m:sup>
                    <m:r>
                      <w:rPr>
                        <w:rFonts w:ascii="Cambria Math" w:hAnsi="Cambria Math"/>
                        <w:sz w:val="20"/>
                        <w:szCs w:val="20"/>
                      </w:rPr>
                      <m:t>*</m:t>
                    </m:r>
                  </m:sup>
                </m:sSubSup>
                <m:r>
                  <w:rPr>
                    <w:rFonts w:ascii="Cambria Math" w:eastAsiaTheme="minorEastAsia" w:hAnsi="Cambria Math"/>
                    <w:sz w:val="20"/>
                    <w:szCs w:val="20"/>
                  </w:rPr>
                  <m:t>=</m:t>
                </m:r>
                <m:f>
                  <m:fPr>
                    <m:type m:val="skw"/>
                    <m:ctrlPr>
                      <w:rPr>
                        <w:rFonts w:ascii="Cambria Math" w:eastAsiaTheme="minorEastAsia" w:hAnsi="Cambria Math"/>
                        <w:i/>
                        <w:sz w:val="20"/>
                        <w:szCs w:val="20"/>
                      </w:rPr>
                    </m:ctrlPr>
                  </m:fPr>
                  <m:num>
                    <m:d>
                      <m:dPr>
                        <m:begChr m:val="["/>
                        <m:endChr m:val="]"/>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r>
                                  <w:rPr>
                                    <w:rFonts w:ascii="Cambria Math" w:eastAsiaTheme="minorEastAsia" w:hAnsi="Cambria Math"/>
                                    <w:sz w:val="20"/>
                                    <w:szCs w:val="20"/>
                                  </w:rPr>
                                  <m:t>RUD</m:t>
                                </m:r>
                              </m:e>
                            </m:d>
                          </m:e>
                          <m:sup>
                            <m:r>
                              <w:rPr>
                                <w:rFonts w:ascii="Cambria Math" w:eastAsiaTheme="minorEastAsia" w:hAnsi="Cambria Math"/>
                                <w:sz w:val="20"/>
                                <w:szCs w:val="20"/>
                              </w:rPr>
                              <m:t>4</m:t>
                            </m:r>
                          </m:sup>
                        </m:sSup>
                        <m:r>
                          <w:rPr>
                            <w:rFonts w:ascii="Cambria Math" w:eastAsiaTheme="minorEastAsia" w:hAnsi="Cambria Math"/>
                            <w:sz w:val="20"/>
                            <w:szCs w:val="20"/>
                          </w:rPr>
                          <m:t>-1</m:t>
                        </m:r>
                      </m:e>
                    </m:d>
                  </m:num>
                  <m:den>
                    <m:r>
                      <w:rPr>
                        <w:rFonts w:ascii="Cambria Math" w:eastAsiaTheme="minorEastAsia" w:hAnsi="Cambria Math"/>
                        <w:sz w:val="20"/>
                        <w:szCs w:val="20"/>
                      </w:rPr>
                      <m:t>4</m:t>
                    </m:r>
                  </m:den>
                </m:f>
              </m:oMath>
            </m:oMathPara>
          </w:p>
        </w:tc>
        <w:tc>
          <w:tcPr>
            <w:tcW w:w="3163" w:type="dxa"/>
            <w:tcMar>
              <w:left w:w="11" w:type="dxa"/>
              <w:right w:w="11" w:type="dxa"/>
            </w:tcMar>
          </w:tcPr>
          <w:p w14:paraId="2E88FA67" w14:textId="77777777" w:rsidR="001D3192" w:rsidRPr="00D568BD" w:rsidRDefault="001D3192" w:rsidP="00DD4DF2">
            <w:pPr>
              <w:jc w:val="right"/>
              <w:rPr>
                <w:rFonts w:ascii="Calibri" w:hAnsi="Calibri"/>
                <w:sz w:val="20"/>
                <w:szCs w:val="20"/>
              </w:rPr>
            </w:pPr>
            <m:oMathPara>
              <m:oMath>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CT</m:t>
                    </m:r>
                  </m:sub>
                  <m:sup>
                    <m:r>
                      <w:rPr>
                        <w:rFonts w:ascii="Cambria Math" w:hAnsi="Cambria Math"/>
                        <w:sz w:val="20"/>
                        <w:szCs w:val="20"/>
                      </w:rPr>
                      <m:t>**</m:t>
                    </m:r>
                  </m:sup>
                </m:sSubSup>
                <m:r>
                  <w:rPr>
                    <w:rFonts w:ascii="Cambria Math" w:eastAsiaTheme="minorEastAsia" w:hAnsi="Cambria Math"/>
                    <w:sz w:val="20"/>
                    <w:szCs w:val="20"/>
                  </w:rPr>
                  <m:t>=</m:t>
                </m:r>
                <m:f>
                  <m:fPr>
                    <m:type m:val="skw"/>
                    <m:ctrlPr>
                      <w:rPr>
                        <w:rFonts w:ascii="Cambria Math" w:eastAsiaTheme="minorEastAsia" w:hAnsi="Cambria Math"/>
                        <w:i/>
                        <w:sz w:val="20"/>
                        <w:szCs w:val="20"/>
                      </w:rPr>
                    </m:ctrlPr>
                  </m:fPr>
                  <m:num>
                    <m:d>
                      <m:dPr>
                        <m:begChr m:val="["/>
                        <m:endChr m:val="]"/>
                        <m:ctrlPr>
                          <w:rPr>
                            <w:rFonts w:ascii="Cambria Math" w:eastAsiaTheme="minorEastAsia" w:hAnsi="Cambria Math"/>
                            <w:i/>
                            <w:sz w:val="20"/>
                            <w:szCs w:val="20"/>
                          </w:rPr>
                        </m:ctrlPr>
                      </m:dPr>
                      <m:e>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y</m:t>
                                    </m:r>
                                  </m:e>
                                  <m:sub>
                                    <m:r>
                                      <w:rPr>
                                        <w:rFonts w:ascii="Cambria Math" w:hAnsi="Cambria Math"/>
                                        <w:sz w:val="20"/>
                                        <w:szCs w:val="20"/>
                                      </w:rPr>
                                      <m:t>CT</m:t>
                                    </m:r>
                                  </m:sub>
                                  <m:sup>
                                    <m:r>
                                      <w:rPr>
                                        <w:rFonts w:ascii="Cambria Math" w:hAnsi="Cambria Math"/>
                                        <w:sz w:val="20"/>
                                        <w:szCs w:val="20"/>
                                      </w:rPr>
                                      <m:t>*</m:t>
                                    </m:r>
                                  </m:sup>
                                </m:sSubSup>
                                <m:r>
                                  <w:rPr>
                                    <w:rFonts w:ascii="Cambria Math" w:hAnsi="Cambria Math"/>
                                    <w:sz w:val="20"/>
                                    <w:szCs w:val="20"/>
                                  </w:rPr>
                                  <m:t>+1</m:t>
                                </m:r>
                              </m:e>
                            </m:d>
                          </m:e>
                          <m:sup>
                            <m:r>
                              <w:rPr>
                                <w:rFonts w:ascii="Cambria Math" w:eastAsiaTheme="minorEastAsia" w:hAnsi="Cambria Math"/>
                                <w:sz w:val="20"/>
                                <w:szCs w:val="20"/>
                              </w:rPr>
                              <m:t>-0.954</m:t>
                            </m:r>
                          </m:sup>
                        </m:sSup>
                        <m:r>
                          <w:rPr>
                            <w:rFonts w:ascii="Cambria Math" w:eastAsiaTheme="minorEastAsia" w:hAnsi="Cambria Math"/>
                            <w:sz w:val="20"/>
                            <w:szCs w:val="20"/>
                          </w:rPr>
                          <m:t>-1</m:t>
                        </m:r>
                      </m:e>
                    </m:d>
                  </m:num>
                  <m:den>
                    <m:r>
                      <w:rPr>
                        <w:rFonts w:ascii="Cambria Math" w:eastAsiaTheme="minorEastAsia" w:hAnsi="Cambria Math"/>
                        <w:sz w:val="20"/>
                        <w:szCs w:val="20"/>
                      </w:rPr>
                      <m:t>-0.954</m:t>
                    </m:r>
                  </m:den>
                </m:f>
              </m:oMath>
            </m:oMathPara>
          </w:p>
        </w:tc>
        <w:tc>
          <w:tcPr>
            <w:tcW w:w="850" w:type="dxa"/>
            <w:tcMar>
              <w:left w:w="11" w:type="dxa"/>
              <w:right w:w="11" w:type="dxa"/>
            </w:tcMar>
          </w:tcPr>
          <w:p w14:paraId="57FAFEA2" w14:textId="77777777" w:rsidR="001D3192" w:rsidRPr="00D568BD" w:rsidRDefault="001D3192" w:rsidP="00DD4DF2">
            <w:pPr>
              <w:jc w:val="right"/>
              <w:rPr>
                <w:rFonts w:ascii="Calibri" w:hAnsi="Calibri"/>
                <w:sz w:val="20"/>
                <w:szCs w:val="20"/>
              </w:rPr>
            </w:pPr>
            <w:r w:rsidRPr="00D568BD">
              <w:rPr>
                <w:rFonts w:ascii="Calibri" w:hAnsi="Calibri"/>
                <w:sz w:val="20"/>
                <w:szCs w:val="20"/>
              </w:rPr>
              <w:t>-0.067</w:t>
            </w:r>
          </w:p>
        </w:tc>
        <w:tc>
          <w:tcPr>
            <w:tcW w:w="709" w:type="dxa"/>
            <w:tcMar>
              <w:left w:w="11" w:type="dxa"/>
              <w:right w:w="11" w:type="dxa"/>
            </w:tcMar>
          </w:tcPr>
          <w:p w14:paraId="5307760D" w14:textId="77777777" w:rsidR="001D3192" w:rsidRPr="00D568BD" w:rsidRDefault="001D3192" w:rsidP="00DD4DF2">
            <w:pPr>
              <w:jc w:val="right"/>
              <w:rPr>
                <w:rFonts w:ascii="Calibri" w:hAnsi="Calibri"/>
                <w:sz w:val="20"/>
                <w:szCs w:val="20"/>
              </w:rPr>
            </w:pPr>
            <w:r w:rsidRPr="00D568BD">
              <w:rPr>
                <w:rFonts w:ascii="Calibri" w:hAnsi="Calibri"/>
                <w:sz w:val="20"/>
                <w:szCs w:val="20"/>
              </w:rPr>
              <w:t>0.302</w:t>
            </w:r>
          </w:p>
        </w:tc>
        <w:tc>
          <w:tcPr>
            <w:tcW w:w="709" w:type="dxa"/>
            <w:tcMar>
              <w:left w:w="11" w:type="dxa"/>
              <w:right w:w="11" w:type="dxa"/>
            </w:tcMar>
          </w:tcPr>
          <w:p w14:paraId="6048AB76" w14:textId="77777777" w:rsidR="001D3192" w:rsidRPr="00D568BD" w:rsidRDefault="001D3192" w:rsidP="00DD4DF2">
            <w:pPr>
              <w:jc w:val="right"/>
              <w:rPr>
                <w:rFonts w:ascii="Calibri" w:hAnsi="Calibri"/>
                <w:sz w:val="20"/>
                <w:szCs w:val="20"/>
              </w:rPr>
            </w:pPr>
            <w:r w:rsidRPr="00D568BD">
              <w:rPr>
                <w:rFonts w:ascii="Calibri" w:hAnsi="Calibri"/>
                <w:sz w:val="20"/>
                <w:szCs w:val="20"/>
              </w:rPr>
              <w:t>178 427</w:t>
            </w:r>
          </w:p>
        </w:tc>
        <w:tc>
          <w:tcPr>
            <w:tcW w:w="850" w:type="dxa"/>
            <w:tcMar>
              <w:left w:w="11" w:type="dxa"/>
              <w:right w:w="11" w:type="dxa"/>
            </w:tcMar>
          </w:tcPr>
          <w:p w14:paraId="5EE6A66E" w14:textId="77777777" w:rsidR="001D3192" w:rsidRPr="00D568BD" w:rsidRDefault="001D3192" w:rsidP="00DD4DF2">
            <w:pPr>
              <w:jc w:val="right"/>
              <w:rPr>
                <w:rFonts w:ascii="Calibri" w:hAnsi="Calibri"/>
                <w:sz w:val="20"/>
                <w:szCs w:val="20"/>
              </w:rPr>
            </w:pPr>
            <w:r w:rsidRPr="00D568BD">
              <w:rPr>
                <w:rFonts w:ascii="Calibri" w:hAnsi="Calibri"/>
                <w:sz w:val="20"/>
                <w:szCs w:val="20"/>
              </w:rPr>
              <w:t>811.55</w:t>
            </w:r>
          </w:p>
        </w:tc>
      </w:tr>
    </w:tbl>
    <w:p w14:paraId="791CD2D8" w14:textId="77777777" w:rsidR="001D3192" w:rsidRDefault="001D3192" w:rsidP="001D3192"/>
    <w:p w14:paraId="32B840AB" w14:textId="37A2B01A" w:rsidR="00855219" w:rsidRPr="001D3192" w:rsidRDefault="00E5046F" w:rsidP="00B34AA7">
      <w:pPr>
        <w:spacing w:before="240" w:line="276" w:lineRule="auto"/>
        <w:jc w:val="both"/>
        <w:rPr>
          <w:rFonts w:ascii="Calibri" w:hAnsi="Calibri"/>
          <w:sz w:val="24"/>
          <w:szCs w:val="24"/>
        </w:rPr>
      </w:pPr>
      <w:r w:rsidRPr="001D3192">
        <w:rPr>
          <w:rFonts w:ascii="Calibri" w:hAnsi="Calibri"/>
          <w:sz w:val="24"/>
          <w:szCs w:val="24"/>
        </w:rPr>
        <w:t>After the transformations, the computed JB test for each sample looks much better even if the null hypothesis (Gaussian distribution) is still rejected. For Physica A, Nature and Cell the outcomes are small (two digits not far away from the critical value) while for PLOS ONE and the consolidated dataset there are three digits level records. A visual inspection</w:t>
      </w:r>
      <w:r w:rsidR="008B53A9" w:rsidRPr="001D3192">
        <w:rPr>
          <w:rFonts w:ascii="Calibri" w:hAnsi="Calibri"/>
          <w:sz w:val="24"/>
          <w:szCs w:val="24"/>
        </w:rPr>
        <w:t xml:space="preserve"> (figure 1)</w:t>
      </w:r>
      <w:r w:rsidRPr="001D3192">
        <w:rPr>
          <w:rFonts w:ascii="Calibri" w:hAnsi="Calibri"/>
          <w:sz w:val="24"/>
          <w:szCs w:val="24"/>
        </w:rPr>
        <w:t xml:space="preserve"> of these distributions shows </w:t>
      </w:r>
      <w:r w:rsidR="00EA1E2B" w:rsidRPr="001D3192">
        <w:rPr>
          <w:rFonts w:ascii="Calibri" w:hAnsi="Calibri"/>
          <w:sz w:val="24"/>
          <w:szCs w:val="24"/>
        </w:rPr>
        <w:t xml:space="preserve">that there are plenty of outliers. </w:t>
      </w:r>
    </w:p>
    <w:p w14:paraId="44199E46" w14:textId="26A35BBF" w:rsidR="00F9742F" w:rsidRPr="001D3192" w:rsidRDefault="00F9742F">
      <w:pPr>
        <w:spacing w:after="0" w:line="240" w:lineRule="auto"/>
        <w:rPr>
          <w:rFonts w:ascii="Calibri" w:hAnsi="Calibri"/>
          <w:sz w:val="24"/>
          <w:szCs w:val="24"/>
        </w:rPr>
      </w:pPr>
    </w:p>
    <w:p w14:paraId="18DBEBB6" w14:textId="77777777" w:rsidR="001D3192" w:rsidRPr="00D568BD" w:rsidRDefault="001D3192" w:rsidP="001D3192">
      <w:pPr>
        <w:spacing w:after="0" w:line="276" w:lineRule="auto"/>
        <w:jc w:val="both"/>
        <w:rPr>
          <w:rFonts w:ascii="Calibri" w:hAnsi="Calibri"/>
          <w:sz w:val="24"/>
          <w:szCs w:val="24"/>
        </w:rPr>
      </w:pPr>
    </w:p>
    <w:tbl>
      <w:tblPr>
        <w:tblStyle w:val="EndnoteReference"/>
        <w:tblW w:w="0" w:type="auto"/>
        <w:tblLook w:val="04A0" w:firstRow="1" w:lastRow="0" w:firstColumn="1" w:lastColumn="0" w:noHBand="0" w:noVBand="1"/>
      </w:tblPr>
      <w:tblGrid>
        <w:gridCol w:w="9360"/>
      </w:tblGrid>
      <w:tr w:rsidR="001D3192" w:rsidRPr="00D568BD" w14:paraId="38C598CF" w14:textId="77777777" w:rsidTr="00DD4DF2">
        <w:tc>
          <w:tcPr>
            <w:tcW w:w="9576" w:type="dxa"/>
            <w:vAlign w:val="center"/>
          </w:tcPr>
          <w:p w14:paraId="47EE6CC0" w14:textId="77777777" w:rsidR="001D3192" w:rsidRPr="00D568BD" w:rsidRDefault="001D3192" w:rsidP="00DD4DF2">
            <w:pPr>
              <w:spacing w:line="276" w:lineRule="auto"/>
              <w:jc w:val="both"/>
              <w:rPr>
                <w:rFonts w:ascii="Calibri" w:hAnsi="Calibri"/>
                <w:b/>
                <w:sz w:val="24"/>
                <w:szCs w:val="24"/>
              </w:rPr>
            </w:pPr>
            <w:r w:rsidRPr="00D568BD">
              <w:rPr>
                <w:rFonts w:ascii="Calibri" w:hAnsi="Calibri"/>
                <w:b/>
                <w:sz w:val="24"/>
                <w:szCs w:val="24"/>
              </w:rPr>
              <w:t>Physica A</w:t>
            </w:r>
          </w:p>
          <w:p w14:paraId="20CECE1B" w14:textId="77777777" w:rsidR="001D3192" w:rsidRPr="00D568BD" w:rsidRDefault="001D3192" w:rsidP="00DD4DF2">
            <w:pPr>
              <w:spacing w:line="276" w:lineRule="auto"/>
              <w:jc w:val="both"/>
              <w:rPr>
                <w:rFonts w:ascii="Calibri" w:hAnsi="Calibri"/>
                <w:b/>
                <w:sz w:val="24"/>
                <w:szCs w:val="24"/>
              </w:rPr>
            </w:pPr>
            <w:r w:rsidRPr="00D568BD">
              <w:rPr>
                <w:noProof/>
                <w:lang w:val="en-GB" w:eastAsia="en-GB"/>
              </w:rPr>
              <w:drawing>
                <wp:inline distT="0" distB="0" distL="0" distR="0" wp14:anchorId="08B3409B" wp14:editId="5FC224DE">
                  <wp:extent cx="4956810" cy="2743200"/>
                  <wp:effectExtent l="0" t="0" r="15240" b="0"/>
                  <wp:docPr id="3" name="Chart 3">
                    <a:extLst xmlns:a="http://schemas.openxmlformats.org/drawingml/2006/main">
                      <a:ext uri="{FF2B5EF4-FFF2-40B4-BE49-F238E27FC236}">
                        <a16:creationId xmlns:a16="http://schemas.microsoft.com/office/drawing/2014/main" id="{4A1A211B-827D-453E-9C8D-2E363798F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r w:rsidR="001D3192" w:rsidRPr="00D568BD" w14:paraId="60D7E78E" w14:textId="77777777" w:rsidTr="00DD4DF2">
        <w:tc>
          <w:tcPr>
            <w:tcW w:w="9576" w:type="dxa"/>
          </w:tcPr>
          <w:p w14:paraId="0F83FD1E" w14:textId="77777777" w:rsidR="001D3192" w:rsidRPr="00D568BD" w:rsidRDefault="001D3192" w:rsidP="00DD4DF2">
            <w:pPr>
              <w:spacing w:line="276" w:lineRule="auto"/>
              <w:jc w:val="both"/>
              <w:rPr>
                <w:rFonts w:ascii="Calibri" w:hAnsi="Calibri"/>
                <w:b/>
                <w:sz w:val="24"/>
                <w:szCs w:val="24"/>
              </w:rPr>
            </w:pPr>
            <w:r w:rsidRPr="00D568BD">
              <w:rPr>
                <w:rFonts w:ascii="Calibri" w:hAnsi="Calibri"/>
                <w:b/>
                <w:sz w:val="24"/>
                <w:szCs w:val="24"/>
              </w:rPr>
              <w:t>PLOS ONE</w:t>
            </w:r>
          </w:p>
          <w:p w14:paraId="5592190D" w14:textId="77777777" w:rsidR="001D3192" w:rsidRPr="00D568BD" w:rsidRDefault="001D3192" w:rsidP="00DD4DF2">
            <w:pPr>
              <w:spacing w:line="276" w:lineRule="auto"/>
              <w:jc w:val="both"/>
              <w:rPr>
                <w:rFonts w:ascii="Calibri" w:hAnsi="Calibri"/>
                <w:b/>
                <w:sz w:val="24"/>
                <w:szCs w:val="24"/>
              </w:rPr>
            </w:pPr>
            <w:r w:rsidRPr="00D568BD">
              <w:rPr>
                <w:noProof/>
                <w:lang w:val="en-GB" w:eastAsia="en-GB"/>
              </w:rPr>
              <w:lastRenderedPageBreak/>
              <w:drawing>
                <wp:inline distT="0" distB="0" distL="0" distR="0" wp14:anchorId="360D3915" wp14:editId="3453ABB4">
                  <wp:extent cx="4956810" cy="2743200"/>
                  <wp:effectExtent l="0" t="0" r="15240" b="0"/>
                  <wp:docPr id="7" name="Chart 7">
                    <a:extLst xmlns:a="http://schemas.openxmlformats.org/drawingml/2006/main">
                      <a:ext uri="{FF2B5EF4-FFF2-40B4-BE49-F238E27FC236}">
                        <a16:creationId xmlns:a16="http://schemas.microsoft.com/office/drawing/2014/main" id="{4A1A211B-827D-453E-9C8D-2E363798F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1D3192" w:rsidRPr="00D568BD" w14:paraId="142633A3" w14:textId="77777777" w:rsidTr="00DD4DF2">
        <w:tc>
          <w:tcPr>
            <w:tcW w:w="9576" w:type="dxa"/>
          </w:tcPr>
          <w:p w14:paraId="55DB18A3" w14:textId="77777777" w:rsidR="001D3192" w:rsidRPr="00D568BD" w:rsidRDefault="001D3192" w:rsidP="00DD4DF2">
            <w:pPr>
              <w:keepNext/>
              <w:spacing w:line="276" w:lineRule="auto"/>
              <w:jc w:val="both"/>
              <w:rPr>
                <w:rFonts w:ascii="Calibri" w:hAnsi="Calibri"/>
                <w:b/>
                <w:sz w:val="24"/>
                <w:szCs w:val="24"/>
              </w:rPr>
            </w:pPr>
            <w:r w:rsidRPr="00D568BD">
              <w:rPr>
                <w:rFonts w:ascii="Calibri" w:hAnsi="Calibri"/>
                <w:b/>
                <w:sz w:val="24"/>
                <w:szCs w:val="24"/>
              </w:rPr>
              <w:lastRenderedPageBreak/>
              <w:t>Nature</w:t>
            </w:r>
          </w:p>
          <w:p w14:paraId="514D0E30" w14:textId="77777777" w:rsidR="001D3192" w:rsidRPr="00D568BD" w:rsidRDefault="001D3192" w:rsidP="00DD4DF2">
            <w:pPr>
              <w:spacing w:line="276" w:lineRule="auto"/>
              <w:jc w:val="both"/>
              <w:rPr>
                <w:rFonts w:ascii="Calibri" w:hAnsi="Calibri"/>
                <w:b/>
                <w:sz w:val="24"/>
                <w:szCs w:val="24"/>
              </w:rPr>
            </w:pPr>
            <w:r w:rsidRPr="00D568BD">
              <w:rPr>
                <w:noProof/>
                <w:lang w:val="en-GB" w:eastAsia="en-GB"/>
              </w:rPr>
              <w:drawing>
                <wp:inline distT="0" distB="0" distL="0" distR="0" wp14:anchorId="08EEE067" wp14:editId="4F2371E2">
                  <wp:extent cx="4956810" cy="2743200"/>
                  <wp:effectExtent l="0" t="0" r="15240" b="0"/>
                  <wp:docPr id="8" name="Chart 8">
                    <a:extLst xmlns:a="http://schemas.openxmlformats.org/drawingml/2006/main">
                      <a:ext uri="{FF2B5EF4-FFF2-40B4-BE49-F238E27FC236}">
                        <a16:creationId xmlns:a16="http://schemas.microsoft.com/office/drawing/2014/main" id="{4A1A211B-827D-453E-9C8D-2E363798F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1D3192" w:rsidRPr="00D568BD" w14:paraId="6E791BAA" w14:textId="77777777" w:rsidTr="00DD4DF2">
        <w:tc>
          <w:tcPr>
            <w:tcW w:w="9576" w:type="dxa"/>
          </w:tcPr>
          <w:p w14:paraId="1897B2C8" w14:textId="77777777" w:rsidR="001D3192" w:rsidRPr="00D568BD" w:rsidRDefault="001D3192" w:rsidP="00DD4DF2">
            <w:pPr>
              <w:spacing w:line="276" w:lineRule="auto"/>
              <w:jc w:val="both"/>
              <w:rPr>
                <w:rFonts w:ascii="Calibri" w:hAnsi="Calibri"/>
                <w:b/>
                <w:sz w:val="24"/>
                <w:szCs w:val="24"/>
              </w:rPr>
            </w:pPr>
            <w:r w:rsidRPr="00D568BD">
              <w:rPr>
                <w:rFonts w:ascii="Calibri" w:hAnsi="Calibri"/>
                <w:b/>
                <w:sz w:val="24"/>
                <w:szCs w:val="24"/>
              </w:rPr>
              <w:t>Cell</w:t>
            </w:r>
          </w:p>
          <w:p w14:paraId="0EB26FD6" w14:textId="77777777" w:rsidR="001D3192" w:rsidRPr="00D568BD" w:rsidRDefault="001D3192" w:rsidP="00DD4DF2">
            <w:pPr>
              <w:spacing w:line="276" w:lineRule="auto"/>
              <w:jc w:val="both"/>
              <w:rPr>
                <w:rFonts w:ascii="Calibri" w:hAnsi="Calibri"/>
                <w:b/>
                <w:sz w:val="24"/>
                <w:szCs w:val="24"/>
              </w:rPr>
            </w:pPr>
            <w:r w:rsidRPr="00D568BD">
              <w:rPr>
                <w:noProof/>
                <w:lang w:val="en-GB" w:eastAsia="en-GB"/>
              </w:rPr>
              <w:lastRenderedPageBreak/>
              <w:drawing>
                <wp:inline distT="0" distB="0" distL="0" distR="0" wp14:anchorId="1DD4DA39" wp14:editId="09C47E7F">
                  <wp:extent cx="4956810" cy="2743200"/>
                  <wp:effectExtent l="0" t="0" r="15240" b="0"/>
                  <wp:docPr id="14" name="Chart 14">
                    <a:extLst xmlns:a="http://schemas.openxmlformats.org/drawingml/2006/main">
                      <a:ext uri="{FF2B5EF4-FFF2-40B4-BE49-F238E27FC236}">
                        <a16:creationId xmlns:a16="http://schemas.microsoft.com/office/drawing/2014/main" id="{4A1A211B-827D-453E-9C8D-2E363798F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1D3192" w:rsidRPr="00D568BD" w14:paraId="4754DE05" w14:textId="77777777" w:rsidTr="00DD4DF2">
        <w:tc>
          <w:tcPr>
            <w:tcW w:w="9576" w:type="dxa"/>
          </w:tcPr>
          <w:p w14:paraId="37272811" w14:textId="77777777" w:rsidR="001D3192" w:rsidRPr="00D568BD" w:rsidRDefault="001D3192" w:rsidP="00DD4DF2">
            <w:pPr>
              <w:keepNext/>
              <w:spacing w:line="276" w:lineRule="auto"/>
              <w:jc w:val="both"/>
              <w:rPr>
                <w:rFonts w:ascii="Calibri" w:hAnsi="Calibri"/>
                <w:b/>
                <w:sz w:val="24"/>
                <w:szCs w:val="24"/>
              </w:rPr>
            </w:pPr>
            <w:r w:rsidRPr="00D568BD">
              <w:rPr>
                <w:rFonts w:ascii="Calibri" w:hAnsi="Calibri"/>
                <w:b/>
                <w:sz w:val="24"/>
                <w:szCs w:val="24"/>
              </w:rPr>
              <w:lastRenderedPageBreak/>
              <w:t>Consolidated dataset</w:t>
            </w:r>
          </w:p>
          <w:p w14:paraId="7438EFCF" w14:textId="77777777" w:rsidR="001D3192" w:rsidRPr="00D568BD" w:rsidRDefault="001D3192" w:rsidP="00DD4DF2">
            <w:pPr>
              <w:spacing w:line="276" w:lineRule="auto"/>
              <w:jc w:val="both"/>
              <w:rPr>
                <w:rFonts w:ascii="Calibri" w:hAnsi="Calibri"/>
                <w:b/>
                <w:sz w:val="24"/>
                <w:szCs w:val="24"/>
              </w:rPr>
            </w:pPr>
            <w:r w:rsidRPr="00D568BD">
              <w:rPr>
                <w:noProof/>
                <w:lang w:val="en-GB" w:eastAsia="en-GB"/>
              </w:rPr>
              <w:drawing>
                <wp:inline distT="0" distB="0" distL="0" distR="0" wp14:anchorId="5235940B" wp14:editId="6C7D55E4">
                  <wp:extent cx="4956810" cy="2743200"/>
                  <wp:effectExtent l="0" t="0" r="15240" b="0"/>
                  <wp:docPr id="15" name="Chart 15">
                    <a:extLst xmlns:a="http://schemas.openxmlformats.org/drawingml/2006/main">
                      <a:ext uri="{FF2B5EF4-FFF2-40B4-BE49-F238E27FC236}">
                        <a16:creationId xmlns:a16="http://schemas.microsoft.com/office/drawing/2014/main" id="{4A1A211B-827D-453E-9C8D-2E363798F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1DD64F8B" w14:textId="77777777" w:rsidR="001D3192" w:rsidRPr="00D568BD" w:rsidRDefault="001D3192" w:rsidP="001D3192">
      <w:pPr>
        <w:spacing w:after="0" w:line="276" w:lineRule="auto"/>
        <w:jc w:val="both"/>
        <w:rPr>
          <w:rFonts w:ascii="Calibri" w:hAnsi="Calibri"/>
          <w:sz w:val="24"/>
          <w:szCs w:val="24"/>
        </w:rPr>
      </w:pPr>
      <w:r w:rsidRPr="00D568BD">
        <w:rPr>
          <w:rFonts w:ascii="Calibri" w:hAnsi="Calibri"/>
          <w:b/>
          <w:sz w:val="24"/>
          <w:szCs w:val="24"/>
        </w:rPr>
        <w:t>Figure 1.</w:t>
      </w:r>
      <w:r w:rsidRPr="00D568BD">
        <w:rPr>
          <w:rFonts w:ascii="Calibri" w:hAnsi="Calibri"/>
          <w:sz w:val="24"/>
          <w:szCs w:val="24"/>
        </w:rPr>
        <w:t xml:space="preserve"> Distributions of dependent variable by intervals</w:t>
      </w:r>
    </w:p>
    <w:p w14:paraId="41B64649" w14:textId="77777777" w:rsidR="001D3192" w:rsidRDefault="001D3192" w:rsidP="001D3192"/>
    <w:p w14:paraId="2BC0CEED" w14:textId="7C9B52BE" w:rsidR="0006475D" w:rsidRPr="001D3192" w:rsidRDefault="0006475D" w:rsidP="00B45B16">
      <w:pPr>
        <w:keepNext/>
        <w:spacing w:before="240" w:line="264" w:lineRule="auto"/>
        <w:jc w:val="both"/>
        <w:rPr>
          <w:rFonts w:ascii="Calibri" w:hAnsi="Calibri"/>
          <w:b/>
          <w:sz w:val="24"/>
          <w:szCs w:val="24"/>
        </w:rPr>
      </w:pPr>
      <w:r w:rsidRPr="001D3192">
        <w:rPr>
          <w:rFonts w:ascii="Calibri" w:hAnsi="Calibri"/>
          <w:b/>
          <w:sz w:val="24"/>
          <w:szCs w:val="24"/>
        </w:rPr>
        <w:t>2.4. The regression models</w:t>
      </w:r>
    </w:p>
    <w:p w14:paraId="272DF731" w14:textId="6A26EC37" w:rsidR="000F7F85" w:rsidRPr="001D3192" w:rsidRDefault="00FD1A98" w:rsidP="00C9151E">
      <w:pPr>
        <w:spacing w:line="264" w:lineRule="auto"/>
        <w:jc w:val="both"/>
        <w:rPr>
          <w:rFonts w:ascii="Calibri" w:hAnsi="Calibri"/>
          <w:sz w:val="24"/>
          <w:szCs w:val="24"/>
        </w:rPr>
      </w:pPr>
      <w:r w:rsidRPr="001D3192">
        <w:rPr>
          <w:rFonts w:ascii="Calibri" w:hAnsi="Calibri"/>
          <w:i/>
          <w:sz w:val="24"/>
          <w:szCs w:val="24"/>
        </w:rPr>
        <w:t xml:space="preserve">a) </w:t>
      </w:r>
      <w:r w:rsidR="002B145C" w:rsidRPr="001D3192">
        <w:rPr>
          <w:rFonts w:ascii="Calibri" w:hAnsi="Calibri"/>
          <w:i/>
          <w:sz w:val="24"/>
          <w:szCs w:val="24"/>
        </w:rPr>
        <w:t>A</w:t>
      </w:r>
      <w:r w:rsidR="001C5473" w:rsidRPr="001D3192">
        <w:rPr>
          <w:rFonts w:ascii="Calibri" w:hAnsi="Calibri"/>
          <w:i/>
          <w:sz w:val="24"/>
          <w:szCs w:val="24"/>
        </w:rPr>
        <w:t>rticle unit model with week-day component</w:t>
      </w:r>
    </w:p>
    <w:p w14:paraId="6722930C" w14:textId="3DD6DC45" w:rsidR="00FD1A98" w:rsidRPr="001D3192" w:rsidRDefault="00FD1A98" w:rsidP="00C9151E">
      <w:pPr>
        <w:spacing w:line="264" w:lineRule="auto"/>
        <w:jc w:val="both"/>
        <w:rPr>
          <w:rFonts w:ascii="Calibri" w:hAnsi="Calibri"/>
          <w:sz w:val="24"/>
          <w:szCs w:val="24"/>
        </w:rPr>
      </w:pPr>
      <w:r w:rsidRPr="001D3192">
        <w:rPr>
          <w:rFonts w:ascii="Calibri" w:hAnsi="Calibri"/>
          <w:sz w:val="24"/>
          <w:szCs w:val="24"/>
        </w:rPr>
        <w:t>This model is</w:t>
      </w:r>
      <w:r w:rsidR="0040721D" w:rsidRPr="001D3192">
        <w:rPr>
          <w:rFonts w:ascii="Calibri" w:hAnsi="Calibri"/>
          <w:sz w:val="24"/>
          <w:szCs w:val="24"/>
        </w:rPr>
        <w:t xml:space="preserve"> a</w:t>
      </w:r>
      <w:r w:rsidRPr="001D3192">
        <w:rPr>
          <w:rFonts w:ascii="Calibri" w:hAnsi="Calibri"/>
          <w:sz w:val="24"/>
          <w:szCs w:val="24"/>
        </w:rPr>
        <w:t xml:space="preserve"> </w:t>
      </w:r>
      <w:r w:rsidR="00070CF0" w:rsidRPr="001D3192">
        <w:rPr>
          <w:rFonts w:ascii="Calibri" w:hAnsi="Calibri"/>
          <w:sz w:val="24"/>
          <w:szCs w:val="24"/>
        </w:rPr>
        <w:t xml:space="preserve">linear </w:t>
      </w:r>
      <w:r w:rsidRPr="001D3192">
        <w:rPr>
          <w:rFonts w:ascii="Calibri" w:hAnsi="Calibri"/>
          <w:sz w:val="24"/>
          <w:szCs w:val="24"/>
        </w:rPr>
        <w:t>one:</w:t>
      </w:r>
    </w:p>
    <w:p w14:paraId="43C94F64" w14:textId="67E52809" w:rsidR="00FD1A98" w:rsidRPr="001D3192" w:rsidRDefault="00DD4DF2" w:rsidP="00C9151E">
      <w:pPr>
        <w:tabs>
          <w:tab w:val="left" w:pos="7797"/>
        </w:tabs>
        <w:spacing w:line="264" w:lineRule="auto"/>
        <w:ind w:left="567"/>
        <w:jc w:val="both"/>
        <w:rPr>
          <w:rFonts w:ascii="Calibri"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MON</m:t>
            </m:r>
          </m:e>
          <m:sub>
            <m:r>
              <w:rPr>
                <w:rFonts w:ascii="Cambria Math" w:hAnsi="Cambria Math"/>
                <w:sz w:val="24"/>
                <w:szCs w:val="24"/>
              </w:rPr>
              <m:t>a1ij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TUE</m:t>
            </m:r>
          </m:e>
          <m:sub>
            <m:r>
              <w:rPr>
                <w:rFonts w:ascii="Cambria Math" w:hAnsi="Cambria Math"/>
                <w:sz w:val="24"/>
                <w:szCs w:val="24"/>
              </w:rPr>
              <m:t>a2ij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WED</m:t>
            </m:r>
          </m:e>
          <m:sub>
            <m:r>
              <w:rPr>
                <w:rFonts w:ascii="Cambria Math" w:hAnsi="Cambria Math"/>
                <w:sz w:val="24"/>
                <w:szCs w:val="24"/>
              </w:rPr>
              <m:t>a3ij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THU</m:t>
            </m:r>
          </m:e>
          <m:sub>
            <m:r>
              <w:rPr>
                <w:rFonts w:ascii="Cambria Math" w:hAnsi="Cambria Math"/>
                <w:sz w:val="24"/>
                <w:szCs w:val="24"/>
              </w:rPr>
              <m:t>a4ij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nary>
          <m:naryPr>
            <m:chr m:val="∑"/>
            <m:limLoc m:val="undOvr"/>
            <m:ctrlPr>
              <w:rPr>
                <w:rFonts w:ascii="Cambria Math" w:hAnsi="Cambria Math"/>
                <w:i/>
                <w:sz w:val="24"/>
                <w:szCs w:val="24"/>
              </w:rPr>
            </m:ctrlPr>
          </m:naryPr>
          <m:sub>
            <m:r>
              <w:rPr>
                <w:rFonts w:ascii="Cambria Math" w:hAnsi="Cambria Math"/>
                <w:sz w:val="24"/>
                <w:szCs w:val="24"/>
              </w:rPr>
              <m:t>k=6</m:t>
            </m:r>
          </m:sub>
          <m:sup>
            <m:r>
              <w:rPr>
                <w:rFonts w:ascii="Cambria Math" w:hAnsi="Cambria Math"/>
                <w:sz w:val="24"/>
                <w:szCs w:val="24"/>
              </w:rPr>
              <m:t>7</m:t>
            </m:r>
          </m:sup>
          <m:e>
            <m:sSub>
              <m:sSubPr>
                <m:ctrlPr>
                  <w:rPr>
                    <w:rFonts w:ascii="Cambria Math" w:hAnsi="Cambria Math"/>
                    <w:i/>
                    <w:sz w:val="24"/>
                    <w:szCs w:val="24"/>
                  </w:rPr>
                </m:ctrlPr>
              </m:sSubPr>
              <m:e>
                <m:r>
                  <w:rPr>
                    <w:rFonts w:ascii="Cambria Math" w:hAnsi="Cambria Math"/>
                    <w:sz w:val="24"/>
                    <w:szCs w:val="24"/>
                  </w:rPr>
                  <m:t>WEEKEND</m:t>
                </m:r>
              </m:e>
              <m:sub>
                <m:r>
                  <w:rPr>
                    <w:rFonts w:ascii="Cambria Math" w:hAnsi="Cambria Math"/>
                    <w:sz w:val="24"/>
                    <w:szCs w:val="24"/>
                  </w:rPr>
                  <m:t>akij</m:t>
                </m:r>
              </m:sub>
            </m:sSub>
          </m:e>
        </m:nary>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FD1A98" w:rsidRPr="001D3192">
        <w:rPr>
          <w:rFonts w:ascii="Calibri" w:eastAsiaTheme="minorEastAsia" w:hAnsi="Calibri"/>
          <w:sz w:val="24"/>
          <w:szCs w:val="24"/>
        </w:rPr>
        <w:tab/>
        <w:t>(</w:t>
      </w:r>
      <w:r w:rsidR="00747626" w:rsidRPr="001D3192">
        <w:rPr>
          <w:rFonts w:ascii="Calibri" w:eastAsiaTheme="minorEastAsia" w:hAnsi="Calibri"/>
          <w:sz w:val="24"/>
          <w:szCs w:val="24"/>
        </w:rPr>
        <w:t>3</w:t>
      </w:r>
      <w:r w:rsidR="00FD1A98" w:rsidRPr="001D3192">
        <w:rPr>
          <w:rFonts w:ascii="Calibri" w:eastAsiaTheme="minorEastAsia" w:hAnsi="Calibri"/>
          <w:sz w:val="24"/>
          <w:szCs w:val="24"/>
        </w:rPr>
        <w:t>)</w:t>
      </w:r>
    </w:p>
    <w:p w14:paraId="39C3637D" w14:textId="715E81AD" w:rsidR="00D730F5" w:rsidRPr="001D3192" w:rsidRDefault="00D730F5" w:rsidP="00C9151E">
      <w:pPr>
        <w:spacing w:line="264" w:lineRule="auto"/>
        <w:jc w:val="both"/>
        <w:rPr>
          <w:rFonts w:ascii="Calibri" w:hAnsi="Calibri"/>
          <w:sz w:val="24"/>
          <w:szCs w:val="24"/>
        </w:rPr>
      </w:pPr>
      <w:r w:rsidRPr="001D3192">
        <w:rPr>
          <w:rFonts w:ascii="Calibri" w:hAnsi="Calibri"/>
          <w:sz w:val="24"/>
          <w:szCs w:val="24"/>
        </w:rPr>
        <w:lastRenderedPageBreak/>
        <w:t xml:space="preserve">where </w:t>
      </w:r>
      <m:oMath>
        <m:r>
          <w:rPr>
            <w:rFonts w:ascii="Cambria Math" w:hAnsi="Cambria Math"/>
            <w:sz w:val="24"/>
            <w:szCs w:val="24"/>
          </w:rPr>
          <m:t>β</m:t>
        </m:r>
      </m:oMath>
      <w:r w:rsidRPr="001D3192">
        <w:rPr>
          <w:rFonts w:ascii="Calibri" w:hAnsi="Calibri"/>
          <w:sz w:val="24"/>
          <w:szCs w:val="24"/>
          <w:vertAlign w:val="subscript"/>
        </w:rPr>
        <w:t>0</w:t>
      </w:r>
      <w:r w:rsidRPr="001D3192">
        <w:rPr>
          <w:rFonts w:ascii="Calibri" w:hAnsi="Calibri"/>
          <w:sz w:val="24"/>
          <w:szCs w:val="24"/>
        </w:rPr>
        <w:t xml:space="preserve"> to </w:t>
      </w:r>
      <m:oMath>
        <m:r>
          <w:rPr>
            <w:rFonts w:ascii="Cambria Math" w:hAnsi="Cambria Math"/>
            <w:sz w:val="24"/>
            <w:szCs w:val="24"/>
          </w:rPr>
          <m:t>β</m:t>
        </m:r>
      </m:oMath>
      <w:r w:rsidRPr="001D3192">
        <w:rPr>
          <w:rFonts w:ascii="Calibri" w:hAnsi="Calibri"/>
          <w:sz w:val="24"/>
          <w:szCs w:val="24"/>
          <w:vertAlign w:val="subscript"/>
        </w:rPr>
        <w:t>6</w:t>
      </w:r>
      <w:r w:rsidRPr="001D3192">
        <w:rPr>
          <w:rFonts w:ascii="Calibri" w:hAnsi="Calibri"/>
          <w:sz w:val="24"/>
          <w:szCs w:val="24"/>
        </w:rPr>
        <w:t xml:space="preserve"> are regression parameters to be estimated. </w:t>
      </w:r>
      <w:r w:rsidR="00381F90" w:rsidRPr="001D3192">
        <w:rPr>
          <w:rFonts w:ascii="Calibri" w:hAnsi="Calibri"/>
          <w:sz w:val="24"/>
          <w:szCs w:val="24"/>
        </w:rPr>
        <w:t xml:space="preserve">In this kind of model </w:t>
      </w:r>
      <w:r w:rsidR="00381F90" w:rsidRPr="001D3192">
        <w:rPr>
          <w:rFonts w:ascii="Calibri" w:hAnsi="Calibri"/>
          <w:i/>
          <w:sz w:val="24"/>
          <w:szCs w:val="24"/>
        </w:rPr>
        <w:t>a</w:t>
      </w:r>
      <w:r w:rsidR="00381F90" w:rsidRPr="001D3192">
        <w:rPr>
          <w:rFonts w:ascii="Calibri" w:hAnsi="Calibri"/>
          <w:sz w:val="24"/>
          <w:szCs w:val="24"/>
        </w:rPr>
        <w:t xml:space="preserve"> </w:t>
      </w:r>
      <w:r w:rsidR="00357387" w:rsidRPr="001D3192">
        <w:rPr>
          <w:rFonts w:ascii="Calibri" w:hAnsi="Calibri"/>
          <w:sz w:val="24"/>
          <w:szCs w:val="24"/>
        </w:rPr>
        <w:t xml:space="preserve">is </w:t>
      </w:r>
      <w:r w:rsidR="00270CD6" w:rsidRPr="001D3192">
        <w:rPr>
          <w:rFonts w:ascii="Calibri" w:hAnsi="Calibri"/>
          <w:sz w:val="24"/>
          <w:szCs w:val="24"/>
        </w:rPr>
        <w:t>the</w:t>
      </w:r>
      <w:r w:rsidR="00357387" w:rsidRPr="001D3192">
        <w:rPr>
          <w:rFonts w:ascii="Calibri" w:hAnsi="Calibri"/>
          <w:sz w:val="24"/>
          <w:szCs w:val="24"/>
        </w:rPr>
        <w:t xml:space="preserve"> index for a certain article received in the day </w:t>
      </w:r>
      <w:r w:rsidR="00357387" w:rsidRPr="001D3192">
        <w:rPr>
          <w:rFonts w:ascii="Calibri" w:hAnsi="Calibri"/>
          <w:i/>
          <w:sz w:val="24"/>
          <w:szCs w:val="24"/>
        </w:rPr>
        <w:t>k</w:t>
      </w:r>
      <w:r w:rsidR="002B145C" w:rsidRPr="001D3192">
        <w:rPr>
          <w:rFonts w:ascii="Calibri" w:hAnsi="Calibri"/>
          <w:sz w:val="24"/>
          <w:szCs w:val="24"/>
        </w:rPr>
        <w:t>, week</w:t>
      </w:r>
      <w:r w:rsidR="00357387" w:rsidRPr="001D3192">
        <w:rPr>
          <w:rFonts w:ascii="Calibri" w:hAnsi="Calibri"/>
          <w:sz w:val="24"/>
          <w:szCs w:val="24"/>
        </w:rPr>
        <w:t xml:space="preserve"> </w:t>
      </w:r>
      <w:r w:rsidR="00270CD6" w:rsidRPr="001D3192">
        <w:rPr>
          <w:rFonts w:ascii="Calibri" w:hAnsi="Calibri"/>
          <w:i/>
          <w:sz w:val="24"/>
          <w:szCs w:val="24"/>
        </w:rPr>
        <w:t>i</w:t>
      </w:r>
      <w:r w:rsidR="00357387" w:rsidRPr="001D3192">
        <w:rPr>
          <w:rFonts w:ascii="Calibri" w:hAnsi="Calibri"/>
          <w:sz w:val="24"/>
          <w:szCs w:val="24"/>
        </w:rPr>
        <w:t xml:space="preserve"> for journal </w:t>
      </w:r>
      <w:r w:rsidR="00357387" w:rsidRPr="001D3192">
        <w:rPr>
          <w:rFonts w:ascii="Calibri" w:hAnsi="Calibri"/>
          <w:i/>
          <w:sz w:val="24"/>
          <w:szCs w:val="24"/>
        </w:rPr>
        <w:t>j</w:t>
      </w:r>
      <w:r w:rsidR="00270CD6" w:rsidRPr="001D3192">
        <w:rPr>
          <w:rFonts w:ascii="Calibri" w:hAnsi="Calibri"/>
          <w:sz w:val="24"/>
          <w:szCs w:val="24"/>
        </w:rPr>
        <w:t>, as defined above</w:t>
      </w:r>
      <w:r w:rsidR="00E829F8" w:rsidRPr="001D3192">
        <w:rPr>
          <w:rFonts w:ascii="Calibri" w:hAnsi="Calibri"/>
          <w:sz w:val="24"/>
          <w:szCs w:val="24"/>
        </w:rPr>
        <w:t xml:space="preserve"> at (1)</w:t>
      </w:r>
      <w:r w:rsidR="002B145C" w:rsidRPr="001D3192">
        <w:rPr>
          <w:rFonts w:ascii="Calibri" w:hAnsi="Calibri"/>
          <w:sz w:val="24"/>
          <w:szCs w:val="24"/>
        </w:rPr>
        <w:t>.</w:t>
      </w:r>
    </w:p>
    <w:p w14:paraId="6F725E87" w14:textId="1D7911ED" w:rsidR="00127DC3" w:rsidRPr="001D3192" w:rsidRDefault="00127DC3" w:rsidP="00C9151E">
      <w:pPr>
        <w:spacing w:line="264" w:lineRule="auto"/>
        <w:jc w:val="both"/>
        <w:rPr>
          <w:rFonts w:ascii="Calibri" w:hAnsi="Calibri"/>
          <w:sz w:val="24"/>
          <w:szCs w:val="24"/>
        </w:rPr>
      </w:pPr>
      <w:r w:rsidRPr="001D3192">
        <w:rPr>
          <w:rFonts w:ascii="Calibri" w:hAnsi="Calibri"/>
          <w:sz w:val="24"/>
          <w:szCs w:val="24"/>
        </w:rPr>
        <w:t>It worth to underline that day of the week dummy from (</w:t>
      </w:r>
      <w:r w:rsidR="00747626" w:rsidRPr="001D3192">
        <w:rPr>
          <w:rFonts w:ascii="Calibri" w:hAnsi="Calibri"/>
          <w:sz w:val="24"/>
          <w:szCs w:val="24"/>
        </w:rPr>
        <w:t>3</w:t>
      </w:r>
      <w:r w:rsidRPr="001D3192">
        <w:rPr>
          <w:rFonts w:ascii="Calibri" w:hAnsi="Calibri"/>
          <w:sz w:val="24"/>
          <w:szCs w:val="24"/>
        </w:rPr>
        <w:t xml:space="preserve">) will vary only by index </w:t>
      </w:r>
      <w:r w:rsidRPr="001D3192">
        <w:rPr>
          <w:rFonts w:ascii="Calibri" w:hAnsi="Calibri"/>
          <w:i/>
          <w:sz w:val="24"/>
          <w:szCs w:val="24"/>
        </w:rPr>
        <w:t>k</w:t>
      </w:r>
      <w:r w:rsidRPr="001D3192">
        <w:rPr>
          <w:rFonts w:ascii="Calibri" w:hAnsi="Calibri"/>
          <w:sz w:val="24"/>
          <w:szCs w:val="24"/>
        </w:rPr>
        <w:t>.</w:t>
      </w:r>
    </w:p>
    <w:p w14:paraId="17CC965E" w14:textId="753BF785" w:rsidR="00D730F5" w:rsidRPr="001D3192" w:rsidRDefault="00D730F5" w:rsidP="00C9151E">
      <w:pPr>
        <w:spacing w:line="264" w:lineRule="auto"/>
        <w:jc w:val="both"/>
        <w:rPr>
          <w:rFonts w:ascii="Calibri" w:hAnsi="Calibri"/>
          <w:sz w:val="24"/>
          <w:szCs w:val="24"/>
        </w:rPr>
      </w:pPr>
      <w:r w:rsidRPr="001D3192">
        <w:rPr>
          <w:rFonts w:ascii="Calibri" w:hAnsi="Calibri"/>
          <w:i/>
          <w:sz w:val="24"/>
          <w:szCs w:val="24"/>
        </w:rPr>
        <w:t xml:space="preserve">MON, TUE, WED, </w:t>
      </w:r>
      <w:r w:rsidRPr="001D3192">
        <w:rPr>
          <w:rFonts w:ascii="Calibri" w:hAnsi="Calibri"/>
          <w:sz w:val="24"/>
          <w:szCs w:val="24"/>
        </w:rPr>
        <w:t>and</w:t>
      </w:r>
      <w:r w:rsidRPr="001D3192">
        <w:rPr>
          <w:rFonts w:ascii="Calibri" w:hAnsi="Calibri"/>
          <w:i/>
          <w:sz w:val="24"/>
          <w:szCs w:val="24"/>
        </w:rPr>
        <w:t xml:space="preserve"> THU </w:t>
      </w:r>
      <w:r w:rsidRPr="001D3192">
        <w:rPr>
          <w:rFonts w:ascii="Calibri" w:hAnsi="Calibri"/>
          <w:sz w:val="24"/>
          <w:szCs w:val="24"/>
        </w:rPr>
        <w:t xml:space="preserve">are dummy variables (1 if paper was submitted in a Monday or Tuesday or Wednesday or Thursday and 0 otherwise). </w:t>
      </w:r>
      <w:r w:rsidRPr="001D3192">
        <w:rPr>
          <w:rFonts w:ascii="Calibri" w:hAnsi="Calibri"/>
          <w:i/>
          <w:sz w:val="24"/>
          <w:szCs w:val="24"/>
        </w:rPr>
        <w:t>WEEKEND</w:t>
      </w:r>
      <w:r w:rsidRPr="001D3192">
        <w:rPr>
          <w:rFonts w:ascii="Calibri" w:hAnsi="Calibri"/>
          <w:sz w:val="24"/>
          <w:szCs w:val="24"/>
        </w:rPr>
        <w:t xml:space="preserve"> is also a dummy variable (generally, 1 if paper was submitted in a Saturday or in a Sunday and 0 otherwise). However, a subtle approach, introduced recently (Campos-Arceiz </w:t>
      </w:r>
      <w:r w:rsidRPr="001D3192">
        <w:rPr>
          <w:rFonts w:ascii="Calibri" w:hAnsi="Calibri"/>
          <w:i/>
          <w:sz w:val="24"/>
          <w:szCs w:val="24"/>
        </w:rPr>
        <w:t>et al.</w:t>
      </w:r>
      <w:r w:rsidRPr="001D3192">
        <w:rPr>
          <w:rFonts w:ascii="Calibri" w:hAnsi="Calibri"/>
          <w:sz w:val="24"/>
          <w:szCs w:val="24"/>
        </w:rPr>
        <w:t xml:space="preserve">, 2013), is used for manuscripts originating from almost two dozen of Countries having Special Weekends (SWC). It is about: Afghanistan, Algeria, Bahrain, Bangladesh, Brunei, Egypt, Hong-Kong, Iraq, Israel, Jordan, Kuwait, Libya, Mauritania, Nepal, Oman, Qatar, Saudi Arabia, Sudan, Syria, United Arab Emirates, and Yemen. Most common weekend type for this SWC is, currently, Friday and Saturday. It was also taken into account the changing of the weekend rules over time (2006-2009) as has been detailed by Campos-Arceiz </w:t>
      </w:r>
      <w:r w:rsidRPr="001D3192">
        <w:rPr>
          <w:rFonts w:ascii="Calibri" w:hAnsi="Calibri"/>
          <w:i/>
          <w:sz w:val="24"/>
          <w:szCs w:val="24"/>
        </w:rPr>
        <w:t>et al.</w:t>
      </w:r>
      <w:r w:rsidRPr="001D3192">
        <w:rPr>
          <w:rFonts w:ascii="Calibri" w:hAnsi="Calibri"/>
          <w:sz w:val="24"/>
          <w:szCs w:val="24"/>
        </w:rPr>
        <w:t xml:space="preserve"> (2013). </w:t>
      </w:r>
      <w:r w:rsidR="00D25057" w:rsidRPr="001D3192">
        <w:rPr>
          <w:rFonts w:ascii="Calibri" w:hAnsi="Calibri"/>
          <w:sz w:val="24"/>
          <w:szCs w:val="24"/>
        </w:rPr>
        <w:t xml:space="preserve">FRIDAY </w:t>
      </w:r>
      <w:r w:rsidRPr="001D3192">
        <w:rPr>
          <w:rFonts w:ascii="Calibri" w:hAnsi="Calibri"/>
          <w:sz w:val="24"/>
          <w:szCs w:val="24"/>
        </w:rPr>
        <w:t>is considered to be the reference point.</w:t>
      </w:r>
      <w:r w:rsidR="00A1650B" w:rsidRPr="001D3192">
        <w:rPr>
          <w:rFonts w:ascii="Calibri" w:hAnsi="Calibri"/>
          <w:sz w:val="24"/>
          <w:szCs w:val="24"/>
        </w:rPr>
        <w:t xml:space="preserve"> ε denoting the “perturbance” (here as well as in the next models), due to other factors, is assumed to be a white noise as usual in such regression model schemes.</w:t>
      </w:r>
    </w:p>
    <w:p w14:paraId="4BF49B34" w14:textId="10CE2A1E" w:rsidR="00FD1A98" w:rsidRPr="001D3192" w:rsidRDefault="00D25057" w:rsidP="00C9151E">
      <w:pPr>
        <w:spacing w:line="264" w:lineRule="auto"/>
        <w:jc w:val="both"/>
        <w:rPr>
          <w:rFonts w:ascii="Calibri" w:hAnsi="Calibri"/>
          <w:i/>
          <w:sz w:val="24"/>
          <w:szCs w:val="24"/>
        </w:rPr>
      </w:pPr>
      <w:r w:rsidRPr="001D3192">
        <w:rPr>
          <w:rFonts w:ascii="Calibri" w:hAnsi="Calibri"/>
          <w:i/>
          <w:sz w:val="24"/>
          <w:szCs w:val="24"/>
        </w:rPr>
        <w:t xml:space="preserve">b) </w:t>
      </w:r>
      <w:r w:rsidR="002B145C" w:rsidRPr="001D3192">
        <w:rPr>
          <w:rFonts w:ascii="Calibri" w:hAnsi="Calibri"/>
          <w:i/>
          <w:sz w:val="24"/>
          <w:szCs w:val="24"/>
        </w:rPr>
        <w:t>A</w:t>
      </w:r>
      <w:r w:rsidR="00161F23" w:rsidRPr="001D3192">
        <w:rPr>
          <w:rFonts w:ascii="Calibri" w:hAnsi="Calibri"/>
          <w:i/>
          <w:sz w:val="24"/>
          <w:szCs w:val="24"/>
        </w:rPr>
        <w:t>rticle unit model with seasonal component</w:t>
      </w:r>
    </w:p>
    <w:p w14:paraId="365C81AA" w14:textId="71AD5ADF" w:rsidR="00D25057" w:rsidRPr="001D3192" w:rsidRDefault="00D25057" w:rsidP="00C9151E">
      <w:pPr>
        <w:spacing w:line="264" w:lineRule="auto"/>
        <w:jc w:val="both"/>
        <w:rPr>
          <w:rFonts w:ascii="Calibri" w:hAnsi="Calibri"/>
          <w:sz w:val="24"/>
          <w:szCs w:val="24"/>
        </w:rPr>
      </w:pPr>
      <w:r w:rsidRPr="001D3192">
        <w:rPr>
          <w:rFonts w:ascii="Calibri" w:hAnsi="Calibri"/>
          <w:sz w:val="24"/>
          <w:szCs w:val="24"/>
        </w:rPr>
        <w:t xml:space="preserve">In order to test other reported (Shalvi </w:t>
      </w:r>
      <w:r w:rsidRPr="001D3192">
        <w:rPr>
          <w:rFonts w:ascii="Calibri" w:hAnsi="Calibri"/>
          <w:i/>
          <w:sz w:val="24"/>
          <w:szCs w:val="24"/>
        </w:rPr>
        <w:t>et al.</w:t>
      </w:r>
      <w:r w:rsidRPr="001D3192">
        <w:rPr>
          <w:rFonts w:ascii="Calibri" w:hAnsi="Calibri"/>
          <w:sz w:val="24"/>
          <w:szCs w:val="24"/>
        </w:rPr>
        <w:t xml:space="preserve">, 2010; Bornmann &amp; Daniel, 2011; Schreiber, 2012) seasonal effects, three dummy variables are used (1 if paper was submitted within a season and 0 otherwise). Classic definition of seasons, as Hartley (2011) suggests, is used: </w:t>
      </w:r>
      <w:r w:rsidRPr="001D3192">
        <w:rPr>
          <w:rFonts w:ascii="Calibri" w:hAnsi="Calibri"/>
          <w:i/>
          <w:sz w:val="24"/>
          <w:szCs w:val="24"/>
        </w:rPr>
        <w:t>SPRING</w:t>
      </w:r>
      <w:r w:rsidRPr="001D3192">
        <w:rPr>
          <w:rFonts w:ascii="Calibri" w:hAnsi="Calibri"/>
          <w:sz w:val="24"/>
          <w:szCs w:val="24"/>
        </w:rPr>
        <w:t xml:space="preserve"> (March to May), S</w:t>
      </w:r>
      <w:r w:rsidRPr="001D3192">
        <w:rPr>
          <w:rFonts w:ascii="Calibri" w:hAnsi="Calibri"/>
          <w:i/>
          <w:sz w:val="24"/>
          <w:szCs w:val="24"/>
        </w:rPr>
        <w:t xml:space="preserve">UMMER </w:t>
      </w:r>
      <w:r w:rsidRPr="001D3192">
        <w:rPr>
          <w:rFonts w:ascii="Calibri" w:hAnsi="Calibri"/>
          <w:sz w:val="24"/>
          <w:szCs w:val="24"/>
        </w:rPr>
        <w:t xml:space="preserve">(June to August), </w:t>
      </w:r>
      <w:r w:rsidRPr="001D3192">
        <w:rPr>
          <w:rFonts w:ascii="Calibri" w:hAnsi="Calibri"/>
          <w:i/>
          <w:sz w:val="24"/>
          <w:szCs w:val="24"/>
        </w:rPr>
        <w:t>FALL</w:t>
      </w:r>
      <w:r w:rsidRPr="001D3192">
        <w:rPr>
          <w:rFonts w:ascii="Calibri" w:hAnsi="Calibri"/>
          <w:sz w:val="24"/>
          <w:szCs w:val="24"/>
        </w:rPr>
        <w:t xml:space="preserve"> (September to November) and </w:t>
      </w:r>
      <w:r w:rsidRPr="001D3192">
        <w:rPr>
          <w:rFonts w:ascii="Calibri" w:hAnsi="Calibri"/>
          <w:i/>
          <w:sz w:val="24"/>
          <w:szCs w:val="24"/>
        </w:rPr>
        <w:t>WINTER</w:t>
      </w:r>
      <w:r w:rsidRPr="001D3192">
        <w:rPr>
          <w:rFonts w:ascii="Calibri" w:hAnsi="Calibri"/>
          <w:sz w:val="24"/>
          <w:szCs w:val="24"/>
        </w:rPr>
        <w:t xml:space="preserve"> (December to February).</w:t>
      </w:r>
    </w:p>
    <w:p w14:paraId="5AB2AEA2" w14:textId="25CF80DF" w:rsidR="00D25057" w:rsidRPr="001D3192" w:rsidRDefault="00DD4DF2" w:rsidP="00C9151E">
      <w:pPr>
        <w:tabs>
          <w:tab w:val="left" w:pos="7797"/>
        </w:tabs>
        <w:spacing w:line="264" w:lineRule="auto"/>
        <w:ind w:left="567"/>
        <w:jc w:val="both"/>
        <w:rPr>
          <w:rFonts w:ascii="Calibri"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SPRING</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SUMMER</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FALL</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D25057" w:rsidRPr="001D3192">
        <w:rPr>
          <w:rFonts w:ascii="Calibri" w:eastAsiaTheme="minorEastAsia" w:hAnsi="Calibri"/>
          <w:sz w:val="24"/>
          <w:szCs w:val="24"/>
        </w:rPr>
        <w:tab/>
        <w:t>(</w:t>
      </w:r>
      <w:r w:rsidR="00747626" w:rsidRPr="001D3192">
        <w:rPr>
          <w:rFonts w:ascii="Calibri" w:eastAsiaTheme="minorEastAsia" w:hAnsi="Calibri"/>
          <w:sz w:val="24"/>
          <w:szCs w:val="24"/>
        </w:rPr>
        <w:t>4</w:t>
      </w:r>
      <w:r w:rsidR="00D25057" w:rsidRPr="001D3192">
        <w:rPr>
          <w:rFonts w:ascii="Calibri" w:eastAsiaTheme="minorEastAsia" w:hAnsi="Calibri"/>
          <w:sz w:val="24"/>
          <w:szCs w:val="24"/>
        </w:rPr>
        <w:t>)</w:t>
      </w:r>
    </w:p>
    <w:p w14:paraId="3332E506" w14:textId="58410F03" w:rsidR="007500FB" w:rsidRPr="001D3192" w:rsidRDefault="00D25057" w:rsidP="007500FB">
      <w:pPr>
        <w:spacing w:line="264" w:lineRule="auto"/>
        <w:jc w:val="both"/>
        <w:rPr>
          <w:rFonts w:ascii="Calibri" w:hAnsi="Calibri"/>
          <w:sz w:val="24"/>
          <w:szCs w:val="24"/>
        </w:rPr>
      </w:pPr>
      <w:r w:rsidRPr="001D3192">
        <w:rPr>
          <w:rFonts w:ascii="Calibri" w:hAnsi="Calibri"/>
          <w:sz w:val="24"/>
          <w:szCs w:val="24"/>
        </w:rPr>
        <w:t>WINTER is considered to be the reference point</w:t>
      </w:r>
      <w:r w:rsidR="007500FB" w:rsidRPr="001D3192">
        <w:rPr>
          <w:rFonts w:ascii="Calibri" w:hAnsi="Calibri"/>
          <w:sz w:val="24"/>
          <w:szCs w:val="24"/>
        </w:rPr>
        <w:t xml:space="preserve"> and</w:t>
      </w:r>
      <w:r w:rsidR="00F563AD" w:rsidRPr="001D3192">
        <w:rPr>
          <w:rFonts w:ascii="Calibri" w:hAnsi="Calibri"/>
          <w:sz w:val="24"/>
          <w:szCs w:val="24"/>
        </w:rPr>
        <w:t xml:space="preserve">, </w:t>
      </w:r>
      <w:r w:rsidR="00F84480" w:rsidRPr="001D3192">
        <w:rPr>
          <w:rFonts w:ascii="Calibri" w:hAnsi="Calibri"/>
          <w:sz w:val="24"/>
          <w:szCs w:val="24"/>
        </w:rPr>
        <w:t xml:space="preserve">the indexes </w:t>
      </w:r>
      <w:r w:rsidR="00F84480" w:rsidRPr="001D3192">
        <w:rPr>
          <w:rFonts w:ascii="Calibri" w:hAnsi="Calibri"/>
          <w:i/>
          <w:sz w:val="24"/>
          <w:szCs w:val="24"/>
        </w:rPr>
        <w:t>a</w:t>
      </w:r>
      <w:r w:rsidR="00F84480" w:rsidRPr="001D3192">
        <w:rPr>
          <w:rFonts w:ascii="Calibri" w:hAnsi="Calibri"/>
          <w:sz w:val="24"/>
          <w:szCs w:val="24"/>
        </w:rPr>
        <w:t>,</w:t>
      </w:r>
      <w:r w:rsidR="002B145C" w:rsidRPr="001D3192">
        <w:rPr>
          <w:rFonts w:ascii="Calibri" w:hAnsi="Calibri"/>
          <w:sz w:val="24"/>
          <w:szCs w:val="24"/>
        </w:rPr>
        <w:t xml:space="preserve"> </w:t>
      </w:r>
      <w:r w:rsidR="00F84480" w:rsidRPr="001D3192">
        <w:rPr>
          <w:rFonts w:ascii="Calibri" w:hAnsi="Calibri"/>
          <w:i/>
          <w:sz w:val="24"/>
          <w:szCs w:val="24"/>
        </w:rPr>
        <w:t>k</w:t>
      </w:r>
      <w:r w:rsidR="00F84480" w:rsidRPr="001D3192">
        <w:rPr>
          <w:rFonts w:ascii="Calibri" w:hAnsi="Calibri"/>
          <w:sz w:val="24"/>
          <w:szCs w:val="24"/>
        </w:rPr>
        <w:t>,</w:t>
      </w:r>
      <w:r w:rsidR="002B145C" w:rsidRPr="001D3192">
        <w:rPr>
          <w:rFonts w:ascii="Calibri" w:hAnsi="Calibri"/>
          <w:sz w:val="24"/>
          <w:szCs w:val="24"/>
        </w:rPr>
        <w:t xml:space="preserve"> </w:t>
      </w:r>
      <w:r w:rsidR="00F84480" w:rsidRPr="001D3192">
        <w:rPr>
          <w:rFonts w:ascii="Calibri" w:hAnsi="Calibri"/>
          <w:i/>
          <w:sz w:val="24"/>
          <w:szCs w:val="24"/>
        </w:rPr>
        <w:t>i</w:t>
      </w:r>
      <w:r w:rsidR="00F84480" w:rsidRPr="001D3192">
        <w:rPr>
          <w:rFonts w:ascii="Calibri" w:hAnsi="Calibri"/>
          <w:sz w:val="24"/>
          <w:szCs w:val="24"/>
        </w:rPr>
        <w:t>,</w:t>
      </w:r>
      <w:r w:rsidR="002B145C" w:rsidRPr="001D3192">
        <w:rPr>
          <w:rFonts w:ascii="Calibri" w:hAnsi="Calibri"/>
          <w:sz w:val="24"/>
          <w:szCs w:val="24"/>
        </w:rPr>
        <w:t xml:space="preserve"> </w:t>
      </w:r>
      <w:r w:rsidR="00F84480" w:rsidRPr="001D3192">
        <w:rPr>
          <w:rFonts w:ascii="Calibri" w:hAnsi="Calibri"/>
          <w:i/>
          <w:sz w:val="24"/>
          <w:szCs w:val="24"/>
        </w:rPr>
        <w:t>j</w:t>
      </w:r>
      <w:r w:rsidR="00F563AD" w:rsidRPr="001D3192">
        <w:rPr>
          <w:rFonts w:ascii="Calibri" w:hAnsi="Calibri"/>
          <w:sz w:val="24"/>
          <w:szCs w:val="24"/>
        </w:rPr>
        <w:t xml:space="preserve"> </w:t>
      </w:r>
      <w:r w:rsidR="0008296D" w:rsidRPr="001D3192">
        <w:rPr>
          <w:rFonts w:ascii="Calibri" w:hAnsi="Calibri"/>
          <w:sz w:val="24"/>
          <w:szCs w:val="24"/>
        </w:rPr>
        <w:t>have the same significance</w:t>
      </w:r>
      <w:r w:rsidR="00F563AD" w:rsidRPr="001D3192">
        <w:rPr>
          <w:rFonts w:ascii="Calibri" w:hAnsi="Calibri"/>
          <w:sz w:val="24"/>
          <w:szCs w:val="24"/>
        </w:rPr>
        <w:t xml:space="preserve"> as in equation</w:t>
      </w:r>
      <w:r w:rsidR="00F84480" w:rsidRPr="001D3192">
        <w:rPr>
          <w:rFonts w:ascii="Calibri" w:hAnsi="Calibri"/>
          <w:sz w:val="24"/>
          <w:szCs w:val="24"/>
        </w:rPr>
        <w:t xml:space="preserve"> (</w:t>
      </w:r>
      <w:r w:rsidR="00747626" w:rsidRPr="001D3192">
        <w:rPr>
          <w:rFonts w:ascii="Calibri" w:hAnsi="Calibri"/>
          <w:sz w:val="24"/>
          <w:szCs w:val="24"/>
        </w:rPr>
        <w:t>3</w:t>
      </w:r>
      <w:r w:rsidR="00F84480" w:rsidRPr="001D3192">
        <w:rPr>
          <w:rFonts w:ascii="Calibri" w:hAnsi="Calibri"/>
          <w:sz w:val="24"/>
          <w:szCs w:val="24"/>
        </w:rPr>
        <w:t xml:space="preserve">). </w:t>
      </w:r>
    </w:p>
    <w:p w14:paraId="24138785" w14:textId="6FE7576D" w:rsidR="00517BD6" w:rsidRPr="001D3192" w:rsidRDefault="00517BD6" w:rsidP="00517BD6">
      <w:pPr>
        <w:spacing w:line="264" w:lineRule="auto"/>
        <w:jc w:val="both"/>
        <w:rPr>
          <w:rFonts w:ascii="Calibri" w:hAnsi="Calibri"/>
          <w:sz w:val="24"/>
          <w:szCs w:val="24"/>
          <w:lang w:val="ro-RO"/>
        </w:rPr>
      </w:pPr>
      <w:r w:rsidRPr="001D3192">
        <w:rPr>
          <w:rFonts w:ascii="Calibri" w:hAnsi="Calibri"/>
          <w:sz w:val="24"/>
          <w:szCs w:val="24"/>
        </w:rPr>
        <w:t>Here we note that season dummies from (</w:t>
      </w:r>
      <w:r w:rsidR="00747626" w:rsidRPr="001D3192">
        <w:rPr>
          <w:rFonts w:ascii="Calibri" w:hAnsi="Calibri"/>
          <w:sz w:val="24"/>
          <w:szCs w:val="24"/>
        </w:rPr>
        <w:t>4</w:t>
      </w:r>
      <w:r w:rsidRPr="001D3192">
        <w:rPr>
          <w:rFonts w:ascii="Calibri" w:hAnsi="Calibri"/>
          <w:sz w:val="24"/>
          <w:szCs w:val="24"/>
        </w:rPr>
        <w:t xml:space="preserve">) will vary only by index </w:t>
      </w:r>
      <w:r w:rsidR="002B145C" w:rsidRPr="001D3192">
        <w:rPr>
          <w:rFonts w:ascii="Calibri" w:hAnsi="Calibri"/>
          <w:i/>
          <w:sz w:val="24"/>
          <w:szCs w:val="24"/>
          <w:lang w:val="ro-RO"/>
        </w:rPr>
        <w:t>i</w:t>
      </w:r>
      <w:r w:rsidRPr="001D3192">
        <w:rPr>
          <w:rFonts w:ascii="Calibri" w:hAnsi="Calibri"/>
          <w:sz w:val="24"/>
          <w:szCs w:val="24"/>
          <w:lang w:val="ro-RO"/>
        </w:rPr>
        <w:t xml:space="preserve">, </w:t>
      </w:r>
      <w:r w:rsidR="002B145C" w:rsidRPr="001D3192">
        <w:rPr>
          <w:rFonts w:ascii="Calibri" w:hAnsi="Calibri"/>
          <w:sz w:val="24"/>
          <w:szCs w:val="24"/>
        </w:rPr>
        <w:t>according to</w:t>
      </w:r>
      <w:r w:rsidRPr="001D3192">
        <w:rPr>
          <w:rFonts w:ascii="Calibri" w:hAnsi="Calibri"/>
          <w:sz w:val="24"/>
          <w:szCs w:val="24"/>
        </w:rPr>
        <w:t xml:space="preserve"> the position</w:t>
      </w:r>
      <w:r w:rsidRPr="001D3192">
        <w:rPr>
          <w:rFonts w:ascii="Calibri" w:hAnsi="Calibri"/>
          <w:sz w:val="24"/>
          <w:szCs w:val="24"/>
          <w:lang w:val="ro-RO"/>
        </w:rPr>
        <w:t xml:space="preserve"> of the week, </w:t>
      </w:r>
      <w:r w:rsidRPr="001D3192">
        <w:rPr>
          <w:rFonts w:ascii="Calibri" w:hAnsi="Calibri"/>
          <w:i/>
          <w:sz w:val="24"/>
          <w:szCs w:val="24"/>
          <w:lang w:val="ro-RO"/>
        </w:rPr>
        <w:t>i</w:t>
      </w:r>
      <w:r w:rsidRPr="001D3192">
        <w:rPr>
          <w:rFonts w:ascii="Calibri" w:hAnsi="Calibri"/>
          <w:sz w:val="24"/>
          <w:szCs w:val="24"/>
          <w:lang w:val="ro-RO"/>
        </w:rPr>
        <w:t xml:space="preserve">  1 to 52 in one season or another.</w:t>
      </w:r>
    </w:p>
    <w:p w14:paraId="2E7D9D97" w14:textId="77777777" w:rsidR="00517BD6" w:rsidRPr="001D3192" w:rsidRDefault="00517BD6" w:rsidP="007500FB">
      <w:pPr>
        <w:spacing w:line="264" w:lineRule="auto"/>
        <w:jc w:val="both"/>
        <w:rPr>
          <w:rFonts w:ascii="Calibri" w:hAnsi="Calibri"/>
          <w:sz w:val="24"/>
          <w:szCs w:val="24"/>
        </w:rPr>
      </w:pPr>
    </w:p>
    <w:p w14:paraId="3221E91C" w14:textId="612072BC" w:rsidR="00D25057" w:rsidRPr="001D3192" w:rsidRDefault="00D25057" w:rsidP="00C9151E">
      <w:pPr>
        <w:spacing w:line="264" w:lineRule="auto"/>
        <w:jc w:val="both"/>
        <w:rPr>
          <w:rFonts w:ascii="Calibri" w:hAnsi="Calibri"/>
          <w:i/>
          <w:sz w:val="24"/>
          <w:szCs w:val="24"/>
        </w:rPr>
      </w:pPr>
      <w:r w:rsidRPr="001D3192">
        <w:rPr>
          <w:rFonts w:ascii="Calibri" w:hAnsi="Calibri"/>
          <w:i/>
          <w:sz w:val="24"/>
          <w:szCs w:val="24"/>
        </w:rPr>
        <w:t xml:space="preserve">c) </w:t>
      </w:r>
      <w:r w:rsidR="00A143E5" w:rsidRPr="001D3192">
        <w:rPr>
          <w:rFonts w:ascii="Calibri" w:hAnsi="Calibri"/>
          <w:i/>
          <w:sz w:val="24"/>
          <w:szCs w:val="24"/>
        </w:rPr>
        <w:t>A</w:t>
      </w:r>
      <w:r w:rsidR="00161F23" w:rsidRPr="001D3192">
        <w:rPr>
          <w:rFonts w:ascii="Calibri" w:hAnsi="Calibri"/>
          <w:i/>
          <w:sz w:val="24"/>
          <w:szCs w:val="24"/>
        </w:rPr>
        <w:t>rticle unit model with geographic component</w:t>
      </w:r>
    </w:p>
    <w:p w14:paraId="00CCBA28" w14:textId="2A9AA51F" w:rsidR="00D25057" w:rsidRPr="001D3192" w:rsidRDefault="00D25057" w:rsidP="00C9151E">
      <w:pPr>
        <w:spacing w:line="264" w:lineRule="auto"/>
        <w:jc w:val="both"/>
        <w:rPr>
          <w:rFonts w:ascii="Calibri" w:hAnsi="Calibri"/>
          <w:sz w:val="24"/>
          <w:szCs w:val="24"/>
        </w:rPr>
      </w:pPr>
      <w:r w:rsidRPr="001D3192">
        <w:rPr>
          <w:rFonts w:ascii="Calibri" w:hAnsi="Calibri"/>
          <w:sz w:val="24"/>
          <w:szCs w:val="24"/>
        </w:rPr>
        <w:t xml:space="preserve">Geographical data (corresponding authors’ affiliation country) is included in this model using four dummy variables (1 if the paper is originated within a specific continent and 0 otherwise): </w:t>
      </w:r>
      <w:r w:rsidRPr="001D3192">
        <w:rPr>
          <w:rFonts w:ascii="Calibri" w:hAnsi="Calibri"/>
          <w:i/>
          <w:sz w:val="24"/>
          <w:szCs w:val="24"/>
        </w:rPr>
        <w:t>AFRICA</w:t>
      </w:r>
      <w:r w:rsidRPr="001D3192">
        <w:rPr>
          <w:rFonts w:ascii="Calibri" w:hAnsi="Calibri"/>
          <w:sz w:val="24"/>
          <w:szCs w:val="24"/>
        </w:rPr>
        <w:t xml:space="preserve">, </w:t>
      </w:r>
      <w:r w:rsidRPr="001D3192">
        <w:rPr>
          <w:rFonts w:ascii="Calibri" w:hAnsi="Calibri"/>
          <w:i/>
          <w:sz w:val="24"/>
          <w:szCs w:val="24"/>
        </w:rPr>
        <w:t>AMERICA</w:t>
      </w:r>
      <w:r w:rsidRPr="001D3192">
        <w:rPr>
          <w:rFonts w:ascii="Calibri" w:hAnsi="Calibri"/>
          <w:sz w:val="24"/>
          <w:szCs w:val="24"/>
        </w:rPr>
        <w:t xml:space="preserve">, </w:t>
      </w:r>
      <w:r w:rsidRPr="001D3192">
        <w:rPr>
          <w:rFonts w:ascii="Calibri" w:hAnsi="Calibri"/>
          <w:i/>
          <w:sz w:val="24"/>
          <w:szCs w:val="24"/>
        </w:rPr>
        <w:t>ASIA</w:t>
      </w:r>
      <w:r w:rsidRPr="001D3192">
        <w:rPr>
          <w:rFonts w:ascii="Calibri" w:hAnsi="Calibri"/>
          <w:sz w:val="24"/>
          <w:szCs w:val="24"/>
        </w:rPr>
        <w:t xml:space="preserve">, and </w:t>
      </w:r>
      <w:r w:rsidRPr="001D3192">
        <w:rPr>
          <w:rFonts w:ascii="Calibri" w:hAnsi="Calibri"/>
          <w:i/>
          <w:sz w:val="24"/>
          <w:szCs w:val="24"/>
        </w:rPr>
        <w:t>OCEANIA</w:t>
      </w:r>
      <w:r w:rsidRPr="001D3192">
        <w:rPr>
          <w:rFonts w:ascii="Calibri" w:hAnsi="Calibri"/>
          <w:sz w:val="24"/>
          <w:szCs w:val="24"/>
        </w:rPr>
        <w:t xml:space="preserve">. </w:t>
      </w:r>
    </w:p>
    <w:p w14:paraId="43660A58" w14:textId="605E197F" w:rsidR="00D25057" w:rsidRPr="001D3192" w:rsidRDefault="00DD4DF2" w:rsidP="00D71FED">
      <w:pPr>
        <w:tabs>
          <w:tab w:val="left" w:pos="7797"/>
        </w:tabs>
        <w:spacing w:line="264" w:lineRule="auto"/>
        <w:jc w:val="both"/>
        <w:rPr>
          <w:rFonts w:ascii="Calibri" w:eastAsiaTheme="minorEastAsia"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AMERICA</m:t>
                </m:r>
              </m:e>
              <m:sub>
                <m:r>
                  <w:rPr>
                    <w:rFonts w:ascii="Cambria Math" w:hAnsi="Cambria Math"/>
                    <w:sz w:val="24"/>
                    <w:szCs w:val="24"/>
                  </w:rPr>
                  <m:t>akij</m:t>
                </m:r>
              </m:sub>
            </m:sSub>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AFRICA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ASIA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OCEANIA</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D25057" w:rsidRPr="001D3192">
        <w:rPr>
          <w:rFonts w:ascii="Calibri" w:eastAsiaTheme="minorEastAsia" w:hAnsi="Calibri"/>
          <w:sz w:val="24"/>
          <w:szCs w:val="24"/>
        </w:rPr>
        <w:tab/>
        <w:t>(</w:t>
      </w:r>
      <w:r w:rsidR="00747626" w:rsidRPr="001D3192">
        <w:rPr>
          <w:rFonts w:ascii="Calibri" w:eastAsiaTheme="minorEastAsia" w:hAnsi="Calibri"/>
          <w:sz w:val="24"/>
          <w:szCs w:val="24"/>
        </w:rPr>
        <w:t>5</w:t>
      </w:r>
      <w:r w:rsidR="00D25057" w:rsidRPr="001D3192">
        <w:rPr>
          <w:rFonts w:ascii="Calibri" w:eastAsiaTheme="minorEastAsia" w:hAnsi="Calibri"/>
          <w:sz w:val="24"/>
          <w:szCs w:val="24"/>
        </w:rPr>
        <w:t>)</w:t>
      </w:r>
    </w:p>
    <w:p w14:paraId="5A266FCB" w14:textId="7D1BA89D" w:rsidR="007500FB" w:rsidRPr="001D3192" w:rsidRDefault="00A56F6F" w:rsidP="007500FB">
      <w:pPr>
        <w:spacing w:line="264" w:lineRule="auto"/>
        <w:jc w:val="both"/>
        <w:rPr>
          <w:rFonts w:ascii="Calibri" w:hAnsi="Calibri"/>
          <w:sz w:val="24"/>
          <w:szCs w:val="24"/>
        </w:rPr>
      </w:pPr>
      <w:r w:rsidRPr="001D3192">
        <w:rPr>
          <w:rFonts w:ascii="Calibri" w:hAnsi="Calibri"/>
          <w:i/>
          <w:sz w:val="24"/>
          <w:szCs w:val="24"/>
        </w:rPr>
        <w:t xml:space="preserve">EUROPE </w:t>
      </w:r>
      <w:r w:rsidRPr="001D3192">
        <w:rPr>
          <w:rFonts w:ascii="Calibri" w:hAnsi="Calibri"/>
          <w:sz w:val="24"/>
          <w:szCs w:val="24"/>
        </w:rPr>
        <w:t>is considered to be the reference point</w:t>
      </w:r>
      <w:r w:rsidR="00747626" w:rsidRPr="001D3192">
        <w:rPr>
          <w:rFonts w:ascii="Calibri" w:hAnsi="Calibri"/>
          <w:sz w:val="24"/>
          <w:szCs w:val="24"/>
        </w:rPr>
        <w:t>,</w:t>
      </w:r>
      <w:r w:rsidRPr="001D3192">
        <w:rPr>
          <w:rFonts w:ascii="Calibri" w:hAnsi="Calibri"/>
          <w:sz w:val="24"/>
          <w:szCs w:val="24"/>
        </w:rPr>
        <w:t xml:space="preserve"> </w:t>
      </w:r>
      <w:r w:rsidR="00262C8A" w:rsidRPr="001D3192">
        <w:rPr>
          <w:rFonts w:ascii="Calibri" w:hAnsi="Calibri"/>
          <w:sz w:val="24"/>
          <w:szCs w:val="24"/>
        </w:rPr>
        <w:t xml:space="preserve">the indexes </w:t>
      </w:r>
      <w:r w:rsidR="00262C8A" w:rsidRPr="001D3192">
        <w:rPr>
          <w:rFonts w:ascii="Calibri" w:hAnsi="Calibri"/>
          <w:i/>
          <w:sz w:val="24"/>
          <w:szCs w:val="24"/>
        </w:rPr>
        <w:t>a</w:t>
      </w:r>
      <w:r w:rsidR="00262C8A" w:rsidRPr="001D3192">
        <w:rPr>
          <w:rFonts w:ascii="Calibri" w:hAnsi="Calibri"/>
          <w:sz w:val="24"/>
          <w:szCs w:val="24"/>
        </w:rPr>
        <w:t>,</w:t>
      </w:r>
      <w:r w:rsidR="00D71FED" w:rsidRPr="001D3192">
        <w:rPr>
          <w:rFonts w:ascii="Calibri" w:hAnsi="Calibri"/>
          <w:sz w:val="24"/>
          <w:szCs w:val="24"/>
        </w:rPr>
        <w:t xml:space="preserve"> </w:t>
      </w:r>
      <w:r w:rsidR="00262C8A" w:rsidRPr="001D3192">
        <w:rPr>
          <w:rFonts w:ascii="Calibri" w:hAnsi="Calibri"/>
          <w:i/>
          <w:sz w:val="24"/>
          <w:szCs w:val="24"/>
        </w:rPr>
        <w:t>k</w:t>
      </w:r>
      <w:r w:rsidR="00262C8A" w:rsidRPr="001D3192">
        <w:rPr>
          <w:rFonts w:ascii="Calibri" w:hAnsi="Calibri"/>
          <w:sz w:val="24"/>
          <w:szCs w:val="24"/>
        </w:rPr>
        <w:t>,</w:t>
      </w:r>
      <w:r w:rsidR="00D71FED" w:rsidRPr="001D3192">
        <w:rPr>
          <w:rFonts w:ascii="Calibri" w:hAnsi="Calibri"/>
          <w:sz w:val="24"/>
          <w:szCs w:val="24"/>
        </w:rPr>
        <w:t xml:space="preserve"> </w:t>
      </w:r>
      <w:r w:rsidR="00747626" w:rsidRPr="001D3192">
        <w:rPr>
          <w:rFonts w:ascii="Calibri" w:hAnsi="Calibri"/>
          <w:i/>
          <w:sz w:val="24"/>
          <w:szCs w:val="24"/>
        </w:rPr>
        <w:t>i</w:t>
      </w:r>
      <w:r w:rsidR="00262C8A" w:rsidRPr="001D3192">
        <w:rPr>
          <w:rFonts w:ascii="Calibri" w:hAnsi="Calibri"/>
          <w:sz w:val="24"/>
          <w:szCs w:val="24"/>
        </w:rPr>
        <w:t>,</w:t>
      </w:r>
      <w:r w:rsidR="00D71FED" w:rsidRPr="001D3192">
        <w:rPr>
          <w:rFonts w:ascii="Calibri" w:hAnsi="Calibri"/>
          <w:sz w:val="24"/>
          <w:szCs w:val="24"/>
        </w:rPr>
        <w:t xml:space="preserve"> </w:t>
      </w:r>
      <w:r w:rsidR="00262C8A" w:rsidRPr="001D3192">
        <w:rPr>
          <w:rFonts w:ascii="Calibri" w:hAnsi="Calibri"/>
          <w:i/>
          <w:sz w:val="24"/>
          <w:szCs w:val="24"/>
        </w:rPr>
        <w:t>j</w:t>
      </w:r>
      <w:r w:rsidR="00262C8A" w:rsidRPr="001D3192">
        <w:rPr>
          <w:rFonts w:ascii="Calibri" w:hAnsi="Calibri"/>
          <w:sz w:val="24"/>
          <w:szCs w:val="24"/>
        </w:rPr>
        <w:t xml:space="preserve"> </w:t>
      </w:r>
      <w:r w:rsidR="0008296D" w:rsidRPr="001D3192">
        <w:rPr>
          <w:rFonts w:ascii="Calibri" w:hAnsi="Calibri"/>
          <w:sz w:val="24"/>
          <w:szCs w:val="24"/>
        </w:rPr>
        <w:t>have the same significance</w:t>
      </w:r>
      <w:r w:rsidR="00262C8A" w:rsidRPr="001D3192">
        <w:rPr>
          <w:rFonts w:ascii="Calibri" w:hAnsi="Calibri"/>
          <w:sz w:val="24"/>
          <w:szCs w:val="24"/>
        </w:rPr>
        <w:t xml:space="preserve"> as in equation (</w:t>
      </w:r>
      <w:r w:rsidR="00747626" w:rsidRPr="001D3192">
        <w:rPr>
          <w:rFonts w:ascii="Calibri" w:hAnsi="Calibri"/>
          <w:sz w:val="24"/>
          <w:szCs w:val="24"/>
        </w:rPr>
        <w:t>3</w:t>
      </w:r>
      <w:r w:rsidR="00262C8A" w:rsidRPr="001D3192">
        <w:rPr>
          <w:rFonts w:ascii="Calibri" w:hAnsi="Calibri"/>
          <w:sz w:val="24"/>
          <w:szCs w:val="24"/>
        </w:rPr>
        <w:t>).</w:t>
      </w:r>
    </w:p>
    <w:p w14:paraId="1F9C25FF" w14:textId="6223BD52" w:rsidR="00371FDE" w:rsidRPr="001D3192" w:rsidRDefault="00371FDE" w:rsidP="007500FB">
      <w:pPr>
        <w:spacing w:line="264" w:lineRule="auto"/>
        <w:jc w:val="both"/>
        <w:rPr>
          <w:rFonts w:ascii="Calibri" w:hAnsi="Calibri"/>
          <w:sz w:val="24"/>
          <w:szCs w:val="24"/>
        </w:rPr>
      </w:pPr>
      <w:r w:rsidRPr="001D3192">
        <w:rPr>
          <w:rFonts w:ascii="Calibri" w:hAnsi="Calibri"/>
          <w:sz w:val="24"/>
          <w:szCs w:val="24"/>
        </w:rPr>
        <w:lastRenderedPageBreak/>
        <w:t xml:space="preserve">Here the geographic component </w:t>
      </w:r>
      <w:r w:rsidR="00BD1030" w:rsidRPr="001D3192">
        <w:rPr>
          <w:rFonts w:ascii="Calibri" w:hAnsi="Calibri"/>
          <w:sz w:val="24"/>
          <w:szCs w:val="24"/>
        </w:rPr>
        <w:t>from (</w:t>
      </w:r>
      <w:r w:rsidR="00747626" w:rsidRPr="001D3192">
        <w:rPr>
          <w:rFonts w:ascii="Calibri" w:hAnsi="Calibri"/>
          <w:sz w:val="24"/>
          <w:szCs w:val="24"/>
        </w:rPr>
        <w:t>5</w:t>
      </w:r>
      <w:r w:rsidR="00BD1030" w:rsidRPr="001D3192">
        <w:rPr>
          <w:rFonts w:ascii="Calibri" w:hAnsi="Calibri"/>
          <w:sz w:val="24"/>
          <w:szCs w:val="24"/>
        </w:rPr>
        <w:t xml:space="preserve">) </w:t>
      </w:r>
      <w:r w:rsidR="00747626" w:rsidRPr="001D3192">
        <w:rPr>
          <w:rFonts w:ascii="Calibri" w:hAnsi="Calibri"/>
          <w:sz w:val="24"/>
          <w:szCs w:val="24"/>
        </w:rPr>
        <w:t>will vary only by index</w:t>
      </w:r>
      <w:r w:rsidR="00D71FED" w:rsidRPr="001D3192">
        <w:rPr>
          <w:rFonts w:ascii="Calibri" w:hAnsi="Calibri"/>
          <w:sz w:val="24"/>
          <w:szCs w:val="24"/>
        </w:rPr>
        <w:t xml:space="preserve"> </w:t>
      </w:r>
      <w:r w:rsidRPr="001D3192">
        <w:rPr>
          <w:rFonts w:ascii="Calibri" w:hAnsi="Calibri"/>
          <w:i/>
          <w:sz w:val="24"/>
          <w:szCs w:val="24"/>
        </w:rPr>
        <w:t>a</w:t>
      </w:r>
      <w:r w:rsidRPr="001D3192">
        <w:rPr>
          <w:rFonts w:ascii="Calibri" w:hAnsi="Calibri"/>
          <w:sz w:val="24"/>
          <w:szCs w:val="24"/>
        </w:rPr>
        <w:t>, since this variable is associated with the author of a certain article</w:t>
      </w:r>
      <w:r w:rsidR="00747626" w:rsidRPr="001D3192">
        <w:rPr>
          <w:rFonts w:ascii="Calibri" w:hAnsi="Calibri"/>
          <w:sz w:val="24"/>
          <w:szCs w:val="24"/>
        </w:rPr>
        <w:t>:</w:t>
      </w:r>
      <w:r w:rsidRPr="001D3192">
        <w:rPr>
          <w:rFonts w:ascii="Calibri" w:hAnsi="Calibri"/>
          <w:sz w:val="24"/>
          <w:szCs w:val="24"/>
        </w:rPr>
        <w:t xml:space="preserve"> </w:t>
      </w:r>
      <w:r w:rsidRPr="001D3192">
        <w:rPr>
          <w:rFonts w:ascii="Calibri" w:hAnsi="Calibri"/>
          <w:i/>
          <w:sz w:val="24"/>
          <w:szCs w:val="24"/>
        </w:rPr>
        <w:t>a</w:t>
      </w:r>
      <w:r w:rsidRPr="001D3192">
        <w:rPr>
          <w:rFonts w:ascii="Calibri" w:hAnsi="Calibri"/>
          <w:sz w:val="24"/>
          <w:szCs w:val="24"/>
        </w:rPr>
        <w:t>.</w:t>
      </w:r>
    </w:p>
    <w:p w14:paraId="2174C1C4" w14:textId="794D0672" w:rsidR="00A1650B" w:rsidRPr="001D3192" w:rsidRDefault="00A1650B" w:rsidP="00C9151E">
      <w:pPr>
        <w:spacing w:line="264" w:lineRule="auto"/>
        <w:jc w:val="both"/>
        <w:rPr>
          <w:rFonts w:ascii="Calibri" w:hAnsi="Calibri"/>
          <w:i/>
          <w:sz w:val="24"/>
          <w:szCs w:val="24"/>
        </w:rPr>
      </w:pPr>
      <w:r w:rsidRPr="001D3192">
        <w:rPr>
          <w:rFonts w:ascii="Calibri" w:hAnsi="Calibri"/>
          <w:i/>
          <w:sz w:val="24"/>
          <w:szCs w:val="24"/>
        </w:rPr>
        <w:t>d) Control variables and subsequent models</w:t>
      </w:r>
    </w:p>
    <w:p w14:paraId="32B3E8E5" w14:textId="46981DB5" w:rsidR="00B468CF" w:rsidRPr="001D3192" w:rsidRDefault="00DA389C" w:rsidP="00C9151E">
      <w:pPr>
        <w:spacing w:line="264" w:lineRule="auto"/>
        <w:jc w:val="both"/>
        <w:rPr>
          <w:rFonts w:ascii="Calibri" w:hAnsi="Calibri"/>
          <w:sz w:val="24"/>
          <w:szCs w:val="24"/>
        </w:rPr>
      </w:pPr>
      <w:r w:rsidRPr="001D3192">
        <w:rPr>
          <w:rFonts w:ascii="Calibri" w:hAnsi="Calibri"/>
          <w:sz w:val="24"/>
          <w:szCs w:val="24"/>
        </w:rPr>
        <w:t xml:space="preserve">We are aware that there are plenty of factors which can influence our dependent variable. Previous research </w:t>
      </w:r>
      <w:r w:rsidR="00A64AC7" w:rsidRPr="001D3192">
        <w:rPr>
          <w:rFonts w:ascii="Calibri" w:hAnsi="Calibri"/>
          <w:sz w:val="24"/>
          <w:szCs w:val="24"/>
        </w:rPr>
        <w:t xml:space="preserve">demonstrates </w:t>
      </w:r>
      <w:r w:rsidRPr="001D3192">
        <w:rPr>
          <w:rFonts w:ascii="Calibri" w:hAnsi="Calibri"/>
          <w:sz w:val="24"/>
          <w:szCs w:val="24"/>
        </w:rPr>
        <w:t>that the scientific production</w:t>
      </w:r>
      <w:r w:rsidR="00B76FDA" w:rsidRPr="001D3192">
        <w:rPr>
          <w:rFonts w:ascii="Calibri" w:hAnsi="Calibri"/>
          <w:sz w:val="24"/>
          <w:szCs w:val="24"/>
        </w:rPr>
        <w:t>,</w:t>
      </w:r>
      <w:r w:rsidRPr="001D3192">
        <w:rPr>
          <w:rFonts w:ascii="Calibri" w:hAnsi="Calibri"/>
          <w:sz w:val="24"/>
          <w:szCs w:val="24"/>
        </w:rPr>
        <w:t xml:space="preserve"> in general</w:t>
      </w:r>
      <w:r w:rsidR="00B76FDA" w:rsidRPr="001D3192">
        <w:rPr>
          <w:rFonts w:ascii="Calibri" w:hAnsi="Calibri"/>
          <w:sz w:val="24"/>
          <w:szCs w:val="24"/>
        </w:rPr>
        <w:t>,</w:t>
      </w:r>
      <w:r w:rsidRPr="001D3192">
        <w:rPr>
          <w:rFonts w:ascii="Calibri" w:hAnsi="Calibri"/>
          <w:sz w:val="24"/>
          <w:szCs w:val="24"/>
        </w:rPr>
        <w:t xml:space="preserve"> can be affected by</w:t>
      </w:r>
      <w:r w:rsidR="00460735" w:rsidRPr="001D3192">
        <w:rPr>
          <w:rFonts w:ascii="Calibri" w:hAnsi="Calibri"/>
          <w:sz w:val="24"/>
          <w:szCs w:val="24"/>
        </w:rPr>
        <w:t xml:space="preserve"> various factors</w:t>
      </w:r>
      <w:r w:rsidR="0095137F" w:rsidRPr="001D3192">
        <w:rPr>
          <w:rFonts w:ascii="Calibri" w:hAnsi="Calibri"/>
          <w:sz w:val="24"/>
          <w:szCs w:val="24"/>
        </w:rPr>
        <w:t>:</w:t>
      </w:r>
      <w:r w:rsidRPr="001D3192">
        <w:rPr>
          <w:rFonts w:ascii="Calibri" w:hAnsi="Calibri"/>
          <w:sz w:val="24"/>
          <w:szCs w:val="24"/>
        </w:rPr>
        <w:t xml:space="preserve"> </w:t>
      </w:r>
      <w:r w:rsidR="00934D5D" w:rsidRPr="001D3192">
        <w:rPr>
          <w:rFonts w:ascii="Calibri" w:hAnsi="Calibri"/>
          <w:sz w:val="24"/>
          <w:szCs w:val="24"/>
        </w:rPr>
        <w:t>country size</w:t>
      </w:r>
      <w:r w:rsidR="00223853" w:rsidRPr="001D3192">
        <w:rPr>
          <w:rFonts w:ascii="Calibri" w:hAnsi="Calibri"/>
          <w:sz w:val="24"/>
          <w:szCs w:val="24"/>
        </w:rPr>
        <w:t xml:space="preserve"> (Lippi &amp; Mattiuzzi, 2017);</w:t>
      </w:r>
      <w:r w:rsidR="00934D5D" w:rsidRPr="001D3192">
        <w:rPr>
          <w:rFonts w:ascii="Calibri" w:hAnsi="Calibri"/>
          <w:sz w:val="24"/>
          <w:szCs w:val="24"/>
        </w:rPr>
        <w:t xml:space="preserve"> economic level (</w:t>
      </w:r>
      <w:r w:rsidR="00E867B1" w:rsidRPr="001D3192">
        <w:rPr>
          <w:rFonts w:ascii="Calibri" w:hAnsi="Calibri"/>
          <w:sz w:val="24"/>
          <w:szCs w:val="24"/>
        </w:rPr>
        <w:t xml:space="preserve">Bernardes &amp; Albuquerque, 2003; </w:t>
      </w:r>
      <w:r w:rsidR="00934D5D" w:rsidRPr="001D3192">
        <w:rPr>
          <w:rFonts w:ascii="Calibri" w:hAnsi="Calibri"/>
          <w:sz w:val="24"/>
          <w:szCs w:val="24"/>
        </w:rPr>
        <w:t xml:space="preserve">Lippi &amp; Mattiuzzi, 2017); </w:t>
      </w:r>
      <w:r w:rsidR="0095137F" w:rsidRPr="001D3192">
        <w:rPr>
          <w:rFonts w:ascii="Calibri" w:hAnsi="Calibri"/>
          <w:sz w:val="24"/>
          <w:szCs w:val="24"/>
        </w:rPr>
        <w:t>level of funding</w:t>
      </w:r>
      <w:r w:rsidR="00460735" w:rsidRPr="001D3192">
        <w:rPr>
          <w:rFonts w:ascii="Calibri" w:hAnsi="Calibri"/>
          <w:sz w:val="24"/>
          <w:szCs w:val="24"/>
        </w:rPr>
        <w:t xml:space="preserve"> and/ or science policy</w:t>
      </w:r>
      <w:r w:rsidR="0095137F" w:rsidRPr="001D3192">
        <w:rPr>
          <w:rFonts w:ascii="Calibri" w:hAnsi="Calibri"/>
          <w:sz w:val="24"/>
          <w:szCs w:val="24"/>
        </w:rPr>
        <w:t xml:space="preserve"> </w:t>
      </w:r>
      <w:r w:rsidR="00223853" w:rsidRPr="001D3192">
        <w:rPr>
          <w:rFonts w:ascii="Calibri" w:hAnsi="Calibri"/>
          <w:sz w:val="24"/>
          <w:szCs w:val="24"/>
        </w:rPr>
        <w:t>(</w:t>
      </w:r>
      <w:r w:rsidR="00460735" w:rsidRPr="001D3192">
        <w:rPr>
          <w:rFonts w:ascii="Calibri" w:hAnsi="Calibri"/>
          <w:sz w:val="24"/>
          <w:szCs w:val="24"/>
        </w:rPr>
        <w:t xml:space="preserve">Henriques &amp; Larédo, 2013; </w:t>
      </w:r>
      <w:r w:rsidR="00223853" w:rsidRPr="001D3192">
        <w:rPr>
          <w:rFonts w:ascii="Calibri" w:hAnsi="Calibri"/>
          <w:sz w:val="24"/>
          <w:szCs w:val="24"/>
        </w:rPr>
        <w:t>Crespi &amp; Geuna, 2008; Ebadi &amp; Schiffauerova, 2016)</w:t>
      </w:r>
      <w:r w:rsidR="009D03BA" w:rsidRPr="001D3192">
        <w:rPr>
          <w:rFonts w:ascii="Calibri" w:hAnsi="Calibri"/>
          <w:sz w:val="24"/>
          <w:szCs w:val="24"/>
        </w:rPr>
        <w:t>;</w:t>
      </w:r>
      <w:r w:rsidR="0095137F" w:rsidRPr="001D3192">
        <w:rPr>
          <w:rFonts w:ascii="Calibri" w:hAnsi="Calibri"/>
          <w:sz w:val="24"/>
          <w:szCs w:val="24"/>
        </w:rPr>
        <w:t xml:space="preserve"> team size (Ebadi &amp; Schiffauerova, 2016);</w:t>
      </w:r>
      <w:r w:rsidRPr="001D3192">
        <w:rPr>
          <w:rFonts w:ascii="Calibri" w:hAnsi="Calibri"/>
          <w:sz w:val="24"/>
          <w:szCs w:val="24"/>
        </w:rPr>
        <w:t xml:space="preserve"> non-economic factors (In</w:t>
      </w:r>
      <w:r w:rsidRPr="001D3192">
        <w:rPr>
          <w:rFonts w:ascii="Calibri" w:hAnsi="Calibri" w:cs="Calibri"/>
          <w:sz w:val="24"/>
          <w:szCs w:val="24"/>
        </w:rPr>
        <w:t>ö</w:t>
      </w:r>
      <w:r w:rsidRPr="001D3192">
        <w:rPr>
          <w:rFonts w:ascii="Calibri" w:hAnsi="Calibri"/>
          <w:sz w:val="24"/>
          <w:szCs w:val="24"/>
        </w:rPr>
        <w:t>n</w:t>
      </w:r>
      <w:r w:rsidRPr="001D3192">
        <w:rPr>
          <w:rFonts w:ascii="Calibri" w:hAnsi="Calibri" w:cs="Calibri"/>
          <w:sz w:val="24"/>
          <w:szCs w:val="24"/>
        </w:rPr>
        <w:t>ü</w:t>
      </w:r>
      <w:r w:rsidRPr="001D3192">
        <w:rPr>
          <w:rFonts w:ascii="Calibri" w:hAnsi="Calibri"/>
          <w:sz w:val="24"/>
          <w:szCs w:val="24"/>
        </w:rPr>
        <w:t xml:space="preserve">, 2003). </w:t>
      </w:r>
      <w:r w:rsidR="00795A5F" w:rsidRPr="001D3192">
        <w:rPr>
          <w:rFonts w:ascii="Calibri" w:hAnsi="Calibri"/>
          <w:sz w:val="24"/>
          <w:szCs w:val="24"/>
        </w:rPr>
        <w:t>We select from this list two factors which can affect scientific papers’ production (and flows)</w:t>
      </w:r>
      <w:r w:rsidR="00A1650B" w:rsidRPr="001D3192">
        <w:rPr>
          <w:rFonts w:ascii="Calibri" w:hAnsi="Calibri"/>
          <w:sz w:val="24"/>
          <w:szCs w:val="24"/>
        </w:rPr>
        <w:t xml:space="preserve">: </w:t>
      </w:r>
      <w:r w:rsidR="00A1650B" w:rsidRPr="001D3192">
        <w:rPr>
          <w:rFonts w:ascii="Calibri" w:hAnsi="Calibri"/>
          <w:i/>
          <w:sz w:val="24"/>
          <w:szCs w:val="24"/>
        </w:rPr>
        <w:t>HDI</w:t>
      </w:r>
      <w:r w:rsidR="00A1650B" w:rsidRPr="001D3192">
        <w:rPr>
          <w:rFonts w:ascii="Calibri" w:hAnsi="Calibri"/>
          <w:sz w:val="24"/>
          <w:szCs w:val="24"/>
        </w:rPr>
        <w:t xml:space="preserve"> (the numeric figure for each country regarding Human Development Index</w:t>
      </w:r>
      <w:r w:rsidR="00A1650B" w:rsidRPr="001D3192">
        <w:rPr>
          <w:rStyle w:val="FootnoteReference"/>
          <w:rFonts w:ascii="Calibri" w:hAnsi="Calibri"/>
          <w:sz w:val="24"/>
          <w:szCs w:val="24"/>
        </w:rPr>
        <w:footnoteReference w:id="6"/>
      </w:r>
      <w:r w:rsidR="00A1650B" w:rsidRPr="001D3192">
        <w:rPr>
          <w:rFonts w:ascii="Calibri" w:hAnsi="Calibri"/>
          <w:sz w:val="24"/>
          <w:szCs w:val="24"/>
        </w:rPr>
        <w:t>)</w:t>
      </w:r>
      <w:r w:rsidR="00795A5F" w:rsidRPr="001D3192">
        <w:rPr>
          <w:rFonts w:ascii="Calibri" w:hAnsi="Calibri"/>
          <w:sz w:val="24"/>
          <w:szCs w:val="24"/>
        </w:rPr>
        <w:t xml:space="preserve"> as a proxy for the economic (lack) of development and </w:t>
      </w:r>
      <w:r w:rsidR="00A1650B" w:rsidRPr="001D3192">
        <w:rPr>
          <w:rFonts w:ascii="Calibri" w:hAnsi="Calibri"/>
          <w:i/>
          <w:sz w:val="24"/>
          <w:szCs w:val="24"/>
        </w:rPr>
        <w:t>AUTHORS</w:t>
      </w:r>
      <w:r w:rsidR="00A1650B" w:rsidRPr="001D3192">
        <w:rPr>
          <w:rFonts w:ascii="Calibri" w:hAnsi="Calibri"/>
          <w:sz w:val="24"/>
          <w:szCs w:val="24"/>
        </w:rPr>
        <w:t xml:space="preserve"> </w:t>
      </w:r>
      <w:r w:rsidR="007B294F" w:rsidRPr="001D3192">
        <w:rPr>
          <w:rFonts w:ascii="Calibri" w:hAnsi="Calibri"/>
          <w:sz w:val="24"/>
          <w:szCs w:val="24"/>
        </w:rPr>
        <w:t xml:space="preserve">which </w:t>
      </w:r>
      <w:r w:rsidR="00A1650B" w:rsidRPr="001D3192">
        <w:rPr>
          <w:rFonts w:ascii="Calibri" w:hAnsi="Calibri"/>
          <w:sz w:val="24"/>
          <w:szCs w:val="24"/>
        </w:rPr>
        <w:t xml:space="preserve">denotes the number of authors for the paper </w:t>
      </w:r>
      <w:r w:rsidR="00A1650B" w:rsidRPr="001D3192">
        <w:rPr>
          <w:rFonts w:ascii="Calibri" w:hAnsi="Calibri"/>
          <w:i/>
          <w:sz w:val="24"/>
          <w:szCs w:val="24"/>
        </w:rPr>
        <w:t>j</w:t>
      </w:r>
      <w:r w:rsidR="00A1650B" w:rsidRPr="001D3192">
        <w:rPr>
          <w:rFonts w:ascii="Calibri" w:hAnsi="Calibri"/>
          <w:sz w:val="24"/>
          <w:szCs w:val="24"/>
        </w:rPr>
        <w:t xml:space="preserve">. </w:t>
      </w:r>
      <w:r w:rsidR="00754833" w:rsidRPr="001D3192">
        <w:rPr>
          <w:rFonts w:ascii="Calibri" w:hAnsi="Calibri"/>
          <w:sz w:val="24"/>
          <w:szCs w:val="24"/>
        </w:rPr>
        <w:t>In case of the AUTHORS</w:t>
      </w:r>
      <w:r w:rsidR="00CD7550" w:rsidRPr="001D3192">
        <w:rPr>
          <w:rFonts w:ascii="Calibri" w:hAnsi="Calibri"/>
          <w:sz w:val="24"/>
          <w:szCs w:val="24"/>
        </w:rPr>
        <w:t>, it</w:t>
      </w:r>
      <w:r w:rsidR="00754833" w:rsidRPr="001D3192">
        <w:rPr>
          <w:rFonts w:ascii="Calibri" w:hAnsi="Calibri"/>
          <w:sz w:val="24"/>
          <w:szCs w:val="24"/>
        </w:rPr>
        <w:t xml:space="preserve"> is expected that </w:t>
      </w:r>
      <w:r w:rsidR="007A541B" w:rsidRPr="001D3192">
        <w:rPr>
          <w:rFonts w:ascii="Calibri" w:hAnsi="Calibri"/>
          <w:sz w:val="24"/>
          <w:szCs w:val="24"/>
        </w:rPr>
        <w:t>an increase in</w:t>
      </w:r>
      <w:r w:rsidR="00754833" w:rsidRPr="001D3192">
        <w:rPr>
          <w:rFonts w:ascii="Calibri" w:hAnsi="Calibri"/>
          <w:sz w:val="24"/>
          <w:szCs w:val="24"/>
        </w:rPr>
        <w:t xml:space="preserve"> team size </w:t>
      </w:r>
      <w:r w:rsidR="007A541B" w:rsidRPr="001D3192">
        <w:rPr>
          <w:rFonts w:ascii="Calibri" w:hAnsi="Calibri"/>
          <w:sz w:val="24"/>
          <w:szCs w:val="24"/>
        </w:rPr>
        <w:t xml:space="preserve">also </w:t>
      </w:r>
      <w:r w:rsidR="00754833" w:rsidRPr="001D3192">
        <w:rPr>
          <w:rFonts w:ascii="Calibri" w:hAnsi="Calibri"/>
          <w:sz w:val="24"/>
          <w:szCs w:val="24"/>
        </w:rPr>
        <w:t>increase</w:t>
      </w:r>
      <w:r w:rsidR="00CD7550" w:rsidRPr="001D3192">
        <w:rPr>
          <w:rFonts w:ascii="Calibri" w:hAnsi="Calibri"/>
          <w:sz w:val="24"/>
          <w:szCs w:val="24"/>
        </w:rPr>
        <w:t>s</w:t>
      </w:r>
      <w:r w:rsidR="00754833" w:rsidRPr="001D3192">
        <w:rPr>
          <w:rFonts w:ascii="Calibri" w:hAnsi="Calibri"/>
          <w:sz w:val="24"/>
          <w:szCs w:val="24"/>
        </w:rPr>
        <w:t xml:space="preserve"> the chance that a co-author who does not work (no matter what kind of activity: manuscript design, preparation for submission, agreement on the final form etc.) outside of the regular program (e.g. during the weekends). Subsequently, this control factor should be positive</w:t>
      </w:r>
      <w:r w:rsidR="007A541B" w:rsidRPr="001D3192">
        <w:rPr>
          <w:rFonts w:ascii="Calibri" w:hAnsi="Calibri"/>
          <w:sz w:val="24"/>
          <w:szCs w:val="24"/>
        </w:rPr>
        <w:t>ly</w:t>
      </w:r>
      <w:r w:rsidR="00754833" w:rsidRPr="001D3192">
        <w:rPr>
          <w:rFonts w:ascii="Calibri" w:hAnsi="Calibri"/>
          <w:sz w:val="24"/>
          <w:szCs w:val="24"/>
        </w:rPr>
        <w:t xml:space="preserve"> correlated to the dependent variable.</w:t>
      </w:r>
    </w:p>
    <w:p w14:paraId="15152DE8" w14:textId="7C61A712" w:rsidR="00A1650B" w:rsidRPr="001D3192" w:rsidRDefault="007B294F" w:rsidP="00C9151E">
      <w:pPr>
        <w:spacing w:line="264" w:lineRule="auto"/>
        <w:jc w:val="both"/>
        <w:rPr>
          <w:rFonts w:ascii="Calibri" w:hAnsi="Calibri"/>
          <w:sz w:val="24"/>
          <w:szCs w:val="24"/>
        </w:rPr>
      </w:pPr>
      <w:r w:rsidRPr="001D3192">
        <w:rPr>
          <w:rFonts w:ascii="Calibri" w:hAnsi="Calibri"/>
          <w:sz w:val="24"/>
          <w:szCs w:val="24"/>
        </w:rPr>
        <w:t xml:space="preserve">Furthermore, since the current paper is related in a great extent to the timing, we are identifying a very easy to measure important period of time which may interfere on leisure/ working time: </w:t>
      </w:r>
      <w:r w:rsidR="00A1650B" w:rsidRPr="001D3192">
        <w:rPr>
          <w:rFonts w:ascii="Calibri" w:hAnsi="Calibri"/>
          <w:sz w:val="24"/>
          <w:szCs w:val="24"/>
        </w:rPr>
        <w:t>C</w:t>
      </w:r>
      <w:r w:rsidR="00A1650B" w:rsidRPr="001D3192">
        <w:rPr>
          <w:rFonts w:ascii="Calibri" w:hAnsi="Calibri"/>
          <w:i/>
          <w:sz w:val="24"/>
          <w:szCs w:val="24"/>
        </w:rPr>
        <w:t>HRISTMAS</w:t>
      </w:r>
      <w:r w:rsidR="00A1650B" w:rsidRPr="001D3192">
        <w:rPr>
          <w:rFonts w:ascii="Calibri" w:hAnsi="Calibri"/>
          <w:sz w:val="24"/>
          <w:szCs w:val="24"/>
        </w:rPr>
        <w:t xml:space="preserve"> is a dummy variable (1 if paper was submitted between 20</w:t>
      </w:r>
      <w:r w:rsidR="00A1650B" w:rsidRPr="001D3192">
        <w:rPr>
          <w:rFonts w:ascii="Calibri" w:hAnsi="Calibri"/>
          <w:sz w:val="24"/>
          <w:szCs w:val="24"/>
          <w:vertAlign w:val="superscript"/>
        </w:rPr>
        <w:t>th</w:t>
      </w:r>
      <w:r w:rsidR="00A1650B" w:rsidRPr="001D3192">
        <w:rPr>
          <w:rFonts w:ascii="Calibri" w:hAnsi="Calibri"/>
          <w:sz w:val="24"/>
          <w:szCs w:val="24"/>
        </w:rPr>
        <w:t xml:space="preserve"> of December and 10</w:t>
      </w:r>
      <w:r w:rsidR="00A1650B" w:rsidRPr="001D3192">
        <w:rPr>
          <w:rFonts w:ascii="Calibri" w:hAnsi="Calibri"/>
          <w:sz w:val="24"/>
          <w:szCs w:val="24"/>
          <w:vertAlign w:val="superscript"/>
        </w:rPr>
        <w:t>th</w:t>
      </w:r>
      <w:r w:rsidR="00A1650B" w:rsidRPr="001D3192">
        <w:rPr>
          <w:rFonts w:ascii="Calibri" w:hAnsi="Calibri"/>
          <w:sz w:val="24"/>
          <w:szCs w:val="24"/>
        </w:rPr>
        <w:t xml:space="preserve"> of January and 0 otherwise).</w:t>
      </w:r>
      <w:r w:rsidRPr="001D3192">
        <w:rPr>
          <w:rFonts w:ascii="Calibri" w:hAnsi="Calibri"/>
          <w:sz w:val="24"/>
          <w:szCs w:val="24"/>
        </w:rPr>
        <w:t xml:space="preserve"> When is about leisure/ working time balance</w:t>
      </w:r>
      <w:r w:rsidR="001440ED" w:rsidRPr="001D3192">
        <w:rPr>
          <w:rFonts w:ascii="Calibri" w:hAnsi="Calibri"/>
          <w:sz w:val="24"/>
          <w:szCs w:val="24"/>
        </w:rPr>
        <w:t>,</w:t>
      </w:r>
      <w:r w:rsidRPr="001D3192">
        <w:rPr>
          <w:rFonts w:ascii="Calibri" w:hAnsi="Calibri"/>
          <w:sz w:val="24"/>
          <w:szCs w:val="24"/>
        </w:rPr>
        <w:t xml:space="preserve"> an interesting idea was coined by Hofstede </w:t>
      </w:r>
      <w:r w:rsidRPr="001D3192">
        <w:rPr>
          <w:rFonts w:ascii="Calibri" w:hAnsi="Calibri"/>
          <w:i/>
          <w:sz w:val="24"/>
          <w:szCs w:val="24"/>
        </w:rPr>
        <w:t>et al.</w:t>
      </w:r>
      <w:r w:rsidRPr="001D3192">
        <w:rPr>
          <w:rFonts w:ascii="Calibri" w:hAnsi="Calibri"/>
          <w:sz w:val="24"/>
          <w:szCs w:val="24"/>
        </w:rPr>
        <w:t xml:space="preserve"> (2010:251). </w:t>
      </w:r>
      <w:r w:rsidR="00AA45D3" w:rsidRPr="001D3192">
        <w:rPr>
          <w:rFonts w:ascii="Calibri" w:hAnsi="Calibri"/>
          <w:sz w:val="24"/>
          <w:szCs w:val="24"/>
        </w:rPr>
        <w:t>Here</w:t>
      </w:r>
      <w:r w:rsidRPr="001D3192">
        <w:rPr>
          <w:rFonts w:ascii="Calibri" w:hAnsi="Calibri"/>
          <w:sz w:val="24"/>
          <w:szCs w:val="24"/>
        </w:rPr>
        <w:t xml:space="preserve"> </w:t>
      </w:r>
      <w:r w:rsidR="00D3402B" w:rsidRPr="001D3192">
        <w:rPr>
          <w:rFonts w:ascii="Calibri" w:hAnsi="Calibri"/>
          <w:sz w:val="24"/>
          <w:szCs w:val="24"/>
        </w:rPr>
        <w:t>they</w:t>
      </w:r>
      <w:r w:rsidRPr="001D3192">
        <w:rPr>
          <w:rFonts w:ascii="Calibri" w:hAnsi="Calibri"/>
          <w:sz w:val="24"/>
          <w:szCs w:val="24"/>
        </w:rPr>
        <w:t xml:space="preserve"> explain what are the differences between</w:t>
      </w:r>
      <w:r w:rsidR="003535B4" w:rsidRPr="001D3192">
        <w:rPr>
          <w:rFonts w:ascii="Calibri" w:hAnsi="Calibri"/>
          <w:sz w:val="24"/>
          <w:szCs w:val="24"/>
        </w:rPr>
        <w:t xml:space="preserve"> Short Term (STO) and Long Term Oriented (LTO)</w:t>
      </w:r>
      <w:r w:rsidRPr="001D3192">
        <w:rPr>
          <w:rFonts w:ascii="Calibri" w:hAnsi="Calibri"/>
          <w:sz w:val="24"/>
          <w:szCs w:val="24"/>
        </w:rPr>
        <w:t xml:space="preserve"> </w:t>
      </w:r>
      <w:r w:rsidR="003535B4" w:rsidRPr="001D3192">
        <w:rPr>
          <w:rFonts w:ascii="Calibri" w:hAnsi="Calibri"/>
          <w:sz w:val="24"/>
          <w:szCs w:val="24"/>
        </w:rPr>
        <w:t xml:space="preserve">countries. </w:t>
      </w:r>
      <w:r w:rsidR="007C0638" w:rsidRPr="001D3192">
        <w:rPr>
          <w:rFonts w:ascii="Calibri" w:hAnsi="Calibri"/>
          <w:sz w:val="24"/>
          <w:szCs w:val="24"/>
        </w:rPr>
        <w:t>They state</w:t>
      </w:r>
      <w:r w:rsidR="003535B4" w:rsidRPr="001D3192">
        <w:rPr>
          <w:rFonts w:ascii="Calibri" w:hAnsi="Calibri"/>
          <w:sz w:val="24"/>
          <w:szCs w:val="24"/>
        </w:rPr>
        <w:t xml:space="preserve"> that for LTO countries “</w:t>
      </w:r>
      <w:r w:rsidR="003535B4" w:rsidRPr="001D3192">
        <w:rPr>
          <w:rFonts w:ascii="Calibri" w:hAnsi="Calibri"/>
          <w:i/>
          <w:sz w:val="24"/>
          <w:szCs w:val="24"/>
        </w:rPr>
        <w:t>leisure time is not important</w:t>
      </w:r>
      <w:r w:rsidR="003535B4" w:rsidRPr="001D3192">
        <w:rPr>
          <w:rFonts w:ascii="Calibri" w:hAnsi="Calibri"/>
          <w:sz w:val="24"/>
          <w:szCs w:val="24"/>
        </w:rPr>
        <w:t>” while for STO countries “</w:t>
      </w:r>
      <w:r w:rsidR="003535B4" w:rsidRPr="001D3192">
        <w:rPr>
          <w:rFonts w:ascii="Calibri" w:hAnsi="Calibri"/>
          <w:i/>
          <w:sz w:val="24"/>
          <w:szCs w:val="24"/>
        </w:rPr>
        <w:t>leisure time is important</w:t>
      </w:r>
      <w:r w:rsidR="003535B4" w:rsidRPr="001D3192">
        <w:rPr>
          <w:rFonts w:ascii="Calibri" w:hAnsi="Calibri"/>
          <w:sz w:val="24"/>
          <w:szCs w:val="24"/>
        </w:rPr>
        <w:t xml:space="preserve">”. </w:t>
      </w:r>
      <w:r w:rsidR="007A541B" w:rsidRPr="001D3192">
        <w:rPr>
          <w:rFonts w:ascii="Calibri" w:hAnsi="Calibri"/>
          <w:sz w:val="24"/>
          <w:szCs w:val="24"/>
        </w:rPr>
        <w:t>Therefore,</w:t>
      </w:r>
      <w:r w:rsidR="003535B4" w:rsidRPr="001D3192">
        <w:rPr>
          <w:rFonts w:ascii="Calibri" w:hAnsi="Calibri"/>
          <w:sz w:val="24"/>
          <w:szCs w:val="24"/>
        </w:rPr>
        <w:t xml:space="preserve"> in our case is expected that countries with a higher </w:t>
      </w:r>
      <w:r w:rsidR="003535B4" w:rsidRPr="001D3192">
        <w:rPr>
          <w:rFonts w:ascii="Calibri" w:hAnsi="Calibri"/>
          <w:i/>
          <w:sz w:val="24"/>
          <w:szCs w:val="24"/>
        </w:rPr>
        <w:t xml:space="preserve">LTO </w:t>
      </w:r>
      <w:r w:rsidR="003535B4" w:rsidRPr="001D3192">
        <w:rPr>
          <w:rFonts w:ascii="Calibri" w:hAnsi="Calibri"/>
          <w:sz w:val="24"/>
          <w:szCs w:val="24"/>
        </w:rPr>
        <w:t xml:space="preserve">index to work harder during the week-ends. Hence, we take exact figures about </w:t>
      </w:r>
      <w:r w:rsidR="003535B4" w:rsidRPr="001D3192">
        <w:rPr>
          <w:rFonts w:ascii="Calibri" w:hAnsi="Calibri"/>
          <w:i/>
          <w:sz w:val="24"/>
          <w:szCs w:val="24"/>
        </w:rPr>
        <w:t>LTO</w:t>
      </w:r>
      <w:r w:rsidR="003535B4" w:rsidRPr="001D3192">
        <w:rPr>
          <w:rFonts w:ascii="Calibri" w:hAnsi="Calibri"/>
          <w:sz w:val="24"/>
          <w:szCs w:val="24"/>
        </w:rPr>
        <w:t xml:space="preserve"> for 93 countries (Hofstede </w:t>
      </w:r>
      <w:r w:rsidR="003535B4" w:rsidRPr="001D3192">
        <w:rPr>
          <w:rFonts w:ascii="Calibri" w:hAnsi="Calibri"/>
          <w:i/>
          <w:sz w:val="24"/>
          <w:szCs w:val="24"/>
        </w:rPr>
        <w:t>et al.</w:t>
      </w:r>
      <w:r w:rsidR="003535B4" w:rsidRPr="001D3192">
        <w:rPr>
          <w:rFonts w:ascii="Calibri" w:hAnsi="Calibri"/>
          <w:sz w:val="24"/>
          <w:szCs w:val="24"/>
        </w:rPr>
        <w:t xml:space="preserve"> 2010:255-258) and insert this variable within the models.</w:t>
      </w:r>
    </w:p>
    <w:p w14:paraId="132739BE" w14:textId="39BE359B" w:rsidR="00D41D93" w:rsidRPr="001D3192" w:rsidRDefault="00D41D93" w:rsidP="00C9151E">
      <w:pPr>
        <w:spacing w:line="264" w:lineRule="auto"/>
        <w:jc w:val="both"/>
        <w:rPr>
          <w:rFonts w:ascii="Calibri" w:hAnsi="Calibri"/>
          <w:sz w:val="24"/>
          <w:szCs w:val="24"/>
        </w:rPr>
      </w:pPr>
      <w:r w:rsidRPr="001D3192">
        <w:rPr>
          <w:rFonts w:ascii="Calibri" w:hAnsi="Calibri"/>
          <w:sz w:val="24"/>
          <w:szCs w:val="24"/>
        </w:rPr>
        <w:t>Based on this the following</w:t>
      </w:r>
      <w:r w:rsidR="00451051" w:rsidRPr="001D3192">
        <w:rPr>
          <w:rFonts w:ascii="Calibri" w:hAnsi="Calibri"/>
          <w:sz w:val="24"/>
          <w:szCs w:val="24"/>
        </w:rPr>
        <w:t xml:space="preserve"> general</w:t>
      </w:r>
      <w:r w:rsidRPr="001D3192">
        <w:rPr>
          <w:rFonts w:ascii="Calibri" w:hAnsi="Calibri"/>
          <w:sz w:val="24"/>
          <w:szCs w:val="24"/>
        </w:rPr>
        <w:t xml:space="preserve"> multiple regression model</w:t>
      </w:r>
      <w:r w:rsidR="000847D1" w:rsidRPr="001D3192">
        <w:rPr>
          <w:rFonts w:ascii="Calibri" w:hAnsi="Calibri"/>
          <w:sz w:val="24"/>
          <w:szCs w:val="24"/>
        </w:rPr>
        <w:t>s</w:t>
      </w:r>
      <w:r w:rsidRPr="001D3192">
        <w:rPr>
          <w:rFonts w:ascii="Calibri" w:hAnsi="Calibri"/>
          <w:sz w:val="24"/>
          <w:szCs w:val="24"/>
        </w:rPr>
        <w:t xml:space="preserve"> </w:t>
      </w:r>
      <w:r w:rsidR="000847D1" w:rsidRPr="001D3192">
        <w:rPr>
          <w:rFonts w:ascii="Calibri" w:hAnsi="Calibri"/>
          <w:sz w:val="24"/>
          <w:szCs w:val="24"/>
        </w:rPr>
        <w:t>are</w:t>
      </w:r>
      <w:r w:rsidRPr="001D3192">
        <w:rPr>
          <w:rFonts w:ascii="Calibri" w:hAnsi="Calibri"/>
          <w:sz w:val="24"/>
          <w:szCs w:val="24"/>
        </w:rPr>
        <w:t xml:space="preserve"> designed:</w:t>
      </w:r>
    </w:p>
    <w:p w14:paraId="62DEFB0C" w14:textId="248691D7" w:rsidR="00D41D93" w:rsidRPr="001D3192" w:rsidRDefault="00DD4DF2" w:rsidP="00C9151E">
      <w:pPr>
        <w:tabs>
          <w:tab w:val="left" w:pos="7797"/>
        </w:tabs>
        <w:spacing w:line="264" w:lineRule="auto"/>
        <w:ind w:left="567"/>
        <w:jc w:val="both"/>
        <w:rPr>
          <w:rFonts w:ascii="Calibri"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MON</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TUE</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WED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THU</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sSub>
          <m:sSubPr>
            <m:ctrlPr>
              <w:rPr>
                <w:rFonts w:ascii="Cambria Math" w:hAnsi="Cambria Math"/>
                <w:i/>
                <w:sz w:val="24"/>
                <w:szCs w:val="24"/>
              </w:rPr>
            </m:ctrlPr>
          </m:sSubPr>
          <m:e>
            <m:r>
              <w:rPr>
                <w:rFonts w:ascii="Cambria Math" w:hAnsi="Cambria Math"/>
                <w:sz w:val="24"/>
                <w:szCs w:val="24"/>
              </w:rPr>
              <m:t>WEEKEND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sSub>
          <m:sSubPr>
            <m:ctrlPr>
              <w:rPr>
                <w:rFonts w:ascii="Cambria Math" w:hAnsi="Cambria Math"/>
                <w:i/>
                <w:sz w:val="24"/>
                <w:szCs w:val="24"/>
              </w:rPr>
            </m:ctrlPr>
          </m:sSubPr>
          <m:e>
            <m:r>
              <w:rPr>
                <w:rFonts w:ascii="Cambria Math" w:hAnsi="Cambria Math"/>
                <w:sz w:val="24"/>
                <w:szCs w:val="24"/>
              </w:rPr>
              <m:t>SPRING</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SUMMER</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8</m:t>
            </m:r>
          </m:sub>
        </m:sSub>
        <m:sSub>
          <m:sSubPr>
            <m:ctrlPr>
              <w:rPr>
                <w:rFonts w:ascii="Cambria Math" w:hAnsi="Cambria Math"/>
                <w:i/>
                <w:sz w:val="24"/>
                <w:szCs w:val="24"/>
              </w:rPr>
            </m:ctrlPr>
          </m:sSubPr>
          <m:e>
            <m:r>
              <w:rPr>
                <w:rFonts w:ascii="Cambria Math" w:hAnsi="Cambria Math"/>
                <w:sz w:val="24"/>
                <w:szCs w:val="24"/>
              </w:rPr>
              <m:t>FALL</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D41D93" w:rsidRPr="001D3192">
        <w:rPr>
          <w:rFonts w:ascii="Calibri" w:eastAsiaTheme="minorEastAsia" w:hAnsi="Calibri"/>
          <w:sz w:val="24"/>
          <w:szCs w:val="24"/>
        </w:rPr>
        <w:tab/>
        <w:t>(</w:t>
      </w:r>
      <w:r w:rsidR="00747626" w:rsidRPr="001D3192">
        <w:rPr>
          <w:rFonts w:ascii="Calibri" w:eastAsiaTheme="minorEastAsia" w:hAnsi="Calibri"/>
          <w:sz w:val="24"/>
          <w:szCs w:val="24"/>
        </w:rPr>
        <w:t>6</w:t>
      </w:r>
      <w:r w:rsidR="00D41D93" w:rsidRPr="001D3192">
        <w:rPr>
          <w:rFonts w:ascii="Calibri" w:eastAsiaTheme="minorEastAsia" w:hAnsi="Calibri"/>
          <w:sz w:val="24"/>
          <w:szCs w:val="24"/>
        </w:rPr>
        <w:t>)</w:t>
      </w:r>
    </w:p>
    <w:p w14:paraId="66A3A737" w14:textId="75429F63" w:rsidR="005C26F7" w:rsidRPr="001D3192" w:rsidRDefault="005C26F7" w:rsidP="00C9151E">
      <w:pPr>
        <w:spacing w:line="264" w:lineRule="auto"/>
        <w:jc w:val="both"/>
        <w:rPr>
          <w:rFonts w:ascii="Calibri" w:hAnsi="Calibri"/>
          <w:sz w:val="24"/>
          <w:szCs w:val="24"/>
        </w:rPr>
      </w:pPr>
    </w:p>
    <w:p w14:paraId="3B225232" w14:textId="5DB49F26" w:rsidR="00DC1C66" w:rsidRPr="001D3192" w:rsidRDefault="00DD4DF2" w:rsidP="00C9151E">
      <w:pPr>
        <w:tabs>
          <w:tab w:val="left" w:pos="7797"/>
        </w:tabs>
        <w:spacing w:line="264" w:lineRule="auto"/>
        <w:ind w:left="567"/>
        <w:jc w:val="both"/>
        <w:rPr>
          <w:rFonts w:ascii="Calibri" w:eastAsiaTheme="minorEastAsia"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MON</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TUE</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WED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THU</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sSub>
          <m:sSubPr>
            <m:ctrlPr>
              <w:rPr>
                <w:rFonts w:ascii="Cambria Math" w:hAnsi="Cambria Math"/>
                <w:i/>
                <w:sz w:val="24"/>
                <w:szCs w:val="24"/>
              </w:rPr>
            </m:ctrlPr>
          </m:sSubPr>
          <m:e>
            <m:r>
              <w:rPr>
                <w:rFonts w:ascii="Cambria Math" w:hAnsi="Cambria Math"/>
                <w:sz w:val="24"/>
                <w:szCs w:val="24"/>
              </w:rPr>
              <m:t>WEEKEND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sSub>
          <m:sSubPr>
            <m:ctrlPr>
              <w:rPr>
                <w:rFonts w:ascii="Cambria Math" w:hAnsi="Cambria Math"/>
                <w:i/>
                <w:sz w:val="24"/>
                <w:szCs w:val="24"/>
              </w:rPr>
            </m:ctrlPr>
          </m:sSubPr>
          <m:e>
            <m:r>
              <w:rPr>
                <w:rFonts w:ascii="Cambria Math" w:hAnsi="Cambria Math"/>
                <w:sz w:val="24"/>
                <w:szCs w:val="24"/>
              </w:rPr>
              <m:t>SPRING</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SUMMER</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8</m:t>
            </m:r>
          </m:sub>
        </m:sSub>
        <m:sSub>
          <m:sSubPr>
            <m:ctrlPr>
              <w:rPr>
                <w:rFonts w:ascii="Cambria Math" w:hAnsi="Cambria Math"/>
                <w:i/>
                <w:sz w:val="24"/>
                <w:szCs w:val="24"/>
              </w:rPr>
            </m:ctrlPr>
          </m:sSubPr>
          <m:e>
            <m:r>
              <w:rPr>
                <w:rFonts w:ascii="Cambria Math" w:hAnsi="Cambria Math"/>
                <w:sz w:val="24"/>
                <w:szCs w:val="24"/>
              </w:rPr>
              <m:t>FALL</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9</m:t>
            </m:r>
          </m:sub>
        </m:sSub>
        <m:sSub>
          <m:sSubPr>
            <m:ctrlPr>
              <w:rPr>
                <w:rFonts w:ascii="Cambria Math" w:hAnsi="Cambria Math"/>
                <w:i/>
                <w:sz w:val="24"/>
                <w:szCs w:val="24"/>
              </w:rPr>
            </m:ctrlPr>
          </m:sSubPr>
          <m:e>
            <m:r>
              <w:rPr>
                <w:rFonts w:ascii="Cambria Math" w:hAnsi="Cambria Math"/>
                <w:sz w:val="24"/>
                <w:szCs w:val="24"/>
              </w:rPr>
              <m:t>AMERICA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AFRICA</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11</m:t>
            </m:r>
          </m:sub>
        </m:sSub>
        <m:sSub>
          <m:sSubPr>
            <m:ctrlPr>
              <w:rPr>
                <w:rFonts w:ascii="Cambria Math" w:hAnsi="Cambria Math"/>
                <w:i/>
                <w:sz w:val="24"/>
                <w:szCs w:val="24"/>
              </w:rPr>
            </m:ctrlPr>
          </m:sSubPr>
          <m:e>
            <m:r>
              <w:rPr>
                <w:rFonts w:ascii="Cambria Math" w:hAnsi="Cambria Math"/>
                <w:sz w:val="24"/>
                <w:szCs w:val="24"/>
              </w:rPr>
              <m:t>ASIA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OCEANIA</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DC1C66" w:rsidRPr="001D3192">
        <w:rPr>
          <w:rFonts w:ascii="Calibri" w:eastAsiaTheme="minorEastAsia" w:hAnsi="Calibri"/>
          <w:sz w:val="24"/>
          <w:szCs w:val="24"/>
        </w:rPr>
        <w:tab/>
        <w:t>(</w:t>
      </w:r>
      <w:r w:rsidR="00747626" w:rsidRPr="001D3192">
        <w:rPr>
          <w:rFonts w:ascii="Calibri" w:eastAsiaTheme="minorEastAsia" w:hAnsi="Calibri"/>
          <w:sz w:val="24"/>
          <w:szCs w:val="24"/>
        </w:rPr>
        <w:t>7</w:t>
      </w:r>
      <w:r w:rsidR="00DC1C66" w:rsidRPr="001D3192">
        <w:rPr>
          <w:rFonts w:ascii="Calibri" w:eastAsiaTheme="minorEastAsia" w:hAnsi="Calibri"/>
          <w:sz w:val="24"/>
          <w:szCs w:val="24"/>
        </w:rPr>
        <w:t>)</w:t>
      </w:r>
    </w:p>
    <w:p w14:paraId="2AA00232" w14:textId="77777777" w:rsidR="00DC1C66" w:rsidRPr="001D3192" w:rsidRDefault="00DC1C66" w:rsidP="00A42594">
      <w:pPr>
        <w:tabs>
          <w:tab w:val="left" w:pos="7797"/>
        </w:tabs>
        <w:spacing w:after="0" w:line="264" w:lineRule="auto"/>
        <w:ind w:left="567"/>
        <w:jc w:val="both"/>
        <w:rPr>
          <w:rFonts w:ascii="Calibri" w:hAnsi="Calibri"/>
          <w:sz w:val="24"/>
          <w:szCs w:val="24"/>
        </w:rPr>
      </w:pPr>
    </w:p>
    <w:p w14:paraId="7522FD41" w14:textId="41C2DE91" w:rsidR="00DC1C66" w:rsidRPr="001D3192" w:rsidRDefault="00DD4DF2" w:rsidP="00C9151E">
      <w:pPr>
        <w:tabs>
          <w:tab w:val="left" w:pos="7797"/>
        </w:tabs>
        <w:spacing w:line="264" w:lineRule="auto"/>
        <w:ind w:left="567"/>
        <w:jc w:val="both"/>
        <w:rPr>
          <w:rFonts w:ascii="Calibri" w:eastAsiaTheme="minorEastAsia"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MON</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TUE</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WED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THU</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sSub>
          <m:sSubPr>
            <m:ctrlPr>
              <w:rPr>
                <w:rFonts w:ascii="Cambria Math" w:hAnsi="Cambria Math"/>
                <w:i/>
                <w:sz w:val="24"/>
                <w:szCs w:val="24"/>
              </w:rPr>
            </m:ctrlPr>
          </m:sSubPr>
          <m:e>
            <m:r>
              <w:rPr>
                <w:rFonts w:ascii="Cambria Math" w:hAnsi="Cambria Math"/>
                <w:sz w:val="24"/>
                <w:szCs w:val="24"/>
              </w:rPr>
              <m:t>WEEKEND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sSub>
          <m:sSubPr>
            <m:ctrlPr>
              <w:rPr>
                <w:rFonts w:ascii="Cambria Math" w:hAnsi="Cambria Math"/>
                <w:i/>
                <w:sz w:val="24"/>
                <w:szCs w:val="24"/>
              </w:rPr>
            </m:ctrlPr>
          </m:sSubPr>
          <m:e>
            <m:r>
              <w:rPr>
                <w:rFonts w:ascii="Cambria Math" w:hAnsi="Cambria Math"/>
                <w:sz w:val="24"/>
                <w:szCs w:val="24"/>
              </w:rPr>
              <m:t>SPRING</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SUMMER</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8</m:t>
            </m:r>
          </m:sub>
        </m:sSub>
        <m:sSub>
          <m:sSubPr>
            <m:ctrlPr>
              <w:rPr>
                <w:rFonts w:ascii="Cambria Math" w:hAnsi="Cambria Math"/>
                <w:i/>
                <w:sz w:val="24"/>
                <w:szCs w:val="24"/>
              </w:rPr>
            </m:ctrlPr>
          </m:sSubPr>
          <m:e>
            <m:r>
              <w:rPr>
                <w:rFonts w:ascii="Cambria Math" w:hAnsi="Cambria Math"/>
                <w:sz w:val="24"/>
                <w:szCs w:val="24"/>
              </w:rPr>
              <m:t>FALL</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9</m:t>
            </m:r>
          </m:sub>
        </m:sSub>
        <m:sSub>
          <m:sSubPr>
            <m:ctrlPr>
              <w:rPr>
                <w:rFonts w:ascii="Cambria Math" w:hAnsi="Cambria Math"/>
                <w:i/>
                <w:sz w:val="24"/>
                <w:szCs w:val="24"/>
              </w:rPr>
            </m:ctrlPr>
          </m:sSubPr>
          <m:e>
            <m:r>
              <w:rPr>
                <w:rFonts w:ascii="Cambria Math" w:hAnsi="Cambria Math"/>
                <w:sz w:val="24"/>
                <w:szCs w:val="24"/>
              </w:rPr>
              <m:t>AMERICA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AFRICA</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11</m:t>
            </m:r>
          </m:sub>
        </m:sSub>
        <m:sSub>
          <m:sSubPr>
            <m:ctrlPr>
              <w:rPr>
                <w:rFonts w:ascii="Cambria Math" w:hAnsi="Cambria Math"/>
                <w:i/>
                <w:sz w:val="24"/>
                <w:szCs w:val="24"/>
              </w:rPr>
            </m:ctrlPr>
          </m:sSubPr>
          <m:e>
            <m:r>
              <w:rPr>
                <w:rFonts w:ascii="Cambria Math" w:hAnsi="Cambria Math"/>
                <w:sz w:val="24"/>
                <w:szCs w:val="24"/>
              </w:rPr>
              <m:t>ASIA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OCEANIA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13</m:t>
            </m:r>
          </m:sub>
        </m:sSub>
        <m:sSub>
          <m:sSubPr>
            <m:ctrlPr>
              <w:rPr>
                <w:rFonts w:ascii="Cambria Math" w:hAnsi="Cambria Math"/>
                <w:i/>
                <w:sz w:val="24"/>
                <w:szCs w:val="24"/>
              </w:rPr>
            </m:ctrlPr>
          </m:sSubPr>
          <m:e>
            <m:r>
              <w:rPr>
                <w:rFonts w:ascii="Cambria Math" w:hAnsi="Cambria Math"/>
                <w:sz w:val="24"/>
                <w:szCs w:val="24"/>
              </w:rPr>
              <m:t>CHRISTMAS</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DC1C66" w:rsidRPr="001D3192">
        <w:rPr>
          <w:rFonts w:ascii="Calibri" w:eastAsiaTheme="minorEastAsia" w:hAnsi="Calibri"/>
          <w:sz w:val="24"/>
          <w:szCs w:val="24"/>
        </w:rPr>
        <w:tab/>
        <w:t>(</w:t>
      </w:r>
      <w:r w:rsidR="00747626" w:rsidRPr="001D3192">
        <w:rPr>
          <w:rFonts w:ascii="Calibri" w:eastAsiaTheme="minorEastAsia" w:hAnsi="Calibri"/>
          <w:sz w:val="24"/>
          <w:szCs w:val="24"/>
        </w:rPr>
        <w:t>8</w:t>
      </w:r>
      <w:r w:rsidR="00DC1C66" w:rsidRPr="001D3192">
        <w:rPr>
          <w:rFonts w:ascii="Calibri" w:eastAsiaTheme="minorEastAsia" w:hAnsi="Calibri"/>
          <w:sz w:val="24"/>
          <w:szCs w:val="24"/>
        </w:rPr>
        <w:t>)</w:t>
      </w:r>
    </w:p>
    <w:p w14:paraId="0FCF87C7" w14:textId="77777777" w:rsidR="00DC1C66" w:rsidRPr="001D3192" w:rsidRDefault="00DC1C66" w:rsidP="00A42594">
      <w:pPr>
        <w:tabs>
          <w:tab w:val="left" w:pos="7797"/>
        </w:tabs>
        <w:spacing w:after="0" w:line="264" w:lineRule="auto"/>
        <w:ind w:left="567"/>
        <w:jc w:val="both"/>
        <w:rPr>
          <w:rFonts w:ascii="Calibri" w:hAnsi="Calibri"/>
          <w:sz w:val="24"/>
          <w:szCs w:val="24"/>
        </w:rPr>
      </w:pPr>
    </w:p>
    <w:p w14:paraId="512839B6" w14:textId="39DC73A5" w:rsidR="00DC1C66" w:rsidRPr="001D3192" w:rsidRDefault="00DD4DF2" w:rsidP="00C9151E">
      <w:pPr>
        <w:tabs>
          <w:tab w:val="left" w:pos="7797"/>
        </w:tabs>
        <w:spacing w:line="264" w:lineRule="auto"/>
        <w:ind w:left="567"/>
        <w:jc w:val="both"/>
        <w:rPr>
          <w:rFonts w:ascii="Calibri"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MON</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TUE</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WED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THU</m:t>
            </m:r>
          </m:e>
          <m:sub>
            <m:r>
              <w:rPr>
                <w:rFonts w:ascii="Cambria Math" w:hAnsi="Cambria Math"/>
                <w:sz w:val="24"/>
                <w:szCs w:val="24"/>
              </w:rPr>
              <m:t>akij</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r>
              <w:rPr>
                <w:rFonts w:ascii="Cambria Math" w:hAnsi="Cambria Math"/>
                <w:sz w:val="24"/>
                <w:szCs w:val="24"/>
              </w:rPr>
              <m:t>WEEKEND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sSub>
          <m:sSubPr>
            <m:ctrlPr>
              <w:rPr>
                <w:rFonts w:ascii="Cambria Math" w:hAnsi="Cambria Math"/>
                <w:i/>
                <w:sz w:val="24"/>
                <w:szCs w:val="24"/>
              </w:rPr>
            </m:ctrlPr>
          </m:sSubPr>
          <m:e>
            <m:r>
              <w:rPr>
                <w:rFonts w:ascii="Cambria Math" w:hAnsi="Cambria Math"/>
                <w:sz w:val="24"/>
                <w:szCs w:val="24"/>
              </w:rPr>
              <m:t>SPRING</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SUMMER</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8</m:t>
            </m:r>
          </m:sub>
        </m:sSub>
        <m:sSub>
          <m:sSubPr>
            <m:ctrlPr>
              <w:rPr>
                <w:rFonts w:ascii="Cambria Math" w:hAnsi="Cambria Math"/>
                <w:i/>
                <w:sz w:val="24"/>
                <w:szCs w:val="24"/>
              </w:rPr>
            </m:ctrlPr>
          </m:sSubPr>
          <m:e>
            <m:r>
              <w:rPr>
                <w:rFonts w:ascii="Cambria Math" w:hAnsi="Cambria Math"/>
                <w:sz w:val="24"/>
                <w:szCs w:val="24"/>
              </w:rPr>
              <m:t>FALL</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9</m:t>
            </m:r>
          </m:sub>
        </m:sSub>
        <m:sSub>
          <m:sSubPr>
            <m:ctrlPr>
              <w:rPr>
                <w:rFonts w:ascii="Cambria Math" w:hAnsi="Cambria Math"/>
                <w:i/>
                <w:sz w:val="24"/>
                <w:szCs w:val="24"/>
              </w:rPr>
            </m:ctrlPr>
          </m:sSubPr>
          <m:e>
            <m:r>
              <w:rPr>
                <w:rFonts w:ascii="Cambria Math" w:hAnsi="Cambria Math"/>
                <w:sz w:val="24"/>
                <w:szCs w:val="24"/>
              </w:rPr>
              <m:t>AMERICA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AFRICA</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11</m:t>
            </m:r>
          </m:sub>
        </m:sSub>
        <m:sSub>
          <m:sSubPr>
            <m:ctrlPr>
              <w:rPr>
                <w:rFonts w:ascii="Cambria Math" w:hAnsi="Cambria Math"/>
                <w:i/>
                <w:sz w:val="24"/>
                <w:szCs w:val="24"/>
              </w:rPr>
            </m:ctrlPr>
          </m:sSubPr>
          <m:e>
            <m:r>
              <w:rPr>
                <w:rFonts w:ascii="Cambria Math" w:hAnsi="Cambria Math"/>
                <w:sz w:val="24"/>
                <w:szCs w:val="24"/>
              </w:rPr>
              <m:t>ASIA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OCEANIA</m:t>
            </m:r>
          </m:e>
          <m:sub>
            <m:r>
              <w:rPr>
                <w:rFonts w:ascii="Cambria Math" w:hAnsi="Cambria Math"/>
                <w:sz w:val="24"/>
                <w:szCs w:val="24"/>
              </w:rPr>
              <m:t>akij</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13</m:t>
                </m:r>
              </m:sub>
            </m:sSub>
            <m:sSub>
              <m:sSubPr>
                <m:ctrlPr>
                  <w:rPr>
                    <w:rFonts w:ascii="Cambria Math" w:hAnsi="Cambria Math"/>
                    <w:i/>
                    <w:sz w:val="24"/>
                    <w:szCs w:val="24"/>
                  </w:rPr>
                </m:ctrlPr>
              </m:sSubPr>
              <m:e>
                <m:r>
                  <w:rPr>
                    <w:rFonts w:ascii="Cambria Math" w:hAnsi="Cambria Math"/>
                    <w:sz w:val="24"/>
                    <w:szCs w:val="24"/>
                  </w:rPr>
                  <m:t>CHRISTMAS</m:t>
                </m:r>
              </m:e>
              <m:sub>
                <m:r>
                  <w:rPr>
                    <w:rFonts w:ascii="Cambria Math" w:hAnsi="Cambria Math"/>
                    <w:sz w:val="24"/>
                    <w:szCs w:val="24"/>
                  </w:rPr>
                  <m:t>akij</m:t>
                </m:r>
              </m:sub>
            </m:sSub>
            <m:r>
              <w:rPr>
                <w:rFonts w:ascii="Cambria Math" w:hAnsi="Cambria Math"/>
                <w:sz w:val="24"/>
                <w:szCs w:val="24"/>
              </w:rPr>
              <m:t>+β</m:t>
            </m:r>
          </m:e>
          <m:sub>
            <m:r>
              <w:rPr>
                <w:rFonts w:ascii="Cambria Math" w:hAnsi="Cambria Math"/>
                <w:sz w:val="24"/>
                <w:szCs w:val="24"/>
              </w:rPr>
              <m:t>14</m:t>
            </m:r>
          </m:sub>
        </m:sSub>
        <m:sSub>
          <m:sSubPr>
            <m:ctrlPr>
              <w:rPr>
                <w:rFonts w:ascii="Cambria Math" w:hAnsi="Cambria Math"/>
                <w:sz w:val="24"/>
                <w:szCs w:val="24"/>
              </w:rPr>
            </m:ctrlPr>
          </m:sSubPr>
          <m:e>
            <m:r>
              <m:rPr>
                <m:sty m:val="p"/>
              </m:rPr>
              <w:rPr>
                <w:rFonts w:ascii="Cambria Math" w:hAnsi="Cambria Math"/>
                <w:sz w:val="24"/>
                <w:szCs w:val="24"/>
              </w:rPr>
              <m:t>log⁡</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AUTHORS</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DC1C66" w:rsidRPr="001D3192">
        <w:rPr>
          <w:rFonts w:ascii="Calibri" w:eastAsiaTheme="minorEastAsia" w:hAnsi="Calibri"/>
          <w:sz w:val="24"/>
          <w:szCs w:val="24"/>
        </w:rPr>
        <w:tab/>
        <w:t>(</w:t>
      </w:r>
      <w:r w:rsidR="00747626" w:rsidRPr="001D3192">
        <w:rPr>
          <w:rFonts w:ascii="Calibri" w:eastAsiaTheme="minorEastAsia" w:hAnsi="Calibri"/>
          <w:sz w:val="24"/>
          <w:szCs w:val="24"/>
        </w:rPr>
        <w:t>9</w:t>
      </w:r>
      <w:r w:rsidR="00DC1C66" w:rsidRPr="001D3192">
        <w:rPr>
          <w:rFonts w:ascii="Calibri" w:eastAsiaTheme="minorEastAsia" w:hAnsi="Calibri"/>
          <w:sz w:val="24"/>
          <w:szCs w:val="24"/>
        </w:rPr>
        <w:t>)</w:t>
      </w:r>
    </w:p>
    <w:p w14:paraId="1F51F113" w14:textId="21F63FFF" w:rsidR="00D41D93" w:rsidRPr="001D3192" w:rsidRDefault="00D41D93" w:rsidP="00A42594">
      <w:pPr>
        <w:spacing w:after="0" w:line="264" w:lineRule="auto"/>
        <w:jc w:val="both"/>
        <w:rPr>
          <w:rFonts w:ascii="Calibri" w:hAnsi="Calibri"/>
          <w:sz w:val="24"/>
          <w:szCs w:val="24"/>
        </w:rPr>
      </w:pPr>
    </w:p>
    <w:p w14:paraId="6B15D3A9" w14:textId="059B139C" w:rsidR="00692C74" w:rsidRPr="001D3192" w:rsidRDefault="00DD4DF2" w:rsidP="00C9151E">
      <w:pPr>
        <w:tabs>
          <w:tab w:val="left" w:pos="7797"/>
        </w:tabs>
        <w:spacing w:line="264" w:lineRule="auto"/>
        <w:ind w:left="567"/>
        <w:jc w:val="both"/>
        <w:rPr>
          <w:rFonts w:ascii="Calibri"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MON</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TUE</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WED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THU</m:t>
            </m:r>
          </m:e>
          <m:sub>
            <m:r>
              <w:rPr>
                <w:rFonts w:ascii="Cambria Math" w:hAnsi="Cambria Math"/>
                <w:sz w:val="24"/>
                <w:szCs w:val="24"/>
              </w:rPr>
              <m:t>akij</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r>
              <w:rPr>
                <w:rFonts w:ascii="Cambria Math" w:hAnsi="Cambria Math"/>
                <w:sz w:val="24"/>
                <w:szCs w:val="24"/>
              </w:rPr>
              <m:t>WEEKEND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sSub>
          <m:sSubPr>
            <m:ctrlPr>
              <w:rPr>
                <w:rFonts w:ascii="Cambria Math" w:hAnsi="Cambria Math"/>
                <w:i/>
                <w:sz w:val="24"/>
                <w:szCs w:val="24"/>
              </w:rPr>
            </m:ctrlPr>
          </m:sSubPr>
          <m:e>
            <m:r>
              <w:rPr>
                <w:rFonts w:ascii="Cambria Math" w:hAnsi="Cambria Math"/>
                <w:sz w:val="24"/>
                <w:szCs w:val="24"/>
              </w:rPr>
              <m:t>SPRING</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SUMMER</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8</m:t>
            </m:r>
          </m:sub>
        </m:sSub>
        <m:sSub>
          <m:sSubPr>
            <m:ctrlPr>
              <w:rPr>
                <w:rFonts w:ascii="Cambria Math" w:hAnsi="Cambria Math"/>
                <w:i/>
                <w:sz w:val="24"/>
                <w:szCs w:val="24"/>
              </w:rPr>
            </m:ctrlPr>
          </m:sSubPr>
          <m:e>
            <m:r>
              <w:rPr>
                <w:rFonts w:ascii="Cambria Math" w:hAnsi="Cambria Math"/>
                <w:sz w:val="24"/>
                <w:szCs w:val="24"/>
              </w:rPr>
              <m:t>FALL</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9</m:t>
            </m:r>
          </m:sub>
        </m:sSub>
        <m:sSub>
          <m:sSubPr>
            <m:ctrlPr>
              <w:rPr>
                <w:rFonts w:ascii="Cambria Math" w:hAnsi="Cambria Math"/>
                <w:i/>
                <w:sz w:val="24"/>
                <w:szCs w:val="24"/>
              </w:rPr>
            </m:ctrlPr>
          </m:sSubPr>
          <m:e>
            <m:r>
              <w:rPr>
                <w:rFonts w:ascii="Cambria Math" w:hAnsi="Cambria Math"/>
                <w:sz w:val="24"/>
                <w:szCs w:val="24"/>
              </w:rPr>
              <m:t>AMERICA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AFRICA</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11</m:t>
            </m:r>
          </m:sub>
        </m:sSub>
        <m:sSub>
          <m:sSubPr>
            <m:ctrlPr>
              <w:rPr>
                <w:rFonts w:ascii="Cambria Math" w:hAnsi="Cambria Math"/>
                <w:i/>
                <w:sz w:val="24"/>
                <w:szCs w:val="24"/>
              </w:rPr>
            </m:ctrlPr>
          </m:sSubPr>
          <m:e>
            <m:r>
              <w:rPr>
                <w:rFonts w:ascii="Cambria Math" w:hAnsi="Cambria Math"/>
                <w:sz w:val="24"/>
                <w:szCs w:val="24"/>
              </w:rPr>
              <m:t>ASIA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OCEANIA</m:t>
            </m:r>
          </m:e>
          <m:sub>
            <m:r>
              <w:rPr>
                <w:rFonts w:ascii="Cambria Math" w:hAnsi="Cambria Math"/>
                <w:sz w:val="24"/>
                <w:szCs w:val="24"/>
              </w:rPr>
              <m:t>akij</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13</m:t>
                </m:r>
              </m:sub>
            </m:sSub>
            <m:sSub>
              <m:sSubPr>
                <m:ctrlPr>
                  <w:rPr>
                    <w:rFonts w:ascii="Cambria Math" w:hAnsi="Cambria Math"/>
                    <w:i/>
                    <w:sz w:val="24"/>
                    <w:szCs w:val="24"/>
                  </w:rPr>
                </m:ctrlPr>
              </m:sSubPr>
              <m:e>
                <m:r>
                  <w:rPr>
                    <w:rFonts w:ascii="Cambria Math" w:hAnsi="Cambria Math"/>
                    <w:sz w:val="24"/>
                    <w:szCs w:val="24"/>
                  </w:rPr>
                  <m:t>CHRISTMAS</m:t>
                </m:r>
              </m:e>
              <m:sub>
                <m:r>
                  <w:rPr>
                    <w:rFonts w:ascii="Cambria Math" w:hAnsi="Cambria Math"/>
                    <w:sz w:val="24"/>
                    <w:szCs w:val="24"/>
                  </w:rPr>
                  <m:t>akij</m:t>
                </m:r>
              </m:sub>
            </m:sSub>
            <m:r>
              <w:rPr>
                <w:rFonts w:ascii="Cambria Math" w:hAnsi="Cambria Math"/>
                <w:sz w:val="24"/>
                <w:szCs w:val="24"/>
              </w:rPr>
              <m:t>+β</m:t>
            </m:r>
          </m:e>
          <m:sub>
            <m:r>
              <w:rPr>
                <w:rFonts w:ascii="Cambria Math" w:hAnsi="Cambria Math"/>
                <w:sz w:val="24"/>
                <w:szCs w:val="24"/>
              </w:rPr>
              <m:t>14</m:t>
            </m:r>
          </m:sub>
        </m:sSub>
        <m:sSub>
          <m:sSubPr>
            <m:ctrlPr>
              <w:rPr>
                <w:rFonts w:ascii="Cambria Math" w:hAnsi="Cambria Math"/>
                <w:sz w:val="24"/>
                <w:szCs w:val="24"/>
              </w:rPr>
            </m:ctrlPr>
          </m:sSubPr>
          <m:e>
            <m:r>
              <m:rPr>
                <m:sty m:val="p"/>
              </m:rPr>
              <w:rPr>
                <w:rFonts w:ascii="Cambria Math" w:hAnsi="Cambria Math"/>
                <w:sz w:val="24"/>
                <w:szCs w:val="24"/>
              </w:rPr>
              <m:t>log⁡</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AUTHORS</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15</m:t>
            </m:r>
          </m:sub>
        </m:sSub>
        <m:sSub>
          <m:sSubPr>
            <m:ctrlPr>
              <w:rPr>
                <w:rFonts w:ascii="Cambria Math" w:hAnsi="Cambria Math"/>
                <w:sz w:val="24"/>
                <w:szCs w:val="24"/>
              </w:rPr>
            </m:ctrlPr>
          </m:sSubPr>
          <m:e>
            <m:r>
              <m:rPr>
                <m:sty m:val="p"/>
              </m:rPr>
              <w:rPr>
                <w:rFonts w:ascii="Cambria Math" w:hAnsi="Cambria Math"/>
                <w:sz w:val="24"/>
                <w:szCs w:val="24"/>
              </w:rPr>
              <m:t>log⁡</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HDI</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692C74" w:rsidRPr="001D3192">
        <w:rPr>
          <w:rFonts w:ascii="Calibri" w:eastAsiaTheme="minorEastAsia" w:hAnsi="Calibri"/>
          <w:sz w:val="24"/>
          <w:szCs w:val="24"/>
        </w:rPr>
        <w:tab/>
        <w:t>(1</w:t>
      </w:r>
      <w:r w:rsidR="00747626" w:rsidRPr="001D3192">
        <w:rPr>
          <w:rFonts w:ascii="Calibri" w:eastAsiaTheme="minorEastAsia" w:hAnsi="Calibri"/>
          <w:sz w:val="24"/>
          <w:szCs w:val="24"/>
        </w:rPr>
        <w:t>0</w:t>
      </w:r>
      <w:r w:rsidR="00692C74" w:rsidRPr="001D3192">
        <w:rPr>
          <w:rFonts w:ascii="Calibri" w:eastAsiaTheme="minorEastAsia" w:hAnsi="Calibri"/>
          <w:sz w:val="24"/>
          <w:szCs w:val="24"/>
        </w:rPr>
        <w:t>)</w:t>
      </w:r>
    </w:p>
    <w:p w14:paraId="0324C487" w14:textId="77777777" w:rsidR="00692C74" w:rsidRPr="001D3192" w:rsidRDefault="00692C74" w:rsidP="00A42594">
      <w:pPr>
        <w:spacing w:after="0" w:line="264" w:lineRule="auto"/>
        <w:jc w:val="both"/>
        <w:rPr>
          <w:rFonts w:ascii="Calibri" w:hAnsi="Calibri"/>
          <w:sz w:val="24"/>
          <w:szCs w:val="24"/>
        </w:rPr>
      </w:pPr>
    </w:p>
    <w:p w14:paraId="73F176BA" w14:textId="64CBDD02" w:rsidR="00692C74" w:rsidRPr="001D3192" w:rsidRDefault="00DD4DF2" w:rsidP="00C9151E">
      <w:pPr>
        <w:tabs>
          <w:tab w:val="left" w:pos="7797"/>
        </w:tabs>
        <w:spacing w:line="264" w:lineRule="auto"/>
        <w:ind w:left="567"/>
        <w:jc w:val="both"/>
        <w:rPr>
          <w:rFonts w:ascii="Calibri" w:eastAsiaTheme="minorEastAsia" w:hAnsi="Calibri"/>
          <w:sz w:val="24"/>
          <w:szCs w:val="24"/>
        </w:rPr>
      </w:pP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akij</m:t>
            </m:r>
          </m:sub>
          <m:sup>
            <m:r>
              <w:rPr>
                <w:rFonts w:ascii="Cambria Math" w:hAnsi="Cambria Math"/>
                <w:sz w:val="24"/>
                <w:szCs w:val="24"/>
              </w:rPr>
              <m:t>**</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MON</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TUE</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3</m:t>
            </m:r>
          </m:sub>
        </m:sSub>
        <m:sSub>
          <m:sSubPr>
            <m:ctrlPr>
              <w:rPr>
                <w:rFonts w:ascii="Cambria Math" w:hAnsi="Cambria Math"/>
                <w:i/>
                <w:sz w:val="24"/>
                <w:szCs w:val="24"/>
              </w:rPr>
            </m:ctrlPr>
          </m:sSubPr>
          <m:e>
            <m:r>
              <w:rPr>
                <w:rFonts w:ascii="Cambria Math" w:hAnsi="Cambria Math"/>
                <w:sz w:val="24"/>
                <w:szCs w:val="24"/>
              </w:rPr>
              <m:t>WED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THU</m:t>
            </m:r>
          </m:e>
          <m:sub>
            <m:r>
              <w:rPr>
                <w:rFonts w:ascii="Cambria Math" w:hAnsi="Cambria Math"/>
                <w:sz w:val="24"/>
                <w:szCs w:val="24"/>
              </w:rPr>
              <m:t>akij</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5</m:t>
                </m:r>
              </m:sub>
            </m:sSub>
            <m:r>
              <w:rPr>
                <w:rFonts w:ascii="Cambria Math" w:hAnsi="Cambria Math"/>
                <w:sz w:val="24"/>
                <w:szCs w:val="24"/>
              </w:rPr>
              <m:t>WEEKEND</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6</m:t>
            </m:r>
          </m:sub>
        </m:sSub>
        <m:sSub>
          <m:sSubPr>
            <m:ctrlPr>
              <w:rPr>
                <w:rFonts w:ascii="Cambria Math" w:hAnsi="Cambria Math"/>
                <w:i/>
                <w:sz w:val="24"/>
                <w:szCs w:val="24"/>
              </w:rPr>
            </m:ctrlPr>
          </m:sSubPr>
          <m:e>
            <m:r>
              <w:rPr>
                <w:rFonts w:ascii="Cambria Math" w:hAnsi="Cambria Math"/>
                <w:sz w:val="24"/>
                <w:szCs w:val="24"/>
              </w:rPr>
              <m:t>SPRING</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7</m:t>
            </m:r>
          </m:sub>
        </m:sSub>
        <m:sSub>
          <m:sSubPr>
            <m:ctrlPr>
              <w:rPr>
                <w:rFonts w:ascii="Cambria Math" w:hAnsi="Cambria Math"/>
                <w:i/>
                <w:sz w:val="24"/>
                <w:szCs w:val="24"/>
              </w:rPr>
            </m:ctrlPr>
          </m:sSubPr>
          <m:e>
            <m:r>
              <w:rPr>
                <w:rFonts w:ascii="Cambria Math" w:hAnsi="Cambria Math"/>
                <w:sz w:val="24"/>
                <w:szCs w:val="24"/>
              </w:rPr>
              <m:t>SUMMER</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8</m:t>
            </m:r>
          </m:sub>
        </m:sSub>
        <m:sSub>
          <m:sSubPr>
            <m:ctrlPr>
              <w:rPr>
                <w:rFonts w:ascii="Cambria Math" w:hAnsi="Cambria Math"/>
                <w:i/>
                <w:sz w:val="24"/>
                <w:szCs w:val="24"/>
              </w:rPr>
            </m:ctrlPr>
          </m:sSubPr>
          <m:e>
            <m:r>
              <w:rPr>
                <w:rFonts w:ascii="Cambria Math" w:hAnsi="Cambria Math"/>
                <w:sz w:val="24"/>
                <w:szCs w:val="24"/>
              </w:rPr>
              <m:t>FALL</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9</m:t>
            </m:r>
          </m:sub>
        </m:sSub>
        <m:sSub>
          <m:sSubPr>
            <m:ctrlPr>
              <w:rPr>
                <w:rFonts w:ascii="Cambria Math" w:hAnsi="Cambria Math"/>
                <w:i/>
                <w:sz w:val="24"/>
                <w:szCs w:val="24"/>
              </w:rPr>
            </m:ctrlPr>
          </m:sSubPr>
          <m:e>
            <m:r>
              <w:rPr>
                <w:rFonts w:ascii="Cambria Math" w:hAnsi="Cambria Math"/>
                <w:sz w:val="24"/>
                <w:szCs w:val="24"/>
              </w:rPr>
              <m:t>AMERICA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AFRICA</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11</m:t>
            </m:r>
          </m:sub>
        </m:sSub>
        <m:sSub>
          <m:sSubPr>
            <m:ctrlPr>
              <w:rPr>
                <w:rFonts w:ascii="Cambria Math" w:hAnsi="Cambria Math"/>
                <w:i/>
                <w:sz w:val="24"/>
                <w:szCs w:val="24"/>
              </w:rPr>
            </m:ctrlPr>
          </m:sSubPr>
          <m:e>
            <m:r>
              <w:rPr>
                <w:rFonts w:ascii="Cambria Math" w:hAnsi="Cambria Math"/>
                <w:sz w:val="24"/>
                <w:szCs w:val="24"/>
              </w:rPr>
              <m:t>ASIA</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12</m:t>
            </m:r>
          </m:sub>
        </m:sSub>
        <m:sSub>
          <m:sSubPr>
            <m:ctrlPr>
              <w:rPr>
                <w:rFonts w:ascii="Cambria Math" w:hAnsi="Cambria Math"/>
                <w:i/>
                <w:sz w:val="24"/>
                <w:szCs w:val="24"/>
              </w:rPr>
            </m:ctrlPr>
          </m:sSubPr>
          <m:e>
            <m:r>
              <w:rPr>
                <w:rFonts w:ascii="Cambria Math" w:hAnsi="Cambria Math"/>
                <w:sz w:val="24"/>
                <w:szCs w:val="24"/>
              </w:rPr>
              <m:t>OCEANIA</m:t>
            </m:r>
          </m:e>
          <m:sub>
            <m:r>
              <w:rPr>
                <w:rFonts w:ascii="Cambria Math" w:hAnsi="Cambria Math"/>
                <w:sz w:val="24"/>
                <w:szCs w:val="24"/>
              </w:rPr>
              <m:t>akij</m:t>
            </m:r>
          </m:sub>
        </m:sSub>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13</m:t>
                </m:r>
              </m:sub>
            </m:sSub>
            <m:sSub>
              <m:sSubPr>
                <m:ctrlPr>
                  <w:rPr>
                    <w:rFonts w:ascii="Cambria Math" w:hAnsi="Cambria Math"/>
                    <w:i/>
                    <w:sz w:val="24"/>
                    <w:szCs w:val="24"/>
                  </w:rPr>
                </m:ctrlPr>
              </m:sSubPr>
              <m:e>
                <m:r>
                  <w:rPr>
                    <w:rFonts w:ascii="Cambria Math" w:hAnsi="Cambria Math"/>
                    <w:sz w:val="24"/>
                    <w:szCs w:val="24"/>
                  </w:rPr>
                  <m:t>CHRISTMAS</m:t>
                </m:r>
              </m:e>
              <m:sub>
                <m:r>
                  <w:rPr>
                    <w:rFonts w:ascii="Cambria Math" w:hAnsi="Cambria Math"/>
                    <w:sz w:val="24"/>
                    <w:szCs w:val="24"/>
                  </w:rPr>
                  <m:t>akij</m:t>
                </m:r>
              </m:sub>
            </m:sSub>
            <m:r>
              <w:rPr>
                <w:rFonts w:ascii="Cambria Math" w:hAnsi="Cambria Math"/>
                <w:sz w:val="24"/>
                <w:szCs w:val="24"/>
              </w:rPr>
              <m:t>+β</m:t>
            </m:r>
          </m:e>
          <m:sub>
            <m:r>
              <w:rPr>
                <w:rFonts w:ascii="Cambria Math" w:hAnsi="Cambria Math"/>
                <w:sz w:val="24"/>
                <w:szCs w:val="24"/>
              </w:rPr>
              <m:t>14</m:t>
            </m:r>
          </m:sub>
        </m:sSub>
        <m:sSub>
          <m:sSubPr>
            <m:ctrlPr>
              <w:rPr>
                <w:rFonts w:ascii="Cambria Math" w:hAnsi="Cambria Math"/>
                <w:sz w:val="24"/>
                <w:szCs w:val="24"/>
              </w:rPr>
            </m:ctrlPr>
          </m:sSubPr>
          <m:e>
            <m:r>
              <m:rPr>
                <m:sty m:val="p"/>
              </m:rPr>
              <w:rPr>
                <w:rFonts w:ascii="Cambria Math" w:hAnsi="Cambria Math"/>
                <w:sz w:val="24"/>
                <w:szCs w:val="24"/>
              </w:rPr>
              <m:t>log⁡</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AUTHORS</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15</m:t>
            </m:r>
          </m:sub>
        </m:sSub>
        <m:sSub>
          <m:sSubPr>
            <m:ctrlPr>
              <w:rPr>
                <w:rFonts w:ascii="Cambria Math" w:hAnsi="Cambria Math"/>
                <w:sz w:val="24"/>
                <w:szCs w:val="24"/>
              </w:rPr>
            </m:ctrlPr>
          </m:sSubPr>
          <m:e>
            <m:r>
              <m:rPr>
                <m:sty m:val="p"/>
              </m:rPr>
              <w:rPr>
                <w:rFonts w:ascii="Cambria Math" w:hAnsi="Cambria Math"/>
                <w:sz w:val="24"/>
                <w:szCs w:val="24"/>
              </w:rPr>
              <m:t>log⁡</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HDI</m:t>
            </m:r>
          </m:e>
          <m:sub>
            <m:r>
              <w:rPr>
                <w:rFonts w:ascii="Cambria Math" w:hAnsi="Cambria Math"/>
                <w:sz w:val="24"/>
                <w:szCs w:val="24"/>
              </w:rPr>
              <m:t>akij</m:t>
            </m:r>
          </m:sub>
        </m:sSub>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16</m:t>
            </m:r>
          </m:sub>
        </m:sSub>
        <m:sSub>
          <m:sSubPr>
            <m:ctrlPr>
              <w:rPr>
                <w:rFonts w:ascii="Cambria Math" w:hAnsi="Cambria Math"/>
                <w:sz w:val="24"/>
                <w:szCs w:val="24"/>
              </w:rPr>
            </m:ctrlPr>
          </m:sSubPr>
          <m:e>
            <m:r>
              <m:rPr>
                <m:sty m:val="p"/>
              </m:rPr>
              <w:rPr>
                <w:rFonts w:ascii="Cambria Math" w:hAnsi="Cambria Math"/>
                <w:sz w:val="24"/>
                <w:szCs w:val="24"/>
              </w:rPr>
              <m:t>log⁡</m:t>
            </m:r>
          </m:e>
          <m:sub>
            <m:r>
              <w:rPr>
                <w:rFonts w:ascii="Cambria Math" w:hAnsi="Cambria Math"/>
                <w:sz w:val="24"/>
                <w:szCs w:val="24"/>
              </w:rPr>
              <m:t>10</m:t>
            </m:r>
          </m:sub>
        </m:sSub>
        <m:sSub>
          <m:sSubPr>
            <m:ctrlPr>
              <w:rPr>
                <w:rFonts w:ascii="Cambria Math" w:hAnsi="Cambria Math"/>
                <w:i/>
                <w:sz w:val="24"/>
                <w:szCs w:val="24"/>
              </w:rPr>
            </m:ctrlPr>
          </m:sSubPr>
          <m:e>
            <m:r>
              <w:rPr>
                <w:rFonts w:ascii="Cambria Math" w:hAnsi="Cambria Math"/>
                <w:sz w:val="24"/>
                <w:szCs w:val="24"/>
              </w:rPr>
              <m:t>LTO</m:t>
            </m:r>
          </m:e>
          <m:sub>
            <m:r>
              <w:rPr>
                <w:rFonts w:ascii="Cambria Math" w:hAnsi="Cambria Math"/>
                <w:sz w:val="24"/>
                <w:szCs w:val="24"/>
              </w:rPr>
              <m:t>akij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akij</m:t>
            </m:r>
          </m:sub>
        </m:sSub>
      </m:oMath>
      <w:r w:rsidR="00692C74" w:rsidRPr="001D3192">
        <w:rPr>
          <w:rFonts w:ascii="Calibri" w:eastAsiaTheme="minorEastAsia" w:hAnsi="Calibri"/>
          <w:sz w:val="24"/>
          <w:szCs w:val="24"/>
        </w:rPr>
        <w:tab/>
        <w:t>(1</w:t>
      </w:r>
      <w:r w:rsidR="00747626" w:rsidRPr="001D3192">
        <w:rPr>
          <w:rFonts w:ascii="Calibri" w:eastAsiaTheme="minorEastAsia" w:hAnsi="Calibri"/>
          <w:sz w:val="24"/>
          <w:szCs w:val="24"/>
        </w:rPr>
        <w:t>1</w:t>
      </w:r>
      <w:r w:rsidR="00692C74" w:rsidRPr="001D3192">
        <w:rPr>
          <w:rFonts w:ascii="Calibri" w:eastAsiaTheme="minorEastAsia" w:hAnsi="Calibri"/>
          <w:sz w:val="24"/>
          <w:szCs w:val="24"/>
        </w:rPr>
        <w:t>)</w:t>
      </w:r>
    </w:p>
    <w:p w14:paraId="3E3650FF" w14:textId="31FB37A7" w:rsidR="008F3A8A" w:rsidRPr="001D3192" w:rsidRDefault="007257F8" w:rsidP="00450D81">
      <w:pPr>
        <w:spacing w:line="264" w:lineRule="auto"/>
        <w:jc w:val="both"/>
        <w:rPr>
          <w:rFonts w:ascii="Calibri" w:hAnsi="Calibri"/>
          <w:strike/>
          <w:sz w:val="24"/>
          <w:szCs w:val="24"/>
        </w:rPr>
      </w:pPr>
      <w:r w:rsidRPr="001D3192">
        <w:rPr>
          <w:rFonts w:ascii="Calibri" w:hAnsi="Calibri"/>
          <w:sz w:val="24"/>
          <w:szCs w:val="24"/>
        </w:rPr>
        <w:t xml:space="preserve">The meaning of the indexes </w:t>
      </w:r>
      <w:r w:rsidRPr="001D3192">
        <w:rPr>
          <w:rFonts w:ascii="Calibri" w:hAnsi="Calibri"/>
          <w:i/>
          <w:sz w:val="24"/>
          <w:szCs w:val="24"/>
        </w:rPr>
        <w:t>a</w:t>
      </w:r>
      <w:r w:rsidRPr="001D3192">
        <w:rPr>
          <w:rFonts w:ascii="Calibri" w:hAnsi="Calibri"/>
          <w:sz w:val="24"/>
          <w:szCs w:val="24"/>
        </w:rPr>
        <w:t>,</w:t>
      </w:r>
      <w:r w:rsidR="00653ABC" w:rsidRPr="001D3192">
        <w:rPr>
          <w:rFonts w:ascii="Calibri" w:hAnsi="Calibri"/>
          <w:sz w:val="24"/>
          <w:szCs w:val="24"/>
        </w:rPr>
        <w:t xml:space="preserve"> </w:t>
      </w:r>
      <w:r w:rsidRPr="001D3192">
        <w:rPr>
          <w:rFonts w:ascii="Calibri" w:hAnsi="Calibri"/>
          <w:i/>
          <w:sz w:val="24"/>
          <w:szCs w:val="24"/>
        </w:rPr>
        <w:t>k</w:t>
      </w:r>
      <w:r w:rsidRPr="001D3192">
        <w:rPr>
          <w:rFonts w:ascii="Calibri" w:hAnsi="Calibri"/>
          <w:sz w:val="24"/>
          <w:szCs w:val="24"/>
        </w:rPr>
        <w:t>,</w:t>
      </w:r>
      <w:r w:rsidR="00653ABC" w:rsidRPr="001D3192">
        <w:rPr>
          <w:rFonts w:ascii="Calibri" w:hAnsi="Calibri"/>
          <w:sz w:val="24"/>
          <w:szCs w:val="24"/>
        </w:rPr>
        <w:t xml:space="preserve"> </w:t>
      </w:r>
      <w:r w:rsidR="00653ABC" w:rsidRPr="001D3192">
        <w:rPr>
          <w:rFonts w:ascii="Calibri" w:hAnsi="Calibri"/>
          <w:i/>
          <w:sz w:val="24"/>
          <w:szCs w:val="24"/>
        </w:rPr>
        <w:t>i</w:t>
      </w:r>
      <w:r w:rsidRPr="001D3192">
        <w:rPr>
          <w:rFonts w:ascii="Calibri" w:hAnsi="Calibri"/>
          <w:sz w:val="24"/>
          <w:szCs w:val="24"/>
        </w:rPr>
        <w:t>,</w:t>
      </w:r>
      <w:r w:rsidR="00653ABC" w:rsidRPr="001D3192">
        <w:rPr>
          <w:rFonts w:ascii="Calibri" w:hAnsi="Calibri"/>
          <w:sz w:val="24"/>
          <w:szCs w:val="24"/>
        </w:rPr>
        <w:t xml:space="preserve"> </w:t>
      </w:r>
      <w:r w:rsidRPr="001D3192">
        <w:rPr>
          <w:rFonts w:ascii="Calibri" w:hAnsi="Calibri"/>
          <w:i/>
          <w:sz w:val="24"/>
          <w:szCs w:val="24"/>
        </w:rPr>
        <w:t>j</w:t>
      </w:r>
      <w:r w:rsidRPr="001D3192">
        <w:rPr>
          <w:rFonts w:ascii="Calibri" w:hAnsi="Calibri"/>
          <w:sz w:val="24"/>
          <w:szCs w:val="24"/>
        </w:rPr>
        <w:t>, are the same as in (</w:t>
      </w:r>
      <w:r w:rsidR="00653ABC" w:rsidRPr="001D3192">
        <w:rPr>
          <w:rFonts w:ascii="Calibri" w:hAnsi="Calibri"/>
          <w:sz w:val="24"/>
          <w:szCs w:val="24"/>
        </w:rPr>
        <w:t>3</w:t>
      </w:r>
      <w:r w:rsidRPr="001D3192">
        <w:rPr>
          <w:rFonts w:ascii="Calibri" w:hAnsi="Calibri"/>
          <w:sz w:val="24"/>
          <w:szCs w:val="24"/>
        </w:rPr>
        <w:t xml:space="preserve">), </w:t>
      </w:r>
      <w:r w:rsidR="00ED2506" w:rsidRPr="001D3192">
        <w:rPr>
          <w:rFonts w:ascii="Calibri" w:hAnsi="Calibri"/>
          <w:sz w:val="24"/>
          <w:szCs w:val="24"/>
        </w:rPr>
        <w:t xml:space="preserve">underlining that the AUTHORS, HDI and LTO will vary only by index </w:t>
      </w:r>
      <w:r w:rsidR="00ED2506" w:rsidRPr="001D3192">
        <w:rPr>
          <w:rFonts w:ascii="Calibri" w:hAnsi="Calibri"/>
          <w:i/>
          <w:sz w:val="24"/>
          <w:szCs w:val="24"/>
        </w:rPr>
        <w:t>a</w:t>
      </w:r>
      <w:r w:rsidR="00ED2506" w:rsidRPr="001D3192">
        <w:rPr>
          <w:rFonts w:ascii="Calibri" w:hAnsi="Calibri"/>
          <w:sz w:val="24"/>
          <w:szCs w:val="24"/>
        </w:rPr>
        <w:t>, CHRISTM</w:t>
      </w:r>
      <w:r w:rsidR="00653ABC" w:rsidRPr="001D3192">
        <w:rPr>
          <w:rFonts w:ascii="Calibri" w:hAnsi="Calibri"/>
          <w:sz w:val="24"/>
          <w:szCs w:val="24"/>
        </w:rPr>
        <w:t>AS by particular cases of index</w:t>
      </w:r>
      <w:r w:rsidR="00ED2506" w:rsidRPr="001D3192">
        <w:rPr>
          <w:rFonts w:ascii="Calibri" w:hAnsi="Calibri"/>
          <w:sz w:val="24"/>
          <w:szCs w:val="24"/>
        </w:rPr>
        <w:t xml:space="preserve"> </w:t>
      </w:r>
      <w:r w:rsidR="00ED2506" w:rsidRPr="001D3192">
        <w:rPr>
          <w:rFonts w:ascii="Calibri" w:hAnsi="Calibri"/>
          <w:i/>
          <w:sz w:val="24"/>
          <w:szCs w:val="24"/>
        </w:rPr>
        <w:t>i</w:t>
      </w:r>
      <w:r w:rsidR="00653ABC" w:rsidRPr="001D3192">
        <w:rPr>
          <w:rFonts w:ascii="Calibri" w:hAnsi="Calibri"/>
          <w:sz w:val="24"/>
          <w:szCs w:val="24"/>
        </w:rPr>
        <w:t>.</w:t>
      </w:r>
    </w:p>
    <w:p w14:paraId="4D26E425" w14:textId="294147F4" w:rsidR="008E05CA" w:rsidRPr="001D3192" w:rsidRDefault="008E05CA" w:rsidP="00450D81">
      <w:pPr>
        <w:spacing w:line="264" w:lineRule="auto"/>
        <w:jc w:val="both"/>
        <w:rPr>
          <w:rFonts w:ascii="Calibri" w:hAnsi="Calibri"/>
          <w:sz w:val="24"/>
          <w:szCs w:val="24"/>
        </w:rPr>
      </w:pPr>
      <w:r w:rsidRPr="001D3192">
        <w:rPr>
          <w:rFonts w:ascii="Calibri" w:hAnsi="Calibri"/>
          <w:sz w:val="24"/>
          <w:szCs w:val="24"/>
        </w:rPr>
        <w:t xml:space="preserve">When the consolidated dataset is considered, the models are the same, the only thing which differs from the models </w:t>
      </w:r>
      <w:r w:rsidR="00653ABC" w:rsidRPr="001D3192">
        <w:rPr>
          <w:rFonts w:ascii="Calibri" w:hAnsi="Calibri"/>
          <w:sz w:val="24"/>
          <w:szCs w:val="24"/>
        </w:rPr>
        <w:t>6</w:t>
      </w:r>
      <w:r w:rsidRPr="001D3192">
        <w:rPr>
          <w:rFonts w:ascii="Calibri" w:hAnsi="Calibri"/>
          <w:sz w:val="24"/>
          <w:szCs w:val="24"/>
        </w:rPr>
        <w:t>-1</w:t>
      </w:r>
      <w:r w:rsidR="00653ABC" w:rsidRPr="001D3192">
        <w:rPr>
          <w:rFonts w:ascii="Calibri" w:hAnsi="Calibri"/>
          <w:sz w:val="24"/>
          <w:szCs w:val="24"/>
        </w:rPr>
        <w:t>1</w:t>
      </w:r>
      <w:r w:rsidRPr="001D3192">
        <w:rPr>
          <w:rFonts w:ascii="Calibri" w:hAnsi="Calibri"/>
          <w:sz w:val="24"/>
          <w:szCs w:val="24"/>
        </w:rPr>
        <w:t xml:space="preserve"> is the computations of the dependent variable, y. In this case based on the relation </w:t>
      </w:r>
      <w:r w:rsidR="00653ABC" w:rsidRPr="001D3192">
        <w:rPr>
          <w:rFonts w:ascii="Calibri" w:hAnsi="Calibri"/>
          <w:sz w:val="24"/>
          <w:szCs w:val="24"/>
        </w:rPr>
        <w:t>2</w:t>
      </w:r>
      <w:r w:rsidRPr="001D3192">
        <w:rPr>
          <w:rFonts w:ascii="Calibri" w:hAnsi="Calibri"/>
          <w:sz w:val="24"/>
          <w:szCs w:val="24"/>
        </w:rPr>
        <w:t xml:space="preserve">.2 and the applied transformation the variable will be  </w:t>
      </w:r>
      <m:oMath>
        <m:sSubSup>
          <m:sSubSupPr>
            <m:ctrlPr>
              <w:rPr>
                <w:rFonts w:ascii="Cambria Math" w:hAnsi="Cambria Math"/>
                <w:sz w:val="24"/>
                <w:szCs w:val="24"/>
              </w:rPr>
            </m:ctrlPr>
          </m:sSubSupPr>
          <m:e>
            <m:r>
              <w:rPr>
                <w:rFonts w:ascii="Cambria Math" w:hAnsi="Cambria Math"/>
                <w:sz w:val="24"/>
                <w:szCs w:val="24"/>
              </w:rPr>
              <m:t>y</m:t>
            </m:r>
          </m:e>
          <m:sub>
            <m:r>
              <w:rPr>
                <w:rFonts w:ascii="Cambria Math" w:hAnsi="Cambria Math"/>
                <w:sz w:val="24"/>
                <w:szCs w:val="24"/>
              </w:rPr>
              <m:t>aki</m:t>
            </m:r>
          </m:sub>
          <m:sup>
            <m:r>
              <w:rPr>
                <w:rFonts w:ascii="Cambria Math" w:hAnsi="Cambria Math"/>
                <w:sz w:val="24"/>
                <w:szCs w:val="24"/>
              </w:rPr>
              <m:t>**</m:t>
            </m:r>
          </m:sup>
        </m:sSubSup>
      </m:oMath>
    </w:p>
    <w:p w14:paraId="597640DD" w14:textId="3B1556A6" w:rsidR="007B52EF" w:rsidRPr="001D3192" w:rsidRDefault="007B52EF" w:rsidP="00C9151E">
      <w:pPr>
        <w:spacing w:line="264" w:lineRule="auto"/>
        <w:jc w:val="both"/>
        <w:rPr>
          <w:rFonts w:ascii="Calibri" w:hAnsi="Calibri"/>
          <w:sz w:val="24"/>
          <w:szCs w:val="24"/>
        </w:rPr>
      </w:pPr>
      <w:r w:rsidRPr="001D3192">
        <w:rPr>
          <w:rFonts w:ascii="Calibri" w:hAnsi="Calibri"/>
          <w:sz w:val="24"/>
          <w:szCs w:val="24"/>
        </w:rPr>
        <w:t>The approach for the model design is from simple to complex adding, step by step, specific factors. Hence, at first step (</w:t>
      </w:r>
      <w:r w:rsidR="00653ABC" w:rsidRPr="001D3192">
        <w:rPr>
          <w:rFonts w:ascii="Calibri" w:hAnsi="Calibri"/>
          <w:sz w:val="24"/>
          <w:szCs w:val="24"/>
        </w:rPr>
        <w:t>6</w:t>
      </w:r>
      <w:r w:rsidRPr="001D3192">
        <w:rPr>
          <w:rFonts w:ascii="Calibri" w:hAnsi="Calibri"/>
          <w:sz w:val="24"/>
          <w:szCs w:val="24"/>
        </w:rPr>
        <w:t>) the days of the week are combined with seasons while at the second step (</w:t>
      </w:r>
      <w:r w:rsidR="00653ABC" w:rsidRPr="001D3192">
        <w:rPr>
          <w:rFonts w:ascii="Calibri" w:hAnsi="Calibri"/>
          <w:sz w:val="24"/>
          <w:szCs w:val="24"/>
        </w:rPr>
        <w:t>7</w:t>
      </w:r>
      <w:r w:rsidRPr="001D3192">
        <w:rPr>
          <w:rFonts w:ascii="Calibri" w:hAnsi="Calibri"/>
          <w:sz w:val="24"/>
          <w:szCs w:val="24"/>
        </w:rPr>
        <w:t xml:space="preserve">) </w:t>
      </w:r>
      <w:r w:rsidR="00F757C1" w:rsidRPr="001D3192">
        <w:rPr>
          <w:rFonts w:ascii="Calibri" w:hAnsi="Calibri"/>
          <w:sz w:val="24"/>
          <w:szCs w:val="24"/>
        </w:rPr>
        <w:t>continents are added. Furthermore, one by one the control factors are inserted: CHRISTMAS (</w:t>
      </w:r>
      <w:r w:rsidR="00653ABC" w:rsidRPr="001D3192">
        <w:rPr>
          <w:rFonts w:ascii="Calibri" w:hAnsi="Calibri"/>
          <w:sz w:val="24"/>
          <w:szCs w:val="24"/>
        </w:rPr>
        <w:t>8</w:t>
      </w:r>
      <w:r w:rsidR="00F757C1" w:rsidRPr="001D3192">
        <w:rPr>
          <w:rFonts w:ascii="Calibri" w:hAnsi="Calibri"/>
          <w:sz w:val="24"/>
          <w:szCs w:val="24"/>
        </w:rPr>
        <w:t>), AUTHORS (</w:t>
      </w:r>
      <w:r w:rsidR="00653ABC" w:rsidRPr="001D3192">
        <w:rPr>
          <w:rFonts w:ascii="Calibri" w:hAnsi="Calibri"/>
          <w:sz w:val="24"/>
          <w:szCs w:val="24"/>
        </w:rPr>
        <w:t>9</w:t>
      </w:r>
      <w:r w:rsidR="00F757C1" w:rsidRPr="001D3192">
        <w:rPr>
          <w:rFonts w:ascii="Calibri" w:hAnsi="Calibri"/>
          <w:sz w:val="24"/>
          <w:szCs w:val="24"/>
        </w:rPr>
        <w:t>), HDI (1</w:t>
      </w:r>
      <w:r w:rsidR="00653ABC" w:rsidRPr="001D3192">
        <w:rPr>
          <w:rFonts w:ascii="Calibri" w:hAnsi="Calibri"/>
          <w:sz w:val="24"/>
          <w:szCs w:val="24"/>
        </w:rPr>
        <w:t>0</w:t>
      </w:r>
      <w:r w:rsidR="00F757C1" w:rsidRPr="001D3192">
        <w:rPr>
          <w:rFonts w:ascii="Calibri" w:hAnsi="Calibri"/>
          <w:sz w:val="24"/>
          <w:szCs w:val="24"/>
        </w:rPr>
        <w:t>) and LTO (1</w:t>
      </w:r>
      <w:r w:rsidR="00653ABC" w:rsidRPr="001D3192">
        <w:rPr>
          <w:rFonts w:ascii="Calibri" w:hAnsi="Calibri"/>
          <w:sz w:val="24"/>
          <w:szCs w:val="24"/>
        </w:rPr>
        <w:t>1</w:t>
      </w:r>
      <w:r w:rsidR="00F757C1" w:rsidRPr="001D3192">
        <w:rPr>
          <w:rFonts w:ascii="Calibri" w:hAnsi="Calibri"/>
          <w:sz w:val="24"/>
          <w:szCs w:val="24"/>
        </w:rPr>
        <w:t>).</w:t>
      </w:r>
    </w:p>
    <w:p w14:paraId="05B1B491" w14:textId="5FF7B1CC" w:rsidR="005D0391" w:rsidRPr="001D3192" w:rsidRDefault="00FD6E1F" w:rsidP="00C9151E">
      <w:pPr>
        <w:spacing w:line="264" w:lineRule="auto"/>
        <w:jc w:val="both"/>
        <w:rPr>
          <w:rFonts w:ascii="Calibri" w:hAnsi="Calibri"/>
          <w:sz w:val="24"/>
          <w:szCs w:val="24"/>
        </w:rPr>
      </w:pPr>
      <w:r w:rsidRPr="001D3192">
        <w:rPr>
          <w:rFonts w:ascii="Calibri" w:hAnsi="Calibri"/>
          <w:sz w:val="24"/>
          <w:szCs w:val="24"/>
        </w:rPr>
        <w:t xml:space="preserve">In order to check potential behavior changes over the time, </w:t>
      </w:r>
      <w:r w:rsidR="00A57B78" w:rsidRPr="001D3192">
        <w:rPr>
          <w:rFonts w:ascii="Calibri" w:hAnsi="Calibri"/>
          <w:sz w:val="24"/>
          <w:szCs w:val="24"/>
        </w:rPr>
        <w:t xml:space="preserve">the </w:t>
      </w:r>
      <w:r w:rsidRPr="001D3192">
        <w:rPr>
          <w:rFonts w:ascii="Calibri" w:hAnsi="Calibri"/>
          <w:sz w:val="24"/>
          <w:szCs w:val="24"/>
        </w:rPr>
        <w:t xml:space="preserve">dataset </w:t>
      </w:r>
      <w:r w:rsidR="007252FF" w:rsidRPr="001D3192">
        <w:rPr>
          <w:rFonts w:ascii="Calibri" w:hAnsi="Calibri"/>
          <w:sz w:val="24"/>
          <w:szCs w:val="24"/>
        </w:rPr>
        <w:t>is</w:t>
      </w:r>
      <w:r w:rsidRPr="001D3192">
        <w:rPr>
          <w:rFonts w:ascii="Calibri" w:hAnsi="Calibri"/>
          <w:sz w:val="24"/>
          <w:szCs w:val="24"/>
        </w:rPr>
        <w:t xml:space="preserve"> also analyzed in a longitudinal way. </w:t>
      </w:r>
      <w:r w:rsidR="007252FF" w:rsidRPr="001D3192">
        <w:rPr>
          <w:rFonts w:ascii="Calibri" w:hAnsi="Calibri"/>
          <w:sz w:val="24"/>
          <w:szCs w:val="24"/>
        </w:rPr>
        <w:t>The covered</w:t>
      </w:r>
      <w:r w:rsidR="004B42AB" w:rsidRPr="001D3192">
        <w:rPr>
          <w:rFonts w:ascii="Calibri" w:hAnsi="Calibri"/>
          <w:sz w:val="24"/>
          <w:szCs w:val="24"/>
        </w:rPr>
        <w:t xml:space="preserve"> timespan is split in five roll</w:t>
      </w:r>
      <w:r w:rsidR="007252FF" w:rsidRPr="001D3192">
        <w:rPr>
          <w:rFonts w:ascii="Calibri" w:hAnsi="Calibri"/>
          <w:sz w:val="24"/>
          <w:szCs w:val="24"/>
        </w:rPr>
        <w:t xml:space="preserve"> windows as follow</w:t>
      </w:r>
      <w:r w:rsidR="00A57B78" w:rsidRPr="001D3192">
        <w:rPr>
          <w:rFonts w:ascii="Calibri" w:hAnsi="Calibri"/>
          <w:sz w:val="24"/>
          <w:szCs w:val="24"/>
        </w:rPr>
        <w:t>s</w:t>
      </w:r>
      <w:r w:rsidR="007252FF" w:rsidRPr="001D3192">
        <w:rPr>
          <w:rFonts w:ascii="Calibri" w:hAnsi="Calibri"/>
          <w:sz w:val="24"/>
          <w:szCs w:val="24"/>
        </w:rPr>
        <w:t>: [2000-2004], [2005-2007], [2008-2010], [2011-2013], and [2014-2016]. The</w:t>
      </w:r>
      <w:r w:rsidR="004B42AB" w:rsidRPr="001D3192">
        <w:rPr>
          <w:rFonts w:ascii="Calibri" w:hAnsi="Calibri"/>
          <w:sz w:val="24"/>
          <w:szCs w:val="24"/>
        </w:rPr>
        <w:t xml:space="preserve"> model</w:t>
      </w:r>
      <w:r w:rsidR="003B2A9F" w:rsidRPr="001D3192">
        <w:rPr>
          <w:rFonts w:ascii="Calibri" w:hAnsi="Calibri"/>
          <w:sz w:val="24"/>
          <w:szCs w:val="24"/>
        </w:rPr>
        <w:t>s</w:t>
      </w:r>
      <w:r w:rsidR="004B42AB" w:rsidRPr="001D3192">
        <w:rPr>
          <w:rFonts w:ascii="Calibri" w:hAnsi="Calibri"/>
          <w:sz w:val="24"/>
          <w:szCs w:val="24"/>
        </w:rPr>
        <w:t xml:space="preserve"> (</w:t>
      </w:r>
      <w:r w:rsidR="00653ABC" w:rsidRPr="001D3192">
        <w:rPr>
          <w:rFonts w:ascii="Calibri" w:hAnsi="Calibri"/>
          <w:sz w:val="24"/>
          <w:szCs w:val="24"/>
        </w:rPr>
        <w:t>3</w:t>
      </w:r>
      <w:r w:rsidR="003B2A9F" w:rsidRPr="001D3192">
        <w:rPr>
          <w:rFonts w:ascii="Calibri" w:hAnsi="Calibri"/>
          <w:sz w:val="24"/>
          <w:szCs w:val="24"/>
        </w:rPr>
        <w:t>-1</w:t>
      </w:r>
      <w:r w:rsidR="00653ABC" w:rsidRPr="001D3192">
        <w:rPr>
          <w:rFonts w:ascii="Calibri" w:hAnsi="Calibri"/>
          <w:sz w:val="24"/>
          <w:szCs w:val="24"/>
        </w:rPr>
        <w:t>1</w:t>
      </w:r>
      <w:r w:rsidR="004B42AB" w:rsidRPr="001D3192">
        <w:rPr>
          <w:rFonts w:ascii="Calibri" w:hAnsi="Calibri"/>
          <w:sz w:val="24"/>
          <w:szCs w:val="24"/>
        </w:rPr>
        <w:t xml:space="preserve">) </w:t>
      </w:r>
      <w:r w:rsidR="003B2A9F" w:rsidRPr="001D3192">
        <w:rPr>
          <w:rFonts w:ascii="Calibri" w:hAnsi="Calibri"/>
          <w:sz w:val="24"/>
          <w:szCs w:val="24"/>
        </w:rPr>
        <w:t>are</w:t>
      </w:r>
      <w:r w:rsidR="004B42AB" w:rsidRPr="001D3192">
        <w:rPr>
          <w:rFonts w:ascii="Calibri" w:hAnsi="Calibri"/>
          <w:sz w:val="24"/>
          <w:szCs w:val="24"/>
        </w:rPr>
        <w:t xml:space="preserve"> run on every roll</w:t>
      </w:r>
      <w:r w:rsidR="007252FF" w:rsidRPr="001D3192">
        <w:rPr>
          <w:rFonts w:ascii="Calibri" w:hAnsi="Calibri"/>
          <w:sz w:val="24"/>
          <w:szCs w:val="24"/>
        </w:rPr>
        <w:t xml:space="preserve"> </w:t>
      </w:r>
      <w:r w:rsidR="007252FF" w:rsidRPr="001D3192">
        <w:rPr>
          <w:rFonts w:ascii="Calibri" w:hAnsi="Calibri"/>
          <w:sz w:val="24"/>
          <w:szCs w:val="24"/>
        </w:rPr>
        <w:lastRenderedPageBreak/>
        <w:t>window</w:t>
      </w:r>
      <w:r w:rsidR="00F757C1" w:rsidRPr="001D3192">
        <w:rPr>
          <w:rFonts w:ascii="Calibri" w:hAnsi="Calibri"/>
          <w:sz w:val="24"/>
          <w:szCs w:val="24"/>
        </w:rPr>
        <w:t xml:space="preserve">. </w:t>
      </w:r>
      <w:r w:rsidR="007252FF" w:rsidRPr="001D3192">
        <w:rPr>
          <w:rFonts w:ascii="Calibri" w:hAnsi="Calibri"/>
          <w:sz w:val="24"/>
          <w:szCs w:val="24"/>
        </w:rPr>
        <w:t>The same procedu</w:t>
      </w:r>
      <w:r w:rsidR="004B42AB" w:rsidRPr="001D3192">
        <w:rPr>
          <w:rFonts w:ascii="Calibri" w:hAnsi="Calibri"/>
          <w:sz w:val="24"/>
          <w:szCs w:val="24"/>
        </w:rPr>
        <w:t>re is followed when data set relies</w:t>
      </w:r>
      <w:r w:rsidR="007252FF" w:rsidRPr="001D3192">
        <w:rPr>
          <w:rFonts w:ascii="Calibri" w:hAnsi="Calibri"/>
          <w:sz w:val="24"/>
          <w:szCs w:val="24"/>
        </w:rPr>
        <w:t xml:space="preserve"> only on the </w:t>
      </w:r>
      <w:r w:rsidR="005D0391" w:rsidRPr="001D3192">
        <w:rPr>
          <w:rFonts w:ascii="Calibri" w:hAnsi="Calibri"/>
          <w:sz w:val="24"/>
          <w:szCs w:val="24"/>
        </w:rPr>
        <w:t>individual journals (Nature, Cell, Physica A and PLOS ONE).</w:t>
      </w:r>
    </w:p>
    <w:p w14:paraId="259A2718" w14:textId="3C6CD56C" w:rsidR="00D41D93" w:rsidRPr="001D3192" w:rsidRDefault="00D41D93" w:rsidP="00C9151E">
      <w:pPr>
        <w:spacing w:line="264" w:lineRule="auto"/>
        <w:jc w:val="both"/>
        <w:rPr>
          <w:rFonts w:asciiTheme="majorHAnsi" w:hAnsiTheme="majorHAnsi" w:cstheme="majorHAnsi"/>
          <w:sz w:val="24"/>
          <w:szCs w:val="24"/>
        </w:rPr>
      </w:pPr>
      <w:r w:rsidRPr="001D3192">
        <w:rPr>
          <w:rFonts w:ascii="Calibri" w:hAnsi="Calibri"/>
          <w:sz w:val="24"/>
          <w:szCs w:val="24"/>
        </w:rPr>
        <w:t>The regression models were validated via classical tests for: (i) model itself, (ii) estimated parameters (iii) residuals</w:t>
      </w:r>
      <w:r w:rsidR="00F757C1" w:rsidRPr="001D3192">
        <w:rPr>
          <w:rFonts w:ascii="Calibri" w:hAnsi="Calibri"/>
          <w:sz w:val="24"/>
          <w:szCs w:val="24"/>
        </w:rPr>
        <w:t xml:space="preserve"> and (iv) multicollinearity</w:t>
      </w:r>
      <w:r w:rsidRPr="001D3192">
        <w:rPr>
          <w:rFonts w:ascii="Calibri" w:hAnsi="Calibri"/>
          <w:sz w:val="24"/>
          <w:szCs w:val="24"/>
        </w:rPr>
        <w:t xml:space="preserve">. For all </w:t>
      </w:r>
      <w:r w:rsidR="007A541B" w:rsidRPr="001D3192">
        <w:rPr>
          <w:rFonts w:ascii="Calibri" w:hAnsi="Calibri"/>
          <w:sz w:val="24"/>
          <w:szCs w:val="24"/>
        </w:rPr>
        <w:t>tests,</w:t>
      </w:r>
      <w:r w:rsidRPr="001D3192">
        <w:rPr>
          <w:rFonts w:ascii="Calibri" w:hAnsi="Calibri"/>
          <w:sz w:val="24"/>
          <w:szCs w:val="24"/>
        </w:rPr>
        <w:t xml:space="preserve"> the </w:t>
      </w:r>
      <w:r w:rsidR="00ED2506" w:rsidRPr="001D3192">
        <w:rPr>
          <w:rFonts w:ascii="Calibri" w:hAnsi="Calibri"/>
          <w:sz w:val="24"/>
          <w:szCs w:val="24"/>
        </w:rPr>
        <w:t xml:space="preserve">maximum </w:t>
      </w:r>
      <w:r w:rsidRPr="001D3192">
        <w:rPr>
          <w:rFonts w:ascii="Calibri" w:hAnsi="Calibri"/>
          <w:sz w:val="24"/>
          <w:szCs w:val="24"/>
        </w:rPr>
        <w:t xml:space="preserve">significance </w:t>
      </w:r>
      <w:r w:rsidRPr="001D3192">
        <w:rPr>
          <w:rFonts w:asciiTheme="majorHAnsi" w:hAnsiTheme="majorHAnsi" w:cstheme="majorHAnsi"/>
          <w:sz w:val="24"/>
          <w:szCs w:val="24"/>
        </w:rPr>
        <w:t>level was set to be equal to 0.</w:t>
      </w:r>
      <w:r w:rsidR="00572DC0" w:rsidRPr="001D3192">
        <w:rPr>
          <w:rFonts w:asciiTheme="majorHAnsi" w:hAnsiTheme="majorHAnsi" w:cstheme="majorHAnsi"/>
          <w:sz w:val="24"/>
          <w:szCs w:val="24"/>
        </w:rPr>
        <w:t>1</w:t>
      </w:r>
      <w:r w:rsidRPr="001D3192">
        <w:rPr>
          <w:rFonts w:asciiTheme="majorHAnsi" w:hAnsiTheme="majorHAnsi" w:cstheme="majorHAnsi"/>
          <w:sz w:val="24"/>
          <w:szCs w:val="24"/>
        </w:rPr>
        <w:t>.</w:t>
      </w:r>
    </w:p>
    <w:p w14:paraId="152C39DE" w14:textId="15271C49" w:rsidR="0006475D" w:rsidRPr="001D3192" w:rsidRDefault="001770A4" w:rsidP="00C9151E">
      <w:pPr>
        <w:spacing w:after="120" w:line="240" w:lineRule="auto"/>
        <w:jc w:val="both"/>
        <w:rPr>
          <w:rFonts w:asciiTheme="majorHAnsi" w:hAnsiTheme="majorHAnsi" w:cstheme="majorHAnsi"/>
          <w:i/>
          <w:sz w:val="24"/>
          <w:szCs w:val="24"/>
        </w:rPr>
      </w:pPr>
      <w:r w:rsidRPr="001D3192">
        <w:rPr>
          <w:rFonts w:asciiTheme="majorHAnsi" w:hAnsiTheme="majorHAnsi" w:cstheme="majorHAnsi"/>
          <w:i/>
          <w:sz w:val="24"/>
          <w:szCs w:val="24"/>
        </w:rPr>
        <w:t xml:space="preserve">e) </w:t>
      </w:r>
      <w:r w:rsidR="00ED2506" w:rsidRPr="001D3192">
        <w:rPr>
          <w:rFonts w:asciiTheme="majorHAnsi" w:hAnsiTheme="majorHAnsi" w:cstheme="majorHAnsi"/>
          <w:i/>
          <w:sz w:val="24"/>
          <w:szCs w:val="24"/>
        </w:rPr>
        <w:t xml:space="preserve">The </w:t>
      </w:r>
      <w:r w:rsidRPr="001D3192">
        <w:rPr>
          <w:rFonts w:asciiTheme="majorHAnsi" w:hAnsiTheme="majorHAnsi" w:cstheme="majorHAnsi"/>
          <w:i/>
          <w:sz w:val="24"/>
          <w:szCs w:val="24"/>
        </w:rPr>
        <w:t>Panel regression</w:t>
      </w:r>
    </w:p>
    <w:p w14:paraId="19A74E3C" w14:textId="310719A1" w:rsidR="00267EDF" w:rsidRPr="001D3192" w:rsidRDefault="00267EDF" w:rsidP="001A2B1F">
      <w:pPr>
        <w:spacing w:after="0" w:line="276" w:lineRule="auto"/>
        <w:jc w:val="both"/>
        <w:rPr>
          <w:rFonts w:ascii="Calibri" w:eastAsia="Calibri" w:hAnsi="Calibri" w:cs="Calibri"/>
          <w:strike/>
          <w:sz w:val="24"/>
          <w:szCs w:val="24"/>
        </w:rPr>
      </w:pPr>
      <w:r w:rsidRPr="001D3192">
        <w:rPr>
          <w:rFonts w:ascii="Calibri" w:eastAsia="Calibri" w:hAnsi="Calibri" w:cs="Calibri"/>
          <w:sz w:val="24"/>
          <w:szCs w:val="24"/>
        </w:rPr>
        <w:t>We define a particular structure of panel as follows</w:t>
      </w:r>
      <w:r w:rsidR="00217BE6" w:rsidRPr="001D3192">
        <w:rPr>
          <w:rFonts w:ascii="Calibri" w:eastAsia="Calibri" w:hAnsi="Calibri" w:cs="Calibri"/>
          <w:sz w:val="24"/>
          <w:szCs w:val="24"/>
        </w:rPr>
        <w:t>: the time component is given by T=2 435 consecutive days from 01.01.2010 to 31.08.2016 and the cross-section is represented by top N=11 countries.</w:t>
      </w:r>
      <w:r w:rsidR="001F6E7C" w:rsidRPr="001D3192">
        <w:rPr>
          <w:rFonts w:ascii="Calibri" w:eastAsia="Calibri" w:hAnsi="Calibri" w:cs="Calibri"/>
          <w:sz w:val="24"/>
          <w:szCs w:val="24"/>
        </w:rPr>
        <w:t xml:space="preserve"> Now the characteristics are </w:t>
      </w:r>
      <w:r w:rsidR="00AC5C21" w:rsidRPr="001D3192">
        <w:rPr>
          <w:rFonts w:ascii="Calibri" w:eastAsia="Calibri" w:hAnsi="Calibri" w:cs="Calibri"/>
          <w:sz w:val="24"/>
          <w:szCs w:val="24"/>
        </w:rPr>
        <w:t>referred</w:t>
      </w:r>
      <w:r w:rsidR="001F6E7C" w:rsidRPr="001D3192">
        <w:rPr>
          <w:rFonts w:ascii="Calibri" w:eastAsia="Calibri" w:hAnsi="Calibri" w:cs="Calibri"/>
          <w:sz w:val="24"/>
          <w:szCs w:val="24"/>
        </w:rPr>
        <w:t xml:space="preserve"> a cell of type (</w:t>
      </w:r>
      <w:r w:rsidR="001F6E7C" w:rsidRPr="001D3192">
        <w:rPr>
          <w:rFonts w:ascii="Calibri" w:eastAsia="Calibri" w:hAnsi="Calibri" w:cs="Calibri"/>
          <w:i/>
          <w:sz w:val="24"/>
          <w:szCs w:val="24"/>
        </w:rPr>
        <w:t>c</w:t>
      </w:r>
      <w:r w:rsidR="001F6E7C" w:rsidRPr="001D3192">
        <w:rPr>
          <w:rFonts w:ascii="Calibri" w:eastAsia="Calibri" w:hAnsi="Calibri" w:cs="Calibri"/>
          <w:sz w:val="24"/>
          <w:szCs w:val="24"/>
        </w:rPr>
        <w:t>,</w:t>
      </w:r>
      <w:r w:rsidR="00AC5C21" w:rsidRPr="001D3192">
        <w:rPr>
          <w:rFonts w:ascii="Calibri" w:eastAsia="Calibri" w:hAnsi="Calibri" w:cs="Calibri"/>
          <w:sz w:val="24"/>
          <w:szCs w:val="24"/>
        </w:rPr>
        <w:t xml:space="preserve"> </w:t>
      </w:r>
      <w:r w:rsidR="001F6E7C" w:rsidRPr="001D3192">
        <w:rPr>
          <w:rFonts w:ascii="Calibri" w:eastAsia="Calibri" w:hAnsi="Calibri" w:cs="Calibri"/>
          <w:i/>
          <w:sz w:val="24"/>
          <w:szCs w:val="24"/>
        </w:rPr>
        <w:t>t</w:t>
      </w:r>
      <w:r w:rsidR="001F6E7C" w:rsidRPr="001D3192">
        <w:rPr>
          <w:rFonts w:ascii="Calibri" w:eastAsia="Calibri" w:hAnsi="Calibri" w:cs="Calibri"/>
          <w:sz w:val="24"/>
          <w:szCs w:val="24"/>
        </w:rPr>
        <w:t xml:space="preserve">), the </w:t>
      </w:r>
      <w:r w:rsidR="001F6E7C" w:rsidRPr="001D3192">
        <w:rPr>
          <w:rFonts w:ascii="Calibri" w:eastAsia="Calibri" w:hAnsi="Calibri" w:cs="Calibri"/>
          <w:i/>
          <w:sz w:val="24"/>
          <w:szCs w:val="24"/>
        </w:rPr>
        <w:t>c</w:t>
      </w:r>
      <w:r w:rsidR="001F6E7C" w:rsidRPr="001D3192">
        <w:rPr>
          <w:rFonts w:ascii="Calibri" w:eastAsia="Calibri" w:hAnsi="Calibri" w:cs="Calibri"/>
          <w:sz w:val="24"/>
          <w:szCs w:val="24"/>
        </w:rPr>
        <w:t xml:space="preserve"> being the index for countries and </w:t>
      </w:r>
      <w:r w:rsidR="001F6E7C" w:rsidRPr="001D3192">
        <w:rPr>
          <w:rFonts w:ascii="Calibri" w:eastAsia="Calibri" w:hAnsi="Calibri" w:cs="Calibri"/>
          <w:i/>
          <w:sz w:val="24"/>
          <w:szCs w:val="24"/>
        </w:rPr>
        <w:t>t</w:t>
      </w:r>
      <w:r w:rsidR="001F6E7C" w:rsidRPr="001D3192">
        <w:rPr>
          <w:rFonts w:ascii="Calibri" w:eastAsia="Calibri" w:hAnsi="Calibri" w:cs="Calibri"/>
          <w:sz w:val="24"/>
          <w:szCs w:val="24"/>
        </w:rPr>
        <w:t xml:space="preserve"> for the time</w:t>
      </w:r>
      <w:r w:rsidR="00AC5C21" w:rsidRPr="001D3192">
        <w:rPr>
          <w:rFonts w:ascii="Calibri" w:eastAsia="Calibri" w:hAnsi="Calibri" w:cs="Calibri"/>
          <w:sz w:val="24"/>
          <w:szCs w:val="24"/>
        </w:rPr>
        <w:t>(day)</w:t>
      </w:r>
      <w:r w:rsidR="001F6E7C" w:rsidRPr="001D3192">
        <w:rPr>
          <w:rFonts w:ascii="Calibri" w:eastAsia="Calibri" w:hAnsi="Calibri" w:cs="Calibri"/>
          <w:sz w:val="24"/>
          <w:szCs w:val="24"/>
        </w:rPr>
        <w:t>.</w:t>
      </w:r>
      <w:r w:rsidR="00AC5C21" w:rsidRPr="001D3192">
        <w:rPr>
          <w:rFonts w:ascii="Calibri" w:eastAsia="Calibri" w:hAnsi="Calibri" w:cs="Calibri"/>
          <w:sz w:val="24"/>
          <w:szCs w:val="24"/>
        </w:rPr>
        <w:t xml:space="preserve"> The </w:t>
      </w:r>
      <m:oMath>
        <m:sSub>
          <m:sSubPr>
            <m:ctrlPr>
              <w:rPr>
                <w:rFonts w:ascii="Cambria Math" w:hAnsi="Cambria Math"/>
                <w:i/>
                <w:sz w:val="24"/>
                <w:szCs w:val="24"/>
              </w:rPr>
            </m:ctrlPr>
          </m:sSubPr>
          <m:e>
            <m:r>
              <w:rPr>
                <w:rFonts w:ascii="Cambria Math" w:hAnsi="Cambria Math"/>
                <w:sz w:val="24"/>
                <w:szCs w:val="24"/>
              </w:rPr>
              <m:t>RUD</m:t>
            </m:r>
          </m:e>
          <m:sub>
            <m:r>
              <w:rPr>
                <w:rFonts w:ascii="Cambria Math" w:hAnsi="Cambria Math"/>
                <w:sz w:val="24"/>
                <w:szCs w:val="24"/>
              </w:rPr>
              <m:t>kij</m:t>
            </m:r>
          </m:sub>
        </m:sSub>
      </m:oMath>
      <w:r w:rsidR="0038357F" w:rsidRPr="001D3192">
        <w:rPr>
          <w:rFonts w:ascii="Calibri" w:eastAsia="Calibri" w:hAnsi="Calibri" w:cs="Calibri"/>
          <w:sz w:val="24"/>
          <w:szCs w:val="24"/>
        </w:rPr>
        <w:t xml:space="preserve"> defined in (</w:t>
      </w:r>
      <w:r w:rsidR="00653ABC" w:rsidRPr="001D3192">
        <w:rPr>
          <w:rFonts w:ascii="Calibri" w:eastAsia="Calibri" w:hAnsi="Calibri" w:cs="Calibri"/>
          <w:sz w:val="24"/>
          <w:szCs w:val="24"/>
        </w:rPr>
        <w:t>2.1. and 2.2.</w:t>
      </w:r>
      <w:r w:rsidR="0038357F" w:rsidRPr="001D3192">
        <w:rPr>
          <w:rFonts w:ascii="Calibri" w:eastAsia="Calibri" w:hAnsi="Calibri" w:cs="Calibri"/>
          <w:sz w:val="24"/>
          <w:szCs w:val="24"/>
        </w:rPr>
        <w:t xml:space="preserve">) becomes </w:t>
      </w:r>
      <m:oMath>
        <m:sSub>
          <m:sSubPr>
            <m:ctrlPr>
              <w:rPr>
                <w:rFonts w:ascii="Cambria Math" w:hAnsi="Cambria Math"/>
                <w:i/>
                <w:sz w:val="24"/>
                <w:szCs w:val="24"/>
              </w:rPr>
            </m:ctrlPr>
          </m:sSubPr>
          <m:e>
            <m:r>
              <w:rPr>
                <w:rFonts w:ascii="Cambria Math" w:hAnsi="Cambria Math"/>
                <w:sz w:val="24"/>
                <w:szCs w:val="24"/>
              </w:rPr>
              <m:t>RUD</m:t>
            </m:r>
          </m:e>
          <m:sub>
            <m:r>
              <w:rPr>
                <w:rFonts w:ascii="Cambria Math" w:hAnsi="Cambria Math"/>
                <w:sz w:val="24"/>
                <w:szCs w:val="24"/>
              </w:rPr>
              <m:t>ct</m:t>
            </m:r>
          </m:sub>
        </m:sSub>
      </m:oMath>
      <w:r w:rsidR="0038357F" w:rsidRPr="001D3192">
        <w:rPr>
          <w:rFonts w:ascii="Calibri" w:eastAsia="Calibri" w:hAnsi="Calibri" w:cs="Calibri"/>
          <w:sz w:val="24"/>
          <w:szCs w:val="24"/>
        </w:rPr>
        <w:t xml:space="preserve">, the variation of day of the week </w:t>
      </w:r>
      <w:r w:rsidR="0038357F" w:rsidRPr="001D3192">
        <w:rPr>
          <w:rFonts w:ascii="Calibri" w:eastAsia="Calibri" w:hAnsi="Calibri" w:cs="Calibri"/>
          <w:i/>
          <w:sz w:val="24"/>
          <w:szCs w:val="24"/>
        </w:rPr>
        <w:t>k</w:t>
      </w:r>
      <w:r w:rsidR="0038357F" w:rsidRPr="001D3192">
        <w:rPr>
          <w:rFonts w:ascii="Calibri" w:eastAsia="Calibri" w:hAnsi="Calibri" w:cs="Calibri"/>
          <w:sz w:val="24"/>
          <w:szCs w:val="24"/>
        </w:rPr>
        <w:t xml:space="preserve"> in the week </w:t>
      </w:r>
      <w:r w:rsidR="00653ABC" w:rsidRPr="001D3192">
        <w:rPr>
          <w:rFonts w:ascii="Calibri" w:eastAsia="Calibri" w:hAnsi="Calibri" w:cs="Calibri"/>
          <w:i/>
          <w:sz w:val="24"/>
          <w:szCs w:val="24"/>
        </w:rPr>
        <w:t>i</w:t>
      </w:r>
      <w:r w:rsidR="0038357F" w:rsidRPr="001D3192">
        <w:rPr>
          <w:rFonts w:ascii="Calibri" w:eastAsia="Calibri" w:hAnsi="Calibri" w:cs="Calibri"/>
          <w:sz w:val="24"/>
          <w:szCs w:val="24"/>
        </w:rPr>
        <w:t xml:space="preserve"> is now contained in </w:t>
      </w:r>
      <w:r w:rsidR="0038357F" w:rsidRPr="001D3192">
        <w:rPr>
          <w:rFonts w:ascii="Calibri" w:eastAsia="Calibri" w:hAnsi="Calibri" w:cs="Calibri"/>
          <w:i/>
          <w:sz w:val="24"/>
          <w:szCs w:val="24"/>
        </w:rPr>
        <w:t>c</w:t>
      </w:r>
      <w:r w:rsidR="0038357F" w:rsidRPr="001D3192">
        <w:rPr>
          <w:rFonts w:ascii="Calibri" w:eastAsia="Calibri" w:hAnsi="Calibri" w:cs="Calibri"/>
          <w:sz w:val="24"/>
          <w:szCs w:val="24"/>
        </w:rPr>
        <w:t xml:space="preserve"> index. </w:t>
      </w:r>
    </w:p>
    <w:p w14:paraId="0D1487DC" w14:textId="66547238" w:rsidR="001770A4" w:rsidRPr="001D3192" w:rsidRDefault="001770A4" w:rsidP="001770A4">
      <w:pPr>
        <w:spacing w:after="0" w:line="276" w:lineRule="auto"/>
        <w:jc w:val="both"/>
        <w:rPr>
          <w:rFonts w:ascii="Calibri" w:eastAsia="Calibri" w:hAnsi="Calibri" w:cs="Calibri"/>
          <w:sz w:val="24"/>
          <w:szCs w:val="24"/>
        </w:rPr>
      </w:pPr>
      <w:r w:rsidRPr="001D3192">
        <w:rPr>
          <w:rFonts w:ascii="Calibri" w:eastAsia="Calibri" w:hAnsi="Calibri" w:cs="Calibri"/>
          <w:sz w:val="24"/>
          <w:szCs w:val="24"/>
        </w:rPr>
        <w:t>With the experience of previous model</w:t>
      </w:r>
      <w:r w:rsidR="0083265A" w:rsidRPr="001D3192">
        <w:rPr>
          <w:rFonts w:ascii="Calibri" w:eastAsia="Calibri" w:hAnsi="Calibri" w:cs="Calibri"/>
          <w:sz w:val="24"/>
          <w:szCs w:val="24"/>
        </w:rPr>
        <w:t>s</w:t>
      </w:r>
      <w:r w:rsidRPr="001D3192">
        <w:rPr>
          <w:rFonts w:ascii="Calibri" w:eastAsia="Calibri" w:hAnsi="Calibri" w:cs="Calibri"/>
          <w:sz w:val="24"/>
          <w:szCs w:val="24"/>
        </w:rPr>
        <w:t xml:space="preserve">, </w:t>
      </w:r>
      <w:r w:rsidR="00056D38" w:rsidRPr="001D3192">
        <w:rPr>
          <w:rFonts w:ascii="Calibri" w:eastAsia="Calibri" w:hAnsi="Calibri" w:cs="Calibri"/>
          <w:sz w:val="24"/>
          <w:szCs w:val="24"/>
        </w:rPr>
        <w:t>in line with (Orazbayev, 2017)</w:t>
      </w:r>
      <w:r w:rsidR="00F72EF1" w:rsidRPr="001D3192">
        <w:rPr>
          <w:rFonts w:ascii="Calibri" w:eastAsia="Calibri" w:hAnsi="Calibri" w:cs="Calibri"/>
          <w:sz w:val="24"/>
          <w:szCs w:val="24"/>
        </w:rPr>
        <w:t>, a</w:t>
      </w:r>
      <w:r w:rsidRPr="001D3192">
        <w:rPr>
          <w:rFonts w:ascii="Calibri" w:eastAsia="Calibri" w:hAnsi="Calibri" w:cs="Calibri"/>
          <w:sz w:val="24"/>
          <w:szCs w:val="24"/>
        </w:rPr>
        <w:t xml:space="preserve"> test and</w:t>
      </w:r>
      <w:r w:rsidR="00ED7D4F" w:rsidRPr="001D3192">
        <w:rPr>
          <w:rFonts w:ascii="Calibri" w:eastAsia="Calibri" w:hAnsi="Calibri" w:cs="Calibri"/>
          <w:sz w:val="24"/>
          <w:szCs w:val="24"/>
        </w:rPr>
        <w:t xml:space="preserve"> a</w:t>
      </w:r>
      <w:r w:rsidRPr="001D3192">
        <w:rPr>
          <w:rFonts w:ascii="Calibri" w:eastAsia="Calibri" w:hAnsi="Calibri" w:cs="Calibri"/>
          <w:sz w:val="24"/>
          <w:szCs w:val="24"/>
        </w:rPr>
        <w:t xml:space="preserve"> control for other factors</w:t>
      </w:r>
      <w:r w:rsidR="00F72EF1" w:rsidRPr="001D3192">
        <w:rPr>
          <w:rFonts w:ascii="Calibri" w:eastAsia="Calibri" w:hAnsi="Calibri" w:cs="Calibri"/>
          <w:sz w:val="24"/>
          <w:szCs w:val="24"/>
        </w:rPr>
        <w:t xml:space="preserve"> is performed</w:t>
      </w:r>
      <w:r w:rsidRPr="001D3192">
        <w:rPr>
          <w:rFonts w:ascii="Calibri" w:eastAsia="Calibri" w:hAnsi="Calibri" w:cs="Calibri"/>
          <w:sz w:val="24"/>
          <w:szCs w:val="24"/>
        </w:rPr>
        <w:t>.</w:t>
      </w:r>
      <w:r w:rsidR="00F72EF1" w:rsidRPr="001D3192">
        <w:rPr>
          <w:rFonts w:ascii="Calibri" w:eastAsia="Calibri" w:hAnsi="Calibri" w:cs="Calibri"/>
          <w:sz w:val="24"/>
          <w:szCs w:val="24"/>
        </w:rPr>
        <w:t xml:space="preserve"> T</w:t>
      </w:r>
      <w:r w:rsidRPr="001D3192">
        <w:rPr>
          <w:rFonts w:ascii="Calibri" w:eastAsia="Calibri" w:hAnsi="Calibri" w:cs="Calibri"/>
          <w:sz w:val="24"/>
          <w:szCs w:val="24"/>
        </w:rPr>
        <w:t>he following model</w:t>
      </w:r>
      <w:r w:rsidR="00F72EF1" w:rsidRPr="001D3192">
        <w:rPr>
          <w:rFonts w:ascii="Calibri" w:eastAsia="Calibri" w:hAnsi="Calibri" w:cs="Calibri"/>
          <w:sz w:val="24"/>
          <w:szCs w:val="24"/>
        </w:rPr>
        <w:t xml:space="preserve"> is used</w:t>
      </w:r>
      <w:r w:rsidRPr="001D3192">
        <w:rPr>
          <w:rFonts w:ascii="Calibri" w:eastAsia="Calibri" w:hAnsi="Calibri" w:cs="Calibri"/>
          <w:sz w:val="24"/>
          <w:szCs w:val="24"/>
        </w:rPr>
        <w:t>:</w:t>
      </w:r>
    </w:p>
    <w:p w14:paraId="67ACC8C1" w14:textId="0DD8386D" w:rsidR="001770A4" w:rsidRPr="001D3192" w:rsidRDefault="00DD4DF2" w:rsidP="00F72EF1">
      <w:pPr>
        <w:tabs>
          <w:tab w:val="left" w:pos="7938"/>
        </w:tabs>
        <w:spacing w:after="0" w:line="276" w:lineRule="auto"/>
        <w:ind w:left="709"/>
        <w:jc w:val="both"/>
        <w:rPr>
          <w:rFonts w:ascii="Calibri" w:eastAsia="Times New Roman" w:hAnsi="Calibri" w:cs="Calibri"/>
          <w:sz w:val="24"/>
          <w:szCs w:val="24"/>
        </w:rPr>
      </w:pPr>
      <m:oMath>
        <m:sSub>
          <m:sSubPr>
            <m:ctrlPr>
              <w:rPr>
                <w:rFonts w:ascii="Cambria Math" w:eastAsia="Calibri" w:hAnsi="Cambria Math" w:cs="Calibri"/>
                <w:sz w:val="24"/>
                <w:szCs w:val="24"/>
              </w:rPr>
            </m:ctrlPr>
          </m:sSubPr>
          <m:e>
            <m:r>
              <w:rPr>
                <w:rFonts w:ascii="Cambria Math" w:eastAsia="Calibri" w:hAnsi="Cambria Math" w:cs="Calibri"/>
                <w:sz w:val="24"/>
                <w:szCs w:val="24"/>
              </w:rPr>
              <m:t>log</m:t>
            </m:r>
          </m:e>
          <m:sub>
            <m:r>
              <w:rPr>
                <w:rFonts w:ascii="Cambria Math" w:eastAsia="Calibri" w:hAnsi="Cambria Math" w:cs="Calibri"/>
                <w:sz w:val="24"/>
                <w:szCs w:val="24"/>
              </w:rPr>
              <m:t>10</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RUD</m:t>
            </m:r>
          </m:e>
          <m:sub>
            <m:r>
              <w:rPr>
                <w:rFonts w:ascii="Cambria Math" w:eastAsia="Calibri" w:hAnsi="Cambria Math" w:cs="Calibri"/>
                <w:sz w:val="24"/>
                <w:szCs w:val="24"/>
              </w:rPr>
              <m:t>ct</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0c</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1</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MON</m:t>
            </m:r>
          </m:e>
          <m:sub>
            <m:r>
              <w:rPr>
                <w:rFonts w:ascii="Cambria Math" w:eastAsia="Calibri" w:hAnsi="Cambria Math" w:cs="Calibri"/>
                <w:sz w:val="24"/>
                <w:szCs w:val="24"/>
              </w:rPr>
              <m:t>ct</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2</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TUE</m:t>
            </m:r>
          </m:e>
          <m:sub>
            <m:r>
              <w:rPr>
                <w:rFonts w:ascii="Cambria Math" w:eastAsia="Calibri" w:hAnsi="Cambria Math" w:cs="Calibri"/>
                <w:sz w:val="24"/>
                <w:szCs w:val="24"/>
              </w:rPr>
              <m:t>ct</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3</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WED</m:t>
            </m:r>
          </m:e>
          <m:sub>
            <m:r>
              <w:rPr>
                <w:rFonts w:ascii="Cambria Math" w:eastAsia="Calibri" w:hAnsi="Cambria Math" w:cs="Calibri"/>
                <w:sz w:val="24"/>
                <w:szCs w:val="24"/>
              </w:rPr>
              <m:t>ct</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4</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THU</m:t>
                </m:r>
              </m:e>
              <m:sub>
                <m:r>
                  <w:rPr>
                    <w:rFonts w:ascii="Cambria Math" w:eastAsia="Calibri" w:hAnsi="Cambria Math" w:cs="Calibri"/>
                    <w:sz w:val="24"/>
                    <w:szCs w:val="24"/>
                  </w:rPr>
                  <m:t>ct</m:t>
                </m:r>
              </m:sub>
            </m:sSub>
            <m:r>
              <w:rPr>
                <w:rFonts w:ascii="Cambria Math" w:eastAsia="Calibri" w:hAnsi="Cambria Math" w:cs="Calibri"/>
                <w:sz w:val="24"/>
                <w:szCs w:val="24"/>
              </w:rPr>
              <m:t>+β</m:t>
            </m:r>
          </m:e>
          <m:sub>
            <m:r>
              <w:rPr>
                <w:rFonts w:ascii="Cambria Math" w:eastAsia="Calibri" w:hAnsi="Cambria Math" w:cs="Calibri"/>
                <w:sz w:val="24"/>
                <w:szCs w:val="24"/>
              </w:rPr>
              <m:t>5</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WEEKEND</m:t>
            </m:r>
          </m:e>
          <m:sub>
            <m:r>
              <w:rPr>
                <w:rFonts w:ascii="Cambria Math" w:eastAsia="Calibri" w:hAnsi="Cambria Math" w:cs="Calibri"/>
                <w:sz w:val="24"/>
                <w:szCs w:val="24"/>
              </w:rPr>
              <m:t>ct</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6</m:t>
            </m:r>
          </m:sub>
        </m:sSub>
        <m:sSub>
          <m:sSubPr>
            <m:ctrlPr>
              <w:rPr>
                <w:rFonts w:ascii="Cambria Math" w:eastAsia="Calibri" w:hAnsi="Cambria Math" w:cs="Calibri"/>
                <w:sz w:val="24"/>
                <w:szCs w:val="24"/>
              </w:rPr>
            </m:ctrlPr>
          </m:sSubPr>
          <m:e>
            <m:r>
              <m:rPr>
                <m:sty m:val="p"/>
              </m:rPr>
              <w:rPr>
                <w:rFonts w:ascii="Cambria Math" w:eastAsia="Calibri" w:hAnsi="Cambria Math" w:cs="Calibri"/>
                <w:sz w:val="24"/>
                <w:szCs w:val="24"/>
              </w:rPr>
              <m:t>log⁡</m:t>
            </m:r>
          </m:e>
          <m:sub>
            <m:r>
              <w:rPr>
                <w:rFonts w:ascii="Cambria Math" w:eastAsia="Calibri" w:hAnsi="Cambria Math" w:cs="Calibri"/>
                <w:sz w:val="24"/>
                <w:szCs w:val="24"/>
              </w:rPr>
              <m:t>10</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AUTHORS</m:t>
            </m:r>
          </m:e>
          <m:sub>
            <m:r>
              <w:rPr>
                <w:rFonts w:ascii="Cambria Math" w:eastAsia="Calibri" w:hAnsi="Cambria Math" w:cs="Calibri"/>
                <w:sz w:val="24"/>
                <w:szCs w:val="24"/>
              </w:rPr>
              <m:t>ct</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7</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CHRISTMAS</m:t>
            </m:r>
          </m:e>
          <m:sub>
            <m:r>
              <w:rPr>
                <w:rFonts w:ascii="Cambria Math" w:eastAsia="Calibri" w:hAnsi="Cambria Math" w:cs="Calibri"/>
                <w:sz w:val="24"/>
                <w:szCs w:val="24"/>
              </w:rPr>
              <m:t>ct</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8</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FALL</m:t>
            </m:r>
          </m:e>
          <m:sub>
            <m:r>
              <w:rPr>
                <w:rFonts w:ascii="Cambria Math" w:eastAsia="Calibri" w:hAnsi="Cambria Math" w:cs="Calibri"/>
                <w:sz w:val="24"/>
                <w:szCs w:val="24"/>
              </w:rPr>
              <m:t>ct</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9</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SUMMER</m:t>
            </m:r>
          </m:e>
          <m:sub>
            <m:r>
              <w:rPr>
                <w:rFonts w:ascii="Cambria Math" w:eastAsia="Calibri" w:hAnsi="Cambria Math" w:cs="Calibri"/>
                <w:sz w:val="24"/>
                <w:szCs w:val="24"/>
              </w:rPr>
              <m:t>ct</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10</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SPRING</m:t>
                </m:r>
              </m:e>
              <m:sub>
                <m:r>
                  <w:rPr>
                    <w:rFonts w:ascii="Cambria Math" w:eastAsia="Calibri" w:hAnsi="Cambria Math" w:cs="Calibri"/>
                    <w:sz w:val="24"/>
                    <w:szCs w:val="24"/>
                  </w:rPr>
                  <m:t>ct</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11</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log</m:t>
                </m:r>
              </m:e>
              <m:sub>
                <m:r>
                  <w:rPr>
                    <w:rFonts w:ascii="Cambria Math" w:eastAsia="Calibri" w:hAnsi="Cambria Math" w:cs="Calibri"/>
                    <w:sz w:val="24"/>
                    <w:szCs w:val="24"/>
                  </w:rPr>
                  <m:t>10</m:t>
                </m:r>
              </m:sub>
            </m:sSub>
            <m:r>
              <w:rPr>
                <w:rFonts w:ascii="Cambria Math" w:eastAsia="Calibri" w:hAnsi="Cambria Math" w:cs="Calibri"/>
                <w:sz w:val="24"/>
                <w:szCs w:val="24"/>
              </w:rPr>
              <m:t>HDI</m:t>
            </m:r>
          </m:e>
          <m:sub>
            <m:r>
              <w:rPr>
                <w:rFonts w:ascii="Cambria Math" w:eastAsia="Calibri" w:hAnsi="Cambria Math" w:cs="Calibri"/>
                <w:sz w:val="24"/>
                <w:szCs w:val="24"/>
              </w:rPr>
              <m:t>cj</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12</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log</m:t>
            </m:r>
          </m:e>
          <m:sub>
            <m:r>
              <w:rPr>
                <w:rFonts w:ascii="Cambria Math" w:eastAsia="Calibri" w:hAnsi="Cambria Math" w:cs="Calibri"/>
                <w:sz w:val="24"/>
                <w:szCs w:val="24"/>
              </w:rPr>
              <m:t>10</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LTO</m:t>
            </m:r>
          </m:e>
          <m:sub>
            <m:r>
              <w:rPr>
                <w:rFonts w:ascii="Cambria Math" w:eastAsia="Calibri" w:hAnsi="Cambria Math" w:cs="Calibri"/>
                <w:sz w:val="24"/>
                <w:szCs w:val="24"/>
              </w:rPr>
              <m:t>cj</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+β</m:t>
            </m:r>
          </m:e>
          <m:sub>
            <m:r>
              <w:rPr>
                <w:rFonts w:ascii="Cambria Math" w:eastAsia="Calibri" w:hAnsi="Cambria Math" w:cs="Calibri"/>
                <w:sz w:val="24"/>
                <w:szCs w:val="24"/>
              </w:rPr>
              <m:t>13</m:t>
            </m:r>
          </m:sub>
        </m:sSub>
        <m:sSub>
          <m:sSubPr>
            <m:ctrlPr>
              <w:rPr>
                <w:rFonts w:ascii="Cambria Math" w:eastAsia="Calibri" w:hAnsi="Cambria Math" w:cs="Calibri"/>
                <w:i/>
                <w:sz w:val="24"/>
                <w:szCs w:val="24"/>
              </w:rPr>
            </m:ctrlPr>
          </m:sSubPr>
          <m:e>
            <m:r>
              <w:rPr>
                <w:rFonts w:ascii="Cambria Math" w:eastAsia="Calibri" w:hAnsi="Cambria Math" w:cs="Calibri"/>
                <w:sz w:val="24"/>
                <w:szCs w:val="24"/>
              </w:rPr>
              <m:t>log</m:t>
            </m:r>
          </m:e>
          <m:sub>
            <m:r>
              <w:rPr>
                <w:rFonts w:ascii="Cambria Math" w:eastAsia="Calibri" w:hAnsi="Cambria Math" w:cs="Calibri"/>
                <w:sz w:val="24"/>
                <w:szCs w:val="24"/>
              </w:rPr>
              <m:t>10</m:t>
            </m:r>
          </m:sub>
        </m:sSub>
        <m:r>
          <w:rPr>
            <w:rFonts w:ascii="Cambria Math" w:eastAsia="Calibri" w:hAnsi="Cambria Math" w:cs="Calibri"/>
            <w:sz w:val="24"/>
            <w:szCs w:val="24"/>
          </w:rPr>
          <m:t>t+</m:t>
        </m:r>
        <m:sSub>
          <m:sSubPr>
            <m:ctrlPr>
              <w:rPr>
                <w:rFonts w:ascii="Cambria Math" w:eastAsia="Calibri" w:hAnsi="Cambria Math" w:cs="Calibri"/>
                <w:i/>
                <w:sz w:val="24"/>
                <w:szCs w:val="24"/>
              </w:rPr>
            </m:ctrlPr>
          </m:sSubPr>
          <m:e>
            <m:r>
              <w:rPr>
                <w:rFonts w:ascii="Cambria Math" w:eastAsia="Calibri" w:hAnsi="Cambria Math" w:cs="Calibri"/>
                <w:sz w:val="24"/>
                <w:szCs w:val="24"/>
              </w:rPr>
              <m:t>u</m:t>
            </m:r>
          </m:e>
          <m:sub>
            <m:r>
              <w:rPr>
                <w:rFonts w:ascii="Cambria Math" w:eastAsia="Calibri" w:hAnsi="Cambria Math" w:cs="Calibri"/>
                <w:sz w:val="24"/>
                <w:szCs w:val="24"/>
              </w:rPr>
              <m:t>c</m:t>
            </m:r>
          </m:sub>
        </m:sSub>
        <m:r>
          <w:rPr>
            <w:rFonts w:ascii="Cambria Math" w:eastAsia="Calibri" w:hAnsi="Cambria Math" w:cs="Calibri"/>
            <w:sz w:val="24"/>
            <w:szCs w:val="24"/>
          </w:rPr>
          <m:t>+</m:t>
        </m:r>
        <m:sSub>
          <m:sSubPr>
            <m:ctrlPr>
              <w:rPr>
                <w:rFonts w:ascii="Cambria Math" w:eastAsia="Calibri" w:hAnsi="Cambria Math" w:cs="Calibri"/>
                <w:i/>
                <w:sz w:val="24"/>
                <w:szCs w:val="24"/>
              </w:rPr>
            </m:ctrlPr>
          </m:sSubPr>
          <m:e>
            <m:r>
              <w:rPr>
                <w:rFonts w:ascii="Cambria Math" w:eastAsia="Calibri" w:hAnsi="Cambria Math" w:cs="Calibri"/>
                <w:sz w:val="24"/>
                <w:szCs w:val="24"/>
              </w:rPr>
              <m:t>λ</m:t>
            </m:r>
          </m:e>
          <m:sub>
            <m:r>
              <w:rPr>
                <w:rFonts w:ascii="Cambria Math" w:eastAsia="Calibri" w:hAnsi="Cambria Math" w:cs="Calibri"/>
                <w:sz w:val="24"/>
                <w:szCs w:val="24"/>
              </w:rPr>
              <m:t>ct</m:t>
            </m:r>
          </m:sub>
        </m:sSub>
      </m:oMath>
      <w:r w:rsidR="001770A4" w:rsidRPr="001D3192">
        <w:rPr>
          <w:rFonts w:ascii="Calibri" w:eastAsia="Times New Roman" w:hAnsi="Calibri" w:cs="Calibri"/>
          <w:sz w:val="24"/>
          <w:szCs w:val="24"/>
        </w:rPr>
        <w:tab/>
        <w:t>(1</w:t>
      </w:r>
      <w:r w:rsidR="00653ABC" w:rsidRPr="001D3192">
        <w:rPr>
          <w:rFonts w:ascii="Calibri" w:eastAsia="Times New Roman" w:hAnsi="Calibri" w:cs="Calibri"/>
          <w:sz w:val="24"/>
          <w:szCs w:val="24"/>
        </w:rPr>
        <w:t>2</w:t>
      </w:r>
      <w:r w:rsidR="001770A4" w:rsidRPr="001D3192">
        <w:rPr>
          <w:rFonts w:ascii="Calibri" w:eastAsia="Times New Roman" w:hAnsi="Calibri" w:cs="Calibri"/>
          <w:sz w:val="24"/>
          <w:szCs w:val="24"/>
        </w:rPr>
        <w:t>)</w:t>
      </w:r>
    </w:p>
    <w:p w14:paraId="75BD9E0C" w14:textId="3C225F7E" w:rsidR="001770A4" w:rsidRPr="001D3192" w:rsidRDefault="00BF64C2" w:rsidP="001770A4">
      <w:pPr>
        <w:spacing w:after="0" w:line="276" w:lineRule="auto"/>
        <w:jc w:val="both"/>
        <w:rPr>
          <w:rFonts w:ascii="Calibri" w:eastAsia="Calibri" w:hAnsi="Calibri" w:cs="Calibri"/>
          <w:sz w:val="24"/>
          <w:szCs w:val="24"/>
        </w:rPr>
      </w:pPr>
      <w:r w:rsidRPr="001D3192">
        <w:rPr>
          <w:rFonts w:ascii="Calibri" w:eastAsia="Calibri" w:hAnsi="Calibri" w:cs="Calibri"/>
          <w:sz w:val="24"/>
          <w:szCs w:val="24"/>
        </w:rPr>
        <w:t xml:space="preserve">In order to keep a relevant daily </w:t>
      </w:r>
      <w:r w:rsidR="000E49A4" w:rsidRPr="001D3192">
        <w:rPr>
          <w:rFonts w:ascii="Calibri" w:eastAsia="Calibri" w:hAnsi="Calibri" w:cs="Calibri"/>
          <w:sz w:val="24"/>
          <w:szCs w:val="24"/>
        </w:rPr>
        <w:t>granularity,</w:t>
      </w:r>
      <w:r w:rsidRPr="001D3192">
        <w:rPr>
          <w:rFonts w:ascii="Calibri" w:eastAsia="Calibri" w:hAnsi="Calibri" w:cs="Calibri"/>
          <w:sz w:val="24"/>
          <w:szCs w:val="24"/>
        </w:rPr>
        <w:t xml:space="preserve"> we remove some parts of the dataset. First, f</w:t>
      </w:r>
      <w:r w:rsidR="001770A4" w:rsidRPr="001D3192">
        <w:rPr>
          <w:rFonts w:ascii="Calibri" w:eastAsia="Calibri" w:hAnsi="Calibri" w:cs="Calibri"/>
          <w:sz w:val="24"/>
          <w:szCs w:val="24"/>
        </w:rPr>
        <w:t xml:space="preserve">rom the available set of countries, </w:t>
      </w:r>
      <w:r w:rsidRPr="001D3192">
        <w:rPr>
          <w:rFonts w:ascii="Calibri" w:eastAsia="Calibri" w:hAnsi="Calibri" w:cs="Calibri"/>
          <w:sz w:val="24"/>
          <w:szCs w:val="24"/>
        </w:rPr>
        <w:t xml:space="preserve">only </w:t>
      </w:r>
      <w:r w:rsidR="001770A4" w:rsidRPr="001D3192">
        <w:rPr>
          <w:rFonts w:ascii="Calibri" w:eastAsia="Calibri" w:hAnsi="Calibri" w:cs="Calibri"/>
          <w:sz w:val="24"/>
          <w:szCs w:val="24"/>
        </w:rPr>
        <w:t>the top</w:t>
      </w:r>
      <w:r w:rsidR="00164E40" w:rsidRPr="001D3192">
        <w:rPr>
          <w:rFonts w:ascii="Calibri" w:eastAsia="Calibri" w:hAnsi="Calibri" w:cs="Calibri"/>
          <w:sz w:val="24"/>
          <w:szCs w:val="24"/>
        </w:rPr>
        <w:t xml:space="preserve"> 11</w:t>
      </w:r>
      <w:r w:rsidR="001770A4" w:rsidRPr="001D3192">
        <w:rPr>
          <w:rFonts w:ascii="Calibri" w:eastAsia="Calibri" w:hAnsi="Calibri" w:cs="Calibri"/>
          <w:sz w:val="24"/>
          <w:szCs w:val="24"/>
        </w:rPr>
        <w:t xml:space="preserve"> countries</w:t>
      </w:r>
      <w:r w:rsidR="00446805" w:rsidRPr="001D3192">
        <w:rPr>
          <w:rFonts w:ascii="Calibri" w:eastAsia="Calibri" w:hAnsi="Calibri" w:cs="Calibri"/>
          <w:sz w:val="24"/>
          <w:szCs w:val="24"/>
        </w:rPr>
        <w:t xml:space="preserve"> were</w:t>
      </w:r>
      <w:r w:rsidR="00164E40" w:rsidRPr="001D3192">
        <w:rPr>
          <w:rFonts w:ascii="Calibri" w:eastAsia="Calibri" w:hAnsi="Calibri" w:cs="Calibri"/>
          <w:sz w:val="24"/>
          <w:szCs w:val="24"/>
        </w:rPr>
        <w:t xml:space="preserve"> chosen</w:t>
      </w:r>
      <w:r w:rsidR="001770A4" w:rsidRPr="001D3192">
        <w:rPr>
          <w:rFonts w:ascii="Calibri" w:eastAsia="Calibri" w:hAnsi="Calibri" w:cs="Calibri"/>
          <w:sz w:val="24"/>
          <w:szCs w:val="24"/>
        </w:rPr>
        <w:t xml:space="preserve"> </w:t>
      </w:r>
      <w:r w:rsidR="00164E40" w:rsidRPr="001D3192">
        <w:rPr>
          <w:rFonts w:ascii="Calibri" w:eastAsia="Calibri" w:hAnsi="Calibri" w:cs="Calibri"/>
          <w:sz w:val="24"/>
          <w:szCs w:val="24"/>
        </w:rPr>
        <w:t>for</w:t>
      </w:r>
      <w:r w:rsidR="001770A4" w:rsidRPr="001D3192">
        <w:rPr>
          <w:rFonts w:ascii="Calibri" w:eastAsia="Calibri" w:hAnsi="Calibri" w:cs="Calibri"/>
          <w:sz w:val="24"/>
          <w:szCs w:val="24"/>
        </w:rPr>
        <w:t xml:space="preserve"> which total number of </w:t>
      </w:r>
      <w:r w:rsidR="00164E40" w:rsidRPr="001D3192">
        <w:rPr>
          <w:rFonts w:ascii="Calibri" w:eastAsia="Calibri" w:hAnsi="Calibri" w:cs="Calibri"/>
          <w:sz w:val="24"/>
          <w:szCs w:val="24"/>
        </w:rPr>
        <w:t>papers</w:t>
      </w:r>
      <w:r w:rsidR="001770A4" w:rsidRPr="001D3192">
        <w:rPr>
          <w:rFonts w:ascii="Calibri" w:eastAsia="Calibri" w:hAnsi="Calibri" w:cs="Calibri"/>
          <w:sz w:val="24"/>
          <w:szCs w:val="24"/>
        </w:rPr>
        <w:t xml:space="preserve"> </w:t>
      </w:r>
      <w:r w:rsidR="00164E40" w:rsidRPr="001D3192">
        <w:rPr>
          <w:rFonts w:ascii="Calibri" w:eastAsia="Calibri" w:hAnsi="Calibri" w:cs="Calibri"/>
          <w:sz w:val="24"/>
          <w:szCs w:val="24"/>
        </w:rPr>
        <w:t>is</w:t>
      </w:r>
      <w:r w:rsidR="001770A4" w:rsidRPr="001D3192">
        <w:rPr>
          <w:rFonts w:ascii="Calibri" w:eastAsia="Calibri" w:hAnsi="Calibri" w:cs="Calibri"/>
          <w:sz w:val="24"/>
          <w:szCs w:val="24"/>
        </w:rPr>
        <w:t xml:space="preserve"> more than 7</w:t>
      </w:r>
      <w:r w:rsidRPr="001D3192">
        <w:rPr>
          <w:rFonts w:ascii="Calibri" w:eastAsia="Calibri" w:hAnsi="Calibri" w:cs="Calibri"/>
          <w:sz w:val="24"/>
          <w:szCs w:val="24"/>
        </w:rPr>
        <w:t>7</w:t>
      </w:r>
      <w:r w:rsidR="001770A4" w:rsidRPr="001D3192">
        <w:rPr>
          <w:rFonts w:ascii="Calibri" w:eastAsia="Calibri" w:hAnsi="Calibri" w:cs="Calibri"/>
          <w:sz w:val="24"/>
          <w:szCs w:val="24"/>
        </w:rPr>
        <w:t xml:space="preserve">% </w:t>
      </w:r>
      <w:r w:rsidR="00164E40" w:rsidRPr="001D3192">
        <w:rPr>
          <w:rFonts w:ascii="Calibri" w:eastAsia="Calibri" w:hAnsi="Calibri" w:cs="Calibri"/>
          <w:sz w:val="24"/>
          <w:szCs w:val="24"/>
        </w:rPr>
        <w:t>out of the</w:t>
      </w:r>
      <w:r w:rsidR="001770A4" w:rsidRPr="001D3192">
        <w:rPr>
          <w:rFonts w:ascii="Calibri" w:eastAsia="Calibri" w:hAnsi="Calibri" w:cs="Calibri"/>
          <w:sz w:val="24"/>
          <w:szCs w:val="24"/>
        </w:rPr>
        <w:t xml:space="preserve"> total </w:t>
      </w:r>
      <w:r w:rsidR="00164E40" w:rsidRPr="001D3192">
        <w:rPr>
          <w:rFonts w:ascii="Calibri" w:eastAsia="Calibri" w:hAnsi="Calibri" w:cs="Calibri"/>
          <w:sz w:val="24"/>
          <w:szCs w:val="24"/>
        </w:rPr>
        <w:t>papers</w:t>
      </w:r>
      <w:r w:rsidR="001770A4" w:rsidRPr="001D3192">
        <w:rPr>
          <w:rFonts w:ascii="Calibri" w:eastAsia="Calibri" w:hAnsi="Calibri" w:cs="Calibri"/>
          <w:sz w:val="24"/>
          <w:szCs w:val="24"/>
        </w:rPr>
        <w:t>.</w:t>
      </w:r>
      <w:r w:rsidRPr="001D3192">
        <w:rPr>
          <w:rFonts w:ascii="Calibri" w:eastAsia="Calibri" w:hAnsi="Calibri" w:cs="Calibri"/>
          <w:sz w:val="24"/>
          <w:szCs w:val="24"/>
        </w:rPr>
        <w:t xml:space="preserve"> T</w:t>
      </w:r>
      <w:r w:rsidR="001770A4" w:rsidRPr="001D3192">
        <w:rPr>
          <w:rFonts w:ascii="Calibri" w:eastAsia="Calibri" w:hAnsi="Calibri" w:cs="Calibri"/>
          <w:sz w:val="24"/>
          <w:szCs w:val="24"/>
        </w:rPr>
        <w:t>he rest of 2</w:t>
      </w:r>
      <w:r w:rsidR="00446805" w:rsidRPr="001D3192">
        <w:rPr>
          <w:rFonts w:ascii="Calibri" w:eastAsia="Calibri" w:hAnsi="Calibri" w:cs="Calibri"/>
          <w:sz w:val="24"/>
          <w:szCs w:val="24"/>
        </w:rPr>
        <w:t>3</w:t>
      </w:r>
      <w:r w:rsidR="001770A4" w:rsidRPr="001D3192">
        <w:rPr>
          <w:rFonts w:ascii="Calibri" w:eastAsia="Calibri" w:hAnsi="Calibri" w:cs="Calibri"/>
          <w:sz w:val="24"/>
          <w:szCs w:val="24"/>
        </w:rPr>
        <w:t xml:space="preserve">% </w:t>
      </w:r>
      <w:r w:rsidRPr="001D3192">
        <w:rPr>
          <w:rFonts w:ascii="Calibri" w:eastAsia="Calibri" w:hAnsi="Calibri" w:cs="Calibri"/>
          <w:sz w:val="24"/>
          <w:szCs w:val="24"/>
        </w:rPr>
        <w:t>dataset was formed by</w:t>
      </w:r>
      <w:r w:rsidR="001770A4" w:rsidRPr="001D3192">
        <w:rPr>
          <w:rFonts w:ascii="Calibri" w:eastAsia="Calibri" w:hAnsi="Calibri" w:cs="Calibri"/>
          <w:sz w:val="24"/>
          <w:szCs w:val="24"/>
        </w:rPr>
        <w:t xml:space="preserve"> countries</w:t>
      </w:r>
      <w:r w:rsidRPr="001D3192">
        <w:rPr>
          <w:rFonts w:ascii="Calibri" w:eastAsia="Calibri" w:hAnsi="Calibri" w:cs="Calibri"/>
          <w:sz w:val="24"/>
          <w:szCs w:val="24"/>
        </w:rPr>
        <w:t xml:space="preserve"> which</w:t>
      </w:r>
      <w:r w:rsidR="001770A4" w:rsidRPr="001D3192">
        <w:rPr>
          <w:rFonts w:ascii="Calibri" w:eastAsia="Calibri" w:hAnsi="Calibri" w:cs="Calibri"/>
          <w:sz w:val="24"/>
          <w:szCs w:val="24"/>
        </w:rPr>
        <w:t xml:space="preserve"> have a very small number of articles</w:t>
      </w:r>
      <w:r w:rsidRPr="001D3192">
        <w:rPr>
          <w:rFonts w:ascii="Calibri" w:eastAsia="Calibri" w:hAnsi="Calibri" w:cs="Calibri"/>
          <w:sz w:val="24"/>
          <w:szCs w:val="24"/>
        </w:rPr>
        <w:t>. Second,</w:t>
      </w:r>
      <w:r w:rsidR="001770A4" w:rsidRPr="001D3192">
        <w:rPr>
          <w:rFonts w:ascii="Calibri" w:eastAsia="Calibri" w:hAnsi="Calibri" w:cs="Calibri"/>
          <w:sz w:val="24"/>
          <w:szCs w:val="24"/>
        </w:rPr>
        <w:t xml:space="preserve"> in the beginning of the period (200</w:t>
      </w:r>
      <w:r w:rsidRPr="001D3192">
        <w:rPr>
          <w:rFonts w:ascii="Calibri" w:eastAsia="Calibri" w:hAnsi="Calibri" w:cs="Calibri"/>
          <w:sz w:val="24"/>
          <w:szCs w:val="24"/>
        </w:rPr>
        <w:t>0</w:t>
      </w:r>
      <w:r w:rsidR="001770A4" w:rsidRPr="001D3192">
        <w:rPr>
          <w:rFonts w:ascii="Calibri" w:eastAsia="Calibri" w:hAnsi="Calibri" w:cs="Calibri"/>
          <w:sz w:val="24"/>
          <w:szCs w:val="24"/>
        </w:rPr>
        <w:t>-20</w:t>
      </w:r>
      <w:r w:rsidRPr="001D3192">
        <w:rPr>
          <w:rFonts w:ascii="Calibri" w:eastAsia="Calibri" w:hAnsi="Calibri" w:cs="Calibri"/>
          <w:sz w:val="24"/>
          <w:szCs w:val="24"/>
        </w:rPr>
        <w:t>09</w:t>
      </w:r>
      <w:r w:rsidR="001770A4" w:rsidRPr="001D3192">
        <w:rPr>
          <w:rFonts w:ascii="Calibri" w:eastAsia="Calibri" w:hAnsi="Calibri" w:cs="Calibri"/>
          <w:sz w:val="24"/>
          <w:szCs w:val="24"/>
        </w:rPr>
        <w:t>) in most of the days</w:t>
      </w:r>
      <w:r w:rsidRPr="001D3192">
        <w:rPr>
          <w:rFonts w:ascii="Calibri" w:eastAsia="Calibri" w:hAnsi="Calibri" w:cs="Calibri"/>
          <w:sz w:val="24"/>
          <w:szCs w:val="24"/>
        </w:rPr>
        <w:t>,</w:t>
      </w:r>
      <w:r w:rsidR="001770A4" w:rsidRPr="001D3192">
        <w:rPr>
          <w:rFonts w:ascii="Calibri" w:eastAsia="Calibri" w:hAnsi="Calibri" w:cs="Calibri"/>
          <w:sz w:val="24"/>
          <w:szCs w:val="24"/>
        </w:rPr>
        <w:t xml:space="preserve"> the number of submitted papers was </w:t>
      </w:r>
      <w:r w:rsidR="00446805" w:rsidRPr="001D3192">
        <w:rPr>
          <w:rFonts w:ascii="Calibri" w:eastAsia="Calibri" w:hAnsi="Calibri" w:cs="Calibri"/>
          <w:sz w:val="24"/>
          <w:szCs w:val="24"/>
        </w:rPr>
        <w:t>zero</w:t>
      </w:r>
      <w:r w:rsidRPr="001D3192">
        <w:rPr>
          <w:rFonts w:ascii="Calibri" w:eastAsia="Calibri" w:hAnsi="Calibri" w:cs="Calibri"/>
          <w:sz w:val="24"/>
          <w:szCs w:val="24"/>
        </w:rPr>
        <w:t>. Therefore a minimal daily granularity was not possible for this specific timespan</w:t>
      </w:r>
      <w:r w:rsidR="001770A4" w:rsidRPr="001D3192">
        <w:rPr>
          <w:rFonts w:ascii="Calibri" w:eastAsia="Calibri" w:hAnsi="Calibri" w:cs="Calibri"/>
          <w:sz w:val="24"/>
          <w:szCs w:val="24"/>
        </w:rPr>
        <w:t>.</w:t>
      </w:r>
      <w:r w:rsidR="00164E40" w:rsidRPr="001D3192">
        <w:rPr>
          <w:rFonts w:ascii="Calibri" w:eastAsia="Calibri" w:hAnsi="Calibri" w:cs="Calibri"/>
          <w:sz w:val="24"/>
          <w:szCs w:val="24"/>
        </w:rPr>
        <w:t xml:space="preserve"> Hence, after timespan reduction as well as countries’ removal, the dataset used for panel regression records 120 258 papers representing more than two thirds out of the initial 178 427 papers</w:t>
      </w:r>
      <w:r w:rsidR="00653ABC" w:rsidRPr="001D3192">
        <w:rPr>
          <w:rFonts w:ascii="Calibri" w:eastAsia="Calibri" w:hAnsi="Calibri" w:cs="Calibri"/>
          <w:sz w:val="24"/>
          <w:szCs w:val="24"/>
        </w:rPr>
        <w:t xml:space="preserve">, accumulated in a </w:t>
      </w:r>
      <w:r w:rsidR="002310D3" w:rsidRPr="001D3192">
        <w:rPr>
          <w:rFonts w:ascii="Calibri" w:eastAsia="Calibri" w:hAnsi="Calibri" w:cs="Calibri"/>
          <w:i/>
          <w:sz w:val="24"/>
          <w:szCs w:val="24"/>
        </w:rPr>
        <w:t>N</w:t>
      </w:r>
      <w:r w:rsidR="002310D3" w:rsidRPr="001D3192">
        <w:rPr>
          <w:rFonts w:ascii="Calibri" w:eastAsia="Calibri" w:hAnsi="Calibri" w:cs="Calibri"/>
          <w:sz w:val="24"/>
          <w:szCs w:val="24"/>
        </w:rPr>
        <w:t>x</w:t>
      </w:r>
      <w:r w:rsidR="002310D3" w:rsidRPr="001D3192">
        <w:rPr>
          <w:rFonts w:ascii="Calibri" w:eastAsia="Calibri" w:hAnsi="Calibri" w:cs="Calibri"/>
          <w:i/>
          <w:sz w:val="24"/>
          <w:szCs w:val="24"/>
        </w:rPr>
        <w:t>T</w:t>
      </w:r>
      <w:r w:rsidR="002310D3" w:rsidRPr="001D3192">
        <w:rPr>
          <w:rFonts w:ascii="Calibri" w:eastAsia="Calibri" w:hAnsi="Calibri" w:cs="Calibri"/>
          <w:sz w:val="24"/>
          <w:szCs w:val="24"/>
        </w:rPr>
        <w:t xml:space="preserve"> =26</w:t>
      </w:r>
      <w:r w:rsidR="008A1DBB" w:rsidRPr="001D3192">
        <w:rPr>
          <w:rFonts w:ascii="Calibri" w:eastAsia="Calibri" w:hAnsi="Calibri" w:cs="Calibri"/>
          <w:sz w:val="24"/>
          <w:szCs w:val="24"/>
        </w:rPr>
        <w:t xml:space="preserve"> </w:t>
      </w:r>
      <w:r w:rsidR="002310D3" w:rsidRPr="001D3192">
        <w:rPr>
          <w:rFonts w:ascii="Calibri" w:eastAsia="Calibri" w:hAnsi="Calibri" w:cs="Calibri"/>
          <w:sz w:val="24"/>
          <w:szCs w:val="24"/>
        </w:rPr>
        <w:t>785 panel cells</w:t>
      </w:r>
      <w:r w:rsidR="00BA4A9D" w:rsidRPr="001D3192">
        <w:rPr>
          <w:rFonts w:ascii="Calibri" w:eastAsia="Calibri" w:hAnsi="Calibri" w:cs="Calibri"/>
          <w:sz w:val="24"/>
          <w:szCs w:val="24"/>
        </w:rPr>
        <w:t xml:space="preserve"> as defined above in this sub-section.</w:t>
      </w:r>
      <w:r w:rsidR="002310D3" w:rsidRPr="001D3192">
        <w:rPr>
          <w:rFonts w:ascii="Calibri" w:eastAsia="Calibri" w:hAnsi="Calibri" w:cs="Calibri"/>
          <w:sz w:val="24"/>
          <w:szCs w:val="24"/>
        </w:rPr>
        <w:t xml:space="preserve"> </w:t>
      </w:r>
    </w:p>
    <w:p w14:paraId="533D69FB" w14:textId="0E49EDD7" w:rsidR="00F72EF1" w:rsidRPr="001D3192" w:rsidRDefault="00F72EF1" w:rsidP="00F72EF1">
      <w:pPr>
        <w:spacing w:after="0" w:line="276" w:lineRule="auto"/>
        <w:jc w:val="both"/>
        <w:rPr>
          <w:rFonts w:cstheme="minorHAnsi"/>
          <w:sz w:val="24"/>
          <w:szCs w:val="24"/>
        </w:rPr>
      </w:pPr>
      <w:r w:rsidRPr="001D3192">
        <w:rPr>
          <w:rFonts w:cstheme="minorHAnsi"/>
          <w:sz w:val="24"/>
          <w:szCs w:val="24"/>
        </w:rPr>
        <w:t xml:space="preserve">In </w:t>
      </w:r>
      <w:r w:rsidR="00164E40" w:rsidRPr="001D3192">
        <w:rPr>
          <w:rFonts w:cstheme="minorHAnsi"/>
          <w:sz w:val="24"/>
          <w:szCs w:val="24"/>
        </w:rPr>
        <w:t>(1</w:t>
      </w:r>
      <w:r w:rsidR="00653ABC" w:rsidRPr="001D3192">
        <w:rPr>
          <w:rFonts w:cstheme="minorHAnsi"/>
          <w:sz w:val="24"/>
          <w:szCs w:val="24"/>
        </w:rPr>
        <w:t>2</w:t>
      </w:r>
      <w:r w:rsidR="00164E40" w:rsidRPr="001D3192">
        <w:rPr>
          <w:rFonts w:cstheme="minorHAnsi"/>
          <w:sz w:val="24"/>
          <w:szCs w:val="24"/>
        </w:rPr>
        <w:t>) the dependent variable is transformed</w:t>
      </w:r>
      <w:r w:rsidRPr="001D3192">
        <w:rPr>
          <w:rFonts w:cstheme="minorHAnsi"/>
          <w:sz w:val="24"/>
          <w:szCs w:val="24"/>
        </w:rPr>
        <w:t>:</w:t>
      </w:r>
    </w:p>
    <w:p w14:paraId="014DF4ED" w14:textId="47DE5152" w:rsidR="00F72EF1" w:rsidRPr="001D3192" w:rsidRDefault="00DD4DF2" w:rsidP="00164E40">
      <w:pPr>
        <w:tabs>
          <w:tab w:val="left" w:pos="7938"/>
        </w:tabs>
        <w:spacing w:after="0" w:line="276" w:lineRule="auto"/>
        <w:ind w:left="709"/>
        <w:jc w:val="both"/>
        <w:rPr>
          <w:rFonts w:eastAsiaTheme="minorEastAsia" w:cstheme="minorHAnsi"/>
          <w:sz w:val="24"/>
          <w:szCs w:val="24"/>
        </w:rPr>
      </w:pPr>
      <m:oMath>
        <m:sSub>
          <m:sSubPr>
            <m:ctrlPr>
              <w:rPr>
                <w:rFonts w:ascii="Cambria Math" w:hAnsi="Cambria Math" w:cstheme="minorHAnsi"/>
                <w:sz w:val="24"/>
                <w:szCs w:val="24"/>
              </w:rPr>
            </m:ctrlPr>
          </m:sSubPr>
          <m:e>
            <m:r>
              <w:rPr>
                <w:rFonts w:ascii="Cambria Math" w:hAnsi="Cambria Math" w:cstheme="minorHAnsi"/>
                <w:sz w:val="24"/>
                <w:szCs w:val="24"/>
              </w:rPr>
              <m:t>log</m:t>
            </m:r>
          </m:e>
          <m:sub>
            <m:r>
              <w:rPr>
                <w:rFonts w:ascii="Cambria Math" w:hAnsi="Cambria Math" w:cstheme="minorHAnsi"/>
                <w:sz w:val="24"/>
                <w:szCs w:val="24"/>
              </w:rPr>
              <m:t>10</m:t>
            </m:r>
          </m:sub>
        </m:sSub>
        <m:sSub>
          <m:sSubPr>
            <m:ctrlPr>
              <w:rPr>
                <w:rFonts w:ascii="Cambria Math" w:hAnsi="Cambria Math" w:cstheme="minorHAnsi"/>
                <w:i/>
                <w:sz w:val="24"/>
                <w:szCs w:val="24"/>
              </w:rPr>
            </m:ctrlPr>
          </m:sSubPr>
          <m:e>
            <m:r>
              <w:rPr>
                <w:rFonts w:ascii="Cambria Math" w:hAnsi="Cambria Math" w:cstheme="minorHAnsi"/>
                <w:sz w:val="24"/>
                <w:szCs w:val="24"/>
              </w:rPr>
              <m:t>RUD</m:t>
            </m:r>
          </m:e>
          <m:sub>
            <m:r>
              <w:rPr>
                <w:rFonts w:ascii="Cambria Math" w:hAnsi="Cambria Math" w:cstheme="minorHAnsi"/>
                <w:sz w:val="24"/>
                <w:szCs w:val="24"/>
              </w:rPr>
              <m:t>ct</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p</m:t>
            </m:r>
          </m:den>
        </m:f>
        <m:nary>
          <m:naryPr>
            <m:chr m:val="∑"/>
            <m:limLoc m:val="undOvr"/>
            <m:ctrlPr>
              <w:rPr>
                <w:rFonts w:ascii="Cambria Math" w:hAnsi="Cambria Math" w:cstheme="minorHAnsi"/>
                <w:i/>
                <w:sz w:val="24"/>
                <w:szCs w:val="24"/>
              </w:rPr>
            </m:ctrlPr>
          </m:naryPr>
          <m:sub>
            <m:r>
              <w:rPr>
                <w:rFonts w:ascii="Cambria Math" w:hAnsi="Cambria Math" w:cstheme="minorHAnsi"/>
                <w:sz w:val="24"/>
                <w:szCs w:val="24"/>
              </w:rPr>
              <m:t>a=1</m:t>
            </m:r>
          </m:sub>
          <m:sup>
            <m:r>
              <w:rPr>
                <w:rFonts w:ascii="Cambria Math" w:hAnsi="Cambria Math" w:cstheme="minorHAnsi"/>
                <w:sz w:val="24"/>
                <w:szCs w:val="24"/>
              </w:rPr>
              <m:t>p</m:t>
            </m:r>
          </m:sup>
          <m:e>
            <m:sSub>
              <m:sSubPr>
                <m:ctrlPr>
                  <w:rPr>
                    <w:rFonts w:ascii="Cambria Math" w:hAnsi="Cambria Math" w:cstheme="minorHAnsi"/>
                    <w:sz w:val="24"/>
                    <w:szCs w:val="24"/>
                  </w:rPr>
                </m:ctrlPr>
              </m:sSubPr>
              <m:e>
                <m:r>
                  <w:rPr>
                    <w:rFonts w:ascii="Cambria Math" w:hAnsi="Cambria Math" w:cstheme="minorHAnsi"/>
                    <w:sz w:val="24"/>
                    <w:szCs w:val="24"/>
                  </w:rPr>
                  <m:t>log</m:t>
                </m:r>
              </m:e>
              <m:sub>
                <m:r>
                  <w:rPr>
                    <w:rFonts w:ascii="Cambria Math" w:hAnsi="Cambria Math" w:cstheme="minorHAnsi"/>
                    <w:sz w:val="24"/>
                    <w:szCs w:val="24"/>
                  </w:rPr>
                  <m:t>10</m:t>
                </m:r>
              </m:sub>
            </m:sSub>
            <m:sSub>
              <m:sSubPr>
                <m:ctrlPr>
                  <w:rPr>
                    <w:rFonts w:ascii="Cambria Math" w:hAnsi="Cambria Math" w:cstheme="minorHAnsi"/>
                    <w:i/>
                    <w:sz w:val="24"/>
                    <w:szCs w:val="24"/>
                  </w:rPr>
                </m:ctrlPr>
              </m:sSubPr>
              <m:e>
                <m:r>
                  <w:rPr>
                    <w:rFonts w:ascii="Cambria Math" w:hAnsi="Cambria Math" w:cstheme="minorHAnsi"/>
                    <w:sz w:val="24"/>
                    <w:szCs w:val="24"/>
                  </w:rPr>
                  <m:t>RUD</m:t>
                </m:r>
              </m:e>
              <m:sub>
                <m:r>
                  <w:rPr>
                    <w:rFonts w:ascii="Cambria Math" w:hAnsi="Cambria Math" w:cstheme="minorHAnsi"/>
                    <w:sz w:val="24"/>
                    <w:szCs w:val="24"/>
                  </w:rPr>
                  <m:t>act</m:t>
                </m:r>
              </m:sub>
            </m:sSub>
          </m:e>
        </m:nary>
      </m:oMath>
      <w:r w:rsidR="00F72EF1" w:rsidRPr="001D3192">
        <w:rPr>
          <w:rFonts w:eastAsiaTheme="minorEastAsia" w:cstheme="minorHAnsi"/>
          <w:sz w:val="24"/>
          <w:szCs w:val="24"/>
        </w:rPr>
        <w:t xml:space="preserve"> </w:t>
      </w:r>
      <w:r w:rsidR="00164E40" w:rsidRPr="001D3192">
        <w:rPr>
          <w:rFonts w:eastAsiaTheme="minorEastAsia" w:cstheme="minorHAnsi"/>
          <w:sz w:val="24"/>
          <w:szCs w:val="24"/>
        </w:rPr>
        <w:tab/>
        <w:t>(1</w:t>
      </w:r>
      <w:r w:rsidR="00653ABC" w:rsidRPr="001D3192">
        <w:rPr>
          <w:rFonts w:eastAsiaTheme="minorEastAsia" w:cstheme="minorHAnsi"/>
          <w:sz w:val="24"/>
          <w:szCs w:val="24"/>
        </w:rPr>
        <w:t>3</w:t>
      </w:r>
      <w:r w:rsidR="00164E40" w:rsidRPr="001D3192">
        <w:rPr>
          <w:rFonts w:eastAsiaTheme="minorEastAsia" w:cstheme="minorHAnsi"/>
          <w:sz w:val="24"/>
          <w:szCs w:val="24"/>
        </w:rPr>
        <w:t>)</w:t>
      </w:r>
    </w:p>
    <w:p w14:paraId="40247AEC" w14:textId="46B5AF78" w:rsidR="00F72EF1" w:rsidRPr="001D3192" w:rsidRDefault="00F72EF1" w:rsidP="00F72EF1">
      <w:pPr>
        <w:spacing w:after="0" w:line="276" w:lineRule="auto"/>
        <w:jc w:val="both"/>
        <w:rPr>
          <w:rFonts w:eastAsiaTheme="minorEastAsia" w:cstheme="minorHAnsi"/>
          <w:sz w:val="24"/>
          <w:szCs w:val="24"/>
        </w:rPr>
      </w:pPr>
      <w:r w:rsidRPr="001D3192">
        <w:rPr>
          <w:rFonts w:eastAsiaTheme="minorEastAsia" w:cstheme="minorHAnsi"/>
          <w:sz w:val="24"/>
          <w:szCs w:val="24"/>
        </w:rPr>
        <w:t xml:space="preserve">where </w:t>
      </w:r>
      <w:r w:rsidRPr="001D3192">
        <w:rPr>
          <w:rFonts w:eastAsiaTheme="minorEastAsia" w:cstheme="minorHAnsi"/>
          <w:i/>
          <w:sz w:val="24"/>
          <w:szCs w:val="24"/>
        </w:rPr>
        <w:t>p</w:t>
      </w:r>
      <w:r w:rsidRPr="001D3192">
        <w:rPr>
          <w:rFonts w:eastAsiaTheme="minorEastAsia" w:cstheme="minorHAnsi"/>
          <w:sz w:val="24"/>
          <w:szCs w:val="24"/>
        </w:rPr>
        <w:t xml:space="preserve"> is the number of articles published in the day </w:t>
      </w:r>
      <w:r w:rsidRPr="001D3192">
        <w:rPr>
          <w:rFonts w:eastAsiaTheme="minorEastAsia" w:cstheme="minorHAnsi"/>
          <w:i/>
          <w:sz w:val="24"/>
          <w:szCs w:val="24"/>
        </w:rPr>
        <w:t>t</w:t>
      </w:r>
      <w:r w:rsidRPr="001D3192">
        <w:rPr>
          <w:rFonts w:eastAsiaTheme="minorEastAsia" w:cstheme="minorHAnsi"/>
          <w:sz w:val="24"/>
          <w:szCs w:val="24"/>
        </w:rPr>
        <w:t xml:space="preserve"> from country </w:t>
      </w:r>
      <w:r w:rsidR="007636C7" w:rsidRPr="001D3192">
        <w:rPr>
          <w:rFonts w:eastAsiaTheme="minorEastAsia" w:cstheme="minorHAnsi"/>
          <w:i/>
          <w:sz w:val="24"/>
          <w:szCs w:val="24"/>
        </w:rPr>
        <w:t>c</w:t>
      </w:r>
      <w:r w:rsidR="00446805" w:rsidRPr="001D3192">
        <w:rPr>
          <w:rFonts w:eastAsiaTheme="minorEastAsia" w:cstheme="minorHAnsi"/>
          <w:sz w:val="24"/>
          <w:szCs w:val="24"/>
        </w:rPr>
        <w:t>.</w:t>
      </w:r>
    </w:p>
    <w:p w14:paraId="4D70B857" w14:textId="08738BBA" w:rsidR="00164E40" w:rsidRPr="001D3192" w:rsidRDefault="00F72EF1" w:rsidP="00F72EF1">
      <w:pPr>
        <w:spacing w:after="0" w:line="276" w:lineRule="auto"/>
        <w:jc w:val="both"/>
        <w:rPr>
          <w:rFonts w:cstheme="minorHAnsi"/>
          <w:sz w:val="24"/>
          <w:szCs w:val="24"/>
        </w:rPr>
      </w:pPr>
      <w:r w:rsidRPr="001D3192">
        <w:rPr>
          <w:rFonts w:cstheme="minorHAnsi"/>
          <w:sz w:val="24"/>
          <w:szCs w:val="24"/>
        </w:rPr>
        <w:t xml:space="preserve">The HDI and LTO are covariates specific to a country </w:t>
      </w:r>
      <w:r w:rsidRPr="001D3192">
        <w:rPr>
          <w:rFonts w:cstheme="minorHAnsi"/>
          <w:i/>
          <w:sz w:val="24"/>
          <w:szCs w:val="24"/>
        </w:rPr>
        <w:t>j</w:t>
      </w:r>
      <w:r w:rsidRPr="001D3192">
        <w:rPr>
          <w:rFonts w:cstheme="minorHAnsi"/>
          <w:sz w:val="24"/>
          <w:szCs w:val="24"/>
        </w:rPr>
        <w:t>. They were considered as fixed in time</w:t>
      </w:r>
      <w:r w:rsidR="001F027B" w:rsidRPr="001D3192">
        <w:rPr>
          <w:rFonts w:cstheme="minorHAnsi"/>
          <w:sz w:val="24"/>
          <w:szCs w:val="24"/>
        </w:rPr>
        <w:t>.</w:t>
      </w:r>
      <w:r w:rsidR="005A66EE" w:rsidRPr="001D3192">
        <w:rPr>
          <w:rFonts w:cstheme="minorHAnsi"/>
          <w:sz w:val="24"/>
          <w:szCs w:val="24"/>
        </w:rPr>
        <w:t xml:space="preserve"> </w:t>
      </w:r>
      <w:r w:rsidRPr="001D3192">
        <w:rPr>
          <w:rFonts w:cstheme="minorHAnsi"/>
          <w:sz w:val="24"/>
          <w:szCs w:val="24"/>
        </w:rPr>
        <w:t xml:space="preserve">The number of authors </w:t>
      </w:r>
      <w:r w:rsidR="001F027B" w:rsidRPr="001D3192">
        <w:rPr>
          <w:rFonts w:cstheme="minorHAnsi"/>
          <w:sz w:val="24"/>
          <w:szCs w:val="24"/>
        </w:rPr>
        <w:t>is also</w:t>
      </w:r>
      <w:r w:rsidRPr="001D3192">
        <w:rPr>
          <w:rFonts w:cstheme="minorHAnsi"/>
          <w:sz w:val="24"/>
          <w:szCs w:val="24"/>
        </w:rPr>
        <w:t xml:space="preserve"> calculated as a mean</w:t>
      </w:r>
      <w:r w:rsidR="00965679" w:rsidRPr="001D3192">
        <w:rPr>
          <w:rFonts w:cstheme="minorHAnsi"/>
          <w:sz w:val="24"/>
          <w:szCs w:val="24"/>
        </w:rPr>
        <w:t>,</w:t>
      </w:r>
      <w:r w:rsidRPr="001D3192">
        <w:rPr>
          <w:rFonts w:cstheme="minorHAnsi"/>
          <w:sz w:val="24"/>
          <w:szCs w:val="24"/>
        </w:rPr>
        <w:t xml:space="preserve"> since in a specific day t </w:t>
      </w:r>
      <w:r w:rsidR="00446805" w:rsidRPr="001D3192">
        <w:rPr>
          <w:rFonts w:cstheme="minorHAnsi"/>
          <w:sz w:val="24"/>
          <w:szCs w:val="24"/>
        </w:rPr>
        <w:t>as there are</w:t>
      </w:r>
      <w:r w:rsidRPr="001D3192">
        <w:rPr>
          <w:rFonts w:cstheme="minorHAnsi"/>
          <w:sz w:val="24"/>
          <w:szCs w:val="24"/>
        </w:rPr>
        <w:t xml:space="preserve"> more articles with different number of authors. </w:t>
      </w:r>
    </w:p>
    <w:p w14:paraId="12837953" w14:textId="59DC7135" w:rsidR="00164E40" w:rsidRPr="001D3192" w:rsidRDefault="00164E40" w:rsidP="00F72EF1">
      <w:pPr>
        <w:spacing w:after="0" w:line="276" w:lineRule="auto"/>
        <w:jc w:val="both"/>
        <w:rPr>
          <w:rFonts w:cstheme="minorHAnsi"/>
          <w:sz w:val="24"/>
          <w:szCs w:val="24"/>
        </w:rPr>
      </w:pPr>
      <w:r w:rsidRPr="001D3192">
        <w:rPr>
          <w:rFonts w:cstheme="minorHAnsi"/>
          <w:sz w:val="24"/>
          <w:szCs w:val="24"/>
        </w:rPr>
        <w:t>Hence</w:t>
      </w:r>
    </w:p>
    <w:p w14:paraId="7275B5DE" w14:textId="13096CAA" w:rsidR="00F72EF1" w:rsidRPr="001D3192" w:rsidRDefault="00DD4DF2" w:rsidP="00883572">
      <w:pPr>
        <w:tabs>
          <w:tab w:val="left" w:pos="7938"/>
        </w:tabs>
        <w:spacing w:after="0" w:line="276" w:lineRule="auto"/>
        <w:ind w:left="709"/>
        <w:jc w:val="both"/>
        <w:rPr>
          <w:rFonts w:eastAsiaTheme="minorEastAsia" w:cstheme="minorHAnsi"/>
          <w:sz w:val="24"/>
          <w:szCs w:val="24"/>
        </w:rPr>
      </w:pPr>
      <m:oMath>
        <m:sSub>
          <m:sSubPr>
            <m:ctrlPr>
              <w:rPr>
                <w:rFonts w:ascii="Cambria Math" w:hAnsi="Cambria Math" w:cstheme="minorHAnsi"/>
                <w:sz w:val="24"/>
                <w:szCs w:val="24"/>
              </w:rPr>
            </m:ctrlPr>
          </m:sSubPr>
          <m:e>
            <m:r>
              <w:rPr>
                <w:rFonts w:ascii="Cambria Math" w:hAnsi="Cambria Math" w:cstheme="minorHAnsi"/>
                <w:sz w:val="24"/>
                <w:szCs w:val="24"/>
              </w:rPr>
              <m:t>log</m:t>
            </m:r>
          </m:e>
          <m:sub>
            <m:r>
              <w:rPr>
                <w:rFonts w:ascii="Cambria Math" w:hAnsi="Cambria Math" w:cstheme="minorHAnsi"/>
                <w:sz w:val="24"/>
                <w:szCs w:val="24"/>
              </w:rPr>
              <m:t>10</m:t>
            </m:r>
          </m:sub>
        </m:sSub>
        <m:sSub>
          <m:sSubPr>
            <m:ctrlPr>
              <w:rPr>
                <w:rFonts w:ascii="Cambria Math" w:hAnsi="Cambria Math" w:cstheme="minorHAnsi"/>
                <w:i/>
                <w:sz w:val="24"/>
                <w:szCs w:val="24"/>
              </w:rPr>
            </m:ctrlPr>
          </m:sSubPr>
          <m:e>
            <m:r>
              <w:rPr>
                <w:rFonts w:ascii="Cambria Math" w:hAnsi="Cambria Math" w:cstheme="minorHAnsi"/>
                <w:sz w:val="24"/>
                <w:szCs w:val="24"/>
              </w:rPr>
              <m:t>AUTHORS</m:t>
            </m:r>
          </m:e>
          <m:sub>
            <m:r>
              <w:rPr>
                <w:rFonts w:ascii="Cambria Math" w:hAnsi="Cambria Math" w:cstheme="minorHAnsi"/>
                <w:sz w:val="24"/>
                <w:szCs w:val="24"/>
              </w:rPr>
              <m:t>ct</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p</m:t>
            </m:r>
          </m:den>
        </m:f>
        <m:nary>
          <m:naryPr>
            <m:chr m:val="∑"/>
            <m:limLoc m:val="undOvr"/>
            <m:ctrlPr>
              <w:rPr>
                <w:rFonts w:ascii="Cambria Math" w:hAnsi="Cambria Math" w:cstheme="minorHAnsi"/>
                <w:i/>
                <w:sz w:val="24"/>
                <w:szCs w:val="24"/>
              </w:rPr>
            </m:ctrlPr>
          </m:naryPr>
          <m:sub>
            <m:r>
              <w:rPr>
                <w:rFonts w:ascii="Cambria Math" w:hAnsi="Cambria Math" w:cstheme="minorHAnsi"/>
                <w:sz w:val="24"/>
                <w:szCs w:val="24"/>
              </w:rPr>
              <m:t>a=1</m:t>
            </m:r>
          </m:sub>
          <m:sup>
            <m:r>
              <w:rPr>
                <w:rFonts w:ascii="Cambria Math" w:hAnsi="Cambria Math" w:cstheme="minorHAnsi"/>
                <w:sz w:val="24"/>
                <w:szCs w:val="24"/>
              </w:rPr>
              <m:t>p</m:t>
            </m:r>
          </m:sup>
          <m:e>
            <m:sSub>
              <m:sSubPr>
                <m:ctrlPr>
                  <w:rPr>
                    <w:rFonts w:ascii="Cambria Math" w:hAnsi="Cambria Math" w:cstheme="minorHAnsi"/>
                    <w:sz w:val="24"/>
                    <w:szCs w:val="24"/>
                  </w:rPr>
                </m:ctrlPr>
              </m:sSubPr>
              <m:e>
                <m:r>
                  <w:rPr>
                    <w:rFonts w:ascii="Cambria Math" w:hAnsi="Cambria Math" w:cstheme="minorHAnsi"/>
                    <w:sz w:val="24"/>
                    <w:szCs w:val="24"/>
                  </w:rPr>
                  <m:t>log</m:t>
                </m:r>
              </m:e>
              <m:sub>
                <m:r>
                  <w:rPr>
                    <w:rFonts w:ascii="Cambria Math" w:hAnsi="Cambria Math" w:cstheme="minorHAnsi"/>
                    <w:sz w:val="24"/>
                    <w:szCs w:val="24"/>
                  </w:rPr>
                  <m:t>10</m:t>
                </m:r>
              </m:sub>
            </m:sSub>
            <m:sSub>
              <m:sSubPr>
                <m:ctrlPr>
                  <w:rPr>
                    <w:rFonts w:ascii="Cambria Math" w:hAnsi="Cambria Math" w:cstheme="minorHAnsi"/>
                    <w:i/>
                    <w:sz w:val="24"/>
                    <w:szCs w:val="24"/>
                  </w:rPr>
                </m:ctrlPr>
              </m:sSubPr>
              <m:e>
                <m:r>
                  <w:rPr>
                    <w:rFonts w:ascii="Cambria Math" w:hAnsi="Cambria Math" w:cstheme="minorHAnsi"/>
                    <w:sz w:val="24"/>
                    <w:szCs w:val="24"/>
                  </w:rPr>
                  <m:t>AUTHORS</m:t>
                </m:r>
              </m:e>
              <m:sub>
                <m:r>
                  <w:rPr>
                    <w:rFonts w:ascii="Cambria Math" w:hAnsi="Cambria Math" w:cstheme="minorHAnsi"/>
                    <w:sz w:val="24"/>
                    <w:szCs w:val="24"/>
                  </w:rPr>
                  <m:t>act</m:t>
                </m:r>
              </m:sub>
            </m:sSub>
          </m:e>
        </m:nary>
      </m:oMath>
      <w:r w:rsidR="00164E40" w:rsidRPr="001D3192">
        <w:rPr>
          <w:rFonts w:eastAsiaTheme="minorEastAsia" w:cstheme="minorHAnsi"/>
          <w:sz w:val="24"/>
          <w:szCs w:val="24"/>
        </w:rPr>
        <w:tab/>
        <w:t>(1</w:t>
      </w:r>
      <w:r w:rsidR="00653ABC" w:rsidRPr="001D3192">
        <w:rPr>
          <w:rFonts w:eastAsiaTheme="minorEastAsia" w:cstheme="minorHAnsi"/>
          <w:sz w:val="24"/>
          <w:szCs w:val="24"/>
        </w:rPr>
        <w:t>4</w:t>
      </w:r>
      <w:r w:rsidR="00164E40" w:rsidRPr="001D3192">
        <w:rPr>
          <w:rFonts w:eastAsiaTheme="minorEastAsia" w:cstheme="minorHAnsi"/>
          <w:sz w:val="24"/>
          <w:szCs w:val="24"/>
        </w:rPr>
        <w:t>)</w:t>
      </w:r>
    </w:p>
    <w:p w14:paraId="28CEFC69" w14:textId="2072F590" w:rsidR="00F72EF1" w:rsidRPr="001D3192" w:rsidRDefault="00653ABC" w:rsidP="00F72EF1">
      <w:pPr>
        <w:spacing w:after="0" w:line="276" w:lineRule="auto"/>
        <w:jc w:val="both"/>
        <w:rPr>
          <w:rFonts w:cstheme="minorHAnsi"/>
          <w:sz w:val="24"/>
          <w:szCs w:val="24"/>
        </w:rPr>
      </w:pPr>
      <w:r w:rsidRPr="001D3192">
        <w:rPr>
          <w:rFonts w:cstheme="minorHAnsi"/>
          <w:sz w:val="24"/>
          <w:szCs w:val="24"/>
        </w:rPr>
        <w:t>In (12</w:t>
      </w:r>
      <w:r w:rsidR="00164E40" w:rsidRPr="001D3192">
        <w:rPr>
          <w:rFonts w:cstheme="minorHAnsi"/>
          <w:sz w:val="24"/>
          <w:szCs w:val="24"/>
        </w:rPr>
        <w:t>) t</w:t>
      </w:r>
      <w:r w:rsidR="00F72EF1" w:rsidRPr="001D3192">
        <w:rPr>
          <w:rFonts w:cstheme="minorHAnsi"/>
          <w:sz w:val="24"/>
          <w:szCs w:val="24"/>
        </w:rPr>
        <w:t xml:space="preserve">he </w:t>
      </w:r>
      <w:r w:rsidR="00F72EF1" w:rsidRPr="001D3192">
        <w:rPr>
          <w:rFonts w:cstheme="minorHAnsi"/>
          <w:i/>
          <w:sz w:val="24"/>
          <w:szCs w:val="24"/>
        </w:rPr>
        <w:t>u</w:t>
      </w:r>
      <w:r w:rsidR="00842B76" w:rsidRPr="001D3192">
        <w:rPr>
          <w:rFonts w:cstheme="minorHAnsi"/>
          <w:i/>
          <w:sz w:val="24"/>
          <w:szCs w:val="24"/>
          <w:vertAlign w:val="subscript"/>
        </w:rPr>
        <w:t>c</w:t>
      </w:r>
      <w:r w:rsidR="00F72EF1" w:rsidRPr="001D3192">
        <w:rPr>
          <w:rFonts w:cstheme="minorHAnsi"/>
          <w:sz w:val="24"/>
          <w:szCs w:val="24"/>
        </w:rPr>
        <w:t xml:space="preserve"> is the cross-sectional random component which measures the impact of other unknown factors associated with the results.</w:t>
      </w:r>
    </w:p>
    <w:p w14:paraId="60C9C9AC" w14:textId="331DEA1B" w:rsidR="00164E40" w:rsidRPr="001D3192" w:rsidRDefault="00DD4DF2" w:rsidP="00883572">
      <w:pPr>
        <w:tabs>
          <w:tab w:val="left" w:pos="7938"/>
        </w:tabs>
        <w:spacing w:after="0" w:line="276" w:lineRule="auto"/>
        <w:ind w:left="709"/>
        <w:jc w:val="both"/>
        <w:rPr>
          <w:rFonts w:eastAsiaTheme="minorEastAsia" w:cstheme="minorHAnsi"/>
          <w:sz w:val="24"/>
          <w:szCs w:val="24"/>
        </w:rPr>
      </w:pPr>
      <m:oMath>
        <m:sSub>
          <m:sSubPr>
            <m:ctrlPr>
              <w:rPr>
                <w:rFonts w:ascii="Cambria Math" w:hAnsi="Cambria Math" w:cstheme="minorHAnsi"/>
                <w:i/>
                <w:sz w:val="24"/>
                <w:szCs w:val="24"/>
              </w:rPr>
            </m:ctrlPr>
          </m:sSubPr>
          <m:e>
            <m:r>
              <w:rPr>
                <w:rFonts w:ascii="Cambria Math" w:hAnsi="Cambria Math" w:cstheme="minorHAnsi"/>
                <w:sz w:val="24"/>
                <w:szCs w:val="24"/>
              </w:rPr>
              <m:t>ε</m:t>
            </m:r>
          </m:e>
          <m:sub>
            <m:r>
              <w:rPr>
                <w:rFonts w:ascii="Cambria Math" w:hAnsi="Cambria Math" w:cstheme="minorHAnsi"/>
                <w:sz w:val="24"/>
                <w:szCs w:val="24"/>
              </w:rPr>
              <m:t>ct</m:t>
            </m:r>
          </m:sub>
        </m:sSub>
      </m:oMath>
      <w:r w:rsidR="00F72EF1" w:rsidRPr="001D3192">
        <w:rPr>
          <w:rFonts w:eastAsiaTheme="minorEastAsia" w:cstheme="minorHAnsi"/>
          <w:sz w:val="24"/>
          <w:szCs w:val="24"/>
        </w:rPr>
        <w:t>=</w:t>
      </w:r>
      <w:r w:rsidR="00F72EF1" w:rsidRPr="001D3192">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u</m:t>
            </m:r>
          </m:e>
          <m:sub>
            <m:r>
              <w:rPr>
                <w:rFonts w:ascii="Cambria Math" w:hAnsi="Cambria Math" w:cstheme="minorHAnsi"/>
                <w:sz w:val="24"/>
                <w:szCs w:val="24"/>
              </w:rPr>
              <m:t>c</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λ</m:t>
            </m:r>
          </m:e>
          <m:sub>
            <m:r>
              <w:rPr>
                <w:rFonts w:ascii="Cambria Math" w:hAnsi="Cambria Math" w:cstheme="minorHAnsi"/>
                <w:sz w:val="24"/>
                <w:szCs w:val="24"/>
              </w:rPr>
              <m:t>ct</m:t>
            </m:r>
          </m:sub>
        </m:sSub>
      </m:oMath>
      <w:r w:rsidR="00F72EF1" w:rsidRPr="001D3192">
        <w:rPr>
          <w:rFonts w:eastAsiaTheme="minorEastAsia" w:cstheme="minorHAnsi"/>
          <w:sz w:val="24"/>
          <w:szCs w:val="24"/>
        </w:rPr>
        <w:t xml:space="preserve"> </w:t>
      </w:r>
      <w:r w:rsidR="00164E40" w:rsidRPr="001D3192">
        <w:rPr>
          <w:rFonts w:eastAsiaTheme="minorEastAsia" w:cstheme="minorHAnsi"/>
          <w:sz w:val="24"/>
          <w:szCs w:val="24"/>
        </w:rPr>
        <w:tab/>
        <w:t>(1</w:t>
      </w:r>
      <w:r w:rsidR="00653ABC" w:rsidRPr="001D3192">
        <w:rPr>
          <w:rFonts w:eastAsiaTheme="minorEastAsia" w:cstheme="minorHAnsi"/>
          <w:sz w:val="24"/>
          <w:szCs w:val="24"/>
        </w:rPr>
        <w:t>5</w:t>
      </w:r>
      <w:r w:rsidR="00164E40" w:rsidRPr="001D3192">
        <w:rPr>
          <w:rFonts w:eastAsiaTheme="minorEastAsia" w:cstheme="minorHAnsi"/>
          <w:sz w:val="24"/>
          <w:szCs w:val="24"/>
        </w:rPr>
        <w:t>)</w:t>
      </w:r>
    </w:p>
    <w:p w14:paraId="27B61E3D" w14:textId="384AB55C" w:rsidR="00F72EF1" w:rsidRPr="001D3192" w:rsidRDefault="00F72EF1" w:rsidP="00F72EF1">
      <w:pPr>
        <w:spacing w:after="0" w:line="276" w:lineRule="auto"/>
        <w:jc w:val="both"/>
        <w:rPr>
          <w:rFonts w:eastAsiaTheme="minorEastAsia" w:cstheme="minorHAnsi"/>
          <w:sz w:val="24"/>
          <w:szCs w:val="24"/>
        </w:rPr>
      </w:pPr>
      <w:r w:rsidRPr="001D3192">
        <w:rPr>
          <w:rFonts w:eastAsiaTheme="minorEastAsia" w:cstheme="minorHAnsi"/>
          <w:sz w:val="24"/>
          <w:szCs w:val="24"/>
        </w:rPr>
        <w:lastRenderedPageBreak/>
        <w:t>denotes the total perturbation component</w:t>
      </w:r>
    </w:p>
    <w:p w14:paraId="10B2D8B0" w14:textId="4C81FDA5" w:rsidR="00F72EF1" w:rsidRPr="001D3192" w:rsidRDefault="00F72EF1" w:rsidP="00F72EF1">
      <w:pPr>
        <w:spacing w:after="0" w:line="276" w:lineRule="auto"/>
        <w:jc w:val="both"/>
        <w:rPr>
          <w:rFonts w:cstheme="minorHAnsi"/>
          <w:sz w:val="24"/>
          <w:szCs w:val="24"/>
        </w:rPr>
      </w:pPr>
      <w:r w:rsidRPr="001D3192">
        <w:rPr>
          <w:rFonts w:cstheme="minorHAnsi"/>
          <w:sz w:val="24"/>
          <w:szCs w:val="24"/>
        </w:rPr>
        <w:t xml:space="preserve">Moreover, in particular cases, we have multiple articles from country </w:t>
      </w:r>
      <w:r w:rsidRPr="001D3192">
        <w:rPr>
          <w:rFonts w:cstheme="minorHAnsi"/>
          <w:i/>
          <w:sz w:val="24"/>
          <w:szCs w:val="24"/>
        </w:rPr>
        <w:t>j</w:t>
      </w:r>
      <w:r w:rsidRPr="001D3192">
        <w:rPr>
          <w:rFonts w:cstheme="minorHAnsi"/>
          <w:sz w:val="24"/>
          <w:szCs w:val="24"/>
        </w:rPr>
        <w:t xml:space="preserve"> in a specific day </w:t>
      </w:r>
      <w:r w:rsidRPr="001D3192">
        <w:rPr>
          <w:rFonts w:cstheme="minorHAnsi"/>
          <w:i/>
          <w:sz w:val="24"/>
          <w:szCs w:val="24"/>
        </w:rPr>
        <w:t>t</w:t>
      </w:r>
      <w:r w:rsidRPr="001D3192">
        <w:rPr>
          <w:rFonts w:cstheme="minorHAnsi"/>
          <w:sz w:val="24"/>
          <w:szCs w:val="24"/>
        </w:rPr>
        <w:t>. We denote this factor as n</w:t>
      </w:r>
      <w:r w:rsidR="000E49A4" w:rsidRPr="001D3192">
        <w:rPr>
          <w:rFonts w:cstheme="minorHAnsi"/>
          <w:i/>
          <w:sz w:val="24"/>
          <w:szCs w:val="24"/>
          <w:vertAlign w:val="subscript"/>
        </w:rPr>
        <w:t>c</w:t>
      </w:r>
      <w:r w:rsidRPr="001D3192">
        <w:rPr>
          <w:rFonts w:cstheme="minorHAnsi"/>
          <w:i/>
          <w:sz w:val="24"/>
          <w:szCs w:val="24"/>
          <w:vertAlign w:val="subscript"/>
        </w:rPr>
        <w:t>t</w:t>
      </w:r>
      <w:r w:rsidRPr="001D3192">
        <w:rPr>
          <w:rFonts w:cstheme="minorHAnsi"/>
          <w:sz w:val="24"/>
          <w:szCs w:val="24"/>
        </w:rPr>
        <w:t xml:space="preserve"> an</w:t>
      </w:r>
      <w:r w:rsidR="00164E40" w:rsidRPr="001D3192">
        <w:rPr>
          <w:rFonts w:cstheme="minorHAnsi"/>
          <w:sz w:val="24"/>
          <w:szCs w:val="24"/>
        </w:rPr>
        <w:t>d</w:t>
      </w:r>
      <w:r w:rsidRPr="001D3192">
        <w:rPr>
          <w:rFonts w:cstheme="minorHAnsi"/>
          <w:sz w:val="24"/>
          <w:szCs w:val="24"/>
        </w:rPr>
        <w:t xml:space="preserve"> </w:t>
      </w:r>
      <w:r w:rsidR="00164E40" w:rsidRPr="001D3192">
        <w:rPr>
          <w:rFonts w:cstheme="minorHAnsi"/>
          <w:sz w:val="24"/>
          <w:szCs w:val="24"/>
        </w:rPr>
        <w:t>is</w:t>
      </w:r>
      <w:r w:rsidRPr="001D3192">
        <w:rPr>
          <w:rFonts w:cstheme="minorHAnsi"/>
          <w:sz w:val="24"/>
          <w:szCs w:val="24"/>
        </w:rPr>
        <w:t xml:space="preserve"> treat</w:t>
      </w:r>
      <w:r w:rsidR="00164E40" w:rsidRPr="001D3192">
        <w:rPr>
          <w:rFonts w:cstheme="minorHAnsi"/>
          <w:sz w:val="24"/>
          <w:szCs w:val="24"/>
        </w:rPr>
        <w:t>ed</w:t>
      </w:r>
      <w:r w:rsidR="001F027B" w:rsidRPr="001D3192">
        <w:rPr>
          <w:rFonts w:cstheme="minorHAnsi"/>
          <w:sz w:val="24"/>
          <w:szCs w:val="24"/>
        </w:rPr>
        <w:t xml:space="preserve"> as a weighting component. When</w:t>
      </w:r>
      <w:r w:rsidR="00164E40" w:rsidRPr="001D3192">
        <w:rPr>
          <w:rFonts w:cstheme="minorHAnsi"/>
          <w:sz w:val="24"/>
          <w:szCs w:val="24"/>
        </w:rPr>
        <w:t xml:space="preserve"> used</w:t>
      </w:r>
      <w:r w:rsidRPr="001D3192">
        <w:rPr>
          <w:rFonts w:cstheme="minorHAnsi"/>
          <w:sz w:val="24"/>
          <w:szCs w:val="24"/>
        </w:rPr>
        <w:t xml:space="preserve"> this component </w:t>
      </w:r>
      <w:r w:rsidR="001F027B" w:rsidRPr="001D3192">
        <w:rPr>
          <w:rFonts w:cstheme="minorHAnsi"/>
          <w:sz w:val="24"/>
          <w:szCs w:val="24"/>
        </w:rPr>
        <w:t>contains</w:t>
      </w:r>
      <w:r w:rsidR="00164E40" w:rsidRPr="001D3192">
        <w:rPr>
          <w:rFonts w:cstheme="minorHAnsi"/>
          <w:sz w:val="24"/>
          <w:szCs w:val="24"/>
        </w:rPr>
        <w:t xml:space="preserve"> a</w:t>
      </w:r>
      <w:r w:rsidRPr="001D3192">
        <w:rPr>
          <w:rFonts w:cstheme="minorHAnsi"/>
          <w:sz w:val="24"/>
          <w:szCs w:val="24"/>
        </w:rPr>
        <w:t xml:space="preserve"> multipl</w:t>
      </w:r>
      <w:r w:rsidR="00164E40" w:rsidRPr="001D3192">
        <w:rPr>
          <w:rFonts w:cstheme="minorHAnsi"/>
          <w:sz w:val="24"/>
          <w:szCs w:val="24"/>
        </w:rPr>
        <w:t>ication of</w:t>
      </w:r>
      <w:r w:rsidRPr="001D3192">
        <w:rPr>
          <w:rFonts w:cstheme="minorHAnsi"/>
          <w:sz w:val="24"/>
          <w:szCs w:val="24"/>
        </w:rPr>
        <w:t xml:space="preserve"> each value of </w:t>
      </w:r>
      <w:r w:rsidR="00EC3F38" w:rsidRPr="001D3192">
        <w:rPr>
          <w:rFonts w:cstheme="minorHAnsi"/>
          <w:sz w:val="24"/>
          <w:szCs w:val="24"/>
        </w:rPr>
        <w:t>continuous</w:t>
      </w:r>
      <w:r w:rsidRPr="001D3192">
        <w:rPr>
          <w:rFonts w:cstheme="minorHAnsi"/>
          <w:sz w:val="24"/>
          <w:szCs w:val="24"/>
        </w:rPr>
        <w:t xml:space="preserve"> variable Y</w:t>
      </w:r>
      <w:r w:rsidR="000E49A4" w:rsidRPr="001D3192">
        <w:rPr>
          <w:rFonts w:cstheme="minorHAnsi"/>
          <w:i/>
          <w:sz w:val="24"/>
          <w:szCs w:val="24"/>
          <w:vertAlign w:val="subscript"/>
        </w:rPr>
        <w:t>c</w:t>
      </w:r>
      <w:r w:rsidRPr="001D3192">
        <w:rPr>
          <w:rFonts w:cstheme="minorHAnsi"/>
          <w:i/>
          <w:sz w:val="24"/>
          <w:szCs w:val="24"/>
          <w:vertAlign w:val="subscript"/>
        </w:rPr>
        <w:t>t</w:t>
      </w:r>
      <w:r w:rsidRPr="001D3192">
        <w:rPr>
          <w:rFonts w:cstheme="minorHAnsi"/>
          <w:sz w:val="24"/>
          <w:szCs w:val="24"/>
        </w:rPr>
        <w:t xml:space="preserve"> or X</w:t>
      </w:r>
      <w:r w:rsidR="000E49A4" w:rsidRPr="001D3192">
        <w:rPr>
          <w:rFonts w:cstheme="minorHAnsi"/>
          <w:i/>
          <w:sz w:val="24"/>
          <w:szCs w:val="24"/>
          <w:vertAlign w:val="subscript"/>
        </w:rPr>
        <w:t>c</w:t>
      </w:r>
      <w:r w:rsidRPr="001D3192">
        <w:rPr>
          <w:rFonts w:cstheme="minorHAnsi"/>
          <w:i/>
          <w:sz w:val="24"/>
          <w:szCs w:val="24"/>
          <w:vertAlign w:val="subscript"/>
        </w:rPr>
        <w:t>t</w:t>
      </w:r>
      <w:r w:rsidRPr="001D3192">
        <w:rPr>
          <w:rFonts w:cstheme="minorHAnsi"/>
          <w:sz w:val="24"/>
          <w:szCs w:val="24"/>
        </w:rPr>
        <w:t xml:space="preserve"> with the n</w:t>
      </w:r>
      <w:r w:rsidRPr="001D3192">
        <w:rPr>
          <w:rFonts w:cstheme="minorHAnsi"/>
          <w:i/>
          <w:sz w:val="24"/>
          <w:szCs w:val="24"/>
          <w:vertAlign w:val="subscript"/>
        </w:rPr>
        <w:t>jt</w:t>
      </w:r>
      <w:r w:rsidRPr="001D3192">
        <w:rPr>
          <w:rFonts w:cstheme="minorHAnsi"/>
          <w:sz w:val="24"/>
          <w:szCs w:val="24"/>
        </w:rPr>
        <w:t xml:space="preserve"> value. </w:t>
      </w:r>
    </w:p>
    <w:p w14:paraId="382F9933" w14:textId="499796AE" w:rsidR="00F72EF1" w:rsidRPr="001D3192" w:rsidRDefault="00F72EF1" w:rsidP="00F72EF1">
      <w:pPr>
        <w:spacing w:after="0" w:line="276" w:lineRule="auto"/>
        <w:jc w:val="both"/>
        <w:rPr>
          <w:rFonts w:cstheme="minorHAnsi"/>
          <w:sz w:val="24"/>
          <w:szCs w:val="24"/>
        </w:rPr>
      </w:pPr>
      <w:r w:rsidRPr="001D3192">
        <w:rPr>
          <w:rFonts w:cstheme="minorHAnsi"/>
          <w:sz w:val="24"/>
          <w:szCs w:val="24"/>
        </w:rPr>
        <w:t xml:space="preserve">Before running the </w:t>
      </w:r>
      <w:r w:rsidR="000E49A4" w:rsidRPr="001D3192">
        <w:rPr>
          <w:rFonts w:cstheme="minorHAnsi"/>
          <w:sz w:val="24"/>
          <w:szCs w:val="24"/>
        </w:rPr>
        <w:t>estimation,</w:t>
      </w:r>
      <w:r w:rsidRPr="001D3192">
        <w:rPr>
          <w:rFonts w:cstheme="minorHAnsi"/>
          <w:sz w:val="24"/>
          <w:szCs w:val="24"/>
        </w:rPr>
        <w:t xml:space="preserve"> the dependent variable was test</w:t>
      </w:r>
      <w:r w:rsidR="001F027B" w:rsidRPr="001D3192">
        <w:rPr>
          <w:rFonts w:cstheme="minorHAnsi"/>
          <w:sz w:val="24"/>
          <w:szCs w:val="24"/>
        </w:rPr>
        <w:t>ed</w:t>
      </w:r>
      <w:r w:rsidRPr="001D3192">
        <w:rPr>
          <w:rFonts w:cstheme="minorHAnsi"/>
          <w:sz w:val="24"/>
          <w:szCs w:val="24"/>
        </w:rPr>
        <w:t xml:space="preserve"> for the presence of unit root using specific panel da</w:t>
      </w:r>
      <w:r w:rsidR="003A080B" w:rsidRPr="001D3192">
        <w:rPr>
          <w:rFonts w:cstheme="minorHAnsi"/>
          <w:sz w:val="24"/>
          <w:szCs w:val="24"/>
        </w:rPr>
        <w:t xml:space="preserve">ta tests </w:t>
      </w:r>
      <w:r w:rsidR="001F027B" w:rsidRPr="001D3192">
        <w:rPr>
          <w:rFonts w:cstheme="minorHAnsi"/>
          <w:sz w:val="24"/>
          <w:szCs w:val="24"/>
        </w:rPr>
        <w:t>using</w:t>
      </w:r>
      <w:r w:rsidR="003A080B" w:rsidRPr="001D3192">
        <w:rPr>
          <w:rFonts w:cstheme="minorHAnsi"/>
          <w:sz w:val="24"/>
          <w:szCs w:val="24"/>
        </w:rPr>
        <w:t xml:space="preserve"> LLC, IPS-WStat</w:t>
      </w:r>
      <w:r w:rsidR="00CE5D70" w:rsidRPr="001D3192">
        <w:rPr>
          <w:rFonts w:cstheme="minorHAnsi"/>
          <w:sz w:val="24"/>
          <w:szCs w:val="24"/>
        </w:rPr>
        <w:t>, ADF</w:t>
      </w:r>
      <w:r w:rsidRPr="001D3192">
        <w:rPr>
          <w:rFonts w:cstheme="minorHAnsi"/>
          <w:sz w:val="24"/>
          <w:szCs w:val="24"/>
        </w:rPr>
        <w:t>-Statistic. The null hypothesis of unit root presence was rejected each time.</w:t>
      </w:r>
    </w:p>
    <w:p w14:paraId="4A3A8CB8" w14:textId="77777777" w:rsidR="001770A4" w:rsidRPr="001D3192" w:rsidRDefault="001770A4" w:rsidP="00C9151E">
      <w:pPr>
        <w:spacing w:after="120" w:line="240" w:lineRule="auto"/>
        <w:jc w:val="both"/>
        <w:rPr>
          <w:rFonts w:asciiTheme="majorHAnsi" w:hAnsiTheme="majorHAnsi" w:cstheme="majorHAnsi"/>
          <w:sz w:val="24"/>
          <w:szCs w:val="24"/>
        </w:rPr>
      </w:pPr>
    </w:p>
    <w:p w14:paraId="186D4ADC" w14:textId="36E8D3FE" w:rsidR="0006475D" w:rsidRPr="001D3192" w:rsidRDefault="0006475D" w:rsidP="001207DC">
      <w:pPr>
        <w:keepNext/>
        <w:spacing w:line="276" w:lineRule="auto"/>
        <w:jc w:val="both"/>
        <w:rPr>
          <w:rFonts w:asciiTheme="majorHAnsi" w:hAnsiTheme="majorHAnsi" w:cstheme="majorHAnsi"/>
          <w:b/>
          <w:sz w:val="24"/>
          <w:szCs w:val="24"/>
        </w:rPr>
      </w:pPr>
      <w:r w:rsidRPr="001D3192">
        <w:rPr>
          <w:rFonts w:asciiTheme="majorHAnsi" w:hAnsiTheme="majorHAnsi" w:cstheme="majorHAnsi"/>
          <w:b/>
          <w:sz w:val="24"/>
          <w:szCs w:val="24"/>
        </w:rPr>
        <w:t xml:space="preserve">2.5. </w:t>
      </w:r>
      <w:r w:rsidR="0066019C" w:rsidRPr="001D3192">
        <w:rPr>
          <w:rFonts w:ascii="Calibri" w:hAnsi="Calibri"/>
          <w:b/>
          <w:sz w:val="24"/>
          <w:szCs w:val="24"/>
        </w:rPr>
        <w:t>The use of GIS (Geographic Information System) tools</w:t>
      </w:r>
      <w:r w:rsidR="0066019C" w:rsidRPr="001D3192">
        <w:rPr>
          <w:rFonts w:asciiTheme="majorHAnsi" w:hAnsiTheme="majorHAnsi" w:cstheme="majorHAnsi"/>
          <w:b/>
          <w:sz w:val="24"/>
          <w:szCs w:val="24"/>
        </w:rPr>
        <w:t xml:space="preserve"> </w:t>
      </w:r>
    </w:p>
    <w:p w14:paraId="484CAB54" w14:textId="0064335A" w:rsidR="00897926" w:rsidRPr="001D3192" w:rsidRDefault="00C20264" w:rsidP="00D41D93">
      <w:pPr>
        <w:spacing w:line="276" w:lineRule="auto"/>
        <w:jc w:val="both"/>
        <w:rPr>
          <w:rFonts w:asciiTheme="majorHAnsi" w:hAnsiTheme="majorHAnsi" w:cstheme="majorHAnsi"/>
          <w:sz w:val="24"/>
          <w:szCs w:val="24"/>
        </w:rPr>
      </w:pPr>
      <w:r w:rsidRPr="001D3192">
        <w:rPr>
          <w:rFonts w:asciiTheme="majorHAnsi" w:hAnsiTheme="majorHAnsi" w:cstheme="majorHAnsi"/>
          <w:sz w:val="24"/>
          <w:szCs w:val="24"/>
        </w:rPr>
        <w:t>To obtain</w:t>
      </w:r>
      <w:r w:rsidR="00897926" w:rsidRPr="001D3192">
        <w:rPr>
          <w:rFonts w:asciiTheme="majorHAnsi" w:hAnsiTheme="majorHAnsi" w:cstheme="majorHAnsi"/>
          <w:sz w:val="24"/>
          <w:szCs w:val="24"/>
        </w:rPr>
        <w:t xml:space="preserve"> </w:t>
      </w:r>
      <w:r w:rsidRPr="001D3192">
        <w:rPr>
          <w:rFonts w:asciiTheme="majorHAnsi" w:hAnsiTheme="majorHAnsi" w:cstheme="majorHAnsi"/>
          <w:sz w:val="24"/>
          <w:szCs w:val="24"/>
        </w:rPr>
        <w:t xml:space="preserve">more insight into </w:t>
      </w:r>
      <w:r w:rsidR="00897926" w:rsidRPr="001D3192">
        <w:rPr>
          <w:rFonts w:asciiTheme="majorHAnsi" w:hAnsiTheme="majorHAnsi" w:cstheme="majorHAnsi"/>
          <w:sz w:val="24"/>
          <w:szCs w:val="24"/>
        </w:rPr>
        <w:t xml:space="preserve">the geographical distribution of the manuscripts from the dataset GIS techniques and tools </w:t>
      </w:r>
      <w:r w:rsidRPr="001D3192">
        <w:rPr>
          <w:rFonts w:asciiTheme="majorHAnsi" w:hAnsiTheme="majorHAnsi" w:cstheme="majorHAnsi"/>
          <w:sz w:val="24"/>
          <w:szCs w:val="24"/>
        </w:rPr>
        <w:t>were</w:t>
      </w:r>
      <w:r w:rsidR="00897926" w:rsidRPr="001D3192">
        <w:rPr>
          <w:rFonts w:asciiTheme="majorHAnsi" w:hAnsiTheme="majorHAnsi" w:cstheme="majorHAnsi"/>
          <w:sz w:val="24"/>
          <w:szCs w:val="24"/>
        </w:rPr>
        <w:t xml:space="preserve"> used.</w:t>
      </w:r>
    </w:p>
    <w:p w14:paraId="03A65447" w14:textId="267D88A7" w:rsidR="009938BC" w:rsidRPr="001D3192" w:rsidRDefault="00C20264" w:rsidP="009938BC">
      <w:pPr>
        <w:spacing w:line="276" w:lineRule="auto"/>
        <w:jc w:val="both"/>
        <w:rPr>
          <w:rFonts w:asciiTheme="majorHAnsi" w:hAnsiTheme="majorHAnsi" w:cstheme="majorHAnsi"/>
          <w:sz w:val="24"/>
        </w:rPr>
      </w:pPr>
      <w:r w:rsidRPr="001D3192">
        <w:rPr>
          <w:rFonts w:asciiTheme="majorHAnsi" w:hAnsiTheme="majorHAnsi" w:cstheme="majorHAnsi"/>
          <w:sz w:val="24"/>
        </w:rPr>
        <w:t>Spatial</w:t>
      </w:r>
      <w:r w:rsidR="009938BC" w:rsidRPr="001D3192">
        <w:rPr>
          <w:rFonts w:asciiTheme="majorHAnsi" w:hAnsiTheme="majorHAnsi" w:cstheme="majorHAnsi"/>
          <w:sz w:val="24"/>
        </w:rPr>
        <w:t xml:space="preserve"> data </w:t>
      </w:r>
      <w:r w:rsidRPr="001D3192">
        <w:rPr>
          <w:rFonts w:asciiTheme="majorHAnsi" w:hAnsiTheme="majorHAnsi" w:cstheme="majorHAnsi"/>
          <w:sz w:val="24"/>
        </w:rPr>
        <w:t xml:space="preserve">was obtained from </w:t>
      </w:r>
      <w:r w:rsidR="009938BC" w:rsidRPr="001D3192">
        <w:rPr>
          <w:rFonts w:asciiTheme="majorHAnsi" w:hAnsiTheme="majorHAnsi" w:cstheme="majorHAnsi"/>
          <w:sz w:val="24"/>
        </w:rPr>
        <w:t>WWW5 (2017)</w:t>
      </w:r>
      <w:r w:rsidRPr="001D3192">
        <w:rPr>
          <w:rFonts w:asciiTheme="majorHAnsi" w:hAnsiTheme="majorHAnsi" w:cstheme="majorHAnsi"/>
          <w:sz w:val="24"/>
        </w:rPr>
        <w:t>. This</w:t>
      </w:r>
      <w:r w:rsidR="009938BC" w:rsidRPr="001D3192">
        <w:rPr>
          <w:rFonts w:asciiTheme="majorHAnsi" w:hAnsiTheme="majorHAnsi" w:cstheme="majorHAnsi"/>
          <w:sz w:val="24"/>
        </w:rPr>
        <w:t xml:space="preserve"> contains at the 0 level the co</w:t>
      </w:r>
      <w:r w:rsidRPr="001D3192">
        <w:rPr>
          <w:rFonts w:asciiTheme="majorHAnsi" w:hAnsiTheme="majorHAnsi" w:cstheme="majorHAnsi"/>
          <w:sz w:val="24"/>
        </w:rPr>
        <w:t>untry shape. Data from</w:t>
      </w:r>
      <w:r w:rsidR="009938BC" w:rsidRPr="001D3192">
        <w:rPr>
          <w:rFonts w:asciiTheme="majorHAnsi" w:hAnsiTheme="majorHAnsi" w:cstheme="majorHAnsi"/>
          <w:sz w:val="24"/>
        </w:rPr>
        <w:t xml:space="preserve"> POP2000</w:t>
      </w:r>
      <w:r w:rsidR="00907D3D" w:rsidRPr="001D3192">
        <w:rPr>
          <w:rFonts w:asciiTheme="majorHAnsi" w:hAnsiTheme="majorHAnsi" w:cstheme="majorHAnsi"/>
          <w:sz w:val="24"/>
        </w:rPr>
        <w:t>,</w:t>
      </w:r>
      <w:r w:rsidR="009938BC" w:rsidRPr="001D3192">
        <w:rPr>
          <w:rFonts w:asciiTheme="majorHAnsi" w:hAnsiTheme="majorHAnsi" w:cstheme="majorHAnsi"/>
          <w:sz w:val="24"/>
        </w:rPr>
        <w:t xml:space="preserve"> which stores the </w:t>
      </w:r>
      <w:r w:rsidR="001D1A4F" w:rsidRPr="001D3192">
        <w:rPr>
          <w:rFonts w:asciiTheme="majorHAnsi" w:hAnsiTheme="majorHAnsi" w:cstheme="majorHAnsi"/>
          <w:sz w:val="24"/>
        </w:rPr>
        <w:t xml:space="preserve">country’s </w:t>
      </w:r>
      <w:r w:rsidR="009938BC" w:rsidRPr="001D3192">
        <w:rPr>
          <w:rFonts w:asciiTheme="majorHAnsi" w:hAnsiTheme="majorHAnsi" w:cstheme="majorHAnsi"/>
          <w:sz w:val="24"/>
        </w:rPr>
        <w:t xml:space="preserve">population </w:t>
      </w:r>
      <w:r w:rsidRPr="001D3192">
        <w:rPr>
          <w:rFonts w:asciiTheme="majorHAnsi" w:hAnsiTheme="majorHAnsi" w:cstheme="majorHAnsi"/>
          <w:sz w:val="24"/>
        </w:rPr>
        <w:t>was recorded for</w:t>
      </w:r>
      <w:r w:rsidR="009938BC" w:rsidRPr="001D3192">
        <w:rPr>
          <w:rFonts w:asciiTheme="majorHAnsi" w:hAnsiTheme="majorHAnsi" w:cstheme="majorHAnsi"/>
          <w:sz w:val="24"/>
        </w:rPr>
        <w:t xml:space="preserve"> the year 2000. </w:t>
      </w:r>
      <w:r w:rsidRPr="001D3192">
        <w:rPr>
          <w:rFonts w:asciiTheme="majorHAnsi" w:hAnsiTheme="majorHAnsi" w:cstheme="majorHAnsi"/>
          <w:sz w:val="24"/>
        </w:rPr>
        <w:t xml:space="preserve">In this way we </w:t>
      </w:r>
      <w:r w:rsidR="001D1A4F" w:rsidRPr="001D3192">
        <w:rPr>
          <w:rFonts w:asciiTheme="majorHAnsi" w:hAnsiTheme="majorHAnsi" w:cstheme="majorHAnsi"/>
          <w:sz w:val="24"/>
        </w:rPr>
        <w:t>built</w:t>
      </w:r>
      <w:r w:rsidR="009938BC" w:rsidRPr="001D3192">
        <w:rPr>
          <w:rFonts w:asciiTheme="majorHAnsi" w:hAnsiTheme="majorHAnsi" w:cstheme="majorHAnsi"/>
          <w:sz w:val="24"/>
        </w:rPr>
        <w:t xml:space="preserve"> a spatial database with all data (spatial and nonspatial) </w:t>
      </w:r>
      <w:r w:rsidR="00907D3D" w:rsidRPr="001D3192">
        <w:rPr>
          <w:rFonts w:asciiTheme="majorHAnsi" w:hAnsiTheme="majorHAnsi" w:cstheme="majorHAnsi"/>
          <w:sz w:val="24"/>
        </w:rPr>
        <w:t>and so could display all the data on a map</w:t>
      </w:r>
      <w:r w:rsidR="009938BC" w:rsidRPr="001D3192">
        <w:rPr>
          <w:rFonts w:asciiTheme="majorHAnsi" w:hAnsiTheme="majorHAnsi" w:cstheme="majorHAnsi"/>
          <w:sz w:val="24"/>
        </w:rPr>
        <w:t xml:space="preserve">. </w:t>
      </w:r>
      <w:r w:rsidR="00907D3D" w:rsidRPr="001D3192">
        <w:rPr>
          <w:rFonts w:asciiTheme="majorHAnsi" w:hAnsiTheme="majorHAnsi" w:cstheme="majorHAnsi"/>
          <w:sz w:val="24"/>
        </w:rPr>
        <w:t>Graduated colors</w:t>
      </w:r>
      <w:r w:rsidR="009938BC" w:rsidRPr="001D3192">
        <w:rPr>
          <w:rFonts w:asciiTheme="majorHAnsi" w:hAnsiTheme="majorHAnsi" w:cstheme="majorHAnsi"/>
          <w:sz w:val="24"/>
        </w:rPr>
        <w:t xml:space="preserve"> allow us to emphasize the intensity of publication activity at the country level. </w:t>
      </w:r>
      <w:r w:rsidR="00907D3D" w:rsidRPr="001D3192">
        <w:rPr>
          <w:rFonts w:asciiTheme="majorHAnsi" w:hAnsiTheme="majorHAnsi" w:cstheme="majorHAnsi"/>
          <w:sz w:val="24"/>
        </w:rPr>
        <w:t>The</w:t>
      </w:r>
      <w:r w:rsidR="001D1A4F" w:rsidRPr="001D3192">
        <w:rPr>
          <w:rFonts w:asciiTheme="majorHAnsi" w:hAnsiTheme="majorHAnsi" w:cstheme="majorHAnsi"/>
          <w:sz w:val="24"/>
        </w:rPr>
        <w:t xml:space="preserve"> </w:t>
      </w:r>
      <w:r w:rsidR="00907D3D" w:rsidRPr="001D3192">
        <w:rPr>
          <w:rFonts w:asciiTheme="majorHAnsi" w:hAnsiTheme="majorHAnsi" w:cstheme="majorHAnsi"/>
          <w:sz w:val="24"/>
        </w:rPr>
        <w:t>ArcGIS software package then</w:t>
      </w:r>
      <w:r w:rsidR="009938BC" w:rsidRPr="001D3192">
        <w:rPr>
          <w:rFonts w:asciiTheme="majorHAnsi" w:hAnsiTheme="majorHAnsi" w:cstheme="majorHAnsi"/>
          <w:sz w:val="24"/>
        </w:rPr>
        <w:t xml:space="preserve"> implement</w:t>
      </w:r>
      <w:r w:rsidR="00907D3D" w:rsidRPr="001D3192">
        <w:rPr>
          <w:rFonts w:asciiTheme="majorHAnsi" w:hAnsiTheme="majorHAnsi" w:cstheme="majorHAnsi"/>
          <w:sz w:val="24"/>
        </w:rPr>
        <w:t>ed the spatial database and enabled us to</w:t>
      </w:r>
      <w:r w:rsidR="009938BC" w:rsidRPr="001D3192">
        <w:rPr>
          <w:rFonts w:asciiTheme="majorHAnsi" w:hAnsiTheme="majorHAnsi" w:cstheme="majorHAnsi"/>
          <w:sz w:val="24"/>
        </w:rPr>
        <w:t xml:space="preserve"> build customized geoprocessing tools for </w:t>
      </w:r>
      <w:r w:rsidR="001D1A4F" w:rsidRPr="001D3192">
        <w:rPr>
          <w:rFonts w:asciiTheme="majorHAnsi" w:hAnsiTheme="majorHAnsi" w:cstheme="majorHAnsi"/>
          <w:sz w:val="24"/>
        </w:rPr>
        <w:t xml:space="preserve">the </w:t>
      </w:r>
      <w:r w:rsidR="009938BC" w:rsidRPr="001D3192">
        <w:rPr>
          <w:rFonts w:asciiTheme="majorHAnsi" w:hAnsiTheme="majorHAnsi" w:cstheme="majorHAnsi"/>
          <w:sz w:val="24"/>
        </w:rPr>
        <w:t xml:space="preserve">spatial analysis. Thus, </w:t>
      </w:r>
      <w:r w:rsidR="00907D3D" w:rsidRPr="001D3192">
        <w:rPr>
          <w:rFonts w:asciiTheme="majorHAnsi" w:hAnsiTheme="majorHAnsi" w:cstheme="majorHAnsi"/>
          <w:sz w:val="24"/>
        </w:rPr>
        <w:t>we have</w:t>
      </w:r>
      <w:r w:rsidR="009938BC" w:rsidRPr="001D3192">
        <w:rPr>
          <w:rFonts w:asciiTheme="majorHAnsi" w:hAnsiTheme="majorHAnsi" w:cstheme="majorHAnsi"/>
          <w:sz w:val="24"/>
        </w:rPr>
        <w:t xml:space="preserve"> three scenarios for spatial analysis:</w:t>
      </w:r>
    </w:p>
    <w:p w14:paraId="1EFBD307" w14:textId="77777777" w:rsidR="009938BC" w:rsidRPr="001D3192" w:rsidRDefault="009938BC" w:rsidP="00CD1D9E">
      <w:pPr>
        <w:pStyle w:val="ListParagraph"/>
        <w:numPr>
          <w:ilvl w:val="0"/>
          <w:numId w:val="9"/>
        </w:numPr>
        <w:spacing w:after="0" w:line="240" w:lineRule="auto"/>
        <w:ind w:left="714" w:hanging="357"/>
        <w:jc w:val="both"/>
        <w:rPr>
          <w:rFonts w:asciiTheme="majorHAnsi" w:hAnsiTheme="majorHAnsi" w:cstheme="majorHAnsi"/>
          <w:sz w:val="24"/>
        </w:rPr>
      </w:pPr>
      <w:r w:rsidRPr="001D3192">
        <w:rPr>
          <w:rFonts w:asciiTheme="majorHAnsi" w:hAnsiTheme="majorHAnsi" w:cstheme="majorHAnsi"/>
          <w:sz w:val="24"/>
        </w:rPr>
        <w:t>Compute and display the total number of papers published by corresponding authors for each country;</w:t>
      </w:r>
    </w:p>
    <w:p w14:paraId="3DDB85F7" w14:textId="77777777" w:rsidR="009938BC" w:rsidRPr="001D3192" w:rsidRDefault="009938BC" w:rsidP="00CD1D9E">
      <w:pPr>
        <w:pStyle w:val="ListParagraph"/>
        <w:numPr>
          <w:ilvl w:val="0"/>
          <w:numId w:val="9"/>
        </w:numPr>
        <w:spacing w:after="0" w:line="240" w:lineRule="auto"/>
        <w:ind w:left="714" w:hanging="357"/>
        <w:jc w:val="both"/>
        <w:rPr>
          <w:rFonts w:asciiTheme="majorHAnsi" w:hAnsiTheme="majorHAnsi" w:cstheme="majorHAnsi"/>
          <w:sz w:val="24"/>
        </w:rPr>
      </w:pPr>
      <w:r w:rsidRPr="001D3192">
        <w:rPr>
          <w:rFonts w:asciiTheme="majorHAnsi" w:hAnsiTheme="majorHAnsi" w:cstheme="majorHAnsi"/>
          <w:sz w:val="24"/>
        </w:rPr>
        <w:t>Compute and display the total number of papers published by corresponding authors per population for each country (as being shown in Figure SI.1. – Supplementary Information);</w:t>
      </w:r>
    </w:p>
    <w:p w14:paraId="29AF2714" w14:textId="77777777" w:rsidR="009938BC" w:rsidRPr="001D3192" w:rsidRDefault="009938BC" w:rsidP="00CD1D9E">
      <w:pPr>
        <w:pStyle w:val="ListParagraph"/>
        <w:numPr>
          <w:ilvl w:val="0"/>
          <w:numId w:val="9"/>
        </w:numPr>
        <w:spacing w:after="0" w:line="240" w:lineRule="auto"/>
        <w:ind w:left="714" w:hanging="357"/>
        <w:jc w:val="both"/>
        <w:rPr>
          <w:rFonts w:asciiTheme="majorHAnsi" w:hAnsiTheme="majorHAnsi" w:cstheme="majorHAnsi"/>
          <w:sz w:val="24"/>
        </w:rPr>
      </w:pPr>
      <w:r w:rsidRPr="001D3192">
        <w:rPr>
          <w:rFonts w:asciiTheme="majorHAnsi" w:hAnsiTheme="majorHAnsi" w:cstheme="majorHAnsi"/>
          <w:sz w:val="24"/>
        </w:rPr>
        <w:t>Compute and display the Localization Quotient (LQ) in order to measure the intensity of publication activity from a country taking into consideration the moment of paper submission.</w:t>
      </w:r>
    </w:p>
    <w:p w14:paraId="3F7AF5A5" w14:textId="49B8AAF3" w:rsidR="009938BC" w:rsidRPr="001D3192" w:rsidRDefault="00907D3D" w:rsidP="009938BC">
      <w:pPr>
        <w:spacing w:line="276" w:lineRule="auto"/>
        <w:jc w:val="both"/>
        <w:rPr>
          <w:rFonts w:asciiTheme="majorHAnsi" w:hAnsiTheme="majorHAnsi" w:cstheme="majorHAnsi"/>
          <w:sz w:val="24"/>
        </w:rPr>
      </w:pPr>
      <w:r w:rsidRPr="001D3192">
        <w:rPr>
          <w:rFonts w:asciiTheme="majorHAnsi" w:hAnsiTheme="majorHAnsi" w:cstheme="majorHAnsi"/>
          <w:sz w:val="24"/>
        </w:rPr>
        <w:t xml:space="preserve">We </w:t>
      </w:r>
      <w:r w:rsidR="009938BC" w:rsidRPr="001D3192">
        <w:rPr>
          <w:rFonts w:asciiTheme="majorHAnsi" w:hAnsiTheme="majorHAnsi" w:cstheme="majorHAnsi"/>
          <w:sz w:val="24"/>
        </w:rPr>
        <w:t>adapted</w:t>
      </w:r>
      <w:r w:rsidR="00F656BD" w:rsidRPr="001D3192">
        <w:rPr>
          <w:rFonts w:asciiTheme="majorHAnsi" w:hAnsiTheme="majorHAnsi" w:cstheme="majorHAnsi"/>
          <w:sz w:val="24"/>
        </w:rPr>
        <w:t xml:space="preserve"> a model (Furtun</w:t>
      </w:r>
      <w:r w:rsidR="00603A21" w:rsidRPr="001D3192">
        <w:rPr>
          <w:rFonts w:asciiTheme="majorHAnsi" w:hAnsiTheme="majorHAnsi" w:cstheme="majorHAnsi"/>
          <w:sz w:val="24"/>
          <w:lang w:val="ro-RO"/>
        </w:rPr>
        <w:t>ă</w:t>
      </w:r>
      <w:r w:rsidR="00F656BD" w:rsidRPr="001D3192">
        <w:rPr>
          <w:rFonts w:asciiTheme="majorHAnsi" w:hAnsiTheme="majorHAnsi" w:cstheme="majorHAnsi"/>
          <w:sz w:val="24"/>
        </w:rPr>
        <w:t xml:space="preserve"> </w:t>
      </w:r>
      <w:r w:rsidR="00F656BD" w:rsidRPr="001D3192">
        <w:rPr>
          <w:rFonts w:asciiTheme="majorHAnsi" w:hAnsiTheme="majorHAnsi" w:cstheme="majorHAnsi"/>
          <w:i/>
          <w:sz w:val="24"/>
        </w:rPr>
        <w:t>et al</w:t>
      </w:r>
      <w:r w:rsidR="00F656BD" w:rsidRPr="001D3192">
        <w:rPr>
          <w:rFonts w:asciiTheme="majorHAnsi" w:hAnsiTheme="majorHAnsi" w:cstheme="majorHAnsi"/>
          <w:sz w:val="24"/>
        </w:rPr>
        <w:t>., 2013)</w:t>
      </w:r>
      <w:r w:rsidR="009938BC" w:rsidRPr="001D3192">
        <w:rPr>
          <w:rFonts w:asciiTheme="majorHAnsi" w:hAnsiTheme="majorHAnsi" w:cstheme="majorHAnsi"/>
          <w:sz w:val="24"/>
        </w:rPr>
        <w:t xml:space="preserve"> </w:t>
      </w:r>
      <w:r w:rsidR="00F656BD" w:rsidRPr="001D3192">
        <w:rPr>
          <w:rFonts w:asciiTheme="majorHAnsi" w:hAnsiTheme="majorHAnsi" w:cstheme="majorHAnsi"/>
          <w:sz w:val="24"/>
        </w:rPr>
        <w:t xml:space="preserve">for </w:t>
      </w:r>
      <w:r w:rsidR="009938BC" w:rsidRPr="001D3192">
        <w:rPr>
          <w:rFonts w:asciiTheme="majorHAnsi" w:hAnsiTheme="majorHAnsi" w:cstheme="majorHAnsi"/>
          <w:sz w:val="24"/>
        </w:rPr>
        <w:t xml:space="preserve">the Localization Quotient indicator to determine the intensity of publication activity in a country </w:t>
      </w:r>
      <w:r w:rsidRPr="001D3192">
        <w:rPr>
          <w:rFonts w:asciiTheme="majorHAnsi" w:hAnsiTheme="majorHAnsi" w:cstheme="majorHAnsi"/>
          <w:sz w:val="24"/>
        </w:rPr>
        <w:t>relative to the whole world</w:t>
      </w:r>
      <w:r w:rsidR="009938BC" w:rsidRPr="001D3192">
        <w:rPr>
          <w:rFonts w:asciiTheme="majorHAnsi" w:hAnsiTheme="majorHAnsi" w:cstheme="majorHAnsi"/>
          <w:sz w:val="24"/>
        </w:rPr>
        <w:t>.</w:t>
      </w:r>
      <w:r w:rsidR="00CD1D9E" w:rsidRPr="001D3192">
        <w:rPr>
          <w:rFonts w:asciiTheme="majorHAnsi" w:hAnsiTheme="majorHAnsi" w:cstheme="majorHAnsi"/>
          <w:sz w:val="24"/>
        </w:rPr>
        <w:t xml:space="preserve"> </w:t>
      </w:r>
    </w:p>
    <w:p w14:paraId="0C07279A" w14:textId="24E22ED6" w:rsidR="009938BC" w:rsidRPr="001D3192" w:rsidRDefault="00907D3D" w:rsidP="009938BC">
      <w:pPr>
        <w:spacing w:line="276" w:lineRule="auto"/>
        <w:jc w:val="both"/>
        <w:rPr>
          <w:rFonts w:asciiTheme="majorHAnsi" w:hAnsiTheme="majorHAnsi" w:cstheme="majorHAnsi"/>
          <w:sz w:val="24"/>
        </w:rPr>
      </w:pPr>
      <w:r w:rsidRPr="001D3192">
        <w:rPr>
          <w:rFonts w:asciiTheme="majorHAnsi" w:hAnsiTheme="majorHAnsi" w:cstheme="majorHAnsi"/>
          <w:sz w:val="24"/>
        </w:rPr>
        <w:t xml:space="preserve">The time period can be </w:t>
      </w:r>
      <w:r w:rsidR="009938BC" w:rsidRPr="001D3192">
        <w:rPr>
          <w:rFonts w:asciiTheme="majorHAnsi" w:hAnsiTheme="majorHAnsi" w:cstheme="majorHAnsi"/>
          <w:sz w:val="24"/>
        </w:rPr>
        <w:t xml:space="preserve">the day, </w:t>
      </w:r>
      <w:r w:rsidRPr="001D3192">
        <w:rPr>
          <w:rFonts w:asciiTheme="majorHAnsi" w:hAnsiTheme="majorHAnsi" w:cstheme="majorHAnsi"/>
          <w:sz w:val="24"/>
        </w:rPr>
        <w:t xml:space="preserve">week, </w:t>
      </w:r>
      <w:r w:rsidR="009938BC" w:rsidRPr="001D3192">
        <w:rPr>
          <w:rFonts w:asciiTheme="majorHAnsi" w:hAnsiTheme="majorHAnsi" w:cstheme="majorHAnsi"/>
          <w:sz w:val="24"/>
        </w:rPr>
        <w:t xml:space="preserve">month or year of submission or </w:t>
      </w:r>
      <w:r w:rsidRPr="001D3192">
        <w:rPr>
          <w:rFonts w:asciiTheme="majorHAnsi" w:hAnsiTheme="majorHAnsi" w:cstheme="majorHAnsi"/>
          <w:sz w:val="24"/>
        </w:rPr>
        <w:t xml:space="preserve">any </w:t>
      </w:r>
      <w:r w:rsidR="009938BC" w:rsidRPr="001D3192">
        <w:rPr>
          <w:rFonts w:asciiTheme="majorHAnsi" w:hAnsiTheme="majorHAnsi" w:cstheme="majorHAnsi"/>
          <w:sz w:val="24"/>
        </w:rPr>
        <w:t xml:space="preserve">combination of these combined with journal filtering. </w:t>
      </w:r>
      <w:r w:rsidRPr="001D3192">
        <w:rPr>
          <w:rFonts w:asciiTheme="majorHAnsi" w:hAnsiTheme="majorHAnsi" w:cstheme="majorHAnsi"/>
          <w:sz w:val="24"/>
        </w:rPr>
        <w:t>Our geoprocessing tool computed</w:t>
      </w:r>
      <w:r w:rsidR="009938BC" w:rsidRPr="001D3192">
        <w:rPr>
          <w:rFonts w:asciiTheme="majorHAnsi" w:hAnsiTheme="majorHAnsi" w:cstheme="majorHAnsi"/>
          <w:sz w:val="24"/>
        </w:rPr>
        <w:t xml:space="preserve"> the Localization Quotient indicator and display</w:t>
      </w:r>
      <w:r w:rsidRPr="001D3192">
        <w:rPr>
          <w:rFonts w:asciiTheme="majorHAnsi" w:hAnsiTheme="majorHAnsi" w:cstheme="majorHAnsi"/>
          <w:sz w:val="24"/>
        </w:rPr>
        <w:t>ed</w:t>
      </w:r>
      <w:r w:rsidR="009938BC" w:rsidRPr="001D3192">
        <w:rPr>
          <w:rFonts w:asciiTheme="majorHAnsi" w:hAnsiTheme="majorHAnsi" w:cstheme="majorHAnsi"/>
          <w:sz w:val="24"/>
        </w:rPr>
        <w:t xml:space="preserve"> it on the map. </w:t>
      </w:r>
      <w:r w:rsidR="001D1A4F" w:rsidRPr="001D3192">
        <w:rPr>
          <w:rFonts w:asciiTheme="majorHAnsi" w:hAnsiTheme="majorHAnsi" w:cstheme="majorHAnsi"/>
          <w:sz w:val="24"/>
        </w:rPr>
        <w:t>The model uses a</w:t>
      </w:r>
      <w:r w:rsidR="009938BC" w:rsidRPr="001D3192">
        <w:rPr>
          <w:rFonts w:asciiTheme="majorHAnsi" w:hAnsiTheme="majorHAnsi" w:cstheme="majorHAnsi"/>
          <w:sz w:val="24"/>
        </w:rPr>
        <w:t>s input parameters the selection expression and the number of classes</w:t>
      </w:r>
      <w:r w:rsidR="00A759B2" w:rsidRPr="001D3192">
        <w:rPr>
          <w:rFonts w:asciiTheme="majorHAnsi" w:hAnsiTheme="majorHAnsi" w:cstheme="majorHAnsi"/>
          <w:sz w:val="24"/>
        </w:rPr>
        <w:t xml:space="preserve">. </w:t>
      </w:r>
      <w:r w:rsidR="009938BC" w:rsidRPr="001D3192">
        <w:rPr>
          <w:rFonts w:asciiTheme="majorHAnsi" w:hAnsiTheme="majorHAnsi" w:cstheme="majorHAnsi"/>
          <w:sz w:val="24"/>
        </w:rPr>
        <w:t>A complex expression is based on logical operators that allow to establish nonstandard time period. For instance, to select only papers submitted in TUE, WEN, THU week days</w:t>
      </w:r>
      <w:r w:rsidR="001D1A4F" w:rsidRPr="001D3192">
        <w:rPr>
          <w:rFonts w:asciiTheme="majorHAnsi" w:hAnsiTheme="majorHAnsi" w:cstheme="majorHAnsi"/>
          <w:sz w:val="24"/>
        </w:rPr>
        <w:t>,</w:t>
      </w:r>
      <w:r w:rsidR="009938BC" w:rsidRPr="001D3192">
        <w:rPr>
          <w:rFonts w:asciiTheme="majorHAnsi" w:hAnsiTheme="majorHAnsi" w:cstheme="majorHAnsi"/>
          <w:sz w:val="24"/>
        </w:rPr>
        <w:t xml:space="preserve"> the expression is: </w:t>
      </w:r>
    </w:p>
    <w:p w14:paraId="098704EF" w14:textId="77777777" w:rsidR="009938BC" w:rsidRPr="001D3192" w:rsidRDefault="009938BC" w:rsidP="009938BC">
      <w:pPr>
        <w:spacing w:line="276" w:lineRule="auto"/>
        <w:jc w:val="both"/>
        <w:rPr>
          <w:rFonts w:asciiTheme="majorHAnsi" w:hAnsiTheme="majorHAnsi" w:cstheme="majorHAnsi"/>
          <w:i/>
          <w:sz w:val="24"/>
        </w:rPr>
      </w:pPr>
      <w:r w:rsidRPr="001D3192">
        <w:rPr>
          <w:rFonts w:asciiTheme="majorHAnsi" w:hAnsiTheme="majorHAnsi" w:cstheme="majorHAnsi"/>
          <w:i/>
          <w:sz w:val="24"/>
        </w:rPr>
        <w:t>[received_week_day] = 2 OR [received_week_day] = 3 OR [received_week_day] = 4</w:t>
      </w:r>
    </w:p>
    <w:p w14:paraId="1BD4EAF7" w14:textId="52EE9997" w:rsidR="009938BC" w:rsidRPr="001D3192" w:rsidRDefault="004D5CF8" w:rsidP="009938BC">
      <w:pPr>
        <w:spacing w:line="276" w:lineRule="auto"/>
        <w:jc w:val="both"/>
        <w:rPr>
          <w:rFonts w:asciiTheme="majorHAnsi" w:hAnsiTheme="majorHAnsi" w:cstheme="majorHAnsi"/>
          <w:sz w:val="24"/>
        </w:rPr>
      </w:pPr>
      <w:r w:rsidRPr="001D3192">
        <w:rPr>
          <w:rFonts w:asciiTheme="majorHAnsi" w:hAnsiTheme="majorHAnsi" w:cstheme="majorHAnsi"/>
          <w:sz w:val="24"/>
        </w:rPr>
        <w:t xml:space="preserve">In order to </w:t>
      </w:r>
      <w:r w:rsidR="009938BC" w:rsidRPr="001D3192">
        <w:rPr>
          <w:rFonts w:asciiTheme="majorHAnsi" w:hAnsiTheme="majorHAnsi" w:cstheme="majorHAnsi"/>
          <w:sz w:val="24"/>
        </w:rPr>
        <w:t xml:space="preserve">select papers submitted SAT and SUN week days and only </w:t>
      </w:r>
      <w:r w:rsidRPr="001D3192">
        <w:rPr>
          <w:rFonts w:asciiTheme="majorHAnsi" w:hAnsiTheme="majorHAnsi" w:cstheme="majorHAnsi"/>
          <w:sz w:val="24"/>
        </w:rPr>
        <w:t xml:space="preserve">from </w:t>
      </w:r>
      <w:r w:rsidR="009938BC" w:rsidRPr="001D3192">
        <w:rPr>
          <w:rFonts w:asciiTheme="majorHAnsi" w:hAnsiTheme="majorHAnsi" w:cstheme="majorHAnsi"/>
          <w:i/>
          <w:sz w:val="24"/>
        </w:rPr>
        <w:t>Cell</w:t>
      </w:r>
      <w:r w:rsidR="009938BC" w:rsidRPr="001D3192">
        <w:rPr>
          <w:rFonts w:asciiTheme="majorHAnsi" w:hAnsiTheme="majorHAnsi" w:cstheme="majorHAnsi"/>
          <w:sz w:val="24"/>
        </w:rPr>
        <w:t xml:space="preserve"> journal, the expression is:</w:t>
      </w:r>
    </w:p>
    <w:p w14:paraId="5246CAAA" w14:textId="77777777" w:rsidR="009938BC" w:rsidRPr="001D3192" w:rsidRDefault="009938BC" w:rsidP="00CD1D9E">
      <w:pPr>
        <w:spacing w:line="240" w:lineRule="auto"/>
        <w:jc w:val="both"/>
        <w:rPr>
          <w:rFonts w:asciiTheme="majorHAnsi" w:hAnsiTheme="majorHAnsi" w:cstheme="majorHAnsi"/>
          <w:i/>
          <w:sz w:val="24"/>
        </w:rPr>
      </w:pPr>
      <w:r w:rsidRPr="001D3192">
        <w:rPr>
          <w:rFonts w:asciiTheme="majorHAnsi" w:hAnsiTheme="majorHAnsi" w:cstheme="majorHAnsi"/>
          <w:i/>
          <w:sz w:val="24"/>
        </w:rPr>
        <w:lastRenderedPageBreak/>
        <w:t>[received_week_day] = 2 OR [received_week_day] = 3 AND [idj] = 3</w:t>
      </w:r>
    </w:p>
    <w:p w14:paraId="00D9B9CC" w14:textId="77777777" w:rsidR="009938BC" w:rsidRPr="001D3192" w:rsidRDefault="009938BC" w:rsidP="00CD1D9E">
      <w:pPr>
        <w:spacing w:line="240" w:lineRule="auto"/>
        <w:jc w:val="both"/>
        <w:rPr>
          <w:rFonts w:asciiTheme="majorHAnsi" w:hAnsiTheme="majorHAnsi" w:cstheme="majorHAnsi"/>
          <w:sz w:val="24"/>
        </w:rPr>
      </w:pPr>
      <w:r w:rsidRPr="001D3192">
        <w:rPr>
          <w:rFonts w:asciiTheme="majorHAnsi" w:hAnsiTheme="majorHAnsi" w:cstheme="majorHAnsi"/>
          <w:sz w:val="24"/>
        </w:rPr>
        <w:t xml:space="preserve">where </w:t>
      </w:r>
      <w:r w:rsidRPr="001D3192">
        <w:rPr>
          <w:rFonts w:asciiTheme="majorHAnsi" w:hAnsiTheme="majorHAnsi" w:cstheme="majorHAnsi"/>
          <w:i/>
          <w:sz w:val="24"/>
        </w:rPr>
        <w:t>idj</w:t>
      </w:r>
      <w:r w:rsidRPr="001D3192">
        <w:rPr>
          <w:rFonts w:asciiTheme="majorHAnsi" w:hAnsiTheme="majorHAnsi" w:cstheme="majorHAnsi"/>
          <w:sz w:val="24"/>
        </w:rPr>
        <w:t xml:space="preserve"> is the field for journal identification and the 3 value identify the </w:t>
      </w:r>
      <w:r w:rsidRPr="001D3192">
        <w:rPr>
          <w:rFonts w:asciiTheme="majorHAnsi" w:hAnsiTheme="majorHAnsi" w:cstheme="majorHAnsi"/>
          <w:i/>
          <w:sz w:val="24"/>
        </w:rPr>
        <w:t>Cell</w:t>
      </w:r>
      <w:r w:rsidRPr="001D3192">
        <w:rPr>
          <w:rFonts w:asciiTheme="majorHAnsi" w:hAnsiTheme="majorHAnsi" w:cstheme="majorHAnsi"/>
          <w:sz w:val="24"/>
        </w:rPr>
        <w:t xml:space="preserve"> journal.</w:t>
      </w:r>
    </w:p>
    <w:p w14:paraId="3BB97903" w14:textId="348E750A" w:rsidR="009938BC" w:rsidRPr="001D3192" w:rsidRDefault="009938BC" w:rsidP="009938BC">
      <w:pPr>
        <w:spacing w:line="276" w:lineRule="auto"/>
        <w:jc w:val="both"/>
        <w:rPr>
          <w:rFonts w:asciiTheme="majorHAnsi" w:hAnsiTheme="majorHAnsi" w:cstheme="majorHAnsi"/>
          <w:sz w:val="24"/>
        </w:rPr>
      </w:pPr>
      <w:r w:rsidRPr="001D3192">
        <w:rPr>
          <w:rFonts w:asciiTheme="majorHAnsi" w:hAnsiTheme="majorHAnsi" w:cstheme="majorHAnsi"/>
          <w:sz w:val="24"/>
        </w:rPr>
        <w:t xml:space="preserve">Number of classes is used to divide the countries in many groups, each country from a group will be filled with the same color. The statistical method for data classification is </w:t>
      </w:r>
      <w:r w:rsidRPr="001D3192">
        <w:rPr>
          <w:rFonts w:asciiTheme="majorHAnsi" w:hAnsiTheme="majorHAnsi" w:cstheme="majorHAnsi"/>
          <w:i/>
          <w:sz w:val="24"/>
        </w:rPr>
        <w:t>Natural breaks</w:t>
      </w:r>
      <w:r w:rsidRPr="001D3192">
        <w:rPr>
          <w:rFonts w:asciiTheme="majorHAnsi" w:hAnsiTheme="majorHAnsi" w:cstheme="majorHAnsi"/>
          <w:sz w:val="24"/>
        </w:rPr>
        <w:t xml:space="preserve"> (WWW6, 2017) This method forms the groups so that the variance of the values within the class is minimal and the variation of the values among classes is maximum.</w:t>
      </w:r>
    </w:p>
    <w:p w14:paraId="556440E1" w14:textId="20808EF5" w:rsidR="009938BC" w:rsidRPr="001D3192" w:rsidRDefault="009938BC" w:rsidP="00A42594">
      <w:pPr>
        <w:spacing w:after="80" w:line="276" w:lineRule="auto"/>
        <w:jc w:val="both"/>
        <w:rPr>
          <w:rFonts w:asciiTheme="majorHAnsi" w:hAnsiTheme="majorHAnsi" w:cstheme="majorHAnsi"/>
          <w:sz w:val="24"/>
        </w:rPr>
      </w:pPr>
      <w:r w:rsidRPr="001D3192">
        <w:rPr>
          <w:rFonts w:asciiTheme="majorHAnsi" w:hAnsiTheme="majorHAnsi" w:cstheme="majorHAnsi"/>
          <w:sz w:val="24"/>
        </w:rPr>
        <w:t>The geoprocessing model is illustrated in figure SI.2. (from the supplementary information)</w:t>
      </w:r>
      <w:r w:rsidR="004D5CF8" w:rsidRPr="001D3192">
        <w:rPr>
          <w:rFonts w:asciiTheme="majorHAnsi" w:hAnsiTheme="majorHAnsi" w:cstheme="majorHAnsi"/>
          <w:sz w:val="24"/>
        </w:rPr>
        <w:t xml:space="preserve">. </w:t>
      </w:r>
      <w:r w:rsidRPr="001D3192">
        <w:rPr>
          <w:rFonts w:asciiTheme="majorHAnsi" w:hAnsiTheme="majorHAnsi" w:cstheme="majorHAnsi"/>
          <w:sz w:val="24"/>
        </w:rPr>
        <w:t xml:space="preserve"> </w:t>
      </w:r>
      <w:r w:rsidR="004D5CF8" w:rsidRPr="001D3192">
        <w:rPr>
          <w:rFonts w:asciiTheme="majorHAnsi" w:hAnsiTheme="majorHAnsi" w:cstheme="majorHAnsi"/>
          <w:sz w:val="24"/>
        </w:rPr>
        <w:t>I</w:t>
      </w:r>
      <w:r w:rsidRPr="001D3192">
        <w:rPr>
          <w:rFonts w:asciiTheme="majorHAnsi" w:hAnsiTheme="majorHAnsi" w:cstheme="majorHAnsi"/>
          <w:sz w:val="24"/>
        </w:rPr>
        <w:t xml:space="preserve">t uses predefined operation from </w:t>
      </w:r>
      <w:r w:rsidRPr="001D3192">
        <w:rPr>
          <w:rFonts w:asciiTheme="majorHAnsi" w:hAnsiTheme="majorHAnsi" w:cstheme="majorHAnsi"/>
          <w:i/>
          <w:sz w:val="24"/>
        </w:rPr>
        <w:t>ArcToolbox</w:t>
      </w:r>
      <w:r w:rsidRPr="001D3192">
        <w:rPr>
          <w:rFonts w:asciiTheme="majorHAnsi" w:hAnsiTheme="majorHAnsi" w:cstheme="majorHAnsi"/>
          <w:sz w:val="24"/>
        </w:rPr>
        <w:t xml:space="preserve"> component and </w:t>
      </w:r>
      <w:r w:rsidR="004D5CF8" w:rsidRPr="001D3192">
        <w:rPr>
          <w:rFonts w:asciiTheme="majorHAnsi" w:hAnsiTheme="majorHAnsi" w:cstheme="majorHAnsi"/>
          <w:sz w:val="24"/>
        </w:rPr>
        <w:t xml:space="preserve">customized </w:t>
      </w:r>
      <w:r w:rsidRPr="001D3192">
        <w:rPr>
          <w:rFonts w:asciiTheme="majorHAnsi" w:hAnsiTheme="majorHAnsi" w:cstheme="majorHAnsi"/>
          <w:sz w:val="24"/>
        </w:rPr>
        <w:t>operation</w:t>
      </w:r>
      <w:r w:rsidR="004D5CF8" w:rsidRPr="001D3192">
        <w:rPr>
          <w:rFonts w:asciiTheme="majorHAnsi" w:hAnsiTheme="majorHAnsi" w:cstheme="majorHAnsi"/>
          <w:sz w:val="24"/>
        </w:rPr>
        <w:t>s</w:t>
      </w:r>
      <w:r w:rsidRPr="001D3192">
        <w:rPr>
          <w:rFonts w:asciiTheme="majorHAnsi" w:hAnsiTheme="majorHAnsi" w:cstheme="majorHAnsi"/>
          <w:sz w:val="24"/>
        </w:rPr>
        <w:t xml:space="preserve"> </w:t>
      </w:r>
      <w:r w:rsidR="004D5CF8" w:rsidRPr="001D3192">
        <w:rPr>
          <w:rFonts w:asciiTheme="majorHAnsi" w:hAnsiTheme="majorHAnsi" w:cstheme="majorHAnsi"/>
          <w:sz w:val="24"/>
        </w:rPr>
        <w:t xml:space="preserve">defined </w:t>
      </w:r>
      <w:r w:rsidRPr="001D3192">
        <w:rPr>
          <w:rFonts w:asciiTheme="majorHAnsi" w:hAnsiTheme="majorHAnsi" w:cstheme="majorHAnsi"/>
          <w:sz w:val="24"/>
        </w:rPr>
        <w:t>to compute the Localization Quotient indicator (LQ)</w:t>
      </w:r>
      <w:r w:rsidR="004D5CF8" w:rsidRPr="001D3192">
        <w:rPr>
          <w:rFonts w:asciiTheme="majorHAnsi" w:hAnsiTheme="majorHAnsi" w:cstheme="majorHAnsi"/>
          <w:sz w:val="24"/>
        </w:rPr>
        <w:t xml:space="preserve"> and to</w:t>
      </w:r>
      <w:r w:rsidRPr="001D3192">
        <w:rPr>
          <w:rFonts w:asciiTheme="majorHAnsi" w:hAnsiTheme="majorHAnsi" w:cstheme="majorHAnsi"/>
          <w:sz w:val="24"/>
        </w:rPr>
        <w:t xml:space="preserve"> appl</w:t>
      </w:r>
      <w:r w:rsidR="004D5CF8" w:rsidRPr="001D3192">
        <w:rPr>
          <w:rFonts w:asciiTheme="majorHAnsi" w:hAnsiTheme="majorHAnsi" w:cstheme="majorHAnsi"/>
          <w:sz w:val="24"/>
        </w:rPr>
        <w:t>y</w:t>
      </w:r>
      <w:r w:rsidRPr="001D3192">
        <w:rPr>
          <w:rFonts w:asciiTheme="majorHAnsi" w:hAnsiTheme="majorHAnsi" w:cstheme="majorHAnsi"/>
          <w:sz w:val="24"/>
        </w:rPr>
        <w:t xml:space="preserve"> the graduated colors symbology on maps (Simb_GC). In order to define the custom operators, </w:t>
      </w:r>
      <w:r w:rsidR="004D5CF8" w:rsidRPr="001D3192">
        <w:rPr>
          <w:rFonts w:asciiTheme="majorHAnsi" w:hAnsiTheme="majorHAnsi" w:cstheme="majorHAnsi"/>
          <w:sz w:val="24"/>
        </w:rPr>
        <w:t>it was used the</w:t>
      </w:r>
      <w:r w:rsidRPr="001D3192">
        <w:rPr>
          <w:rFonts w:asciiTheme="majorHAnsi" w:hAnsiTheme="majorHAnsi" w:cstheme="majorHAnsi"/>
          <w:sz w:val="24"/>
        </w:rPr>
        <w:t xml:space="preserve"> Python language to write de source code</w:t>
      </w:r>
      <w:r w:rsidR="004D5CF8" w:rsidRPr="001D3192">
        <w:rPr>
          <w:rFonts w:asciiTheme="majorHAnsi" w:hAnsiTheme="majorHAnsi" w:cstheme="majorHAnsi"/>
          <w:sz w:val="24"/>
        </w:rPr>
        <w:t>,</w:t>
      </w:r>
      <w:r w:rsidRPr="001D3192">
        <w:rPr>
          <w:rFonts w:asciiTheme="majorHAnsi" w:hAnsiTheme="majorHAnsi" w:cstheme="majorHAnsi"/>
          <w:sz w:val="24"/>
        </w:rPr>
        <w:t xml:space="preserve"> which is available within Supplementary Information section.</w:t>
      </w:r>
    </w:p>
    <w:p w14:paraId="4EEC02D0" w14:textId="53A7BCC9" w:rsidR="002F2AF3" w:rsidRPr="001D3192" w:rsidRDefault="002F2AF3" w:rsidP="00024FF2">
      <w:pPr>
        <w:spacing w:after="0" w:line="240" w:lineRule="auto"/>
        <w:rPr>
          <w:rFonts w:ascii="Calibri" w:hAnsi="Calibri"/>
          <w:b/>
          <w:sz w:val="28"/>
          <w:szCs w:val="28"/>
        </w:rPr>
      </w:pPr>
    </w:p>
    <w:p w14:paraId="65F2461E" w14:textId="30E258BC" w:rsidR="004C508F" w:rsidRPr="001D3192" w:rsidRDefault="00E20E34" w:rsidP="00CD1D9E">
      <w:pPr>
        <w:spacing w:after="120" w:line="240" w:lineRule="auto"/>
        <w:rPr>
          <w:rFonts w:ascii="Calibri" w:hAnsi="Calibri"/>
          <w:b/>
          <w:sz w:val="28"/>
          <w:szCs w:val="28"/>
        </w:rPr>
      </w:pPr>
      <w:r w:rsidRPr="001D3192">
        <w:rPr>
          <w:rFonts w:ascii="Calibri" w:hAnsi="Calibri"/>
          <w:b/>
          <w:sz w:val="28"/>
          <w:szCs w:val="28"/>
        </w:rPr>
        <w:t xml:space="preserve">3. </w:t>
      </w:r>
      <w:r w:rsidR="00A95695" w:rsidRPr="001D3192">
        <w:rPr>
          <w:rFonts w:ascii="Calibri" w:hAnsi="Calibri"/>
          <w:b/>
          <w:sz w:val="28"/>
          <w:szCs w:val="28"/>
        </w:rPr>
        <w:t>Data analysis</w:t>
      </w:r>
    </w:p>
    <w:p w14:paraId="67F07520" w14:textId="1890E682" w:rsidR="00CD1D9E" w:rsidRPr="001D3192" w:rsidRDefault="00CD1D9E" w:rsidP="00CD1D9E">
      <w:pPr>
        <w:spacing w:after="120" w:line="240" w:lineRule="auto"/>
        <w:rPr>
          <w:rFonts w:ascii="Calibri" w:hAnsi="Calibri"/>
          <w:b/>
          <w:sz w:val="24"/>
          <w:szCs w:val="28"/>
        </w:rPr>
      </w:pPr>
      <w:r w:rsidRPr="001D3192">
        <w:rPr>
          <w:rFonts w:ascii="Calibri" w:hAnsi="Calibri"/>
          <w:b/>
          <w:sz w:val="24"/>
          <w:szCs w:val="28"/>
        </w:rPr>
        <w:t>3.1. Preliminary descriptive inspection</w:t>
      </w:r>
    </w:p>
    <w:p w14:paraId="65B73A03" w14:textId="4DFA2789" w:rsidR="00621B21" w:rsidRPr="001D3192" w:rsidRDefault="00795CCB" w:rsidP="002F2AF3">
      <w:pPr>
        <w:spacing w:line="276" w:lineRule="auto"/>
        <w:jc w:val="both"/>
        <w:rPr>
          <w:rFonts w:ascii="Calibri" w:hAnsi="Calibri"/>
          <w:sz w:val="24"/>
          <w:szCs w:val="24"/>
        </w:rPr>
      </w:pPr>
      <w:r w:rsidRPr="001D3192">
        <w:rPr>
          <w:rFonts w:ascii="Calibri" w:hAnsi="Calibri"/>
          <w:sz w:val="24"/>
          <w:szCs w:val="24"/>
        </w:rPr>
        <w:t>Thanks to electronically available information we were able to study large data sets. However, the data sets only include information about papers that were accepted. This is in contrast to the smaller data set used by</w:t>
      </w:r>
      <w:r w:rsidR="005E39E5" w:rsidRPr="001D3192">
        <w:rPr>
          <w:rFonts w:ascii="Calibri" w:hAnsi="Calibri"/>
          <w:sz w:val="24"/>
          <w:szCs w:val="24"/>
        </w:rPr>
        <w:t xml:space="preserve"> Hartley &amp; Cabanac</w:t>
      </w:r>
      <w:r w:rsidR="00133A83" w:rsidRPr="001D3192">
        <w:rPr>
          <w:rFonts w:ascii="Calibri" w:hAnsi="Calibri"/>
          <w:sz w:val="24"/>
          <w:szCs w:val="24"/>
        </w:rPr>
        <w:t xml:space="preserve"> (2017</w:t>
      </w:r>
      <w:r w:rsidR="00D41D93" w:rsidRPr="001D3192">
        <w:rPr>
          <w:rFonts w:ascii="Calibri" w:hAnsi="Calibri"/>
          <w:sz w:val="24"/>
          <w:szCs w:val="24"/>
        </w:rPr>
        <w:t>)</w:t>
      </w:r>
      <w:r w:rsidR="005E39E5" w:rsidRPr="001D3192">
        <w:rPr>
          <w:rFonts w:ascii="Calibri" w:hAnsi="Calibri"/>
          <w:sz w:val="24"/>
          <w:szCs w:val="24"/>
        </w:rPr>
        <w:t xml:space="preserve"> and</w:t>
      </w:r>
      <w:r w:rsidRPr="001D3192">
        <w:rPr>
          <w:rFonts w:ascii="Calibri" w:hAnsi="Calibri"/>
          <w:sz w:val="24"/>
          <w:szCs w:val="24"/>
        </w:rPr>
        <w:t xml:space="preserve"> Ausloos </w:t>
      </w:r>
      <w:r w:rsidRPr="001D3192">
        <w:rPr>
          <w:rFonts w:ascii="Calibri" w:hAnsi="Calibri"/>
          <w:i/>
          <w:sz w:val="24"/>
          <w:szCs w:val="24"/>
        </w:rPr>
        <w:t>et al.</w:t>
      </w:r>
      <w:r w:rsidR="008A7D52" w:rsidRPr="001D3192">
        <w:rPr>
          <w:rFonts w:ascii="Calibri" w:hAnsi="Calibri"/>
          <w:sz w:val="24"/>
          <w:szCs w:val="24"/>
        </w:rPr>
        <w:t xml:space="preserve"> (2016</w:t>
      </w:r>
      <w:r w:rsidR="00D41D93" w:rsidRPr="001D3192">
        <w:rPr>
          <w:rFonts w:ascii="Calibri" w:hAnsi="Calibri"/>
          <w:sz w:val="24"/>
          <w:szCs w:val="24"/>
        </w:rPr>
        <w:t>)</w:t>
      </w:r>
      <w:r w:rsidRPr="001D3192">
        <w:rPr>
          <w:rFonts w:ascii="Calibri" w:hAnsi="Calibri"/>
          <w:sz w:val="24"/>
          <w:szCs w:val="24"/>
        </w:rPr>
        <w:t xml:space="preserve"> which also included information about rejected and withdrawn papers. </w:t>
      </w:r>
      <w:r w:rsidR="00E360D7" w:rsidRPr="001D3192">
        <w:rPr>
          <w:rFonts w:ascii="Calibri" w:hAnsi="Calibri"/>
          <w:sz w:val="24"/>
          <w:szCs w:val="24"/>
        </w:rPr>
        <w:t xml:space="preserve">There is no </w:t>
      </w:r>
      <w:r w:rsidR="00793597" w:rsidRPr="001D3192">
        <w:rPr>
          <w:rFonts w:ascii="Calibri" w:hAnsi="Calibri"/>
          <w:sz w:val="24"/>
          <w:szCs w:val="24"/>
        </w:rPr>
        <w:t xml:space="preserve">information </w:t>
      </w:r>
      <w:r w:rsidR="00E360D7" w:rsidRPr="001D3192">
        <w:rPr>
          <w:rFonts w:ascii="Calibri" w:hAnsi="Calibri"/>
          <w:sz w:val="24"/>
          <w:szCs w:val="24"/>
        </w:rPr>
        <w:t>about rejected/ withdrawn papers</w:t>
      </w:r>
      <w:r w:rsidR="00DC7384" w:rsidRPr="001D3192">
        <w:rPr>
          <w:rFonts w:ascii="Calibri" w:hAnsi="Calibri"/>
          <w:sz w:val="24"/>
          <w:szCs w:val="24"/>
        </w:rPr>
        <w:t xml:space="preserve"> in our set</w:t>
      </w:r>
      <w:r w:rsidR="00E360D7" w:rsidRPr="001D3192">
        <w:rPr>
          <w:rFonts w:ascii="Calibri" w:hAnsi="Calibri"/>
          <w:sz w:val="24"/>
          <w:szCs w:val="24"/>
        </w:rPr>
        <w:t xml:space="preserve">. </w:t>
      </w:r>
    </w:p>
    <w:p w14:paraId="2B949A43" w14:textId="66DC2DCA" w:rsidR="00D41D93" w:rsidRPr="001D3192" w:rsidRDefault="00795CCB" w:rsidP="00522866">
      <w:pPr>
        <w:spacing w:line="276" w:lineRule="auto"/>
        <w:jc w:val="both"/>
        <w:rPr>
          <w:rFonts w:ascii="Calibri" w:hAnsi="Calibri"/>
          <w:sz w:val="24"/>
          <w:szCs w:val="24"/>
        </w:rPr>
      </w:pPr>
      <w:r w:rsidRPr="001D3192">
        <w:rPr>
          <w:rFonts w:ascii="Calibri" w:hAnsi="Calibri"/>
          <w:sz w:val="24"/>
          <w:szCs w:val="24"/>
        </w:rPr>
        <w:t>We find that of the accepted papers, more were submitted on w</w:t>
      </w:r>
      <w:r w:rsidR="00D212EC" w:rsidRPr="001D3192">
        <w:rPr>
          <w:rFonts w:ascii="Calibri" w:hAnsi="Calibri"/>
          <w:sz w:val="24"/>
          <w:szCs w:val="24"/>
        </w:rPr>
        <w:t>eek days than on weekends (Figure</w:t>
      </w:r>
      <w:r w:rsidRPr="001D3192">
        <w:rPr>
          <w:rFonts w:ascii="Calibri" w:hAnsi="Calibri"/>
          <w:sz w:val="24"/>
          <w:szCs w:val="24"/>
        </w:rPr>
        <w:t xml:space="preserve"> </w:t>
      </w:r>
      <w:r w:rsidR="002B4DA0" w:rsidRPr="001D3192">
        <w:rPr>
          <w:rFonts w:ascii="Calibri" w:hAnsi="Calibri"/>
          <w:sz w:val="24"/>
          <w:szCs w:val="24"/>
        </w:rPr>
        <w:t>2</w:t>
      </w:r>
      <w:r w:rsidRPr="001D3192">
        <w:rPr>
          <w:rFonts w:ascii="Calibri" w:hAnsi="Calibri"/>
          <w:sz w:val="24"/>
          <w:szCs w:val="24"/>
        </w:rPr>
        <w:t>).</w:t>
      </w:r>
    </w:p>
    <w:p w14:paraId="66910F9F" w14:textId="77777777" w:rsidR="00522866" w:rsidRPr="001D3192" w:rsidRDefault="00522866" w:rsidP="00522866">
      <w:pPr>
        <w:spacing w:after="0" w:line="240" w:lineRule="auto"/>
        <w:jc w:val="both"/>
        <w:rPr>
          <w:rFonts w:ascii="Calibri" w:hAnsi="Calibri"/>
          <w:sz w:val="24"/>
          <w:szCs w:val="24"/>
        </w:rPr>
      </w:pPr>
    </w:p>
    <w:p w14:paraId="47E558A1" w14:textId="77777777" w:rsidR="001D3192" w:rsidRPr="00D568BD" w:rsidRDefault="001D3192" w:rsidP="001D3192">
      <w:pPr>
        <w:spacing w:line="276" w:lineRule="auto"/>
        <w:jc w:val="both"/>
        <w:rPr>
          <w:rFonts w:ascii="Calibri" w:hAnsi="Calibri"/>
          <w:sz w:val="24"/>
          <w:szCs w:val="24"/>
        </w:rPr>
      </w:pPr>
    </w:p>
    <w:tbl>
      <w:tblPr>
        <w:tblStyle w:val="EndnoteReference"/>
        <w:tblW w:w="0" w:type="auto"/>
        <w:tblLook w:val="04A0" w:firstRow="1" w:lastRow="0" w:firstColumn="1" w:lastColumn="0" w:noHBand="0" w:noVBand="1"/>
      </w:tblPr>
      <w:tblGrid>
        <w:gridCol w:w="4575"/>
        <w:gridCol w:w="4785"/>
      </w:tblGrid>
      <w:tr w:rsidR="001D3192" w:rsidRPr="00D568BD" w14:paraId="71439719" w14:textId="77777777" w:rsidTr="00DD4DF2">
        <w:tc>
          <w:tcPr>
            <w:tcW w:w="4575" w:type="dxa"/>
          </w:tcPr>
          <w:p w14:paraId="44860296" w14:textId="77777777" w:rsidR="001D3192" w:rsidRPr="00D568BD" w:rsidRDefault="001D3192" w:rsidP="00DD4DF2">
            <w:pPr>
              <w:spacing w:line="480" w:lineRule="auto"/>
              <w:jc w:val="both"/>
              <w:rPr>
                <w:rFonts w:ascii="Calibri" w:hAnsi="Calibri" w:cs="Arial"/>
                <w:b/>
                <w:sz w:val="28"/>
                <w:szCs w:val="28"/>
                <w:shd w:val="clear" w:color="auto" w:fill="FFFFFF"/>
              </w:rPr>
            </w:pPr>
            <w:r w:rsidRPr="00D568BD">
              <w:rPr>
                <w:noProof/>
                <w:lang w:val="en-GB" w:eastAsia="en-GB"/>
              </w:rPr>
              <w:drawing>
                <wp:inline distT="0" distB="0" distL="0" distR="0" wp14:anchorId="35BA1DC3" wp14:editId="40149DC7">
                  <wp:extent cx="2575560" cy="1866900"/>
                  <wp:effectExtent l="0" t="0" r="1524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785" w:type="dxa"/>
          </w:tcPr>
          <w:p w14:paraId="641E161F" w14:textId="77777777" w:rsidR="001D3192" w:rsidRPr="00D568BD" w:rsidRDefault="001D3192" w:rsidP="00DD4DF2">
            <w:pPr>
              <w:spacing w:line="480" w:lineRule="auto"/>
              <w:jc w:val="both"/>
              <w:rPr>
                <w:rFonts w:ascii="Calibri" w:hAnsi="Calibri" w:cs="Arial"/>
                <w:b/>
                <w:sz w:val="28"/>
                <w:szCs w:val="28"/>
                <w:shd w:val="clear" w:color="auto" w:fill="FFFFFF"/>
              </w:rPr>
            </w:pPr>
            <w:r w:rsidRPr="00D568BD">
              <w:rPr>
                <w:noProof/>
                <w:lang w:val="en-GB" w:eastAsia="en-GB"/>
              </w:rPr>
              <w:drawing>
                <wp:inline distT="0" distB="0" distL="0" distR="0" wp14:anchorId="71F5B042" wp14:editId="7977D36D">
                  <wp:extent cx="2788920" cy="1836420"/>
                  <wp:effectExtent l="0" t="0" r="1143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1D3192" w:rsidRPr="00D568BD" w14:paraId="131C9357" w14:textId="77777777" w:rsidTr="00DD4DF2">
        <w:trPr>
          <w:trHeight w:val="3119"/>
        </w:trPr>
        <w:tc>
          <w:tcPr>
            <w:tcW w:w="4575" w:type="dxa"/>
          </w:tcPr>
          <w:p w14:paraId="4908933E" w14:textId="77777777" w:rsidR="001D3192" w:rsidRPr="00D568BD" w:rsidRDefault="001D3192" w:rsidP="00DD4DF2">
            <w:pPr>
              <w:spacing w:line="480" w:lineRule="auto"/>
              <w:jc w:val="both"/>
              <w:rPr>
                <w:rFonts w:ascii="Calibri" w:hAnsi="Calibri" w:cs="Arial"/>
                <w:b/>
                <w:sz w:val="28"/>
                <w:szCs w:val="28"/>
                <w:shd w:val="clear" w:color="auto" w:fill="FFFFFF"/>
              </w:rPr>
            </w:pPr>
            <w:r w:rsidRPr="00D568BD">
              <w:rPr>
                <w:noProof/>
                <w:lang w:val="en-GB" w:eastAsia="en-GB"/>
              </w:rPr>
              <w:lastRenderedPageBreak/>
              <w:drawing>
                <wp:inline distT="0" distB="0" distL="0" distR="0" wp14:anchorId="04F6FBC1" wp14:editId="1224D808">
                  <wp:extent cx="2575560" cy="1607820"/>
                  <wp:effectExtent l="0" t="0" r="1524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785" w:type="dxa"/>
          </w:tcPr>
          <w:p w14:paraId="6905806C" w14:textId="77777777" w:rsidR="001D3192" w:rsidRPr="00D568BD" w:rsidRDefault="001D3192" w:rsidP="00DD4DF2">
            <w:pPr>
              <w:spacing w:line="480" w:lineRule="auto"/>
              <w:jc w:val="both"/>
              <w:rPr>
                <w:rFonts w:ascii="Calibri" w:hAnsi="Calibri" w:cs="Arial"/>
                <w:b/>
                <w:sz w:val="28"/>
                <w:szCs w:val="28"/>
                <w:shd w:val="clear" w:color="auto" w:fill="FFFFFF"/>
              </w:rPr>
            </w:pPr>
            <w:r w:rsidRPr="00D568BD">
              <w:rPr>
                <w:noProof/>
                <w:lang w:val="en-GB" w:eastAsia="en-GB"/>
              </w:rPr>
              <w:drawing>
                <wp:inline distT="0" distB="0" distL="0" distR="0" wp14:anchorId="2A80783C" wp14:editId="1D915AA9">
                  <wp:extent cx="2644140" cy="1600200"/>
                  <wp:effectExtent l="0" t="0" r="381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4A4D3DDB" w14:textId="77777777" w:rsidR="001D3192" w:rsidRPr="00D568BD" w:rsidRDefault="001D3192" w:rsidP="001D3192">
      <w:pPr>
        <w:spacing w:after="0" w:line="276" w:lineRule="auto"/>
        <w:jc w:val="both"/>
        <w:rPr>
          <w:rFonts w:ascii="Calibri" w:hAnsi="Calibri"/>
          <w:sz w:val="24"/>
          <w:szCs w:val="24"/>
        </w:rPr>
      </w:pPr>
      <w:r w:rsidRPr="00D568BD">
        <w:rPr>
          <w:rFonts w:ascii="Calibri" w:hAnsi="Calibri" w:cs="Arial"/>
          <w:b/>
          <w:sz w:val="24"/>
          <w:szCs w:val="24"/>
          <w:shd w:val="clear" w:color="auto" w:fill="FFFFFF"/>
        </w:rPr>
        <w:t>Figure 2.</w:t>
      </w:r>
      <w:r w:rsidRPr="00D568BD">
        <w:rPr>
          <w:rFonts w:ascii="Calibri" w:hAnsi="Calibri" w:cs="Arial"/>
          <w:sz w:val="24"/>
          <w:szCs w:val="24"/>
          <w:shd w:val="clear" w:color="auto" w:fill="FFFFFF"/>
        </w:rPr>
        <w:t xml:space="preserve"> The share of papers submitted on each day of the week for the examined journals</w:t>
      </w:r>
    </w:p>
    <w:p w14:paraId="104ADED1" w14:textId="77777777" w:rsidR="001D3192" w:rsidRPr="004B0FCB" w:rsidRDefault="001D3192" w:rsidP="001D3192">
      <w:pPr>
        <w:spacing w:after="80" w:line="240" w:lineRule="auto"/>
        <w:jc w:val="both"/>
        <w:rPr>
          <w:rFonts w:ascii="Calibri" w:hAnsi="Calibri" w:cs="Arial"/>
          <w:szCs w:val="24"/>
          <w:shd w:val="clear" w:color="auto" w:fill="FFFFFF"/>
        </w:rPr>
      </w:pPr>
      <w:r w:rsidRPr="00D568BD">
        <w:rPr>
          <w:rFonts w:ascii="Calibri" w:hAnsi="Calibri" w:cs="Arial"/>
          <w:b/>
          <w:szCs w:val="24"/>
          <w:shd w:val="clear" w:color="auto" w:fill="FFFFFF"/>
        </w:rPr>
        <w:t>Note:</w:t>
      </w:r>
      <w:r w:rsidRPr="00D568BD">
        <w:rPr>
          <w:rFonts w:ascii="Calibri" w:hAnsi="Calibri" w:cs="Arial"/>
          <w:szCs w:val="24"/>
          <w:shd w:val="clear" w:color="auto" w:fill="FFFFFF"/>
        </w:rPr>
        <w:t xml:space="preserve"> Percentages were computed for each journal. Chi Square values were computed based on absolute figures for each journal. It is found that the grouping factor (day of the week) is statistically significant (after performing a Chi Square test: p value is less than 0.01), - no matter which journal. The computed </w:t>
      </w:r>
      <w:r w:rsidRPr="004B0FCB">
        <w:rPr>
          <w:rFonts w:ascii="Calibri" w:hAnsi="Calibri" w:cs="Arial"/>
          <w:szCs w:val="24"/>
          <w:shd w:val="clear" w:color="auto" w:fill="FFFFFF"/>
        </w:rPr>
        <w:t>values for Chi Square test were: 994.3 (Physica A), 25 321.55 (PLOS ONE), 648.00 (Nature) and 657.82 (Cell). However, if weekends are excluded, only for PLOS ONE there are statistically significant differences among the days. The computed values for Chi Square test being: 7.47 (Physica A), 162.15 (PLOS ONE), 6.85 (Nature) and 1.34 (Cell) while the critical value is:</w:t>
      </w:r>
      <w:r w:rsidRPr="004B0FCB">
        <w:rPr>
          <w:rFonts w:eastAsiaTheme="minorEastAsia"/>
        </w:rPr>
        <w:t xml:space="preserve"> </w:t>
      </w:r>
      <m:oMath>
        <m:sSubSup>
          <m:sSubSupPr>
            <m:ctrlPr>
              <w:rPr>
                <w:rFonts w:ascii="Cambria Math" w:eastAsiaTheme="minorEastAsia" w:hAnsi="Cambria Math"/>
                <w:i/>
                <w:sz w:val="20"/>
                <w:szCs w:val="20"/>
              </w:rPr>
            </m:ctrlPr>
          </m:sSubSupPr>
          <m:e>
            <m:r>
              <w:rPr>
                <w:rFonts w:ascii="Cambria Math" w:eastAsiaTheme="minorEastAsia" w:hAnsi="Cambria Math"/>
              </w:rPr>
              <m:t>χ</m:t>
            </m:r>
          </m:e>
          <m:sub>
            <m:r>
              <w:rPr>
                <w:rFonts w:ascii="Cambria Math" w:eastAsiaTheme="minorEastAsia" w:hAnsi="Cambria Math"/>
              </w:rPr>
              <m:t>0.05,4</m:t>
            </m:r>
          </m:sub>
          <m:sup>
            <m:r>
              <w:rPr>
                <w:rFonts w:ascii="Cambria Math" w:eastAsiaTheme="minorEastAsia" w:hAnsi="Cambria Math"/>
              </w:rPr>
              <m:t>2</m:t>
            </m:r>
          </m:sup>
        </m:sSubSup>
      </m:oMath>
      <w:r w:rsidRPr="004B0FCB">
        <w:rPr>
          <w:rFonts w:eastAsiaTheme="minorEastAsia"/>
        </w:rPr>
        <w:t>=9.49.</w:t>
      </w:r>
    </w:p>
    <w:p w14:paraId="2352ACC1" w14:textId="77777777" w:rsidR="001D3192" w:rsidRPr="004B0FCB" w:rsidRDefault="001D3192" w:rsidP="001D3192"/>
    <w:p w14:paraId="2134D05E" w14:textId="77777777" w:rsidR="00522866" w:rsidRPr="001D3192" w:rsidRDefault="00522866" w:rsidP="00522866">
      <w:pPr>
        <w:spacing w:after="0" w:line="240" w:lineRule="auto"/>
        <w:jc w:val="both"/>
        <w:rPr>
          <w:rFonts w:ascii="Calibri" w:hAnsi="Calibri" w:cs="Arial"/>
          <w:szCs w:val="24"/>
          <w:shd w:val="clear" w:color="auto" w:fill="FFFFFF"/>
        </w:rPr>
      </w:pPr>
    </w:p>
    <w:p w14:paraId="77205130" w14:textId="501A6379" w:rsidR="00AE5D98" w:rsidRPr="001D3192" w:rsidRDefault="00FF6BF9" w:rsidP="00AE7ED5">
      <w:pPr>
        <w:spacing w:after="80" w:line="264" w:lineRule="auto"/>
        <w:jc w:val="both"/>
        <w:rPr>
          <w:rFonts w:ascii="Calibri" w:hAnsi="Calibri"/>
          <w:sz w:val="24"/>
          <w:szCs w:val="24"/>
        </w:rPr>
      </w:pPr>
      <w:r w:rsidRPr="001D3192">
        <w:rPr>
          <w:rFonts w:ascii="Calibri" w:hAnsi="Calibri"/>
          <w:sz w:val="24"/>
          <w:szCs w:val="24"/>
        </w:rPr>
        <w:t>Most of the</w:t>
      </w:r>
      <w:r w:rsidR="00EB40B8" w:rsidRPr="001D3192">
        <w:rPr>
          <w:rFonts w:ascii="Calibri" w:hAnsi="Calibri"/>
          <w:sz w:val="24"/>
          <w:szCs w:val="24"/>
        </w:rPr>
        <w:t xml:space="preserve"> accepted</w:t>
      </w:r>
      <w:r w:rsidRPr="001D3192">
        <w:rPr>
          <w:rFonts w:ascii="Calibri" w:hAnsi="Calibri"/>
          <w:sz w:val="24"/>
          <w:szCs w:val="24"/>
        </w:rPr>
        <w:t xml:space="preserve"> manuscripts are submitted </w:t>
      </w:r>
      <w:r w:rsidR="00A57B78" w:rsidRPr="001D3192">
        <w:rPr>
          <w:rFonts w:ascii="Calibri" w:hAnsi="Calibri"/>
          <w:sz w:val="24"/>
          <w:szCs w:val="24"/>
        </w:rPr>
        <w:t xml:space="preserve">on </w:t>
      </w:r>
      <w:r w:rsidRPr="001D3192">
        <w:rPr>
          <w:rFonts w:ascii="Calibri" w:hAnsi="Calibri"/>
          <w:sz w:val="24"/>
          <w:szCs w:val="24"/>
        </w:rPr>
        <w:t>Tuesday</w:t>
      </w:r>
      <w:r w:rsidR="00A57B78" w:rsidRPr="001D3192">
        <w:rPr>
          <w:rFonts w:ascii="Calibri" w:hAnsi="Calibri"/>
          <w:sz w:val="24"/>
          <w:szCs w:val="24"/>
        </w:rPr>
        <w:t>s</w:t>
      </w:r>
      <w:r w:rsidRPr="001D3192">
        <w:rPr>
          <w:rFonts w:ascii="Calibri" w:hAnsi="Calibri"/>
          <w:sz w:val="24"/>
          <w:szCs w:val="24"/>
        </w:rPr>
        <w:t xml:space="preserve"> for Physica A (17.7%) and Nature (18.4%), </w:t>
      </w:r>
      <w:r w:rsidR="00A57B78" w:rsidRPr="001D3192">
        <w:rPr>
          <w:rFonts w:ascii="Calibri" w:hAnsi="Calibri"/>
          <w:sz w:val="24"/>
          <w:szCs w:val="24"/>
        </w:rPr>
        <w:t xml:space="preserve">On </w:t>
      </w:r>
      <w:r w:rsidRPr="001D3192">
        <w:rPr>
          <w:rFonts w:ascii="Calibri" w:hAnsi="Calibri"/>
          <w:sz w:val="24"/>
          <w:szCs w:val="24"/>
        </w:rPr>
        <w:t>Wednesday</w:t>
      </w:r>
      <w:r w:rsidR="00A57B78" w:rsidRPr="001D3192">
        <w:rPr>
          <w:rFonts w:ascii="Calibri" w:hAnsi="Calibri"/>
          <w:sz w:val="24"/>
          <w:szCs w:val="24"/>
        </w:rPr>
        <w:t>s</w:t>
      </w:r>
      <w:r w:rsidRPr="001D3192">
        <w:rPr>
          <w:rFonts w:ascii="Calibri" w:hAnsi="Calibri"/>
          <w:sz w:val="24"/>
          <w:szCs w:val="24"/>
        </w:rPr>
        <w:t xml:space="preserve"> for PLOS ONE (18.5%) while for Cell</w:t>
      </w:r>
      <w:r w:rsidR="00A57B78" w:rsidRPr="001D3192">
        <w:rPr>
          <w:rFonts w:ascii="Calibri" w:hAnsi="Calibri"/>
          <w:sz w:val="24"/>
          <w:szCs w:val="24"/>
        </w:rPr>
        <w:t>,</w:t>
      </w:r>
      <w:r w:rsidRPr="001D3192">
        <w:rPr>
          <w:rFonts w:ascii="Calibri" w:hAnsi="Calibri"/>
          <w:sz w:val="24"/>
          <w:szCs w:val="24"/>
        </w:rPr>
        <w:t xml:space="preserve"> Monday</w:t>
      </w:r>
      <w:r w:rsidR="00A57B78" w:rsidRPr="001D3192">
        <w:rPr>
          <w:rFonts w:ascii="Calibri" w:hAnsi="Calibri"/>
          <w:sz w:val="24"/>
          <w:szCs w:val="24"/>
        </w:rPr>
        <w:t>s</w:t>
      </w:r>
      <w:r w:rsidRPr="001D3192">
        <w:rPr>
          <w:rFonts w:ascii="Calibri" w:hAnsi="Calibri"/>
          <w:sz w:val="24"/>
          <w:szCs w:val="24"/>
        </w:rPr>
        <w:t xml:space="preserve"> and Tuesday</w:t>
      </w:r>
      <w:r w:rsidR="00A57B78" w:rsidRPr="001D3192">
        <w:rPr>
          <w:rFonts w:ascii="Calibri" w:hAnsi="Calibri"/>
          <w:sz w:val="24"/>
          <w:szCs w:val="24"/>
        </w:rPr>
        <w:t>s</w:t>
      </w:r>
      <w:r w:rsidRPr="001D3192">
        <w:rPr>
          <w:rFonts w:ascii="Calibri" w:hAnsi="Calibri"/>
          <w:sz w:val="24"/>
          <w:szCs w:val="24"/>
        </w:rPr>
        <w:t xml:space="preserve"> </w:t>
      </w:r>
      <w:r w:rsidR="00A57B78" w:rsidRPr="001D3192">
        <w:rPr>
          <w:rFonts w:ascii="Calibri" w:hAnsi="Calibri"/>
          <w:sz w:val="24"/>
          <w:szCs w:val="24"/>
        </w:rPr>
        <w:t xml:space="preserve">register </w:t>
      </w:r>
      <w:r w:rsidRPr="001D3192">
        <w:rPr>
          <w:rFonts w:ascii="Calibri" w:hAnsi="Calibri"/>
          <w:sz w:val="24"/>
          <w:szCs w:val="24"/>
        </w:rPr>
        <w:t xml:space="preserve">18.4% each. Weekends’ submissions </w:t>
      </w:r>
      <w:r w:rsidR="00D11D09" w:rsidRPr="001D3192">
        <w:rPr>
          <w:rFonts w:ascii="Calibri" w:hAnsi="Calibri"/>
          <w:sz w:val="24"/>
          <w:szCs w:val="24"/>
        </w:rPr>
        <w:t xml:space="preserve">are more rarely being under 10% for Cell, around 11% for </w:t>
      </w:r>
      <w:r w:rsidR="00AE5D98" w:rsidRPr="001D3192">
        <w:rPr>
          <w:rFonts w:ascii="Calibri" w:hAnsi="Calibri"/>
          <w:sz w:val="24"/>
          <w:szCs w:val="24"/>
        </w:rPr>
        <w:t>PLOS ONE, 12% for Nature and more than 14% in case of Physica A</w:t>
      </w:r>
      <w:r w:rsidRPr="001D3192">
        <w:rPr>
          <w:rFonts w:ascii="Calibri" w:hAnsi="Calibri"/>
          <w:sz w:val="24"/>
          <w:szCs w:val="24"/>
        </w:rPr>
        <w:t>.</w:t>
      </w:r>
      <w:r w:rsidR="00C9151E" w:rsidRPr="001D3192">
        <w:rPr>
          <w:rFonts w:ascii="Calibri" w:hAnsi="Calibri"/>
          <w:sz w:val="24"/>
          <w:szCs w:val="24"/>
        </w:rPr>
        <w:t xml:space="preserve"> No matter which journal, there are 2-3 times more published papers submitted in any week-day when compare to those which have been submitted Saturday or Sunday.</w:t>
      </w:r>
    </w:p>
    <w:p w14:paraId="17AD7170" w14:textId="64A0A5F7" w:rsidR="00AE5D98" w:rsidRPr="001D3192" w:rsidRDefault="00434AC5" w:rsidP="00AE7ED5">
      <w:pPr>
        <w:spacing w:after="0" w:line="264" w:lineRule="auto"/>
        <w:jc w:val="both"/>
        <w:rPr>
          <w:rFonts w:ascii="Calibri" w:hAnsi="Calibri"/>
          <w:sz w:val="24"/>
          <w:szCs w:val="24"/>
        </w:rPr>
      </w:pPr>
      <w:r w:rsidRPr="001D3192">
        <w:rPr>
          <w:rFonts w:ascii="Calibri" w:hAnsi="Calibri"/>
          <w:sz w:val="24"/>
          <w:szCs w:val="24"/>
        </w:rPr>
        <w:t xml:space="preserve">The geographic location of the papers’ corresponding authors (PCA) is another important dimension to be analyzed. </w:t>
      </w:r>
      <w:r w:rsidR="00C22001" w:rsidRPr="001D3192">
        <w:rPr>
          <w:rFonts w:ascii="Calibri" w:hAnsi="Calibri"/>
          <w:sz w:val="24"/>
          <w:szCs w:val="24"/>
        </w:rPr>
        <w:t xml:space="preserve">Still, this is far from the current research topic. </w:t>
      </w:r>
      <w:r w:rsidR="00A64AC7" w:rsidRPr="001D3192">
        <w:rPr>
          <w:rFonts w:ascii="Calibri" w:hAnsi="Calibri"/>
          <w:sz w:val="24"/>
          <w:szCs w:val="24"/>
        </w:rPr>
        <w:t xml:space="preserve">To </w:t>
      </w:r>
      <w:r w:rsidR="00C22001" w:rsidRPr="001D3192">
        <w:rPr>
          <w:rFonts w:ascii="Calibri" w:hAnsi="Calibri"/>
          <w:sz w:val="24"/>
          <w:szCs w:val="24"/>
        </w:rPr>
        <w:t>put our data</w:t>
      </w:r>
      <w:r w:rsidR="00A64AC7" w:rsidRPr="001D3192">
        <w:rPr>
          <w:rFonts w:ascii="Calibri" w:hAnsi="Calibri"/>
          <w:sz w:val="24"/>
          <w:szCs w:val="24"/>
        </w:rPr>
        <w:t xml:space="preserve"> into context</w:t>
      </w:r>
      <w:r w:rsidR="00C22001" w:rsidRPr="001D3192">
        <w:rPr>
          <w:rFonts w:ascii="Calibri" w:hAnsi="Calibri"/>
          <w:sz w:val="24"/>
          <w:szCs w:val="24"/>
        </w:rPr>
        <w:t xml:space="preserve"> and as an indirect validation that our consolidated sample is consistent, a brief description from the geographical poi</w:t>
      </w:r>
      <w:r w:rsidR="00A64AC7" w:rsidRPr="001D3192">
        <w:rPr>
          <w:rFonts w:ascii="Calibri" w:hAnsi="Calibri"/>
          <w:sz w:val="24"/>
          <w:szCs w:val="24"/>
        </w:rPr>
        <w:t>nt of view is available in the s</w:t>
      </w:r>
      <w:r w:rsidR="00C22001" w:rsidRPr="001D3192">
        <w:rPr>
          <w:rFonts w:ascii="Calibri" w:hAnsi="Calibri"/>
          <w:sz w:val="24"/>
          <w:szCs w:val="24"/>
        </w:rPr>
        <w:t>upplementary Information section.</w:t>
      </w:r>
    </w:p>
    <w:p w14:paraId="4552B960" w14:textId="77777777" w:rsidR="00CD1D9E" w:rsidRPr="001D3192" w:rsidRDefault="00CD1D9E" w:rsidP="00AE7ED5">
      <w:pPr>
        <w:spacing w:after="0" w:line="240" w:lineRule="auto"/>
        <w:jc w:val="both"/>
        <w:rPr>
          <w:rFonts w:ascii="Calibri" w:hAnsi="Calibri"/>
          <w:b/>
          <w:sz w:val="24"/>
          <w:szCs w:val="24"/>
        </w:rPr>
      </w:pPr>
    </w:p>
    <w:p w14:paraId="474D9CFB" w14:textId="4A0EDBBB" w:rsidR="00CD1D9E" w:rsidRPr="001D3192" w:rsidRDefault="00CD1D9E" w:rsidP="00D3756E">
      <w:pPr>
        <w:keepNext/>
        <w:spacing w:after="80" w:line="264" w:lineRule="auto"/>
        <w:jc w:val="both"/>
        <w:rPr>
          <w:rFonts w:ascii="Calibri" w:hAnsi="Calibri"/>
          <w:b/>
          <w:sz w:val="24"/>
          <w:szCs w:val="24"/>
        </w:rPr>
      </w:pPr>
      <w:r w:rsidRPr="001D3192">
        <w:rPr>
          <w:rFonts w:ascii="Calibri" w:hAnsi="Calibri"/>
          <w:b/>
          <w:sz w:val="24"/>
          <w:szCs w:val="24"/>
        </w:rPr>
        <w:t>3.2. Regression analysis</w:t>
      </w:r>
    </w:p>
    <w:p w14:paraId="7F10E07D" w14:textId="39C0A397" w:rsidR="0064791E" w:rsidRPr="001D3192" w:rsidRDefault="00795CCB" w:rsidP="00AE7ED5">
      <w:pPr>
        <w:spacing w:after="80" w:line="264" w:lineRule="auto"/>
        <w:jc w:val="both"/>
        <w:rPr>
          <w:rFonts w:ascii="Calibri" w:hAnsi="Calibri"/>
          <w:sz w:val="24"/>
          <w:szCs w:val="24"/>
        </w:rPr>
      </w:pPr>
      <w:r w:rsidRPr="001D3192">
        <w:rPr>
          <w:rFonts w:ascii="Calibri" w:hAnsi="Calibri"/>
          <w:sz w:val="24"/>
          <w:szCs w:val="24"/>
        </w:rPr>
        <w:t xml:space="preserve">We performed </w:t>
      </w:r>
      <w:r w:rsidR="00B35E89" w:rsidRPr="001D3192">
        <w:rPr>
          <w:rFonts w:ascii="Calibri" w:hAnsi="Calibri"/>
          <w:sz w:val="24"/>
          <w:szCs w:val="24"/>
        </w:rPr>
        <w:t xml:space="preserve">multiple </w:t>
      </w:r>
      <w:r w:rsidR="00B35E89" w:rsidRPr="001D3192">
        <w:rPr>
          <w:rFonts w:ascii="Calibri" w:hAnsi="Calibri"/>
          <w:b/>
          <w:i/>
          <w:sz w:val="24"/>
          <w:szCs w:val="24"/>
        </w:rPr>
        <w:t xml:space="preserve">pooled </w:t>
      </w:r>
      <w:r w:rsidR="00B35E89" w:rsidRPr="001D3192">
        <w:rPr>
          <w:rFonts w:ascii="Calibri" w:hAnsi="Calibri"/>
          <w:sz w:val="24"/>
          <w:szCs w:val="24"/>
        </w:rPr>
        <w:t>or</w:t>
      </w:r>
      <w:r w:rsidR="00B35E89" w:rsidRPr="001D3192">
        <w:rPr>
          <w:rFonts w:ascii="Calibri" w:hAnsi="Calibri"/>
          <w:b/>
          <w:i/>
          <w:sz w:val="24"/>
          <w:szCs w:val="24"/>
        </w:rPr>
        <w:t xml:space="preserve"> panel</w:t>
      </w:r>
      <w:r w:rsidR="00B35E89" w:rsidRPr="001D3192">
        <w:rPr>
          <w:rFonts w:ascii="Calibri" w:hAnsi="Calibri"/>
          <w:sz w:val="24"/>
          <w:szCs w:val="24"/>
        </w:rPr>
        <w:t xml:space="preserve"> </w:t>
      </w:r>
      <w:r w:rsidRPr="001D3192">
        <w:rPr>
          <w:rFonts w:ascii="Calibri" w:hAnsi="Calibri"/>
          <w:sz w:val="24"/>
          <w:szCs w:val="24"/>
        </w:rPr>
        <w:t xml:space="preserve">regression analysis to see clearly how variation in the data depended on </w:t>
      </w:r>
      <w:r w:rsidR="00907D3D" w:rsidRPr="001D3192">
        <w:rPr>
          <w:rFonts w:ascii="Calibri" w:hAnsi="Calibri"/>
          <w:sz w:val="24"/>
          <w:szCs w:val="24"/>
        </w:rPr>
        <w:t xml:space="preserve">the </w:t>
      </w:r>
      <w:r w:rsidRPr="001D3192">
        <w:rPr>
          <w:rFonts w:ascii="Calibri" w:hAnsi="Calibri"/>
          <w:sz w:val="24"/>
          <w:szCs w:val="24"/>
        </w:rPr>
        <w:t>day of the week a paper was submitted</w:t>
      </w:r>
      <w:r w:rsidR="008D1037" w:rsidRPr="001D3192">
        <w:rPr>
          <w:rFonts w:ascii="Calibri" w:hAnsi="Calibri"/>
          <w:sz w:val="24"/>
          <w:szCs w:val="24"/>
        </w:rPr>
        <w:t>.</w:t>
      </w:r>
      <w:r w:rsidR="00350869" w:rsidRPr="001D3192">
        <w:rPr>
          <w:rFonts w:ascii="Calibri" w:hAnsi="Calibri"/>
          <w:sz w:val="24"/>
          <w:szCs w:val="24"/>
        </w:rPr>
        <w:t xml:space="preserve"> </w:t>
      </w:r>
      <w:r w:rsidR="00907D3D" w:rsidRPr="001D3192">
        <w:rPr>
          <w:rFonts w:ascii="Calibri" w:hAnsi="Calibri"/>
          <w:sz w:val="24"/>
          <w:szCs w:val="24"/>
        </w:rPr>
        <w:t>Description</w:t>
      </w:r>
      <w:r w:rsidR="00DD016D" w:rsidRPr="001D3192">
        <w:rPr>
          <w:rFonts w:ascii="Calibri" w:hAnsi="Calibri"/>
          <w:sz w:val="24"/>
          <w:szCs w:val="24"/>
        </w:rPr>
        <w:t xml:space="preserve"> analysis (one to one) could also provide interesting information </w:t>
      </w:r>
      <w:r w:rsidR="00907D3D" w:rsidRPr="001D3192">
        <w:rPr>
          <w:rFonts w:ascii="Calibri" w:hAnsi="Calibri"/>
          <w:sz w:val="24"/>
          <w:szCs w:val="24"/>
        </w:rPr>
        <w:t xml:space="preserve">such as we show in </w:t>
      </w:r>
      <w:r w:rsidR="00DD016D" w:rsidRPr="001D3192">
        <w:rPr>
          <w:rFonts w:ascii="Calibri" w:hAnsi="Calibri"/>
          <w:sz w:val="24"/>
          <w:szCs w:val="24"/>
        </w:rPr>
        <w:t xml:space="preserve">figures </w:t>
      </w:r>
      <w:r w:rsidR="00C22001" w:rsidRPr="001D3192">
        <w:rPr>
          <w:rFonts w:ascii="Calibri" w:hAnsi="Calibri"/>
          <w:sz w:val="24"/>
          <w:szCs w:val="24"/>
        </w:rPr>
        <w:t>2</w:t>
      </w:r>
      <w:r w:rsidR="00DD016D" w:rsidRPr="001D3192">
        <w:rPr>
          <w:rFonts w:ascii="Calibri" w:hAnsi="Calibri"/>
          <w:sz w:val="24"/>
          <w:szCs w:val="24"/>
        </w:rPr>
        <w:t xml:space="preserve"> </w:t>
      </w:r>
      <w:r w:rsidR="002B4DA0" w:rsidRPr="001D3192">
        <w:rPr>
          <w:rFonts w:ascii="Calibri" w:hAnsi="Calibri"/>
          <w:sz w:val="24"/>
          <w:szCs w:val="24"/>
        </w:rPr>
        <w:t>or SI.3 and SI.</w:t>
      </w:r>
      <w:r w:rsidR="00C32B47" w:rsidRPr="001D3192">
        <w:rPr>
          <w:rFonts w:ascii="Calibri" w:hAnsi="Calibri"/>
          <w:sz w:val="24"/>
          <w:szCs w:val="24"/>
        </w:rPr>
        <w:t>4</w:t>
      </w:r>
      <w:r w:rsidR="00DD016D" w:rsidRPr="001D3192">
        <w:rPr>
          <w:rFonts w:ascii="Calibri" w:hAnsi="Calibri"/>
          <w:sz w:val="24"/>
          <w:szCs w:val="24"/>
        </w:rPr>
        <w:t xml:space="preserve">. However, </w:t>
      </w:r>
      <w:r w:rsidR="00907D3D" w:rsidRPr="001D3192">
        <w:rPr>
          <w:rFonts w:ascii="Calibri" w:hAnsi="Calibri"/>
          <w:sz w:val="24"/>
          <w:szCs w:val="24"/>
        </w:rPr>
        <w:t xml:space="preserve">we believe </w:t>
      </w:r>
      <w:r w:rsidR="00DD016D" w:rsidRPr="001D3192">
        <w:rPr>
          <w:rFonts w:ascii="Calibri" w:hAnsi="Calibri"/>
          <w:sz w:val="24"/>
          <w:szCs w:val="24"/>
        </w:rPr>
        <w:t>that a regression model better emphasize</w:t>
      </w:r>
      <w:r w:rsidR="00907D3D" w:rsidRPr="001D3192">
        <w:rPr>
          <w:rFonts w:ascii="Calibri" w:hAnsi="Calibri"/>
          <w:sz w:val="24"/>
          <w:szCs w:val="24"/>
        </w:rPr>
        <w:t>s</w:t>
      </w:r>
      <w:r w:rsidR="00DD016D" w:rsidRPr="001D3192">
        <w:rPr>
          <w:rFonts w:ascii="Calibri" w:hAnsi="Calibri"/>
          <w:sz w:val="24"/>
          <w:szCs w:val="24"/>
        </w:rPr>
        <w:t xml:space="preserve"> the reality since more than one factor can be inserted simultaneous within the model.</w:t>
      </w:r>
      <w:r w:rsidR="00B40976" w:rsidRPr="001D3192">
        <w:rPr>
          <w:rFonts w:ascii="Calibri" w:hAnsi="Calibri"/>
          <w:sz w:val="24"/>
          <w:szCs w:val="24"/>
        </w:rPr>
        <w:t xml:space="preserve"> We are aware that there are a lot of other cofounding variables (authors’ gender, age, ethnic and religious affiliation, academic – or not – position, manuscript’s number of references, time – hour/minute etc.) which are not included due to the </w:t>
      </w:r>
      <w:r w:rsidR="00B40976" w:rsidRPr="001D3192">
        <w:rPr>
          <w:rFonts w:ascii="Calibri" w:hAnsi="Calibri"/>
          <w:sz w:val="24"/>
          <w:szCs w:val="24"/>
        </w:rPr>
        <w:lastRenderedPageBreak/>
        <w:t xml:space="preserve">data unavailability. Still, </w:t>
      </w:r>
      <w:r w:rsidR="00907D3D" w:rsidRPr="001D3192">
        <w:rPr>
          <w:rFonts w:ascii="Calibri" w:hAnsi="Calibri"/>
          <w:sz w:val="24"/>
          <w:szCs w:val="24"/>
        </w:rPr>
        <w:t>even with these</w:t>
      </w:r>
      <w:r w:rsidR="00B40976" w:rsidRPr="001D3192">
        <w:rPr>
          <w:rFonts w:ascii="Calibri" w:hAnsi="Calibri"/>
          <w:sz w:val="24"/>
          <w:szCs w:val="24"/>
        </w:rPr>
        <w:t xml:space="preserve"> limitations the analysis includes the regression tool in addition to the descriptive ones. </w:t>
      </w:r>
    </w:p>
    <w:p w14:paraId="6838EE54" w14:textId="600E92B9" w:rsidR="0037450E" w:rsidRPr="001D3192" w:rsidRDefault="0037450E" w:rsidP="00AE7ED5">
      <w:pPr>
        <w:spacing w:after="80" w:line="264" w:lineRule="auto"/>
        <w:jc w:val="both"/>
        <w:rPr>
          <w:rFonts w:ascii="Calibri" w:hAnsi="Calibri"/>
          <w:sz w:val="24"/>
          <w:szCs w:val="24"/>
        </w:rPr>
      </w:pPr>
      <w:r w:rsidRPr="001D3192">
        <w:rPr>
          <w:rFonts w:ascii="Calibri" w:hAnsi="Calibri"/>
          <w:sz w:val="24"/>
          <w:szCs w:val="24"/>
        </w:rPr>
        <w:t xml:space="preserve">The initial estimations methods were classic OLS for article unit models, models </w:t>
      </w:r>
      <w:r w:rsidR="004D113E" w:rsidRPr="001D3192">
        <w:rPr>
          <w:rFonts w:ascii="Calibri" w:hAnsi="Calibri"/>
          <w:sz w:val="24"/>
          <w:szCs w:val="24"/>
        </w:rPr>
        <w:t>6</w:t>
      </w:r>
      <w:r w:rsidRPr="001D3192">
        <w:rPr>
          <w:rFonts w:ascii="Calibri" w:hAnsi="Calibri"/>
          <w:sz w:val="24"/>
          <w:szCs w:val="24"/>
        </w:rPr>
        <w:t>-1</w:t>
      </w:r>
      <w:r w:rsidR="004D113E" w:rsidRPr="001D3192">
        <w:rPr>
          <w:rFonts w:ascii="Calibri" w:hAnsi="Calibri"/>
          <w:sz w:val="24"/>
          <w:szCs w:val="24"/>
        </w:rPr>
        <w:t>1</w:t>
      </w:r>
      <w:r w:rsidR="00CE4410" w:rsidRPr="001D3192">
        <w:rPr>
          <w:rFonts w:ascii="Calibri" w:hAnsi="Calibri"/>
          <w:sz w:val="24"/>
          <w:szCs w:val="24"/>
        </w:rPr>
        <w:t>.</w:t>
      </w:r>
    </w:p>
    <w:p w14:paraId="5FEFE4C6" w14:textId="2ED027B4" w:rsidR="0037450E" w:rsidRPr="001D3192" w:rsidRDefault="0037450E" w:rsidP="0037450E">
      <w:pPr>
        <w:spacing w:after="0" w:line="264" w:lineRule="auto"/>
        <w:jc w:val="both"/>
        <w:rPr>
          <w:rFonts w:ascii="Calibri" w:hAnsi="Calibri"/>
          <w:sz w:val="24"/>
          <w:szCs w:val="24"/>
        </w:rPr>
      </w:pPr>
      <w:r w:rsidRPr="001D3192">
        <w:rPr>
          <w:rFonts w:ascii="Calibri" w:hAnsi="Calibri"/>
          <w:sz w:val="24"/>
          <w:szCs w:val="24"/>
        </w:rPr>
        <w:t>Several tests such as Jarque Bera for testing the normality of residuals from regression, White or Bresuch-Pagan-Godfrey for heteroscedasticity effects of the residuals and Variance Inflation Factor (VIF) for testing the linear dependence of regressor</w:t>
      </w:r>
      <w:r w:rsidRPr="001D3192">
        <w:rPr>
          <w:rFonts w:ascii="Calibri" w:hAnsi="Calibri"/>
          <w:b/>
          <w:sz w:val="24"/>
          <w:szCs w:val="24"/>
        </w:rPr>
        <w:t>s</w:t>
      </w:r>
      <w:r w:rsidRPr="001D3192">
        <w:rPr>
          <w:rFonts w:ascii="Calibri" w:hAnsi="Calibri"/>
          <w:sz w:val="24"/>
          <w:szCs w:val="24"/>
        </w:rPr>
        <w:t xml:space="preserve"> were performed. The classical assumptions of OLS were, in majority of the cases, rejected. Thus, the residuals are not coming from a normal distribution and usually they are heteroskedastic. Moreover, the non-commune behavior or even outliers are omnipresent, affecting the assumption and the quality of the OLS results.</w:t>
      </w:r>
    </w:p>
    <w:p w14:paraId="112860AA" w14:textId="77777777" w:rsidR="0037450E" w:rsidRPr="001D3192" w:rsidRDefault="0037450E" w:rsidP="0037450E">
      <w:pPr>
        <w:spacing w:after="0" w:line="264" w:lineRule="auto"/>
        <w:jc w:val="both"/>
        <w:rPr>
          <w:rFonts w:ascii="Calibri" w:hAnsi="Calibri"/>
          <w:sz w:val="24"/>
          <w:szCs w:val="24"/>
        </w:rPr>
      </w:pPr>
      <w:r w:rsidRPr="001D3192">
        <w:rPr>
          <w:rFonts w:ascii="Calibri" w:hAnsi="Calibri"/>
          <w:sz w:val="24"/>
          <w:szCs w:val="24"/>
        </w:rPr>
        <w:t>Hence, in order to mitigate this problem, the dependent variable was transformed as we described above and the OLS method was replaced by Robust Least Square (RLS). For the RLS method we selected a Bisquare optimization function. For the scale estimates the median centered method (MAD) was used whereas for the method, the M-estimation. The tuning parameters was kept as proposed in the paper of Holland &amp; Welsch (1977). Our option regarding the selection of objective function, scale estimated, M-estimation method and tuning constants takes into account the spread and number of the outliers (above and below the mean) and the fact that on large samples the objective function seems not to discriminate the model regarding power (Ozlem, 2011)</w:t>
      </w:r>
    </w:p>
    <w:p w14:paraId="55112057" w14:textId="77777777" w:rsidR="0037450E" w:rsidRPr="001D3192" w:rsidRDefault="0037450E" w:rsidP="0037450E">
      <w:pPr>
        <w:spacing w:after="0" w:line="264" w:lineRule="auto"/>
        <w:jc w:val="both"/>
        <w:rPr>
          <w:rFonts w:ascii="Calibri" w:hAnsi="Calibri"/>
          <w:sz w:val="24"/>
          <w:szCs w:val="24"/>
        </w:rPr>
      </w:pPr>
      <w:r w:rsidRPr="001D3192">
        <w:rPr>
          <w:rFonts w:ascii="Calibri" w:hAnsi="Calibri"/>
          <w:sz w:val="24"/>
          <w:szCs w:val="24"/>
        </w:rPr>
        <w:t xml:space="preserve">There is still an exception from such a rule: the robust regression method fails to estimate anything for the sample of manuscripts published by PLOS ONE. In this case, we provide only OLS estimation. When all results are analyzed we find solid evidence about consistency of the particular regression approaches, thus the existence of heteroskedasticities effects does not bias the main conclusions. </w:t>
      </w:r>
    </w:p>
    <w:p w14:paraId="5F1A25B3" w14:textId="575D6473" w:rsidR="00CE4410" w:rsidRPr="001D3192" w:rsidRDefault="00CE4410" w:rsidP="00CE4410">
      <w:pPr>
        <w:spacing w:after="80" w:line="264" w:lineRule="auto"/>
        <w:jc w:val="both"/>
        <w:rPr>
          <w:rFonts w:ascii="Calibri" w:hAnsi="Calibri"/>
          <w:sz w:val="24"/>
          <w:szCs w:val="24"/>
        </w:rPr>
      </w:pPr>
      <w:r w:rsidRPr="001D3192">
        <w:rPr>
          <w:rFonts w:ascii="Calibri" w:hAnsi="Calibri"/>
          <w:sz w:val="24"/>
          <w:szCs w:val="24"/>
        </w:rPr>
        <w:t>The Panel-EGLS</w:t>
      </w:r>
      <w:r w:rsidR="00A271E2" w:rsidRPr="001D3192">
        <w:rPr>
          <w:rFonts w:ascii="Calibri" w:hAnsi="Calibri"/>
          <w:sz w:val="24"/>
          <w:szCs w:val="24"/>
        </w:rPr>
        <w:t xml:space="preserve"> </w:t>
      </w:r>
      <w:r w:rsidR="00286A67" w:rsidRPr="001D3192">
        <w:rPr>
          <w:rFonts w:ascii="Calibri" w:hAnsi="Calibri"/>
          <w:sz w:val="24"/>
          <w:szCs w:val="24"/>
        </w:rPr>
        <w:t>(Wooldridge,</w:t>
      </w:r>
      <w:r w:rsidR="00A271E2" w:rsidRPr="001D3192">
        <w:rPr>
          <w:rFonts w:ascii="Calibri" w:hAnsi="Calibri"/>
          <w:sz w:val="24"/>
          <w:szCs w:val="24"/>
        </w:rPr>
        <w:t xml:space="preserve"> 2002</w:t>
      </w:r>
      <w:r w:rsidR="00286A67" w:rsidRPr="001D3192">
        <w:rPr>
          <w:rFonts w:ascii="Calibri" w:hAnsi="Calibri"/>
          <w:sz w:val="24"/>
          <w:szCs w:val="24"/>
        </w:rPr>
        <w:t>)</w:t>
      </w:r>
      <w:r w:rsidRPr="001D3192">
        <w:rPr>
          <w:rFonts w:ascii="Calibri" w:hAnsi="Calibri"/>
          <w:sz w:val="24"/>
          <w:szCs w:val="24"/>
        </w:rPr>
        <w:t xml:space="preserve"> with </w:t>
      </w:r>
      <w:r w:rsidR="00CB7EAE" w:rsidRPr="001D3192">
        <w:rPr>
          <w:rFonts w:ascii="Calibri" w:hAnsi="Calibri"/>
          <w:sz w:val="24"/>
          <w:szCs w:val="24"/>
        </w:rPr>
        <w:t xml:space="preserve">cross-section </w:t>
      </w:r>
      <w:r w:rsidRPr="001D3192">
        <w:rPr>
          <w:rFonts w:ascii="Calibri" w:hAnsi="Calibri"/>
          <w:sz w:val="24"/>
          <w:szCs w:val="24"/>
        </w:rPr>
        <w:t xml:space="preserve">random effects </w:t>
      </w:r>
      <w:r w:rsidR="00CB7EAE" w:rsidRPr="001D3192">
        <w:rPr>
          <w:rFonts w:ascii="Calibri" w:hAnsi="Calibri"/>
          <w:sz w:val="24"/>
          <w:szCs w:val="24"/>
        </w:rPr>
        <w:t xml:space="preserve">was used </w:t>
      </w:r>
      <w:r w:rsidR="004D113E" w:rsidRPr="001D3192">
        <w:rPr>
          <w:rFonts w:ascii="Calibri" w:hAnsi="Calibri"/>
          <w:sz w:val="24"/>
          <w:szCs w:val="24"/>
        </w:rPr>
        <w:t>for model 12</w:t>
      </w:r>
      <w:r w:rsidRPr="001D3192">
        <w:rPr>
          <w:rFonts w:ascii="Calibri" w:hAnsi="Calibri"/>
          <w:sz w:val="24"/>
          <w:szCs w:val="24"/>
        </w:rPr>
        <w:t xml:space="preserve">.  </w:t>
      </w:r>
    </w:p>
    <w:p w14:paraId="79BEED1E" w14:textId="280B272A" w:rsidR="005317CF" w:rsidRPr="001D3192" w:rsidRDefault="00765707" w:rsidP="005F74F3">
      <w:pPr>
        <w:spacing w:after="80" w:line="264" w:lineRule="auto"/>
        <w:jc w:val="both"/>
        <w:rPr>
          <w:rFonts w:ascii="Calibri" w:hAnsi="Calibri"/>
          <w:sz w:val="24"/>
          <w:szCs w:val="24"/>
        </w:rPr>
      </w:pPr>
      <w:r w:rsidRPr="001D3192">
        <w:rPr>
          <w:rFonts w:ascii="Calibri" w:hAnsi="Calibri"/>
          <w:sz w:val="24"/>
          <w:szCs w:val="24"/>
        </w:rPr>
        <w:t>All</w:t>
      </w:r>
      <w:r w:rsidR="00527609" w:rsidRPr="001D3192">
        <w:rPr>
          <w:rFonts w:ascii="Calibri" w:hAnsi="Calibri"/>
          <w:sz w:val="24"/>
          <w:szCs w:val="24"/>
        </w:rPr>
        <w:t xml:space="preserve"> </w:t>
      </w:r>
      <w:r w:rsidRPr="001D3192">
        <w:rPr>
          <w:rFonts w:ascii="Calibri" w:hAnsi="Calibri"/>
          <w:sz w:val="24"/>
          <w:szCs w:val="24"/>
        </w:rPr>
        <w:t>regressions</w:t>
      </w:r>
      <w:r w:rsidR="009459D1" w:rsidRPr="001D3192">
        <w:rPr>
          <w:rFonts w:ascii="Calibri" w:hAnsi="Calibri"/>
          <w:sz w:val="24"/>
          <w:szCs w:val="24"/>
        </w:rPr>
        <w:t xml:space="preserve"> (individual journals and consolidated data</w:t>
      </w:r>
      <w:r w:rsidR="002F2AF3" w:rsidRPr="001D3192">
        <w:rPr>
          <w:rFonts w:ascii="Calibri" w:hAnsi="Calibri"/>
          <w:sz w:val="24"/>
          <w:szCs w:val="24"/>
        </w:rPr>
        <w:t xml:space="preserve">: Table </w:t>
      </w:r>
      <w:r w:rsidR="005408BC" w:rsidRPr="001D3192">
        <w:rPr>
          <w:rFonts w:ascii="Calibri" w:hAnsi="Calibri"/>
          <w:sz w:val="24"/>
          <w:szCs w:val="24"/>
        </w:rPr>
        <w:t>4</w:t>
      </w:r>
      <w:r w:rsidR="00B35E89" w:rsidRPr="001D3192">
        <w:rPr>
          <w:rFonts w:ascii="Calibri" w:hAnsi="Calibri"/>
          <w:sz w:val="24"/>
          <w:szCs w:val="24"/>
        </w:rPr>
        <w:t xml:space="preserve"> and 5</w:t>
      </w:r>
      <w:r w:rsidR="004F18ED" w:rsidRPr="001D3192">
        <w:rPr>
          <w:rFonts w:ascii="Calibri" w:hAnsi="Calibri"/>
          <w:sz w:val="24"/>
          <w:szCs w:val="24"/>
        </w:rPr>
        <w:t xml:space="preserve"> by time spans or by whole period</w:t>
      </w:r>
      <w:r w:rsidR="009459D1" w:rsidRPr="001D3192">
        <w:rPr>
          <w:rFonts w:ascii="Calibri" w:hAnsi="Calibri"/>
          <w:sz w:val="24"/>
          <w:szCs w:val="24"/>
        </w:rPr>
        <w:t>)</w:t>
      </w:r>
      <w:r w:rsidRPr="001D3192">
        <w:rPr>
          <w:rFonts w:ascii="Calibri" w:hAnsi="Calibri"/>
          <w:sz w:val="24"/>
          <w:szCs w:val="24"/>
        </w:rPr>
        <w:t xml:space="preserve"> are valid (after applying ANOVA/ F test) with a very good significance (p value less than 0.01)</w:t>
      </w:r>
      <w:r w:rsidR="009459D1" w:rsidRPr="001D3192">
        <w:rPr>
          <w:rFonts w:ascii="Calibri" w:hAnsi="Calibri"/>
          <w:sz w:val="24"/>
          <w:szCs w:val="24"/>
        </w:rPr>
        <w:t xml:space="preserve"> while the levels of R</w:t>
      </w:r>
      <w:r w:rsidR="004A10F3" w:rsidRPr="001D3192">
        <w:rPr>
          <w:rFonts w:ascii="Calibri" w:hAnsi="Calibri"/>
          <w:sz w:val="24"/>
          <w:szCs w:val="24"/>
          <w:vertAlign w:val="superscript"/>
        </w:rPr>
        <w:t>2</w:t>
      </w:r>
      <w:r w:rsidR="009459D1" w:rsidRPr="001D3192">
        <w:rPr>
          <w:rFonts w:ascii="Calibri" w:hAnsi="Calibri"/>
          <w:sz w:val="24"/>
          <w:szCs w:val="24"/>
        </w:rPr>
        <w:t xml:space="preserve"> </w:t>
      </w:r>
      <w:r w:rsidR="004F18ED" w:rsidRPr="001D3192">
        <w:rPr>
          <w:rFonts w:ascii="Calibri" w:hAnsi="Calibri"/>
          <w:sz w:val="24"/>
          <w:szCs w:val="24"/>
        </w:rPr>
        <w:t>are varying on a wide range</w:t>
      </w:r>
      <w:r w:rsidR="009459D1" w:rsidRPr="001D3192">
        <w:rPr>
          <w:rFonts w:ascii="Calibri" w:hAnsi="Calibri"/>
          <w:sz w:val="24"/>
          <w:szCs w:val="24"/>
        </w:rPr>
        <w:t xml:space="preserve">. This low proportion of variance for the dependent variable is expected </w:t>
      </w:r>
      <w:r w:rsidR="00C12BAB" w:rsidRPr="001D3192">
        <w:rPr>
          <w:rFonts w:ascii="Calibri" w:hAnsi="Calibri"/>
          <w:sz w:val="24"/>
          <w:szCs w:val="24"/>
        </w:rPr>
        <w:t xml:space="preserve">since a limited number of </w:t>
      </w:r>
      <w:r w:rsidR="005F74F3" w:rsidRPr="001D3192">
        <w:rPr>
          <w:rFonts w:ascii="Calibri" w:hAnsi="Calibri"/>
          <w:sz w:val="24"/>
          <w:szCs w:val="24"/>
        </w:rPr>
        <w:t>factors were available for modelling</w:t>
      </w:r>
      <w:r w:rsidR="00C12BAB" w:rsidRPr="001D3192">
        <w:rPr>
          <w:rFonts w:ascii="Calibri" w:hAnsi="Calibri"/>
          <w:sz w:val="24"/>
          <w:szCs w:val="24"/>
        </w:rPr>
        <w:t>. In addition, sometimes in case of such large datasets</w:t>
      </w:r>
      <w:r w:rsidR="00DE4E10" w:rsidRPr="001D3192">
        <w:rPr>
          <w:rFonts w:ascii="Calibri" w:hAnsi="Calibri"/>
          <w:sz w:val="24"/>
          <w:szCs w:val="24"/>
        </w:rPr>
        <w:t>,</w:t>
      </w:r>
      <w:r w:rsidR="005F74F3" w:rsidRPr="001D3192">
        <w:rPr>
          <w:rFonts w:ascii="Calibri" w:hAnsi="Calibri"/>
          <w:sz w:val="24"/>
          <w:szCs w:val="24"/>
        </w:rPr>
        <w:t xml:space="preserve"> </w:t>
      </w:r>
      <w:r w:rsidR="00C12BAB" w:rsidRPr="001D3192">
        <w:rPr>
          <w:rFonts w:ascii="Calibri" w:hAnsi="Calibri"/>
          <w:sz w:val="24"/>
          <w:szCs w:val="24"/>
        </w:rPr>
        <w:t xml:space="preserve">information </w:t>
      </w:r>
      <w:r w:rsidR="007A541B" w:rsidRPr="001D3192">
        <w:rPr>
          <w:rFonts w:ascii="Calibri" w:hAnsi="Calibri"/>
          <w:sz w:val="24"/>
          <w:szCs w:val="24"/>
        </w:rPr>
        <w:t xml:space="preserve">can </w:t>
      </w:r>
      <w:r w:rsidR="00C12BAB" w:rsidRPr="001D3192">
        <w:rPr>
          <w:rFonts w:ascii="Calibri" w:hAnsi="Calibri"/>
          <w:sz w:val="24"/>
          <w:szCs w:val="24"/>
        </w:rPr>
        <w:t>be</w:t>
      </w:r>
      <w:r w:rsidR="00DE4E10" w:rsidRPr="001D3192">
        <w:rPr>
          <w:rFonts w:ascii="Calibri" w:hAnsi="Calibri"/>
          <w:sz w:val="24"/>
          <w:szCs w:val="24"/>
        </w:rPr>
        <w:t xml:space="preserve"> very noisy.</w:t>
      </w:r>
      <w:r w:rsidR="005F74F3" w:rsidRPr="001D3192">
        <w:rPr>
          <w:rFonts w:ascii="Calibri" w:hAnsi="Calibri"/>
          <w:sz w:val="24"/>
          <w:szCs w:val="24"/>
        </w:rPr>
        <w:t xml:space="preserve">  </w:t>
      </w:r>
    </w:p>
    <w:p w14:paraId="7CDDA16D" w14:textId="77777777" w:rsidR="001D3192" w:rsidRDefault="001D3192" w:rsidP="005F74F3">
      <w:pPr>
        <w:spacing w:after="80" w:line="264" w:lineRule="auto"/>
        <w:jc w:val="both"/>
        <w:rPr>
          <w:rFonts w:ascii="Calibri" w:hAnsi="Calibri"/>
          <w:sz w:val="24"/>
          <w:szCs w:val="24"/>
        </w:rPr>
        <w:sectPr w:rsidR="001D3192" w:rsidSect="009C1B2C">
          <w:endnotePr>
            <w:numFmt w:val="decimal"/>
          </w:endnotePr>
          <w:pgSz w:w="12240" w:h="15840" w:code="1"/>
          <w:pgMar w:top="1440" w:right="1440" w:bottom="1440" w:left="1440" w:header="720" w:footer="720" w:gutter="0"/>
          <w:cols w:space="720"/>
          <w:docGrid w:linePitch="360"/>
        </w:sectPr>
      </w:pPr>
    </w:p>
    <w:p w14:paraId="6B4B58D4" w14:textId="77777777" w:rsidR="001D3192" w:rsidRPr="00A241B4" w:rsidRDefault="001D3192" w:rsidP="001D3192">
      <w:pPr>
        <w:keepNext/>
        <w:spacing w:line="276" w:lineRule="auto"/>
        <w:jc w:val="both"/>
        <w:rPr>
          <w:rFonts w:ascii="Calibri" w:hAnsi="Calibri" w:cs="Arial"/>
          <w:sz w:val="24"/>
          <w:szCs w:val="24"/>
          <w:shd w:val="clear" w:color="auto" w:fill="FFFFFF"/>
        </w:rPr>
      </w:pPr>
      <w:r w:rsidRPr="00A241B4">
        <w:rPr>
          <w:rFonts w:ascii="Calibri" w:hAnsi="Calibri" w:cs="Arial"/>
          <w:b/>
          <w:sz w:val="24"/>
          <w:szCs w:val="24"/>
          <w:shd w:val="clear" w:color="auto" w:fill="FFFFFF"/>
        </w:rPr>
        <w:lastRenderedPageBreak/>
        <w:t>Table 4.</w:t>
      </w:r>
      <w:r w:rsidRPr="00A241B4">
        <w:rPr>
          <w:rFonts w:ascii="Calibri" w:hAnsi="Calibri" w:cs="Arial"/>
          <w:sz w:val="24"/>
          <w:szCs w:val="24"/>
          <w:shd w:val="clear" w:color="auto" w:fill="FFFFFF"/>
        </w:rPr>
        <w:t xml:space="preserve"> Regression estimates for the dependent variables for consolidated data set and each journal for each model</w:t>
      </w:r>
    </w:p>
    <w:tbl>
      <w:tblPr>
        <w:tblW w:w="12900" w:type="dxa"/>
        <w:tblInd w:w="-5" w:type="dxa"/>
        <w:tblLayout w:type="fixed"/>
        <w:tblLook w:val="04A0" w:firstRow="1" w:lastRow="0" w:firstColumn="1" w:lastColumn="0" w:noHBand="0" w:noVBand="1"/>
      </w:tblPr>
      <w:tblGrid>
        <w:gridCol w:w="2710"/>
        <w:gridCol w:w="1132"/>
        <w:gridCol w:w="1132"/>
        <w:gridCol w:w="1132"/>
        <w:gridCol w:w="1132"/>
        <w:gridCol w:w="1133"/>
        <w:gridCol w:w="1132"/>
        <w:gridCol w:w="1132"/>
        <w:gridCol w:w="1132"/>
        <w:gridCol w:w="1133"/>
      </w:tblGrid>
      <w:tr w:rsidR="001D3192" w:rsidRPr="00A241B4" w14:paraId="22A06295" w14:textId="77777777" w:rsidTr="00DD4DF2">
        <w:trPr>
          <w:trHeight w:val="276"/>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449BA89D"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4"/>
                <w:szCs w:val="20"/>
              </w:rPr>
              <w:t>A. Consolidated data set</w:t>
            </w:r>
          </w:p>
        </w:tc>
      </w:tr>
      <w:tr w:rsidR="001D3192" w:rsidRPr="00A241B4" w14:paraId="63234E91" w14:textId="77777777" w:rsidTr="00DD4DF2">
        <w:trPr>
          <w:trHeight w:val="276"/>
        </w:trPr>
        <w:tc>
          <w:tcPr>
            <w:tcW w:w="271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left w:w="11" w:type="dxa"/>
              <w:right w:w="11" w:type="dxa"/>
            </w:tcMar>
            <w:hideMark/>
          </w:tcPr>
          <w:p w14:paraId="7DF2B5E8" w14:textId="77777777" w:rsidR="001D3192" w:rsidRPr="00A241B4" w:rsidRDefault="001D3192" w:rsidP="00DD4DF2">
            <w:pPr>
              <w:spacing w:after="0" w:line="240" w:lineRule="auto"/>
              <w:jc w:val="right"/>
              <w:rPr>
                <w:rFonts w:ascii="Calibri" w:eastAsia="Times New Roman" w:hAnsi="Calibri" w:cs="Times New Roman"/>
                <w:b/>
                <w:bCs/>
                <w:sz w:val="20"/>
                <w:szCs w:val="20"/>
              </w:rPr>
            </w:pPr>
            <w:r w:rsidRPr="00A241B4">
              <w:rPr>
                <w:rFonts w:ascii="Calibri" w:eastAsia="Times New Roman" w:hAnsi="Calibri" w:cs="Times New Roman"/>
                <w:b/>
                <w:bCs/>
                <w:sz w:val="20"/>
                <w:szCs w:val="20"/>
              </w:rPr>
              <w:t>Models</w:t>
            </w:r>
          </w:p>
          <w:p w14:paraId="633985EE" w14:textId="77777777" w:rsidR="001D3192" w:rsidRPr="00A241B4" w:rsidRDefault="001D3192" w:rsidP="00DD4DF2">
            <w:pPr>
              <w:spacing w:after="0" w:line="240" w:lineRule="auto"/>
              <w:jc w:val="right"/>
              <w:rPr>
                <w:rFonts w:ascii="Calibri" w:eastAsia="Times New Roman" w:hAnsi="Calibri" w:cs="Times New Roman"/>
                <w:b/>
                <w:bCs/>
                <w:sz w:val="20"/>
                <w:szCs w:val="20"/>
              </w:rPr>
            </w:pPr>
          </w:p>
          <w:p w14:paraId="30D3F705" w14:textId="77777777" w:rsidR="001D3192" w:rsidRPr="00A241B4" w:rsidRDefault="001D3192" w:rsidP="00DD4DF2">
            <w:pPr>
              <w:spacing w:after="0" w:line="240" w:lineRule="auto"/>
              <w:jc w:val="right"/>
              <w:rPr>
                <w:rFonts w:ascii="Calibri" w:eastAsia="Times New Roman" w:hAnsi="Calibri" w:cs="Times New Roman"/>
                <w:b/>
                <w:bCs/>
                <w:sz w:val="20"/>
                <w:szCs w:val="20"/>
              </w:rPr>
            </w:pPr>
          </w:p>
          <w:p w14:paraId="4EB84273"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Variables/ characteristics</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DA0222"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M1</w:t>
            </w:r>
          </w:p>
          <w:p w14:paraId="7F908958"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6F2019B"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M2</w:t>
            </w:r>
          </w:p>
          <w:p w14:paraId="6D349543"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4F1225"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M3</w:t>
            </w:r>
          </w:p>
          <w:p w14:paraId="1577D103"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9A2314"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M4</w:t>
            </w:r>
          </w:p>
          <w:p w14:paraId="24407894"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6)</w:t>
            </w:r>
          </w:p>
        </w:tc>
        <w:tc>
          <w:tcPr>
            <w:tcW w:w="1133" w:type="dxa"/>
            <w:tcBorders>
              <w:top w:val="single" w:sz="4" w:space="0" w:color="auto"/>
              <w:left w:val="nil"/>
              <w:bottom w:val="single" w:sz="4" w:space="0" w:color="auto"/>
              <w:right w:val="single" w:sz="4" w:space="0" w:color="auto"/>
            </w:tcBorders>
            <w:tcMar>
              <w:left w:w="6" w:type="dxa"/>
              <w:right w:w="6" w:type="dxa"/>
            </w:tcMar>
          </w:tcPr>
          <w:p w14:paraId="585E9616"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M5</w:t>
            </w:r>
          </w:p>
          <w:p w14:paraId="3FB0BF68"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7)</w:t>
            </w:r>
          </w:p>
        </w:tc>
        <w:tc>
          <w:tcPr>
            <w:tcW w:w="1132" w:type="dxa"/>
            <w:tcBorders>
              <w:top w:val="single" w:sz="4" w:space="0" w:color="auto"/>
              <w:left w:val="nil"/>
              <w:bottom w:val="single" w:sz="4" w:space="0" w:color="auto"/>
              <w:right w:val="single" w:sz="4" w:space="0" w:color="auto"/>
            </w:tcBorders>
            <w:tcMar>
              <w:left w:w="6" w:type="dxa"/>
              <w:right w:w="6" w:type="dxa"/>
            </w:tcMar>
          </w:tcPr>
          <w:p w14:paraId="7AABC475"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M6</w:t>
            </w:r>
          </w:p>
          <w:p w14:paraId="2A9CA7E1"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8)</w:t>
            </w:r>
          </w:p>
        </w:tc>
        <w:tc>
          <w:tcPr>
            <w:tcW w:w="1132" w:type="dxa"/>
            <w:tcBorders>
              <w:top w:val="single" w:sz="4" w:space="0" w:color="auto"/>
              <w:left w:val="nil"/>
              <w:bottom w:val="single" w:sz="4" w:space="0" w:color="auto"/>
              <w:right w:val="single" w:sz="4" w:space="0" w:color="auto"/>
            </w:tcBorders>
            <w:tcMar>
              <w:left w:w="6" w:type="dxa"/>
              <w:right w:w="6" w:type="dxa"/>
            </w:tcMar>
          </w:tcPr>
          <w:p w14:paraId="56E12174"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M7</w:t>
            </w:r>
          </w:p>
          <w:p w14:paraId="15CD3A42"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9)</w:t>
            </w:r>
          </w:p>
        </w:tc>
        <w:tc>
          <w:tcPr>
            <w:tcW w:w="1132" w:type="dxa"/>
            <w:tcBorders>
              <w:top w:val="single" w:sz="4" w:space="0" w:color="auto"/>
              <w:left w:val="nil"/>
              <w:bottom w:val="single" w:sz="4" w:space="0" w:color="auto"/>
              <w:right w:val="single" w:sz="4" w:space="0" w:color="auto"/>
            </w:tcBorders>
            <w:tcMar>
              <w:left w:w="6" w:type="dxa"/>
              <w:right w:w="6" w:type="dxa"/>
            </w:tcMar>
          </w:tcPr>
          <w:p w14:paraId="7D40A4A7"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M8</w:t>
            </w:r>
          </w:p>
          <w:p w14:paraId="33F9A117"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10)</w:t>
            </w:r>
          </w:p>
        </w:tc>
        <w:tc>
          <w:tcPr>
            <w:tcW w:w="1133" w:type="dxa"/>
            <w:tcBorders>
              <w:top w:val="single" w:sz="4" w:space="0" w:color="auto"/>
              <w:left w:val="nil"/>
              <w:bottom w:val="single" w:sz="4" w:space="0" w:color="auto"/>
              <w:right w:val="single" w:sz="4" w:space="0" w:color="auto"/>
            </w:tcBorders>
            <w:tcMar>
              <w:left w:w="6" w:type="dxa"/>
              <w:right w:w="6" w:type="dxa"/>
            </w:tcMar>
          </w:tcPr>
          <w:p w14:paraId="0AA5C41A"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M9</w:t>
            </w:r>
          </w:p>
          <w:p w14:paraId="1460DDA2"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
                <w:bCs/>
                <w:sz w:val="20"/>
                <w:szCs w:val="20"/>
              </w:rPr>
              <w:t>(equation 11)</w:t>
            </w:r>
          </w:p>
        </w:tc>
      </w:tr>
      <w:tr w:rsidR="001D3192" w:rsidRPr="00A241B4" w14:paraId="5DDF19F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C89EBCA" w14:textId="77777777" w:rsidR="001D3192" w:rsidRPr="00A241B4" w:rsidRDefault="001D3192" w:rsidP="00DD4DF2">
            <w:pPr>
              <w:spacing w:after="0" w:line="240" w:lineRule="auto"/>
              <w:jc w:val="center"/>
              <w:rPr>
                <w:rFonts w:ascii="Calibri" w:eastAsia="Times New Roman" w:hAnsi="Calibri" w:cs="Times New Roman"/>
                <w:bCs/>
                <w:i/>
                <w:sz w:val="20"/>
                <w:szCs w:val="20"/>
              </w:rPr>
            </w:pPr>
            <w:r w:rsidRPr="00A241B4">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27796D"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F6A2AA8"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6F343A1"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D762DBD"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09C5729F"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76CAF1C2"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62A9A1ED"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20B5E415"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7CFBAB14"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i/>
                <w:sz w:val="20"/>
                <w:szCs w:val="20"/>
              </w:rPr>
              <w:t>9</w:t>
            </w:r>
          </w:p>
        </w:tc>
      </w:tr>
      <w:tr w:rsidR="001D3192" w:rsidRPr="00A241B4" w14:paraId="6278F9B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hideMark/>
          </w:tcPr>
          <w:p w14:paraId="52F43B19"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8C1F8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0.237***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A231A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0.2682***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9584CC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0.2779***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B8752F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0.239***</w:t>
            </w:r>
          </w:p>
        </w:tc>
        <w:tc>
          <w:tcPr>
            <w:tcW w:w="1133" w:type="dxa"/>
            <w:tcBorders>
              <w:top w:val="nil"/>
              <w:left w:val="nil"/>
              <w:bottom w:val="single" w:sz="4" w:space="0" w:color="auto"/>
              <w:right w:val="single" w:sz="4" w:space="0" w:color="auto"/>
            </w:tcBorders>
            <w:tcMar>
              <w:left w:w="6" w:type="dxa"/>
              <w:right w:w="6" w:type="dxa"/>
            </w:tcMar>
          </w:tcPr>
          <w:p w14:paraId="7186257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0.238***</w:t>
            </w:r>
          </w:p>
        </w:tc>
        <w:tc>
          <w:tcPr>
            <w:tcW w:w="1132" w:type="dxa"/>
            <w:tcBorders>
              <w:top w:val="nil"/>
              <w:left w:val="nil"/>
              <w:bottom w:val="single" w:sz="4" w:space="0" w:color="auto"/>
              <w:right w:val="single" w:sz="4" w:space="0" w:color="auto"/>
            </w:tcBorders>
            <w:tcMar>
              <w:left w:w="6" w:type="dxa"/>
              <w:right w:w="6" w:type="dxa"/>
            </w:tcMar>
          </w:tcPr>
          <w:p w14:paraId="42593E3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0.2268***</w:t>
            </w:r>
          </w:p>
        </w:tc>
        <w:tc>
          <w:tcPr>
            <w:tcW w:w="1132" w:type="dxa"/>
            <w:tcBorders>
              <w:top w:val="nil"/>
              <w:left w:val="nil"/>
              <w:bottom w:val="single" w:sz="4" w:space="0" w:color="auto"/>
              <w:right w:val="single" w:sz="4" w:space="0" w:color="auto"/>
            </w:tcBorders>
            <w:tcMar>
              <w:left w:w="6" w:type="dxa"/>
              <w:right w:w="6" w:type="dxa"/>
            </w:tcMar>
          </w:tcPr>
          <w:p w14:paraId="74B4D67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0.235***</w:t>
            </w:r>
          </w:p>
        </w:tc>
        <w:tc>
          <w:tcPr>
            <w:tcW w:w="1132" w:type="dxa"/>
            <w:tcBorders>
              <w:top w:val="nil"/>
              <w:left w:val="nil"/>
              <w:bottom w:val="single" w:sz="4" w:space="0" w:color="auto"/>
              <w:right w:val="single" w:sz="4" w:space="0" w:color="auto"/>
            </w:tcBorders>
            <w:tcMar>
              <w:left w:w="6" w:type="dxa"/>
              <w:right w:w="6" w:type="dxa"/>
            </w:tcMar>
          </w:tcPr>
          <w:p w14:paraId="5894713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0.234***</w:t>
            </w:r>
          </w:p>
        </w:tc>
        <w:tc>
          <w:tcPr>
            <w:tcW w:w="1133" w:type="dxa"/>
            <w:tcBorders>
              <w:top w:val="nil"/>
              <w:left w:val="nil"/>
              <w:bottom w:val="single" w:sz="4" w:space="0" w:color="auto"/>
              <w:right w:val="single" w:sz="4" w:space="0" w:color="auto"/>
            </w:tcBorders>
            <w:tcMar>
              <w:left w:w="6" w:type="dxa"/>
              <w:right w:w="6" w:type="dxa"/>
            </w:tcMar>
          </w:tcPr>
          <w:p w14:paraId="51C7363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0.23***</w:t>
            </w:r>
          </w:p>
        </w:tc>
      </w:tr>
      <w:tr w:rsidR="001D3192" w:rsidRPr="00A241B4" w14:paraId="2A845D24" w14:textId="77777777" w:rsidTr="00DD4DF2">
        <w:trPr>
          <w:trHeight w:val="123"/>
        </w:trPr>
        <w:tc>
          <w:tcPr>
            <w:tcW w:w="2710" w:type="dxa"/>
            <w:tcBorders>
              <w:top w:val="nil"/>
              <w:left w:val="single" w:sz="4" w:space="0" w:color="auto"/>
              <w:bottom w:val="single" w:sz="4" w:space="0" w:color="auto"/>
              <w:right w:val="single" w:sz="4" w:space="0" w:color="auto"/>
            </w:tcBorders>
            <w:shd w:val="clear" w:color="auto" w:fill="auto"/>
            <w:noWrap/>
            <w:hideMark/>
          </w:tcPr>
          <w:p w14:paraId="56117BE2" w14:textId="77777777" w:rsidR="001D3192" w:rsidRPr="00A241B4" w:rsidRDefault="001D3192" w:rsidP="00DD4DF2">
            <w:pPr>
              <w:spacing w:after="0" w:line="240" w:lineRule="auto"/>
              <w:ind w:left="334"/>
              <w:rPr>
                <w:rFonts w:ascii="Calibri" w:eastAsia="Times New Roman" w:hAnsi="Calibri" w:cs="Times New Roman"/>
                <w:bCs/>
                <w:sz w:val="20"/>
                <w:szCs w:val="20"/>
              </w:rPr>
            </w:pPr>
            <w:r w:rsidRPr="00A241B4">
              <w:rPr>
                <w:rFonts w:ascii="Calibri" w:eastAsia="Times New Roman" w:hAnsi="Calibri" w:cs="Times New Roman"/>
                <w:b/>
                <w:bCs/>
                <w:sz w:val="20"/>
                <w:szCs w:val="20"/>
              </w:rPr>
              <w:t xml:space="preserve">Monday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CA7E1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E54354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F8C1D6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5034D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3" w:type="dxa"/>
            <w:tcBorders>
              <w:top w:val="nil"/>
              <w:left w:val="nil"/>
              <w:bottom w:val="single" w:sz="4" w:space="0" w:color="auto"/>
              <w:right w:val="single" w:sz="4" w:space="0" w:color="auto"/>
            </w:tcBorders>
            <w:tcMar>
              <w:left w:w="6" w:type="dxa"/>
              <w:right w:w="6" w:type="dxa"/>
            </w:tcMar>
          </w:tcPr>
          <w:p w14:paraId="3907AF8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76E5103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w:t>
            </w:r>
          </w:p>
        </w:tc>
        <w:tc>
          <w:tcPr>
            <w:tcW w:w="1132" w:type="dxa"/>
            <w:tcBorders>
              <w:top w:val="nil"/>
              <w:left w:val="nil"/>
              <w:bottom w:val="single" w:sz="4" w:space="0" w:color="auto"/>
              <w:right w:val="single" w:sz="4" w:space="0" w:color="auto"/>
            </w:tcBorders>
            <w:tcMar>
              <w:left w:w="6" w:type="dxa"/>
              <w:right w:w="6" w:type="dxa"/>
            </w:tcMar>
          </w:tcPr>
          <w:p w14:paraId="4CAC608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w:t>
            </w:r>
          </w:p>
        </w:tc>
        <w:tc>
          <w:tcPr>
            <w:tcW w:w="1132" w:type="dxa"/>
            <w:tcBorders>
              <w:top w:val="nil"/>
              <w:left w:val="nil"/>
              <w:bottom w:val="single" w:sz="4" w:space="0" w:color="auto"/>
              <w:right w:val="single" w:sz="4" w:space="0" w:color="auto"/>
            </w:tcBorders>
            <w:tcMar>
              <w:left w:w="6" w:type="dxa"/>
              <w:right w:w="6" w:type="dxa"/>
            </w:tcMar>
          </w:tcPr>
          <w:p w14:paraId="0C0004C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0.0144***</w:t>
            </w:r>
          </w:p>
        </w:tc>
        <w:tc>
          <w:tcPr>
            <w:tcW w:w="1133" w:type="dxa"/>
            <w:tcBorders>
              <w:top w:val="nil"/>
              <w:left w:val="nil"/>
              <w:bottom w:val="single" w:sz="4" w:space="0" w:color="auto"/>
              <w:right w:val="single" w:sz="4" w:space="0" w:color="auto"/>
            </w:tcBorders>
            <w:tcMar>
              <w:left w:w="6" w:type="dxa"/>
              <w:right w:w="6" w:type="dxa"/>
            </w:tcMar>
          </w:tcPr>
          <w:p w14:paraId="77C3B85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r>
      <w:tr w:rsidR="001D3192" w:rsidRPr="00A241B4" w14:paraId="6BF0745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2F5FF14" w14:textId="77777777" w:rsidR="001D3192" w:rsidRPr="00A241B4" w:rsidRDefault="001D3192" w:rsidP="00DD4DF2">
            <w:pPr>
              <w:spacing w:after="0" w:line="240" w:lineRule="auto"/>
              <w:ind w:left="334"/>
              <w:rPr>
                <w:rFonts w:ascii="Calibri" w:eastAsia="Times New Roman" w:hAnsi="Calibri" w:cs="Times New Roman"/>
                <w:bCs/>
                <w:sz w:val="20"/>
                <w:szCs w:val="20"/>
              </w:rPr>
            </w:pPr>
            <w:r w:rsidRPr="00A241B4">
              <w:rPr>
                <w:rFonts w:ascii="Calibri" w:eastAsia="Times New Roman" w:hAnsi="Calibri" w:cs="Times New Roman"/>
                <w:b/>
                <w:bCs/>
                <w:sz w:val="20"/>
                <w:szCs w:val="20"/>
              </w:rPr>
              <w:t xml:space="preserve">Tuesday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247634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7B9744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0AF034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51D0D0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0.087***</w:t>
            </w:r>
          </w:p>
        </w:tc>
        <w:tc>
          <w:tcPr>
            <w:tcW w:w="1133" w:type="dxa"/>
            <w:tcBorders>
              <w:top w:val="nil"/>
              <w:left w:val="nil"/>
              <w:bottom w:val="single" w:sz="4" w:space="0" w:color="auto"/>
              <w:right w:val="single" w:sz="4" w:space="0" w:color="auto"/>
            </w:tcBorders>
            <w:tcMar>
              <w:left w:w="6" w:type="dxa"/>
              <w:right w:w="6" w:type="dxa"/>
            </w:tcMar>
          </w:tcPr>
          <w:p w14:paraId="6689069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0.088***</w:t>
            </w:r>
          </w:p>
        </w:tc>
        <w:tc>
          <w:tcPr>
            <w:tcW w:w="1132" w:type="dxa"/>
            <w:tcBorders>
              <w:top w:val="nil"/>
              <w:left w:val="nil"/>
              <w:bottom w:val="single" w:sz="4" w:space="0" w:color="auto"/>
              <w:right w:val="single" w:sz="4" w:space="0" w:color="auto"/>
            </w:tcBorders>
            <w:tcMar>
              <w:left w:w="6" w:type="dxa"/>
              <w:right w:w="6" w:type="dxa"/>
            </w:tcMar>
          </w:tcPr>
          <w:p w14:paraId="31CF2BF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0.087***</w:t>
            </w:r>
          </w:p>
        </w:tc>
        <w:tc>
          <w:tcPr>
            <w:tcW w:w="1132" w:type="dxa"/>
            <w:tcBorders>
              <w:top w:val="nil"/>
              <w:left w:val="nil"/>
              <w:bottom w:val="single" w:sz="4" w:space="0" w:color="auto"/>
              <w:right w:val="single" w:sz="4" w:space="0" w:color="auto"/>
            </w:tcBorders>
            <w:tcMar>
              <w:left w:w="6" w:type="dxa"/>
              <w:right w:w="6" w:type="dxa"/>
            </w:tcMar>
          </w:tcPr>
          <w:p w14:paraId="73D6A3C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0.087***</w:t>
            </w:r>
          </w:p>
        </w:tc>
        <w:tc>
          <w:tcPr>
            <w:tcW w:w="1132" w:type="dxa"/>
            <w:tcBorders>
              <w:top w:val="nil"/>
              <w:left w:val="nil"/>
              <w:bottom w:val="single" w:sz="4" w:space="0" w:color="auto"/>
              <w:right w:val="single" w:sz="4" w:space="0" w:color="auto"/>
            </w:tcBorders>
            <w:tcMar>
              <w:left w:w="6" w:type="dxa"/>
              <w:right w:w="6" w:type="dxa"/>
            </w:tcMar>
          </w:tcPr>
          <w:p w14:paraId="0C551B1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0.09***</w:t>
            </w:r>
          </w:p>
        </w:tc>
        <w:tc>
          <w:tcPr>
            <w:tcW w:w="1133" w:type="dxa"/>
            <w:tcBorders>
              <w:top w:val="nil"/>
              <w:left w:val="nil"/>
              <w:bottom w:val="single" w:sz="4" w:space="0" w:color="auto"/>
              <w:right w:val="single" w:sz="4" w:space="0" w:color="auto"/>
            </w:tcBorders>
            <w:tcMar>
              <w:left w:w="6" w:type="dxa"/>
              <w:right w:w="6" w:type="dxa"/>
            </w:tcMar>
          </w:tcPr>
          <w:p w14:paraId="37FC7A6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0.089***</w:t>
            </w:r>
          </w:p>
        </w:tc>
      </w:tr>
      <w:tr w:rsidR="001D3192" w:rsidRPr="00A241B4" w14:paraId="0D6D9A4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2AD27C6" w14:textId="77777777" w:rsidR="001D3192" w:rsidRPr="00A241B4" w:rsidRDefault="001D3192" w:rsidP="00DD4DF2">
            <w:pPr>
              <w:spacing w:after="0" w:line="240" w:lineRule="auto"/>
              <w:ind w:left="334"/>
              <w:rPr>
                <w:rFonts w:ascii="Calibri" w:eastAsia="Times New Roman" w:hAnsi="Calibri" w:cs="Times New Roman"/>
                <w:bCs/>
                <w:sz w:val="20"/>
                <w:szCs w:val="20"/>
              </w:rPr>
            </w:pPr>
            <w:r w:rsidRPr="00A241B4">
              <w:rPr>
                <w:rFonts w:ascii="Calibri" w:eastAsia="Times New Roman" w:hAnsi="Calibri" w:cs="Times New Roman"/>
                <w:b/>
                <w:bCs/>
                <w:sz w:val="20"/>
                <w:szCs w:val="20"/>
              </w:rPr>
              <w:t xml:space="preserve">Wednesday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DB808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0.098***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DE1A8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5AC7DF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5694D2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0.098***</w:t>
            </w:r>
          </w:p>
        </w:tc>
        <w:tc>
          <w:tcPr>
            <w:tcW w:w="1133" w:type="dxa"/>
            <w:tcBorders>
              <w:top w:val="nil"/>
              <w:left w:val="nil"/>
              <w:bottom w:val="single" w:sz="4" w:space="0" w:color="auto"/>
              <w:right w:val="single" w:sz="4" w:space="0" w:color="auto"/>
            </w:tcBorders>
            <w:tcMar>
              <w:left w:w="6" w:type="dxa"/>
              <w:right w:w="6" w:type="dxa"/>
            </w:tcMar>
          </w:tcPr>
          <w:p w14:paraId="33C2155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0.098***</w:t>
            </w:r>
          </w:p>
        </w:tc>
        <w:tc>
          <w:tcPr>
            <w:tcW w:w="1132" w:type="dxa"/>
            <w:tcBorders>
              <w:top w:val="nil"/>
              <w:left w:val="nil"/>
              <w:bottom w:val="single" w:sz="4" w:space="0" w:color="auto"/>
              <w:right w:val="single" w:sz="4" w:space="0" w:color="auto"/>
            </w:tcBorders>
            <w:tcMar>
              <w:left w:w="6" w:type="dxa"/>
              <w:right w:w="6" w:type="dxa"/>
            </w:tcMar>
          </w:tcPr>
          <w:p w14:paraId="37B925E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0.098***</w:t>
            </w:r>
          </w:p>
        </w:tc>
        <w:tc>
          <w:tcPr>
            <w:tcW w:w="1132" w:type="dxa"/>
            <w:tcBorders>
              <w:top w:val="nil"/>
              <w:left w:val="nil"/>
              <w:bottom w:val="single" w:sz="4" w:space="0" w:color="auto"/>
              <w:right w:val="single" w:sz="4" w:space="0" w:color="auto"/>
            </w:tcBorders>
            <w:tcMar>
              <w:left w:w="6" w:type="dxa"/>
              <w:right w:w="6" w:type="dxa"/>
            </w:tcMar>
          </w:tcPr>
          <w:p w14:paraId="54EF3E4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0.098***</w:t>
            </w:r>
          </w:p>
        </w:tc>
        <w:tc>
          <w:tcPr>
            <w:tcW w:w="1132" w:type="dxa"/>
            <w:tcBorders>
              <w:top w:val="nil"/>
              <w:left w:val="nil"/>
              <w:bottom w:val="single" w:sz="4" w:space="0" w:color="auto"/>
              <w:right w:val="single" w:sz="4" w:space="0" w:color="auto"/>
            </w:tcBorders>
            <w:tcMar>
              <w:left w:w="6" w:type="dxa"/>
              <w:right w:w="6" w:type="dxa"/>
            </w:tcMar>
          </w:tcPr>
          <w:p w14:paraId="7935B25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w:t>
            </w:r>
          </w:p>
        </w:tc>
        <w:tc>
          <w:tcPr>
            <w:tcW w:w="1133" w:type="dxa"/>
            <w:tcBorders>
              <w:top w:val="nil"/>
              <w:left w:val="nil"/>
              <w:bottom w:val="single" w:sz="4" w:space="0" w:color="auto"/>
              <w:right w:val="single" w:sz="4" w:space="0" w:color="auto"/>
            </w:tcBorders>
            <w:tcMar>
              <w:left w:w="6" w:type="dxa"/>
              <w:right w:w="6" w:type="dxa"/>
            </w:tcMar>
          </w:tcPr>
          <w:p w14:paraId="1C0881F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w:t>
            </w:r>
          </w:p>
        </w:tc>
      </w:tr>
      <w:tr w:rsidR="001D3192" w:rsidRPr="00A241B4" w14:paraId="3FBF33A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0C3365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Thursday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C09283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59643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6619F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E00362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0.088***</w:t>
            </w:r>
          </w:p>
        </w:tc>
        <w:tc>
          <w:tcPr>
            <w:tcW w:w="1133" w:type="dxa"/>
            <w:tcBorders>
              <w:top w:val="nil"/>
              <w:left w:val="nil"/>
              <w:bottom w:val="single" w:sz="4" w:space="0" w:color="auto"/>
              <w:right w:val="single" w:sz="4" w:space="0" w:color="auto"/>
            </w:tcBorders>
            <w:tcMar>
              <w:left w:w="6" w:type="dxa"/>
              <w:right w:w="6" w:type="dxa"/>
            </w:tcMar>
          </w:tcPr>
          <w:p w14:paraId="292B8E2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0.088***</w:t>
            </w:r>
          </w:p>
        </w:tc>
        <w:tc>
          <w:tcPr>
            <w:tcW w:w="1132" w:type="dxa"/>
            <w:tcBorders>
              <w:top w:val="nil"/>
              <w:left w:val="nil"/>
              <w:bottom w:val="single" w:sz="4" w:space="0" w:color="auto"/>
              <w:right w:val="single" w:sz="4" w:space="0" w:color="auto"/>
            </w:tcBorders>
            <w:tcMar>
              <w:left w:w="6" w:type="dxa"/>
              <w:right w:w="6" w:type="dxa"/>
            </w:tcMar>
          </w:tcPr>
          <w:p w14:paraId="06F9494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0.087***</w:t>
            </w:r>
          </w:p>
        </w:tc>
        <w:tc>
          <w:tcPr>
            <w:tcW w:w="1132" w:type="dxa"/>
            <w:tcBorders>
              <w:top w:val="nil"/>
              <w:left w:val="nil"/>
              <w:bottom w:val="single" w:sz="4" w:space="0" w:color="auto"/>
              <w:right w:val="single" w:sz="4" w:space="0" w:color="auto"/>
            </w:tcBorders>
            <w:tcMar>
              <w:left w:w="6" w:type="dxa"/>
              <w:right w:w="6" w:type="dxa"/>
            </w:tcMar>
          </w:tcPr>
          <w:p w14:paraId="247D243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0.087***</w:t>
            </w:r>
          </w:p>
        </w:tc>
        <w:tc>
          <w:tcPr>
            <w:tcW w:w="1132" w:type="dxa"/>
            <w:tcBorders>
              <w:top w:val="nil"/>
              <w:left w:val="nil"/>
              <w:bottom w:val="single" w:sz="4" w:space="0" w:color="auto"/>
              <w:right w:val="single" w:sz="4" w:space="0" w:color="auto"/>
            </w:tcBorders>
            <w:tcMar>
              <w:left w:w="6" w:type="dxa"/>
              <w:right w:w="6" w:type="dxa"/>
            </w:tcMar>
          </w:tcPr>
          <w:p w14:paraId="6FE2989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0.09***</w:t>
            </w:r>
          </w:p>
        </w:tc>
        <w:tc>
          <w:tcPr>
            <w:tcW w:w="1133" w:type="dxa"/>
            <w:tcBorders>
              <w:top w:val="nil"/>
              <w:left w:val="nil"/>
              <w:bottom w:val="single" w:sz="4" w:space="0" w:color="auto"/>
              <w:right w:val="single" w:sz="4" w:space="0" w:color="auto"/>
            </w:tcBorders>
            <w:tcMar>
              <w:left w:w="6" w:type="dxa"/>
              <w:right w:w="6" w:type="dxa"/>
            </w:tcMar>
          </w:tcPr>
          <w:p w14:paraId="6304871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0.089***</w:t>
            </w:r>
          </w:p>
        </w:tc>
      </w:tr>
      <w:tr w:rsidR="001D3192" w:rsidRPr="00A241B4" w14:paraId="4C837AB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52E6823" w14:textId="77777777" w:rsidR="001D3192" w:rsidRPr="00A241B4" w:rsidRDefault="001D3192" w:rsidP="00DD4DF2">
            <w:pPr>
              <w:spacing w:after="0" w:line="240" w:lineRule="auto"/>
              <w:ind w:left="334"/>
              <w:rPr>
                <w:rFonts w:ascii="Calibri" w:eastAsia="Times New Roman" w:hAnsi="Calibri" w:cs="Times New Roman"/>
                <w:bCs/>
                <w:sz w:val="20"/>
                <w:szCs w:val="20"/>
              </w:rPr>
            </w:pPr>
            <w:r w:rsidRPr="00A241B4">
              <w:rPr>
                <w:rFonts w:ascii="Calibri" w:eastAsia="Times New Roman" w:hAnsi="Calibri" w:cs="Times New Roman"/>
                <w:b/>
                <w:bCs/>
                <w:sz w:val="20"/>
                <w:szCs w:val="20"/>
              </w:rPr>
              <w:t xml:space="preserve">Weekend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5DDCF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-0.539***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BF27F7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110D79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2C930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-0.539***</w:t>
            </w:r>
          </w:p>
        </w:tc>
        <w:tc>
          <w:tcPr>
            <w:tcW w:w="1133" w:type="dxa"/>
            <w:tcBorders>
              <w:top w:val="nil"/>
              <w:left w:val="nil"/>
              <w:bottom w:val="single" w:sz="4" w:space="0" w:color="auto"/>
              <w:right w:val="single" w:sz="4" w:space="0" w:color="auto"/>
            </w:tcBorders>
            <w:tcMar>
              <w:left w:w="6" w:type="dxa"/>
              <w:right w:w="6" w:type="dxa"/>
            </w:tcMar>
          </w:tcPr>
          <w:p w14:paraId="1F114A1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-0.538***</w:t>
            </w:r>
          </w:p>
        </w:tc>
        <w:tc>
          <w:tcPr>
            <w:tcW w:w="1132" w:type="dxa"/>
            <w:tcBorders>
              <w:top w:val="nil"/>
              <w:left w:val="nil"/>
              <w:bottom w:val="single" w:sz="4" w:space="0" w:color="auto"/>
              <w:right w:val="single" w:sz="4" w:space="0" w:color="auto"/>
            </w:tcBorders>
            <w:tcMar>
              <w:left w:w="6" w:type="dxa"/>
              <w:right w:w="6" w:type="dxa"/>
            </w:tcMar>
          </w:tcPr>
          <w:p w14:paraId="7553FFF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-0.541***</w:t>
            </w:r>
          </w:p>
        </w:tc>
        <w:tc>
          <w:tcPr>
            <w:tcW w:w="1132" w:type="dxa"/>
            <w:tcBorders>
              <w:top w:val="nil"/>
              <w:left w:val="nil"/>
              <w:bottom w:val="single" w:sz="4" w:space="0" w:color="auto"/>
              <w:right w:val="single" w:sz="4" w:space="0" w:color="auto"/>
            </w:tcBorders>
            <w:tcMar>
              <w:left w:w="6" w:type="dxa"/>
              <w:right w:w="6" w:type="dxa"/>
            </w:tcMar>
          </w:tcPr>
          <w:p w14:paraId="328F75A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-0.541***</w:t>
            </w:r>
          </w:p>
        </w:tc>
        <w:tc>
          <w:tcPr>
            <w:tcW w:w="1132" w:type="dxa"/>
            <w:tcBorders>
              <w:top w:val="nil"/>
              <w:left w:val="nil"/>
              <w:bottom w:val="single" w:sz="4" w:space="0" w:color="auto"/>
              <w:right w:val="single" w:sz="4" w:space="0" w:color="auto"/>
            </w:tcBorders>
            <w:tcMar>
              <w:left w:w="6" w:type="dxa"/>
              <w:right w:w="6" w:type="dxa"/>
            </w:tcMar>
          </w:tcPr>
          <w:p w14:paraId="44A085A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-0.538***</w:t>
            </w:r>
          </w:p>
        </w:tc>
        <w:tc>
          <w:tcPr>
            <w:tcW w:w="1133" w:type="dxa"/>
            <w:tcBorders>
              <w:top w:val="nil"/>
              <w:left w:val="nil"/>
              <w:bottom w:val="single" w:sz="4" w:space="0" w:color="auto"/>
              <w:right w:val="single" w:sz="4" w:space="0" w:color="auto"/>
            </w:tcBorders>
            <w:tcMar>
              <w:left w:w="6" w:type="dxa"/>
              <w:right w:w="6" w:type="dxa"/>
            </w:tcMar>
          </w:tcPr>
          <w:p w14:paraId="5D34C55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-0.538***</w:t>
            </w:r>
          </w:p>
        </w:tc>
      </w:tr>
      <w:tr w:rsidR="001D3192" w:rsidRPr="00A241B4" w14:paraId="0D2C9247"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B088038"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02BE333"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0.609***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B7E2E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89C8A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3E2D89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09B648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46D7DA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77ADA0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F0BB86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FAF2508"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5E22256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1F476A1"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Spring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A77A0E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A63BFE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C56AB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9CB77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0.0015***</w:t>
            </w:r>
          </w:p>
        </w:tc>
        <w:tc>
          <w:tcPr>
            <w:tcW w:w="1133" w:type="dxa"/>
            <w:tcBorders>
              <w:top w:val="nil"/>
              <w:left w:val="nil"/>
              <w:bottom w:val="single" w:sz="4" w:space="0" w:color="auto"/>
              <w:right w:val="single" w:sz="4" w:space="0" w:color="auto"/>
            </w:tcBorders>
            <w:tcMar>
              <w:left w:w="6" w:type="dxa"/>
              <w:right w:w="6" w:type="dxa"/>
            </w:tcMar>
          </w:tcPr>
          <w:p w14:paraId="1E3826A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0.0014***</w:t>
            </w:r>
          </w:p>
        </w:tc>
        <w:tc>
          <w:tcPr>
            <w:tcW w:w="1132" w:type="dxa"/>
            <w:tcBorders>
              <w:top w:val="nil"/>
              <w:left w:val="nil"/>
              <w:bottom w:val="single" w:sz="4" w:space="0" w:color="auto"/>
              <w:right w:val="single" w:sz="4" w:space="0" w:color="auto"/>
            </w:tcBorders>
            <w:tcMar>
              <w:left w:w="6" w:type="dxa"/>
              <w:right w:w="6" w:type="dxa"/>
            </w:tcMar>
          </w:tcPr>
          <w:p w14:paraId="6B2FB24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1FD63C6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0.0139***</w:t>
            </w:r>
          </w:p>
        </w:tc>
        <w:tc>
          <w:tcPr>
            <w:tcW w:w="1132" w:type="dxa"/>
            <w:tcBorders>
              <w:top w:val="nil"/>
              <w:left w:val="nil"/>
              <w:bottom w:val="single" w:sz="4" w:space="0" w:color="auto"/>
              <w:right w:val="single" w:sz="4" w:space="0" w:color="auto"/>
            </w:tcBorders>
            <w:tcMar>
              <w:left w:w="6" w:type="dxa"/>
              <w:right w:w="6" w:type="dxa"/>
            </w:tcMar>
          </w:tcPr>
          <w:p w14:paraId="78D9397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3" w:type="dxa"/>
            <w:tcBorders>
              <w:top w:val="nil"/>
              <w:left w:val="nil"/>
              <w:bottom w:val="single" w:sz="4" w:space="0" w:color="auto"/>
              <w:right w:val="single" w:sz="4" w:space="0" w:color="auto"/>
            </w:tcBorders>
            <w:tcMar>
              <w:left w:w="6" w:type="dxa"/>
              <w:right w:w="6" w:type="dxa"/>
            </w:tcMar>
          </w:tcPr>
          <w:p w14:paraId="407EDE4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r>
      <w:tr w:rsidR="001D3192" w:rsidRPr="00A241B4" w14:paraId="083E7F6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F02CC6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Summer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9690E7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E5C02A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DDC4D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8D42FB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-0.0033***</w:t>
            </w:r>
          </w:p>
        </w:tc>
        <w:tc>
          <w:tcPr>
            <w:tcW w:w="1133" w:type="dxa"/>
            <w:tcBorders>
              <w:top w:val="nil"/>
              <w:left w:val="nil"/>
              <w:bottom w:val="single" w:sz="4" w:space="0" w:color="auto"/>
              <w:right w:val="single" w:sz="4" w:space="0" w:color="auto"/>
            </w:tcBorders>
            <w:tcMar>
              <w:left w:w="6" w:type="dxa"/>
              <w:right w:w="6" w:type="dxa"/>
            </w:tcMar>
          </w:tcPr>
          <w:p w14:paraId="3F3826C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-0.0035***</w:t>
            </w:r>
          </w:p>
        </w:tc>
        <w:tc>
          <w:tcPr>
            <w:tcW w:w="1132" w:type="dxa"/>
            <w:tcBorders>
              <w:top w:val="nil"/>
              <w:left w:val="nil"/>
              <w:bottom w:val="single" w:sz="4" w:space="0" w:color="auto"/>
              <w:right w:val="single" w:sz="4" w:space="0" w:color="auto"/>
            </w:tcBorders>
            <w:tcMar>
              <w:left w:w="6" w:type="dxa"/>
              <w:right w:w="6" w:type="dxa"/>
            </w:tcMar>
          </w:tcPr>
          <w:p w14:paraId="68344DD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0.0089***</w:t>
            </w:r>
          </w:p>
        </w:tc>
        <w:tc>
          <w:tcPr>
            <w:tcW w:w="1132" w:type="dxa"/>
            <w:tcBorders>
              <w:top w:val="nil"/>
              <w:left w:val="nil"/>
              <w:bottom w:val="single" w:sz="4" w:space="0" w:color="auto"/>
              <w:right w:val="single" w:sz="4" w:space="0" w:color="auto"/>
            </w:tcBorders>
            <w:tcMar>
              <w:left w:w="6" w:type="dxa"/>
              <w:right w:w="6" w:type="dxa"/>
            </w:tcMar>
          </w:tcPr>
          <w:p w14:paraId="399B687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1A03163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0.0091***</w:t>
            </w:r>
          </w:p>
        </w:tc>
        <w:tc>
          <w:tcPr>
            <w:tcW w:w="1133" w:type="dxa"/>
            <w:tcBorders>
              <w:top w:val="nil"/>
              <w:left w:val="nil"/>
              <w:bottom w:val="single" w:sz="4" w:space="0" w:color="auto"/>
              <w:right w:val="single" w:sz="4" w:space="0" w:color="auto"/>
            </w:tcBorders>
            <w:tcMar>
              <w:left w:w="6" w:type="dxa"/>
              <w:right w:w="6" w:type="dxa"/>
            </w:tcMar>
          </w:tcPr>
          <w:p w14:paraId="0377066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r>
      <w:tr w:rsidR="001D3192" w:rsidRPr="00A241B4" w14:paraId="5788C94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0A988C6"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Fall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2F0FA4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BE7AA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73C14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CB1A4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-0.0029***</w:t>
            </w:r>
          </w:p>
        </w:tc>
        <w:tc>
          <w:tcPr>
            <w:tcW w:w="1133" w:type="dxa"/>
            <w:tcBorders>
              <w:top w:val="nil"/>
              <w:left w:val="nil"/>
              <w:bottom w:val="single" w:sz="4" w:space="0" w:color="auto"/>
              <w:right w:val="single" w:sz="4" w:space="0" w:color="auto"/>
            </w:tcBorders>
            <w:tcMar>
              <w:left w:w="6" w:type="dxa"/>
              <w:right w:w="6" w:type="dxa"/>
            </w:tcMar>
          </w:tcPr>
          <w:p w14:paraId="3CBD2E2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-0.0029***</w:t>
            </w:r>
          </w:p>
        </w:tc>
        <w:tc>
          <w:tcPr>
            <w:tcW w:w="1132" w:type="dxa"/>
            <w:tcBorders>
              <w:top w:val="nil"/>
              <w:left w:val="nil"/>
              <w:bottom w:val="single" w:sz="4" w:space="0" w:color="auto"/>
              <w:right w:val="single" w:sz="4" w:space="0" w:color="auto"/>
            </w:tcBorders>
            <w:tcMar>
              <w:left w:w="6" w:type="dxa"/>
              <w:right w:w="6" w:type="dxa"/>
            </w:tcMar>
          </w:tcPr>
          <w:p w14:paraId="40A065C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0.0095***</w:t>
            </w:r>
          </w:p>
        </w:tc>
        <w:tc>
          <w:tcPr>
            <w:tcW w:w="1132" w:type="dxa"/>
            <w:tcBorders>
              <w:top w:val="nil"/>
              <w:left w:val="nil"/>
              <w:bottom w:val="single" w:sz="4" w:space="0" w:color="auto"/>
              <w:right w:val="single" w:sz="4" w:space="0" w:color="auto"/>
            </w:tcBorders>
            <w:tcMar>
              <w:left w:w="6" w:type="dxa"/>
              <w:right w:w="6" w:type="dxa"/>
            </w:tcMar>
          </w:tcPr>
          <w:p w14:paraId="646CAA4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c>
          <w:tcPr>
            <w:tcW w:w="1132" w:type="dxa"/>
            <w:tcBorders>
              <w:top w:val="nil"/>
              <w:left w:val="nil"/>
              <w:bottom w:val="single" w:sz="4" w:space="0" w:color="auto"/>
              <w:right w:val="single" w:sz="4" w:space="0" w:color="auto"/>
            </w:tcBorders>
            <w:tcMar>
              <w:left w:w="6" w:type="dxa"/>
              <w:right w:w="6" w:type="dxa"/>
            </w:tcMar>
          </w:tcPr>
          <w:p w14:paraId="37CD47B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c>
          <w:tcPr>
            <w:tcW w:w="1133" w:type="dxa"/>
            <w:tcBorders>
              <w:top w:val="nil"/>
              <w:left w:val="nil"/>
              <w:bottom w:val="single" w:sz="4" w:space="0" w:color="auto"/>
              <w:right w:val="single" w:sz="4" w:space="0" w:color="auto"/>
            </w:tcBorders>
            <w:tcMar>
              <w:left w:w="6" w:type="dxa"/>
              <w:right w:w="6" w:type="dxa"/>
            </w:tcMar>
          </w:tcPr>
          <w:p w14:paraId="59456D8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r>
      <w:tr w:rsidR="001D3192" w:rsidRPr="00A241B4" w14:paraId="0FDBDAD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59DDFAA"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49A4BD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E5B0FE1"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0.00004***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67CEFB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065764"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0.607***</w:t>
            </w:r>
          </w:p>
        </w:tc>
        <w:tc>
          <w:tcPr>
            <w:tcW w:w="1133" w:type="dxa"/>
            <w:tcBorders>
              <w:top w:val="nil"/>
              <w:left w:val="nil"/>
              <w:bottom w:val="single" w:sz="4" w:space="0" w:color="auto"/>
              <w:right w:val="single" w:sz="4" w:space="0" w:color="auto"/>
            </w:tcBorders>
            <w:tcMar>
              <w:left w:w="6" w:type="dxa"/>
              <w:right w:w="6" w:type="dxa"/>
            </w:tcMar>
          </w:tcPr>
          <w:p w14:paraId="38536B7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34EDA1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312B6F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0013A1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A1EEFA1"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23DE60C4"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06649F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America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F311C0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0CACA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47895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6D655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1D5890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57F7BEB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0.0063***</w:t>
            </w:r>
          </w:p>
        </w:tc>
        <w:tc>
          <w:tcPr>
            <w:tcW w:w="1132" w:type="dxa"/>
            <w:tcBorders>
              <w:top w:val="nil"/>
              <w:left w:val="nil"/>
              <w:bottom w:val="single" w:sz="4" w:space="0" w:color="auto"/>
              <w:right w:val="single" w:sz="4" w:space="0" w:color="auto"/>
            </w:tcBorders>
            <w:tcMar>
              <w:left w:w="6" w:type="dxa"/>
              <w:right w:w="6" w:type="dxa"/>
            </w:tcMar>
          </w:tcPr>
          <w:p w14:paraId="565D650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0.0057***</w:t>
            </w:r>
          </w:p>
        </w:tc>
        <w:tc>
          <w:tcPr>
            <w:tcW w:w="1132" w:type="dxa"/>
            <w:tcBorders>
              <w:top w:val="nil"/>
              <w:left w:val="nil"/>
              <w:bottom w:val="single" w:sz="4" w:space="0" w:color="auto"/>
              <w:right w:val="single" w:sz="4" w:space="0" w:color="auto"/>
            </w:tcBorders>
            <w:tcMar>
              <w:left w:w="6" w:type="dxa"/>
              <w:right w:w="6" w:type="dxa"/>
            </w:tcMar>
          </w:tcPr>
          <w:p w14:paraId="57F8930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0.0053***</w:t>
            </w:r>
          </w:p>
        </w:tc>
        <w:tc>
          <w:tcPr>
            <w:tcW w:w="1133" w:type="dxa"/>
            <w:tcBorders>
              <w:top w:val="nil"/>
              <w:left w:val="nil"/>
              <w:bottom w:val="single" w:sz="4" w:space="0" w:color="auto"/>
              <w:right w:val="single" w:sz="4" w:space="0" w:color="auto"/>
            </w:tcBorders>
            <w:tcMar>
              <w:left w:w="6" w:type="dxa"/>
              <w:right w:w="6" w:type="dxa"/>
            </w:tcMar>
          </w:tcPr>
          <w:p w14:paraId="762C7DA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r>
      <w:tr w:rsidR="001D3192" w:rsidRPr="00A241B4" w14:paraId="7AD4489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533100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Africa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FB9C3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A3B2A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808B87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-0.0341***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19A396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498DB6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72657C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502918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E96149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3" w:type="dxa"/>
            <w:tcBorders>
              <w:top w:val="nil"/>
              <w:left w:val="nil"/>
              <w:bottom w:val="single" w:sz="4" w:space="0" w:color="auto"/>
              <w:right w:val="single" w:sz="4" w:space="0" w:color="auto"/>
            </w:tcBorders>
            <w:tcMar>
              <w:left w:w="6" w:type="dxa"/>
              <w:right w:w="6" w:type="dxa"/>
            </w:tcMar>
          </w:tcPr>
          <w:p w14:paraId="2EA13E0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-0.018***</w:t>
            </w:r>
          </w:p>
        </w:tc>
      </w:tr>
      <w:tr w:rsidR="001D3192" w:rsidRPr="00A241B4" w14:paraId="04C2A3F7"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CF274DE"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Asia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C7A4D9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AFEF3F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E141D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-0.0461***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A78E0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C01645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6C73FCE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38B92D5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330C2D5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3" w:type="dxa"/>
            <w:tcBorders>
              <w:top w:val="nil"/>
              <w:left w:val="nil"/>
              <w:bottom w:val="single" w:sz="4" w:space="0" w:color="auto"/>
              <w:right w:val="single" w:sz="4" w:space="0" w:color="auto"/>
            </w:tcBorders>
            <w:tcMar>
              <w:left w:w="6" w:type="dxa"/>
              <w:right w:w="6" w:type="dxa"/>
            </w:tcMar>
          </w:tcPr>
          <w:p w14:paraId="7534C6F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r>
      <w:tr w:rsidR="001D3192" w:rsidRPr="00A241B4" w14:paraId="371561F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A18FC4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Oceania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B93A09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8578E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7D30D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-0.0391***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DC7243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BC4F45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2" w:type="dxa"/>
            <w:tcBorders>
              <w:top w:val="nil"/>
              <w:left w:val="nil"/>
              <w:bottom w:val="single" w:sz="4" w:space="0" w:color="auto"/>
              <w:right w:val="single" w:sz="4" w:space="0" w:color="auto"/>
            </w:tcBorders>
            <w:tcMar>
              <w:left w:w="6" w:type="dxa"/>
              <w:right w:w="6" w:type="dxa"/>
            </w:tcMar>
          </w:tcPr>
          <w:p w14:paraId="7DDFC8A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c>
          <w:tcPr>
            <w:tcW w:w="1132" w:type="dxa"/>
            <w:tcBorders>
              <w:top w:val="nil"/>
              <w:left w:val="nil"/>
              <w:bottom w:val="single" w:sz="4" w:space="0" w:color="auto"/>
              <w:right w:val="single" w:sz="4" w:space="0" w:color="auto"/>
            </w:tcBorders>
            <w:tcMar>
              <w:left w:w="6" w:type="dxa"/>
              <w:right w:w="6" w:type="dxa"/>
            </w:tcMar>
          </w:tcPr>
          <w:p w14:paraId="0D21E7D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c>
          <w:tcPr>
            <w:tcW w:w="1132" w:type="dxa"/>
            <w:tcBorders>
              <w:top w:val="nil"/>
              <w:left w:val="nil"/>
              <w:bottom w:val="single" w:sz="4" w:space="0" w:color="auto"/>
              <w:right w:val="single" w:sz="4" w:space="0" w:color="auto"/>
            </w:tcBorders>
            <w:tcMar>
              <w:left w:w="6" w:type="dxa"/>
              <w:right w:w="6" w:type="dxa"/>
            </w:tcMar>
          </w:tcPr>
          <w:p w14:paraId="68C7107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-0.0105***</w:t>
            </w:r>
          </w:p>
        </w:tc>
        <w:tc>
          <w:tcPr>
            <w:tcW w:w="1133" w:type="dxa"/>
            <w:tcBorders>
              <w:top w:val="nil"/>
              <w:left w:val="nil"/>
              <w:bottom w:val="single" w:sz="4" w:space="0" w:color="auto"/>
              <w:right w:val="single" w:sz="4" w:space="0" w:color="auto"/>
            </w:tcBorders>
            <w:tcMar>
              <w:left w:w="6" w:type="dxa"/>
              <w:right w:w="6" w:type="dxa"/>
            </w:tcMar>
          </w:tcPr>
          <w:p w14:paraId="37CFB9B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r>
      <w:tr w:rsidR="001D3192" w:rsidRPr="00A241B4" w14:paraId="22C6DD34"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A5B7C65"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C015B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E0E045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C87469"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726C9F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61E0EA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0.607***</w:t>
            </w:r>
          </w:p>
        </w:tc>
        <w:tc>
          <w:tcPr>
            <w:tcW w:w="1132" w:type="dxa"/>
            <w:tcBorders>
              <w:top w:val="nil"/>
              <w:left w:val="nil"/>
              <w:bottom w:val="single" w:sz="4" w:space="0" w:color="auto"/>
              <w:right w:val="single" w:sz="4" w:space="0" w:color="auto"/>
            </w:tcBorders>
            <w:tcMar>
              <w:left w:w="6" w:type="dxa"/>
              <w:right w:w="6" w:type="dxa"/>
            </w:tcMar>
          </w:tcPr>
          <w:p w14:paraId="7A25BA7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46E78D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D1F7AD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BB89206"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2465BCE7"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220D275"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Christmas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369FA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98B37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2AEE7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D0A757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548245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BA7624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0.125***</w:t>
            </w:r>
          </w:p>
        </w:tc>
        <w:tc>
          <w:tcPr>
            <w:tcW w:w="1132" w:type="dxa"/>
            <w:tcBorders>
              <w:top w:val="nil"/>
              <w:left w:val="nil"/>
              <w:bottom w:val="single" w:sz="4" w:space="0" w:color="auto"/>
              <w:right w:val="single" w:sz="4" w:space="0" w:color="auto"/>
            </w:tcBorders>
            <w:tcMar>
              <w:left w:w="6" w:type="dxa"/>
              <w:right w:w="6" w:type="dxa"/>
            </w:tcMar>
          </w:tcPr>
          <w:p w14:paraId="7F72A9A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0.125***</w:t>
            </w:r>
          </w:p>
        </w:tc>
        <w:tc>
          <w:tcPr>
            <w:tcW w:w="1132" w:type="dxa"/>
            <w:tcBorders>
              <w:top w:val="nil"/>
              <w:left w:val="nil"/>
              <w:bottom w:val="single" w:sz="4" w:space="0" w:color="auto"/>
              <w:right w:val="single" w:sz="4" w:space="0" w:color="auto"/>
            </w:tcBorders>
            <w:tcMar>
              <w:left w:w="6" w:type="dxa"/>
              <w:right w:w="6" w:type="dxa"/>
            </w:tcMar>
          </w:tcPr>
          <w:p w14:paraId="6CE3D77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0.126***</w:t>
            </w:r>
          </w:p>
        </w:tc>
        <w:tc>
          <w:tcPr>
            <w:tcW w:w="1133" w:type="dxa"/>
            <w:tcBorders>
              <w:top w:val="nil"/>
              <w:left w:val="nil"/>
              <w:bottom w:val="single" w:sz="4" w:space="0" w:color="auto"/>
              <w:right w:val="single" w:sz="4" w:space="0" w:color="auto"/>
            </w:tcBorders>
            <w:tcMar>
              <w:left w:w="6" w:type="dxa"/>
              <w:right w:w="6" w:type="dxa"/>
            </w:tcMar>
          </w:tcPr>
          <w:p w14:paraId="7BCDE20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0.126***</w:t>
            </w:r>
          </w:p>
        </w:tc>
      </w:tr>
      <w:tr w:rsidR="001D3192" w:rsidRPr="00A241B4" w14:paraId="15CE0B4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E0CBBF6"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93C89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8375B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F47C91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FFB635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A1F83A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609B512"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0.612***</w:t>
            </w:r>
          </w:p>
        </w:tc>
        <w:tc>
          <w:tcPr>
            <w:tcW w:w="1132" w:type="dxa"/>
            <w:tcBorders>
              <w:top w:val="nil"/>
              <w:left w:val="nil"/>
              <w:bottom w:val="single" w:sz="4" w:space="0" w:color="auto"/>
              <w:right w:val="single" w:sz="4" w:space="0" w:color="auto"/>
            </w:tcBorders>
            <w:tcMar>
              <w:left w:w="6" w:type="dxa"/>
              <w:right w:w="6" w:type="dxa"/>
            </w:tcMar>
          </w:tcPr>
          <w:p w14:paraId="5D74377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E81F9A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B5422F5"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4800C3DF"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C93DA25"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F24831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C7399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3FA37E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13F095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A55E41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C1CE50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B8B3C1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-0.0047***</w:t>
            </w:r>
          </w:p>
        </w:tc>
        <w:tc>
          <w:tcPr>
            <w:tcW w:w="1132" w:type="dxa"/>
            <w:tcBorders>
              <w:top w:val="nil"/>
              <w:left w:val="nil"/>
              <w:bottom w:val="single" w:sz="4" w:space="0" w:color="auto"/>
              <w:right w:val="single" w:sz="4" w:space="0" w:color="auto"/>
            </w:tcBorders>
            <w:tcMar>
              <w:left w:w="6" w:type="dxa"/>
              <w:right w:w="6" w:type="dxa"/>
            </w:tcMar>
          </w:tcPr>
          <w:p w14:paraId="578D5CE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3" w:type="dxa"/>
            <w:tcBorders>
              <w:top w:val="nil"/>
              <w:left w:val="nil"/>
              <w:bottom w:val="single" w:sz="4" w:space="0" w:color="auto"/>
              <w:right w:val="single" w:sz="4" w:space="0" w:color="auto"/>
            </w:tcBorders>
            <w:tcMar>
              <w:left w:w="6" w:type="dxa"/>
              <w:right w:w="6" w:type="dxa"/>
            </w:tcMar>
          </w:tcPr>
          <w:p w14:paraId="6531F13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-0.0046***</w:t>
            </w:r>
          </w:p>
        </w:tc>
      </w:tr>
      <w:tr w:rsidR="001D3192" w:rsidRPr="00A241B4" w14:paraId="5E5B5F1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0670E83" w14:textId="77777777" w:rsidR="001D3192" w:rsidRPr="00A241B4" w:rsidRDefault="001D3192" w:rsidP="00DD4DF2">
            <w:pPr>
              <w:spacing w:after="0" w:line="240" w:lineRule="auto"/>
              <w:rPr>
                <w:rFonts w:ascii="Calibri" w:eastAsia="Times New Roman" w:hAnsi="Calibri" w:cs="Times New Roman"/>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CA4A2E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09BC8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9152D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23E1D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49CD16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F190D8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F2953C6"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0.6126***</w:t>
            </w:r>
          </w:p>
        </w:tc>
        <w:tc>
          <w:tcPr>
            <w:tcW w:w="1132" w:type="dxa"/>
            <w:tcBorders>
              <w:top w:val="single" w:sz="4" w:space="0" w:color="auto"/>
              <w:left w:val="nil"/>
              <w:bottom w:val="single" w:sz="4" w:space="0" w:color="auto"/>
              <w:right w:val="single" w:sz="4" w:space="0" w:color="auto"/>
            </w:tcBorders>
            <w:tcMar>
              <w:left w:w="6" w:type="dxa"/>
              <w:right w:w="6" w:type="dxa"/>
            </w:tcMar>
          </w:tcPr>
          <w:p w14:paraId="6F7FE1D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806F7C1"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3807A50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25B9CC4" w14:textId="77777777" w:rsidR="001D3192" w:rsidRPr="00A241B4" w:rsidRDefault="001D3192" w:rsidP="00DD4DF2">
            <w:pPr>
              <w:spacing w:after="0" w:line="240" w:lineRule="auto"/>
              <w:ind w:left="334"/>
              <w:rPr>
                <w:rFonts w:ascii="Calibri" w:eastAsia="Times New Roman" w:hAnsi="Calibri" w:cs="Times New Roman"/>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F99F9D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113C4C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715EF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55CF1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CF5EA7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130938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F99442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5D8E51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c>
          <w:tcPr>
            <w:tcW w:w="1133" w:type="dxa"/>
            <w:tcBorders>
              <w:top w:val="single" w:sz="4" w:space="0" w:color="auto"/>
              <w:left w:val="nil"/>
              <w:bottom w:val="single" w:sz="4" w:space="0" w:color="auto"/>
              <w:right w:val="single" w:sz="4" w:space="0" w:color="auto"/>
            </w:tcBorders>
            <w:tcMar>
              <w:left w:w="6" w:type="dxa"/>
              <w:right w:w="6" w:type="dxa"/>
            </w:tcMar>
          </w:tcPr>
          <w:p w14:paraId="7CD9510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0.0013***</w:t>
            </w:r>
          </w:p>
        </w:tc>
      </w:tr>
      <w:tr w:rsidR="001D3192" w:rsidRPr="00A241B4" w14:paraId="4935E2D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852219C" w14:textId="77777777" w:rsidR="001D3192" w:rsidRPr="00A241B4" w:rsidRDefault="001D3192" w:rsidP="00DD4DF2">
            <w:pPr>
              <w:spacing w:after="0" w:line="240" w:lineRule="auto"/>
              <w:rPr>
                <w:rFonts w:ascii="Calibri" w:eastAsia="Times New Roman" w:hAnsi="Calibri" w:cs="Times New Roman"/>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E0160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B9881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A5F49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DA59E8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5BF47B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62EBA1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9A65EF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E9737A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0.609***</w:t>
            </w:r>
          </w:p>
        </w:tc>
        <w:tc>
          <w:tcPr>
            <w:tcW w:w="1133" w:type="dxa"/>
            <w:tcBorders>
              <w:top w:val="single" w:sz="4" w:space="0" w:color="auto"/>
              <w:left w:val="nil"/>
              <w:bottom w:val="single" w:sz="4" w:space="0" w:color="auto"/>
              <w:right w:val="single" w:sz="4" w:space="0" w:color="auto"/>
            </w:tcBorders>
            <w:tcMar>
              <w:left w:w="6" w:type="dxa"/>
              <w:right w:w="6" w:type="dxa"/>
            </w:tcMar>
          </w:tcPr>
          <w:p w14:paraId="0A3FB600"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2156399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34CE8FD" w14:textId="77777777" w:rsidR="001D3192" w:rsidRPr="00A241B4" w:rsidRDefault="001D3192" w:rsidP="00DD4DF2">
            <w:pPr>
              <w:spacing w:after="0" w:line="240" w:lineRule="auto"/>
              <w:ind w:left="334"/>
              <w:rPr>
                <w:rFonts w:ascii="Calibri" w:eastAsia="Times New Roman" w:hAnsi="Calibri" w:cs="Times New Roman"/>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8930E4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98520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A8F96E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9D1D3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377C0F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433B89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F3CB34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6B55B8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685AD4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r>
      <w:tr w:rsidR="001D3192" w:rsidRPr="00A241B4" w14:paraId="2B76E7A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3EC2ECD"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6CC12E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DFD72F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F2F77A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B0DC49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A3BB1F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F282EA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39253D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FA67E0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13C904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0.602***</w:t>
            </w:r>
          </w:p>
        </w:tc>
      </w:tr>
      <w:tr w:rsidR="001D3192" w:rsidRPr="00A241B4" w14:paraId="7D70289F" w14:textId="77777777" w:rsidTr="00DD4DF2">
        <w:trPr>
          <w:trHeight w:val="288"/>
        </w:trPr>
        <w:tc>
          <w:tcPr>
            <w:tcW w:w="12900" w:type="dxa"/>
            <w:gridSpan w:val="10"/>
            <w:tcBorders>
              <w:top w:val="nil"/>
              <w:left w:val="single" w:sz="4" w:space="0" w:color="auto"/>
              <w:bottom w:val="single" w:sz="4" w:space="0" w:color="auto"/>
              <w:right w:val="single" w:sz="4" w:space="0" w:color="auto"/>
            </w:tcBorders>
            <w:shd w:val="clear" w:color="auto" w:fill="auto"/>
            <w:noWrap/>
          </w:tcPr>
          <w:p w14:paraId="0BA2BE6E"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b/>
                <w:sz w:val="24"/>
                <w:szCs w:val="20"/>
              </w:rPr>
              <w:lastRenderedPageBreak/>
              <w:t>B. Physica A: Statistical mechanics and its applications</w:t>
            </w:r>
          </w:p>
        </w:tc>
      </w:tr>
      <w:tr w:rsidR="001D3192" w:rsidRPr="00A241B4" w14:paraId="550E97C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2D35179"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FE9769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A7713F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468CE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994CE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6A27BD2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118FE0A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57AA209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34B103F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05F2F78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9</w:t>
            </w:r>
          </w:p>
        </w:tc>
      </w:tr>
      <w:tr w:rsidR="001D3192" w:rsidRPr="00A241B4" w14:paraId="1346713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BE0E3A4"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89CF3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0.200***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DF332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0.183***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B9D4E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0.2033***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729802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0.200***</w:t>
            </w:r>
          </w:p>
        </w:tc>
        <w:tc>
          <w:tcPr>
            <w:tcW w:w="1133" w:type="dxa"/>
            <w:tcBorders>
              <w:top w:val="nil"/>
              <w:left w:val="nil"/>
              <w:bottom w:val="single" w:sz="4" w:space="0" w:color="auto"/>
              <w:right w:val="single" w:sz="4" w:space="0" w:color="auto"/>
            </w:tcBorders>
            <w:tcMar>
              <w:left w:w="6" w:type="dxa"/>
              <w:right w:w="6" w:type="dxa"/>
            </w:tcMar>
          </w:tcPr>
          <w:p w14:paraId="6E272B8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0.213**</w:t>
            </w:r>
          </w:p>
        </w:tc>
        <w:tc>
          <w:tcPr>
            <w:tcW w:w="1132" w:type="dxa"/>
            <w:tcBorders>
              <w:top w:val="nil"/>
              <w:left w:val="nil"/>
              <w:bottom w:val="single" w:sz="4" w:space="0" w:color="auto"/>
              <w:right w:val="single" w:sz="4" w:space="0" w:color="auto"/>
            </w:tcBorders>
            <w:tcMar>
              <w:left w:w="6" w:type="dxa"/>
              <w:right w:w="6" w:type="dxa"/>
            </w:tcMar>
          </w:tcPr>
          <w:p w14:paraId="6FBD59B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0200***</w:t>
            </w:r>
          </w:p>
        </w:tc>
        <w:tc>
          <w:tcPr>
            <w:tcW w:w="1132" w:type="dxa"/>
            <w:tcBorders>
              <w:top w:val="nil"/>
              <w:left w:val="nil"/>
              <w:bottom w:val="single" w:sz="4" w:space="0" w:color="auto"/>
              <w:right w:val="single" w:sz="4" w:space="0" w:color="auto"/>
            </w:tcBorders>
            <w:tcMar>
              <w:left w:w="6" w:type="dxa"/>
              <w:right w:w="6" w:type="dxa"/>
            </w:tcMar>
          </w:tcPr>
          <w:p w14:paraId="4E28B25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0.212***</w:t>
            </w:r>
          </w:p>
        </w:tc>
        <w:tc>
          <w:tcPr>
            <w:tcW w:w="1132" w:type="dxa"/>
            <w:tcBorders>
              <w:top w:val="nil"/>
              <w:left w:val="nil"/>
              <w:bottom w:val="single" w:sz="4" w:space="0" w:color="auto"/>
              <w:right w:val="single" w:sz="4" w:space="0" w:color="auto"/>
            </w:tcBorders>
            <w:tcMar>
              <w:left w:w="6" w:type="dxa"/>
              <w:right w:w="6" w:type="dxa"/>
            </w:tcMar>
          </w:tcPr>
          <w:p w14:paraId="0A4F08E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0.214***</w:t>
            </w:r>
          </w:p>
        </w:tc>
        <w:tc>
          <w:tcPr>
            <w:tcW w:w="1133" w:type="dxa"/>
            <w:tcBorders>
              <w:top w:val="nil"/>
              <w:left w:val="nil"/>
              <w:bottom w:val="single" w:sz="4" w:space="0" w:color="auto"/>
              <w:right w:val="single" w:sz="4" w:space="0" w:color="auto"/>
            </w:tcBorders>
            <w:tcMar>
              <w:left w:w="6" w:type="dxa"/>
              <w:right w:w="6" w:type="dxa"/>
            </w:tcMar>
          </w:tcPr>
          <w:p w14:paraId="15164AF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0.227***</w:t>
            </w:r>
          </w:p>
        </w:tc>
      </w:tr>
      <w:tr w:rsidR="001D3192" w:rsidRPr="00A241B4" w14:paraId="733FA0B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0715CF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Monday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80916D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BF555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A3A76E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F1270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0.020**</w:t>
            </w:r>
          </w:p>
        </w:tc>
        <w:tc>
          <w:tcPr>
            <w:tcW w:w="1133" w:type="dxa"/>
            <w:tcBorders>
              <w:top w:val="nil"/>
              <w:left w:val="nil"/>
              <w:bottom w:val="single" w:sz="4" w:space="0" w:color="auto"/>
              <w:right w:val="single" w:sz="4" w:space="0" w:color="auto"/>
            </w:tcBorders>
            <w:tcMar>
              <w:left w:w="6" w:type="dxa"/>
              <w:right w:w="6" w:type="dxa"/>
            </w:tcMar>
          </w:tcPr>
          <w:p w14:paraId="01733BF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0.020**</w:t>
            </w:r>
          </w:p>
        </w:tc>
        <w:tc>
          <w:tcPr>
            <w:tcW w:w="1132" w:type="dxa"/>
            <w:tcBorders>
              <w:top w:val="nil"/>
              <w:left w:val="nil"/>
              <w:bottom w:val="single" w:sz="4" w:space="0" w:color="auto"/>
              <w:right w:val="single" w:sz="4" w:space="0" w:color="auto"/>
            </w:tcBorders>
            <w:tcMar>
              <w:left w:w="6" w:type="dxa"/>
              <w:right w:w="6" w:type="dxa"/>
            </w:tcMar>
          </w:tcPr>
          <w:p w14:paraId="3CCF64D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0.018**</w:t>
            </w:r>
          </w:p>
        </w:tc>
        <w:tc>
          <w:tcPr>
            <w:tcW w:w="1132" w:type="dxa"/>
            <w:tcBorders>
              <w:top w:val="nil"/>
              <w:left w:val="nil"/>
              <w:bottom w:val="single" w:sz="4" w:space="0" w:color="auto"/>
              <w:right w:val="single" w:sz="4" w:space="0" w:color="auto"/>
            </w:tcBorders>
            <w:tcMar>
              <w:left w:w="6" w:type="dxa"/>
              <w:right w:w="6" w:type="dxa"/>
            </w:tcMar>
          </w:tcPr>
          <w:p w14:paraId="7B5B7EB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0.018**</w:t>
            </w:r>
          </w:p>
        </w:tc>
        <w:tc>
          <w:tcPr>
            <w:tcW w:w="1132" w:type="dxa"/>
            <w:tcBorders>
              <w:top w:val="nil"/>
              <w:left w:val="nil"/>
              <w:bottom w:val="single" w:sz="4" w:space="0" w:color="auto"/>
              <w:right w:val="single" w:sz="4" w:space="0" w:color="auto"/>
            </w:tcBorders>
            <w:tcMar>
              <w:left w:w="6" w:type="dxa"/>
              <w:right w:w="6" w:type="dxa"/>
            </w:tcMar>
          </w:tcPr>
          <w:p w14:paraId="0019212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0.018**</w:t>
            </w:r>
          </w:p>
        </w:tc>
        <w:tc>
          <w:tcPr>
            <w:tcW w:w="1133" w:type="dxa"/>
            <w:tcBorders>
              <w:top w:val="nil"/>
              <w:left w:val="nil"/>
              <w:bottom w:val="single" w:sz="4" w:space="0" w:color="auto"/>
              <w:right w:val="single" w:sz="4" w:space="0" w:color="auto"/>
            </w:tcBorders>
            <w:tcMar>
              <w:left w:w="6" w:type="dxa"/>
              <w:right w:w="6" w:type="dxa"/>
            </w:tcMar>
          </w:tcPr>
          <w:p w14:paraId="5F19939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r>
      <w:tr w:rsidR="001D3192" w:rsidRPr="00A241B4" w14:paraId="1023083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B061919"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Tuesday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FDB4F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7143C5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5B18C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7D1DE2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w:t>
            </w:r>
          </w:p>
        </w:tc>
        <w:tc>
          <w:tcPr>
            <w:tcW w:w="1133" w:type="dxa"/>
            <w:tcBorders>
              <w:top w:val="nil"/>
              <w:left w:val="nil"/>
              <w:bottom w:val="single" w:sz="4" w:space="0" w:color="auto"/>
              <w:right w:val="single" w:sz="4" w:space="0" w:color="auto"/>
            </w:tcBorders>
            <w:tcMar>
              <w:left w:w="6" w:type="dxa"/>
              <w:right w:w="6" w:type="dxa"/>
            </w:tcMar>
          </w:tcPr>
          <w:p w14:paraId="1944A55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tcMar>
              <w:left w:w="6" w:type="dxa"/>
              <w:right w:w="6" w:type="dxa"/>
            </w:tcMar>
          </w:tcPr>
          <w:p w14:paraId="798790E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0.0147</w:t>
            </w:r>
          </w:p>
        </w:tc>
        <w:tc>
          <w:tcPr>
            <w:tcW w:w="1132" w:type="dxa"/>
            <w:tcBorders>
              <w:top w:val="nil"/>
              <w:left w:val="nil"/>
              <w:bottom w:val="single" w:sz="4" w:space="0" w:color="auto"/>
              <w:right w:val="single" w:sz="4" w:space="0" w:color="auto"/>
            </w:tcBorders>
            <w:tcMar>
              <w:left w:w="6" w:type="dxa"/>
              <w:right w:w="6" w:type="dxa"/>
            </w:tcMar>
          </w:tcPr>
          <w:p w14:paraId="60CFFF9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268DD4F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3" w:type="dxa"/>
            <w:tcBorders>
              <w:top w:val="nil"/>
              <w:left w:val="nil"/>
              <w:bottom w:val="single" w:sz="4" w:space="0" w:color="auto"/>
              <w:right w:val="single" w:sz="4" w:space="0" w:color="auto"/>
            </w:tcBorders>
            <w:tcMar>
              <w:left w:w="6" w:type="dxa"/>
              <w:right w:w="6" w:type="dxa"/>
            </w:tcMar>
          </w:tcPr>
          <w:p w14:paraId="2A300B0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0.012</w:t>
            </w:r>
          </w:p>
        </w:tc>
      </w:tr>
      <w:tr w:rsidR="001D3192" w:rsidRPr="00A241B4" w14:paraId="6F8B6FF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AFE300C"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Wednesday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85F39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DE6FF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D79886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A73C4E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3" w:type="dxa"/>
            <w:tcBorders>
              <w:top w:val="nil"/>
              <w:left w:val="nil"/>
              <w:bottom w:val="single" w:sz="4" w:space="0" w:color="auto"/>
              <w:right w:val="single" w:sz="4" w:space="0" w:color="auto"/>
            </w:tcBorders>
            <w:tcMar>
              <w:left w:w="6" w:type="dxa"/>
              <w:right w:w="6" w:type="dxa"/>
            </w:tcMar>
          </w:tcPr>
          <w:p w14:paraId="665646D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16E9377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0C00DBD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2" w:type="dxa"/>
            <w:tcBorders>
              <w:top w:val="nil"/>
              <w:left w:val="nil"/>
              <w:bottom w:val="single" w:sz="4" w:space="0" w:color="auto"/>
              <w:right w:val="single" w:sz="4" w:space="0" w:color="auto"/>
            </w:tcBorders>
            <w:tcMar>
              <w:left w:w="6" w:type="dxa"/>
              <w:right w:w="6" w:type="dxa"/>
            </w:tcMar>
          </w:tcPr>
          <w:p w14:paraId="17FFAA1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3" w:type="dxa"/>
            <w:tcBorders>
              <w:top w:val="nil"/>
              <w:left w:val="nil"/>
              <w:bottom w:val="single" w:sz="4" w:space="0" w:color="auto"/>
              <w:right w:val="single" w:sz="4" w:space="0" w:color="auto"/>
            </w:tcBorders>
            <w:tcMar>
              <w:left w:w="6" w:type="dxa"/>
              <w:right w:w="6" w:type="dxa"/>
            </w:tcMar>
          </w:tcPr>
          <w:p w14:paraId="462E0BE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w:t>
            </w:r>
          </w:p>
        </w:tc>
      </w:tr>
      <w:tr w:rsidR="001D3192" w:rsidRPr="00A241B4" w14:paraId="479D086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3522DE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Thursday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2B8613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6767AC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522C6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D7DE65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0.007</w:t>
            </w:r>
          </w:p>
        </w:tc>
        <w:tc>
          <w:tcPr>
            <w:tcW w:w="1133" w:type="dxa"/>
            <w:tcBorders>
              <w:top w:val="nil"/>
              <w:left w:val="nil"/>
              <w:bottom w:val="single" w:sz="4" w:space="0" w:color="auto"/>
              <w:right w:val="single" w:sz="4" w:space="0" w:color="auto"/>
            </w:tcBorders>
            <w:tcMar>
              <w:left w:w="6" w:type="dxa"/>
              <w:right w:w="6" w:type="dxa"/>
            </w:tcMar>
          </w:tcPr>
          <w:p w14:paraId="71F9CA8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16DA943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0.0069</w:t>
            </w:r>
          </w:p>
        </w:tc>
        <w:tc>
          <w:tcPr>
            <w:tcW w:w="1132" w:type="dxa"/>
            <w:tcBorders>
              <w:top w:val="nil"/>
              <w:left w:val="nil"/>
              <w:bottom w:val="single" w:sz="4" w:space="0" w:color="auto"/>
              <w:right w:val="single" w:sz="4" w:space="0" w:color="auto"/>
            </w:tcBorders>
            <w:tcMar>
              <w:left w:w="6" w:type="dxa"/>
              <w:right w:w="6" w:type="dxa"/>
            </w:tcMar>
          </w:tcPr>
          <w:p w14:paraId="5A75352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5D843EC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w:t>
            </w:r>
          </w:p>
        </w:tc>
        <w:tc>
          <w:tcPr>
            <w:tcW w:w="1133" w:type="dxa"/>
            <w:tcBorders>
              <w:top w:val="nil"/>
              <w:left w:val="nil"/>
              <w:bottom w:val="single" w:sz="4" w:space="0" w:color="auto"/>
              <w:right w:val="single" w:sz="4" w:space="0" w:color="auto"/>
            </w:tcBorders>
            <w:tcMar>
              <w:left w:w="6" w:type="dxa"/>
              <w:right w:w="6" w:type="dxa"/>
            </w:tcMar>
          </w:tcPr>
          <w:p w14:paraId="356A3C6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r>
      <w:tr w:rsidR="001D3192" w:rsidRPr="00A241B4" w14:paraId="167559E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E5812FC"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Weekend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3DD36E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88FD80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5EEFB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21F064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-0.215***</w:t>
            </w:r>
          </w:p>
        </w:tc>
        <w:tc>
          <w:tcPr>
            <w:tcW w:w="1133" w:type="dxa"/>
            <w:tcBorders>
              <w:top w:val="nil"/>
              <w:left w:val="nil"/>
              <w:bottom w:val="single" w:sz="4" w:space="0" w:color="auto"/>
              <w:right w:val="single" w:sz="4" w:space="0" w:color="auto"/>
            </w:tcBorders>
            <w:tcMar>
              <w:left w:w="6" w:type="dxa"/>
              <w:right w:w="6" w:type="dxa"/>
            </w:tcMar>
          </w:tcPr>
          <w:p w14:paraId="4B41114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-0.212***</w:t>
            </w:r>
          </w:p>
        </w:tc>
        <w:tc>
          <w:tcPr>
            <w:tcW w:w="1132" w:type="dxa"/>
            <w:tcBorders>
              <w:top w:val="nil"/>
              <w:left w:val="nil"/>
              <w:bottom w:val="single" w:sz="4" w:space="0" w:color="auto"/>
              <w:right w:val="single" w:sz="4" w:space="0" w:color="auto"/>
            </w:tcBorders>
            <w:tcMar>
              <w:left w:w="6" w:type="dxa"/>
              <w:right w:w="6" w:type="dxa"/>
            </w:tcMar>
          </w:tcPr>
          <w:p w14:paraId="1A41E80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-0.213***</w:t>
            </w:r>
          </w:p>
        </w:tc>
        <w:tc>
          <w:tcPr>
            <w:tcW w:w="1132" w:type="dxa"/>
            <w:tcBorders>
              <w:top w:val="nil"/>
              <w:left w:val="nil"/>
              <w:bottom w:val="single" w:sz="4" w:space="0" w:color="auto"/>
              <w:right w:val="single" w:sz="4" w:space="0" w:color="auto"/>
            </w:tcBorders>
            <w:tcMar>
              <w:left w:w="6" w:type="dxa"/>
              <w:right w:w="6" w:type="dxa"/>
            </w:tcMar>
          </w:tcPr>
          <w:p w14:paraId="6D6F36B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-0.213***</w:t>
            </w:r>
          </w:p>
        </w:tc>
        <w:tc>
          <w:tcPr>
            <w:tcW w:w="1132" w:type="dxa"/>
            <w:tcBorders>
              <w:top w:val="nil"/>
              <w:left w:val="nil"/>
              <w:bottom w:val="single" w:sz="4" w:space="0" w:color="auto"/>
              <w:right w:val="single" w:sz="4" w:space="0" w:color="auto"/>
            </w:tcBorders>
            <w:tcMar>
              <w:left w:w="6" w:type="dxa"/>
              <w:right w:w="6" w:type="dxa"/>
            </w:tcMar>
          </w:tcPr>
          <w:p w14:paraId="5E9248E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-0.214***</w:t>
            </w:r>
          </w:p>
        </w:tc>
        <w:tc>
          <w:tcPr>
            <w:tcW w:w="1133" w:type="dxa"/>
            <w:tcBorders>
              <w:top w:val="nil"/>
              <w:left w:val="nil"/>
              <w:bottom w:val="single" w:sz="4" w:space="0" w:color="auto"/>
              <w:right w:val="single" w:sz="4" w:space="0" w:color="auto"/>
            </w:tcBorders>
            <w:tcMar>
              <w:left w:w="6" w:type="dxa"/>
              <w:right w:w="6" w:type="dxa"/>
            </w:tcMar>
          </w:tcPr>
          <w:p w14:paraId="2D043BC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-0.219***</w:t>
            </w:r>
          </w:p>
        </w:tc>
      </w:tr>
      <w:tr w:rsidR="001D3192" w:rsidRPr="00A241B4" w14:paraId="7E633007"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F06668E"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399308D"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0.104***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6E8585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9176D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8803C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205803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814D48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2297C3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C8ED63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EBC06F2"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4E46A24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E366CA3"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Spring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8F278D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13935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0887B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54C1F4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w:t>
            </w:r>
          </w:p>
        </w:tc>
        <w:tc>
          <w:tcPr>
            <w:tcW w:w="1133" w:type="dxa"/>
            <w:tcBorders>
              <w:top w:val="nil"/>
              <w:left w:val="nil"/>
              <w:bottom w:val="single" w:sz="4" w:space="0" w:color="auto"/>
              <w:right w:val="single" w:sz="4" w:space="0" w:color="auto"/>
            </w:tcBorders>
            <w:tcMar>
              <w:left w:w="6" w:type="dxa"/>
              <w:right w:w="6" w:type="dxa"/>
            </w:tcMar>
          </w:tcPr>
          <w:p w14:paraId="745984F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294E05B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313D1FC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10F821C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c>
          <w:tcPr>
            <w:tcW w:w="1133" w:type="dxa"/>
            <w:tcBorders>
              <w:top w:val="nil"/>
              <w:left w:val="nil"/>
              <w:bottom w:val="single" w:sz="4" w:space="0" w:color="auto"/>
              <w:right w:val="single" w:sz="4" w:space="0" w:color="auto"/>
            </w:tcBorders>
            <w:tcMar>
              <w:left w:w="6" w:type="dxa"/>
              <w:right w:w="6" w:type="dxa"/>
            </w:tcMar>
          </w:tcPr>
          <w:p w14:paraId="1A33BF8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r>
      <w:tr w:rsidR="001D3192" w:rsidRPr="00A241B4" w14:paraId="55D1717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6CBBB7C"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Summer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0E4410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9FF0E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EA9B3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450CAF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c>
          <w:tcPr>
            <w:tcW w:w="1133" w:type="dxa"/>
            <w:tcBorders>
              <w:top w:val="nil"/>
              <w:left w:val="nil"/>
              <w:bottom w:val="single" w:sz="4" w:space="0" w:color="auto"/>
              <w:right w:val="single" w:sz="4" w:space="0" w:color="auto"/>
            </w:tcBorders>
            <w:tcMar>
              <w:left w:w="6" w:type="dxa"/>
              <w:right w:w="6" w:type="dxa"/>
            </w:tcMar>
          </w:tcPr>
          <w:p w14:paraId="0A8764F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c>
          <w:tcPr>
            <w:tcW w:w="1132" w:type="dxa"/>
            <w:tcBorders>
              <w:top w:val="nil"/>
              <w:left w:val="nil"/>
              <w:bottom w:val="single" w:sz="4" w:space="0" w:color="auto"/>
              <w:right w:val="single" w:sz="4" w:space="0" w:color="auto"/>
            </w:tcBorders>
            <w:tcMar>
              <w:left w:w="6" w:type="dxa"/>
              <w:right w:w="6" w:type="dxa"/>
            </w:tcMar>
          </w:tcPr>
          <w:p w14:paraId="0738F52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2F22A7F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5F91DEA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c>
          <w:tcPr>
            <w:tcW w:w="1133" w:type="dxa"/>
            <w:tcBorders>
              <w:top w:val="nil"/>
              <w:left w:val="nil"/>
              <w:bottom w:val="single" w:sz="4" w:space="0" w:color="auto"/>
              <w:right w:val="single" w:sz="4" w:space="0" w:color="auto"/>
            </w:tcBorders>
            <w:tcMar>
              <w:left w:w="6" w:type="dxa"/>
              <w:right w:w="6" w:type="dxa"/>
            </w:tcMar>
          </w:tcPr>
          <w:p w14:paraId="7A16C00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r>
      <w:tr w:rsidR="001D3192" w:rsidRPr="00A241B4" w14:paraId="6E2D190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EFB6AA7"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Fall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3762E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DD9464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368F07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BDE290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0.0006</w:t>
            </w:r>
          </w:p>
        </w:tc>
        <w:tc>
          <w:tcPr>
            <w:tcW w:w="1133" w:type="dxa"/>
            <w:tcBorders>
              <w:top w:val="nil"/>
              <w:left w:val="nil"/>
              <w:bottom w:val="single" w:sz="4" w:space="0" w:color="auto"/>
              <w:right w:val="single" w:sz="4" w:space="0" w:color="auto"/>
            </w:tcBorders>
            <w:tcMar>
              <w:left w:w="6" w:type="dxa"/>
              <w:right w:w="6" w:type="dxa"/>
            </w:tcMar>
          </w:tcPr>
          <w:p w14:paraId="34D8A7B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0.0004</w:t>
            </w:r>
          </w:p>
        </w:tc>
        <w:tc>
          <w:tcPr>
            <w:tcW w:w="1132" w:type="dxa"/>
            <w:tcBorders>
              <w:top w:val="nil"/>
              <w:left w:val="nil"/>
              <w:bottom w:val="single" w:sz="4" w:space="0" w:color="auto"/>
              <w:right w:val="single" w:sz="4" w:space="0" w:color="auto"/>
            </w:tcBorders>
            <w:tcMar>
              <w:left w:w="6" w:type="dxa"/>
              <w:right w:w="6" w:type="dxa"/>
            </w:tcMar>
          </w:tcPr>
          <w:p w14:paraId="76A6FDD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7F64B2D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552EA41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w:t>
            </w:r>
          </w:p>
        </w:tc>
        <w:tc>
          <w:tcPr>
            <w:tcW w:w="1133" w:type="dxa"/>
            <w:tcBorders>
              <w:top w:val="nil"/>
              <w:left w:val="nil"/>
              <w:bottom w:val="single" w:sz="4" w:space="0" w:color="auto"/>
              <w:right w:val="single" w:sz="4" w:space="0" w:color="auto"/>
            </w:tcBorders>
            <w:tcMar>
              <w:left w:w="6" w:type="dxa"/>
              <w:right w:w="6" w:type="dxa"/>
            </w:tcMar>
          </w:tcPr>
          <w:p w14:paraId="7959340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r>
      <w:tr w:rsidR="001D3192" w:rsidRPr="00A241B4" w14:paraId="4EF4C1D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325F563"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43BAB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B5E0F70"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2830E5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C9BA2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0.104***</w:t>
            </w:r>
          </w:p>
        </w:tc>
        <w:tc>
          <w:tcPr>
            <w:tcW w:w="1133" w:type="dxa"/>
            <w:tcBorders>
              <w:top w:val="nil"/>
              <w:left w:val="nil"/>
              <w:bottom w:val="single" w:sz="4" w:space="0" w:color="auto"/>
              <w:right w:val="single" w:sz="4" w:space="0" w:color="auto"/>
            </w:tcBorders>
            <w:tcMar>
              <w:left w:w="6" w:type="dxa"/>
              <w:right w:w="6" w:type="dxa"/>
            </w:tcMar>
          </w:tcPr>
          <w:p w14:paraId="3DF6695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1350BC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B116F7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6EEEFF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778C39A"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5CDB005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EBE09B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America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B8851F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7BCE39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475067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8866D9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827B3B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0627512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2D61D3F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1D0D491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c>
          <w:tcPr>
            <w:tcW w:w="1133" w:type="dxa"/>
            <w:tcBorders>
              <w:top w:val="nil"/>
              <w:left w:val="nil"/>
              <w:bottom w:val="single" w:sz="4" w:space="0" w:color="auto"/>
              <w:right w:val="single" w:sz="4" w:space="0" w:color="auto"/>
            </w:tcBorders>
            <w:tcMar>
              <w:left w:w="6" w:type="dxa"/>
              <w:right w:w="6" w:type="dxa"/>
            </w:tcMar>
          </w:tcPr>
          <w:p w14:paraId="21B94D6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r>
      <w:tr w:rsidR="001D3192" w:rsidRPr="00A241B4" w14:paraId="31FF2B8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8A82174"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Africa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5184CE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04B647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599FD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456C67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00798E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w:t>
            </w:r>
          </w:p>
        </w:tc>
        <w:tc>
          <w:tcPr>
            <w:tcW w:w="1132" w:type="dxa"/>
            <w:tcBorders>
              <w:top w:val="nil"/>
              <w:left w:val="nil"/>
              <w:bottom w:val="single" w:sz="4" w:space="0" w:color="auto"/>
              <w:right w:val="single" w:sz="4" w:space="0" w:color="auto"/>
            </w:tcBorders>
            <w:tcMar>
              <w:left w:w="6" w:type="dxa"/>
              <w:right w:w="6" w:type="dxa"/>
            </w:tcMar>
          </w:tcPr>
          <w:p w14:paraId="4E824E3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7800059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w:t>
            </w:r>
          </w:p>
        </w:tc>
        <w:tc>
          <w:tcPr>
            <w:tcW w:w="1132" w:type="dxa"/>
            <w:tcBorders>
              <w:top w:val="nil"/>
              <w:left w:val="nil"/>
              <w:bottom w:val="single" w:sz="4" w:space="0" w:color="auto"/>
              <w:right w:val="single" w:sz="4" w:space="0" w:color="auto"/>
            </w:tcBorders>
            <w:tcMar>
              <w:left w:w="6" w:type="dxa"/>
              <w:right w:w="6" w:type="dxa"/>
            </w:tcMar>
          </w:tcPr>
          <w:p w14:paraId="33E49CF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0.029</w:t>
            </w:r>
          </w:p>
        </w:tc>
        <w:tc>
          <w:tcPr>
            <w:tcW w:w="1133" w:type="dxa"/>
            <w:tcBorders>
              <w:top w:val="nil"/>
              <w:left w:val="nil"/>
              <w:bottom w:val="single" w:sz="4" w:space="0" w:color="auto"/>
              <w:right w:val="single" w:sz="4" w:space="0" w:color="auto"/>
            </w:tcBorders>
            <w:tcMar>
              <w:left w:w="6" w:type="dxa"/>
              <w:right w:w="6" w:type="dxa"/>
            </w:tcMar>
          </w:tcPr>
          <w:p w14:paraId="6465D73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w:t>
            </w:r>
          </w:p>
        </w:tc>
      </w:tr>
      <w:tr w:rsidR="001D3192" w:rsidRPr="00A241B4" w14:paraId="7D7B52A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534E6B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Asia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8458D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521AA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D683E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-0.0437***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58F87C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E58494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1C00629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55D40CD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-0.022***</w:t>
            </w:r>
          </w:p>
        </w:tc>
        <w:tc>
          <w:tcPr>
            <w:tcW w:w="1132" w:type="dxa"/>
            <w:tcBorders>
              <w:top w:val="nil"/>
              <w:left w:val="nil"/>
              <w:bottom w:val="single" w:sz="4" w:space="0" w:color="auto"/>
              <w:right w:val="single" w:sz="4" w:space="0" w:color="auto"/>
            </w:tcBorders>
            <w:tcMar>
              <w:left w:w="6" w:type="dxa"/>
              <w:right w:w="6" w:type="dxa"/>
            </w:tcMar>
          </w:tcPr>
          <w:p w14:paraId="42FE160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c>
          <w:tcPr>
            <w:tcW w:w="1133" w:type="dxa"/>
            <w:tcBorders>
              <w:top w:val="nil"/>
              <w:left w:val="nil"/>
              <w:bottom w:val="single" w:sz="4" w:space="0" w:color="auto"/>
              <w:right w:val="single" w:sz="4" w:space="0" w:color="auto"/>
            </w:tcBorders>
            <w:tcMar>
              <w:left w:w="6" w:type="dxa"/>
              <w:right w:w="6" w:type="dxa"/>
            </w:tcMar>
          </w:tcPr>
          <w:p w14:paraId="289F2C8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-0.019**</w:t>
            </w:r>
          </w:p>
        </w:tc>
      </w:tr>
      <w:tr w:rsidR="001D3192" w:rsidRPr="00A241B4" w14:paraId="59F9A25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F1E2821"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Oceania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2F6700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3338D2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BBA491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-0.0594***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492B4D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B31C4B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-0.068***</w:t>
            </w:r>
          </w:p>
        </w:tc>
        <w:tc>
          <w:tcPr>
            <w:tcW w:w="1132" w:type="dxa"/>
            <w:tcBorders>
              <w:top w:val="nil"/>
              <w:left w:val="nil"/>
              <w:bottom w:val="single" w:sz="4" w:space="0" w:color="auto"/>
              <w:right w:val="single" w:sz="4" w:space="0" w:color="auto"/>
            </w:tcBorders>
            <w:tcMar>
              <w:left w:w="6" w:type="dxa"/>
              <w:right w:w="6" w:type="dxa"/>
            </w:tcMar>
          </w:tcPr>
          <w:p w14:paraId="6F54D4C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-0.066***</w:t>
            </w:r>
          </w:p>
        </w:tc>
        <w:tc>
          <w:tcPr>
            <w:tcW w:w="1132" w:type="dxa"/>
            <w:tcBorders>
              <w:top w:val="nil"/>
              <w:left w:val="nil"/>
              <w:bottom w:val="single" w:sz="4" w:space="0" w:color="auto"/>
              <w:right w:val="single" w:sz="4" w:space="0" w:color="auto"/>
            </w:tcBorders>
            <w:tcMar>
              <w:left w:w="6" w:type="dxa"/>
              <w:right w:w="6" w:type="dxa"/>
            </w:tcMar>
          </w:tcPr>
          <w:p w14:paraId="2472F18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-0.066***</w:t>
            </w:r>
          </w:p>
        </w:tc>
        <w:tc>
          <w:tcPr>
            <w:tcW w:w="1132" w:type="dxa"/>
            <w:tcBorders>
              <w:top w:val="nil"/>
              <w:left w:val="nil"/>
              <w:bottom w:val="single" w:sz="4" w:space="0" w:color="auto"/>
              <w:right w:val="single" w:sz="4" w:space="0" w:color="auto"/>
            </w:tcBorders>
            <w:tcMar>
              <w:left w:w="6" w:type="dxa"/>
              <w:right w:w="6" w:type="dxa"/>
            </w:tcMar>
          </w:tcPr>
          <w:p w14:paraId="68A8231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-0.066***</w:t>
            </w:r>
          </w:p>
        </w:tc>
        <w:tc>
          <w:tcPr>
            <w:tcW w:w="1133" w:type="dxa"/>
            <w:tcBorders>
              <w:top w:val="nil"/>
              <w:left w:val="nil"/>
              <w:bottom w:val="single" w:sz="4" w:space="0" w:color="auto"/>
              <w:right w:val="single" w:sz="4" w:space="0" w:color="auto"/>
            </w:tcBorders>
            <w:tcMar>
              <w:left w:w="6" w:type="dxa"/>
              <w:right w:w="6" w:type="dxa"/>
            </w:tcMar>
          </w:tcPr>
          <w:p w14:paraId="1557879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-0.069***</w:t>
            </w:r>
          </w:p>
        </w:tc>
      </w:tr>
      <w:tr w:rsidR="001D3192" w:rsidRPr="00A241B4" w14:paraId="4BA4F18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8D4DDEF"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52F1D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15958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D167220"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0.007***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12508E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4D2254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0.107***</w:t>
            </w:r>
          </w:p>
        </w:tc>
        <w:tc>
          <w:tcPr>
            <w:tcW w:w="1132" w:type="dxa"/>
            <w:tcBorders>
              <w:top w:val="nil"/>
              <w:left w:val="nil"/>
              <w:bottom w:val="single" w:sz="4" w:space="0" w:color="auto"/>
              <w:right w:val="single" w:sz="4" w:space="0" w:color="auto"/>
            </w:tcBorders>
            <w:tcMar>
              <w:left w:w="6" w:type="dxa"/>
              <w:right w:w="6" w:type="dxa"/>
            </w:tcMar>
          </w:tcPr>
          <w:p w14:paraId="0CED25E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0D4FA9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59DD58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315F000"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3D9B6FD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1D1A2C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Christmas </w:t>
            </w:r>
            <w:r w:rsidRPr="00A241B4">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5EF51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FEDB87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DCB8FA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5266B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53B2FA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AA0FEB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0.081***</w:t>
            </w:r>
          </w:p>
        </w:tc>
        <w:tc>
          <w:tcPr>
            <w:tcW w:w="1132" w:type="dxa"/>
            <w:tcBorders>
              <w:top w:val="nil"/>
              <w:left w:val="nil"/>
              <w:bottom w:val="single" w:sz="4" w:space="0" w:color="auto"/>
              <w:right w:val="single" w:sz="4" w:space="0" w:color="auto"/>
            </w:tcBorders>
            <w:tcMar>
              <w:left w:w="6" w:type="dxa"/>
              <w:right w:w="6" w:type="dxa"/>
            </w:tcMar>
          </w:tcPr>
          <w:p w14:paraId="3D5806B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w:t>
            </w:r>
          </w:p>
        </w:tc>
        <w:tc>
          <w:tcPr>
            <w:tcW w:w="1132" w:type="dxa"/>
            <w:tcBorders>
              <w:top w:val="nil"/>
              <w:left w:val="nil"/>
              <w:bottom w:val="single" w:sz="4" w:space="0" w:color="auto"/>
              <w:right w:val="single" w:sz="4" w:space="0" w:color="auto"/>
            </w:tcBorders>
            <w:tcMar>
              <w:left w:w="6" w:type="dxa"/>
              <w:right w:w="6" w:type="dxa"/>
            </w:tcMar>
          </w:tcPr>
          <w:p w14:paraId="7506BE0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0.081***</w:t>
            </w:r>
          </w:p>
        </w:tc>
        <w:tc>
          <w:tcPr>
            <w:tcW w:w="1133" w:type="dxa"/>
            <w:tcBorders>
              <w:top w:val="nil"/>
              <w:left w:val="nil"/>
              <w:bottom w:val="single" w:sz="4" w:space="0" w:color="auto"/>
              <w:right w:val="single" w:sz="4" w:space="0" w:color="auto"/>
            </w:tcBorders>
            <w:tcMar>
              <w:left w:w="6" w:type="dxa"/>
              <w:right w:w="6" w:type="dxa"/>
            </w:tcMar>
          </w:tcPr>
          <w:p w14:paraId="1EB5C03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0.082***</w:t>
            </w:r>
          </w:p>
        </w:tc>
      </w:tr>
      <w:tr w:rsidR="001D3192" w:rsidRPr="00A241B4" w14:paraId="753C965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F1D9878"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D6EEA8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327A94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3954AF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6A384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2FDE55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1551E5E"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0.111***</w:t>
            </w:r>
          </w:p>
        </w:tc>
        <w:tc>
          <w:tcPr>
            <w:tcW w:w="1132" w:type="dxa"/>
            <w:tcBorders>
              <w:top w:val="nil"/>
              <w:left w:val="nil"/>
              <w:bottom w:val="single" w:sz="4" w:space="0" w:color="auto"/>
              <w:right w:val="single" w:sz="4" w:space="0" w:color="auto"/>
            </w:tcBorders>
            <w:tcMar>
              <w:left w:w="6" w:type="dxa"/>
              <w:right w:w="6" w:type="dxa"/>
            </w:tcMar>
          </w:tcPr>
          <w:p w14:paraId="097AC01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528C25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7B49172"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43DF910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0602581"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38B8B9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B7830B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F1FAA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29C38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F3E798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AC9942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244662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-0.0146***</w:t>
            </w:r>
          </w:p>
        </w:tc>
        <w:tc>
          <w:tcPr>
            <w:tcW w:w="1132" w:type="dxa"/>
            <w:tcBorders>
              <w:top w:val="nil"/>
              <w:left w:val="nil"/>
              <w:bottom w:val="single" w:sz="4" w:space="0" w:color="auto"/>
              <w:right w:val="single" w:sz="4" w:space="0" w:color="auto"/>
            </w:tcBorders>
            <w:tcMar>
              <w:left w:w="6" w:type="dxa"/>
              <w:right w:w="6" w:type="dxa"/>
            </w:tcMar>
          </w:tcPr>
          <w:p w14:paraId="1510519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-0.0146***</w:t>
            </w:r>
          </w:p>
        </w:tc>
        <w:tc>
          <w:tcPr>
            <w:tcW w:w="1133" w:type="dxa"/>
            <w:tcBorders>
              <w:top w:val="nil"/>
              <w:left w:val="nil"/>
              <w:bottom w:val="single" w:sz="4" w:space="0" w:color="auto"/>
              <w:right w:val="single" w:sz="4" w:space="0" w:color="auto"/>
            </w:tcBorders>
            <w:tcMar>
              <w:left w:w="6" w:type="dxa"/>
              <w:right w:w="6" w:type="dxa"/>
            </w:tcMar>
          </w:tcPr>
          <w:p w14:paraId="2E17031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-0.012**</w:t>
            </w:r>
          </w:p>
        </w:tc>
      </w:tr>
      <w:tr w:rsidR="001D3192" w:rsidRPr="00A241B4" w14:paraId="642302A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2CABDE9"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6E478B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F82C6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CBFAB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85DA75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BE9168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8134C0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757BD7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0.111***</w:t>
            </w:r>
          </w:p>
        </w:tc>
        <w:tc>
          <w:tcPr>
            <w:tcW w:w="1132" w:type="dxa"/>
            <w:tcBorders>
              <w:top w:val="single" w:sz="4" w:space="0" w:color="auto"/>
              <w:left w:val="nil"/>
              <w:bottom w:val="single" w:sz="4" w:space="0" w:color="auto"/>
              <w:right w:val="single" w:sz="4" w:space="0" w:color="auto"/>
            </w:tcBorders>
            <w:tcMar>
              <w:left w:w="6" w:type="dxa"/>
              <w:right w:w="6" w:type="dxa"/>
            </w:tcMar>
          </w:tcPr>
          <w:p w14:paraId="5C0C8F2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8DC3D27"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681AB18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E2948F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E1CB9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4CCDE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83F38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227AE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CD1C93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721CA0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6514B0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7B86AD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w:t>
            </w:r>
          </w:p>
        </w:tc>
        <w:tc>
          <w:tcPr>
            <w:tcW w:w="1133" w:type="dxa"/>
            <w:tcBorders>
              <w:top w:val="single" w:sz="4" w:space="0" w:color="auto"/>
              <w:left w:val="nil"/>
              <w:bottom w:val="single" w:sz="4" w:space="0" w:color="auto"/>
              <w:right w:val="single" w:sz="4" w:space="0" w:color="auto"/>
            </w:tcBorders>
            <w:tcMar>
              <w:left w:w="6" w:type="dxa"/>
              <w:right w:w="6" w:type="dxa"/>
            </w:tcMar>
          </w:tcPr>
          <w:p w14:paraId="78E79A6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0.049</w:t>
            </w:r>
          </w:p>
        </w:tc>
      </w:tr>
      <w:tr w:rsidR="001D3192" w:rsidRPr="00A241B4" w14:paraId="171AB20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319D26C"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0AA6A8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C5891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92945A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F61A24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F9C829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24AEF9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FD63CA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8E2F4B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0.113***</w:t>
            </w:r>
          </w:p>
        </w:tc>
        <w:tc>
          <w:tcPr>
            <w:tcW w:w="1133" w:type="dxa"/>
            <w:tcBorders>
              <w:top w:val="single" w:sz="4" w:space="0" w:color="auto"/>
              <w:left w:val="nil"/>
              <w:bottom w:val="single" w:sz="4" w:space="0" w:color="auto"/>
              <w:right w:val="single" w:sz="4" w:space="0" w:color="auto"/>
            </w:tcBorders>
            <w:tcMar>
              <w:left w:w="6" w:type="dxa"/>
              <w:right w:w="6" w:type="dxa"/>
            </w:tcMar>
          </w:tcPr>
          <w:p w14:paraId="75D21273"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6EAFEA7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62D6254"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2226E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3B457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E475A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282E4A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289E79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F85F29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B90CF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633EFD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1860D0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0.041**</w:t>
            </w:r>
          </w:p>
        </w:tc>
      </w:tr>
      <w:tr w:rsidR="001D3192" w:rsidRPr="00A241B4" w14:paraId="36DAB06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DC3A8C8"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2EE5B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030387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F3C90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775206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3684AE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30F8C1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67D287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A86313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91B495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0.116***</w:t>
            </w:r>
          </w:p>
        </w:tc>
      </w:tr>
      <w:tr w:rsidR="001D3192" w:rsidRPr="00A241B4" w14:paraId="019A33D2"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7EAE5906"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b/>
                <w:sz w:val="24"/>
                <w:szCs w:val="20"/>
              </w:rPr>
              <w:t>C. PLOS ONE</w:t>
            </w:r>
          </w:p>
        </w:tc>
      </w:tr>
      <w:tr w:rsidR="001D3192" w:rsidRPr="00A241B4" w14:paraId="658DE1B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3C29D7D"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C207F9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5CC2F5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5401BF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77EAE2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51ECB21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0078E99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39A6C39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4DA9468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720283F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9</w:t>
            </w:r>
          </w:p>
        </w:tc>
      </w:tr>
      <w:tr w:rsidR="001D3192" w:rsidRPr="00A241B4" w14:paraId="62E61EA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F19FA49"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2A3883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0.308***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6AD09E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0.338***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60F89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0.343***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2DC2B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0.326***</w:t>
            </w:r>
          </w:p>
        </w:tc>
        <w:tc>
          <w:tcPr>
            <w:tcW w:w="1133" w:type="dxa"/>
            <w:tcBorders>
              <w:top w:val="single" w:sz="4" w:space="0" w:color="auto"/>
              <w:left w:val="nil"/>
              <w:bottom w:val="single" w:sz="4" w:space="0" w:color="auto"/>
              <w:right w:val="single" w:sz="4" w:space="0" w:color="auto"/>
            </w:tcBorders>
            <w:tcMar>
              <w:left w:w="6" w:type="dxa"/>
              <w:right w:w="6" w:type="dxa"/>
            </w:tcMar>
          </w:tcPr>
          <w:p w14:paraId="5C94157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0.328***</w:t>
            </w:r>
          </w:p>
        </w:tc>
        <w:tc>
          <w:tcPr>
            <w:tcW w:w="1132" w:type="dxa"/>
            <w:tcBorders>
              <w:top w:val="single" w:sz="4" w:space="0" w:color="auto"/>
              <w:left w:val="nil"/>
              <w:bottom w:val="single" w:sz="4" w:space="0" w:color="auto"/>
              <w:right w:val="single" w:sz="4" w:space="0" w:color="auto"/>
            </w:tcBorders>
            <w:tcMar>
              <w:left w:w="6" w:type="dxa"/>
              <w:right w:w="6" w:type="dxa"/>
            </w:tcMar>
          </w:tcPr>
          <w:p w14:paraId="3807488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0.291***</w:t>
            </w:r>
          </w:p>
        </w:tc>
        <w:tc>
          <w:tcPr>
            <w:tcW w:w="1132" w:type="dxa"/>
            <w:tcBorders>
              <w:top w:val="single" w:sz="4" w:space="0" w:color="auto"/>
              <w:left w:val="nil"/>
              <w:bottom w:val="single" w:sz="4" w:space="0" w:color="auto"/>
              <w:right w:val="single" w:sz="4" w:space="0" w:color="auto"/>
            </w:tcBorders>
            <w:tcMar>
              <w:left w:w="6" w:type="dxa"/>
              <w:right w:w="6" w:type="dxa"/>
            </w:tcMar>
          </w:tcPr>
          <w:p w14:paraId="0A76FB0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0.292***</w:t>
            </w:r>
          </w:p>
        </w:tc>
        <w:tc>
          <w:tcPr>
            <w:tcW w:w="1132" w:type="dxa"/>
            <w:tcBorders>
              <w:top w:val="single" w:sz="4" w:space="0" w:color="auto"/>
              <w:left w:val="nil"/>
              <w:bottom w:val="single" w:sz="4" w:space="0" w:color="auto"/>
              <w:right w:val="single" w:sz="4" w:space="0" w:color="auto"/>
            </w:tcBorders>
            <w:tcMar>
              <w:left w:w="6" w:type="dxa"/>
              <w:right w:w="6" w:type="dxa"/>
            </w:tcMar>
          </w:tcPr>
          <w:p w14:paraId="1189F38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0.294***</w:t>
            </w:r>
          </w:p>
        </w:tc>
        <w:tc>
          <w:tcPr>
            <w:tcW w:w="1133" w:type="dxa"/>
            <w:tcBorders>
              <w:top w:val="single" w:sz="4" w:space="0" w:color="auto"/>
              <w:left w:val="nil"/>
              <w:bottom w:val="single" w:sz="4" w:space="0" w:color="auto"/>
              <w:right w:val="single" w:sz="4" w:space="0" w:color="auto"/>
            </w:tcBorders>
            <w:tcMar>
              <w:left w:w="6" w:type="dxa"/>
              <w:right w:w="6" w:type="dxa"/>
            </w:tcMar>
          </w:tcPr>
          <w:p w14:paraId="745102D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w:t>
            </w:r>
          </w:p>
        </w:tc>
      </w:tr>
      <w:tr w:rsidR="001D3192" w:rsidRPr="00A241B4" w14:paraId="450E8B6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1321FDE"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Monday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AFD5A8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86761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6DE94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9A880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c>
          <w:tcPr>
            <w:tcW w:w="1133" w:type="dxa"/>
            <w:tcBorders>
              <w:top w:val="single" w:sz="4" w:space="0" w:color="auto"/>
              <w:left w:val="nil"/>
              <w:bottom w:val="single" w:sz="4" w:space="0" w:color="auto"/>
              <w:right w:val="single" w:sz="4" w:space="0" w:color="auto"/>
            </w:tcBorders>
            <w:tcMar>
              <w:left w:w="6" w:type="dxa"/>
              <w:right w:w="6" w:type="dxa"/>
            </w:tcMar>
          </w:tcPr>
          <w:p w14:paraId="17625D5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c>
          <w:tcPr>
            <w:tcW w:w="1132" w:type="dxa"/>
            <w:tcBorders>
              <w:top w:val="single" w:sz="4" w:space="0" w:color="auto"/>
              <w:left w:val="nil"/>
              <w:bottom w:val="single" w:sz="4" w:space="0" w:color="auto"/>
              <w:right w:val="single" w:sz="4" w:space="0" w:color="auto"/>
            </w:tcBorders>
            <w:tcMar>
              <w:left w:w="6" w:type="dxa"/>
              <w:right w:w="6" w:type="dxa"/>
            </w:tcMar>
          </w:tcPr>
          <w:p w14:paraId="33A303A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c>
          <w:tcPr>
            <w:tcW w:w="1132" w:type="dxa"/>
            <w:tcBorders>
              <w:top w:val="single" w:sz="4" w:space="0" w:color="auto"/>
              <w:left w:val="nil"/>
              <w:bottom w:val="single" w:sz="4" w:space="0" w:color="auto"/>
              <w:right w:val="single" w:sz="4" w:space="0" w:color="auto"/>
            </w:tcBorders>
            <w:tcMar>
              <w:left w:w="6" w:type="dxa"/>
              <w:right w:w="6" w:type="dxa"/>
            </w:tcMar>
          </w:tcPr>
          <w:p w14:paraId="0FCF267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c>
          <w:tcPr>
            <w:tcW w:w="1132" w:type="dxa"/>
            <w:tcBorders>
              <w:top w:val="single" w:sz="4" w:space="0" w:color="auto"/>
              <w:left w:val="nil"/>
              <w:bottom w:val="single" w:sz="4" w:space="0" w:color="auto"/>
              <w:right w:val="single" w:sz="4" w:space="0" w:color="auto"/>
            </w:tcBorders>
            <w:tcMar>
              <w:left w:w="6" w:type="dxa"/>
              <w:right w:w="6" w:type="dxa"/>
            </w:tcMar>
          </w:tcPr>
          <w:p w14:paraId="190330B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0.022***</w:t>
            </w:r>
          </w:p>
        </w:tc>
        <w:tc>
          <w:tcPr>
            <w:tcW w:w="1133" w:type="dxa"/>
            <w:tcBorders>
              <w:top w:val="single" w:sz="4" w:space="0" w:color="auto"/>
              <w:left w:val="nil"/>
              <w:bottom w:val="single" w:sz="4" w:space="0" w:color="auto"/>
              <w:right w:val="single" w:sz="4" w:space="0" w:color="auto"/>
            </w:tcBorders>
            <w:tcMar>
              <w:left w:w="6" w:type="dxa"/>
              <w:right w:w="6" w:type="dxa"/>
            </w:tcMar>
          </w:tcPr>
          <w:p w14:paraId="2A70D0F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r>
      <w:tr w:rsidR="001D3192" w:rsidRPr="00A241B4" w14:paraId="2E3D5E0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A077E55"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Tuesday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86636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9FA50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98A01A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6F8D3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w:t>
            </w:r>
          </w:p>
        </w:tc>
        <w:tc>
          <w:tcPr>
            <w:tcW w:w="1133" w:type="dxa"/>
            <w:tcBorders>
              <w:top w:val="single" w:sz="4" w:space="0" w:color="auto"/>
              <w:left w:val="nil"/>
              <w:bottom w:val="single" w:sz="4" w:space="0" w:color="auto"/>
              <w:right w:val="single" w:sz="4" w:space="0" w:color="auto"/>
            </w:tcBorders>
            <w:tcMar>
              <w:left w:w="6" w:type="dxa"/>
              <w:right w:w="6" w:type="dxa"/>
            </w:tcMar>
          </w:tcPr>
          <w:p w14:paraId="3888328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0.111***</w:t>
            </w:r>
          </w:p>
        </w:tc>
        <w:tc>
          <w:tcPr>
            <w:tcW w:w="1132" w:type="dxa"/>
            <w:tcBorders>
              <w:top w:val="single" w:sz="4" w:space="0" w:color="auto"/>
              <w:left w:val="nil"/>
              <w:bottom w:val="single" w:sz="4" w:space="0" w:color="auto"/>
              <w:right w:val="single" w:sz="4" w:space="0" w:color="auto"/>
            </w:tcBorders>
            <w:tcMar>
              <w:left w:w="6" w:type="dxa"/>
              <w:right w:w="6" w:type="dxa"/>
            </w:tcMar>
          </w:tcPr>
          <w:p w14:paraId="5C06E81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0.111***</w:t>
            </w:r>
          </w:p>
        </w:tc>
        <w:tc>
          <w:tcPr>
            <w:tcW w:w="1132" w:type="dxa"/>
            <w:tcBorders>
              <w:top w:val="single" w:sz="4" w:space="0" w:color="auto"/>
              <w:left w:val="nil"/>
              <w:bottom w:val="single" w:sz="4" w:space="0" w:color="auto"/>
              <w:right w:val="single" w:sz="4" w:space="0" w:color="auto"/>
            </w:tcBorders>
            <w:tcMar>
              <w:left w:w="6" w:type="dxa"/>
              <w:right w:w="6" w:type="dxa"/>
            </w:tcMar>
          </w:tcPr>
          <w:p w14:paraId="10038B8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0.111***</w:t>
            </w:r>
          </w:p>
        </w:tc>
        <w:tc>
          <w:tcPr>
            <w:tcW w:w="1132" w:type="dxa"/>
            <w:tcBorders>
              <w:top w:val="single" w:sz="4" w:space="0" w:color="auto"/>
              <w:left w:val="nil"/>
              <w:bottom w:val="single" w:sz="4" w:space="0" w:color="auto"/>
              <w:right w:val="single" w:sz="4" w:space="0" w:color="auto"/>
            </w:tcBorders>
            <w:tcMar>
              <w:left w:w="6" w:type="dxa"/>
              <w:right w:w="6" w:type="dxa"/>
            </w:tcMar>
          </w:tcPr>
          <w:p w14:paraId="730CC8E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0.112***</w:t>
            </w:r>
          </w:p>
        </w:tc>
        <w:tc>
          <w:tcPr>
            <w:tcW w:w="1133" w:type="dxa"/>
            <w:tcBorders>
              <w:top w:val="single" w:sz="4" w:space="0" w:color="auto"/>
              <w:left w:val="nil"/>
              <w:bottom w:val="single" w:sz="4" w:space="0" w:color="auto"/>
              <w:right w:val="single" w:sz="4" w:space="0" w:color="auto"/>
            </w:tcBorders>
            <w:tcMar>
              <w:left w:w="6" w:type="dxa"/>
              <w:right w:w="6" w:type="dxa"/>
            </w:tcMar>
          </w:tcPr>
          <w:p w14:paraId="4C853B3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0.111***</w:t>
            </w:r>
          </w:p>
        </w:tc>
      </w:tr>
      <w:tr w:rsidR="001D3192" w:rsidRPr="00A241B4" w14:paraId="606C629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34E3E51"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lastRenderedPageBreak/>
              <w:t xml:space="preserve">Wednesday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B96D3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3A07F6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F444C7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A37287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0.126***</w:t>
            </w:r>
          </w:p>
        </w:tc>
        <w:tc>
          <w:tcPr>
            <w:tcW w:w="1133" w:type="dxa"/>
            <w:tcBorders>
              <w:top w:val="single" w:sz="4" w:space="0" w:color="auto"/>
              <w:left w:val="nil"/>
              <w:bottom w:val="single" w:sz="4" w:space="0" w:color="auto"/>
              <w:right w:val="single" w:sz="4" w:space="0" w:color="auto"/>
            </w:tcBorders>
            <w:tcMar>
              <w:left w:w="6" w:type="dxa"/>
              <w:right w:w="6" w:type="dxa"/>
            </w:tcMar>
          </w:tcPr>
          <w:p w14:paraId="3118E53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0.126***</w:t>
            </w:r>
          </w:p>
        </w:tc>
        <w:tc>
          <w:tcPr>
            <w:tcW w:w="1132" w:type="dxa"/>
            <w:tcBorders>
              <w:top w:val="single" w:sz="4" w:space="0" w:color="auto"/>
              <w:left w:val="nil"/>
              <w:bottom w:val="single" w:sz="4" w:space="0" w:color="auto"/>
              <w:right w:val="single" w:sz="4" w:space="0" w:color="auto"/>
            </w:tcBorders>
            <w:tcMar>
              <w:left w:w="6" w:type="dxa"/>
              <w:right w:w="6" w:type="dxa"/>
            </w:tcMar>
          </w:tcPr>
          <w:p w14:paraId="231DD2B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0.127***</w:t>
            </w:r>
          </w:p>
        </w:tc>
        <w:tc>
          <w:tcPr>
            <w:tcW w:w="1132" w:type="dxa"/>
            <w:tcBorders>
              <w:top w:val="single" w:sz="4" w:space="0" w:color="auto"/>
              <w:left w:val="nil"/>
              <w:bottom w:val="single" w:sz="4" w:space="0" w:color="auto"/>
              <w:right w:val="single" w:sz="4" w:space="0" w:color="auto"/>
            </w:tcBorders>
            <w:tcMar>
              <w:left w:w="6" w:type="dxa"/>
              <w:right w:w="6" w:type="dxa"/>
            </w:tcMar>
          </w:tcPr>
          <w:p w14:paraId="4A2A3DC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0.128***</w:t>
            </w:r>
          </w:p>
        </w:tc>
        <w:tc>
          <w:tcPr>
            <w:tcW w:w="1132" w:type="dxa"/>
            <w:tcBorders>
              <w:top w:val="single" w:sz="4" w:space="0" w:color="auto"/>
              <w:left w:val="nil"/>
              <w:bottom w:val="single" w:sz="4" w:space="0" w:color="auto"/>
              <w:right w:val="single" w:sz="4" w:space="0" w:color="auto"/>
            </w:tcBorders>
            <w:tcMar>
              <w:left w:w="6" w:type="dxa"/>
              <w:right w:w="6" w:type="dxa"/>
            </w:tcMar>
          </w:tcPr>
          <w:p w14:paraId="5190E01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0.128***</w:t>
            </w:r>
          </w:p>
        </w:tc>
        <w:tc>
          <w:tcPr>
            <w:tcW w:w="1133" w:type="dxa"/>
            <w:tcBorders>
              <w:top w:val="single" w:sz="4" w:space="0" w:color="auto"/>
              <w:left w:val="nil"/>
              <w:bottom w:val="single" w:sz="4" w:space="0" w:color="auto"/>
              <w:right w:val="single" w:sz="4" w:space="0" w:color="auto"/>
            </w:tcBorders>
            <w:tcMar>
              <w:left w:w="6" w:type="dxa"/>
              <w:right w:w="6" w:type="dxa"/>
            </w:tcMar>
          </w:tcPr>
          <w:p w14:paraId="3DF0F82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0.127***</w:t>
            </w:r>
          </w:p>
        </w:tc>
      </w:tr>
      <w:tr w:rsidR="001D3192" w:rsidRPr="00A241B4" w14:paraId="5C92BD4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90FB2DE"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Thursday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A4DD15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66465D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A30F1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87C5F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0.113***</w:t>
            </w:r>
          </w:p>
        </w:tc>
        <w:tc>
          <w:tcPr>
            <w:tcW w:w="1133" w:type="dxa"/>
            <w:tcBorders>
              <w:top w:val="single" w:sz="4" w:space="0" w:color="auto"/>
              <w:left w:val="nil"/>
              <w:bottom w:val="single" w:sz="4" w:space="0" w:color="auto"/>
              <w:right w:val="single" w:sz="4" w:space="0" w:color="auto"/>
            </w:tcBorders>
            <w:tcMar>
              <w:left w:w="6" w:type="dxa"/>
              <w:right w:w="6" w:type="dxa"/>
            </w:tcMar>
          </w:tcPr>
          <w:p w14:paraId="09C28D4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0.114***</w:t>
            </w:r>
          </w:p>
        </w:tc>
        <w:tc>
          <w:tcPr>
            <w:tcW w:w="1132" w:type="dxa"/>
            <w:tcBorders>
              <w:top w:val="single" w:sz="4" w:space="0" w:color="auto"/>
              <w:left w:val="nil"/>
              <w:bottom w:val="single" w:sz="4" w:space="0" w:color="auto"/>
              <w:right w:val="single" w:sz="4" w:space="0" w:color="auto"/>
            </w:tcBorders>
            <w:tcMar>
              <w:left w:w="6" w:type="dxa"/>
              <w:right w:w="6" w:type="dxa"/>
            </w:tcMar>
          </w:tcPr>
          <w:p w14:paraId="07B333B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0.114***</w:t>
            </w:r>
          </w:p>
        </w:tc>
        <w:tc>
          <w:tcPr>
            <w:tcW w:w="1132" w:type="dxa"/>
            <w:tcBorders>
              <w:top w:val="single" w:sz="4" w:space="0" w:color="auto"/>
              <w:left w:val="nil"/>
              <w:bottom w:val="single" w:sz="4" w:space="0" w:color="auto"/>
              <w:right w:val="single" w:sz="4" w:space="0" w:color="auto"/>
            </w:tcBorders>
            <w:tcMar>
              <w:left w:w="6" w:type="dxa"/>
              <w:right w:w="6" w:type="dxa"/>
            </w:tcMar>
          </w:tcPr>
          <w:p w14:paraId="00D2BEA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0.114***</w:t>
            </w:r>
          </w:p>
        </w:tc>
        <w:tc>
          <w:tcPr>
            <w:tcW w:w="1132" w:type="dxa"/>
            <w:tcBorders>
              <w:top w:val="single" w:sz="4" w:space="0" w:color="auto"/>
              <w:left w:val="nil"/>
              <w:bottom w:val="single" w:sz="4" w:space="0" w:color="auto"/>
              <w:right w:val="single" w:sz="4" w:space="0" w:color="auto"/>
            </w:tcBorders>
            <w:tcMar>
              <w:left w:w="6" w:type="dxa"/>
              <w:right w:w="6" w:type="dxa"/>
            </w:tcMar>
          </w:tcPr>
          <w:p w14:paraId="2FE9E79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0.114***</w:t>
            </w:r>
          </w:p>
        </w:tc>
        <w:tc>
          <w:tcPr>
            <w:tcW w:w="1133" w:type="dxa"/>
            <w:tcBorders>
              <w:top w:val="single" w:sz="4" w:space="0" w:color="auto"/>
              <w:left w:val="nil"/>
              <w:bottom w:val="single" w:sz="4" w:space="0" w:color="auto"/>
              <w:right w:val="single" w:sz="4" w:space="0" w:color="auto"/>
            </w:tcBorders>
            <w:tcMar>
              <w:left w:w="6" w:type="dxa"/>
              <w:right w:w="6" w:type="dxa"/>
            </w:tcMar>
          </w:tcPr>
          <w:p w14:paraId="3B663F2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0.114***</w:t>
            </w:r>
          </w:p>
        </w:tc>
      </w:tr>
      <w:tr w:rsidR="001D3192" w:rsidRPr="00A241B4" w14:paraId="2DB1B70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4756FF2"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Weekend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8544E2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-0.481***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546698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94B77E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F4479B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-0.481***</w:t>
            </w:r>
          </w:p>
        </w:tc>
        <w:tc>
          <w:tcPr>
            <w:tcW w:w="1133" w:type="dxa"/>
            <w:tcBorders>
              <w:top w:val="single" w:sz="4" w:space="0" w:color="auto"/>
              <w:left w:val="nil"/>
              <w:bottom w:val="single" w:sz="4" w:space="0" w:color="auto"/>
              <w:right w:val="single" w:sz="4" w:space="0" w:color="auto"/>
            </w:tcBorders>
            <w:tcMar>
              <w:left w:w="6" w:type="dxa"/>
              <w:right w:w="6" w:type="dxa"/>
            </w:tcMar>
          </w:tcPr>
          <w:p w14:paraId="20FD56C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-0.478***</w:t>
            </w:r>
          </w:p>
        </w:tc>
        <w:tc>
          <w:tcPr>
            <w:tcW w:w="1132" w:type="dxa"/>
            <w:tcBorders>
              <w:top w:val="single" w:sz="4" w:space="0" w:color="auto"/>
              <w:left w:val="nil"/>
              <w:bottom w:val="single" w:sz="4" w:space="0" w:color="auto"/>
              <w:right w:val="single" w:sz="4" w:space="0" w:color="auto"/>
            </w:tcBorders>
            <w:tcMar>
              <w:left w:w="6" w:type="dxa"/>
              <w:right w:w="6" w:type="dxa"/>
            </w:tcMar>
          </w:tcPr>
          <w:p w14:paraId="31F754E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-0.48***</w:t>
            </w:r>
          </w:p>
        </w:tc>
        <w:tc>
          <w:tcPr>
            <w:tcW w:w="1132" w:type="dxa"/>
            <w:tcBorders>
              <w:top w:val="single" w:sz="4" w:space="0" w:color="auto"/>
              <w:left w:val="nil"/>
              <w:bottom w:val="single" w:sz="4" w:space="0" w:color="auto"/>
              <w:right w:val="single" w:sz="4" w:space="0" w:color="auto"/>
            </w:tcBorders>
            <w:tcMar>
              <w:left w:w="6" w:type="dxa"/>
              <w:right w:w="6" w:type="dxa"/>
            </w:tcMar>
          </w:tcPr>
          <w:p w14:paraId="788113B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-0.48***</w:t>
            </w:r>
          </w:p>
        </w:tc>
        <w:tc>
          <w:tcPr>
            <w:tcW w:w="1132" w:type="dxa"/>
            <w:tcBorders>
              <w:top w:val="single" w:sz="4" w:space="0" w:color="auto"/>
              <w:left w:val="nil"/>
              <w:bottom w:val="single" w:sz="4" w:space="0" w:color="auto"/>
              <w:right w:val="single" w:sz="4" w:space="0" w:color="auto"/>
            </w:tcBorders>
            <w:tcMar>
              <w:left w:w="6" w:type="dxa"/>
              <w:right w:w="6" w:type="dxa"/>
            </w:tcMar>
          </w:tcPr>
          <w:p w14:paraId="0ADEE9C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-0.48***</w:t>
            </w:r>
          </w:p>
        </w:tc>
        <w:tc>
          <w:tcPr>
            <w:tcW w:w="1133" w:type="dxa"/>
            <w:tcBorders>
              <w:top w:val="single" w:sz="4" w:space="0" w:color="auto"/>
              <w:left w:val="nil"/>
              <w:bottom w:val="single" w:sz="4" w:space="0" w:color="auto"/>
              <w:right w:val="single" w:sz="4" w:space="0" w:color="auto"/>
            </w:tcBorders>
            <w:tcMar>
              <w:left w:w="6" w:type="dxa"/>
              <w:right w:w="6" w:type="dxa"/>
            </w:tcMar>
          </w:tcPr>
          <w:p w14:paraId="24BACF5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-0.481***</w:t>
            </w:r>
          </w:p>
        </w:tc>
      </w:tr>
      <w:tr w:rsidR="001D3192" w:rsidRPr="00A241B4" w14:paraId="175DDEB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5C6EFF2"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BEFC214"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0.352***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F51E5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9A5F8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A4F890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849646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29CC0F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2A3BAD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E44A92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B19C9C2"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2E498DD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736A22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Spring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5F83D9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F5F87E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ED455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F89083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w:t>
            </w:r>
          </w:p>
        </w:tc>
        <w:tc>
          <w:tcPr>
            <w:tcW w:w="1133" w:type="dxa"/>
            <w:tcBorders>
              <w:top w:val="single" w:sz="4" w:space="0" w:color="auto"/>
              <w:left w:val="nil"/>
              <w:bottom w:val="single" w:sz="4" w:space="0" w:color="auto"/>
              <w:right w:val="single" w:sz="4" w:space="0" w:color="auto"/>
            </w:tcBorders>
            <w:tcMar>
              <w:left w:w="6" w:type="dxa"/>
              <w:right w:w="6" w:type="dxa"/>
            </w:tcMar>
          </w:tcPr>
          <w:p w14:paraId="770C42F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w:t>
            </w:r>
          </w:p>
        </w:tc>
        <w:tc>
          <w:tcPr>
            <w:tcW w:w="1132" w:type="dxa"/>
            <w:tcBorders>
              <w:top w:val="single" w:sz="4" w:space="0" w:color="auto"/>
              <w:left w:val="nil"/>
              <w:bottom w:val="single" w:sz="4" w:space="0" w:color="auto"/>
              <w:right w:val="single" w:sz="4" w:space="0" w:color="auto"/>
            </w:tcBorders>
            <w:tcMar>
              <w:left w:w="6" w:type="dxa"/>
              <w:right w:w="6" w:type="dxa"/>
            </w:tcMar>
          </w:tcPr>
          <w:p w14:paraId="2C7332F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c>
          <w:tcPr>
            <w:tcW w:w="1132" w:type="dxa"/>
            <w:tcBorders>
              <w:top w:val="single" w:sz="4" w:space="0" w:color="auto"/>
              <w:left w:val="nil"/>
              <w:bottom w:val="single" w:sz="4" w:space="0" w:color="auto"/>
              <w:right w:val="single" w:sz="4" w:space="0" w:color="auto"/>
            </w:tcBorders>
            <w:tcMar>
              <w:left w:w="6" w:type="dxa"/>
              <w:right w:w="6" w:type="dxa"/>
            </w:tcMar>
          </w:tcPr>
          <w:p w14:paraId="5A75F63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c>
          <w:tcPr>
            <w:tcW w:w="1132" w:type="dxa"/>
            <w:tcBorders>
              <w:top w:val="single" w:sz="4" w:space="0" w:color="auto"/>
              <w:left w:val="nil"/>
              <w:bottom w:val="single" w:sz="4" w:space="0" w:color="auto"/>
              <w:right w:val="single" w:sz="4" w:space="0" w:color="auto"/>
            </w:tcBorders>
            <w:tcMar>
              <w:left w:w="6" w:type="dxa"/>
              <w:right w:w="6" w:type="dxa"/>
            </w:tcMar>
          </w:tcPr>
          <w:p w14:paraId="7A74157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c>
          <w:tcPr>
            <w:tcW w:w="1133" w:type="dxa"/>
            <w:tcBorders>
              <w:top w:val="single" w:sz="4" w:space="0" w:color="auto"/>
              <w:left w:val="nil"/>
              <w:bottom w:val="single" w:sz="4" w:space="0" w:color="auto"/>
              <w:right w:val="single" w:sz="4" w:space="0" w:color="auto"/>
            </w:tcBorders>
            <w:tcMar>
              <w:left w:w="6" w:type="dxa"/>
              <w:right w:w="6" w:type="dxa"/>
            </w:tcMar>
          </w:tcPr>
          <w:p w14:paraId="5269575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r>
      <w:tr w:rsidR="001D3192" w:rsidRPr="00A241B4" w14:paraId="5DA9CCD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6D318A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Summer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B662E5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A0D824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4A8A6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DAD1B6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-0.024***</w:t>
            </w:r>
          </w:p>
        </w:tc>
        <w:tc>
          <w:tcPr>
            <w:tcW w:w="1133" w:type="dxa"/>
            <w:tcBorders>
              <w:top w:val="single" w:sz="4" w:space="0" w:color="auto"/>
              <w:left w:val="nil"/>
              <w:bottom w:val="single" w:sz="4" w:space="0" w:color="auto"/>
              <w:right w:val="single" w:sz="4" w:space="0" w:color="auto"/>
            </w:tcBorders>
            <w:tcMar>
              <w:left w:w="6" w:type="dxa"/>
              <w:right w:w="6" w:type="dxa"/>
            </w:tcMar>
          </w:tcPr>
          <w:p w14:paraId="6501849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w:t>
            </w:r>
          </w:p>
        </w:tc>
        <w:tc>
          <w:tcPr>
            <w:tcW w:w="1132" w:type="dxa"/>
            <w:tcBorders>
              <w:top w:val="single" w:sz="4" w:space="0" w:color="auto"/>
              <w:left w:val="nil"/>
              <w:bottom w:val="single" w:sz="4" w:space="0" w:color="auto"/>
              <w:right w:val="single" w:sz="4" w:space="0" w:color="auto"/>
            </w:tcBorders>
            <w:tcMar>
              <w:left w:w="6" w:type="dxa"/>
              <w:right w:w="6" w:type="dxa"/>
            </w:tcMar>
          </w:tcPr>
          <w:p w14:paraId="0648F2A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3791709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61994A1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3" w:type="dxa"/>
            <w:tcBorders>
              <w:top w:val="single" w:sz="4" w:space="0" w:color="auto"/>
              <w:left w:val="nil"/>
              <w:bottom w:val="single" w:sz="4" w:space="0" w:color="auto"/>
              <w:right w:val="single" w:sz="4" w:space="0" w:color="auto"/>
            </w:tcBorders>
            <w:tcMar>
              <w:left w:w="6" w:type="dxa"/>
              <w:right w:w="6" w:type="dxa"/>
            </w:tcMar>
          </w:tcPr>
          <w:p w14:paraId="50BC2A2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r>
      <w:tr w:rsidR="001D3192" w:rsidRPr="00A241B4" w14:paraId="43A33CB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6236609"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Fall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70E47A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9DEB59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FE9545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555A2C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w:t>
            </w:r>
          </w:p>
        </w:tc>
        <w:tc>
          <w:tcPr>
            <w:tcW w:w="1133" w:type="dxa"/>
            <w:tcBorders>
              <w:top w:val="single" w:sz="4" w:space="0" w:color="auto"/>
              <w:left w:val="nil"/>
              <w:bottom w:val="single" w:sz="4" w:space="0" w:color="auto"/>
              <w:right w:val="single" w:sz="4" w:space="0" w:color="auto"/>
            </w:tcBorders>
            <w:tcMar>
              <w:left w:w="6" w:type="dxa"/>
              <w:right w:w="6" w:type="dxa"/>
            </w:tcMar>
          </w:tcPr>
          <w:p w14:paraId="5152EBA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w:t>
            </w:r>
          </w:p>
        </w:tc>
        <w:tc>
          <w:tcPr>
            <w:tcW w:w="1132" w:type="dxa"/>
            <w:tcBorders>
              <w:top w:val="single" w:sz="4" w:space="0" w:color="auto"/>
              <w:left w:val="nil"/>
              <w:bottom w:val="single" w:sz="4" w:space="0" w:color="auto"/>
              <w:right w:val="single" w:sz="4" w:space="0" w:color="auto"/>
            </w:tcBorders>
            <w:tcMar>
              <w:left w:w="6" w:type="dxa"/>
              <w:right w:w="6" w:type="dxa"/>
            </w:tcMar>
          </w:tcPr>
          <w:p w14:paraId="752788C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08B7716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0086ED0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3" w:type="dxa"/>
            <w:tcBorders>
              <w:top w:val="single" w:sz="4" w:space="0" w:color="auto"/>
              <w:left w:val="nil"/>
              <w:bottom w:val="single" w:sz="4" w:space="0" w:color="auto"/>
              <w:right w:val="single" w:sz="4" w:space="0" w:color="auto"/>
            </w:tcBorders>
            <w:tcMar>
              <w:left w:w="6" w:type="dxa"/>
              <w:right w:w="6" w:type="dxa"/>
            </w:tcMar>
          </w:tcPr>
          <w:p w14:paraId="533F6F7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r>
      <w:tr w:rsidR="001D3192" w:rsidRPr="00A241B4" w14:paraId="3CB33A1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85CDE51"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DC9BF3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B9692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0.001***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7033A7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E7678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0.353***</w:t>
            </w:r>
          </w:p>
        </w:tc>
        <w:tc>
          <w:tcPr>
            <w:tcW w:w="1133" w:type="dxa"/>
            <w:tcBorders>
              <w:top w:val="single" w:sz="4" w:space="0" w:color="auto"/>
              <w:left w:val="nil"/>
              <w:bottom w:val="single" w:sz="4" w:space="0" w:color="auto"/>
              <w:right w:val="single" w:sz="4" w:space="0" w:color="auto"/>
            </w:tcBorders>
            <w:tcMar>
              <w:left w:w="6" w:type="dxa"/>
              <w:right w:w="6" w:type="dxa"/>
            </w:tcMar>
          </w:tcPr>
          <w:p w14:paraId="557CC1D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E25871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BB337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8B3824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99AA4DA"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569CC17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2C7E6E9"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America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9F243B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E1CEA3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6515FC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AD4001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213CE3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2" w:type="dxa"/>
            <w:tcBorders>
              <w:top w:val="single" w:sz="4" w:space="0" w:color="auto"/>
              <w:left w:val="nil"/>
              <w:bottom w:val="single" w:sz="4" w:space="0" w:color="auto"/>
              <w:right w:val="single" w:sz="4" w:space="0" w:color="auto"/>
            </w:tcBorders>
            <w:tcMar>
              <w:left w:w="6" w:type="dxa"/>
              <w:right w:w="6" w:type="dxa"/>
            </w:tcMar>
          </w:tcPr>
          <w:p w14:paraId="5CDBE53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c>
          <w:tcPr>
            <w:tcW w:w="1132" w:type="dxa"/>
            <w:tcBorders>
              <w:top w:val="single" w:sz="4" w:space="0" w:color="auto"/>
              <w:left w:val="nil"/>
              <w:bottom w:val="single" w:sz="4" w:space="0" w:color="auto"/>
              <w:right w:val="single" w:sz="4" w:space="0" w:color="auto"/>
            </w:tcBorders>
            <w:tcMar>
              <w:left w:w="6" w:type="dxa"/>
              <w:right w:w="6" w:type="dxa"/>
            </w:tcMar>
          </w:tcPr>
          <w:p w14:paraId="7AF5F7E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c>
          <w:tcPr>
            <w:tcW w:w="1132" w:type="dxa"/>
            <w:tcBorders>
              <w:top w:val="single" w:sz="4" w:space="0" w:color="auto"/>
              <w:left w:val="nil"/>
              <w:bottom w:val="single" w:sz="4" w:space="0" w:color="auto"/>
              <w:right w:val="single" w:sz="4" w:space="0" w:color="auto"/>
            </w:tcBorders>
            <w:tcMar>
              <w:left w:w="6" w:type="dxa"/>
              <w:right w:w="6" w:type="dxa"/>
            </w:tcMar>
          </w:tcPr>
          <w:p w14:paraId="493523B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c>
          <w:tcPr>
            <w:tcW w:w="1133" w:type="dxa"/>
            <w:tcBorders>
              <w:top w:val="single" w:sz="4" w:space="0" w:color="auto"/>
              <w:left w:val="nil"/>
              <w:bottom w:val="single" w:sz="4" w:space="0" w:color="auto"/>
              <w:right w:val="single" w:sz="4" w:space="0" w:color="auto"/>
            </w:tcBorders>
            <w:tcMar>
              <w:left w:w="6" w:type="dxa"/>
              <w:right w:w="6" w:type="dxa"/>
            </w:tcMar>
          </w:tcPr>
          <w:p w14:paraId="16A86E5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r>
      <w:tr w:rsidR="001D3192" w:rsidRPr="00A241B4" w14:paraId="118CB73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6B5BF60"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Africa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57BAFF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51AC51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F07D0D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9E34E2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03AE32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c>
          <w:tcPr>
            <w:tcW w:w="1132" w:type="dxa"/>
            <w:tcBorders>
              <w:top w:val="single" w:sz="4" w:space="0" w:color="auto"/>
              <w:left w:val="nil"/>
              <w:bottom w:val="single" w:sz="4" w:space="0" w:color="auto"/>
              <w:right w:val="single" w:sz="4" w:space="0" w:color="auto"/>
            </w:tcBorders>
            <w:tcMar>
              <w:left w:w="6" w:type="dxa"/>
              <w:right w:w="6" w:type="dxa"/>
            </w:tcMar>
          </w:tcPr>
          <w:p w14:paraId="6E29EC1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595432A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0E27631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-0.006</w:t>
            </w:r>
          </w:p>
        </w:tc>
        <w:tc>
          <w:tcPr>
            <w:tcW w:w="1133" w:type="dxa"/>
            <w:tcBorders>
              <w:top w:val="single" w:sz="4" w:space="0" w:color="auto"/>
              <w:left w:val="nil"/>
              <w:bottom w:val="single" w:sz="4" w:space="0" w:color="auto"/>
              <w:right w:val="single" w:sz="4" w:space="0" w:color="auto"/>
            </w:tcBorders>
            <w:tcMar>
              <w:left w:w="6" w:type="dxa"/>
              <w:right w:w="6" w:type="dxa"/>
            </w:tcMar>
          </w:tcPr>
          <w:p w14:paraId="18124FD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w:t>
            </w:r>
          </w:p>
        </w:tc>
      </w:tr>
      <w:tr w:rsidR="001D3192" w:rsidRPr="00A241B4" w14:paraId="22BF9A2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E5D1B28"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Asia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4E7C27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A1D4A5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BAD5E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-0.058***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AAC21D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89BB7D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38E8481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w:t>
            </w:r>
          </w:p>
        </w:tc>
        <w:tc>
          <w:tcPr>
            <w:tcW w:w="1132" w:type="dxa"/>
            <w:tcBorders>
              <w:top w:val="single" w:sz="4" w:space="0" w:color="auto"/>
              <w:left w:val="nil"/>
              <w:bottom w:val="single" w:sz="4" w:space="0" w:color="auto"/>
              <w:right w:val="single" w:sz="4" w:space="0" w:color="auto"/>
            </w:tcBorders>
            <w:tcMar>
              <w:left w:w="6" w:type="dxa"/>
              <w:right w:w="6" w:type="dxa"/>
            </w:tcMar>
          </w:tcPr>
          <w:p w14:paraId="4222487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w:t>
            </w:r>
          </w:p>
        </w:tc>
        <w:tc>
          <w:tcPr>
            <w:tcW w:w="1132" w:type="dxa"/>
            <w:tcBorders>
              <w:top w:val="single" w:sz="4" w:space="0" w:color="auto"/>
              <w:left w:val="nil"/>
              <w:bottom w:val="single" w:sz="4" w:space="0" w:color="auto"/>
              <w:right w:val="single" w:sz="4" w:space="0" w:color="auto"/>
            </w:tcBorders>
            <w:tcMar>
              <w:left w:w="6" w:type="dxa"/>
              <w:right w:w="6" w:type="dxa"/>
            </w:tcMar>
          </w:tcPr>
          <w:p w14:paraId="3841BF5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w:t>
            </w:r>
          </w:p>
        </w:tc>
        <w:tc>
          <w:tcPr>
            <w:tcW w:w="1133" w:type="dxa"/>
            <w:tcBorders>
              <w:top w:val="single" w:sz="4" w:space="0" w:color="auto"/>
              <w:left w:val="nil"/>
              <w:bottom w:val="single" w:sz="4" w:space="0" w:color="auto"/>
              <w:right w:val="single" w:sz="4" w:space="0" w:color="auto"/>
            </w:tcBorders>
            <w:tcMar>
              <w:left w:w="6" w:type="dxa"/>
              <w:right w:w="6" w:type="dxa"/>
            </w:tcMar>
          </w:tcPr>
          <w:p w14:paraId="4D5721F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r>
      <w:tr w:rsidR="001D3192" w:rsidRPr="00A241B4" w14:paraId="62071B3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B89FA07"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Oceania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7499DE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E3CA6E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7DCA86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735CDE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62A4B7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7F9D5DE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-0.012***</w:t>
            </w:r>
          </w:p>
        </w:tc>
        <w:tc>
          <w:tcPr>
            <w:tcW w:w="1132" w:type="dxa"/>
            <w:tcBorders>
              <w:top w:val="single" w:sz="4" w:space="0" w:color="auto"/>
              <w:left w:val="nil"/>
              <w:bottom w:val="single" w:sz="4" w:space="0" w:color="auto"/>
              <w:right w:val="single" w:sz="4" w:space="0" w:color="auto"/>
            </w:tcBorders>
            <w:tcMar>
              <w:left w:w="6" w:type="dxa"/>
              <w:right w:w="6" w:type="dxa"/>
            </w:tcMar>
          </w:tcPr>
          <w:p w14:paraId="5328730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-0.012***</w:t>
            </w:r>
          </w:p>
        </w:tc>
        <w:tc>
          <w:tcPr>
            <w:tcW w:w="1132" w:type="dxa"/>
            <w:tcBorders>
              <w:top w:val="single" w:sz="4" w:space="0" w:color="auto"/>
              <w:left w:val="nil"/>
              <w:bottom w:val="single" w:sz="4" w:space="0" w:color="auto"/>
              <w:right w:val="single" w:sz="4" w:space="0" w:color="auto"/>
            </w:tcBorders>
            <w:tcMar>
              <w:left w:w="6" w:type="dxa"/>
              <w:right w:w="6" w:type="dxa"/>
            </w:tcMar>
          </w:tcPr>
          <w:p w14:paraId="51D1ED8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w:t>
            </w:r>
          </w:p>
        </w:tc>
        <w:tc>
          <w:tcPr>
            <w:tcW w:w="1133" w:type="dxa"/>
            <w:tcBorders>
              <w:top w:val="single" w:sz="4" w:space="0" w:color="auto"/>
              <w:left w:val="nil"/>
              <w:bottom w:val="single" w:sz="4" w:space="0" w:color="auto"/>
              <w:right w:val="single" w:sz="4" w:space="0" w:color="auto"/>
            </w:tcBorders>
            <w:tcMar>
              <w:left w:w="6" w:type="dxa"/>
              <w:right w:w="6" w:type="dxa"/>
            </w:tcMar>
          </w:tcPr>
          <w:p w14:paraId="7D91EB9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w:t>
            </w:r>
          </w:p>
        </w:tc>
      </w:tr>
      <w:tr w:rsidR="001D3192" w:rsidRPr="00A241B4" w14:paraId="6298E23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5AC5C28"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0584D7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69F928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C56B3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0.008***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AFC06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3740C1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0.354***</w:t>
            </w:r>
          </w:p>
        </w:tc>
        <w:tc>
          <w:tcPr>
            <w:tcW w:w="1132" w:type="dxa"/>
            <w:tcBorders>
              <w:top w:val="single" w:sz="4" w:space="0" w:color="auto"/>
              <w:left w:val="nil"/>
              <w:bottom w:val="single" w:sz="4" w:space="0" w:color="auto"/>
              <w:right w:val="single" w:sz="4" w:space="0" w:color="auto"/>
            </w:tcBorders>
            <w:tcMar>
              <w:left w:w="6" w:type="dxa"/>
              <w:right w:w="6" w:type="dxa"/>
            </w:tcMar>
          </w:tcPr>
          <w:p w14:paraId="06000FA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B64DF2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7D15CB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5DFB7BF"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670E919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E2C45C8"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Christmas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37DDAA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E3A201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ED1F7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1DDED2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9DFDCD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C27FE9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0.193***</w:t>
            </w:r>
          </w:p>
        </w:tc>
        <w:tc>
          <w:tcPr>
            <w:tcW w:w="1132" w:type="dxa"/>
            <w:tcBorders>
              <w:top w:val="single" w:sz="4" w:space="0" w:color="auto"/>
              <w:left w:val="nil"/>
              <w:bottom w:val="single" w:sz="4" w:space="0" w:color="auto"/>
              <w:right w:val="single" w:sz="4" w:space="0" w:color="auto"/>
            </w:tcBorders>
            <w:tcMar>
              <w:left w:w="6" w:type="dxa"/>
              <w:right w:w="6" w:type="dxa"/>
            </w:tcMar>
          </w:tcPr>
          <w:p w14:paraId="155FDD6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0.193***</w:t>
            </w:r>
          </w:p>
        </w:tc>
        <w:tc>
          <w:tcPr>
            <w:tcW w:w="1132" w:type="dxa"/>
            <w:tcBorders>
              <w:top w:val="single" w:sz="4" w:space="0" w:color="auto"/>
              <w:left w:val="nil"/>
              <w:bottom w:val="single" w:sz="4" w:space="0" w:color="auto"/>
              <w:right w:val="single" w:sz="4" w:space="0" w:color="auto"/>
            </w:tcBorders>
            <w:tcMar>
              <w:left w:w="6" w:type="dxa"/>
              <w:right w:w="6" w:type="dxa"/>
            </w:tcMar>
          </w:tcPr>
          <w:p w14:paraId="19BE52E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0.192***</w:t>
            </w:r>
          </w:p>
        </w:tc>
        <w:tc>
          <w:tcPr>
            <w:tcW w:w="1133" w:type="dxa"/>
            <w:tcBorders>
              <w:top w:val="single" w:sz="4" w:space="0" w:color="auto"/>
              <w:left w:val="nil"/>
              <w:bottom w:val="single" w:sz="4" w:space="0" w:color="auto"/>
              <w:right w:val="single" w:sz="4" w:space="0" w:color="auto"/>
            </w:tcBorders>
            <w:tcMar>
              <w:left w:w="6" w:type="dxa"/>
              <w:right w:w="6" w:type="dxa"/>
            </w:tcMar>
          </w:tcPr>
          <w:p w14:paraId="357F132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0.192***</w:t>
            </w:r>
          </w:p>
        </w:tc>
      </w:tr>
      <w:tr w:rsidR="001D3192" w:rsidRPr="00A241B4" w14:paraId="339942B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4F42034"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84364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F22C49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DBBDC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0D341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5954A2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B4A793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0.369***</w:t>
            </w:r>
          </w:p>
        </w:tc>
        <w:tc>
          <w:tcPr>
            <w:tcW w:w="1132" w:type="dxa"/>
            <w:tcBorders>
              <w:top w:val="single" w:sz="4" w:space="0" w:color="auto"/>
              <w:left w:val="nil"/>
              <w:bottom w:val="single" w:sz="4" w:space="0" w:color="auto"/>
              <w:right w:val="single" w:sz="4" w:space="0" w:color="auto"/>
            </w:tcBorders>
            <w:tcMar>
              <w:left w:w="6" w:type="dxa"/>
              <w:right w:w="6" w:type="dxa"/>
            </w:tcMar>
          </w:tcPr>
          <w:p w14:paraId="1317DE5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5BA080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CD1B1A8"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5CC6E23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9A1214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587510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33B588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BFD94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8FE84E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73C85A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7E0304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EAA1C0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-0.0009</w:t>
            </w:r>
          </w:p>
        </w:tc>
        <w:tc>
          <w:tcPr>
            <w:tcW w:w="1132" w:type="dxa"/>
            <w:tcBorders>
              <w:top w:val="single" w:sz="4" w:space="0" w:color="auto"/>
              <w:left w:val="nil"/>
              <w:bottom w:val="single" w:sz="4" w:space="0" w:color="auto"/>
              <w:right w:val="single" w:sz="4" w:space="0" w:color="auto"/>
            </w:tcBorders>
            <w:tcMar>
              <w:left w:w="6" w:type="dxa"/>
              <w:right w:w="6" w:type="dxa"/>
            </w:tcMar>
          </w:tcPr>
          <w:p w14:paraId="7F02A79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c>
          <w:tcPr>
            <w:tcW w:w="1133" w:type="dxa"/>
            <w:tcBorders>
              <w:top w:val="single" w:sz="4" w:space="0" w:color="auto"/>
              <w:left w:val="nil"/>
              <w:bottom w:val="single" w:sz="4" w:space="0" w:color="auto"/>
              <w:right w:val="single" w:sz="4" w:space="0" w:color="auto"/>
            </w:tcBorders>
            <w:tcMar>
              <w:left w:w="6" w:type="dxa"/>
              <w:right w:w="6" w:type="dxa"/>
            </w:tcMar>
          </w:tcPr>
          <w:p w14:paraId="23E329C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-0.0003</w:t>
            </w:r>
          </w:p>
        </w:tc>
      </w:tr>
      <w:tr w:rsidR="001D3192" w:rsidRPr="00A241B4" w14:paraId="099EF87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4E0CB18"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EDC284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F019CA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BE3BEB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18125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583DB8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E8ADBE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0224C4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0.369***</w:t>
            </w:r>
          </w:p>
        </w:tc>
        <w:tc>
          <w:tcPr>
            <w:tcW w:w="1132" w:type="dxa"/>
            <w:tcBorders>
              <w:top w:val="single" w:sz="4" w:space="0" w:color="auto"/>
              <w:left w:val="nil"/>
              <w:bottom w:val="single" w:sz="4" w:space="0" w:color="auto"/>
              <w:right w:val="single" w:sz="4" w:space="0" w:color="auto"/>
            </w:tcBorders>
            <w:tcMar>
              <w:left w:w="6" w:type="dxa"/>
              <w:right w:w="6" w:type="dxa"/>
            </w:tcMar>
          </w:tcPr>
          <w:p w14:paraId="1ED4743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77A4B13"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2126BA9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2AF8C0F"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39CDB3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392969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9A6D40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20CF7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5C491B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1166F1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4AFF51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D5A6E7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0.051***</w:t>
            </w:r>
          </w:p>
        </w:tc>
        <w:tc>
          <w:tcPr>
            <w:tcW w:w="1133" w:type="dxa"/>
            <w:tcBorders>
              <w:top w:val="single" w:sz="4" w:space="0" w:color="auto"/>
              <w:left w:val="nil"/>
              <w:bottom w:val="single" w:sz="4" w:space="0" w:color="auto"/>
              <w:right w:val="single" w:sz="4" w:space="0" w:color="auto"/>
            </w:tcBorders>
            <w:tcMar>
              <w:left w:w="6" w:type="dxa"/>
              <w:right w:w="6" w:type="dxa"/>
            </w:tcMar>
          </w:tcPr>
          <w:p w14:paraId="714C8F6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0.063***</w:t>
            </w:r>
          </w:p>
        </w:tc>
      </w:tr>
      <w:tr w:rsidR="001D3192" w:rsidRPr="00A241B4" w14:paraId="3108B4D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5D0E7AE"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A54DA3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44498A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6A0C6E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FBB1B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2DE520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5FD195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9C175F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DD8803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0.367***</w:t>
            </w:r>
          </w:p>
        </w:tc>
        <w:tc>
          <w:tcPr>
            <w:tcW w:w="1133" w:type="dxa"/>
            <w:tcBorders>
              <w:top w:val="single" w:sz="4" w:space="0" w:color="auto"/>
              <w:left w:val="nil"/>
              <w:bottom w:val="single" w:sz="4" w:space="0" w:color="auto"/>
              <w:right w:val="single" w:sz="4" w:space="0" w:color="auto"/>
            </w:tcBorders>
            <w:tcMar>
              <w:left w:w="6" w:type="dxa"/>
              <w:right w:w="6" w:type="dxa"/>
            </w:tcMar>
          </w:tcPr>
          <w:p w14:paraId="05BCA4BE"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02C81E2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60D5459"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69AA6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8BC1E7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E9B9A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83661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3F0BCC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587D7A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768A03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3D8596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DEB311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-0.018***</w:t>
            </w:r>
          </w:p>
        </w:tc>
      </w:tr>
      <w:tr w:rsidR="001D3192" w:rsidRPr="00A241B4" w14:paraId="59557DB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23A4265"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011F05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3D12D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07A90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EC47F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C90863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F7A0FD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8BEDB3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CEB94B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4B5B10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0.368***</w:t>
            </w:r>
          </w:p>
        </w:tc>
      </w:tr>
      <w:tr w:rsidR="001D3192" w:rsidRPr="00A241B4" w14:paraId="71A1925B"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3FC487FC"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b/>
                <w:sz w:val="24"/>
                <w:szCs w:val="20"/>
              </w:rPr>
              <w:t>D. Nature</w:t>
            </w:r>
          </w:p>
        </w:tc>
      </w:tr>
      <w:tr w:rsidR="001D3192" w:rsidRPr="00A241B4" w14:paraId="2C472F8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E7895A8"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3123DC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DD7C1E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937460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886B63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230A1C6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55EF5D0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5AD09A5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0FBD589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6DFD5F8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9</w:t>
            </w:r>
          </w:p>
        </w:tc>
      </w:tr>
      <w:tr w:rsidR="001D3192" w:rsidRPr="00A241B4" w14:paraId="3F95900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1F78518"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B9B9E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0.313***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31D474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5454F4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0.2607***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FE5B3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0.32***</w:t>
            </w:r>
          </w:p>
        </w:tc>
        <w:tc>
          <w:tcPr>
            <w:tcW w:w="1133" w:type="dxa"/>
            <w:tcBorders>
              <w:top w:val="single" w:sz="4" w:space="0" w:color="auto"/>
              <w:left w:val="nil"/>
              <w:bottom w:val="single" w:sz="4" w:space="0" w:color="auto"/>
              <w:right w:val="single" w:sz="4" w:space="0" w:color="auto"/>
            </w:tcBorders>
            <w:tcMar>
              <w:left w:w="6" w:type="dxa"/>
              <w:right w:w="6" w:type="dxa"/>
            </w:tcMar>
          </w:tcPr>
          <w:p w14:paraId="3EFEF8D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0.313***</w:t>
            </w:r>
          </w:p>
        </w:tc>
        <w:tc>
          <w:tcPr>
            <w:tcW w:w="1132" w:type="dxa"/>
            <w:tcBorders>
              <w:top w:val="single" w:sz="4" w:space="0" w:color="auto"/>
              <w:left w:val="nil"/>
              <w:bottom w:val="single" w:sz="4" w:space="0" w:color="auto"/>
              <w:right w:val="single" w:sz="4" w:space="0" w:color="auto"/>
            </w:tcBorders>
            <w:tcMar>
              <w:left w:w="6" w:type="dxa"/>
              <w:right w:w="6" w:type="dxa"/>
            </w:tcMar>
          </w:tcPr>
          <w:p w14:paraId="569D4D7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0.303***</w:t>
            </w:r>
          </w:p>
        </w:tc>
        <w:tc>
          <w:tcPr>
            <w:tcW w:w="1132" w:type="dxa"/>
            <w:tcBorders>
              <w:top w:val="single" w:sz="4" w:space="0" w:color="auto"/>
              <w:left w:val="nil"/>
              <w:bottom w:val="single" w:sz="4" w:space="0" w:color="auto"/>
              <w:right w:val="single" w:sz="4" w:space="0" w:color="auto"/>
            </w:tcBorders>
            <w:tcMar>
              <w:left w:w="6" w:type="dxa"/>
              <w:right w:w="6" w:type="dxa"/>
            </w:tcMar>
          </w:tcPr>
          <w:p w14:paraId="6BB17D4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0.303***</w:t>
            </w:r>
          </w:p>
        </w:tc>
        <w:tc>
          <w:tcPr>
            <w:tcW w:w="1132" w:type="dxa"/>
            <w:tcBorders>
              <w:top w:val="single" w:sz="4" w:space="0" w:color="auto"/>
              <w:left w:val="nil"/>
              <w:bottom w:val="single" w:sz="4" w:space="0" w:color="auto"/>
              <w:right w:val="single" w:sz="4" w:space="0" w:color="auto"/>
            </w:tcBorders>
            <w:tcMar>
              <w:left w:w="6" w:type="dxa"/>
              <w:right w:w="6" w:type="dxa"/>
            </w:tcMar>
          </w:tcPr>
          <w:p w14:paraId="1320360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0.305***</w:t>
            </w:r>
          </w:p>
        </w:tc>
        <w:tc>
          <w:tcPr>
            <w:tcW w:w="1133" w:type="dxa"/>
            <w:tcBorders>
              <w:top w:val="single" w:sz="4" w:space="0" w:color="auto"/>
              <w:left w:val="nil"/>
              <w:bottom w:val="single" w:sz="4" w:space="0" w:color="auto"/>
              <w:right w:val="single" w:sz="4" w:space="0" w:color="auto"/>
            </w:tcBorders>
            <w:tcMar>
              <w:left w:w="6" w:type="dxa"/>
              <w:right w:w="6" w:type="dxa"/>
            </w:tcMar>
          </w:tcPr>
          <w:p w14:paraId="55C69D8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0.298***</w:t>
            </w:r>
          </w:p>
        </w:tc>
      </w:tr>
      <w:tr w:rsidR="001D3192" w:rsidRPr="00A241B4" w14:paraId="6FD4113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7C3CD96"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Monday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DB2DA4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0.073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16D512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9D014B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B6D95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0.007</w:t>
            </w:r>
          </w:p>
        </w:tc>
        <w:tc>
          <w:tcPr>
            <w:tcW w:w="1133" w:type="dxa"/>
            <w:tcBorders>
              <w:top w:val="single" w:sz="4" w:space="0" w:color="auto"/>
              <w:left w:val="nil"/>
              <w:bottom w:val="single" w:sz="4" w:space="0" w:color="auto"/>
              <w:right w:val="single" w:sz="4" w:space="0" w:color="auto"/>
            </w:tcBorders>
            <w:tcMar>
              <w:left w:w="6" w:type="dxa"/>
              <w:right w:w="6" w:type="dxa"/>
            </w:tcMar>
          </w:tcPr>
          <w:p w14:paraId="57BCAEE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0.007</w:t>
            </w:r>
          </w:p>
        </w:tc>
        <w:tc>
          <w:tcPr>
            <w:tcW w:w="1132" w:type="dxa"/>
            <w:tcBorders>
              <w:top w:val="single" w:sz="4" w:space="0" w:color="auto"/>
              <w:left w:val="nil"/>
              <w:bottom w:val="single" w:sz="4" w:space="0" w:color="auto"/>
              <w:right w:val="single" w:sz="4" w:space="0" w:color="auto"/>
            </w:tcBorders>
            <w:tcMar>
              <w:left w:w="6" w:type="dxa"/>
              <w:right w:w="6" w:type="dxa"/>
            </w:tcMar>
          </w:tcPr>
          <w:p w14:paraId="7C8FAF8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2F4D004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38101C3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3" w:type="dxa"/>
            <w:tcBorders>
              <w:top w:val="single" w:sz="4" w:space="0" w:color="auto"/>
              <w:left w:val="nil"/>
              <w:bottom w:val="single" w:sz="4" w:space="0" w:color="auto"/>
              <w:right w:val="single" w:sz="4" w:space="0" w:color="auto"/>
            </w:tcBorders>
            <w:tcMar>
              <w:left w:w="6" w:type="dxa"/>
              <w:right w:w="6" w:type="dxa"/>
            </w:tcMar>
          </w:tcPr>
          <w:p w14:paraId="5D17A9A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r>
      <w:tr w:rsidR="001D3192" w:rsidRPr="00A241B4" w14:paraId="0085979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5A4F82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Tuesday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D1624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FB3799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4D244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7559A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-0.0009</w:t>
            </w:r>
          </w:p>
        </w:tc>
        <w:tc>
          <w:tcPr>
            <w:tcW w:w="1133" w:type="dxa"/>
            <w:tcBorders>
              <w:top w:val="single" w:sz="4" w:space="0" w:color="auto"/>
              <w:left w:val="nil"/>
              <w:bottom w:val="single" w:sz="4" w:space="0" w:color="auto"/>
              <w:right w:val="single" w:sz="4" w:space="0" w:color="auto"/>
            </w:tcBorders>
            <w:tcMar>
              <w:left w:w="6" w:type="dxa"/>
              <w:right w:w="6" w:type="dxa"/>
            </w:tcMar>
          </w:tcPr>
          <w:p w14:paraId="2DFD862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c>
          <w:tcPr>
            <w:tcW w:w="1132" w:type="dxa"/>
            <w:tcBorders>
              <w:top w:val="single" w:sz="4" w:space="0" w:color="auto"/>
              <w:left w:val="nil"/>
              <w:bottom w:val="single" w:sz="4" w:space="0" w:color="auto"/>
              <w:right w:val="single" w:sz="4" w:space="0" w:color="auto"/>
            </w:tcBorders>
            <w:tcMar>
              <w:left w:w="6" w:type="dxa"/>
              <w:right w:w="6" w:type="dxa"/>
            </w:tcMar>
          </w:tcPr>
          <w:p w14:paraId="720F82B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58179C4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1CD3F16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-0.0009</w:t>
            </w:r>
          </w:p>
        </w:tc>
        <w:tc>
          <w:tcPr>
            <w:tcW w:w="1133" w:type="dxa"/>
            <w:tcBorders>
              <w:top w:val="single" w:sz="4" w:space="0" w:color="auto"/>
              <w:left w:val="nil"/>
              <w:bottom w:val="single" w:sz="4" w:space="0" w:color="auto"/>
              <w:right w:val="single" w:sz="4" w:space="0" w:color="auto"/>
            </w:tcBorders>
            <w:tcMar>
              <w:left w:w="6" w:type="dxa"/>
              <w:right w:w="6" w:type="dxa"/>
            </w:tcMar>
          </w:tcPr>
          <w:p w14:paraId="09E064B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-0.0009</w:t>
            </w:r>
          </w:p>
        </w:tc>
      </w:tr>
      <w:tr w:rsidR="001D3192" w:rsidRPr="00A241B4" w14:paraId="6D06AF1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014D857"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Wednesday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ABC57B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67D480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4210F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49178F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c>
          <w:tcPr>
            <w:tcW w:w="1133" w:type="dxa"/>
            <w:tcBorders>
              <w:top w:val="single" w:sz="4" w:space="0" w:color="auto"/>
              <w:left w:val="nil"/>
              <w:bottom w:val="single" w:sz="4" w:space="0" w:color="auto"/>
              <w:right w:val="single" w:sz="4" w:space="0" w:color="auto"/>
            </w:tcBorders>
            <w:tcMar>
              <w:left w:w="6" w:type="dxa"/>
              <w:right w:w="6" w:type="dxa"/>
            </w:tcMar>
          </w:tcPr>
          <w:p w14:paraId="0BDAA68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-0.0169**</w:t>
            </w:r>
          </w:p>
        </w:tc>
        <w:tc>
          <w:tcPr>
            <w:tcW w:w="1132" w:type="dxa"/>
            <w:tcBorders>
              <w:top w:val="single" w:sz="4" w:space="0" w:color="auto"/>
              <w:left w:val="nil"/>
              <w:bottom w:val="single" w:sz="4" w:space="0" w:color="auto"/>
              <w:right w:val="single" w:sz="4" w:space="0" w:color="auto"/>
            </w:tcBorders>
            <w:tcMar>
              <w:left w:w="6" w:type="dxa"/>
              <w:right w:w="6" w:type="dxa"/>
            </w:tcMar>
          </w:tcPr>
          <w:p w14:paraId="5E323F4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48B1C11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664A2BD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-0.016**</w:t>
            </w:r>
          </w:p>
        </w:tc>
        <w:tc>
          <w:tcPr>
            <w:tcW w:w="1133" w:type="dxa"/>
            <w:tcBorders>
              <w:top w:val="single" w:sz="4" w:space="0" w:color="auto"/>
              <w:left w:val="nil"/>
              <w:bottom w:val="single" w:sz="4" w:space="0" w:color="auto"/>
              <w:right w:val="single" w:sz="4" w:space="0" w:color="auto"/>
            </w:tcBorders>
            <w:tcMar>
              <w:left w:w="6" w:type="dxa"/>
              <w:right w:w="6" w:type="dxa"/>
            </w:tcMar>
          </w:tcPr>
          <w:p w14:paraId="468164D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-0.0159**</w:t>
            </w:r>
          </w:p>
        </w:tc>
      </w:tr>
      <w:tr w:rsidR="001D3192" w:rsidRPr="00A241B4" w14:paraId="774F03E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477485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Thursday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F1FF75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85FCEF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93D33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19C32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-0.032***</w:t>
            </w:r>
          </w:p>
        </w:tc>
        <w:tc>
          <w:tcPr>
            <w:tcW w:w="1133" w:type="dxa"/>
            <w:tcBorders>
              <w:top w:val="single" w:sz="4" w:space="0" w:color="auto"/>
              <w:left w:val="nil"/>
              <w:bottom w:val="single" w:sz="4" w:space="0" w:color="auto"/>
              <w:right w:val="single" w:sz="4" w:space="0" w:color="auto"/>
            </w:tcBorders>
            <w:tcMar>
              <w:left w:w="6" w:type="dxa"/>
              <w:right w:w="6" w:type="dxa"/>
            </w:tcMar>
          </w:tcPr>
          <w:p w14:paraId="1F5FE25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-0.032***</w:t>
            </w:r>
          </w:p>
        </w:tc>
        <w:tc>
          <w:tcPr>
            <w:tcW w:w="1132" w:type="dxa"/>
            <w:tcBorders>
              <w:top w:val="single" w:sz="4" w:space="0" w:color="auto"/>
              <w:left w:val="nil"/>
              <w:bottom w:val="single" w:sz="4" w:space="0" w:color="auto"/>
              <w:right w:val="single" w:sz="4" w:space="0" w:color="auto"/>
            </w:tcBorders>
            <w:tcMar>
              <w:left w:w="6" w:type="dxa"/>
              <w:right w:w="6" w:type="dxa"/>
            </w:tcMar>
          </w:tcPr>
          <w:p w14:paraId="3C7C030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-0.030***</w:t>
            </w:r>
          </w:p>
        </w:tc>
        <w:tc>
          <w:tcPr>
            <w:tcW w:w="1132" w:type="dxa"/>
            <w:tcBorders>
              <w:top w:val="single" w:sz="4" w:space="0" w:color="auto"/>
              <w:left w:val="nil"/>
              <w:bottom w:val="single" w:sz="4" w:space="0" w:color="auto"/>
              <w:right w:val="single" w:sz="4" w:space="0" w:color="auto"/>
            </w:tcBorders>
            <w:tcMar>
              <w:left w:w="6" w:type="dxa"/>
              <w:right w:w="6" w:type="dxa"/>
            </w:tcMar>
          </w:tcPr>
          <w:p w14:paraId="7C8CAC9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-0.030***</w:t>
            </w:r>
          </w:p>
        </w:tc>
        <w:tc>
          <w:tcPr>
            <w:tcW w:w="1132" w:type="dxa"/>
            <w:tcBorders>
              <w:top w:val="single" w:sz="4" w:space="0" w:color="auto"/>
              <w:left w:val="nil"/>
              <w:bottom w:val="single" w:sz="4" w:space="0" w:color="auto"/>
              <w:right w:val="single" w:sz="4" w:space="0" w:color="auto"/>
            </w:tcBorders>
            <w:tcMar>
              <w:left w:w="6" w:type="dxa"/>
              <w:right w:w="6" w:type="dxa"/>
            </w:tcMar>
          </w:tcPr>
          <w:p w14:paraId="3BC6B5B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-0.030***</w:t>
            </w:r>
          </w:p>
        </w:tc>
        <w:tc>
          <w:tcPr>
            <w:tcW w:w="1133" w:type="dxa"/>
            <w:tcBorders>
              <w:top w:val="single" w:sz="4" w:space="0" w:color="auto"/>
              <w:left w:val="nil"/>
              <w:bottom w:val="single" w:sz="4" w:space="0" w:color="auto"/>
              <w:right w:val="single" w:sz="4" w:space="0" w:color="auto"/>
            </w:tcBorders>
            <w:tcMar>
              <w:left w:w="6" w:type="dxa"/>
              <w:right w:w="6" w:type="dxa"/>
            </w:tcMar>
          </w:tcPr>
          <w:p w14:paraId="5134F2A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-0.030***</w:t>
            </w:r>
          </w:p>
        </w:tc>
      </w:tr>
      <w:tr w:rsidR="001D3192" w:rsidRPr="00A241B4" w14:paraId="3C004AA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D56B1EE"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Weekend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F4C3A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-0.188***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603202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0F6733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AF753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-0.188***</w:t>
            </w:r>
          </w:p>
        </w:tc>
        <w:tc>
          <w:tcPr>
            <w:tcW w:w="1133" w:type="dxa"/>
            <w:tcBorders>
              <w:top w:val="single" w:sz="4" w:space="0" w:color="auto"/>
              <w:left w:val="nil"/>
              <w:bottom w:val="single" w:sz="4" w:space="0" w:color="auto"/>
              <w:right w:val="single" w:sz="4" w:space="0" w:color="auto"/>
            </w:tcBorders>
            <w:tcMar>
              <w:left w:w="6" w:type="dxa"/>
              <w:right w:w="6" w:type="dxa"/>
            </w:tcMar>
          </w:tcPr>
          <w:p w14:paraId="7B300C6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-0.188***</w:t>
            </w:r>
          </w:p>
        </w:tc>
        <w:tc>
          <w:tcPr>
            <w:tcW w:w="1132" w:type="dxa"/>
            <w:tcBorders>
              <w:top w:val="single" w:sz="4" w:space="0" w:color="auto"/>
              <w:left w:val="nil"/>
              <w:bottom w:val="single" w:sz="4" w:space="0" w:color="auto"/>
              <w:right w:val="single" w:sz="4" w:space="0" w:color="auto"/>
            </w:tcBorders>
            <w:tcMar>
              <w:left w:w="6" w:type="dxa"/>
              <w:right w:w="6" w:type="dxa"/>
            </w:tcMar>
          </w:tcPr>
          <w:p w14:paraId="7D58B45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-0.187***</w:t>
            </w:r>
          </w:p>
        </w:tc>
        <w:tc>
          <w:tcPr>
            <w:tcW w:w="1132" w:type="dxa"/>
            <w:tcBorders>
              <w:top w:val="single" w:sz="4" w:space="0" w:color="auto"/>
              <w:left w:val="nil"/>
              <w:bottom w:val="single" w:sz="4" w:space="0" w:color="auto"/>
              <w:right w:val="single" w:sz="4" w:space="0" w:color="auto"/>
            </w:tcBorders>
            <w:tcMar>
              <w:left w:w="6" w:type="dxa"/>
              <w:right w:w="6" w:type="dxa"/>
            </w:tcMar>
          </w:tcPr>
          <w:p w14:paraId="4F0A6CA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-0.187***</w:t>
            </w:r>
          </w:p>
        </w:tc>
        <w:tc>
          <w:tcPr>
            <w:tcW w:w="1132" w:type="dxa"/>
            <w:tcBorders>
              <w:top w:val="single" w:sz="4" w:space="0" w:color="auto"/>
              <w:left w:val="nil"/>
              <w:bottom w:val="single" w:sz="4" w:space="0" w:color="auto"/>
              <w:right w:val="single" w:sz="4" w:space="0" w:color="auto"/>
            </w:tcBorders>
            <w:tcMar>
              <w:left w:w="6" w:type="dxa"/>
              <w:right w:w="6" w:type="dxa"/>
            </w:tcMar>
          </w:tcPr>
          <w:p w14:paraId="5DF72BC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-0.187***</w:t>
            </w:r>
          </w:p>
        </w:tc>
        <w:tc>
          <w:tcPr>
            <w:tcW w:w="1133" w:type="dxa"/>
            <w:tcBorders>
              <w:top w:val="single" w:sz="4" w:space="0" w:color="auto"/>
              <w:left w:val="nil"/>
              <w:bottom w:val="single" w:sz="4" w:space="0" w:color="auto"/>
              <w:right w:val="single" w:sz="4" w:space="0" w:color="auto"/>
            </w:tcBorders>
            <w:tcMar>
              <w:left w:w="6" w:type="dxa"/>
              <w:right w:w="6" w:type="dxa"/>
            </w:tcMar>
          </w:tcPr>
          <w:p w14:paraId="6E57DE8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-0.187***</w:t>
            </w:r>
          </w:p>
        </w:tc>
      </w:tr>
      <w:tr w:rsidR="001D3192" w:rsidRPr="00A241B4" w14:paraId="69997FC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23C4393"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CF961FB"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0.19***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6308C2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F7DE0A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B2045C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020C3D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406214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A37FC5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0D82AA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FE970CE"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3432D8D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0C6DEC3"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Spring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85CBBE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8A1575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9FCCC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D803FB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-0.017***</w:t>
            </w:r>
          </w:p>
        </w:tc>
        <w:tc>
          <w:tcPr>
            <w:tcW w:w="1133" w:type="dxa"/>
            <w:tcBorders>
              <w:top w:val="single" w:sz="4" w:space="0" w:color="auto"/>
              <w:left w:val="nil"/>
              <w:bottom w:val="single" w:sz="4" w:space="0" w:color="auto"/>
              <w:right w:val="single" w:sz="4" w:space="0" w:color="auto"/>
            </w:tcBorders>
            <w:tcMar>
              <w:left w:w="6" w:type="dxa"/>
              <w:right w:w="6" w:type="dxa"/>
            </w:tcMar>
          </w:tcPr>
          <w:p w14:paraId="3C19439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-0.018***</w:t>
            </w:r>
          </w:p>
        </w:tc>
        <w:tc>
          <w:tcPr>
            <w:tcW w:w="1132" w:type="dxa"/>
            <w:tcBorders>
              <w:top w:val="single" w:sz="4" w:space="0" w:color="auto"/>
              <w:left w:val="nil"/>
              <w:bottom w:val="single" w:sz="4" w:space="0" w:color="auto"/>
              <w:right w:val="single" w:sz="4" w:space="0" w:color="auto"/>
            </w:tcBorders>
            <w:tcMar>
              <w:left w:w="6" w:type="dxa"/>
              <w:right w:w="6" w:type="dxa"/>
            </w:tcMar>
          </w:tcPr>
          <w:p w14:paraId="3043F33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39D6779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73B7E52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c>
          <w:tcPr>
            <w:tcW w:w="1133" w:type="dxa"/>
            <w:tcBorders>
              <w:top w:val="single" w:sz="4" w:space="0" w:color="auto"/>
              <w:left w:val="nil"/>
              <w:bottom w:val="single" w:sz="4" w:space="0" w:color="auto"/>
              <w:right w:val="single" w:sz="4" w:space="0" w:color="auto"/>
            </w:tcBorders>
            <w:tcMar>
              <w:left w:w="6" w:type="dxa"/>
              <w:right w:w="6" w:type="dxa"/>
            </w:tcMar>
          </w:tcPr>
          <w:p w14:paraId="70DEF39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-0.008</w:t>
            </w:r>
          </w:p>
        </w:tc>
      </w:tr>
      <w:tr w:rsidR="001D3192" w:rsidRPr="00A241B4" w14:paraId="753A030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DB4AD5C"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lastRenderedPageBreak/>
              <w:t xml:space="preserve">Summer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76B575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C01C7C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59A86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9D8CF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c>
          <w:tcPr>
            <w:tcW w:w="1133" w:type="dxa"/>
            <w:tcBorders>
              <w:top w:val="single" w:sz="4" w:space="0" w:color="auto"/>
              <w:left w:val="nil"/>
              <w:bottom w:val="single" w:sz="4" w:space="0" w:color="auto"/>
              <w:right w:val="single" w:sz="4" w:space="0" w:color="auto"/>
            </w:tcBorders>
            <w:tcMar>
              <w:left w:w="6" w:type="dxa"/>
              <w:right w:w="6" w:type="dxa"/>
            </w:tcMar>
          </w:tcPr>
          <w:p w14:paraId="4C34F57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c>
          <w:tcPr>
            <w:tcW w:w="1132" w:type="dxa"/>
            <w:tcBorders>
              <w:top w:val="single" w:sz="4" w:space="0" w:color="auto"/>
              <w:left w:val="nil"/>
              <w:bottom w:val="single" w:sz="4" w:space="0" w:color="auto"/>
              <w:right w:val="single" w:sz="4" w:space="0" w:color="auto"/>
            </w:tcBorders>
            <w:tcMar>
              <w:left w:w="6" w:type="dxa"/>
              <w:right w:w="6" w:type="dxa"/>
            </w:tcMar>
          </w:tcPr>
          <w:p w14:paraId="26BA5A2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c>
          <w:tcPr>
            <w:tcW w:w="1132" w:type="dxa"/>
            <w:tcBorders>
              <w:top w:val="single" w:sz="4" w:space="0" w:color="auto"/>
              <w:left w:val="nil"/>
              <w:bottom w:val="single" w:sz="4" w:space="0" w:color="auto"/>
              <w:right w:val="single" w:sz="4" w:space="0" w:color="auto"/>
            </w:tcBorders>
            <w:tcMar>
              <w:left w:w="6" w:type="dxa"/>
              <w:right w:w="6" w:type="dxa"/>
            </w:tcMar>
          </w:tcPr>
          <w:p w14:paraId="56218EA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c>
          <w:tcPr>
            <w:tcW w:w="1132" w:type="dxa"/>
            <w:tcBorders>
              <w:top w:val="single" w:sz="4" w:space="0" w:color="auto"/>
              <w:left w:val="nil"/>
              <w:bottom w:val="single" w:sz="4" w:space="0" w:color="auto"/>
              <w:right w:val="single" w:sz="4" w:space="0" w:color="auto"/>
            </w:tcBorders>
            <w:tcMar>
              <w:left w:w="6" w:type="dxa"/>
              <w:right w:w="6" w:type="dxa"/>
            </w:tcMar>
          </w:tcPr>
          <w:p w14:paraId="606A08C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c>
          <w:tcPr>
            <w:tcW w:w="1133" w:type="dxa"/>
            <w:tcBorders>
              <w:top w:val="single" w:sz="4" w:space="0" w:color="auto"/>
              <w:left w:val="nil"/>
              <w:bottom w:val="single" w:sz="4" w:space="0" w:color="auto"/>
              <w:right w:val="single" w:sz="4" w:space="0" w:color="auto"/>
            </w:tcBorders>
            <w:tcMar>
              <w:left w:w="6" w:type="dxa"/>
              <w:right w:w="6" w:type="dxa"/>
            </w:tcMar>
          </w:tcPr>
          <w:p w14:paraId="5EE0E83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w:t>
            </w:r>
          </w:p>
        </w:tc>
      </w:tr>
      <w:tr w:rsidR="001D3192" w:rsidRPr="00A241B4" w14:paraId="43094B8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D92734A"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Fall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65DB8A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480845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6158D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991CA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3" w:type="dxa"/>
            <w:tcBorders>
              <w:top w:val="single" w:sz="4" w:space="0" w:color="auto"/>
              <w:left w:val="nil"/>
              <w:bottom w:val="single" w:sz="4" w:space="0" w:color="auto"/>
              <w:right w:val="single" w:sz="4" w:space="0" w:color="auto"/>
            </w:tcBorders>
            <w:tcMar>
              <w:left w:w="6" w:type="dxa"/>
              <w:right w:w="6" w:type="dxa"/>
            </w:tcMar>
          </w:tcPr>
          <w:p w14:paraId="02ECD42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w:t>
            </w:r>
          </w:p>
        </w:tc>
        <w:tc>
          <w:tcPr>
            <w:tcW w:w="1132" w:type="dxa"/>
            <w:tcBorders>
              <w:top w:val="single" w:sz="4" w:space="0" w:color="auto"/>
              <w:left w:val="nil"/>
              <w:bottom w:val="single" w:sz="4" w:space="0" w:color="auto"/>
              <w:right w:val="single" w:sz="4" w:space="0" w:color="auto"/>
            </w:tcBorders>
            <w:tcMar>
              <w:left w:w="6" w:type="dxa"/>
              <w:right w:w="6" w:type="dxa"/>
            </w:tcMar>
          </w:tcPr>
          <w:p w14:paraId="52940A3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c>
          <w:tcPr>
            <w:tcW w:w="1132" w:type="dxa"/>
            <w:tcBorders>
              <w:top w:val="single" w:sz="4" w:space="0" w:color="auto"/>
              <w:left w:val="nil"/>
              <w:bottom w:val="single" w:sz="4" w:space="0" w:color="auto"/>
              <w:right w:val="single" w:sz="4" w:space="0" w:color="auto"/>
            </w:tcBorders>
            <w:tcMar>
              <w:left w:w="6" w:type="dxa"/>
              <w:right w:w="6" w:type="dxa"/>
            </w:tcMar>
          </w:tcPr>
          <w:p w14:paraId="14592B0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c>
          <w:tcPr>
            <w:tcW w:w="1132" w:type="dxa"/>
            <w:tcBorders>
              <w:top w:val="single" w:sz="4" w:space="0" w:color="auto"/>
              <w:left w:val="nil"/>
              <w:bottom w:val="single" w:sz="4" w:space="0" w:color="auto"/>
              <w:right w:val="single" w:sz="4" w:space="0" w:color="auto"/>
            </w:tcBorders>
            <w:tcMar>
              <w:left w:w="6" w:type="dxa"/>
              <w:right w:w="6" w:type="dxa"/>
            </w:tcMar>
          </w:tcPr>
          <w:p w14:paraId="3BD4F28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c>
          <w:tcPr>
            <w:tcW w:w="1133" w:type="dxa"/>
            <w:tcBorders>
              <w:top w:val="single" w:sz="4" w:space="0" w:color="auto"/>
              <w:left w:val="nil"/>
              <w:bottom w:val="single" w:sz="4" w:space="0" w:color="auto"/>
              <w:right w:val="single" w:sz="4" w:space="0" w:color="auto"/>
            </w:tcBorders>
            <w:tcMar>
              <w:left w:w="6" w:type="dxa"/>
              <w:right w:w="6" w:type="dxa"/>
            </w:tcMar>
          </w:tcPr>
          <w:p w14:paraId="7369F5D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r>
      <w:tr w:rsidR="001D3192" w:rsidRPr="00A241B4" w14:paraId="2063599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6A2DE18"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12F221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83B0732"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0.003***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8FF04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01382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0.19***</w:t>
            </w:r>
          </w:p>
        </w:tc>
        <w:tc>
          <w:tcPr>
            <w:tcW w:w="1133" w:type="dxa"/>
            <w:tcBorders>
              <w:top w:val="single" w:sz="4" w:space="0" w:color="auto"/>
              <w:left w:val="nil"/>
              <w:bottom w:val="single" w:sz="4" w:space="0" w:color="auto"/>
              <w:right w:val="single" w:sz="4" w:space="0" w:color="auto"/>
            </w:tcBorders>
            <w:tcMar>
              <w:left w:w="6" w:type="dxa"/>
              <w:right w:w="6" w:type="dxa"/>
            </w:tcMar>
          </w:tcPr>
          <w:p w14:paraId="55D3BC4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6EBE6A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2FCB19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334EF2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0C77F17"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7AC890D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E71DF16"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America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1881CE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DCA399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11187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0.0073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4E59F8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82593E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w:t>
            </w:r>
          </w:p>
        </w:tc>
        <w:tc>
          <w:tcPr>
            <w:tcW w:w="1132" w:type="dxa"/>
            <w:tcBorders>
              <w:top w:val="single" w:sz="4" w:space="0" w:color="auto"/>
              <w:left w:val="nil"/>
              <w:bottom w:val="single" w:sz="4" w:space="0" w:color="auto"/>
              <w:right w:val="single" w:sz="4" w:space="0" w:color="auto"/>
            </w:tcBorders>
            <w:tcMar>
              <w:left w:w="6" w:type="dxa"/>
              <w:right w:w="6" w:type="dxa"/>
            </w:tcMar>
          </w:tcPr>
          <w:p w14:paraId="74A8A01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w:t>
            </w:r>
          </w:p>
        </w:tc>
        <w:tc>
          <w:tcPr>
            <w:tcW w:w="1132" w:type="dxa"/>
            <w:tcBorders>
              <w:top w:val="single" w:sz="4" w:space="0" w:color="auto"/>
              <w:left w:val="nil"/>
              <w:bottom w:val="single" w:sz="4" w:space="0" w:color="auto"/>
              <w:right w:val="single" w:sz="4" w:space="0" w:color="auto"/>
            </w:tcBorders>
            <w:tcMar>
              <w:left w:w="6" w:type="dxa"/>
              <w:right w:w="6" w:type="dxa"/>
            </w:tcMar>
          </w:tcPr>
          <w:p w14:paraId="0411BC7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w:t>
            </w:r>
          </w:p>
        </w:tc>
        <w:tc>
          <w:tcPr>
            <w:tcW w:w="1132" w:type="dxa"/>
            <w:tcBorders>
              <w:top w:val="single" w:sz="4" w:space="0" w:color="auto"/>
              <w:left w:val="nil"/>
              <w:bottom w:val="single" w:sz="4" w:space="0" w:color="auto"/>
              <w:right w:val="single" w:sz="4" w:space="0" w:color="auto"/>
            </w:tcBorders>
            <w:tcMar>
              <w:left w:w="6" w:type="dxa"/>
              <w:right w:w="6" w:type="dxa"/>
            </w:tcMar>
          </w:tcPr>
          <w:p w14:paraId="3778DB4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w:t>
            </w:r>
          </w:p>
        </w:tc>
        <w:tc>
          <w:tcPr>
            <w:tcW w:w="1133" w:type="dxa"/>
            <w:tcBorders>
              <w:top w:val="single" w:sz="4" w:space="0" w:color="auto"/>
              <w:left w:val="nil"/>
              <w:bottom w:val="single" w:sz="4" w:space="0" w:color="auto"/>
              <w:right w:val="single" w:sz="4" w:space="0" w:color="auto"/>
            </w:tcBorders>
            <w:tcMar>
              <w:left w:w="6" w:type="dxa"/>
              <w:right w:w="6" w:type="dxa"/>
            </w:tcMar>
          </w:tcPr>
          <w:p w14:paraId="3280304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0.0002</w:t>
            </w:r>
          </w:p>
        </w:tc>
      </w:tr>
      <w:tr w:rsidR="001D3192" w:rsidRPr="00A241B4" w14:paraId="60D238C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B6A91A0"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Africa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261A66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73A94D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6BDB0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BDC7B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4A2EE0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c>
          <w:tcPr>
            <w:tcW w:w="1132" w:type="dxa"/>
            <w:tcBorders>
              <w:top w:val="single" w:sz="4" w:space="0" w:color="auto"/>
              <w:left w:val="nil"/>
              <w:bottom w:val="single" w:sz="4" w:space="0" w:color="auto"/>
              <w:right w:val="single" w:sz="4" w:space="0" w:color="auto"/>
            </w:tcBorders>
            <w:tcMar>
              <w:left w:w="6" w:type="dxa"/>
              <w:right w:w="6" w:type="dxa"/>
            </w:tcMar>
          </w:tcPr>
          <w:p w14:paraId="3993424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c>
          <w:tcPr>
            <w:tcW w:w="1132" w:type="dxa"/>
            <w:tcBorders>
              <w:top w:val="single" w:sz="4" w:space="0" w:color="auto"/>
              <w:left w:val="nil"/>
              <w:bottom w:val="single" w:sz="4" w:space="0" w:color="auto"/>
              <w:right w:val="single" w:sz="4" w:space="0" w:color="auto"/>
            </w:tcBorders>
            <w:tcMar>
              <w:left w:w="6" w:type="dxa"/>
              <w:right w:w="6" w:type="dxa"/>
            </w:tcMar>
          </w:tcPr>
          <w:p w14:paraId="6161E08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c>
          <w:tcPr>
            <w:tcW w:w="1132" w:type="dxa"/>
            <w:tcBorders>
              <w:top w:val="single" w:sz="4" w:space="0" w:color="auto"/>
              <w:left w:val="nil"/>
              <w:bottom w:val="single" w:sz="4" w:space="0" w:color="auto"/>
              <w:right w:val="single" w:sz="4" w:space="0" w:color="auto"/>
            </w:tcBorders>
            <w:tcMar>
              <w:left w:w="6" w:type="dxa"/>
              <w:right w:w="6" w:type="dxa"/>
            </w:tcMar>
          </w:tcPr>
          <w:p w14:paraId="02EE786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c>
          <w:tcPr>
            <w:tcW w:w="1133" w:type="dxa"/>
            <w:tcBorders>
              <w:top w:val="single" w:sz="4" w:space="0" w:color="auto"/>
              <w:left w:val="nil"/>
              <w:bottom w:val="single" w:sz="4" w:space="0" w:color="auto"/>
              <w:right w:val="single" w:sz="4" w:space="0" w:color="auto"/>
            </w:tcBorders>
            <w:tcMar>
              <w:left w:w="6" w:type="dxa"/>
              <w:right w:w="6" w:type="dxa"/>
            </w:tcMar>
          </w:tcPr>
          <w:p w14:paraId="118CC79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0.0238</w:t>
            </w:r>
          </w:p>
        </w:tc>
      </w:tr>
      <w:tr w:rsidR="001D3192" w:rsidRPr="00A241B4" w14:paraId="0F949F8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BD95FB1"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Asia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D38FFF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EC15BF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F1B80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62E698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D92DFE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0.009</w:t>
            </w:r>
          </w:p>
        </w:tc>
        <w:tc>
          <w:tcPr>
            <w:tcW w:w="1132" w:type="dxa"/>
            <w:tcBorders>
              <w:top w:val="single" w:sz="4" w:space="0" w:color="auto"/>
              <w:left w:val="nil"/>
              <w:bottom w:val="single" w:sz="4" w:space="0" w:color="auto"/>
              <w:right w:val="single" w:sz="4" w:space="0" w:color="auto"/>
            </w:tcBorders>
            <w:tcMar>
              <w:left w:w="6" w:type="dxa"/>
              <w:right w:w="6" w:type="dxa"/>
            </w:tcMar>
          </w:tcPr>
          <w:p w14:paraId="36A4203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2" w:type="dxa"/>
            <w:tcBorders>
              <w:top w:val="single" w:sz="4" w:space="0" w:color="auto"/>
              <w:left w:val="nil"/>
              <w:bottom w:val="single" w:sz="4" w:space="0" w:color="auto"/>
              <w:right w:val="single" w:sz="4" w:space="0" w:color="auto"/>
            </w:tcBorders>
            <w:tcMar>
              <w:left w:w="6" w:type="dxa"/>
              <w:right w:w="6" w:type="dxa"/>
            </w:tcMar>
          </w:tcPr>
          <w:p w14:paraId="5175D27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2" w:type="dxa"/>
            <w:tcBorders>
              <w:top w:val="single" w:sz="4" w:space="0" w:color="auto"/>
              <w:left w:val="nil"/>
              <w:bottom w:val="single" w:sz="4" w:space="0" w:color="auto"/>
              <w:right w:val="single" w:sz="4" w:space="0" w:color="auto"/>
            </w:tcBorders>
            <w:tcMar>
              <w:left w:w="6" w:type="dxa"/>
              <w:right w:w="6" w:type="dxa"/>
            </w:tcMar>
          </w:tcPr>
          <w:p w14:paraId="30175D2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3" w:type="dxa"/>
            <w:tcBorders>
              <w:top w:val="single" w:sz="4" w:space="0" w:color="auto"/>
              <w:left w:val="nil"/>
              <w:bottom w:val="single" w:sz="4" w:space="0" w:color="auto"/>
              <w:right w:val="single" w:sz="4" w:space="0" w:color="auto"/>
            </w:tcBorders>
            <w:tcMar>
              <w:left w:w="6" w:type="dxa"/>
              <w:right w:w="6" w:type="dxa"/>
            </w:tcMar>
          </w:tcPr>
          <w:p w14:paraId="0B5D265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0.015</w:t>
            </w:r>
          </w:p>
        </w:tc>
      </w:tr>
      <w:tr w:rsidR="001D3192" w:rsidRPr="00A241B4" w14:paraId="38F96AC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3B932FE"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Oceania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2E62D8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36CE25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34F99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-0.0046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5793E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4D20FC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2" w:type="dxa"/>
            <w:tcBorders>
              <w:top w:val="single" w:sz="4" w:space="0" w:color="auto"/>
              <w:left w:val="nil"/>
              <w:bottom w:val="single" w:sz="4" w:space="0" w:color="auto"/>
              <w:right w:val="single" w:sz="4" w:space="0" w:color="auto"/>
            </w:tcBorders>
            <w:tcMar>
              <w:left w:w="6" w:type="dxa"/>
              <w:right w:w="6" w:type="dxa"/>
            </w:tcMar>
          </w:tcPr>
          <w:p w14:paraId="29B375A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2" w:type="dxa"/>
            <w:tcBorders>
              <w:top w:val="single" w:sz="4" w:space="0" w:color="auto"/>
              <w:left w:val="nil"/>
              <w:bottom w:val="single" w:sz="4" w:space="0" w:color="auto"/>
              <w:right w:val="single" w:sz="4" w:space="0" w:color="auto"/>
            </w:tcBorders>
            <w:tcMar>
              <w:left w:w="6" w:type="dxa"/>
              <w:right w:w="6" w:type="dxa"/>
            </w:tcMar>
          </w:tcPr>
          <w:p w14:paraId="64B5118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2" w:type="dxa"/>
            <w:tcBorders>
              <w:top w:val="single" w:sz="4" w:space="0" w:color="auto"/>
              <w:left w:val="nil"/>
              <w:bottom w:val="single" w:sz="4" w:space="0" w:color="auto"/>
              <w:right w:val="single" w:sz="4" w:space="0" w:color="auto"/>
            </w:tcBorders>
            <w:tcMar>
              <w:left w:w="6" w:type="dxa"/>
              <w:right w:w="6" w:type="dxa"/>
            </w:tcMar>
          </w:tcPr>
          <w:p w14:paraId="116F73E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w:t>
            </w:r>
          </w:p>
        </w:tc>
        <w:tc>
          <w:tcPr>
            <w:tcW w:w="1133" w:type="dxa"/>
            <w:tcBorders>
              <w:top w:val="single" w:sz="4" w:space="0" w:color="auto"/>
              <w:left w:val="nil"/>
              <w:bottom w:val="single" w:sz="4" w:space="0" w:color="auto"/>
              <w:right w:val="single" w:sz="4" w:space="0" w:color="auto"/>
            </w:tcBorders>
            <w:tcMar>
              <w:left w:w="6" w:type="dxa"/>
              <w:right w:w="6" w:type="dxa"/>
            </w:tcMar>
          </w:tcPr>
          <w:p w14:paraId="7BBDBC9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r>
      <w:tr w:rsidR="001D3192" w:rsidRPr="00A241B4" w14:paraId="502C35E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3829130"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308B50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016B30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1DEDE52"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0.001***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03D44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3F324C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0.192***</w:t>
            </w:r>
          </w:p>
        </w:tc>
        <w:tc>
          <w:tcPr>
            <w:tcW w:w="1132" w:type="dxa"/>
            <w:tcBorders>
              <w:top w:val="single" w:sz="4" w:space="0" w:color="auto"/>
              <w:left w:val="nil"/>
              <w:bottom w:val="single" w:sz="4" w:space="0" w:color="auto"/>
              <w:right w:val="single" w:sz="4" w:space="0" w:color="auto"/>
            </w:tcBorders>
            <w:tcMar>
              <w:left w:w="6" w:type="dxa"/>
              <w:right w:w="6" w:type="dxa"/>
            </w:tcMar>
          </w:tcPr>
          <w:p w14:paraId="41D775C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1CD708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163288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416F7C6"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09D4FC0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B1CC9F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Christmas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A7DDE6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9C9FA0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48A760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DEB1F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05D951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12D56B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0.07***</w:t>
            </w:r>
          </w:p>
        </w:tc>
        <w:tc>
          <w:tcPr>
            <w:tcW w:w="1132" w:type="dxa"/>
            <w:tcBorders>
              <w:top w:val="single" w:sz="4" w:space="0" w:color="auto"/>
              <w:left w:val="nil"/>
              <w:bottom w:val="single" w:sz="4" w:space="0" w:color="auto"/>
              <w:right w:val="single" w:sz="4" w:space="0" w:color="auto"/>
            </w:tcBorders>
            <w:tcMar>
              <w:left w:w="6" w:type="dxa"/>
              <w:right w:w="6" w:type="dxa"/>
            </w:tcMar>
          </w:tcPr>
          <w:p w14:paraId="43648FA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0.07***</w:t>
            </w:r>
          </w:p>
        </w:tc>
        <w:tc>
          <w:tcPr>
            <w:tcW w:w="1132" w:type="dxa"/>
            <w:tcBorders>
              <w:top w:val="single" w:sz="4" w:space="0" w:color="auto"/>
              <w:left w:val="nil"/>
              <w:bottom w:val="single" w:sz="4" w:space="0" w:color="auto"/>
              <w:right w:val="single" w:sz="4" w:space="0" w:color="auto"/>
            </w:tcBorders>
            <w:tcMar>
              <w:left w:w="6" w:type="dxa"/>
              <w:right w:w="6" w:type="dxa"/>
            </w:tcMar>
          </w:tcPr>
          <w:p w14:paraId="03E71BF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0.07***</w:t>
            </w:r>
          </w:p>
        </w:tc>
        <w:tc>
          <w:tcPr>
            <w:tcW w:w="1133" w:type="dxa"/>
            <w:tcBorders>
              <w:top w:val="single" w:sz="4" w:space="0" w:color="auto"/>
              <w:left w:val="nil"/>
              <w:bottom w:val="single" w:sz="4" w:space="0" w:color="auto"/>
              <w:right w:val="single" w:sz="4" w:space="0" w:color="auto"/>
            </w:tcBorders>
            <w:tcMar>
              <w:left w:w="6" w:type="dxa"/>
              <w:right w:w="6" w:type="dxa"/>
            </w:tcMar>
          </w:tcPr>
          <w:p w14:paraId="54277C3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0.07***</w:t>
            </w:r>
          </w:p>
        </w:tc>
      </w:tr>
      <w:tr w:rsidR="001D3192" w:rsidRPr="00A241B4" w14:paraId="60D6635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AD5A5A2"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14012D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21EA30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C61523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9B9A9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886D1E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7302BC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0.197***</w:t>
            </w:r>
          </w:p>
        </w:tc>
        <w:tc>
          <w:tcPr>
            <w:tcW w:w="1132" w:type="dxa"/>
            <w:tcBorders>
              <w:top w:val="single" w:sz="4" w:space="0" w:color="auto"/>
              <w:left w:val="nil"/>
              <w:bottom w:val="single" w:sz="4" w:space="0" w:color="auto"/>
              <w:right w:val="single" w:sz="4" w:space="0" w:color="auto"/>
            </w:tcBorders>
            <w:tcMar>
              <w:left w:w="6" w:type="dxa"/>
              <w:right w:w="6" w:type="dxa"/>
            </w:tcMar>
          </w:tcPr>
          <w:p w14:paraId="3E0BE0B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8B960A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ABE47D4"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11F28CC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BADB37C"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CB5C5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1A2233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2EA67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CB4EBC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3C56B1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7A9FD5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F68BE0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0.0001</w:t>
            </w:r>
          </w:p>
        </w:tc>
        <w:tc>
          <w:tcPr>
            <w:tcW w:w="1132" w:type="dxa"/>
            <w:tcBorders>
              <w:top w:val="single" w:sz="4" w:space="0" w:color="auto"/>
              <w:left w:val="nil"/>
              <w:bottom w:val="single" w:sz="4" w:space="0" w:color="auto"/>
              <w:right w:val="single" w:sz="4" w:space="0" w:color="auto"/>
            </w:tcBorders>
            <w:tcMar>
              <w:left w:w="6" w:type="dxa"/>
              <w:right w:w="6" w:type="dxa"/>
            </w:tcMar>
          </w:tcPr>
          <w:p w14:paraId="00501BF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0.0001</w:t>
            </w:r>
          </w:p>
        </w:tc>
        <w:tc>
          <w:tcPr>
            <w:tcW w:w="1133" w:type="dxa"/>
            <w:tcBorders>
              <w:top w:val="single" w:sz="4" w:space="0" w:color="auto"/>
              <w:left w:val="nil"/>
              <w:bottom w:val="single" w:sz="4" w:space="0" w:color="auto"/>
              <w:right w:val="single" w:sz="4" w:space="0" w:color="auto"/>
            </w:tcBorders>
            <w:tcMar>
              <w:left w:w="6" w:type="dxa"/>
              <w:right w:w="6" w:type="dxa"/>
            </w:tcMar>
          </w:tcPr>
          <w:p w14:paraId="1C4EB13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0.000019</w:t>
            </w:r>
          </w:p>
        </w:tc>
      </w:tr>
      <w:tr w:rsidR="001D3192" w:rsidRPr="00A241B4" w14:paraId="10EB29F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10FED83"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B17830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00B2FA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82F56C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B20227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AD664A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DE124F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15371E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0.197***</w:t>
            </w:r>
          </w:p>
        </w:tc>
        <w:tc>
          <w:tcPr>
            <w:tcW w:w="1132" w:type="dxa"/>
            <w:tcBorders>
              <w:top w:val="single" w:sz="4" w:space="0" w:color="auto"/>
              <w:left w:val="nil"/>
              <w:bottom w:val="single" w:sz="4" w:space="0" w:color="auto"/>
              <w:right w:val="single" w:sz="4" w:space="0" w:color="auto"/>
            </w:tcBorders>
            <w:tcMar>
              <w:left w:w="6" w:type="dxa"/>
              <w:right w:w="6" w:type="dxa"/>
            </w:tcMar>
          </w:tcPr>
          <w:p w14:paraId="19451C1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B532CD2"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765054E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8B4B820"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08789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07384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08076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1149B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D46EED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546834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D262ED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CDF492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w:t>
            </w:r>
          </w:p>
        </w:tc>
        <w:tc>
          <w:tcPr>
            <w:tcW w:w="1133" w:type="dxa"/>
            <w:tcBorders>
              <w:top w:val="single" w:sz="4" w:space="0" w:color="auto"/>
              <w:left w:val="nil"/>
              <w:bottom w:val="single" w:sz="4" w:space="0" w:color="auto"/>
              <w:right w:val="single" w:sz="4" w:space="0" w:color="auto"/>
            </w:tcBorders>
            <w:tcMar>
              <w:left w:w="6" w:type="dxa"/>
              <w:right w:w="6" w:type="dxa"/>
            </w:tcMar>
          </w:tcPr>
          <w:p w14:paraId="2D06BB6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0.018</w:t>
            </w:r>
          </w:p>
        </w:tc>
      </w:tr>
      <w:tr w:rsidR="001D3192" w:rsidRPr="00A241B4" w14:paraId="0A0AF17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2D51C40"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4A974E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3F7925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BB6408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9D6D0A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10FDE2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8C95FB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06902F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7A456C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0.197***</w:t>
            </w:r>
          </w:p>
        </w:tc>
        <w:tc>
          <w:tcPr>
            <w:tcW w:w="1133" w:type="dxa"/>
            <w:tcBorders>
              <w:top w:val="single" w:sz="4" w:space="0" w:color="auto"/>
              <w:left w:val="nil"/>
              <w:bottom w:val="single" w:sz="4" w:space="0" w:color="auto"/>
              <w:right w:val="single" w:sz="4" w:space="0" w:color="auto"/>
            </w:tcBorders>
            <w:tcMar>
              <w:left w:w="6" w:type="dxa"/>
              <w:right w:w="6" w:type="dxa"/>
            </w:tcMar>
          </w:tcPr>
          <w:p w14:paraId="36A243AC"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522A449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0DEC6E9"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D81C09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5C5786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A8FFA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5657E2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A5134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4E2643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C2B536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52B131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089666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-0.029</w:t>
            </w:r>
          </w:p>
        </w:tc>
      </w:tr>
      <w:tr w:rsidR="001D3192" w:rsidRPr="00A241B4" w14:paraId="0303BDD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A9690DA"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D3FCAE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3587D6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4CF9EB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08216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EF6473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91781F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5E1D14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3263D8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D13287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0.197***</w:t>
            </w:r>
          </w:p>
        </w:tc>
      </w:tr>
      <w:tr w:rsidR="001D3192" w:rsidRPr="00A241B4" w14:paraId="4830D0EA"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41969076" w14:textId="77777777" w:rsidR="001D3192" w:rsidRPr="00A241B4" w:rsidRDefault="001D3192" w:rsidP="00DD4DF2">
            <w:pPr>
              <w:spacing w:after="0" w:line="240" w:lineRule="auto"/>
              <w:jc w:val="center"/>
              <w:rPr>
                <w:rFonts w:ascii="Calibri" w:eastAsia="Times New Roman" w:hAnsi="Calibri" w:cs="Times New Roman"/>
                <w:i/>
                <w:sz w:val="20"/>
                <w:szCs w:val="20"/>
              </w:rPr>
            </w:pPr>
            <w:r w:rsidRPr="00A241B4">
              <w:rPr>
                <w:rFonts w:ascii="Calibri" w:eastAsia="Times New Roman" w:hAnsi="Calibri" w:cs="Times New Roman"/>
                <w:b/>
                <w:sz w:val="24"/>
                <w:szCs w:val="20"/>
              </w:rPr>
              <w:t>E. Cell</w:t>
            </w:r>
          </w:p>
        </w:tc>
      </w:tr>
      <w:tr w:rsidR="001D3192" w:rsidRPr="00A241B4" w14:paraId="2F6167D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3CB8DE2" w14:textId="77777777" w:rsidR="001D3192" w:rsidRPr="00A241B4" w:rsidRDefault="001D3192" w:rsidP="00DD4DF2">
            <w:pPr>
              <w:spacing w:after="0" w:line="240" w:lineRule="auto"/>
              <w:jc w:val="center"/>
              <w:rPr>
                <w:rFonts w:ascii="Calibri" w:eastAsia="Times New Roman" w:hAnsi="Calibri" w:cs="Times New Roman"/>
                <w:b/>
                <w:bCs/>
                <w:sz w:val="20"/>
                <w:szCs w:val="20"/>
              </w:rPr>
            </w:pPr>
            <w:r w:rsidRPr="00A241B4">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30EC7A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90E467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B2BD5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16AF9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105AE66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0A46FB1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601BF8E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2C2965D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4B3445A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i/>
                <w:sz w:val="20"/>
                <w:szCs w:val="20"/>
              </w:rPr>
              <w:t>9</w:t>
            </w:r>
          </w:p>
        </w:tc>
      </w:tr>
      <w:tr w:rsidR="001D3192" w:rsidRPr="00A241B4" w14:paraId="08D408D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6D8ADB1"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18C474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0.3001***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D98334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0.3107***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F52B7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0.2964***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291BB2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0.3132***</w:t>
            </w:r>
          </w:p>
        </w:tc>
        <w:tc>
          <w:tcPr>
            <w:tcW w:w="1133" w:type="dxa"/>
            <w:tcBorders>
              <w:top w:val="single" w:sz="4" w:space="0" w:color="auto"/>
              <w:left w:val="nil"/>
              <w:bottom w:val="single" w:sz="4" w:space="0" w:color="auto"/>
              <w:right w:val="single" w:sz="4" w:space="0" w:color="auto"/>
            </w:tcBorders>
            <w:tcMar>
              <w:left w:w="6" w:type="dxa"/>
              <w:right w:w="6" w:type="dxa"/>
            </w:tcMar>
          </w:tcPr>
          <w:p w14:paraId="4BC61DE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0.3063***</w:t>
            </w:r>
          </w:p>
        </w:tc>
        <w:tc>
          <w:tcPr>
            <w:tcW w:w="1132" w:type="dxa"/>
            <w:tcBorders>
              <w:top w:val="single" w:sz="4" w:space="0" w:color="auto"/>
              <w:left w:val="nil"/>
              <w:bottom w:val="single" w:sz="4" w:space="0" w:color="auto"/>
              <w:right w:val="single" w:sz="4" w:space="0" w:color="auto"/>
            </w:tcBorders>
            <w:tcMar>
              <w:left w:w="6" w:type="dxa"/>
              <w:right w:w="6" w:type="dxa"/>
            </w:tcMar>
          </w:tcPr>
          <w:p w14:paraId="0A7663D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0.2941***</w:t>
            </w:r>
          </w:p>
        </w:tc>
        <w:tc>
          <w:tcPr>
            <w:tcW w:w="1132" w:type="dxa"/>
            <w:tcBorders>
              <w:top w:val="single" w:sz="4" w:space="0" w:color="auto"/>
              <w:left w:val="nil"/>
              <w:bottom w:val="single" w:sz="4" w:space="0" w:color="auto"/>
              <w:right w:val="single" w:sz="4" w:space="0" w:color="auto"/>
            </w:tcBorders>
            <w:tcMar>
              <w:left w:w="6" w:type="dxa"/>
              <w:right w:w="6" w:type="dxa"/>
            </w:tcMar>
          </w:tcPr>
          <w:p w14:paraId="7ADFF92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0.2964***</w:t>
            </w:r>
          </w:p>
        </w:tc>
        <w:tc>
          <w:tcPr>
            <w:tcW w:w="1132" w:type="dxa"/>
            <w:tcBorders>
              <w:top w:val="single" w:sz="4" w:space="0" w:color="auto"/>
              <w:left w:val="nil"/>
              <w:bottom w:val="single" w:sz="4" w:space="0" w:color="auto"/>
              <w:right w:val="single" w:sz="4" w:space="0" w:color="auto"/>
            </w:tcBorders>
            <w:tcMar>
              <w:left w:w="6" w:type="dxa"/>
              <w:right w:w="6" w:type="dxa"/>
            </w:tcMar>
          </w:tcPr>
          <w:p w14:paraId="7D6732A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0.288***</w:t>
            </w:r>
          </w:p>
        </w:tc>
        <w:tc>
          <w:tcPr>
            <w:tcW w:w="1133" w:type="dxa"/>
            <w:tcBorders>
              <w:top w:val="single" w:sz="4" w:space="0" w:color="auto"/>
              <w:left w:val="nil"/>
              <w:bottom w:val="single" w:sz="4" w:space="0" w:color="auto"/>
              <w:right w:val="single" w:sz="4" w:space="0" w:color="auto"/>
            </w:tcBorders>
            <w:tcMar>
              <w:left w:w="6" w:type="dxa"/>
              <w:right w:w="6" w:type="dxa"/>
            </w:tcMar>
          </w:tcPr>
          <w:p w14:paraId="7B0EFB8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0.2756***</w:t>
            </w:r>
          </w:p>
        </w:tc>
      </w:tr>
      <w:tr w:rsidR="001D3192" w:rsidRPr="00A241B4" w14:paraId="17AE96E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963ECC2"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Monday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97EA15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0.0421***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A00A92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66509A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D2FAA5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0.0428***</w:t>
            </w:r>
          </w:p>
        </w:tc>
        <w:tc>
          <w:tcPr>
            <w:tcW w:w="1133" w:type="dxa"/>
            <w:tcBorders>
              <w:top w:val="single" w:sz="4" w:space="0" w:color="auto"/>
              <w:left w:val="nil"/>
              <w:bottom w:val="single" w:sz="4" w:space="0" w:color="auto"/>
              <w:right w:val="single" w:sz="4" w:space="0" w:color="auto"/>
            </w:tcBorders>
            <w:tcMar>
              <w:left w:w="6" w:type="dxa"/>
              <w:right w:w="6" w:type="dxa"/>
            </w:tcMar>
          </w:tcPr>
          <w:p w14:paraId="48A6129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0.0423***</w:t>
            </w:r>
          </w:p>
        </w:tc>
        <w:tc>
          <w:tcPr>
            <w:tcW w:w="1132" w:type="dxa"/>
            <w:tcBorders>
              <w:top w:val="single" w:sz="4" w:space="0" w:color="auto"/>
              <w:left w:val="nil"/>
              <w:bottom w:val="single" w:sz="4" w:space="0" w:color="auto"/>
              <w:right w:val="single" w:sz="4" w:space="0" w:color="auto"/>
            </w:tcBorders>
            <w:tcMar>
              <w:left w:w="6" w:type="dxa"/>
              <w:right w:w="6" w:type="dxa"/>
            </w:tcMar>
          </w:tcPr>
          <w:p w14:paraId="2623D59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0.0413***</w:t>
            </w:r>
          </w:p>
        </w:tc>
        <w:tc>
          <w:tcPr>
            <w:tcW w:w="1132" w:type="dxa"/>
            <w:tcBorders>
              <w:top w:val="single" w:sz="4" w:space="0" w:color="auto"/>
              <w:left w:val="nil"/>
              <w:bottom w:val="single" w:sz="4" w:space="0" w:color="auto"/>
              <w:right w:val="single" w:sz="4" w:space="0" w:color="auto"/>
            </w:tcBorders>
            <w:tcMar>
              <w:left w:w="6" w:type="dxa"/>
              <w:right w:w="6" w:type="dxa"/>
            </w:tcMar>
          </w:tcPr>
          <w:p w14:paraId="47C4E3A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0.0412***</w:t>
            </w:r>
          </w:p>
        </w:tc>
        <w:tc>
          <w:tcPr>
            <w:tcW w:w="1132" w:type="dxa"/>
            <w:tcBorders>
              <w:top w:val="single" w:sz="4" w:space="0" w:color="auto"/>
              <w:left w:val="nil"/>
              <w:bottom w:val="single" w:sz="4" w:space="0" w:color="auto"/>
              <w:right w:val="single" w:sz="4" w:space="0" w:color="auto"/>
            </w:tcBorders>
            <w:tcMar>
              <w:left w:w="6" w:type="dxa"/>
              <w:right w:w="6" w:type="dxa"/>
            </w:tcMar>
          </w:tcPr>
          <w:p w14:paraId="675F796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0.0414***</w:t>
            </w:r>
          </w:p>
        </w:tc>
        <w:tc>
          <w:tcPr>
            <w:tcW w:w="1133" w:type="dxa"/>
            <w:tcBorders>
              <w:top w:val="single" w:sz="4" w:space="0" w:color="auto"/>
              <w:left w:val="nil"/>
              <w:bottom w:val="single" w:sz="4" w:space="0" w:color="auto"/>
              <w:right w:val="single" w:sz="4" w:space="0" w:color="auto"/>
            </w:tcBorders>
            <w:tcMar>
              <w:left w:w="6" w:type="dxa"/>
              <w:right w:w="6" w:type="dxa"/>
            </w:tcMar>
          </w:tcPr>
          <w:p w14:paraId="54C1538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0.0414***</w:t>
            </w:r>
          </w:p>
        </w:tc>
      </w:tr>
      <w:tr w:rsidR="001D3192" w:rsidRPr="00A241B4" w14:paraId="41A2A54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FE0A1A5"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Tuesday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A5FC7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0.0149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5D39D6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249498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096E88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0.0312</w:t>
            </w:r>
          </w:p>
        </w:tc>
        <w:tc>
          <w:tcPr>
            <w:tcW w:w="1133" w:type="dxa"/>
            <w:tcBorders>
              <w:top w:val="single" w:sz="4" w:space="0" w:color="auto"/>
              <w:left w:val="nil"/>
              <w:bottom w:val="single" w:sz="4" w:space="0" w:color="auto"/>
              <w:right w:val="single" w:sz="4" w:space="0" w:color="auto"/>
            </w:tcBorders>
            <w:tcMar>
              <w:left w:w="6" w:type="dxa"/>
              <w:right w:w="6" w:type="dxa"/>
            </w:tcMar>
          </w:tcPr>
          <w:p w14:paraId="68647CF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0.0135</w:t>
            </w:r>
          </w:p>
        </w:tc>
        <w:tc>
          <w:tcPr>
            <w:tcW w:w="1132" w:type="dxa"/>
            <w:tcBorders>
              <w:top w:val="single" w:sz="4" w:space="0" w:color="auto"/>
              <w:left w:val="nil"/>
              <w:bottom w:val="single" w:sz="4" w:space="0" w:color="auto"/>
              <w:right w:val="single" w:sz="4" w:space="0" w:color="auto"/>
            </w:tcBorders>
            <w:tcMar>
              <w:left w:w="6" w:type="dxa"/>
              <w:right w:w="6" w:type="dxa"/>
            </w:tcMar>
          </w:tcPr>
          <w:p w14:paraId="721B8A8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0.0127</w:t>
            </w:r>
          </w:p>
        </w:tc>
        <w:tc>
          <w:tcPr>
            <w:tcW w:w="1132" w:type="dxa"/>
            <w:tcBorders>
              <w:top w:val="single" w:sz="4" w:space="0" w:color="auto"/>
              <w:left w:val="nil"/>
              <w:bottom w:val="single" w:sz="4" w:space="0" w:color="auto"/>
              <w:right w:val="single" w:sz="4" w:space="0" w:color="auto"/>
            </w:tcBorders>
            <w:tcMar>
              <w:left w:w="6" w:type="dxa"/>
              <w:right w:w="6" w:type="dxa"/>
            </w:tcMar>
          </w:tcPr>
          <w:p w14:paraId="259DC1E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0.0126</w:t>
            </w:r>
          </w:p>
        </w:tc>
        <w:tc>
          <w:tcPr>
            <w:tcW w:w="1132" w:type="dxa"/>
            <w:tcBorders>
              <w:top w:val="single" w:sz="4" w:space="0" w:color="auto"/>
              <w:left w:val="nil"/>
              <w:bottom w:val="single" w:sz="4" w:space="0" w:color="auto"/>
              <w:right w:val="single" w:sz="4" w:space="0" w:color="auto"/>
            </w:tcBorders>
            <w:tcMar>
              <w:left w:w="6" w:type="dxa"/>
              <w:right w:w="6" w:type="dxa"/>
            </w:tcMar>
          </w:tcPr>
          <w:p w14:paraId="302537C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0.0128</w:t>
            </w:r>
          </w:p>
        </w:tc>
        <w:tc>
          <w:tcPr>
            <w:tcW w:w="1133" w:type="dxa"/>
            <w:tcBorders>
              <w:top w:val="single" w:sz="4" w:space="0" w:color="auto"/>
              <w:left w:val="nil"/>
              <w:bottom w:val="single" w:sz="4" w:space="0" w:color="auto"/>
              <w:right w:val="single" w:sz="4" w:space="0" w:color="auto"/>
            </w:tcBorders>
            <w:tcMar>
              <w:left w:w="6" w:type="dxa"/>
              <w:right w:w="6" w:type="dxa"/>
            </w:tcMar>
          </w:tcPr>
          <w:p w14:paraId="1EDA8EB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0.0129</w:t>
            </w:r>
          </w:p>
        </w:tc>
      </w:tr>
      <w:tr w:rsidR="001D3192" w:rsidRPr="00A241B4" w14:paraId="27BD0E3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7AB6C9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Wednesday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672720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0.0055</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8CD90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96E7F4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1617F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0.0037</w:t>
            </w:r>
          </w:p>
        </w:tc>
        <w:tc>
          <w:tcPr>
            <w:tcW w:w="1133" w:type="dxa"/>
            <w:tcBorders>
              <w:top w:val="single" w:sz="4" w:space="0" w:color="auto"/>
              <w:left w:val="nil"/>
              <w:bottom w:val="single" w:sz="4" w:space="0" w:color="auto"/>
              <w:right w:val="single" w:sz="4" w:space="0" w:color="auto"/>
            </w:tcBorders>
            <w:tcMar>
              <w:left w:w="6" w:type="dxa"/>
              <w:right w:w="6" w:type="dxa"/>
            </w:tcMar>
          </w:tcPr>
          <w:p w14:paraId="5DA34A8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0.0036</w:t>
            </w:r>
          </w:p>
        </w:tc>
        <w:tc>
          <w:tcPr>
            <w:tcW w:w="1132" w:type="dxa"/>
            <w:tcBorders>
              <w:top w:val="single" w:sz="4" w:space="0" w:color="auto"/>
              <w:left w:val="nil"/>
              <w:bottom w:val="single" w:sz="4" w:space="0" w:color="auto"/>
              <w:right w:val="single" w:sz="4" w:space="0" w:color="auto"/>
            </w:tcBorders>
            <w:tcMar>
              <w:left w:w="6" w:type="dxa"/>
              <w:right w:w="6" w:type="dxa"/>
            </w:tcMar>
          </w:tcPr>
          <w:p w14:paraId="5C6E31E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c>
          <w:tcPr>
            <w:tcW w:w="1132" w:type="dxa"/>
            <w:tcBorders>
              <w:top w:val="single" w:sz="4" w:space="0" w:color="auto"/>
              <w:left w:val="nil"/>
              <w:bottom w:val="single" w:sz="4" w:space="0" w:color="auto"/>
              <w:right w:val="single" w:sz="4" w:space="0" w:color="auto"/>
            </w:tcBorders>
            <w:tcMar>
              <w:left w:w="6" w:type="dxa"/>
              <w:right w:w="6" w:type="dxa"/>
            </w:tcMar>
          </w:tcPr>
          <w:p w14:paraId="0A7D01C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0.0019</w:t>
            </w:r>
          </w:p>
        </w:tc>
        <w:tc>
          <w:tcPr>
            <w:tcW w:w="1132" w:type="dxa"/>
            <w:tcBorders>
              <w:top w:val="single" w:sz="4" w:space="0" w:color="auto"/>
              <w:left w:val="nil"/>
              <w:bottom w:val="single" w:sz="4" w:space="0" w:color="auto"/>
              <w:right w:val="single" w:sz="4" w:space="0" w:color="auto"/>
            </w:tcBorders>
            <w:tcMar>
              <w:left w:w="6" w:type="dxa"/>
              <w:right w:w="6" w:type="dxa"/>
            </w:tcMar>
          </w:tcPr>
          <w:p w14:paraId="78B9CBC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0.0019</w:t>
            </w:r>
          </w:p>
        </w:tc>
        <w:tc>
          <w:tcPr>
            <w:tcW w:w="1133" w:type="dxa"/>
            <w:tcBorders>
              <w:top w:val="single" w:sz="4" w:space="0" w:color="auto"/>
              <w:left w:val="nil"/>
              <w:bottom w:val="single" w:sz="4" w:space="0" w:color="auto"/>
              <w:right w:val="single" w:sz="4" w:space="0" w:color="auto"/>
            </w:tcBorders>
            <w:tcMar>
              <w:left w:w="6" w:type="dxa"/>
              <w:right w:w="6" w:type="dxa"/>
            </w:tcMar>
          </w:tcPr>
          <w:p w14:paraId="0ACAF8F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r>
      <w:tr w:rsidR="001D3192" w:rsidRPr="00A241B4" w14:paraId="2DBFE3E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AD64312"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Thursday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8D7D82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B8BA54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51A56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44762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0.0023</w:t>
            </w:r>
          </w:p>
        </w:tc>
        <w:tc>
          <w:tcPr>
            <w:tcW w:w="1133" w:type="dxa"/>
            <w:tcBorders>
              <w:top w:val="single" w:sz="4" w:space="0" w:color="auto"/>
              <w:left w:val="nil"/>
              <w:bottom w:val="single" w:sz="4" w:space="0" w:color="auto"/>
              <w:right w:val="single" w:sz="4" w:space="0" w:color="auto"/>
            </w:tcBorders>
            <w:tcMar>
              <w:left w:w="6" w:type="dxa"/>
              <w:right w:w="6" w:type="dxa"/>
            </w:tcMar>
          </w:tcPr>
          <w:p w14:paraId="2775A66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0.0028</w:t>
            </w:r>
          </w:p>
        </w:tc>
        <w:tc>
          <w:tcPr>
            <w:tcW w:w="1132" w:type="dxa"/>
            <w:tcBorders>
              <w:top w:val="single" w:sz="4" w:space="0" w:color="auto"/>
              <w:left w:val="nil"/>
              <w:bottom w:val="single" w:sz="4" w:space="0" w:color="auto"/>
              <w:right w:val="single" w:sz="4" w:space="0" w:color="auto"/>
            </w:tcBorders>
            <w:tcMar>
              <w:left w:w="6" w:type="dxa"/>
              <w:right w:w="6" w:type="dxa"/>
            </w:tcMar>
          </w:tcPr>
          <w:p w14:paraId="677DE7B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0.0025</w:t>
            </w:r>
          </w:p>
        </w:tc>
        <w:tc>
          <w:tcPr>
            <w:tcW w:w="1132" w:type="dxa"/>
            <w:tcBorders>
              <w:top w:val="single" w:sz="4" w:space="0" w:color="auto"/>
              <w:left w:val="nil"/>
              <w:bottom w:val="single" w:sz="4" w:space="0" w:color="auto"/>
              <w:right w:val="single" w:sz="4" w:space="0" w:color="auto"/>
            </w:tcBorders>
            <w:tcMar>
              <w:left w:w="6" w:type="dxa"/>
              <w:right w:w="6" w:type="dxa"/>
            </w:tcMar>
          </w:tcPr>
          <w:p w14:paraId="642FC5C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0.0025</w:t>
            </w:r>
          </w:p>
        </w:tc>
        <w:tc>
          <w:tcPr>
            <w:tcW w:w="1132" w:type="dxa"/>
            <w:tcBorders>
              <w:top w:val="single" w:sz="4" w:space="0" w:color="auto"/>
              <w:left w:val="nil"/>
              <w:bottom w:val="single" w:sz="4" w:space="0" w:color="auto"/>
              <w:right w:val="single" w:sz="4" w:space="0" w:color="auto"/>
            </w:tcBorders>
            <w:tcMar>
              <w:left w:w="6" w:type="dxa"/>
              <w:right w:w="6" w:type="dxa"/>
            </w:tcMar>
          </w:tcPr>
          <w:p w14:paraId="17C2484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0.002</w:t>
            </w:r>
          </w:p>
        </w:tc>
        <w:tc>
          <w:tcPr>
            <w:tcW w:w="1133" w:type="dxa"/>
            <w:tcBorders>
              <w:top w:val="single" w:sz="4" w:space="0" w:color="auto"/>
              <w:left w:val="nil"/>
              <w:bottom w:val="single" w:sz="4" w:space="0" w:color="auto"/>
              <w:right w:val="single" w:sz="4" w:space="0" w:color="auto"/>
            </w:tcBorders>
            <w:tcMar>
              <w:left w:w="6" w:type="dxa"/>
              <w:right w:w="6" w:type="dxa"/>
            </w:tcMar>
          </w:tcPr>
          <w:p w14:paraId="135B39A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0.0018</w:t>
            </w:r>
          </w:p>
        </w:tc>
      </w:tr>
      <w:tr w:rsidR="001D3192" w:rsidRPr="00A241B4" w14:paraId="017EC14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59626A0"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Weekend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C54939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-0.1416***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3AE6B3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54A7C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B6367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-0.1428***</w:t>
            </w:r>
          </w:p>
        </w:tc>
        <w:tc>
          <w:tcPr>
            <w:tcW w:w="1133" w:type="dxa"/>
            <w:tcBorders>
              <w:top w:val="single" w:sz="4" w:space="0" w:color="auto"/>
              <w:left w:val="nil"/>
              <w:bottom w:val="single" w:sz="4" w:space="0" w:color="auto"/>
              <w:right w:val="single" w:sz="4" w:space="0" w:color="auto"/>
            </w:tcBorders>
            <w:tcMar>
              <w:left w:w="6" w:type="dxa"/>
              <w:right w:w="6" w:type="dxa"/>
            </w:tcMar>
          </w:tcPr>
          <w:p w14:paraId="7855638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-0.143***</w:t>
            </w:r>
          </w:p>
        </w:tc>
        <w:tc>
          <w:tcPr>
            <w:tcW w:w="1132" w:type="dxa"/>
            <w:tcBorders>
              <w:top w:val="single" w:sz="4" w:space="0" w:color="auto"/>
              <w:left w:val="nil"/>
              <w:bottom w:val="single" w:sz="4" w:space="0" w:color="auto"/>
              <w:right w:val="single" w:sz="4" w:space="0" w:color="auto"/>
            </w:tcBorders>
            <w:tcMar>
              <w:left w:w="6" w:type="dxa"/>
              <w:right w:w="6" w:type="dxa"/>
            </w:tcMar>
          </w:tcPr>
          <w:p w14:paraId="7ED71CA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-0.1431***</w:t>
            </w:r>
          </w:p>
        </w:tc>
        <w:tc>
          <w:tcPr>
            <w:tcW w:w="1132" w:type="dxa"/>
            <w:tcBorders>
              <w:top w:val="single" w:sz="4" w:space="0" w:color="auto"/>
              <w:left w:val="nil"/>
              <w:bottom w:val="single" w:sz="4" w:space="0" w:color="auto"/>
              <w:right w:val="single" w:sz="4" w:space="0" w:color="auto"/>
            </w:tcBorders>
            <w:tcMar>
              <w:left w:w="6" w:type="dxa"/>
              <w:right w:w="6" w:type="dxa"/>
            </w:tcMar>
          </w:tcPr>
          <w:p w14:paraId="1D726BD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-0.1431***</w:t>
            </w:r>
          </w:p>
        </w:tc>
        <w:tc>
          <w:tcPr>
            <w:tcW w:w="1132" w:type="dxa"/>
            <w:tcBorders>
              <w:top w:val="single" w:sz="4" w:space="0" w:color="auto"/>
              <w:left w:val="nil"/>
              <w:bottom w:val="single" w:sz="4" w:space="0" w:color="auto"/>
              <w:right w:val="single" w:sz="4" w:space="0" w:color="auto"/>
            </w:tcBorders>
            <w:tcMar>
              <w:left w:w="6" w:type="dxa"/>
              <w:right w:w="6" w:type="dxa"/>
            </w:tcMar>
          </w:tcPr>
          <w:p w14:paraId="49A0BE3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-0.143***</w:t>
            </w:r>
          </w:p>
        </w:tc>
        <w:tc>
          <w:tcPr>
            <w:tcW w:w="1133" w:type="dxa"/>
            <w:tcBorders>
              <w:top w:val="single" w:sz="4" w:space="0" w:color="auto"/>
              <w:left w:val="nil"/>
              <w:bottom w:val="single" w:sz="4" w:space="0" w:color="auto"/>
              <w:right w:val="single" w:sz="4" w:space="0" w:color="auto"/>
            </w:tcBorders>
            <w:tcMar>
              <w:left w:w="6" w:type="dxa"/>
              <w:right w:w="6" w:type="dxa"/>
            </w:tcMar>
          </w:tcPr>
          <w:p w14:paraId="36AF633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-0.1431***</w:t>
            </w:r>
          </w:p>
        </w:tc>
      </w:tr>
      <w:tr w:rsidR="001D3192" w:rsidRPr="00A241B4" w14:paraId="3F31AE9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6CA6BE7"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E9A8151"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0.0468***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85FE44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1C6630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2D28D9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28F9A1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A1797A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621FB6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B7449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1CF0CFA"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6732D7E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0045DB4"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Spring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28BA3B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214C83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253033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AEFED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-0.0275**</w:t>
            </w:r>
          </w:p>
        </w:tc>
        <w:tc>
          <w:tcPr>
            <w:tcW w:w="1133" w:type="dxa"/>
            <w:tcBorders>
              <w:top w:val="single" w:sz="4" w:space="0" w:color="auto"/>
              <w:left w:val="nil"/>
              <w:bottom w:val="single" w:sz="4" w:space="0" w:color="auto"/>
              <w:right w:val="single" w:sz="4" w:space="0" w:color="auto"/>
            </w:tcBorders>
            <w:tcMar>
              <w:left w:w="6" w:type="dxa"/>
              <w:right w:w="6" w:type="dxa"/>
            </w:tcMar>
          </w:tcPr>
          <w:p w14:paraId="057452B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-0.0269**</w:t>
            </w:r>
          </w:p>
        </w:tc>
        <w:tc>
          <w:tcPr>
            <w:tcW w:w="1132" w:type="dxa"/>
            <w:tcBorders>
              <w:top w:val="single" w:sz="4" w:space="0" w:color="auto"/>
              <w:left w:val="nil"/>
              <w:bottom w:val="single" w:sz="4" w:space="0" w:color="auto"/>
              <w:right w:val="single" w:sz="4" w:space="0" w:color="auto"/>
            </w:tcBorders>
            <w:tcMar>
              <w:left w:w="6" w:type="dxa"/>
              <w:right w:w="6" w:type="dxa"/>
            </w:tcMar>
          </w:tcPr>
          <w:p w14:paraId="5A969FB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-0.0136</w:t>
            </w:r>
          </w:p>
        </w:tc>
        <w:tc>
          <w:tcPr>
            <w:tcW w:w="1132" w:type="dxa"/>
            <w:tcBorders>
              <w:top w:val="single" w:sz="4" w:space="0" w:color="auto"/>
              <w:left w:val="nil"/>
              <w:bottom w:val="single" w:sz="4" w:space="0" w:color="auto"/>
              <w:right w:val="single" w:sz="4" w:space="0" w:color="auto"/>
            </w:tcBorders>
            <w:tcMar>
              <w:left w:w="6" w:type="dxa"/>
              <w:right w:w="6" w:type="dxa"/>
            </w:tcMar>
          </w:tcPr>
          <w:p w14:paraId="5F7AB3E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-0.0136</w:t>
            </w:r>
          </w:p>
        </w:tc>
        <w:tc>
          <w:tcPr>
            <w:tcW w:w="1132" w:type="dxa"/>
            <w:tcBorders>
              <w:top w:val="single" w:sz="4" w:space="0" w:color="auto"/>
              <w:left w:val="nil"/>
              <w:bottom w:val="single" w:sz="4" w:space="0" w:color="auto"/>
              <w:right w:val="single" w:sz="4" w:space="0" w:color="auto"/>
            </w:tcBorders>
            <w:tcMar>
              <w:left w:w="6" w:type="dxa"/>
              <w:right w:w="6" w:type="dxa"/>
            </w:tcMar>
          </w:tcPr>
          <w:p w14:paraId="015599F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-0.0135</w:t>
            </w:r>
          </w:p>
        </w:tc>
        <w:tc>
          <w:tcPr>
            <w:tcW w:w="1133" w:type="dxa"/>
            <w:tcBorders>
              <w:top w:val="single" w:sz="4" w:space="0" w:color="auto"/>
              <w:left w:val="nil"/>
              <w:bottom w:val="single" w:sz="4" w:space="0" w:color="auto"/>
              <w:right w:val="single" w:sz="4" w:space="0" w:color="auto"/>
            </w:tcBorders>
            <w:tcMar>
              <w:left w:w="6" w:type="dxa"/>
              <w:right w:w="6" w:type="dxa"/>
            </w:tcMar>
          </w:tcPr>
          <w:p w14:paraId="4C01414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-0.0135</w:t>
            </w:r>
          </w:p>
        </w:tc>
      </w:tr>
      <w:tr w:rsidR="001D3192" w:rsidRPr="00A241B4" w14:paraId="16C1113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4918F50"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Summer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F33B41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D90FA3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-0.0286**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DC402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955A0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-0.0274**</w:t>
            </w:r>
          </w:p>
        </w:tc>
        <w:tc>
          <w:tcPr>
            <w:tcW w:w="1133" w:type="dxa"/>
            <w:tcBorders>
              <w:top w:val="single" w:sz="4" w:space="0" w:color="auto"/>
              <w:left w:val="nil"/>
              <w:bottom w:val="single" w:sz="4" w:space="0" w:color="auto"/>
              <w:right w:val="single" w:sz="4" w:space="0" w:color="auto"/>
            </w:tcBorders>
            <w:tcMar>
              <w:left w:w="6" w:type="dxa"/>
              <w:right w:w="6" w:type="dxa"/>
            </w:tcMar>
          </w:tcPr>
          <w:p w14:paraId="0DAC8EA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-0.027**</w:t>
            </w:r>
          </w:p>
        </w:tc>
        <w:tc>
          <w:tcPr>
            <w:tcW w:w="1132" w:type="dxa"/>
            <w:tcBorders>
              <w:top w:val="single" w:sz="4" w:space="0" w:color="auto"/>
              <w:left w:val="nil"/>
              <w:bottom w:val="single" w:sz="4" w:space="0" w:color="auto"/>
              <w:right w:val="single" w:sz="4" w:space="0" w:color="auto"/>
            </w:tcBorders>
            <w:tcMar>
              <w:left w:w="6" w:type="dxa"/>
              <w:right w:w="6" w:type="dxa"/>
            </w:tcMar>
          </w:tcPr>
          <w:p w14:paraId="2FEA302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-0.0136</w:t>
            </w:r>
          </w:p>
        </w:tc>
        <w:tc>
          <w:tcPr>
            <w:tcW w:w="1132" w:type="dxa"/>
            <w:tcBorders>
              <w:top w:val="single" w:sz="4" w:space="0" w:color="auto"/>
              <w:left w:val="nil"/>
              <w:bottom w:val="single" w:sz="4" w:space="0" w:color="auto"/>
              <w:right w:val="single" w:sz="4" w:space="0" w:color="auto"/>
            </w:tcBorders>
            <w:tcMar>
              <w:left w:w="6" w:type="dxa"/>
              <w:right w:w="6" w:type="dxa"/>
            </w:tcMar>
          </w:tcPr>
          <w:p w14:paraId="46472A6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-0.0136</w:t>
            </w:r>
          </w:p>
        </w:tc>
        <w:tc>
          <w:tcPr>
            <w:tcW w:w="1132" w:type="dxa"/>
            <w:tcBorders>
              <w:top w:val="single" w:sz="4" w:space="0" w:color="auto"/>
              <w:left w:val="nil"/>
              <w:bottom w:val="single" w:sz="4" w:space="0" w:color="auto"/>
              <w:right w:val="single" w:sz="4" w:space="0" w:color="auto"/>
            </w:tcBorders>
            <w:tcMar>
              <w:left w:w="6" w:type="dxa"/>
              <w:right w:w="6" w:type="dxa"/>
            </w:tcMar>
          </w:tcPr>
          <w:p w14:paraId="33339002"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-0.0136</w:t>
            </w:r>
          </w:p>
        </w:tc>
        <w:tc>
          <w:tcPr>
            <w:tcW w:w="1133" w:type="dxa"/>
            <w:tcBorders>
              <w:top w:val="single" w:sz="4" w:space="0" w:color="auto"/>
              <w:left w:val="nil"/>
              <w:bottom w:val="single" w:sz="4" w:space="0" w:color="auto"/>
              <w:right w:val="single" w:sz="4" w:space="0" w:color="auto"/>
            </w:tcBorders>
            <w:tcMar>
              <w:left w:w="6" w:type="dxa"/>
              <w:right w:w="6" w:type="dxa"/>
            </w:tcMar>
          </w:tcPr>
          <w:p w14:paraId="5C28729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-0.0135</w:t>
            </w:r>
          </w:p>
        </w:tc>
      </w:tr>
      <w:tr w:rsidR="001D3192" w:rsidRPr="00A241B4" w14:paraId="70FDE5B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7BDC585"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Fall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64F39B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64DB8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0465B3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625A44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0.0119</w:t>
            </w:r>
          </w:p>
        </w:tc>
        <w:tc>
          <w:tcPr>
            <w:tcW w:w="1133" w:type="dxa"/>
            <w:tcBorders>
              <w:top w:val="single" w:sz="4" w:space="0" w:color="auto"/>
              <w:left w:val="nil"/>
              <w:bottom w:val="single" w:sz="4" w:space="0" w:color="auto"/>
              <w:right w:val="single" w:sz="4" w:space="0" w:color="auto"/>
            </w:tcBorders>
            <w:tcMar>
              <w:left w:w="6" w:type="dxa"/>
              <w:right w:w="6" w:type="dxa"/>
            </w:tcMar>
          </w:tcPr>
          <w:p w14:paraId="5D1CB93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0.0118</w:t>
            </w:r>
          </w:p>
        </w:tc>
        <w:tc>
          <w:tcPr>
            <w:tcW w:w="1132" w:type="dxa"/>
            <w:tcBorders>
              <w:top w:val="single" w:sz="4" w:space="0" w:color="auto"/>
              <w:left w:val="nil"/>
              <w:bottom w:val="single" w:sz="4" w:space="0" w:color="auto"/>
              <w:right w:val="single" w:sz="4" w:space="0" w:color="auto"/>
            </w:tcBorders>
            <w:tcMar>
              <w:left w:w="6" w:type="dxa"/>
              <w:right w:w="6" w:type="dxa"/>
            </w:tcMar>
          </w:tcPr>
          <w:p w14:paraId="31FB8439"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0.0251**</w:t>
            </w:r>
          </w:p>
        </w:tc>
        <w:tc>
          <w:tcPr>
            <w:tcW w:w="1132" w:type="dxa"/>
            <w:tcBorders>
              <w:top w:val="single" w:sz="4" w:space="0" w:color="auto"/>
              <w:left w:val="nil"/>
              <w:bottom w:val="single" w:sz="4" w:space="0" w:color="auto"/>
              <w:right w:val="single" w:sz="4" w:space="0" w:color="auto"/>
            </w:tcBorders>
            <w:tcMar>
              <w:left w:w="6" w:type="dxa"/>
              <w:right w:w="6" w:type="dxa"/>
            </w:tcMar>
          </w:tcPr>
          <w:p w14:paraId="190C4C7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0.0251**</w:t>
            </w:r>
          </w:p>
        </w:tc>
        <w:tc>
          <w:tcPr>
            <w:tcW w:w="1132" w:type="dxa"/>
            <w:tcBorders>
              <w:top w:val="single" w:sz="4" w:space="0" w:color="auto"/>
              <w:left w:val="nil"/>
              <w:bottom w:val="single" w:sz="4" w:space="0" w:color="auto"/>
              <w:right w:val="single" w:sz="4" w:space="0" w:color="auto"/>
            </w:tcBorders>
            <w:tcMar>
              <w:left w:w="6" w:type="dxa"/>
              <w:right w:w="6" w:type="dxa"/>
            </w:tcMar>
          </w:tcPr>
          <w:p w14:paraId="07DEF95B"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0.0252**</w:t>
            </w:r>
          </w:p>
        </w:tc>
        <w:tc>
          <w:tcPr>
            <w:tcW w:w="1133" w:type="dxa"/>
            <w:tcBorders>
              <w:top w:val="single" w:sz="4" w:space="0" w:color="auto"/>
              <w:left w:val="nil"/>
              <w:bottom w:val="single" w:sz="4" w:space="0" w:color="auto"/>
              <w:right w:val="single" w:sz="4" w:space="0" w:color="auto"/>
            </w:tcBorders>
            <w:tcMar>
              <w:left w:w="6" w:type="dxa"/>
              <w:right w:w="6" w:type="dxa"/>
            </w:tcMar>
          </w:tcPr>
          <w:p w14:paraId="1010D66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0.0254**</w:t>
            </w:r>
          </w:p>
        </w:tc>
      </w:tr>
      <w:tr w:rsidR="001D3192" w:rsidRPr="00A241B4" w14:paraId="586B5A9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7617A96"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1A8AAD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EAE54C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0.0059***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F7B80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5CAF6E"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0.0536***</w:t>
            </w:r>
          </w:p>
        </w:tc>
        <w:tc>
          <w:tcPr>
            <w:tcW w:w="1133" w:type="dxa"/>
            <w:tcBorders>
              <w:top w:val="single" w:sz="4" w:space="0" w:color="auto"/>
              <w:left w:val="nil"/>
              <w:bottom w:val="single" w:sz="4" w:space="0" w:color="auto"/>
              <w:right w:val="single" w:sz="4" w:space="0" w:color="auto"/>
            </w:tcBorders>
            <w:tcMar>
              <w:left w:w="6" w:type="dxa"/>
              <w:right w:w="6" w:type="dxa"/>
            </w:tcMar>
          </w:tcPr>
          <w:p w14:paraId="20C2C73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B620C1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B765FD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74694D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9C8D39F"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3D4D44F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97F5F46"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America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676C30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52542D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81A3F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7B481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58977A5"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0.0059</w:t>
            </w:r>
          </w:p>
        </w:tc>
        <w:tc>
          <w:tcPr>
            <w:tcW w:w="1132" w:type="dxa"/>
            <w:tcBorders>
              <w:top w:val="single" w:sz="4" w:space="0" w:color="auto"/>
              <w:left w:val="nil"/>
              <w:bottom w:val="single" w:sz="4" w:space="0" w:color="auto"/>
              <w:right w:val="single" w:sz="4" w:space="0" w:color="auto"/>
            </w:tcBorders>
            <w:tcMar>
              <w:left w:w="6" w:type="dxa"/>
              <w:right w:w="6" w:type="dxa"/>
            </w:tcMar>
          </w:tcPr>
          <w:p w14:paraId="25BFADE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0.0054</w:t>
            </w:r>
          </w:p>
        </w:tc>
        <w:tc>
          <w:tcPr>
            <w:tcW w:w="1132" w:type="dxa"/>
            <w:tcBorders>
              <w:top w:val="single" w:sz="4" w:space="0" w:color="auto"/>
              <w:left w:val="nil"/>
              <w:bottom w:val="single" w:sz="4" w:space="0" w:color="auto"/>
              <w:right w:val="single" w:sz="4" w:space="0" w:color="auto"/>
            </w:tcBorders>
            <w:tcMar>
              <w:left w:w="6" w:type="dxa"/>
              <w:right w:w="6" w:type="dxa"/>
            </w:tcMar>
          </w:tcPr>
          <w:p w14:paraId="457EB91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0.0053</w:t>
            </w:r>
          </w:p>
        </w:tc>
        <w:tc>
          <w:tcPr>
            <w:tcW w:w="1132" w:type="dxa"/>
            <w:tcBorders>
              <w:top w:val="single" w:sz="4" w:space="0" w:color="auto"/>
              <w:left w:val="nil"/>
              <w:bottom w:val="single" w:sz="4" w:space="0" w:color="auto"/>
              <w:right w:val="single" w:sz="4" w:space="0" w:color="auto"/>
            </w:tcBorders>
            <w:tcMar>
              <w:left w:w="6" w:type="dxa"/>
              <w:right w:w="6" w:type="dxa"/>
            </w:tcMar>
          </w:tcPr>
          <w:p w14:paraId="298FF9E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0.0059</w:t>
            </w:r>
          </w:p>
        </w:tc>
        <w:tc>
          <w:tcPr>
            <w:tcW w:w="1133" w:type="dxa"/>
            <w:tcBorders>
              <w:top w:val="single" w:sz="4" w:space="0" w:color="auto"/>
              <w:left w:val="nil"/>
              <w:bottom w:val="single" w:sz="4" w:space="0" w:color="auto"/>
              <w:right w:val="single" w:sz="4" w:space="0" w:color="auto"/>
            </w:tcBorders>
            <w:tcMar>
              <w:left w:w="6" w:type="dxa"/>
              <w:right w:w="6" w:type="dxa"/>
            </w:tcMar>
          </w:tcPr>
          <w:p w14:paraId="1372FC7F"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-0.0212</w:t>
            </w:r>
          </w:p>
        </w:tc>
      </w:tr>
      <w:tr w:rsidR="001D3192" w:rsidRPr="00A241B4" w14:paraId="29F0011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85C883B"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Africa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0E335F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79A529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5E7F0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0.0709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23C478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D8FBB1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0.088</w:t>
            </w:r>
          </w:p>
        </w:tc>
        <w:tc>
          <w:tcPr>
            <w:tcW w:w="1132" w:type="dxa"/>
            <w:tcBorders>
              <w:top w:val="single" w:sz="4" w:space="0" w:color="auto"/>
              <w:left w:val="nil"/>
              <w:bottom w:val="single" w:sz="4" w:space="0" w:color="auto"/>
              <w:right w:val="single" w:sz="4" w:space="0" w:color="auto"/>
            </w:tcBorders>
            <w:tcMar>
              <w:left w:w="6" w:type="dxa"/>
              <w:right w:w="6" w:type="dxa"/>
            </w:tcMar>
          </w:tcPr>
          <w:p w14:paraId="6E082C2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0.0869</w:t>
            </w:r>
          </w:p>
        </w:tc>
        <w:tc>
          <w:tcPr>
            <w:tcW w:w="1132" w:type="dxa"/>
            <w:tcBorders>
              <w:top w:val="single" w:sz="4" w:space="0" w:color="auto"/>
              <w:left w:val="nil"/>
              <w:bottom w:val="single" w:sz="4" w:space="0" w:color="auto"/>
              <w:right w:val="single" w:sz="4" w:space="0" w:color="auto"/>
            </w:tcBorders>
            <w:tcMar>
              <w:left w:w="6" w:type="dxa"/>
              <w:right w:w="6" w:type="dxa"/>
            </w:tcMar>
          </w:tcPr>
          <w:p w14:paraId="4A93C99C"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0.0864</w:t>
            </w:r>
          </w:p>
        </w:tc>
        <w:tc>
          <w:tcPr>
            <w:tcW w:w="1132" w:type="dxa"/>
            <w:tcBorders>
              <w:top w:val="single" w:sz="4" w:space="0" w:color="auto"/>
              <w:left w:val="nil"/>
              <w:bottom w:val="single" w:sz="4" w:space="0" w:color="auto"/>
              <w:right w:val="single" w:sz="4" w:space="0" w:color="auto"/>
            </w:tcBorders>
            <w:tcMar>
              <w:left w:w="6" w:type="dxa"/>
              <w:right w:w="6" w:type="dxa"/>
            </w:tcMar>
          </w:tcPr>
          <w:p w14:paraId="22AA4AE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0.0569</w:t>
            </w:r>
          </w:p>
        </w:tc>
        <w:tc>
          <w:tcPr>
            <w:tcW w:w="1133" w:type="dxa"/>
            <w:tcBorders>
              <w:top w:val="single" w:sz="4" w:space="0" w:color="auto"/>
              <w:left w:val="nil"/>
              <w:bottom w:val="single" w:sz="4" w:space="0" w:color="auto"/>
              <w:right w:val="single" w:sz="4" w:space="0" w:color="auto"/>
            </w:tcBorders>
            <w:tcMar>
              <w:left w:w="6" w:type="dxa"/>
              <w:right w:w="6" w:type="dxa"/>
            </w:tcMar>
          </w:tcPr>
          <w:p w14:paraId="7A08429A"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0.045</w:t>
            </w:r>
          </w:p>
        </w:tc>
      </w:tr>
      <w:tr w:rsidR="001D3192" w:rsidRPr="00A241B4" w14:paraId="3EEAB86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767700D"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lastRenderedPageBreak/>
              <w:t xml:space="preserve">Asia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6429D9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4A518F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CBB13B8"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0.0271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F053D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1CCF1F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0.0307*</w:t>
            </w:r>
          </w:p>
        </w:tc>
        <w:tc>
          <w:tcPr>
            <w:tcW w:w="1132" w:type="dxa"/>
            <w:tcBorders>
              <w:top w:val="single" w:sz="4" w:space="0" w:color="auto"/>
              <w:left w:val="nil"/>
              <w:bottom w:val="single" w:sz="4" w:space="0" w:color="auto"/>
              <w:right w:val="single" w:sz="4" w:space="0" w:color="auto"/>
            </w:tcBorders>
            <w:tcMar>
              <w:left w:w="6" w:type="dxa"/>
              <w:right w:w="6" w:type="dxa"/>
            </w:tcMar>
          </w:tcPr>
          <w:p w14:paraId="7E6C480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0.0303*</w:t>
            </w:r>
          </w:p>
        </w:tc>
        <w:tc>
          <w:tcPr>
            <w:tcW w:w="1132" w:type="dxa"/>
            <w:tcBorders>
              <w:top w:val="single" w:sz="4" w:space="0" w:color="auto"/>
              <w:left w:val="nil"/>
              <w:bottom w:val="single" w:sz="4" w:space="0" w:color="auto"/>
              <w:right w:val="single" w:sz="4" w:space="0" w:color="auto"/>
            </w:tcBorders>
            <w:tcMar>
              <w:left w:w="6" w:type="dxa"/>
              <w:right w:w="6" w:type="dxa"/>
            </w:tcMar>
          </w:tcPr>
          <w:p w14:paraId="1B15366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0.0303*</w:t>
            </w:r>
          </w:p>
        </w:tc>
        <w:tc>
          <w:tcPr>
            <w:tcW w:w="1132" w:type="dxa"/>
            <w:tcBorders>
              <w:top w:val="single" w:sz="4" w:space="0" w:color="auto"/>
              <w:left w:val="nil"/>
              <w:bottom w:val="single" w:sz="4" w:space="0" w:color="auto"/>
              <w:right w:val="single" w:sz="4" w:space="0" w:color="auto"/>
            </w:tcBorders>
            <w:tcMar>
              <w:left w:w="6" w:type="dxa"/>
              <w:right w:w="6" w:type="dxa"/>
            </w:tcMar>
          </w:tcPr>
          <w:p w14:paraId="17D5B87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0.022</w:t>
            </w:r>
          </w:p>
        </w:tc>
        <w:tc>
          <w:tcPr>
            <w:tcW w:w="1133" w:type="dxa"/>
            <w:tcBorders>
              <w:top w:val="single" w:sz="4" w:space="0" w:color="auto"/>
              <w:left w:val="nil"/>
              <w:bottom w:val="single" w:sz="4" w:space="0" w:color="auto"/>
              <w:right w:val="single" w:sz="4" w:space="0" w:color="auto"/>
            </w:tcBorders>
            <w:tcMar>
              <w:left w:w="6" w:type="dxa"/>
              <w:right w:w="6" w:type="dxa"/>
            </w:tcMar>
          </w:tcPr>
          <w:p w14:paraId="7D123791"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0.0292</w:t>
            </w:r>
          </w:p>
        </w:tc>
      </w:tr>
      <w:tr w:rsidR="001D3192" w:rsidRPr="00A241B4" w14:paraId="73E7B5F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DB20616"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Oceania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1A067B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1B6A1C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6693D2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0.0758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5B4C7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F92636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0.0607</w:t>
            </w:r>
          </w:p>
        </w:tc>
        <w:tc>
          <w:tcPr>
            <w:tcW w:w="1132" w:type="dxa"/>
            <w:tcBorders>
              <w:top w:val="single" w:sz="4" w:space="0" w:color="auto"/>
              <w:left w:val="nil"/>
              <w:bottom w:val="single" w:sz="4" w:space="0" w:color="auto"/>
              <w:right w:val="single" w:sz="4" w:space="0" w:color="auto"/>
            </w:tcBorders>
            <w:tcMar>
              <w:left w:w="6" w:type="dxa"/>
              <w:right w:w="6" w:type="dxa"/>
            </w:tcMar>
          </w:tcPr>
          <w:p w14:paraId="5DFB3F6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0.0609</w:t>
            </w:r>
          </w:p>
        </w:tc>
        <w:tc>
          <w:tcPr>
            <w:tcW w:w="1132" w:type="dxa"/>
            <w:tcBorders>
              <w:top w:val="single" w:sz="4" w:space="0" w:color="auto"/>
              <w:left w:val="nil"/>
              <w:bottom w:val="single" w:sz="4" w:space="0" w:color="auto"/>
              <w:right w:val="single" w:sz="4" w:space="0" w:color="auto"/>
            </w:tcBorders>
            <w:tcMar>
              <w:left w:w="6" w:type="dxa"/>
              <w:right w:w="6" w:type="dxa"/>
            </w:tcMar>
          </w:tcPr>
          <w:p w14:paraId="0ABC310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0.0612</w:t>
            </w:r>
          </w:p>
        </w:tc>
        <w:tc>
          <w:tcPr>
            <w:tcW w:w="1132" w:type="dxa"/>
            <w:tcBorders>
              <w:top w:val="single" w:sz="4" w:space="0" w:color="auto"/>
              <w:left w:val="nil"/>
              <w:bottom w:val="single" w:sz="4" w:space="0" w:color="auto"/>
              <w:right w:val="single" w:sz="4" w:space="0" w:color="auto"/>
            </w:tcBorders>
            <w:tcMar>
              <w:left w:w="6" w:type="dxa"/>
              <w:right w:w="6" w:type="dxa"/>
            </w:tcMar>
          </w:tcPr>
          <w:p w14:paraId="70B2A95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0.0637</w:t>
            </w:r>
          </w:p>
        </w:tc>
        <w:tc>
          <w:tcPr>
            <w:tcW w:w="1133" w:type="dxa"/>
            <w:tcBorders>
              <w:top w:val="single" w:sz="4" w:space="0" w:color="auto"/>
              <w:left w:val="nil"/>
              <w:bottom w:val="single" w:sz="4" w:space="0" w:color="auto"/>
              <w:right w:val="single" w:sz="4" w:space="0" w:color="auto"/>
            </w:tcBorders>
            <w:tcMar>
              <w:left w:w="6" w:type="dxa"/>
              <w:right w:w="6" w:type="dxa"/>
            </w:tcMar>
          </w:tcPr>
          <w:p w14:paraId="11187FB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0.0294</w:t>
            </w:r>
          </w:p>
        </w:tc>
      </w:tr>
      <w:tr w:rsidR="001D3192" w:rsidRPr="00A241B4" w14:paraId="6B65D0D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B3BB612"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CC48A0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EF54C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943F44"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0.0017***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4BFFF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2A7DF5A"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0.0548***</w:t>
            </w:r>
          </w:p>
        </w:tc>
        <w:tc>
          <w:tcPr>
            <w:tcW w:w="1132" w:type="dxa"/>
            <w:tcBorders>
              <w:top w:val="single" w:sz="4" w:space="0" w:color="auto"/>
              <w:left w:val="nil"/>
              <w:bottom w:val="single" w:sz="4" w:space="0" w:color="auto"/>
              <w:right w:val="single" w:sz="4" w:space="0" w:color="auto"/>
            </w:tcBorders>
            <w:tcMar>
              <w:left w:w="6" w:type="dxa"/>
              <w:right w:w="6" w:type="dxa"/>
            </w:tcMar>
          </w:tcPr>
          <w:p w14:paraId="5D306F1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623893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C531EF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BD73DAC"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5287420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C08B9E4"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 xml:space="preserve">Christmas </w:t>
            </w:r>
            <w:r w:rsidRPr="00A241B4">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5D0434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1B1163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1AF052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650DE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9D2DF8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9D6605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0.0842***</w:t>
            </w:r>
          </w:p>
        </w:tc>
        <w:tc>
          <w:tcPr>
            <w:tcW w:w="1132" w:type="dxa"/>
            <w:tcBorders>
              <w:top w:val="single" w:sz="4" w:space="0" w:color="auto"/>
              <w:left w:val="nil"/>
              <w:bottom w:val="single" w:sz="4" w:space="0" w:color="auto"/>
              <w:right w:val="single" w:sz="4" w:space="0" w:color="auto"/>
            </w:tcBorders>
            <w:tcMar>
              <w:left w:w="6" w:type="dxa"/>
              <w:right w:w="6" w:type="dxa"/>
            </w:tcMar>
          </w:tcPr>
          <w:p w14:paraId="603AADB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0.0842***</w:t>
            </w:r>
          </w:p>
        </w:tc>
        <w:tc>
          <w:tcPr>
            <w:tcW w:w="1132" w:type="dxa"/>
            <w:tcBorders>
              <w:top w:val="single" w:sz="4" w:space="0" w:color="auto"/>
              <w:left w:val="nil"/>
              <w:bottom w:val="single" w:sz="4" w:space="0" w:color="auto"/>
              <w:right w:val="single" w:sz="4" w:space="0" w:color="auto"/>
            </w:tcBorders>
            <w:tcMar>
              <w:left w:w="6" w:type="dxa"/>
              <w:right w:w="6" w:type="dxa"/>
            </w:tcMar>
          </w:tcPr>
          <w:p w14:paraId="4627239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0.0845***</w:t>
            </w:r>
          </w:p>
        </w:tc>
        <w:tc>
          <w:tcPr>
            <w:tcW w:w="1133" w:type="dxa"/>
            <w:tcBorders>
              <w:top w:val="single" w:sz="4" w:space="0" w:color="auto"/>
              <w:left w:val="nil"/>
              <w:bottom w:val="single" w:sz="4" w:space="0" w:color="auto"/>
              <w:right w:val="single" w:sz="4" w:space="0" w:color="auto"/>
            </w:tcBorders>
            <w:tcMar>
              <w:left w:w="6" w:type="dxa"/>
              <w:right w:w="6" w:type="dxa"/>
            </w:tcMar>
          </w:tcPr>
          <w:p w14:paraId="668D3716"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0.0846***</w:t>
            </w:r>
          </w:p>
        </w:tc>
      </w:tr>
      <w:tr w:rsidR="001D3192" w:rsidRPr="00A241B4" w14:paraId="67E988A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9FCC3C3"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0EED2A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515119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50800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F4D8DC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D43D17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DC7D6D0" w14:textId="77777777" w:rsidR="001D3192" w:rsidRPr="00A241B4" w:rsidRDefault="001D3192" w:rsidP="00DD4DF2">
            <w:pPr>
              <w:spacing w:after="0" w:line="240" w:lineRule="auto"/>
              <w:jc w:val="center"/>
              <w:rPr>
                <w:rFonts w:ascii="Calibri" w:eastAsia="Times New Roman" w:hAnsi="Calibri" w:cs="Times New Roman"/>
                <w:b/>
                <w:sz w:val="20"/>
                <w:szCs w:val="20"/>
              </w:rPr>
            </w:pPr>
            <w:r w:rsidRPr="00A241B4">
              <w:rPr>
                <w:rFonts w:ascii="Calibri" w:eastAsia="Times New Roman" w:hAnsi="Calibri" w:cs="Times New Roman"/>
                <w:b/>
                <w:sz w:val="20"/>
                <w:szCs w:val="20"/>
              </w:rPr>
              <w:t>0.0597***</w:t>
            </w:r>
          </w:p>
        </w:tc>
        <w:tc>
          <w:tcPr>
            <w:tcW w:w="1132" w:type="dxa"/>
            <w:tcBorders>
              <w:top w:val="single" w:sz="4" w:space="0" w:color="auto"/>
              <w:left w:val="nil"/>
              <w:bottom w:val="single" w:sz="4" w:space="0" w:color="auto"/>
              <w:right w:val="single" w:sz="4" w:space="0" w:color="auto"/>
            </w:tcBorders>
            <w:tcMar>
              <w:left w:w="6" w:type="dxa"/>
              <w:right w:w="6" w:type="dxa"/>
            </w:tcMar>
          </w:tcPr>
          <w:p w14:paraId="3688CAD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8D9AB4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18CF6EC"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74F75F6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52D9052"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0065F1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7B1C9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04DD3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A86E2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297F90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B39A0C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CD95884"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c>
          <w:tcPr>
            <w:tcW w:w="1132" w:type="dxa"/>
            <w:tcBorders>
              <w:top w:val="single" w:sz="4" w:space="0" w:color="auto"/>
              <w:left w:val="nil"/>
              <w:bottom w:val="single" w:sz="4" w:space="0" w:color="auto"/>
              <w:right w:val="single" w:sz="4" w:space="0" w:color="auto"/>
            </w:tcBorders>
            <w:tcMar>
              <w:left w:w="6" w:type="dxa"/>
              <w:right w:w="6" w:type="dxa"/>
            </w:tcMar>
          </w:tcPr>
          <w:p w14:paraId="4925AD9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-0.001</w:t>
            </w:r>
          </w:p>
        </w:tc>
        <w:tc>
          <w:tcPr>
            <w:tcW w:w="1133" w:type="dxa"/>
            <w:tcBorders>
              <w:top w:val="single" w:sz="4" w:space="0" w:color="auto"/>
              <w:left w:val="nil"/>
              <w:bottom w:val="single" w:sz="4" w:space="0" w:color="auto"/>
              <w:right w:val="single" w:sz="4" w:space="0" w:color="auto"/>
            </w:tcBorders>
            <w:tcMar>
              <w:left w:w="6" w:type="dxa"/>
              <w:right w:w="6" w:type="dxa"/>
            </w:tcMar>
          </w:tcPr>
          <w:p w14:paraId="4580B04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-0.0007</w:t>
            </w:r>
          </w:p>
        </w:tc>
      </w:tr>
      <w:tr w:rsidR="001D3192" w:rsidRPr="00A241B4" w14:paraId="0153146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1138A18"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5A5A3D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E8B693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5125F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2B839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63737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F50BC7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75B428D"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0.0597***</w:t>
            </w:r>
          </w:p>
        </w:tc>
        <w:tc>
          <w:tcPr>
            <w:tcW w:w="1132" w:type="dxa"/>
            <w:tcBorders>
              <w:top w:val="single" w:sz="4" w:space="0" w:color="auto"/>
              <w:left w:val="nil"/>
              <w:bottom w:val="single" w:sz="4" w:space="0" w:color="auto"/>
              <w:right w:val="single" w:sz="4" w:space="0" w:color="auto"/>
            </w:tcBorders>
            <w:tcMar>
              <w:left w:w="6" w:type="dxa"/>
              <w:right w:w="6" w:type="dxa"/>
            </w:tcMar>
          </w:tcPr>
          <w:p w14:paraId="3314F7D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67493B3"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2005828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B421C6A"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248F16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3624BE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06689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9E7E90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0E3D93B"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01199E8"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E4A1B3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C03073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-0.0934</w:t>
            </w:r>
          </w:p>
        </w:tc>
        <w:tc>
          <w:tcPr>
            <w:tcW w:w="1133" w:type="dxa"/>
            <w:tcBorders>
              <w:top w:val="single" w:sz="4" w:space="0" w:color="auto"/>
              <w:left w:val="nil"/>
              <w:bottom w:val="single" w:sz="4" w:space="0" w:color="auto"/>
              <w:right w:val="single" w:sz="4" w:space="0" w:color="auto"/>
            </w:tcBorders>
            <w:tcMar>
              <w:left w:w="6" w:type="dxa"/>
              <w:right w:w="6" w:type="dxa"/>
            </w:tcMar>
          </w:tcPr>
          <w:p w14:paraId="7B37A017"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-0.0713</w:t>
            </w:r>
          </w:p>
        </w:tc>
      </w:tr>
      <w:tr w:rsidR="001D3192" w:rsidRPr="00A241B4" w14:paraId="45439B1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E6D2560"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 xml:space="preserve">2 </w:t>
            </w:r>
            <w:r w:rsidRPr="00A241B4">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C3F8D6C"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D212EE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D10C5A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77C90F0"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0D0E9E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9A93A6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C3236D7"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D6EC393"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0.0597***</w:t>
            </w:r>
          </w:p>
        </w:tc>
        <w:tc>
          <w:tcPr>
            <w:tcW w:w="1133" w:type="dxa"/>
            <w:tcBorders>
              <w:top w:val="single" w:sz="4" w:space="0" w:color="auto"/>
              <w:left w:val="nil"/>
              <w:bottom w:val="single" w:sz="4" w:space="0" w:color="auto"/>
              <w:right w:val="single" w:sz="4" w:space="0" w:color="auto"/>
            </w:tcBorders>
            <w:tcMar>
              <w:left w:w="6" w:type="dxa"/>
              <w:right w:w="6" w:type="dxa"/>
            </w:tcMar>
          </w:tcPr>
          <w:p w14:paraId="7D51C6C6" w14:textId="77777777" w:rsidR="001D3192" w:rsidRPr="00A241B4" w:rsidRDefault="001D3192" w:rsidP="00DD4DF2">
            <w:pPr>
              <w:spacing w:after="0" w:line="240" w:lineRule="auto"/>
              <w:jc w:val="center"/>
              <w:rPr>
                <w:rFonts w:ascii="Calibri" w:eastAsia="Times New Roman" w:hAnsi="Calibri" w:cs="Times New Roman"/>
                <w:sz w:val="20"/>
                <w:szCs w:val="20"/>
              </w:rPr>
            </w:pPr>
          </w:p>
        </w:tc>
      </w:tr>
      <w:tr w:rsidR="001D3192" w:rsidRPr="00A241B4" w14:paraId="3BF5C14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DA23A57" w14:textId="77777777" w:rsidR="001D3192" w:rsidRPr="00A241B4" w:rsidRDefault="001D3192" w:rsidP="00DD4DF2">
            <w:pPr>
              <w:spacing w:after="0" w:line="240" w:lineRule="auto"/>
              <w:ind w:left="334"/>
              <w:rPr>
                <w:rFonts w:ascii="Calibri" w:eastAsia="Times New Roman" w:hAnsi="Calibri" w:cs="Times New Roman"/>
                <w:b/>
                <w:bCs/>
                <w:sz w:val="20"/>
                <w:szCs w:val="20"/>
              </w:rPr>
            </w:pPr>
            <w:r w:rsidRPr="00A241B4">
              <w:rPr>
                <w:rFonts w:ascii="Calibri" w:eastAsia="Times New Roman" w:hAnsi="Calibri" w:cs="Times New Roman"/>
                <w:b/>
                <w:bCs/>
                <w:sz w:val="20"/>
                <w:szCs w:val="20"/>
              </w:rPr>
              <w:t>log</w:t>
            </w:r>
            <w:r w:rsidRPr="00A241B4">
              <w:rPr>
                <w:rFonts w:ascii="Calibri" w:eastAsia="Times New Roman" w:hAnsi="Calibri" w:cs="Times New Roman"/>
                <w:b/>
                <w:bCs/>
                <w:sz w:val="20"/>
                <w:szCs w:val="20"/>
                <w:vertAlign w:val="subscript"/>
              </w:rPr>
              <w:t>10</w:t>
            </w:r>
            <w:r w:rsidRPr="00A241B4">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3A50C2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DCFE0E6"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AF3C241"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700444"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860779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7D81832"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8250F2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C42975"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0774DF0"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sz w:val="20"/>
                <w:szCs w:val="20"/>
              </w:rPr>
              <w:t>-0.0697</w:t>
            </w:r>
          </w:p>
        </w:tc>
      </w:tr>
      <w:tr w:rsidR="001D3192" w:rsidRPr="00A241B4" w14:paraId="398964E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E03EF58" w14:textId="77777777" w:rsidR="001D3192" w:rsidRPr="00A241B4" w:rsidRDefault="001D3192" w:rsidP="00DD4DF2">
            <w:pPr>
              <w:spacing w:after="0" w:line="240" w:lineRule="auto"/>
              <w:rPr>
                <w:rFonts w:ascii="Calibri" w:eastAsia="Times New Roman" w:hAnsi="Calibri" w:cs="Times New Roman"/>
                <w:b/>
                <w:bCs/>
                <w:sz w:val="20"/>
                <w:szCs w:val="20"/>
              </w:rPr>
            </w:pPr>
            <w:r w:rsidRPr="00A241B4">
              <w:rPr>
                <w:rFonts w:ascii="Calibri" w:eastAsia="Times New Roman" w:hAnsi="Calibri" w:cs="Times New Roman"/>
                <w:b/>
                <w:bCs/>
                <w:sz w:val="20"/>
                <w:szCs w:val="20"/>
              </w:rPr>
              <w:t>Adjusted R</w:t>
            </w:r>
            <w:r w:rsidRPr="00A241B4">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01F22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DB3FE03"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24A13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4A8D6E"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420A0DD"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2C7E0F9"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90EB47A"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42EAE9F" w14:textId="77777777" w:rsidR="001D3192" w:rsidRPr="00A241B4" w:rsidRDefault="001D319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DEDDECE" w14:textId="77777777" w:rsidR="001D3192" w:rsidRPr="00A241B4" w:rsidRDefault="001D3192" w:rsidP="00DD4DF2">
            <w:pPr>
              <w:spacing w:after="0" w:line="240" w:lineRule="auto"/>
              <w:jc w:val="center"/>
              <w:rPr>
                <w:rFonts w:ascii="Calibri" w:eastAsia="Times New Roman" w:hAnsi="Calibri" w:cs="Times New Roman"/>
                <w:sz w:val="20"/>
                <w:szCs w:val="20"/>
              </w:rPr>
            </w:pPr>
            <w:r w:rsidRPr="00A241B4">
              <w:rPr>
                <w:rFonts w:ascii="Calibri" w:eastAsia="Times New Roman" w:hAnsi="Calibri" w:cs="Times New Roman"/>
                <w:b/>
                <w:sz w:val="20"/>
                <w:szCs w:val="20"/>
              </w:rPr>
              <w:t>0.0599***</w:t>
            </w:r>
          </w:p>
        </w:tc>
      </w:tr>
    </w:tbl>
    <w:p w14:paraId="66F079C9" w14:textId="77777777" w:rsidR="001D3192" w:rsidRPr="00A241B4" w:rsidRDefault="001D3192" w:rsidP="001D3192">
      <w:pPr>
        <w:spacing w:after="0" w:line="240" w:lineRule="auto"/>
        <w:rPr>
          <w:szCs w:val="24"/>
        </w:rPr>
      </w:pPr>
      <w:r w:rsidRPr="00A241B4">
        <w:rPr>
          <w:b/>
          <w:szCs w:val="24"/>
        </w:rPr>
        <w:t>Note:</w:t>
      </w:r>
      <w:r w:rsidRPr="00A241B4">
        <w:rPr>
          <w:szCs w:val="24"/>
        </w:rPr>
        <w:t xml:space="preserve"> * Statistically significant at level 10%</w:t>
      </w:r>
    </w:p>
    <w:p w14:paraId="327CF0A2" w14:textId="77777777" w:rsidR="001D3192" w:rsidRPr="00A241B4" w:rsidRDefault="001D3192" w:rsidP="001D3192">
      <w:pPr>
        <w:spacing w:after="0" w:line="240" w:lineRule="auto"/>
        <w:ind w:left="567"/>
        <w:rPr>
          <w:szCs w:val="24"/>
        </w:rPr>
      </w:pPr>
      <w:r w:rsidRPr="00A241B4">
        <w:rPr>
          <w:szCs w:val="24"/>
        </w:rPr>
        <w:t>** Statistically significant at level 5%</w:t>
      </w:r>
    </w:p>
    <w:p w14:paraId="7E283DCE" w14:textId="77777777" w:rsidR="001D3192" w:rsidRPr="00A241B4" w:rsidRDefault="001D3192" w:rsidP="001D3192">
      <w:pPr>
        <w:spacing w:line="240" w:lineRule="auto"/>
        <w:ind w:left="567"/>
        <w:jc w:val="both"/>
        <w:rPr>
          <w:rFonts w:ascii="Calibri" w:hAnsi="Calibri"/>
          <w:szCs w:val="24"/>
        </w:rPr>
      </w:pPr>
      <w:r w:rsidRPr="00A241B4">
        <w:rPr>
          <w:szCs w:val="24"/>
        </w:rPr>
        <w:t>*** Statistically significant at level 1%</w:t>
      </w:r>
    </w:p>
    <w:p w14:paraId="68D80890" w14:textId="77777777" w:rsidR="001D3192" w:rsidRPr="00A241B4" w:rsidRDefault="001D3192" w:rsidP="001D3192"/>
    <w:p w14:paraId="04B07D46" w14:textId="77777777" w:rsidR="00522866" w:rsidRPr="001D3192" w:rsidRDefault="00522866" w:rsidP="005F74F3">
      <w:pPr>
        <w:spacing w:after="80" w:line="264" w:lineRule="auto"/>
        <w:jc w:val="both"/>
        <w:rPr>
          <w:rFonts w:ascii="Calibri" w:hAnsi="Calibri"/>
          <w:sz w:val="24"/>
          <w:szCs w:val="24"/>
        </w:rPr>
      </w:pPr>
    </w:p>
    <w:p w14:paraId="18493489" w14:textId="77777777" w:rsidR="001D3192" w:rsidRDefault="001D3192" w:rsidP="00314EB8">
      <w:pPr>
        <w:spacing w:line="276" w:lineRule="auto"/>
        <w:jc w:val="both"/>
        <w:rPr>
          <w:rFonts w:ascii="Calibri" w:hAnsi="Calibri"/>
          <w:sz w:val="24"/>
          <w:szCs w:val="24"/>
        </w:rPr>
        <w:sectPr w:rsidR="001D3192" w:rsidSect="001D3192">
          <w:endnotePr>
            <w:numFmt w:val="decimal"/>
          </w:endnotePr>
          <w:pgSz w:w="15840" w:h="12240" w:orient="landscape" w:code="1"/>
          <w:pgMar w:top="1440" w:right="1440" w:bottom="1440" w:left="1440" w:header="720" w:footer="720" w:gutter="0"/>
          <w:cols w:space="720"/>
          <w:docGrid w:linePitch="360"/>
        </w:sectPr>
      </w:pPr>
    </w:p>
    <w:p w14:paraId="0C2CDA45" w14:textId="5D86D293" w:rsidR="003E79BD" w:rsidRPr="001D3192" w:rsidRDefault="00A64AC7" w:rsidP="00314EB8">
      <w:pPr>
        <w:spacing w:line="276" w:lineRule="auto"/>
        <w:jc w:val="both"/>
        <w:rPr>
          <w:rFonts w:ascii="Calibri" w:hAnsi="Calibri"/>
          <w:sz w:val="24"/>
          <w:szCs w:val="24"/>
        </w:rPr>
      </w:pPr>
      <w:r w:rsidRPr="001D3192">
        <w:rPr>
          <w:rFonts w:ascii="Calibri" w:hAnsi="Calibri"/>
          <w:sz w:val="24"/>
          <w:szCs w:val="24"/>
        </w:rPr>
        <w:lastRenderedPageBreak/>
        <w:t xml:space="preserve">The first point we notice is that </w:t>
      </w:r>
      <w:r w:rsidR="003E79BD" w:rsidRPr="001D3192">
        <w:rPr>
          <w:rFonts w:ascii="Calibri" w:hAnsi="Calibri"/>
          <w:sz w:val="24"/>
          <w:szCs w:val="24"/>
        </w:rPr>
        <w:t xml:space="preserve">once the variables for day of the week are introduced, the other three groups (seasons, continents and controls) add very </w:t>
      </w:r>
      <w:r w:rsidRPr="001D3192">
        <w:rPr>
          <w:rFonts w:ascii="Calibri" w:hAnsi="Calibri"/>
          <w:sz w:val="24"/>
          <w:szCs w:val="24"/>
        </w:rPr>
        <w:t xml:space="preserve">little </w:t>
      </w:r>
      <w:r w:rsidR="003E79BD" w:rsidRPr="001D3192">
        <w:rPr>
          <w:rFonts w:ascii="Calibri" w:hAnsi="Calibri"/>
          <w:sz w:val="24"/>
          <w:szCs w:val="24"/>
        </w:rPr>
        <w:t xml:space="preserve">new information. </w:t>
      </w:r>
      <w:r w:rsidRPr="001D3192">
        <w:rPr>
          <w:rFonts w:ascii="Calibri" w:hAnsi="Calibri"/>
          <w:sz w:val="24"/>
          <w:szCs w:val="24"/>
        </w:rPr>
        <w:t>A</w:t>
      </w:r>
      <w:r w:rsidR="00364974" w:rsidRPr="001D3192">
        <w:rPr>
          <w:rFonts w:ascii="Calibri" w:hAnsi="Calibri"/>
          <w:sz w:val="24"/>
          <w:szCs w:val="24"/>
        </w:rPr>
        <w:t>fter each step (variable or a group of variables entered in the model)</w:t>
      </w:r>
      <w:r w:rsidR="003E79BD" w:rsidRPr="001D3192">
        <w:rPr>
          <w:rFonts w:ascii="Calibri" w:hAnsi="Calibri"/>
          <w:sz w:val="24"/>
          <w:szCs w:val="24"/>
        </w:rPr>
        <w:t xml:space="preserve"> further increase of the explained variance (measured by </w:t>
      </w:r>
      <w:r w:rsidR="003F62C8" w:rsidRPr="001D3192">
        <w:rPr>
          <w:rFonts w:ascii="Calibri" w:hAnsi="Calibri"/>
          <w:sz w:val="24"/>
          <w:szCs w:val="24"/>
        </w:rPr>
        <w:t xml:space="preserve">adjusted </w:t>
      </w:r>
      <w:r w:rsidR="003E79BD" w:rsidRPr="001D3192">
        <w:rPr>
          <w:rFonts w:ascii="Calibri" w:hAnsi="Calibri"/>
          <w:sz w:val="24"/>
          <w:szCs w:val="24"/>
        </w:rPr>
        <w:t>R</w:t>
      </w:r>
      <w:r w:rsidR="003E79BD" w:rsidRPr="001D3192">
        <w:rPr>
          <w:rFonts w:ascii="Calibri" w:hAnsi="Calibri"/>
          <w:sz w:val="24"/>
          <w:szCs w:val="24"/>
          <w:vertAlign w:val="superscript"/>
        </w:rPr>
        <w:t>2</w:t>
      </w:r>
      <w:r w:rsidR="003E79BD" w:rsidRPr="001D3192">
        <w:rPr>
          <w:rFonts w:ascii="Calibri" w:hAnsi="Calibri"/>
          <w:sz w:val="24"/>
          <w:szCs w:val="24"/>
        </w:rPr>
        <w:t>) for the dependent variable is always very small.</w:t>
      </w:r>
    </w:p>
    <w:p w14:paraId="4D357394" w14:textId="7B66A258" w:rsidR="001D241F" w:rsidRPr="001D3192" w:rsidRDefault="003F62C8" w:rsidP="00314EB8">
      <w:pPr>
        <w:spacing w:line="276" w:lineRule="auto"/>
        <w:jc w:val="both"/>
        <w:rPr>
          <w:rFonts w:ascii="Calibri" w:hAnsi="Calibri"/>
          <w:sz w:val="24"/>
          <w:szCs w:val="24"/>
        </w:rPr>
      </w:pPr>
      <w:r w:rsidRPr="001D3192">
        <w:rPr>
          <w:rFonts w:ascii="Calibri" w:hAnsi="Calibri"/>
          <w:sz w:val="24"/>
          <w:szCs w:val="24"/>
        </w:rPr>
        <w:t>Second, no matter if it is about consolidated data set or jo</w:t>
      </w:r>
      <w:r w:rsidR="00314EB8" w:rsidRPr="001D3192">
        <w:rPr>
          <w:rFonts w:ascii="Calibri" w:hAnsi="Calibri"/>
          <w:sz w:val="24"/>
          <w:szCs w:val="24"/>
        </w:rPr>
        <w:t xml:space="preserve">urnal specific or roll window, </w:t>
      </w:r>
      <w:r w:rsidRPr="001D3192">
        <w:rPr>
          <w:rFonts w:ascii="Calibri" w:hAnsi="Calibri"/>
          <w:sz w:val="24"/>
          <w:szCs w:val="24"/>
        </w:rPr>
        <w:t xml:space="preserve">Weekend found to be with relevant impact both statistical and practical. Thus, </w:t>
      </w:r>
      <w:r w:rsidR="008220EE" w:rsidRPr="001D3192">
        <w:rPr>
          <w:rFonts w:ascii="Calibri" w:hAnsi="Calibri"/>
          <w:sz w:val="24"/>
          <w:szCs w:val="24"/>
        </w:rPr>
        <w:t>e</w:t>
      </w:r>
      <w:r w:rsidR="002D7E06" w:rsidRPr="001D3192">
        <w:rPr>
          <w:rFonts w:ascii="Calibri" w:hAnsi="Calibri"/>
          <w:sz w:val="24"/>
          <w:szCs w:val="24"/>
        </w:rPr>
        <w:t>very time the regression parameters were negative for that factor while statistically significant at the level 1%. Other variables testing the day of the week effect (Mon</w:t>
      </w:r>
      <w:r w:rsidR="008F7AEC" w:rsidRPr="001D3192">
        <w:rPr>
          <w:rFonts w:ascii="Calibri" w:hAnsi="Calibri"/>
          <w:sz w:val="24"/>
          <w:szCs w:val="24"/>
        </w:rPr>
        <w:t>day</w:t>
      </w:r>
      <w:r w:rsidR="002D7E06" w:rsidRPr="001D3192">
        <w:rPr>
          <w:rFonts w:ascii="Calibri" w:hAnsi="Calibri"/>
          <w:sz w:val="24"/>
          <w:szCs w:val="24"/>
        </w:rPr>
        <w:t>, Tue</w:t>
      </w:r>
      <w:r w:rsidR="008F7AEC" w:rsidRPr="001D3192">
        <w:rPr>
          <w:rFonts w:ascii="Calibri" w:hAnsi="Calibri"/>
          <w:sz w:val="24"/>
          <w:szCs w:val="24"/>
        </w:rPr>
        <w:t>sday</w:t>
      </w:r>
      <w:r w:rsidR="00854839" w:rsidRPr="001D3192">
        <w:rPr>
          <w:rFonts w:ascii="Calibri" w:hAnsi="Calibri"/>
          <w:sz w:val="24"/>
          <w:szCs w:val="24"/>
        </w:rPr>
        <w:t>,</w:t>
      </w:r>
      <w:r w:rsidR="002D7E06" w:rsidRPr="001D3192">
        <w:rPr>
          <w:rFonts w:ascii="Calibri" w:hAnsi="Calibri"/>
          <w:sz w:val="24"/>
          <w:szCs w:val="24"/>
        </w:rPr>
        <w:t xml:space="preserve"> Wed</w:t>
      </w:r>
      <w:r w:rsidR="008F7AEC" w:rsidRPr="001D3192">
        <w:rPr>
          <w:rFonts w:ascii="Calibri" w:hAnsi="Calibri"/>
          <w:sz w:val="24"/>
          <w:szCs w:val="24"/>
        </w:rPr>
        <w:t>nesday</w:t>
      </w:r>
      <w:r w:rsidR="00854839" w:rsidRPr="001D3192">
        <w:rPr>
          <w:rFonts w:ascii="Calibri" w:hAnsi="Calibri"/>
          <w:sz w:val="24"/>
          <w:szCs w:val="24"/>
        </w:rPr>
        <w:t xml:space="preserve"> or Thursday</w:t>
      </w:r>
      <w:r w:rsidR="00B63FEF" w:rsidRPr="001D3192">
        <w:rPr>
          <w:rFonts w:ascii="Calibri" w:hAnsi="Calibri"/>
          <w:sz w:val="24"/>
          <w:szCs w:val="24"/>
        </w:rPr>
        <w:t xml:space="preserve">) were </w:t>
      </w:r>
      <w:r w:rsidR="002D7E06" w:rsidRPr="001D3192">
        <w:rPr>
          <w:rFonts w:ascii="Calibri" w:hAnsi="Calibri"/>
          <w:sz w:val="24"/>
          <w:szCs w:val="24"/>
        </w:rPr>
        <w:t xml:space="preserve">more volatile. </w:t>
      </w:r>
    </w:p>
    <w:p w14:paraId="6C9FDFA8" w14:textId="445E86D6" w:rsidR="00973344" w:rsidRPr="001D3192" w:rsidRDefault="00406E67" w:rsidP="002F2AF3">
      <w:pPr>
        <w:spacing w:line="276" w:lineRule="auto"/>
        <w:jc w:val="both"/>
        <w:rPr>
          <w:rFonts w:ascii="Calibri" w:hAnsi="Calibri"/>
          <w:sz w:val="24"/>
          <w:szCs w:val="24"/>
        </w:rPr>
      </w:pPr>
      <w:r w:rsidRPr="001D3192">
        <w:rPr>
          <w:rFonts w:ascii="Calibri" w:hAnsi="Calibri"/>
          <w:sz w:val="24"/>
          <w:szCs w:val="24"/>
        </w:rPr>
        <w:t>The negative influence of Weekends submissions seems to have a rational explanation: the quality of the papers might be thought to be increased after supplementary checks performed by research teams or their peers. The “negative”</w:t>
      </w:r>
      <w:r w:rsidR="00EB40B8" w:rsidRPr="001D3192">
        <w:rPr>
          <w:rFonts w:ascii="Calibri" w:hAnsi="Calibri"/>
          <w:sz w:val="24"/>
          <w:szCs w:val="24"/>
        </w:rPr>
        <w:t xml:space="preserve"> accepted</w:t>
      </w:r>
      <w:r w:rsidRPr="001D3192">
        <w:rPr>
          <w:rFonts w:ascii="Calibri" w:hAnsi="Calibri"/>
          <w:sz w:val="24"/>
          <w:szCs w:val="24"/>
        </w:rPr>
        <w:t xml:space="preserve"> paper submission effect during the week-end might be related to geography. There is an important share of population around the world (e. g. Muslim) which rest on Friday and works on Sunday. Of course, one might say that an important proportion of the people are not doing anything professional on weekends, neither writing, researching nor submitting.</w:t>
      </w:r>
    </w:p>
    <w:p w14:paraId="62E16B9A" w14:textId="1BD22CAD" w:rsidR="00406E67" w:rsidRPr="001D3192" w:rsidRDefault="00406E67" w:rsidP="00314EB8">
      <w:pPr>
        <w:spacing w:line="276" w:lineRule="auto"/>
        <w:jc w:val="both"/>
        <w:rPr>
          <w:rFonts w:ascii="Calibri" w:hAnsi="Calibri"/>
          <w:sz w:val="24"/>
          <w:szCs w:val="24"/>
        </w:rPr>
      </w:pPr>
      <w:r w:rsidRPr="001D3192">
        <w:rPr>
          <w:rFonts w:ascii="Calibri" w:hAnsi="Calibri"/>
          <w:sz w:val="24"/>
          <w:szCs w:val="24"/>
        </w:rPr>
        <w:t xml:space="preserve">Thirdly, the estimated regression parameters for Christmas are always positive (no matter if it is about the consolidated data set or specific journal samples). With regard to this outcome, we note that scholars tend to submit papers during Christmas time more often than in other periods. </w:t>
      </w:r>
    </w:p>
    <w:p w14:paraId="05B31BD9" w14:textId="5DF93F2A" w:rsidR="00A1002D" w:rsidRPr="001D3192" w:rsidRDefault="00B8509D" w:rsidP="002F2AF3">
      <w:pPr>
        <w:spacing w:line="276" w:lineRule="auto"/>
        <w:jc w:val="both"/>
        <w:rPr>
          <w:rFonts w:ascii="Calibri" w:hAnsi="Calibri"/>
          <w:sz w:val="24"/>
          <w:szCs w:val="24"/>
        </w:rPr>
      </w:pPr>
      <w:r w:rsidRPr="001D3192">
        <w:rPr>
          <w:rFonts w:ascii="Calibri" w:hAnsi="Calibri"/>
          <w:sz w:val="24"/>
          <w:szCs w:val="24"/>
        </w:rPr>
        <w:t xml:space="preserve">Apart of the negative Weekends submissions effect, a </w:t>
      </w:r>
      <w:r w:rsidR="001D241F" w:rsidRPr="001D3192">
        <w:rPr>
          <w:rFonts w:ascii="Calibri" w:hAnsi="Calibri"/>
          <w:sz w:val="24"/>
          <w:szCs w:val="24"/>
        </w:rPr>
        <w:t xml:space="preserve">closer </w:t>
      </w:r>
      <w:r w:rsidRPr="001D3192">
        <w:rPr>
          <w:rFonts w:ascii="Calibri" w:hAnsi="Calibri"/>
          <w:sz w:val="24"/>
          <w:szCs w:val="24"/>
        </w:rPr>
        <w:t xml:space="preserve">look </w:t>
      </w:r>
      <w:r w:rsidR="001D241F" w:rsidRPr="001D3192">
        <w:rPr>
          <w:rFonts w:ascii="Calibri" w:hAnsi="Calibri"/>
          <w:sz w:val="24"/>
          <w:szCs w:val="24"/>
        </w:rPr>
        <w:t>at</w:t>
      </w:r>
      <w:r w:rsidRPr="001D3192">
        <w:rPr>
          <w:rFonts w:ascii="Calibri" w:hAnsi="Calibri"/>
          <w:sz w:val="24"/>
          <w:szCs w:val="24"/>
        </w:rPr>
        <w:t xml:space="preserve"> the day of the week</w:t>
      </w:r>
      <w:r w:rsidR="000B1814" w:rsidRPr="001D3192">
        <w:rPr>
          <w:rFonts w:ascii="Calibri" w:hAnsi="Calibri"/>
          <w:sz w:val="24"/>
          <w:szCs w:val="24"/>
        </w:rPr>
        <w:t xml:space="preserve"> group of variables</w:t>
      </w:r>
      <w:r w:rsidRPr="001D3192">
        <w:rPr>
          <w:rFonts w:ascii="Calibri" w:hAnsi="Calibri"/>
          <w:sz w:val="24"/>
          <w:szCs w:val="24"/>
        </w:rPr>
        <w:t xml:space="preserve"> is necessarily since, as we mentioned above this is the most important one. Due to the size effect, PLOS ONE sample seems to </w:t>
      </w:r>
      <w:r w:rsidR="004A7B9A" w:rsidRPr="001D3192">
        <w:rPr>
          <w:rFonts w:ascii="Calibri" w:hAnsi="Calibri"/>
          <w:sz w:val="24"/>
          <w:szCs w:val="24"/>
        </w:rPr>
        <w:t>drive the outcomes of the consolidated dataset. Indeed, for this two samples, the regression’s coefficients for all factors (Monday, Tuesday, Wednesday and Thursday) are synchronized: all of them are positive while their effective values are 4-5 times bigger for Tuesday, Wednesday and Thursday when compare to Monday. Since Friday was the reference point for this group, this means that for PLOS ONE</w:t>
      </w:r>
      <w:r w:rsidR="00EB40B8" w:rsidRPr="001D3192">
        <w:rPr>
          <w:rFonts w:ascii="Calibri" w:hAnsi="Calibri"/>
          <w:sz w:val="24"/>
          <w:szCs w:val="24"/>
        </w:rPr>
        <w:t xml:space="preserve"> accepted</w:t>
      </w:r>
      <w:r w:rsidR="004A7B9A" w:rsidRPr="001D3192">
        <w:rPr>
          <w:rFonts w:ascii="Calibri" w:hAnsi="Calibri"/>
          <w:sz w:val="24"/>
          <w:szCs w:val="24"/>
        </w:rPr>
        <w:t xml:space="preserve"> submissions are most likely to happen Tuesday, Wednesday and Thursday and, in a smaller amount, Monday. This is an analytical confirmation of the visual information presented for PLOS ONE earlier (figure 2).</w:t>
      </w:r>
      <w:r w:rsidR="00813CFD" w:rsidRPr="001D3192">
        <w:rPr>
          <w:rFonts w:ascii="Calibri" w:hAnsi="Calibri"/>
          <w:sz w:val="24"/>
          <w:szCs w:val="24"/>
        </w:rPr>
        <w:t xml:space="preserve"> For Nature sample, t</w:t>
      </w:r>
      <w:r w:rsidR="000B1814" w:rsidRPr="001D3192">
        <w:rPr>
          <w:rFonts w:ascii="Calibri" w:hAnsi="Calibri"/>
          <w:sz w:val="24"/>
          <w:szCs w:val="24"/>
        </w:rPr>
        <w:t>here are two factors (</w:t>
      </w:r>
      <w:r w:rsidR="00813CFD" w:rsidRPr="001D3192">
        <w:rPr>
          <w:rFonts w:ascii="Calibri" w:hAnsi="Calibri"/>
          <w:sz w:val="24"/>
          <w:szCs w:val="24"/>
        </w:rPr>
        <w:t xml:space="preserve">Wednesday </w:t>
      </w:r>
      <w:r w:rsidR="000B1814" w:rsidRPr="001D3192">
        <w:rPr>
          <w:rFonts w:ascii="Calibri" w:hAnsi="Calibri"/>
          <w:sz w:val="24"/>
          <w:szCs w:val="24"/>
        </w:rPr>
        <w:t xml:space="preserve">and </w:t>
      </w:r>
      <w:r w:rsidR="00813CFD" w:rsidRPr="001D3192">
        <w:rPr>
          <w:rFonts w:ascii="Calibri" w:hAnsi="Calibri"/>
          <w:sz w:val="24"/>
          <w:szCs w:val="24"/>
        </w:rPr>
        <w:t>Thursday</w:t>
      </w:r>
      <w:r w:rsidR="000B1814" w:rsidRPr="001D3192">
        <w:rPr>
          <w:rFonts w:ascii="Calibri" w:hAnsi="Calibri"/>
          <w:sz w:val="24"/>
          <w:szCs w:val="24"/>
        </w:rPr>
        <w:t xml:space="preserve">) which are, while statistically significant, </w:t>
      </w:r>
      <w:r w:rsidR="00813CFD" w:rsidRPr="001D3192">
        <w:rPr>
          <w:rFonts w:ascii="Calibri" w:hAnsi="Calibri"/>
          <w:sz w:val="24"/>
          <w:szCs w:val="24"/>
        </w:rPr>
        <w:t>negative</w:t>
      </w:r>
      <w:r w:rsidR="000B1814" w:rsidRPr="001D3192">
        <w:rPr>
          <w:rFonts w:ascii="Calibri" w:hAnsi="Calibri"/>
          <w:sz w:val="24"/>
          <w:szCs w:val="24"/>
        </w:rPr>
        <w:t>.</w:t>
      </w:r>
      <w:r w:rsidR="002D7E06" w:rsidRPr="001D3192">
        <w:rPr>
          <w:rFonts w:ascii="Calibri" w:hAnsi="Calibri"/>
          <w:sz w:val="24"/>
          <w:szCs w:val="24"/>
        </w:rPr>
        <w:t xml:space="preserve"> </w:t>
      </w:r>
      <w:r w:rsidR="00813CFD" w:rsidRPr="001D3192">
        <w:rPr>
          <w:rFonts w:ascii="Calibri" w:hAnsi="Calibri"/>
          <w:sz w:val="24"/>
          <w:szCs w:val="24"/>
        </w:rPr>
        <w:t xml:space="preserve">The effective values for the regression’s coefficients in this case are 4-10 times smaller while compare to Weekends. This means that apart to weekend, </w:t>
      </w:r>
      <w:r w:rsidR="00EB40B8" w:rsidRPr="001D3192">
        <w:rPr>
          <w:rFonts w:ascii="Calibri" w:hAnsi="Calibri"/>
          <w:sz w:val="24"/>
          <w:szCs w:val="24"/>
        </w:rPr>
        <w:t xml:space="preserve">accepted </w:t>
      </w:r>
      <w:r w:rsidR="00813CFD" w:rsidRPr="001D3192">
        <w:rPr>
          <w:rFonts w:ascii="Calibri" w:hAnsi="Calibri"/>
          <w:sz w:val="24"/>
          <w:szCs w:val="24"/>
        </w:rPr>
        <w:t>submissions to Nature occurs usually not Wednesday or Thursday.</w:t>
      </w:r>
      <w:r w:rsidR="00B75E1A" w:rsidRPr="001D3192">
        <w:rPr>
          <w:rFonts w:ascii="Calibri" w:hAnsi="Calibri"/>
          <w:sz w:val="24"/>
          <w:szCs w:val="24"/>
        </w:rPr>
        <w:t xml:space="preserve"> The Cell and Physica A sample shown a clear positive Monday effect while for some simpler (not with so many control factors inserted) models, for Physica A a positive Tuesday effect is visible.</w:t>
      </w:r>
    </w:p>
    <w:p w14:paraId="58A5C79C" w14:textId="50652AB4" w:rsidR="00406E67" w:rsidRPr="001D3192" w:rsidRDefault="00CB62E6" w:rsidP="00CB62E6">
      <w:pPr>
        <w:spacing w:line="276" w:lineRule="auto"/>
        <w:jc w:val="both"/>
        <w:rPr>
          <w:rFonts w:ascii="Calibri" w:hAnsi="Calibri"/>
          <w:sz w:val="24"/>
          <w:szCs w:val="24"/>
        </w:rPr>
      </w:pPr>
      <w:r w:rsidRPr="001D3192">
        <w:rPr>
          <w:rFonts w:ascii="Calibri" w:hAnsi="Calibri"/>
          <w:sz w:val="24"/>
          <w:szCs w:val="24"/>
        </w:rPr>
        <w:t xml:space="preserve">As mentioned in the material and methods section, the seasonality is checked systematically. </w:t>
      </w:r>
      <w:r w:rsidR="00E15722" w:rsidRPr="001D3192">
        <w:rPr>
          <w:rFonts w:ascii="Calibri" w:hAnsi="Calibri"/>
          <w:sz w:val="24"/>
          <w:szCs w:val="24"/>
        </w:rPr>
        <w:t xml:space="preserve">As we mention above, this variables group is adding only a tiny fraction of new information within </w:t>
      </w:r>
      <w:r w:rsidR="00E15722" w:rsidRPr="001D3192">
        <w:rPr>
          <w:rFonts w:ascii="Calibri" w:hAnsi="Calibri"/>
          <w:sz w:val="24"/>
          <w:szCs w:val="24"/>
        </w:rPr>
        <w:lastRenderedPageBreak/>
        <w:t xml:space="preserve">all models. Let us split again our comments, first to look to the consolidated data set and its main driver (the PLOS ONE sample) together and after to have an opinion about the other three samples (Physica A, Nature and Cell). Due to the very large number of cases, for the consolidated and PLOS ONE data sets, </w:t>
      </w:r>
      <w:r w:rsidR="00956C99" w:rsidRPr="001D3192">
        <w:rPr>
          <w:rFonts w:ascii="Calibri" w:hAnsi="Calibri"/>
          <w:sz w:val="24"/>
          <w:szCs w:val="24"/>
        </w:rPr>
        <w:t xml:space="preserve">every seasonal factor which is inserted in the model prove to be statistical significant. Still, there is a sign volatility (models M1-M5 versus M6-M9). This is a classical sign for multicollinearity. </w:t>
      </w:r>
      <w:r w:rsidR="001A3586" w:rsidRPr="001D3192">
        <w:rPr>
          <w:rFonts w:ascii="Calibri" w:hAnsi="Calibri"/>
          <w:sz w:val="24"/>
          <w:szCs w:val="24"/>
        </w:rPr>
        <w:t>Indeed</w:t>
      </w:r>
      <w:r w:rsidR="00956C99" w:rsidRPr="001D3192">
        <w:rPr>
          <w:rFonts w:ascii="Calibri" w:hAnsi="Calibri"/>
          <w:sz w:val="24"/>
          <w:szCs w:val="24"/>
        </w:rPr>
        <w:t>, the correlations matrix (</w:t>
      </w:r>
      <w:r w:rsidR="00801B25" w:rsidRPr="001D3192">
        <w:rPr>
          <w:rFonts w:ascii="Calibri" w:hAnsi="Calibri"/>
          <w:sz w:val="24"/>
          <w:szCs w:val="24"/>
        </w:rPr>
        <w:t xml:space="preserve">Table_SI.2 from Supplementary Information) </w:t>
      </w:r>
      <w:r w:rsidR="001A3586" w:rsidRPr="001D3192">
        <w:rPr>
          <w:rFonts w:ascii="Calibri" w:hAnsi="Calibri"/>
          <w:sz w:val="24"/>
          <w:szCs w:val="24"/>
        </w:rPr>
        <w:t xml:space="preserve">for this samples shows negative Pearson’s correlation coefficients between seasons with effective values between 0.33 and 0.35 and also a negative relationship to Christmas (correlation coefficients around 0.13-0.14). </w:t>
      </w:r>
      <w:r w:rsidR="008F0463" w:rsidRPr="001D3192">
        <w:rPr>
          <w:rFonts w:ascii="Calibri" w:hAnsi="Calibri"/>
          <w:sz w:val="24"/>
          <w:szCs w:val="24"/>
        </w:rPr>
        <w:t>In this context, the sign volatility between models M1-M5 and M6-M9 appears to be natural since the control factor (Christmas) is present within models M6-M9. The outcomes for the other three samples (Physica A, Nature and Cell) show the same signs volatility. In addition, sometimes there is also a statistical significance volatility (M1-M5 versus M6-M9). The main reason for this volatilit</w:t>
      </w:r>
      <w:r w:rsidR="007A541B" w:rsidRPr="001D3192">
        <w:rPr>
          <w:rFonts w:ascii="Calibri" w:hAnsi="Calibri"/>
          <w:sz w:val="24"/>
          <w:szCs w:val="24"/>
        </w:rPr>
        <w:t>y</w:t>
      </w:r>
      <w:r w:rsidR="008F0463" w:rsidRPr="001D3192">
        <w:rPr>
          <w:rFonts w:ascii="Calibri" w:hAnsi="Calibri"/>
          <w:sz w:val="24"/>
          <w:szCs w:val="24"/>
        </w:rPr>
        <w:t xml:space="preserve"> is the same: a persistent correlation between seasonal and Christmas factors. </w:t>
      </w:r>
      <w:r w:rsidR="007A541B" w:rsidRPr="001D3192">
        <w:rPr>
          <w:rFonts w:ascii="Calibri" w:hAnsi="Calibri"/>
          <w:sz w:val="24"/>
          <w:szCs w:val="24"/>
        </w:rPr>
        <w:t>Also,</w:t>
      </w:r>
      <w:r w:rsidR="008F0463" w:rsidRPr="001D3192">
        <w:rPr>
          <w:rFonts w:ascii="Calibri" w:hAnsi="Calibri"/>
          <w:sz w:val="24"/>
          <w:szCs w:val="24"/>
        </w:rPr>
        <w:t xml:space="preserve"> the statistical significance volatility could occur due to smaller samples (size effect) under weak factors’ correlations within the dependent variables.</w:t>
      </w:r>
    </w:p>
    <w:p w14:paraId="1CA3644E" w14:textId="675CA911" w:rsidR="00CB62E6" w:rsidRPr="001D3192" w:rsidRDefault="00CB62E6" w:rsidP="00CB62E6">
      <w:pPr>
        <w:spacing w:line="276" w:lineRule="auto"/>
        <w:jc w:val="both"/>
        <w:rPr>
          <w:rFonts w:ascii="Calibri" w:hAnsi="Calibri"/>
          <w:sz w:val="24"/>
          <w:szCs w:val="24"/>
        </w:rPr>
      </w:pPr>
      <w:r w:rsidRPr="001D3192">
        <w:rPr>
          <w:rFonts w:ascii="Calibri" w:hAnsi="Calibri"/>
          <w:sz w:val="24"/>
          <w:szCs w:val="24"/>
        </w:rPr>
        <w:t xml:space="preserve">The geographical factors from the regression models (America, </w:t>
      </w:r>
      <w:r w:rsidR="00B8509D" w:rsidRPr="001D3192">
        <w:rPr>
          <w:rFonts w:ascii="Calibri" w:hAnsi="Calibri"/>
          <w:sz w:val="24"/>
          <w:szCs w:val="24"/>
        </w:rPr>
        <w:t xml:space="preserve">Africa, </w:t>
      </w:r>
      <w:r w:rsidRPr="001D3192">
        <w:rPr>
          <w:rFonts w:ascii="Calibri" w:hAnsi="Calibri"/>
          <w:sz w:val="24"/>
          <w:szCs w:val="24"/>
        </w:rPr>
        <w:t>Asia, and Oceania</w:t>
      </w:r>
      <w:r w:rsidR="00B8509D" w:rsidRPr="001D3192">
        <w:rPr>
          <w:rFonts w:ascii="Calibri" w:hAnsi="Calibri"/>
          <w:sz w:val="24"/>
          <w:szCs w:val="24"/>
        </w:rPr>
        <w:t xml:space="preserve"> while Europe is the reference</w:t>
      </w:r>
      <w:r w:rsidRPr="001D3192">
        <w:rPr>
          <w:rFonts w:ascii="Calibri" w:hAnsi="Calibri"/>
          <w:sz w:val="24"/>
          <w:szCs w:val="24"/>
        </w:rPr>
        <w:t xml:space="preserve">) are </w:t>
      </w:r>
      <w:r w:rsidR="00D150C1" w:rsidRPr="001D3192">
        <w:rPr>
          <w:rFonts w:ascii="Calibri" w:hAnsi="Calibri"/>
          <w:sz w:val="24"/>
          <w:szCs w:val="24"/>
        </w:rPr>
        <w:t>many times</w:t>
      </w:r>
      <w:r w:rsidRPr="001D3192">
        <w:rPr>
          <w:rFonts w:ascii="Calibri" w:hAnsi="Calibri"/>
          <w:sz w:val="24"/>
          <w:szCs w:val="24"/>
        </w:rPr>
        <w:t xml:space="preserve"> statistically insignificant. This geographic volatility (in terms of how many times a factor is statistical significant and how many times there is a change in the sign of the estimated parameter) needs a deeper analysis. </w:t>
      </w:r>
      <w:r w:rsidR="00D150C1" w:rsidRPr="001D3192">
        <w:rPr>
          <w:rFonts w:ascii="Calibri" w:hAnsi="Calibri"/>
          <w:sz w:val="24"/>
          <w:szCs w:val="24"/>
        </w:rPr>
        <w:t xml:space="preserve">The most probable explanation for </w:t>
      </w:r>
      <w:r w:rsidR="007A541B" w:rsidRPr="001D3192">
        <w:rPr>
          <w:rFonts w:ascii="Calibri" w:hAnsi="Calibri"/>
          <w:sz w:val="24"/>
          <w:szCs w:val="24"/>
        </w:rPr>
        <w:t>this volatility</w:t>
      </w:r>
      <w:r w:rsidR="00D150C1" w:rsidRPr="001D3192">
        <w:rPr>
          <w:rFonts w:ascii="Calibri" w:hAnsi="Calibri"/>
          <w:sz w:val="24"/>
          <w:szCs w:val="24"/>
        </w:rPr>
        <w:t xml:space="preserve"> is similar to the seasonal factors. There is a sample size effect: as long as the samples are bigger (consolidated data set, PLOS ONE and, in a lesser amount, Physica A) the signs and statistical significance volatility remains lower. Due to the weaker correlation to the dependent variable and persistent negative correlations between geographical factors, when smaller samples are analyzed the outcomes tend to be volatile.</w:t>
      </w:r>
    </w:p>
    <w:p w14:paraId="75FC5749" w14:textId="65444261" w:rsidR="0056558F" w:rsidRPr="001D3192" w:rsidRDefault="00546D48" w:rsidP="00393B2B">
      <w:pPr>
        <w:spacing w:line="276" w:lineRule="auto"/>
        <w:jc w:val="both"/>
        <w:rPr>
          <w:rFonts w:ascii="Calibri" w:hAnsi="Calibri"/>
          <w:sz w:val="24"/>
          <w:szCs w:val="24"/>
        </w:rPr>
      </w:pPr>
      <w:r w:rsidRPr="001D3192">
        <w:rPr>
          <w:rFonts w:ascii="Calibri" w:hAnsi="Calibri"/>
          <w:sz w:val="24"/>
          <w:szCs w:val="24"/>
        </w:rPr>
        <w:t xml:space="preserve">Due to the large </w:t>
      </w:r>
      <w:r w:rsidR="007A541B" w:rsidRPr="001D3192">
        <w:rPr>
          <w:rFonts w:ascii="Calibri" w:hAnsi="Calibri"/>
          <w:sz w:val="24"/>
          <w:szCs w:val="24"/>
        </w:rPr>
        <w:t>number</w:t>
      </w:r>
      <w:r w:rsidRPr="001D3192">
        <w:rPr>
          <w:rFonts w:ascii="Calibri" w:hAnsi="Calibri"/>
          <w:sz w:val="24"/>
          <w:szCs w:val="24"/>
        </w:rPr>
        <w:t xml:space="preserve"> of models and samples when one is multiplying using the predefined roll windows, the outcomes (tens of pages of information) exceed the limited space available within a regular paper. </w:t>
      </w:r>
      <w:r w:rsidR="007A541B" w:rsidRPr="001D3192">
        <w:rPr>
          <w:rFonts w:ascii="Calibri" w:hAnsi="Calibri"/>
          <w:sz w:val="24"/>
          <w:szCs w:val="24"/>
        </w:rPr>
        <w:t>Therefore,</w:t>
      </w:r>
      <w:r w:rsidR="0056558F" w:rsidRPr="001D3192">
        <w:rPr>
          <w:rFonts w:ascii="Calibri" w:hAnsi="Calibri"/>
          <w:sz w:val="24"/>
          <w:szCs w:val="24"/>
        </w:rPr>
        <w:t xml:space="preserve"> </w:t>
      </w:r>
      <w:r w:rsidRPr="001D3192">
        <w:rPr>
          <w:rFonts w:ascii="Calibri" w:hAnsi="Calibri"/>
          <w:sz w:val="24"/>
          <w:szCs w:val="24"/>
        </w:rPr>
        <w:t xml:space="preserve">all </w:t>
      </w:r>
      <w:r w:rsidR="0056558F" w:rsidRPr="001D3192">
        <w:rPr>
          <w:rFonts w:ascii="Calibri" w:hAnsi="Calibri"/>
          <w:sz w:val="24"/>
          <w:szCs w:val="24"/>
        </w:rPr>
        <w:t xml:space="preserve">detailed </w:t>
      </w:r>
      <w:r w:rsidRPr="001D3192">
        <w:rPr>
          <w:rFonts w:ascii="Calibri" w:hAnsi="Calibri"/>
          <w:sz w:val="24"/>
          <w:szCs w:val="24"/>
        </w:rPr>
        <w:t>outcomes of the regression models for each roll window are available within Table SI.3. from the Supplementary Information</w:t>
      </w:r>
      <w:r w:rsidR="0056558F" w:rsidRPr="001D3192">
        <w:rPr>
          <w:rFonts w:ascii="Calibri" w:hAnsi="Calibri"/>
          <w:sz w:val="24"/>
          <w:szCs w:val="24"/>
        </w:rPr>
        <w:t xml:space="preserve"> while a brief visual presentation about regression coefficients’ signs and their significance is available within figure 3</w:t>
      </w:r>
      <w:r w:rsidRPr="001D3192">
        <w:rPr>
          <w:rFonts w:ascii="Calibri" w:hAnsi="Calibri"/>
          <w:sz w:val="24"/>
          <w:szCs w:val="24"/>
        </w:rPr>
        <w:t>.</w:t>
      </w:r>
      <w:r w:rsidR="00E81D30" w:rsidRPr="001D3192">
        <w:rPr>
          <w:rFonts w:ascii="Calibri" w:hAnsi="Calibri"/>
          <w:sz w:val="24"/>
          <w:szCs w:val="24"/>
        </w:rPr>
        <w:t xml:space="preserve"> </w:t>
      </w:r>
    </w:p>
    <w:p w14:paraId="47323FE5" w14:textId="77777777" w:rsidR="0056558F" w:rsidRPr="001D3192" w:rsidRDefault="0056558F" w:rsidP="008D10AB">
      <w:pPr>
        <w:spacing w:after="0" w:line="276" w:lineRule="auto"/>
        <w:jc w:val="both"/>
        <w:rPr>
          <w:rFonts w:ascii="Calibri" w:hAnsi="Calibri"/>
          <w:sz w:val="24"/>
          <w:szCs w:val="24"/>
        </w:rPr>
      </w:pPr>
    </w:p>
    <w:tbl>
      <w:tblPr>
        <w:tblStyle w:val="TableGrid1"/>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1D3192" w:rsidRPr="00D568BD" w14:paraId="1446925A" w14:textId="77777777" w:rsidTr="00DD4DF2">
        <w:tc>
          <w:tcPr>
            <w:tcW w:w="9720" w:type="dxa"/>
          </w:tcPr>
          <w:p w14:paraId="72E69DF4" w14:textId="77777777" w:rsidR="001D3192" w:rsidRPr="00D568BD" w:rsidRDefault="001D3192" w:rsidP="00DD4DF2">
            <w:pPr>
              <w:spacing w:line="276" w:lineRule="auto"/>
              <w:jc w:val="both"/>
              <w:rPr>
                <w:rFonts w:ascii="Calibri" w:hAnsi="Calibri" w:cs="Times New Roman"/>
                <w:b/>
                <w:sz w:val="24"/>
                <w:szCs w:val="24"/>
              </w:rPr>
            </w:pPr>
            <w:r w:rsidRPr="00D568BD">
              <w:rPr>
                <w:rFonts w:ascii="Calibri" w:hAnsi="Calibri" w:cs="Times New Roman"/>
                <w:b/>
                <w:noProof/>
                <w:sz w:val="24"/>
                <w:szCs w:val="24"/>
                <w:lang w:val="en-GB" w:eastAsia="en-GB"/>
              </w:rPr>
              <w:lastRenderedPageBreak/>
              <w:drawing>
                <wp:inline distT="0" distB="0" distL="0" distR="0" wp14:anchorId="244175B6" wp14:editId="7E4D8BD3">
                  <wp:extent cx="5958840" cy="3756660"/>
                  <wp:effectExtent l="0" t="0" r="381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1D3192" w:rsidRPr="00D568BD" w14:paraId="4D815245" w14:textId="77777777" w:rsidTr="00DD4DF2">
        <w:tc>
          <w:tcPr>
            <w:tcW w:w="9720" w:type="dxa"/>
          </w:tcPr>
          <w:p w14:paraId="72695225" w14:textId="77777777" w:rsidR="001D3192" w:rsidRPr="00D568BD" w:rsidRDefault="001D3192" w:rsidP="00DD4DF2">
            <w:pPr>
              <w:spacing w:line="276" w:lineRule="auto"/>
              <w:jc w:val="both"/>
              <w:rPr>
                <w:rFonts w:ascii="Calibri" w:hAnsi="Calibri" w:cs="Times New Roman"/>
                <w:b/>
                <w:sz w:val="16"/>
                <w:szCs w:val="16"/>
              </w:rPr>
            </w:pPr>
            <w:r w:rsidRPr="00D568BD">
              <w:rPr>
                <w:rFonts w:ascii="Calibri" w:hAnsi="Calibri" w:cs="Times New Roman"/>
                <w:b/>
                <w:noProof/>
                <w:sz w:val="16"/>
                <w:szCs w:val="16"/>
                <w:lang w:val="en-GB" w:eastAsia="en-GB"/>
              </w:rPr>
              <w:drawing>
                <wp:inline distT="0" distB="0" distL="0" distR="0" wp14:anchorId="7FFA0D24" wp14:editId="36D72912">
                  <wp:extent cx="5981700" cy="3825240"/>
                  <wp:effectExtent l="0" t="0" r="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1D3192" w:rsidRPr="00D568BD" w14:paraId="695BBF15" w14:textId="77777777" w:rsidTr="00DD4DF2">
        <w:tc>
          <w:tcPr>
            <w:tcW w:w="9720" w:type="dxa"/>
          </w:tcPr>
          <w:p w14:paraId="753E1294" w14:textId="77777777" w:rsidR="001D3192" w:rsidRPr="00D568BD" w:rsidRDefault="001D3192" w:rsidP="00DD4DF2">
            <w:pPr>
              <w:spacing w:line="276" w:lineRule="auto"/>
              <w:jc w:val="both"/>
              <w:rPr>
                <w:rFonts w:ascii="Calibri" w:hAnsi="Calibri" w:cs="Times New Roman"/>
                <w:b/>
                <w:sz w:val="24"/>
                <w:szCs w:val="24"/>
              </w:rPr>
            </w:pPr>
            <w:r w:rsidRPr="00D568BD">
              <w:rPr>
                <w:rFonts w:ascii="Calibri" w:hAnsi="Calibri" w:cs="Times New Roman"/>
                <w:b/>
                <w:noProof/>
                <w:sz w:val="16"/>
                <w:szCs w:val="16"/>
                <w:lang w:val="en-GB" w:eastAsia="en-GB"/>
              </w:rPr>
              <w:lastRenderedPageBreak/>
              <w:drawing>
                <wp:inline distT="0" distB="0" distL="0" distR="0" wp14:anchorId="774F6F47" wp14:editId="3D6CEB88">
                  <wp:extent cx="5981700" cy="3825240"/>
                  <wp:effectExtent l="0" t="0" r="0" b="38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1D3192" w:rsidRPr="00D568BD" w14:paraId="4BD921F2" w14:textId="77777777" w:rsidTr="00DD4DF2">
        <w:tc>
          <w:tcPr>
            <w:tcW w:w="9720" w:type="dxa"/>
          </w:tcPr>
          <w:p w14:paraId="7FBE8AA0" w14:textId="77777777" w:rsidR="001D3192" w:rsidRPr="00D568BD" w:rsidRDefault="001D3192" w:rsidP="00DD4DF2">
            <w:pPr>
              <w:spacing w:line="276" w:lineRule="auto"/>
              <w:rPr>
                <w:rFonts w:ascii="Calibri" w:hAnsi="Calibri" w:cs="Times New Roman"/>
                <w:b/>
                <w:sz w:val="24"/>
                <w:szCs w:val="24"/>
              </w:rPr>
            </w:pPr>
            <w:r w:rsidRPr="00D568BD">
              <w:rPr>
                <w:rFonts w:ascii="Calibri" w:hAnsi="Calibri" w:cs="Times New Roman"/>
                <w:b/>
                <w:noProof/>
                <w:sz w:val="16"/>
                <w:szCs w:val="16"/>
                <w:lang w:val="en-GB" w:eastAsia="en-GB"/>
              </w:rPr>
              <w:drawing>
                <wp:inline distT="0" distB="0" distL="0" distR="0" wp14:anchorId="16949A40" wp14:editId="5DEE348F">
                  <wp:extent cx="5981700" cy="3825240"/>
                  <wp:effectExtent l="0" t="0" r="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1D3192" w:rsidRPr="00D568BD" w14:paraId="4288945E" w14:textId="77777777" w:rsidTr="00DD4DF2">
        <w:tc>
          <w:tcPr>
            <w:tcW w:w="9720" w:type="dxa"/>
          </w:tcPr>
          <w:p w14:paraId="63F82AA3" w14:textId="77777777" w:rsidR="001D3192" w:rsidRPr="00D568BD" w:rsidRDefault="001D3192" w:rsidP="00DD4DF2">
            <w:pPr>
              <w:spacing w:line="276" w:lineRule="auto"/>
              <w:rPr>
                <w:rFonts w:ascii="Calibri" w:hAnsi="Calibri" w:cs="Times New Roman"/>
                <w:b/>
                <w:noProof/>
                <w:sz w:val="24"/>
                <w:szCs w:val="24"/>
              </w:rPr>
            </w:pPr>
            <w:r w:rsidRPr="00D568BD">
              <w:rPr>
                <w:rFonts w:ascii="Calibri" w:hAnsi="Calibri" w:cs="Times New Roman"/>
                <w:b/>
                <w:noProof/>
                <w:sz w:val="16"/>
                <w:szCs w:val="16"/>
                <w:lang w:val="en-GB" w:eastAsia="en-GB"/>
              </w:rPr>
              <w:lastRenderedPageBreak/>
              <w:drawing>
                <wp:inline distT="0" distB="0" distL="0" distR="0" wp14:anchorId="16632B57" wp14:editId="758276D4">
                  <wp:extent cx="5981700" cy="3825240"/>
                  <wp:effectExtent l="0" t="0" r="0"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7331F45A" w14:textId="77777777" w:rsidR="001D3192" w:rsidRPr="00D568BD" w:rsidRDefault="001D3192" w:rsidP="001D3192">
      <w:pPr>
        <w:spacing w:after="0" w:line="276" w:lineRule="auto"/>
        <w:jc w:val="both"/>
        <w:rPr>
          <w:rFonts w:ascii="Calibri" w:hAnsi="Calibri"/>
          <w:sz w:val="24"/>
          <w:szCs w:val="24"/>
        </w:rPr>
      </w:pPr>
      <w:r w:rsidRPr="00D568BD">
        <w:rPr>
          <w:rFonts w:ascii="Calibri" w:hAnsi="Calibri"/>
          <w:b/>
          <w:sz w:val="24"/>
          <w:szCs w:val="24"/>
        </w:rPr>
        <w:t>Figure 3.</w:t>
      </w:r>
      <w:r w:rsidRPr="00D568BD">
        <w:rPr>
          <w:rFonts w:ascii="Calibri" w:hAnsi="Calibri"/>
          <w:sz w:val="24"/>
          <w:szCs w:val="24"/>
        </w:rPr>
        <w:t xml:space="preserve"> Distributions of regression coefficients’ signs</w:t>
      </w:r>
    </w:p>
    <w:p w14:paraId="5E78277D" w14:textId="77777777" w:rsidR="001D3192" w:rsidRPr="00D568BD" w:rsidRDefault="001D3192" w:rsidP="001D3192">
      <w:pPr>
        <w:spacing w:after="0" w:line="276" w:lineRule="auto"/>
        <w:ind w:left="851" w:hanging="851"/>
        <w:jc w:val="both"/>
        <w:rPr>
          <w:rFonts w:ascii="Calibri" w:hAnsi="Calibri"/>
          <w:b/>
          <w:sz w:val="20"/>
          <w:szCs w:val="20"/>
        </w:rPr>
      </w:pPr>
      <w:r w:rsidRPr="00D568BD">
        <w:rPr>
          <w:rFonts w:ascii="Calibri" w:hAnsi="Calibri"/>
          <w:b/>
          <w:sz w:val="20"/>
          <w:szCs w:val="20"/>
        </w:rPr>
        <w:t xml:space="preserve">Note: </w:t>
      </w:r>
      <w:r w:rsidRPr="00D568BD">
        <w:rPr>
          <w:rFonts w:ascii="Calibri" w:hAnsi="Calibri"/>
          <w:sz w:val="20"/>
          <w:szCs w:val="20"/>
        </w:rPr>
        <w:t>“+ *” denotes a statistically significant positive coefficient, “+” denotes a positive coefficient, “+ ?” denotes a coefficient for which the standard error could not be computed and, therefore, the t test for testing statistical significance is unavailable. The notations for negative coefficients are similar.</w:t>
      </w:r>
    </w:p>
    <w:p w14:paraId="428FDDEC" w14:textId="77777777" w:rsidR="001D3192" w:rsidRDefault="001D3192" w:rsidP="001D3192"/>
    <w:p w14:paraId="33DC12AF" w14:textId="6CAD7B3C" w:rsidR="00690644" w:rsidRPr="001D3192" w:rsidRDefault="00E81D30" w:rsidP="00393B2B">
      <w:pPr>
        <w:spacing w:line="276" w:lineRule="auto"/>
        <w:jc w:val="both"/>
        <w:rPr>
          <w:rFonts w:ascii="Calibri" w:hAnsi="Calibri"/>
          <w:sz w:val="24"/>
          <w:szCs w:val="24"/>
        </w:rPr>
      </w:pPr>
      <w:r w:rsidRPr="001D3192">
        <w:rPr>
          <w:rFonts w:ascii="Calibri" w:hAnsi="Calibri"/>
          <w:sz w:val="24"/>
          <w:szCs w:val="24"/>
        </w:rPr>
        <w:t>Since the samples’ size for each roll window became smaller and smaller, as expected, sometimes the volatility of the regression coefficients or their statistical significance became greater. Even so, the main conclusions: most important factor (Weekend); most important group of factors (days of the week) and most important control factor (Christmas) still stand.</w:t>
      </w:r>
    </w:p>
    <w:p w14:paraId="2D0E3140" w14:textId="2191D872" w:rsidR="0017035C" w:rsidRPr="001D3192" w:rsidRDefault="00F64FF2" w:rsidP="0017035C">
      <w:pPr>
        <w:spacing w:after="80" w:line="264" w:lineRule="auto"/>
        <w:jc w:val="both"/>
        <w:rPr>
          <w:rFonts w:ascii="Calibri" w:hAnsi="Calibri"/>
          <w:sz w:val="24"/>
          <w:szCs w:val="24"/>
        </w:rPr>
      </w:pPr>
      <w:r w:rsidRPr="001D3192">
        <w:rPr>
          <w:rFonts w:ascii="Calibri" w:hAnsi="Calibri"/>
          <w:sz w:val="24"/>
          <w:szCs w:val="24"/>
        </w:rPr>
        <w:t xml:space="preserve">The results achieved after the panel analysis are convergent with those achieved under the unstructured sample. Here another proof for a significant impact of the week-day on the </w:t>
      </w:r>
      <w:r w:rsidR="00462A56" w:rsidRPr="001D3192">
        <w:rPr>
          <w:rFonts w:ascii="Calibri" w:hAnsi="Calibri"/>
          <w:sz w:val="24"/>
          <w:szCs w:val="24"/>
        </w:rPr>
        <w:t>dependent variable</w:t>
      </w:r>
      <w:r w:rsidRPr="001D3192">
        <w:rPr>
          <w:rFonts w:ascii="Calibri" w:hAnsi="Calibri"/>
          <w:sz w:val="24"/>
          <w:szCs w:val="24"/>
        </w:rPr>
        <w:t xml:space="preserve"> emerges. Also it can be highlighted that other factors such as LTO or HDI are rather non-significant. The unobserved cross-sectional factors</w:t>
      </w:r>
      <w:r w:rsidR="001F027B" w:rsidRPr="001D3192">
        <w:rPr>
          <w:rFonts w:ascii="Calibri" w:hAnsi="Calibri"/>
          <w:sz w:val="24"/>
          <w:szCs w:val="24"/>
        </w:rPr>
        <w:t xml:space="preserve"> are</w:t>
      </w:r>
      <w:r w:rsidRPr="001D3192">
        <w:rPr>
          <w:rFonts w:ascii="Calibri" w:hAnsi="Calibri"/>
          <w:sz w:val="24"/>
          <w:szCs w:val="24"/>
        </w:rPr>
        <w:t xml:space="preserve"> found to be not relevant in the panel structure, as their share in total variation of the unobserved factors is almost zero (table 5.)</w:t>
      </w:r>
    </w:p>
    <w:p w14:paraId="1B1F6312" w14:textId="77777777" w:rsidR="001D3192" w:rsidRPr="009374DF" w:rsidRDefault="001D3192" w:rsidP="001D3192">
      <w:pPr>
        <w:keepNext/>
        <w:spacing w:line="276" w:lineRule="auto"/>
        <w:jc w:val="both"/>
        <w:rPr>
          <w:rFonts w:ascii="Calibri" w:hAnsi="Calibri" w:cs="Arial"/>
          <w:sz w:val="24"/>
          <w:szCs w:val="24"/>
          <w:shd w:val="clear" w:color="auto" w:fill="FFFFFF"/>
        </w:rPr>
      </w:pPr>
      <w:r w:rsidRPr="009374DF">
        <w:rPr>
          <w:rFonts w:ascii="Calibri" w:hAnsi="Calibri" w:cs="Arial"/>
          <w:b/>
          <w:sz w:val="24"/>
          <w:szCs w:val="24"/>
          <w:shd w:val="clear" w:color="auto" w:fill="FFFFFF"/>
        </w:rPr>
        <w:t>Table 5.</w:t>
      </w:r>
      <w:r w:rsidRPr="009374DF">
        <w:rPr>
          <w:rFonts w:ascii="Calibri" w:hAnsi="Calibri" w:cs="Arial"/>
          <w:sz w:val="24"/>
          <w:szCs w:val="24"/>
          <w:shd w:val="clear" w:color="auto" w:fill="FFFFFF"/>
        </w:rPr>
        <w:t xml:space="preserve"> Panel regression estimates for the dependent variables for consolidated data set and PLOS ONE</w:t>
      </w:r>
    </w:p>
    <w:tbl>
      <w:tblPr>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596"/>
        <w:gridCol w:w="1597"/>
        <w:gridCol w:w="1452"/>
        <w:gridCol w:w="1538"/>
      </w:tblGrid>
      <w:tr w:rsidR="001D3192" w:rsidRPr="009374DF" w14:paraId="0914B748" w14:textId="77777777" w:rsidTr="00DD4DF2">
        <w:trPr>
          <w:trHeight w:val="291"/>
        </w:trPr>
        <w:tc>
          <w:tcPr>
            <w:tcW w:w="3189" w:type="dxa"/>
            <w:vMerge w:val="restart"/>
            <w:shd w:val="clear" w:color="auto" w:fill="auto"/>
            <w:noWrap/>
          </w:tcPr>
          <w:p w14:paraId="1E2872AC"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Covariates</w:t>
            </w:r>
          </w:p>
        </w:tc>
        <w:tc>
          <w:tcPr>
            <w:tcW w:w="3193" w:type="dxa"/>
            <w:gridSpan w:val="2"/>
            <w:shd w:val="clear" w:color="auto" w:fill="auto"/>
            <w:noWrap/>
          </w:tcPr>
          <w:p w14:paraId="10C3EEC1" w14:textId="77777777" w:rsidR="001D3192" w:rsidRPr="009374DF" w:rsidRDefault="001D3192" w:rsidP="00DD4DF2">
            <w:pPr>
              <w:spacing w:after="0" w:line="240" w:lineRule="auto"/>
              <w:jc w:val="both"/>
              <w:rPr>
                <w:rFonts w:eastAsia="Times New Roman" w:cstheme="minorHAnsi"/>
                <w:b/>
                <w:sz w:val="20"/>
                <w:szCs w:val="20"/>
              </w:rPr>
            </w:pPr>
            <w:r w:rsidRPr="009374DF">
              <w:rPr>
                <w:rFonts w:eastAsia="Times New Roman" w:cstheme="minorHAnsi"/>
                <w:b/>
                <w:sz w:val="20"/>
                <w:szCs w:val="20"/>
              </w:rPr>
              <w:t>Consolidated dataset</w:t>
            </w:r>
          </w:p>
        </w:tc>
        <w:tc>
          <w:tcPr>
            <w:tcW w:w="2990" w:type="dxa"/>
            <w:gridSpan w:val="2"/>
            <w:shd w:val="clear" w:color="auto" w:fill="auto"/>
            <w:noWrap/>
          </w:tcPr>
          <w:p w14:paraId="47AB136A" w14:textId="77777777" w:rsidR="001D3192" w:rsidRPr="009374DF" w:rsidRDefault="001D3192" w:rsidP="00DD4DF2">
            <w:pPr>
              <w:spacing w:after="0" w:line="240" w:lineRule="auto"/>
              <w:jc w:val="both"/>
              <w:rPr>
                <w:rFonts w:eastAsia="Times New Roman" w:cstheme="minorHAnsi"/>
                <w:b/>
                <w:sz w:val="20"/>
                <w:szCs w:val="20"/>
              </w:rPr>
            </w:pPr>
            <w:r w:rsidRPr="009374DF">
              <w:rPr>
                <w:rFonts w:eastAsia="Times New Roman" w:cstheme="minorHAnsi"/>
                <w:b/>
                <w:sz w:val="20"/>
                <w:szCs w:val="20"/>
              </w:rPr>
              <w:t>PLOS ONE dataset</w:t>
            </w:r>
          </w:p>
        </w:tc>
      </w:tr>
      <w:tr w:rsidR="001D3192" w:rsidRPr="009374DF" w14:paraId="03A8453B" w14:textId="77777777" w:rsidTr="00DD4DF2">
        <w:trPr>
          <w:trHeight w:val="291"/>
        </w:trPr>
        <w:tc>
          <w:tcPr>
            <w:tcW w:w="3189" w:type="dxa"/>
            <w:vMerge/>
            <w:shd w:val="clear" w:color="auto" w:fill="auto"/>
            <w:noWrap/>
          </w:tcPr>
          <w:p w14:paraId="7AC7FC9A" w14:textId="77777777" w:rsidR="001D3192" w:rsidRPr="009374DF" w:rsidRDefault="001D3192" w:rsidP="00DD4DF2">
            <w:pPr>
              <w:spacing w:after="0" w:line="240" w:lineRule="auto"/>
              <w:jc w:val="both"/>
              <w:rPr>
                <w:rFonts w:eastAsia="Times New Roman" w:cstheme="minorHAnsi"/>
                <w:b/>
                <w:bCs/>
                <w:sz w:val="20"/>
                <w:szCs w:val="20"/>
              </w:rPr>
            </w:pPr>
          </w:p>
        </w:tc>
        <w:tc>
          <w:tcPr>
            <w:tcW w:w="1596" w:type="dxa"/>
            <w:shd w:val="clear" w:color="auto" w:fill="auto"/>
            <w:noWrap/>
          </w:tcPr>
          <w:p w14:paraId="653289AB" w14:textId="77777777" w:rsidR="001D3192" w:rsidRPr="009374DF" w:rsidRDefault="001D3192" w:rsidP="00DD4DF2">
            <w:pPr>
              <w:spacing w:after="0" w:line="240" w:lineRule="auto"/>
              <w:jc w:val="both"/>
              <w:rPr>
                <w:rFonts w:eastAsia="Times New Roman" w:cstheme="minorHAnsi"/>
                <w:b/>
                <w:sz w:val="20"/>
                <w:szCs w:val="20"/>
              </w:rPr>
            </w:pPr>
            <w:r w:rsidRPr="009374DF">
              <w:rPr>
                <w:rFonts w:eastAsia="Times New Roman" w:cstheme="minorHAnsi"/>
                <w:b/>
                <w:sz w:val="20"/>
                <w:szCs w:val="20"/>
              </w:rPr>
              <w:t>No weighted</w:t>
            </w:r>
          </w:p>
        </w:tc>
        <w:tc>
          <w:tcPr>
            <w:tcW w:w="1596" w:type="dxa"/>
            <w:shd w:val="clear" w:color="auto" w:fill="auto"/>
            <w:noWrap/>
          </w:tcPr>
          <w:p w14:paraId="5ED84A59" w14:textId="77777777" w:rsidR="001D3192" w:rsidRPr="009374DF" w:rsidRDefault="001D3192" w:rsidP="00DD4DF2">
            <w:pPr>
              <w:spacing w:after="0" w:line="240" w:lineRule="auto"/>
              <w:jc w:val="both"/>
              <w:rPr>
                <w:rFonts w:eastAsia="Times New Roman" w:cstheme="minorHAnsi"/>
                <w:b/>
                <w:sz w:val="20"/>
                <w:szCs w:val="20"/>
              </w:rPr>
            </w:pPr>
            <w:r w:rsidRPr="009374DF">
              <w:rPr>
                <w:rFonts w:eastAsia="Times New Roman" w:cstheme="minorHAnsi"/>
                <w:b/>
                <w:sz w:val="20"/>
                <w:szCs w:val="20"/>
              </w:rPr>
              <w:t>Weighted by n</w:t>
            </w:r>
            <w:r w:rsidRPr="009374DF">
              <w:rPr>
                <w:rFonts w:eastAsia="Times New Roman" w:cstheme="minorHAnsi"/>
                <w:b/>
                <w:sz w:val="20"/>
                <w:szCs w:val="20"/>
                <w:vertAlign w:val="subscript"/>
              </w:rPr>
              <w:t>ct</w:t>
            </w:r>
          </w:p>
        </w:tc>
        <w:tc>
          <w:tcPr>
            <w:tcW w:w="1452" w:type="dxa"/>
            <w:shd w:val="clear" w:color="auto" w:fill="auto"/>
            <w:noWrap/>
          </w:tcPr>
          <w:p w14:paraId="2AA92162" w14:textId="77777777" w:rsidR="001D3192" w:rsidRPr="009374DF" w:rsidRDefault="001D3192" w:rsidP="00DD4DF2">
            <w:pPr>
              <w:spacing w:after="0" w:line="240" w:lineRule="auto"/>
              <w:jc w:val="both"/>
              <w:rPr>
                <w:rFonts w:eastAsia="Times New Roman" w:cstheme="minorHAnsi"/>
                <w:b/>
                <w:sz w:val="20"/>
                <w:szCs w:val="20"/>
              </w:rPr>
            </w:pPr>
            <w:r w:rsidRPr="009374DF">
              <w:rPr>
                <w:rFonts w:eastAsia="Times New Roman" w:cstheme="minorHAnsi"/>
                <w:b/>
                <w:sz w:val="20"/>
                <w:szCs w:val="20"/>
              </w:rPr>
              <w:t>No weighted</w:t>
            </w:r>
          </w:p>
        </w:tc>
        <w:tc>
          <w:tcPr>
            <w:tcW w:w="1538" w:type="dxa"/>
          </w:tcPr>
          <w:p w14:paraId="35727967" w14:textId="77777777" w:rsidR="001D3192" w:rsidRPr="009374DF" w:rsidRDefault="001D3192" w:rsidP="00DD4DF2">
            <w:pPr>
              <w:spacing w:after="0" w:line="240" w:lineRule="auto"/>
              <w:jc w:val="both"/>
              <w:rPr>
                <w:rFonts w:eastAsia="Times New Roman" w:cstheme="minorHAnsi"/>
                <w:b/>
                <w:sz w:val="20"/>
                <w:szCs w:val="20"/>
              </w:rPr>
            </w:pPr>
            <w:r w:rsidRPr="009374DF">
              <w:rPr>
                <w:rFonts w:eastAsia="Times New Roman" w:cstheme="minorHAnsi"/>
                <w:b/>
                <w:sz w:val="20"/>
                <w:szCs w:val="20"/>
              </w:rPr>
              <w:t>Weighted by n</w:t>
            </w:r>
            <w:r w:rsidRPr="009374DF">
              <w:rPr>
                <w:rFonts w:eastAsia="Times New Roman" w:cstheme="minorHAnsi"/>
                <w:b/>
                <w:sz w:val="20"/>
                <w:szCs w:val="20"/>
                <w:vertAlign w:val="subscript"/>
              </w:rPr>
              <w:t>ct</w:t>
            </w:r>
          </w:p>
        </w:tc>
      </w:tr>
      <w:tr w:rsidR="001D3192" w:rsidRPr="009374DF" w14:paraId="60AA8B0E" w14:textId="77777777" w:rsidTr="00DD4DF2">
        <w:trPr>
          <w:trHeight w:val="291"/>
        </w:trPr>
        <w:tc>
          <w:tcPr>
            <w:tcW w:w="3189" w:type="dxa"/>
            <w:shd w:val="clear" w:color="auto" w:fill="auto"/>
            <w:noWrap/>
            <w:hideMark/>
          </w:tcPr>
          <w:p w14:paraId="69748F9E"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Intercept</w:t>
            </w:r>
          </w:p>
        </w:tc>
        <w:tc>
          <w:tcPr>
            <w:tcW w:w="1596" w:type="dxa"/>
            <w:shd w:val="clear" w:color="auto" w:fill="auto"/>
            <w:noWrap/>
          </w:tcPr>
          <w:p w14:paraId="37B6A087"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0.267***</w:t>
            </w:r>
          </w:p>
        </w:tc>
        <w:tc>
          <w:tcPr>
            <w:tcW w:w="1596" w:type="dxa"/>
            <w:shd w:val="clear" w:color="auto" w:fill="auto"/>
            <w:noWrap/>
          </w:tcPr>
          <w:p w14:paraId="743925BE"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0.618***</w:t>
            </w:r>
          </w:p>
        </w:tc>
        <w:tc>
          <w:tcPr>
            <w:tcW w:w="1452" w:type="dxa"/>
            <w:shd w:val="clear" w:color="auto" w:fill="auto"/>
            <w:noWrap/>
          </w:tcPr>
          <w:p w14:paraId="4F69EDE6"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0.306***</w:t>
            </w:r>
          </w:p>
        </w:tc>
        <w:tc>
          <w:tcPr>
            <w:tcW w:w="1538" w:type="dxa"/>
          </w:tcPr>
          <w:p w14:paraId="2DD85E68"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0.507***</w:t>
            </w:r>
          </w:p>
        </w:tc>
      </w:tr>
      <w:tr w:rsidR="001D3192" w:rsidRPr="009374DF" w14:paraId="5B3FBECF" w14:textId="77777777" w:rsidTr="00DD4DF2">
        <w:trPr>
          <w:trHeight w:val="123"/>
        </w:trPr>
        <w:tc>
          <w:tcPr>
            <w:tcW w:w="3189" w:type="dxa"/>
            <w:shd w:val="clear" w:color="auto" w:fill="auto"/>
            <w:noWrap/>
            <w:hideMark/>
          </w:tcPr>
          <w:p w14:paraId="09A578AC" w14:textId="77777777" w:rsidR="001D3192" w:rsidRPr="009374DF" w:rsidRDefault="001D3192" w:rsidP="00DD4DF2">
            <w:pPr>
              <w:spacing w:after="0" w:line="240" w:lineRule="auto"/>
              <w:jc w:val="both"/>
              <w:rPr>
                <w:rFonts w:eastAsia="Times New Roman" w:cstheme="minorHAnsi"/>
                <w:bCs/>
                <w:sz w:val="20"/>
                <w:szCs w:val="20"/>
              </w:rPr>
            </w:pPr>
            <w:r w:rsidRPr="009374DF">
              <w:rPr>
                <w:rFonts w:eastAsia="Times New Roman" w:cstheme="minorHAnsi"/>
                <w:b/>
                <w:bCs/>
                <w:sz w:val="20"/>
                <w:szCs w:val="20"/>
              </w:rPr>
              <w:t xml:space="preserve">Monday </w:t>
            </w:r>
            <w:r w:rsidRPr="009374DF">
              <w:rPr>
                <w:rFonts w:eastAsia="Times New Roman" w:cstheme="minorHAnsi"/>
                <w:bCs/>
                <w:sz w:val="20"/>
                <w:szCs w:val="20"/>
              </w:rPr>
              <w:t>(1 yes, 0 no)</w:t>
            </w:r>
          </w:p>
        </w:tc>
        <w:tc>
          <w:tcPr>
            <w:tcW w:w="1596" w:type="dxa"/>
            <w:shd w:val="clear" w:color="auto" w:fill="auto"/>
            <w:noWrap/>
          </w:tcPr>
          <w:p w14:paraId="2C131722"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596" w:type="dxa"/>
            <w:shd w:val="clear" w:color="auto" w:fill="auto"/>
            <w:noWrap/>
          </w:tcPr>
          <w:p w14:paraId="736B331D"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452" w:type="dxa"/>
            <w:shd w:val="clear" w:color="auto" w:fill="auto"/>
            <w:noWrap/>
          </w:tcPr>
          <w:p w14:paraId="7294CF7A"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538" w:type="dxa"/>
          </w:tcPr>
          <w:p w14:paraId="51E8638B"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r>
      <w:tr w:rsidR="001D3192" w:rsidRPr="009374DF" w14:paraId="309D424F" w14:textId="77777777" w:rsidTr="00DD4DF2">
        <w:trPr>
          <w:trHeight w:val="291"/>
        </w:trPr>
        <w:tc>
          <w:tcPr>
            <w:tcW w:w="3189" w:type="dxa"/>
            <w:shd w:val="clear" w:color="auto" w:fill="auto"/>
            <w:noWrap/>
          </w:tcPr>
          <w:p w14:paraId="3787F9F2" w14:textId="77777777" w:rsidR="001D3192" w:rsidRPr="009374DF" w:rsidRDefault="001D3192" w:rsidP="00DD4DF2">
            <w:pPr>
              <w:spacing w:after="0" w:line="240" w:lineRule="auto"/>
              <w:jc w:val="both"/>
              <w:rPr>
                <w:rFonts w:eastAsia="Times New Roman" w:cstheme="minorHAnsi"/>
                <w:bCs/>
                <w:sz w:val="20"/>
                <w:szCs w:val="20"/>
              </w:rPr>
            </w:pPr>
            <w:r w:rsidRPr="009374DF">
              <w:rPr>
                <w:rFonts w:eastAsia="Times New Roman" w:cstheme="minorHAnsi"/>
                <w:b/>
                <w:bCs/>
                <w:sz w:val="20"/>
                <w:szCs w:val="20"/>
              </w:rPr>
              <w:t xml:space="preserve">Tuesday  </w:t>
            </w:r>
            <w:r w:rsidRPr="009374DF">
              <w:rPr>
                <w:rFonts w:eastAsia="Times New Roman" w:cstheme="minorHAnsi"/>
                <w:bCs/>
                <w:sz w:val="20"/>
                <w:szCs w:val="20"/>
              </w:rPr>
              <w:t>(1 yes, 0 no)</w:t>
            </w:r>
          </w:p>
        </w:tc>
        <w:tc>
          <w:tcPr>
            <w:tcW w:w="1596" w:type="dxa"/>
            <w:shd w:val="clear" w:color="auto" w:fill="auto"/>
            <w:noWrap/>
          </w:tcPr>
          <w:p w14:paraId="768C7E38"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0.069***</w:t>
            </w:r>
          </w:p>
        </w:tc>
        <w:tc>
          <w:tcPr>
            <w:tcW w:w="1596" w:type="dxa"/>
            <w:shd w:val="clear" w:color="auto" w:fill="auto"/>
            <w:noWrap/>
          </w:tcPr>
          <w:p w14:paraId="06D32B39"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0.374***</w:t>
            </w:r>
          </w:p>
        </w:tc>
        <w:tc>
          <w:tcPr>
            <w:tcW w:w="1452" w:type="dxa"/>
            <w:shd w:val="clear" w:color="auto" w:fill="auto"/>
            <w:noWrap/>
          </w:tcPr>
          <w:p w14:paraId="6E2DED5D"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0.094***</w:t>
            </w:r>
          </w:p>
        </w:tc>
        <w:tc>
          <w:tcPr>
            <w:tcW w:w="1538" w:type="dxa"/>
          </w:tcPr>
          <w:p w14:paraId="72F809CF"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0.547***</w:t>
            </w:r>
          </w:p>
        </w:tc>
      </w:tr>
      <w:tr w:rsidR="001D3192" w:rsidRPr="009374DF" w14:paraId="4ECB2E9B" w14:textId="77777777" w:rsidTr="00DD4DF2">
        <w:trPr>
          <w:trHeight w:val="291"/>
        </w:trPr>
        <w:tc>
          <w:tcPr>
            <w:tcW w:w="3189" w:type="dxa"/>
            <w:shd w:val="clear" w:color="auto" w:fill="auto"/>
            <w:noWrap/>
          </w:tcPr>
          <w:p w14:paraId="1C05B122" w14:textId="77777777" w:rsidR="001D3192" w:rsidRPr="009374DF" w:rsidRDefault="001D3192" w:rsidP="00DD4DF2">
            <w:pPr>
              <w:spacing w:after="0" w:line="240" w:lineRule="auto"/>
              <w:jc w:val="both"/>
              <w:rPr>
                <w:rFonts w:eastAsia="Times New Roman" w:cstheme="minorHAnsi"/>
                <w:bCs/>
                <w:sz w:val="20"/>
                <w:szCs w:val="20"/>
              </w:rPr>
            </w:pPr>
            <w:r w:rsidRPr="009374DF">
              <w:rPr>
                <w:rFonts w:eastAsia="Times New Roman" w:cstheme="minorHAnsi"/>
                <w:b/>
                <w:bCs/>
                <w:sz w:val="20"/>
                <w:szCs w:val="20"/>
              </w:rPr>
              <w:t xml:space="preserve">Wednesday  </w:t>
            </w:r>
            <w:r w:rsidRPr="009374DF">
              <w:rPr>
                <w:rFonts w:eastAsia="Times New Roman" w:cstheme="minorHAnsi"/>
                <w:bCs/>
                <w:sz w:val="20"/>
                <w:szCs w:val="20"/>
              </w:rPr>
              <w:t>(1 yes, 0 no)</w:t>
            </w:r>
          </w:p>
        </w:tc>
        <w:tc>
          <w:tcPr>
            <w:tcW w:w="1596" w:type="dxa"/>
            <w:shd w:val="clear" w:color="auto" w:fill="auto"/>
            <w:noWrap/>
          </w:tcPr>
          <w:p w14:paraId="2169366D"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0.078***</w:t>
            </w:r>
          </w:p>
        </w:tc>
        <w:tc>
          <w:tcPr>
            <w:tcW w:w="1596" w:type="dxa"/>
            <w:shd w:val="clear" w:color="auto" w:fill="auto"/>
            <w:noWrap/>
          </w:tcPr>
          <w:p w14:paraId="5C59BB9A"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0.432***</w:t>
            </w:r>
          </w:p>
        </w:tc>
        <w:tc>
          <w:tcPr>
            <w:tcW w:w="1452" w:type="dxa"/>
            <w:shd w:val="clear" w:color="auto" w:fill="auto"/>
            <w:noWrap/>
          </w:tcPr>
          <w:p w14:paraId="797EF223"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0.113***</w:t>
            </w:r>
          </w:p>
        </w:tc>
        <w:tc>
          <w:tcPr>
            <w:tcW w:w="1538" w:type="dxa"/>
          </w:tcPr>
          <w:p w14:paraId="161C17D6"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0.657***</w:t>
            </w:r>
          </w:p>
        </w:tc>
      </w:tr>
      <w:tr w:rsidR="001D3192" w:rsidRPr="009374DF" w14:paraId="16369796" w14:textId="77777777" w:rsidTr="00DD4DF2">
        <w:trPr>
          <w:trHeight w:val="291"/>
        </w:trPr>
        <w:tc>
          <w:tcPr>
            <w:tcW w:w="3189" w:type="dxa"/>
            <w:shd w:val="clear" w:color="auto" w:fill="auto"/>
            <w:noWrap/>
          </w:tcPr>
          <w:p w14:paraId="63C7BD2F" w14:textId="77777777" w:rsidR="001D3192" w:rsidRPr="009374DF" w:rsidRDefault="001D3192" w:rsidP="00DD4DF2">
            <w:pPr>
              <w:spacing w:after="0" w:line="240" w:lineRule="auto"/>
              <w:jc w:val="both"/>
              <w:rPr>
                <w:rFonts w:eastAsia="Times New Roman" w:cstheme="minorHAnsi"/>
                <w:bCs/>
                <w:sz w:val="20"/>
                <w:szCs w:val="20"/>
              </w:rPr>
            </w:pPr>
            <w:r w:rsidRPr="009374DF">
              <w:rPr>
                <w:rFonts w:eastAsia="Times New Roman" w:cstheme="minorHAnsi"/>
                <w:b/>
                <w:bCs/>
                <w:sz w:val="20"/>
                <w:szCs w:val="20"/>
              </w:rPr>
              <w:t xml:space="preserve">Weekend </w:t>
            </w:r>
            <w:r w:rsidRPr="009374DF">
              <w:rPr>
                <w:rFonts w:eastAsia="Times New Roman" w:cstheme="minorHAnsi"/>
                <w:bCs/>
                <w:sz w:val="20"/>
                <w:szCs w:val="20"/>
              </w:rPr>
              <w:t>(1 yes, 0 no)</w:t>
            </w:r>
          </w:p>
        </w:tc>
        <w:tc>
          <w:tcPr>
            <w:tcW w:w="1596" w:type="dxa"/>
            <w:shd w:val="clear" w:color="auto" w:fill="auto"/>
            <w:noWrap/>
          </w:tcPr>
          <w:p w14:paraId="00B19BDB"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-0.374***</w:t>
            </w:r>
          </w:p>
        </w:tc>
        <w:tc>
          <w:tcPr>
            <w:tcW w:w="1596" w:type="dxa"/>
            <w:shd w:val="clear" w:color="auto" w:fill="auto"/>
            <w:noWrap/>
          </w:tcPr>
          <w:p w14:paraId="38B4C3A0"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-0.860***</w:t>
            </w:r>
          </w:p>
        </w:tc>
        <w:tc>
          <w:tcPr>
            <w:tcW w:w="1452" w:type="dxa"/>
            <w:shd w:val="clear" w:color="auto" w:fill="auto"/>
            <w:noWrap/>
          </w:tcPr>
          <w:p w14:paraId="09C1AB45"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-0.357***</w:t>
            </w:r>
          </w:p>
        </w:tc>
        <w:tc>
          <w:tcPr>
            <w:tcW w:w="1538" w:type="dxa"/>
          </w:tcPr>
          <w:p w14:paraId="65D42259"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-0.792***</w:t>
            </w:r>
          </w:p>
        </w:tc>
      </w:tr>
      <w:tr w:rsidR="001D3192" w:rsidRPr="009374DF" w14:paraId="0FC8A232" w14:textId="77777777" w:rsidTr="00DD4DF2">
        <w:trPr>
          <w:trHeight w:val="291"/>
        </w:trPr>
        <w:tc>
          <w:tcPr>
            <w:tcW w:w="3189" w:type="dxa"/>
            <w:shd w:val="clear" w:color="auto" w:fill="auto"/>
            <w:noWrap/>
          </w:tcPr>
          <w:p w14:paraId="47621482"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log</w:t>
            </w:r>
            <w:r w:rsidRPr="009374DF">
              <w:rPr>
                <w:rFonts w:eastAsia="Times New Roman" w:cstheme="minorHAnsi"/>
                <w:b/>
                <w:bCs/>
                <w:sz w:val="20"/>
                <w:szCs w:val="20"/>
                <w:vertAlign w:val="subscript"/>
              </w:rPr>
              <w:t>10</w:t>
            </w:r>
            <w:r w:rsidRPr="009374DF">
              <w:rPr>
                <w:rFonts w:eastAsia="Times New Roman" w:cstheme="minorHAnsi"/>
                <w:b/>
                <w:bCs/>
                <w:sz w:val="20"/>
                <w:szCs w:val="20"/>
              </w:rPr>
              <w:t>AUTHORS</w:t>
            </w:r>
          </w:p>
        </w:tc>
        <w:tc>
          <w:tcPr>
            <w:tcW w:w="1596" w:type="dxa"/>
            <w:shd w:val="clear" w:color="auto" w:fill="auto"/>
            <w:noWrap/>
          </w:tcPr>
          <w:p w14:paraId="18B98FDA"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-0.001</w:t>
            </w:r>
          </w:p>
        </w:tc>
        <w:tc>
          <w:tcPr>
            <w:tcW w:w="1596" w:type="dxa"/>
            <w:shd w:val="clear" w:color="auto" w:fill="auto"/>
            <w:noWrap/>
          </w:tcPr>
          <w:p w14:paraId="21D062C2"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0.028***</w:t>
            </w:r>
          </w:p>
        </w:tc>
        <w:tc>
          <w:tcPr>
            <w:tcW w:w="1452" w:type="dxa"/>
            <w:shd w:val="clear" w:color="auto" w:fill="auto"/>
            <w:noWrap/>
          </w:tcPr>
          <w:p w14:paraId="526967AB"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0.002</w:t>
            </w:r>
          </w:p>
        </w:tc>
        <w:tc>
          <w:tcPr>
            <w:tcW w:w="1538" w:type="dxa"/>
          </w:tcPr>
          <w:p w14:paraId="30BAF7FE"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0.049***</w:t>
            </w:r>
          </w:p>
        </w:tc>
      </w:tr>
      <w:tr w:rsidR="001D3192" w:rsidRPr="009374DF" w14:paraId="607A720D" w14:textId="77777777" w:rsidTr="00DD4DF2">
        <w:trPr>
          <w:trHeight w:val="291"/>
        </w:trPr>
        <w:tc>
          <w:tcPr>
            <w:tcW w:w="3189" w:type="dxa"/>
            <w:shd w:val="clear" w:color="auto" w:fill="auto"/>
            <w:noWrap/>
          </w:tcPr>
          <w:p w14:paraId="1F030041" w14:textId="77777777" w:rsidR="001D3192" w:rsidRPr="009374DF" w:rsidRDefault="001D3192" w:rsidP="00DD4DF2">
            <w:pPr>
              <w:spacing w:after="0" w:line="240" w:lineRule="auto"/>
              <w:jc w:val="both"/>
              <w:rPr>
                <w:rFonts w:eastAsia="Times New Roman" w:cstheme="minorHAnsi"/>
                <w:bCs/>
                <w:sz w:val="20"/>
                <w:szCs w:val="20"/>
              </w:rPr>
            </w:pPr>
            <w:r w:rsidRPr="009374DF">
              <w:rPr>
                <w:rFonts w:eastAsia="Times New Roman" w:cstheme="minorHAnsi"/>
                <w:b/>
                <w:bCs/>
                <w:sz w:val="20"/>
                <w:szCs w:val="20"/>
              </w:rPr>
              <w:t xml:space="preserve">Christmas </w:t>
            </w:r>
            <w:r w:rsidRPr="009374DF">
              <w:rPr>
                <w:rFonts w:eastAsia="Times New Roman" w:cstheme="minorHAnsi"/>
                <w:bCs/>
                <w:sz w:val="20"/>
                <w:szCs w:val="20"/>
              </w:rPr>
              <w:t>(1 yes, 0 no)</w:t>
            </w:r>
          </w:p>
        </w:tc>
        <w:tc>
          <w:tcPr>
            <w:tcW w:w="1596" w:type="dxa"/>
            <w:shd w:val="clear" w:color="auto" w:fill="auto"/>
            <w:noWrap/>
          </w:tcPr>
          <w:p w14:paraId="512D77E8"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596" w:type="dxa"/>
            <w:shd w:val="clear" w:color="auto" w:fill="auto"/>
            <w:noWrap/>
          </w:tcPr>
          <w:p w14:paraId="585DE542"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452" w:type="dxa"/>
            <w:shd w:val="clear" w:color="auto" w:fill="auto"/>
            <w:noWrap/>
          </w:tcPr>
          <w:p w14:paraId="2530F6FC"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538" w:type="dxa"/>
          </w:tcPr>
          <w:p w14:paraId="627FEB80"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r>
      <w:tr w:rsidR="001D3192" w:rsidRPr="009374DF" w14:paraId="508DE592" w14:textId="77777777" w:rsidTr="00DD4DF2">
        <w:trPr>
          <w:trHeight w:val="291"/>
        </w:trPr>
        <w:tc>
          <w:tcPr>
            <w:tcW w:w="3189" w:type="dxa"/>
            <w:shd w:val="clear" w:color="auto" w:fill="auto"/>
            <w:noWrap/>
          </w:tcPr>
          <w:p w14:paraId="547653C8"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 xml:space="preserve">Spring </w:t>
            </w:r>
            <w:r w:rsidRPr="009374DF">
              <w:rPr>
                <w:rFonts w:eastAsia="Times New Roman" w:cstheme="minorHAnsi"/>
                <w:bCs/>
                <w:sz w:val="20"/>
                <w:szCs w:val="20"/>
              </w:rPr>
              <w:t>(1 yes, 0 no)</w:t>
            </w:r>
          </w:p>
        </w:tc>
        <w:tc>
          <w:tcPr>
            <w:tcW w:w="1596" w:type="dxa"/>
            <w:shd w:val="clear" w:color="auto" w:fill="auto"/>
            <w:noWrap/>
          </w:tcPr>
          <w:p w14:paraId="5A79118C"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-0.011***</w:t>
            </w:r>
          </w:p>
        </w:tc>
        <w:tc>
          <w:tcPr>
            <w:tcW w:w="1596" w:type="dxa"/>
            <w:shd w:val="clear" w:color="auto" w:fill="auto"/>
            <w:noWrap/>
          </w:tcPr>
          <w:p w14:paraId="71A3054B"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-0.013</w:t>
            </w:r>
          </w:p>
        </w:tc>
        <w:tc>
          <w:tcPr>
            <w:tcW w:w="1452" w:type="dxa"/>
            <w:shd w:val="clear" w:color="auto" w:fill="auto"/>
            <w:noWrap/>
          </w:tcPr>
          <w:p w14:paraId="160EFB7F"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-0.014***</w:t>
            </w:r>
          </w:p>
        </w:tc>
        <w:tc>
          <w:tcPr>
            <w:tcW w:w="1538" w:type="dxa"/>
          </w:tcPr>
          <w:p w14:paraId="57D2E451"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-0.017</w:t>
            </w:r>
          </w:p>
        </w:tc>
      </w:tr>
      <w:tr w:rsidR="001D3192" w:rsidRPr="009374DF" w14:paraId="65458BA2" w14:textId="77777777" w:rsidTr="00DD4DF2">
        <w:trPr>
          <w:trHeight w:val="291"/>
        </w:trPr>
        <w:tc>
          <w:tcPr>
            <w:tcW w:w="3189" w:type="dxa"/>
            <w:shd w:val="clear" w:color="auto" w:fill="auto"/>
            <w:noWrap/>
          </w:tcPr>
          <w:p w14:paraId="6EACEC53"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 xml:space="preserve">Summer </w:t>
            </w:r>
            <w:r w:rsidRPr="009374DF">
              <w:rPr>
                <w:rFonts w:eastAsia="Times New Roman" w:cstheme="minorHAnsi"/>
                <w:bCs/>
                <w:sz w:val="20"/>
                <w:szCs w:val="20"/>
              </w:rPr>
              <w:t>(1 yes, 0 no)</w:t>
            </w:r>
          </w:p>
        </w:tc>
        <w:tc>
          <w:tcPr>
            <w:tcW w:w="1596" w:type="dxa"/>
            <w:shd w:val="clear" w:color="auto" w:fill="auto"/>
            <w:noWrap/>
          </w:tcPr>
          <w:p w14:paraId="7AF327A2"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-0.012***</w:t>
            </w:r>
          </w:p>
        </w:tc>
        <w:tc>
          <w:tcPr>
            <w:tcW w:w="1596" w:type="dxa"/>
            <w:shd w:val="clear" w:color="auto" w:fill="auto"/>
            <w:noWrap/>
          </w:tcPr>
          <w:p w14:paraId="5D4458E0"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0.006</w:t>
            </w:r>
          </w:p>
        </w:tc>
        <w:tc>
          <w:tcPr>
            <w:tcW w:w="1452" w:type="dxa"/>
            <w:shd w:val="clear" w:color="auto" w:fill="auto"/>
            <w:noWrap/>
          </w:tcPr>
          <w:p w14:paraId="2212804A"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-0.020***</w:t>
            </w:r>
          </w:p>
        </w:tc>
        <w:tc>
          <w:tcPr>
            <w:tcW w:w="1538" w:type="dxa"/>
          </w:tcPr>
          <w:p w14:paraId="3AD05479"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-0.011</w:t>
            </w:r>
          </w:p>
        </w:tc>
      </w:tr>
      <w:tr w:rsidR="001D3192" w:rsidRPr="009374DF" w14:paraId="733CDB92" w14:textId="77777777" w:rsidTr="00DD4DF2">
        <w:trPr>
          <w:trHeight w:val="291"/>
        </w:trPr>
        <w:tc>
          <w:tcPr>
            <w:tcW w:w="3189" w:type="dxa"/>
            <w:shd w:val="clear" w:color="auto" w:fill="auto"/>
            <w:noWrap/>
          </w:tcPr>
          <w:p w14:paraId="380AB259" w14:textId="77777777" w:rsidR="001D3192" w:rsidRPr="009374DF" w:rsidRDefault="001D3192" w:rsidP="00DD4DF2">
            <w:pPr>
              <w:spacing w:after="0" w:line="240" w:lineRule="auto"/>
              <w:jc w:val="both"/>
              <w:rPr>
                <w:rFonts w:eastAsia="Times New Roman" w:cstheme="minorHAnsi"/>
                <w:bCs/>
                <w:sz w:val="20"/>
                <w:szCs w:val="20"/>
              </w:rPr>
            </w:pPr>
            <w:r w:rsidRPr="009374DF">
              <w:rPr>
                <w:rFonts w:eastAsia="Times New Roman" w:cstheme="minorHAnsi"/>
                <w:b/>
                <w:bCs/>
                <w:sz w:val="20"/>
                <w:szCs w:val="20"/>
              </w:rPr>
              <w:t xml:space="preserve">Fall </w:t>
            </w:r>
            <w:r w:rsidRPr="009374DF">
              <w:rPr>
                <w:rFonts w:eastAsia="Times New Roman" w:cstheme="minorHAnsi"/>
                <w:bCs/>
                <w:sz w:val="20"/>
                <w:szCs w:val="20"/>
              </w:rPr>
              <w:t>(1 yes, 0 no)</w:t>
            </w:r>
          </w:p>
        </w:tc>
        <w:tc>
          <w:tcPr>
            <w:tcW w:w="1596" w:type="dxa"/>
            <w:shd w:val="clear" w:color="auto" w:fill="auto"/>
            <w:noWrap/>
          </w:tcPr>
          <w:p w14:paraId="0D68DAC6"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596" w:type="dxa"/>
            <w:shd w:val="clear" w:color="auto" w:fill="auto"/>
            <w:noWrap/>
          </w:tcPr>
          <w:p w14:paraId="0A9D9AA0"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452" w:type="dxa"/>
            <w:shd w:val="clear" w:color="auto" w:fill="auto"/>
            <w:noWrap/>
          </w:tcPr>
          <w:p w14:paraId="5B41A48B"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c>
          <w:tcPr>
            <w:tcW w:w="1538" w:type="dxa"/>
          </w:tcPr>
          <w:p w14:paraId="00526016"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w:t>
            </w:r>
          </w:p>
        </w:tc>
      </w:tr>
      <w:tr w:rsidR="001D3192" w:rsidRPr="009374DF" w14:paraId="6A748CF1" w14:textId="77777777" w:rsidTr="00DD4DF2">
        <w:trPr>
          <w:trHeight w:val="291"/>
        </w:trPr>
        <w:tc>
          <w:tcPr>
            <w:tcW w:w="3189" w:type="dxa"/>
            <w:shd w:val="clear" w:color="auto" w:fill="auto"/>
            <w:noWrap/>
          </w:tcPr>
          <w:p w14:paraId="00C056FF"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Log10HDI</w:t>
            </w:r>
          </w:p>
        </w:tc>
        <w:tc>
          <w:tcPr>
            <w:tcW w:w="1596" w:type="dxa"/>
            <w:shd w:val="clear" w:color="auto" w:fill="auto"/>
            <w:noWrap/>
          </w:tcPr>
          <w:p w14:paraId="6DD62629"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0.135</w:t>
            </w:r>
          </w:p>
        </w:tc>
        <w:tc>
          <w:tcPr>
            <w:tcW w:w="1596" w:type="dxa"/>
            <w:shd w:val="clear" w:color="auto" w:fill="auto"/>
            <w:noWrap/>
          </w:tcPr>
          <w:p w14:paraId="4B82F592"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-1.90***</w:t>
            </w:r>
          </w:p>
        </w:tc>
        <w:tc>
          <w:tcPr>
            <w:tcW w:w="1452" w:type="dxa"/>
            <w:shd w:val="clear" w:color="auto" w:fill="auto"/>
            <w:noWrap/>
          </w:tcPr>
          <w:p w14:paraId="7A13BF06"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0.108</w:t>
            </w:r>
          </w:p>
        </w:tc>
        <w:tc>
          <w:tcPr>
            <w:tcW w:w="1538" w:type="dxa"/>
          </w:tcPr>
          <w:p w14:paraId="629432FA"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-2.255***</w:t>
            </w:r>
          </w:p>
        </w:tc>
      </w:tr>
      <w:tr w:rsidR="001D3192" w:rsidRPr="009374DF" w14:paraId="6A70786F" w14:textId="77777777" w:rsidTr="00DD4DF2">
        <w:trPr>
          <w:trHeight w:val="291"/>
        </w:trPr>
        <w:tc>
          <w:tcPr>
            <w:tcW w:w="3189" w:type="dxa"/>
            <w:shd w:val="clear" w:color="auto" w:fill="auto"/>
            <w:noWrap/>
          </w:tcPr>
          <w:p w14:paraId="144FD784"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Log10LTO</w:t>
            </w:r>
          </w:p>
        </w:tc>
        <w:tc>
          <w:tcPr>
            <w:tcW w:w="1596" w:type="dxa"/>
            <w:shd w:val="clear" w:color="auto" w:fill="auto"/>
            <w:noWrap/>
          </w:tcPr>
          <w:p w14:paraId="560B8DE3"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0.020</w:t>
            </w:r>
          </w:p>
        </w:tc>
        <w:tc>
          <w:tcPr>
            <w:tcW w:w="1596" w:type="dxa"/>
            <w:shd w:val="clear" w:color="auto" w:fill="auto"/>
            <w:noWrap/>
          </w:tcPr>
          <w:p w14:paraId="144F1A61"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-0.454***</w:t>
            </w:r>
          </w:p>
        </w:tc>
        <w:tc>
          <w:tcPr>
            <w:tcW w:w="1452" w:type="dxa"/>
            <w:shd w:val="clear" w:color="auto" w:fill="auto"/>
            <w:noWrap/>
          </w:tcPr>
          <w:p w14:paraId="39B3B7B5"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0.019</w:t>
            </w:r>
          </w:p>
        </w:tc>
        <w:tc>
          <w:tcPr>
            <w:tcW w:w="1538" w:type="dxa"/>
          </w:tcPr>
          <w:p w14:paraId="3E9B64A2"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-0.500***</w:t>
            </w:r>
          </w:p>
        </w:tc>
      </w:tr>
      <w:tr w:rsidR="001D3192" w:rsidRPr="009374DF" w14:paraId="17337F5A" w14:textId="77777777" w:rsidTr="00DD4DF2">
        <w:trPr>
          <w:trHeight w:val="291"/>
        </w:trPr>
        <w:tc>
          <w:tcPr>
            <w:tcW w:w="3189" w:type="dxa"/>
            <w:shd w:val="clear" w:color="auto" w:fill="auto"/>
            <w:noWrap/>
          </w:tcPr>
          <w:p w14:paraId="77C93581"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Ln(t)=(TREND)</w:t>
            </w:r>
          </w:p>
        </w:tc>
        <w:tc>
          <w:tcPr>
            <w:tcW w:w="1596" w:type="dxa"/>
            <w:shd w:val="clear" w:color="auto" w:fill="auto"/>
            <w:noWrap/>
          </w:tcPr>
          <w:p w14:paraId="7D168760"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-0.012***</w:t>
            </w:r>
          </w:p>
        </w:tc>
        <w:tc>
          <w:tcPr>
            <w:tcW w:w="1596" w:type="dxa"/>
            <w:shd w:val="clear" w:color="auto" w:fill="auto"/>
            <w:noWrap/>
          </w:tcPr>
          <w:p w14:paraId="64547545"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-0.099***</w:t>
            </w:r>
          </w:p>
        </w:tc>
        <w:tc>
          <w:tcPr>
            <w:tcW w:w="1452" w:type="dxa"/>
            <w:shd w:val="clear" w:color="auto" w:fill="auto"/>
            <w:noWrap/>
          </w:tcPr>
          <w:p w14:paraId="1723BA9A"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-0.004***</w:t>
            </w:r>
          </w:p>
        </w:tc>
        <w:tc>
          <w:tcPr>
            <w:tcW w:w="1538" w:type="dxa"/>
          </w:tcPr>
          <w:p w14:paraId="50BA53F3"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-0.083***</w:t>
            </w:r>
          </w:p>
        </w:tc>
      </w:tr>
      <w:tr w:rsidR="001D3192" w:rsidRPr="009374DF" w14:paraId="155987E2" w14:textId="77777777" w:rsidTr="00DD4DF2">
        <w:trPr>
          <w:trHeight w:val="291"/>
        </w:trPr>
        <w:tc>
          <w:tcPr>
            <w:tcW w:w="3189" w:type="dxa"/>
            <w:shd w:val="clear" w:color="auto" w:fill="auto"/>
            <w:noWrap/>
          </w:tcPr>
          <w:p w14:paraId="2DA94CA7"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Adjusted R</w:t>
            </w:r>
            <w:r w:rsidRPr="009374DF">
              <w:rPr>
                <w:rFonts w:eastAsia="Times New Roman" w:cstheme="minorHAnsi"/>
                <w:b/>
                <w:bCs/>
                <w:sz w:val="20"/>
                <w:szCs w:val="20"/>
                <w:vertAlign w:val="superscript"/>
              </w:rPr>
              <w:t>2</w:t>
            </w:r>
          </w:p>
        </w:tc>
        <w:tc>
          <w:tcPr>
            <w:tcW w:w="1596" w:type="dxa"/>
            <w:shd w:val="clear" w:color="auto" w:fill="auto"/>
            <w:noWrap/>
          </w:tcPr>
          <w:p w14:paraId="52EE7BE8"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0.499</w:t>
            </w:r>
          </w:p>
        </w:tc>
        <w:tc>
          <w:tcPr>
            <w:tcW w:w="1596" w:type="dxa"/>
            <w:shd w:val="clear" w:color="auto" w:fill="auto"/>
            <w:noWrap/>
          </w:tcPr>
          <w:p w14:paraId="221459EF"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0.620</w:t>
            </w:r>
          </w:p>
        </w:tc>
        <w:tc>
          <w:tcPr>
            <w:tcW w:w="1452" w:type="dxa"/>
            <w:shd w:val="clear" w:color="auto" w:fill="auto"/>
            <w:noWrap/>
          </w:tcPr>
          <w:p w14:paraId="01CAF9D3"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0.429</w:t>
            </w:r>
          </w:p>
        </w:tc>
        <w:tc>
          <w:tcPr>
            <w:tcW w:w="1538" w:type="dxa"/>
          </w:tcPr>
          <w:p w14:paraId="62DEB884"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0.589</w:t>
            </w:r>
          </w:p>
        </w:tc>
      </w:tr>
      <w:tr w:rsidR="001D3192" w:rsidRPr="009374DF" w14:paraId="2321A047" w14:textId="77777777" w:rsidTr="00DD4DF2">
        <w:trPr>
          <w:trHeight w:val="291"/>
        </w:trPr>
        <w:tc>
          <w:tcPr>
            <w:tcW w:w="3189" w:type="dxa"/>
            <w:shd w:val="clear" w:color="auto" w:fill="auto"/>
            <w:noWrap/>
          </w:tcPr>
          <w:p w14:paraId="26BEB11C" w14:textId="77777777" w:rsidR="001D3192" w:rsidRPr="009374DF" w:rsidRDefault="001D3192" w:rsidP="00DD4DF2">
            <w:pPr>
              <w:spacing w:after="0" w:line="240" w:lineRule="auto"/>
              <w:jc w:val="both"/>
              <w:rPr>
                <w:rFonts w:eastAsia="Times New Roman" w:cstheme="minorHAnsi"/>
                <w:b/>
                <w:bCs/>
                <w:sz w:val="20"/>
                <w:szCs w:val="20"/>
              </w:rPr>
            </w:pPr>
            <m:oMathPara>
              <m:oMath>
                <m:r>
                  <m:rPr>
                    <m:sty m:val="bi"/>
                  </m:rPr>
                  <w:rPr>
                    <w:rFonts w:ascii="Cambria Math" w:eastAsia="Times New Roman" w:hAnsi="Cambria Math" w:cstheme="minorHAnsi"/>
                    <w:sz w:val="20"/>
                    <w:szCs w:val="20"/>
                  </w:rPr>
                  <m:t>ρ=</m:t>
                </m:r>
                <m:f>
                  <m:fPr>
                    <m:ctrlPr>
                      <w:rPr>
                        <w:rFonts w:ascii="Cambria Math" w:eastAsia="Times New Roman" w:hAnsi="Cambria Math" w:cstheme="minorHAnsi"/>
                        <w:b/>
                        <w:bCs/>
                        <w:i/>
                        <w:sz w:val="20"/>
                        <w:szCs w:val="20"/>
                      </w:rPr>
                    </m:ctrlPr>
                  </m:fPr>
                  <m:num>
                    <m:sSubSup>
                      <m:sSubSupPr>
                        <m:ctrlPr>
                          <w:rPr>
                            <w:rFonts w:ascii="Cambria Math" w:eastAsia="Times New Roman" w:hAnsi="Cambria Math" w:cstheme="minorHAnsi"/>
                            <w:b/>
                            <w:bCs/>
                            <w:i/>
                            <w:sz w:val="20"/>
                            <w:szCs w:val="20"/>
                          </w:rPr>
                        </m:ctrlPr>
                      </m:sSubSupPr>
                      <m:e>
                        <m:r>
                          <m:rPr>
                            <m:sty m:val="bi"/>
                          </m:rPr>
                          <w:rPr>
                            <w:rFonts w:ascii="Cambria Math" w:eastAsia="Times New Roman" w:hAnsi="Cambria Math" w:cstheme="minorHAnsi"/>
                            <w:sz w:val="20"/>
                            <w:szCs w:val="20"/>
                          </w:rPr>
                          <m:t>σ</m:t>
                        </m:r>
                      </m:e>
                      <m:sub>
                        <m:r>
                          <m:rPr>
                            <m:sty m:val="bi"/>
                          </m:rPr>
                          <w:rPr>
                            <w:rFonts w:ascii="Cambria Math" w:eastAsia="Times New Roman" w:hAnsi="Cambria Math" w:cstheme="minorHAnsi"/>
                            <w:sz w:val="20"/>
                            <w:szCs w:val="20"/>
                          </w:rPr>
                          <m:t>uc</m:t>
                        </m:r>
                      </m:sub>
                      <m:sup>
                        <m:r>
                          <m:rPr>
                            <m:sty m:val="bi"/>
                          </m:rPr>
                          <w:rPr>
                            <w:rFonts w:ascii="Cambria Math" w:eastAsia="Times New Roman" w:hAnsi="Cambria Math" w:cstheme="minorHAnsi"/>
                            <w:sz w:val="20"/>
                            <w:szCs w:val="20"/>
                          </w:rPr>
                          <m:t>2</m:t>
                        </m:r>
                      </m:sup>
                    </m:sSubSup>
                  </m:num>
                  <m:den>
                    <m:sSubSup>
                      <m:sSubSupPr>
                        <m:ctrlPr>
                          <w:rPr>
                            <w:rFonts w:ascii="Cambria Math" w:eastAsia="Times New Roman" w:hAnsi="Cambria Math" w:cstheme="minorHAnsi"/>
                            <w:b/>
                            <w:bCs/>
                            <w:i/>
                            <w:sz w:val="20"/>
                            <w:szCs w:val="20"/>
                          </w:rPr>
                        </m:ctrlPr>
                      </m:sSubSupPr>
                      <m:e>
                        <m:r>
                          <m:rPr>
                            <m:sty m:val="bi"/>
                          </m:rPr>
                          <w:rPr>
                            <w:rFonts w:ascii="Cambria Math" w:eastAsia="Times New Roman" w:hAnsi="Cambria Math" w:cstheme="minorHAnsi"/>
                            <w:sz w:val="20"/>
                            <w:szCs w:val="20"/>
                          </w:rPr>
                          <m:t>σ</m:t>
                        </m:r>
                      </m:e>
                      <m:sub>
                        <m:r>
                          <m:rPr>
                            <m:sty m:val="bi"/>
                          </m:rPr>
                          <w:rPr>
                            <w:rFonts w:ascii="Cambria Math" w:eastAsia="Times New Roman" w:hAnsi="Cambria Math" w:cstheme="minorHAnsi"/>
                            <w:sz w:val="20"/>
                            <w:szCs w:val="20"/>
                          </w:rPr>
                          <m:t>εct</m:t>
                        </m:r>
                      </m:sub>
                      <m:sup>
                        <m:r>
                          <m:rPr>
                            <m:sty m:val="bi"/>
                          </m:rPr>
                          <w:rPr>
                            <w:rFonts w:ascii="Cambria Math" w:eastAsia="Times New Roman" w:hAnsi="Cambria Math" w:cstheme="minorHAnsi"/>
                            <w:sz w:val="20"/>
                            <w:szCs w:val="20"/>
                          </w:rPr>
                          <m:t>2</m:t>
                        </m:r>
                      </m:sup>
                    </m:sSubSup>
                  </m:den>
                </m:f>
              </m:oMath>
            </m:oMathPara>
          </w:p>
        </w:tc>
        <w:tc>
          <w:tcPr>
            <w:tcW w:w="1596" w:type="dxa"/>
            <w:shd w:val="clear" w:color="auto" w:fill="auto"/>
            <w:noWrap/>
          </w:tcPr>
          <w:p w14:paraId="7C9D4800"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0.002</w:t>
            </w:r>
          </w:p>
        </w:tc>
        <w:tc>
          <w:tcPr>
            <w:tcW w:w="1596" w:type="dxa"/>
            <w:shd w:val="clear" w:color="auto" w:fill="auto"/>
            <w:noWrap/>
          </w:tcPr>
          <w:p w14:paraId="38E0171F"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0.0009</w:t>
            </w:r>
          </w:p>
        </w:tc>
        <w:tc>
          <w:tcPr>
            <w:tcW w:w="1452" w:type="dxa"/>
            <w:shd w:val="clear" w:color="auto" w:fill="auto"/>
            <w:noWrap/>
          </w:tcPr>
          <w:p w14:paraId="07E3C221"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0.0011</w:t>
            </w:r>
          </w:p>
        </w:tc>
        <w:tc>
          <w:tcPr>
            <w:tcW w:w="1538" w:type="dxa"/>
          </w:tcPr>
          <w:p w14:paraId="479B1280"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0.0004</w:t>
            </w:r>
          </w:p>
        </w:tc>
      </w:tr>
      <w:tr w:rsidR="001D3192" w:rsidRPr="009374DF" w14:paraId="29479F79" w14:textId="77777777" w:rsidTr="00DD4DF2">
        <w:trPr>
          <w:trHeight w:val="291"/>
        </w:trPr>
        <w:tc>
          <w:tcPr>
            <w:tcW w:w="3189" w:type="dxa"/>
            <w:shd w:val="clear" w:color="auto" w:fill="auto"/>
            <w:noWrap/>
          </w:tcPr>
          <w:p w14:paraId="5C0E8D39" w14:textId="77777777" w:rsidR="001D3192" w:rsidRPr="009374DF" w:rsidRDefault="001D3192" w:rsidP="00DD4DF2">
            <w:pPr>
              <w:spacing w:after="0" w:line="240" w:lineRule="auto"/>
              <w:jc w:val="both"/>
              <w:rPr>
                <w:rFonts w:eastAsia="Times New Roman" w:cstheme="minorHAnsi"/>
                <w:b/>
                <w:bCs/>
                <w:sz w:val="20"/>
                <w:szCs w:val="20"/>
              </w:rPr>
            </w:pPr>
            <w:r w:rsidRPr="009374DF">
              <w:rPr>
                <w:rFonts w:eastAsia="Times New Roman" w:cstheme="minorHAnsi"/>
                <w:b/>
                <w:bCs/>
                <w:sz w:val="20"/>
                <w:szCs w:val="20"/>
              </w:rPr>
              <w:t>Cases</w:t>
            </w:r>
          </w:p>
        </w:tc>
        <w:tc>
          <w:tcPr>
            <w:tcW w:w="1596" w:type="dxa"/>
            <w:shd w:val="clear" w:color="auto" w:fill="auto"/>
            <w:noWrap/>
          </w:tcPr>
          <w:p w14:paraId="354C9DD9"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26785</w:t>
            </w:r>
          </w:p>
        </w:tc>
        <w:tc>
          <w:tcPr>
            <w:tcW w:w="1596" w:type="dxa"/>
            <w:shd w:val="clear" w:color="auto" w:fill="auto"/>
            <w:noWrap/>
          </w:tcPr>
          <w:p w14:paraId="57505503"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26785</w:t>
            </w:r>
          </w:p>
        </w:tc>
        <w:tc>
          <w:tcPr>
            <w:tcW w:w="1452" w:type="dxa"/>
            <w:shd w:val="clear" w:color="auto" w:fill="auto"/>
            <w:noWrap/>
          </w:tcPr>
          <w:p w14:paraId="3FDA435C"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26785</w:t>
            </w:r>
          </w:p>
        </w:tc>
        <w:tc>
          <w:tcPr>
            <w:tcW w:w="1538" w:type="dxa"/>
          </w:tcPr>
          <w:p w14:paraId="3356F026" w14:textId="77777777" w:rsidR="001D3192" w:rsidRPr="009374DF" w:rsidRDefault="001D3192" w:rsidP="00DD4DF2">
            <w:pPr>
              <w:spacing w:after="0" w:line="240" w:lineRule="auto"/>
              <w:jc w:val="both"/>
              <w:rPr>
                <w:rFonts w:eastAsia="Times New Roman" w:cstheme="minorHAnsi"/>
                <w:sz w:val="20"/>
                <w:szCs w:val="20"/>
              </w:rPr>
            </w:pPr>
            <w:r w:rsidRPr="009374DF">
              <w:rPr>
                <w:rFonts w:eastAsia="Times New Roman" w:cstheme="minorHAnsi"/>
                <w:sz w:val="20"/>
                <w:szCs w:val="20"/>
              </w:rPr>
              <w:t>26785</w:t>
            </w:r>
          </w:p>
        </w:tc>
      </w:tr>
    </w:tbl>
    <w:p w14:paraId="3BBDAB3E" w14:textId="77777777" w:rsidR="001D3192" w:rsidRPr="009374DF" w:rsidRDefault="001D3192" w:rsidP="001D3192">
      <w:pPr>
        <w:spacing w:after="0" w:line="240" w:lineRule="auto"/>
        <w:rPr>
          <w:sz w:val="16"/>
          <w:szCs w:val="16"/>
        </w:rPr>
      </w:pPr>
      <w:r w:rsidRPr="009374DF">
        <w:rPr>
          <w:b/>
          <w:sz w:val="16"/>
          <w:szCs w:val="16"/>
        </w:rPr>
        <w:t>Note:</w:t>
      </w:r>
      <w:r w:rsidRPr="009374DF">
        <w:rPr>
          <w:sz w:val="16"/>
          <w:szCs w:val="16"/>
        </w:rPr>
        <w:t xml:space="preserve"> * Statistically significant at level 10%</w:t>
      </w:r>
    </w:p>
    <w:p w14:paraId="765F2B88" w14:textId="77777777" w:rsidR="001D3192" w:rsidRPr="009374DF" w:rsidRDefault="001D3192" w:rsidP="001D3192">
      <w:pPr>
        <w:spacing w:after="0" w:line="240" w:lineRule="auto"/>
        <w:ind w:left="567"/>
        <w:rPr>
          <w:sz w:val="16"/>
          <w:szCs w:val="16"/>
        </w:rPr>
      </w:pPr>
      <w:r w:rsidRPr="009374DF">
        <w:rPr>
          <w:sz w:val="16"/>
          <w:szCs w:val="16"/>
        </w:rPr>
        <w:t>** Statistically significant at level 5%</w:t>
      </w:r>
    </w:p>
    <w:p w14:paraId="3C160195" w14:textId="77777777" w:rsidR="001D3192" w:rsidRPr="009374DF" w:rsidRDefault="001D3192" w:rsidP="001D3192">
      <w:pPr>
        <w:spacing w:after="0" w:line="240" w:lineRule="auto"/>
        <w:ind w:left="567"/>
        <w:jc w:val="both"/>
        <w:rPr>
          <w:sz w:val="16"/>
          <w:szCs w:val="16"/>
        </w:rPr>
      </w:pPr>
      <w:r w:rsidRPr="009374DF">
        <w:rPr>
          <w:sz w:val="16"/>
          <w:szCs w:val="16"/>
        </w:rPr>
        <w:t>*** Statistically significant at level 1%</w:t>
      </w:r>
    </w:p>
    <w:p w14:paraId="334790AA" w14:textId="77777777" w:rsidR="001D3192" w:rsidRPr="009374DF" w:rsidRDefault="001D3192" w:rsidP="001D3192">
      <w:pPr>
        <w:spacing w:after="0" w:line="240" w:lineRule="auto"/>
        <w:ind w:left="567"/>
        <w:jc w:val="both"/>
        <w:rPr>
          <w:rFonts w:eastAsia="Times New Roman" w:cstheme="minorHAnsi"/>
          <w:bCs/>
          <w:sz w:val="16"/>
          <w:szCs w:val="16"/>
        </w:rPr>
      </w:pPr>
      <w:r w:rsidRPr="009374DF">
        <w:rPr>
          <w:rFonts w:eastAsia="Times New Roman" w:cstheme="minorHAnsi"/>
          <w:bCs/>
          <w:sz w:val="16"/>
          <w:szCs w:val="16"/>
        </w:rPr>
        <w:t>Log10 denotes, logarithm in base 10, and ln the natural logarithm</w:t>
      </w:r>
    </w:p>
    <w:p w14:paraId="5B8593EF" w14:textId="77777777" w:rsidR="001D3192" w:rsidRPr="009374DF" w:rsidRDefault="001D3192" w:rsidP="001D3192">
      <w:pPr>
        <w:spacing w:after="0" w:line="240" w:lineRule="auto"/>
        <w:ind w:left="567"/>
        <w:jc w:val="both"/>
        <w:rPr>
          <w:rFonts w:ascii="Calibri" w:hAnsi="Calibri"/>
          <w:sz w:val="16"/>
          <w:szCs w:val="16"/>
        </w:rPr>
      </w:pPr>
      <w:r w:rsidRPr="009374DF">
        <w:rPr>
          <w:rFonts w:ascii="Calibri" w:hAnsi="Calibri"/>
          <w:sz w:val="16"/>
          <w:szCs w:val="16"/>
        </w:rPr>
        <w:t>The results from Table 5 are based on the model 12 with the component mentioned in 13-15</w:t>
      </w:r>
    </w:p>
    <w:p w14:paraId="2E893149" w14:textId="77777777" w:rsidR="001D3192" w:rsidRPr="009374DF" w:rsidRDefault="001D3192" w:rsidP="001D3192"/>
    <w:p w14:paraId="0B7BEB0E" w14:textId="6F2099A9" w:rsidR="00690644" w:rsidRPr="001D3192" w:rsidRDefault="00690644" w:rsidP="00D3756E">
      <w:pPr>
        <w:keepNext/>
        <w:spacing w:line="276" w:lineRule="auto"/>
        <w:jc w:val="both"/>
        <w:rPr>
          <w:rFonts w:ascii="Calibri" w:hAnsi="Calibri"/>
          <w:b/>
          <w:sz w:val="24"/>
          <w:szCs w:val="24"/>
        </w:rPr>
      </w:pPr>
      <w:r w:rsidRPr="001D3192">
        <w:rPr>
          <w:rFonts w:ascii="Calibri" w:hAnsi="Calibri"/>
          <w:b/>
          <w:sz w:val="24"/>
          <w:szCs w:val="24"/>
        </w:rPr>
        <w:t xml:space="preserve">3.3. </w:t>
      </w:r>
      <w:r w:rsidR="0066019C" w:rsidRPr="001D3192">
        <w:rPr>
          <w:rFonts w:ascii="Calibri" w:hAnsi="Calibri"/>
          <w:b/>
          <w:sz w:val="24"/>
          <w:szCs w:val="24"/>
        </w:rPr>
        <w:t>Spatial analysis</w:t>
      </w:r>
    </w:p>
    <w:p w14:paraId="7ED70956" w14:textId="3C059ADB" w:rsidR="00393B2B" w:rsidRPr="001D3192" w:rsidRDefault="00393B2B" w:rsidP="00393B2B">
      <w:pPr>
        <w:spacing w:line="276" w:lineRule="auto"/>
        <w:jc w:val="both"/>
        <w:rPr>
          <w:rFonts w:ascii="Calibri" w:hAnsi="Calibri"/>
          <w:sz w:val="24"/>
          <w:szCs w:val="24"/>
        </w:rPr>
      </w:pPr>
      <w:r w:rsidRPr="001D3192">
        <w:rPr>
          <w:rFonts w:ascii="Calibri" w:hAnsi="Calibri"/>
          <w:sz w:val="24"/>
          <w:szCs w:val="24"/>
        </w:rPr>
        <w:t xml:space="preserve">The regression methods signaled (on the consolidated dataset) that there are some patterns within the propensity of submitting papers Tuesday and Wednesday (while </w:t>
      </w:r>
      <w:r w:rsidR="009D5198" w:rsidRPr="001D3192">
        <w:rPr>
          <w:rFonts w:ascii="Calibri" w:hAnsi="Calibri"/>
          <w:sz w:val="24"/>
          <w:szCs w:val="24"/>
        </w:rPr>
        <w:t>Friday</w:t>
      </w:r>
      <w:r w:rsidRPr="001D3192">
        <w:rPr>
          <w:rFonts w:ascii="Calibri" w:hAnsi="Calibri"/>
          <w:sz w:val="24"/>
          <w:szCs w:val="24"/>
        </w:rPr>
        <w:t xml:space="preserve"> was </w:t>
      </w:r>
      <w:r w:rsidR="009D5198" w:rsidRPr="001D3192">
        <w:rPr>
          <w:rFonts w:ascii="Calibri" w:hAnsi="Calibri"/>
          <w:sz w:val="24"/>
          <w:szCs w:val="24"/>
        </w:rPr>
        <w:t>the reference day</w:t>
      </w:r>
      <w:r w:rsidRPr="001D3192">
        <w:rPr>
          <w:rFonts w:ascii="Calibri" w:hAnsi="Calibri"/>
          <w:sz w:val="24"/>
          <w:szCs w:val="24"/>
        </w:rPr>
        <w:t xml:space="preserve">). On the other hand, </w:t>
      </w:r>
      <w:r w:rsidR="00EB40B8" w:rsidRPr="001D3192">
        <w:rPr>
          <w:rFonts w:ascii="Calibri" w:hAnsi="Calibri"/>
          <w:sz w:val="24"/>
          <w:szCs w:val="24"/>
        </w:rPr>
        <w:t xml:space="preserve">accepted </w:t>
      </w:r>
      <w:r w:rsidRPr="001D3192">
        <w:rPr>
          <w:rFonts w:ascii="Calibri" w:hAnsi="Calibri"/>
          <w:sz w:val="24"/>
          <w:szCs w:val="24"/>
        </w:rPr>
        <w:t>manuscripts submissions tend to be lower (negative regression co</w:t>
      </w:r>
      <w:r w:rsidR="008A53B0" w:rsidRPr="001D3192">
        <w:rPr>
          <w:rFonts w:ascii="Calibri" w:hAnsi="Calibri"/>
          <w:sz w:val="24"/>
          <w:szCs w:val="24"/>
        </w:rPr>
        <w:t>efficients) especially for week</w:t>
      </w:r>
      <w:r w:rsidRPr="001D3192">
        <w:rPr>
          <w:rFonts w:ascii="Calibri" w:hAnsi="Calibri"/>
          <w:sz w:val="24"/>
          <w:szCs w:val="24"/>
        </w:rPr>
        <w:t>end</w:t>
      </w:r>
      <w:r w:rsidR="008A53B0" w:rsidRPr="001D3192">
        <w:rPr>
          <w:rFonts w:ascii="Calibri" w:hAnsi="Calibri"/>
          <w:sz w:val="24"/>
          <w:szCs w:val="24"/>
        </w:rPr>
        <w:t>s</w:t>
      </w:r>
      <w:r w:rsidRPr="001D3192">
        <w:rPr>
          <w:rFonts w:ascii="Calibri" w:hAnsi="Calibri"/>
          <w:sz w:val="24"/>
          <w:szCs w:val="24"/>
        </w:rPr>
        <w:t xml:space="preserve"> but also slightly </w:t>
      </w:r>
      <w:r w:rsidR="008A53B0" w:rsidRPr="001D3192">
        <w:rPr>
          <w:rFonts w:ascii="Calibri" w:hAnsi="Calibri"/>
          <w:sz w:val="24"/>
          <w:szCs w:val="24"/>
        </w:rPr>
        <w:t xml:space="preserve">so </w:t>
      </w:r>
      <w:r w:rsidRPr="001D3192">
        <w:rPr>
          <w:rFonts w:ascii="Calibri" w:hAnsi="Calibri"/>
          <w:sz w:val="24"/>
          <w:szCs w:val="24"/>
        </w:rPr>
        <w:t>for Monday. Therefore</w:t>
      </w:r>
      <w:r w:rsidR="003F796B" w:rsidRPr="001D3192">
        <w:rPr>
          <w:rFonts w:ascii="Calibri" w:hAnsi="Calibri"/>
          <w:sz w:val="24"/>
          <w:szCs w:val="24"/>
        </w:rPr>
        <w:t>,</w:t>
      </w:r>
      <w:r w:rsidRPr="001D3192">
        <w:rPr>
          <w:rFonts w:ascii="Calibri" w:hAnsi="Calibri"/>
          <w:sz w:val="24"/>
          <w:szCs w:val="24"/>
        </w:rPr>
        <w:t xml:space="preserve"> we create two daily intervals: Tuesday-Thursday and Saturday-Monday. With a methodology presented in Materials and Methods section an indicator: Localization Quotient (LQ) is introduced</w:t>
      </w:r>
      <w:r w:rsidR="008A53B0" w:rsidRPr="001D3192">
        <w:rPr>
          <w:rFonts w:ascii="Calibri" w:hAnsi="Calibri"/>
          <w:sz w:val="24"/>
          <w:szCs w:val="24"/>
        </w:rPr>
        <w:t xml:space="preserve"> using GIS tools for both above-</w:t>
      </w:r>
      <w:r w:rsidRPr="001D3192">
        <w:rPr>
          <w:rFonts w:ascii="Calibri" w:hAnsi="Calibri"/>
          <w:sz w:val="24"/>
          <w:szCs w:val="24"/>
        </w:rPr>
        <w:t xml:space="preserve">mentioned daily intervals. The outcomes are interesting and shown in the Figure </w:t>
      </w:r>
      <w:r w:rsidR="00D3756E" w:rsidRPr="001D3192">
        <w:rPr>
          <w:rFonts w:ascii="Calibri" w:hAnsi="Calibri"/>
          <w:sz w:val="24"/>
          <w:szCs w:val="24"/>
        </w:rPr>
        <w:t>4</w:t>
      </w:r>
      <w:r w:rsidRPr="001D3192">
        <w:rPr>
          <w:rFonts w:ascii="Calibri" w:hAnsi="Calibri"/>
          <w:sz w:val="24"/>
          <w:szCs w:val="24"/>
        </w:rPr>
        <w:t xml:space="preserve"> and Figure </w:t>
      </w:r>
      <w:r w:rsidR="00D3756E" w:rsidRPr="001D3192">
        <w:rPr>
          <w:rFonts w:ascii="Calibri" w:hAnsi="Calibri"/>
          <w:sz w:val="24"/>
          <w:szCs w:val="24"/>
        </w:rPr>
        <w:t>5</w:t>
      </w:r>
      <w:r w:rsidRPr="001D3192">
        <w:rPr>
          <w:rFonts w:ascii="Calibri" w:hAnsi="Calibri"/>
          <w:sz w:val="24"/>
          <w:szCs w:val="24"/>
        </w:rPr>
        <w:t>. The fi</w:t>
      </w:r>
      <w:r w:rsidR="008A53B0" w:rsidRPr="001D3192">
        <w:rPr>
          <w:rFonts w:ascii="Calibri" w:hAnsi="Calibri"/>
          <w:sz w:val="24"/>
          <w:szCs w:val="24"/>
        </w:rPr>
        <w:t xml:space="preserve">gures are complementary. In </w:t>
      </w:r>
      <w:r w:rsidRPr="001D3192">
        <w:rPr>
          <w:rFonts w:ascii="Calibri" w:hAnsi="Calibri"/>
          <w:sz w:val="24"/>
          <w:szCs w:val="24"/>
        </w:rPr>
        <w:t xml:space="preserve">figure </w:t>
      </w:r>
      <w:r w:rsidR="00D3756E" w:rsidRPr="001D3192">
        <w:rPr>
          <w:rFonts w:ascii="Calibri" w:hAnsi="Calibri"/>
          <w:sz w:val="24"/>
          <w:szCs w:val="24"/>
        </w:rPr>
        <w:t>4</w:t>
      </w:r>
      <w:r w:rsidR="0017268C" w:rsidRPr="001D3192">
        <w:rPr>
          <w:rFonts w:ascii="Calibri" w:hAnsi="Calibri"/>
          <w:sz w:val="24"/>
          <w:szCs w:val="24"/>
        </w:rPr>
        <w:t>,</w:t>
      </w:r>
      <w:r w:rsidRPr="001D3192">
        <w:rPr>
          <w:rFonts w:ascii="Calibri" w:hAnsi="Calibri"/>
          <w:sz w:val="24"/>
          <w:szCs w:val="24"/>
        </w:rPr>
        <w:t xml:space="preserve"> countries which tend to submit papers during Tuesday-Thursday (TUE-THU) with a greater intensity than the world average submission rate for the same interval (TUE-THU) are highlighted by dark brown. This group comprises countries like: Belarus, Belize, Benin, Bosnia and Herzegovina, Greenland, Haiti, Iraq, Mauritania, Namibia, Nicaragua, and Syria. Every continent except Oceania is represented in this list. As expected, most of the important countries (who, by size, have an important weight over the world average) register a level of LQ between 93.33% and 136.5% of the world average TUE-THU submission rate. </w:t>
      </w:r>
    </w:p>
    <w:p w14:paraId="4E6CDD97" w14:textId="77777777" w:rsidR="001D3192" w:rsidRDefault="001D3192" w:rsidP="008D10AB">
      <w:pPr>
        <w:spacing w:after="0" w:line="240" w:lineRule="auto"/>
        <w:jc w:val="both"/>
        <w:rPr>
          <w:rFonts w:ascii="Calibri" w:hAnsi="Calibri"/>
          <w:sz w:val="24"/>
          <w:szCs w:val="24"/>
        </w:rPr>
        <w:sectPr w:rsidR="001D3192" w:rsidSect="009C1B2C">
          <w:endnotePr>
            <w:numFmt w:val="decimal"/>
          </w:endnotePr>
          <w:pgSz w:w="12240" w:h="15840" w:code="1"/>
          <w:pgMar w:top="1440" w:right="1440" w:bottom="1440" w:left="1440" w:header="720" w:footer="720" w:gutter="0"/>
          <w:cols w:space="720"/>
          <w:docGrid w:linePitch="360"/>
        </w:sectPr>
      </w:pPr>
    </w:p>
    <w:p w14:paraId="72B24EA2" w14:textId="77777777" w:rsidR="001D3192" w:rsidRPr="00D568BD" w:rsidRDefault="001D3192" w:rsidP="001D3192">
      <w:pPr>
        <w:spacing w:after="0" w:line="276" w:lineRule="auto"/>
        <w:jc w:val="both"/>
        <w:rPr>
          <w:rFonts w:ascii="Calibri" w:hAnsi="Calibri" w:cs="Arial"/>
          <w:b/>
          <w:sz w:val="24"/>
          <w:szCs w:val="24"/>
          <w:shd w:val="clear" w:color="auto" w:fill="FFFFFF"/>
        </w:rPr>
      </w:pPr>
      <w:r w:rsidRPr="00D568BD">
        <w:rPr>
          <w:rFonts w:ascii="Calibri" w:hAnsi="Calibri" w:cs="Arial"/>
          <w:b/>
          <w:noProof/>
          <w:sz w:val="24"/>
          <w:szCs w:val="24"/>
          <w:shd w:val="clear" w:color="auto" w:fill="FFFFFF"/>
          <w:lang w:val="en-GB" w:eastAsia="en-GB"/>
        </w:rPr>
        <w:lastRenderedPageBreak/>
        <w:drawing>
          <wp:inline distT="0" distB="0" distL="0" distR="0" wp14:anchorId="749B796A" wp14:editId="0B8DDF48">
            <wp:extent cx="7973291" cy="4972455"/>
            <wp:effectExtent l="0" t="0" r="8890" b="0"/>
            <wp:docPr id="9" name="Picture 9" descr="C:\Users\Administrator\AppData\Local\Microsoft\Windows\INetCache\Content.Word\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Local\Microsoft\Windows\INetCache\Content.Word\Figure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693" t="6944" r="2273" b="4156"/>
                    <a:stretch/>
                  </pic:blipFill>
                  <pic:spPr bwMode="auto">
                    <a:xfrm>
                      <a:off x="0" y="0"/>
                      <a:ext cx="7986511" cy="498070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3D7FA3F3" w14:textId="77777777" w:rsidR="001D3192" w:rsidRPr="00D568BD" w:rsidRDefault="001D3192" w:rsidP="001D3192">
      <w:pPr>
        <w:spacing w:after="0" w:line="276" w:lineRule="auto"/>
        <w:jc w:val="both"/>
        <w:rPr>
          <w:rFonts w:ascii="Calibri" w:hAnsi="Calibri" w:cs="Arial"/>
          <w:sz w:val="24"/>
          <w:szCs w:val="24"/>
          <w:shd w:val="clear" w:color="auto" w:fill="FFFFFF"/>
        </w:rPr>
      </w:pPr>
      <w:r w:rsidRPr="00D568BD">
        <w:rPr>
          <w:rFonts w:ascii="Calibri" w:hAnsi="Calibri" w:cs="Arial"/>
          <w:b/>
          <w:sz w:val="24"/>
          <w:szCs w:val="24"/>
          <w:shd w:val="clear" w:color="auto" w:fill="FFFFFF"/>
        </w:rPr>
        <w:t>Figure 4.</w:t>
      </w:r>
      <w:r w:rsidRPr="00D568BD">
        <w:rPr>
          <w:rFonts w:ascii="Calibri" w:hAnsi="Calibri" w:cs="Arial"/>
          <w:sz w:val="24"/>
          <w:szCs w:val="24"/>
          <w:shd w:val="clear" w:color="auto" w:fill="FFFFFF"/>
        </w:rPr>
        <w:t xml:space="preserve"> Distribution of the LQ for TUE-THU by PCA’s country of origin within the consolidate dataset (2001-2016)</w:t>
      </w:r>
    </w:p>
    <w:p w14:paraId="64C167EF" w14:textId="77777777" w:rsidR="001D3192" w:rsidRPr="00D568BD" w:rsidRDefault="001D3192" w:rsidP="001D3192">
      <w:pPr>
        <w:spacing w:after="0" w:line="276" w:lineRule="auto"/>
        <w:jc w:val="both"/>
        <w:rPr>
          <w:rFonts w:ascii="Calibri" w:hAnsi="Calibri"/>
          <w:sz w:val="24"/>
          <w:szCs w:val="24"/>
        </w:rPr>
      </w:pPr>
      <w:r w:rsidRPr="00D568BD">
        <w:rPr>
          <w:rFonts w:ascii="Calibri" w:hAnsi="Calibri"/>
          <w:b/>
          <w:sz w:val="20"/>
          <w:szCs w:val="24"/>
        </w:rPr>
        <w:t xml:space="preserve">Note: </w:t>
      </w:r>
      <w:r w:rsidRPr="00D568BD">
        <w:rPr>
          <w:rFonts w:ascii="Calibri" w:hAnsi="Calibri"/>
          <w:sz w:val="20"/>
          <w:szCs w:val="24"/>
        </w:rPr>
        <w:t>The measurement unit for intervals is the percentage (%). The consolidated dataset rely on papers from: Physica A, PLOS ONE, Nature and Cell. LQ</w:t>
      </w:r>
      <w:r w:rsidRPr="00D568BD">
        <w:rPr>
          <w:rFonts w:ascii="Calibri" w:hAnsi="Calibri"/>
          <w:sz w:val="20"/>
          <w:szCs w:val="20"/>
        </w:rPr>
        <w:t>=Localization Quotient (the share of the papers submitted in day k in a country, divided by share of the papers submitted in same – k – day worldwide); TUE-THU=</w:t>
      </w:r>
      <w:r w:rsidRPr="00D568BD">
        <w:rPr>
          <w:rFonts w:ascii="Calibri" w:hAnsi="Calibri" w:cs="Arial"/>
          <w:sz w:val="20"/>
          <w:szCs w:val="20"/>
          <w:shd w:val="clear" w:color="auto" w:fill="FFFFFF"/>
        </w:rPr>
        <w:t xml:space="preserve"> Tuesday to Thursday interval;</w:t>
      </w:r>
      <w:r w:rsidRPr="00D568BD">
        <w:rPr>
          <w:rFonts w:ascii="Calibri" w:hAnsi="Calibri" w:cs="Arial"/>
          <w:sz w:val="24"/>
          <w:szCs w:val="24"/>
          <w:shd w:val="clear" w:color="auto" w:fill="FFFFFF"/>
        </w:rPr>
        <w:t xml:space="preserve"> </w:t>
      </w:r>
      <w:r w:rsidRPr="00D568BD">
        <w:rPr>
          <w:rFonts w:ascii="Calibri" w:hAnsi="Calibri"/>
          <w:sz w:val="20"/>
          <w:szCs w:val="20"/>
        </w:rPr>
        <w:t>PCA=</w:t>
      </w:r>
      <w:r w:rsidRPr="00D568BD">
        <w:rPr>
          <w:rFonts w:ascii="Calibri" w:hAnsi="Calibri" w:cs="Arial"/>
          <w:sz w:val="20"/>
          <w:szCs w:val="20"/>
          <w:shd w:val="clear" w:color="auto" w:fill="FFFFFF"/>
        </w:rPr>
        <w:t xml:space="preserve"> Papers’ Corresponding Authors; </w:t>
      </w:r>
      <w:r w:rsidRPr="00D568BD">
        <w:rPr>
          <w:rFonts w:ascii="Calibri" w:hAnsi="Calibri"/>
          <w:sz w:val="20"/>
          <w:szCs w:val="24"/>
        </w:rPr>
        <w:t>MAC=Macao (China);</w:t>
      </w:r>
      <w:r w:rsidRPr="00D568BD">
        <w:rPr>
          <w:rFonts w:ascii="Calibri" w:hAnsi="Calibri" w:cs="Arial"/>
          <w:sz w:val="24"/>
          <w:szCs w:val="24"/>
          <w:shd w:val="clear" w:color="auto" w:fill="FFFFFF"/>
        </w:rPr>
        <w:t xml:space="preserve">  </w:t>
      </w:r>
      <w:r w:rsidRPr="00D568BD">
        <w:rPr>
          <w:rFonts w:ascii="Calibri" w:hAnsi="Calibri"/>
          <w:sz w:val="20"/>
          <w:szCs w:val="24"/>
        </w:rPr>
        <w:t xml:space="preserve">HKG=Hong Kong (China); SGP=Singapore; CYP=Cyprus; ISR=Israel; TWN=Taiwan and EU=Europe. Countries marked with shading lines record no information in our dataset. </w:t>
      </w:r>
    </w:p>
    <w:p w14:paraId="61C995E0" w14:textId="77777777" w:rsidR="001D3192" w:rsidRPr="00D568BD" w:rsidRDefault="001D3192" w:rsidP="001D3192">
      <w:pPr>
        <w:spacing w:after="0" w:line="276" w:lineRule="auto"/>
        <w:jc w:val="both"/>
        <w:rPr>
          <w:rFonts w:ascii="Calibri" w:hAnsi="Calibri" w:cs="Arial"/>
          <w:b/>
          <w:sz w:val="24"/>
          <w:szCs w:val="24"/>
          <w:shd w:val="clear" w:color="auto" w:fill="FFFFFF"/>
        </w:rPr>
      </w:pPr>
      <w:r w:rsidRPr="00D568BD">
        <w:rPr>
          <w:rFonts w:ascii="Calibri" w:hAnsi="Calibri" w:cs="Arial"/>
          <w:b/>
          <w:noProof/>
          <w:sz w:val="24"/>
          <w:szCs w:val="24"/>
          <w:shd w:val="clear" w:color="auto" w:fill="FFFFFF"/>
          <w:lang w:val="en-GB" w:eastAsia="en-GB"/>
        </w:rPr>
        <w:lastRenderedPageBreak/>
        <w:drawing>
          <wp:inline distT="0" distB="0" distL="0" distR="0" wp14:anchorId="22A7104A" wp14:editId="7E28B002">
            <wp:extent cx="7833360" cy="4892040"/>
            <wp:effectExtent l="0" t="0" r="0" b="3810"/>
            <wp:docPr id="2" name="Picture 1"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6"/>
                    <pic:cNvPicPr>
                      <a:picLocks noChangeAspect="1" noChangeArrowheads="1"/>
                    </pic:cNvPicPr>
                  </pic:nvPicPr>
                  <pic:blipFill>
                    <a:blip r:embed="rId23">
                      <a:extLst>
                        <a:ext uri="{28A0092B-C50C-407E-A947-70E740481C1C}">
                          <a14:useLocalDpi xmlns:a14="http://schemas.microsoft.com/office/drawing/2010/main" val="0"/>
                        </a:ext>
                      </a:extLst>
                    </a:blip>
                    <a:srcRect l="2690" t="6818" r="2269" b="4167"/>
                    <a:stretch>
                      <a:fillRect/>
                    </a:stretch>
                  </pic:blipFill>
                  <pic:spPr bwMode="auto">
                    <a:xfrm>
                      <a:off x="0" y="0"/>
                      <a:ext cx="7833360" cy="4892040"/>
                    </a:xfrm>
                    <a:prstGeom prst="rect">
                      <a:avLst/>
                    </a:prstGeom>
                    <a:noFill/>
                    <a:ln>
                      <a:noFill/>
                    </a:ln>
                  </pic:spPr>
                </pic:pic>
              </a:graphicData>
            </a:graphic>
          </wp:inline>
        </w:drawing>
      </w:r>
    </w:p>
    <w:p w14:paraId="0D8791FD" w14:textId="77777777" w:rsidR="001D3192" w:rsidRPr="00D568BD" w:rsidRDefault="001D3192" w:rsidP="001D3192">
      <w:pPr>
        <w:spacing w:after="0" w:line="276" w:lineRule="auto"/>
        <w:jc w:val="both"/>
        <w:rPr>
          <w:rFonts w:ascii="Calibri" w:hAnsi="Calibri" w:cs="Arial"/>
          <w:sz w:val="24"/>
          <w:szCs w:val="24"/>
          <w:shd w:val="clear" w:color="auto" w:fill="FFFFFF"/>
        </w:rPr>
      </w:pPr>
      <w:r w:rsidRPr="00D568BD">
        <w:rPr>
          <w:rFonts w:ascii="Calibri" w:hAnsi="Calibri" w:cs="Arial"/>
          <w:b/>
          <w:sz w:val="24"/>
          <w:szCs w:val="24"/>
          <w:shd w:val="clear" w:color="auto" w:fill="FFFFFF"/>
        </w:rPr>
        <w:t>Figure 5.</w:t>
      </w:r>
      <w:r w:rsidRPr="00D568BD">
        <w:rPr>
          <w:rFonts w:ascii="Calibri" w:hAnsi="Calibri" w:cs="Arial"/>
          <w:sz w:val="24"/>
          <w:szCs w:val="24"/>
          <w:shd w:val="clear" w:color="auto" w:fill="FFFFFF"/>
        </w:rPr>
        <w:t xml:space="preserve"> Distribution of the LQ for SAT-MON by PCA’s country of origin within the consolidate dataset (2001-2016)</w:t>
      </w:r>
    </w:p>
    <w:p w14:paraId="5C2E1698" w14:textId="51CD3596" w:rsidR="008D10AB" w:rsidRPr="001D3192" w:rsidRDefault="001D3192" w:rsidP="001D3192">
      <w:pPr>
        <w:spacing w:after="0" w:line="276" w:lineRule="auto"/>
        <w:jc w:val="both"/>
        <w:rPr>
          <w:rFonts w:ascii="Calibri" w:hAnsi="Calibri"/>
          <w:sz w:val="24"/>
          <w:szCs w:val="24"/>
        </w:rPr>
      </w:pPr>
      <w:r w:rsidRPr="00D568BD">
        <w:rPr>
          <w:rFonts w:ascii="Calibri" w:hAnsi="Calibri"/>
          <w:b/>
          <w:sz w:val="20"/>
          <w:szCs w:val="24"/>
        </w:rPr>
        <w:t xml:space="preserve">Note: </w:t>
      </w:r>
      <w:r w:rsidRPr="00D568BD">
        <w:rPr>
          <w:rFonts w:ascii="Calibri" w:hAnsi="Calibri"/>
          <w:sz w:val="20"/>
          <w:szCs w:val="24"/>
        </w:rPr>
        <w:t>The measurement unit for intervals is the percentage (%). The consolidated dataset relies on papers from: Physica A, PLOS ONE, Nature and Cell. LQ</w:t>
      </w:r>
      <w:r w:rsidRPr="00D568BD">
        <w:rPr>
          <w:rFonts w:ascii="Calibri" w:hAnsi="Calibri"/>
          <w:sz w:val="20"/>
          <w:szCs w:val="20"/>
        </w:rPr>
        <w:t>=Localization Quotient (the share of the papers submitted in day k in a country, divided by share of the papers submitted in same – k – day worldwide); SAT-MON=</w:t>
      </w:r>
      <w:r w:rsidRPr="00D568BD">
        <w:rPr>
          <w:rFonts w:ascii="Calibri" w:hAnsi="Calibri" w:cs="Arial"/>
          <w:sz w:val="20"/>
          <w:szCs w:val="20"/>
          <w:shd w:val="clear" w:color="auto" w:fill="FFFFFF"/>
        </w:rPr>
        <w:t xml:space="preserve"> Saturday to Monday interval;</w:t>
      </w:r>
      <w:r w:rsidRPr="00D568BD">
        <w:rPr>
          <w:rFonts w:ascii="Calibri" w:hAnsi="Calibri" w:cs="Arial"/>
          <w:sz w:val="24"/>
          <w:szCs w:val="24"/>
          <w:shd w:val="clear" w:color="auto" w:fill="FFFFFF"/>
        </w:rPr>
        <w:t xml:space="preserve"> </w:t>
      </w:r>
      <w:r w:rsidRPr="00D568BD">
        <w:rPr>
          <w:rFonts w:ascii="Calibri" w:hAnsi="Calibri"/>
          <w:sz w:val="20"/>
          <w:szCs w:val="20"/>
        </w:rPr>
        <w:t>PCA=</w:t>
      </w:r>
      <w:r w:rsidRPr="00D568BD">
        <w:rPr>
          <w:rFonts w:ascii="Calibri" w:hAnsi="Calibri" w:cs="Arial"/>
          <w:sz w:val="20"/>
          <w:szCs w:val="20"/>
          <w:shd w:val="clear" w:color="auto" w:fill="FFFFFF"/>
        </w:rPr>
        <w:t xml:space="preserve"> Papers’ Corresponding Authors; </w:t>
      </w:r>
      <w:r w:rsidRPr="00D568BD">
        <w:rPr>
          <w:rFonts w:ascii="Calibri" w:hAnsi="Calibri"/>
          <w:sz w:val="20"/>
          <w:szCs w:val="24"/>
        </w:rPr>
        <w:t>MAC=Macao (China);</w:t>
      </w:r>
      <w:r w:rsidRPr="00D568BD">
        <w:rPr>
          <w:rFonts w:ascii="Calibri" w:hAnsi="Calibri" w:cs="Arial"/>
          <w:sz w:val="24"/>
          <w:szCs w:val="24"/>
          <w:shd w:val="clear" w:color="auto" w:fill="FFFFFF"/>
        </w:rPr>
        <w:t xml:space="preserve">  </w:t>
      </w:r>
      <w:r w:rsidRPr="00D568BD">
        <w:rPr>
          <w:rFonts w:ascii="Calibri" w:hAnsi="Calibri"/>
          <w:sz w:val="20"/>
          <w:szCs w:val="24"/>
        </w:rPr>
        <w:t>HKG=Hong Kong (China); SGP=Singapore; CYP=Cyprus; ISR=Israel; TWN=Taiwan and EU=Europe. Countries marked with shading lines record no information in our dataset.</w:t>
      </w:r>
    </w:p>
    <w:p w14:paraId="134778A1" w14:textId="77777777" w:rsidR="001D3192" w:rsidRDefault="001D3192" w:rsidP="002F2AF3">
      <w:pPr>
        <w:spacing w:line="276" w:lineRule="auto"/>
        <w:jc w:val="both"/>
        <w:rPr>
          <w:rFonts w:ascii="Calibri" w:hAnsi="Calibri"/>
          <w:sz w:val="24"/>
          <w:szCs w:val="24"/>
        </w:rPr>
        <w:sectPr w:rsidR="001D3192" w:rsidSect="001D3192">
          <w:endnotePr>
            <w:numFmt w:val="decimal"/>
          </w:endnotePr>
          <w:pgSz w:w="15840" w:h="12240" w:orient="landscape" w:code="1"/>
          <w:pgMar w:top="1440" w:right="1440" w:bottom="1440" w:left="1440" w:header="720" w:footer="720" w:gutter="0"/>
          <w:cols w:space="720"/>
          <w:docGrid w:linePitch="360"/>
        </w:sectPr>
      </w:pPr>
    </w:p>
    <w:p w14:paraId="233C8747" w14:textId="417DD454" w:rsidR="006C06F6" w:rsidRPr="001D3192" w:rsidRDefault="00393B2B" w:rsidP="002F2AF3">
      <w:pPr>
        <w:spacing w:line="276" w:lineRule="auto"/>
        <w:jc w:val="both"/>
        <w:rPr>
          <w:rFonts w:ascii="Calibri" w:hAnsi="Calibri"/>
          <w:sz w:val="24"/>
          <w:szCs w:val="24"/>
        </w:rPr>
      </w:pPr>
      <w:r w:rsidRPr="001D3192">
        <w:rPr>
          <w:rFonts w:ascii="Calibri" w:hAnsi="Calibri"/>
          <w:sz w:val="24"/>
          <w:szCs w:val="24"/>
        </w:rPr>
        <w:lastRenderedPageBreak/>
        <w:t xml:space="preserve">A greater heterogeneity of the countries distribution by LQ designed for Saturday-Monday (SAT-MON) interval is easy to be seen in Figure </w:t>
      </w:r>
      <w:r w:rsidR="00D3756E" w:rsidRPr="001D3192">
        <w:rPr>
          <w:rFonts w:ascii="Calibri" w:hAnsi="Calibri"/>
          <w:sz w:val="24"/>
          <w:szCs w:val="24"/>
        </w:rPr>
        <w:t>5</w:t>
      </w:r>
      <w:r w:rsidRPr="001D3192">
        <w:rPr>
          <w:rFonts w:ascii="Calibri" w:hAnsi="Calibri"/>
          <w:sz w:val="24"/>
          <w:szCs w:val="24"/>
        </w:rPr>
        <w:t xml:space="preserve">. Countries that register low levels on the previous map are now concentrated in two leading groups. </w:t>
      </w:r>
      <w:r w:rsidR="0017268C" w:rsidRPr="001D3192">
        <w:rPr>
          <w:rFonts w:ascii="Calibri" w:hAnsi="Calibri"/>
          <w:sz w:val="24"/>
          <w:szCs w:val="24"/>
        </w:rPr>
        <w:t>The f</w:t>
      </w:r>
      <w:r w:rsidRPr="001D3192">
        <w:rPr>
          <w:rFonts w:ascii="Calibri" w:hAnsi="Calibri"/>
          <w:sz w:val="24"/>
          <w:szCs w:val="24"/>
        </w:rPr>
        <w:t>irst one is formed by two countries: Nigeria</w:t>
      </w:r>
      <w:r w:rsidR="00906698" w:rsidRPr="001D3192">
        <w:rPr>
          <w:rFonts w:ascii="Calibri" w:hAnsi="Calibri"/>
          <w:sz w:val="24"/>
          <w:szCs w:val="24"/>
        </w:rPr>
        <w:t xml:space="preserve"> </w:t>
      </w:r>
      <w:r w:rsidRPr="001D3192">
        <w:rPr>
          <w:rFonts w:ascii="Calibri" w:hAnsi="Calibri"/>
          <w:sz w:val="24"/>
          <w:szCs w:val="24"/>
        </w:rPr>
        <w:t>and Yemen. Their propensity of submitting papers during SAT-MON interval is more than twice as big as the world average. The second group register a propensity of submitting papers during SAT-MON interval greater than world average by a multiplier between 1.35 and 2.39. In this group countries like: Angola, Armenia, Burkina Faso, Central African Republic, Georgia, Iran, Ivory Coast, Libya, Mali, Macedonia, Moldova, Mongolia, Myanmar, Oman, Saudi Arabia, and Sri Lanka are included. Many of these countries belonging to the lead groups are known for their important Muslim population. Further research should be done on this topic.</w:t>
      </w:r>
    </w:p>
    <w:p w14:paraId="6AB4BC82" w14:textId="77777777" w:rsidR="00AE3CF1" w:rsidRPr="001D3192" w:rsidRDefault="00AE3CF1" w:rsidP="00975372">
      <w:pPr>
        <w:spacing w:line="480" w:lineRule="auto"/>
        <w:rPr>
          <w:rFonts w:ascii="Calibri" w:hAnsi="Calibri"/>
          <w:b/>
          <w:sz w:val="28"/>
          <w:szCs w:val="28"/>
        </w:rPr>
      </w:pPr>
    </w:p>
    <w:p w14:paraId="2270E65F" w14:textId="4D8E0219" w:rsidR="004C508F" w:rsidRPr="001D3192" w:rsidRDefault="00E20E34" w:rsidP="008D10AB">
      <w:pPr>
        <w:keepNext/>
        <w:spacing w:line="480" w:lineRule="auto"/>
        <w:rPr>
          <w:rFonts w:ascii="Calibri" w:hAnsi="Calibri"/>
          <w:b/>
          <w:sz w:val="28"/>
          <w:szCs w:val="28"/>
        </w:rPr>
      </w:pPr>
      <w:r w:rsidRPr="001D3192">
        <w:rPr>
          <w:rFonts w:ascii="Calibri" w:hAnsi="Calibri"/>
          <w:b/>
          <w:sz w:val="28"/>
          <w:szCs w:val="28"/>
        </w:rPr>
        <w:t xml:space="preserve">4. </w:t>
      </w:r>
      <w:r w:rsidR="00A95695" w:rsidRPr="001D3192">
        <w:rPr>
          <w:rFonts w:ascii="Calibri" w:hAnsi="Calibri"/>
          <w:b/>
          <w:sz w:val="28"/>
          <w:szCs w:val="28"/>
        </w:rPr>
        <w:t>Conclusions</w:t>
      </w:r>
      <w:r w:rsidR="00BE619F" w:rsidRPr="001D3192">
        <w:rPr>
          <w:rFonts w:ascii="Calibri" w:hAnsi="Calibri"/>
          <w:b/>
          <w:sz w:val="28"/>
          <w:szCs w:val="28"/>
        </w:rPr>
        <w:t xml:space="preserve"> and discussion</w:t>
      </w:r>
    </w:p>
    <w:p w14:paraId="62316B9D" w14:textId="711C7538" w:rsidR="00A719A7" w:rsidRPr="001D3192" w:rsidRDefault="00BB70B4" w:rsidP="008F1215">
      <w:pPr>
        <w:spacing w:line="276" w:lineRule="auto"/>
        <w:jc w:val="both"/>
        <w:rPr>
          <w:rFonts w:ascii="Calibri" w:hAnsi="Calibri"/>
          <w:sz w:val="24"/>
          <w:szCs w:val="24"/>
        </w:rPr>
      </w:pPr>
      <w:r w:rsidRPr="001D3192">
        <w:rPr>
          <w:rFonts w:ascii="Calibri" w:hAnsi="Calibri"/>
          <w:sz w:val="24"/>
          <w:szCs w:val="24"/>
        </w:rPr>
        <w:t xml:space="preserve">In line </w:t>
      </w:r>
      <w:r w:rsidR="00793597" w:rsidRPr="001D3192">
        <w:rPr>
          <w:rFonts w:ascii="Calibri" w:hAnsi="Calibri"/>
          <w:sz w:val="24"/>
          <w:szCs w:val="24"/>
        </w:rPr>
        <w:t>with</w:t>
      </w:r>
      <w:r w:rsidRPr="001D3192">
        <w:rPr>
          <w:rFonts w:ascii="Calibri" w:hAnsi="Calibri"/>
          <w:sz w:val="24"/>
          <w:szCs w:val="24"/>
        </w:rPr>
        <w:t xml:space="preserve"> other reports</w:t>
      </w:r>
      <w:r w:rsidR="008A7D52" w:rsidRPr="001D3192">
        <w:rPr>
          <w:rFonts w:ascii="Calibri" w:hAnsi="Calibri"/>
          <w:sz w:val="24"/>
          <w:szCs w:val="24"/>
        </w:rPr>
        <w:t xml:space="preserve"> </w:t>
      </w:r>
      <w:r w:rsidR="00F802C7" w:rsidRPr="001D3192">
        <w:rPr>
          <w:rFonts w:ascii="Calibri" w:hAnsi="Calibri"/>
          <w:sz w:val="24"/>
          <w:szCs w:val="24"/>
        </w:rPr>
        <w:t>(Cabanac &amp; Hartley, 2013;</w:t>
      </w:r>
      <w:r w:rsidR="005070A9" w:rsidRPr="001D3192">
        <w:rPr>
          <w:rFonts w:ascii="Calibri" w:hAnsi="Calibri"/>
          <w:sz w:val="24"/>
          <w:szCs w:val="24"/>
        </w:rPr>
        <w:t xml:space="preserve"> Campos-Arceiz </w:t>
      </w:r>
      <w:r w:rsidR="005070A9" w:rsidRPr="001D3192">
        <w:rPr>
          <w:rFonts w:ascii="Calibri" w:hAnsi="Calibri"/>
          <w:i/>
          <w:sz w:val="24"/>
          <w:szCs w:val="24"/>
        </w:rPr>
        <w:t>et al.</w:t>
      </w:r>
      <w:r w:rsidR="005070A9" w:rsidRPr="001D3192">
        <w:rPr>
          <w:rFonts w:ascii="Calibri" w:hAnsi="Calibri"/>
          <w:sz w:val="24"/>
          <w:szCs w:val="24"/>
        </w:rPr>
        <w:t>, 2013;</w:t>
      </w:r>
      <w:r w:rsidR="00F802C7" w:rsidRPr="001D3192">
        <w:rPr>
          <w:rFonts w:ascii="Calibri" w:hAnsi="Calibri"/>
          <w:sz w:val="24"/>
          <w:szCs w:val="24"/>
        </w:rPr>
        <w:t xml:space="preserve"> Hartley &amp; Cabanac</w:t>
      </w:r>
      <w:r w:rsidR="00E07BCF" w:rsidRPr="001D3192">
        <w:rPr>
          <w:rFonts w:ascii="Calibri" w:hAnsi="Calibri"/>
          <w:sz w:val="24"/>
          <w:szCs w:val="24"/>
        </w:rPr>
        <w:t>, 2017</w:t>
      </w:r>
      <w:r w:rsidR="00F802C7" w:rsidRPr="001D3192">
        <w:rPr>
          <w:rFonts w:ascii="Calibri" w:hAnsi="Calibri"/>
          <w:sz w:val="24"/>
          <w:szCs w:val="24"/>
        </w:rPr>
        <w:t xml:space="preserve">; Ausloos </w:t>
      </w:r>
      <w:r w:rsidR="00F802C7" w:rsidRPr="001D3192">
        <w:rPr>
          <w:rFonts w:ascii="Calibri" w:hAnsi="Calibri"/>
          <w:i/>
          <w:sz w:val="24"/>
          <w:szCs w:val="24"/>
        </w:rPr>
        <w:t>et al.</w:t>
      </w:r>
      <w:r w:rsidR="008A7D52" w:rsidRPr="001D3192">
        <w:rPr>
          <w:rFonts w:ascii="Calibri" w:hAnsi="Calibri"/>
          <w:sz w:val="24"/>
          <w:szCs w:val="24"/>
        </w:rPr>
        <w:t>, 2016</w:t>
      </w:r>
      <w:r w:rsidR="00F802C7" w:rsidRPr="001D3192">
        <w:rPr>
          <w:rFonts w:ascii="Calibri" w:hAnsi="Calibri"/>
          <w:sz w:val="24"/>
          <w:szCs w:val="24"/>
        </w:rPr>
        <w:t xml:space="preserve">; Ausloos </w:t>
      </w:r>
      <w:r w:rsidR="00F802C7" w:rsidRPr="001D3192">
        <w:rPr>
          <w:rFonts w:ascii="Calibri" w:hAnsi="Calibri"/>
          <w:i/>
          <w:sz w:val="24"/>
          <w:szCs w:val="24"/>
        </w:rPr>
        <w:t>et al.</w:t>
      </w:r>
      <w:r w:rsidR="008A7D52" w:rsidRPr="001D3192">
        <w:rPr>
          <w:rFonts w:ascii="Calibri" w:hAnsi="Calibri"/>
          <w:sz w:val="24"/>
          <w:szCs w:val="24"/>
        </w:rPr>
        <w:t>, 2017</w:t>
      </w:r>
      <w:r w:rsidR="00F802C7" w:rsidRPr="001D3192">
        <w:rPr>
          <w:rFonts w:ascii="Calibri" w:hAnsi="Calibri"/>
          <w:sz w:val="24"/>
          <w:szCs w:val="24"/>
        </w:rPr>
        <w:t>)</w:t>
      </w:r>
      <w:r w:rsidRPr="001D3192">
        <w:rPr>
          <w:rFonts w:ascii="Calibri" w:hAnsi="Calibri"/>
          <w:sz w:val="24"/>
          <w:szCs w:val="24"/>
        </w:rPr>
        <w:t xml:space="preserve"> o</w:t>
      </w:r>
      <w:r w:rsidR="00553FA2" w:rsidRPr="001D3192">
        <w:rPr>
          <w:rFonts w:ascii="Calibri" w:hAnsi="Calibri"/>
          <w:sz w:val="24"/>
          <w:szCs w:val="24"/>
        </w:rPr>
        <w:t xml:space="preserve">ur results confirm a DWE for published papers. </w:t>
      </w:r>
      <w:r w:rsidR="00DE7A93" w:rsidRPr="001D3192">
        <w:rPr>
          <w:rFonts w:ascii="Calibri" w:hAnsi="Calibri"/>
          <w:sz w:val="24"/>
          <w:szCs w:val="24"/>
        </w:rPr>
        <w:t>Papers accepted for publication in the four journals included in our analysis are more likely to have been submitted on a week-day than on a day in the week-end</w:t>
      </w:r>
      <w:r w:rsidR="00703C85" w:rsidRPr="001D3192">
        <w:rPr>
          <w:rFonts w:ascii="Calibri" w:hAnsi="Calibri"/>
          <w:sz w:val="24"/>
          <w:szCs w:val="24"/>
        </w:rPr>
        <w:t>. There are 2-3 times more published papers submitted in any week-day when compare to those which have been submitted Saturday or Sunday</w:t>
      </w:r>
      <w:r w:rsidR="00DE7A93" w:rsidRPr="001D3192">
        <w:rPr>
          <w:rFonts w:ascii="Calibri" w:hAnsi="Calibri"/>
          <w:sz w:val="24"/>
          <w:szCs w:val="24"/>
        </w:rPr>
        <w:t xml:space="preserve">. </w:t>
      </w:r>
      <w:r w:rsidR="00703C85" w:rsidRPr="001D3192">
        <w:rPr>
          <w:rFonts w:ascii="Calibri" w:hAnsi="Calibri"/>
          <w:sz w:val="24"/>
          <w:szCs w:val="24"/>
        </w:rPr>
        <w:t>T</w:t>
      </w:r>
      <w:r w:rsidR="00DE7A93" w:rsidRPr="001D3192">
        <w:rPr>
          <w:rFonts w:ascii="Calibri" w:hAnsi="Calibri"/>
          <w:sz w:val="24"/>
          <w:szCs w:val="24"/>
        </w:rPr>
        <w:t xml:space="preserve">he most likely week-day for historical </w:t>
      </w:r>
      <w:r w:rsidR="00EB40B8" w:rsidRPr="001D3192">
        <w:rPr>
          <w:rFonts w:ascii="Calibri" w:hAnsi="Calibri"/>
          <w:sz w:val="24"/>
          <w:szCs w:val="24"/>
        </w:rPr>
        <w:t xml:space="preserve">accepted </w:t>
      </w:r>
      <w:r w:rsidR="00DE7A93" w:rsidRPr="001D3192">
        <w:rPr>
          <w:rFonts w:ascii="Calibri" w:hAnsi="Calibri"/>
          <w:sz w:val="24"/>
          <w:szCs w:val="24"/>
        </w:rPr>
        <w:t xml:space="preserve">submissions differs from journal to journal. In the case of PLOS ONE there is a group of three days: Tuesday, Wednesday and Thursday; for Physica A </w:t>
      </w:r>
      <w:r w:rsidR="00703C85" w:rsidRPr="001D3192">
        <w:rPr>
          <w:rFonts w:ascii="Calibri" w:hAnsi="Calibri"/>
          <w:sz w:val="24"/>
          <w:szCs w:val="24"/>
        </w:rPr>
        <w:t xml:space="preserve">there are two consecutive days: Monday and Tuesday; for </w:t>
      </w:r>
      <w:r w:rsidR="007A541B" w:rsidRPr="001D3192">
        <w:rPr>
          <w:rFonts w:ascii="Calibri" w:hAnsi="Calibri"/>
          <w:sz w:val="24"/>
          <w:szCs w:val="24"/>
        </w:rPr>
        <w:t>Nature,</w:t>
      </w:r>
      <w:r w:rsidR="00703C85" w:rsidRPr="001D3192">
        <w:rPr>
          <w:rFonts w:ascii="Calibri" w:hAnsi="Calibri"/>
          <w:sz w:val="24"/>
          <w:szCs w:val="24"/>
        </w:rPr>
        <w:t xml:space="preserve"> there are two days: Friday and Monday while for Cell only Monday.</w:t>
      </w:r>
    </w:p>
    <w:p w14:paraId="0B807C30" w14:textId="3E83AE30" w:rsidR="00584E64" w:rsidRPr="001D3192" w:rsidRDefault="00584E64" w:rsidP="00584E64">
      <w:pPr>
        <w:spacing w:line="276" w:lineRule="auto"/>
        <w:jc w:val="both"/>
        <w:rPr>
          <w:rFonts w:ascii="Calibri" w:hAnsi="Calibri"/>
          <w:sz w:val="24"/>
          <w:szCs w:val="24"/>
        </w:rPr>
      </w:pPr>
      <w:r w:rsidRPr="001D3192">
        <w:rPr>
          <w:rFonts w:ascii="Calibri" w:hAnsi="Calibri"/>
          <w:sz w:val="24"/>
          <w:szCs w:val="24"/>
        </w:rPr>
        <w:t xml:space="preserve">Most of the seasonal factors proved to be statistical insignificant. However, </w:t>
      </w:r>
      <w:r w:rsidR="003E62DB" w:rsidRPr="001D3192">
        <w:rPr>
          <w:rFonts w:ascii="Calibri" w:hAnsi="Calibri"/>
          <w:sz w:val="24"/>
          <w:szCs w:val="24"/>
        </w:rPr>
        <w:t xml:space="preserve">the </w:t>
      </w:r>
      <w:r w:rsidRPr="001D3192">
        <w:rPr>
          <w:rFonts w:ascii="Calibri" w:hAnsi="Calibri"/>
          <w:sz w:val="24"/>
          <w:szCs w:val="24"/>
        </w:rPr>
        <w:t>Christmas</w:t>
      </w:r>
      <w:r w:rsidR="003E62DB" w:rsidRPr="001D3192">
        <w:rPr>
          <w:rFonts w:ascii="Calibri" w:hAnsi="Calibri"/>
          <w:sz w:val="24"/>
          <w:szCs w:val="24"/>
        </w:rPr>
        <w:t xml:space="preserve"> period</w:t>
      </w:r>
      <w:r w:rsidRPr="001D3192">
        <w:rPr>
          <w:rFonts w:ascii="Calibri" w:hAnsi="Calibri"/>
          <w:sz w:val="24"/>
          <w:szCs w:val="24"/>
        </w:rPr>
        <w:t xml:space="preserve"> (20</w:t>
      </w:r>
      <w:r w:rsidRPr="001D3192">
        <w:rPr>
          <w:rFonts w:ascii="Calibri" w:hAnsi="Calibri"/>
          <w:sz w:val="24"/>
          <w:szCs w:val="24"/>
          <w:vertAlign w:val="superscript"/>
        </w:rPr>
        <w:t>th</w:t>
      </w:r>
      <w:r w:rsidRPr="001D3192">
        <w:rPr>
          <w:rFonts w:ascii="Calibri" w:hAnsi="Calibri"/>
          <w:sz w:val="24"/>
          <w:szCs w:val="24"/>
        </w:rPr>
        <w:t xml:space="preserve"> of December to 10</w:t>
      </w:r>
      <w:r w:rsidRPr="001D3192">
        <w:rPr>
          <w:rFonts w:ascii="Calibri" w:hAnsi="Calibri"/>
          <w:sz w:val="24"/>
          <w:szCs w:val="24"/>
          <w:vertAlign w:val="superscript"/>
        </w:rPr>
        <w:t>th</w:t>
      </w:r>
      <w:r w:rsidR="003E62DB" w:rsidRPr="001D3192">
        <w:rPr>
          <w:rFonts w:ascii="Calibri" w:hAnsi="Calibri"/>
          <w:sz w:val="24"/>
          <w:szCs w:val="24"/>
        </w:rPr>
        <w:t xml:space="preserve"> of January</w:t>
      </w:r>
      <w:r w:rsidRPr="001D3192">
        <w:rPr>
          <w:rFonts w:ascii="Calibri" w:hAnsi="Calibri"/>
          <w:sz w:val="24"/>
          <w:szCs w:val="24"/>
        </w:rPr>
        <w:t>) ha</w:t>
      </w:r>
      <w:r w:rsidR="00DE7A93" w:rsidRPr="001D3192">
        <w:rPr>
          <w:rFonts w:ascii="Calibri" w:hAnsi="Calibri"/>
          <w:sz w:val="24"/>
          <w:szCs w:val="24"/>
        </w:rPr>
        <w:t>s</w:t>
      </w:r>
      <w:r w:rsidRPr="001D3192">
        <w:rPr>
          <w:rFonts w:ascii="Calibri" w:hAnsi="Calibri"/>
          <w:sz w:val="24"/>
          <w:szCs w:val="24"/>
        </w:rPr>
        <w:t xml:space="preserve"> a statistically significant positive impact</w:t>
      </w:r>
      <w:r w:rsidR="003E62DB" w:rsidRPr="001D3192">
        <w:rPr>
          <w:rFonts w:ascii="Calibri" w:hAnsi="Calibri"/>
          <w:sz w:val="24"/>
          <w:szCs w:val="24"/>
        </w:rPr>
        <w:t>. M</w:t>
      </w:r>
      <w:r w:rsidRPr="001D3192">
        <w:rPr>
          <w:rFonts w:ascii="Calibri" w:hAnsi="Calibri"/>
          <w:sz w:val="24"/>
          <w:szCs w:val="24"/>
        </w:rPr>
        <w:t>ore papers tend to be submitted in that time interval.</w:t>
      </w:r>
    </w:p>
    <w:p w14:paraId="5B28E898" w14:textId="46E6B136" w:rsidR="00584E64" w:rsidRPr="001D3192" w:rsidRDefault="00584E64" w:rsidP="00584E64">
      <w:pPr>
        <w:spacing w:line="276" w:lineRule="auto"/>
        <w:jc w:val="both"/>
        <w:rPr>
          <w:rFonts w:ascii="Calibri" w:hAnsi="Calibri"/>
          <w:sz w:val="24"/>
          <w:szCs w:val="24"/>
        </w:rPr>
      </w:pPr>
      <w:r w:rsidRPr="001D3192">
        <w:rPr>
          <w:rFonts w:ascii="Calibri" w:hAnsi="Calibri"/>
          <w:sz w:val="24"/>
          <w:szCs w:val="24"/>
        </w:rPr>
        <w:t xml:space="preserve">The geographical dimension (papers’ corresponding authors’ affiliation country) brings new information </w:t>
      </w:r>
      <w:r w:rsidR="003E62DB" w:rsidRPr="001D3192">
        <w:rPr>
          <w:rFonts w:ascii="Calibri" w:hAnsi="Calibri"/>
          <w:sz w:val="24"/>
          <w:szCs w:val="24"/>
        </w:rPr>
        <w:t>concerning how</w:t>
      </w:r>
      <w:r w:rsidRPr="001D3192">
        <w:rPr>
          <w:rFonts w:ascii="Calibri" w:hAnsi="Calibri"/>
          <w:sz w:val="24"/>
          <w:szCs w:val="24"/>
        </w:rPr>
        <w:t xml:space="preserve"> current research is done (descriptive: GIS and analytical – </w:t>
      </w:r>
      <w:r w:rsidR="0051633C" w:rsidRPr="001D3192">
        <w:rPr>
          <w:rFonts w:ascii="Calibri" w:hAnsi="Calibri"/>
          <w:sz w:val="24"/>
          <w:szCs w:val="24"/>
        </w:rPr>
        <w:t xml:space="preserve">a mix of log-log and semi-log based on undated and panel structured data </w:t>
      </w:r>
      <w:r w:rsidRPr="001D3192">
        <w:rPr>
          <w:rFonts w:ascii="Calibri" w:hAnsi="Calibri"/>
          <w:sz w:val="24"/>
          <w:szCs w:val="24"/>
        </w:rPr>
        <w:t xml:space="preserve">regression models). Further </w:t>
      </w:r>
      <w:r w:rsidR="003E62DB" w:rsidRPr="001D3192">
        <w:rPr>
          <w:rFonts w:ascii="Calibri" w:hAnsi="Calibri"/>
          <w:sz w:val="24"/>
          <w:szCs w:val="24"/>
        </w:rPr>
        <w:t>work on this aspect would be interesting</w:t>
      </w:r>
      <w:r w:rsidR="00703C85" w:rsidRPr="001D3192">
        <w:rPr>
          <w:rFonts w:ascii="Calibri" w:hAnsi="Calibri"/>
          <w:sz w:val="24"/>
          <w:szCs w:val="24"/>
        </w:rPr>
        <w:t xml:space="preserve"> even if most geographical driven factors from the regression models provide a weak explanatory power</w:t>
      </w:r>
      <w:r w:rsidR="003E62DB" w:rsidRPr="001D3192">
        <w:rPr>
          <w:rFonts w:ascii="Calibri" w:hAnsi="Calibri"/>
          <w:sz w:val="24"/>
          <w:szCs w:val="24"/>
        </w:rPr>
        <w:t>.</w:t>
      </w:r>
      <w:r w:rsidRPr="001D3192">
        <w:rPr>
          <w:rFonts w:ascii="Calibri" w:hAnsi="Calibri"/>
          <w:sz w:val="24"/>
          <w:szCs w:val="24"/>
        </w:rPr>
        <w:t xml:space="preserve"> </w:t>
      </w:r>
    </w:p>
    <w:p w14:paraId="4B700109" w14:textId="4F967D50" w:rsidR="00584E64" w:rsidRPr="001D3192" w:rsidRDefault="003E62DB" w:rsidP="00584E64">
      <w:pPr>
        <w:spacing w:line="276" w:lineRule="auto"/>
        <w:jc w:val="both"/>
        <w:rPr>
          <w:rFonts w:ascii="Calibri" w:hAnsi="Calibri"/>
          <w:sz w:val="24"/>
          <w:szCs w:val="24"/>
        </w:rPr>
      </w:pPr>
      <w:r w:rsidRPr="001D3192">
        <w:rPr>
          <w:rFonts w:ascii="Calibri" w:hAnsi="Calibri"/>
          <w:sz w:val="24"/>
          <w:szCs w:val="24"/>
        </w:rPr>
        <w:t>In addition to</w:t>
      </w:r>
      <w:r w:rsidR="00584E64" w:rsidRPr="001D3192">
        <w:rPr>
          <w:rFonts w:ascii="Calibri" w:hAnsi="Calibri"/>
          <w:sz w:val="24"/>
          <w:szCs w:val="24"/>
        </w:rPr>
        <w:t xml:space="preserve"> </w:t>
      </w:r>
      <w:r w:rsidRPr="001D3192">
        <w:rPr>
          <w:rFonts w:ascii="Calibri" w:hAnsi="Calibri"/>
          <w:sz w:val="24"/>
          <w:szCs w:val="24"/>
        </w:rPr>
        <w:t>the day of the week</w:t>
      </w:r>
      <w:r w:rsidR="00584E64" w:rsidRPr="001D3192">
        <w:rPr>
          <w:rFonts w:ascii="Calibri" w:hAnsi="Calibri"/>
          <w:sz w:val="24"/>
          <w:szCs w:val="24"/>
        </w:rPr>
        <w:t xml:space="preserve">, time is included </w:t>
      </w:r>
      <w:r w:rsidRPr="001D3192">
        <w:rPr>
          <w:rFonts w:ascii="Calibri" w:hAnsi="Calibri"/>
          <w:sz w:val="24"/>
          <w:szCs w:val="24"/>
        </w:rPr>
        <w:t xml:space="preserve">here and examined </w:t>
      </w:r>
      <w:r w:rsidR="00584E64" w:rsidRPr="001D3192">
        <w:rPr>
          <w:rFonts w:ascii="Calibri" w:hAnsi="Calibri"/>
          <w:sz w:val="24"/>
          <w:szCs w:val="24"/>
        </w:rPr>
        <w:t xml:space="preserve">from </w:t>
      </w:r>
      <w:r w:rsidRPr="001D3192">
        <w:rPr>
          <w:rFonts w:ascii="Calibri" w:hAnsi="Calibri"/>
          <w:sz w:val="24"/>
          <w:szCs w:val="24"/>
        </w:rPr>
        <w:t>different</w:t>
      </w:r>
      <w:r w:rsidR="00584E64" w:rsidRPr="001D3192">
        <w:rPr>
          <w:rFonts w:ascii="Calibri" w:hAnsi="Calibri"/>
          <w:sz w:val="24"/>
          <w:szCs w:val="24"/>
        </w:rPr>
        <w:t xml:space="preserve"> perspective, namely the time trends in the data. The most important factors for the main topic of the manuscript (</w:t>
      </w:r>
      <w:r w:rsidR="00DE7A93" w:rsidRPr="001D3192">
        <w:rPr>
          <w:rFonts w:ascii="Calibri" w:hAnsi="Calibri"/>
          <w:sz w:val="24"/>
          <w:szCs w:val="24"/>
        </w:rPr>
        <w:t>Week-days</w:t>
      </w:r>
      <w:r w:rsidR="00584E64" w:rsidRPr="001D3192">
        <w:rPr>
          <w:rFonts w:ascii="Calibri" w:hAnsi="Calibri"/>
          <w:sz w:val="24"/>
          <w:szCs w:val="24"/>
        </w:rPr>
        <w:t xml:space="preserve"> and Week-end) tend to be stable. Of course, some fluctuations </w:t>
      </w:r>
      <w:r w:rsidR="00584E64" w:rsidRPr="001D3192">
        <w:rPr>
          <w:rFonts w:ascii="Calibri" w:hAnsi="Calibri"/>
          <w:sz w:val="24"/>
          <w:szCs w:val="24"/>
        </w:rPr>
        <w:lastRenderedPageBreak/>
        <w:t xml:space="preserve">occur for other factors. The yearly time span from our data set is not long enough to use other specific time series techniques. This is a topic </w:t>
      </w:r>
      <w:r w:rsidRPr="001D3192">
        <w:rPr>
          <w:rFonts w:ascii="Calibri" w:hAnsi="Calibri"/>
          <w:sz w:val="24"/>
          <w:szCs w:val="24"/>
        </w:rPr>
        <w:t>for further study</w:t>
      </w:r>
      <w:r w:rsidR="00584E64" w:rsidRPr="001D3192">
        <w:rPr>
          <w:rFonts w:ascii="Calibri" w:hAnsi="Calibri"/>
          <w:sz w:val="24"/>
          <w:szCs w:val="24"/>
        </w:rPr>
        <w:t>.</w:t>
      </w:r>
    </w:p>
    <w:p w14:paraId="6605D6D0" w14:textId="77777777" w:rsidR="00286229" w:rsidRPr="001D3192" w:rsidRDefault="00286229" w:rsidP="00975372">
      <w:pPr>
        <w:spacing w:after="0" w:line="360" w:lineRule="auto"/>
        <w:rPr>
          <w:rFonts w:ascii="Calibri" w:hAnsi="Calibri"/>
          <w:b/>
          <w:sz w:val="28"/>
          <w:szCs w:val="28"/>
        </w:rPr>
      </w:pPr>
    </w:p>
    <w:p w14:paraId="691C099A" w14:textId="719A9EB9" w:rsidR="004C508F" w:rsidRPr="001D3192" w:rsidRDefault="00E20E34" w:rsidP="00286229">
      <w:pPr>
        <w:keepNext/>
        <w:spacing w:after="0" w:line="360" w:lineRule="auto"/>
        <w:rPr>
          <w:rFonts w:ascii="Calibri" w:hAnsi="Calibri"/>
          <w:b/>
          <w:sz w:val="28"/>
          <w:szCs w:val="28"/>
        </w:rPr>
      </w:pPr>
      <w:r w:rsidRPr="001D3192">
        <w:rPr>
          <w:rFonts w:ascii="Calibri" w:hAnsi="Calibri"/>
          <w:b/>
          <w:sz w:val="28"/>
          <w:szCs w:val="28"/>
        </w:rPr>
        <w:t xml:space="preserve">5. </w:t>
      </w:r>
      <w:r w:rsidR="00FF25EA" w:rsidRPr="001D3192">
        <w:rPr>
          <w:rFonts w:ascii="Calibri" w:hAnsi="Calibri"/>
          <w:b/>
          <w:sz w:val="28"/>
          <w:szCs w:val="28"/>
        </w:rPr>
        <w:t>R</w:t>
      </w:r>
      <w:r w:rsidR="009F2E9A" w:rsidRPr="001D3192">
        <w:rPr>
          <w:rFonts w:ascii="Calibri" w:hAnsi="Calibri"/>
          <w:b/>
          <w:sz w:val="28"/>
          <w:szCs w:val="28"/>
        </w:rPr>
        <w:t>eferences</w:t>
      </w:r>
    </w:p>
    <w:p w14:paraId="3910D402" w14:textId="08DED1ED"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 xml:space="preserve">Ausloos, M., </w:t>
      </w:r>
      <w:r w:rsidR="008A7D52" w:rsidRPr="001D3192">
        <w:rPr>
          <w:rFonts w:asciiTheme="majorHAnsi" w:hAnsiTheme="majorHAnsi" w:cstheme="majorHAnsi"/>
          <w:sz w:val="24"/>
          <w:szCs w:val="24"/>
          <w:shd w:val="clear" w:color="auto" w:fill="FFFFFF"/>
        </w:rPr>
        <w:t>Nedic, O., &amp; Dekanski, A. (2016</w:t>
      </w:r>
      <w:r w:rsidRPr="001D3192">
        <w:rPr>
          <w:rFonts w:asciiTheme="majorHAnsi" w:hAnsiTheme="majorHAnsi" w:cstheme="majorHAnsi"/>
          <w:sz w:val="24"/>
          <w:szCs w:val="24"/>
          <w:shd w:val="clear" w:color="auto" w:fill="FFFFFF"/>
        </w:rPr>
        <w:t>). Day of the week effect in paper submission/acceptance/rejection to/in/by peer review journals.</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Physica A: Statistical Mechanics and its Applications</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456</w:t>
      </w:r>
      <w:r w:rsidRPr="001D3192">
        <w:rPr>
          <w:rFonts w:asciiTheme="majorHAnsi" w:hAnsiTheme="majorHAnsi" w:cstheme="majorHAnsi"/>
          <w:sz w:val="24"/>
          <w:szCs w:val="24"/>
          <w:shd w:val="clear" w:color="auto" w:fill="FFFFFF"/>
        </w:rPr>
        <w:t>, 197-203.</w:t>
      </w:r>
    </w:p>
    <w:p w14:paraId="55A22E76" w14:textId="116B2F89"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Ausloos, M., Nedic, O., Dekanski, A. Mrowinski, M., Fronczak, P., &amp;  Fronczak, A. (201</w:t>
      </w:r>
      <w:r w:rsidR="008A7D52" w:rsidRPr="001D3192">
        <w:rPr>
          <w:rFonts w:asciiTheme="majorHAnsi" w:hAnsiTheme="majorHAnsi" w:cstheme="majorHAnsi"/>
          <w:sz w:val="24"/>
          <w:szCs w:val="24"/>
          <w:shd w:val="clear" w:color="auto" w:fill="FFFFFF"/>
        </w:rPr>
        <w:t>7</w:t>
      </w:r>
      <w:r w:rsidRPr="001D3192">
        <w:rPr>
          <w:rFonts w:asciiTheme="majorHAnsi" w:hAnsiTheme="majorHAnsi" w:cstheme="majorHAnsi"/>
          <w:sz w:val="24"/>
          <w:szCs w:val="24"/>
          <w:shd w:val="clear" w:color="auto" w:fill="FFFFFF"/>
        </w:rPr>
        <w:t>). Day of the week effect in paper submission/acceptance/rejection to/in/by peer review journals. II. An ARCH econometric-like modeling.</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Physica A: Statistical Mechanics and its Applications</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008A7D52" w:rsidRPr="001D3192">
        <w:rPr>
          <w:rFonts w:asciiTheme="majorHAnsi" w:hAnsiTheme="majorHAnsi" w:cstheme="majorHAnsi"/>
          <w:iCs/>
          <w:sz w:val="24"/>
          <w:szCs w:val="24"/>
          <w:shd w:val="clear" w:color="auto" w:fill="FFFFFF"/>
        </w:rPr>
        <w:t>468</w:t>
      </w:r>
      <w:r w:rsidRPr="001D3192">
        <w:rPr>
          <w:rFonts w:asciiTheme="majorHAnsi" w:hAnsiTheme="majorHAnsi" w:cstheme="majorHAnsi"/>
          <w:iCs/>
          <w:sz w:val="24"/>
          <w:szCs w:val="24"/>
          <w:shd w:val="clear" w:color="auto" w:fill="FFFFFF"/>
        </w:rPr>
        <w:t>,</w:t>
      </w:r>
      <w:r w:rsidR="008A7D52" w:rsidRPr="001D3192">
        <w:rPr>
          <w:rFonts w:asciiTheme="majorHAnsi" w:hAnsiTheme="majorHAnsi" w:cstheme="majorHAnsi"/>
          <w:iCs/>
          <w:sz w:val="24"/>
          <w:szCs w:val="24"/>
          <w:shd w:val="clear" w:color="auto" w:fill="FFFFFF"/>
        </w:rPr>
        <w:t xml:space="preserve"> 462-474.</w:t>
      </w:r>
      <w:r w:rsidRPr="001D3192">
        <w:rPr>
          <w:rFonts w:asciiTheme="majorHAnsi" w:hAnsiTheme="majorHAnsi" w:cstheme="majorHAnsi"/>
          <w:iCs/>
          <w:sz w:val="24"/>
          <w:szCs w:val="24"/>
          <w:shd w:val="clear" w:color="auto" w:fill="FFFFFF"/>
        </w:rPr>
        <w:t xml:space="preserve"> http://dx.doi.org/10.1016/j.physa.2016.10.078</w:t>
      </w:r>
    </w:p>
    <w:p w14:paraId="49DD479F"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Bell, C. M., &amp; Redelmeier, D. A. (2001). Mortality among patients admitted to hospitals on weekends as compared with weekdays.</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New England Journal of Medicine</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345</w:t>
      </w:r>
      <w:r w:rsidRPr="001D3192">
        <w:rPr>
          <w:rFonts w:asciiTheme="majorHAnsi" w:hAnsiTheme="majorHAnsi" w:cstheme="majorHAnsi"/>
          <w:sz w:val="24"/>
          <w:szCs w:val="24"/>
          <w:shd w:val="clear" w:color="auto" w:fill="FFFFFF"/>
        </w:rPr>
        <w:t>(9), 663-668.</w:t>
      </w:r>
    </w:p>
    <w:p w14:paraId="1F5649C5" w14:textId="71F837D9" w:rsidR="00E867B1" w:rsidRPr="001D3192" w:rsidRDefault="00E867B1"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lang w:val="fr-FR"/>
        </w:rPr>
        <w:t xml:space="preserve">Bernardes, A. T., &amp; e Albuquerque, E. D. M. (2003). </w:t>
      </w:r>
      <w:r w:rsidRPr="001D3192">
        <w:rPr>
          <w:rFonts w:asciiTheme="majorHAnsi" w:hAnsiTheme="majorHAnsi" w:cstheme="majorHAnsi"/>
          <w:sz w:val="24"/>
          <w:szCs w:val="24"/>
          <w:shd w:val="clear" w:color="auto" w:fill="FFFFFF"/>
        </w:rPr>
        <w:t>Cross-over, thresholds, and interactions between science and technology: lessons for less-developed countries. </w:t>
      </w:r>
      <w:r w:rsidRPr="001D3192">
        <w:rPr>
          <w:rFonts w:asciiTheme="majorHAnsi" w:hAnsiTheme="majorHAnsi" w:cstheme="majorHAnsi"/>
          <w:i/>
          <w:iCs/>
          <w:sz w:val="24"/>
          <w:szCs w:val="24"/>
          <w:shd w:val="clear" w:color="auto" w:fill="FFFFFF"/>
        </w:rPr>
        <w:t>Research policy</w:t>
      </w:r>
      <w:r w:rsidRPr="001D3192">
        <w:rPr>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32</w:t>
      </w:r>
      <w:r w:rsidRPr="001D3192">
        <w:rPr>
          <w:rFonts w:asciiTheme="majorHAnsi" w:hAnsiTheme="majorHAnsi" w:cstheme="majorHAnsi"/>
          <w:sz w:val="24"/>
          <w:szCs w:val="24"/>
          <w:shd w:val="clear" w:color="auto" w:fill="FFFFFF"/>
        </w:rPr>
        <w:t>(5), 865-885.</w:t>
      </w:r>
    </w:p>
    <w:p w14:paraId="49118809"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Berument, H., &amp; Kiymaz, H. (2001). The day of the week effect on stock market volatility.</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Journal of economics and finance</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25</w:t>
      </w:r>
      <w:r w:rsidRPr="001D3192">
        <w:rPr>
          <w:rFonts w:asciiTheme="majorHAnsi" w:hAnsiTheme="majorHAnsi" w:cstheme="majorHAnsi"/>
          <w:sz w:val="24"/>
          <w:szCs w:val="24"/>
          <w:shd w:val="clear" w:color="auto" w:fill="FFFFFF"/>
        </w:rPr>
        <w:t>(2), 181-193.</w:t>
      </w:r>
    </w:p>
    <w:p w14:paraId="409CA2FA"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Bhattacharya, K., Sarkar, N., &amp; Mukhopadhyay, D. (2003). Stability of the day of the week effect in return and in volatility at the Indian capital market: a GARCH approach with proper mean specification.</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Applied Financial Economics</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13</w:t>
      </w:r>
      <w:r w:rsidRPr="001D3192">
        <w:rPr>
          <w:rFonts w:asciiTheme="majorHAnsi" w:hAnsiTheme="majorHAnsi" w:cstheme="majorHAnsi"/>
          <w:sz w:val="24"/>
          <w:szCs w:val="24"/>
          <w:shd w:val="clear" w:color="auto" w:fill="FFFFFF"/>
        </w:rPr>
        <w:t>(8), 553-563.</w:t>
      </w:r>
    </w:p>
    <w:p w14:paraId="54252543"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Bornmann, L., &amp; Daniel, H. D. (2011). Seasonal bias in editorial decisions? A study using data from chemistry.</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Learned Publishing</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24</w:t>
      </w:r>
      <w:r w:rsidRPr="001D3192">
        <w:rPr>
          <w:rFonts w:asciiTheme="majorHAnsi" w:hAnsiTheme="majorHAnsi" w:cstheme="majorHAnsi"/>
          <w:sz w:val="24"/>
          <w:szCs w:val="24"/>
          <w:shd w:val="clear" w:color="auto" w:fill="FFFFFF"/>
        </w:rPr>
        <w:t>(4), 325-328.</w:t>
      </w:r>
    </w:p>
    <w:p w14:paraId="30137061"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Cabanac, G., &amp; Hartley, J. (2013). Issues of work–life balance among JASIST authors and editors.</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Journal of the American Society for Information Science and Technology</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64</w:t>
      </w:r>
      <w:r w:rsidRPr="001D3192">
        <w:rPr>
          <w:rFonts w:asciiTheme="majorHAnsi" w:hAnsiTheme="majorHAnsi" w:cstheme="majorHAnsi"/>
          <w:sz w:val="24"/>
          <w:szCs w:val="24"/>
          <w:shd w:val="clear" w:color="auto" w:fill="FFFFFF"/>
        </w:rPr>
        <w:t>(10), 2182-2186.</w:t>
      </w:r>
    </w:p>
    <w:p w14:paraId="5C1BEE17" w14:textId="51A67BEE" w:rsidR="005F1275" w:rsidRPr="001D3192" w:rsidRDefault="005F1275" w:rsidP="005F1275">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0"/>
          <w:shd w:val="clear" w:color="auto" w:fill="FFFFFF"/>
        </w:rPr>
        <w:t xml:space="preserve">Campos-Arceiz, A., Koh, L. P., &amp; Primack, R. B. (2013). Are conservation biologists working too hard?. </w:t>
      </w:r>
      <w:r w:rsidRPr="001D3192">
        <w:rPr>
          <w:rFonts w:asciiTheme="majorHAnsi" w:hAnsiTheme="majorHAnsi" w:cstheme="majorHAnsi"/>
          <w:i/>
          <w:sz w:val="24"/>
          <w:szCs w:val="20"/>
          <w:shd w:val="clear" w:color="auto" w:fill="FFFFFF"/>
        </w:rPr>
        <w:t>Biological Conservation,</w:t>
      </w:r>
      <w:r w:rsidRPr="001D3192">
        <w:rPr>
          <w:rFonts w:asciiTheme="majorHAnsi" w:hAnsiTheme="majorHAnsi" w:cstheme="majorHAnsi"/>
          <w:sz w:val="24"/>
          <w:szCs w:val="20"/>
          <w:shd w:val="clear" w:color="auto" w:fill="FFFFFF"/>
        </w:rPr>
        <w:t xml:space="preserve"> 166, 186-190</w:t>
      </w:r>
      <w:r w:rsidR="00305368" w:rsidRPr="001D3192">
        <w:rPr>
          <w:rFonts w:asciiTheme="majorHAnsi" w:hAnsiTheme="majorHAnsi" w:cstheme="majorHAnsi"/>
          <w:sz w:val="24"/>
          <w:szCs w:val="20"/>
          <w:shd w:val="clear" w:color="auto" w:fill="FFFFFF"/>
        </w:rPr>
        <w:t>.</w:t>
      </w:r>
    </w:p>
    <w:p w14:paraId="74CB086F"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Chang, E. C., Pinegar, J. M., &amp; Ravichandran, R. (1993). International evidence on the robustness of the day-of-the-week effect.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Journal of Financial and quantitative Analysis</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28</w:t>
      </w:r>
      <w:r w:rsidRPr="001D3192">
        <w:rPr>
          <w:rFonts w:asciiTheme="majorHAnsi" w:hAnsiTheme="majorHAnsi" w:cstheme="majorHAnsi"/>
          <w:sz w:val="24"/>
          <w:szCs w:val="24"/>
          <w:shd w:val="clear" w:color="auto" w:fill="FFFFFF"/>
        </w:rPr>
        <w:t>(04), 497-513.</w:t>
      </w:r>
    </w:p>
    <w:p w14:paraId="40F2F77E" w14:textId="504049A9" w:rsidR="00934D5D" w:rsidRPr="001D3192" w:rsidRDefault="00934D5D"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Crespi, G. A., &amp; Geuna, A. (2008). An empirical study of scientific production: A cross country analysis, 1981–2002. </w:t>
      </w:r>
      <w:r w:rsidRPr="001D3192">
        <w:rPr>
          <w:rFonts w:asciiTheme="majorHAnsi" w:hAnsiTheme="majorHAnsi" w:cstheme="majorHAnsi"/>
          <w:i/>
          <w:iCs/>
          <w:sz w:val="24"/>
          <w:szCs w:val="24"/>
          <w:shd w:val="clear" w:color="auto" w:fill="FFFFFF"/>
        </w:rPr>
        <w:t>Research Policy</w:t>
      </w:r>
      <w:r w:rsidRPr="001D3192">
        <w:rPr>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37</w:t>
      </w:r>
      <w:r w:rsidRPr="001D3192">
        <w:rPr>
          <w:rFonts w:asciiTheme="majorHAnsi" w:hAnsiTheme="majorHAnsi" w:cstheme="majorHAnsi"/>
          <w:sz w:val="24"/>
          <w:szCs w:val="24"/>
          <w:shd w:val="clear" w:color="auto" w:fill="FFFFFF"/>
        </w:rPr>
        <w:t>(4), 565-579.</w:t>
      </w:r>
    </w:p>
    <w:p w14:paraId="2C0F8A4E"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lang w:val="fr-FR"/>
        </w:rPr>
        <w:t xml:space="preserve">Dessens, J., Fraile, R., Pont, V., &amp; Sanchez, J. L. (2001). </w:t>
      </w:r>
      <w:r w:rsidRPr="001D3192">
        <w:rPr>
          <w:rFonts w:asciiTheme="majorHAnsi" w:hAnsiTheme="majorHAnsi" w:cstheme="majorHAnsi"/>
          <w:sz w:val="24"/>
          <w:szCs w:val="24"/>
          <w:shd w:val="clear" w:color="auto" w:fill="FFFFFF"/>
        </w:rPr>
        <w:t>Day-of-the-week variability of hail in southwestern France.</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Atmospheric research</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59</w:t>
      </w:r>
      <w:r w:rsidRPr="001D3192">
        <w:rPr>
          <w:rFonts w:asciiTheme="majorHAnsi" w:hAnsiTheme="majorHAnsi" w:cstheme="majorHAnsi"/>
          <w:sz w:val="24"/>
          <w:szCs w:val="24"/>
          <w:shd w:val="clear" w:color="auto" w:fill="FFFFFF"/>
        </w:rPr>
        <w:t>, 63-76.</w:t>
      </w:r>
    </w:p>
    <w:p w14:paraId="6B398F1A"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Dhesi, G., Shakeel, M. B., &amp; Xiao, L. (2016). Modified Brownian Motion Approach to Modeling Returns Distribution.</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Wilmott</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2016</w:t>
      </w:r>
      <w:r w:rsidRPr="001D3192">
        <w:rPr>
          <w:rFonts w:asciiTheme="majorHAnsi" w:hAnsiTheme="majorHAnsi" w:cstheme="majorHAnsi"/>
          <w:sz w:val="24"/>
          <w:szCs w:val="24"/>
          <w:shd w:val="clear" w:color="auto" w:fill="FFFFFF"/>
        </w:rPr>
        <w:t>(82), 74-77.</w:t>
      </w:r>
    </w:p>
    <w:p w14:paraId="1A33BE33"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lastRenderedPageBreak/>
        <w:t>Doherty, S. T., Andrey, J. C., &amp; MacGregor, C. (1998). The situational risks of young drivers: The influence of passengers, time of day and day of week on accident rates.</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Accident Analysis &amp; Prevention</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30</w:t>
      </w:r>
      <w:r w:rsidRPr="001D3192">
        <w:rPr>
          <w:rFonts w:asciiTheme="majorHAnsi" w:hAnsiTheme="majorHAnsi" w:cstheme="majorHAnsi"/>
          <w:sz w:val="24"/>
          <w:szCs w:val="24"/>
          <w:shd w:val="clear" w:color="auto" w:fill="FFFFFF"/>
        </w:rPr>
        <w:t>(1), 45-52.</w:t>
      </w:r>
    </w:p>
    <w:p w14:paraId="3C77049F" w14:textId="775D4C3E" w:rsidR="0095137F" w:rsidRPr="001D3192" w:rsidRDefault="0095137F"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Ebadi, A., &amp; Schiffauerova, A. (2016). How to boost scientific production? A statistical analysis of research funding and other influencing factors. </w:t>
      </w:r>
      <w:r w:rsidRPr="001D3192">
        <w:rPr>
          <w:rFonts w:asciiTheme="majorHAnsi" w:hAnsiTheme="majorHAnsi" w:cstheme="majorHAnsi"/>
          <w:i/>
          <w:iCs/>
          <w:sz w:val="24"/>
          <w:szCs w:val="24"/>
          <w:shd w:val="clear" w:color="auto" w:fill="FFFFFF"/>
        </w:rPr>
        <w:t>Scientometrics</w:t>
      </w:r>
      <w:r w:rsidRPr="001D3192">
        <w:rPr>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106</w:t>
      </w:r>
      <w:r w:rsidRPr="001D3192">
        <w:rPr>
          <w:rFonts w:asciiTheme="majorHAnsi" w:hAnsiTheme="majorHAnsi" w:cstheme="majorHAnsi"/>
          <w:sz w:val="24"/>
          <w:szCs w:val="24"/>
          <w:shd w:val="clear" w:color="auto" w:fill="FFFFFF"/>
        </w:rPr>
        <w:t>(3), 1093-1116.</w:t>
      </w:r>
    </w:p>
    <w:p w14:paraId="4E1477C7"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lang w:val="fr-FR"/>
        </w:rPr>
        <w:t xml:space="preserve">Fidrmuc, J., &amp; Tena, J. D. D. (2015). </w:t>
      </w:r>
      <w:r w:rsidRPr="001D3192">
        <w:rPr>
          <w:rFonts w:asciiTheme="majorHAnsi" w:hAnsiTheme="majorHAnsi" w:cstheme="majorHAnsi"/>
          <w:sz w:val="24"/>
          <w:szCs w:val="24"/>
          <w:shd w:val="clear" w:color="auto" w:fill="FFFFFF"/>
        </w:rPr>
        <w:t>Friday the 13th: The Empirics of Bad Luck.</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Kyklos</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68</w:t>
      </w:r>
      <w:r w:rsidRPr="001D3192">
        <w:rPr>
          <w:rFonts w:asciiTheme="majorHAnsi" w:hAnsiTheme="majorHAnsi" w:cstheme="majorHAnsi"/>
          <w:sz w:val="24"/>
          <w:szCs w:val="24"/>
          <w:shd w:val="clear" w:color="auto" w:fill="FFFFFF"/>
        </w:rPr>
        <w:t>(3), 317-334.</w:t>
      </w:r>
    </w:p>
    <w:p w14:paraId="0243F18D"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French, K. R. (1980). Stock returns and the weekend effect.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Journal of financial economics</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8</w:t>
      </w:r>
      <w:r w:rsidRPr="001D3192">
        <w:rPr>
          <w:rFonts w:asciiTheme="majorHAnsi" w:hAnsiTheme="majorHAnsi" w:cstheme="majorHAnsi"/>
          <w:sz w:val="24"/>
          <w:szCs w:val="24"/>
          <w:shd w:val="clear" w:color="auto" w:fill="FFFFFF"/>
        </w:rPr>
        <w:t>(1), 55-69.</w:t>
      </w:r>
    </w:p>
    <w:p w14:paraId="229F187E" w14:textId="26393B27" w:rsidR="00F656BD" w:rsidRPr="001D3192" w:rsidRDefault="004A5B2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 xml:space="preserve">Furtună, T. F., Reveiu, A., Dârdală, M., &amp; Kanala, R. </w:t>
      </w:r>
      <w:r w:rsidR="00F656BD" w:rsidRPr="001D3192">
        <w:rPr>
          <w:rFonts w:asciiTheme="majorHAnsi" w:hAnsiTheme="majorHAnsi" w:cstheme="majorHAnsi"/>
          <w:sz w:val="24"/>
          <w:szCs w:val="24"/>
          <w:shd w:val="clear" w:color="auto" w:fill="FFFFFF"/>
        </w:rPr>
        <w:t xml:space="preserve">(2013). </w:t>
      </w:r>
      <w:r w:rsidRPr="001D3192">
        <w:rPr>
          <w:rFonts w:asciiTheme="majorHAnsi" w:hAnsiTheme="majorHAnsi" w:cstheme="majorHAnsi"/>
          <w:sz w:val="24"/>
          <w:szCs w:val="24"/>
          <w:shd w:val="clear" w:color="auto" w:fill="FFFFFF"/>
        </w:rPr>
        <w:t>Analysing the spatial concentration of economic activities: a case study of energy industry in Romania</w:t>
      </w:r>
      <w:r w:rsidR="00F656BD" w:rsidRPr="001D3192">
        <w:rPr>
          <w:rFonts w:asciiTheme="majorHAnsi" w:hAnsiTheme="majorHAnsi" w:cstheme="majorHAnsi"/>
          <w:sz w:val="24"/>
          <w:szCs w:val="24"/>
          <w:shd w:val="clear" w:color="auto" w:fill="FFFFFF"/>
        </w:rPr>
        <w:t>.</w:t>
      </w:r>
      <w:r w:rsidR="00F656BD" w:rsidRPr="001D3192">
        <w:rPr>
          <w:rStyle w:val="apple-converted-space"/>
          <w:rFonts w:asciiTheme="majorHAnsi" w:hAnsiTheme="majorHAnsi" w:cstheme="majorHAnsi"/>
          <w:sz w:val="24"/>
          <w:szCs w:val="24"/>
          <w:shd w:val="clear" w:color="auto" w:fill="FFFFFF"/>
        </w:rPr>
        <w:t> </w:t>
      </w:r>
      <w:r w:rsidR="00F656BD" w:rsidRPr="001D3192">
        <w:rPr>
          <w:rFonts w:asciiTheme="majorHAnsi" w:hAnsiTheme="majorHAnsi" w:cstheme="majorHAnsi"/>
          <w:i/>
          <w:iCs/>
          <w:sz w:val="24"/>
          <w:szCs w:val="24"/>
          <w:shd w:val="clear" w:color="auto" w:fill="FFFFFF"/>
        </w:rPr>
        <w:t>Economic Computation &amp; Economic Cybernetics Studies &amp; Research</w:t>
      </w:r>
      <w:r w:rsidR="00F656BD" w:rsidRPr="001D3192">
        <w:rPr>
          <w:rFonts w:asciiTheme="majorHAnsi" w:hAnsiTheme="majorHAnsi" w:cstheme="majorHAnsi"/>
          <w:sz w:val="24"/>
          <w:szCs w:val="24"/>
          <w:shd w:val="clear" w:color="auto" w:fill="FFFFFF"/>
        </w:rPr>
        <w:t>,</w:t>
      </w:r>
      <w:r w:rsidR="00F656BD" w:rsidRPr="001D3192">
        <w:rPr>
          <w:rStyle w:val="apple-converted-space"/>
          <w:rFonts w:asciiTheme="majorHAnsi" w:hAnsiTheme="majorHAnsi" w:cstheme="majorHAnsi"/>
          <w:sz w:val="24"/>
          <w:szCs w:val="24"/>
          <w:shd w:val="clear" w:color="auto" w:fill="FFFFFF"/>
        </w:rPr>
        <w:t> </w:t>
      </w:r>
      <w:r w:rsidR="00F656BD" w:rsidRPr="001D3192">
        <w:rPr>
          <w:rFonts w:asciiTheme="majorHAnsi" w:hAnsiTheme="majorHAnsi" w:cstheme="majorHAnsi"/>
          <w:i/>
          <w:iCs/>
          <w:sz w:val="24"/>
          <w:szCs w:val="24"/>
          <w:shd w:val="clear" w:color="auto" w:fill="FFFFFF"/>
        </w:rPr>
        <w:t>47</w:t>
      </w:r>
      <w:r w:rsidR="00F656BD" w:rsidRPr="001D3192">
        <w:rPr>
          <w:rFonts w:asciiTheme="majorHAnsi" w:hAnsiTheme="majorHAnsi" w:cstheme="majorHAnsi"/>
          <w:sz w:val="24"/>
          <w:szCs w:val="24"/>
          <w:shd w:val="clear" w:color="auto" w:fill="FFFFFF"/>
        </w:rPr>
        <w:t>(4)</w:t>
      </w:r>
      <w:r w:rsidRPr="001D3192">
        <w:rPr>
          <w:rFonts w:asciiTheme="majorHAnsi" w:hAnsiTheme="majorHAnsi" w:cstheme="majorHAnsi"/>
          <w:sz w:val="24"/>
          <w:szCs w:val="24"/>
          <w:shd w:val="clear" w:color="auto" w:fill="FFFFFF"/>
        </w:rPr>
        <w:t>, 35-52.</w:t>
      </w:r>
    </w:p>
    <w:p w14:paraId="38A28469" w14:textId="66ADE782" w:rsidR="00745E65" w:rsidRPr="001D3192" w:rsidRDefault="00745E65"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Gupta, D. (2000). Has India escaped the Asian economic contagion?.</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South Asia: Journal of South Asian Studies</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23</w:t>
      </w:r>
      <w:r w:rsidRPr="001D3192">
        <w:rPr>
          <w:rFonts w:asciiTheme="majorHAnsi" w:hAnsiTheme="majorHAnsi" w:cstheme="majorHAnsi"/>
          <w:sz w:val="24"/>
          <w:szCs w:val="24"/>
          <w:shd w:val="clear" w:color="auto" w:fill="FFFFFF"/>
        </w:rPr>
        <w:t>(s1), 179-192.</w:t>
      </w:r>
    </w:p>
    <w:p w14:paraId="3294A969" w14:textId="07AF8B97" w:rsidR="006A7D48" w:rsidRPr="001D3192" w:rsidRDefault="006A7D48"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Hartley, J. (2011). Write when you can and submit when you are ready!.</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Learned publishing</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24</w:t>
      </w:r>
      <w:r w:rsidRPr="001D3192">
        <w:rPr>
          <w:rFonts w:asciiTheme="majorHAnsi" w:hAnsiTheme="majorHAnsi" w:cstheme="majorHAnsi"/>
          <w:sz w:val="24"/>
          <w:szCs w:val="24"/>
          <w:shd w:val="clear" w:color="auto" w:fill="FFFFFF"/>
        </w:rPr>
        <w:t>(1), 29-32.</w:t>
      </w:r>
    </w:p>
    <w:p w14:paraId="0396630D" w14:textId="7F8B278A" w:rsidR="006C06F6" w:rsidRPr="001D3192" w:rsidRDefault="00133A83" w:rsidP="00133A83">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Hartley, J., &amp; Cabanac, G. (2017</w:t>
      </w:r>
      <w:r w:rsidR="006C06F6" w:rsidRPr="001D3192">
        <w:rPr>
          <w:rFonts w:asciiTheme="majorHAnsi" w:hAnsiTheme="majorHAnsi" w:cstheme="majorHAnsi"/>
          <w:sz w:val="24"/>
          <w:szCs w:val="24"/>
          <w:shd w:val="clear" w:color="auto" w:fill="FFFFFF"/>
        </w:rPr>
        <w:t>). What can new technology tell us about the reviewing process for journal submissions in BJET?.</w:t>
      </w:r>
      <w:r w:rsidR="006C06F6" w:rsidRPr="001D3192">
        <w:rPr>
          <w:rStyle w:val="apple-converted-space"/>
          <w:rFonts w:asciiTheme="majorHAnsi" w:hAnsiTheme="majorHAnsi" w:cstheme="majorHAnsi"/>
          <w:sz w:val="24"/>
          <w:szCs w:val="24"/>
          <w:shd w:val="clear" w:color="auto" w:fill="FFFFFF"/>
        </w:rPr>
        <w:t> </w:t>
      </w:r>
      <w:r w:rsidR="006C06F6" w:rsidRPr="001D3192">
        <w:rPr>
          <w:rFonts w:asciiTheme="majorHAnsi" w:hAnsiTheme="majorHAnsi" w:cstheme="majorHAnsi"/>
          <w:i/>
          <w:iCs/>
          <w:sz w:val="24"/>
          <w:szCs w:val="24"/>
          <w:shd w:val="clear" w:color="auto" w:fill="FFFFFF"/>
        </w:rPr>
        <w:t>British Journal of Educational Technology</w:t>
      </w:r>
      <w:r w:rsidRPr="001D3192">
        <w:rPr>
          <w:rFonts w:asciiTheme="majorHAnsi" w:hAnsiTheme="majorHAnsi" w:cstheme="majorHAnsi"/>
          <w:sz w:val="24"/>
          <w:szCs w:val="24"/>
          <w:shd w:val="clear" w:color="auto" w:fill="FFFFFF"/>
        </w:rPr>
        <w:t>, 48 (1), 212–220</w:t>
      </w:r>
      <w:r w:rsidR="00305368" w:rsidRPr="001D3192">
        <w:rPr>
          <w:rFonts w:asciiTheme="majorHAnsi" w:hAnsiTheme="majorHAnsi" w:cstheme="majorHAnsi"/>
          <w:sz w:val="24"/>
          <w:szCs w:val="24"/>
          <w:shd w:val="clear" w:color="auto" w:fill="FFFFFF"/>
        </w:rPr>
        <w:t>.</w:t>
      </w:r>
    </w:p>
    <w:p w14:paraId="530406A8" w14:textId="42F5B3D6" w:rsidR="00460735" w:rsidRPr="001D3192" w:rsidRDefault="00460735"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Henriques, L., &amp; Larédo, P. (2013). Policy-making in science policy: The ‘OECD model’unveiled. </w:t>
      </w:r>
      <w:r w:rsidRPr="001D3192">
        <w:rPr>
          <w:rFonts w:asciiTheme="majorHAnsi" w:hAnsiTheme="majorHAnsi" w:cstheme="majorHAnsi"/>
          <w:i/>
          <w:iCs/>
          <w:sz w:val="24"/>
          <w:szCs w:val="24"/>
          <w:shd w:val="clear" w:color="auto" w:fill="FFFFFF"/>
        </w:rPr>
        <w:t>Research Policy</w:t>
      </w:r>
      <w:r w:rsidRPr="001D3192">
        <w:rPr>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42</w:t>
      </w:r>
      <w:r w:rsidRPr="001D3192">
        <w:rPr>
          <w:rFonts w:asciiTheme="majorHAnsi" w:hAnsiTheme="majorHAnsi" w:cstheme="majorHAnsi"/>
          <w:sz w:val="24"/>
          <w:szCs w:val="24"/>
          <w:shd w:val="clear" w:color="auto" w:fill="FFFFFF"/>
        </w:rPr>
        <w:t>(3), 801-816.</w:t>
      </w:r>
    </w:p>
    <w:p w14:paraId="3B629F60"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Herteliu, C., Ileanu, B. V., Ausloos, M., &amp; Rotundo, G. (2015). Effect of religious rules on time of conception in Romania from 1905 to 2001.</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Human Reproduction</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30</w:t>
      </w:r>
      <w:r w:rsidRPr="001D3192">
        <w:rPr>
          <w:rFonts w:asciiTheme="majorHAnsi" w:hAnsiTheme="majorHAnsi" w:cstheme="majorHAnsi"/>
          <w:sz w:val="24"/>
          <w:szCs w:val="24"/>
          <w:shd w:val="clear" w:color="auto" w:fill="FFFFFF"/>
        </w:rPr>
        <w:t>(9), 2202-2214.</w:t>
      </w:r>
    </w:p>
    <w:p w14:paraId="1FD2F8AF" w14:textId="77777777" w:rsidR="00E603A1" w:rsidRPr="001D3192" w:rsidRDefault="00460735" w:rsidP="00E603A1">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Hofstede, G., Hofstede, G. J.</w:t>
      </w:r>
      <w:r w:rsidR="00840331" w:rsidRPr="001D3192">
        <w:rPr>
          <w:rFonts w:asciiTheme="majorHAnsi" w:hAnsiTheme="majorHAnsi" w:cstheme="majorHAnsi"/>
          <w:sz w:val="24"/>
          <w:szCs w:val="24"/>
          <w:shd w:val="clear" w:color="auto" w:fill="FFFFFF"/>
        </w:rPr>
        <w:t xml:space="preserve"> &amp; </w:t>
      </w:r>
      <w:r w:rsidRPr="001D3192">
        <w:rPr>
          <w:rFonts w:asciiTheme="majorHAnsi" w:hAnsiTheme="majorHAnsi" w:cstheme="majorHAnsi"/>
          <w:sz w:val="24"/>
          <w:szCs w:val="24"/>
          <w:shd w:val="clear" w:color="auto" w:fill="FFFFFF"/>
        </w:rPr>
        <w:t xml:space="preserve">Minkov, </w:t>
      </w:r>
      <w:r w:rsidR="00840331" w:rsidRPr="001D3192">
        <w:rPr>
          <w:rFonts w:asciiTheme="majorHAnsi" w:hAnsiTheme="majorHAnsi" w:cstheme="majorHAnsi"/>
          <w:sz w:val="24"/>
          <w:szCs w:val="24"/>
          <w:shd w:val="clear" w:color="auto" w:fill="FFFFFF"/>
        </w:rPr>
        <w:t>M. (</w:t>
      </w:r>
      <w:r w:rsidRPr="001D3192">
        <w:rPr>
          <w:rFonts w:asciiTheme="majorHAnsi" w:hAnsiTheme="majorHAnsi" w:cstheme="majorHAnsi"/>
          <w:sz w:val="24"/>
          <w:szCs w:val="24"/>
          <w:shd w:val="clear" w:color="auto" w:fill="FFFFFF"/>
        </w:rPr>
        <w:t>2010</w:t>
      </w:r>
      <w:r w:rsidR="00840331" w:rsidRPr="001D3192">
        <w:rPr>
          <w:rFonts w:asciiTheme="majorHAnsi" w:hAnsiTheme="majorHAnsi" w:cstheme="majorHAnsi"/>
          <w:sz w:val="24"/>
          <w:szCs w:val="24"/>
          <w:shd w:val="clear" w:color="auto" w:fill="FFFFFF"/>
        </w:rPr>
        <w:t xml:space="preserve">). </w:t>
      </w:r>
      <w:r w:rsidRPr="001D3192">
        <w:rPr>
          <w:rFonts w:asciiTheme="majorHAnsi" w:hAnsiTheme="majorHAnsi" w:cstheme="majorHAnsi"/>
          <w:sz w:val="24"/>
          <w:szCs w:val="24"/>
          <w:shd w:val="clear" w:color="auto" w:fill="FFFFFF"/>
        </w:rPr>
        <w:t>Cultures and Organizations, Software of the Mind, Intercultural Cooperation a</w:t>
      </w:r>
      <w:r w:rsidR="00840331" w:rsidRPr="001D3192">
        <w:rPr>
          <w:rFonts w:asciiTheme="majorHAnsi" w:hAnsiTheme="majorHAnsi" w:cstheme="majorHAnsi"/>
          <w:sz w:val="24"/>
          <w:szCs w:val="24"/>
          <w:shd w:val="clear" w:color="auto" w:fill="FFFFFF"/>
        </w:rPr>
        <w:t>nd Its Importance for Survival</w:t>
      </w:r>
      <w:r w:rsidRPr="001D3192">
        <w:rPr>
          <w:rFonts w:asciiTheme="majorHAnsi" w:hAnsiTheme="majorHAnsi" w:cstheme="majorHAnsi"/>
          <w:sz w:val="24"/>
          <w:szCs w:val="24"/>
          <w:shd w:val="clear" w:color="auto" w:fill="FFFFFF"/>
        </w:rPr>
        <w:t>.</w:t>
      </w:r>
      <w:r w:rsidR="00840331" w:rsidRPr="001D3192">
        <w:rPr>
          <w:rFonts w:asciiTheme="majorHAnsi" w:hAnsiTheme="majorHAnsi" w:cstheme="majorHAnsi"/>
          <w:sz w:val="24"/>
          <w:szCs w:val="24"/>
          <w:shd w:val="clear" w:color="auto" w:fill="FFFFFF"/>
        </w:rPr>
        <w:t xml:space="preserve"> McGraw-Hill: New York Chicago San Francisco Lisbon London Madrid Mexico City Milan New Delhi San Juan Seoul Singapore Sydney Toronto</w:t>
      </w:r>
    </w:p>
    <w:p w14:paraId="568619BB" w14:textId="04E62A51" w:rsidR="00545A20" w:rsidRPr="001D3192" w:rsidRDefault="00545A20" w:rsidP="00E603A1">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Holland, P.W.</w:t>
      </w:r>
      <w:r w:rsidR="00B611AD" w:rsidRPr="001D3192">
        <w:rPr>
          <w:rFonts w:asciiTheme="majorHAnsi" w:hAnsiTheme="majorHAnsi" w:cstheme="majorHAnsi"/>
          <w:sz w:val="24"/>
          <w:szCs w:val="24"/>
          <w:shd w:val="clear" w:color="auto" w:fill="FFFFFF"/>
        </w:rPr>
        <w:t xml:space="preserve"> &amp;</w:t>
      </w:r>
      <w:r w:rsidRPr="001D3192">
        <w:rPr>
          <w:rFonts w:asciiTheme="majorHAnsi" w:hAnsiTheme="majorHAnsi" w:cstheme="majorHAnsi"/>
          <w:sz w:val="24"/>
          <w:szCs w:val="24"/>
          <w:shd w:val="clear" w:color="auto" w:fill="FFFFFF"/>
        </w:rPr>
        <w:t xml:space="preserve"> Welsch, R.E. (1977). Robust Regression using iteratively reweighted least-squares.</w:t>
      </w:r>
      <w:r w:rsidRPr="001D3192">
        <w:rPr>
          <w:rFonts w:asciiTheme="majorHAnsi" w:hAnsiTheme="majorHAnsi" w:cstheme="majorHAnsi"/>
          <w:i/>
          <w:sz w:val="24"/>
          <w:szCs w:val="24"/>
          <w:shd w:val="clear" w:color="auto" w:fill="FFFFFF"/>
        </w:rPr>
        <w:t xml:space="preserve"> Communications in Statistics-Theory and Methods</w:t>
      </w:r>
      <w:r w:rsidRPr="001D3192">
        <w:rPr>
          <w:rFonts w:asciiTheme="majorHAnsi" w:hAnsiTheme="majorHAnsi" w:cstheme="majorHAnsi"/>
          <w:sz w:val="24"/>
          <w:szCs w:val="24"/>
          <w:shd w:val="clear" w:color="auto" w:fill="FFFFFF"/>
        </w:rPr>
        <w:t>, 6(9),</w:t>
      </w:r>
      <w:r w:rsidR="00B611AD" w:rsidRPr="001D3192">
        <w:rPr>
          <w:rFonts w:ascii="Arial" w:hAnsi="Arial" w:cs="Arial"/>
          <w:sz w:val="20"/>
          <w:szCs w:val="20"/>
        </w:rPr>
        <w:t xml:space="preserve"> 813-827</w:t>
      </w:r>
    </w:p>
    <w:p w14:paraId="1686EACD" w14:textId="79FC359E" w:rsidR="0095137F" w:rsidRPr="001D3192" w:rsidRDefault="0095137F"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Inönü, E. (2003). The influence of cultural factors on scientific production. </w:t>
      </w:r>
      <w:r w:rsidRPr="001D3192">
        <w:rPr>
          <w:rFonts w:asciiTheme="majorHAnsi" w:hAnsiTheme="majorHAnsi" w:cstheme="majorHAnsi"/>
          <w:i/>
          <w:iCs/>
          <w:sz w:val="24"/>
          <w:szCs w:val="24"/>
          <w:shd w:val="clear" w:color="auto" w:fill="FFFFFF"/>
        </w:rPr>
        <w:t>Scientometrics</w:t>
      </w:r>
      <w:r w:rsidRPr="001D3192">
        <w:rPr>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56</w:t>
      </w:r>
      <w:r w:rsidRPr="001D3192">
        <w:rPr>
          <w:rFonts w:asciiTheme="majorHAnsi" w:hAnsiTheme="majorHAnsi" w:cstheme="majorHAnsi"/>
          <w:sz w:val="24"/>
          <w:szCs w:val="24"/>
          <w:shd w:val="clear" w:color="auto" w:fill="FFFFFF"/>
        </w:rPr>
        <w:t>(1), 137-146.</w:t>
      </w:r>
    </w:p>
    <w:p w14:paraId="5188F271"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Kobayashi, M., &amp; Takeda, K. (2000). Information retrieval on the web.</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ACM Computing Surveys (CSUR)</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32</w:t>
      </w:r>
      <w:r w:rsidRPr="001D3192">
        <w:rPr>
          <w:rFonts w:asciiTheme="majorHAnsi" w:hAnsiTheme="majorHAnsi" w:cstheme="majorHAnsi"/>
          <w:sz w:val="24"/>
          <w:szCs w:val="24"/>
          <w:shd w:val="clear" w:color="auto" w:fill="FFFFFF"/>
        </w:rPr>
        <w:t>(2), 144-173.</w:t>
      </w:r>
    </w:p>
    <w:p w14:paraId="5B60C6F8" w14:textId="4B08981D" w:rsidR="00855219" w:rsidRPr="001D3192" w:rsidRDefault="00855219"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Linnet, K. (1987). Two-stage transformation systems for normalization of reference distributions evaluated. </w:t>
      </w:r>
      <w:r w:rsidRPr="001D3192">
        <w:rPr>
          <w:rFonts w:asciiTheme="majorHAnsi" w:hAnsiTheme="majorHAnsi" w:cstheme="majorHAnsi"/>
          <w:i/>
          <w:iCs/>
          <w:sz w:val="24"/>
          <w:szCs w:val="24"/>
          <w:shd w:val="clear" w:color="auto" w:fill="FFFFFF"/>
        </w:rPr>
        <w:t>Clinical chemistry</w:t>
      </w:r>
      <w:r w:rsidRPr="001D3192">
        <w:rPr>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33</w:t>
      </w:r>
      <w:r w:rsidRPr="001D3192">
        <w:rPr>
          <w:rFonts w:asciiTheme="majorHAnsi" w:hAnsiTheme="majorHAnsi" w:cstheme="majorHAnsi"/>
          <w:sz w:val="24"/>
          <w:szCs w:val="24"/>
          <w:shd w:val="clear" w:color="auto" w:fill="FFFFFF"/>
        </w:rPr>
        <w:t>(3), 381-386.</w:t>
      </w:r>
    </w:p>
    <w:p w14:paraId="7E86AB7E" w14:textId="15CE53F9" w:rsidR="00934D5D" w:rsidRPr="001D3192" w:rsidRDefault="00934D5D"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Lippi, G., &amp; Mattiuzzi, C. (2017). Scientific publishing in different countries: what simple numbers do not tell. </w:t>
      </w:r>
      <w:r w:rsidRPr="001D3192">
        <w:rPr>
          <w:rFonts w:asciiTheme="majorHAnsi" w:hAnsiTheme="majorHAnsi" w:cstheme="majorHAnsi"/>
          <w:i/>
          <w:iCs/>
          <w:sz w:val="24"/>
          <w:szCs w:val="24"/>
          <w:shd w:val="clear" w:color="auto" w:fill="FFFFFF"/>
        </w:rPr>
        <w:t>Annals of Research Hospitals</w:t>
      </w:r>
      <w:r w:rsidRPr="001D3192">
        <w:rPr>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1</w:t>
      </w:r>
      <w:r w:rsidRPr="001D3192">
        <w:rPr>
          <w:rFonts w:asciiTheme="majorHAnsi" w:hAnsiTheme="majorHAnsi" w:cstheme="majorHAnsi"/>
          <w:sz w:val="24"/>
          <w:szCs w:val="24"/>
          <w:shd w:val="clear" w:color="auto" w:fill="FFFFFF"/>
        </w:rPr>
        <w:t>(4).</w:t>
      </w:r>
    </w:p>
    <w:p w14:paraId="0DC9BC09" w14:textId="5345D1E3"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lastRenderedPageBreak/>
        <w:t>Marr, L. C., &amp; Harley, R. A. (2002). Modeling the effect of weekday-weekend differences in motor vehicle emissions on photochemical air pollution in central California.</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Environmental science &amp; technology</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36</w:t>
      </w:r>
      <w:r w:rsidRPr="001D3192">
        <w:rPr>
          <w:rFonts w:asciiTheme="majorHAnsi" w:hAnsiTheme="majorHAnsi" w:cstheme="majorHAnsi"/>
          <w:sz w:val="24"/>
          <w:szCs w:val="24"/>
          <w:shd w:val="clear" w:color="auto" w:fill="FFFFFF"/>
        </w:rPr>
        <w:t>(19), 4099-4106.</w:t>
      </w:r>
    </w:p>
    <w:p w14:paraId="38D17178" w14:textId="3A28AFF3" w:rsidR="00365791" w:rsidRPr="001D3192" w:rsidRDefault="00365791"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Orazbayev, S. (2017). Sequential order as an extraneous factor in editorial decision. </w:t>
      </w:r>
      <w:r w:rsidRPr="001D3192">
        <w:rPr>
          <w:rFonts w:asciiTheme="majorHAnsi" w:hAnsiTheme="majorHAnsi" w:cstheme="majorHAnsi"/>
          <w:i/>
          <w:iCs/>
          <w:sz w:val="24"/>
          <w:szCs w:val="24"/>
          <w:shd w:val="clear" w:color="auto" w:fill="FFFFFF"/>
        </w:rPr>
        <w:t>Scientometrics</w:t>
      </w:r>
      <w:r w:rsidRPr="001D3192">
        <w:rPr>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113</w:t>
      </w:r>
      <w:r w:rsidRPr="001D3192">
        <w:rPr>
          <w:rFonts w:asciiTheme="majorHAnsi" w:hAnsiTheme="majorHAnsi" w:cstheme="majorHAnsi"/>
          <w:sz w:val="24"/>
          <w:szCs w:val="24"/>
          <w:shd w:val="clear" w:color="auto" w:fill="FFFFFF"/>
        </w:rPr>
        <w:t>(3), 1573-1592.</w:t>
      </w:r>
    </w:p>
    <w:p w14:paraId="3891D1E6" w14:textId="7C8D6785" w:rsidR="00E603A1" w:rsidRPr="001D3192" w:rsidRDefault="00E603A1"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Ozlem, G.A. (2011). Comparison of Robust Regression Methods in Linear regression</w:t>
      </w:r>
      <w:r w:rsidR="00637CEC" w:rsidRPr="001D3192">
        <w:rPr>
          <w:rFonts w:asciiTheme="majorHAnsi" w:hAnsiTheme="majorHAnsi" w:cstheme="majorHAnsi"/>
          <w:sz w:val="24"/>
          <w:szCs w:val="24"/>
          <w:shd w:val="clear" w:color="auto" w:fill="FFFFFF"/>
        </w:rPr>
        <w:t xml:space="preserve">, </w:t>
      </w:r>
      <w:r w:rsidR="00637CEC" w:rsidRPr="001D3192">
        <w:rPr>
          <w:rFonts w:asciiTheme="majorHAnsi" w:hAnsiTheme="majorHAnsi" w:cstheme="majorHAnsi"/>
          <w:i/>
          <w:sz w:val="24"/>
          <w:szCs w:val="24"/>
          <w:shd w:val="clear" w:color="auto" w:fill="FFFFFF"/>
        </w:rPr>
        <w:t xml:space="preserve">International Journal of </w:t>
      </w:r>
      <w:r w:rsidR="004D49B8" w:rsidRPr="001D3192">
        <w:rPr>
          <w:rFonts w:asciiTheme="majorHAnsi" w:hAnsiTheme="majorHAnsi" w:cstheme="majorHAnsi"/>
          <w:i/>
          <w:sz w:val="24"/>
          <w:szCs w:val="24"/>
          <w:shd w:val="clear" w:color="auto" w:fill="FFFFFF"/>
        </w:rPr>
        <w:t xml:space="preserve">Contemporary </w:t>
      </w:r>
      <w:r w:rsidR="00637CEC" w:rsidRPr="001D3192">
        <w:rPr>
          <w:rFonts w:asciiTheme="majorHAnsi" w:hAnsiTheme="majorHAnsi" w:cstheme="majorHAnsi"/>
          <w:i/>
          <w:sz w:val="24"/>
          <w:szCs w:val="24"/>
          <w:shd w:val="clear" w:color="auto" w:fill="FFFFFF"/>
        </w:rPr>
        <w:t>Mathematical Sciences,</w:t>
      </w:r>
      <w:r w:rsidR="00637CEC" w:rsidRPr="001D3192">
        <w:rPr>
          <w:rFonts w:asciiTheme="majorHAnsi" w:hAnsiTheme="majorHAnsi" w:cstheme="majorHAnsi"/>
          <w:sz w:val="24"/>
          <w:szCs w:val="24"/>
          <w:shd w:val="clear" w:color="auto" w:fill="FFFFFF"/>
        </w:rPr>
        <w:t xml:space="preserve"> 6(9), 409-421</w:t>
      </w:r>
    </w:p>
    <w:p w14:paraId="0F3F56BA"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lang w:val="fr-FR"/>
        </w:rPr>
        <w:t xml:space="preserve">Rossi, A. S., &amp; Rossi, P. E. (1977). </w:t>
      </w:r>
      <w:r w:rsidRPr="001D3192">
        <w:rPr>
          <w:rFonts w:asciiTheme="majorHAnsi" w:hAnsiTheme="majorHAnsi" w:cstheme="majorHAnsi"/>
          <w:sz w:val="24"/>
          <w:szCs w:val="24"/>
          <w:shd w:val="clear" w:color="auto" w:fill="FFFFFF"/>
        </w:rPr>
        <w:t>Body time and social time: Mood patterns by menstrual cycle phase and day of the week.</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Social Science Research</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6</w:t>
      </w:r>
      <w:r w:rsidRPr="001D3192">
        <w:rPr>
          <w:rFonts w:asciiTheme="majorHAnsi" w:hAnsiTheme="majorHAnsi" w:cstheme="majorHAnsi"/>
          <w:sz w:val="24"/>
          <w:szCs w:val="24"/>
          <w:shd w:val="clear" w:color="auto" w:fill="FFFFFF"/>
        </w:rPr>
        <w:t>(4), 273-308.</w:t>
      </w:r>
    </w:p>
    <w:p w14:paraId="0BEECC8E"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Schreiber, M. (2012). Seasonal bias in editorial decisions for a physics journal: you should write when you like, but submit in July.</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Learned Publishing</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25</w:t>
      </w:r>
      <w:r w:rsidRPr="001D3192">
        <w:rPr>
          <w:rFonts w:asciiTheme="majorHAnsi" w:hAnsiTheme="majorHAnsi" w:cstheme="majorHAnsi"/>
          <w:sz w:val="24"/>
          <w:szCs w:val="24"/>
          <w:shd w:val="clear" w:color="auto" w:fill="FFFFFF"/>
        </w:rPr>
        <w:t>(2), 145-151.</w:t>
      </w:r>
    </w:p>
    <w:p w14:paraId="632A12CA" w14:textId="30135FF6"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Shalvi, S., Baas, M., Handgraaf, M. J., &amp; De Dreu, C. K. (2010). Write when hot–Submit when not: Seasonal bias in peer review or acceptance?.</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Learned Publishing</w:t>
      </w:r>
      <w:r w:rsidRPr="001D3192">
        <w:rPr>
          <w:rFonts w:asciiTheme="majorHAnsi" w:hAnsiTheme="majorHAnsi" w:cstheme="majorHAnsi"/>
          <w:sz w:val="24"/>
          <w:szCs w:val="24"/>
          <w:shd w:val="clear" w:color="auto" w:fill="FFFFFF"/>
        </w:rPr>
        <w:t>,</w:t>
      </w:r>
      <w:r w:rsidRPr="001D3192">
        <w:rPr>
          <w:rStyle w:val="apple-converted-space"/>
          <w:rFonts w:asciiTheme="majorHAnsi" w:hAnsiTheme="majorHAnsi" w:cstheme="majorHAnsi"/>
          <w:sz w:val="24"/>
          <w:szCs w:val="24"/>
          <w:shd w:val="clear" w:color="auto" w:fill="FFFFFF"/>
        </w:rPr>
        <w:t> </w:t>
      </w:r>
      <w:r w:rsidRPr="001D3192">
        <w:rPr>
          <w:rFonts w:asciiTheme="majorHAnsi" w:hAnsiTheme="majorHAnsi" w:cstheme="majorHAnsi"/>
          <w:i/>
          <w:iCs/>
          <w:sz w:val="24"/>
          <w:szCs w:val="24"/>
          <w:shd w:val="clear" w:color="auto" w:fill="FFFFFF"/>
        </w:rPr>
        <w:t>23</w:t>
      </w:r>
      <w:r w:rsidRPr="001D3192">
        <w:rPr>
          <w:rFonts w:asciiTheme="majorHAnsi" w:hAnsiTheme="majorHAnsi" w:cstheme="majorHAnsi"/>
          <w:sz w:val="24"/>
          <w:szCs w:val="24"/>
          <w:shd w:val="clear" w:color="auto" w:fill="FFFFFF"/>
        </w:rPr>
        <w:t>(2), 117-123.</w:t>
      </w:r>
    </w:p>
    <w:p w14:paraId="72551DBB" w14:textId="287129D3" w:rsidR="000675DF" w:rsidRPr="001D3192" w:rsidRDefault="00A271E2" w:rsidP="00A271E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shd w:val="clear" w:color="auto" w:fill="FFFFFF"/>
        </w:rPr>
        <w:t>Wooldridge, J.W. (2002). Econometric Analysis of Cross Section and Panel Data. The MIT Press Cambridge: Massachusetts London, England</w:t>
      </w:r>
    </w:p>
    <w:p w14:paraId="601FB9DB"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rPr>
      </w:pPr>
      <w:r w:rsidRPr="001D3192">
        <w:rPr>
          <w:rFonts w:asciiTheme="majorHAnsi" w:hAnsiTheme="majorHAnsi" w:cstheme="majorHAnsi"/>
          <w:sz w:val="24"/>
          <w:szCs w:val="24"/>
        </w:rPr>
        <w:t>WWW1, webofknowledge.com retrieved on multiple occasions in May and November 2016</w:t>
      </w:r>
    </w:p>
    <w:p w14:paraId="3C29E4AB"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rPr>
      </w:pPr>
      <w:r w:rsidRPr="001D3192">
        <w:rPr>
          <w:rFonts w:asciiTheme="majorHAnsi" w:hAnsiTheme="majorHAnsi" w:cstheme="majorHAnsi"/>
          <w:sz w:val="24"/>
          <w:szCs w:val="24"/>
        </w:rPr>
        <w:t>WWW2, https://jcr.incites.thomsonreuters.com/JCRJournalHomeAction.action retrieved on multiple occasions in May and November 2016</w:t>
      </w:r>
    </w:p>
    <w:p w14:paraId="2E36535B"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rPr>
      </w:pPr>
      <w:r w:rsidRPr="001D3192">
        <w:rPr>
          <w:rFonts w:asciiTheme="majorHAnsi" w:hAnsiTheme="majorHAnsi" w:cstheme="majorHAnsi"/>
          <w:sz w:val="24"/>
          <w:szCs w:val="24"/>
        </w:rPr>
        <w:t xml:space="preserve">WWW3, Jsoup, Java HTML Parser, https://jsoup.org/ </w:t>
      </w:r>
      <w:r w:rsidRPr="001D3192">
        <w:rPr>
          <w:rFonts w:asciiTheme="majorHAnsi" w:hAnsiTheme="majorHAnsi" w:cstheme="majorHAnsi"/>
          <w:sz w:val="24"/>
          <w:szCs w:val="24"/>
          <w:shd w:val="clear" w:color="auto" w:fill="FFFFFF"/>
        </w:rPr>
        <w:t>retrieved on multiple occasions in</w:t>
      </w:r>
      <w:r w:rsidRPr="001D3192">
        <w:rPr>
          <w:rFonts w:asciiTheme="majorHAnsi" w:hAnsiTheme="majorHAnsi" w:cstheme="majorHAnsi"/>
          <w:sz w:val="24"/>
          <w:szCs w:val="24"/>
        </w:rPr>
        <w:t xml:space="preserve"> April and May 2016</w:t>
      </w:r>
    </w:p>
    <w:p w14:paraId="75289EBA" w14:textId="77777777" w:rsidR="006C06F6" w:rsidRPr="001D3192" w:rsidRDefault="006C06F6" w:rsidP="00DD5722">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rPr>
        <w:t>WWW4, MySQL, community database, https://www.mysql.com/ retrieved on multiple occasions in April and May 2016</w:t>
      </w:r>
    </w:p>
    <w:p w14:paraId="7576BC10" w14:textId="3F69CE18" w:rsidR="009938BC" w:rsidRPr="001D3192" w:rsidRDefault="009938BC" w:rsidP="009938BC">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rPr>
        <w:t>WWW5, http://gadm.org/version2 retrieved on multiple occasions in May 2017</w:t>
      </w:r>
    </w:p>
    <w:p w14:paraId="7B6C80DA" w14:textId="19F8EC5A" w:rsidR="009938BC" w:rsidRPr="001D3192" w:rsidRDefault="009938BC" w:rsidP="009938BC">
      <w:pPr>
        <w:pStyle w:val="ListParagraph"/>
        <w:numPr>
          <w:ilvl w:val="0"/>
          <w:numId w:val="8"/>
        </w:numPr>
        <w:tabs>
          <w:tab w:val="left" w:pos="426"/>
        </w:tabs>
        <w:ind w:left="1276" w:hanging="1276"/>
        <w:jc w:val="both"/>
        <w:rPr>
          <w:rFonts w:asciiTheme="majorHAnsi" w:hAnsiTheme="majorHAnsi" w:cstheme="majorHAnsi"/>
          <w:sz w:val="24"/>
          <w:szCs w:val="24"/>
          <w:shd w:val="clear" w:color="auto" w:fill="FFFFFF"/>
        </w:rPr>
      </w:pPr>
      <w:r w:rsidRPr="001D3192">
        <w:rPr>
          <w:rFonts w:asciiTheme="majorHAnsi" w:hAnsiTheme="majorHAnsi" w:cstheme="majorHAnsi"/>
          <w:sz w:val="24"/>
          <w:szCs w:val="24"/>
        </w:rPr>
        <w:t>WWW6, http://pro.arcgis.com/en/pro-app/help/mapping/symbols-and-styles/data-classification-methods.htm retrieved on multiple occasions in May 2017</w:t>
      </w:r>
    </w:p>
    <w:p w14:paraId="5124AB97" w14:textId="77777777" w:rsidR="003C54DA" w:rsidRPr="001D3192" w:rsidRDefault="003C54DA" w:rsidP="008C22CF">
      <w:pPr>
        <w:rPr>
          <w:rFonts w:ascii="Arial" w:hAnsi="Arial" w:cs="Arial"/>
          <w:sz w:val="20"/>
          <w:szCs w:val="20"/>
          <w:shd w:val="clear" w:color="auto" w:fill="FFFFFF"/>
        </w:rPr>
      </w:pPr>
    </w:p>
    <w:p w14:paraId="719E707C" w14:textId="679C6B8F" w:rsidR="005920DC" w:rsidRPr="001D3192" w:rsidRDefault="005920DC" w:rsidP="00C9546B">
      <w:pPr>
        <w:keepNext/>
        <w:spacing w:after="0" w:line="360" w:lineRule="auto"/>
        <w:rPr>
          <w:rStyle w:val="Strong"/>
          <w:rFonts w:ascii="Calibri" w:hAnsi="Calibri" w:cs="Arial"/>
          <w:sz w:val="28"/>
          <w:szCs w:val="28"/>
          <w:bdr w:val="none" w:sz="0" w:space="0" w:color="auto" w:frame="1"/>
          <w:shd w:val="clear" w:color="auto" w:fill="FFFFFF"/>
        </w:rPr>
      </w:pPr>
      <w:r w:rsidRPr="001D3192">
        <w:rPr>
          <w:rStyle w:val="Strong"/>
          <w:rFonts w:ascii="Calibri" w:hAnsi="Calibri" w:cs="Arial"/>
          <w:sz w:val="28"/>
          <w:szCs w:val="28"/>
          <w:bdr w:val="none" w:sz="0" w:space="0" w:color="auto" w:frame="1"/>
          <w:shd w:val="clear" w:color="auto" w:fill="FFFFFF"/>
        </w:rPr>
        <w:t>Supplementary information</w:t>
      </w:r>
    </w:p>
    <w:p w14:paraId="7A60C5E4" w14:textId="399F1B1D" w:rsidR="0020501B" w:rsidRPr="001D3192" w:rsidRDefault="002A682F" w:rsidP="00C9546B">
      <w:pPr>
        <w:spacing w:after="60" w:line="276" w:lineRule="auto"/>
        <w:jc w:val="both"/>
        <w:rPr>
          <w:rStyle w:val="Strong"/>
          <w:rFonts w:ascii="Calibri" w:hAnsi="Calibri" w:cs="Arial"/>
          <w:b w:val="0"/>
          <w:sz w:val="24"/>
          <w:szCs w:val="24"/>
          <w:bdr w:val="none" w:sz="0" w:space="0" w:color="auto" w:frame="1"/>
          <w:shd w:val="clear" w:color="auto" w:fill="FFFFFF"/>
        </w:rPr>
      </w:pPr>
      <w:r w:rsidRPr="001D3192">
        <w:rPr>
          <w:rStyle w:val="Strong"/>
          <w:rFonts w:ascii="Calibri" w:hAnsi="Calibri" w:cs="Arial"/>
          <w:b w:val="0"/>
          <w:sz w:val="24"/>
          <w:szCs w:val="24"/>
          <w:bdr w:val="none" w:sz="0" w:space="0" w:color="auto" w:frame="1"/>
          <w:shd w:val="clear" w:color="auto" w:fill="FFFFFF"/>
        </w:rPr>
        <w:t xml:space="preserve">All information about each </w:t>
      </w:r>
      <w:r w:rsidR="00451E64" w:rsidRPr="001D3192">
        <w:rPr>
          <w:rStyle w:val="Strong"/>
          <w:rFonts w:ascii="Calibri" w:hAnsi="Calibri" w:cs="Arial"/>
          <w:b w:val="0"/>
          <w:sz w:val="24"/>
          <w:szCs w:val="24"/>
          <w:bdr w:val="none" w:sz="0" w:space="0" w:color="auto" w:frame="1"/>
          <w:shd w:val="clear" w:color="auto" w:fill="FFFFFF"/>
        </w:rPr>
        <w:t>annual</w:t>
      </w:r>
      <w:r w:rsidRPr="001D3192">
        <w:rPr>
          <w:rStyle w:val="Strong"/>
          <w:rFonts w:ascii="Calibri" w:hAnsi="Calibri" w:cs="Arial"/>
          <w:b w:val="0"/>
          <w:sz w:val="24"/>
          <w:szCs w:val="24"/>
          <w:bdr w:val="none" w:sz="0" w:space="0" w:color="auto" w:frame="1"/>
          <w:shd w:val="clear" w:color="auto" w:fill="FFFFFF"/>
        </w:rPr>
        <w:t xml:space="preserve"> dataset on which the current paper relies is availabl</w:t>
      </w:r>
      <w:r w:rsidR="004813CB" w:rsidRPr="001D3192">
        <w:rPr>
          <w:rStyle w:val="Strong"/>
          <w:rFonts w:ascii="Calibri" w:hAnsi="Calibri" w:cs="Arial"/>
          <w:b w:val="0"/>
          <w:sz w:val="24"/>
          <w:szCs w:val="24"/>
          <w:bdr w:val="none" w:sz="0" w:space="0" w:color="auto" w:frame="1"/>
          <w:shd w:val="clear" w:color="auto" w:fill="FFFFFF"/>
        </w:rPr>
        <w:t xml:space="preserve">e from </w:t>
      </w:r>
      <w:r w:rsidR="00D336C5" w:rsidRPr="001D3192">
        <w:rPr>
          <w:rStyle w:val="Strong"/>
          <w:rFonts w:ascii="Calibri" w:hAnsi="Calibri" w:cs="Arial"/>
          <w:b w:val="0"/>
          <w:sz w:val="24"/>
          <w:szCs w:val="24"/>
          <w:bdr w:val="none" w:sz="0" w:space="0" w:color="auto" w:frame="1"/>
          <w:shd w:val="clear" w:color="auto" w:fill="FFFFFF"/>
        </w:rPr>
        <w:t xml:space="preserve">Excel file: </w:t>
      </w:r>
      <w:r w:rsidRPr="001D3192">
        <w:rPr>
          <w:rStyle w:val="Strong"/>
          <w:rFonts w:ascii="Calibri" w:hAnsi="Calibri" w:cs="Arial"/>
          <w:b w:val="0"/>
          <w:sz w:val="24"/>
          <w:szCs w:val="24"/>
          <w:bdr w:val="none" w:sz="0" w:space="0" w:color="auto" w:frame="1"/>
          <w:shd w:val="clear" w:color="auto" w:fill="FFFFFF"/>
        </w:rPr>
        <w:t>Table_</w:t>
      </w:r>
      <w:r w:rsidR="00801B25" w:rsidRPr="001D3192">
        <w:rPr>
          <w:rStyle w:val="Strong"/>
          <w:rFonts w:ascii="Calibri" w:hAnsi="Calibri" w:cs="Arial"/>
          <w:b w:val="0"/>
          <w:sz w:val="24"/>
          <w:szCs w:val="24"/>
          <w:bdr w:val="none" w:sz="0" w:space="0" w:color="auto" w:frame="1"/>
          <w:shd w:val="clear" w:color="auto" w:fill="FFFFFF"/>
        </w:rPr>
        <w:t>SI.</w:t>
      </w:r>
      <w:r w:rsidR="00956C99" w:rsidRPr="001D3192">
        <w:rPr>
          <w:rStyle w:val="Strong"/>
          <w:rFonts w:ascii="Calibri" w:hAnsi="Calibri" w:cs="Arial"/>
          <w:b w:val="0"/>
          <w:sz w:val="24"/>
          <w:szCs w:val="24"/>
          <w:bdr w:val="none" w:sz="0" w:space="0" w:color="auto" w:frame="1"/>
          <w:shd w:val="clear" w:color="auto" w:fill="FFFFFF"/>
        </w:rPr>
        <w:t>1</w:t>
      </w:r>
      <w:r w:rsidRPr="001D3192">
        <w:rPr>
          <w:rStyle w:val="Strong"/>
          <w:rFonts w:ascii="Calibri" w:hAnsi="Calibri" w:cs="Arial"/>
          <w:b w:val="0"/>
          <w:sz w:val="24"/>
          <w:szCs w:val="24"/>
          <w:bdr w:val="none" w:sz="0" w:space="0" w:color="auto" w:frame="1"/>
          <w:shd w:val="clear" w:color="auto" w:fill="FFFFFF"/>
        </w:rPr>
        <w:t xml:space="preserve">.xlsx. </w:t>
      </w:r>
      <w:r w:rsidR="005D6964" w:rsidRPr="001D3192">
        <w:rPr>
          <w:rStyle w:val="Strong"/>
          <w:rFonts w:ascii="Calibri" w:hAnsi="Calibri" w:cs="Arial"/>
          <w:b w:val="0"/>
          <w:sz w:val="24"/>
          <w:szCs w:val="24"/>
          <w:bdr w:val="none" w:sz="0" w:space="0" w:color="auto" w:frame="1"/>
          <w:shd w:val="clear" w:color="auto" w:fill="FFFFFF"/>
        </w:rPr>
        <w:t xml:space="preserve">The customized script for all four journals analyzed </w:t>
      </w:r>
      <w:r w:rsidR="00CD4485" w:rsidRPr="001D3192">
        <w:rPr>
          <w:rStyle w:val="Strong"/>
          <w:rFonts w:ascii="Calibri" w:hAnsi="Calibri" w:cs="Arial"/>
          <w:b w:val="0"/>
          <w:sz w:val="24"/>
          <w:szCs w:val="24"/>
          <w:bdr w:val="none" w:sz="0" w:space="0" w:color="auto" w:frame="1"/>
          <w:shd w:val="clear" w:color="auto" w:fill="FFFFFF"/>
        </w:rPr>
        <w:t>in the</w:t>
      </w:r>
      <w:r w:rsidR="005D6964" w:rsidRPr="001D3192">
        <w:rPr>
          <w:rStyle w:val="Strong"/>
          <w:rFonts w:ascii="Calibri" w:hAnsi="Calibri" w:cs="Arial"/>
          <w:b w:val="0"/>
          <w:sz w:val="24"/>
          <w:szCs w:val="24"/>
          <w:bdr w:val="none" w:sz="0" w:space="0" w:color="auto" w:frame="1"/>
          <w:shd w:val="clear" w:color="auto" w:fill="FFFFFF"/>
        </w:rPr>
        <w:t xml:space="preserve"> current paper is available in the following Word file: SI_</w:t>
      </w:r>
      <w:r w:rsidR="00DB29E5" w:rsidRPr="001D3192">
        <w:rPr>
          <w:rStyle w:val="Strong"/>
          <w:rFonts w:ascii="Calibri" w:hAnsi="Calibri" w:cs="Arial"/>
          <w:b w:val="0"/>
          <w:sz w:val="24"/>
          <w:szCs w:val="24"/>
          <w:bdr w:val="none" w:sz="0" w:space="0" w:color="auto" w:frame="1"/>
          <w:shd w:val="clear" w:color="auto" w:fill="FFFFFF"/>
        </w:rPr>
        <w:t>Scra</w:t>
      </w:r>
      <w:r w:rsidR="00CC5872" w:rsidRPr="001D3192">
        <w:rPr>
          <w:rStyle w:val="Strong"/>
          <w:rFonts w:ascii="Calibri" w:hAnsi="Calibri" w:cs="Arial"/>
          <w:b w:val="0"/>
          <w:sz w:val="24"/>
          <w:szCs w:val="24"/>
          <w:bdr w:val="none" w:sz="0" w:space="0" w:color="auto" w:frame="1"/>
          <w:shd w:val="clear" w:color="auto" w:fill="FFFFFF"/>
        </w:rPr>
        <w:t>per</w:t>
      </w:r>
      <w:r w:rsidR="005D6964" w:rsidRPr="001D3192">
        <w:rPr>
          <w:rStyle w:val="Strong"/>
          <w:rFonts w:ascii="Calibri" w:hAnsi="Calibri" w:cs="Arial"/>
          <w:b w:val="0"/>
          <w:sz w:val="24"/>
          <w:szCs w:val="24"/>
          <w:bdr w:val="none" w:sz="0" w:space="0" w:color="auto" w:frame="1"/>
          <w:shd w:val="clear" w:color="auto" w:fill="FFFFFF"/>
        </w:rPr>
        <w:t>.docx.</w:t>
      </w:r>
      <w:r w:rsidR="00C32B47" w:rsidRPr="001D3192">
        <w:rPr>
          <w:rStyle w:val="Strong"/>
          <w:rFonts w:ascii="Calibri" w:hAnsi="Calibri" w:cs="Arial"/>
          <w:b w:val="0"/>
          <w:sz w:val="24"/>
          <w:szCs w:val="24"/>
          <w:bdr w:val="none" w:sz="0" w:space="0" w:color="auto" w:frame="1"/>
          <w:shd w:val="clear" w:color="auto" w:fill="FFFFFF"/>
        </w:rPr>
        <w:t xml:space="preserve"> The Python’s scripts are available in Word File: SI_Python_Scripts.docx. </w:t>
      </w:r>
      <w:r w:rsidR="00801B25" w:rsidRPr="001D3192">
        <w:rPr>
          <w:rStyle w:val="Strong"/>
          <w:rFonts w:ascii="Calibri" w:hAnsi="Calibri" w:cs="Arial"/>
          <w:b w:val="0"/>
          <w:sz w:val="24"/>
          <w:szCs w:val="24"/>
          <w:bdr w:val="none" w:sz="0" w:space="0" w:color="auto" w:frame="1"/>
          <w:shd w:val="clear" w:color="auto" w:fill="FFFFFF"/>
        </w:rPr>
        <w:t xml:space="preserve">The correlations matrix for all samples are available within the </w:t>
      </w:r>
      <w:r w:rsidR="00314C0F" w:rsidRPr="001D3192">
        <w:rPr>
          <w:rStyle w:val="Strong"/>
          <w:rFonts w:ascii="Calibri" w:hAnsi="Calibri" w:cs="Arial"/>
          <w:b w:val="0"/>
          <w:sz w:val="24"/>
          <w:szCs w:val="24"/>
          <w:bdr w:val="none" w:sz="0" w:space="0" w:color="auto" w:frame="1"/>
          <w:shd w:val="clear" w:color="auto" w:fill="FFFFFF"/>
        </w:rPr>
        <w:t>Word</w:t>
      </w:r>
      <w:r w:rsidR="00801B25" w:rsidRPr="001D3192">
        <w:rPr>
          <w:rStyle w:val="Strong"/>
          <w:rFonts w:ascii="Calibri" w:hAnsi="Calibri" w:cs="Arial"/>
          <w:b w:val="0"/>
          <w:sz w:val="24"/>
          <w:szCs w:val="24"/>
          <w:bdr w:val="none" w:sz="0" w:space="0" w:color="auto" w:frame="1"/>
          <w:shd w:val="clear" w:color="auto" w:fill="FFFFFF"/>
        </w:rPr>
        <w:t xml:space="preserve"> file: Table_SI.2.</w:t>
      </w:r>
      <w:r w:rsidR="00314C0F" w:rsidRPr="001D3192">
        <w:rPr>
          <w:rStyle w:val="Strong"/>
          <w:rFonts w:ascii="Calibri" w:hAnsi="Calibri" w:cs="Arial"/>
          <w:b w:val="0"/>
          <w:sz w:val="24"/>
          <w:szCs w:val="24"/>
          <w:bdr w:val="none" w:sz="0" w:space="0" w:color="auto" w:frame="1"/>
          <w:shd w:val="clear" w:color="auto" w:fill="FFFFFF"/>
        </w:rPr>
        <w:t>doc</w:t>
      </w:r>
      <w:r w:rsidR="00801B25" w:rsidRPr="001D3192">
        <w:rPr>
          <w:rStyle w:val="Strong"/>
          <w:rFonts w:ascii="Calibri" w:hAnsi="Calibri" w:cs="Arial"/>
          <w:b w:val="0"/>
          <w:sz w:val="24"/>
          <w:szCs w:val="24"/>
          <w:bdr w:val="none" w:sz="0" w:space="0" w:color="auto" w:frame="1"/>
          <w:shd w:val="clear" w:color="auto" w:fill="FFFFFF"/>
        </w:rPr>
        <w:t>x.</w:t>
      </w:r>
      <w:r w:rsidR="00546D48" w:rsidRPr="001D3192">
        <w:rPr>
          <w:rStyle w:val="Strong"/>
          <w:rFonts w:ascii="Calibri" w:hAnsi="Calibri" w:cs="Arial"/>
          <w:b w:val="0"/>
          <w:sz w:val="24"/>
          <w:szCs w:val="24"/>
          <w:bdr w:val="none" w:sz="0" w:space="0" w:color="auto" w:frame="1"/>
          <w:shd w:val="clear" w:color="auto" w:fill="FFFFFF"/>
        </w:rPr>
        <w:t xml:space="preserve"> The regression analysis outcomes for roll windows are available within: Table_SI.3.docx.</w:t>
      </w:r>
      <w:r w:rsidR="00801B25" w:rsidRPr="001D3192">
        <w:rPr>
          <w:rStyle w:val="Strong"/>
          <w:rFonts w:ascii="Calibri" w:hAnsi="Calibri" w:cs="Arial"/>
          <w:b w:val="0"/>
          <w:sz w:val="24"/>
          <w:szCs w:val="24"/>
          <w:bdr w:val="none" w:sz="0" w:space="0" w:color="auto" w:frame="1"/>
          <w:shd w:val="clear" w:color="auto" w:fill="FFFFFF"/>
        </w:rPr>
        <w:t xml:space="preserve"> </w:t>
      </w:r>
      <w:r w:rsidR="00077C3E" w:rsidRPr="001D3192">
        <w:rPr>
          <w:rStyle w:val="Strong"/>
          <w:rFonts w:ascii="Calibri" w:hAnsi="Calibri" w:cs="Arial"/>
          <w:b w:val="0"/>
          <w:sz w:val="24"/>
          <w:szCs w:val="24"/>
          <w:bdr w:val="none" w:sz="0" w:space="0" w:color="auto" w:frame="1"/>
          <w:shd w:val="clear" w:color="auto" w:fill="FFFFFF"/>
        </w:rPr>
        <w:t>The detailed formula of Kurtosis</w:t>
      </w:r>
      <w:r w:rsidR="003351E6" w:rsidRPr="001D3192">
        <w:rPr>
          <w:rStyle w:val="Strong"/>
          <w:rFonts w:ascii="Calibri" w:hAnsi="Calibri" w:cs="Arial"/>
          <w:b w:val="0"/>
          <w:sz w:val="24"/>
          <w:szCs w:val="24"/>
          <w:bdr w:val="none" w:sz="0" w:space="0" w:color="auto" w:frame="1"/>
          <w:shd w:val="clear" w:color="auto" w:fill="FFFFFF"/>
        </w:rPr>
        <w:t xml:space="preserve"> is available within SI</w:t>
      </w:r>
      <w:r w:rsidR="00077C3E" w:rsidRPr="001D3192">
        <w:rPr>
          <w:rStyle w:val="Strong"/>
          <w:rFonts w:ascii="Calibri" w:hAnsi="Calibri" w:cs="Arial"/>
          <w:b w:val="0"/>
          <w:sz w:val="24"/>
          <w:szCs w:val="24"/>
          <w:bdr w:val="none" w:sz="0" w:space="0" w:color="auto" w:frame="1"/>
          <w:shd w:val="clear" w:color="auto" w:fill="FFFFFF"/>
        </w:rPr>
        <w:t xml:space="preserve">_Kurtosis.docx. </w:t>
      </w:r>
      <w:r w:rsidR="00CC5872" w:rsidRPr="001D3192">
        <w:rPr>
          <w:rStyle w:val="Strong"/>
          <w:rFonts w:ascii="Calibri" w:hAnsi="Calibri" w:cs="Arial"/>
          <w:b w:val="0"/>
          <w:sz w:val="24"/>
          <w:szCs w:val="24"/>
          <w:bdr w:val="none" w:sz="0" w:space="0" w:color="auto" w:frame="1"/>
          <w:shd w:val="clear" w:color="auto" w:fill="FFFFFF"/>
        </w:rPr>
        <w:t>The Geographical presentation of our consolidated dataset is available in: SI_Geographical.docx. Four</w:t>
      </w:r>
      <w:r w:rsidR="00C32B47" w:rsidRPr="001D3192">
        <w:rPr>
          <w:rStyle w:val="Strong"/>
          <w:rFonts w:ascii="Calibri" w:hAnsi="Calibri" w:cs="Arial"/>
          <w:b w:val="0"/>
          <w:sz w:val="24"/>
          <w:szCs w:val="24"/>
          <w:bdr w:val="none" w:sz="0" w:space="0" w:color="auto" w:frame="1"/>
          <w:shd w:val="clear" w:color="auto" w:fill="FFFFFF"/>
        </w:rPr>
        <w:t xml:space="preserve"> supplementary figures (SI.1.</w:t>
      </w:r>
      <w:r w:rsidR="00CC5872" w:rsidRPr="001D3192">
        <w:rPr>
          <w:rStyle w:val="Strong"/>
          <w:rFonts w:ascii="Calibri" w:hAnsi="Calibri" w:cs="Arial"/>
          <w:b w:val="0"/>
          <w:sz w:val="24"/>
          <w:szCs w:val="24"/>
          <w:bdr w:val="none" w:sz="0" w:space="0" w:color="auto" w:frame="1"/>
          <w:shd w:val="clear" w:color="auto" w:fill="FFFFFF"/>
        </w:rPr>
        <w:t>,</w:t>
      </w:r>
      <w:r w:rsidR="00C32B47" w:rsidRPr="001D3192">
        <w:rPr>
          <w:rStyle w:val="Strong"/>
          <w:rFonts w:ascii="Calibri" w:hAnsi="Calibri" w:cs="Arial"/>
          <w:b w:val="0"/>
          <w:sz w:val="24"/>
          <w:szCs w:val="24"/>
          <w:bdr w:val="none" w:sz="0" w:space="0" w:color="auto" w:frame="1"/>
          <w:shd w:val="clear" w:color="auto" w:fill="FFFFFF"/>
        </w:rPr>
        <w:t xml:space="preserve"> </w:t>
      </w:r>
      <w:r w:rsidR="00CC5872" w:rsidRPr="001D3192">
        <w:rPr>
          <w:rStyle w:val="Strong"/>
          <w:rFonts w:ascii="Calibri" w:hAnsi="Calibri" w:cs="Arial"/>
          <w:b w:val="0"/>
          <w:sz w:val="24"/>
          <w:szCs w:val="24"/>
          <w:bdr w:val="none" w:sz="0" w:space="0" w:color="auto" w:frame="1"/>
          <w:shd w:val="clear" w:color="auto" w:fill="FFFFFF"/>
        </w:rPr>
        <w:t xml:space="preserve">SI.2., SI.3. </w:t>
      </w:r>
      <w:r w:rsidR="00C32B47" w:rsidRPr="001D3192">
        <w:rPr>
          <w:rStyle w:val="Strong"/>
          <w:rFonts w:ascii="Calibri" w:hAnsi="Calibri" w:cs="Arial"/>
          <w:b w:val="0"/>
          <w:sz w:val="24"/>
          <w:szCs w:val="24"/>
          <w:bdr w:val="none" w:sz="0" w:space="0" w:color="auto" w:frame="1"/>
          <w:shd w:val="clear" w:color="auto" w:fill="FFFFFF"/>
        </w:rPr>
        <w:t>and</w:t>
      </w:r>
      <w:r w:rsidR="00CC5872" w:rsidRPr="001D3192">
        <w:rPr>
          <w:rStyle w:val="Strong"/>
          <w:rFonts w:ascii="Calibri" w:hAnsi="Calibri" w:cs="Arial"/>
          <w:b w:val="0"/>
          <w:sz w:val="24"/>
          <w:szCs w:val="24"/>
          <w:bdr w:val="none" w:sz="0" w:space="0" w:color="auto" w:frame="1"/>
          <w:shd w:val="clear" w:color="auto" w:fill="FFFFFF"/>
        </w:rPr>
        <w:t xml:space="preserve"> SI.4.</w:t>
      </w:r>
      <w:r w:rsidR="00C32B47" w:rsidRPr="001D3192">
        <w:rPr>
          <w:rStyle w:val="Strong"/>
          <w:rFonts w:ascii="Calibri" w:hAnsi="Calibri" w:cs="Arial"/>
          <w:b w:val="0"/>
          <w:sz w:val="24"/>
          <w:szCs w:val="24"/>
          <w:bdr w:val="none" w:sz="0" w:space="0" w:color="auto" w:frame="1"/>
          <w:shd w:val="clear" w:color="auto" w:fill="FFFFFF"/>
        </w:rPr>
        <w:t>) are available in Word Files: Figure_SI_1.docx</w:t>
      </w:r>
      <w:r w:rsidR="007A6817" w:rsidRPr="001D3192">
        <w:rPr>
          <w:rStyle w:val="Strong"/>
          <w:rFonts w:ascii="Calibri" w:hAnsi="Calibri" w:cs="Arial"/>
          <w:b w:val="0"/>
          <w:sz w:val="24"/>
          <w:szCs w:val="24"/>
          <w:bdr w:val="none" w:sz="0" w:space="0" w:color="auto" w:frame="1"/>
          <w:shd w:val="clear" w:color="auto" w:fill="FFFFFF"/>
        </w:rPr>
        <w:t>, Figure_SI_2.docx, Figure_SI_3.docx</w:t>
      </w:r>
      <w:r w:rsidR="00C32B47" w:rsidRPr="001D3192">
        <w:rPr>
          <w:rStyle w:val="Strong"/>
          <w:rFonts w:ascii="Calibri" w:hAnsi="Calibri" w:cs="Arial"/>
          <w:b w:val="0"/>
          <w:sz w:val="24"/>
          <w:szCs w:val="24"/>
          <w:bdr w:val="none" w:sz="0" w:space="0" w:color="auto" w:frame="1"/>
          <w:shd w:val="clear" w:color="auto" w:fill="FFFFFF"/>
        </w:rPr>
        <w:t xml:space="preserve"> and Figure_SI_</w:t>
      </w:r>
      <w:r w:rsidR="007A6817" w:rsidRPr="001D3192">
        <w:rPr>
          <w:rStyle w:val="Strong"/>
          <w:rFonts w:ascii="Calibri" w:hAnsi="Calibri" w:cs="Arial"/>
          <w:b w:val="0"/>
          <w:sz w:val="24"/>
          <w:szCs w:val="24"/>
          <w:bdr w:val="none" w:sz="0" w:space="0" w:color="auto" w:frame="1"/>
          <w:shd w:val="clear" w:color="auto" w:fill="FFFFFF"/>
        </w:rPr>
        <w:t>4</w:t>
      </w:r>
      <w:r w:rsidR="00C32B47" w:rsidRPr="001D3192">
        <w:rPr>
          <w:rStyle w:val="Strong"/>
          <w:rFonts w:ascii="Calibri" w:hAnsi="Calibri" w:cs="Arial"/>
          <w:b w:val="0"/>
          <w:sz w:val="24"/>
          <w:szCs w:val="24"/>
          <w:bdr w:val="none" w:sz="0" w:space="0" w:color="auto" w:frame="1"/>
          <w:shd w:val="clear" w:color="auto" w:fill="FFFFFF"/>
        </w:rPr>
        <w:t>.docx</w:t>
      </w:r>
      <w:r w:rsidR="007A6817" w:rsidRPr="001D3192">
        <w:rPr>
          <w:rStyle w:val="Strong"/>
          <w:rFonts w:ascii="Calibri" w:hAnsi="Calibri" w:cs="Arial"/>
          <w:b w:val="0"/>
          <w:sz w:val="24"/>
          <w:szCs w:val="24"/>
          <w:bdr w:val="none" w:sz="0" w:space="0" w:color="auto" w:frame="1"/>
          <w:shd w:val="clear" w:color="auto" w:fill="FFFFFF"/>
        </w:rPr>
        <w:t xml:space="preserve"> </w:t>
      </w:r>
      <w:r w:rsidR="00C32B47" w:rsidRPr="001D3192">
        <w:rPr>
          <w:rStyle w:val="Strong"/>
          <w:rFonts w:ascii="Calibri" w:hAnsi="Calibri" w:cs="Arial"/>
          <w:b w:val="0"/>
          <w:sz w:val="24"/>
          <w:szCs w:val="24"/>
          <w:bdr w:val="none" w:sz="0" w:space="0" w:color="auto" w:frame="1"/>
          <w:shd w:val="clear" w:color="auto" w:fill="FFFFFF"/>
        </w:rPr>
        <w:t>.</w:t>
      </w:r>
    </w:p>
    <w:p w14:paraId="44B0F8E2" w14:textId="090E8131" w:rsidR="0020501B" w:rsidRPr="001D3192" w:rsidRDefault="0020501B" w:rsidP="00DD4DF2">
      <w:pPr>
        <w:keepNext/>
        <w:spacing w:after="120" w:line="276" w:lineRule="auto"/>
        <w:jc w:val="both"/>
        <w:rPr>
          <w:rStyle w:val="apple-converted-space"/>
          <w:rFonts w:ascii="Calibri" w:hAnsi="Calibri" w:cs="Arial"/>
          <w:sz w:val="28"/>
          <w:szCs w:val="28"/>
          <w:shd w:val="clear" w:color="auto" w:fill="FFFFFF"/>
        </w:rPr>
      </w:pPr>
      <w:r w:rsidRPr="001D3192">
        <w:rPr>
          <w:rStyle w:val="Strong"/>
          <w:rFonts w:ascii="Calibri" w:hAnsi="Calibri" w:cs="Arial"/>
          <w:sz w:val="28"/>
          <w:szCs w:val="28"/>
          <w:bdr w:val="none" w:sz="0" w:space="0" w:color="auto" w:frame="1"/>
          <w:shd w:val="clear" w:color="auto" w:fill="FFFFFF"/>
        </w:rPr>
        <w:lastRenderedPageBreak/>
        <w:t>Acknowledgments</w:t>
      </w:r>
    </w:p>
    <w:p w14:paraId="5448DAE1" w14:textId="48276471" w:rsidR="0020501B" w:rsidRPr="001D3192" w:rsidRDefault="007A1060" w:rsidP="00342A58">
      <w:pPr>
        <w:spacing w:line="276" w:lineRule="auto"/>
        <w:jc w:val="both"/>
        <w:rPr>
          <w:rFonts w:ascii="Calibri" w:hAnsi="Calibri" w:cs="Arial"/>
          <w:sz w:val="24"/>
          <w:szCs w:val="24"/>
          <w:shd w:val="clear" w:color="auto" w:fill="FFFFFF"/>
        </w:rPr>
      </w:pPr>
      <w:r w:rsidRPr="001D3192">
        <w:rPr>
          <w:rFonts w:ascii="Calibri" w:hAnsi="Calibri" w:cs="Arial"/>
          <w:sz w:val="24"/>
          <w:szCs w:val="24"/>
          <w:shd w:val="clear" w:color="auto" w:fill="FFFFFF"/>
        </w:rPr>
        <w:t xml:space="preserve">We acknowledge support from </w:t>
      </w:r>
      <w:r w:rsidR="0020501B" w:rsidRPr="001D3192">
        <w:rPr>
          <w:rFonts w:ascii="Calibri" w:hAnsi="Calibri" w:cs="Arial"/>
          <w:sz w:val="24"/>
          <w:szCs w:val="24"/>
          <w:shd w:val="clear" w:color="auto" w:fill="FFFFFF"/>
        </w:rPr>
        <w:t>COST Action TD1210 “Analyzing the dynamics of information and knowledge landscapes (KNOWeSCAPE)”.</w:t>
      </w:r>
      <w:r w:rsidR="00CE74D2" w:rsidRPr="001D3192">
        <w:rPr>
          <w:rFonts w:ascii="Calibri" w:hAnsi="Calibri" w:cs="Arial"/>
          <w:sz w:val="24"/>
          <w:szCs w:val="24"/>
          <w:shd w:val="clear" w:color="auto" w:fill="FFFFFF"/>
        </w:rPr>
        <w:t xml:space="preserve"> We are grateful </w:t>
      </w:r>
      <w:r w:rsidRPr="001D3192">
        <w:rPr>
          <w:rFonts w:ascii="Calibri" w:hAnsi="Calibri" w:cs="Arial"/>
          <w:sz w:val="24"/>
          <w:szCs w:val="24"/>
          <w:shd w:val="clear" w:color="auto" w:fill="FFFFFF"/>
        </w:rPr>
        <w:t>to Alexandru Agapie, David Berman, Alexandru Isaic-Maniu</w:t>
      </w:r>
      <w:r w:rsidR="00181AC3" w:rsidRPr="001D3192">
        <w:rPr>
          <w:rFonts w:ascii="Calibri" w:hAnsi="Calibri" w:cs="Arial"/>
          <w:sz w:val="24"/>
          <w:szCs w:val="24"/>
          <w:shd w:val="clear" w:color="auto" w:fill="FFFFFF"/>
        </w:rPr>
        <w:t>,</w:t>
      </w:r>
      <w:r w:rsidRPr="001D3192">
        <w:rPr>
          <w:rFonts w:ascii="Calibri" w:hAnsi="Calibri" w:cs="Arial"/>
          <w:sz w:val="24"/>
          <w:szCs w:val="24"/>
          <w:shd w:val="clear" w:color="auto" w:fill="FFFFFF"/>
        </w:rPr>
        <w:t xml:space="preserve"> Tudorel Andrei</w:t>
      </w:r>
      <w:r w:rsidR="00181AC3" w:rsidRPr="001D3192">
        <w:rPr>
          <w:rFonts w:ascii="Calibri" w:hAnsi="Calibri" w:cs="Arial"/>
          <w:sz w:val="24"/>
          <w:szCs w:val="24"/>
          <w:shd w:val="clear" w:color="auto" w:fill="FFFFFF"/>
        </w:rPr>
        <w:t>, Gurjeet Dhesi</w:t>
      </w:r>
      <w:r w:rsidR="0008429C" w:rsidRPr="001D3192">
        <w:rPr>
          <w:rFonts w:ascii="Calibri" w:hAnsi="Calibri" w:cs="Arial"/>
          <w:sz w:val="24"/>
          <w:szCs w:val="24"/>
          <w:shd w:val="clear" w:color="auto" w:fill="FFFFFF"/>
        </w:rPr>
        <w:t>, Sebastian Buhai</w:t>
      </w:r>
      <w:r w:rsidR="00181AC3" w:rsidRPr="001D3192">
        <w:rPr>
          <w:rFonts w:ascii="Calibri" w:hAnsi="Calibri" w:cs="Arial"/>
          <w:sz w:val="24"/>
          <w:szCs w:val="24"/>
          <w:shd w:val="clear" w:color="auto" w:fill="FFFFFF"/>
        </w:rPr>
        <w:t xml:space="preserve"> and Babar Syed</w:t>
      </w:r>
      <w:r w:rsidRPr="001D3192">
        <w:rPr>
          <w:rFonts w:ascii="Calibri" w:hAnsi="Calibri" w:cs="Arial"/>
          <w:sz w:val="24"/>
          <w:szCs w:val="24"/>
          <w:shd w:val="clear" w:color="auto" w:fill="FFFFFF"/>
        </w:rPr>
        <w:t xml:space="preserve"> </w:t>
      </w:r>
      <w:r w:rsidR="00CE74D2" w:rsidRPr="001D3192">
        <w:rPr>
          <w:rFonts w:ascii="Calibri" w:hAnsi="Calibri" w:cs="Arial"/>
          <w:sz w:val="24"/>
          <w:szCs w:val="24"/>
          <w:shd w:val="clear" w:color="auto" w:fill="FFFFFF"/>
        </w:rPr>
        <w:t xml:space="preserve">for </w:t>
      </w:r>
      <w:r w:rsidRPr="001D3192">
        <w:rPr>
          <w:rFonts w:ascii="Calibri" w:hAnsi="Calibri" w:cs="Arial"/>
          <w:sz w:val="24"/>
          <w:szCs w:val="24"/>
          <w:shd w:val="clear" w:color="auto" w:fill="FFFFFF"/>
        </w:rPr>
        <w:t>comments</w:t>
      </w:r>
      <w:r w:rsidR="00CE74D2" w:rsidRPr="001D3192">
        <w:rPr>
          <w:rFonts w:ascii="Calibri" w:hAnsi="Calibri" w:cs="Arial"/>
          <w:sz w:val="24"/>
          <w:szCs w:val="24"/>
          <w:shd w:val="clear" w:color="auto" w:fill="FFFFFF"/>
        </w:rPr>
        <w:t xml:space="preserve"> on </w:t>
      </w:r>
      <w:r w:rsidRPr="001D3192">
        <w:rPr>
          <w:rFonts w:ascii="Calibri" w:hAnsi="Calibri" w:cs="Arial"/>
          <w:sz w:val="24"/>
          <w:szCs w:val="24"/>
          <w:shd w:val="clear" w:color="auto" w:fill="FFFFFF"/>
        </w:rPr>
        <w:t xml:space="preserve">an </w:t>
      </w:r>
      <w:r w:rsidR="00CE74D2" w:rsidRPr="001D3192">
        <w:rPr>
          <w:rFonts w:ascii="Calibri" w:hAnsi="Calibri" w:cs="Arial"/>
          <w:sz w:val="24"/>
          <w:szCs w:val="24"/>
          <w:shd w:val="clear" w:color="auto" w:fill="FFFFFF"/>
        </w:rPr>
        <w:t xml:space="preserve">earlier </w:t>
      </w:r>
      <w:r w:rsidRPr="001D3192">
        <w:rPr>
          <w:rFonts w:ascii="Calibri" w:hAnsi="Calibri" w:cs="Arial"/>
          <w:sz w:val="24"/>
          <w:szCs w:val="24"/>
          <w:shd w:val="clear" w:color="auto" w:fill="FFFFFF"/>
        </w:rPr>
        <w:t>draft.</w:t>
      </w:r>
      <w:r w:rsidR="00014C8B" w:rsidRPr="001D3192">
        <w:rPr>
          <w:rFonts w:ascii="Calibri" w:hAnsi="Calibri" w:cs="Arial"/>
          <w:sz w:val="24"/>
          <w:szCs w:val="24"/>
          <w:shd w:val="clear" w:color="auto" w:fill="FFFFFF"/>
        </w:rPr>
        <w:t xml:space="preserve"> A preliminary version of the paper was presented to</w:t>
      </w:r>
      <w:r w:rsidR="0008429C" w:rsidRPr="001D3192">
        <w:rPr>
          <w:rFonts w:ascii="Calibri" w:hAnsi="Calibri" w:cs="Arial"/>
          <w:sz w:val="24"/>
          <w:szCs w:val="24"/>
          <w:shd w:val="clear" w:color="auto" w:fill="FFFFFF"/>
        </w:rPr>
        <w:t>: (i)</w:t>
      </w:r>
      <w:r w:rsidR="00014C8B" w:rsidRPr="001D3192">
        <w:rPr>
          <w:rFonts w:ascii="Calibri" w:hAnsi="Calibri" w:cs="Arial"/>
          <w:sz w:val="24"/>
          <w:szCs w:val="24"/>
          <w:shd w:val="clear" w:color="auto" w:fill="FFFFFF"/>
        </w:rPr>
        <w:t xml:space="preserve"> Cluj Economics and Business Seminar Series (CEBSS), Fall 2017 Session, Babes-Bolyai University</w:t>
      </w:r>
      <w:r w:rsidR="0008429C" w:rsidRPr="001D3192">
        <w:rPr>
          <w:rFonts w:ascii="Calibri" w:hAnsi="Calibri" w:cs="Arial"/>
          <w:sz w:val="24"/>
          <w:szCs w:val="24"/>
          <w:shd w:val="clear" w:color="auto" w:fill="FFFFFF"/>
        </w:rPr>
        <w:t xml:space="preserve"> and (ii) Annual Conference of the Romanian Academic Economists from Abroad (ERMAS), The 5th edition: 25-27 July 2018, "A. I. Cuza" University, Iasi</w:t>
      </w:r>
      <w:r w:rsidR="00014C8B" w:rsidRPr="001D3192">
        <w:rPr>
          <w:rFonts w:ascii="Calibri" w:hAnsi="Calibri" w:cs="Arial"/>
          <w:sz w:val="24"/>
          <w:szCs w:val="24"/>
          <w:shd w:val="clear" w:color="auto" w:fill="FFFFFF"/>
        </w:rPr>
        <w:t>. Thanks to the consistent feedback offered during the presentation</w:t>
      </w:r>
      <w:r w:rsidR="0008429C" w:rsidRPr="001D3192">
        <w:rPr>
          <w:rFonts w:ascii="Calibri" w:hAnsi="Calibri" w:cs="Arial"/>
          <w:sz w:val="24"/>
          <w:szCs w:val="24"/>
          <w:shd w:val="clear" w:color="auto" w:fill="FFFFFF"/>
        </w:rPr>
        <w:t>s</w:t>
      </w:r>
      <w:r w:rsidR="00014C8B" w:rsidRPr="001D3192">
        <w:rPr>
          <w:rFonts w:ascii="Calibri" w:hAnsi="Calibri" w:cs="Arial"/>
          <w:sz w:val="24"/>
          <w:szCs w:val="24"/>
          <w:shd w:val="clear" w:color="auto" w:fill="FFFFFF"/>
        </w:rPr>
        <w:t xml:space="preserve"> from Cristian Litan, Alexandru Todea</w:t>
      </w:r>
      <w:r w:rsidR="00B5029C" w:rsidRPr="001D3192">
        <w:rPr>
          <w:rFonts w:ascii="Calibri" w:hAnsi="Calibri" w:cs="Arial"/>
          <w:sz w:val="24"/>
          <w:szCs w:val="24"/>
          <w:shd w:val="clear" w:color="auto" w:fill="FFFFFF"/>
        </w:rPr>
        <w:t>, Dorina Lazar</w:t>
      </w:r>
      <w:r w:rsidR="0008429C" w:rsidRPr="001D3192">
        <w:rPr>
          <w:rFonts w:ascii="Calibri" w:hAnsi="Calibri" w:cs="Arial"/>
          <w:sz w:val="24"/>
          <w:szCs w:val="24"/>
          <w:shd w:val="clear" w:color="auto" w:fill="FFFFFF"/>
        </w:rPr>
        <w:t>, Marcel Voia and</w:t>
      </w:r>
      <w:r w:rsidR="00014C8B" w:rsidRPr="001D3192">
        <w:rPr>
          <w:rFonts w:ascii="Calibri" w:hAnsi="Calibri" w:cs="Arial"/>
          <w:sz w:val="24"/>
          <w:szCs w:val="24"/>
          <w:shd w:val="clear" w:color="auto" w:fill="FFFFFF"/>
        </w:rPr>
        <w:t xml:space="preserve"> Cristian Dragos.</w:t>
      </w:r>
      <w:r w:rsidR="00CE74D2" w:rsidRPr="001D3192">
        <w:rPr>
          <w:rFonts w:ascii="Calibri" w:hAnsi="Calibri" w:cs="Arial"/>
          <w:sz w:val="24"/>
          <w:szCs w:val="24"/>
          <w:shd w:val="clear" w:color="auto" w:fill="FFFFFF"/>
        </w:rPr>
        <w:t xml:space="preserve"> </w:t>
      </w:r>
      <w:r w:rsidR="008A7025" w:rsidRPr="001D3192">
        <w:rPr>
          <w:rFonts w:ascii="Calibri" w:hAnsi="Calibri" w:cs="Arial"/>
          <w:sz w:val="24"/>
          <w:szCs w:val="24"/>
          <w:shd w:val="clear" w:color="auto" w:fill="FFFFFF"/>
        </w:rPr>
        <w:t>David Berman</w:t>
      </w:r>
      <w:r w:rsidR="00014C8B" w:rsidRPr="001D3192">
        <w:rPr>
          <w:rFonts w:ascii="Calibri" w:hAnsi="Calibri" w:cs="Arial"/>
          <w:sz w:val="24"/>
          <w:szCs w:val="24"/>
          <w:shd w:val="clear" w:color="auto" w:fill="FFFFFF"/>
        </w:rPr>
        <w:t>, Peter Richmond</w:t>
      </w:r>
      <w:r w:rsidRPr="001D3192">
        <w:rPr>
          <w:rFonts w:ascii="Calibri" w:hAnsi="Calibri" w:cs="Arial"/>
          <w:sz w:val="24"/>
          <w:szCs w:val="24"/>
          <w:shd w:val="clear" w:color="auto" w:fill="FFFFFF"/>
        </w:rPr>
        <w:t xml:space="preserve"> and Roxana Herteliu-Iftode</w:t>
      </w:r>
      <w:r w:rsidR="008A7025" w:rsidRPr="001D3192">
        <w:rPr>
          <w:rFonts w:ascii="Calibri" w:hAnsi="Calibri" w:cs="Arial"/>
          <w:sz w:val="24"/>
          <w:szCs w:val="24"/>
          <w:shd w:val="clear" w:color="auto" w:fill="FFFFFF"/>
        </w:rPr>
        <w:t xml:space="preserve"> </w:t>
      </w:r>
      <w:r w:rsidR="004F670F" w:rsidRPr="001D3192">
        <w:rPr>
          <w:rFonts w:ascii="Calibri" w:hAnsi="Calibri" w:cs="Arial"/>
          <w:sz w:val="24"/>
          <w:szCs w:val="24"/>
          <w:shd w:val="clear" w:color="auto" w:fill="FFFFFF"/>
        </w:rPr>
        <w:t>were our proof-readers</w:t>
      </w:r>
      <w:r w:rsidR="006C3909" w:rsidRPr="001D3192">
        <w:rPr>
          <w:rFonts w:ascii="Calibri" w:hAnsi="Calibri" w:cs="Arial"/>
          <w:sz w:val="24"/>
          <w:szCs w:val="24"/>
          <w:shd w:val="clear" w:color="auto" w:fill="FFFFFF"/>
        </w:rPr>
        <w:t>.</w:t>
      </w:r>
      <w:r w:rsidR="00D336C5" w:rsidRPr="001D3192">
        <w:rPr>
          <w:rFonts w:ascii="Calibri" w:hAnsi="Calibri" w:cs="Arial"/>
          <w:sz w:val="24"/>
          <w:szCs w:val="24"/>
          <w:shd w:val="clear" w:color="auto" w:fill="FFFFFF"/>
        </w:rPr>
        <w:t xml:space="preserve"> </w:t>
      </w:r>
      <w:r w:rsidR="007A541B" w:rsidRPr="001D3192">
        <w:rPr>
          <w:rFonts w:ascii="Calibri" w:hAnsi="Calibri" w:cs="Arial"/>
          <w:sz w:val="24"/>
          <w:szCs w:val="24"/>
          <w:shd w:val="clear" w:color="auto" w:fill="FFFFFF"/>
        </w:rPr>
        <w:t>Finally,</w:t>
      </w:r>
      <w:r w:rsidRPr="001D3192">
        <w:rPr>
          <w:rFonts w:ascii="Calibri" w:hAnsi="Calibri" w:cs="Arial"/>
          <w:sz w:val="24"/>
          <w:szCs w:val="24"/>
          <w:shd w:val="clear" w:color="auto" w:fill="FFFFFF"/>
        </w:rPr>
        <w:t xml:space="preserve"> w</w:t>
      </w:r>
      <w:r w:rsidR="00FA40C4" w:rsidRPr="001D3192">
        <w:rPr>
          <w:rFonts w:ascii="Calibri" w:hAnsi="Calibri" w:cs="Arial"/>
          <w:sz w:val="24"/>
          <w:szCs w:val="24"/>
          <w:shd w:val="clear" w:color="auto" w:fill="FFFFFF"/>
        </w:rPr>
        <w:t xml:space="preserve">e thank to Teresa Dudley (Nature), Jared Graves (Cell), Kenneth A. Dawson (Physica A), and Nick Simon (PLOS ONE) for </w:t>
      </w:r>
      <w:r w:rsidRPr="001D3192">
        <w:rPr>
          <w:rFonts w:ascii="Calibri" w:hAnsi="Calibri" w:cs="Arial"/>
          <w:sz w:val="24"/>
          <w:szCs w:val="24"/>
          <w:shd w:val="clear" w:color="auto" w:fill="FFFFFF"/>
        </w:rPr>
        <w:t>help with the</w:t>
      </w:r>
      <w:r w:rsidR="00FA40C4" w:rsidRPr="001D3192">
        <w:rPr>
          <w:rFonts w:ascii="Calibri" w:hAnsi="Calibri" w:cs="Arial"/>
          <w:sz w:val="24"/>
          <w:szCs w:val="24"/>
          <w:shd w:val="clear" w:color="auto" w:fill="FFFFFF"/>
        </w:rPr>
        <w:t xml:space="preserve"> metadata. </w:t>
      </w:r>
    </w:p>
    <w:p w14:paraId="74158FE8" w14:textId="77777777" w:rsidR="0020501B" w:rsidRPr="001D3192" w:rsidRDefault="0020501B" w:rsidP="00342A58">
      <w:pPr>
        <w:spacing w:after="0" w:line="276" w:lineRule="auto"/>
        <w:jc w:val="both"/>
        <w:rPr>
          <w:rStyle w:val="Strong"/>
          <w:rFonts w:ascii="Calibri" w:hAnsi="Calibri" w:cs="Arial"/>
          <w:b w:val="0"/>
          <w:sz w:val="28"/>
          <w:szCs w:val="28"/>
          <w:bdr w:val="none" w:sz="0" w:space="0" w:color="auto" w:frame="1"/>
          <w:shd w:val="clear" w:color="auto" w:fill="FFFFFF"/>
        </w:rPr>
      </w:pPr>
    </w:p>
    <w:p w14:paraId="08E4529C" w14:textId="5C7BC72D" w:rsidR="0020501B" w:rsidRPr="001D3192" w:rsidRDefault="0020501B" w:rsidP="00342A58">
      <w:pPr>
        <w:spacing w:after="0" w:line="276" w:lineRule="auto"/>
        <w:jc w:val="both"/>
        <w:rPr>
          <w:rStyle w:val="Strong"/>
          <w:rFonts w:ascii="Calibri" w:hAnsi="Calibri" w:cs="Arial"/>
          <w:sz w:val="28"/>
          <w:szCs w:val="28"/>
          <w:bdr w:val="none" w:sz="0" w:space="0" w:color="auto" w:frame="1"/>
          <w:shd w:val="clear" w:color="auto" w:fill="FFFFFF"/>
        </w:rPr>
      </w:pPr>
      <w:r w:rsidRPr="001D3192">
        <w:rPr>
          <w:rStyle w:val="Strong"/>
          <w:rFonts w:ascii="Calibri" w:hAnsi="Calibri" w:cs="Arial"/>
          <w:sz w:val="28"/>
          <w:szCs w:val="28"/>
          <w:bdr w:val="none" w:sz="0" w:space="0" w:color="auto" w:frame="1"/>
          <w:shd w:val="clear" w:color="auto" w:fill="FFFFFF"/>
        </w:rPr>
        <w:t>Author contribution</w:t>
      </w:r>
    </w:p>
    <w:p w14:paraId="5512B3B7" w14:textId="2224331B" w:rsidR="00F75742" w:rsidRPr="001D3192" w:rsidRDefault="0020501B" w:rsidP="00342A58">
      <w:pPr>
        <w:spacing w:after="0" w:line="276" w:lineRule="auto"/>
        <w:jc w:val="both"/>
        <w:rPr>
          <w:rFonts w:asciiTheme="majorHAnsi" w:eastAsia="Times New Roman" w:hAnsiTheme="majorHAnsi" w:cs="Arial"/>
          <w:b/>
          <w:bCs/>
          <w:sz w:val="24"/>
          <w:szCs w:val="24"/>
        </w:rPr>
      </w:pPr>
      <w:r w:rsidRPr="001D3192">
        <w:rPr>
          <w:rStyle w:val="Strong"/>
          <w:rFonts w:ascii="Calibri" w:hAnsi="Calibri" w:cs="Arial"/>
          <w:b w:val="0"/>
          <w:sz w:val="24"/>
          <w:szCs w:val="24"/>
          <w:bdr w:val="none" w:sz="0" w:space="0" w:color="auto" w:frame="1"/>
          <w:shd w:val="clear" w:color="auto" w:fill="FFFFFF"/>
        </w:rPr>
        <w:t>C</w:t>
      </w:r>
      <w:r w:rsidR="00136941" w:rsidRPr="001D3192">
        <w:rPr>
          <w:rStyle w:val="Strong"/>
          <w:rFonts w:ascii="Calibri" w:hAnsi="Calibri" w:cs="Arial"/>
          <w:b w:val="0"/>
          <w:sz w:val="24"/>
          <w:szCs w:val="24"/>
          <w:bdr w:val="none" w:sz="0" w:space="0" w:color="auto" w:frame="1"/>
          <w:shd w:val="clear" w:color="auto" w:fill="FFFFFF"/>
        </w:rPr>
        <w:t>EB</w:t>
      </w:r>
      <w:r w:rsidRPr="001D3192">
        <w:rPr>
          <w:rStyle w:val="Strong"/>
          <w:rFonts w:ascii="Calibri" w:hAnsi="Calibri" w:cs="Arial"/>
          <w:b w:val="0"/>
          <w:sz w:val="24"/>
          <w:szCs w:val="24"/>
          <w:bdr w:val="none" w:sz="0" w:space="0" w:color="auto" w:frame="1"/>
          <w:shd w:val="clear" w:color="auto" w:fill="FFFFFF"/>
        </w:rPr>
        <w:t xml:space="preserve"> obtained data </w:t>
      </w:r>
      <w:r w:rsidR="00136941" w:rsidRPr="001D3192">
        <w:rPr>
          <w:rStyle w:val="Strong"/>
          <w:rFonts w:ascii="Calibri" w:hAnsi="Calibri" w:cs="Arial"/>
          <w:b w:val="0"/>
          <w:sz w:val="24"/>
          <w:szCs w:val="24"/>
          <w:bdr w:val="none" w:sz="0" w:space="0" w:color="auto" w:frame="1"/>
          <w:shd w:val="clear" w:color="auto" w:fill="FFFFFF"/>
        </w:rPr>
        <w:t xml:space="preserve">using a self-designed </w:t>
      </w:r>
      <w:r w:rsidR="005922BB" w:rsidRPr="001D3192">
        <w:rPr>
          <w:rStyle w:val="Strong"/>
          <w:rFonts w:ascii="Calibri" w:hAnsi="Calibri" w:cs="Arial"/>
          <w:b w:val="0"/>
          <w:sz w:val="24"/>
          <w:szCs w:val="24"/>
          <w:bdr w:val="none" w:sz="0" w:space="0" w:color="auto" w:frame="1"/>
          <w:shd w:val="clear" w:color="auto" w:fill="FFFFFF"/>
        </w:rPr>
        <w:t>scraper</w:t>
      </w:r>
      <w:r w:rsidRPr="001D3192">
        <w:rPr>
          <w:rStyle w:val="Strong"/>
          <w:rFonts w:ascii="Calibri" w:hAnsi="Calibri" w:cs="Arial"/>
          <w:b w:val="0"/>
          <w:sz w:val="24"/>
          <w:szCs w:val="24"/>
          <w:bdr w:val="none" w:sz="0" w:space="0" w:color="auto" w:frame="1"/>
          <w:shd w:val="clear" w:color="auto" w:fill="FFFFFF"/>
        </w:rPr>
        <w:t>. C</w:t>
      </w:r>
      <w:r w:rsidR="00204C96" w:rsidRPr="001D3192">
        <w:rPr>
          <w:rStyle w:val="Strong"/>
          <w:rFonts w:ascii="Calibri" w:hAnsi="Calibri" w:cs="Arial"/>
          <w:b w:val="0"/>
          <w:sz w:val="24"/>
          <w:szCs w:val="24"/>
          <w:bdr w:val="none" w:sz="0" w:space="0" w:color="auto" w:frame="1"/>
          <w:shd w:val="clear" w:color="auto" w:fill="FFFFFF"/>
        </w:rPr>
        <w:t>EB</w:t>
      </w:r>
      <w:r w:rsidR="00F46A22" w:rsidRPr="001D3192">
        <w:rPr>
          <w:rStyle w:val="Strong"/>
          <w:rFonts w:ascii="Calibri" w:hAnsi="Calibri" w:cs="Arial"/>
          <w:b w:val="0"/>
          <w:sz w:val="24"/>
          <w:szCs w:val="24"/>
          <w:bdr w:val="none" w:sz="0" w:space="0" w:color="auto" w:frame="1"/>
          <w:shd w:val="clear" w:color="auto" w:fill="FFFFFF"/>
        </w:rPr>
        <w:t>,</w:t>
      </w:r>
      <w:r w:rsidR="006C3909" w:rsidRPr="001D3192">
        <w:rPr>
          <w:rStyle w:val="Strong"/>
          <w:rFonts w:ascii="Calibri" w:hAnsi="Calibri" w:cs="Arial"/>
          <w:b w:val="0"/>
          <w:sz w:val="24"/>
          <w:szCs w:val="24"/>
          <w:bdr w:val="none" w:sz="0" w:space="0" w:color="auto" w:frame="1"/>
          <w:shd w:val="clear" w:color="auto" w:fill="FFFFFF"/>
        </w:rPr>
        <w:t xml:space="preserve"> </w:t>
      </w:r>
      <w:r w:rsidR="00204C96" w:rsidRPr="001D3192">
        <w:rPr>
          <w:rStyle w:val="Strong"/>
          <w:rFonts w:ascii="Calibri" w:hAnsi="Calibri" w:cs="Arial"/>
          <w:b w:val="0"/>
          <w:sz w:val="24"/>
          <w:szCs w:val="24"/>
          <w:bdr w:val="none" w:sz="0" w:space="0" w:color="auto" w:frame="1"/>
          <w:shd w:val="clear" w:color="auto" w:fill="FFFFFF"/>
        </w:rPr>
        <w:t>CH</w:t>
      </w:r>
      <w:r w:rsidR="00F46A22" w:rsidRPr="001D3192">
        <w:rPr>
          <w:rStyle w:val="Strong"/>
          <w:rFonts w:ascii="Calibri" w:hAnsi="Calibri" w:cs="Arial"/>
          <w:b w:val="0"/>
          <w:sz w:val="24"/>
          <w:szCs w:val="24"/>
          <w:bdr w:val="none" w:sz="0" w:space="0" w:color="auto" w:frame="1"/>
          <w:shd w:val="clear" w:color="auto" w:fill="FFFFFF"/>
        </w:rPr>
        <w:t>,</w:t>
      </w:r>
      <w:r w:rsidRPr="001D3192">
        <w:rPr>
          <w:rStyle w:val="Strong"/>
          <w:rFonts w:ascii="Calibri" w:hAnsi="Calibri" w:cs="Arial"/>
          <w:b w:val="0"/>
          <w:sz w:val="24"/>
          <w:szCs w:val="24"/>
          <w:bdr w:val="none" w:sz="0" w:space="0" w:color="auto" w:frame="1"/>
          <w:shd w:val="clear" w:color="auto" w:fill="FFFFFF"/>
        </w:rPr>
        <w:t xml:space="preserve"> </w:t>
      </w:r>
      <w:r w:rsidR="00F46A22" w:rsidRPr="001D3192">
        <w:rPr>
          <w:rStyle w:val="Strong"/>
          <w:rFonts w:ascii="Calibri" w:hAnsi="Calibri" w:cs="Arial"/>
          <w:b w:val="0"/>
          <w:sz w:val="24"/>
          <w:szCs w:val="24"/>
          <w:bdr w:val="none" w:sz="0" w:space="0" w:color="auto" w:frame="1"/>
          <w:shd w:val="clear" w:color="auto" w:fill="FFFFFF"/>
        </w:rPr>
        <w:t>MD</w:t>
      </w:r>
      <w:r w:rsidR="00014C8B" w:rsidRPr="001D3192">
        <w:rPr>
          <w:rStyle w:val="Strong"/>
          <w:rFonts w:ascii="Calibri" w:hAnsi="Calibri" w:cs="Arial"/>
          <w:b w:val="0"/>
          <w:sz w:val="24"/>
          <w:szCs w:val="24"/>
          <w:bdr w:val="none" w:sz="0" w:space="0" w:color="auto" w:frame="1"/>
          <w:shd w:val="clear" w:color="auto" w:fill="FFFFFF"/>
        </w:rPr>
        <w:t>,</w:t>
      </w:r>
      <w:r w:rsidR="00F46A22" w:rsidRPr="001D3192">
        <w:rPr>
          <w:rStyle w:val="Strong"/>
          <w:rFonts w:ascii="Calibri" w:hAnsi="Calibri" w:cs="Arial"/>
          <w:b w:val="0"/>
          <w:sz w:val="24"/>
          <w:szCs w:val="24"/>
          <w:bdr w:val="none" w:sz="0" w:space="0" w:color="auto" w:frame="1"/>
          <w:shd w:val="clear" w:color="auto" w:fill="FFFFFF"/>
        </w:rPr>
        <w:t xml:space="preserve"> </w:t>
      </w:r>
      <w:r w:rsidR="00014C8B" w:rsidRPr="001D3192">
        <w:rPr>
          <w:rStyle w:val="Strong"/>
          <w:rFonts w:ascii="Calibri" w:hAnsi="Calibri" w:cs="Arial"/>
          <w:b w:val="0"/>
          <w:sz w:val="24"/>
          <w:szCs w:val="24"/>
          <w:bdr w:val="none" w:sz="0" w:space="0" w:color="auto" w:frame="1"/>
          <w:shd w:val="clear" w:color="auto" w:fill="FFFFFF"/>
        </w:rPr>
        <w:t xml:space="preserve">and BVI </w:t>
      </w:r>
      <w:r w:rsidRPr="001D3192">
        <w:rPr>
          <w:rStyle w:val="Strong"/>
          <w:rFonts w:ascii="Calibri" w:hAnsi="Calibri" w:cs="Arial"/>
          <w:b w:val="0"/>
          <w:sz w:val="24"/>
          <w:szCs w:val="24"/>
          <w:bdr w:val="none" w:sz="0" w:space="0" w:color="auto" w:frame="1"/>
          <w:shd w:val="clear" w:color="auto" w:fill="FFFFFF"/>
        </w:rPr>
        <w:t>performed data analysis and manuscript design</w:t>
      </w:r>
      <w:r w:rsidR="00B76172" w:rsidRPr="001D3192">
        <w:rPr>
          <w:rStyle w:val="Strong"/>
          <w:rFonts w:ascii="Calibri" w:hAnsi="Calibri" w:cs="Arial"/>
          <w:b w:val="0"/>
          <w:sz w:val="24"/>
          <w:szCs w:val="24"/>
          <w:bdr w:val="none" w:sz="0" w:space="0" w:color="auto" w:frame="1"/>
          <w:shd w:val="clear" w:color="auto" w:fill="FFFFFF"/>
        </w:rPr>
        <w:t xml:space="preserve"> in its initial and revised versions</w:t>
      </w:r>
      <w:r w:rsidRPr="001D3192">
        <w:rPr>
          <w:rStyle w:val="Strong"/>
          <w:rFonts w:ascii="Calibri" w:hAnsi="Calibri" w:cs="Arial"/>
          <w:b w:val="0"/>
          <w:sz w:val="24"/>
          <w:szCs w:val="24"/>
          <w:bdr w:val="none" w:sz="0" w:space="0" w:color="auto" w:frame="1"/>
          <w:shd w:val="clear" w:color="auto" w:fill="FFFFFF"/>
        </w:rPr>
        <w:t xml:space="preserve">. </w:t>
      </w:r>
      <w:r w:rsidR="006E19DD" w:rsidRPr="001D3192">
        <w:rPr>
          <w:rStyle w:val="Strong"/>
          <w:rFonts w:ascii="Calibri" w:hAnsi="Calibri" w:cs="Arial"/>
          <w:b w:val="0"/>
          <w:sz w:val="24"/>
          <w:szCs w:val="24"/>
          <w:bdr w:val="none" w:sz="0" w:space="0" w:color="auto" w:frame="1"/>
          <w:shd w:val="clear" w:color="auto" w:fill="FFFFFF"/>
        </w:rPr>
        <w:t xml:space="preserve">CH </w:t>
      </w:r>
      <w:r w:rsidR="00F46A22" w:rsidRPr="001D3192">
        <w:rPr>
          <w:rStyle w:val="Strong"/>
          <w:rFonts w:ascii="Calibri" w:hAnsi="Calibri" w:cs="Arial"/>
          <w:b w:val="0"/>
          <w:sz w:val="24"/>
          <w:szCs w:val="24"/>
          <w:bdr w:val="none" w:sz="0" w:space="0" w:color="auto" w:frame="1"/>
          <w:shd w:val="clear" w:color="auto" w:fill="FFFFFF"/>
        </w:rPr>
        <w:t>coordinated the team</w:t>
      </w:r>
      <w:r w:rsidR="006E19DD" w:rsidRPr="001D3192">
        <w:rPr>
          <w:rStyle w:val="Strong"/>
          <w:rFonts w:ascii="Calibri" w:hAnsi="Calibri" w:cs="Arial"/>
          <w:b w:val="0"/>
          <w:sz w:val="24"/>
          <w:szCs w:val="24"/>
          <w:bdr w:val="none" w:sz="0" w:space="0" w:color="auto" w:frame="1"/>
          <w:shd w:val="clear" w:color="auto" w:fill="FFFFFF"/>
        </w:rPr>
        <w:t xml:space="preserve"> work.</w:t>
      </w:r>
    </w:p>
    <w:p w14:paraId="3E3DE26C" w14:textId="77777777" w:rsidR="00F65628" w:rsidRPr="001D3192" w:rsidRDefault="00F65628" w:rsidP="00342A58">
      <w:pPr>
        <w:shd w:val="clear" w:color="auto" w:fill="FFFFFF"/>
        <w:spacing w:after="240" w:line="276" w:lineRule="auto"/>
        <w:jc w:val="both"/>
        <w:rPr>
          <w:rFonts w:asciiTheme="majorHAnsi" w:eastAsia="Times New Roman" w:hAnsiTheme="majorHAnsi" w:cs="Arial"/>
          <w:b/>
          <w:bCs/>
          <w:sz w:val="28"/>
          <w:szCs w:val="28"/>
        </w:rPr>
      </w:pPr>
    </w:p>
    <w:p w14:paraId="363E582A" w14:textId="58FE66B6" w:rsidR="00842461" w:rsidRPr="001D3192" w:rsidRDefault="002F2AF3" w:rsidP="00342A58">
      <w:pPr>
        <w:keepNext/>
        <w:shd w:val="clear" w:color="auto" w:fill="FFFFFF"/>
        <w:spacing w:after="240" w:line="276" w:lineRule="auto"/>
        <w:jc w:val="both"/>
        <w:rPr>
          <w:rFonts w:asciiTheme="majorHAnsi" w:eastAsia="Times New Roman" w:hAnsiTheme="majorHAnsi" w:cs="Arial"/>
          <w:sz w:val="28"/>
          <w:szCs w:val="28"/>
        </w:rPr>
      </w:pPr>
      <w:r w:rsidRPr="001D3192">
        <w:rPr>
          <w:rFonts w:asciiTheme="majorHAnsi" w:eastAsia="Times New Roman" w:hAnsiTheme="majorHAnsi" w:cs="Arial"/>
          <w:b/>
          <w:bCs/>
          <w:sz w:val="28"/>
          <w:szCs w:val="28"/>
        </w:rPr>
        <w:t>Competing financial interests</w:t>
      </w:r>
    </w:p>
    <w:p w14:paraId="75E9E9A6" w14:textId="488D89F1" w:rsidR="005920DC" w:rsidRDefault="006C3909" w:rsidP="008D10AB">
      <w:pPr>
        <w:shd w:val="clear" w:color="auto" w:fill="FFFFFF"/>
        <w:spacing w:after="240" w:line="276" w:lineRule="auto"/>
        <w:jc w:val="both"/>
        <w:rPr>
          <w:rFonts w:asciiTheme="majorHAnsi" w:eastAsia="Times New Roman" w:hAnsiTheme="majorHAnsi" w:cs="Arial"/>
          <w:sz w:val="24"/>
          <w:szCs w:val="24"/>
        </w:rPr>
      </w:pPr>
      <w:r w:rsidRPr="001D3192">
        <w:rPr>
          <w:rFonts w:asciiTheme="majorHAnsi" w:eastAsia="Times New Roman" w:hAnsiTheme="majorHAnsi" w:cs="Arial"/>
          <w:sz w:val="24"/>
          <w:szCs w:val="24"/>
        </w:rPr>
        <w:t>CEB</w:t>
      </w:r>
      <w:r w:rsidR="00F46A22" w:rsidRPr="001D3192">
        <w:rPr>
          <w:rFonts w:asciiTheme="majorHAnsi" w:eastAsia="Times New Roman" w:hAnsiTheme="majorHAnsi" w:cs="Arial"/>
          <w:sz w:val="24"/>
          <w:szCs w:val="24"/>
        </w:rPr>
        <w:t>,</w:t>
      </w:r>
      <w:r w:rsidRPr="001D3192">
        <w:rPr>
          <w:rFonts w:asciiTheme="majorHAnsi" w:eastAsia="Times New Roman" w:hAnsiTheme="majorHAnsi" w:cs="Arial"/>
          <w:sz w:val="24"/>
          <w:szCs w:val="24"/>
        </w:rPr>
        <w:t xml:space="preserve"> </w:t>
      </w:r>
      <w:r w:rsidR="00842461" w:rsidRPr="001D3192">
        <w:rPr>
          <w:rFonts w:asciiTheme="majorHAnsi" w:eastAsia="Times New Roman" w:hAnsiTheme="majorHAnsi" w:cs="Arial"/>
          <w:sz w:val="24"/>
          <w:szCs w:val="24"/>
        </w:rPr>
        <w:t>CH</w:t>
      </w:r>
      <w:r w:rsidR="00F46A22" w:rsidRPr="001D3192">
        <w:rPr>
          <w:rFonts w:asciiTheme="majorHAnsi" w:eastAsia="Times New Roman" w:hAnsiTheme="majorHAnsi" w:cs="Arial"/>
          <w:sz w:val="24"/>
          <w:szCs w:val="24"/>
        </w:rPr>
        <w:t xml:space="preserve">, </w:t>
      </w:r>
      <w:r w:rsidR="00014C8B" w:rsidRPr="001D3192">
        <w:rPr>
          <w:rFonts w:asciiTheme="majorHAnsi" w:eastAsia="Times New Roman" w:hAnsiTheme="majorHAnsi" w:cs="Arial"/>
          <w:sz w:val="24"/>
          <w:szCs w:val="24"/>
        </w:rPr>
        <w:t xml:space="preserve">MD, </w:t>
      </w:r>
      <w:r w:rsidR="00F46A22" w:rsidRPr="001D3192">
        <w:rPr>
          <w:rFonts w:asciiTheme="majorHAnsi" w:eastAsia="Times New Roman" w:hAnsiTheme="majorHAnsi" w:cs="Arial"/>
          <w:sz w:val="24"/>
          <w:szCs w:val="24"/>
        </w:rPr>
        <w:t>and</w:t>
      </w:r>
      <w:r w:rsidR="00014C8B" w:rsidRPr="001D3192">
        <w:rPr>
          <w:rFonts w:asciiTheme="majorHAnsi" w:eastAsia="Times New Roman" w:hAnsiTheme="majorHAnsi" w:cs="Arial"/>
          <w:sz w:val="24"/>
          <w:szCs w:val="24"/>
        </w:rPr>
        <w:t xml:space="preserve"> BVI</w:t>
      </w:r>
      <w:r w:rsidR="00F46A22" w:rsidRPr="001D3192">
        <w:rPr>
          <w:rFonts w:asciiTheme="majorHAnsi" w:eastAsia="Times New Roman" w:hAnsiTheme="majorHAnsi" w:cs="Arial"/>
          <w:sz w:val="24"/>
          <w:szCs w:val="24"/>
        </w:rPr>
        <w:t xml:space="preserve"> </w:t>
      </w:r>
      <w:r w:rsidR="00842461" w:rsidRPr="001D3192">
        <w:rPr>
          <w:rFonts w:asciiTheme="majorHAnsi" w:eastAsia="Times New Roman" w:hAnsiTheme="majorHAnsi" w:cs="Arial"/>
          <w:sz w:val="24"/>
          <w:szCs w:val="24"/>
        </w:rPr>
        <w:t>have nothing to declare regarding competing financial interests.</w:t>
      </w:r>
    </w:p>
    <w:p w14:paraId="070121EB" w14:textId="77777777" w:rsidR="00DD4DF2" w:rsidRDefault="00DD4DF2" w:rsidP="00DD4DF2">
      <w:pPr>
        <w:shd w:val="clear" w:color="auto" w:fill="FFFFFF"/>
        <w:spacing w:after="0" w:line="276" w:lineRule="auto"/>
        <w:jc w:val="both"/>
        <w:rPr>
          <w:rFonts w:asciiTheme="majorHAnsi" w:eastAsia="Times New Roman" w:hAnsiTheme="majorHAnsi" w:cs="Arial"/>
          <w:sz w:val="24"/>
          <w:szCs w:val="24"/>
        </w:rPr>
        <w:sectPr w:rsidR="00DD4DF2" w:rsidSect="009C1B2C">
          <w:endnotePr>
            <w:numFmt w:val="decimal"/>
          </w:endnotePr>
          <w:pgSz w:w="12240" w:h="15840" w:code="1"/>
          <w:pgMar w:top="1440" w:right="1440" w:bottom="1440" w:left="1440" w:header="720" w:footer="720" w:gutter="0"/>
          <w:cols w:space="720"/>
          <w:docGrid w:linePitch="360"/>
        </w:sectPr>
      </w:pPr>
    </w:p>
    <w:tbl>
      <w:tblPr>
        <w:tblW w:w="14215" w:type="dxa"/>
        <w:tblLook w:val="04A0" w:firstRow="1" w:lastRow="0" w:firstColumn="1" w:lastColumn="0" w:noHBand="0" w:noVBand="1"/>
      </w:tblPr>
      <w:tblGrid>
        <w:gridCol w:w="517"/>
        <w:gridCol w:w="774"/>
        <w:gridCol w:w="792"/>
        <w:gridCol w:w="818"/>
        <w:gridCol w:w="1040"/>
        <w:gridCol w:w="795"/>
        <w:gridCol w:w="795"/>
        <w:gridCol w:w="829"/>
        <w:gridCol w:w="915"/>
        <w:gridCol w:w="640"/>
        <w:gridCol w:w="700"/>
        <w:gridCol w:w="700"/>
        <w:gridCol w:w="1220"/>
        <w:gridCol w:w="800"/>
        <w:gridCol w:w="860"/>
        <w:gridCol w:w="800"/>
        <w:gridCol w:w="1220"/>
      </w:tblGrid>
      <w:tr w:rsidR="00DD4DF2" w:rsidRPr="00DD4DF2" w14:paraId="480164C9" w14:textId="77777777" w:rsidTr="00DD4DF2">
        <w:trPr>
          <w:trHeight w:val="300"/>
        </w:trPr>
        <w:tc>
          <w:tcPr>
            <w:tcW w:w="6360" w:type="dxa"/>
            <w:gridSpan w:val="8"/>
            <w:tcBorders>
              <w:top w:val="nil"/>
              <w:left w:val="nil"/>
              <w:bottom w:val="nil"/>
              <w:right w:val="nil"/>
            </w:tcBorders>
            <w:shd w:val="clear" w:color="auto" w:fill="auto"/>
            <w:noWrap/>
            <w:tcMar>
              <w:left w:w="11" w:type="dxa"/>
              <w:right w:w="11" w:type="dxa"/>
            </w:tcMar>
            <w:vAlign w:val="bottom"/>
            <w:hideMark/>
          </w:tcPr>
          <w:p w14:paraId="44735362"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b/>
                <w:bCs/>
                <w:color w:val="000000"/>
                <w:sz w:val="20"/>
                <w:szCs w:val="20"/>
                <w:lang w:val="en-GB" w:eastAsia="en-GB"/>
              </w:rPr>
              <w:lastRenderedPageBreak/>
              <w:t xml:space="preserve">Table SI.1. </w:t>
            </w:r>
            <w:r w:rsidRPr="00DD4DF2">
              <w:rPr>
                <w:rFonts w:ascii="Calibri" w:eastAsia="Times New Roman" w:hAnsi="Calibri" w:cs="Calibri"/>
                <w:color w:val="000000"/>
                <w:sz w:val="20"/>
                <w:szCs w:val="20"/>
                <w:lang w:val="en-GB" w:eastAsia="en-GB"/>
              </w:rPr>
              <w:t>Parsed papers’ sample by journal and year of publication</w:t>
            </w:r>
          </w:p>
        </w:tc>
        <w:tc>
          <w:tcPr>
            <w:tcW w:w="915" w:type="dxa"/>
            <w:tcBorders>
              <w:top w:val="nil"/>
              <w:left w:val="nil"/>
              <w:bottom w:val="nil"/>
              <w:right w:val="nil"/>
            </w:tcBorders>
            <w:shd w:val="clear" w:color="auto" w:fill="auto"/>
            <w:noWrap/>
            <w:tcMar>
              <w:left w:w="11" w:type="dxa"/>
              <w:right w:w="11" w:type="dxa"/>
            </w:tcMar>
            <w:vAlign w:val="bottom"/>
            <w:hideMark/>
          </w:tcPr>
          <w:p w14:paraId="1752AE0C"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p>
        </w:tc>
        <w:tc>
          <w:tcPr>
            <w:tcW w:w="640" w:type="dxa"/>
            <w:tcBorders>
              <w:top w:val="nil"/>
              <w:left w:val="nil"/>
              <w:bottom w:val="nil"/>
              <w:right w:val="nil"/>
            </w:tcBorders>
            <w:shd w:val="clear" w:color="auto" w:fill="auto"/>
            <w:noWrap/>
            <w:tcMar>
              <w:left w:w="11" w:type="dxa"/>
              <w:right w:w="11" w:type="dxa"/>
            </w:tcMar>
            <w:vAlign w:val="bottom"/>
            <w:hideMark/>
          </w:tcPr>
          <w:p w14:paraId="59EBB4DC"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700" w:type="dxa"/>
            <w:tcBorders>
              <w:top w:val="nil"/>
              <w:left w:val="nil"/>
              <w:bottom w:val="nil"/>
              <w:right w:val="nil"/>
            </w:tcBorders>
            <w:shd w:val="clear" w:color="auto" w:fill="auto"/>
            <w:noWrap/>
            <w:tcMar>
              <w:left w:w="11" w:type="dxa"/>
              <w:right w:w="11" w:type="dxa"/>
            </w:tcMar>
            <w:vAlign w:val="bottom"/>
            <w:hideMark/>
          </w:tcPr>
          <w:p w14:paraId="42864618"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700" w:type="dxa"/>
            <w:tcBorders>
              <w:top w:val="nil"/>
              <w:left w:val="nil"/>
              <w:bottom w:val="nil"/>
              <w:right w:val="nil"/>
            </w:tcBorders>
            <w:shd w:val="clear" w:color="auto" w:fill="auto"/>
            <w:noWrap/>
            <w:tcMar>
              <w:left w:w="11" w:type="dxa"/>
              <w:right w:w="11" w:type="dxa"/>
            </w:tcMar>
            <w:vAlign w:val="bottom"/>
            <w:hideMark/>
          </w:tcPr>
          <w:p w14:paraId="343BEF52"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1220" w:type="dxa"/>
            <w:tcBorders>
              <w:top w:val="nil"/>
              <w:left w:val="nil"/>
              <w:bottom w:val="nil"/>
              <w:right w:val="nil"/>
            </w:tcBorders>
            <w:shd w:val="clear" w:color="auto" w:fill="auto"/>
            <w:noWrap/>
            <w:tcMar>
              <w:left w:w="11" w:type="dxa"/>
              <w:right w:w="11" w:type="dxa"/>
            </w:tcMar>
            <w:vAlign w:val="bottom"/>
            <w:hideMark/>
          </w:tcPr>
          <w:p w14:paraId="7A58E624"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800" w:type="dxa"/>
            <w:tcBorders>
              <w:top w:val="nil"/>
              <w:left w:val="nil"/>
              <w:bottom w:val="nil"/>
              <w:right w:val="nil"/>
            </w:tcBorders>
            <w:shd w:val="clear" w:color="auto" w:fill="auto"/>
            <w:noWrap/>
            <w:tcMar>
              <w:left w:w="11" w:type="dxa"/>
              <w:right w:w="11" w:type="dxa"/>
            </w:tcMar>
            <w:vAlign w:val="bottom"/>
            <w:hideMark/>
          </w:tcPr>
          <w:p w14:paraId="3F81EC9D"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860" w:type="dxa"/>
            <w:tcBorders>
              <w:top w:val="nil"/>
              <w:left w:val="nil"/>
              <w:bottom w:val="nil"/>
              <w:right w:val="nil"/>
            </w:tcBorders>
            <w:shd w:val="clear" w:color="auto" w:fill="auto"/>
            <w:noWrap/>
            <w:tcMar>
              <w:left w:w="11" w:type="dxa"/>
              <w:right w:w="11" w:type="dxa"/>
            </w:tcMar>
            <w:vAlign w:val="bottom"/>
            <w:hideMark/>
          </w:tcPr>
          <w:p w14:paraId="765F0E7C"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800" w:type="dxa"/>
            <w:tcBorders>
              <w:top w:val="nil"/>
              <w:left w:val="nil"/>
              <w:bottom w:val="nil"/>
              <w:right w:val="nil"/>
            </w:tcBorders>
            <w:shd w:val="clear" w:color="auto" w:fill="auto"/>
            <w:noWrap/>
            <w:tcMar>
              <w:left w:w="11" w:type="dxa"/>
              <w:right w:w="11" w:type="dxa"/>
            </w:tcMar>
            <w:vAlign w:val="bottom"/>
            <w:hideMark/>
          </w:tcPr>
          <w:p w14:paraId="37BBA7E1"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1220" w:type="dxa"/>
            <w:tcBorders>
              <w:top w:val="nil"/>
              <w:left w:val="nil"/>
              <w:bottom w:val="nil"/>
              <w:right w:val="nil"/>
            </w:tcBorders>
            <w:shd w:val="clear" w:color="auto" w:fill="auto"/>
            <w:noWrap/>
            <w:tcMar>
              <w:left w:w="11" w:type="dxa"/>
              <w:right w:w="11" w:type="dxa"/>
            </w:tcMar>
            <w:vAlign w:val="bottom"/>
            <w:hideMark/>
          </w:tcPr>
          <w:p w14:paraId="35242DE4"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r>
      <w:tr w:rsidR="00DD4DF2" w:rsidRPr="00DD4DF2" w14:paraId="6A9A6CB1" w14:textId="77777777" w:rsidTr="00DD4DF2">
        <w:trPr>
          <w:trHeight w:val="300"/>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78844E81" w14:textId="77777777" w:rsidR="00DD4DF2" w:rsidRPr="00DD4DF2" w:rsidRDefault="00DD4DF2" w:rsidP="00DD4DF2">
            <w:pPr>
              <w:spacing w:after="0" w:line="240" w:lineRule="auto"/>
              <w:jc w:val="center"/>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Year</w:t>
            </w:r>
          </w:p>
        </w:tc>
        <w:tc>
          <w:tcPr>
            <w:tcW w:w="3424" w:type="dxa"/>
            <w:gridSpan w:val="4"/>
            <w:tcBorders>
              <w:top w:val="single" w:sz="4" w:space="0" w:color="auto"/>
              <w:left w:val="nil"/>
              <w:bottom w:val="single" w:sz="4" w:space="0" w:color="auto"/>
              <w:right w:val="single" w:sz="4" w:space="0" w:color="auto"/>
            </w:tcBorders>
            <w:shd w:val="clear" w:color="auto" w:fill="auto"/>
            <w:tcMar>
              <w:left w:w="11" w:type="dxa"/>
              <w:right w:w="11" w:type="dxa"/>
            </w:tcMar>
            <w:vAlign w:val="bottom"/>
            <w:hideMark/>
          </w:tcPr>
          <w:p w14:paraId="06C4A2C1" w14:textId="77777777" w:rsidR="00DD4DF2" w:rsidRPr="00DD4DF2" w:rsidRDefault="00DD4DF2" w:rsidP="00DD4DF2">
            <w:pPr>
              <w:spacing w:after="0" w:line="240" w:lineRule="auto"/>
              <w:jc w:val="center"/>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Physica A</w:t>
            </w:r>
          </w:p>
        </w:tc>
        <w:tc>
          <w:tcPr>
            <w:tcW w:w="3334" w:type="dxa"/>
            <w:gridSpan w:val="4"/>
            <w:tcBorders>
              <w:top w:val="single" w:sz="4" w:space="0" w:color="auto"/>
              <w:left w:val="nil"/>
              <w:bottom w:val="single" w:sz="4" w:space="0" w:color="auto"/>
              <w:right w:val="single" w:sz="4" w:space="0" w:color="auto"/>
            </w:tcBorders>
            <w:shd w:val="clear" w:color="auto" w:fill="auto"/>
            <w:tcMar>
              <w:left w:w="11" w:type="dxa"/>
              <w:right w:w="11" w:type="dxa"/>
            </w:tcMar>
            <w:vAlign w:val="bottom"/>
            <w:hideMark/>
          </w:tcPr>
          <w:p w14:paraId="40A46B34" w14:textId="77777777" w:rsidR="00DD4DF2" w:rsidRPr="00DD4DF2" w:rsidRDefault="00DD4DF2" w:rsidP="00DD4DF2">
            <w:pPr>
              <w:spacing w:after="0" w:line="240" w:lineRule="auto"/>
              <w:jc w:val="center"/>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PLOS ONE</w:t>
            </w:r>
          </w:p>
        </w:tc>
        <w:tc>
          <w:tcPr>
            <w:tcW w:w="3260" w:type="dxa"/>
            <w:gridSpan w:val="4"/>
            <w:tcBorders>
              <w:top w:val="single" w:sz="4" w:space="0" w:color="auto"/>
              <w:left w:val="nil"/>
              <w:bottom w:val="single" w:sz="4" w:space="0" w:color="auto"/>
              <w:right w:val="single" w:sz="4" w:space="0" w:color="auto"/>
            </w:tcBorders>
            <w:shd w:val="clear" w:color="auto" w:fill="auto"/>
            <w:tcMar>
              <w:left w:w="11" w:type="dxa"/>
              <w:right w:w="11" w:type="dxa"/>
            </w:tcMar>
            <w:vAlign w:val="bottom"/>
            <w:hideMark/>
          </w:tcPr>
          <w:p w14:paraId="7EB1805B" w14:textId="77777777" w:rsidR="00DD4DF2" w:rsidRPr="00DD4DF2" w:rsidRDefault="00DD4DF2" w:rsidP="00DD4DF2">
            <w:pPr>
              <w:spacing w:after="0" w:line="240" w:lineRule="auto"/>
              <w:jc w:val="center"/>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Nature</w:t>
            </w:r>
          </w:p>
        </w:tc>
        <w:tc>
          <w:tcPr>
            <w:tcW w:w="3680" w:type="dxa"/>
            <w:gridSpan w:val="4"/>
            <w:tcBorders>
              <w:top w:val="single" w:sz="4" w:space="0" w:color="auto"/>
              <w:left w:val="nil"/>
              <w:bottom w:val="single" w:sz="4" w:space="0" w:color="auto"/>
              <w:right w:val="single" w:sz="4" w:space="0" w:color="auto"/>
            </w:tcBorders>
            <w:shd w:val="clear" w:color="auto" w:fill="auto"/>
            <w:tcMar>
              <w:left w:w="11" w:type="dxa"/>
              <w:right w:w="11" w:type="dxa"/>
            </w:tcMar>
            <w:vAlign w:val="bottom"/>
            <w:hideMark/>
          </w:tcPr>
          <w:p w14:paraId="7A96146C" w14:textId="77777777" w:rsidR="00DD4DF2" w:rsidRPr="00DD4DF2" w:rsidRDefault="00DD4DF2" w:rsidP="00DD4DF2">
            <w:pPr>
              <w:spacing w:after="0" w:line="240" w:lineRule="auto"/>
              <w:jc w:val="center"/>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Cell</w:t>
            </w:r>
          </w:p>
        </w:tc>
      </w:tr>
      <w:tr w:rsidR="00DD4DF2" w:rsidRPr="00DD4DF2" w14:paraId="213CC415" w14:textId="77777777" w:rsidTr="00DD4DF2">
        <w:trPr>
          <w:trHeight w:val="1035"/>
        </w:trPr>
        <w:tc>
          <w:tcPr>
            <w:tcW w:w="517"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14:paraId="4148AD13" w14:textId="77777777" w:rsidR="00DD4DF2" w:rsidRPr="00DD4DF2" w:rsidRDefault="00DD4DF2" w:rsidP="00DD4DF2">
            <w:pPr>
              <w:spacing w:after="0" w:line="240" w:lineRule="auto"/>
              <w:rPr>
                <w:rFonts w:ascii="Calibri" w:eastAsia="Times New Roman" w:hAnsi="Calibri" w:cs="Calibri"/>
                <w:b/>
                <w:bCs/>
                <w:color w:val="000000"/>
                <w:sz w:val="20"/>
                <w:szCs w:val="20"/>
                <w:lang w:val="en-GB" w:eastAsia="en-GB"/>
              </w:rPr>
            </w:pPr>
          </w:p>
        </w:tc>
        <w:tc>
          <w:tcPr>
            <w:tcW w:w="774"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1C248586"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items within WoS</w:t>
            </w:r>
          </w:p>
        </w:tc>
        <w:tc>
          <w:tcPr>
            <w:tcW w:w="792"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4023346E"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citable items within JCR</w:t>
            </w:r>
          </w:p>
        </w:tc>
        <w:tc>
          <w:tcPr>
            <w:tcW w:w="818"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219F3621"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items in dataset</w:t>
            </w:r>
          </w:p>
        </w:tc>
        <w:tc>
          <w:tcPr>
            <w:tcW w:w="104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73EC657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share of sample</w:t>
            </w:r>
          </w:p>
        </w:tc>
        <w:tc>
          <w:tcPr>
            <w:tcW w:w="795"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4EFE0330"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items within WoS</w:t>
            </w:r>
          </w:p>
        </w:tc>
        <w:tc>
          <w:tcPr>
            <w:tcW w:w="795"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01CD2AAC"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citable items within JCR</w:t>
            </w:r>
          </w:p>
        </w:tc>
        <w:tc>
          <w:tcPr>
            <w:tcW w:w="829"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36EAC0F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items in dataset</w:t>
            </w:r>
          </w:p>
        </w:tc>
        <w:tc>
          <w:tcPr>
            <w:tcW w:w="915"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66FA3560"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share of sample</w:t>
            </w:r>
          </w:p>
        </w:tc>
        <w:tc>
          <w:tcPr>
            <w:tcW w:w="64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27DE8CB4"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items within WoS</w:t>
            </w:r>
          </w:p>
        </w:tc>
        <w:tc>
          <w:tcPr>
            <w:tcW w:w="70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1FC88D4A"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citable items within JCR</w:t>
            </w:r>
          </w:p>
        </w:tc>
        <w:tc>
          <w:tcPr>
            <w:tcW w:w="70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6BE116B0"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items in dataset</w:t>
            </w:r>
          </w:p>
        </w:tc>
        <w:tc>
          <w:tcPr>
            <w:tcW w:w="122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353050B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share of sample</w:t>
            </w:r>
          </w:p>
        </w:tc>
        <w:tc>
          <w:tcPr>
            <w:tcW w:w="80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1995D3E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items within WoS</w:t>
            </w:r>
          </w:p>
        </w:tc>
        <w:tc>
          <w:tcPr>
            <w:tcW w:w="86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23EF00B6"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citable items within JCR</w:t>
            </w:r>
          </w:p>
        </w:tc>
        <w:tc>
          <w:tcPr>
            <w:tcW w:w="80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22FB1E03"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items in dataset</w:t>
            </w:r>
          </w:p>
        </w:tc>
        <w:tc>
          <w:tcPr>
            <w:tcW w:w="122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16BB0F0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share of sample</w:t>
            </w:r>
          </w:p>
        </w:tc>
      </w:tr>
      <w:tr w:rsidR="00DD4DF2" w:rsidRPr="00DD4DF2" w14:paraId="564D4DF3" w14:textId="77777777" w:rsidTr="00DD4DF2">
        <w:trPr>
          <w:trHeight w:val="525"/>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333B1E1D"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0</w:t>
            </w:r>
          </w:p>
        </w:tc>
        <w:tc>
          <w:tcPr>
            <w:tcW w:w="774"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7DFF191F"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1</w:t>
            </w:r>
          </w:p>
        </w:tc>
        <w:tc>
          <w:tcPr>
            <w:tcW w:w="792"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3E73AB41"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2</w:t>
            </w:r>
          </w:p>
        </w:tc>
        <w:tc>
          <w:tcPr>
            <w:tcW w:w="818"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767DB327"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3</w:t>
            </w:r>
          </w:p>
        </w:tc>
        <w:tc>
          <w:tcPr>
            <w:tcW w:w="104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4F4ED781"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4=100*3/2</w:t>
            </w:r>
          </w:p>
        </w:tc>
        <w:tc>
          <w:tcPr>
            <w:tcW w:w="795"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1EAE3EEA"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5</w:t>
            </w:r>
          </w:p>
        </w:tc>
        <w:tc>
          <w:tcPr>
            <w:tcW w:w="795"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1DB062B0"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6</w:t>
            </w:r>
          </w:p>
        </w:tc>
        <w:tc>
          <w:tcPr>
            <w:tcW w:w="829"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12C6BEF3"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7</w:t>
            </w:r>
          </w:p>
        </w:tc>
        <w:tc>
          <w:tcPr>
            <w:tcW w:w="915"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6D982EEA"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8=100*7/6</w:t>
            </w:r>
          </w:p>
        </w:tc>
        <w:tc>
          <w:tcPr>
            <w:tcW w:w="64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024CC185"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9</w:t>
            </w:r>
          </w:p>
        </w:tc>
        <w:tc>
          <w:tcPr>
            <w:tcW w:w="70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55A8BE31"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10</w:t>
            </w:r>
          </w:p>
        </w:tc>
        <w:tc>
          <w:tcPr>
            <w:tcW w:w="70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45954474"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11</w:t>
            </w:r>
          </w:p>
        </w:tc>
        <w:tc>
          <w:tcPr>
            <w:tcW w:w="122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0A700124"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12=100*11/10</w:t>
            </w:r>
          </w:p>
        </w:tc>
        <w:tc>
          <w:tcPr>
            <w:tcW w:w="80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05E8843E"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13</w:t>
            </w:r>
          </w:p>
        </w:tc>
        <w:tc>
          <w:tcPr>
            <w:tcW w:w="86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442600E9"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14</w:t>
            </w:r>
          </w:p>
        </w:tc>
        <w:tc>
          <w:tcPr>
            <w:tcW w:w="80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00FDC1F1"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15</w:t>
            </w:r>
          </w:p>
        </w:tc>
        <w:tc>
          <w:tcPr>
            <w:tcW w:w="1220" w:type="dxa"/>
            <w:tcBorders>
              <w:top w:val="nil"/>
              <w:left w:val="nil"/>
              <w:bottom w:val="single" w:sz="4" w:space="0" w:color="auto"/>
              <w:right w:val="single" w:sz="4" w:space="0" w:color="auto"/>
            </w:tcBorders>
            <w:shd w:val="clear" w:color="auto" w:fill="auto"/>
            <w:tcMar>
              <w:left w:w="11" w:type="dxa"/>
              <w:right w:w="11" w:type="dxa"/>
            </w:tcMar>
            <w:vAlign w:val="bottom"/>
            <w:hideMark/>
          </w:tcPr>
          <w:p w14:paraId="2205DF1E" w14:textId="77777777" w:rsidR="00DD4DF2" w:rsidRPr="00DD4DF2" w:rsidRDefault="00DD4DF2" w:rsidP="00DD4DF2">
            <w:pPr>
              <w:spacing w:after="0" w:line="240" w:lineRule="auto"/>
              <w:jc w:val="center"/>
              <w:rPr>
                <w:rFonts w:ascii="Calibri" w:eastAsia="Times New Roman" w:hAnsi="Calibri" w:cs="Calibri"/>
                <w:i/>
                <w:iCs/>
                <w:color w:val="000000"/>
                <w:sz w:val="20"/>
                <w:szCs w:val="20"/>
                <w:lang w:val="en-GB" w:eastAsia="en-GB"/>
              </w:rPr>
            </w:pPr>
            <w:r w:rsidRPr="00DD4DF2">
              <w:rPr>
                <w:rFonts w:ascii="Calibri" w:eastAsia="Times New Roman" w:hAnsi="Calibri" w:cs="Calibri"/>
                <w:i/>
                <w:iCs/>
                <w:color w:val="000000"/>
                <w:sz w:val="20"/>
                <w:szCs w:val="20"/>
                <w:lang w:val="en-GB" w:eastAsia="en-GB"/>
              </w:rPr>
              <w:t>16=100*15/14</w:t>
            </w:r>
          </w:p>
        </w:tc>
      </w:tr>
      <w:tr w:rsidR="00DD4DF2" w:rsidRPr="00DD4DF2" w14:paraId="6B9096D0"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6EB456A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2016</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76C3D8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1071</w:t>
            </w:r>
          </w:p>
        </w:tc>
        <w:tc>
          <w:tcPr>
            <w:tcW w:w="792" w:type="dxa"/>
            <w:tcBorders>
              <w:top w:val="nil"/>
              <w:left w:val="nil"/>
              <w:bottom w:val="single" w:sz="4" w:space="0" w:color="auto"/>
              <w:right w:val="single" w:sz="4" w:space="0" w:color="auto"/>
            </w:tcBorders>
            <w:shd w:val="clear" w:color="000000" w:fill="E2EFDA"/>
            <w:noWrap/>
            <w:tcMar>
              <w:left w:w="11" w:type="dxa"/>
              <w:right w:w="11" w:type="dxa"/>
            </w:tcMar>
            <w:vAlign w:val="bottom"/>
            <w:hideMark/>
          </w:tcPr>
          <w:p w14:paraId="2E80174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1051</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309554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152</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819933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14.5%</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83223B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23039</w:t>
            </w:r>
          </w:p>
        </w:tc>
        <w:tc>
          <w:tcPr>
            <w:tcW w:w="795" w:type="dxa"/>
            <w:tcBorders>
              <w:top w:val="nil"/>
              <w:left w:val="nil"/>
              <w:bottom w:val="single" w:sz="4" w:space="0" w:color="auto"/>
              <w:right w:val="single" w:sz="4" w:space="0" w:color="auto"/>
            </w:tcBorders>
            <w:shd w:val="clear" w:color="000000" w:fill="E2EFDA"/>
            <w:noWrap/>
            <w:tcMar>
              <w:left w:w="11" w:type="dxa"/>
              <w:right w:w="11" w:type="dxa"/>
            </w:tcMar>
            <w:vAlign w:val="bottom"/>
            <w:hideMark/>
          </w:tcPr>
          <w:p w14:paraId="2691EA5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22492</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6D70B6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18035</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2DD506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80.2%</w:t>
            </w:r>
          </w:p>
        </w:tc>
        <w:tc>
          <w:tcPr>
            <w:tcW w:w="6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F632F8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2740</w:t>
            </w:r>
          </w:p>
        </w:tc>
        <w:tc>
          <w:tcPr>
            <w:tcW w:w="700" w:type="dxa"/>
            <w:tcBorders>
              <w:top w:val="nil"/>
              <w:left w:val="nil"/>
              <w:bottom w:val="single" w:sz="4" w:space="0" w:color="auto"/>
              <w:right w:val="single" w:sz="4" w:space="0" w:color="auto"/>
            </w:tcBorders>
            <w:shd w:val="clear" w:color="000000" w:fill="E2EFDA"/>
            <w:noWrap/>
            <w:tcMar>
              <w:left w:w="11" w:type="dxa"/>
              <w:right w:w="11" w:type="dxa"/>
            </w:tcMar>
            <w:vAlign w:val="bottom"/>
            <w:hideMark/>
          </w:tcPr>
          <w:p w14:paraId="5B2418C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904</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2D75AF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299</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ACA8DC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33.1%</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7AECEE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699</w:t>
            </w:r>
          </w:p>
        </w:tc>
        <w:tc>
          <w:tcPr>
            <w:tcW w:w="860" w:type="dxa"/>
            <w:tcBorders>
              <w:top w:val="nil"/>
              <w:left w:val="nil"/>
              <w:bottom w:val="single" w:sz="4" w:space="0" w:color="auto"/>
              <w:right w:val="single" w:sz="4" w:space="0" w:color="auto"/>
            </w:tcBorders>
            <w:shd w:val="clear" w:color="000000" w:fill="E2EFDA"/>
            <w:noWrap/>
            <w:tcMar>
              <w:left w:w="11" w:type="dxa"/>
              <w:right w:w="11" w:type="dxa"/>
            </w:tcMar>
            <w:vAlign w:val="bottom"/>
            <w:hideMark/>
          </w:tcPr>
          <w:p w14:paraId="0844879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457</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812F96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137</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AF607A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30.0%</w:t>
            </w:r>
          </w:p>
        </w:tc>
      </w:tr>
      <w:tr w:rsidR="00DD4DF2" w:rsidRPr="00DD4DF2" w14:paraId="0C329DF0"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24F6A12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2015</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49104C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798</w:t>
            </w:r>
          </w:p>
        </w:tc>
        <w:tc>
          <w:tcPr>
            <w:tcW w:w="792" w:type="dxa"/>
            <w:tcBorders>
              <w:top w:val="nil"/>
              <w:left w:val="nil"/>
              <w:bottom w:val="single" w:sz="4" w:space="0" w:color="auto"/>
              <w:right w:val="single" w:sz="4" w:space="0" w:color="auto"/>
            </w:tcBorders>
            <w:shd w:val="clear" w:color="000000" w:fill="FFFFFF"/>
            <w:noWrap/>
            <w:tcMar>
              <w:left w:w="11" w:type="dxa"/>
              <w:right w:w="11" w:type="dxa"/>
            </w:tcMar>
            <w:vAlign w:val="bottom"/>
            <w:hideMark/>
          </w:tcPr>
          <w:p w14:paraId="6A6FFA56" w14:textId="77777777" w:rsidR="00DD4DF2" w:rsidRPr="00DD4DF2" w:rsidRDefault="00DD4DF2" w:rsidP="00DD4DF2">
            <w:pPr>
              <w:spacing w:after="0" w:line="240" w:lineRule="auto"/>
              <w:jc w:val="right"/>
              <w:rPr>
                <w:rFonts w:ascii="Calibri" w:eastAsia="Times New Roman" w:hAnsi="Calibri" w:cs="Calibri"/>
                <w:sz w:val="20"/>
                <w:szCs w:val="20"/>
                <w:lang w:val="en-GB" w:eastAsia="en-GB"/>
              </w:rPr>
            </w:pPr>
            <w:r w:rsidRPr="00DD4DF2">
              <w:rPr>
                <w:rFonts w:ascii="Calibri" w:eastAsia="Times New Roman" w:hAnsi="Calibri" w:cs="Calibri"/>
                <w:sz w:val="20"/>
                <w:szCs w:val="20"/>
                <w:lang w:val="en-GB" w:eastAsia="en-GB"/>
              </w:rPr>
              <w:t>793</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4E3A51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885</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C42044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111.6%</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BAB013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29807</w:t>
            </w:r>
          </w:p>
        </w:tc>
        <w:tc>
          <w:tcPr>
            <w:tcW w:w="795" w:type="dxa"/>
            <w:tcBorders>
              <w:top w:val="nil"/>
              <w:left w:val="nil"/>
              <w:bottom w:val="single" w:sz="4" w:space="0" w:color="auto"/>
              <w:right w:val="single" w:sz="4" w:space="0" w:color="auto"/>
            </w:tcBorders>
            <w:shd w:val="clear" w:color="000000" w:fill="FFFFFF"/>
            <w:noWrap/>
            <w:tcMar>
              <w:left w:w="11" w:type="dxa"/>
              <w:right w:w="11" w:type="dxa"/>
            </w:tcMar>
            <w:vAlign w:val="bottom"/>
            <w:hideMark/>
          </w:tcPr>
          <w:p w14:paraId="4A5A8AA0" w14:textId="77777777" w:rsidR="00DD4DF2" w:rsidRPr="00DD4DF2" w:rsidRDefault="00DD4DF2" w:rsidP="00DD4DF2">
            <w:pPr>
              <w:spacing w:after="0" w:line="240" w:lineRule="auto"/>
              <w:jc w:val="right"/>
              <w:rPr>
                <w:rFonts w:ascii="Calibri" w:eastAsia="Times New Roman" w:hAnsi="Calibri" w:cs="Calibri"/>
                <w:sz w:val="20"/>
                <w:szCs w:val="20"/>
                <w:lang w:val="en-GB" w:eastAsia="en-GB"/>
              </w:rPr>
            </w:pPr>
            <w:r w:rsidRPr="00DD4DF2">
              <w:rPr>
                <w:rFonts w:ascii="Calibri" w:eastAsia="Times New Roman" w:hAnsi="Calibri" w:cs="Calibri"/>
                <w:sz w:val="20"/>
                <w:szCs w:val="20"/>
                <w:lang w:val="en-GB" w:eastAsia="en-GB"/>
              </w:rPr>
              <w:t>28114</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E84E85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28100</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BD1ADF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100.0%</w:t>
            </w:r>
          </w:p>
        </w:tc>
        <w:tc>
          <w:tcPr>
            <w:tcW w:w="6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60ABEB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2737</w:t>
            </w:r>
          </w:p>
        </w:tc>
        <w:tc>
          <w:tcPr>
            <w:tcW w:w="700" w:type="dxa"/>
            <w:tcBorders>
              <w:top w:val="nil"/>
              <w:left w:val="nil"/>
              <w:bottom w:val="single" w:sz="4" w:space="0" w:color="auto"/>
              <w:right w:val="single" w:sz="4" w:space="0" w:color="auto"/>
            </w:tcBorders>
            <w:shd w:val="clear" w:color="000000" w:fill="FFFFFF"/>
            <w:noWrap/>
            <w:tcMar>
              <w:left w:w="11" w:type="dxa"/>
              <w:right w:w="11" w:type="dxa"/>
            </w:tcMar>
            <w:vAlign w:val="bottom"/>
            <w:hideMark/>
          </w:tcPr>
          <w:p w14:paraId="7542FC85" w14:textId="77777777" w:rsidR="00DD4DF2" w:rsidRPr="00DD4DF2" w:rsidRDefault="00DD4DF2" w:rsidP="00DD4DF2">
            <w:pPr>
              <w:spacing w:after="0" w:line="240" w:lineRule="auto"/>
              <w:jc w:val="right"/>
              <w:rPr>
                <w:rFonts w:ascii="Calibri" w:eastAsia="Times New Roman" w:hAnsi="Calibri" w:cs="Calibri"/>
                <w:sz w:val="20"/>
                <w:szCs w:val="20"/>
                <w:lang w:val="en-GB" w:eastAsia="en-GB"/>
              </w:rPr>
            </w:pPr>
            <w:r w:rsidRPr="00DD4DF2">
              <w:rPr>
                <w:rFonts w:ascii="Calibri" w:eastAsia="Times New Roman" w:hAnsi="Calibri" w:cs="Calibri"/>
                <w:sz w:val="20"/>
                <w:szCs w:val="20"/>
                <w:lang w:val="en-GB" w:eastAsia="en-GB"/>
              </w:rPr>
              <w:t>897</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5DE613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729</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F437DC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81.3%</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B3D012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656</w:t>
            </w:r>
          </w:p>
        </w:tc>
        <w:tc>
          <w:tcPr>
            <w:tcW w:w="860" w:type="dxa"/>
            <w:tcBorders>
              <w:top w:val="nil"/>
              <w:left w:val="nil"/>
              <w:bottom w:val="single" w:sz="4" w:space="0" w:color="auto"/>
              <w:right w:val="single" w:sz="4" w:space="0" w:color="auto"/>
            </w:tcBorders>
            <w:shd w:val="clear" w:color="000000" w:fill="FFFFFF"/>
            <w:noWrap/>
            <w:tcMar>
              <w:left w:w="11" w:type="dxa"/>
              <w:right w:w="11" w:type="dxa"/>
            </w:tcMar>
            <w:vAlign w:val="bottom"/>
            <w:hideMark/>
          </w:tcPr>
          <w:p w14:paraId="2E610D8E" w14:textId="77777777" w:rsidR="00DD4DF2" w:rsidRPr="00DD4DF2" w:rsidRDefault="00DD4DF2" w:rsidP="00DD4DF2">
            <w:pPr>
              <w:spacing w:after="0" w:line="240" w:lineRule="auto"/>
              <w:jc w:val="right"/>
              <w:rPr>
                <w:rFonts w:ascii="Calibri" w:eastAsia="Times New Roman" w:hAnsi="Calibri" w:cs="Calibri"/>
                <w:sz w:val="20"/>
                <w:szCs w:val="20"/>
                <w:lang w:val="en-GB" w:eastAsia="en-GB"/>
              </w:rPr>
            </w:pPr>
            <w:r w:rsidRPr="00DD4DF2">
              <w:rPr>
                <w:rFonts w:ascii="Calibri" w:eastAsia="Times New Roman" w:hAnsi="Calibri" w:cs="Calibri"/>
                <w:sz w:val="20"/>
                <w:szCs w:val="20"/>
                <w:lang w:val="en-GB" w:eastAsia="en-GB"/>
              </w:rPr>
              <w:t>437</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C51CDC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351</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94F8F2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80.3%</w:t>
            </w:r>
          </w:p>
        </w:tc>
      </w:tr>
      <w:tr w:rsidR="00DD4DF2" w:rsidRPr="00DD4DF2" w14:paraId="10637310"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0CE1B57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2014</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9FB4F5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866</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91F0CBA"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860</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73812C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832</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D35935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96.7%</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B62672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31482</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91BB78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30040</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75D968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30051</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C63BD7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100.0%</w:t>
            </w:r>
          </w:p>
        </w:tc>
        <w:tc>
          <w:tcPr>
            <w:tcW w:w="6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9692A1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2561</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280B1B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862</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E2E688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834</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56D2C4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96.8%</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84992B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611</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98D486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436</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C2032F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356</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A4F545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81.7%</w:t>
            </w:r>
          </w:p>
        </w:tc>
      </w:tr>
      <w:tr w:rsidR="00DD4DF2" w:rsidRPr="00DD4DF2" w14:paraId="0CCC670D"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5241DE0A"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2013</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3F00C6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659</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B19E04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653</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ABD06F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752</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0C0F43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115.2%</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564DA1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31502</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90E5E9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31496</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750C63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31505</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0D003C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100.0%</w:t>
            </w:r>
          </w:p>
        </w:tc>
        <w:tc>
          <w:tcPr>
            <w:tcW w:w="6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72D585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2605</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1A3995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857</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C3D6E6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830</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BC02A5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96.8%</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62476A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593</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FE825F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432</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804DA3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358</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D33F1B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82.9%</w:t>
            </w:r>
          </w:p>
        </w:tc>
      </w:tr>
      <w:tr w:rsidR="00DD4DF2" w:rsidRPr="00DD4DF2" w14:paraId="13275300"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189A1D5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2012</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B644E3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685</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21AB73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674</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5F32A8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601</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CB307F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89.2%</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B462CF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23456</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E3787C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23406</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35F94E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23440</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4E179E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100.1%</w:t>
            </w:r>
          </w:p>
        </w:tc>
        <w:tc>
          <w:tcPr>
            <w:tcW w:w="6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90E6E1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2651</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9A2DDD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869</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8249D3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833</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FB08F0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95.9%</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36C4BB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572</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CA1D0F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415</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6DBA9D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352</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40F89D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84.8%</w:t>
            </w:r>
          </w:p>
        </w:tc>
      </w:tr>
      <w:tr w:rsidR="00DD4DF2" w:rsidRPr="00DD4DF2" w14:paraId="4518D7AB"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66A7D77A"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2011</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002512A"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487</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3F09D0A"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484</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0C547D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670</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B631B8A"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138.4%</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4245BB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13786</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1DE782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13781</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EB37A3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13772</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665070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99.9%</w:t>
            </w:r>
          </w:p>
        </w:tc>
        <w:tc>
          <w:tcPr>
            <w:tcW w:w="6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CCB1FA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2591</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7897B5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841</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04EA61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774</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447354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92.0%</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AD4762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553</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3C4C1C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338</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E4BD26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260</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DD2A53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76.9%</w:t>
            </w:r>
          </w:p>
        </w:tc>
      </w:tr>
      <w:tr w:rsidR="00DD4DF2" w:rsidRPr="00DD4DF2" w14:paraId="0DF05781"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651686D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2010</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C410B5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624</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65D5C9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617</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6B56E4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632</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954BC2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102.4%</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2C3625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6729</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CA0573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6714</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E3F520A"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6749</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E3B412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100.5%</w:t>
            </w:r>
          </w:p>
        </w:tc>
        <w:tc>
          <w:tcPr>
            <w:tcW w:w="6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23EF76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2577</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4A6889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862</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3D2854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354</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E4F309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41.1%</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F089F4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573</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8D308B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319</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302F90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243</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41753A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76.2%</w:t>
            </w:r>
          </w:p>
        </w:tc>
      </w:tr>
      <w:tr w:rsidR="00DD4DF2" w:rsidRPr="00DD4DF2" w14:paraId="58123D8A"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5859A7A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2009</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282CAC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539</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EAA04D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536</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B88901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580</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10B8C3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108.2%</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30E914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4404</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0E89B0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4263</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690188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4404</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10A2B1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103.3%</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E230936"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12534F6"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5B6D7AC3"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20B69ED"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AEB6FD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648</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52E03D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359</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156113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281</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DDE669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78.3%</w:t>
            </w:r>
          </w:p>
        </w:tc>
      </w:tr>
      <w:tr w:rsidR="00DD4DF2" w:rsidRPr="00DD4DF2" w14:paraId="1874A622"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4ECFC80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2008</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43A6A4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703</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00CBBB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692</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389B6E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613</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53B16A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88.6%</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6E026B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2717</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039D04A"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4F854F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2715</w:t>
            </w:r>
          </w:p>
        </w:tc>
        <w:tc>
          <w:tcPr>
            <w:tcW w:w="91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5E05668"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5A5FA2F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1FC50CD"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7B4853D"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3685AEA"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574901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648</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3C9587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348</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E5496D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267</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E2B915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76.7%</w:t>
            </w:r>
          </w:p>
        </w:tc>
      </w:tr>
      <w:tr w:rsidR="00DD4DF2" w:rsidRPr="00DD4DF2" w14:paraId="46737413"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4E1617E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2007</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09EEF0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1030</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C45972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987</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4C5377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1006</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CEDD12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101.9%</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A7EC2B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1230</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C0049EF"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22127C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1248</w:t>
            </w:r>
          </w:p>
        </w:tc>
        <w:tc>
          <w:tcPr>
            <w:tcW w:w="91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5D008C02"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79080CD4"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44E114A1"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09E148D2"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2B35C15"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5E0698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648</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D3CEFA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366</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5C1C4E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283</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5ACEFA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77.3%</w:t>
            </w:r>
          </w:p>
        </w:tc>
      </w:tr>
      <w:tr w:rsidR="00DD4DF2" w:rsidRPr="00DD4DF2" w14:paraId="0B50FDE6"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5638C78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2006</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B4B82F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850</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AEB763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835</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624442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640</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85749F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76.6%</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7BE1CC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137</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3626B5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1BC9DC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153</w:t>
            </w:r>
          </w:p>
        </w:tc>
        <w:tc>
          <w:tcPr>
            <w:tcW w:w="91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7BFEC053"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77251DD8"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5F6E4AC"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4BAF886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810C32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61C03B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646</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BC84F9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352</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EA1225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281</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6AFA4C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79.8%</w:t>
            </w:r>
          </w:p>
        </w:tc>
      </w:tr>
      <w:tr w:rsidR="00DD4DF2" w:rsidRPr="00DD4DF2" w14:paraId="22736EE6"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3D291C5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2005</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D315A3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726</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95F190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712</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04FA643"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640</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AAA433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89.9%</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30E0632D"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B498DEA"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29"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3FD6184F"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91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36F616C"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32F9341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D50379D"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9725309"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1E8414F"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61E40A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462</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1A30F0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319</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7852B0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178</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AD0AC6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55.8%</w:t>
            </w:r>
          </w:p>
        </w:tc>
      </w:tr>
      <w:tr w:rsidR="00DD4DF2" w:rsidRPr="00DD4DF2" w14:paraId="42D6DBE9"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417221D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2004</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289A02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863</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4D1F0F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854</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51592FE"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657</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7B4BF4A"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76.9%</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5C1B4961"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DDB03BA"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29"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762AC93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91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2762A3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A3EFEF6"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0DC801EE"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4CFEC3C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4A98B99"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75D5269"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378</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22F5A3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288</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DA4C22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229</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4BA1C2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79.5%</w:t>
            </w:r>
          </w:p>
        </w:tc>
      </w:tr>
      <w:tr w:rsidR="00DD4DF2" w:rsidRPr="00DD4DF2" w14:paraId="73734AF3"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47BF480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2003</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03AC182"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776</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91E5BF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747</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CBACDF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503</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57DA37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67.3%</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3FF5521E"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415C17B9"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29"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0506F159"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91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76658E56"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3112837C"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E4B0AD5"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0FEB5E9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53990FE3"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2035E6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359</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649F860"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281</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ECA5BF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178</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437959B"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63.3%</w:t>
            </w:r>
          </w:p>
        </w:tc>
      </w:tr>
      <w:tr w:rsidR="00DD4DF2" w:rsidRPr="00DD4DF2" w14:paraId="1EED814B"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290F3ED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2002</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8EAB3F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709</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F07003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683</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AA036FD"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527</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F6A6F3C"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77.2%</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13A3D3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24B60E4"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29"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70D0D29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91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62C84F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44F5A690"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F03A9F2"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A9B7544"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8EE8F10"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2F33F17"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362</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8C82CDF"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350</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26E46D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23</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BA0B286"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6.6%</w:t>
            </w:r>
          </w:p>
        </w:tc>
      </w:tr>
      <w:tr w:rsidR="00DD4DF2" w:rsidRPr="00DD4DF2" w14:paraId="6753A000"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1885E015"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2001</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2F24431"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612</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32EFF58"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601</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D0689E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135</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EE4CF24" w14:textId="77777777" w:rsidR="00DD4DF2" w:rsidRPr="00DD4DF2" w:rsidRDefault="00DD4DF2" w:rsidP="00DD4DF2">
            <w:pPr>
              <w:spacing w:after="0" w:line="240" w:lineRule="auto"/>
              <w:jc w:val="right"/>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22.5%</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AEB645A"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9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6375CD73"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29"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39579F40"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915"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7185385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64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1ED000A8"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CB601C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7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5D6EF37A"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047F7467"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28A1482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6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4E5A6EAA"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80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7E544FD0"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c>
          <w:tcPr>
            <w:tcW w:w="1220" w:type="dxa"/>
            <w:tcBorders>
              <w:top w:val="nil"/>
              <w:left w:val="nil"/>
              <w:bottom w:val="single" w:sz="4" w:space="0" w:color="auto"/>
              <w:right w:val="single" w:sz="4" w:space="0" w:color="auto"/>
            </w:tcBorders>
            <w:shd w:val="clear" w:color="000000" w:fill="D9D9D9"/>
            <w:noWrap/>
            <w:tcMar>
              <w:left w:w="11" w:type="dxa"/>
              <w:right w:w="11" w:type="dxa"/>
            </w:tcMar>
            <w:vAlign w:val="bottom"/>
            <w:hideMark/>
          </w:tcPr>
          <w:p w14:paraId="0386D986"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color w:val="000000"/>
                <w:sz w:val="20"/>
                <w:szCs w:val="20"/>
                <w:lang w:val="en-GB" w:eastAsia="en-GB"/>
              </w:rPr>
              <w:t> </w:t>
            </w:r>
          </w:p>
        </w:tc>
      </w:tr>
      <w:tr w:rsidR="00DD4DF2" w:rsidRPr="00DD4DF2" w14:paraId="4ADD9302" w14:textId="77777777" w:rsidTr="00DD4DF2">
        <w:trPr>
          <w:trHeight w:val="300"/>
        </w:trPr>
        <w:tc>
          <w:tcPr>
            <w:tcW w:w="517" w:type="dxa"/>
            <w:tcBorders>
              <w:top w:val="nil"/>
              <w:left w:val="single" w:sz="4" w:space="0" w:color="auto"/>
              <w:bottom w:val="single" w:sz="4" w:space="0" w:color="auto"/>
              <w:right w:val="single" w:sz="4" w:space="0" w:color="auto"/>
            </w:tcBorders>
            <w:shd w:val="clear" w:color="auto" w:fill="auto"/>
            <w:noWrap/>
            <w:tcMar>
              <w:left w:w="11" w:type="dxa"/>
              <w:right w:w="11" w:type="dxa"/>
            </w:tcMar>
            <w:vAlign w:val="bottom"/>
            <w:hideMark/>
          </w:tcPr>
          <w:p w14:paraId="0E2E144B" w14:textId="77777777" w:rsidR="00DD4DF2" w:rsidRPr="00DD4DF2" w:rsidRDefault="00DD4DF2" w:rsidP="00DD4DF2">
            <w:pPr>
              <w:spacing w:after="0" w:line="240" w:lineRule="auto"/>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Total</w:t>
            </w:r>
          </w:p>
        </w:tc>
        <w:tc>
          <w:tcPr>
            <w:tcW w:w="774"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8CD3121"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11998</w:t>
            </w:r>
          </w:p>
        </w:tc>
        <w:tc>
          <w:tcPr>
            <w:tcW w:w="792"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2E27517"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11779</w:t>
            </w:r>
          </w:p>
        </w:tc>
        <w:tc>
          <w:tcPr>
            <w:tcW w:w="818"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4B2AC61"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9825</w:t>
            </w:r>
          </w:p>
        </w:tc>
        <w:tc>
          <w:tcPr>
            <w:tcW w:w="10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58BC17C"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83.4%</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7D8A6705"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168289</w:t>
            </w:r>
          </w:p>
        </w:tc>
        <w:tc>
          <w:tcPr>
            <w:tcW w:w="79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19F14C4"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160306</w:t>
            </w:r>
          </w:p>
        </w:tc>
        <w:tc>
          <w:tcPr>
            <w:tcW w:w="829"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EEC770D"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160172</w:t>
            </w:r>
          </w:p>
        </w:tc>
        <w:tc>
          <w:tcPr>
            <w:tcW w:w="915"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209FEB04"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99.9%</w:t>
            </w:r>
          </w:p>
        </w:tc>
        <w:tc>
          <w:tcPr>
            <w:tcW w:w="64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3207C242"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18462</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6EB43497"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6092</w:t>
            </w:r>
          </w:p>
        </w:tc>
        <w:tc>
          <w:tcPr>
            <w:tcW w:w="7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12528429"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4653</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2A4E3C1"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76.4%</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AC201D6"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8408</w:t>
            </w:r>
          </w:p>
        </w:tc>
        <w:tc>
          <w:tcPr>
            <w:tcW w:w="86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4FCD345A"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5497</w:t>
            </w:r>
          </w:p>
        </w:tc>
        <w:tc>
          <w:tcPr>
            <w:tcW w:w="80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0E5E47B7"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3777</w:t>
            </w:r>
          </w:p>
        </w:tc>
        <w:tc>
          <w:tcPr>
            <w:tcW w:w="1220" w:type="dxa"/>
            <w:tcBorders>
              <w:top w:val="nil"/>
              <w:left w:val="nil"/>
              <w:bottom w:val="single" w:sz="4" w:space="0" w:color="auto"/>
              <w:right w:val="single" w:sz="4" w:space="0" w:color="auto"/>
            </w:tcBorders>
            <w:shd w:val="clear" w:color="auto" w:fill="auto"/>
            <w:noWrap/>
            <w:tcMar>
              <w:left w:w="11" w:type="dxa"/>
              <w:right w:w="11" w:type="dxa"/>
            </w:tcMar>
            <w:vAlign w:val="bottom"/>
            <w:hideMark/>
          </w:tcPr>
          <w:p w14:paraId="51F1F8AB" w14:textId="77777777" w:rsidR="00DD4DF2" w:rsidRPr="00DD4DF2" w:rsidRDefault="00DD4DF2" w:rsidP="00DD4DF2">
            <w:pPr>
              <w:spacing w:after="0" w:line="240" w:lineRule="auto"/>
              <w:jc w:val="right"/>
              <w:rPr>
                <w:rFonts w:ascii="Calibri" w:eastAsia="Times New Roman" w:hAnsi="Calibri" w:cs="Calibri"/>
                <w:b/>
                <w:bCs/>
                <w:color w:val="000000"/>
                <w:sz w:val="20"/>
                <w:szCs w:val="20"/>
                <w:lang w:val="en-GB" w:eastAsia="en-GB"/>
              </w:rPr>
            </w:pPr>
            <w:r w:rsidRPr="00DD4DF2">
              <w:rPr>
                <w:rFonts w:ascii="Calibri" w:eastAsia="Times New Roman" w:hAnsi="Calibri" w:cs="Calibri"/>
                <w:b/>
                <w:bCs/>
                <w:color w:val="000000"/>
                <w:sz w:val="20"/>
                <w:szCs w:val="20"/>
                <w:lang w:val="en-GB" w:eastAsia="en-GB"/>
              </w:rPr>
              <w:t>68.7%</w:t>
            </w:r>
          </w:p>
        </w:tc>
      </w:tr>
      <w:tr w:rsidR="00DD4DF2" w:rsidRPr="00DD4DF2" w14:paraId="4E5C12AA" w14:textId="77777777" w:rsidTr="00DD4DF2">
        <w:trPr>
          <w:trHeight w:val="300"/>
        </w:trPr>
        <w:tc>
          <w:tcPr>
            <w:tcW w:w="4736" w:type="dxa"/>
            <w:gridSpan w:val="6"/>
            <w:tcBorders>
              <w:top w:val="nil"/>
              <w:left w:val="nil"/>
              <w:bottom w:val="nil"/>
              <w:right w:val="nil"/>
            </w:tcBorders>
            <w:shd w:val="clear" w:color="auto" w:fill="auto"/>
            <w:noWrap/>
            <w:tcMar>
              <w:left w:w="11" w:type="dxa"/>
              <w:right w:w="11" w:type="dxa"/>
            </w:tcMar>
            <w:vAlign w:val="bottom"/>
            <w:hideMark/>
          </w:tcPr>
          <w:p w14:paraId="315D9A3B"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r w:rsidRPr="00DD4DF2">
              <w:rPr>
                <w:rFonts w:ascii="Calibri" w:eastAsia="Times New Roman" w:hAnsi="Calibri" w:cs="Calibri"/>
                <w:b/>
                <w:bCs/>
                <w:color w:val="000000"/>
                <w:sz w:val="20"/>
                <w:szCs w:val="20"/>
                <w:lang w:val="en-GB" w:eastAsia="en-GB"/>
              </w:rPr>
              <w:t>Note:</w:t>
            </w:r>
            <w:r w:rsidRPr="00DD4DF2">
              <w:rPr>
                <w:rFonts w:ascii="Calibri" w:eastAsia="Times New Roman" w:hAnsi="Calibri" w:cs="Calibri"/>
                <w:color w:val="000000"/>
                <w:sz w:val="20"/>
                <w:szCs w:val="20"/>
                <w:lang w:val="en-GB" w:eastAsia="en-GB"/>
              </w:rPr>
              <w:t xml:space="preserve"> Green shaded cells are authors' estimates</w:t>
            </w:r>
          </w:p>
        </w:tc>
        <w:tc>
          <w:tcPr>
            <w:tcW w:w="795" w:type="dxa"/>
            <w:tcBorders>
              <w:top w:val="nil"/>
              <w:left w:val="nil"/>
              <w:bottom w:val="nil"/>
              <w:right w:val="nil"/>
            </w:tcBorders>
            <w:shd w:val="clear" w:color="auto" w:fill="auto"/>
            <w:noWrap/>
            <w:tcMar>
              <w:left w:w="11" w:type="dxa"/>
              <w:right w:w="11" w:type="dxa"/>
            </w:tcMar>
            <w:vAlign w:val="bottom"/>
            <w:hideMark/>
          </w:tcPr>
          <w:p w14:paraId="6EF28F7D" w14:textId="77777777" w:rsidR="00DD4DF2" w:rsidRPr="00DD4DF2" w:rsidRDefault="00DD4DF2" w:rsidP="00DD4DF2">
            <w:pPr>
              <w:spacing w:after="0" w:line="240" w:lineRule="auto"/>
              <w:rPr>
                <w:rFonts w:ascii="Calibri" w:eastAsia="Times New Roman" w:hAnsi="Calibri" w:cs="Calibri"/>
                <w:color w:val="000000"/>
                <w:sz w:val="20"/>
                <w:szCs w:val="20"/>
                <w:lang w:val="en-GB" w:eastAsia="en-GB"/>
              </w:rPr>
            </w:pPr>
          </w:p>
        </w:tc>
        <w:tc>
          <w:tcPr>
            <w:tcW w:w="829" w:type="dxa"/>
            <w:tcBorders>
              <w:top w:val="nil"/>
              <w:left w:val="nil"/>
              <w:bottom w:val="nil"/>
              <w:right w:val="nil"/>
            </w:tcBorders>
            <w:shd w:val="clear" w:color="auto" w:fill="auto"/>
            <w:noWrap/>
            <w:tcMar>
              <w:left w:w="11" w:type="dxa"/>
              <w:right w:w="11" w:type="dxa"/>
            </w:tcMar>
            <w:vAlign w:val="bottom"/>
            <w:hideMark/>
          </w:tcPr>
          <w:p w14:paraId="6A77A83E"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915" w:type="dxa"/>
            <w:tcBorders>
              <w:top w:val="nil"/>
              <w:left w:val="nil"/>
              <w:bottom w:val="nil"/>
              <w:right w:val="nil"/>
            </w:tcBorders>
            <w:shd w:val="clear" w:color="auto" w:fill="auto"/>
            <w:noWrap/>
            <w:tcMar>
              <w:left w:w="11" w:type="dxa"/>
              <w:right w:w="11" w:type="dxa"/>
            </w:tcMar>
            <w:vAlign w:val="bottom"/>
            <w:hideMark/>
          </w:tcPr>
          <w:p w14:paraId="0B7E39DA"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640" w:type="dxa"/>
            <w:tcBorders>
              <w:top w:val="nil"/>
              <w:left w:val="nil"/>
              <w:bottom w:val="nil"/>
              <w:right w:val="nil"/>
            </w:tcBorders>
            <w:shd w:val="clear" w:color="auto" w:fill="auto"/>
            <w:noWrap/>
            <w:tcMar>
              <w:left w:w="11" w:type="dxa"/>
              <w:right w:w="11" w:type="dxa"/>
            </w:tcMar>
            <w:vAlign w:val="bottom"/>
            <w:hideMark/>
          </w:tcPr>
          <w:p w14:paraId="047E262F"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700" w:type="dxa"/>
            <w:tcBorders>
              <w:top w:val="nil"/>
              <w:left w:val="nil"/>
              <w:bottom w:val="nil"/>
              <w:right w:val="nil"/>
            </w:tcBorders>
            <w:shd w:val="clear" w:color="auto" w:fill="auto"/>
            <w:noWrap/>
            <w:tcMar>
              <w:left w:w="11" w:type="dxa"/>
              <w:right w:w="11" w:type="dxa"/>
            </w:tcMar>
            <w:vAlign w:val="bottom"/>
            <w:hideMark/>
          </w:tcPr>
          <w:p w14:paraId="768B7F36"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700" w:type="dxa"/>
            <w:tcBorders>
              <w:top w:val="nil"/>
              <w:left w:val="nil"/>
              <w:bottom w:val="nil"/>
              <w:right w:val="nil"/>
            </w:tcBorders>
            <w:shd w:val="clear" w:color="auto" w:fill="auto"/>
            <w:noWrap/>
            <w:tcMar>
              <w:left w:w="11" w:type="dxa"/>
              <w:right w:w="11" w:type="dxa"/>
            </w:tcMar>
            <w:vAlign w:val="bottom"/>
            <w:hideMark/>
          </w:tcPr>
          <w:p w14:paraId="609C25EA"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1220" w:type="dxa"/>
            <w:tcBorders>
              <w:top w:val="nil"/>
              <w:left w:val="nil"/>
              <w:bottom w:val="nil"/>
              <w:right w:val="nil"/>
            </w:tcBorders>
            <w:shd w:val="clear" w:color="auto" w:fill="auto"/>
            <w:noWrap/>
            <w:tcMar>
              <w:left w:w="11" w:type="dxa"/>
              <w:right w:w="11" w:type="dxa"/>
            </w:tcMar>
            <w:vAlign w:val="bottom"/>
            <w:hideMark/>
          </w:tcPr>
          <w:p w14:paraId="6167600B"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800" w:type="dxa"/>
            <w:tcBorders>
              <w:top w:val="nil"/>
              <w:left w:val="nil"/>
              <w:bottom w:val="nil"/>
              <w:right w:val="nil"/>
            </w:tcBorders>
            <w:shd w:val="clear" w:color="auto" w:fill="auto"/>
            <w:noWrap/>
            <w:tcMar>
              <w:left w:w="11" w:type="dxa"/>
              <w:right w:w="11" w:type="dxa"/>
            </w:tcMar>
            <w:vAlign w:val="bottom"/>
            <w:hideMark/>
          </w:tcPr>
          <w:p w14:paraId="55DC5E43"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860" w:type="dxa"/>
            <w:tcBorders>
              <w:top w:val="nil"/>
              <w:left w:val="nil"/>
              <w:bottom w:val="nil"/>
              <w:right w:val="nil"/>
            </w:tcBorders>
            <w:shd w:val="clear" w:color="auto" w:fill="auto"/>
            <w:noWrap/>
            <w:tcMar>
              <w:left w:w="11" w:type="dxa"/>
              <w:right w:w="11" w:type="dxa"/>
            </w:tcMar>
            <w:vAlign w:val="bottom"/>
            <w:hideMark/>
          </w:tcPr>
          <w:p w14:paraId="02190922"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800" w:type="dxa"/>
            <w:tcBorders>
              <w:top w:val="nil"/>
              <w:left w:val="nil"/>
              <w:bottom w:val="nil"/>
              <w:right w:val="nil"/>
            </w:tcBorders>
            <w:shd w:val="clear" w:color="auto" w:fill="auto"/>
            <w:noWrap/>
            <w:tcMar>
              <w:left w:w="11" w:type="dxa"/>
              <w:right w:w="11" w:type="dxa"/>
            </w:tcMar>
            <w:vAlign w:val="bottom"/>
            <w:hideMark/>
          </w:tcPr>
          <w:p w14:paraId="15801A32"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c>
          <w:tcPr>
            <w:tcW w:w="1220" w:type="dxa"/>
            <w:tcBorders>
              <w:top w:val="nil"/>
              <w:left w:val="nil"/>
              <w:bottom w:val="nil"/>
              <w:right w:val="nil"/>
            </w:tcBorders>
            <w:shd w:val="clear" w:color="auto" w:fill="auto"/>
            <w:noWrap/>
            <w:tcMar>
              <w:left w:w="11" w:type="dxa"/>
              <w:right w:w="11" w:type="dxa"/>
            </w:tcMar>
            <w:vAlign w:val="bottom"/>
            <w:hideMark/>
          </w:tcPr>
          <w:p w14:paraId="6E79B686" w14:textId="77777777" w:rsidR="00DD4DF2" w:rsidRPr="00DD4DF2" w:rsidRDefault="00DD4DF2" w:rsidP="00DD4DF2">
            <w:pPr>
              <w:spacing w:after="0" w:line="240" w:lineRule="auto"/>
              <w:rPr>
                <w:rFonts w:ascii="Times New Roman" w:eastAsia="Times New Roman" w:hAnsi="Times New Roman" w:cs="Times New Roman"/>
                <w:sz w:val="20"/>
                <w:szCs w:val="20"/>
                <w:lang w:val="en-GB" w:eastAsia="en-GB"/>
              </w:rPr>
            </w:pPr>
          </w:p>
        </w:tc>
      </w:tr>
    </w:tbl>
    <w:p w14:paraId="78F1C335" w14:textId="4F764350" w:rsidR="001D3192" w:rsidRDefault="001D3192" w:rsidP="00DD4DF2">
      <w:pPr>
        <w:shd w:val="clear" w:color="auto" w:fill="FFFFFF"/>
        <w:spacing w:after="0" w:line="276" w:lineRule="auto"/>
        <w:jc w:val="both"/>
        <w:rPr>
          <w:rFonts w:asciiTheme="majorHAnsi" w:eastAsia="Times New Roman" w:hAnsiTheme="majorHAnsi" w:cs="Arial"/>
          <w:sz w:val="24"/>
          <w:szCs w:val="24"/>
        </w:rPr>
      </w:pPr>
    </w:p>
    <w:p w14:paraId="0AFBF3BE" w14:textId="7EC278AA" w:rsidR="00DD4DF2" w:rsidRDefault="00DD4DF2" w:rsidP="00DD4DF2">
      <w:pPr>
        <w:shd w:val="clear" w:color="auto" w:fill="FFFFFF"/>
        <w:spacing w:after="0" w:line="276" w:lineRule="auto"/>
        <w:jc w:val="both"/>
        <w:rPr>
          <w:rFonts w:asciiTheme="majorHAnsi" w:eastAsia="Times New Roman" w:hAnsiTheme="majorHAnsi" w:cs="Arial"/>
          <w:sz w:val="24"/>
          <w:szCs w:val="24"/>
        </w:rPr>
      </w:pPr>
    </w:p>
    <w:p w14:paraId="059C1E41" w14:textId="77777777" w:rsidR="00DD4DF2" w:rsidRDefault="00DD4DF2" w:rsidP="00DD4DF2">
      <w:pPr>
        <w:shd w:val="clear" w:color="auto" w:fill="FFFFFF"/>
        <w:spacing w:after="0" w:line="276" w:lineRule="auto"/>
        <w:jc w:val="both"/>
        <w:rPr>
          <w:rFonts w:asciiTheme="majorHAnsi" w:eastAsia="Times New Roman" w:hAnsiTheme="majorHAnsi" w:cs="Arial"/>
          <w:sz w:val="24"/>
          <w:szCs w:val="24"/>
        </w:rPr>
        <w:sectPr w:rsidR="00DD4DF2" w:rsidSect="00DD4DF2">
          <w:endnotePr>
            <w:numFmt w:val="decimal"/>
          </w:endnotePr>
          <w:pgSz w:w="15840" w:h="12240" w:orient="landscape" w:code="1"/>
          <w:pgMar w:top="720" w:right="720" w:bottom="720" w:left="720" w:header="720" w:footer="720" w:gutter="0"/>
          <w:cols w:space="720"/>
          <w:docGrid w:linePitch="360"/>
        </w:sectPr>
      </w:pPr>
    </w:p>
    <w:p w14:paraId="7639CFD9" w14:textId="77777777" w:rsidR="00DD4DF2" w:rsidRPr="008C1272" w:rsidRDefault="00DD4DF2" w:rsidP="00DD4DF2">
      <w:pPr>
        <w:pStyle w:val="Heading1"/>
        <w:rPr>
          <w:sz w:val="24"/>
        </w:rPr>
      </w:pPr>
      <w:r>
        <w:rPr>
          <w:sz w:val="24"/>
        </w:rPr>
        <w:lastRenderedPageBreak/>
        <w:t xml:space="preserve">SI. </w:t>
      </w:r>
      <w:r w:rsidRPr="008C1272">
        <w:rPr>
          <w:sz w:val="24"/>
        </w:rPr>
        <w:t>Scraper description and source code</w:t>
      </w:r>
    </w:p>
    <w:p w14:paraId="22E7A2D5" w14:textId="77777777" w:rsidR="00DD4DF2" w:rsidRDefault="00DD4DF2" w:rsidP="00DD4DF2">
      <w:pPr>
        <w:pStyle w:val="Heading1"/>
        <w:spacing w:before="120"/>
      </w:pPr>
      <w:r>
        <w:t>Article.java</w:t>
      </w:r>
    </w:p>
    <w:p w14:paraId="2B5E878B" w14:textId="77777777" w:rsidR="00DD4DF2" w:rsidRDefault="00DD4DF2" w:rsidP="00DD4DF2">
      <w:r>
        <w:t>Java class that defines the article model.  It is used to manage collected article data like title, URL, pages, journal, authors, received date, revised date, published date, start page and end page. The class acts like an entity model between the database and the processing routines.</w:t>
      </w:r>
    </w:p>
    <w:p w14:paraId="6482A1E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package ro.ase.crowler.model;</w:t>
      </w:r>
    </w:p>
    <w:p w14:paraId="02893266" w14:textId="77777777" w:rsidR="00DD4DF2" w:rsidRPr="00EB5874" w:rsidRDefault="00DD4DF2" w:rsidP="00DD4DF2">
      <w:pPr>
        <w:spacing w:after="0" w:line="240" w:lineRule="auto"/>
        <w:rPr>
          <w:rFonts w:ascii="Arial" w:hAnsi="Arial" w:cs="Arial"/>
          <w:sz w:val="18"/>
          <w:szCs w:val="18"/>
        </w:rPr>
      </w:pPr>
    </w:p>
    <w:p w14:paraId="645F179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java.sql.PreparedStatement;</w:t>
      </w:r>
    </w:p>
    <w:p w14:paraId="2F19FAD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java.sql.SQLException;</w:t>
      </w:r>
    </w:p>
    <w:p w14:paraId="12B7FC6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java.sql.Statement;</w:t>
      </w:r>
    </w:p>
    <w:p w14:paraId="375B5C34" w14:textId="77777777" w:rsidR="00DD4DF2" w:rsidRPr="00EB5874" w:rsidRDefault="00DD4DF2" w:rsidP="00DD4DF2">
      <w:pPr>
        <w:spacing w:after="0" w:line="240" w:lineRule="auto"/>
        <w:rPr>
          <w:rFonts w:ascii="Arial" w:hAnsi="Arial" w:cs="Arial"/>
          <w:sz w:val="18"/>
          <w:szCs w:val="18"/>
        </w:rPr>
      </w:pPr>
    </w:p>
    <w:p w14:paraId="46ED0DB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org.jsoup.nodes.Element;</w:t>
      </w:r>
    </w:p>
    <w:p w14:paraId="0F34ACC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org.jsoup.select.Elements;</w:t>
      </w:r>
    </w:p>
    <w:p w14:paraId="72D53312" w14:textId="77777777" w:rsidR="00DD4DF2" w:rsidRPr="00EB5874" w:rsidRDefault="00DD4DF2" w:rsidP="00DD4DF2">
      <w:pPr>
        <w:spacing w:after="0" w:line="240" w:lineRule="auto"/>
        <w:rPr>
          <w:rFonts w:ascii="Arial" w:hAnsi="Arial" w:cs="Arial"/>
          <w:sz w:val="18"/>
          <w:szCs w:val="18"/>
        </w:rPr>
      </w:pPr>
    </w:p>
    <w:p w14:paraId="78151F2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ro.ase.crowler.DB;</w:t>
      </w:r>
    </w:p>
    <w:p w14:paraId="5D588D9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ro.ase.crowler.Parser;</w:t>
      </w:r>
    </w:p>
    <w:p w14:paraId="293D51F2" w14:textId="77777777" w:rsidR="00DD4DF2" w:rsidRPr="00EB5874" w:rsidRDefault="00DD4DF2" w:rsidP="00DD4DF2">
      <w:pPr>
        <w:spacing w:after="0" w:line="240" w:lineRule="auto"/>
        <w:rPr>
          <w:rFonts w:ascii="Arial" w:hAnsi="Arial" w:cs="Arial"/>
          <w:sz w:val="18"/>
          <w:szCs w:val="18"/>
        </w:rPr>
      </w:pPr>
    </w:p>
    <w:p w14:paraId="307D7433"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b/>
          <w:sz w:val="18"/>
          <w:szCs w:val="18"/>
        </w:rPr>
        <w:t>public class Article {</w:t>
      </w:r>
    </w:p>
    <w:p w14:paraId="57DFA6B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title;</w:t>
      </w:r>
    </w:p>
    <w:p w14:paraId="3A0B7A5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URL;</w:t>
      </w:r>
    </w:p>
    <w:p w14:paraId="65606C5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pages;</w:t>
      </w:r>
    </w:p>
    <w:p w14:paraId="3F29033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int journalID;</w:t>
      </w:r>
    </w:p>
    <w:p w14:paraId="236C7AD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authors;</w:t>
      </w:r>
    </w:p>
    <w:p w14:paraId="13B1769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history;</w:t>
      </w:r>
    </w:p>
    <w:p w14:paraId="1A1FCC6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boolean isParsed = false;</w:t>
      </w:r>
    </w:p>
    <w:p w14:paraId="50F0AEA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receivedDate;</w:t>
      </w:r>
    </w:p>
    <w:p w14:paraId="3C6941D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revisedDate;</w:t>
      </w:r>
    </w:p>
    <w:p w14:paraId="2D0EC02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onlineDate;</w:t>
      </w:r>
    </w:p>
    <w:p w14:paraId="29EE47C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int startPage;</w:t>
      </w:r>
    </w:p>
    <w:p w14:paraId="3543515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int endPage;</w:t>
      </w:r>
    </w:p>
    <w:p w14:paraId="7294401B" w14:textId="77777777" w:rsidR="00DD4DF2" w:rsidRPr="00EB5874" w:rsidRDefault="00DD4DF2" w:rsidP="00DD4DF2">
      <w:pPr>
        <w:spacing w:after="0" w:line="240" w:lineRule="auto"/>
        <w:rPr>
          <w:rFonts w:ascii="Arial" w:hAnsi="Arial" w:cs="Arial"/>
          <w:sz w:val="18"/>
          <w:szCs w:val="18"/>
        </w:rPr>
      </w:pPr>
    </w:p>
    <w:p w14:paraId="3C6C534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String getReceivedDate() {</w:t>
      </w:r>
    </w:p>
    <w:p w14:paraId="22C3B43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receivedDate;</w:t>
      </w:r>
    </w:p>
    <w:p w14:paraId="48E591A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2A107354" w14:textId="77777777" w:rsidR="00DD4DF2" w:rsidRPr="00EB5874" w:rsidRDefault="00DD4DF2" w:rsidP="00DD4DF2">
      <w:pPr>
        <w:spacing w:after="0" w:line="240" w:lineRule="auto"/>
        <w:rPr>
          <w:rFonts w:ascii="Arial" w:hAnsi="Arial" w:cs="Arial"/>
          <w:sz w:val="18"/>
          <w:szCs w:val="18"/>
        </w:rPr>
      </w:pPr>
    </w:p>
    <w:p w14:paraId="54252CF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void setReceivedDate(String receivedDate) {</w:t>
      </w:r>
    </w:p>
    <w:p w14:paraId="3139E1B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this.receivedDate = receivedDate;</w:t>
      </w:r>
    </w:p>
    <w:p w14:paraId="1494B38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27B7DC32" w14:textId="77777777" w:rsidR="00DD4DF2" w:rsidRPr="00EB5874" w:rsidRDefault="00DD4DF2" w:rsidP="00DD4DF2">
      <w:pPr>
        <w:spacing w:after="0" w:line="240" w:lineRule="auto"/>
        <w:rPr>
          <w:rFonts w:ascii="Arial" w:hAnsi="Arial" w:cs="Arial"/>
          <w:sz w:val="18"/>
          <w:szCs w:val="18"/>
        </w:rPr>
      </w:pPr>
    </w:p>
    <w:p w14:paraId="53872CB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String getRevisedDate() {</w:t>
      </w:r>
    </w:p>
    <w:p w14:paraId="03CAB44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revisedDate;</w:t>
      </w:r>
    </w:p>
    <w:p w14:paraId="12720AA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3C0FE88F" w14:textId="77777777" w:rsidR="00DD4DF2" w:rsidRPr="00EB5874" w:rsidRDefault="00DD4DF2" w:rsidP="00DD4DF2">
      <w:pPr>
        <w:spacing w:after="0" w:line="240" w:lineRule="auto"/>
        <w:rPr>
          <w:rFonts w:ascii="Arial" w:hAnsi="Arial" w:cs="Arial"/>
          <w:sz w:val="18"/>
          <w:szCs w:val="18"/>
        </w:rPr>
      </w:pPr>
    </w:p>
    <w:p w14:paraId="495996C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void setRevisedDate(String revisedDate) {</w:t>
      </w:r>
    </w:p>
    <w:p w14:paraId="0CF95E0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this.revisedDate = revisedDate;</w:t>
      </w:r>
    </w:p>
    <w:p w14:paraId="55990C4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B79FD67" w14:textId="77777777" w:rsidR="00DD4DF2" w:rsidRPr="00EB5874" w:rsidRDefault="00DD4DF2" w:rsidP="00DD4DF2">
      <w:pPr>
        <w:spacing w:after="0" w:line="240" w:lineRule="auto"/>
        <w:rPr>
          <w:rFonts w:ascii="Arial" w:hAnsi="Arial" w:cs="Arial"/>
          <w:sz w:val="18"/>
          <w:szCs w:val="18"/>
        </w:rPr>
      </w:pPr>
    </w:p>
    <w:p w14:paraId="41FB35E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String getOnlineDate() {</w:t>
      </w:r>
    </w:p>
    <w:p w14:paraId="5D50B94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onlineDate;</w:t>
      </w:r>
    </w:p>
    <w:p w14:paraId="7CE2015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055A20D4" w14:textId="77777777" w:rsidR="00DD4DF2" w:rsidRPr="00EB5874" w:rsidRDefault="00DD4DF2" w:rsidP="00DD4DF2">
      <w:pPr>
        <w:spacing w:after="0" w:line="240" w:lineRule="auto"/>
        <w:rPr>
          <w:rFonts w:ascii="Arial" w:hAnsi="Arial" w:cs="Arial"/>
          <w:sz w:val="18"/>
          <w:szCs w:val="18"/>
        </w:rPr>
      </w:pPr>
    </w:p>
    <w:p w14:paraId="6DAA1DB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void setOnlineDate(String onlineDate) {</w:t>
      </w:r>
    </w:p>
    <w:p w14:paraId="3243A26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this.onlineDate = onlineDate;</w:t>
      </w:r>
    </w:p>
    <w:p w14:paraId="67B9C22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5C5A1441" w14:textId="77777777" w:rsidR="00DD4DF2" w:rsidRPr="00EB5874" w:rsidRDefault="00DD4DF2" w:rsidP="00DD4DF2">
      <w:pPr>
        <w:spacing w:after="0" w:line="240" w:lineRule="auto"/>
        <w:rPr>
          <w:rFonts w:ascii="Arial" w:hAnsi="Arial" w:cs="Arial"/>
          <w:sz w:val="18"/>
          <w:szCs w:val="18"/>
        </w:rPr>
      </w:pPr>
    </w:p>
    <w:p w14:paraId="06C7E36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int getStartPage() {</w:t>
      </w:r>
    </w:p>
    <w:p w14:paraId="3D6B751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startPage;</w:t>
      </w:r>
    </w:p>
    <w:p w14:paraId="5E78575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49BC5A5C" w14:textId="77777777" w:rsidR="00DD4DF2" w:rsidRPr="00EB5874" w:rsidRDefault="00DD4DF2" w:rsidP="00DD4DF2">
      <w:pPr>
        <w:spacing w:after="0" w:line="240" w:lineRule="auto"/>
        <w:rPr>
          <w:rFonts w:ascii="Arial" w:hAnsi="Arial" w:cs="Arial"/>
          <w:sz w:val="18"/>
          <w:szCs w:val="18"/>
        </w:rPr>
      </w:pPr>
    </w:p>
    <w:p w14:paraId="59E3518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void setStartPage(int startPage) {</w:t>
      </w:r>
    </w:p>
    <w:p w14:paraId="00BB037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this.startPage = startPage;</w:t>
      </w:r>
    </w:p>
    <w:p w14:paraId="218146F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78B93C5" w14:textId="77777777" w:rsidR="00DD4DF2" w:rsidRPr="00EB5874" w:rsidRDefault="00DD4DF2" w:rsidP="00DD4DF2">
      <w:pPr>
        <w:spacing w:after="0" w:line="240" w:lineRule="auto"/>
        <w:rPr>
          <w:rFonts w:ascii="Arial" w:hAnsi="Arial" w:cs="Arial"/>
          <w:sz w:val="18"/>
          <w:szCs w:val="18"/>
        </w:rPr>
      </w:pPr>
    </w:p>
    <w:p w14:paraId="40B0DA7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int getEndPage() {</w:t>
      </w:r>
    </w:p>
    <w:p w14:paraId="5BB942F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endPage;</w:t>
      </w:r>
    </w:p>
    <w:p w14:paraId="6D4B121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401C8B4" w14:textId="77777777" w:rsidR="00DD4DF2" w:rsidRPr="00EB5874" w:rsidRDefault="00DD4DF2" w:rsidP="00DD4DF2">
      <w:pPr>
        <w:spacing w:after="0" w:line="240" w:lineRule="auto"/>
        <w:rPr>
          <w:rFonts w:ascii="Arial" w:hAnsi="Arial" w:cs="Arial"/>
          <w:sz w:val="18"/>
          <w:szCs w:val="18"/>
        </w:rPr>
      </w:pPr>
    </w:p>
    <w:p w14:paraId="037DA53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void setEndPage(int endPage) {</w:t>
      </w:r>
    </w:p>
    <w:p w14:paraId="06370FC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this.endPage = endPage;</w:t>
      </w:r>
    </w:p>
    <w:p w14:paraId="09645FD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ABD9731" w14:textId="77777777" w:rsidR="00DD4DF2" w:rsidRPr="00EB5874" w:rsidRDefault="00DD4DF2" w:rsidP="00DD4DF2">
      <w:pPr>
        <w:spacing w:after="0" w:line="240" w:lineRule="auto"/>
        <w:rPr>
          <w:rFonts w:ascii="Arial" w:hAnsi="Arial" w:cs="Arial"/>
          <w:sz w:val="18"/>
          <w:szCs w:val="18"/>
        </w:rPr>
      </w:pPr>
    </w:p>
    <w:p w14:paraId="065E15B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String getHistory() {</w:t>
      </w:r>
    </w:p>
    <w:p w14:paraId="6273919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history;</w:t>
      </w:r>
    </w:p>
    <w:p w14:paraId="06A59A6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1A218357" w14:textId="77777777" w:rsidR="00DD4DF2" w:rsidRPr="00EB5874" w:rsidRDefault="00DD4DF2" w:rsidP="00DD4DF2">
      <w:pPr>
        <w:spacing w:after="0" w:line="240" w:lineRule="auto"/>
        <w:rPr>
          <w:rFonts w:ascii="Arial" w:hAnsi="Arial" w:cs="Arial"/>
          <w:sz w:val="18"/>
          <w:szCs w:val="18"/>
        </w:rPr>
      </w:pPr>
    </w:p>
    <w:p w14:paraId="12B8683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void setHistory(String history) {</w:t>
      </w:r>
    </w:p>
    <w:p w14:paraId="4783B88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this.history = history;</w:t>
      </w:r>
    </w:p>
    <w:p w14:paraId="234A56F4" w14:textId="77777777" w:rsidR="00DD4DF2" w:rsidRPr="00EB5874" w:rsidRDefault="00DD4DF2" w:rsidP="00DD4DF2">
      <w:pPr>
        <w:spacing w:after="0" w:line="240" w:lineRule="auto"/>
        <w:rPr>
          <w:rFonts w:ascii="Arial" w:hAnsi="Arial" w:cs="Arial"/>
          <w:sz w:val="18"/>
          <w:szCs w:val="18"/>
        </w:rPr>
      </w:pPr>
    </w:p>
    <w:p w14:paraId="75F68E8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set dates for PLOS</w:t>
      </w:r>
    </w:p>
    <w:p w14:paraId="0EC7B51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(this.journalID == 1) {</w:t>
      </w:r>
    </w:p>
    <w:p w14:paraId="1E7B864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dates = Parser.getPlosDates(history);</w:t>
      </w:r>
    </w:p>
    <w:p w14:paraId="03DB37D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this.setReceivedDate(dates[0]);</w:t>
      </w:r>
    </w:p>
    <w:p w14:paraId="0BFA427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this.setRevisedDate(dates[1]);</w:t>
      </w:r>
    </w:p>
    <w:p w14:paraId="1AD3D54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this.setOnlineDate(dates[2]);</w:t>
      </w:r>
    </w:p>
    <w:p w14:paraId="4BA8B6D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227A3D1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4686EBBB" w14:textId="77777777" w:rsidR="00DD4DF2" w:rsidRPr="00EB5874" w:rsidRDefault="00DD4DF2" w:rsidP="00DD4DF2">
      <w:pPr>
        <w:spacing w:after="0" w:line="240" w:lineRule="auto"/>
        <w:rPr>
          <w:rFonts w:ascii="Arial" w:hAnsi="Arial" w:cs="Arial"/>
          <w:sz w:val="18"/>
          <w:szCs w:val="18"/>
        </w:rPr>
      </w:pPr>
    </w:p>
    <w:p w14:paraId="410E443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String getAuthors() {</w:t>
      </w:r>
    </w:p>
    <w:p w14:paraId="5B5CDA2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authors;</w:t>
      </w:r>
    </w:p>
    <w:p w14:paraId="142A365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32740445" w14:textId="77777777" w:rsidR="00DD4DF2" w:rsidRPr="00EB5874" w:rsidRDefault="00DD4DF2" w:rsidP="00DD4DF2">
      <w:pPr>
        <w:spacing w:after="0" w:line="240" w:lineRule="auto"/>
        <w:rPr>
          <w:rFonts w:ascii="Arial" w:hAnsi="Arial" w:cs="Arial"/>
          <w:sz w:val="18"/>
          <w:szCs w:val="18"/>
        </w:rPr>
      </w:pPr>
    </w:p>
    <w:p w14:paraId="27D4A24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void setAuthors(String authors) {</w:t>
      </w:r>
    </w:p>
    <w:p w14:paraId="23628E7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this.authors = authors;</w:t>
      </w:r>
    </w:p>
    <w:p w14:paraId="1700D4D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15F2BD0A" w14:textId="77777777" w:rsidR="00DD4DF2" w:rsidRPr="00EB5874" w:rsidRDefault="00DD4DF2" w:rsidP="00DD4DF2">
      <w:pPr>
        <w:spacing w:after="0" w:line="240" w:lineRule="auto"/>
        <w:rPr>
          <w:rFonts w:ascii="Arial" w:hAnsi="Arial" w:cs="Arial"/>
          <w:sz w:val="18"/>
          <w:szCs w:val="18"/>
        </w:rPr>
      </w:pPr>
    </w:p>
    <w:p w14:paraId="1C4AD63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Article() {</w:t>
      </w:r>
    </w:p>
    <w:p w14:paraId="7E07DA0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0E455D80" w14:textId="77777777" w:rsidR="00DD4DF2" w:rsidRPr="00EB5874" w:rsidRDefault="00DD4DF2" w:rsidP="00DD4DF2">
      <w:pPr>
        <w:spacing w:after="0" w:line="240" w:lineRule="auto"/>
        <w:rPr>
          <w:rFonts w:ascii="Arial" w:hAnsi="Arial" w:cs="Arial"/>
          <w:sz w:val="18"/>
          <w:szCs w:val="18"/>
        </w:rPr>
      </w:pPr>
    </w:p>
    <w:p w14:paraId="1620A84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Article(String title, String uRL, String pages, int journalID) {</w:t>
      </w:r>
    </w:p>
    <w:p w14:paraId="7DE48F2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super();</w:t>
      </w:r>
    </w:p>
    <w:p w14:paraId="4454791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this.title = title;</w:t>
      </w:r>
    </w:p>
    <w:p w14:paraId="77B69B4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URL = uRL;</w:t>
      </w:r>
    </w:p>
    <w:p w14:paraId="336F116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this.pages = pages;</w:t>
      </w:r>
    </w:p>
    <w:p w14:paraId="46FAD7B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this.journalID = journalID;</w:t>
      </w:r>
    </w:p>
    <w:p w14:paraId="2032254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3ECDE00D" w14:textId="77777777" w:rsidR="00DD4DF2" w:rsidRPr="00EB5874" w:rsidRDefault="00DD4DF2" w:rsidP="00DD4DF2">
      <w:pPr>
        <w:spacing w:after="0" w:line="240" w:lineRule="auto"/>
        <w:rPr>
          <w:rFonts w:ascii="Arial" w:hAnsi="Arial" w:cs="Arial"/>
          <w:sz w:val="18"/>
          <w:szCs w:val="18"/>
        </w:rPr>
      </w:pPr>
    </w:p>
    <w:p w14:paraId="7B192DD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@Override</w:t>
      </w:r>
    </w:p>
    <w:p w14:paraId="10003FC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String toString() {</w:t>
      </w:r>
    </w:p>
    <w:p w14:paraId="749BE22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String.format("Title: %s \n Authors: %s \n Pages: %s \n URL: %s \n History: %s \n Journal ID: %d",this.title, this.authors, this.pages, this.URL, this.getHistory(), this.getJournalID());</w:t>
      </w:r>
    </w:p>
    <w:p w14:paraId="1B3FCDB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9C45792" w14:textId="77777777" w:rsidR="00DD4DF2" w:rsidRPr="00EB5874" w:rsidRDefault="00DD4DF2" w:rsidP="00DD4DF2">
      <w:pPr>
        <w:spacing w:after="0" w:line="240" w:lineRule="auto"/>
        <w:rPr>
          <w:rFonts w:ascii="Arial" w:hAnsi="Arial" w:cs="Arial"/>
          <w:sz w:val="18"/>
          <w:szCs w:val="18"/>
        </w:rPr>
      </w:pPr>
    </w:p>
    <w:p w14:paraId="7C6077A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void getElementInfo(Element article) {</w:t>
      </w:r>
    </w:p>
    <w:p w14:paraId="1BDBD03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for (Element info : article.children()) {</w:t>
      </w:r>
    </w:p>
    <w:p w14:paraId="5AD0640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Debug.log("Article info:" + info.attr("class") + " - " +</w:t>
      </w:r>
    </w:p>
    <w:p w14:paraId="079AB01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info.text());</w:t>
      </w:r>
    </w:p>
    <w:p w14:paraId="5462681A" w14:textId="77777777" w:rsidR="00DD4DF2" w:rsidRPr="00EB5874" w:rsidRDefault="00DD4DF2" w:rsidP="00DD4DF2">
      <w:pPr>
        <w:spacing w:after="0" w:line="240" w:lineRule="auto"/>
        <w:rPr>
          <w:rFonts w:ascii="Arial" w:hAnsi="Arial" w:cs="Arial"/>
          <w:sz w:val="18"/>
          <w:szCs w:val="18"/>
        </w:rPr>
      </w:pPr>
    </w:p>
    <w:p w14:paraId="5E40900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if (info.hasClass("title")) {</w:t>
      </w:r>
    </w:p>
    <w:p w14:paraId="6DE31E0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Debug.log("Article URL:" +</w:t>
      </w:r>
    </w:p>
    <w:p w14:paraId="3D050F6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info.child(0).child(0).attr("href"));</w:t>
      </w:r>
    </w:p>
    <w:p w14:paraId="062C8FE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this.setTitle(info.child(0).child(0).text());</w:t>
      </w:r>
    </w:p>
    <w:p w14:paraId="76994E3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this.setURL(info.child(0).child(0).attr("href"));</w:t>
      </w:r>
    </w:p>
    <w:p w14:paraId="725A376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w:t>
      </w:r>
    </w:p>
    <w:p w14:paraId="0A0D00EE" w14:textId="77777777" w:rsidR="00DD4DF2" w:rsidRPr="00EB5874" w:rsidRDefault="00DD4DF2" w:rsidP="00DD4DF2">
      <w:pPr>
        <w:spacing w:after="0" w:line="240" w:lineRule="auto"/>
        <w:rPr>
          <w:rFonts w:ascii="Arial" w:hAnsi="Arial" w:cs="Arial"/>
          <w:sz w:val="18"/>
          <w:szCs w:val="18"/>
        </w:rPr>
      </w:pPr>
    </w:p>
    <w:p w14:paraId="2FE9641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if (info.hasClass("authors")) {</w:t>
      </w:r>
    </w:p>
    <w:p w14:paraId="27B1474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Debug.log("Article authors:" + info.text());</w:t>
      </w:r>
    </w:p>
    <w:p w14:paraId="5707695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this.setAuthors(info.text());</w:t>
      </w:r>
    </w:p>
    <w:p w14:paraId="526141E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w:t>
      </w:r>
    </w:p>
    <w:p w14:paraId="782A8BE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if (info.hasClass("source")) {</w:t>
      </w:r>
    </w:p>
    <w:p w14:paraId="13459A8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Debug.log("Article URL:" + info.text());</w:t>
      </w:r>
    </w:p>
    <w:p w14:paraId="7045C15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this.setPages(info.text());</w:t>
      </w:r>
    </w:p>
    <w:p w14:paraId="3F1755C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w:t>
      </w:r>
    </w:p>
    <w:p w14:paraId="7D42F3EE" w14:textId="77777777" w:rsidR="00DD4DF2" w:rsidRPr="00EB5874" w:rsidRDefault="00DD4DF2" w:rsidP="00DD4DF2">
      <w:pPr>
        <w:spacing w:after="0" w:line="240" w:lineRule="auto"/>
        <w:rPr>
          <w:rFonts w:ascii="Arial" w:hAnsi="Arial" w:cs="Arial"/>
          <w:sz w:val="18"/>
          <w:szCs w:val="18"/>
        </w:rPr>
      </w:pPr>
    </w:p>
    <w:p w14:paraId="0C94F19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4904F8B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5EC62333" w14:textId="77777777" w:rsidR="00DD4DF2" w:rsidRPr="00EB5874" w:rsidRDefault="00DD4DF2" w:rsidP="00DD4DF2">
      <w:pPr>
        <w:spacing w:after="0" w:line="240" w:lineRule="auto"/>
        <w:rPr>
          <w:rFonts w:ascii="Arial" w:hAnsi="Arial" w:cs="Arial"/>
          <w:sz w:val="18"/>
          <w:szCs w:val="18"/>
        </w:rPr>
      </w:pPr>
    </w:p>
    <w:p w14:paraId="7241477F"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getPLOSElementInfo(Element article) {</w:t>
      </w:r>
    </w:p>
    <w:p w14:paraId="4D60C986" w14:textId="77777777" w:rsidR="00DD4DF2" w:rsidRPr="00EB5874" w:rsidRDefault="00DD4DF2" w:rsidP="00DD4DF2">
      <w:pPr>
        <w:spacing w:after="0" w:line="240" w:lineRule="auto"/>
        <w:rPr>
          <w:rFonts w:ascii="Arial" w:hAnsi="Arial" w:cs="Arial"/>
          <w:sz w:val="18"/>
          <w:szCs w:val="18"/>
        </w:rPr>
      </w:pPr>
    </w:p>
    <w:p w14:paraId="151FF33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final String journalURL = "http://journals.plos.org";</w:t>
      </w:r>
    </w:p>
    <w:p w14:paraId="05C28782" w14:textId="77777777" w:rsidR="00DD4DF2" w:rsidRPr="00EB5874" w:rsidRDefault="00DD4DF2" w:rsidP="00DD4DF2">
      <w:pPr>
        <w:spacing w:after="0" w:line="240" w:lineRule="auto"/>
        <w:rPr>
          <w:rFonts w:ascii="Arial" w:hAnsi="Arial" w:cs="Arial"/>
          <w:sz w:val="18"/>
          <w:szCs w:val="18"/>
        </w:rPr>
      </w:pPr>
    </w:p>
    <w:p w14:paraId="12D549B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Elements info = article.getElementsByClass("list-title");</w:t>
      </w:r>
    </w:p>
    <w:p w14:paraId="1B7AA46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(info.size() &gt; 0) {</w:t>
      </w:r>
    </w:p>
    <w:p w14:paraId="4B0143C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this.setTitle(info.get(0).attr("title"));</w:t>
      </w:r>
    </w:p>
    <w:p w14:paraId="0A93078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this.setURL(journalURL + info.get(0).attr("href"));</w:t>
      </w:r>
    </w:p>
    <w:p w14:paraId="4593DF9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54F67E9F" w14:textId="77777777" w:rsidR="00DD4DF2" w:rsidRPr="00EB5874" w:rsidRDefault="00DD4DF2" w:rsidP="00DD4DF2">
      <w:pPr>
        <w:spacing w:after="0" w:line="240" w:lineRule="auto"/>
        <w:rPr>
          <w:rFonts w:ascii="Arial" w:hAnsi="Arial" w:cs="Arial"/>
          <w:sz w:val="18"/>
          <w:szCs w:val="18"/>
        </w:rPr>
      </w:pPr>
    </w:p>
    <w:p w14:paraId="0F648BE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info = article.getElementsByClass("authors");</w:t>
      </w:r>
    </w:p>
    <w:p w14:paraId="1F5702B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(info.size() &gt; 0) {</w:t>
      </w:r>
    </w:p>
    <w:p w14:paraId="6810075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authors = "";</w:t>
      </w:r>
    </w:p>
    <w:p w14:paraId="49F74F4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for (Element author : info.get(0).select("span.author"))</w:t>
      </w:r>
    </w:p>
    <w:p w14:paraId="2FAA38F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authors += author.text();</w:t>
      </w:r>
    </w:p>
    <w:p w14:paraId="3058C04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this.setAuthors(authors);</w:t>
      </w:r>
    </w:p>
    <w:p w14:paraId="57D4A45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13B10A21" w14:textId="77777777" w:rsidR="00DD4DF2" w:rsidRPr="00EB5874" w:rsidRDefault="00DD4DF2" w:rsidP="00DD4DF2">
      <w:pPr>
        <w:spacing w:after="0" w:line="240" w:lineRule="auto"/>
        <w:rPr>
          <w:rFonts w:ascii="Arial" w:hAnsi="Arial" w:cs="Arial"/>
          <w:sz w:val="18"/>
          <w:szCs w:val="18"/>
        </w:rPr>
      </w:pPr>
    </w:p>
    <w:p w14:paraId="09DE3EC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2E1B00E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info = article.getElementsByClass("date"); if(info.size()&gt;0) {</w:t>
      </w:r>
    </w:p>
    <w:p w14:paraId="5CFE88F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this.setHistory(info.get(0).text()); }</w:t>
      </w:r>
    </w:p>
    <w:p w14:paraId="2BDA416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w:t>
      </w:r>
    </w:p>
    <w:p w14:paraId="6F0BF10B" w14:textId="77777777" w:rsidR="00DD4DF2" w:rsidRPr="00EB5874" w:rsidRDefault="00DD4DF2" w:rsidP="00DD4DF2">
      <w:pPr>
        <w:spacing w:after="0" w:line="240" w:lineRule="auto"/>
        <w:rPr>
          <w:rFonts w:ascii="Arial" w:hAnsi="Arial" w:cs="Arial"/>
          <w:sz w:val="18"/>
          <w:szCs w:val="18"/>
        </w:rPr>
      </w:pPr>
    </w:p>
    <w:p w14:paraId="382B310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6C04A11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for (Element info : article.children()) { // Debug.log(</w:t>
      </w:r>
    </w:p>
    <w:p w14:paraId="08A527D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"Article info:" + info.attr("class") + " - " + // info.text());</w:t>
      </w:r>
    </w:p>
    <w:p w14:paraId="42F5D1A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w:t>
      </w:r>
    </w:p>
    <w:p w14:paraId="6B789AC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if (info.hasClass("list-title")) { //Debug.log(</w:t>
      </w:r>
    </w:p>
    <w:p w14:paraId="0CD6BD7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"Article URL:" + info.child(0).child(0).attr("href"));</w:t>
      </w:r>
    </w:p>
    <w:p w14:paraId="252EDA0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this.setTitle(info.attr("title")); this.setURL(info.attr("href")); }</w:t>
      </w:r>
    </w:p>
    <w:p w14:paraId="116F95B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w:t>
      </w:r>
    </w:p>
    <w:p w14:paraId="00D040E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if (info.hasClass("authors")) { //Debug.log(</w:t>
      </w:r>
    </w:p>
    <w:p w14:paraId="50570EE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"Article authors:" + info.text()); String authors = ""; for(Element</w:t>
      </w:r>
    </w:p>
    <w:p w14:paraId="36E368B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author : info.select("span.author")) authors+=author.text();</w:t>
      </w:r>
    </w:p>
    <w:p w14:paraId="4D36288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this.setAuthors(authors); } if (info.hasClass("date")) {</w:t>
      </w:r>
    </w:p>
    <w:p w14:paraId="31BC8A6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//Debug.log("Article URL:" + info.text());</w:t>
      </w:r>
    </w:p>
    <w:p w14:paraId="2917157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this.setHistory(info.text()); //this.setPages(info.text()); }</w:t>
      </w:r>
    </w:p>
    <w:p w14:paraId="75A06ED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w:t>
      </w:r>
    </w:p>
    <w:p w14:paraId="26C8454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 }</w:t>
      </w:r>
    </w:p>
    <w:p w14:paraId="6C16B0A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xml:space="preserve"> */</w:t>
      </w:r>
    </w:p>
    <w:p w14:paraId="3D83B3C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0095EE6F" w14:textId="77777777" w:rsidR="00DD4DF2" w:rsidRPr="00EB5874" w:rsidRDefault="00DD4DF2" w:rsidP="00DD4DF2">
      <w:pPr>
        <w:spacing w:after="0" w:line="240" w:lineRule="auto"/>
        <w:rPr>
          <w:rFonts w:ascii="Arial" w:hAnsi="Arial" w:cs="Arial"/>
          <w:sz w:val="18"/>
          <w:szCs w:val="18"/>
        </w:rPr>
      </w:pPr>
    </w:p>
    <w:p w14:paraId="12E8D0D3"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lastRenderedPageBreak/>
        <w:tab/>
      </w:r>
      <w:r w:rsidRPr="00EB5874">
        <w:rPr>
          <w:rFonts w:ascii="Arial" w:hAnsi="Arial" w:cs="Arial"/>
          <w:b/>
          <w:sz w:val="18"/>
          <w:szCs w:val="18"/>
        </w:rPr>
        <w:t>public void getNATURElementInfo(Element article) {</w:t>
      </w:r>
    </w:p>
    <w:p w14:paraId="089FE07C" w14:textId="77777777" w:rsidR="00DD4DF2" w:rsidRPr="00EB5874" w:rsidRDefault="00DD4DF2" w:rsidP="00DD4DF2">
      <w:pPr>
        <w:spacing w:after="0" w:line="240" w:lineRule="auto"/>
        <w:rPr>
          <w:rFonts w:ascii="Arial" w:hAnsi="Arial" w:cs="Arial"/>
          <w:sz w:val="18"/>
          <w:szCs w:val="18"/>
        </w:rPr>
      </w:pPr>
    </w:p>
    <w:p w14:paraId="7873AC0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final String journalURL = "http://journals.plos.org";</w:t>
      </w:r>
    </w:p>
    <w:p w14:paraId="089A9857" w14:textId="77777777" w:rsidR="00DD4DF2" w:rsidRPr="00EB5874" w:rsidRDefault="00DD4DF2" w:rsidP="00DD4DF2">
      <w:pPr>
        <w:spacing w:after="0" w:line="240" w:lineRule="auto"/>
        <w:rPr>
          <w:rFonts w:ascii="Arial" w:hAnsi="Arial" w:cs="Arial"/>
          <w:sz w:val="18"/>
          <w:szCs w:val="18"/>
        </w:rPr>
      </w:pPr>
    </w:p>
    <w:p w14:paraId="2DD3081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Elements info = article.select("h1");</w:t>
      </w:r>
    </w:p>
    <w:p w14:paraId="13EB177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(info.size() &gt; 0) {</w:t>
      </w:r>
    </w:p>
    <w:p w14:paraId="3CEF8B9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this.setTitle(info.select("a").text());</w:t>
      </w:r>
    </w:p>
    <w:p w14:paraId="4CCB0083" w14:textId="77777777" w:rsidR="00DD4DF2" w:rsidRPr="00EB5874" w:rsidRDefault="00DD4DF2" w:rsidP="00DD4DF2">
      <w:pPr>
        <w:spacing w:after="0" w:line="240" w:lineRule="auto"/>
        <w:rPr>
          <w:rFonts w:ascii="Arial" w:hAnsi="Arial" w:cs="Arial"/>
          <w:sz w:val="18"/>
          <w:szCs w:val="18"/>
        </w:rPr>
      </w:pPr>
    </w:p>
    <w:p w14:paraId="22DF879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7460A7AE" w14:textId="77777777" w:rsidR="00DD4DF2" w:rsidRPr="00EB5874" w:rsidRDefault="00DD4DF2" w:rsidP="00DD4DF2">
      <w:pPr>
        <w:spacing w:after="0" w:line="240" w:lineRule="auto"/>
        <w:rPr>
          <w:rFonts w:ascii="Arial" w:hAnsi="Arial" w:cs="Arial"/>
          <w:sz w:val="18"/>
          <w:szCs w:val="18"/>
        </w:rPr>
      </w:pPr>
    </w:p>
    <w:p w14:paraId="3B0DAE8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info = article.select("ul.links");</w:t>
      </w:r>
    </w:p>
    <w:p w14:paraId="16ED55A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(info.size() &gt; 0) {</w:t>
      </w:r>
    </w:p>
    <w:p w14:paraId="29FC7F2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Element firstURL = info.select("li").get(0);</w:t>
      </w:r>
    </w:p>
    <w:p w14:paraId="56A6C29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this.setURL(firstURL.child(0).attr("href"));</w:t>
      </w:r>
    </w:p>
    <w:p w14:paraId="56835F3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08E88458" w14:textId="77777777" w:rsidR="00DD4DF2" w:rsidRPr="00EB5874" w:rsidRDefault="00DD4DF2" w:rsidP="00DD4DF2">
      <w:pPr>
        <w:spacing w:after="0" w:line="240" w:lineRule="auto"/>
        <w:rPr>
          <w:rFonts w:ascii="Arial" w:hAnsi="Arial" w:cs="Arial"/>
          <w:sz w:val="18"/>
          <w:szCs w:val="18"/>
        </w:rPr>
      </w:pPr>
    </w:p>
    <w:p w14:paraId="5B29E2C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info = article.getElementsByClass("authors");</w:t>
      </w:r>
    </w:p>
    <w:p w14:paraId="70ED0E8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(info.size() &gt; 0) {</w:t>
      </w:r>
    </w:p>
    <w:p w14:paraId="515454D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authors = "";</w:t>
      </w:r>
    </w:p>
    <w:p w14:paraId="2B48CF7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for (Element author : info.get(0).select("li"))</w:t>
      </w:r>
    </w:p>
    <w:p w14:paraId="234B197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authors += author.text() + ",";</w:t>
      </w:r>
    </w:p>
    <w:p w14:paraId="131D986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this.setAuthors(authors);</w:t>
      </w:r>
    </w:p>
    <w:p w14:paraId="716D09B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7F1A0724" w14:textId="77777777" w:rsidR="00DD4DF2" w:rsidRPr="00EB5874" w:rsidRDefault="00DD4DF2" w:rsidP="00DD4DF2">
      <w:pPr>
        <w:spacing w:after="0" w:line="240" w:lineRule="auto"/>
        <w:rPr>
          <w:rFonts w:ascii="Arial" w:hAnsi="Arial" w:cs="Arial"/>
          <w:sz w:val="18"/>
          <w:szCs w:val="18"/>
        </w:rPr>
      </w:pPr>
    </w:p>
    <w:p w14:paraId="2490FEA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986B312" w14:textId="77777777" w:rsidR="00DD4DF2" w:rsidRPr="00EB5874" w:rsidRDefault="00DD4DF2" w:rsidP="00DD4DF2">
      <w:pPr>
        <w:spacing w:after="0" w:line="240" w:lineRule="auto"/>
        <w:rPr>
          <w:rFonts w:ascii="Arial" w:hAnsi="Arial" w:cs="Arial"/>
          <w:sz w:val="18"/>
          <w:szCs w:val="18"/>
        </w:rPr>
      </w:pPr>
    </w:p>
    <w:p w14:paraId="6F90A848"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save2DB(DB db, int journalID) throws SQLException {</w:t>
      </w:r>
    </w:p>
    <w:p w14:paraId="1B94BDD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String sql = "INSERT INTO `crowler`.`article` (`idjournal`, `title`, `url`, `pages`, `parsed`, `authors`, `history`, `received`, `revised`, `online`, `startPage`, `endPage`) VALUES (?, ?, ?, ?, ?, ?, ?, ?, ?, ?, ?, ?);";</w:t>
      </w:r>
    </w:p>
    <w:p w14:paraId="3443489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 xml:space="preserve">         PreparedStatement stmt = db.conn.prepareStatement(sql, statement.RETURN_GENERATED_KEYS);</w:t>
      </w:r>
    </w:p>
    <w:p w14:paraId="14452CF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stmt.setInt(1, journalID);</w:t>
      </w:r>
    </w:p>
    <w:p w14:paraId="3CD9C9B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(this.getTitle() != null &amp;&amp; this.getTitle().length() &gt; 255)</w:t>
      </w:r>
    </w:p>
    <w:p w14:paraId="0A1CDCE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stmt.setString(2, this.getTitle().substring(0, 254));</w:t>
      </w:r>
    </w:p>
    <w:p w14:paraId="10537F2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else</w:t>
      </w:r>
    </w:p>
    <w:p w14:paraId="6E42EBD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stmt.setString(2, this.getTitle());</w:t>
      </w:r>
    </w:p>
    <w:p w14:paraId="185D7E2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stmt.setString(3, this.getURL());</w:t>
      </w:r>
    </w:p>
    <w:p w14:paraId="55BE68A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stmt.setString(4, this.getPages());</w:t>
      </w:r>
    </w:p>
    <w:p w14:paraId="04C2970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stmt.setInt(5, 0);</w:t>
      </w:r>
    </w:p>
    <w:p w14:paraId="3827D94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stmt.setString(6, this.getAuthors());</w:t>
      </w:r>
    </w:p>
    <w:p w14:paraId="6BC66EE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stmt.setString(7, this.getHistory());</w:t>
      </w:r>
    </w:p>
    <w:p w14:paraId="369A4B8C" w14:textId="77777777" w:rsidR="00DD4DF2" w:rsidRPr="00EB5874" w:rsidRDefault="00DD4DF2" w:rsidP="00DD4DF2">
      <w:pPr>
        <w:spacing w:after="0" w:line="240" w:lineRule="auto"/>
        <w:rPr>
          <w:rFonts w:ascii="Arial" w:hAnsi="Arial" w:cs="Arial"/>
          <w:sz w:val="18"/>
          <w:szCs w:val="18"/>
        </w:rPr>
      </w:pPr>
    </w:p>
    <w:p w14:paraId="5850FE6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stmt.setString(8, this.getReceivedDate());</w:t>
      </w:r>
    </w:p>
    <w:p w14:paraId="363D306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stmt.setString(9, this.getRevisedDate());</w:t>
      </w:r>
    </w:p>
    <w:p w14:paraId="6477B27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stmt.setString(10, this.getOnlineDate());</w:t>
      </w:r>
    </w:p>
    <w:p w14:paraId="5F067C82" w14:textId="77777777" w:rsidR="00DD4DF2" w:rsidRPr="00EB5874" w:rsidRDefault="00DD4DF2" w:rsidP="00DD4DF2">
      <w:pPr>
        <w:spacing w:after="0" w:line="240" w:lineRule="auto"/>
        <w:rPr>
          <w:rFonts w:ascii="Arial" w:hAnsi="Arial" w:cs="Arial"/>
          <w:sz w:val="18"/>
          <w:szCs w:val="18"/>
        </w:rPr>
      </w:pPr>
    </w:p>
    <w:p w14:paraId="16E37C0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stmt.setInt(11, this.getStartPage());</w:t>
      </w:r>
    </w:p>
    <w:p w14:paraId="301A6C4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stmt.setInt(12, this.getEndPage());</w:t>
      </w:r>
    </w:p>
    <w:p w14:paraId="00B938DD" w14:textId="77777777" w:rsidR="00DD4DF2" w:rsidRPr="00EB5874" w:rsidRDefault="00DD4DF2" w:rsidP="00DD4DF2">
      <w:pPr>
        <w:spacing w:after="0" w:line="240" w:lineRule="auto"/>
        <w:rPr>
          <w:rFonts w:ascii="Arial" w:hAnsi="Arial" w:cs="Arial"/>
          <w:sz w:val="18"/>
          <w:szCs w:val="18"/>
        </w:rPr>
      </w:pPr>
    </w:p>
    <w:p w14:paraId="5CC731E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stmt.execute();</w:t>
      </w:r>
    </w:p>
    <w:p w14:paraId="60D3416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23816F87" w14:textId="77777777" w:rsidR="00DD4DF2" w:rsidRPr="00EB5874" w:rsidRDefault="00DD4DF2" w:rsidP="00DD4DF2">
      <w:pPr>
        <w:spacing w:after="0" w:line="240" w:lineRule="auto"/>
        <w:rPr>
          <w:rFonts w:ascii="Arial" w:hAnsi="Arial" w:cs="Arial"/>
          <w:sz w:val="18"/>
          <w:szCs w:val="18"/>
        </w:rPr>
      </w:pPr>
    </w:p>
    <w:p w14:paraId="37A056B9"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getTitle() {</w:t>
      </w:r>
    </w:p>
    <w:p w14:paraId="1D2BD86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title;</w:t>
      </w:r>
    </w:p>
    <w:p w14:paraId="36193E5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017A1496" w14:textId="77777777" w:rsidR="00DD4DF2" w:rsidRPr="00EB5874" w:rsidRDefault="00DD4DF2" w:rsidP="00DD4DF2">
      <w:pPr>
        <w:spacing w:after="0" w:line="240" w:lineRule="auto"/>
        <w:rPr>
          <w:rFonts w:ascii="Arial" w:hAnsi="Arial" w:cs="Arial"/>
          <w:sz w:val="18"/>
          <w:szCs w:val="18"/>
        </w:rPr>
      </w:pPr>
    </w:p>
    <w:p w14:paraId="437464B5"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setTitle(String title) {</w:t>
      </w:r>
    </w:p>
    <w:p w14:paraId="63483FA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this.title = title;</w:t>
      </w:r>
    </w:p>
    <w:p w14:paraId="65BEF56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9D98DC4" w14:textId="77777777" w:rsidR="00DD4DF2" w:rsidRPr="00EB5874" w:rsidRDefault="00DD4DF2" w:rsidP="00DD4DF2">
      <w:pPr>
        <w:spacing w:after="0" w:line="240" w:lineRule="auto"/>
        <w:rPr>
          <w:rFonts w:ascii="Arial" w:hAnsi="Arial" w:cs="Arial"/>
          <w:sz w:val="18"/>
          <w:szCs w:val="18"/>
        </w:rPr>
      </w:pPr>
    </w:p>
    <w:p w14:paraId="5A208320"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getURL() {</w:t>
      </w:r>
    </w:p>
    <w:p w14:paraId="2C53442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URL;</w:t>
      </w:r>
    </w:p>
    <w:p w14:paraId="116B859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4F07C0B" w14:textId="77777777" w:rsidR="00DD4DF2" w:rsidRPr="00EB5874" w:rsidRDefault="00DD4DF2" w:rsidP="00DD4DF2">
      <w:pPr>
        <w:spacing w:after="0" w:line="240" w:lineRule="auto"/>
        <w:rPr>
          <w:rFonts w:ascii="Arial" w:hAnsi="Arial" w:cs="Arial"/>
          <w:sz w:val="18"/>
          <w:szCs w:val="18"/>
        </w:rPr>
      </w:pPr>
    </w:p>
    <w:p w14:paraId="78D3A6CE"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setURL(String uRL) {</w:t>
      </w:r>
    </w:p>
    <w:p w14:paraId="6AB333D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URL = uRL;</w:t>
      </w:r>
    </w:p>
    <w:p w14:paraId="77D93EA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446AF84" w14:textId="77777777" w:rsidR="00DD4DF2" w:rsidRPr="00EB5874" w:rsidRDefault="00DD4DF2" w:rsidP="00DD4DF2">
      <w:pPr>
        <w:spacing w:after="0" w:line="240" w:lineRule="auto"/>
        <w:rPr>
          <w:rFonts w:ascii="Arial" w:hAnsi="Arial" w:cs="Arial"/>
          <w:sz w:val="18"/>
          <w:szCs w:val="18"/>
        </w:rPr>
      </w:pPr>
    </w:p>
    <w:p w14:paraId="06C8432F"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getPages() {</w:t>
      </w:r>
    </w:p>
    <w:p w14:paraId="4BC6089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pages;</w:t>
      </w:r>
    </w:p>
    <w:p w14:paraId="07444A4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1E2027F" w14:textId="77777777" w:rsidR="00DD4DF2" w:rsidRPr="00EB5874" w:rsidRDefault="00DD4DF2" w:rsidP="00DD4DF2">
      <w:pPr>
        <w:spacing w:after="0" w:line="240" w:lineRule="auto"/>
        <w:rPr>
          <w:rFonts w:ascii="Arial" w:hAnsi="Arial" w:cs="Arial"/>
          <w:sz w:val="18"/>
          <w:szCs w:val="18"/>
        </w:rPr>
      </w:pPr>
    </w:p>
    <w:p w14:paraId="36869C47"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setPages(String pages) {</w:t>
      </w:r>
    </w:p>
    <w:p w14:paraId="652616F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this.pages = pages;</w:t>
      </w:r>
    </w:p>
    <w:p w14:paraId="014C3DBB" w14:textId="77777777" w:rsidR="00DD4DF2" w:rsidRPr="00EB5874" w:rsidRDefault="00DD4DF2" w:rsidP="00DD4DF2">
      <w:pPr>
        <w:spacing w:after="0" w:line="240" w:lineRule="auto"/>
        <w:rPr>
          <w:rFonts w:ascii="Arial" w:hAnsi="Arial" w:cs="Arial"/>
          <w:sz w:val="18"/>
          <w:szCs w:val="18"/>
        </w:rPr>
      </w:pPr>
    </w:p>
    <w:p w14:paraId="64E8D84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set pages</w:t>
      </w:r>
    </w:p>
    <w:p w14:paraId="53BE994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int noPages[] = Parser.getPages(pages);</w:t>
      </w:r>
    </w:p>
    <w:p w14:paraId="520B0A8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this.setStartPage(noPages[0]);</w:t>
      </w:r>
    </w:p>
    <w:p w14:paraId="0CA0307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this.setEndPage(noPages[1]);</w:t>
      </w:r>
    </w:p>
    <w:p w14:paraId="78711BE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264752DE" w14:textId="77777777" w:rsidR="00DD4DF2" w:rsidRPr="00EB5874" w:rsidRDefault="00DD4DF2" w:rsidP="00DD4DF2">
      <w:pPr>
        <w:spacing w:after="0" w:line="240" w:lineRule="auto"/>
        <w:rPr>
          <w:rFonts w:ascii="Arial" w:hAnsi="Arial" w:cs="Arial"/>
          <w:sz w:val="18"/>
          <w:szCs w:val="18"/>
        </w:rPr>
      </w:pPr>
    </w:p>
    <w:p w14:paraId="1942D71B"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int getJournalID() {</w:t>
      </w:r>
    </w:p>
    <w:p w14:paraId="3442F31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journalID;</w:t>
      </w:r>
    </w:p>
    <w:p w14:paraId="0774696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17FBBF01" w14:textId="77777777" w:rsidR="00DD4DF2" w:rsidRPr="00EB5874" w:rsidRDefault="00DD4DF2" w:rsidP="00DD4DF2">
      <w:pPr>
        <w:spacing w:after="0" w:line="240" w:lineRule="auto"/>
        <w:rPr>
          <w:rFonts w:ascii="Arial" w:hAnsi="Arial" w:cs="Arial"/>
          <w:sz w:val="18"/>
          <w:szCs w:val="18"/>
        </w:rPr>
      </w:pPr>
    </w:p>
    <w:p w14:paraId="2FDB3A25"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setJournalID(int journalID) {</w:t>
      </w:r>
    </w:p>
    <w:p w14:paraId="08525A7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this.journalID = journalID;</w:t>
      </w:r>
    </w:p>
    <w:p w14:paraId="5A64289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4F771C80" w14:textId="77777777" w:rsidR="00DD4DF2" w:rsidRPr="00EB5874" w:rsidRDefault="00DD4DF2" w:rsidP="00DD4DF2">
      <w:pPr>
        <w:spacing w:after="0" w:line="240" w:lineRule="auto"/>
        <w:rPr>
          <w:rFonts w:ascii="Arial" w:hAnsi="Arial" w:cs="Arial"/>
          <w:sz w:val="18"/>
          <w:szCs w:val="18"/>
        </w:rPr>
      </w:pPr>
    </w:p>
    <w:p w14:paraId="278D31F1"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boolean isParsed() {</w:t>
      </w:r>
    </w:p>
    <w:p w14:paraId="6EC1C36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isParsed;</w:t>
      </w:r>
    </w:p>
    <w:p w14:paraId="1A72A3A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3AFE32E3" w14:textId="77777777" w:rsidR="00DD4DF2" w:rsidRPr="00EB5874" w:rsidRDefault="00DD4DF2" w:rsidP="00DD4DF2">
      <w:pPr>
        <w:spacing w:after="0" w:line="240" w:lineRule="auto"/>
        <w:rPr>
          <w:rFonts w:ascii="Arial" w:hAnsi="Arial" w:cs="Arial"/>
          <w:sz w:val="18"/>
          <w:szCs w:val="18"/>
        </w:rPr>
      </w:pPr>
    </w:p>
    <w:p w14:paraId="44F2FECA"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setParsed(boolean isParsed) {</w:t>
      </w:r>
    </w:p>
    <w:p w14:paraId="39255A6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this.isParsed = isParsed;</w:t>
      </w:r>
    </w:p>
    <w:p w14:paraId="690B200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AD78B5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6A0AA08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34BCBC19"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getCellElementInfo(Element article) {</w:t>
      </w:r>
    </w:p>
    <w:p w14:paraId="4788E43F" w14:textId="77777777" w:rsidR="00DD4DF2" w:rsidRPr="00EB5874" w:rsidRDefault="00DD4DF2" w:rsidP="00DD4DF2">
      <w:pPr>
        <w:spacing w:after="0" w:line="240" w:lineRule="auto"/>
        <w:rPr>
          <w:rFonts w:ascii="Arial" w:hAnsi="Arial" w:cs="Arial"/>
          <w:sz w:val="18"/>
          <w:szCs w:val="18"/>
        </w:rPr>
      </w:pPr>
    </w:p>
    <w:p w14:paraId="69A9249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final String journalURL = "http://www.cell.com";</w:t>
      </w:r>
    </w:p>
    <w:p w14:paraId="18ECCD28" w14:textId="77777777" w:rsidR="00DD4DF2" w:rsidRPr="00EB5874" w:rsidRDefault="00DD4DF2" w:rsidP="00DD4DF2">
      <w:pPr>
        <w:spacing w:after="0" w:line="240" w:lineRule="auto"/>
        <w:rPr>
          <w:rFonts w:ascii="Arial" w:hAnsi="Arial" w:cs="Arial"/>
          <w:sz w:val="18"/>
          <w:szCs w:val="18"/>
        </w:rPr>
      </w:pPr>
    </w:p>
    <w:p w14:paraId="4F87426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Elements info = article.getElementsByClass("article-details");</w:t>
      </w:r>
    </w:p>
    <w:p w14:paraId="130A950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(info.size() &gt; 0) {</w:t>
      </w:r>
    </w:p>
    <w:p w14:paraId="1804D95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this.setTitle(info.get(0).getElementsByTag("a").text());</w:t>
      </w:r>
    </w:p>
    <w:p w14:paraId="0D1261E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this.setURL(journalURL + info.get(0).getElementsByTag("a").attr("href"));</w:t>
      </w:r>
    </w:p>
    <w:p w14:paraId="1542B47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3B11C8AB" w14:textId="77777777" w:rsidR="00DD4DF2" w:rsidRPr="00EB5874" w:rsidRDefault="00DD4DF2" w:rsidP="00DD4DF2">
      <w:pPr>
        <w:spacing w:after="0" w:line="240" w:lineRule="auto"/>
        <w:rPr>
          <w:rFonts w:ascii="Arial" w:hAnsi="Arial" w:cs="Arial"/>
          <w:sz w:val="18"/>
          <w:szCs w:val="18"/>
        </w:rPr>
      </w:pPr>
    </w:p>
    <w:p w14:paraId="344C0BA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info = article.getElementsByClass("authors");</w:t>
      </w:r>
    </w:p>
    <w:p w14:paraId="6467129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(info.size() &gt; 0) {</w:t>
      </w:r>
    </w:p>
    <w:p w14:paraId="6140919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authors = article.text();</w:t>
      </w:r>
    </w:p>
    <w:p w14:paraId="051EB8F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this.setAuthors(authors);</w:t>
      </w:r>
    </w:p>
    <w:p w14:paraId="06AB4E9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74F22BA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09808B3F" w14:textId="77777777" w:rsidR="00DD4DF2" w:rsidRPr="00EB5874" w:rsidRDefault="00DD4DF2" w:rsidP="00DD4DF2">
      <w:pPr>
        <w:spacing w:after="0" w:line="240" w:lineRule="auto"/>
        <w:rPr>
          <w:rFonts w:ascii="Arial" w:hAnsi="Arial" w:cs="Arial"/>
          <w:sz w:val="18"/>
          <w:szCs w:val="18"/>
        </w:rPr>
      </w:pPr>
    </w:p>
    <w:p w14:paraId="236A959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w:t>
      </w:r>
    </w:p>
    <w:p w14:paraId="4AF91041" w14:textId="77777777" w:rsidR="00DD4DF2" w:rsidRDefault="00DD4DF2" w:rsidP="00DD4DF2">
      <w:r>
        <w:br w:type="page"/>
      </w:r>
    </w:p>
    <w:p w14:paraId="4FF15E03" w14:textId="77777777" w:rsidR="00DD4DF2" w:rsidRDefault="00DD4DF2" w:rsidP="00DD4DF2">
      <w:pPr>
        <w:pStyle w:val="Heading1"/>
      </w:pPr>
      <w:r>
        <w:lastRenderedPageBreak/>
        <w:t>Affiliation.java</w:t>
      </w:r>
    </w:p>
    <w:p w14:paraId="79B06F1B" w14:textId="77777777" w:rsidR="00DD4DF2" w:rsidRDefault="00DD4DF2" w:rsidP="00DD4DF2">
      <w:r>
        <w:t>Another entity model class used to manage the authors affiliation</w:t>
      </w:r>
    </w:p>
    <w:p w14:paraId="00A34CB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package ro.ase.crowler.model;</w:t>
      </w:r>
    </w:p>
    <w:p w14:paraId="13C36765" w14:textId="77777777" w:rsidR="00DD4DF2" w:rsidRPr="00EB5874" w:rsidRDefault="00DD4DF2" w:rsidP="00DD4DF2">
      <w:pPr>
        <w:spacing w:after="0" w:line="240" w:lineRule="auto"/>
        <w:rPr>
          <w:rFonts w:ascii="Arial" w:hAnsi="Arial" w:cs="Arial"/>
          <w:sz w:val="18"/>
          <w:szCs w:val="18"/>
        </w:rPr>
      </w:pPr>
    </w:p>
    <w:p w14:paraId="4A624FC7"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b/>
          <w:sz w:val="18"/>
          <w:szCs w:val="18"/>
        </w:rPr>
        <w:t>public class Affiliation {</w:t>
      </w:r>
    </w:p>
    <w:p w14:paraId="389B7294" w14:textId="77777777" w:rsidR="00DD4DF2" w:rsidRPr="00EB5874" w:rsidRDefault="00DD4DF2" w:rsidP="00DD4DF2">
      <w:pPr>
        <w:spacing w:after="0" w:line="240" w:lineRule="auto"/>
        <w:rPr>
          <w:rFonts w:ascii="Arial" w:hAnsi="Arial" w:cs="Arial"/>
          <w:sz w:val="18"/>
          <w:szCs w:val="18"/>
        </w:rPr>
      </w:pPr>
    </w:p>
    <w:p w14:paraId="3E875B8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final String id;</w:t>
      </w:r>
    </w:p>
    <w:p w14:paraId="69CE1F2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private String address;</w:t>
      </w:r>
    </w:p>
    <w:p w14:paraId="238D28D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private String country;</w:t>
      </w:r>
    </w:p>
    <w:p w14:paraId="79641FC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private String order;</w:t>
      </w:r>
    </w:p>
    <w:p w14:paraId="11253D6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5CB0DC1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07F8A2D2"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Affiliation(String id, String address, String country, String order) {</w:t>
      </w:r>
    </w:p>
    <w:p w14:paraId="688B0FC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super();</w:t>
      </w:r>
    </w:p>
    <w:p w14:paraId="39EA308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this.id = id;</w:t>
      </w:r>
    </w:p>
    <w:p w14:paraId="6855351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this.address = address;</w:t>
      </w:r>
    </w:p>
    <w:p w14:paraId="27E3739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this.country = country;</w:t>
      </w:r>
    </w:p>
    <w:p w14:paraId="5BD69B2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this.order = order;</w:t>
      </w:r>
    </w:p>
    <w:p w14:paraId="530B40E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1C66D15" w14:textId="77777777" w:rsidR="00DD4DF2" w:rsidRPr="00EB5874" w:rsidRDefault="00DD4DF2" w:rsidP="00DD4DF2">
      <w:pPr>
        <w:spacing w:after="0" w:line="240" w:lineRule="auto"/>
        <w:rPr>
          <w:rFonts w:ascii="Arial" w:hAnsi="Arial" w:cs="Arial"/>
          <w:sz w:val="18"/>
          <w:szCs w:val="18"/>
        </w:rPr>
      </w:pPr>
    </w:p>
    <w:p w14:paraId="6453A62E" w14:textId="77777777" w:rsidR="00DD4DF2" w:rsidRPr="00EB5874" w:rsidRDefault="00DD4DF2" w:rsidP="00DD4DF2">
      <w:pPr>
        <w:spacing w:after="0" w:line="240" w:lineRule="auto"/>
        <w:rPr>
          <w:rFonts w:ascii="Arial" w:hAnsi="Arial" w:cs="Arial"/>
          <w:sz w:val="18"/>
          <w:szCs w:val="18"/>
        </w:rPr>
      </w:pPr>
    </w:p>
    <w:p w14:paraId="781B0DBF"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getAddress() {</w:t>
      </w:r>
    </w:p>
    <w:p w14:paraId="40EB4CD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address;</w:t>
      </w:r>
    </w:p>
    <w:p w14:paraId="1DEF1EF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9846556" w14:textId="77777777" w:rsidR="00DD4DF2" w:rsidRPr="00EB5874" w:rsidRDefault="00DD4DF2" w:rsidP="00DD4DF2">
      <w:pPr>
        <w:spacing w:after="0" w:line="240" w:lineRule="auto"/>
        <w:rPr>
          <w:rFonts w:ascii="Arial" w:hAnsi="Arial" w:cs="Arial"/>
          <w:sz w:val="18"/>
          <w:szCs w:val="18"/>
        </w:rPr>
      </w:pPr>
    </w:p>
    <w:p w14:paraId="6730927F" w14:textId="77777777" w:rsidR="00DD4DF2" w:rsidRPr="00EB5874" w:rsidRDefault="00DD4DF2" w:rsidP="00DD4DF2">
      <w:pPr>
        <w:spacing w:after="0" w:line="240" w:lineRule="auto"/>
        <w:rPr>
          <w:rFonts w:ascii="Arial" w:hAnsi="Arial" w:cs="Arial"/>
          <w:sz w:val="18"/>
          <w:szCs w:val="18"/>
        </w:rPr>
      </w:pPr>
    </w:p>
    <w:p w14:paraId="4D70EE86"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setAddress(String address) {</w:t>
      </w:r>
    </w:p>
    <w:p w14:paraId="007B631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this.address = address;</w:t>
      </w:r>
    </w:p>
    <w:p w14:paraId="1895767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38EDCE61" w14:textId="77777777" w:rsidR="00DD4DF2" w:rsidRPr="00EB5874" w:rsidRDefault="00DD4DF2" w:rsidP="00DD4DF2">
      <w:pPr>
        <w:spacing w:after="0" w:line="240" w:lineRule="auto"/>
        <w:rPr>
          <w:rFonts w:ascii="Arial" w:hAnsi="Arial" w:cs="Arial"/>
          <w:sz w:val="18"/>
          <w:szCs w:val="18"/>
        </w:rPr>
      </w:pPr>
    </w:p>
    <w:p w14:paraId="161331DA" w14:textId="77777777" w:rsidR="00DD4DF2" w:rsidRPr="00EB5874" w:rsidRDefault="00DD4DF2" w:rsidP="00DD4DF2">
      <w:pPr>
        <w:spacing w:after="0" w:line="240" w:lineRule="auto"/>
        <w:rPr>
          <w:rFonts w:ascii="Arial" w:hAnsi="Arial" w:cs="Arial"/>
          <w:sz w:val="18"/>
          <w:szCs w:val="18"/>
        </w:rPr>
      </w:pPr>
    </w:p>
    <w:p w14:paraId="796C2274"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getCountry() {</w:t>
      </w:r>
    </w:p>
    <w:p w14:paraId="4472A71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country;</w:t>
      </w:r>
    </w:p>
    <w:p w14:paraId="7D7FF27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3084CCE4" w14:textId="77777777" w:rsidR="00DD4DF2" w:rsidRPr="00EB5874" w:rsidRDefault="00DD4DF2" w:rsidP="00DD4DF2">
      <w:pPr>
        <w:spacing w:after="0" w:line="240" w:lineRule="auto"/>
        <w:rPr>
          <w:rFonts w:ascii="Arial" w:hAnsi="Arial" w:cs="Arial"/>
          <w:sz w:val="18"/>
          <w:szCs w:val="18"/>
        </w:rPr>
      </w:pPr>
    </w:p>
    <w:p w14:paraId="71B519C5" w14:textId="77777777" w:rsidR="00DD4DF2" w:rsidRPr="00EB5874" w:rsidRDefault="00DD4DF2" w:rsidP="00DD4DF2">
      <w:pPr>
        <w:spacing w:after="0" w:line="240" w:lineRule="auto"/>
        <w:rPr>
          <w:rFonts w:ascii="Arial" w:hAnsi="Arial" w:cs="Arial"/>
          <w:sz w:val="18"/>
          <w:szCs w:val="18"/>
        </w:rPr>
      </w:pPr>
    </w:p>
    <w:p w14:paraId="4BAA9DB1"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setCountry(String country) {</w:t>
      </w:r>
    </w:p>
    <w:p w14:paraId="6B70645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this.country = country;</w:t>
      </w:r>
    </w:p>
    <w:p w14:paraId="51C6640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42F83549" w14:textId="77777777" w:rsidR="00DD4DF2" w:rsidRPr="00EB5874" w:rsidRDefault="00DD4DF2" w:rsidP="00DD4DF2">
      <w:pPr>
        <w:spacing w:after="0" w:line="240" w:lineRule="auto"/>
        <w:rPr>
          <w:rFonts w:ascii="Arial" w:hAnsi="Arial" w:cs="Arial"/>
          <w:sz w:val="18"/>
          <w:szCs w:val="18"/>
        </w:rPr>
      </w:pPr>
    </w:p>
    <w:p w14:paraId="47211C11" w14:textId="77777777" w:rsidR="00DD4DF2" w:rsidRPr="00EB5874" w:rsidRDefault="00DD4DF2" w:rsidP="00DD4DF2">
      <w:pPr>
        <w:spacing w:after="0" w:line="240" w:lineRule="auto"/>
        <w:rPr>
          <w:rFonts w:ascii="Arial" w:hAnsi="Arial" w:cs="Arial"/>
          <w:sz w:val="18"/>
          <w:szCs w:val="18"/>
        </w:rPr>
      </w:pPr>
    </w:p>
    <w:p w14:paraId="5C3E9D41"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getOrder() {</w:t>
      </w:r>
    </w:p>
    <w:p w14:paraId="6923A1B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order;</w:t>
      </w:r>
    </w:p>
    <w:p w14:paraId="1700319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D7C3417" w14:textId="77777777" w:rsidR="00DD4DF2" w:rsidRPr="00EB5874" w:rsidRDefault="00DD4DF2" w:rsidP="00DD4DF2">
      <w:pPr>
        <w:spacing w:after="0" w:line="240" w:lineRule="auto"/>
        <w:rPr>
          <w:rFonts w:ascii="Arial" w:hAnsi="Arial" w:cs="Arial"/>
          <w:sz w:val="18"/>
          <w:szCs w:val="18"/>
        </w:rPr>
      </w:pPr>
    </w:p>
    <w:p w14:paraId="20E75151" w14:textId="77777777" w:rsidR="00DD4DF2" w:rsidRPr="00EB5874" w:rsidRDefault="00DD4DF2" w:rsidP="00DD4DF2">
      <w:pPr>
        <w:spacing w:after="0" w:line="240" w:lineRule="auto"/>
        <w:rPr>
          <w:rFonts w:ascii="Arial" w:hAnsi="Arial" w:cs="Arial"/>
          <w:sz w:val="18"/>
          <w:szCs w:val="18"/>
        </w:rPr>
      </w:pPr>
    </w:p>
    <w:p w14:paraId="652746BF"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setOrder(String order) {</w:t>
      </w:r>
    </w:p>
    <w:p w14:paraId="2ED201A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this.order = order;</w:t>
      </w:r>
    </w:p>
    <w:p w14:paraId="4997201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45B6EED1" w14:textId="77777777" w:rsidR="00DD4DF2" w:rsidRPr="00EB5874" w:rsidRDefault="00DD4DF2" w:rsidP="00DD4DF2">
      <w:pPr>
        <w:spacing w:after="0" w:line="240" w:lineRule="auto"/>
        <w:rPr>
          <w:rFonts w:ascii="Arial" w:hAnsi="Arial" w:cs="Arial"/>
          <w:sz w:val="18"/>
          <w:szCs w:val="18"/>
        </w:rPr>
      </w:pPr>
    </w:p>
    <w:p w14:paraId="15F4A750" w14:textId="77777777" w:rsidR="00DD4DF2" w:rsidRPr="00EB5874" w:rsidRDefault="00DD4DF2" w:rsidP="00DD4DF2">
      <w:pPr>
        <w:spacing w:after="0" w:line="240" w:lineRule="auto"/>
        <w:rPr>
          <w:rFonts w:ascii="Arial" w:hAnsi="Arial" w:cs="Arial"/>
          <w:sz w:val="18"/>
          <w:szCs w:val="18"/>
        </w:rPr>
      </w:pPr>
    </w:p>
    <w:p w14:paraId="65C3644E"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getId() {</w:t>
      </w:r>
    </w:p>
    <w:p w14:paraId="13EBDFA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id;</w:t>
      </w:r>
    </w:p>
    <w:p w14:paraId="5AF0B36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5F207D0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7C68FE88" w14:textId="77777777" w:rsidR="00DD4DF2" w:rsidRPr="00EB5874" w:rsidRDefault="00DD4DF2" w:rsidP="00DD4DF2">
      <w:pPr>
        <w:spacing w:after="0" w:line="240" w:lineRule="auto"/>
        <w:rPr>
          <w:rFonts w:asciiTheme="majorHAnsi" w:eastAsiaTheme="majorEastAsia" w:hAnsiTheme="majorHAnsi" w:cstheme="majorBidi"/>
          <w:bCs/>
          <w:sz w:val="28"/>
          <w:szCs w:val="28"/>
        </w:rPr>
      </w:pPr>
      <w:r w:rsidRPr="00EB5874">
        <w:rPr>
          <w:rFonts w:ascii="Arial" w:hAnsi="Arial" w:cs="Arial"/>
          <w:sz w:val="18"/>
          <w:szCs w:val="18"/>
        </w:rPr>
        <w:t>}</w:t>
      </w:r>
      <w:r w:rsidRPr="00EB5874">
        <w:br w:type="page"/>
      </w:r>
    </w:p>
    <w:p w14:paraId="62F99FD0" w14:textId="77777777" w:rsidR="00DD4DF2" w:rsidRDefault="00DD4DF2" w:rsidP="00DD4DF2">
      <w:pPr>
        <w:pStyle w:val="Heading1"/>
      </w:pPr>
      <w:r>
        <w:lastRenderedPageBreak/>
        <w:t>ArticleAffiliation.java</w:t>
      </w:r>
    </w:p>
    <w:p w14:paraId="1D74EADF" w14:textId="77777777" w:rsidR="00DD4DF2" w:rsidRDefault="00DD4DF2" w:rsidP="00DD4DF2">
      <w:r>
        <w:t>An entity model class used to manage the authors affiliation data</w:t>
      </w:r>
    </w:p>
    <w:p w14:paraId="29632D9A" w14:textId="77777777" w:rsidR="00DD4DF2" w:rsidRPr="00EB5874" w:rsidRDefault="00DD4DF2" w:rsidP="00DD4DF2">
      <w:pPr>
        <w:spacing w:after="0" w:line="240" w:lineRule="auto"/>
        <w:rPr>
          <w:rFonts w:ascii="Arial" w:hAnsi="Arial" w:cs="Arial"/>
          <w:noProof/>
          <w:sz w:val="18"/>
          <w:szCs w:val="18"/>
        </w:rPr>
      </w:pPr>
      <w:r w:rsidRPr="00EB5874">
        <w:rPr>
          <w:rFonts w:ascii="Arial" w:hAnsi="Arial" w:cs="Arial"/>
          <w:noProof/>
          <w:sz w:val="18"/>
          <w:szCs w:val="18"/>
        </w:rPr>
        <w:t>package ro.ase.crowler.model;</w:t>
      </w:r>
    </w:p>
    <w:p w14:paraId="5CD93673" w14:textId="77777777" w:rsidR="00DD4DF2" w:rsidRPr="00EB5874" w:rsidRDefault="00DD4DF2" w:rsidP="00DD4DF2">
      <w:pPr>
        <w:spacing w:after="0" w:line="240" w:lineRule="auto"/>
        <w:rPr>
          <w:rFonts w:ascii="Arial" w:hAnsi="Arial" w:cs="Arial"/>
          <w:sz w:val="18"/>
          <w:szCs w:val="18"/>
        </w:rPr>
      </w:pPr>
    </w:p>
    <w:p w14:paraId="140ABAE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java.sql.PreparedStatement;</w:t>
      </w:r>
    </w:p>
    <w:p w14:paraId="7AB0598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java.sql.ResultSet;</w:t>
      </w:r>
    </w:p>
    <w:p w14:paraId="5A67595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java.sql.SQLException;</w:t>
      </w:r>
    </w:p>
    <w:p w14:paraId="49DA918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java.sql.Statement;</w:t>
      </w:r>
    </w:p>
    <w:p w14:paraId="610CDF3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java.text.DateFormatSymbols;</w:t>
      </w:r>
    </w:p>
    <w:p w14:paraId="45DC73F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java.util.ArrayList;</w:t>
      </w:r>
    </w:p>
    <w:p w14:paraId="355A6210" w14:textId="77777777" w:rsidR="00DD4DF2" w:rsidRPr="00EB5874" w:rsidRDefault="00DD4DF2" w:rsidP="00DD4DF2">
      <w:pPr>
        <w:spacing w:after="0" w:line="240" w:lineRule="auto"/>
        <w:rPr>
          <w:rFonts w:ascii="Arial" w:hAnsi="Arial" w:cs="Arial"/>
          <w:sz w:val="18"/>
          <w:szCs w:val="18"/>
        </w:rPr>
      </w:pPr>
    </w:p>
    <w:p w14:paraId="6770DFA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ro.ase.crowler.DB;</w:t>
      </w:r>
    </w:p>
    <w:p w14:paraId="7040A2FE" w14:textId="77777777" w:rsidR="00DD4DF2" w:rsidRPr="00EB5874" w:rsidRDefault="00DD4DF2" w:rsidP="00DD4DF2">
      <w:pPr>
        <w:spacing w:after="0" w:line="240" w:lineRule="auto"/>
        <w:rPr>
          <w:rFonts w:ascii="Arial" w:hAnsi="Arial" w:cs="Arial"/>
          <w:sz w:val="18"/>
          <w:szCs w:val="18"/>
        </w:rPr>
      </w:pPr>
    </w:p>
    <w:p w14:paraId="7AB9D33F"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b/>
          <w:sz w:val="18"/>
          <w:szCs w:val="18"/>
        </w:rPr>
        <w:t>public class ArticleAffiliation {</w:t>
      </w:r>
    </w:p>
    <w:p w14:paraId="45EA042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3DAE5E8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static final int JOURNAL_ID = 122016;</w:t>
      </w:r>
    </w:p>
    <w:p w14:paraId="656C4AE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static final int JOURNAL_ID = 182016;</w:t>
      </w:r>
    </w:p>
    <w:p w14:paraId="0681C00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3AAFC28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String title;</w:t>
      </w:r>
    </w:p>
    <w:p w14:paraId="03C6788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ArrayList&lt;Author&gt; authors;</w:t>
      </w:r>
    </w:p>
    <w:p w14:paraId="700BAC4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0ADE52E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0E1F39A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receivedDate;</w:t>
      </w:r>
    </w:p>
    <w:p w14:paraId="5EF40F1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revisedDate;</w:t>
      </w:r>
    </w:p>
    <w:p w14:paraId="53F4BC0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onlineDate;</w:t>
      </w:r>
    </w:p>
    <w:p w14:paraId="6EDD3E7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URL;</w:t>
      </w:r>
    </w:p>
    <w:p w14:paraId="38B3303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String pages;</w:t>
      </w:r>
    </w:p>
    <w:p w14:paraId="4D4E13C9" w14:textId="77777777" w:rsidR="00DD4DF2" w:rsidRPr="00EB5874" w:rsidRDefault="00DD4DF2" w:rsidP="00DD4DF2">
      <w:pPr>
        <w:spacing w:after="0" w:line="240" w:lineRule="auto"/>
        <w:rPr>
          <w:rFonts w:ascii="Arial" w:hAnsi="Arial" w:cs="Arial"/>
          <w:sz w:val="18"/>
          <w:szCs w:val="18"/>
        </w:rPr>
      </w:pPr>
    </w:p>
    <w:p w14:paraId="4759E36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5E74E68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45BC2D78"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getReceivedDate() {</w:t>
      </w:r>
    </w:p>
    <w:p w14:paraId="5F29346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receivedDate;</w:t>
      </w:r>
    </w:p>
    <w:p w14:paraId="4ACD1FA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3A440C48" w14:textId="77777777" w:rsidR="00DD4DF2" w:rsidRPr="00EB5874" w:rsidRDefault="00DD4DF2" w:rsidP="00DD4DF2">
      <w:pPr>
        <w:spacing w:after="0" w:line="240" w:lineRule="auto"/>
        <w:rPr>
          <w:rFonts w:ascii="Arial" w:hAnsi="Arial" w:cs="Arial"/>
          <w:sz w:val="18"/>
          <w:szCs w:val="18"/>
        </w:rPr>
      </w:pPr>
    </w:p>
    <w:p w14:paraId="5F97EBFD"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setReceivedDate(String receivedDate) {</w:t>
      </w:r>
    </w:p>
    <w:p w14:paraId="62452DD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this.receivedDate = receivedDate;</w:t>
      </w:r>
    </w:p>
    <w:p w14:paraId="12FC5E4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6B9CD70" w14:textId="77777777" w:rsidR="00DD4DF2" w:rsidRPr="00EB5874" w:rsidRDefault="00DD4DF2" w:rsidP="00DD4DF2">
      <w:pPr>
        <w:spacing w:after="0" w:line="240" w:lineRule="auto"/>
        <w:rPr>
          <w:rFonts w:ascii="Arial" w:hAnsi="Arial" w:cs="Arial"/>
          <w:sz w:val="18"/>
          <w:szCs w:val="18"/>
        </w:rPr>
      </w:pPr>
    </w:p>
    <w:p w14:paraId="510B475C"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getRevisedDate() {</w:t>
      </w:r>
    </w:p>
    <w:p w14:paraId="38BD700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revisedDate;</w:t>
      </w:r>
    </w:p>
    <w:p w14:paraId="5680CEE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268E83DB" w14:textId="77777777" w:rsidR="00DD4DF2" w:rsidRPr="00EB5874" w:rsidRDefault="00DD4DF2" w:rsidP="00DD4DF2">
      <w:pPr>
        <w:spacing w:after="0" w:line="240" w:lineRule="auto"/>
        <w:rPr>
          <w:rFonts w:ascii="Arial" w:hAnsi="Arial" w:cs="Arial"/>
          <w:sz w:val="18"/>
          <w:szCs w:val="18"/>
        </w:rPr>
      </w:pPr>
    </w:p>
    <w:p w14:paraId="44653FC6"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setRevisedDate(String revisedDate) {</w:t>
      </w:r>
    </w:p>
    <w:p w14:paraId="7B4C794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this.revisedDate = revisedDate;</w:t>
      </w:r>
    </w:p>
    <w:p w14:paraId="3FD482C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56AA40A5" w14:textId="77777777" w:rsidR="00DD4DF2" w:rsidRPr="00EB5874" w:rsidRDefault="00DD4DF2" w:rsidP="00DD4DF2">
      <w:pPr>
        <w:spacing w:after="0" w:line="240" w:lineRule="auto"/>
        <w:rPr>
          <w:rFonts w:ascii="Arial" w:hAnsi="Arial" w:cs="Arial"/>
          <w:sz w:val="18"/>
          <w:szCs w:val="18"/>
        </w:rPr>
      </w:pPr>
    </w:p>
    <w:p w14:paraId="5C7EDBCC"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getOnlineDate() {</w:t>
      </w:r>
    </w:p>
    <w:p w14:paraId="09C3037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onlineDate;</w:t>
      </w:r>
    </w:p>
    <w:p w14:paraId="1969BF3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08D92435" w14:textId="77777777" w:rsidR="00DD4DF2" w:rsidRPr="00EB5874" w:rsidRDefault="00DD4DF2" w:rsidP="00DD4DF2">
      <w:pPr>
        <w:spacing w:after="0" w:line="240" w:lineRule="auto"/>
        <w:rPr>
          <w:rFonts w:ascii="Arial" w:hAnsi="Arial" w:cs="Arial"/>
          <w:sz w:val="18"/>
          <w:szCs w:val="18"/>
        </w:rPr>
      </w:pPr>
    </w:p>
    <w:p w14:paraId="0D4EB177"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setOnlineDate(String onlineDate) {</w:t>
      </w:r>
    </w:p>
    <w:p w14:paraId="1EFADC2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this.onlineDate = onlineDate;</w:t>
      </w:r>
    </w:p>
    <w:p w14:paraId="18DC874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5F3F8B95" w14:textId="77777777" w:rsidR="00DD4DF2" w:rsidRPr="00EB5874" w:rsidRDefault="00DD4DF2" w:rsidP="00DD4DF2">
      <w:pPr>
        <w:spacing w:after="0" w:line="240" w:lineRule="auto"/>
        <w:rPr>
          <w:rFonts w:ascii="Arial" w:hAnsi="Arial" w:cs="Arial"/>
          <w:sz w:val="18"/>
          <w:szCs w:val="18"/>
        </w:rPr>
      </w:pPr>
    </w:p>
    <w:p w14:paraId="23DAC193"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getURL() {</w:t>
      </w:r>
    </w:p>
    <w:p w14:paraId="1A40F43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URL;</w:t>
      </w:r>
    </w:p>
    <w:p w14:paraId="48E5338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1BF68435" w14:textId="77777777" w:rsidR="00DD4DF2" w:rsidRPr="00EB5874" w:rsidRDefault="00DD4DF2" w:rsidP="00DD4DF2">
      <w:pPr>
        <w:spacing w:after="0" w:line="240" w:lineRule="auto"/>
        <w:rPr>
          <w:rFonts w:ascii="Arial" w:hAnsi="Arial" w:cs="Arial"/>
          <w:sz w:val="18"/>
          <w:szCs w:val="18"/>
        </w:rPr>
      </w:pPr>
    </w:p>
    <w:p w14:paraId="5B3AA7A4"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lastRenderedPageBreak/>
        <w:tab/>
      </w:r>
      <w:r w:rsidRPr="00EB5874">
        <w:rPr>
          <w:rFonts w:ascii="Arial" w:hAnsi="Arial" w:cs="Arial"/>
          <w:b/>
          <w:sz w:val="18"/>
          <w:szCs w:val="18"/>
        </w:rPr>
        <w:t>public void setURL(String uRL) {</w:t>
      </w:r>
    </w:p>
    <w:p w14:paraId="743E15D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URL = uRL;</w:t>
      </w:r>
    </w:p>
    <w:p w14:paraId="0CD9D6F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1C17A79B" w14:textId="77777777" w:rsidR="00DD4DF2" w:rsidRPr="00EB5874" w:rsidRDefault="00DD4DF2" w:rsidP="00DD4DF2">
      <w:pPr>
        <w:spacing w:after="0" w:line="240" w:lineRule="auto"/>
        <w:rPr>
          <w:rFonts w:ascii="Arial" w:hAnsi="Arial" w:cs="Arial"/>
          <w:sz w:val="18"/>
          <w:szCs w:val="18"/>
        </w:rPr>
      </w:pPr>
    </w:p>
    <w:p w14:paraId="5285A6CC"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getPages() {</w:t>
      </w:r>
    </w:p>
    <w:p w14:paraId="6C5CB08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pages;</w:t>
      </w:r>
    </w:p>
    <w:p w14:paraId="3AEC413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148FD572" w14:textId="77777777" w:rsidR="00DD4DF2" w:rsidRPr="00EB5874" w:rsidRDefault="00DD4DF2" w:rsidP="00DD4DF2">
      <w:pPr>
        <w:spacing w:after="0" w:line="240" w:lineRule="auto"/>
        <w:rPr>
          <w:rFonts w:ascii="Arial" w:hAnsi="Arial" w:cs="Arial"/>
          <w:sz w:val="18"/>
          <w:szCs w:val="18"/>
        </w:rPr>
      </w:pPr>
    </w:p>
    <w:p w14:paraId="6CFC3BCC"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setPages(String pages) {</w:t>
      </w:r>
    </w:p>
    <w:p w14:paraId="238EE29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this.pages = pages;</w:t>
      </w:r>
    </w:p>
    <w:p w14:paraId="3B97A0D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4301ED63" w14:textId="77777777" w:rsidR="00DD4DF2" w:rsidRPr="00EB5874" w:rsidRDefault="00DD4DF2" w:rsidP="00DD4DF2">
      <w:pPr>
        <w:spacing w:after="0" w:line="240" w:lineRule="auto"/>
        <w:rPr>
          <w:rFonts w:ascii="Arial" w:hAnsi="Arial" w:cs="Arial"/>
          <w:sz w:val="18"/>
          <w:szCs w:val="18"/>
        </w:rPr>
      </w:pPr>
    </w:p>
    <w:p w14:paraId="3BFCB8EB"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ArticleAffiliation(String title) {</w:t>
      </w:r>
    </w:p>
    <w:p w14:paraId="694EF3E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super();</w:t>
      </w:r>
    </w:p>
    <w:p w14:paraId="14F09BC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this.title = title;</w:t>
      </w:r>
    </w:p>
    <w:p w14:paraId="6D95ACA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this.authors = new ArrayList&lt;&gt;();</w:t>
      </w:r>
    </w:p>
    <w:p w14:paraId="220CC6A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5F2DBBA0" w14:textId="77777777" w:rsidR="00DD4DF2" w:rsidRPr="00EB5874" w:rsidRDefault="00DD4DF2" w:rsidP="00DD4DF2">
      <w:pPr>
        <w:spacing w:after="0" w:line="240" w:lineRule="auto"/>
        <w:rPr>
          <w:rFonts w:ascii="Arial" w:hAnsi="Arial" w:cs="Arial"/>
          <w:sz w:val="18"/>
          <w:szCs w:val="18"/>
        </w:rPr>
      </w:pPr>
    </w:p>
    <w:p w14:paraId="7883C37C"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addAuthor(Author author) {</w:t>
      </w:r>
    </w:p>
    <w:p w14:paraId="71EF6E7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this.authors.add(author);</w:t>
      </w:r>
    </w:p>
    <w:p w14:paraId="096EE11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DBF13C9" w14:textId="77777777" w:rsidR="00DD4DF2" w:rsidRPr="00EB5874" w:rsidRDefault="00DD4DF2" w:rsidP="00DD4DF2">
      <w:pPr>
        <w:spacing w:after="0" w:line="240" w:lineRule="auto"/>
        <w:rPr>
          <w:rFonts w:ascii="Arial" w:hAnsi="Arial" w:cs="Arial"/>
          <w:sz w:val="18"/>
          <w:szCs w:val="18"/>
        </w:rPr>
      </w:pPr>
    </w:p>
    <w:p w14:paraId="266708B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@Override</w:t>
      </w:r>
    </w:p>
    <w:p w14:paraId="59C5661C"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toString() {</w:t>
      </w:r>
    </w:p>
    <w:p w14:paraId="04EB2B0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StringBuilder sb = new StringBuilder();</w:t>
      </w:r>
    </w:p>
    <w:p w14:paraId="4CDE396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w:t>
      </w:r>
    </w:p>
    <w:p w14:paraId="044D156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sb.append("\nTitle: " + title);</w:t>
      </w:r>
    </w:p>
    <w:p w14:paraId="1C3B33B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sb.append("\nReceived:"+receivedDate);</w:t>
      </w:r>
    </w:p>
    <w:p w14:paraId="263AB8E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sb.append("\nAccepted:"+revisedDate);</w:t>
      </w:r>
    </w:p>
    <w:p w14:paraId="35D4918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sb.append("\nPublished:"+onlineDate);</w:t>
      </w:r>
    </w:p>
    <w:p w14:paraId="36E0659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sb.append("\nURL:"+URL);</w:t>
      </w:r>
    </w:p>
    <w:p w14:paraId="59A6923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sb.append("\nNo pages:"+pages);</w:t>
      </w:r>
    </w:p>
    <w:p w14:paraId="66436C6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sb.append("\nHistory:"+getHistory());</w:t>
      </w:r>
    </w:p>
    <w:p w14:paraId="43A3200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sb.append("\nAuthors:"+getAuthors());</w:t>
      </w:r>
    </w:p>
    <w:p w14:paraId="6411BB76" w14:textId="77777777" w:rsidR="00DD4DF2" w:rsidRPr="00EB5874" w:rsidRDefault="00DD4DF2" w:rsidP="00DD4DF2">
      <w:pPr>
        <w:spacing w:after="0" w:line="240" w:lineRule="auto"/>
        <w:rPr>
          <w:rFonts w:ascii="Arial" w:hAnsi="Arial" w:cs="Arial"/>
          <w:sz w:val="18"/>
          <w:szCs w:val="18"/>
        </w:rPr>
      </w:pPr>
    </w:p>
    <w:p w14:paraId="175179C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for (Author author : authors)</w:t>
      </w:r>
    </w:p>
    <w:p w14:paraId="2BBAA8C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sb.append(author.toString());</w:t>
      </w:r>
    </w:p>
    <w:p w14:paraId="32EABFE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72D1BFCF" w14:textId="77777777" w:rsidR="00DD4DF2" w:rsidRPr="00EB5874" w:rsidRDefault="00DD4DF2" w:rsidP="00DD4DF2">
      <w:pPr>
        <w:spacing w:after="0" w:line="240" w:lineRule="auto"/>
        <w:rPr>
          <w:rFonts w:ascii="Arial" w:hAnsi="Arial" w:cs="Arial"/>
          <w:sz w:val="18"/>
          <w:szCs w:val="18"/>
        </w:rPr>
      </w:pPr>
    </w:p>
    <w:p w14:paraId="73B86AC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sb.toString();</w:t>
      </w:r>
    </w:p>
    <w:p w14:paraId="04E6050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075BAD3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63100DDC"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getHistory(){</w:t>
      </w:r>
    </w:p>
    <w:p w14:paraId="79F0A1B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1F77C4F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StringBuilder sb = new StringBuilder();</w:t>
      </w:r>
    </w:p>
    <w:p w14:paraId="50CB098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1839277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String[] dates = this.receivedDate.split("/");</w:t>
      </w:r>
    </w:p>
    <w:p w14:paraId="63AB7BC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if(dates.length&gt;0){</w:t>
      </w:r>
    </w:p>
    <w:p w14:paraId="44B998E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monthString = new DateFormatSymbols().getMonths()[Integer.parseInt(dates[1])-1];</w:t>
      </w:r>
    </w:p>
    <w:p w14:paraId="1F2BB48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sb.append("Received: "+monthString);</w:t>
      </w:r>
    </w:p>
    <w:p w14:paraId="6ABA6ED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 "+dates[0]+", "+dates[2]+";");</w:t>
      </w:r>
    </w:p>
    <w:p w14:paraId="0D3C3F3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5B51475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582BB1B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1F4CDD9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dates = this.revisedDate.split("/");</w:t>
      </w:r>
    </w:p>
    <w:p w14:paraId="62DEDC1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if(dates.length&gt;0){</w:t>
      </w:r>
    </w:p>
    <w:p w14:paraId="1AADB16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monthString = new DateFormatSymbols().getMonths()[Integer.parseInt(dates[1])-1];</w:t>
      </w:r>
    </w:p>
    <w:p w14:paraId="147B707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 Accepted: "+monthString);</w:t>
      </w:r>
    </w:p>
    <w:p w14:paraId="5E9774D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 "+dates[0]+","+dates[2]+";");</w:t>
      </w:r>
    </w:p>
    <w:p w14:paraId="7369C7C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3C22D4B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1F46869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6FA6CF4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lastRenderedPageBreak/>
        <w:tab/>
      </w:r>
      <w:r w:rsidRPr="00EB5874">
        <w:rPr>
          <w:rFonts w:ascii="Arial" w:hAnsi="Arial" w:cs="Arial"/>
          <w:sz w:val="18"/>
          <w:szCs w:val="18"/>
        </w:rPr>
        <w:tab/>
        <w:t>dates = this.onlineDate.split("/");</w:t>
      </w:r>
    </w:p>
    <w:p w14:paraId="6D6A06D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if(dates.length&gt;0){</w:t>
      </w:r>
    </w:p>
    <w:p w14:paraId="17956DA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monthString = new DateFormatSymbols().getMonths()[Integer.parseInt(dates[1])-1];</w:t>
      </w:r>
    </w:p>
    <w:p w14:paraId="5A9C69C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 Published: "+monthString);</w:t>
      </w:r>
    </w:p>
    <w:p w14:paraId="3D929D0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 "+dates[0]+","+dates[2]);</w:t>
      </w:r>
    </w:p>
    <w:p w14:paraId="3CA010E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63B5608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4046245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5DED080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sb.toString();</w:t>
      </w:r>
    </w:p>
    <w:p w14:paraId="6958E581" w14:textId="77777777" w:rsidR="00DD4DF2" w:rsidRPr="00EB5874" w:rsidRDefault="00DD4DF2" w:rsidP="00DD4DF2">
      <w:pPr>
        <w:spacing w:after="0" w:line="240" w:lineRule="auto"/>
        <w:rPr>
          <w:rFonts w:ascii="Arial" w:hAnsi="Arial" w:cs="Arial"/>
          <w:sz w:val="18"/>
          <w:szCs w:val="18"/>
        </w:rPr>
      </w:pPr>
    </w:p>
    <w:p w14:paraId="1269693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0F65DA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36731D51"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String getAuthors(){</w:t>
      </w:r>
    </w:p>
    <w:p w14:paraId="793883D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StringBuilder sb = new StringBuilder();</w:t>
      </w:r>
    </w:p>
    <w:p w14:paraId="0827B48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7644EFE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for(int i=0;i&lt;authors.size();i++){</w:t>
      </w:r>
    </w:p>
    <w:p w14:paraId="4DB4B42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sb.append(authors.get(i).getGivenNames()+" "+authors.get(i).getSurname());</w:t>
      </w:r>
    </w:p>
    <w:p w14:paraId="2871305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if(i!=authors.size()-1)</w:t>
      </w:r>
    </w:p>
    <w:p w14:paraId="1958351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sb.append(",");</w:t>
      </w:r>
    </w:p>
    <w:p w14:paraId="67F9E27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7871B5A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3D530AB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sb.toString();</w:t>
      </w:r>
    </w:p>
    <w:p w14:paraId="35CE946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511FF44E" w14:textId="77777777" w:rsidR="00DD4DF2" w:rsidRPr="00EB5874" w:rsidRDefault="00DD4DF2" w:rsidP="00DD4DF2">
      <w:pPr>
        <w:spacing w:after="0" w:line="240" w:lineRule="auto"/>
        <w:rPr>
          <w:rFonts w:ascii="Arial" w:hAnsi="Arial" w:cs="Arial"/>
          <w:sz w:val="18"/>
          <w:szCs w:val="18"/>
        </w:rPr>
      </w:pPr>
    </w:p>
    <w:p w14:paraId="51EC39B7"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int getArticleId(DB db) throws SQLException {</w:t>
      </w:r>
    </w:p>
    <w:p w14:paraId="6E6EF21A" w14:textId="77777777" w:rsidR="00DD4DF2" w:rsidRPr="00EB5874" w:rsidRDefault="00DD4DF2" w:rsidP="00DD4DF2">
      <w:pPr>
        <w:spacing w:after="0" w:line="240" w:lineRule="auto"/>
        <w:rPr>
          <w:rFonts w:ascii="Arial" w:hAnsi="Arial" w:cs="Arial"/>
          <w:sz w:val="18"/>
          <w:szCs w:val="18"/>
        </w:rPr>
      </w:pPr>
    </w:p>
    <w:p w14:paraId="314ABA5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int idArticle = 0;</w:t>
      </w:r>
    </w:p>
    <w:p w14:paraId="1ADC89C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199E8B2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String shortTitle = "";</w:t>
      </w:r>
    </w:p>
    <w:p w14:paraId="724C6A2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(this.title != null &amp;&amp; this.title.length() &gt; 255)</w:t>
      </w:r>
    </w:p>
    <w:p w14:paraId="789102A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shortTitle = this.title.substring(0, 254);</w:t>
      </w:r>
    </w:p>
    <w:p w14:paraId="6E1EB79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else</w:t>
      </w:r>
    </w:p>
    <w:p w14:paraId="2B77469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shortTitle = this.title;</w:t>
      </w:r>
    </w:p>
    <w:p w14:paraId="19DB39F7" w14:textId="77777777" w:rsidR="00DD4DF2" w:rsidRPr="00EB5874" w:rsidRDefault="00DD4DF2" w:rsidP="00DD4DF2">
      <w:pPr>
        <w:spacing w:after="0" w:line="240" w:lineRule="auto"/>
        <w:rPr>
          <w:rFonts w:ascii="Arial" w:hAnsi="Arial" w:cs="Arial"/>
          <w:sz w:val="18"/>
          <w:szCs w:val="18"/>
        </w:rPr>
      </w:pPr>
    </w:p>
    <w:p w14:paraId="0A4B73E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String sql = "SELECT idarticle,url FROM crowler.article where idjournal = 1 AND title like ?;";</w:t>
      </w:r>
    </w:p>
    <w:p w14:paraId="0BAB119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3CCF3E3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PreparedStatement stmt = db.conn.prepareStatement(sql);</w:t>
      </w:r>
    </w:p>
    <w:p w14:paraId="7593058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stmt.setString(1, shortTitle);</w:t>
      </w:r>
    </w:p>
    <w:p w14:paraId="24479FF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6AD0F99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6E03B91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ResultSet rs = stmt.executeQuery();</w:t>
      </w:r>
    </w:p>
    <w:p w14:paraId="1FDFCFC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68325F2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(rs.next()) {</w:t>
      </w:r>
    </w:p>
    <w:p w14:paraId="6F7949E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URL = rs.getString("url");</w:t>
      </w:r>
    </w:p>
    <w:p w14:paraId="1B155B5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idArticle = rs.getInt("idarticle");</w:t>
      </w:r>
    </w:p>
    <w:p w14:paraId="1D5D0D04" w14:textId="77777777" w:rsidR="00DD4DF2" w:rsidRPr="00EB5874" w:rsidRDefault="00DD4DF2" w:rsidP="00DD4DF2">
      <w:pPr>
        <w:spacing w:after="0" w:line="240" w:lineRule="auto"/>
        <w:rPr>
          <w:rFonts w:ascii="Arial" w:hAnsi="Arial" w:cs="Arial"/>
          <w:sz w:val="18"/>
          <w:szCs w:val="18"/>
        </w:rPr>
      </w:pPr>
    </w:p>
    <w:p w14:paraId="15C91D1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System.out.println("Article " + title);</w:t>
      </w:r>
    </w:p>
    <w:p w14:paraId="5F6D852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System.out.println("URL " + URL);</w:t>
      </w:r>
    </w:p>
    <w:p w14:paraId="079ABAF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System.out.println("ID " + idArticle);</w:t>
      </w:r>
    </w:p>
    <w:p w14:paraId="560317E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4FB8DD0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else</w:t>
      </w:r>
    </w:p>
    <w:p w14:paraId="0203FC6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6DF7EC3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System.out.println("NOT found searching by title: "+title);</w:t>
      </w:r>
    </w:p>
    <w:p w14:paraId="5B2DD52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0857C5A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sql = "SELECT idarticle,url FROM crowler.article where url like ?;";</w:t>
      </w:r>
    </w:p>
    <w:p w14:paraId="2A45D11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53730EC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 = db.conn.prepareStatement(sql);</w:t>
      </w:r>
    </w:p>
    <w:p w14:paraId="000B0E0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4326410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url = "%"+this.URL.split("/")[1]+"%";</w:t>
      </w:r>
    </w:p>
    <w:p w14:paraId="2D9916D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stmt.setString(1, url);</w:t>
      </w:r>
    </w:p>
    <w:p w14:paraId="650D014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rs = stmt.executeQuery();</w:t>
      </w:r>
    </w:p>
    <w:p w14:paraId="3EF7DBB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if (rs.next()) {</w:t>
      </w:r>
    </w:p>
    <w:p w14:paraId="45B4AEC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lastRenderedPageBreak/>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URL = rs.getString("url");</w:t>
      </w:r>
    </w:p>
    <w:p w14:paraId="3FA2FEE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idArticle = rs.getInt("idarticle");</w:t>
      </w:r>
    </w:p>
    <w:p w14:paraId="6B1AF874" w14:textId="77777777" w:rsidR="00DD4DF2" w:rsidRPr="00EB5874" w:rsidRDefault="00DD4DF2" w:rsidP="00DD4DF2">
      <w:pPr>
        <w:spacing w:after="0" w:line="240" w:lineRule="auto"/>
        <w:rPr>
          <w:rFonts w:ascii="Arial" w:hAnsi="Arial" w:cs="Arial"/>
          <w:sz w:val="18"/>
          <w:szCs w:val="18"/>
        </w:rPr>
      </w:pPr>
    </w:p>
    <w:p w14:paraId="04BA6DF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System.out.println("Article " + title);</w:t>
      </w:r>
    </w:p>
    <w:p w14:paraId="7F1A092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System.out.println("URL " + URL);</w:t>
      </w:r>
    </w:p>
    <w:p w14:paraId="24DD13C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System.out.println("ID " + idArticle);</w:t>
      </w:r>
    </w:p>
    <w:p w14:paraId="504B81C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w:t>
      </w:r>
    </w:p>
    <w:p w14:paraId="7BBF28C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else</w:t>
      </w:r>
    </w:p>
    <w:p w14:paraId="6F8D3B6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w:t>
      </w:r>
    </w:p>
    <w:p w14:paraId="182DC7A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System.out.println("NOT found by url: "+url);</w:t>
      </w:r>
    </w:p>
    <w:p w14:paraId="2F50F94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w:t>
      </w:r>
    </w:p>
    <w:p w14:paraId="5079028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4D638D3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idArticle;</w:t>
      </w:r>
    </w:p>
    <w:p w14:paraId="7F2CBD4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7266789A" w14:textId="77777777" w:rsidR="00DD4DF2" w:rsidRPr="00EB5874" w:rsidRDefault="00DD4DF2" w:rsidP="00DD4DF2">
      <w:pPr>
        <w:spacing w:after="0" w:line="240" w:lineRule="auto"/>
        <w:rPr>
          <w:rFonts w:ascii="Arial" w:hAnsi="Arial" w:cs="Arial"/>
          <w:sz w:val="18"/>
          <w:szCs w:val="18"/>
        </w:rPr>
      </w:pPr>
    </w:p>
    <w:p w14:paraId="602D991D"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void save2DBAuthors(DB db, int paperID) throws SQLException {</w:t>
      </w:r>
    </w:p>
    <w:p w14:paraId="5057E066" w14:textId="77777777" w:rsidR="00DD4DF2" w:rsidRPr="00EB5874" w:rsidRDefault="00DD4DF2" w:rsidP="00DD4DF2">
      <w:pPr>
        <w:spacing w:after="0" w:line="240" w:lineRule="auto"/>
        <w:rPr>
          <w:rFonts w:ascii="Arial" w:hAnsi="Arial" w:cs="Arial"/>
          <w:sz w:val="18"/>
          <w:szCs w:val="18"/>
        </w:rPr>
      </w:pPr>
    </w:p>
    <w:p w14:paraId="5648945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for (Author author : this.authors) {</w:t>
      </w:r>
    </w:p>
    <w:p w14:paraId="39701EB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get the article ID</w:t>
      </w:r>
    </w:p>
    <w:p w14:paraId="1D57C43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4B0EB15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int authorId = 0;</w:t>
      </w:r>
    </w:p>
    <w:p w14:paraId="0DB553A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0056343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xml:space="preserve">String sql = "INSERT INTO `crowler`.`authors` (`idarticle`, `surname`, </w:t>
      </w:r>
    </w:p>
    <w:p w14:paraId="061DC49A" w14:textId="77777777" w:rsidR="00DD4DF2" w:rsidRPr="00EB5874" w:rsidRDefault="00DD4DF2" w:rsidP="00DD4DF2">
      <w:pPr>
        <w:spacing w:after="0" w:line="240" w:lineRule="auto"/>
        <w:ind w:left="2160" w:firstLine="720"/>
        <w:rPr>
          <w:rFonts w:ascii="Arial" w:hAnsi="Arial" w:cs="Arial"/>
          <w:sz w:val="18"/>
          <w:szCs w:val="18"/>
        </w:rPr>
      </w:pPr>
      <w:r w:rsidRPr="00EB5874">
        <w:rPr>
          <w:rFonts w:ascii="Arial" w:hAnsi="Arial" w:cs="Arial"/>
          <w:sz w:val="18"/>
          <w:szCs w:val="18"/>
        </w:rPr>
        <w:t>`givenNames`, `email`) VALUES (?, ?, ?, ?);";</w:t>
      </w:r>
    </w:p>
    <w:p w14:paraId="3F0BF84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xml:space="preserve">PreparedStatement stmt = db.conn.prepareStatement(sql, </w:t>
      </w:r>
    </w:p>
    <w:p w14:paraId="494083B6" w14:textId="77777777" w:rsidR="00DD4DF2" w:rsidRPr="00EB5874" w:rsidRDefault="00DD4DF2" w:rsidP="00DD4DF2">
      <w:pPr>
        <w:spacing w:after="0" w:line="240" w:lineRule="auto"/>
        <w:ind w:left="2160" w:firstLine="720"/>
        <w:rPr>
          <w:rFonts w:ascii="Arial" w:hAnsi="Arial" w:cs="Arial"/>
          <w:sz w:val="18"/>
          <w:szCs w:val="18"/>
        </w:rPr>
      </w:pPr>
      <w:r w:rsidRPr="00EB5874">
        <w:rPr>
          <w:rFonts w:ascii="Arial" w:hAnsi="Arial" w:cs="Arial"/>
          <w:sz w:val="18"/>
          <w:szCs w:val="18"/>
        </w:rPr>
        <w:t>Statement.RETURN_GENERATED_KEYS);</w:t>
      </w:r>
    </w:p>
    <w:p w14:paraId="4B09AE7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stmt.setInt(1, paperID);</w:t>
      </w:r>
    </w:p>
    <w:p w14:paraId="4D77D54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stmt.setString(2, author.getSurname());</w:t>
      </w:r>
    </w:p>
    <w:p w14:paraId="093E569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stmt.setString(3, author.getGivenNames());</w:t>
      </w:r>
    </w:p>
    <w:p w14:paraId="378CCF7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stmt.setString(4, author.getEmail());</w:t>
      </w:r>
    </w:p>
    <w:p w14:paraId="30002F0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1218B96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stmt.executeUpdate();</w:t>
      </w:r>
    </w:p>
    <w:p w14:paraId="598D24B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16C6763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ResultSet rs = stmt.getGeneratedKeys();</w:t>
      </w:r>
    </w:p>
    <w:p w14:paraId="56B11D5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if (rs.next()) {</w:t>
      </w:r>
    </w:p>
    <w:p w14:paraId="63BFE09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authorId = rs.getInt(1);</w:t>
      </w:r>
    </w:p>
    <w:p w14:paraId="53179AA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for (Affiliation affiliation : author.affiliation) {</w:t>
      </w:r>
    </w:p>
    <w:p w14:paraId="4B93FEE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07A7041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xml:space="preserve">sql = "INSERT INTO `crowler`.`affiliation` (`authorid`, `affId`, </w:t>
      </w:r>
    </w:p>
    <w:p w14:paraId="2D55B3B6" w14:textId="77777777" w:rsidR="00DD4DF2" w:rsidRPr="00EB5874" w:rsidRDefault="00DD4DF2" w:rsidP="00DD4DF2">
      <w:pPr>
        <w:spacing w:after="0" w:line="240" w:lineRule="auto"/>
        <w:ind w:left="3600" w:firstLine="720"/>
        <w:rPr>
          <w:rFonts w:ascii="Arial" w:hAnsi="Arial" w:cs="Arial"/>
          <w:sz w:val="18"/>
          <w:szCs w:val="18"/>
        </w:rPr>
      </w:pPr>
      <w:r w:rsidRPr="00EB5874">
        <w:rPr>
          <w:rFonts w:ascii="Arial" w:hAnsi="Arial" w:cs="Arial"/>
          <w:sz w:val="18"/>
          <w:szCs w:val="18"/>
        </w:rPr>
        <w:t>`address`, `country`,`order`) VALUES (?, ?, ?, ?, ?);";</w:t>
      </w:r>
    </w:p>
    <w:p w14:paraId="4BDC2B8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xml:space="preserve">stmt = db.conn.prepareStatement(sql, </w:t>
      </w:r>
    </w:p>
    <w:p w14:paraId="587EAEC9" w14:textId="77777777" w:rsidR="00DD4DF2" w:rsidRPr="00EB5874" w:rsidRDefault="00DD4DF2" w:rsidP="00DD4DF2">
      <w:pPr>
        <w:spacing w:after="0" w:line="240" w:lineRule="auto"/>
        <w:ind w:left="3600" w:firstLine="720"/>
        <w:rPr>
          <w:rFonts w:ascii="Arial" w:hAnsi="Arial" w:cs="Arial"/>
          <w:sz w:val="18"/>
          <w:szCs w:val="18"/>
        </w:rPr>
      </w:pPr>
      <w:r w:rsidRPr="00EB5874">
        <w:rPr>
          <w:rFonts w:ascii="Arial" w:hAnsi="Arial" w:cs="Arial"/>
          <w:sz w:val="18"/>
          <w:szCs w:val="18"/>
        </w:rPr>
        <w:t>Statement.RETURN_GENERATED_KEYS);</w:t>
      </w:r>
    </w:p>
    <w:p w14:paraId="0F043F92"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stmt.setInt(1, authorId);</w:t>
      </w:r>
    </w:p>
    <w:p w14:paraId="310782C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stmt.setString(2, affiliation.getId());</w:t>
      </w:r>
    </w:p>
    <w:p w14:paraId="0830013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34ABE31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4134AF9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xml:space="preserve">if (affiliation.getAddress() != null &amp;&amp; </w:t>
      </w:r>
    </w:p>
    <w:p w14:paraId="1D412ED1" w14:textId="77777777" w:rsidR="00DD4DF2" w:rsidRPr="00EB5874" w:rsidRDefault="00DD4DF2" w:rsidP="00DD4DF2">
      <w:pPr>
        <w:spacing w:after="0" w:line="240" w:lineRule="auto"/>
        <w:ind w:left="3600" w:firstLine="720"/>
        <w:rPr>
          <w:rFonts w:ascii="Arial" w:hAnsi="Arial" w:cs="Arial"/>
          <w:sz w:val="18"/>
          <w:szCs w:val="18"/>
        </w:rPr>
      </w:pPr>
      <w:r w:rsidRPr="00EB5874">
        <w:rPr>
          <w:rFonts w:ascii="Arial" w:hAnsi="Arial" w:cs="Arial"/>
          <w:sz w:val="18"/>
          <w:szCs w:val="18"/>
        </w:rPr>
        <w:t>affiliation.getAddress().length() &gt; 255)</w:t>
      </w:r>
    </w:p>
    <w:p w14:paraId="68ADBE2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stmt.setString(3, affiliation.getAddress().substring(0, 254));</w:t>
      </w:r>
    </w:p>
    <w:p w14:paraId="6C658B4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else</w:t>
      </w:r>
    </w:p>
    <w:p w14:paraId="0E9E09B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stmt.setString(3, affiliation.getAddress());</w:t>
      </w:r>
    </w:p>
    <w:p w14:paraId="5FE6F44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p>
    <w:p w14:paraId="3A359F2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stmt.setString(4, affiliation.getCountry());</w:t>
      </w:r>
    </w:p>
    <w:p w14:paraId="362896A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stmt.setString(5, affiliation.getOrder());</w:t>
      </w:r>
    </w:p>
    <w:p w14:paraId="4E296B6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stmt.execute();</w:t>
      </w:r>
    </w:p>
    <w:p w14:paraId="260B02C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w:t>
      </w:r>
    </w:p>
    <w:p w14:paraId="0F75448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 xml:space="preserve">} </w:t>
      </w:r>
    </w:p>
    <w:p w14:paraId="20D30BD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else</w:t>
      </w:r>
    </w:p>
    <w:p w14:paraId="5B7B242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throw new SQLException("Record NOT inserted");</w:t>
      </w:r>
    </w:p>
    <w:p w14:paraId="1E26EA93" w14:textId="77777777" w:rsidR="00DD4DF2" w:rsidRPr="00EB5874" w:rsidRDefault="00DD4DF2" w:rsidP="00DD4DF2">
      <w:pPr>
        <w:spacing w:after="0" w:line="240" w:lineRule="auto"/>
        <w:rPr>
          <w:rFonts w:ascii="Arial" w:hAnsi="Arial" w:cs="Arial"/>
          <w:sz w:val="18"/>
          <w:szCs w:val="18"/>
        </w:rPr>
      </w:pPr>
    </w:p>
    <w:p w14:paraId="5601CD4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1E2D591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4CBF8C97" w14:textId="77777777" w:rsidR="00DD4DF2" w:rsidRPr="00EB5874" w:rsidRDefault="00DD4DF2" w:rsidP="00DD4DF2">
      <w:pPr>
        <w:spacing w:after="0" w:line="240" w:lineRule="auto"/>
        <w:rPr>
          <w:rFonts w:ascii="Arial" w:hAnsi="Arial" w:cs="Arial"/>
          <w:sz w:val="18"/>
          <w:szCs w:val="18"/>
        </w:rPr>
      </w:pPr>
    </w:p>
    <w:p w14:paraId="6B815066" w14:textId="77777777" w:rsidR="00DD4DF2" w:rsidRPr="00EB5874" w:rsidRDefault="00DD4DF2" w:rsidP="00DD4DF2">
      <w:pPr>
        <w:spacing w:after="0" w:line="240" w:lineRule="auto"/>
        <w:rPr>
          <w:rFonts w:ascii="Arial" w:hAnsi="Arial" w:cs="Arial"/>
          <w:sz w:val="18"/>
          <w:szCs w:val="18"/>
        </w:rPr>
      </w:pPr>
    </w:p>
    <w:p w14:paraId="5AF6473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p>
    <w:p w14:paraId="351649F7"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int save2DBArticle(DB db, int journalID) throws SQLException {</w:t>
      </w:r>
    </w:p>
    <w:p w14:paraId="33206BC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7DD3DCC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int insertedArticleId = 0;</w:t>
      </w:r>
    </w:p>
    <w:p w14:paraId="43CA9C0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4ED1C16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String sql = "INSERT INTO `crowler`.`article` (`idjournal`, `title`, `url`, `pages`, `parsed`, `authors`, `history`, `received`, `revised`, `online`, `startPage`, `endPage`) VALUES (?, ?, ?, ?, ?, ?, ?, ?, ?, ?, ?, ?);";</w:t>
      </w:r>
    </w:p>
    <w:p w14:paraId="5FF5004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PreparedStatement stmt = db.conn.prepareStatement(</w:t>
      </w:r>
    </w:p>
    <w:p w14:paraId="551893A9" w14:textId="77777777" w:rsidR="00DD4DF2" w:rsidRPr="00EB5874" w:rsidRDefault="00DD4DF2" w:rsidP="00DD4DF2">
      <w:pPr>
        <w:spacing w:after="0" w:line="240" w:lineRule="auto"/>
        <w:ind w:left="1440" w:firstLine="720"/>
        <w:rPr>
          <w:rFonts w:ascii="Arial" w:hAnsi="Arial" w:cs="Arial"/>
          <w:sz w:val="18"/>
          <w:szCs w:val="18"/>
        </w:rPr>
      </w:pPr>
      <w:r w:rsidRPr="00EB5874">
        <w:rPr>
          <w:rFonts w:ascii="Arial" w:hAnsi="Arial" w:cs="Arial"/>
          <w:sz w:val="18"/>
          <w:szCs w:val="18"/>
        </w:rPr>
        <w:t>sql, Statement.RETURN_GENERATED_KEYS);</w:t>
      </w:r>
    </w:p>
    <w:p w14:paraId="2AE59B8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stmt.setInt(1, journalID);</w:t>
      </w:r>
    </w:p>
    <w:p w14:paraId="458B66E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(this.title != null &amp;&amp; this.title.length() &gt; 255)</w:t>
      </w:r>
    </w:p>
    <w:p w14:paraId="0FF85B6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stmt.setString(2, this.title.substring(0, 254));</w:t>
      </w:r>
    </w:p>
    <w:p w14:paraId="45D6647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else</w:t>
      </w:r>
    </w:p>
    <w:p w14:paraId="4CD8127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stmt.setString(2, this.title);</w:t>
      </w:r>
    </w:p>
    <w:p w14:paraId="18499A7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stmt.setString(3, this.getURL());</w:t>
      </w:r>
    </w:p>
    <w:p w14:paraId="5AB8111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stmt.setString(4, this.getPages());</w:t>
      </w:r>
    </w:p>
    <w:p w14:paraId="62745FD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stmt.setInt(5, 0);</w:t>
      </w:r>
    </w:p>
    <w:p w14:paraId="258EB08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stmt.setString(6, this.getAuthors());</w:t>
      </w:r>
    </w:p>
    <w:p w14:paraId="6E17D01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stmt.setString(7, this.getHistory());</w:t>
      </w:r>
    </w:p>
    <w:p w14:paraId="2296C50B" w14:textId="77777777" w:rsidR="00DD4DF2" w:rsidRPr="00EB5874" w:rsidRDefault="00DD4DF2" w:rsidP="00DD4DF2">
      <w:pPr>
        <w:spacing w:after="0" w:line="240" w:lineRule="auto"/>
        <w:rPr>
          <w:rFonts w:ascii="Arial" w:hAnsi="Arial" w:cs="Arial"/>
          <w:sz w:val="18"/>
          <w:szCs w:val="18"/>
        </w:rPr>
      </w:pPr>
    </w:p>
    <w:p w14:paraId="0D1203F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stmt.setString(8, this.getReceivedDate());</w:t>
      </w:r>
    </w:p>
    <w:p w14:paraId="072E49A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stmt.setString(9, this.getRevisedDate());</w:t>
      </w:r>
    </w:p>
    <w:p w14:paraId="15CC9DB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stmt.setString(10, this.getOnlineDate());</w:t>
      </w:r>
    </w:p>
    <w:p w14:paraId="65CADCE7" w14:textId="77777777" w:rsidR="00DD4DF2" w:rsidRPr="00EB5874" w:rsidRDefault="00DD4DF2" w:rsidP="00DD4DF2">
      <w:pPr>
        <w:spacing w:after="0" w:line="240" w:lineRule="auto"/>
        <w:rPr>
          <w:rFonts w:ascii="Arial" w:hAnsi="Arial" w:cs="Arial"/>
          <w:sz w:val="18"/>
          <w:szCs w:val="18"/>
        </w:rPr>
      </w:pPr>
    </w:p>
    <w:p w14:paraId="328973F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stmt.setInt(11, 0);</w:t>
      </w:r>
    </w:p>
    <w:p w14:paraId="5E31BF3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stmt.setInt(12, 0);</w:t>
      </w:r>
    </w:p>
    <w:p w14:paraId="3581729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42156A3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stmt.executeUpdate();</w:t>
      </w:r>
    </w:p>
    <w:p w14:paraId="4A9785C9" w14:textId="77777777" w:rsidR="00DD4DF2" w:rsidRPr="00EB5874" w:rsidRDefault="00DD4DF2" w:rsidP="00DD4DF2">
      <w:pPr>
        <w:spacing w:after="0" w:line="240" w:lineRule="auto"/>
        <w:rPr>
          <w:rFonts w:ascii="Arial" w:hAnsi="Arial" w:cs="Arial"/>
          <w:sz w:val="18"/>
          <w:szCs w:val="18"/>
        </w:rPr>
      </w:pPr>
    </w:p>
    <w:p w14:paraId="31F43B6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ResultSet rs = stmt.getGeneratedKeys();</w:t>
      </w:r>
    </w:p>
    <w:p w14:paraId="0197878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(rs.next()) {</w:t>
      </w:r>
    </w:p>
    <w:p w14:paraId="2D3821B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insertedArticleId = rs.getInt(1);</w:t>
      </w:r>
    </w:p>
    <w:p w14:paraId="5D7215C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7CB9CC9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p>
    <w:p w14:paraId="7EEAB0D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insertedArticleId;</w:t>
      </w:r>
    </w:p>
    <w:p w14:paraId="0C8F2F3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C12A48C" w14:textId="77777777" w:rsidR="00DD4DF2" w:rsidRDefault="00DD4DF2" w:rsidP="00DD4DF2">
      <w:pPr>
        <w:spacing w:after="0" w:line="240" w:lineRule="auto"/>
      </w:pPr>
      <w:r w:rsidRPr="00EB5874">
        <w:rPr>
          <w:rFonts w:ascii="Arial" w:hAnsi="Arial" w:cs="Arial"/>
          <w:sz w:val="18"/>
          <w:szCs w:val="18"/>
        </w:rPr>
        <w:t>}</w:t>
      </w:r>
      <w:r w:rsidRPr="00EB5874">
        <w:br w:type="page"/>
      </w:r>
    </w:p>
    <w:p w14:paraId="223F73B7" w14:textId="77777777" w:rsidR="00DD4DF2" w:rsidRDefault="00DD4DF2" w:rsidP="00DD4DF2">
      <w:pPr>
        <w:pStyle w:val="Heading1"/>
      </w:pPr>
      <w:r>
        <w:lastRenderedPageBreak/>
        <w:t>Author.java</w:t>
      </w:r>
    </w:p>
    <w:p w14:paraId="7746F9D6" w14:textId="77777777" w:rsidR="00DD4DF2" w:rsidRDefault="00DD4DF2" w:rsidP="00DD4DF2">
      <w:r>
        <w:t>An entity model class for managing author data.</w:t>
      </w:r>
    </w:p>
    <w:p w14:paraId="78EB7615"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bCs/>
          <w:sz w:val="18"/>
          <w:szCs w:val="18"/>
          <w:lang w:val="ro-RO"/>
        </w:rPr>
        <w:t>package</w:t>
      </w:r>
      <w:r w:rsidRPr="00EB5874">
        <w:rPr>
          <w:rFonts w:ascii="Arial" w:hAnsi="Arial" w:cs="Arial"/>
          <w:sz w:val="18"/>
          <w:szCs w:val="18"/>
          <w:lang w:val="ro-RO"/>
        </w:rPr>
        <w:t xml:space="preserve"> ro.ase.crowler.model;</w:t>
      </w:r>
    </w:p>
    <w:p w14:paraId="7C1E00D5"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2612D94D"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bCs/>
          <w:sz w:val="18"/>
          <w:szCs w:val="18"/>
          <w:lang w:val="ro-RO"/>
        </w:rPr>
        <w:t>import</w:t>
      </w:r>
      <w:r w:rsidRPr="00EB5874">
        <w:rPr>
          <w:rFonts w:ascii="Arial" w:hAnsi="Arial" w:cs="Arial"/>
          <w:sz w:val="18"/>
          <w:szCs w:val="18"/>
          <w:lang w:val="ro-RO"/>
        </w:rPr>
        <w:t xml:space="preserve"> java.awt.List;</w:t>
      </w:r>
    </w:p>
    <w:p w14:paraId="3C27246F"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bCs/>
          <w:sz w:val="18"/>
          <w:szCs w:val="18"/>
          <w:lang w:val="ro-RO"/>
        </w:rPr>
        <w:t>import</w:t>
      </w:r>
      <w:r w:rsidRPr="00EB5874">
        <w:rPr>
          <w:rFonts w:ascii="Arial" w:hAnsi="Arial" w:cs="Arial"/>
          <w:sz w:val="18"/>
          <w:szCs w:val="18"/>
          <w:lang w:val="ro-RO"/>
        </w:rPr>
        <w:t xml:space="preserve"> java.util.ArrayList;</w:t>
      </w:r>
    </w:p>
    <w:p w14:paraId="44AD7869"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4DF135ED"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b/>
          <w:bCs/>
          <w:sz w:val="18"/>
          <w:szCs w:val="18"/>
          <w:lang w:val="ro-RO"/>
        </w:rPr>
        <w:t>public</w:t>
      </w:r>
      <w:r w:rsidRPr="00EB5874">
        <w:rPr>
          <w:rFonts w:ascii="Arial" w:hAnsi="Arial" w:cs="Arial"/>
          <w:b/>
          <w:sz w:val="18"/>
          <w:szCs w:val="18"/>
          <w:lang w:val="ro-RO"/>
        </w:rPr>
        <w:t xml:space="preserve"> </w:t>
      </w:r>
      <w:r w:rsidRPr="00EB5874">
        <w:rPr>
          <w:rFonts w:ascii="Arial" w:hAnsi="Arial" w:cs="Arial"/>
          <w:b/>
          <w:bCs/>
          <w:sz w:val="18"/>
          <w:szCs w:val="18"/>
          <w:lang w:val="ro-RO"/>
        </w:rPr>
        <w:t>class</w:t>
      </w:r>
      <w:r w:rsidRPr="00EB5874">
        <w:rPr>
          <w:rFonts w:ascii="Arial" w:hAnsi="Arial" w:cs="Arial"/>
          <w:b/>
          <w:sz w:val="18"/>
          <w:szCs w:val="18"/>
          <w:lang w:val="ro-RO"/>
        </w:rPr>
        <w:t xml:space="preserve"> Author {</w:t>
      </w:r>
    </w:p>
    <w:p w14:paraId="39AEA083"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String surname;</w:t>
      </w:r>
    </w:p>
    <w:p w14:paraId="7B508C24"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String givenNames;</w:t>
      </w:r>
    </w:p>
    <w:p w14:paraId="5C1D3704"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String email;</w:t>
      </w:r>
    </w:p>
    <w:p w14:paraId="67D46AB2"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ArrayList&lt;Affiliation&gt; affiliation;</w:t>
      </w:r>
    </w:p>
    <w:p w14:paraId="5B0E0B20"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p>
    <w:p w14:paraId="44CDAA02"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Author(String surname, String givenNames) {</w:t>
      </w:r>
    </w:p>
    <w:p w14:paraId="20FFF156"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super</w:t>
      </w:r>
      <w:r w:rsidRPr="00EB5874">
        <w:rPr>
          <w:rFonts w:ascii="Arial" w:hAnsi="Arial" w:cs="Arial"/>
          <w:sz w:val="18"/>
          <w:szCs w:val="18"/>
          <w:lang w:val="ro-RO"/>
        </w:rPr>
        <w:t>();</w:t>
      </w:r>
    </w:p>
    <w:p w14:paraId="15DA2538"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this</w:t>
      </w:r>
      <w:r w:rsidRPr="00EB5874">
        <w:rPr>
          <w:rFonts w:ascii="Arial" w:hAnsi="Arial" w:cs="Arial"/>
          <w:sz w:val="18"/>
          <w:szCs w:val="18"/>
          <w:lang w:val="ro-RO"/>
        </w:rPr>
        <w:t>.surname = surname;</w:t>
      </w:r>
    </w:p>
    <w:p w14:paraId="6CD298ED"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this</w:t>
      </w:r>
      <w:r w:rsidRPr="00EB5874">
        <w:rPr>
          <w:rFonts w:ascii="Arial" w:hAnsi="Arial" w:cs="Arial"/>
          <w:sz w:val="18"/>
          <w:szCs w:val="18"/>
          <w:lang w:val="ro-RO"/>
        </w:rPr>
        <w:t>.givenNames = givenNames;</w:t>
      </w:r>
    </w:p>
    <w:p w14:paraId="6641B627"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this</w:t>
      </w:r>
      <w:r w:rsidRPr="00EB5874">
        <w:rPr>
          <w:rFonts w:ascii="Arial" w:hAnsi="Arial" w:cs="Arial"/>
          <w:sz w:val="18"/>
          <w:szCs w:val="18"/>
          <w:lang w:val="ro-RO"/>
        </w:rPr>
        <w:t>.email = "";</w:t>
      </w:r>
    </w:p>
    <w:p w14:paraId="01F5F254"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this</w:t>
      </w:r>
      <w:r w:rsidRPr="00EB5874">
        <w:rPr>
          <w:rFonts w:ascii="Arial" w:hAnsi="Arial" w:cs="Arial"/>
          <w:sz w:val="18"/>
          <w:szCs w:val="18"/>
          <w:lang w:val="ro-RO"/>
        </w:rPr>
        <w:t xml:space="preserve">.affiliation = </w:t>
      </w:r>
      <w:r w:rsidRPr="00EB5874">
        <w:rPr>
          <w:rFonts w:ascii="Arial" w:hAnsi="Arial" w:cs="Arial"/>
          <w:bCs/>
          <w:sz w:val="18"/>
          <w:szCs w:val="18"/>
          <w:lang w:val="ro-RO"/>
        </w:rPr>
        <w:t>new</w:t>
      </w:r>
      <w:r w:rsidRPr="00EB5874">
        <w:rPr>
          <w:rFonts w:ascii="Arial" w:hAnsi="Arial" w:cs="Arial"/>
          <w:sz w:val="18"/>
          <w:szCs w:val="18"/>
          <w:lang w:val="ro-RO"/>
        </w:rPr>
        <w:t xml:space="preserve"> ArrayList&lt;&gt;();</w:t>
      </w:r>
    </w:p>
    <w:p w14:paraId="535E332B"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5FDDCA5E"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5AA96F82"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String getSurname() {</w:t>
      </w:r>
    </w:p>
    <w:p w14:paraId="3127B5A1"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return</w:t>
      </w:r>
      <w:r w:rsidRPr="00EB5874">
        <w:rPr>
          <w:rFonts w:ascii="Arial" w:hAnsi="Arial" w:cs="Arial"/>
          <w:sz w:val="18"/>
          <w:szCs w:val="18"/>
          <w:lang w:val="ro-RO"/>
        </w:rPr>
        <w:t xml:space="preserve"> surname;</w:t>
      </w:r>
    </w:p>
    <w:p w14:paraId="5B6FAE70"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6683ED6E"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6E3880A1"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w:t>
      </w:r>
      <w:r w:rsidRPr="00EB5874">
        <w:rPr>
          <w:rFonts w:ascii="Arial" w:hAnsi="Arial" w:cs="Arial"/>
          <w:b/>
          <w:bCs/>
          <w:sz w:val="18"/>
          <w:szCs w:val="18"/>
          <w:lang w:val="ro-RO"/>
        </w:rPr>
        <w:t>void</w:t>
      </w:r>
      <w:r w:rsidRPr="00EB5874">
        <w:rPr>
          <w:rFonts w:ascii="Arial" w:hAnsi="Arial" w:cs="Arial"/>
          <w:b/>
          <w:sz w:val="18"/>
          <w:szCs w:val="18"/>
          <w:lang w:val="ro-RO"/>
        </w:rPr>
        <w:t xml:space="preserve"> setSurname(String surname) {</w:t>
      </w:r>
    </w:p>
    <w:p w14:paraId="08ABA15E"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this</w:t>
      </w:r>
      <w:r w:rsidRPr="00EB5874">
        <w:rPr>
          <w:rFonts w:ascii="Arial" w:hAnsi="Arial" w:cs="Arial"/>
          <w:sz w:val="18"/>
          <w:szCs w:val="18"/>
          <w:lang w:val="ro-RO"/>
        </w:rPr>
        <w:t>.surname = surname;</w:t>
      </w:r>
    </w:p>
    <w:p w14:paraId="3B5A56CF"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13C11DDE"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72A378E1"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String getGivenNames() {</w:t>
      </w:r>
    </w:p>
    <w:p w14:paraId="04614887"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return</w:t>
      </w:r>
      <w:r w:rsidRPr="00EB5874">
        <w:rPr>
          <w:rFonts w:ascii="Arial" w:hAnsi="Arial" w:cs="Arial"/>
          <w:sz w:val="18"/>
          <w:szCs w:val="18"/>
          <w:lang w:val="ro-RO"/>
        </w:rPr>
        <w:t xml:space="preserve"> givenNames;</w:t>
      </w:r>
    </w:p>
    <w:p w14:paraId="23280F07"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52D54AEC"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5BA80F3B"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w:t>
      </w:r>
      <w:r w:rsidRPr="00EB5874">
        <w:rPr>
          <w:rFonts w:ascii="Arial" w:hAnsi="Arial" w:cs="Arial"/>
          <w:b/>
          <w:bCs/>
          <w:sz w:val="18"/>
          <w:szCs w:val="18"/>
          <w:lang w:val="ro-RO"/>
        </w:rPr>
        <w:t>void</w:t>
      </w:r>
      <w:r w:rsidRPr="00EB5874">
        <w:rPr>
          <w:rFonts w:ascii="Arial" w:hAnsi="Arial" w:cs="Arial"/>
          <w:b/>
          <w:sz w:val="18"/>
          <w:szCs w:val="18"/>
          <w:lang w:val="ro-RO"/>
        </w:rPr>
        <w:t xml:space="preserve"> setGivenNames(String givenNames) {</w:t>
      </w:r>
    </w:p>
    <w:p w14:paraId="595D3FEC"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this</w:t>
      </w:r>
      <w:r w:rsidRPr="00EB5874">
        <w:rPr>
          <w:rFonts w:ascii="Arial" w:hAnsi="Arial" w:cs="Arial"/>
          <w:sz w:val="18"/>
          <w:szCs w:val="18"/>
          <w:lang w:val="ro-RO"/>
        </w:rPr>
        <w:t>.givenNames = givenNames;</w:t>
      </w:r>
    </w:p>
    <w:p w14:paraId="696A1361"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2576577E"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48073BCA"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String getEmail() {</w:t>
      </w:r>
    </w:p>
    <w:p w14:paraId="588D8501"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return</w:t>
      </w:r>
      <w:r w:rsidRPr="00EB5874">
        <w:rPr>
          <w:rFonts w:ascii="Arial" w:hAnsi="Arial" w:cs="Arial"/>
          <w:sz w:val="18"/>
          <w:szCs w:val="18"/>
          <w:lang w:val="ro-RO"/>
        </w:rPr>
        <w:t xml:space="preserve"> email;</w:t>
      </w:r>
    </w:p>
    <w:p w14:paraId="48346249"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1CAB6C14"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775E01C5"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w:t>
      </w:r>
      <w:r w:rsidRPr="00EB5874">
        <w:rPr>
          <w:rFonts w:ascii="Arial" w:hAnsi="Arial" w:cs="Arial"/>
          <w:b/>
          <w:bCs/>
          <w:sz w:val="18"/>
          <w:szCs w:val="18"/>
          <w:lang w:val="ro-RO"/>
        </w:rPr>
        <w:t>void</w:t>
      </w:r>
      <w:r w:rsidRPr="00EB5874">
        <w:rPr>
          <w:rFonts w:ascii="Arial" w:hAnsi="Arial" w:cs="Arial"/>
          <w:b/>
          <w:sz w:val="18"/>
          <w:szCs w:val="18"/>
          <w:lang w:val="ro-RO"/>
        </w:rPr>
        <w:t xml:space="preserve"> setEmail(String email) {</w:t>
      </w:r>
    </w:p>
    <w:p w14:paraId="6C76DFD8"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this</w:t>
      </w:r>
      <w:r w:rsidRPr="00EB5874">
        <w:rPr>
          <w:rFonts w:ascii="Arial" w:hAnsi="Arial" w:cs="Arial"/>
          <w:sz w:val="18"/>
          <w:szCs w:val="18"/>
          <w:lang w:val="ro-RO"/>
        </w:rPr>
        <w:t>.email = email;</w:t>
      </w:r>
    </w:p>
    <w:p w14:paraId="27765649"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01D8E8E5"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p>
    <w:p w14:paraId="796B3968"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ArrayList&lt;Affiliation&gt; getAffiliation() {</w:t>
      </w:r>
    </w:p>
    <w:p w14:paraId="21864F09"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return</w:t>
      </w:r>
      <w:r w:rsidRPr="00EB5874">
        <w:rPr>
          <w:rFonts w:ascii="Arial" w:hAnsi="Arial" w:cs="Arial"/>
          <w:sz w:val="18"/>
          <w:szCs w:val="18"/>
          <w:lang w:val="ro-RO"/>
        </w:rPr>
        <w:t xml:space="preserve"> affiliation;</w:t>
      </w:r>
    </w:p>
    <w:p w14:paraId="3892C73D"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71F24720"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p>
    <w:p w14:paraId="769F79E7"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w:t>
      </w:r>
      <w:r w:rsidRPr="00EB5874">
        <w:rPr>
          <w:rFonts w:ascii="Arial" w:hAnsi="Arial" w:cs="Arial"/>
          <w:b/>
          <w:bCs/>
          <w:sz w:val="18"/>
          <w:szCs w:val="18"/>
          <w:lang w:val="ro-RO"/>
        </w:rPr>
        <w:t>void</w:t>
      </w:r>
      <w:r w:rsidRPr="00EB5874">
        <w:rPr>
          <w:rFonts w:ascii="Arial" w:hAnsi="Arial" w:cs="Arial"/>
          <w:b/>
          <w:sz w:val="18"/>
          <w:szCs w:val="18"/>
          <w:lang w:val="ro-RO"/>
        </w:rPr>
        <w:t xml:space="preserve"> addAffiliation(Affiliation aff){</w:t>
      </w:r>
    </w:p>
    <w:p w14:paraId="5F1486AE"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this</w:t>
      </w:r>
      <w:r w:rsidRPr="00EB5874">
        <w:rPr>
          <w:rFonts w:ascii="Arial" w:hAnsi="Arial" w:cs="Arial"/>
          <w:sz w:val="18"/>
          <w:szCs w:val="18"/>
          <w:lang w:val="ro-RO"/>
        </w:rPr>
        <w:t>.affiliation.add(aff);</w:t>
      </w:r>
    </w:p>
    <w:p w14:paraId="317FB37A"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0B15293D"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p>
    <w:p w14:paraId="45DBBB70"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@Override</w:t>
      </w:r>
    </w:p>
    <w:p w14:paraId="19B28CF5" w14:textId="77777777" w:rsidR="00DD4DF2" w:rsidRPr="00EB5874" w:rsidRDefault="00DD4DF2" w:rsidP="00DD4DF2">
      <w:pPr>
        <w:autoSpaceDE w:val="0"/>
        <w:autoSpaceDN w:val="0"/>
        <w:adjustRightInd w:val="0"/>
        <w:spacing w:after="0" w:line="240" w:lineRule="auto"/>
        <w:rPr>
          <w:rFonts w:ascii="Arial" w:hAnsi="Arial" w:cs="Arial"/>
          <w:b/>
          <w:sz w:val="18"/>
          <w:szCs w:val="18"/>
          <w:lang w:val="ro-RO"/>
        </w:rPr>
      </w:pPr>
      <w:r w:rsidRPr="00EB5874">
        <w:rPr>
          <w:rFonts w:ascii="Arial" w:hAnsi="Arial" w:cs="Arial"/>
          <w:b/>
          <w:sz w:val="18"/>
          <w:szCs w:val="18"/>
          <w:lang w:val="ro-RO"/>
        </w:rPr>
        <w:tab/>
      </w:r>
      <w:r w:rsidRPr="00EB5874">
        <w:rPr>
          <w:rFonts w:ascii="Arial" w:hAnsi="Arial" w:cs="Arial"/>
          <w:b/>
          <w:bCs/>
          <w:sz w:val="18"/>
          <w:szCs w:val="18"/>
          <w:lang w:val="ro-RO"/>
        </w:rPr>
        <w:t>public</w:t>
      </w:r>
      <w:r w:rsidRPr="00EB5874">
        <w:rPr>
          <w:rFonts w:ascii="Arial" w:hAnsi="Arial" w:cs="Arial"/>
          <w:b/>
          <w:sz w:val="18"/>
          <w:szCs w:val="18"/>
          <w:lang w:val="ro-RO"/>
        </w:rPr>
        <w:t xml:space="preserve"> String toString(){</w:t>
      </w:r>
    </w:p>
    <w:p w14:paraId="71D6619A"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p>
    <w:p w14:paraId="486B3F8A"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t xml:space="preserve">StringBuilder sb = </w:t>
      </w:r>
      <w:r w:rsidRPr="00EB5874">
        <w:rPr>
          <w:rFonts w:ascii="Arial" w:hAnsi="Arial" w:cs="Arial"/>
          <w:bCs/>
          <w:sz w:val="18"/>
          <w:szCs w:val="18"/>
          <w:lang w:val="ro-RO"/>
        </w:rPr>
        <w:t>new</w:t>
      </w:r>
      <w:r w:rsidRPr="00EB5874">
        <w:rPr>
          <w:rFonts w:ascii="Arial" w:hAnsi="Arial" w:cs="Arial"/>
          <w:sz w:val="18"/>
          <w:szCs w:val="18"/>
          <w:lang w:val="ro-RO"/>
        </w:rPr>
        <w:t xml:space="preserve"> StringBuilder();</w:t>
      </w:r>
    </w:p>
    <w:p w14:paraId="55716EDE"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t>sb.append("\n\nName: "+surname+" "+givenNames);</w:t>
      </w:r>
    </w:p>
    <w:p w14:paraId="7BB71D67"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lastRenderedPageBreak/>
        <w:tab/>
      </w:r>
      <w:r w:rsidRPr="00EB5874">
        <w:rPr>
          <w:rFonts w:ascii="Arial" w:hAnsi="Arial" w:cs="Arial"/>
          <w:sz w:val="18"/>
          <w:szCs w:val="18"/>
          <w:lang w:val="ro-RO"/>
        </w:rPr>
        <w:tab/>
      </w:r>
      <w:r w:rsidRPr="00EB5874">
        <w:rPr>
          <w:rFonts w:ascii="Arial" w:hAnsi="Arial" w:cs="Arial"/>
          <w:bCs/>
          <w:sz w:val="18"/>
          <w:szCs w:val="18"/>
          <w:lang w:val="ro-RO"/>
        </w:rPr>
        <w:t>for</w:t>
      </w:r>
      <w:r w:rsidRPr="00EB5874">
        <w:rPr>
          <w:rFonts w:ascii="Arial" w:hAnsi="Arial" w:cs="Arial"/>
          <w:sz w:val="18"/>
          <w:szCs w:val="18"/>
          <w:lang w:val="ro-RO"/>
        </w:rPr>
        <w:t>(Affiliation aff : affiliation){</w:t>
      </w:r>
    </w:p>
    <w:p w14:paraId="3AEFE1B1"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sz w:val="18"/>
          <w:szCs w:val="18"/>
          <w:lang w:val="ro-RO"/>
        </w:rPr>
        <w:tab/>
        <w:t>sb.append("\n"+aff.getOrder()+" - "+aff.getId());</w:t>
      </w:r>
    </w:p>
    <w:p w14:paraId="1FB22516"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sz w:val="18"/>
          <w:szCs w:val="18"/>
          <w:lang w:val="ro-RO"/>
        </w:rPr>
        <w:tab/>
        <w:t>sb.append("\nAddress:"+aff.getAddress());</w:t>
      </w:r>
    </w:p>
    <w:p w14:paraId="1045720B"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sz w:val="18"/>
          <w:szCs w:val="18"/>
          <w:lang w:val="ro-RO"/>
        </w:rPr>
        <w:tab/>
        <w:t>sb.append("\nCountry:"+aff.getCountry());</w:t>
      </w:r>
    </w:p>
    <w:p w14:paraId="5334DA8D"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t>}</w:t>
      </w:r>
    </w:p>
    <w:p w14:paraId="2DB122CC"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if</w:t>
      </w:r>
      <w:r w:rsidRPr="00EB5874">
        <w:rPr>
          <w:rFonts w:ascii="Arial" w:hAnsi="Arial" w:cs="Arial"/>
          <w:sz w:val="18"/>
          <w:szCs w:val="18"/>
          <w:lang w:val="ro-RO"/>
        </w:rPr>
        <w:t>(!email.isEmpty())</w:t>
      </w:r>
    </w:p>
    <w:p w14:paraId="7F90C233"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sz w:val="18"/>
          <w:szCs w:val="18"/>
          <w:lang w:val="ro-RO"/>
        </w:rPr>
        <w:tab/>
        <w:t>sb.append("\nEmail:"+email);</w:t>
      </w:r>
    </w:p>
    <w:p w14:paraId="6F77136A"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p>
    <w:p w14:paraId="4630B122"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r w:rsidRPr="00EB5874">
        <w:rPr>
          <w:rFonts w:ascii="Arial" w:hAnsi="Arial" w:cs="Arial"/>
          <w:sz w:val="18"/>
          <w:szCs w:val="18"/>
          <w:lang w:val="ro-RO"/>
        </w:rPr>
        <w:tab/>
      </w:r>
      <w:r w:rsidRPr="00EB5874">
        <w:rPr>
          <w:rFonts w:ascii="Arial" w:hAnsi="Arial" w:cs="Arial"/>
          <w:bCs/>
          <w:sz w:val="18"/>
          <w:szCs w:val="18"/>
          <w:lang w:val="ro-RO"/>
        </w:rPr>
        <w:t>return</w:t>
      </w:r>
      <w:r w:rsidRPr="00EB5874">
        <w:rPr>
          <w:rFonts w:ascii="Arial" w:hAnsi="Arial" w:cs="Arial"/>
          <w:sz w:val="18"/>
          <w:szCs w:val="18"/>
          <w:lang w:val="ro-RO"/>
        </w:rPr>
        <w:t xml:space="preserve"> sb.toString();</w:t>
      </w:r>
    </w:p>
    <w:p w14:paraId="55084748"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t>}</w:t>
      </w:r>
    </w:p>
    <w:p w14:paraId="39A37E82" w14:textId="77777777" w:rsidR="00DD4DF2" w:rsidRPr="00EB5874" w:rsidRDefault="00DD4DF2" w:rsidP="00DD4DF2">
      <w:pPr>
        <w:autoSpaceDE w:val="0"/>
        <w:autoSpaceDN w:val="0"/>
        <w:adjustRightInd w:val="0"/>
        <w:spacing w:after="0" w:line="240" w:lineRule="auto"/>
        <w:rPr>
          <w:rFonts w:ascii="Arial" w:hAnsi="Arial" w:cs="Arial"/>
          <w:sz w:val="18"/>
          <w:szCs w:val="18"/>
          <w:lang w:val="ro-RO"/>
        </w:rPr>
      </w:pPr>
      <w:r w:rsidRPr="00EB5874">
        <w:rPr>
          <w:rFonts w:ascii="Arial" w:hAnsi="Arial" w:cs="Arial"/>
          <w:sz w:val="18"/>
          <w:szCs w:val="18"/>
          <w:lang w:val="ro-RO"/>
        </w:rPr>
        <w:tab/>
      </w:r>
    </w:p>
    <w:p w14:paraId="5039038A" w14:textId="77777777" w:rsidR="00DD4DF2" w:rsidRPr="00EB5874" w:rsidRDefault="00DD4DF2" w:rsidP="00DD4DF2">
      <w:pPr>
        <w:rPr>
          <w:rFonts w:ascii="Arial" w:eastAsiaTheme="majorEastAsia" w:hAnsi="Arial" w:cs="Arial"/>
          <w:bCs/>
          <w:sz w:val="18"/>
          <w:szCs w:val="18"/>
        </w:rPr>
      </w:pPr>
      <w:r w:rsidRPr="00EB5874">
        <w:rPr>
          <w:rFonts w:ascii="Arial" w:hAnsi="Arial" w:cs="Arial"/>
          <w:sz w:val="18"/>
          <w:szCs w:val="18"/>
          <w:lang w:val="ro-RO"/>
        </w:rPr>
        <w:t>}</w:t>
      </w:r>
      <w:r w:rsidRPr="00EB5874">
        <w:rPr>
          <w:rFonts w:ascii="Arial" w:hAnsi="Arial" w:cs="Arial"/>
          <w:sz w:val="18"/>
          <w:szCs w:val="18"/>
        </w:rPr>
        <w:br w:type="page"/>
      </w:r>
    </w:p>
    <w:p w14:paraId="36499575" w14:textId="77777777" w:rsidR="00DD4DF2" w:rsidRDefault="00DD4DF2" w:rsidP="00DD4DF2">
      <w:pPr>
        <w:pStyle w:val="Heading1"/>
      </w:pPr>
      <w:r>
        <w:lastRenderedPageBreak/>
        <w:t>DB.java</w:t>
      </w:r>
    </w:p>
    <w:p w14:paraId="3FF7788E" w14:textId="77777777" w:rsidR="00DD4DF2" w:rsidRDefault="00DD4DF2" w:rsidP="00DD4DF2">
      <w:r>
        <w:t>Java class that manages the connection with the MySQL database used to store retrieved data</w:t>
      </w:r>
    </w:p>
    <w:p w14:paraId="13D8AB4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package ro.ase.crowler;</w:t>
      </w:r>
    </w:p>
    <w:p w14:paraId="7A2F14B5" w14:textId="77777777" w:rsidR="00DD4DF2" w:rsidRPr="00EB5874" w:rsidRDefault="00DD4DF2" w:rsidP="00DD4DF2">
      <w:pPr>
        <w:spacing w:after="0" w:line="240" w:lineRule="auto"/>
        <w:rPr>
          <w:rFonts w:ascii="Arial" w:hAnsi="Arial" w:cs="Arial"/>
          <w:sz w:val="18"/>
          <w:szCs w:val="18"/>
        </w:rPr>
      </w:pPr>
    </w:p>
    <w:p w14:paraId="7B3A6F1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java.sql.Connection;</w:t>
      </w:r>
    </w:p>
    <w:p w14:paraId="0BC5CC6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java.sql.DriverManager;</w:t>
      </w:r>
    </w:p>
    <w:p w14:paraId="3E3F8B0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java.sql.ResultSet;</w:t>
      </w:r>
    </w:p>
    <w:p w14:paraId="26C5257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java.sql.SQLException;</w:t>
      </w:r>
    </w:p>
    <w:p w14:paraId="743B409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import java.sql.Statement;</w:t>
      </w:r>
    </w:p>
    <w:p w14:paraId="2029AC1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 xml:space="preserve"> </w:t>
      </w:r>
    </w:p>
    <w:p w14:paraId="79BB898D"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b/>
          <w:sz w:val="18"/>
          <w:szCs w:val="18"/>
        </w:rPr>
        <w:t>public class DB {</w:t>
      </w:r>
    </w:p>
    <w:p w14:paraId="2A98E3F4"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 xml:space="preserve"> </w:t>
      </w:r>
    </w:p>
    <w:p w14:paraId="466DD9B0"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public Connection conn = null;</w:t>
      </w:r>
    </w:p>
    <w:p w14:paraId="7F450AC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 xml:space="preserve"> </w:t>
      </w:r>
    </w:p>
    <w:p w14:paraId="16BC60D2"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DB() {</w:t>
      </w:r>
    </w:p>
    <w:p w14:paraId="53DB25F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try {</w:t>
      </w:r>
    </w:p>
    <w:p w14:paraId="194D429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Class.forName("com.mysql.jdbc.Driver");</w:t>
      </w:r>
    </w:p>
    <w:p w14:paraId="4401437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String url = "jdbc:mysql://localhost:3306/crowler";</w:t>
      </w:r>
    </w:p>
    <w:p w14:paraId="7F873D65"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conn = DriverManager.getConnection(url, "root", "root");</w:t>
      </w:r>
    </w:p>
    <w:p w14:paraId="024B38D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System.out.println("conn built");</w:t>
      </w:r>
    </w:p>
    <w:p w14:paraId="1AD142C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catch (SQLException e) {</w:t>
      </w:r>
    </w:p>
    <w:p w14:paraId="68FC045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e.printStackTrace();</w:t>
      </w:r>
    </w:p>
    <w:p w14:paraId="273E8C77"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 catch (ClassNotFoundException e) {</w:t>
      </w:r>
    </w:p>
    <w:p w14:paraId="259F806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e.printStackTrace();</w:t>
      </w:r>
    </w:p>
    <w:p w14:paraId="730ED593"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1B244B8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5A72863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 xml:space="preserve"> </w:t>
      </w:r>
    </w:p>
    <w:p w14:paraId="76947FDD"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ResultSet runSql(String sql) throws SQLException {</w:t>
      </w:r>
    </w:p>
    <w:p w14:paraId="39FA39D8"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Statement sta = conn.createStatement();</w:t>
      </w:r>
    </w:p>
    <w:p w14:paraId="4F89F75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sta.executeQuery(sql);</w:t>
      </w:r>
    </w:p>
    <w:p w14:paraId="7AE2F00A"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6F1FA03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 xml:space="preserve"> </w:t>
      </w:r>
    </w:p>
    <w:p w14:paraId="2B539164"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public boolean runSql2(String sql) throws SQLException {</w:t>
      </w:r>
    </w:p>
    <w:p w14:paraId="3FFD709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Statement sta = conn.createStatement();</w:t>
      </w:r>
    </w:p>
    <w:p w14:paraId="78D4FA5D"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return sta.execute(sql);</w:t>
      </w:r>
    </w:p>
    <w:p w14:paraId="1D95B3C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131DB13B"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 xml:space="preserve"> </w:t>
      </w:r>
    </w:p>
    <w:p w14:paraId="7524EE29"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@Override</w:t>
      </w:r>
    </w:p>
    <w:p w14:paraId="24D190E9" w14:textId="77777777" w:rsidR="00DD4DF2" w:rsidRPr="00EB5874" w:rsidRDefault="00DD4DF2" w:rsidP="00DD4DF2">
      <w:pPr>
        <w:spacing w:after="0" w:line="240" w:lineRule="auto"/>
        <w:rPr>
          <w:rFonts w:ascii="Arial" w:hAnsi="Arial" w:cs="Arial"/>
          <w:b/>
          <w:sz w:val="18"/>
          <w:szCs w:val="18"/>
        </w:rPr>
      </w:pPr>
      <w:r w:rsidRPr="00EB5874">
        <w:rPr>
          <w:rFonts w:ascii="Arial" w:hAnsi="Arial" w:cs="Arial"/>
          <w:sz w:val="18"/>
          <w:szCs w:val="18"/>
        </w:rPr>
        <w:tab/>
      </w:r>
      <w:r w:rsidRPr="00EB5874">
        <w:rPr>
          <w:rFonts w:ascii="Arial" w:hAnsi="Arial" w:cs="Arial"/>
          <w:b/>
          <w:sz w:val="18"/>
          <w:szCs w:val="18"/>
        </w:rPr>
        <w:t>protected void finalize() throws Throwable {</w:t>
      </w:r>
    </w:p>
    <w:p w14:paraId="16B0F16C"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if (conn != null || !conn.isClosed()) {</w:t>
      </w:r>
    </w:p>
    <w:p w14:paraId="1D2A673F"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r>
      <w:r w:rsidRPr="00EB5874">
        <w:rPr>
          <w:rFonts w:ascii="Arial" w:hAnsi="Arial" w:cs="Arial"/>
          <w:sz w:val="18"/>
          <w:szCs w:val="18"/>
        </w:rPr>
        <w:tab/>
        <w:t>conn.close();</w:t>
      </w:r>
    </w:p>
    <w:p w14:paraId="7EC79966"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r>
      <w:r w:rsidRPr="00EB5874">
        <w:rPr>
          <w:rFonts w:ascii="Arial" w:hAnsi="Arial" w:cs="Arial"/>
          <w:sz w:val="18"/>
          <w:szCs w:val="18"/>
        </w:rPr>
        <w:tab/>
        <w:t>}</w:t>
      </w:r>
    </w:p>
    <w:p w14:paraId="4A54E321"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ab/>
        <w:t>}</w:t>
      </w:r>
    </w:p>
    <w:p w14:paraId="359A333E" w14:textId="77777777" w:rsidR="00DD4DF2" w:rsidRPr="00EB5874" w:rsidRDefault="00DD4DF2" w:rsidP="00DD4DF2">
      <w:pPr>
        <w:spacing w:after="0" w:line="240" w:lineRule="auto"/>
        <w:rPr>
          <w:rFonts w:ascii="Arial" w:hAnsi="Arial" w:cs="Arial"/>
          <w:sz w:val="18"/>
          <w:szCs w:val="18"/>
        </w:rPr>
      </w:pPr>
      <w:r w:rsidRPr="00EB5874">
        <w:rPr>
          <w:rFonts w:ascii="Arial" w:hAnsi="Arial" w:cs="Arial"/>
          <w:sz w:val="18"/>
          <w:szCs w:val="18"/>
        </w:rPr>
        <w:t>}</w:t>
      </w:r>
    </w:p>
    <w:p w14:paraId="77ACAB96" w14:textId="77777777" w:rsidR="00DD4DF2" w:rsidRDefault="00DD4DF2" w:rsidP="00DD4DF2">
      <w:pPr>
        <w:rPr>
          <w:rFonts w:asciiTheme="majorHAnsi" w:eastAsiaTheme="majorEastAsia" w:hAnsiTheme="majorHAnsi" w:cstheme="majorBidi"/>
          <w:b/>
          <w:bCs/>
          <w:color w:val="365F91" w:themeColor="accent1" w:themeShade="BF"/>
          <w:sz w:val="28"/>
          <w:szCs w:val="28"/>
        </w:rPr>
      </w:pPr>
      <w:r>
        <w:br w:type="page"/>
      </w:r>
    </w:p>
    <w:p w14:paraId="363F8012" w14:textId="77777777" w:rsidR="00DD4DF2" w:rsidRDefault="00DD4DF2" w:rsidP="00DD4DF2">
      <w:pPr>
        <w:pStyle w:val="Heading1"/>
      </w:pPr>
      <w:r>
        <w:lastRenderedPageBreak/>
        <w:t>Parser.java</w:t>
      </w:r>
    </w:p>
    <w:p w14:paraId="3D20FFA4" w14:textId="77777777" w:rsidR="00DD4DF2" w:rsidRDefault="00DD4DF2" w:rsidP="00DD4DF2">
      <w:r>
        <w:t>Class that retrieves the history dates (received, revised and published dates) of the peer review process. The class processes the information gathered from different sources and extracts the needed dates in a standard format that can be used for further processing.</w:t>
      </w:r>
    </w:p>
    <w:p w14:paraId="35FC0CE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bCs/>
          <w:sz w:val="18"/>
          <w:szCs w:val="18"/>
          <w:lang w:val="ro-RO"/>
        </w:rPr>
        <w:t>package</w:t>
      </w:r>
      <w:r w:rsidRPr="007242EA">
        <w:rPr>
          <w:rFonts w:ascii="Arial" w:hAnsi="Arial" w:cs="Arial"/>
          <w:sz w:val="18"/>
          <w:szCs w:val="18"/>
          <w:lang w:val="ro-RO"/>
        </w:rPr>
        <w:t xml:space="preserve"> ro.ase.crowler;</w:t>
      </w:r>
    </w:p>
    <w:p w14:paraId="218790A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bCs/>
          <w:sz w:val="18"/>
          <w:szCs w:val="18"/>
          <w:lang w:val="ro-RO"/>
        </w:rPr>
        <w:t>import</w:t>
      </w:r>
      <w:r w:rsidRPr="007242EA">
        <w:rPr>
          <w:rFonts w:ascii="Arial" w:hAnsi="Arial" w:cs="Arial"/>
          <w:sz w:val="18"/>
          <w:szCs w:val="18"/>
          <w:lang w:val="ro-RO"/>
        </w:rPr>
        <w:t xml:space="preserve"> java.text.ParseException;</w:t>
      </w:r>
    </w:p>
    <w:p w14:paraId="68C3FF0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bCs/>
          <w:sz w:val="18"/>
          <w:szCs w:val="18"/>
          <w:lang w:val="ro-RO"/>
        </w:rPr>
        <w:t>import</w:t>
      </w:r>
      <w:r w:rsidRPr="007242EA">
        <w:rPr>
          <w:rFonts w:ascii="Arial" w:hAnsi="Arial" w:cs="Arial"/>
          <w:sz w:val="18"/>
          <w:szCs w:val="18"/>
          <w:lang w:val="ro-RO"/>
        </w:rPr>
        <w:t xml:space="preserve"> java.text.SimpleDateFormat;</w:t>
      </w:r>
    </w:p>
    <w:p w14:paraId="421B6C2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bCs/>
          <w:sz w:val="18"/>
          <w:szCs w:val="18"/>
          <w:lang w:val="ro-RO"/>
        </w:rPr>
        <w:t>import</w:t>
      </w:r>
      <w:r w:rsidRPr="007242EA">
        <w:rPr>
          <w:rFonts w:ascii="Arial" w:hAnsi="Arial" w:cs="Arial"/>
          <w:sz w:val="18"/>
          <w:szCs w:val="18"/>
          <w:lang w:val="ro-RO"/>
        </w:rPr>
        <w:t xml:space="preserve"> java.util.Locale;</w:t>
      </w:r>
    </w:p>
    <w:p w14:paraId="311138B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p>
    <w:p w14:paraId="7CB9737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bCs/>
          <w:sz w:val="18"/>
          <w:szCs w:val="18"/>
          <w:lang w:val="ro-RO"/>
        </w:rPr>
        <w:t>import</w:t>
      </w:r>
      <w:r w:rsidRPr="007242EA">
        <w:rPr>
          <w:rFonts w:ascii="Arial" w:hAnsi="Arial" w:cs="Arial"/>
          <w:sz w:val="18"/>
          <w:szCs w:val="18"/>
          <w:lang w:val="ro-RO"/>
        </w:rPr>
        <w:t xml:space="preserve"> ro.ase.crowler.util.Debug;</w:t>
      </w:r>
    </w:p>
    <w:p w14:paraId="718F4B6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p>
    <w:p w14:paraId="214DCBF3" w14:textId="77777777" w:rsidR="00DD4DF2" w:rsidRPr="007242EA" w:rsidRDefault="00DD4DF2" w:rsidP="00DD4DF2">
      <w:pPr>
        <w:autoSpaceDE w:val="0"/>
        <w:autoSpaceDN w:val="0"/>
        <w:adjustRightInd w:val="0"/>
        <w:spacing w:after="0" w:line="240" w:lineRule="auto"/>
        <w:rPr>
          <w:rFonts w:ascii="Arial" w:hAnsi="Arial" w:cs="Arial"/>
          <w:b/>
          <w:sz w:val="18"/>
          <w:szCs w:val="18"/>
          <w:lang w:val="ro-RO"/>
        </w:rPr>
      </w:pPr>
      <w:r w:rsidRPr="007242EA">
        <w:rPr>
          <w:rFonts w:ascii="Arial" w:hAnsi="Arial" w:cs="Arial"/>
          <w:b/>
          <w:bCs/>
          <w:sz w:val="18"/>
          <w:szCs w:val="18"/>
          <w:lang w:val="ro-RO"/>
        </w:rPr>
        <w:t>public</w:t>
      </w:r>
      <w:r w:rsidRPr="007242EA">
        <w:rPr>
          <w:rFonts w:ascii="Arial" w:hAnsi="Arial" w:cs="Arial"/>
          <w:b/>
          <w:sz w:val="18"/>
          <w:szCs w:val="18"/>
          <w:lang w:val="ro-RO"/>
        </w:rPr>
        <w:t xml:space="preserve"> </w:t>
      </w:r>
      <w:r w:rsidRPr="007242EA">
        <w:rPr>
          <w:rFonts w:ascii="Arial" w:hAnsi="Arial" w:cs="Arial"/>
          <w:b/>
          <w:bCs/>
          <w:sz w:val="18"/>
          <w:szCs w:val="18"/>
          <w:lang w:val="ro-RO"/>
        </w:rPr>
        <w:t>class</w:t>
      </w:r>
      <w:r w:rsidRPr="007242EA">
        <w:rPr>
          <w:rFonts w:ascii="Arial" w:hAnsi="Arial" w:cs="Arial"/>
          <w:b/>
          <w:sz w:val="18"/>
          <w:szCs w:val="18"/>
          <w:lang w:val="ro-RO"/>
        </w:rPr>
        <w:t xml:space="preserve"> Parser {</w:t>
      </w:r>
    </w:p>
    <w:p w14:paraId="4095EF0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p>
    <w:p w14:paraId="53000A3B" w14:textId="77777777" w:rsidR="00DD4DF2" w:rsidRPr="007242EA" w:rsidRDefault="00DD4DF2" w:rsidP="00DD4DF2">
      <w:pPr>
        <w:autoSpaceDE w:val="0"/>
        <w:autoSpaceDN w:val="0"/>
        <w:adjustRightInd w:val="0"/>
        <w:spacing w:after="0" w:line="240" w:lineRule="auto"/>
        <w:rPr>
          <w:rFonts w:ascii="Arial" w:hAnsi="Arial" w:cs="Arial"/>
          <w:b/>
          <w:sz w:val="18"/>
          <w:szCs w:val="18"/>
          <w:lang w:val="ro-RO"/>
        </w:rPr>
      </w:pPr>
      <w:r w:rsidRPr="007242EA">
        <w:rPr>
          <w:rFonts w:ascii="Arial" w:hAnsi="Arial" w:cs="Arial"/>
          <w:sz w:val="18"/>
          <w:szCs w:val="18"/>
          <w:lang w:val="ro-RO"/>
        </w:rPr>
        <w:tab/>
      </w:r>
      <w:r w:rsidRPr="007242EA">
        <w:rPr>
          <w:rFonts w:ascii="Arial" w:hAnsi="Arial" w:cs="Arial"/>
          <w:b/>
          <w:bCs/>
          <w:sz w:val="18"/>
          <w:szCs w:val="18"/>
          <w:lang w:val="ro-RO"/>
        </w:rPr>
        <w:t>public</w:t>
      </w:r>
      <w:r w:rsidRPr="007242EA">
        <w:rPr>
          <w:rFonts w:ascii="Arial" w:hAnsi="Arial" w:cs="Arial"/>
          <w:b/>
          <w:sz w:val="18"/>
          <w:szCs w:val="18"/>
          <w:lang w:val="ro-RO"/>
        </w:rPr>
        <w:t xml:space="preserve"> </w:t>
      </w:r>
      <w:r w:rsidRPr="007242EA">
        <w:rPr>
          <w:rFonts w:ascii="Arial" w:hAnsi="Arial" w:cs="Arial"/>
          <w:b/>
          <w:bCs/>
          <w:sz w:val="18"/>
          <w:szCs w:val="18"/>
          <w:lang w:val="ro-RO"/>
        </w:rPr>
        <w:t>static</w:t>
      </w:r>
      <w:r w:rsidRPr="007242EA">
        <w:rPr>
          <w:rFonts w:ascii="Arial" w:hAnsi="Arial" w:cs="Arial"/>
          <w:b/>
          <w:sz w:val="18"/>
          <w:szCs w:val="18"/>
          <w:lang w:val="ro-RO"/>
        </w:rPr>
        <w:t xml:space="preserve"> String[] getPhysicaDates(String datesString){</w:t>
      </w:r>
    </w:p>
    <w:p w14:paraId="43954ABB"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p>
    <w:p w14:paraId="5160C4D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receivedDate = </w:t>
      </w:r>
      <w:r w:rsidRPr="007242EA">
        <w:rPr>
          <w:rFonts w:ascii="Arial" w:hAnsi="Arial" w:cs="Arial"/>
          <w:bCs/>
          <w:sz w:val="18"/>
          <w:szCs w:val="18"/>
          <w:lang w:val="ro-RO"/>
        </w:rPr>
        <w:t>null</w:t>
      </w:r>
      <w:r w:rsidRPr="007242EA">
        <w:rPr>
          <w:rFonts w:ascii="Arial" w:hAnsi="Arial" w:cs="Arial"/>
          <w:sz w:val="18"/>
          <w:szCs w:val="18"/>
          <w:lang w:val="ro-RO"/>
        </w:rPr>
        <w:t>;</w:t>
      </w:r>
    </w:p>
    <w:p w14:paraId="086C754E"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revisedDate = </w:t>
      </w:r>
      <w:r w:rsidRPr="007242EA">
        <w:rPr>
          <w:rFonts w:ascii="Arial" w:hAnsi="Arial" w:cs="Arial"/>
          <w:bCs/>
          <w:sz w:val="18"/>
          <w:szCs w:val="18"/>
          <w:lang w:val="ro-RO"/>
        </w:rPr>
        <w:t>null</w:t>
      </w:r>
      <w:r w:rsidRPr="007242EA">
        <w:rPr>
          <w:rFonts w:ascii="Arial" w:hAnsi="Arial" w:cs="Arial"/>
          <w:sz w:val="18"/>
          <w:szCs w:val="18"/>
          <w:lang w:val="ro-RO"/>
        </w:rPr>
        <w:t>;</w:t>
      </w:r>
    </w:p>
    <w:p w14:paraId="43DCD4DA"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onlineDate = </w:t>
      </w:r>
      <w:r w:rsidRPr="007242EA">
        <w:rPr>
          <w:rFonts w:ascii="Arial" w:hAnsi="Arial" w:cs="Arial"/>
          <w:bCs/>
          <w:sz w:val="18"/>
          <w:szCs w:val="18"/>
          <w:lang w:val="ro-RO"/>
        </w:rPr>
        <w:t>null</w:t>
      </w:r>
      <w:r w:rsidRPr="007242EA">
        <w:rPr>
          <w:rFonts w:ascii="Arial" w:hAnsi="Arial" w:cs="Arial"/>
          <w:sz w:val="18"/>
          <w:szCs w:val="18"/>
          <w:lang w:val="ro-RO"/>
        </w:rPr>
        <w:t>;</w:t>
      </w:r>
    </w:p>
    <w:p w14:paraId="09DE8CC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39CBA97A"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5531787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(datesString!=</w:t>
      </w:r>
      <w:r w:rsidRPr="007242EA">
        <w:rPr>
          <w:rFonts w:ascii="Arial" w:hAnsi="Arial" w:cs="Arial"/>
          <w:bCs/>
          <w:sz w:val="18"/>
          <w:szCs w:val="18"/>
          <w:lang w:val="ro-RO"/>
        </w:rPr>
        <w:t>null</w:t>
      </w:r>
      <w:r w:rsidRPr="007242EA">
        <w:rPr>
          <w:rFonts w:ascii="Arial" w:hAnsi="Arial" w:cs="Arial"/>
          <w:sz w:val="18"/>
          <w:szCs w:val="18"/>
          <w:lang w:val="ro-RO"/>
        </w:rPr>
        <w:t xml:space="preserve"> &amp;&amp; !datesString.equals("")){</w:t>
      </w:r>
    </w:p>
    <w:p w14:paraId="65E79AEA"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dates = datesString.split(",");</w:t>
      </w:r>
    </w:p>
    <w:p w14:paraId="012EDE8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for</w:t>
      </w:r>
      <w:r w:rsidRPr="007242EA">
        <w:rPr>
          <w:rFonts w:ascii="Arial" w:hAnsi="Arial" w:cs="Arial"/>
          <w:sz w:val="18"/>
          <w:szCs w:val="18"/>
          <w:lang w:val="ro-RO"/>
        </w:rPr>
        <w:t>(</w:t>
      </w:r>
      <w:r w:rsidRPr="007242EA">
        <w:rPr>
          <w:rFonts w:ascii="Arial" w:hAnsi="Arial" w:cs="Arial"/>
          <w:bCs/>
          <w:sz w:val="18"/>
          <w:szCs w:val="18"/>
          <w:lang w:val="ro-RO"/>
        </w:rPr>
        <w:t>int</w:t>
      </w:r>
      <w:r w:rsidRPr="007242EA">
        <w:rPr>
          <w:rFonts w:ascii="Arial" w:hAnsi="Arial" w:cs="Arial"/>
          <w:sz w:val="18"/>
          <w:szCs w:val="18"/>
          <w:lang w:val="ro-RO"/>
        </w:rPr>
        <w:t xml:space="preserve"> i=0;i&lt;dates.length;i++){</w:t>
      </w:r>
    </w:p>
    <w:p w14:paraId="7E1A7FA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(dates[i].toLowerCase().contains("received")){</w:t>
      </w:r>
    </w:p>
    <w:p w14:paraId="59A041D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params = dates[i].trim().split(" ");</w:t>
      </w:r>
    </w:p>
    <w:p w14:paraId="740B03E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(params.length == 4){</w:t>
      </w:r>
    </w:p>
    <w:p w14:paraId="65A1F8EE"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 xml:space="preserve">receivedDate = </w:t>
      </w:r>
      <w:r w:rsidRPr="007242EA">
        <w:rPr>
          <w:rFonts w:ascii="Arial" w:hAnsi="Arial" w:cs="Arial"/>
          <w:i/>
          <w:iCs/>
          <w:sz w:val="18"/>
          <w:szCs w:val="18"/>
          <w:lang w:val="ro-RO"/>
        </w:rPr>
        <w:t>getDate</w:t>
      </w:r>
      <w:r w:rsidRPr="007242EA">
        <w:rPr>
          <w:rFonts w:ascii="Arial" w:hAnsi="Arial" w:cs="Arial"/>
          <w:sz w:val="18"/>
          <w:szCs w:val="18"/>
          <w:lang w:val="ro-RO"/>
        </w:rPr>
        <w:t>(params[1],params[2],params[3]);</w:t>
      </w:r>
    </w:p>
    <w:p w14:paraId="11D7A2E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1890FC4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0D2A84B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(dates[i].toLowerCase().contains("revised")){</w:t>
      </w:r>
    </w:p>
    <w:p w14:paraId="333202F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params = dates[i].trim().split(" ");</w:t>
      </w:r>
    </w:p>
    <w:p w14:paraId="20A7ED0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(params.length == 4){</w:t>
      </w:r>
    </w:p>
    <w:p w14:paraId="653D340E"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 xml:space="preserve">revisedDate = </w:t>
      </w:r>
      <w:r w:rsidRPr="007242EA">
        <w:rPr>
          <w:rFonts w:ascii="Arial" w:hAnsi="Arial" w:cs="Arial"/>
          <w:i/>
          <w:iCs/>
          <w:sz w:val="18"/>
          <w:szCs w:val="18"/>
          <w:lang w:val="ro-RO"/>
        </w:rPr>
        <w:t>getDate</w:t>
      </w:r>
      <w:r w:rsidRPr="007242EA">
        <w:rPr>
          <w:rFonts w:ascii="Arial" w:hAnsi="Arial" w:cs="Arial"/>
          <w:sz w:val="18"/>
          <w:szCs w:val="18"/>
          <w:lang w:val="ro-RO"/>
        </w:rPr>
        <w:t>(params[1],params[2],params[3]);</w:t>
      </w:r>
    </w:p>
    <w:p w14:paraId="7802E95B"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22BF33F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1C39071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(dates[i].toLowerCase().contains("online")){</w:t>
      </w:r>
    </w:p>
    <w:p w14:paraId="52D0A81C"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params = dates[i].trim().split(" ");</w:t>
      </w:r>
    </w:p>
    <w:p w14:paraId="29CE15F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(params.length == 5){</w:t>
      </w:r>
    </w:p>
    <w:p w14:paraId="622D456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 xml:space="preserve">onlineDate = </w:t>
      </w:r>
      <w:r w:rsidRPr="007242EA">
        <w:rPr>
          <w:rFonts w:ascii="Arial" w:hAnsi="Arial" w:cs="Arial"/>
          <w:i/>
          <w:iCs/>
          <w:sz w:val="18"/>
          <w:szCs w:val="18"/>
          <w:lang w:val="ro-RO"/>
        </w:rPr>
        <w:t>getDate</w:t>
      </w:r>
      <w:r w:rsidRPr="007242EA">
        <w:rPr>
          <w:rFonts w:ascii="Arial" w:hAnsi="Arial" w:cs="Arial"/>
          <w:sz w:val="18"/>
          <w:szCs w:val="18"/>
          <w:lang w:val="ro-RO"/>
        </w:rPr>
        <w:t>(params[2],params[3],params[4]);</w:t>
      </w:r>
    </w:p>
    <w:p w14:paraId="7DCC3B62"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1F0F1CE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21D5B9E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1F493B1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w:t>
      </w:r>
    </w:p>
    <w:p w14:paraId="576CC45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02B4EF1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return</w:t>
      </w:r>
      <w:r w:rsidRPr="007242EA">
        <w:rPr>
          <w:rFonts w:ascii="Arial" w:hAnsi="Arial" w:cs="Arial"/>
          <w:sz w:val="18"/>
          <w:szCs w:val="18"/>
          <w:lang w:val="ro-RO"/>
        </w:rPr>
        <w:t xml:space="preserve"> </w:t>
      </w:r>
      <w:r w:rsidRPr="007242EA">
        <w:rPr>
          <w:rFonts w:ascii="Arial" w:hAnsi="Arial" w:cs="Arial"/>
          <w:bCs/>
          <w:sz w:val="18"/>
          <w:szCs w:val="18"/>
          <w:lang w:val="ro-RO"/>
        </w:rPr>
        <w:t>new</w:t>
      </w:r>
      <w:r w:rsidRPr="007242EA">
        <w:rPr>
          <w:rFonts w:ascii="Arial" w:hAnsi="Arial" w:cs="Arial"/>
          <w:sz w:val="18"/>
          <w:szCs w:val="18"/>
          <w:lang w:val="ro-RO"/>
        </w:rPr>
        <w:t xml:space="preserve"> String[]{receivedDate,revisedDate,onlineDate};</w:t>
      </w:r>
    </w:p>
    <w:p w14:paraId="7243E7CA"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t>}</w:t>
      </w:r>
    </w:p>
    <w:p w14:paraId="32202C5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p>
    <w:p w14:paraId="1750FA9E" w14:textId="77777777" w:rsidR="00DD4DF2" w:rsidRPr="007242EA" w:rsidRDefault="00DD4DF2" w:rsidP="00DD4DF2">
      <w:pPr>
        <w:autoSpaceDE w:val="0"/>
        <w:autoSpaceDN w:val="0"/>
        <w:adjustRightInd w:val="0"/>
        <w:spacing w:after="0" w:line="240" w:lineRule="auto"/>
        <w:rPr>
          <w:rFonts w:ascii="Arial" w:hAnsi="Arial" w:cs="Arial"/>
          <w:b/>
          <w:sz w:val="18"/>
          <w:szCs w:val="18"/>
          <w:lang w:val="ro-RO"/>
        </w:rPr>
      </w:pPr>
      <w:r w:rsidRPr="007242EA">
        <w:rPr>
          <w:rFonts w:ascii="Arial" w:hAnsi="Arial" w:cs="Arial"/>
          <w:sz w:val="18"/>
          <w:szCs w:val="18"/>
          <w:lang w:val="ro-RO"/>
        </w:rPr>
        <w:tab/>
      </w:r>
      <w:r w:rsidRPr="007242EA">
        <w:rPr>
          <w:rFonts w:ascii="Arial" w:hAnsi="Arial" w:cs="Arial"/>
          <w:b/>
          <w:bCs/>
          <w:sz w:val="18"/>
          <w:szCs w:val="18"/>
          <w:lang w:val="ro-RO"/>
        </w:rPr>
        <w:t>public</w:t>
      </w:r>
      <w:r w:rsidRPr="007242EA">
        <w:rPr>
          <w:rFonts w:ascii="Arial" w:hAnsi="Arial" w:cs="Arial"/>
          <w:b/>
          <w:sz w:val="18"/>
          <w:szCs w:val="18"/>
          <w:lang w:val="ro-RO"/>
        </w:rPr>
        <w:t xml:space="preserve"> </w:t>
      </w:r>
      <w:r w:rsidRPr="007242EA">
        <w:rPr>
          <w:rFonts w:ascii="Arial" w:hAnsi="Arial" w:cs="Arial"/>
          <w:b/>
          <w:bCs/>
          <w:sz w:val="18"/>
          <w:szCs w:val="18"/>
          <w:lang w:val="ro-RO"/>
        </w:rPr>
        <w:t>static</w:t>
      </w:r>
      <w:r w:rsidRPr="007242EA">
        <w:rPr>
          <w:rFonts w:ascii="Arial" w:hAnsi="Arial" w:cs="Arial"/>
          <w:b/>
          <w:sz w:val="18"/>
          <w:szCs w:val="18"/>
          <w:lang w:val="ro-RO"/>
        </w:rPr>
        <w:t xml:space="preserve"> String[] getPlosDates(String datesString){</w:t>
      </w:r>
    </w:p>
    <w:p w14:paraId="18AB350D"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p>
    <w:p w14:paraId="7B1EE94B"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receivedDate = </w:t>
      </w:r>
      <w:r w:rsidRPr="007242EA">
        <w:rPr>
          <w:rFonts w:ascii="Arial" w:hAnsi="Arial" w:cs="Arial"/>
          <w:bCs/>
          <w:sz w:val="18"/>
          <w:szCs w:val="18"/>
          <w:lang w:val="ro-RO"/>
        </w:rPr>
        <w:t>null</w:t>
      </w:r>
      <w:r w:rsidRPr="007242EA">
        <w:rPr>
          <w:rFonts w:ascii="Arial" w:hAnsi="Arial" w:cs="Arial"/>
          <w:sz w:val="18"/>
          <w:szCs w:val="18"/>
          <w:lang w:val="ro-RO"/>
        </w:rPr>
        <w:t>;</w:t>
      </w:r>
    </w:p>
    <w:p w14:paraId="6BE8DD9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revisedDate = </w:t>
      </w:r>
      <w:r w:rsidRPr="007242EA">
        <w:rPr>
          <w:rFonts w:ascii="Arial" w:hAnsi="Arial" w:cs="Arial"/>
          <w:bCs/>
          <w:sz w:val="18"/>
          <w:szCs w:val="18"/>
          <w:lang w:val="ro-RO"/>
        </w:rPr>
        <w:t>null</w:t>
      </w:r>
      <w:r w:rsidRPr="007242EA">
        <w:rPr>
          <w:rFonts w:ascii="Arial" w:hAnsi="Arial" w:cs="Arial"/>
          <w:sz w:val="18"/>
          <w:szCs w:val="18"/>
          <w:lang w:val="ro-RO"/>
        </w:rPr>
        <w:t>;</w:t>
      </w:r>
    </w:p>
    <w:p w14:paraId="5F89500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onlineDate = </w:t>
      </w:r>
      <w:r w:rsidRPr="007242EA">
        <w:rPr>
          <w:rFonts w:ascii="Arial" w:hAnsi="Arial" w:cs="Arial"/>
          <w:bCs/>
          <w:sz w:val="18"/>
          <w:szCs w:val="18"/>
          <w:lang w:val="ro-RO"/>
        </w:rPr>
        <w:t>null</w:t>
      </w:r>
      <w:r w:rsidRPr="007242EA">
        <w:rPr>
          <w:rFonts w:ascii="Arial" w:hAnsi="Arial" w:cs="Arial"/>
          <w:sz w:val="18"/>
          <w:szCs w:val="18"/>
          <w:lang w:val="ro-RO"/>
        </w:rPr>
        <w:t>;</w:t>
      </w:r>
    </w:p>
    <w:p w14:paraId="31CF1D17"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719BD65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(datesString!=</w:t>
      </w:r>
      <w:r w:rsidRPr="007242EA">
        <w:rPr>
          <w:rFonts w:ascii="Arial" w:hAnsi="Arial" w:cs="Arial"/>
          <w:bCs/>
          <w:sz w:val="18"/>
          <w:szCs w:val="18"/>
          <w:lang w:val="ro-RO"/>
        </w:rPr>
        <w:t>null</w:t>
      </w:r>
      <w:r w:rsidRPr="007242EA">
        <w:rPr>
          <w:rFonts w:ascii="Arial" w:hAnsi="Arial" w:cs="Arial"/>
          <w:sz w:val="18"/>
          <w:szCs w:val="18"/>
          <w:lang w:val="ro-RO"/>
        </w:rPr>
        <w:t xml:space="preserve"> &amp;&amp; !datesString.equals("")){</w:t>
      </w:r>
    </w:p>
    <w:p w14:paraId="0279CEE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dates = datesString.split(";");</w:t>
      </w:r>
    </w:p>
    <w:p w14:paraId="16030F92"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for</w:t>
      </w:r>
      <w:r w:rsidRPr="007242EA">
        <w:rPr>
          <w:rFonts w:ascii="Arial" w:hAnsi="Arial" w:cs="Arial"/>
          <w:sz w:val="18"/>
          <w:szCs w:val="18"/>
          <w:lang w:val="ro-RO"/>
        </w:rPr>
        <w:t>(</w:t>
      </w:r>
      <w:r w:rsidRPr="007242EA">
        <w:rPr>
          <w:rFonts w:ascii="Arial" w:hAnsi="Arial" w:cs="Arial"/>
          <w:bCs/>
          <w:sz w:val="18"/>
          <w:szCs w:val="18"/>
          <w:lang w:val="ro-RO"/>
        </w:rPr>
        <w:t>int</w:t>
      </w:r>
      <w:r w:rsidRPr="007242EA">
        <w:rPr>
          <w:rFonts w:ascii="Arial" w:hAnsi="Arial" w:cs="Arial"/>
          <w:sz w:val="18"/>
          <w:szCs w:val="18"/>
          <w:lang w:val="ro-RO"/>
        </w:rPr>
        <w:t xml:space="preserve"> i=0;i&lt;dates.length;i++){</w:t>
      </w:r>
    </w:p>
    <w:p w14:paraId="0E79087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(dates[i].toLowerCase().contains("received")){</w:t>
      </w:r>
    </w:p>
    <w:p w14:paraId="544799F2"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lastRenderedPageBreak/>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params = dates[i].trim().split(":");</w:t>
      </w:r>
    </w:p>
    <w:p w14:paraId="59E9C06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(params.length == 2){</w:t>
      </w:r>
    </w:p>
    <w:p w14:paraId="7786903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 xml:space="preserve">receivedDate = </w:t>
      </w:r>
      <w:r w:rsidRPr="007242EA">
        <w:rPr>
          <w:rFonts w:ascii="Arial" w:hAnsi="Arial" w:cs="Arial"/>
          <w:i/>
          <w:iCs/>
          <w:sz w:val="18"/>
          <w:szCs w:val="18"/>
          <w:lang w:val="ro-RO"/>
        </w:rPr>
        <w:t>getPLOSDate</w:t>
      </w:r>
      <w:r w:rsidRPr="007242EA">
        <w:rPr>
          <w:rFonts w:ascii="Arial" w:hAnsi="Arial" w:cs="Arial"/>
          <w:sz w:val="18"/>
          <w:szCs w:val="18"/>
          <w:lang w:val="ro-RO"/>
        </w:rPr>
        <w:t>(params[1].trim());</w:t>
      </w:r>
    </w:p>
    <w:p w14:paraId="0058AB8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64B8865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1606E24C"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(dates[i].toLowerCase().contains("accepted")){</w:t>
      </w:r>
    </w:p>
    <w:p w14:paraId="212436E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params = dates[i].trim().split(":");</w:t>
      </w:r>
    </w:p>
    <w:p w14:paraId="055C209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(params.length == 2){</w:t>
      </w:r>
    </w:p>
    <w:p w14:paraId="3A5A989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 xml:space="preserve">revisedDate = </w:t>
      </w:r>
      <w:r w:rsidRPr="007242EA">
        <w:rPr>
          <w:rFonts w:ascii="Arial" w:hAnsi="Arial" w:cs="Arial"/>
          <w:i/>
          <w:iCs/>
          <w:sz w:val="18"/>
          <w:szCs w:val="18"/>
          <w:lang w:val="ro-RO"/>
        </w:rPr>
        <w:t>getPLOSDate</w:t>
      </w:r>
      <w:r w:rsidRPr="007242EA">
        <w:rPr>
          <w:rFonts w:ascii="Arial" w:hAnsi="Arial" w:cs="Arial"/>
          <w:sz w:val="18"/>
          <w:szCs w:val="18"/>
          <w:lang w:val="ro-RO"/>
        </w:rPr>
        <w:t>(params[1].trim());</w:t>
      </w:r>
    </w:p>
    <w:p w14:paraId="409DD0D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0161DA72"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2205F11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(dates[i].toLowerCase().contains("published")){</w:t>
      </w:r>
    </w:p>
    <w:p w14:paraId="58FE3F7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params = dates[i].trim().split(":");</w:t>
      </w:r>
    </w:p>
    <w:p w14:paraId="2CD4B9B7"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(params.length == 2){</w:t>
      </w:r>
    </w:p>
    <w:p w14:paraId="77E5739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 xml:space="preserve">onlineDate = </w:t>
      </w:r>
      <w:r w:rsidRPr="007242EA">
        <w:rPr>
          <w:rFonts w:ascii="Arial" w:hAnsi="Arial" w:cs="Arial"/>
          <w:i/>
          <w:iCs/>
          <w:sz w:val="18"/>
          <w:szCs w:val="18"/>
          <w:lang w:val="ro-RO"/>
        </w:rPr>
        <w:t>getPLOSDate</w:t>
      </w:r>
      <w:r w:rsidRPr="007242EA">
        <w:rPr>
          <w:rFonts w:ascii="Arial" w:hAnsi="Arial" w:cs="Arial"/>
          <w:sz w:val="18"/>
          <w:szCs w:val="18"/>
          <w:lang w:val="ro-RO"/>
        </w:rPr>
        <w:t>(params[1].trim());</w:t>
      </w:r>
    </w:p>
    <w:p w14:paraId="3890B7C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22E74F9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1EE54F3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5E1BBD87"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w:t>
      </w:r>
    </w:p>
    <w:p w14:paraId="6942BCC2"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40503AB7"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return</w:t>
      </w:r>
      <w:r w:rsidRPr="007242EA">
        <w:rPr>
          <w:rFonts w:ascii="Arial" w:hAnsi="Arial" w:cs="Arial"/>
          <w:sz w:val="18"/>
          <w:szCs w:val="18"/>
          <w:lang w:val="ro-RO"/>
        </w:rPr>
        <w:t xml:space="preserve"> </w:t>
      </w:r>
      <w:r w:rsidRPr="007242EA">
        <w:rPr>
          <w:rFonts w:ascii="Arial" w:hAnsi="Arial" w:cs="Arial"/>
          <w:bCs/>
          <w:sz w:val="18"/>
          <w:szCs w:val="18"/>
          <w:lang w:val="ro-RO"/>
        </w:rPr>
        <w:t>new</w:t>
      </w:r>
      <w:r w:rsidRPr="007242EA">
        <w:rPr>
          <w:rFonts w:ascii="Arial" w:hAnsi="Arial" w:cs="Arial"/>
          <w:sz w:val="18"/>
          <w:szCs w:val="18"/>
          <w:lang w:val="ro-RO"/>
        </w:rPr>
        <w:t xml:space="preserve"> String[]{receivedDate,revisedDate,onlineDate};</w:t>
      </w:r>
    </w:p>
    <w:p w14:paraId="60E948F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t>}</w:t>
      </w:r>
    </w:p>
    <w:p w14:paraId="70A0CDF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p>
    <w:p w14:paraId="640AA3AB" w14:textId="77777777" w:rsidR="00DD4DF2" w:rsidRPr="007242EA" w:rsidRDefault="00DD4DF2" w:rsidP="00DD4DF2">
      <w:pPr>
        <w:autoSpaceDE w:val="0"/>
        <w:autoSpaceDN w:val="0"/>
        <w:adjustRightInd w:val="0"/>
        <w:spacing w:after="0" w:line="240" w:lineRule="auto"/>
        <w:rPr>
          <w:rFonts w:ascii="Arial" w:hAnsi="Arial" w:cs="Arial"/>
          <w:b/>
          <w:sz w:val="18"/>
          <w:szCs w:val="18"/>
          <w:lang w:val="ro-RO"/>
        </w:rPr>
      </w:pPr>
      <w:r w:rsidRPr="007242EA">
        <w:rPr>
          <w:rFonts w:ascii="Arial" w:hAnsi="Arial" w:cs="Arial"/>
          <w:sz w:val="18"/>
          <w:szCs w:val="18"/>
          <w:lang w:val="ro-RO"/>
        </w:rPr>
        <w:tab/>
      </w:r>
      <w:r w:rsidRPr="007242EA">
        <w:rPr>
          <w:rFonts w:ascii="Arial" w:hAnsi="Arial" w:cs="Arial"/>
          <w:b/>
          <w:bCs/>
          <w:sz w:val="18"/>
          <w:szCs w:val="18"/>
          <w:lang w:val="ro-RO"/>
        </w:rPr>
        <w:t>public</w:t>
      </w:r>
      <w:r w:rsidRPr="007242EA">
        <w:rPr>
          <w:rFonts w:ascii="Arial" w:hAnsi="Arial" w:cs="Arial"/>
          <w:b/>
          <w:sz w:val="18"/>
          <w:szCs w:val="18"/>
          <w:lang w:val="ro-RO"/>
        </w:rPr>
        <w:t xml:space="preserve"> </w:t>
      </w:r>
      <w:r w:rsidRPr="007242EA">
        <w:rPr>
          <w:rFonts w:ascii="Arial" w:hAnsi="Arial" w:cs="Arial"/>
          <w:b/>
          <w:bCs/>
          <w:sz w:val="18"/>
          <w:szCs w:val="18"/>
          <w:lang w:val="ro-RO"/>
        </w:rPr>
        <w:t>static</w:t>
      </w:r>
      <w:r w:rsidRPr="007242EA">
        <w:rPr>
          <w:rFonts w:ascii="Arial" w:hAnsi="Arial" w:cs="Arial"/>
          <w:b/>
          <w:sz w:val="18"/>
          <w:szCs w:val="18"/>
          <w:lang w:val="ro-RO"/>
        </w:rPr>
        <w:t xml:space="preserve"> String getDate(String day, String month, String year){</w:t>
      </w:r>
    </w:p>
    <w:p w14:paraId="0735CBA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35D1F10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strOutput = </w:t>
      </w:r>
      <w:r w:rsidRPr="007242EA">
        <w:rPr>
          <w:rFonts w:ascii="Arial" w:hAnsi="Arial" w:cs="Arial"/>
          <w:bCs/>
          <w:sz w:val="18"/>
          <w:szCs w:val="18"/>
          <w:lang w:val="ro-RO"/>
        </w:rPr>
        <w:t>null</w:t>
      </w:r>
      <w:r w:rsidRPr="007242EA">
        <w:rPr>
          <w:rFonts w:ascii="Arial" w:hAnsi="Arial" w:cs="Arial"/>
          <w:sz w:val="18"/>
          <w:szCs w:val="18"/>
          <w:lang w:val="ro-RO"/>
        </w:rPr>
        <w:t>;</w:t>
      </w:r>
    </w:p>
    <w:p w14:paraId="52175D1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655B689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7EC840E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SimpleDateFormat sdfmt1 = </w:t>
      </w:r>
      <w:r w:rsidRPr="007242EA">
        <w:rPr>
          <w:rFonts w:ascii="Arial" w:hAnsi="Arial" w:cs="Arial"/>
          <w:bCs/>
          <w:sz w:val="18"/>
          <w:szCs w:val="18"/>
          <w:lang w:val="ro-RO"/>
        </w:rPr>
        <w:t>new</w:t>
      </w:r>
      <w:r w:rsidRPr="007242EA">
        <w:rPr>
          <w:rFonts w:ascii="Arial" w:hAnsi="Arial" w:cs="Arial"/>
          <w:sz w:val="18"/>
          <w:szCs w:val="18"/>
          <w:lang w:val="ro-RO"/>
        </w:rPr>
        <w:t xml:space="preserve"> SimpleDateFormat("MMMM dd, yyyy", Locale.</w:t>
      </w:r>
      <w:r w:rsidRPr="007242EA">
        <w:rPr>
          <w:rFonts w:ascii="Arial" w:hAnsi="Arial" w:cs="Arial"/>
          <w:bCs/>
          <w:i/>
          <w:iCs/>
          <w:sz w:val="18"/>
          <w:szCs w:val="18"/>
          <w:lang w:val="ro-RO"/>
        </w:rPr>
        <w:t>US</w:t>
      </w:r>
      <w:r w:rsidRPr="007242EA">
        <w:rPr>
          <w:rFonts w:ascii="Arial" w:hAnsi="Arial" w:cs="Arial"/>
          <w:sz w:val="18"/>
          <w:szCs w:val="18"/>
          <w:lang w:val="ro-RO"/>
        </w:rPr>
        <w:t xml:space="preserve">); </w:t>
      </w:r>
    </w:p>
    <w:p w14:paraId="636E7B7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SimpleDateFormat sdfmt2= </w:t>
      </w:r>
      <w:r w:rsidRPr="007242EA">
        <w:rPr>
          <w:rFonts w:ascii="Arial" w:hAnsi="Arial" w:cs="Arial"/>
          <w:bCs/>
          <w:sz w:val="18"/>
          <w:szCs w:val="18"/>
          <w:lang w:val="ro-RO"/>
        </w:rPr>
        <w:t>new</w:t>
      </w:r>
      <w:r w:rsidRPr="007242EA">
        <w:rPr>
          <w:rFonts w:ascii="Arial" w:hAnsi="Arial" w:cs="Arial"/>
          <w:sz w:val="18"/>
          <w:szCs w:val="18"/>
          <w:lang w:val="ro-RO"/>
        </w:rPr>
        <w:t xml:space="preserve"> SimpleDateFormat("dd/MM/yyyy"); </w:t>
      </w:r>
    </w:p>
    <w:p w14:paraId="2082676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java.util.Date dDate = </w:t>
      </w:r>
      <w:r w:rsidRPr="007242EA">
        <w:rPr>
          <w:rFonts w:ascii="Arial" w:hAnsi="Arial" w:cs="Arial"/>
          <w:bCs/>
          <w:sz w:val="18"/>
          <w:szCs w:val="18"/>
          <w:lang w:val="ro-RO"/>
        </w:rPr>
        <w:t>null</w:t>
      </w:r>
      <w:r w:rsidRPr="007242EA">
        <w:rPr>
          <w:rFonts w:ascii="Arial" w:hAnsi="Arial" w:cs="Arial"/>
          <w:sz w:val="18"/>
          <w:szCs w:val="18"/>
          <w:lang w:val="ro-RO"/>
        </w:rPr>
        <w:t>;</w:t>
      </w:r>
    </w:p>
    <w:p w14:paraId="45C5D3F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try</w:t>
      </w:r>
      <w:r w:rsidRPr="007242EA">
        <w:rPr>
          <w:rFonts w:ascii="Arial" w:hAnsi="Arial" w:cs="Arial"/>
          <w:sz w:val="18"/>
          <w:szCs w:val="18"/>
          <w:lang w:val="ro-RO"/>
        </w:rPr>
        <w:t xml:space="preserve"> {</w:t>
      </w:r>
    </w:p>
    <w:p w14:paraId="516102F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dDate = sdfmt1.parse(month+" "+day+", "+year);</w:t>
      </w:r>
    </w:p>
    <w:p w14:paraId="11BAC67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 </w:t>
      </w:r>
      <w:r w:rsidRPr="007242EA">
        <w:rPr>
          <w:rFonts w:ascii="Arial" w:hAnsi="Arial" w:cs="Arial"/>
          <w:bCs/>
          <w:sz w:val="18"/>
          <w:szCs w:val="18"/>
          <w:lang w:val="ro-RO"/>
        </w:rPr>
        <w:t>catch</w:t>
      </w:r>
      <w:r w:rsidRPr="007242EA">
        <w:rPr>
          <w:rFonts w:ascii="Arial" w:hAnsi="Arial" w:cs="Arial"/>
          <w:sz w:val="18"/>
          <w:szCs w:val="18"/>
          <w:lang w:val="ro-RO"/>
        </w:rPr>
        <w:t xml:space="preserve"> (ParseException e) {</w:t>
      </w:r>
    </w:p>
    <w:p w14:paraId="455BD6A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e.printStackTrace();</w:t>
      </w:r>
    </w:p>
    <w:p w14:paraId="6F46E3AA"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 </w:t>
      </w:r>
    </w:p>
    <w:p w14:paraId="0D98DB8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(dDate!=</w:t>
      </w:r>
      <w:r w:rsidRPr="007242EA">
        <w:rPr>
          <w:rFonts w:ascii="Arial" w:hAnsi="Arial" w:cs="Arial"/>
          <w:bCs/>
          <w:sz w:val="18"/>
          <w:szCs w:val="18"/>
          <w:lang w:val="ro-RO"/>
        </w:rPr>
        <w:t>null</w:t>
      </w:r>
      <w:r w:rsidRPr="007242EA">
        <w:rPr>
          <w:rFonts w:ascii="Arial" w:hAnsi="Arial" w:cs="Arial"/>
          <w:sz w:val="18"/>
          <w:szCs w:val="18"/>
          <w:lang w:val="ro-RO"/>
        </w:rPr>
        <w:t>)</w:t>
      </w:r>
    </w:p>
    <w:p w14:paraId="3C2AC41A"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4FB1EF2A"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strOutput = sdfmt2.format(dDate);</w:t>
      </w:r>
    </w:p>
    <w:p w14:paraId="7830F04D"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//Debug.log("Input date was "+strOutput);</w:t>
      </w:r>
    </w:p>
    <w:p w14:paraId="087FB63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267DC907"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return</w:t>
      </w:r>
      <w:r w:rsidRPr="007242EA">
        <w:rPr>
          <w:rFonts w:ascii="Arial" w:hAnsi="Arial" w:cs="Arial"/>
          <w:sz w:val="18"/>
          <w:szCs w:val="18"/>
          <w:lang w:val="ro-RO"/>
        </w:rPr>
        <w:t xml:space="preserve"> strOutput;</w:t>
      </w:r>
    </w:p>
    <w:p w14:paraId="4295C6BE"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t>}</w:t>
      </w:r>
    </w:p>
    <w:p w14:paraId="06F63F8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p>
    <w:p w14:paraId="2FEF7249" w14:textId="77777777" w:rsidR="00DD4DF2" w:rsidRPr="007242EA" w:rsidRDefault="00DD4DF2" w:rsidP="00DD4DF2">
      <w:pPr>
        <w:autoSpaceDE w:val="0"/>
        <w:autoSpaceDN w:val="0"/>
        <w:adjustRightInd w:val="0"/>
        <w:spacing w:after="0" w:line="240" w:lineRule="auto"/>
        <w:rPr>
          <w:rFonts w:ascii="Arial" w:hAnsi="Arial" w:cs="Arial"/>
          <w:b/>
          <w:sz w:val="18"/>
          <w:szCs w:val="18"/>
          <w:lang w:val="ro-RO"/>
        </w:rPr>
      </w:pPr>
      <w:r w:rsidRPr="007242EA">
        <w:rPr>
          <w:rFonts w:ascii="Arial" w:hAnsi="Arial" w:cs="Arial"/>
          <w:sz w:val="18"/>
          <w:szCs w:val="18"/>
          <w:lang w:val="ro-RO"/>
        </w:rPr>
        <w:tab/>
      </w:r>
      <w:r w:rsidRPr="007242EA">
        <w:rPr>
          <w:rFonts w:ascii="Arial" w:hAnsi="Arial" w:cs="Arial"/>
          <w:b/>
          <w:bCs/>
          <w:sz w:val="18"/>
          <w:szCs w:val="18"/>
          <w:lang w:val="ro-RO"/>
        </w:rPr>
        <w:t>public</w:t>
      </w:r>
      <w:r w:rsidRPr="007242EA">
        <w:rPr>
          <w:rFonts w:ascii="Arial" w:hAnsi="Arial" w:cs="Arial"/>
          <w:b/>
          <w:sz w:val="18"/>
          <w:szCs w:val="18"/>
          <w:lang w:val="ro-RO"/>
        </w:rPr>
        <w:t xml:space="preserve"> </w:t>
      </w:r>
      <w:r w:rsidRPr="007242EA">
        <w:rPr>
          <w:rFonts w:ascii="Arial" w:hAnsi="Arial" w:cs="Arial"/>
          <w:b/>
          <w:bCs/>
          <w:sz w:val="18"/>
          <w:szCs w:val="18"/>
          <w:lang w:val="ro-RO"/>
        </w:rPr>
        <w:t>static</w:t>
      </w:r>
      <w:r w:rsidRPr="007242EA">
        <w:rPr>
          <w:rFonts w:ascii="Arial" w:hAnsi="Arial" w:cs="Arial"/>
          <w:b/>
          <w:sz w:val="18"/>
          <w:szCs w:val="18"/>
          <w:lang w:val="ro-RO"/>
        </w:rPr>
        <w:t xml:space="preserve"> String getPLOSDate(String dateString){</w:t>
      </w:r>
    </w:p>
    <w:p w14:paraId="1000315D"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7272844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strOutput = </w:t>
      </w:r>
      <w:r w:rsidRPr="007242EA">
        <w:rPr>
          <w:rFonts w:ascii="Arial" w:hAnsi="Arial" w:cs="Arial"/>
          <w:bCs/>
          <w:sz w:val="18"/>
          <w:szCs w:val="18"/>
          <w:lang w:val="ro-RO"/>
        </w:rPr>
        <w:t>null</w:t>
      </w:r>
      <w:r w:rsidRPr="007242EA">
        <w:rPr>
          <w:rFonts w:ascii="Arial" w:hAnsi="Arial" w:cs="Arial"/>
          <w:sz w:val="18"/>
          <w:szCs w:val="18"/>
          <w:lang w:val="ro-RO"/>
        </w:rPr>
        <w:t>;</w:t>
      </w:r>
    </w:p>
    <w:p w14:paraId="2E49097C"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42FD995D"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15F14AEC"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SimpleDateFormat sdfmt1 = </w:t>
      </w:r>
      <w:r w:rsidRPr="007242EA">
        <w:rPr>
          <w:rFonts w:ascii="Arial" w:hAnsi="Arial" w:cs="Arial"/>
          <w:bCs/>
          <w:sz w:val="18"/>
          <w:szCs w:val="18"/>
          <w:lang w:val="ro-RO"/>
        </w:rPr>
        <w:t>new</w:t>
      </w:r>
      <w:r w:rsidRPr="007242EA">
        <w:rPr>
          <w:rFonts w:ascii="Arial" w:hAnsi="Arial" w:cs="Arial"/>
          <w:sz w:val="18"/>
          <w:szCs w:val="18"/>
          <w:lang w:val="ro-RO"/>
        </w:rPr>
        <w:t xml:space="preserve"> SimpleDateFormat("MMMM dd, yyyy", Locale.</w:t>
      </w:r>
      <w:r w:rsidRPr="007242EA">
        <w:rPr>
          <w:rFonts w:ascii="Arial" w:hAnsi="Arial" w:cs="Arial"/>
          <w:bCs/>
          <w:i/>
          <w:iCs/>
          <w:sz w:val="18"/>
          <w:szCs w:val="18"/>
          <w:lang w:val="ro-RO"/>
        </w:rPr>
        <w:t>US</w:t>
      </w:r>
      <w:r w:rsidRPr="007242EA">
        <w:rPr>
          <w:rFonts w:ascii="Arial" w:hAnsi="Arial" w:cs="Arial"/>
          <w:sz w:val="18"/>
          <w:szCs w:val="18"/>
          <w:lang w:val="ro-RO"/>
        </w:rPr>
        <w:t xml:space="preserve">); </w:t>
      </w:r>
    </w:p>
    <w:p w14:paraId="64D3F3C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SimpleDateFormat sdfmt2= </w:t>
      </w:r>
      <w:r w:rsidRPr="007242EA">
        <w:rPr>
          <w:rFonts w:ascii="Arial" w:hAnsi="Arial" w:cs="Arial"/>
          <w:bCs/>
          <w:sz w:val="18"/>
          <w:szCs w:val="18"/>
          <w:lang w:val="ro-RO"/>
        </w:rPr>
        <w:t>new</w:t>
      </w:r>
      <w:r w:rsidRPr="007242EA">
        <w:rPr>
          <w:rFonts w:ascii="Arial" w:hAnsi="Arial" w:cs="Arial"/>
          <w:sz w:val="18"/>
          <w:szCs w:val="18"/>
          <w:lang w:val="ro-RO"/>
        </w:rPr>
        <w:t xml:space="preserve"> SimpleDateFormat("dd/MM/yyyy"); </w:t>
      </w:r>
    </w:p>
    <w:p w14:paraId="323D2F4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java.util.Date dDate = </w:t>
      </w:r>
      <w:r w:rsidRPr="007242EA">
        <w:rPr>
          <w:rFonts w:ascii="Arial" w:hAnsi="Arial" w:cs="Arial"/>
          <w:bCs/>
          <w:sz w:val="18"/>
          <w:szCs w:val="18"/>
          <w:lang w:val="ro-RO"/>
        </w:rPr>
        <w:t>null</w:t>
      </w:r>
      <w:r w:rsidRPr="007242EA">
        <w:rPr>
          <w:rFonts w:ascii="Arial" w:hAnsi="Arial" w:cs="Arial"/>
          <w:sz w:val="18"/>
          <w:szCs w:val="18"/>
          <w:lang w:val="ro-RO"/>
        </w:rPr>
        <w:t>;</w:t>
      </w:r>
    </w:p>
    <w:p w14:paraId="704AAF6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try</w:t>
      </w:r>
      <w:r w:rsidRPr="007242EA">
        <w:rPr>
          <w:rFonts w:ascii="Arial" w:hAnsi="Arial" w:cs="Arial"/>
          <w:sz w:val="18"/>
          <w:szCs w:val="18"/>
          <w:lang w:val="ro-RO"/>
        </w:rPr>
        <w:t xml:space="preserve"> {</w:t>
      </w:r>
    </w:p>
    <w:p w14:paraId="7C37AD4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dDate = sdfmt1.parse(dateString);</w:t>
      </w:r>
    </w:p>
    <w:p w14:paraId="7EFF52BB"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 </w:t>
      </w:r>
      <w:r w:rsidRPr="007242EA">
        <w:rPr>
          <w:rFonts w:ascii="Arial" w:hAnsi="Arial" w:cs="Arial"/>
          <w:bCs/>
          <w:sz w:val="18"/>
          <w:szCs w:val="18"/>
          <w:lang w:val="ro-RO"/>
        </w:rPr>
        <w:t>catch</w:t>
      </w:r>
      <w:r w:rsidRPr="007242EA">
        <w:rPr>
          <w:rFonts w:ascii="Arial" w:hAnsi="Arial" w:cs="Arial"/>
          <w:sz w:val="18"/>
          <w:szCs w:val="18"/>
          <w:lang w:val="ro-RO"/>
        </w:rPr>
        <w:t xml:space="preserve"> (ParseException e) {</w:t>
      </w:r>
    </w:p>
    <w:p w14:paraId="2415DD5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e.printStackTrace();</w:t>
      </w:r>
    </w:p>
    <w:p w14:paraId="75D889B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 </w:t>
      </w:r>
    </w:p>
    <w:p w14:paraId="0F277BFC"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(dDate!=</w:t>
      </w:r>
      <w:r w:rsidRPr="007242EA">
        <w:rPr>
          <w:rFonts w:ascii="Arial" w:hAnsi="Arial" w:cs="Arial"/>
          <w:bCs/>
          <w:sz w:val="18"/>
          <w:szCs w:val="18"/>
          <w:lang w:val="ro-RO"/>
        </w:rPr>
        <w:t>null</w:t>
      </w:r>
      <w:r w:rsidRPr="007242EA">
        <w:rPr>
          <w:rFonts w:ascii="Arial" w:hAnsi="Arial" w:cs="Arial"/>
          <w:sz w:val="18"/>
          <w:szCs w:val="18"/>
          <w:lang w:val="ro-RO"/>
        </w:rPr>
        <w:t>)</w:t>
      </w:r>
    </w:p>
    <w:p w14:paraId="78CC3202"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4CA7712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strOutput = sdfmt2.format(dDate);</w:t>
      </w:r>
    </w:p>
    <w:p w14:paraId="4EAD043D"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//Debug.log("Input date was "+strOutput);</w:t>
      </w:r>
    </w:p>
    <w:p w14:paraId="5E8889E6"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371F326B"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lastRenderedPageBreak/>
        <w:tab/>
      </w:r>
      <w:r w:rsidRPr="007242EA">
        <w:rPr>
          <w:rFonts w:ascii="Arial" w:hAnsi="Arial" w:cs="Arial"/>
          <w:sz w:val="18"/>
          <w:szCs w:val="18"/>
          <w:lang w:val="ro-RO"/>
        </w:rPr>
        <w:tab/>
      </w:r>
      <w:r w:rsidRPr="007242EA">
        <w:rPr>
          <w:rFonts w:ascii="Arial" w:hAnsi="Arial" w:cs="Arial"/>
          <w:bCs/>
          <w:sz w:val="18"/>
          <w:szCs w:val="18"/>
          <w:lang w:val="ro-RO"/>
        </w:rPr>
        <w:t>return</w:t>
      </w:r>
      <w:r w:rsidRPr="007242EA">
        <w:rPr>
          <w:rFonts w:ascii="Arial" w:hAnsi="Arial" w:cs="Arial"/>
          <w:sz w:val="18"/>
          <w:szCs w:val="18"/>
          <w:lang w:val="ro-RO"/>
        </w:rPr>
        <w:t xml:space="preserve"> strOutput;</w:t>
      </w:r>
    </w:p>
    <w:p w14:paraId="42DE01F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t>}</w:t>
      </w:r>
    </w:p>
    <w:p w14:paraId="59FF664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p>
    <w:p w14:paraId="3603BF69" w14:textId="77777777" w:rsidR="00DD4DF2" w:rsidRPr="007242EA" w:rsidRDefault="00DD4DF2" w:rsidP="00DD4DF2">
      <w:pPr>
        <w:autoSpaceDE w:val="0"/>
        <w:autoSpaceDN w:val="0"/>
        <w:adjustRightInd w:val="0"/>
        <w:spacing w:after="0" w:line="240" w:lineRule="auto"/>
        <w:rPr>
          <w:rFonts w:ascii="Arial" w:hAnsi="Arial" w:cs="Arial"/>
          <w:b/>
          <w:sz w:val="18"/>
          <w:szCs w:val="18"/>
          <w:lang w:val="ro-RO"/>
        </w:rPr>
      </w:pPr>
      <w:r w:rsidRPr="007242EA">
        <w:rPr>
          <w:rFonts w:ascii="Arial" w:hAnsi="Arial" w:cs="Arial"/>
          <w:sz w:val="18"/>
          <w:szCs w:val="18"/>
          <w:lang w:val="ro-RO"/>
        </w:rPr>
        <w:tab/>
      </w:r>
      <w:r w:rsidRPr="007242EA">
        <w:rPr>
          <w:rFonts w:ascii="Arial" w:hAnsi="Arial" w:cs="Arial"/>
          <w:b/>
          <w:bCs/>
          <w:sz w:val="18"/>
          <w:szCs w:val="18"/>
          <w:lang w:val="ro-RO"/>
        </w:rPr>
        <w:t>public</w:t>
      </w:r>
      <w:r w:rsidRPr="007242EA">
        <w:rPr>
          <w:rFonts w:ascii="Arial" w:hAnsi="Arial" w:cs="Arial"/>
          <w:b/>
          <w:sz w:val="18"/>
          <w:szCs w:val="18"/>
          <w:lang w:val="ro-RO"/>
        </w:rPr>
        <w:t xml:space="preserve"> </w:t>
      </w:r>
      <w:r w:rsidRPr="007242EA">
        <w:rPr>
          <w:rFonts w:ascii="Arial" w:hAnsi="Arial" w:cs="Arial"/>
          <w:b/>
          <w:bCs/>
          <w:sz w:val="18"/>
          <w:szCs w:val="18"/>
          <w:lang w:val="ro-RO"/>
        </w:rPr>
        <w:t>static</w:t>
      </w:r>
      <w:r w:rsidRPr="007242EA">
        <w:rPr>
          <w:rFonts w:ascii="Arial" w:hAnsi="Arial" w:cs="Arial"/>
          <w:b/>
          <w:sz w:val="18"/>
          <w:szCs w:val="18"/>
          <w:lang w:val="ro-RO"/>
        </w:rPr>
        <w:t xml:space="preserve"> String getNATUREDate(String dateString){</w:t>
      </w:r>
    </w:p>
    <w:p w14:paraId="48D2DE2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5CA19B8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String strOutput = </w:t>
      </w:r>
      <w:r w:rsidRPr="007242EA">
        <w:rPr>
          <w:rFonts w:ascii="Arial" w:hAnsi="Arial" w:cs="Arial"/>
          <w:bCs/>
          <w:sz w:val="18"/>
          <w:szCs w:val="18"/>
          <w:lang w:val="ro-RO"/>
        </w:rPr>
        <w:t>null</w:t>
      </w:r>
      <w:r w:rsidRPr="007242EA">
        <w:rPr>
          <w:rFonts w:ascii="Arial" w:hAnsi="Arial" w:cs="Arial"/>
          <w:sz w:val="18"/>
          <w:szCs w:val="18"/>
          <w:lang w:val="ro-RO"/>
        </w:rPr>
        <w:t>;</w:t>
      </w:r>
    </w:p>
    <w:p w14:paraId="3ED801E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7FCCCFEE"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6F51CA5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SimpleDateFormat sdfmt1 = </w:t>
      </w:r>
      <w:r w:rsidRPr="007242EA">
        <w:rPr>
          <w:rFonts w:ascii="Arial" w:hAnsi="Arial" w:cs="Arial"/>
          <w:bCs/>
          <w:sz w:val="18"/>
          <w:szCs w:val="18"/>
          <w:lang w:val="ro-RO"/>
        </w:rPr>
        <w:t>new</w:t>
      </w:r>
      <w:r w:rsidRPr="007242EA">
        <w:rPr>
          <w:rFonts w:ascii="Arial" w:hAnsi="Arial" w:cs="Arial"/>
          <w:sz w:val="18"/>
          <w:szCs w:val="18"/>
          <w:lang w:val="ro-RO"/>
        </w:rPr>
        <w:t xml:space="preserve"> SimpleDateFormat("yyyy-MM-dd"); </w:t>
      </w:r>
    </w:p>
    <w:p w14:paraId="2FCBF5D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SimpleDateFormat sdfmt2= </w:t>
      </w:r>
      <w:r w:rsidRPr="007242EA">
        <w:rPr>
          <w:rFonts w:ascii="Arial" w:hAnsi="Arial" w:cs="Arial"/>
          <w:bCs/>
          <w:sz w:val="18"/>
          <w:szCs w:val="18"/>
          <w:lang w:val="ro-RO"/>
        </w:rPr>
        <w:t>new</w:t>
      </w:r>
      <w:r w:rsidRPr="007242EA">
        <w:rPr>
          <w:rFonts w:ascii="Arial" w:hAnsi="Arial" w:cs="Arial"/>
          <w:sz w:val="18"/>
          <w:szCs w:val="18"/>
          <w:lang w:val="ro-RO"/>
        </w:rPr>
        <w:t xml:space="preserve"> SimpleDateFormat("dd/MM/yyyy"); </w:t>
      </w:r>
    </w:p>
    <w:p w14:paraId="3EA4418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java.util.Date dDate = </w:t>
      </w:r>
      <w:r w:rsidRPr="007242EA">
        <w:rPr>
          <w:rFonts w:ascii="Arial" w:hAnsi="Arial" w:cs="Arial"/>
          <w:bCs/>
          <w:sz w:val="18"/>
          <w:szCs w:val="18"/>
          <w:lang w:val="ro-RO"/>
        </w:rPr>
        <w:t>null</w:t>
      </w:r>
      <w:r w:rsidRPr="007242EA">
        <w:rPr>
          <w:rFonts w:ascii="Arial" w:hAnsi="Arial" w:cs="Arial"/>
          <w:sz w:val="18"/>
          <w:szCs w:val="18"/>
          <w:lang w:val="ro-RO"/>
        </w:rPr>
        <w:t>;</w:t>
      </w:r>
    </w:p>
    <w:p w14:paraId="3E71D55E"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try</w:t>
      </w:r>
      <w:r w:rsidRPr="007242EA">
        <w:rPr>
          <w:rFonts w:ascii="Arial" w:hAnsi="Arial" w:cs="Arial"/>
          <w:sz w:val="18"/>
          <w:szCs w:val="18"/>
          <w:lang w:val="ro-RO"/>
        </w:rPr>
        <w:t xml:space="preserve"> {</w:t>
      </w:r>
    </w:p>
    <w:p w14:paraId="3013596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dDate = sdfmt1.parse(dateString);</w:t>
      </w:r>
    </w:p>
    <w:p w14:paraId="7158BD1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 </w:t>
      </w:r>
      <w:r w:rsidRPr="007242EA">
        <w:rPr>
          <w:rFonts w:ascii="Arial" w:hAnsi="Arial" w:cs="Arial"/>
          <w:bCs/>
          <w:sz w:val="18"/>
          <w:szCs w:val="18"/>
          <w:lang w:val="ro-RO"/>
        </w:rPr>
        <w:t>catch</w:t>
      </w:r>
      <w:r w:rsidRPr="007242EA">
        <w:rPr>
          <w:rFonts w:ascii="Arial" w:hAnsi="Arial" w:cs="Arial"/>
          <w:sz w:val="18"/>
          <w:szCs w:val="18"/>
          <w:lang w:val="ro-RO"/>
        </w:rPr>
        <w:t xml:space="preserve"> (ParseException e) {</w:t>
      </w:r>
    </w:p>
    <w:p w14:paraId="745B404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e.printStackTrace();</w:t>
      </w:r>
    </w:p>
    <w:p w14:paraId="6BBD8F5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 xml:space="preserve">} </w:t>
      </w:r>
    </w:p>
    <w:p w14:paraId="6230518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(dDate!=</w:t>
      </w:r>
      <w:r w:rsidRPr="007242EA">
        <w:rPr>
          <w:rFonts w:ascii="Arial" w:hAnsi="Arial" w:cs="Arial"/>
          <w:bCs/>
          <w:sz w:val="18"/>
          <w:szCs w:val="18"/>
          <w:lang w:val="ro-RO"/>
        </w:rPr>
        <w:t>null</w:t>
      </w:r>
      <w:r w:rsidRPr="007242EA">
        <w:rPr>
          <w:rFonts w:ascii="Arial" w:hAnsi="Arial" w:cs="Arial"/>
          <w:sz w:val="18"/>
          <w:szCs w:val="18"/>
          <w:lang w:val="ro-RO"/>
        </w:rPr>
        <w:t>)</w:t>
      </w:r>
    </w:p>
    <w:p w14:paraId="72B44A9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099E2C3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strOutput = sdfmt2.format(dDate);</w:t>
      </w:r>
    </w:p>
    <w:p w14:paraId="14131E0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//Debug.log("Input date was "+strOutput);</w:t>
      </w:r>
    </w:p>
    <w:p w14:paraId="3C731F6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278767E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return</w:t>
      </w:r>
      <w:r w:rsidRPr="007242EA">
        <w:rPr>
          <w:rFonts w:ascii="Arial" w:hAnsi="Arial" w:cs="Arial"/>
          <w:sz w:val="18"/>
          <w:szCs w:val="18"/>
          <w:lang w:val="ro-RO"/>
        </w:rPr>
        <w:t xml:space="preserve"> strOutput;</w:t>
      </w:r>
    </w:p>
    <w:p w14:paraId="10A94A48"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t>}</w:t>
      </w:r>
    </w:p>
    <w:p w14:paraId="4993655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p>
    <w:p w14:paraId="36A311B2" w14:textId="77777777" w:rsidR="00DD4DF2" w:rsidRPr="007242EA" w:rsidRDefault="00DD4DF2" w:rsidP="00DD4DF2">
      <w:pPr>
        <w:autoSpaceDE w:val="0"/>
        <w:autoSpaceDN w:val="0"/>
        <w:adjustRightInd w:val="0"/>
        <w:spacing w:after="0" w:line="240" w:lineRule="auto"/>
        <w:rPr>
          <w:rFonts w:ascii="Arial" w:hAnsi="Arial" w:cs="Arial"/>
          <w:b/>
          <w:sz w:val="18"/>
          <w:szCs w:val="18"/>
          <w:lang w:val="ro-RO"/>
        </w:rPr>
      </w:pPr>
      <w:r w:rsidRPr="007242EA">
        <w:rPr>
          <w:rFonts w:ascii="Arial" w:hAnsi="Arial" w:cs="Arial"/>
          <w:sz w:val="18"/>
          <w:szCs w:val="18"/>
          <w:lang w:val="ro-RO"/>
        </w:rPr>
        <w:tab/>
      </w:r>
      <w:r w:rsidRPr="007242EA">
        <w:rPr>
          <w:rFonts w:ascii="Arial" w:hAnsi="Arial" w:cs="Arial"/>
          <w:b/>
          <w:bCs/>
          <w:sz w:val="18"/>
          <w:szCs w:val="18"/>
          <w:lang w:val="ro-RO"/>
        </w:rPr>
        <w:t>public</w:t>
      </w:r>
      <w:r w:rsidRPr="007242EA">
        <w:rPr>
          <w:rFonts w:ascii="Arial" w:hAnsi="Arial" w:cs="Arial"/>
          <w:b/>
          <w:sz w:val="18"/>
          <w:szCs w:val="18"/>
          <w:lang w:val="ro-RO"/>
        </w:rPr>
        <w:t xml:space="preserve"> </w:t>
      </w:r>
      <w:r w:rsidRPr="007242EA">
        <w:rPr>
          <w:rFonts w:ascii="Arial" w:hAnsi="Arial" w:cs="Arial"/>
          <w:b/>
          <w:bCs/>
          <w:sz w:val="18"/>
          <w:szCs w:val="18"/>
          <w:lang w:val="ro-RO"/>
        </w:rPr>
        <w:t>static</w:t>
      </w:r>
      <w:r w:rsidRPr="007242EA">
        <w:rPr>
          <w:rFonts w:ascii="Arial" w:hAnsi="Arial" w:cs="Arial"/>
          <w:b/>
          <w:sz w:val="18"/>
          <w:szCs w:val="18"/>
          <w:lang w:val="ro-RO"/>
        </w:rPr>
        <w:t xml:space="preserve"> </w:t>
      </w:r>
      <w:r w:rsidRPr="007242EA">
        <w:rPr>
          <w:rFonts w:ascii="Arial" w:hAnsi="Arial" w:cs="Arial"/>
          <w:b/>
          <w:bCs/>
          <w:sz w:val="18"/>
          <w:szCs w:val="18"/>
          <w:lang w:val="ro-RO"/>
        </w:rPr>
        <w:t>int</w:t>
      </w:r>
      <w:r w:rsidRPr="007242EA">
        <w:rPr>
          <w:rFonts w:ascii="Arial" w:hAnsi="Arial" w:cs="Arial"/>
          <w:b/>
          <w:sz w:val="18"/>
          <w:szCs w:val="18"/>
          <w:lang w:val="ro-RO"/>
        </w:rPr>
        <w:t>[] getPages(String pages){</w:t>
      </w:r>
    </w:p>
    <w:p w14:paraId="28EAACC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4DF2792D"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(pages==</w:t>
      </w:r>
      <w:r w:rsidRPr="007242EA">
        <w:rPr>
          <w:rFonts w:ascii="Arial" w:hAnsi="Arial" w:cs="Arial"/>
          <w:bCs/>
          <w:sz w:val="18"/>
          <w:szCs w:val="18"/>
          <w:lang w:val="ro-RO"/>
        </w:rPr>
        <w:t>null</w:t>
      </w:r>
      <w:r w:rsidRPr="007242EA">
        <w:rPr>
          <w:rFonts w:ascii="Arial" w:hAnsi="Arial" w:cs="Arial"/>
          <w:sz w:val="18"/>
          <w:szCs w:val="18"/>
          <w:lang w:val="ro-RO"/>
        </w:rPr>
        <w:t>)</w:t>
      </w:r>
    </w:p>
    <w:p w14:paraId="6A1F7FF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return</w:t>
      </w:r>
      <w:r w:rsidRPr="007242EA">
        <w:rPr>
          <w:rFonts w:ascii="Arial" w:hAnsi="Arial" w:cs="Arial"/>
          <w:sz w:val="18"/>
          <w:szCs w:val="18"/>
          <w:lang w:val="ro-RO"/>
        </w:rPr>
        <w:t xml:space="preserve"> </w:t>
      </w:r>
      <w:r w:rsidRPr="007242EA">
        <w:rPr>
          <w:rFonts w:ascii="Arial" w:hAnsi="Arial" w:cs="Arial"/>
          <w:bCs/>
          <w:sz w:val="18"/>
          <w:szCs w:val="18"/>
          <w:lang w:val="ro-RO"/>
        </w:rPr>
        <w:t>null</w:t>
      </w:r>
      <w:r w:rsidRPr="007242EA">
        <w:rPr>
          <w:rFonts w:ascii="Arial" w:hAnsi="Arial" w:cs="Arial"/>
          <w:sz w:val="18"/>
          <w:szCs w:val="18"/>
          <w:lang w:val="ro-RO"/>
        </w:rPr>
        <w:t>;</w:t>
      </w:r>
    </w:p>
    <w:p w14:paraId="557E52DF"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6A3E0ACD"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int</w:t>
      </w:r>
      <w:r w:rsidRPr="007242EA">
        <w:rPr>
          <w:rFonts w:ascii="Arial" w:hAnsi="Arial" w:cs="Arial"/>
          <w:sz w:val="18"/>
          <w:szCs w:val="18"/>
          <w:lang w:val="ro-RO"/>
        </w:rPr>
        <w:t xml:space="preserve"> startPage = 0;</w:t>
      </w:r>
    </w:p>
    <w:p w14:paraId="693159D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int</w:t>
      </w:r>
      <w:r w:rsidRPr="007242EA">
        <w:rPr>
          <w:rFonts w:ascii="Arial" w:hAnsi="Arial" w:cs="Arial"/>
          <w:sz w:val="18"/>
          <w:szCs w:val="18"/>
          <w:lang w:val="ro-RO"/>
        </w:rPr>
        <w:t xml:space="preserve"> endPage = 0;</w:t>
      </w:r>
    </w:p>
    <w:p w14:paraId="2550D1F2"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(pages.toLowerCase().contains("pages")){</w:t>
      </w:r>
    </w:p>
    <w:p w14:paraId="2892EAE9"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pages = pages.toLowerCase().replace("pages", "").trim();</w:t>
      </w:r>
    </w:p>
    <w:p w14:paraId="274AB6C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String pagesNo[] = pages.split("-");</w:t>
      </w:r>
    </w:p>
    <w:p w14:paraId="7851AFE0"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if</w:t>
      </w:r>
      <w:r w:rsidRPr="007242EA">
        <w:rPr>
          <w:rFonts w:ascii="Arial" w:hAnsi="Arial" w:cs="Arial"/>
          <w:sz w:val="18"/>
          <w:szCs w:val="18"/>
          <w:lang w:val="ro-RO"/>
        </w:rPr>
        <w:t>(pagesNo.length==2){</w:t>
      </w:r>
    </w:p>
    <w:p w14:paraId="70D51331"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try</w:t>
      </w:r>
      <w:r w:rsidRPr="007242EA">
        <w:rPr>
          <w:rFonts w:ascii="Arial" w:hAnsi="Arial" w:cs="Arial"/>
          <w:sz w:val="18"/>
          <w:szCs w:val="18"/>
          <w:lang w:val="ro-RO"/>
        </w:rPr>
        <w:t>{</w:t>
      </w:r>
    </w:p>
    <w:p w14:paraId="394E318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startPage = Integer.</w:t>
      </w:r>
      <w:r w:rsidRPr="007242EA">
        <w:rPr>
          <w:rFonts w:ascii="Arial" w:hAnsi="Arial" w:cs="Arial"/>
          <w:i/>
          <w:iCs/>
          <w:sz w:val="18"/>
          <w:szCs w:val="18"/>
          <w:lang w:val="ro-RO"/>
        </w:rPr>
        <w:t>parseInt</w:t>
      </w:r>
      <w:r w:rsidRPr="007242EA">
        <w:rPr>
          <w:rFonts w:ascii="Arial" w:hAnsi="Arial" w:cs="Arial"/>
          <w:sz w:val="18"/>
          <w:szCs w:val="18"/>
          <w:lang w:val="ro-RO"/>
        </w:rPr>
        <w:t>(pagesNo[0]);</w:t>
      </w:r>
    </w:p>
    <w:p w14:paraId="07CE726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endPage = Integer.</w:t>
      </w:r>
      <w:r w:rsidRPr="007242EA">
        <w:rPr>
          <w:rFonts w:ascii="Arial" w:hAnsi="Arial" w:cs="Arial"/>
          <w:i/>
          <w:iCs/>
          <w:sz w:val="18"/>
          <w:szCs w:val="18"/>
          <w:lang w:val="ro-RO"/>
        </w:rPr>
        <w:t>parseInt</w:t>
      </w:r>
      <w:r w:rsidRPr="007242EA">
        <w:rPr>
          <w:rFonts w:ascii="Arial" w:hAnsi="Arial" w:cs="Arial"/>
          <w:sz w:val="18"/>
          <w:szCs w:val="18"/>
          <w:lang w:val="ro-RO"/>
        </w:rPr>
        <w:t>(pagesNo[1]);</w:t>
      </w:r>
    </w:p>
    <w:p w14:paraId="16072D37"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2C5E440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catch</w:t>
      </w:r>
      <w:r w:rsidRPr="007242EA">
        <w:rPr>
          <w:rFonts w:ascii="Arial" w:hAnsi="Arial" w:cs="Arial"/>
          <w:sz w:val="18"/>
          <w:szCs w:val="18"/>
          <w:lang w:val="ro-RO"/>
        </w:rPr>
        <w:t>(Exception ex){</w:t>
      </w:r>
    </w:p>
    <w:p w14:paraId="3764074C"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//ex.printStackTrace();</w:t>
      </w:r>
    </w:p>
    <w:p w14:paraId="1378D12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Debug.</w:t>
      </w:r>
      <w:r w:rsidRPr="007242EA">
        <w:rPr>
          <w:rFonts w:ascii="Arial" w:hAnsi="Arial" w:cs="Arial"/>
          <w:i/>
          <w:iCs/>
          <w:sz w:val="18"/>
          <w:szCs w:val="18"/>
          <w:lang w:val="ro-RO"/>
        </w:rPr>
        <w:t>log</w:t>
      </w:r>
      <w:r w:rsidRPr="007242EA">
        <w:rPr>
          <w:rFonts w:ascii="Arial" w:hAnsi="Arial" w:cs="Arial"/>
          <w:sz w:val="18"/>
          <w:szCs w:val="18"/>
          <w:lang w:val="ro-RO"/>
        </w:rPr>
        <w:t>("Unable to get pages for "+ex.getMessage());</w:t>
      </w:r>
    </w:p>
    <w:p w14:paraId="1CFC2673"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105BD17D"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sz w:val="18"/>
          <w:szCs w:val="18"/>
          <w:lang w:val="ro-RO"/>
        </w:rPr>
        <w:tab/>
        <w:t>}</w:t>
      </w:r>
    </w:p>
    <w:p w14:paraId="2D80555E"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t>}</w:t>
      </w:r>
    </w:p>
    <w:p w14:paraId="2F57D064"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p>
    <w:p w14:paraId="56E24C9E"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r>
      <w:r w:rsidRPr="007242EA">
        <w:rPr>
          <w:rFonts w:ascii="Arial" w:hAnsi="Arial" w:cs="Arial"/>
          <w:sz w:val="18"/>
          <w:szCs w:val="18"/>
          <w:lang w:val="ro-RO"/>
        </w:rPr>
        <w:tab/>
      </w:r>
      <w:r w:rsidRPr="007242EA">
        <w:rPr>
          <w:rFonts w:ascii="Arial" w:hAnsi="Arial" w:cs="Arial"/>
          <w:bCs/>
          <w:sz w:val="18"/>
          <w:szCs w:val="18"/>
          <w:lang w:val="ro-RO"/>
        </w:rPr>
        <w:t>return</w:t>
      </w:r>
      <w:r w:rsidRPr="007242EA">
        <w:rPr>
          <w:rFonts w:ascii="Arial" w:hAnsi="Arial" w:cs="Arial"/>
          <w:sz w:val="18"/>
          <w:szCs w:val="18"/>
          <w:lang w:val="ro-RO"/>
        </w:rPr>
        <w:t xml:space="preserve"> </w:t>
      </w:r>
      <w:r w:rsidRPr="007242EA">
        <w:rPr>
          <w:rFonts w:ascii="Arial" w:hAnsi="Arial" w:cs="Arial"/>
          <w:bCs/>
          <w:sz w:val="18"/>
          <w:szCs w:val="18"/>
          <w:lang w:val="ro-RO"/>
        </w:rPr>
        <w:t>new</w:t>
      </w:r>
      <w:r w:rsidRPr="007242EA">
        <w:rPr>
          <w:rFonts w:ascii="Arial" w:hAnsi="Arial" w:cs="Arial"/>
          <w:sz w:val="18"/>
          <w:szCs w:val="18"/>
          <w:lang w:val="ro-RO"/>
        </w:rPr>
        <w:t xml:space="preserve"> </w:t>
      </w:r>
      <w:r w:rsidRPr="007242EA">
        <w:rPr>
          <w:rFonts w:ascii="Arial" w:hAnsi="Arial" w:cs="Arial"/>
          <w:bCs/>
          <w:sz w:val="18"/>
          <w:szCs w:val="18"/>
          <w:lang w:val="ro-RO"/>
        </w:rPr>
        <w:t>int</w:t>
      </w:r>
      <w:r w:rsidRPr="007242EA">
        <w:rPr>
          <w:rFonts w:ascii="Arial" w:hAnsi="Arial" w:cs="Arial"/>
          <w:sz w:val="18"/>
          <w:szCs w:val="18"/>
          <w:lang w:val="ro-RO"/>
        </w:rPr>
        <w:t>[]{startPage,endPage};</w:t>
      </w:r>
    </w:p>
    <w:p w14:paraId="42A21D65"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r w:rsidRPr="007242EA">
        <w:rPr>
          <w:rFonts w:ascii="Arial" w:hAnsi="Arial" w:cs="Arial"/>
          <w:sz w:val="18"/>
          <w:szCs w:val="18"/>
          <w:lang w:val="ro-RO"/>
        </w:rPr>
        <w:tab/>
        <w:t>}</w:t>
      </w:r>
    </w:p>
    <w:p w14:paraId="604E76EB" w14:textId="77777777" w:rsidR="00DD4DF2" w:rsidRPr="007242EA" w:rsidRDefault="00DD4DF2" w:rsidP="00DD4DF2">
      <w:pPr>
        <w:autoSpaceDE w:val="0"/>
        <w:autoSpaceDN w:val="0"/>
        <w:adjustRightInd w:val="0"/>
        <w:spacing w:after="0" w:line="240" w:lineRule="auto"/>
        <w:rPr>
          <w:rFonts w:ascii="Arial" w:hAnsi="Arial" w:cs="Arial"/>
          <w:sz w:val="18"/>
          <w:szCs w:val="18"/>
          <w:lang w:val="ro-RO"/>
        </w:rPr>
      </w:pPr>
    </w:p>
    <w:p w14:paraId="3D34FD4C" w14:textId="77777777" w:rsidR="00DD4DF2" w:rsidRDefault="00DD4DF2" w:rsidP="00DD4DF2">
      <w:pPr>
        <w:spacing w:after="0" w:line="240" w:lineRule="auto"/>
        <w:rPr>
          <w:rFonts w:asciiTheme="majorHAnsi" w:eastAsiaTheme="majorEastAsia" w:hAnsiTheme="majorHAnsi" w:cstheme="majorBidi"/>
          <w:b/>
          <w:bCs/>
          <w:color w:val="365F91" w:themeColor="accent1" w:themeShade="BF"/>
          <w:sz w:val="28"/>
          <w:szCs w:val="28"/>
        </w:rPr>
      </w:pPr>
      <w:r w:rsidRPr="007242EA">
        <w:rPr>
          <w:rFonts w:ascii="Arial" w:hAnsi="Arial" w:cs="Arial"/>
          <w:sz w:val="18"/>
          <w:szCs w:val="18"/>
          <w:lang w:val="ro-RO"/>
        </w:rPr>
        <w:t>}</w:t>
      </w:r>
      <w:r w:rsidRPr="007242EA">
        <w:rPr>
          <w:rFonts w:ascii="Arial" w:hAnsi="Arial" w:cs="Arial"/>
          <w:sz w:val="18"/>
          <w:szCs w:val="18"/>
        </w:rPr>
        <w:br w:type="page"/>
      </w:r>
    </w:p>
    <w:p w14:paraId="34E623FA" w14:textId="77777777" w:rsidR="00DD4DF2" w:rsidRDefault="00DD4DF2" w:rsidP="00DD4DF2">
      <w:pPr>
        <w:pStyle w:val="Heading1"/>
      </w:pPr>
      <w:r>
        <w:lastRenderedPageBreak/>
        <w:t>XMLParser.java</w:t>
      </w:r>
    </w:p>
    <w:p w14:paraId="7BFEFFB7" w14:textId="77777777" w:rsidR="00DD4DF2" w:rsidRDefault="00DD4DF2" w:rsidP="00DD4DF2">
      <w:r>
        <w:t>Java class that implements methods for parsing XML formatted files and extract needed data. The class has been used to extract data from the PLOS archive that contained published articles meta data structured in XML files.</w:t>
      </w:r>
    </w:p>
    <w:p w14:paraId="00A4FDC7" w14:textId="77777777" w:rsidR="00DD4DF2" w:rsidRPr="007242EA" w:rsidRDefault="00DD4DF2" w:rsidP="00DD4DF2">
      <w:pPr>
        <w:spacing w:after="0" w:line="240" w:lineRule="auto"/>
        <w:rPr>
          <w:rFonts w:ascii="Arial" w:hAnsi="Arial" w:cs="Arial"/>
          <w:sz w:val="18"/>
          <w:szCs w:val="18"/>
        </w:rPr>
      </w:pPr>
    </w:p>
    <w:p w14:paraId="54A87D2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package ro.ase.crowler;</w:t>
      </w:r>
    </w:p>
    <w:p w14:paraId="5ED63468" w14:textId="77777777" w:rsidR="00DD4DF2" w:rsidRPr="007242EA" w:rsidRDefault="00DD4DF2" w:rsidP="00DD4DF2">
      <w:pPr>
        <w:spacing w:after="0" w:line="240" w:lineRule="auto"/>
        <w:rPr>
          <w:rFonts w:ascii="Arial" w:hAnsi="Arial" w:cs="Arial"/>
          <w:sz w:val="18"/>
          <w:szCs w:val="18"/>
        </w:rPr>
      </w:pPr>
    </w:p>
    <w:p w14:paraId="5AA56D0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javax.xml.parsers.DocumentBuilderFactory;</w:t>
      </w:r>
    </w:p>
    <w:p w14:paraId="1754409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javax.xml.parsers.DocumentBuilder;</w:t>
      </w:r>
    </w:p>
    <w:p w14:paraId="163ED0A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org.w3c.dom.Document;</w:t>
      </w:r>
    </w:p>
    <w:p w14:paraId="02D74A7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org.w3c.dom.NodeList;</w:t>
      </w:r>
    </w:p>
    <w:p w14:paraId="184FBE9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org.xml.sax.SAXParseException;</w:t>
      </w:r>
    </w:p>
    <w:p w14:paraId="464FBC7D" w14:textId="77777777" w:rsidR="00DD4DF2" w:rsidRPr="007242EA" w:rsidRDefault="00DD4DF2" w:rsidP="00DD4DF2">
      <w:pPr>
        <w:spacing w:after="0" w:line="240" w:lineRule="auto"/>
        <w:rPr>
          <w:rFonts w:ascii="Arial" w:hAnsi="Arial" w:cs="Arial"/>
          <w:sz w:val="18"/>
          <w:szCs w:val="18"/>
        </w:rPr>
      </w:pPr>
    </w:p>
    <w:p w14:paraId="7BFEEE2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com.mysql.jdbc.Util;</w:t>
      </w:r>
    </w:p>
    <w:p w14:paraId="7E028FAD" w14:textId="77777777" w:rsidR="00DD4DF2" w:rsidRPr="007242EA" w:rsidRDefault="00DD4DF2" w:rsidP="00DD4DF2">
      <w:pPr>
        <w:spacing w:after="0" w:line="240" w:lineRule="auto"/>
        <w:rPr>
          <w:rFonts w:ascii="Arial" w:hAnsi="Arial" w:cs="Arial"/>
          <w:sz w:val="18"/>
          <w:szCs w:val="18"/>
        </w:rPr>
      </w:pPr>
    </w:p>
    <w:p w14:paraId="434ECD7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ro.ase.crowler.model.Affiliation;</w:t>
      </w:r>
    </w:p>
    <w:p w14:paraId="412D448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ro.ase.crowler.model.ArticleAffiliation;</w:t>
      </w:r>
    </w:p>
    <w:p w14:paraId="00AB5B1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ro.ase.crowler.model.Author;</w:t>
      </w:r>
    </w:p>
    <w:p w14:paraId="48D17B7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ro.ase.crowler.util.Debug;</w:t>
      </w:r>
    </w:p>
    <w:p w14:paraId="277A210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ro.ase.crowler.util.Utility;</w:t>
      </w:r>
    </w:p>
    <w:p w14:paraId="1350FF14" w14:textId="77777777" w:rsidR="00DD4DF2" w:rsidRPr="007242EA" w:rsidRDefault="00DD4DF2" w:rsidP="00DD4DF2">
      <w:pPr>
        <w:spacing w:after="0" w:line="240" w:lineRule="auto"/>
        <w:rPr>
          <w:rFonts w:ascii="Arial" w:hAnsi="Arial" w:cs="Arial"/>
          <w:sz w:val="18"/>
          <w:szCs w:val="18"/>
        </w:rPr>
      </w:pPr>
    </w:p>
    <w:p w14:paraId="2556625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org.w3c.dom.Node;</w:t>
      </w:r>
    </w:p>
    <w:p w14:paraId="7E0715F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org.w3c.dom.Element;</w:t>
      </w:r>
    </w:p>
    <w:p w14:paraId="70E2A2AF" w14:textId="77777777" w:rsidR="00DD4DF2" w:rsidRPr="007242EA" w:rsidRDefault="00DD4DF2" w:rsidP="00DD4DF2">
      <w:pPr>
        <w:spacing w:after="0" w:line="240" w:lineRule="auto"/>
        <w:rPr>
          <w:rFonts w:ascii="Arial" w:hAnsi="Arial" w:cs="Arial"/>
          <w:sz w:val="18"/>
          <w:szCs w:val="18"/>
        </w:rPr>
      </w:pPr>
    </w:p>
    <w:p w14:paraId="4187FA7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java.io.BufferedReader;</w:t>
      </w:r>
    </w:p>
    <w:p w14:paraId="189FF6C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java.io.File;</w:t>
      </w:r>
    </w:p>
    <w:p w14:paraId="4BCA0FF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java.io.FileReader;</w:t>
      </w:r>
    </w:p>
    <w:p w14:paraId="21D29BD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java.io.FilenameFilter;</w:t>
      </w:r>
    </w:p>
    <w:p w14:paraId="27B17AA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import java.util.HashMap;</w:t>
      </w:r>
    </w:p>
    <w:p w14:paraId="5EBAE93A" w14:textId="77777777" w:rsidR="00DD4DF2" w:rsidRPr="007242EA" w:rsidRDefault="00DD4DF2" w:rsidP="00DD4DF2">
      <w:pPr>
        <w:spacing w:after="0" w:line="240" w:lineRule="auto"/>
        <w:rPr>
          <w:rFonts w:ascii="Arial" w:hAnsi="Arial" w:cs="Arial"/>
          <w:sz w:val="18"/>
          <w:szCs w:val="18"/>
        </w:rPr>
      </w:pPr>
    </w:p>
    <w:p w14:paraId="43923561" w14:textId="77777777" w:rsidR="00DD4DF2" w:rsidRPr="007242EA" w:rsidRDefault="00DD4DF2" w:rsidP="00DD4DF2">
      <w:pPr>
        <w:spacing w:after="0" w:line="240" w:lineRule="auto"/>
        <w:rPr>
          <w:rFonts w:ascii="Arial" w:hAnsi="Arial" w:cs="Arial"/>
          <w:b/>
          <w:sz w:val="18"/>
          <w:szCs w:val="18"/>
        </w:rPr>
      </w:pPr>
      <w:r w:rsidRPr="007242EA">
        <w:rPr>
          <w:rFonts w:ascii="Arial" w:hAnsi="Arial" w:cs="Arial"/>
          <w:b/>
          <w:sz w:val="18"/>
          <w:szCs w:val="18"/>
        </w:rPr>
        <w:t>public class XMLParser {</w:t>
      </w:r>
    </w:p>
    <w:p w14:paraId="5B16A5E0" w14:textId="77777777" w:rsidR="00DD4DF2" w:rsidRPr="007242EA" w:rsidRDefault="00DD4DF2" w:rsidP="00DD4DF2">
      <w:pPr>
        <w:spacing w:after="0" w:line="240" w:lineRule="auto"/>
        <w:rPr>
          <w:rFonts w:ascii="Arial" w:hAnsi="Arial" w:cs="Arial"/>
          <w:sz w:val="18"/>
          <w:szCs w:val="18"/>
        </w:rPr>
      </w:pPr>
    </w:p>
    <w:p w14:paraId="0EE661D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private String folderPath;</w:t>
      </w:r>
    </w:p>
    <w:p w14:paraId="374411F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private static DB db = new DB();</w:t>
      </w:r>
    </w:p>
    <w:p w14:paraId="497194DB" w14:textId="77777777" w:rsidR="00DD4DF2" w:rsidRPr="007242EA" w:rsidRDefault="00DD4DF2" w:rsidP="00DD4DF2">
      <w:pPr>
        <w:spacing w:after="0" w:line="240" w:lineRule="auto"/>
        <w:rPr>
          <w:rFonts w:ascii="Arial" w:hAnsi="Arial" w:cs="Arial"/>
          <w:sz w:val="18"/>
          <w:szCs w:val="18"/>
        </w:rPr>
      </w:pPr>
    </w:p>
    <w:p w14:paraId="25687FE2" w14:textId="77777777" w:rsidR="00DD4DF2" w:rsidRPr="007242EA"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7242EA">
        <w:rPr>
          <w:rFonts w:ascii="Arial" w:hAnsi="Arial" w:cs="Arial"/>
          <w:b/>
          <w:sz w:val="18"/>
          <w:szCs w:val="18"/>
        </w:rPr>
        <w:t>public XMLParser(String folderPath) {</w:t>
      </w:r>
    </w:p>
    <w:p w14:paraId="34FED14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this.folderPath = folderPath;</w:t>
      </w:r>
    </w:p>
    <w:p w14:paraId="2EAF51E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16E60534" w14:textId="77777777" w:rsidR="00DD4DF2" w:rsidRPr="007242EA" w:rsidRDefault="00DD4DF2" w:rsidP="00DD4DF2">
      <w:pPr>
        <w:spacing w:after="0" w:line="240" w:lineRule="auto"/>
        <w:rPr>
          <w:rFonts w:ascii="Arial" w:hAnsi="Arial" w:cs="Arial"/>
          <w:sz w:val="18"/>
          <w:szCs w:val="18"/>
        </w:rPr>
      </w:pPr>
    </w:p>
    <w:p w14:paraId="11626027" w14:textId="77777777" w:rsidR="00DD4DF2" w:rsidRPr="007242EA"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7242EA">
        <w:rPr>
          <w:rFonts w:ascii="Arial" w:hAnsi="Arial" w:cs="Arial"/>
          <w:b/>
          <w:sz w:val="18"/>
          <w:szCs w:val="18"/>
        </w:rPr>
        <w:t>public void listFiles(final String filterName) {</w:t>
      </w:r>
    </w:p>
    <w:p w14:paraId="060F7DDB" w14:textId="77777777" w:rsidR="00DD4DF2" w:rsidRPr="007242EA" w:rsidRDefault="00DD4DF2" w:rsidP="00DD4DF2">
      <w:pPr>
        <w:spacing w:after="0" w:line="240" w:lineRule="auto"/>
        <w:rPr>
          <w:rFonts w:ascii="Arial" w:hAnsi="Arial" w:cs="Arial"/>
          <w:sz w:val="18"/>
          <w:szCs w:val="18"/>
        </w:rPr>
      </w:pPr>
    </w:p>
    <w:p w14:paraId="1B5BEB3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int contor = 0;</w:t>
      </w:r>
    </w:p>
    <w:p w14:paraId="305A65D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long startTime = System.currentTimeMillis();</w:t>
      </w:r>
    </w:p>
    <w:p w14:paraId="17025F19" w14:textId="77777777" w:rsidR="00DD4DF2" w:rsidRPr="007242EA" w:rsidRDefault="00DD4DF2" w:rsidP="00DD4DF2">
      <w:pPr>
        <w:spacing w:after="0" w:line="240" w:lineRule="auto"/>
        <w:rPr>
          <w:rFonts w:ascii="Arial" w:hAnsi="Arial" w:cs="Arial"/>
          <w:sz w:val="18"/>
          <w:szCs w:val="18"/>
        </w:rPr>
      </w:pPr>
    </w:p>
    <w:p w14:paraId="5107021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File root = new File(this.folderPath);</w:t>
      </w:r>
    </w:p>
    <w:p w14:paraId="14E74B07" w14:textId="77777777" w:rsidR="00DD4DF2" w:rsidRPr="007242EA" w:rsidRDefault="00DD4DF2" w:rsidP="00DD4DF2">
      <w:pPr>
        <w:spacing w:after="0" w:line="240" w:lineRule="auto"/>
        <w:rPr>
          <w:rFonts w:ascii="Arial" w:hAnsi="Arial" w:cs="Arial"/>
          <w:sz w:val="18"/>
          <w:szCs w:val="18"/>
        </w:rPr>
      </w:pPr>
    </w:p>
    <w:p w14:paraId="083600E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create new filename filter</w:t>
      </w:r>
    </w:p>
    <w:p w14:paraId="1ACD114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FilenameFilter fileNameFilter = null;</w:t>
      </w:r>
    </w:p>
    <w:p w14:paraId="481BD01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(filterName != null) {</w:t>
      </w:r>
    </w:p>
    <w:p w14:paraId="6E09F3C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fileNameFilter = new FilenameFilter() {</w:t>
      </w:r>
    </w:p>
    <w:p w14:paraId="0ED98D02" w14:textId="77777777" w:rsidR="00DD4DF2" w:rsidRPr="007242EA" w:rsidRDefault="00DD4DF2" w:rsidP="00DD4DF2">
      <w:pPr>
        <w:spacing w:after="0" w:line="240" w:lineRule="auto"/>
        <w:rPr>
          <w:rFonts w:ascii="Arial" w:hAnsi="Arial" w:cs="Arial"/>
          <w:sz w:val="18"/>
          <w:szCs w:val="18"/>
        </w:rPr>
      </w:pPr>
    </w:p>
    <w:p w14:paraId="4B03414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@Override</w:t>
      </w:r>
    </w:p>
    <w:p w14:paraId="56ECC39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public boolean accept(File dir, String name) {</w:t>
      </w:r>
    </w:p>
    <w:p w14:paraId="541886E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(name.contains(filterName)) {</w:t>
      </w:r>
    </w:p>
    <w:p w14:paraId="4BFBCF8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return true;</w:t>
      </w:r>
    </w:p>
    <w:p w14:paraId="1654CA0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4DD6540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return false;</w:t>
      </w:r>
    </w:p>
    <w:p w14:paraId="3262EF0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lastRenderedPageBreak/>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1877DE5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499A904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else</w:t>
      </w:r>
    </w:p>
    <w:p w14:paraId="499E666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fileNameFilter = new FilenameFilter() {</w:t>
      </w:r>
    </w:p>
    <w:p w14:paraId="5CCBA9D4" w14:textId="77777777" w:rsidR="00DD4DF2" w:rsidRPr="007242EA" w:rsidRDefault="00DD4DF2" w:rsidP="00DD4DF2">
      <w:pPr>
        <w:spacing w:after="0" w:line="240" w:lineRule="auto"/>
        <w:rPr>
          <w:rFonts w:ascii="Arial" w:hAnsi="Arial" w:cs="Arial"/>
          <w:sz w:val="18"/>
          <w:szCs w:val="18"/>
        </w:rPr>
      </w:pPr>
    </w:p>
    <w:p w14:paraId="0C3F022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@Override</w:t>
      </w:r>
    </w:p>
    <w:p w14:paraId="68419D3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public boolean accept(File dir, String name) {</w:t>
      </w:r>
    </w:p>
    <w:p w14:paraId="3838BF5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return true;</w:t>
      </w:r>
    </w:p>
    <w:p w14:paraId="7411323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52C0380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333157E7" w14:textId="77777777" w:rsidR="00DD4DF2" w:rsidRPr="007242EA" w:rsidRDefault="00DD4DF2" w:rsidP="00DD4DF2">
      <w:pPr>
        <w:spacing w:after="0" w:line="240" w:lineRule="auto"/>
        <w:rPr>
          <w:rFonts w:ascii="Arial" w:hAnsi="Arial" w:cs="Arial"/>
          <w:sz w:val="18"/>
          <w:szCs w:val="18"/>
        </w:rPr>
      </w:pPr>
    </w:p>
    <w:p w14:paraId="0706151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for (File file : root.listFiles(fileNameFilter)) {</w:t>
      </w:r>
    </w:p>
    <w:p w14:paraId="0F638A2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Debug.log("File " + file.getName());</w:t>
      </w:r>
    </w:p>
    <w:p w14:paraId="78B753C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contor++;</w:t>
      </w:r>
    </w:p>
    <w:p w14:paraId="2C16DFA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System.out.println("Processing file " + contor);</w:t>
      </w:r>
    </w:p>
    <w:p w14:paraId="048FC19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this.parseDoc(file);</w:t>
      </w:r>
    </w:p>
    <w:p w14:paraId="1A02C49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773C2BDE" w14:textId="77777777" w:rsidR="00DD4DF2" w:rsidRPr="007242EA" w:rsidRDefault="00DD4DF2" w:rsidP="00DD4DF2">
      <w:pPr>
        <w:spacing w:after="0" w:line="240" w:lineRule="auto"/>
        <w:rPr>
          <w:rFonts w:ascii="Arial" w:hAnsi="Arial" w:cs="Arial"/>
          <w:sz w:val="18"/>
          <w:szCs w:val="18"/>
        </w:rPr>
      </w:pPr>
    </w:p>
    <w:p w14:paraId="5A6BD62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long endTime = System.currentTimeMillis();</w:t>
      </w:r>
    </w:p>
    <w:p w14:paraId="7602EB8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long time = (endTime - startTime) / (1000 * 60);</w:t>
      </w:r>
    </w:p>
    <w:p w14:paraId="6912B30B" w14:textId="77777777" w:rsidR="00DD4DF2" w:rsidRPr="007242EA" w:rsidRDefault="00DD4DF2" w:rsidP="00DD4DF2">
      <w:pPr>
        <w:spacing w:after="0" w:line="240" w:lineRule="auto"/>
        <w:rPr>
          <w:rFonts w:ascii="Arial" w:hAnsi="Arial" w:cs="Arial"/>
          <w:sz w:val="18"/>
          <w:szCs w:val="18"/>
        </w:rPr>
      </w:pPr>
    </w:p>
    <w:p w14:paraId="0D6BA9E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System.out.println("Proceesing time " + time + " minutes");</w:t>
      </w:r>
    </w:p>
    <w:p w14:paraId="7661D4E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2230FDBB" w14:textId="77777777" w:rsidR="00DD4DF2" w:rsidRPr="007242EA" w:rsidRDefault="00DD4DF2" w:rsidP="00DD4DF2">
      <w:pPr>
        <w:spacing w:after="0" w:line="240" w:lineRule="auto"/>
        <w:rPr>
          <w:rFonts w:ascii="Arial" w:hAnsi="Arial" w:cs="Arial"/>
          <w:sz w:val="18"/>
          <w:szCs w:val="18"/>
        </w:rPr>
      </w:pPr>
    </w:p>
    <w:p w14:paraId="4C82ACC0" w14:textId="77777777" w:rsidR="00DD4DF2" w:rsidRPr="007242EA"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7242EA">
        <w:rPr>
          <w:rFonts w:ascii="Arial" w:hAnsi="Arial" w:cs="Arial"/>
          <w:b/>
          <w:sz w:val="18"/>
          <w:szCs w:val="18"/>
        </w:rPr>
        <w:t>public void listErrorFiles(File errorFile, final String filterName) {</w:t>
      </w:r>
    </w:p>
    <w:p w14:paraId="4C2A15F8" w14:textId="77777777" w:rsidR="00DD4DF2" w:rsidRPr="007242EA" w:rsidRDefault="00DD4DF2" w:rsidP="00DD4DF2">
      <w:pPr>
        <w:spacing w:after="0" w:line="240" w:lineRule="auto"/>
        <w:rPr>
          <w:rFonts w:ascii="Arial" w:hAnsi="Arial" w:cs="Arial"/>
          <w:sz w:val="18"/>
          <w:szCs w:val="18"/>
        </w:rPr>
      </w:pPr>
    </w:p>
    <w:p w14:paraId="0599AB3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try {</w:t>
      </w:r>
    </w:p>
    <w:p w14:paraId="734AABA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int contor = 0;</w:t>
      </w:r>
    </w:p>
    <w:p w14:paraId="12A73E5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long startTime = System.currentTimeMillis();</w:t>
      </w:r>
    </w:p>
    <w:p w14:paraId="350F7D60" w14:textId="77777777" w:rsidR="00DD4DF2" w:rsidRPr="007242EA" w:rsidRDefault="00DD4DF2" w:rsidP="00DD4DF2">
      <w:pPr>
        <w:spacing w:after="0" w:line="240" w:lineRule="auto"/>
        <w:rPr>
          <w:rFonts w:ascii="Arial" w:hAnsi="Arial" w:cs="Arial"/>
          <w:sz w:val="18"/>
          <w:szCs w:val="18"/>
        </w:rPr>
      </w:pPr>
    </w:p>
    <w:p w14:paraId="2E49A9B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try (BufferedReader br = new BufferedReader(new FileReader(</w:t>
      </w:r>
    </w:p>
    <w:p w14:paraId="5AFF884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errorFile))) {</w:t>
      </w:r>
    </w:p>
    <w:p w14:paraId="181CB0C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line;</w:t>
      </w:r>
    </w:p>
    <w:p w14:paraId="1FB60AE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while ((line = br.readLine()) != null) {</w:t>
      </w:r>
    </w:p>
    <w:p w14:paraId="25CDD0A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(line.startsWith("E")) {</w:t>
      </w:r>
    </w:p>
    <w:p w14:paraId="63CA9D7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System.out.println("File " + line);</w:t>
      </w:r>
    </w:p>
    <w:p w14:paraId="6F07AF4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(line.contains(filterName)) {</w:t>
      </w:r>
    </w:p>
    <w:p w14:paraId="14DD0B5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contor++;</w:t>
      </w:r>
    </w:p>
    <w:p w14:paraId="7F08F7D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System.out.println("Processing file " + contor);</w:t>
      </w:r>
    </w:p>
    <w:p w14:paraId="161A1C1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this.parseDoc(new File(line));</w:t>
      </w:r>
    </w:p>
    <w:p w14:paraId="02B4CF1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6D7A51D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08A1A74F" w14:textId="77777777" w:rsidR="00DD4DF2" w:rsidRPr="007242EA" w:rsidRDefault="00DD4DF2" w:rsidP="00DD4DF2">
      <w:pPr>
        <w:spacing w:after="0" w:line="240" w:lineRule="auto"/>
        <w:rPr>
          <w:rFonts w:ascii="Arial" w:hAnsi="Arial" w:cs="Arial"/>
          <w:sz w:val="18"/>
          <w:szCs w:val="18"/>
        </w:rPr>
      </w:pPr>
    </w:p>
    <w:p w14:paraId="3C9C26C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4D88E9D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br.close();</w:t>
      </w:r>
    </w:p>
    <w:p w14:paraId="18801B3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05A0468D" w14:textId="77777777" w:rsidR="00DD4DF2" w:rsidRPr="007242EA" w:rsidRDefault="00DD4DF2" w:rsidP="00DD4DF2">
      <w:pPr>
        <w:spacing w:after="0" w:line="240" w:lineRule="auto"/>
        <w:rPr>
          <w:rFonts w:ascii="Arial" w:hAnsi="Arial" w:cs="Arial"/>
          <w:sz w:val="18"/>
          <w:szCs w:val="18"/>
        </w:rPr>
      </w:pPr>
    </w:p>
    <w:p w14:paraId="70BF4C9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long endTime = System.currentTimeMillis();</w:t>
      </w:r>
    </w:p>
    <w:p w14:paraId="75EA0DA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long time = (endTime - startTime) / (1000 * 60);</w:t>
      </w:r>
    </w:p>
    <w:p w14:paraId="2F19AC23" w14:textId="77777777" w:rsidR="00DD4DF2" w:rsidRPr="007242EA" w:rsidRDefault="00DD4DF2" w:rsidP="00DD4DF2">
      <w:pPr>
        <w:spacing w:after="0" w:line="240" w:lineRule="auto"/>
        <w:rPr>
          <w:rFonts w:ascii="Arial" w:hAnsi="Arial" w:cs="Arial"/>
          <w:sz w:val="18"/>
          <w:szCs w:val="18"/>
        </w:rPr>
      </w:pPr>
    </w:p>
    <w:p w14:paraId="06ED7BA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System.out.println("Proceesing time " + time + " minutes");</w:t>
      </w:r>
    </w:p>
    <w:p w14:paraId="5FAE883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catch (Exception e) {</w:t>
      </w:r>
    </w:p>
    <w:p w14:paraId="45ABB2A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e.printStackTrace();</w:t>
      </w:r>
    </w:p>
    <w:p w14:paraId="66F20F0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6F386A1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624BFF87" w14:textId="77777777" w:rsidR="00DD4DF2" w:rsidRPr="007242EA" w:rsidRDefault="00DD4DF2" w:rsidP="00DD4DF2">
      <w:pPr>
        <w:spacing w:after="0" w:line="240" w:lineRule="auto"/>
        <w:rPr>
          <w:rFonts w:ascii="Arial" w:hAnsi="Arial" w:cs="Arial"/>
          <w:sz w:val="18"/>
          <w:szCs w:val="18"/>
        </w:rPr>
      </w:pPr>
    </w:p>
    <w:p w14:paraId="1896B6FC" w14:textId="77777777" w:rsidR="00DD4DF2" w:rsidRPr="007242EA"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7242EA">
        <w:rPr>
          <w:rFonts w:ascii="Arial" w:hAnsi="Arial" w:cs="Arial"/>
          <w:b/>
          <w:sz w:val="18"/>
          <w:szCs w:val="18"/>
        </w:rPr>
        <w:t>public void parseDoc(File fXmlFile) {</w:t>
      </w:r>
    </w:p>
    <w:p w14:paraId="68F6AC5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try {</w:t>
      </w:r>
    </w:p>
    <w:p w14:paraId="5A3DD0A1" w14:textId="77777777" w:rsidR="00DD4DF2" w:rsidRPr="007242EA" w:rsidRDefault="00DD4DF2" w:rsidP="00DD4DF2">
      <w:pPr>
        <w:spacing w:after="0" w:line="240" w:lineRule="auto"/>
        <w:rPr>
          <w:rFonts w:ascii="Arial" w:hAnsi="Arial" w:cs="Arial"/>
          <w:sz w:val="18"/>
          <w:szCs w:val="18"/>
        </w:rPr>
      </w:pPr>
    </w:p>
    <w:p w14:paraId="1079A09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w:t>
      </w:r>
    </w:p>
    <w:p w14:paraId="251243C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fileName = fXmlFile.getName();</w:t>
      </w:r>
    </w:p>
    <w:p w14:paraId="48BF065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System.out.println("Parsing " + fileName);</w:t>
      </w:r>
    </w:p>
    <w:p w14:paraId="63639B76" w14:textId="77777777" w:rsidR="00DD4DF2" w:rsidRPr="007242EA" w:rsidRDefault="00DD4DF2" w:rsidP="00DD4DF2">
      <w:pPr>
        <w:spacing w:after="0" w:line="240" w:lineRule="auto"/>
        <w:rPr>
          <w:rFonts w:ascii="Arial" w:hAnsi="Arial" w:cs="Arial"/>
          <w:sz w:val="18"/>
          <w:szCs w:val="18"/>
        </w:rPr>
      </w:pPr>
    </w:p>
    <w:p w14:paraId="7F4FE5D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DocumentBuilderFactory dbFactory = DocumentBuilderFactory.newInstance();</w:t>
      </w:r>
    </w:p>
    <w:p w14:paraId="373253FC" w14:textId="77777777" w:rsidR="00DD4DF2"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dbFactory.setFeature(</w:t>
      </w:r>
    </w:p>
    <w:p w14:paraId="20CCB866" w14:textId="77777777" w:rsidR="00DD4DF2" w:rsidRPr="007242EA" w:rsidRDefault="00DD4DF2" w:rsidP="00DD4DF2">
      <w:pPr>
        <w:spacing w:after="0" w:line="240" w:lineRule="auto"/>
        <w:ind w:left="2160" w:firstLine="720"/>
        <w:rPr>
          <w:rFonts w:ascii="Arial" w:hAnsi="Arial" w:cs="Arial"/>
          <w:sz w:val="18"/>
          <w:szCs w:val="18"/>
        </w:rPr>
      </w:pPr>
      <w:r w:rsidRPr="007242EA">
        <w:rPr>
          <w:rFonts w:ascii="Arial" w:hAnsi="Arial" w:cs="Arial"/>
          <w:sz w:val="18"/>
          <w:szCs w:val="18"/>
        </w:rPr>
        <w:t>"http://apache.org/xml/features/nonvalidating/load-external-dtd",</w:t>
      </w:r>
      <w:r>
        <w:rPr>
          <w:rFonts w:ascii="Arial" w:hAnsi="Arial" w:cs="Arial"/>
          <w:sz w:val="18"/>
          <w:szCs w:val="18"/>
        </w:rPr>
        <w:t xml:space="preserve"> </w:t>
      </w:r>
      <w:r w:rsidRPr="007242EA">
        <w:rPr>
          <w:rFonts w:ascii="Arial" w:hAnsi="Arial" w:cs="Arial"/>
          <w:sz w:val="18"/>
          <w:szCs w:val="18"/>
        </w:rPr>
        <w:t>false);</w:t>
      </w:r>
    </w:p>
    <w:p w14:paraId="68CAF05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DocumentBuilder dBuilder = dbFactory.newDocumentBuilder();</w:t>
      </w:r>
    </w:p>
    <w:p w14:paraId="4C72A719" w14:textId="77777777" w:rsidR="00DD4DF2" w:rsidRPr="007242EA" w:rsidRDefault="00DD4DF2" w:rsidP="00DD4DF2">
      <w:pPr>
        <w:spacing w:after="0" w:line="240" w:lineRule="auto"/>
        <w:rPr>
          <w:rFonts w:ascii="Arial" w:hAnsi="Arial" w:cs="Arial"/>
          <w:sz w:val="18"/>
          <w:szCs w:val="18"/>
        </w:rPr>
      </w:pPr>
    </w:p>
    <w:p w14:paraId="6581491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Document doc = null;</w:t>
      </w:r>
    </w:p>
    <w:p w14:paraId="2BDDDD7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try {</w:t>
      </w:r>
    </w:p>
    <w:p w14:paraId="7986A7A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doc = dBuilder.parse(fXmlFile);</w:t>
      </w:r>
    </w:p>
    <w:p w14:paraId="3DD98D3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catch (SAXParseException e) {</w:t>
      </w:r>
    </w:p>
    <w:p w14:paraId="5E0AC2E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System.out.println("Trying to fix it ...");</w:t>
      </w:r>
    </w:p>
    <w:p w14:paraId="5DE40EE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Utility.repairFile(fXmlFile);</w:t>
      </w:r>
    </w:p>
    <w:p w14:paraId="111C9ED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fXmlFile = new File(fXmlFile.getAbsolutePath());</w:t>
      </w:r>
    </w:p>
    <w:p w14:paraId="12067FA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doc = dBuilder.parse(fXmlFile);</w:t>
      </w:r>
    </w:p>
    <w:p w14:paraId="1E5C634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5958FE9E" w14:textId="77777777" w:rsidR="00DD4DF2" w:rsidRPr="007242EA" w:rsidRDefault="00DD4DF2" w:rsidP="00DD4DF2">
      <w:pPr>
        <w:spacing w:after="0" w:line="240" w:lineRule="auto"/>
        <w:rPr>
          <w:rFonts w:ascii="Arial" w:hAnsi="Arial" w:cs="Arial"/>
          <w:sz w:val="18"/>
          <w:szCs w:val="18"/>
        </w:rPr>
      </w:pPr>
    </w:p>
    <w:p w14:paraId="462CE83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doc.getDocumentElement().normalize();</w:t>
      </w:r>
    </w:p>
    <w:p w14:paraId="43D54046" w14:textId="77777777" w:rsidR="00DD4DF2" w:rsidRPr="007242EA" w:rsidRDefault="00DD4DF2" w:rsidP="00DD4DF2">
      <w:pPr>
        <w:spacing w:after="0" w:line="240" w:lineRule="auto"/>
        <w:rPr>
          <w:rFonts w:ascii="Arial" w:hAnsi="Arial" w:cs="Arial"/>
          <w:sz w:val="18"/>
          <w:szCs w:val="18"/>
        </w:rPr>
      </w:pPr>
    </w:p>
    <w:p w14:paraId="670FA36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Debug.log("Root element :" + doc.getDocumentElement().getNodeName());</w:t>
      </w:r>
    </w:p>
    <w:p w14:paraId="5DFCAEC9" w14:textId="77777777" w:rsidR="00DD4DF2" w:rsidRPr="007242EA" w:rsidRDefault="00DD4DF2" w:rsidP="00DD4DF2">
      <w:pPr>
        <w:spacing w:after="0" w:line="240" w:lineRule="auto"/>
        <w:rPr>
          <w:rFonts w:ascii="Arial" w:hAnsi="Arial" w:cs="Arial"/>
          <w:sz w:val="18"/>
          <w:szCs w:val="18"/>
        </w:rPr>
      </w:pPr>
    </w:p>
    <w:p w14:paraId="41CA455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check if research article</w:t>
      </w:r>
    </w:p>
    <w:p w14:paraId="07D2D8C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3ED3DAC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NodeList articleSubject = doc.getElementsByTagName("subject"); if</w:t>
      </w:r>
    </w:p>
    <w:p w14:paraId="607E02B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(articleSubject != null &amp;&amp; articleSubject.getLength() &gt; 0) {</w:t>
      </w:r>
    </w:p>
    <w:p w14:paraId="5D3B770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String subject = articleSubject.item(0).getTextContent();</w:t>
      </w:r>
    </w:p>
    <w:p w14:paraId="4D514E9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Debug.log("Subject: "+subject); if(!subject.toLowerCase().equals(</w:t>
      </w:r>
    </w:p>
    <w:p w14:paraId="43418A1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"research article")) return; }</w:t>
      </w:r>
    </w:p>
    <w:p w14:paraId="445A8E6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w:t>
      </w:r>
    </w:p>
    <w:p w14:paraId="61152821" w14:textId="77777777" w:rsidR="00DD4DF2" w:rsidRPr="007242EA" w:rsidRDefault="00DD4DF2" w:rsidP="00DD4DF2">
      <w:pPr>
        <w:spacing w:after="0" w:line="240" w:lineRule="auto"/>
        <w:rPr>
          <w:rFonts w:ascii="Arial" w:hAnsi="Arial" w:cs="Arial"/>
          <w:sz w:val="18"/>
          <w:szCs w:val="18"/>
        </w:rPr>
      </w:pPr>
    </w:p>
    <w:p w14:paraId="03B174B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(!this.isResearchArticle(doc, "subject")) {</w:t>
      </w:r>
    </w:p>
    <w:p w14:paraId="49D7A4E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return;</w:t>
      </w:r>
    </w:p>
    <w:p w14:paraId="70DE785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21BB07C2" w14:textId="77777777" w:rsidR="00DD4DF2" w:rsidRPr="007242EA" w:rsidRDefault="00DD4DF2" w:rsidP="00DD4DF2">
      <w:pPr>
        <w:spacing w:after="0" w:line="240" w:lineRule="auto"/>
        <w:rPr>
          <w:rFonts w:ascii="Arial" w:hAnsi="Arial" w:cs="Arial"/>
          <w:sz w:val="18"/>
          <w:szCs w:val="18"/>
        </w:rPr>
      </w:pPr>
    </w:p>
    <w:p w14:paraId="1F255DD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get title</w:t>
      </w:r>
    </w:p>
    <w:p w14:paraId="778DDC1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184065A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String title = ""; NodeList articleTitle =</w:t>
      </w:r>
    </w:p>
    <w:p w14:paraId="7988535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doc.getElementsByTagName("article-title"); if (articleTitle !=</w:t>
      </w:r>
    </w:p>
    <w:p w14:paraId="7DF1253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null &amp;&amp; articleTitle.getLength() &gt; 0) { title =</w:t>
      </w:r>
    </w:p>
    <w:p w14:paraId="272E74B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articleTitle.item(0).getTextContent(); Debug.log("Title: " +</w:t>
      </w:r>
    </w:p>
    <w:p w14:paraId="3C3F9AE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 title); }</w:t>
      </w:r>
    </w:p>
    <w:p w14:paraId="6F27036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 */</w:t>
      </w:r>
    </w:p>
    <w:p w14:paraId="46BB9FE7" w14:textId="77777777" w:rsidR="00DD4DF2" w:rsidRPr="007242EA" w:rsidRDefault="00DD4DF2" w:rsidP="00DD4DF2">
      <w:pPr>
        <w:spacing w:after="0" w:line="240" w:lineRule="auto"/>
        <w:rPr>
          <w:rFonts w:ascii="Arial" w:hAnsi="Arial" w:cs="Arial"/>
          <w:sz w:val="18"/>
          <w:szCs w:val="18"/>
        </w:rPr>
      </w:pPr>
    </w:p>
    <w:p w14:paraId="26F22E0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title = this.getTitle(doc, "article-title");</w:t>
      </w:r>
    </w:p>
    <w:p w14:paraId="33DC4C2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receivedDate = this.getReceivedDate(doc, "date");</w:t>
      </w:r>
    </w:p>
    <w:p w14:paraId="256197C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acceptedDate = this.getAcceptedDate(doc, "date");</w:t>
      </w:r>
    </w:p>
    <w:p w14:paraId="2C08AEE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publishedDate = this.getPublishedDate(doc, "pub-date");</w:t>
      </w:r>
    </w:p>
    <w:p w14:paraId="642B505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doi = this.getDOI(doc, "article-id");</w:t>
      </w:r>
    </w:p>
    <w:p w14:paraId="6CB6648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noPages = this.getNoPages(doc, "page-count");</w:t>
      </w:r>
    </w:p>
    <w:p w14:paraId="2C3ACAEF" w14:textId="77777777" w:rsidR="00DD4DF2" w:rsidRPr="007242EA" w:rsidRDefault="00DD4DF2" w:rsidP="00DD4DF2">
      <w:pPr>
        <w:spacing w:after="0" w:line="240" w:lineRule="auto"/>
        <w:rPr>
          <w:rFonts w:ascii="Arial" w:hAnsi="Arial" w:cs="Arial"/>
          <w:sz w:val="18"/>
          <w:szCs w:val="18"/>
        </w:rPr>
      </w:pPr>
    </w:p>
    <w:p w14:paraId="6688087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ArticleAffiliation article = new ArticleAffiliation(title);</w:t>
      </w:r>
    </w:p>
    <w:p w14:paraId="0BB9AEAD" w14:textId="77777777" w:rsidR="00DD4DF2" w:rsidRPr="007242EA" w:rsidRDefault="00DD4DF2" w:rsidP="00DD4DF2">
      <w:pPr>
        <w:spacing w:after="0" w:line="240" w:lineRule="auto"/>
        <w:rPr>
          <w:rFonts w:ascii="Arial" w:hAnsi="Arial" w:cs="Arial"/>
          <w:sz w:val="18"/>
          <w:szCs w:val="18"/>
        </w:rPr>
      </w:pPr>
    </w:p>
    <w:p w14:paraId="6D6ED67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article.setOnlineDate(publishedDate);</w:t>
      </w:r>
    </w:p>
    <w:p w14:paraId="5026BF9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article.setPages(noPages);</w:t>
      </w:r>
    </w:p>
    <w:p w14:paraId="798FEED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article.setURL(doi);</w:t>
      </w:r>
    </w:p>
    <w:p w14:paraId="21C9E3A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article.setRevisedDate(acceptedDate);</w:t>
      </w:r>
    </w:p>
    <w:p w14:paraId="592E5C5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article.setReceivedDate(receivedDate);</w:t>
      </w:r>
    </w:p>
    <w:p w14:paraId="62999966" w14:textId="77777777" w:rsidR="00DD4DF2" w:rsidRPr="007242EA" w:rsidRDefault="00DD4DF2" w:rsidP="00DD4DF2">
      <w:pPr>
        <w:spacing w:after="0" w:line="240" w:lineRule="auto"/>
        <w:rPr>
          <w:rFonts w:ascii="Arial" w:hAnsi="Arial" w:cs="Arial"/>
          <w:sz w:val="18"/>
          <w:szCs w:val="18"/>
        </w:rPr>
      </w:pPr>
    </w:p>
    <w:p w14:paraId="399EBA7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get affiliation</w:t>
      </w:r>
    </w:p>
    <w:p w14:paraId="1963597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build a map of unique affiliations</w:t>
      </w:r>
    </w:p>
    <w:p w14:paraId="136C10F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HashMap&lt;String, Affiliation&gt; affilia</w:t>
      </w:r>
      <w:r>
        <w:rPr>
          <w:rFonts w:ascii="Arial" w:hAnsi="Arial" w:cs="Arial"/>
          <w:sz w:val="18"/>
          <w:szCs w:val="18"/>
        </w:rPr>
        <w:t>tionMap = this.getAffiliations(</w:t>
      </w:r>
      <w:r w:rsidRPr="007242EA">
        <w:rPr>
          <w:rFonts w:ascii="Arial" w:hAnsi="Arial" w:cs="Arial"/>
          <w:sz w:val="18"/>
          <w:szCs w:val="18"/>
        </w:rPr>
        <w:t>doc, "aff");</w:t>
      </w:r>
    </w:p>
    <w:p w14:paraId="33D361F8" w14:textId="77777777" w:rsidR="00DD4DF2" w:rsidRPr="007242EA" w:rsidRDefault="00DD4DF2" w:rsidP="00DD4DF2">
      <w:pPr>
        <w:spacing w:after="0" w:line="240" w:lineRule="auto"/>
        <w:rPr>
          <w:rFonts w:ascii="Arial" w:hAnsi="Arial" w:cs="Arial"/>
          <w:sz w:val="18"/>
          <w:szCs w:val="18"/>
        </w:rPr>
      </w:pPr>
    </w:p>
    <w:p w14:paraId="4F622E33" w14:textId="77777777" w:rsidR="00DD4DF2" w:rsidRPr="007242EA" w:rsidRDefault="00DD4DF2" w:rsidP="00DD4DF2">
      <w:pPr>
        <w:spacing w:after="0" w:line="240" w:lineRule="auto"/>
        <w:rPr>
          <w:rFonts w:ascii="Arial" w:hAnsi="Arial" w:cs="Arial"/>
          <w:sz w:val="18"/>
          <w:szCs w:val="18"/>
        </w:rPr>
      </w:pPr>
    </w:p>
    <w:p w14:paraId="049342D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lastRenderedPageBreak/>
        <w:tab/>
      </w:r>
      <w:r w:rsidRPr="007242EA">
        <w:rPr>
          <w:rFonts w:ascii="Arial" w:hAnsi="Arial" w:cs="Arial"/>
          <w:sz w:val="18"/>
          <w:szCs w:val="18"/>
        </w:rPr>
        <w:tab/>
      </w:r>
      <w:r w:rsidRPr="007242EA">
        <w:rPr>
          <w:rFonts w:ascii="Arial" w:hAnsi="Arial" w:cs="Arial"/>
          <w:sz w:val="18"/>
          <w:szCs w:val="18"/>
        </w:rPr>
        <w:tab/>
        <w:t>// get corresponding</w:t>
      </w:r>
    </w:p>
    <w:p w14:paraId="207792D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build a map of corresponding addresses</w:t>
      </w:r>
    </w:p>
    <w:p w14:paraId="2649E594" w14:textId="77777777" w:rsidR="00DD4DF2" w:rsidRPr="007242EA" w:rsidRDefault="00DD4DF2" w:rsidP="00DD4DF2">
      <w:pPr>
        <w:spacing w:after="0" w:line="240" w:lineRule="auto"/>
        <w:rPr>
          <w:rFonts w:ascii="Arial" w:hAnsi="Arial" w:cs="Arial"/>
          <w:sz w:val="18"/>
          <w:szCs w:val="18"/>
        </w:rPr>
      </w:pPr>
    </w:p>
    <w:p w14:paraId="7BF9289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HashMap&lt;String, String&gt; correspondingMap = this</w:t>
      </w:r>
    </w:p>
    <w:p w14:paraId="20963FA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.getCorrespondingAddress(doc, "corresp");</w:t>
      </w:r>
    </w:p>
    <w:p w14:paraId="3F14E8F9" w14:textId="77777777" w:rsidR="00DD4DF2" w:rsidRPr="007242EA" w:rsidRDefault="00DD4DF2" w:rsidP="00DD4DF2">
      <w:pPr>
        <w:spacing w:after="0" w:line="240" w:lineRule="auto"/>
        <w:rPr>
          <w:rFonts w:ascii="Arial" w:hAnsi="Arial" w:cs="Arial"/>
          <w:sz w:val="18"/>
          <w:szCs w:val="18"/>
        </w:rPr>
      </w:pPr>
    </w:p>
    <w:p w14:paraId="203A633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get authors</w:t>
      </w:r>
    </w:p>
    <w:p w14:paraId="7AFDD94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NodeList nAuthorsList = doc.getElementsByTagName("contrib");</w:t>
      </w:r>
    </w:p>
    <w:p w14:paraId="7785428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(nAuthorsList != null &amp;&amp; nAuthorsList.getLength() &gt; 0) {</w:t>
      </w:r>
    </w:p>
    <w:p w14:paraId="4E55DE54" w14:textId="77777777" w:rsidR="00DD4DF2" w:rsidRPr="007242EA" w:rsidRDefault="00DD4DF2" w:rsidP="00DD4DF2">
      <w:pPr>
        <w:spacing w:after="0" w:line="240" w:lineRule="auto"/>
        <w:rPr>
          <w:rFonts w:ascii="Arial" w:hAnsi="Arial" w:cs="Arial"/>
          <w:sz w:val="18"/>
          <w:szCs w:val="18"/>
        </w:rPr>
      </w:pPr>
    </w:p>
    <w:p w14:paraId="4F3F19A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for (int temp = 0; temp &lt; nAuthorsList.getLength(); temp++) {</w:t>
      </w:r>
    </w:p>
    <w:p w14:paraId="42C7ED0A" w14:textId="77777777" w:rsidR="00DD4DF2" w:rsidRPr="007242EA" w:rsidRDefault="00DD4DF2" w:rsidP="00DD4DF2">
      <w:pPr>
        <w:spacing w:after="0" w:line="240" w:lineRule="auto"/>
        <w:rPr>
          <w:rFonts w:ascii="Arial" w:hAnsi="Arial" w:cs="Arial"/>
          <w:sz w:val="18"/>
          <w:szCs w:val="18"/>
        </w:rPr>
      </w:pPr>
    </w:p>
    <w:p w14:paraId="0ADD7C8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Node nNode = nAuthorsList.item(temp);</w:t>
      </w:r>
    </w:p>
    <w:p w14:paraId="6DFE8C4C" w14:textId="77777777" w:rsidR="00DD4DF2" w:rsidRPr="007242EA" w:rsidRDefault="00DD4DF2" w:rsidP="00DD4DF2">
      <w:pPr>
        <w:spacing w:after="0" w:line="240" w:lineRule="auto"/>
        <w:rPr>
          <w:rFonts w:ascii="Arial" w:hAnsi="Arial" w:cs="Arial"/>
          <w:sz w:val="18"/>
          <w:szCs w:val="18"/>
        </w:rPr>
      </w:pPr>
    </w:p>
    <w:p w14:paraId="5959303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Debug.log("\nCurrent Element :" + nNode.getNodeName());</w:t>
      </w:r>
    </w:p>
    <w:p w14:paraId="4D9BFB35" w14:textId="77777777" w:rsidR="00DD4DF2" w:rsidRPr="007242EA" w:rsidRDefault="00DD4DF2" w:rsidP="00DD4DF2">
      <w:pPr>
        <w:spacing w:after="0" w:line="240" w:lineRule="auto"/>
        <w:rPr>
          <w:rFonts w:ascii="Arial" w:hAnsi="Arial" w:cs="Arial"/>
          <w:sz w:val="18"/>
          <w:szCs w:val="18"/>
        </w:rPr>
      </w:pPr>
    </w:p>
    <w:p w14:paraId="74010DC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(nNode.getNodeType() == Node.ELEMENT_NODE) {</w:t>
      </w:r>
    </w:p>
    <w:p w14:paraId="677B3A60" w14:textId="77777777" w:rsidR="00DD4DF2" w:rsidRPr="007242EA" w:rsidRDefault="00DD4DF2" w:rsidP="00DD4DF2">
      <w:pPr>
        <w:spacing w:after="0" w:line="240" w:lineRule="auto"/>
        <w:rPr>
          <w:rFonts w:ascii="Arial" w:hAnsi="Arial" w:cs="Arial"/>
          <w:sz w:val="18"/>
          <w:szCs w:val="18"/>
        </w:rPr>
      </w:pPr>
    </w:p>
    <w:p w14:paraId="7D7B6B0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eElement = (Element) nNode;</w:t>
      </w:r>
    </w:p>
    <w:p w14:paraId="02C62345" w14:textId="77777777" w:rsidR="00DD4DF2" w:rsidRPr="007242EA" w:rsidRDefault="00DD4DF2" w:rsidP="00DD4DF2">
      <w:pPr>
        <w:spacing w:after="0" w:line="240" w:lineRule="auto"/>
        <w:rPr>
          <w:rFonts w:ascii="Arial" w:hAnsi="Arial" w:cs="Arial"/>
          <w:sz w:val="18"/>
          <w:szCs w:val="18"/>
        </w:rPr>
      </w:pPr>
    </w:p>
    <w:p w14:paraId="0643D03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authorType = eElement.getAttribute("contrib-type");</w:t>
      </w:r>
    </w:p>
    <w:p w14:paraId="729829D2" w14:textId="77777777" w:rsidR="00DD4DF2" w:rsidRPr="007242EA" w:rsidRDefault="00DD4DF2" w:rsidP="00DD4DF2">
      <w:pPr>
        <w:spacing w:after="0" w:line="240" w:lineRule="auto"/>
        <w:rPr>
          <w:rFonts w:ascii="Arial" w:hAnsi="Arial" w:cs="Arial"/>
          <w:sz w:val="18"/>
          <w:szCs w:val="18"/>
        </w:rPr>
      </w:pPr>
    </w:p>
    <w:p w14:paraId="52894B9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Debug.log("\nCurrent element type:" +</w:t>
      </w:r>
    </w:p>
    <w:p w14:paraId="78251F7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eElement.getAttribute("contrib-type"));</w:t>
      </w:r>
    </w:p>
    <w:p w14:paraId="4335FD7D" w14:textId="77777777" w:rsidR="00DD4DF2" w:rsidRPr="007242EA" w:rsidRDefault="00DD4DF2" w:rsidP="00DD4DF2">
      <w:pPr>
        <w:spacing w:after="0" w:line="240" w:lineRule="auto"/>
        <w:rPr>
          <w:rFonts w:ascii="Arial" w:hAnsi="Arial" w:cs="Arial"/>
          <w:sz w:val="18"/>
          <w:szCs w:val="18"/>
        </w:rPr>
      </w:pPr>
    </w:p>
    <w:p w14:paraId="094A80A7" w14:textId="77777777" w:rsidR="00DD4DF2" w:rsidRPr="007242EA" w:rsidRDefault="00DD4DF2" w:rsidP="00DD4DF2">
      <w:pPr>
        <w:spacing w:after="0" w:line="240" w:lineRule="auto"/>
        <w:ind w:left="4320"/>
        <w:rPr>
          <w:rFonts w:ascii="Arial" w:hAnsi="Arial" w:cs="Arial"/>
          <w:sz w:val="18"/>
          <w:szCs w:val="18"/>
        </w:rPr>
      </w:pPr>
      <w:r w:rsidRPr="007242EA">
        <w:rPr>
          <w:rFonts w:ascii="Arial" w:hAnsi="Arial" w:cs="Arial"/>
          <w:sz w:val="18"/>
          <w:szCs w:val="18"/>
        </w:rPr>
        <w:t xml:space="preserve">if (authorType.equals("author") &amp;&amp; </w:t>
      </w:r>
    </w:p>
    <w:p w14:paraId="0A362AC9" w14:textId="77777777" w:rsidR="00DD4DF2" w:rsidRPr="007242EA" w:rsidRDefault="00DD4DF2" w:rsidP="00DD4DF2">
      <w:pPr>
        <w:spacing w:after="0" w:line="240" w:lineRule="auto"/>
        <w:ind w:left="4320" w:firstLine="720"/>
        <w:rPr>
          <w:rFonts w:ascii="Arial" w:hAnsi="Arial" w:cs="Arial"/>
          <w:sz w:val="18"/>
          <w:szCs w:val="18"/>
        </w:rPr>
      </w:pPr>
      <w:r w:rsidRPr="007242EA">
        <w:rPr>
          <w:rFonts w:ascii="Arial" w:hAnsi="Arial" w:cs="Arial"/>
          <w:sz w:val="18"/>
          <w:szCs w:val="18"/>
        </w:rPr>
        <w:t>eElement.getElementsByTagName(</w:t>
      </w:r>
    </w:p>
    <w:p w14:paraId="5B1429A0" w14:textId="77777777" w:rsidR="00DD4DF2" w:rsidRPr="007242EA" w:rsidRDefault="00DD4DF2" w:rsidP="00DD4DF2">
      <w:pPr>
        <w:spacing w:after="0" w:line="240" w:lineRule="auto"/>
        <w:ind w:left="5040" w:firstLine="720"/>
        <w:rPr>
          <w:rFonts w:ascii="Arial" w:hAnsi="Arial" w:cs="Arial"/>
          <w:sz w:val="18"/>
          <w:szCs w:val="18"/>
        </w:rPr>
      </w:pPr>
      <w:r w:rsidRPr="007242EA">
        <w:rPr>
          <w:rFonts w:ascii="Arial" w:hAnsi="Arial" w:cs="Arial"/>
          <w:sz w:val="18"/>
          <w:szCs w:val="18"/>
        </w:rPr>
        <w:t>"surname").getLength() &gt; 0) {</w:t>
      </w:r>
    </w:p>
    <w:p w14:paraId="2F8DB957" w14:textId="77777777" w:rsidR="00DD4DF2" w:rsidRPr="007242EA" w:rsidRDefault="00DD4DF2" w:rsidP="00DD4DF2">
      <w:pPr>
        <w:spacing w:after="0" w:line="240" w:lineRule="auto"/>
        <w:rPr>
          <w:rFonts w:ascii="Arial" w:hAnsi="Arial" w:cs="Arial"/>
          <w:sz w:val="18"/>
          <w:szCs w:val="18"/>
        </w:rPr>
      </w:pPr>
    </w:p>
    <w:p w14:paraId="6B0C0CC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surname = "";</w:t>
      </w:r>
    </w:p>
    <w:p w14:paraId="4852334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givenName = "";</w:t>
      </w:r>
    </w:p>
    <w:p w14:paraId="14856197" w14:textId="77777777" w:rsidR="00DD4DF2" w:rsidRPr="007242EA" w:rsidRDefault="00DD4DF2" w:rsidP="00DD4DF2">
      <w:pPr>
        <w:spacing w:after="0" w:line="240" w:lineRule="auto"/>
        <w:rPr>
          <w:rFonts w:ascii="Arial" w:hAnsi="Arial" w:cs="Arial"/>
          <w:sz w:val="18"/>
          <w:szCs w:val="18"/>
        </w:rPr>
      </w:pPr>
    </w:p>
    <w:p w14:paraId="5BFDA5E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surname = eElement.getElementsByTagName(</w:t>
      </w:r>
    </w:p>
    <w:p w14:paraId="2CD3B7FD" w14:textId="77777777" w:rsidR="00DD4DF2" w:rsidRPr="007242EA" w:rsidRDefault="00DD4DF2" w:rsidP="00DD4DF2">
      <w:pPr>
        <w:spacing w:after="0" w:line="240" w:lineRule="auto"/>
        <w:ind w:left="5040" w:firstLine="720"/>
        <w:rPr>
          <w:rFonts w:ascii="Arial" w:hAnsi="Arial" w:cs="Arial"/>
          <w:sz w:val="18"/>
          <w:szCs w:val="18"/>
        </w:rPr>
      </w:pPr>
      <w:r w:rsidRPr="007242EA">
        <w:rPr>
          <w:rFonts w:ascii="Arial" w:hAnsi="Arial" w:cs="Arial"/>
          <w:sz w:val="18"/>
          <w:szCs w:val="18"/>
        </w:rPr>
        <w:t>"surname").item(0).getTextContent();</w:t>
      </w:r>
    </w:p>
    <w:p w14:paraId="5146298B" w14:textId="77777777" w:rsidR="00DD4DF2" w:rsidRPr="007242EA" w:rsidRDefault="00DD4DF2" w:rsidP="00DD4DF2">
      <w:pPr>
        <w:spacing w:after="0" w:line="240" w:lineRule="auto"/>
        <w:ind w:left="720" w:firstLine="4320"/>
        <w:rPr>
          <w:rFonts w:ascii="Arial" w:hAnsi="Arial" w:cs="Arial"/>
          <w:sz w:val="18"/>
          <w:szCs w:val="18"/>
        </w:rPr>
      </w:pPr>
      <w:r w:rsidRPr="007242EA">
        <w:rPr>
          <w:rFonts w:ascii="Arial" w:hAnsi="Arial" w:cs="Arial"/>
          <w:sz w:val="18"/>
          <w:szCs w:val="18"/>
        </w:rPr>
        <w:t xml:space="preserve">givenName = eElement.getElementsByTagName( </w:t>
      </w:r>
    </w:p>
    <w:p w14:paraId="0BB4A206" w14:textId="77777777" w:rsidR="00DD4DF2" w:rsidRPr="007242EA" w:rsidRDefault="00DD4DF2" w:rsidP="00DD4DF2">
      <w:pPr>
        <w:spacing w:after="0" w:line="240" w:lineRule="auto"/>
        <w:ind w:left="1440" w:firstLine="4320"/>
        <w:rPr>
          <w:rFonts w:ascii="Arial" w:hAnsi="Arial" w:cs="Arial"/>
          <w:sz w:val="18"/>
          <w:szCs w:val="18"/>
        </w:rPr>
      </w:pPr>
      <w:r w:rsidRPr="007242EA">
        <w:rPr>
          <w:rFonts w:ascii="Arial" w:hAnsi="Arial" w:cs="Arial"/>
          <w:sz w:val="18"/>
          <w:szCs w:val="18"/>
        </w:rPr>
        <w:t>"given-names").item(0).getTextContent();</w:t>
      </w:r>
    </w:p>
    <w:p w14:paraId="2BB88291" w14:textId="77777777" w:rsidR="00DD4DF2" w:rsidRPr="007242EA" w:rsidRDefault="00DD4DF2" w:rsidP="00DD4DF2">
      <w:pPr>
        <w:spacing w:after="0" w:line="240" w:lineRule="auto"/>
        <w:rPr>
          <w:rFonts w:ascii="Arial" w:hAnsi="Arial" w:cs="Arial"/>
          <w:sz w:val="18"/>
          <w:szCs w:val="18"/>
        </w:rPr>
      </w:pPr>
    </w:p>
    <w:p w14:paraId="6075CBF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Debug.log("Author surname : " + surname);</w:t>
      </w:r>
    </w:p>
    <w:p w14:paraId="221EB40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Debug.log("Author given-names : " + givenName);</w:t>
      </w:r>
    </w:p>
    <w:p w14:paraId="0EED163C" w14:textId="77777777" w:rsidR="00DD4DF2" w:rsidRPr="007242EA" w:rsidRDefault="00DD4DF2" w:rsidP="00DD4DF2">
      <w:pPr>
        <w:spacing w:after="0" w:line="240" w:lineRule="auto"/>
        <w:rPr>
          <w:rFonts w:ascii="Arial" w:hAnsi="Arial" w:cs="Arial"/>
          <w:sz w:val="18"/>
          <w:szCs w:val="18"/>
        </w:rPr>
      </w:pPr>
    </w:p>
    <w:p w14:paraId="387ABD4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Author author = new Author(surname, givenName);</w:t>
      </w:r>
    </w:p>
    <w:p w14:paraId="57BC69EB" w14:textId="77777777" w:rsidR="00DD4DF2" w:rsidRPr="007242EA" w:rsidRDefault="00DD4DF2" w:rsidP="00DD4DF2">
      <w:pPr>
        <w:spacing w:after="0" w:line="240" w:lineRule="auto"/>
        <w:rPr>
          <w:rFonts w:ascii="Arial" w:hAnsi="Arial" w:cs="Arial"/>
          <w:sz w:val="18"/>
          <w:szCs w:val="18"/>
        </w:rPr>
      </w:pPr>
    </w:p>
    <w:p w14:paraId="7238326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xml:space="preserve">NodeList nAffList = </w:t>
      </w:r>
    </w:p>
    <w:p w14:paraId="70F1EDE2" w14:textId="77777777" w:rsidR="00DD4DF2" w:rsidRPr="007242EA" w:rsidRDefault="00DD4DF2" w:rsidP="00DD4DF2">
      <w:pPr>
        <w:spacing w:after="0" w:line="240" w:lineRule="auto"/>
        <w:ind w:left="5040" w:firstLine="720"/>
        <w:rPr>
          <w:rFonts w:ascii="Arial" w:hAnsi="Arial" w:cs="Arial"/>
          <w:sz w:val="18"/>
          <w:szCs w:val="18"/>
        </w:rPr>
      </w:pPr>
      <w:r w:rsidRPr="007242EA">
        <w:rPr>
          <w:rFonts w:ascii="Arial" w:hAnsi="Arial" w:cs="Arial"/>
          <w:sz w:val="18"/>
          <w:szCs w:val="18"/>
        </w:rPr>
        <w:t>eElement.getElementsByTagName("xref");</w:t>
      </w:r>
    </w:p>
    <w:p w14:paraId="0C3FE2E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for (int i = 0; i &lt; nAffList.getLength(); i++) {</w:t>
      </w:r>
    </w:p>
    <w:p w14:paraId="09F1604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Node nAff = nAffList.item(i);</w:t>
      </w:r>
    </w:p>
    <w:p w14:paraId="0C06ACB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(nAff.getNodeType() == Node.ELEMENT_NODE) {</w:t>
      </w:r>
    </w:p>
    <w:p w14:paraId="771D32D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element = (Element) nAff;</w:t>
      </w:r>
    </w:p>
    <w:p w14:paraId="36351337" w14:textId="77777777" w:rsidR="00DD4DF2" w:rsidRPr="007242EA" w:rsidRDefault="00DD4DF2" w:rsidP="00DD4DF2">
      <w:pPr>
        <w:spacing w:after="0" w:line="240" w:lineRule="auto"/>
        <w:rPr>
          <w:rFonts w:ascii="Arial" w:hAnsi="Arial" w:cs="Arial"/>
          <w:sz w:val="18"/>
          <w:szCs w:val="18"/>
        </w:rPr>
      </w:pPr>
    </w:p>
    <w:p w14:paraId="2D2EF10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affid = "";</w:t>
      </w:r>
    </w:p>
    <w:p w14:paraId="7CE1A7C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affid = element.getAttribute("rid");</w:t>
      </w:r>
    </w:p>
    <w:p w14:paraId="77ED8DDF" w14:textId="77777777" w:rsidR="00DD4DF2" w:rsidRPr="007242EA" w:rsidRDefault="00DD4DF2" w:rsidP="00DD4DF2">
      <w:pPr>
        <w:spacing w:after="0" w:line="240" w:lineRule="auto"/>
        <w:rPr>
          <w:rFonts w:ascii="Arial" w:hAnsi="Arial" w:cs="Arial"/>
          <w:sz w:val="18"/>
          <w:szCs w:val="18"/>
        </w:rPr>
      </w:pPr>
    </w:p>
    <w:p w14:paraId="6F68A07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get Affiliation</w:t>
      </w:r>
    </w:p>
    <w:p w14:paraId="1BE0EA3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Affiliation affiliation = affiliationMap.get(affid);</w:t>
      </w:r>
    </w:p>
    <w:p w14:paraId="1E85487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(affiliation != null)</w:t>
      </w:r>
    </w:p>
    <w:p w14:paraId="7A3A084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author.addAffiliation(affiliation);</w:t>
      </w:r>
    </w:p>
    <w:p w14:paraId="1F5D2A3F" w14:textId="77777777" w:rsidR="00DD4DF2" w:rsidRPr="007242EA" w:rsidRDefault="00DD4DF2" w:rsidP="00DD4DF2">
      <w:pPr>
        <w:spacing w:after="0" w:line="240" w:lineRule="auto"/>
        <w:rPr>
          <w:rFonts w:ascii="Arial" w:hAnsi="Arial" w:cs="Arial"/>
          <w:sz w:val="18"/>
          <w:szCs w:val="18"/>
        </w:rPr>
      </w:pPr>
    </w:p>
    <w:p w14:paraId="542A763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get corresponding</w:t>
      </w:r>
    </w:p>
    <w:p w14:paraId="7C07340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email = correspondingMap.get(affid);</w:t>
      </w:r>
    </w:p>
    <w:p w14:paraId="3B6445B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(email != null)</w:t>
      </w:r>
    </w:p>
    <w:p w14:paraId="10D34E7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author.setEmail(email);</w:t>
      </w:r>
    </w:p>
    <w:p w14:paraId="157685B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7EF4D72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lastRenderedPageBreak/>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11EF0847" w14:textId="77777777" w:rsidR="00DD4DF2" w:rsidRPr="007242EA" w:rsidRDefault="00DD4DF2" w:rsidP="00DD4DF2">
      <w:pPr>
        <w:spacing w:after="0" w:line="240" w:lineRule="auto"/>
        <w:rPr>
          <w:rFonts w:ascii="Arial" w:hAnsi="Arial" w:cs="Arial"/>
          <w:sz w:val="18"/>
          <w:szCs w:val="18"/>
        </w:rPr>
      </w:pPr>
    </w:p>
    <w:p w14:paraId="1A1D514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add author data</w:t>
      </w:r>
    </w:p>
    <w:p w14:paraId="71C2ECB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article.addAuthor(author);</w:t>
      </w:r>
    </w:p>
    <w:p w14:paraId="5DFF70CF" w14:textId="77777777" w:rsidR="00DD4DF2" w:rsidRPr="007242EA" w:rsidRDefault="00DD4DF2" w:rsidP="00DD4DF2">
      <w:pPr>
        <w:spacing w:after="0" w:line="240" w:lineRule="auto"/>
        <w:rPr>
          <w:rFonts w:ascii="Arial" w:hAnsi="Arial" w:cs="Arial"/>
          <w:sz w:val="18"/>
          <w:szCs w:val="18"/>
        </w:rPr>
      </w:pPr>
    </w:p>
    <w:p w14:paraId="2B9790B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7096817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58F1575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3DAFBB5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19B27DDA" w14:textId="77777777" w:rsidR="00DD4DF2" w:rsidRPr="007242EA" w:rsidRDefault="00DD4DF2" w:rsidP="00DD4DF2">
      <w:pPr>
        <w:spacing w:after="0" w:line="240" w:lineRule="auto"/>
        <w:rPr>
          <w:rFonts w:ascii="Arial" w:hAnsi="Arial" w:cs="Arial"/>
          <w:sz w:val="18"/>
          <w:szCs w:val="18"/>
        </w:rPr>
      </w:pPr>
    </w:p>
    <w:p w14:paraId="6F92E31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System.out.println(article.toString());</w:t>
      </w:r>
    </w:p>
    <w:p w14:paraId="711EF3D2" w14:textId="77777777" w:rsidR="00DD4DF2" w:rsidRPr="007242EA" w:rsidRDefault="00DD4DF2" w:rsidP="00DD4DF2">
      <w:pPr>
        <w:spacing w:after="0" w:line="240" w:lineRule="auto"/>
        <w:rPr>
          <w:rFonts w:ascii="Arial" w:hAnsi="Arial" w:cs="Arial"/>
          <w:sz w:val="18"/>
          <w:szCs w:val="18"/>
        </w:rPr>
      </w:pPr>
    </w:p>
    <w:p w14:paraId="4B7CB2E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int articleId = article.getArticleId(db);</w:t>
      </w:r>
    </w:p>
    <w:p w14:paraId="09E82C4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(articleId == 0) {</w:t>
      </w:r>
    </w:p>
    <w:p w14:paraId="2AF64F0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articleId = article.save2DBArticle(db,ArticleAffiliation.JOURNAL_ID);</w:t>
      </w:r>
    </w:p>
    <w:p w14:paraId="464330E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else</w:t>
      </w:r>
    </w:p>
    <w:p w14:paraId="1AB750C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System.out.println("ARTICLE found " + title);</w:t>
      </w:r>
    </w:p>
    <w:p w14:paraId="05A2B3B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(articleId != 0) {</w:t>
      </w:r>
    </w:p>
    <w:p w14:paraId="4DD6448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System.out.println("New article added with ID = " + articleId);</w:t>
      </w:r>
    </w:p>
    <w:p w14:paraId="300F09D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System.out.println("Saving authors data ....");</w:t>
      </w:r>
    </w:p>
    <w:p w14:paraId="4BF8618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article.save2DBAuthors(db, articleId);</w:t>
      </w:r>
    </w:p>
    <w:p w14:paraId="12C35B2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6B8BD2F5" w14:textId="77777777" w:rsidR="00DD4DF2" w:rsidRPr="007242EA" w:rsidRDefault="00DD4DF2" w:rsidP="00DD4DF2">
      <w:pPr>
        <w:spacing w:after="0" w:line="240" w:lineRule="auto"/>
        <w:rPr>
          <w:rFonts w:ascii="Arial" w:hAnsi="Arial" w:cs="Arial"/>
          <w:sz w:val="18"/>
          <w:szCs w:val="18"/>
        </w:rPr>
      </w:pPr>
    </w:p>
    <w:p w14:paraId="6E28F64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w:t>
      </w:r>
    </w:p>
    <w:p w14:paraId="347C72E2" w14:textId="77777777" w:rsidR="00DD4DF2" w:rsidRPr="007242EA" w:rsidRDefault="00DD4DF2" w:rsidP="00DD4DF2">
      <w:pPr>
        <w:spacing w:after="0" w:line="240" w:lineRule="auto"/>
        <w:rPr>
          <w:rFonts w:ascii="Arial" w:hAnsi="Arial" w:cs="Arial"/>
          <w:sz w:val="18"/>
          <w:szCs w:val="18"/>
        </w:rPr>
      </w:pPr>
    </w:p>
    <w:p w14:paraId="25501C6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catch (Exception e) {</w:t>
      </w:r>
    </w:p>
    <w:p w14:paraId="0D5E35CC" w14:textId="77777777" w:rsidR="00DD4DF2" w:rsidRPr="007242EA" w:rsidRDefault="00DD4DF2" w:rsidP="00DD4DF2">
      <w:pPr>
        <w:spacing w:after="0" w:line="240" w:lineRule="auto"/>
        <w:rPr>
          <w:rFonts w:ascii="Arial" w:hAnsi="Arial" w:cs="Arial"/>
          <w:sz w:val="18"/>
          <w:szCs w:val="18"/>
        </w:rPr>
      </w:pPr>
    </w:p>
    <w:p w14:paraId="7242842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Debug.logError(fXmlFile.getAbsolutePath());</w:t>
      </w:r>
    </w:p>
    <w:p w14:paraId="7CD5FE4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Debug.logError(e.getMessage());</w:t>
      </w:r>
    </w:p>
    <w:p w14:paraId="3889BA4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e.printStackTrace();</w:t>
      </w:r>
    </w:p>
    <w:p w14:paraId="16BCC5D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62FF5100" w14:textId="77777777" w:rsidR="00DD4DF2" w:rsidRPr="007242EA" w:rsidRDefault="00DD4DF2" w:rsidP="00DD4DF2">
      <w:pPr>
        <w:spacing w:after="0" w:line="240" w:lineRule="auto"/>
        <w:rPr>
          <w:rFonts w:ascii="Arial" w:hAnsi="Arial" w:cs="Arial"/>
          <w:sz w:val="18"/>
          <w:szCs w:val="18"/>
        </w:rPr>
      </w:pPr>
    </w:p>
    <w:p w14:paraId="77D3632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Debug.log("----------------------------");</w:t>
      </w:r>
    </w:p>
    <w:p w14:paraId="039006E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4765415A" w14:textId="77777777" w:rsidR="00DD4DF2" w:rsidRPr="007242EA" w:rsidRDefault="00DD4DF2" w:rsidP="00DD4DF2">
      <w:pPr>
        <w:spacing w:after="0" w:line="240" w:lineRule="auto"/>
        <w:rPr>
          <w:rFonts w:ascii="Arial" w:hAnsi="Arial" w:cs="Arial"/>
          <w:sz w:val="18"/>
          <w:szCs w:val="18"/>
        </w:rPr>
      </w:pPr>
    </w:p>
    <w:p w14:paraId="1289027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2D2FA6B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181B38A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675A5DA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Internal method for checking if it is a research article</w:t>
      </w:r>
    </w:p>
    <w:p w14:paraId="10C6AAF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309A0938" w14:textId="77777777" w:rsidR="00DD4DF2" w:rsidRPr="00BD58F1"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BD58F1">
        <w:rPr>
          <w:rFonts w:ascii="Arial" w:hAnsi="Arial" w:cs="Arial"/>
          <w:b/>
          <w:sz w:val="18"/>
          <w:szCs w:val="18"/>
        </w:rPr>
        <w:t>boolean isResearchArticle(Document doc, String tagName) {</w:t>
      </w:r>
    </w:p>
    <w:p w14:paraId="20607F5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check if research article</w:t>
      </w:r>
    </w:p>
    <w:p w14:paraId="3102DA5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articleSubject = doc.getElementsByTagName(tagName);</w:t>
      </w:r>
    </w:p>
    <w:p w14:paraId="557F275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(articleSubject != null &amp;&amp; articleSubject.getLength() &gt; 0) {</w:t>
      </w:r>
    </w:p>
    <w:p w14:paraId="0A15892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subject = articleSubject.item(0).getTextContent();</w:t>
      </w:r>
    </w:p>
    <w:p w14:paraId="773C693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Debug.log("Subject: " + subject);</w:t>
      </w:r>
    </w:p>
    <w:p w14:paraId="639E974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(!subject.toLowerCase().equals("research article"))</w:t>
      </w:r>
    </w:p>
    <w:p w14:paraId="561EC00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return false;</w:t>
      </w:r>
    </w:p>
    <w:p w14:paraId="74B9DE0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else</w:t>
      </w:r>
    </w:p>
    <w:p w14:paraId="19888F3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return true;</w:t>
      </w:r>
    </w:p>
    <w:p w14:paraId="26E9DEA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else</w:t>
      </w:r>
    </w:p>
    <w:p w14:paraId="750FB20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return false;</w:t>
      </w:r>
    </w:p>
    <w:p w14:paraId="762E0FC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601F757E" w14:textId="77777777" w:rsidR="00DD4DF2" w:rsidRPr="007242EA" w:rsidRDefault="00DD4DF2" w:rsidP="00DD4DF2">
      <w:pPr>
        <w:spacing w:after="0" w:line="240" w:lineRule="auto"/>
        <w:rPr>
          <w:rFonts w:ascii="Arial" w:hAnsi="Arial" w:cs="Arial"/>
          <w:sz w:val="18"/>
          <w:szCs w:val="18"/>
        </w:rPr>
      </w:pPr>
    </w:p>
    <w:p w14:paraId="31EB51E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2BB17FF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5387861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11300C4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Internal method for getting the title</w:t>
      </w:r>
    </w:p>
    <w:p w14:paraId="7B52E2A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35CE97C8" w14:textId="77777777" w:rsidR="00DD4DF2" w:rsidRPr="007242EA" w:rsidRDefault="00DD4DF2" w:rsidP="00DD4DF2">
      <w:pPr>
        <w:spacing w:after="0" w:line="240" w:lineRule="auto"/>
        <w:rPr>
          <w:rFonts w:ascii="Arial" w:hAnsi="Arial" w:cs="Arial"/>
          <w:sz w:val="18"/>
          <w:szCs w:val="18"/>
        </w:rPr>
      </w:pPr>
    </w:p>
    <w:p w14:paraId="51A1AF98" w14:textId="77777777" w:rsidR="00DD4DF2" w:rsidRPr="00BD58F1"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BD58F1">
        <w:rPr>
          <w:rFonts w:ascii="Arial" w:hAnsi="Arial" w:cs="Arial"/>
          <w:b/>
          <w:sz w:val="18"/>
          <w:szCs w:val="18"/>
        </w:rPr>
        <w:t>String getTitle(Document doc, String tagName) {</w:t>
      </w:r>
    </w:p>
    <w:p w14:paraId="42DA2F30" w14:textId="77777777" w:rsidR="00DD4DF2" w:rsidRPr="007242EA" w:rsidRDefault="00DD4DF2" w:rsidP="00DD4DF2">
      <w:pPr>
        <w:spacing w:after="0" w:line="240" w:lineRule="auto"/>
        <w:rPr>
          <w:rFonts w:ascii="Arial" w:hAnsi="Arial" w:cs="Arial"/>
          <w:sz w:val="18"/>
          <w:szCs w:val="18"/>
        </w:rPr>
      </w:pPr>
    </w:p>
    <w:p w14:paraId="47511D8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lastRenderedPageBreak/>
        <w:tab/>
      </w:r>
      <w:r w:rsidRPr="007242EA">
        <w:rPr>
          <w:rFonts w:ascii="Arial" w:hAnsi="Arial" w:cs="Arial"/>
          <w:sz w:val="18"/>
          <w:szCs w:val="18"/>
        </w:rPr>
        <w:tab/>
        <w:t>String title = "";</w:t>
      </w:r>
    </w:p>
    <w:p w14:paraId="0DE69CC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articleTitle = doc.getElementsByTagName(tagName);</w:t>
      </w:r>
    </w:p>
    <w:p w14:paraId="63189AB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(articleTitle != null &amp;&amp; articleTitle.getLength() &gt; 0) {</w:t>
      </w:r>
    </w:p>
    <w:p w14:paraId="41F428F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title = articleTitle.item(0).getTextContent();</w:t>
      </w:r>
    </w:p>
    <w:p w14:paraId="4ED42DF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Debug.log("Title: " + title);</w:t>
      </w:r>
    </w:p>
    <w:p w14:paraId="3CF483A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0B6C2BA3" w14:textId="77777777" w:rsidR="00DD4DF2" w:rsidRPr="007242EA" w:rsidRDefault="00DD4DF2" w:rsidP="00DD4DF2">
      <w:pPr>
        <w:spacing w:after="0" w:line="240" w:lineRule="auto"/>
        <w:rPr>
          <w:rFonts w:ascii="Arial" w:hAnsi="Arial" w:cs="Arial"/>
          <w:sz w:val="18"/>
          <w:szCs w:val="18"/>
        </w:rPr>
      </w:pPr>
    </w:p>
    <w:p w14:paraId="4FD2D10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return title;</w:t>
      </w:r>
    </w:p>
    <w:p w14:paraId="65A8BD1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156B4898" w14:textId="77777777" w:rsidR="00DD4DF2" w:rsidRPr="007242EA" w:rsidRDefault="00DD4DF2" w:rsidP="00DD4DF2">
      <w:pPr>
        <w:spacing w:after="0" w:line="240" w:lineRule="auto"/>
        <w:rPr>
          <w:rFonts w:ascii="Arial" w:hAnsi="Arial" w:cs="Arial"/>
          <w:sz w:val="18"/>
          <w:szCs w:val="18"/>
        </w:rPr>
      </w:pPr>
    </w:p>
    <w:p w14:paraId="4FCCA0E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78455B7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17D1C74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Internal method for getting the received date</w:t>
      </w:r>
    </w:p>
    <w:p w14:paraId="65D5F44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5C096F08" w14:textId="77777777" w:rsidR="00DD4DF2" w:rsidRPr="007242EA" w:rsidRDefault="00DD4DF2" w:rsidP="00DD4DF2">
      <w:pPr>
        <w:spacing w:after="0" w:line="240" w:lineRule="auto"/>
        <w:rPr>
          <w:rFonts w:ascii="Arial" w:hAnsi="Arial" w:cs="Arial"/>
          <w:sz w:val="18"/>
          <w:szCs w:val="18"/>
        </w:rPr>
      </w:pPr>
    </w:p>
    <w:p w14:paraId="70F56FED" w14:textId="77777777" w:rsidR="00DD4DF2" w:rsidRPr="00BD58F1"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BD58F1">
        <w:rPr>
          <w:rFonts w:ascii="Arial" w:hAnsi="Arial" w:cs="Arial"/>
          <w:b/>
          <w:sz w:val="18"/>
          <w:szCs w:val="18"/>
        </w:rPr>
        <w:t>String getReceivedDate(Document doc, String tagName) {</w:t>
      </w:r>
    </w:p>
    <w:p w14:paraId="12D3D821" w14:textId="77777777" w:rsidR="00DD4DF2" w:rsidRPr="007242EA" w:rsidRDefault="00DD4DF2" w:rsidP="00DD4DF2">
      <w:pPr>
        <w:spacing w:after="0" w:line="240" w:lineRule="auto"/>
        <w:rPr>
          <w:rFonts w:ascii="Arial" w:hAnsi="Arial" w:cs="Arial"/>
          <w:sz w:val="18"/>
          <w:szCs w:val="18"/>
        </w:rPr>
      </w:pPr>
    </w:p>
    <w:p w14:paraId="6417155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date</w:t>
      </w:r>
    </w:p>
    <w:p w14:paraId="649BBDD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String receivedDate = "";</w:t>
      </w:r>
    </w:p>
    <w:p w14:paraId="45CFDE1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dateList = doc.getElementsByTagName(tagName);</w:t>
      </w:r>
    </w:p>
    <w:p w14:paraId="5288F10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(dateList != null &amp;&amp; dateList.getLength() &gt; 0) {</w:t>
      </w:r>
    </w:p>
    <w:p w14:paraId="6A9361FF" w14:textId="77777777" w:rsidR="00DD4DF2" w:rsidRPr="007242EA" w:rsidRDefault="00DD4DF2" w:rsidP="00DD4DF2">
      <w:pPr>
        <w:spacing w:after="0" w:line="240" w:lineRule="auto"/>
        <w:rPr>
          <w:rFonts w:ascii="Arial" w:hAnsi="Arial" w:cs="Arial"/>
          <w:sz w:val="18"/>
          <w:szCs w:val="18"/>
        </w:rPr>
      </w:pPr>
    </w:p>
    <w:p w14:paraId="3323664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for (int i = 0; i &lt; dateList.getLength(); i++) {</w:t>
      </w:r>
    </w:p>
    <w:p w14:paraId="7017882F" w14:textId="77777777" w:rsidR="00DD4DF2" w:rsidRPr="007242EA" w:rsidRDefault="00DD4DF2" w:rsidP="00DD4DF2">
      <w:pPr>
        <w:spacing w:after="0" w:line="240" w:lineRule="auto"/>
        <w:rPr>
          <w:rFonts w:ascii="Arial" w:hAnsi="Arial" w:cs="Arial"/>
          <w:sz w:val="18"/>
          <w:szCs w:val="18"/>
        </w:rPr>
      </w:pPr>
    </w:p>
    <w:p w14:paraId="51D05D7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eElement = (Element) dateList.item(i);</w:t>
      </w:r>
    </w:p>
    <w:p w14:paraId="419EC21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type = eElement.getAttribute("date-type");</w:t>
      </w:r>
    </w:p>
    <w:p w14:paraId="02891C7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(type.equals("received")) {</w:t>
      </w:r>
    </w:p>
    <w:p w14:paraId="6114C8F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day = eElement.getElementsByTagName("day").item(0)</w:t>
      </w:r>
    </w:p>
    <w:p w14:paraId="756F2C4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.getTextContent();</w:t>
      </w:r>
    </w:p>
    <w:p w14:paraId="4502DAF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month = eElement.getElementsByTagName("month")</w:t>
      </w:r>
    </w:p>
    <w:p w14:paraId="199705A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.item(0).getTextContent();</w:t>
      </w:r>
    </w:p>
    <w:p w14:paraId="51C1B6C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year = eElement.getElementsByTagName("year").item(0)</w:t>
      </w:r>
    </w:p>
    <w:p w14:paraId="0F8DF6F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.getTextContent();</w:t>
      </w:r>
    </w:p>
    <w:p w14:paraId="54473EB0" w14:textId="77777777" w:rsidR="00DD4DF2" w:rsidRPr="007242EA" w:rsidRDefault="00DD4DF2" w:rsidP="00DD4DF2">
      <w:pPr>
        <w:spacing w:after="0" w:line="240" w:lineRule="auto"/>
        <w:rPr>
          <w:rFonts w:ascii="Arial" w:hAnsi="Arial" w:cs="Arial"/>
          <w:sz w:val="18"/>
          <w:szCs w:val="18"/>
        </w:rPr>
      </w:pPr>
    </w:p>
    <w:p w14:paraId="4C3CB62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receivedDate = day + "/" + month + "/" + year;</w:t>
      </w:r>
    </w:p>
    <w:p w14:paraId="5026178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6061191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080D588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030A41E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Debug.log("Received day: " + receivedDate);</w:t>
      </w:r>
    </w:p>
    <w:p w14:paraId="3B903036" w14:textId="77777777" w:rsidR="00DD4DF2" w:rsidRPr="007242EA" w:rsidRDefault="00DD4DF2" w:rsidP="00DD4DF2">
      <w:pPr>
        <w:spacing w:after="0" w:line="240" w:lineRule="auto"/>
        <w:rPr>
          <w:rFonts w:ascii="Arial" w:hAnsi="Arial" w:cs="Arial"/>
          <w:sz w:val="18"/>
          <w:szCs w:val="18"/>
        </w:rPr>
      </w:pPr>
    </w:p>
    <w:p w14:paraId="25965EE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return receivedDate;</w:t>
      </w:r>
    </w:p>
    <w:p w14:paraId="14C3F29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3C3DDAC1" w14:textId="77777777" w:rsidR="00DD4DF2" w:rsidRPr="007242EA" w:rsidRDefault="00DD4DF2" w:rsidP="00DD4DF2">
      <w:pPr>
        <w:spacing w:after="0" w:line="240" w:lineRule="auto"/>
        <w:rPr>
          <w:rFonts w:ascii="Arial" w:hAnsi="Arial" w:cs="Arial"/>
          <w:sz w:val="18"/>
          <w:szCs w:val="18"/>
        </w:rPr>
      </w:pPr>
    </w:p>
    <w:p w14:paraId="2BFDE06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459785E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60F97DC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Internal method for getting the accepted date</w:t>
      </w:r>
    </w:p>
    <w:p w14:paraId="5E5B53B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70A6BF09" w14:textId="77777777" w:rsidR="00DD4DF2" w:rsidRPr="007242EA" w:rsidRDefault="00DD4DF2" w:rsidP="00DD4DF2">
      <w:pPr>
        <w:spacing w:after="0" w:line="240" w:lineRule="auto"/>
        <w:rPr>
          <w:rFonts w:ascii="Arial" w:hAnsi="Arial" w:cs="Arial"/>
          <w:sz w:val="18"/>
          <w:szCs w:val="18"/>
        </w:rPr>
      </w:pPr>
    </w:p>
    <w:p w14:paraId="47FBA146" w14:textId="77777777" w:rsidR="00DD4DF2" w:rsidRPr="00BD58F1"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BD58F1">
        <w:rPr>
          <w:rFonts w:ascii="Arial" w:hAnsi="Arial" w:cs="Arial"/>
          <w:b/>
          <w:sz w:val="18"/>
          <w:szCs w:val="18"/>
        </w:rPr>
        <w:t>String getAcceptedDate(Document doc, String tagName) {</w:t>
      </w:r>
    </w:p>
    <w:p w14:paraId="1B66CE94" w14:textId="77777777" w:rsidR="00DD4DF2" w:rsidRPr="007242EA" w:rsidRDefault="00DD4DF2" w:rsidP="00DD4DF2">
      <w:pPr>
        <w:spacing w:after="0" w:line="240" w:lineRule="auto"/>
        <w:rPr>
          <w:rFonts w:ascii="Arial" w:hAnsi="Arial" w:cs="Arial"/>
          <w:sz w:val="18"/>
          <w:szCs w:val="18"/>
        </w:rPr>
      </w:pPr>
    </w:p>
    <w:p w14:paraId="520FB69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date</w:t>
      </w:r>
    </w:p>
    <w:p w14:paraId="3FDBB85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String acceptedDate = "";</w:t>
      </w:r>
    </w:p>
    <w:p w14:paraId="6B3C798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dateList = doc.getElementsByTagName(tagName);</w:t>
      </w:r>
    </w:p>
    <w:p w14:paraId="0A0F6DF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(dateList != null &amp;&amp; dateList.getLength() &gt; 0) {</w:t>
      </w:r>
    </w:p>
    <w:p w14:paraId="0CFB4813" w14:textId="77777777" w:rsidR="00DD4DF2" w:rsidRPr="007242EA" w:rsidRDefault="00DD4DF2" w:rsidP="00DD4DF2">
      <w:pPr>
        <w:spacing w:after="0" w:line="240" w:lineRule="auto"/>
        <w:rPr>
          <w:rFonts w:ascii="Arial" w:hAnsi="Arial" w:cs="Arial"/>
          <w:sz w:val="18"/>
          <w:szCs w:val="18"/>
        </w:rPr>
      </w:pPr>
    </w:p>
    <w:p w14:paraId="1F08A71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for (int i = 0; i &lt; dateList.getLength(); i++) {</w:t>
      </w:r>
    </w:p>
    <w:p w14:paraId="29FFF5CD" w14:textId="77777777" w:rsidR="00DD4DF2" w:rsidRPr="007242EA" w:rsidRDefault="00DD4DF2" w:rsidP="00DD4DF2">
      <w:pPr>
        <w:spacing w:after="0" w:line="240" w:lineRule="auto"/>
        <w:rPr>
          <w:rFonts w:ascii="Arial" w:hAnsi="Arial" w:cs="Arial"/>
          <w:sz w:val="18"/>
          <w:szCs w:val="18"/>
        </w:rPr>
      </w:pPr>
    </w:p>
    <w:p w14:paraId="5B85936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eElement = (Element) dateList.item(i);</w:t>
      </w:r>
    </w:p>
    <w:p w14:paraId="2E74159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type = eElement.getAttribute("date-type");</w:t>
      </w:r>
    </w:p>
    <w:p w14:paraId="366DB09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(type.equals("accepted")) {</w:t>
      </w:r>
    </w:p>
    <w:p w14:paraId="291BEC5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day = eElement.getElementsByTagName("day").item(0)</w:t>
      </w:r>
    </w:p>
    <w:p w14:paraId="2F479A6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.getTextContent();</w:t>
      </w:r>
    </w:p>
    <w:p w14:paraId="68FA58F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lastRenderedPageBreak/>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month = eElement.getElementsByTagName("month")</w:t>
      </w:r>
    </w:p>
    <w:p w14:paraId="67342B3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.item(0).getTextContent();</w:t>
      </w:r>
    </w:p>
    <w:p w14:paraId="576A9FE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year = eElement.getElementsByTagName("year").item(0)</w:t>
      </w:r>
    </w:p>
    <w:p w14:paraId="3084CF8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.getTextContent();</w:t>
      </w:r>
    </w:p>
    <w:p w14:paraId="721A8F36" w14:textId="77777777" w:rsidR="00DD4DF2" w:rsidRPr="007242EA" w:rsidRDefault="00DD4DF2" w:rsidP="00DD4DF2">
      <w:pPr>
        <w:spacing w:after="0" w:line="240" w:lineRule="auto"/>
        <w:rPr>
          <w:rFonts w:ascii="Arial" w:hAnsi="Arial" w:cs="Arial"/>
          <w:sz w:val="18"/>
          <w:szCs w:val="18"/>
        </w:rPr>
      </w:pPr>
    </w:p>
    <w:p w14:paraId="7FF4FFA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acceptedDate = day + "/" + month + "/" + year;</w:t>
      </w:r>
    </w:p>
    <w:p w14:paraId="75009F6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33EF33D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7AA5873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3B41325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Debug.log("Accepted day: " + acceptedDate);</w:t>
      </w:r>
    </w:p>
    <w:p w14:paraId="4F34A957" w14:textId="77777777" w:rsidR="00DD4DF2" w:rsidRPr="007242EA" w:rsidRDefault="00DD4DF2" w:rsidP="00DD4DF2">
      <w:pPr>
        <w:spacing w:after="0" w:line="240" w:lineRule="auto"/>
        <w:rPr>
          <w:rFonts w:ascii="Arial" w:hAnsi="Arial" w:cs="Arial"/>
          <w:sz w:val="18"/>
          <w:szCs w:val="18"/>
        </w:rPr>
      </w:pPr>
    </w:p>
    <w:p w14:paraId="32514CD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return acceptedDate;</w:t>
      </w:r>
    </w:p>
    <w:p w14:paraId="73FEA77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0B6AFFEF" w14:textId="77777777" w:rsidR="00DD4DF2" w:rsidRPr="007242EA" w:rsidRDefault="00DD4DF2" w:rsidP="00DD4DF2">
      <w:pPr>
        <w:spacing w:after="0" w:line="240" w:lineRule="auto"/>
        <w:rPr>
          <w:rFonts w:ascii="Arial" w:hAnsi="Arial" w:cs="Arial"/>
          <w:sz w:val="18"/>
          <w:szCs w:val="18"/>
        </w:rPr>
      </w:pPr>
    </w:p>
    <w:p w14:paraId="22E931C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6727F48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02DD2A0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Internal method for getting the accepted date</w:t>
      </w:r>
    </w:p>
    <w:p w14:paraId="79A2047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57932739" w14:textId="77777777" w:rsidR="00DD4DF2" w:rsidRPr="007242EA" w:rsidRDefault="00DD4DF2" w:rsidP="00DD4DF2">
      <w:pPr>
        <w:spacing w:after="0" w:line="240" w:lineRule="auto"/>
        <w:rPr>
          <w:rFonts w:ascii="Arial" w:hAnsi="Arial" w:cs="Arial"/>
          <w:sz w:val="18"/>
          <w:szCs w:val="18"/>
        </w:rPr>
      </w:pPr>
    </w:p>
    <w:p w14:paraId="43549132" w14:textId="77777777" w:rsidR="00DD4DF2" w:rsidRPr="00BD58F1"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BD58F1">
        <w:rPr>
          <w:rFonts w:ascii="Arial" w:hAnsi="Arial" w:cs="Arial"/>
          <w:b/>
          <w:sz w:val="18"/>
          <w:szCs w:val="18"/>
        </w:rPr>
        <w:t>String getPublishedDate(Document doc, String tagName) {</w:t>
      </w:r>
    </w:p>
    <w:p w14:paraId="1E52FCB0" w14:textId="77777777" w:rsidR="00DD4DF2" w:rsidRPr="007242EA" w:rsidRDefault="00DD4DF2" w:rsidP="00DD4DF2">
      <w:pPr>
        <w:spacing w:after="0" w:line="240" w:lineRule="auto"/>
        <w:rPr>
          <w:rFonts w:ascii="Arial" w:hAnsi="Arial" w:cs="Arial"/>
          <w:sz w:val="18"/>
          <w:szCs w:val="18"/>
        </w:rPr>
      </w:pPr>
    </w:p>
    <w:p w14:paraId="70B4B76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pub-date</w:t>
      </w:r>
    </w:p>
    <w:p w14:paraId="5FEC4DCB" w14:textId="77777777" w:rsidR="00DD4DF2" w:rsidRPr="007242EA" w:rsidRDefault="00DD4DF2" w:rsidP="00DD4DF2">
      <w:pPr>
        <w:spacing w:after="0" w:line="240" w:lineRule="auto"/>
        <w:rPr>
          <w:rFonts w:ascii="Arial" w:hAnsi="Arial" w:cs="Arial"/>
          <w:sz w:val="18"/>
          <w:szCs w:val="18"/>
        </w:rPr>
      </w:pPr>
    </w:p>
    <w:p w14:paraId="0771564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String onlineDate = "";</w:t>
      </w:r>
    </w:p>
    <w:p w14:paraId="2207294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dateList = doc.getElementsByTagName(tagName);</w:t>
      </w:r>
    </w:p>
    <w:p w14:paraId="07C8241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(dateList != null &amp;&amp; dateList.getLength() &gt; 0) {</w:t>
      </w:r>
    </w:p>
    <w:p w14:paraId="241DA49B" w14:textId="77777777" w:rsidR="00DD4DF2" w:rsidRPr="007242EA" w:rsidRDefault="00DD4DF2" w:rsidP="00DD4DF2">
      <w:pPr>
        <w:spacing w:after="0" w:line="240" w:lineRule="auto"/>
        <w:rPr>
          <w:rFonts w:ascii="Arial" w:hAnsi="Arial" w:cs="Arial"/>
          <w:sz w:val="18"/>
          <w:szCs w:val="18"/>
        </w:rPr>
      </w:pPr>
    </w:p>
    <w:p w14:paraId="204099C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for (int i = 0; i &lt; dateList.getLength(); i++) {</w:t>
      </w:r>
    </w:p>
    <w:p w14:paraId="6957A44E" w14:textId="77777777" w:rsidR="00DD4DF2" w:rsidRPr="007242EA" w:rsidRDefault="00DD4DF2" w:rsidP="00DD4DF2">
      <w:pPr>
        <w:spacing w:after="0" w:line="240" w:lineRule="auto"/>
        <w:rPr>
          <w:rFonts w:ascii="Arial" w:hAnsi="Arial" w:cs="Arial"/>
          <w:sz w:val="18"/>
          <w:szCs w:val="18"/>
        </w:rPr>
      </w:pPr>
    </w:p>
    <w:p w14:paraId="624735B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eElement = (Element) dateList.item(i);</w:t>
      </w:r>
    </w:p>
    <w:p w14:paraId="60E40D6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type = eElement.getAttribute("pub-type");</w:t>
      </w:r>
    </w:p>
    <w:p w14:paraId="27E358E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(type.equals("epub")) {</w:t>
      </w:r>
    </w:p>
    <w:p w14:paraId="57D55A2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day = eElement.getElementsByTagName(</w:t>
      </w:r>
    </w:p>
    <w:p w14:paraId="2EF0364D" w14:textId="77777777" w:rsidR="00DD4DF2" w:rsidRPr="007242EA" w:rsidRDefault="00DD4DF2" w:rsidP="00DD4DF2">
      <w:pPr>
        <w:spacing w:after="0" w:line="240" w:lineRule="auto"/>
        <w:ind w:left="3600" w:firstLine="720"/>
        <w:rPr>
          <w:rFonts w:ascii="Arial" w:hAnsi="Arial" w:cs="Arial"/>
          <w:sz w:val="18"/>
          <w:szCs w:val="18"/>
        </w:rPr>
      </w:pPr>
      <w:r w:rsidRPr="007242EA">
        <w:rPr>
          <w:rFonts w:ascii="Arial" w:hAnsi="Arial" w:cs="Arial"/>
          <w:sz w:val="18"/>
          <w:szCs w:val="18"/>
        </w:rPr>
        <w:t>"day").item(0).getTextContent();</w:t>
      </w:r>
    </w:p>
    <w:p w14:paraId="5060014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month = eElement.getElementsByTagName(</w:t>
      </w:r>
    </w:p>
    <w:p w14:paraId="0E1E3B25" w14:textId="77777777" w:rsidR="00DD4DF2" w:rsidRPr="007242EA" w:rsidRDefault="00DD4DF2" w:rsidP="00DD4DF2">
      <w:pPr>
        <w:spacing w:after="0" w:line="240" w:lineRule="auto"/>
        <w:ind w:left="3600" w:firstLine="720"/>
        <w:rPr>
          <w:rFonts w:ascii="Arial" w:hAnsi="Arial" w:cs="Arial"/>
          <w:sz w:val="18"/>
          <w:szCs w:val="18"/>
        </w:rPr>
      </w:pPr>
      <w:r w:rsidRPr="007242EA">
        <w:rPr>
          <w:rFonts w:ascii="Arial" w:hAnsi="Arial" w:cs="Arial"/>
          <w:sz w:val="18"/>
          <w:szCs w:val="18"/>
        </w:rPr>
        <w:t>"month")</w:t>
      </w:r>
      <w:r w:rsidRPr="007242EA">
        <w:rPr>
          <w:rFonts w:ascii="Arial" w:hAnsi="Arial" w:cs="Arial"/>
          <w:sz w:val="18"/>
          <w:szCs w:val="18"/>
        </w:rPr>
        <w:tab/>
        <w:t>.item(0).getTextContent();</w:t>
      </w:r>
    </w:p>
    <w:p w14:paraId="38CFA3F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year = eElement.getElementsByTagName(</w:t>
      </w:r>
    </w:p>
    <w:p w14:paraId="10D1933F" w14:textId="77777777" w:rsidR="00DD4DF2" w:rsidRPr="007242EA" w:rsidRDefault="00DD4DF2" w:rsidP="00DD4DF2">
      <w:pPr>
        <w:spacing w:after="0" w:line="240" w:lineRule="auto"/>
        <w:ind w:left="3600" w:firstLine="720"/>
        <w:rPr>
          <w:rFonts w:ascii="Arial" w:hAnsi="Arial" w:cs="Arial"/>
          <w:sz w:val="18"/>
          <w:szCs w:val="18"/>
        </w:rPr>
      </w:pPr>
      <w:r w:rsidRPr="007242EA">
        <w:rPr>
          <w:rFonts w:ascii="Arial" w:hAnsi="Arial" w:cs="Arial"/>
          <w:sz w:val="18"/>
          <w:szCs w:val="18"/>
        </w:rPr>
        <w:t>"year").item(0).getTextContent();</w:t>
      </w:r>
    </w:p>
    <w:p w14:paraId="530A95ED" w14:textId="77777777" w:rsidR="00DD4DF2" w:rsidRPr="007242EA" w:rsidRDefault="00DD4DF2" w:rsidP="00DD4DF2">
      <w:pPr>
        <w:spacing w:after="0" w:line="240" w:lineRule="auto"/>
        <w:rPr>
          <w:rFonts w:ascii="Arial" w:hAnsi="Arial" w:cs="Arial"/>
          <w:sz w:val="18"/>
          <w:szCs w:val="18"/>
        </w:rPr>
      </w:pPr>
    </w:p>
    <w:p w14:paraId="58268E3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onlineDate = day + "/" + month + "/" + year;</w:t>
      </w:r>
    </w:p>
    <w:p w14:paraId="5A2AF47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3CF1C90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22B91FA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33001FE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Debug.log("Online day: " + onlineDate);</w:t>
      </w:r>
    </w:p>
    <w:p w14:paraId="26D50A1C" w14:textId="77777777" w:rsidR="00DD4DF2" w:rsidRPr="007242EA" w:rsidRDefault="00DD4DF2" w:rsidP="00DD4DF2">
      <w:pPr>
        <w:spacing w:after="0" w:line="240" w:lineRule="auto"/>
        <w:rPr>
          <w:rFonts w:ascii="Arial" w:hAnsi="Arial" w:cs="Arial"/>
          <w:sz w:val="18"/>
          <w:szCs w:val="18"/>
        </w:rPr>
      </w:pPr>
    </w:p>
    <w:p w14:paraId="55F18D3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return onlineDate;</w:t>
      </w:r>
    </w:p>
    <w:p w14:paraId="2EC2736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74D2381E" w14:textId="77777777" w:rsidR="00DD4DF2" w:rsidRPr="007242EA" w:rsidRDefault="00DD4DF2" w:rsidP="00DD4DF2">
      <w:pPr>
        <w:spacing w:after="0" w:line="240" w:lineRule="auto"/>
        <w:rPr>
          <w:rFonts w:ascii="Arial" w:hAnsi="Arial" w:cs="Arial"/>
          <w:sz w:val="18"/>
          <w:szCs w:val="18"/>
        </w:rPr>
      </w:pPr>
    </w:p>
    <w:p w14:paraId="3FBFC0D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3A5618A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13FD888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Internal method for getting the article DOI</w:t>
      </w:r>
    </w:p>
    <w:p w14:paraId="006A86A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11BD24BE" w14:textId="77777777" w:rsidR="00DD4DF2" w:rsidRPr="007242EA" w:rsidRDefault="00DD4DF2" w:rsidP="00DD4DF2">
      <w:pPr>
        <w:spacing w:after="0" w:line="240" w:lineRule="auto"/>
        <w:rPr>
          <w:rFonts w:ascii="Arial" w:hAnsi="Arial" w:cs="Arial"/>
          <w:sz w:val="18"/>
          <w:szCs w:val="18"/>
        </w:rPr>
      </w:pPr>
    </w:p>
    <w:p w14:paraId="20373F9A" w14:textId="77777777" w:rsidR="00DD4DF2" w:rsidRPr="00BD58F1"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BD58F1">
        <w:rPr>
          <w:rFonts w:ascii="Arial" w:hAnsi="Arial" w:cs="Arial"/>
          <w:b/>
          <w:sz w:val="18"/>
          <w:szCs w:val="18"/>
        </w:rPr>
        <w:t>String getDOI(Document doc, String tagName) {</w:t>
      </w:r>
    </w:p>
    <w:p w14:paraId="028FCD3B" w14:textId="77777777" w:rsidR="00DD4DF2" w:rsidRPr="007242EA" w:rsidRDefault="00DD4DF2" w:rsidP="00DD4DF2">
      <w:pPr>
        <w:spacing w:after="0" w:line="240" w:lineRule="auto"/>
        <w:rPr>
          <w:rFonts w:ascii="Arial" w:hAnsi="Arial" w:cs="Arial"/>
          <w:sz w:val="18"/>
          <w:szCs w:val="18"/>
        </w:rPr>
      </w:pPr>
    </w:p>
    <w:p w14:paraId="61C0F6D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article-id</w:t>
      </w:r>
    </w:p>
    <w:p w14:paraId="42CA39E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String doi = "";</w:t>
      </w:r>
    </w:p>
    <w:p w14:paraId="631B8CD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articleId = doc.getElementsByTagName(tagName);</w:t>
      </w:r>
    </w:p>
    <w:p w14:paraId="32F7B42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(articleId != null &amp;&amp; articleId.getLength() &gt; 0) {</w:t>
      </w:r>
    </w:p>
    <w:p w14:paraId="63C63884" w14:textId="77777777" w:rsidR="00DD4DF2" w:rsidRPr="007242EA" w:rsidRDefault="00DD4DF2" w:rsidP="00DD4DF2">
      <w:pPr>
        <w:spacing w:after="0" w:line="240" w:lineRule="auto"/>
        <w:rPr>
          <w:rFonts w:ascii="Arial" w:hAnsi="Arial" w:cs="Arial"/>
          <w:sz w:val="18"/>
          <w:szCs w:val="18"/>
        </w:rPr>
      </w:pPr>
    </w:p>
    <w:p w14:paraId="46731AB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for (int i = 0; i &lt; articleId.getLength(); i++) {</w:t>
      </w:r>
    </w:p>
    <w:p w14:paraId="48D399A5" w14:textId="77777777" w:rsidR="00DD4DF2" w:rsidRPr="007242EA" w:rsidRDefault="00DD4DF2" w:rsidP="00DD4DF2">
      <w:pPr>
        <w:spacing w:after="0" w:line="240" w:lineRule="auto"/>
        <w:rPr>
          <w:rFonts w:ascii="Arial" w:hAnsi="Arial" w:cs="Arial"/>
          <w:sz w:val="18"/>
          <w:szCs w:val="18"/>
        </w:rPr>
      </w:pPr>
    </w:p>
    <w:p w14:paraId="78BA224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lastRenderedPageBreak/>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eElement = (Element) articleId.item(i);</w:t>
      </w:r>
    </w:p>
    <w:p w14:paraId="17C13D9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attValue = eElement.getAttribute("pub-id-type");</w:t>
      </w:r>
    </w:p>
    <w:p w14:paraId="6B643D7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(attValue.equals("doi"))</w:t>
      </w:r>
    </w:p>
    <w:p w14:paraId="7F97E5B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doi = eElement.getTextContent();</w:t>
      </w:r>
    </w:p>
    <w:p w14:paraId="01554AE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4027E95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562EC15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Debug.log("DOI: " + doi);</w:t>
      </w:r>
    </w:p>
    <w:p w14:paraId="5ABCD22B" w14:textId="77777777" w:rsidR="00DD4DF2" w:rsidRPr="007242EA" w:rsidRDefault="00DD4DF2" w:rsidP="00DD4DF2">
      <w:pPr>
        <w:spacing w:after="0" w:line="240" w:lineRule="auto"/>
        <w:rPr>
          <w:rFonts w:ascii="Arial" w:hAnsi="Arial" w:cs="Arial"/>
          <w:sz w:val="18"/>
          <w:szCs w:val="18"/>
        </w:rPr>
      </w:pPr>
    </w:p>
    <w:p w14:paraId="18D79D1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return doi;</w:t>
      </w:r>
    </w:p>
    <w:p w14:paraId="22B2D45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4189355F" w14:textId="77777777" w:rsidR="00DD4DF2" w:rsidRPr="007242EA" w:rsidRDefault="00DD4DF2" w:rsidP="00DD4DF2">
      <w:pPr>
        <w:spacing w:after="0" w:line="240" w:lineRule="auto"/>
        <w:rPr>
          <w:rFonts w:ascii="Arial" w:hAnsi="Arial" w:cs="Arial"/>
          <w:sz w:val="18"/>
          <w:szCs w:val="18"/>
        </w:rPr>
      </w:pPr>
    </w:p>
    <w:p w14:paraId="47D14B9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434D9DA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13A6A3B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Internal method for getting the article no pages</w:t>
      </w:r>
    </w:p>
    <w:p w14:paraId="7AE3108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73FDC03D" w14:textId="77777777" w:rsidR="00DD4DF2" w:rsidRPr="007242EA" w:rsidRDefault="00DD4DF2" w:rsidP="00DD4DF2">
      <w:pPr>
        <w:spacing w:after="0" w:line="240" w:lineRule="auto"/>
        <w:rPr>
          <w:rFonts w:ascii="Arial" w:hAnsi="Arial" w:cs="Arial"/>
          <w:sz w:val="18"/>
          <w:szCs w:val="18"/>
        </w:rPr>
      </w:pPr>
    </w:p>
    <w:p w14:paraId="68C4E329" w14:textId="77777777" w:rsidR="00DD4DF2" w:rsidRPr="00BD58F1"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BD58F1">
        <w:rPr>
          <w:rFonts w:ascii="Arial" w:hAnsi="Arial" w:cs="Arial"/>
          <w:b/>
          <w:sz w:val="18"/>
          <w:szCs w:val="18"/>
        </w:rPr>
        <w:t>String getNoPages(Document doc, String tagName) {</w:t>
      </w:r>
    </w:p>
    <w:p w14:paraId="644B9799" w14:textId="77777777" w:rsidR="00DD4DF2" w:rsidRPr="007242EA" w:rsidRDefault="00DD4DF2" w:rsidP="00DD4DF2">
      <w:pPr>
        <w:spacing w:after="0" w:line="240" w:lineRule="auto"/>
        <w:rPr>
          <w:rFonts w:ascii="Arial" w:hAnsi="Arial" w:cs="Arial"/>
          <w:sz w:val="18"/>
          <w:szCs w:val="18"/>
        </w:rPr>
      </w:pPr>
    </w:p>
    <w:p w14:paraId="4303C48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 page-count</w:t>
      </w:r>
    </w:p>
    <w:p w14:paraId="0296C01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String noPages = "";</w:t>
      </w:r>
    </w:p>
    <w:p w14:paraId="6C5303E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pageCount = doc.getElementsByTagName(tagName);</w:t>
      </w:r>
    </w:p>
    <w:p w14:paraId="47CA53F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(pageCount != null &amp;&amp; pageCount.getLength() &gt; 0) {</w:t>
      </w:r>
    </w:p>
    <w:p w14:paraId="38043CC4" w14:textId="77777777" w:rsidR="00DD4DF2" w:rsidRPr="007242EA" w:rsidRDefault="00DD4DF2" w:rsidP="00DD4DF2">
      <w:pPr>
        <w:spacing w:after="0" w:line="240" w:lineRule="auto"/>
        <w:rPr>
          <w:rFonts w:ascii="Arial" w:hAnsi="Arial" w:cs="Arial"/>
          <w:sz w:val="18"/>
          <w:szCs w:val="18"/>
        </w:rPr>
      </w:pPr>
    </w:p>
    <w:p w14:paraId="159C05B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eElement = (Element) pageCount.item(0);</w:t>
      </w:r>
    </w:p>
    <w:p w14:paraId="1D94278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noPages = eElement.getAttribute("count");</w:t>
      </w:r>
    </w:p>
    <w:p w14:paraId="57BC5A87" w14:textId="77777777" w:rsidR="00DD4DF2" w:rsidRPr="007242EA" w:rsidRDefault="00DD4DF2" w:rsidP="00DD4DF2">
      <w:pPr>
        <w:spacing w:after="0" w:line="240" w:lineRule="auto"/>
        <w:rPr>
          <w:rFonts w:ascii="Arial" w:hAnsi="Arial" w:cs="Arial"/>
          <w:sz w:val="18"/>
          <w:szCs w:val="18"/>
        </w:rPr>
      </w:pPr>
    </w:p>
    <w:p w14:paraId="6FE9BEA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75436BF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Debug.log("Page count: " + noPages);</w:t>
      </w:r>
    </w:p>
    <w:p w14:paraId="36930E59" w14:textId="77777777" w:rsidR="00DD4DF2" w:rsidRPr="007242EA" w:rsidRDefault="00DD4DF2" w:rsidP="00DD4DF2">
      <w:pPr>
        <w:spacing w:after="0" w:line="240" w:lineRule="auto"/>
        <w:rPr>
          <w:rFonts w:ascii="Arial" w:hAnsi="Arial" w:cs="Arial"/>
          <w:sz w:val="18"/>
          <w:szCs w:val="18"/>
        </w:rPr>
      </w:pPr>
    </w:p>
    <w:p w14:paraId="429A37C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return noPages;</w:t>
      </w:r>
    </w:p>
    <w:p w14:paraId="315AF07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08C8B66B" w14:textId="77777777" w:rsidR="00DD4DF2" w:rsidRPr="007242EA" w:rsidRDefault="00DD4DF2" w:rsidP="00DD4DF2">
      <w:pPr>
        <w:spacing w:after="0" w:line="240" w:lineRule="auto"/>
        <w:rPr>
          <w:rFonts w:ascii="Arial" w:hAnsi="Arial" w:cs="Arial"/>
          <w:sz w:val="18"/>
          <w:szCs w:val="18"/>
        </w:rPr>
      </w:pPr>
    </w:p>
    <w:p w14:paraId="170AD38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1561C5C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62ED0DB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Internal method for getting affiliation</w:t>
      </w:r>
    </w:p>
    <w:p w14:paraId="3B3384E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427DD1C8" w14:textId="77777777" w:rsidR="00DD4DF2" w:rsidRPr="007242EA" w:rsidRDefault="00DD4DF2" w:rsidP="00DD4DF2">
      <w:pPr>
        <w:spacing w:after="0" w:line="240" w:lineRule="auto"/>
        <w:rPr>
          <w:rFonts w:ascii="Arial" w:hAnsi="Arial" w:cs="Arial"/>
          <w:sz w:val="18"/>
          <w:szCs w:val="18"/>
        </w:rPr>
      </w:pPr>
    </w:p>
    <w:p w14:paraId="6FE5ACE9" w14:textId="77777777" w:rsidR="00DD4DF2" w:rsidRPr="00BD58F1" w:rsidRDefault="00DD4DF2" w:rsidP="00DD4DF2">
      <w:pPr>
        <w:spacing w:after="0" w:line="240" w:lineRule="auto"/>
        <w:rPr>
          <w:rFonts w:ascii="Arial" w:hAnsi="Arial" w:cs="Arial"/>
          <w:b/>
          <w:sz w:val="18"/>
          <w:szCs w:val="18"/>
        </w:rPr>
      </w:pPr>
      <w:r w:rsidRPr="007242EA">
        <w:rPr>
          <w:rFonts w:ascii="Arial" w:hAnsi="Arial" w:cs="Arial"/>
          <w:sz w:val="18"/>
          <w:szCs w:val="18"/>
        </w:rPr>
        <w:tab/>
      </w:r>
      <w:r w:rsidRPr="00BD58F1">
        <w:rPr>
          <w:rFonts w:ascii="Arial" w:hAnsi="Arial" w:cs="Arial"/>
          <w:b/>
          <w:sz w:val="18"/>
          <w:szCs w:val="18"/>
        </w:rPr>
        <w:t>HashMap&lt;String, Affiliation&gt; getAffiliations(Document doc, String tagName) {</w:t>
      </w:r>
    </w:p>
    <w:p w14:paraId="59275CE1" w14:textId="77777777" w:rsidR="00DD4DF2" w:rsidRPr="007242EA" w:rsidRDefault="00DD4DF2" w:rsidP="00DD4DF2">
      <w:pPr>
        <w:spacing w:after="0" w:line="240" w:lineRule="auto"/>
        <w:rPr>
          <w:rFonts w:ascii="Arial" w:hAnsi="Arial" w:cs="Arial"/>
          <w:sz w:val="18"/>
          <w:szCs w:val="18"/>
        </w:rPr>
      </w:pPr>
    </w:p>
    <w:p w14:paraId="562315D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HashMap&lt;String, Affiliation&gt; affiliationMap = new HashMap&lt;&gt;();</w:t>
      </w:r>
    </w:p>
    <w:p w14:paraId="1B0A3E8A" w14:textId="77777777" w:rsidR="00DD4DF2" w:rsidRPr="007242EA" w:rsidRDefault="00DD4DF2" w:rsidP="00DD4DF2">
      <w:pPr>
        <w:spacing w:after="0" w:line="240" w:lineRule="auto"/>
        <w:rPr>
          <w:rFonts w:ascii="Arial" w:hAnsi="Arial" w:cs="Arial"/>
          <w:sz w:val="18"/>
          <w:szCs w:val="18"/>
        </w:rPr>
      </w:pPr>
    </w:p>
    <w:p w14:paraId="730DEEA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nAffiliationList = doc.getElementsByTagName(tagName);</w:t>
      </w:r>
    </w:p>
    <w:p w14:paraId="7889512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(nAffiliationList != null &amp;&amp; nAffiliationList.getLength() &gt; 0) {</w:t>
      </w:r>
    </w:p>
    <w:p w14:paraId="46FC7415" w14:textId="77777777" w:rsidR="00DD4DF2" w:rsidRPr="007242EA" w:rsidRDefault="00DD4DF2" w:rsidP="00DD4DF2">
      <w:pPr>
        <w:spacing w:after="0" w:line="240" w:lineRule="auto"/>
        <w:rPr>
          <w:rFonts w:ascii="Arial" w:hAnsi="Arial" w:cs="Arial"/>
          <w:sz w:val="18"/>
          <w:szCs w:val="18"/>
        </w:rPr>
      </w:pPr>
    </w:p>
    <w:p w14:paraId="5DFE14C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for (int temp = 0; temp &lt; nAffiliationList.getLength(); temp++) {</w:t>
      </w:r>
    </w:p>
    <w:p w14:paraId="77701D9C" w14:textId="77777777" w:rsidR="00DD4DF2" w:rsidRPr="007242EA" w:rsidRDefault="00DD4DF2" w:rsidP="00DD4DF2">
      <w:pPr>
        <w:spacing w:after="0" w:line="240" w:lineRule="auto"/>
        <w:rPr>
          <w:rFonts w:ascii="Arial" w:hAnsi="Arial" w:cs="Arial"/>
          <w:sz w:val="18"/>
          <w:szCs w:val="18"/>
        </w:rPr>
      </w:pPr>
    </w:p>
    <w:p w14:paraId="232CEB8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Node nNode = nAffiliationList.item(temp);</w:t>
      </w:r>
    </w:p>
    <w:p w14:paraId="0D544548" w14:textId="77777777" w:rsidR="00DD4DF2" w:rsidRPr="007242EA" w:rsidRDefault="00DD4DF2" w:rsidP="00DD4DF2">
      <w:pPr>
        <w:spacing w:after="0" w:line="240" w:lineRule="auto"/>
        <w:rPr>
          <w:rFonts w:ascii="Arial" w:hAnsi="Arial" w:cs="Arial"/>
          <w:sz w:val="18"/>
          <w:szCs w:val="18"/>
        </w:rPr>
      </w:pPr>
    </w:p>
    <w:p w14:paraId="74F2873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Debug.log("\nCurrent Element :" + nNode.getNodeName());</w:t>
      </w:r>
    </w:p>
    <w:p w14:paraId="173A1B54" w14:textId="77777777" w:rsidR="00DD4DF2" w:rsidRPr="007242EA" w:rsidRDefault="00DD4DF2" w:rsidP="00DD4DF2">
      <w:pPr>
        <w:spacing w:after="0" w:line="240" w:lineRule="auto"/>
        <w:rPr>
          <w:rFonts w:ascii="Arial" w:hAnsi="Arial" w:cs="Arial"/>
          <w:sz w:val="18"/>
          <w:szCs w:val="18"/>
        </w:rPr>
      </w:pPr>
    </w:p>
    <w:p w14:paraId="2B3730F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(nNode.getNodeType() == Node.ELEMENT_NODE) {</w:t>
      </w:r>
    </w:p>
    <w:p w14:paraId="7F5E708F" w14:textId="77777777" w:rsidR="00DD4DF2" w:rsidRPr="007242EA" w:rsidRDefault="00DD4DF2" w:rsidP="00DD4DF2">
      <w:pPr>
        <w:spacing w:after="0" w:line="240" w:lineRule="auto"/>
        <w:rPr>
          <w:rFonts w:ascii="Arial" w:hAnsi="Arial" w:cs="Arial"/>
          <w:sz w:val="18"/>
          <w:szCs w:val="18"/>
        </w:rPr>
      </w:pPr>
    </w:p>
    <w:p w14:paraId="65110F5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eElement = (Element) nNode;</w:t>
      </w:r>
    </w:p>
    <w:p w14:paraId="5A856985" w14:textId="77777777" w:rsidR="00DD4DF2" w:rsidRPr="007242EA" w:rsidRDefault="00DD4DF2" w:rsidP="00DD4DF2">
      <w:pPr>
        <w:spacing w:after="0" w:line="240" w:lineRule="auto"/>
        <w:rPr>
          <w:rFonts w:ascii="Arial" w:hAnsi="Arial" w:cs="Arial"/>
          <w:sz w:val="18"/>
          <w:szCs w:val="18"/>
        </w:rPr>
      </w:pPr>
    </w:p>
    <w:p w14:paraId="4B2DFE0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affId = eElement.getAttribute("id");</w:t>
      </w:r>
    </w:p>
    <w:p w14:paraId="3E76AC1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affValue = "";</w:t>
      </w:r>
    </w:p>
    <w:p w14:paraId="69B55AA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affAddress = "";</w:t>
      </w:r>
    </w:p>
    <w:p w14:paraId="6D649B0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affCountry = "";</w:t>
      </w:r>
    </w:p>
    <w:p w14:paraId="479B4E61" w14:textId="77777777" w:rsidR="00DD4DF2" w:rsidRPr="007242EA" w:rsidRDefault="00DD4DF2" w:rsidP="00DD4DF2">
      <w:pPr>
        <w:spacing w:after="0" w:line="240" w:lineRule="auto"/>
        <w:rPr>
          <w:rFonts w:ascii="Arial" w:hAnsi="Arial" w:cs="Arial"/>
          <w:sz w:val="18"/>
          <w:szCs w:val="18"/>
        </w:rPr>
      </w:pPr>
    </w:p>
    <w:p w14:paraId="2C1AB0F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Debug.log("\nCurrent element type:" +</w:t>
      </w:r>
    </w:p>
    <w:p w14:paraId="170493E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eElement.getAttribute("contrib-type"));</w:t>
      </w:r>
    </w:p>
    <w:p w14:paraId="25AAF563" w14:textId="77777777" w:rsidR="00DD4DF2" w:rsidRPr="007242EA" w:rsidRDefault="00DD4DF2" w:rsidP="00DD4DF2">
      <w:pPr>
        <w:spacing w:after="0" w:line="240" w:lineRule="auto"/>
        <w:rPr>
          <w:rFonts w:ascii="Arial" w:hAnsi="Arial" w:cs="Arial"/>
          <w:sz w:val="18"/>
          <w:szCs w:val="18"/>
        </w:rPr>
      </w:pPr>
    </w:p>
    <w:p w14:paraId="2A94A31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lastRenderedPageBreak/>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Debug.log("Aff id: " + affId);</w:t>
      </w:r>
    </w:p>
    <w:p w14:paraId="2341982D" w14:textId="77777777" w:rsidR="00DD4DF2" w:rsidRPr="007242EA" w:rsidRDefault="00DD4DF2" w:rsidP="00DD4DF2">
      <w:pPr>
        <w:spacing w:after="0" w:line="240" w:lineRule="auto"/>
        <w:rPr>
          <w:rFonts w:ascii="Arial" w:hAnsi="Arial" w:cs="Arial"/>
          <w:sz w:val="18"/>
          <w:szCs w:val="18"/>
        </w:rPr>
      </w:pPr>
    </w:p>
    <w:p w14:paraId="2677C2A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(eElement.getElementsByTagName("addr-line").getLength() &gt; 0) {</w:t>
      </w:r>
    </w:p>
    <w:p w14:paraId="5B724A84" w14:textId="77777777" w:rsidR="00DD4DF2" w:rsidRPr="007242EA" w:rsidRDefault="00DD4DF2" w:rsidP="00DD4DF2">
      <w:pPr>
        <w:spacing w:after="0" w:line="240" w:lineRule="auto"/>
        <w:rPr>
          <w:rFonts w:ascii="Arial" w:hAnsi="Arial" w:cs="Arial"/>
          <w:sz w:val="18"/>
          <w:szCs w:val="18"/>
        </w:rPr>
      </w:pPr>
    </w:p>
    <w:p w14:paraId="4AA1945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(eElement.getElementsByTagName("label").getLength() &gt; 0)</w:t>
      </w:r>
    </w:p>
    <w:p w14:paraId="33C517D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affValue = eElement.getElementsByTagName("label")</w:t>
      </w:r>
    </w:p>
    <w:p w14:paraId="2B30501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.item(0).getTextContent();</w:t>
      </w:r>
    </w:p>
    <w:p w14:paraId="777DA36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affAddress = eElement.getElementsByTagName("addr-line")</w:t>
      </w:r>
    </w:p>
    <w:p w14:paraId="29F180F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.item(0).getTextContent();</w:t>
      </w:r>
    </w:p>
    <w:p w14:paraId="30EDCE43"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affAddress = affAddress.trim();</w:t>
      </w:r>
    </w:p>
    <w:p w14:paraId="2E0EB93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Debug.log("Aff value: " + affValue);</w:t>
      </w:r>
    </w:p>
    <w:p w14:paraId="05E3EA1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Debug.log("Address: " + affAddress);</w:t>
      </w:r>
    </w:p>
    <w:p w14:paraId="1397506A" w14:textId="77777777" w:rsidR="00DD4DF2" w:rsidRPr="007242EA" w:rsidRDefault="00DD4DF2" w:rsidP="00DD4DF2">
      <w:pPr>
        <w:spacing w:after="0" w:line="240" w:lineRule="auto"/>
        <w:rPr>
          <w:rFonts w:ascii="Arial" w:hAnsi="Arial" w:cs="Arial"/>
          <w:sz w:val="18"/>
          <w:szCs w:val="18"/>
        </w:rPr>
      </w:pPr>
    </w:p>
    <w:p w14:paraId="2EF4BBD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value = eElement.getElementsByTagName(</w:t>
      </w:r>
    </w:p>
    <w:p w14:paraId="7DD7E074" w14:textId="77777777" w:rsidR="00DD4DF2" w:rsidRPr="007242EA" w:rsidRDefault="00DD4DF2" w:rsidP="00DD4DF2">
      <w:pPr>
        <w:spacing w:after="0" w:line="240" w:lineRule="auto"/>
        <w:ind w:left="4320" w:firstLine="720"/>
        <w:rPr>
          <w:rFonts w:ascii="Arial" w:hAnsi="Arial" w:cs="Arial"/>
          <w:sz w:val="18"/>
          <w:szCs w:val="18"/>
        </w:rPr>
      </w:pPr>
      <w:r w:rsidRPr="007242EA">
        <w:rPr>
          <w:rFonts w:ascii="Arial" w:hAnsi="Arial" w:cs="Arial"/>
          <w:sz w:val="18"/>
          <w:szCs w:val="18"/>
        </w:rPr>
        <w:t>"addr-line").item(0).getTextContent();</w:t>
      </w:r>
    </w:p>
    <w:p w14:paraId="5DCAB3C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values = value.split(",");</w:t>
      </w:r>
    </w:p>
    <w:p w14:paraId="4460D4CE" w14:textId="77777777" w:rsidR="00DD4DF2" w:rsidRPr="007242EA" w:rsidRDefault="00DD4DF2" w:rsidP="00DD4DF2">
      <w:pPr>
        <w:spacing w:after="0" w:line="240" w:lineRule="auto"/>
        <w:rPr>
          <w:rFonts w:ascii="Arial" w:hAnsi="Arial" w:cs="Arial"/>
          <w:sz w:val="18"/>
          <w:szCs w:val="18"/>
        </w:rPr>
      </w:pPr>
    </w:p>
    <w:p w14:paraId="51D0BD0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affCountry = values[values.length - 1].trim();</w:t>
      </w:r>
    </w:p>
    <w:p w14:paraId="4FF169DF" w14:textId="77777777" w:rsidR="00DD4DF2" w:rsidRPr="007242EA" w:rsidRDefault="00DD4DF2" w:rsidP="00DD4DF2">
      <w:pPr>
        <w:spacing w:after="0" w:line="240" w:lineRule="auto"/>
        <w:rPr>
          <w:rFonts w:ascii="Arial" w:hAnsi="Arial" w:cs="Arial"/>
          <w:sz w:val="18"/>
          <w:szCs w:val="18"/>
        </w:rPr>
      </w:pPr>
    </w:p>
    <w:p w14:paraId="7B777B2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Debug.log("Country: " + affCountry);</w:t>
      </w:r>
    </w:p>
    <w:p w14:paraId="31BCA3F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2CEC27DC" w14:textId="77777777" w:rsidR="00DD4DF2" w:rsidRPr="007242EA" w:rsidRDefault="00DD4DF2" w:rsidP="00DD4DF2">
      <w:pPr>
        <w:spacing w:after="0" w:line="240" w:lineRule="auto"/>
        <w:rPr>
          <w:rFonts w:ascii="Arial" w:hAnsi="Arial" w:cs="Arial"/>
          <w:sz w:val="18"/>
          <w:szCs w:val="18"/>
        </w:rPr>
      </w:pPr>
    </w:p>
    <w:p w14:paraId="7AC1DB9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 create Affiliation node</w:t>
      </w:r>
    </w:p>
    <w:p w14:paraId="7A112FC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Affiliation affiliation = new Affiliation(affId,</w:t>
      </w:r>
    </w:p>
    <w:p w14:paraId="0063BB7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affAddress, affCountry, affValue);</w:t>
      </w:r>
    </w:p>
    <w:p w14:paraId="0D1C998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affiliationMap.put(affId, affiliation);</w:t>
      </w:r>
    </w:p>
    <w:p w14:paraId="1D3AB83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70B92A7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0A9E55A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7747ED9B" w14:textId="77777777" w:rsidR="00DD4DF2" w:rsidRPr="007242EA" w:rsidRDefault="00DD4DF2" w:rsidP="00DD4DF2">
      <w:pPr>
        <w:spacing w:after="0" w:line="240" w:lineRule="auto"/>
        <w:rPr>
          <w:rFonts w:ascii="Arial" w:hAnsi="Arial" w:cs="Arial"/>
          <w:sz w:val="18"/>
          <w:szCs w:val="18"/>
        </w:rPr>
      </w:pPr>
    </w:p>
    <w:p w14:paraId="1D7357A2"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return affiliationMap;</w:t>
      </w:r>
    </w:p>
    <w:p w14:paraId="6CF5B34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28EC5575" w14:textId="77777777" w:rsidR="00DD4DF2" w:rsidRPr="007242EA" w:rsidRDefault="00DD4DF2" w:rsidP="00DD4DF2">
      <w:pPr>
        <w:spacing w:after="0" w:line="240" w:lineRule="auto"/>
        <w:rPr>
          <w:rFonts w:ascii="Arial" w:hAnsi="Arial" w:cs="Arial"/>
          <w:sz w:val="18"/>
          <w:szCs w:val="18"/>
        </w:rPr>
      </w:pPr>
    </w:p>
    <w:p w14:paraId="0D97443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7F21D716"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50455BA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w:t>
      </w:r>
    </w:p>
    <w:p w14:paraId="0FDA0ED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 Get corresponding addresses</w:t>
      </w:r>
    </w:p>
    <w:p w14:paraId="3B77A9D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 xml:space="preserve"> */</w:t>
      </w:r>
    </w:p>
    <w:p w14:paraId="78BB7A3D"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HashMap&lt;String, String&gt; getCorrespondingAddress(Document doc, String tag) {</w:t>
      </w:r>
    </w:p>
    <w:p w14:paraId="4B4D6DE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HashMap&lt;String, String&gt; correspondingMap = new HashMap&lt;&gt;();</w:t>
      </w:r>
    </w:p>
    <w:p w14:paraId="747DCE38" w14:textId="77777777" w:rsidR="00DD4DF2" w:rsidRPr="007242EA" w:rsidRDefault="00DD4DF2" w:rsidP="00DD4DF2">
      <w:pPr>
        <w:spacing w:after="0" w:line="240" w:lineRule="auto"/>
        <w:rPr>
          <w:rFonts w:ascii="Arial" w:hAnsi="Arial" w:cs="Arial"/>
          <w:sz w:val="18"/>
          <w:szCs w:val="18"/>
        </w:rPr>
      </w:pPr>
    </w:p>
    <w:p w14:paraId="195D26F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NodeList nCorrList = doc.getElementsByTagName(tag);</w:t>
      </w:r>
    </w:p>
    <w:p w14:paraId="25ADA07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if (nCorrList != null &amp;&amp; nCorrList.getLength() &gt; 0) {</w:t>
      </w:r>
    </w:p>
    <w:p w14:paraId="10F0AB1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for (int temp = 0; temp &lt; nCorrList.getLength(); temp++) {</w:t>
      </w:r>
    </w:p>
    <w:p w14:paraId="7BDFCF31" w14:textId="77777777" w:rsidR="00DD4DF2" w:rsidRPr="007242EA" w:rsidRDefault="00DD4DF2" w:rsidP="00DD4DF2">
      <w:pPr>
        <w:spacing w:after="0" w:line="240" w:lineRule="auto"/>
        <w:rPr>
          <w:rFonts w:ascii="Arial" w:hAnsi="Arial" w:cs="Arial"/>
          <w:sz w:val="18"/>
          <w:szCs w:val="18"/>
        </w:rPr>
      </w:pPr>
    </w:p>
    <w:p w14:paraId="541C7C1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Node nNode = nCorrList.item(temp);</w:t>
      </w:r>
    </w:p>
    <w:p w14:paraId="63D170C5" w14:textId="77777777" w:rsidR="00DD4DF2" w:rsidRPr="007242EA" w:rsidRDefault="00DD4DF2" w:rsidP="00DD4DF2">
      <w:pPr>
        <w:spacing w:after="0" w:line="240" w:lineRule="auto"/>
        <w:rPr>
          <w:rFonts w:ascii="Arial" w:hAnsi="Arial" w:cs="Arial"/>
          <w:sz w:val="18"/>
          <w:szCs w:val="18"/>
        </w:rPr>
      </w:pPr>
    </w:p>
    <w:p w14:paraId="74E01D6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Debug.log("\nCurrent Element :" + nNode.getNodeName());</w:t>
      </w:r>
    </w:p>
    <w:p w14:paraId="54D56245" w14:textId="77777777" w:rsidR="00DD4DF2" w:rsidRPr="007242EA" w:rsidRDefault="00DD4DF2" w:rsidP="00DD4DF2">
      <w:pPr>
        <w:spacing w:after="0" w:line="240" w:lineRule="auto"/>
        <w:rPr>
          <w:rFonts w:ascii="Arial" w:hAnsi="Arial" w:cs="Arial"/>
          <w:sz w:val="18"/>
          <w:szCs w:val="18"/>
        </w:rPr>
      </w:pPr>
    </w:p>
    <w:p w14:paraId="1927C72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(nNode.getNodeType() == Node.ELEMENT_NODE) {</w:t>
      </w:r>
    </w:p>
    <w:p w14:paraId="26103E6C" w14:textId="77777777" w:rsidR="00DD4DF2" w:rsidRPr="007242EA" w:rsidRDefault="00DD4DF2" w:rsidP="00DD4DF2">
      <w:pPr>
        <w:spacing w:after="0" w:line="240" w:lineRule="auto"/>
        <w:rPr>
          <w:rFonts w:ascii="Arial" w:hAnsi="Arial" w:cs="Arial"/>
          <w:sz w:val="18"/>
          <w:szCs w:val="18"/>
        </w:rPr>
      </w:pPr>
    </w:p>
    <w:p w14:paraId="5837767F"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Element eElement = (Element) nNode;</w:t>
      </w:r>
    </w:p>
    <w:p w14:paraId="62C9C7FE" w14:textId="77777777" w:rsidR="00DD4DF2" w:rsidRPr="007242EA" w:rsidRDefault="00DD4DF2" w:rsidP="00DD4DF2">
      <w:pPr>
        <w:spacing w:after="0" w:line="240" w:lineRule="auto"/>
        <w:rPr>
          <w:rFonts w:ascii="Arial" w:hAnsi="Arial" w:cs="Arial"/>
          <w:sz w:val="18"/>
          <w:szCs w:val="18"/>
        </w:rPr>
      </w:pPr>
    </w:p>
    <w:p w14:paraId="720A3DA7"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corrId = eElement.getAttribute("id");</w:t>
      </w:r>
    </w:p>
    <w:p w14:paraId="0DEC1C78"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Debug.log("Corr id: " + corrId);</w:t>
      </w:r>
    </w:p>
    <w:p w14:paraId="360CD12E" w14:textId="77777777" w:rsidR="00DD4DF2" w:rsidRPr="007242EA" w:rsidRDefault="00DD4DF2" w:rsidP="00DD4DF2">
      <w:pPr>
        <w:spacing w:after="0" w:line="240" w:lineRule="auto"/>
        <w:rPr>
          <w:rFonts w:ascii="Arial" w:hAnsi="Arial" w:cs="Arial"/>
          <w:sz w:val="18"/>
          <w:szCs w:val="18"/>
        </w:rPr>
      </w:pPr>
    </w:p>
    <w:p w14:paraId="24C1A449"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String corrEmail = "";</w:t>
      </w:r>
    </w:p>
    <w:p w14:paraId="33C83E7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if (eElement.getElementsByTagName("email").getLength() &gt; 0)</w:t>
      </w:r>
    </w:p>
    <w:p w14:paraId="2410383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corrEmail = eElement.getElementsByTagName("email")</w:t>
      </w:r>
    </w:p>
    <w:p w14:paraId="1D4859B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.item(0).getTextContent();</w:t>
      </w:r>
    </w:p>
    <w:p w14:paraId="7BA57D04"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Debug.log("Email: " + corrEmail);</w:t>
      </w:r>
    </w:p>
    <w:p w14:paraId="16B9F89E" w14:textId="77777777" w:rsidR="00DD4DF2" w:rsidRPr="007242EA" w:rsidRDefault="00DD4DF2" w:rsidP="00DD4DF2">
      <w:pPr>
        <w:spacing w:after="0" w:line="240" w:lineRule="auto"/>
        <w:rPr>
          <w:rFonts w:ascii="Arial" w:hAnsi="Arial" w:cs="Arial"/>
          <w:sz w:val="18"/>
          <w:szCs w:val="18"/>
        </w:rPr>
      </w:pPr>
    </w:p>
    <w:p w14:paraId="77838A1B"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lastRenderedPageBreak/>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correspondingMap.put(corrId, corrEmail);</w:t>
      </w:r>
    </w:p>
    <w:p w14:paraId="0C561D4E"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5EAEF79A"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r>
      <w:r w:rsidRPr="007242EA">
        <w:rPr>
          <w:rFonts w:ascii="Arial" w:hAnsi="Arial" w:cs="Arial"/>
          <w:sz w:val="18"/>
          <w:szCs w:val="18"/>
        </w:rPr>
        <w:tab/>
        <w:t>}</w:t>
      </w:r>
    </w:p>
    <w:p w14:paraId="795DA69C"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w:t>
      </w:r>
    </w:p>
    <w:p w14:paraId="18CD9C72" w14:textId="77777777" w:rsidR="00DD4DF2" w:rsidRPr="007242EA" w:rsidRDefault="00DD4DF2" w:rsidP="00DD4DF2">
      <w:pPr>
        <w:spacing w:after="0" w:line="240" w:lineRule="auto"/>
        <w:rPr>
          <w:rFonts w:ascii="Arial" w:hAnsi="Arial" w:cs="Arial"/>
          <w:sz w:val="18"/>
          <w:szCs w:val="18"/>
        </w:rPr>
      </w:pPr>
    </w:p>
    <w:p w14:paraId="22F778F0"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r>
      <w:r w:rsidRPr="007242EA">
        <w:rPr>
          <w:rFonts w:ascii="Arial" w:hAnsi="Arial" w:cs="Arial"/>
          <w:sz w:val="18"/>
          <w:szCs w:val="18"/>
        </w:rPr>
        <w:tab/>
        <w:t>return correspondingMap;</w:t>
      </w:r>
    </w:p>
    <w:p w14:paraId="0AE75985"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ab/>
        <w:t>}</w:t>
      </w:r>
    </w:p>
    <w:p w14:paraId="6861FDFC" w14:textId="77777777" w:rsidR="00DD4DF2" w:rsidRPr="007242EA" w:rsidRDefault="00DD4DF2" w:rsidP="00DD4DF2">
      <w:pPr>
        <w:spacing w:after="0" w:line="240" w:lineRule="auto"/>
        <w:rPr>
          <w:rFonts w:ascii="Arial" w:hAnsi="Arial" w:cs="Arial"/>
          <w:sz w:val="18"/>
          <w:szCs w:val="18"/>
        </w:rPr>
      </w:pPr>
    </w:p>
    <w:p w14:paraId="12598F01" w14:textId="77777777" w:rsidR="00DD4DF2" w:rsidRPr="007242EA" w:rsidRDefault="00DD4DF2" w:rsidP="00DD4DF2">
      <w:pPr>
        <w:spacing w:after="0" w:line="240" w:lineRule="auto"/>
        <w:rPr>
          <w:rFonts w:ascii="Arial" w:hAnsi="Arial" w:cs="Arial"/>
          <w:sz w:val="18"/>
          <w:szCs w:val="18"/>
        </w:rPr>
      </w:pPr>
      <w:r w:rsidRPr="007242EA">
        <w:rPr>
          <w:rFonts w:ascii="Arial" w:hAnsi="Arial" w:cs="Arial"/>
          <w:sz w:val="18"/>
          <w:szCs w:val="18"/>
        </w:rPr>
        <w:t xml:space="preserve">} </w:t>
      </w:r>
    </w:p>
    <w:p w14:paraId="10CFE6C4" w14:textId="77777777" w:rsidR="00DD4DF2" w:rsidRPr="007242EA" w:rsidRDefault="00DD4DF2" w:rsidP="00DD4DF2">
      <w:pPr>
        <w:pStyle w:val="Heading1"/>
        <w:spacing w:before="0"/>
        <w:rPr>
          <w:rFonts w:ascii="Arial" w:hAnsi="Arial" w:cs="Arial"/>
          <w:b w:val="0"/>
          <w:sz w:val="18"/>
          <w:szCs w:val="18"/>
        </w:rPr>
      </w:pPr>
      <w:r w:rsidRPr="007242EA">
        <w:rPr>
          <w:rFonts w:ascii="Arial" w:hAnsi="Arial" w:cs="Arial"/>
          <w:b w:val="0"/>
          <w:sz w:val="18"/>
          <w:szCs w:val="18"/>
        </w:rPr>
        <w:br w:type="page"/>
      </w:r>
    </w:p>
    <w:p w14:paraId="12D4B909" w14:textId="77777777" w:rsidR="00DD4DF2" w:rsidRDefault="00DD4DF2" w:rsidP="00DD4DF2">
      <w:pPr>
        <w:pStyle w:val="Heading1"/>
      </w:pPr>
      <w:r>
        <w:lastRenderedPageBreak/>
        <w:t>Crawler.java</w:t>
      </w:r>
    </w:p>
    <w:p w14:paraId="05CB3ADB" w14:textId="77777777" w:rsidR="00DD4DF2" w:rsidRDefault="00DD4DF2" w:rsidP="00DD4DF2">
      <w:r>
        <w:t xml:space="preserve">Java class that implements the crawler logic. The main objective of this class is to provide processing functions that are used to extract the data from different HTML or XML structures. </w:t>
      </w:r>
    </w:p>
    <w:p w14:paraId="609D99F4" w14:textId="77777777" w:rsidR="00DD4DF2" w:rsidRPr="00BD58F1" w:rsidRDefault="00DD4DF2" w:rsidP="00DD4DF2">
      <w:pPr>
        <w:spacing w:after="0" w:line="240" w:lineRule="auto"/>
        <w:rPr>
          <w:rFonts w:ascii="Arial" w:hAnsi="Arial" w:cs="Arial"/>
          <w:sz w:val="18"/>
          <w:szCs w:val="18"/>
        </w:rPr>
      </w:pPr>
    </w:p>
    <w:p w14:paraId="192820E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package ro.ase.crowler;</w:t>
      </w:r>
    </w:p>
    <w:p w14:paraId="3382E9AD" w14:textId="77777777" w:rsidR="00DD4DF2" w:rsidRPr="00BD58F1" w:rsidRDefault="00DD4DF2" w:rsidP="00DD4DF2">
      <w:pPr>
        <w:spacing w:after="0" w:line="240" w:lineRule="auto"/>
        <w:rPr>
          <w:rFonts w:ascii="Arial" w:hAnsi="Arial" w:cs="Arial"/>
          <w:sz w:val="18"/>
          <w:szCs w:val="18"/>
        </w:rPr>
      </w:pPr>
    </w:p>
    <w:p w14:paraId="404B6EA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java.io.IOException;</w:t>
      </w:r>
    </w:p>
    <w:p w14:paraId="28E20B7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java.net.SocketTimeoutException;</w:t>
      </w:r>
    </w:p>
    <w:p w14:paraId="02DD95B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java.sql.PreparedStatement;</w:t>
      </w:r>
    </w:p>
    <w:p w14:paraId="09C45E2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java.sql.ResultSet;</w:t>
      </w:r>
    </w:p>
    <w:p w14:paraId="4D5CB02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java.sql.SQLException;</w:t>
      </w:r>
    </w:p>
    <w:p w14:paraId="77DE723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java.sql.Statement;</w:t>
      </w:r>
    </w:p>
    <w:p w14:paraId="2BCFAEE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java.util.ArrayList;</w:t>
      </w:r>
    </w:p>
    <w:p w14:paraId="59757303" w14:textId="77777777" w:rsidR="00DD4DF2" w:rsidRPr="00BD58F1" w:rsidRDefault="00DD4DF2" w:rsidP="00DD4DF2">
      <w:pPr>
        <w:spacing w:after="0" w:line="240" w:lineRule="auto"/>
        <w:rPr>
          <w:rFonts w:ascii="Arial" w:hAnsi="Arial" w:cs="Arial"/>
          <w:sz w:val="18"/>
          <w:szCs w:val="18"/>
        </w:rPr>
      </w:pPr>
    </w:p>
    <w:p w14:paraId="09CA228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org.jsoup.HttpStatusException;</w:t>
      </w:r>
    </w:p>
    <w:p w14:paraId="2A9BE9E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org.jsoup.Jsoup;</w:t>
      </w:r>
    </w:p>
    <w:p w14:paraId="3A69916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org.jsoup.nodes.Document;</w:t>
      </w:r>
    </w:p>
    <w:p w14:paraId="7EFCA6C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org.jsoup.nodes.Element;</w:t>
      </w:r>
    </w:p>
    <w:p w14:paraId="3D9762F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org.jsoup.select.Elements;</w:t>
      </w:r>
    </w:p>
    <w:p w14:paraId="73BC273E" w14:textId="77777777" w:rsidR="00DD4DF2" w:rsidRPr="00BD58F1" w:rsidRDefault="00DD4DF2" w:rsidP="00DD4DF2">
      <w:pPr>
        <w:spacing w:after="0" w:line="240" w:lineRule="auto"/>
        <w:rPr>
          <w:rFonts w:ascii="Arial" w:hAnsi="Arial" w:cs="Arial"/>
          <w:sz w:val="18"/>
          <w:szCs w:val="18"/>
        </w:rPr>
      </w:pPr>
    </w:p>
    <w:p w14:paraId="143A785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ro.ase.crowler.model.Article;</w:t>
      </w:r>
    </w:p>
    <w:p w14:paraId="2227CDD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import ro.ase.crowler.util.Debug;</w:t>
      </w:r>
    </w:p>
    <w:p w14:paraId="6C1187D3" w14:textId="77777777" w:rsidR="00DD4DF2" w:rsidRPr="00BD58F1" w:rsidRDefault="00DD4DF2" w:rsidP="00DD4DF2">
      <w:pPr>
        <w:spacing w:after="0" w:line="240" w:lineRule="auto"/>
        <w:rPr>
          <w:rFonts w:ascii="Arial" w:hAnsi="Arial" w:cs="Arial"/>
          <w:sz w:val="18"/>
          <w:szCs w:val="18"/>
        </w:rPr>
      </w:pPr>
    </w:p>
    <w:p w14:paraId="7794A31C"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b/>
          <w:sz w:val="18"/>
          <w:szCs w:val="18"/>
        </w:rPr>
        <w:t>public class Crowler {</w:t>
      </w:r>
    </w:p>
    <w:p w14:paraId="1C4253F2" w14:textId="77777777" w:rsidR="00DD4DF2" w:rsidRPr="00BD58F1" w:rsidRDefault="00DD4DF2" w:rsidP="00DD4DF2">
      <w:pPr>
        <w:spacing w:after="0" w:line="240" w:lineRule="auto"/>
        <w:rPr>
          <w:rFonts w:ascii="Arial" w:hAnsi="Arial" w:cs="Arial"/>
          <w:sz w:val="18"/>
          <w:szCs w:val="18"/>
        </w:rPr>
      </w:pPr>
    </w:p>
    <w:p w14:paraId="379B3E9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t>public static DB db = new DB();</w:t>
      </w:r>
    </w:p>
    <w:p w14:paraId="59BDBC6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p>
    <w:p w14:paraId="5EF11A5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Pr>
          <w:rFonts w:ascii="Arial" w:hAnsi="Arial" w:cs="Arial"/>
          <w:sz w:val="18"/>
          <w:szCs w:val="18"/>
        </w:rPr>
        <w:tab/>
      </w:r>
      <w:r w:rsidRPr="00BD58F1">
        <w:rPr>
          <w:rFonts w:ascii="Arial" w:hAnsi="Arial" w:cs="Arial"/>
          <w:sz w:val="18"/>
          <w:szCs w:val="18"/>
        </w:rPr>
        <w:t>// process each article page for Physica A</w:t>
      </w:r>
    </w:p>
    <w:p w14:paraId="628DAABE"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 xml:space="preserve">public static void processJournalArticle(String articleURL, Article articol) </w:t>
      </w:r>
    </w:p>
    <w:p w14:paraId="6FDC1B01" w14:textId="77777777" w:rsidR="00DD4DF2" w:rsidRPr="00BD58F1" w:rsidRDefault="00DD4DF2" w:rsidP="00DD4DF2">
      <w:pPr>
        <w:spacing w:after="0" w:line="240" w:lineRule="auto"/>
        <w:ind w:left="1440" w:firstLine="720"/>
        <w:rPr>
          <w:rFonts w:ascii="Arial" w:hAnsi="Arial" w:cs="Arial"/>
          <w:b/>
          <w:sz w:val="18"/>
          <w:szCs w:val="18"/>
        </w:rPr>
      </w:pPr>
      <w:r w:rsidRPr="00BD58F1">
        <w:rPr>
          <w:rFonts w:ascii="Arial" w:hAnsi="Arial" w:cs="Arial"/>
          <w:b/>
          <w:sz w:val="18"/>
          <w:szCs w:val="18"/>
        </w:rPr>
        <w:t xml:space="preserve">throws SQLException, IOException </w:t>
      </w:r>
    </w:p>
    <w:p w14:paraId="6A04E95A"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5979026D" w14:textId="77777777" w:rsidR="00DD4DF2" w:rsidRPr="00BD58F1" w:rsidRDefault="00DD4DF2" w:rsidP="00DD4DF2">
      <w:pPr>
        <w:spacing w:after="0" w:line="240" w:lineRule="auto"/>
        <w:rPr>
          <w:rFonts w:ascii="Arial" w:hAnsi="Arial" w:cs="Arial"/>
          <w:sz w:val="18"/>
          <w:szCs w:val="18"/>
        </w:rPr>
      </w:pPr>
    </w:p>
    <w:p w14:paraId="125EFC8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610B3E6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article where URL = '" + articleURL + "'";</w:t>
      </w:r>
    </w:p>
    <w:p w14:paraId="0764FFE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48BB2E7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4FF37A3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articol.setParsed(true);</w:t>
      </w:r>
    </w:p>
    <w:p w14:paraId="4AA4F6D6" w14:textId="77777777" w:rsidR="00DD4DF2" w:rsidRPr="00BD58F1" w:rsidRDefault="00DD4DF2" w:rsidP="00DD4DF2">
      <w:pPr>
        <w:spacing w:after="0" w:line="240" w:lineRule="auto"/>
        <w:rPr>
          <w:rFonts w:ascii="Arial" w:hAnsi="Arial" w:cs="Arial"/>
          <w:sz w:val="18"/>
          <w:szCs w:val="18"/>
        </w:rPr>
      </w:pPr>
    </w:p>
    <w:p w14:paraId="359E3B9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126022FD" w14:textId="77777777" w:rsidR="00DD4DF2" w:rsidRPr="00BD58F1" w:rsidRDefault="00DD4DF2" w:rsidP="00DD4DF2">
      <w:pPr>
        <w:spacing w:after="0" w:line="240" w:lineRule="auto"/>
        <w:rPr>
          <w:rFonts w:ascii="Arial" w:hAnsi="Arial" w:cs="Arial"/>
          <w:sz w:val="18"/>
          <w:szCs w:val="18"/>
        </w:rPr>
      </w:pPr>
    </w:p>
    <w:p w14:paraId="0D2AFA5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44D17D9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33CC025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3482A07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w:t>
      </w:r>
    </w:p>
    <w:p w14:paraId="1251EAE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6BADE10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 = Jsoup.connect(articleURL).timeout(10 * 1000).get();</w:t>
      </w:r>
    </w:p>
    <w:p w14:paraId="089DE6F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(doc.text().contains("Physica A")) {</w:t>
      </w:r>
    </w:p>
    <w:p w14:paraId="2CB15D8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Debug.log(articleURL);</w:t>
      </w:r>
    </w:p>
    <w:p w14:paraId="2B5DE3C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4BF90E8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2CB04AA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(SocketTimeoutException ex) {</w:t>
      </w:r>
    </w:p>
    <w:p w14:paraId="022DE10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Debug.log("SocketTimeoutException............retrying");</w:t>
      </w:r>
    </w:p>
    <w:p w14:paraId="351ED85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B5EFCD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0616B686" w14:textId="77777777" w:rsidR="00DD4DF2" w:rsidRPr="00BD58F1" w:rsidRDefault="00DD4DF2" w:rsidP="00DD4DF2">
      <w:pPr>
        <w:spacing w:after="0" w:line="240" w:lineRule="auto"/>
        <w:rPr>
          <w:rFonts w:ascii="Arial" w:hAnsi="Arial" w:cs="Arial"/>
          <w:sz w:val="18"/>
          <w:szCs w:val="18"/>
        </w:rPr>
      </w:pPr>
    </w:p>
    <w:p w14:paraId="3064F43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Debug.log("Getting article content");</w:t>
      </w:r>
    </w:p>
    <w:p w14:paraId="2BFAC5E4" w14:textId="77777777" w:rsidR="00DD4DF2" w:rsidRPr="00BD58F1" w:rsidRDefault="00DD4DF2" w:rsidP="00DD4DF2">
      <w:pPr>
        <w:spacing w:after="0" w:line="240" w:lineRule="auto"/>
        <w:rPr>
          <w:rFonts w:ascii="Arial" w:hAnsi="Arial" w:cs="Arial"/>
          <w:sz w:val="18"/>
          <w:szCs w:val="18"/>
        </w:rPr>
      </w:pPr>
    </w:p>
    <w:p w14:paraId="4E868DB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articleHistory = doc.select("dl.articleDates");</w:t>
      </w:r>
    </w:p>
    <w:p w14:paraId="1AF7E081" w14:textId="77777777" w:rsidR="00DD4DF2" w:rsidRPr="00BD58F1" w:rsidRDefault="00DD4DF2" w:rsidP="00DD4DF2">
      <w:pPr>
        <w:spacing w:after="0" w:line="240" w:lineRule="auto"/>
        <w:rPr>
          <w:rFonts w:ascii="Arial" w:hAnsi="Arial" w:cs="Arial"/>
          <w:sz w:val="18"/>
          <w:szCs w:val="18"/>
        </w:rPr>
      </w:pPr>
    </w:p>
    <w:p w14:paraId="326C76B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(articleHistory != null) {</w:t>
      </w:r>
    </w:p>
    <w:p w14:paraId="06138A7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history = articleHistory.text();</w:t>
      </w:r>
    </w:p>
    <w:p w14:paraId="36B31F3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(history.isEmpty() || history.equals(""))</w:t>
      </w:r>
    </w:p>
    <w:p w14:paraId="10C0643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Debug.log("HISTORY: " + articleHistory.html());</w:t>
      </w:r>
    </w:p>
    <w:p w14:paraId="3FD2059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articol.setHistory(articleHistory.text());</w:t>
      </w:r>
    </w:p>
    <w:p w14:paraId="772C9F9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w:t>
      </w:r>
    </w:p>
    <w:p w14:paraId="05F3066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Debug.log("History not found");</w:t>
      </w:r>
    </w:p>
    <w:p w14:paraId="574946DA" w14:textId="77777777" w:rsidR="00DD4DF2" w:rsidRPr="00BD58F1" w:rsidRDefault="00DD4DF2" w:rsidP="00DD4DF2">
      <w:pPr>
        <w:spacing w:after="0" w:line="240" w:lineRule="auto"/>
        <w:rPr>
          <w:rFonts w:ascii="Arial" w:hAnsi="Arial" w:cs="Arial"/>
          <w:sz w:val="18"/>
          <w:szCs w:val="18"/>
        </w:rPr>
      </w:pPr>
    </w:p>
    <w:p w14:paraId="3130043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all links and recursively call the processPage method</w:t>
      </w:r>
    </w:p>
    <w:p w14:paraId="1A1DB45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articleContent = doc.select("div.article-content");</w:t>
      </w:r>
    </w:p>
    <w:p w14:paraId="009BBCE8" w14:textId="77777777" w:rsidR="00DD4DF2" w:rsidRPr="00BD58F1" w:rsidRDefault="00DD4DF2" w:rsidP="00DD4DF2">
      <w:pPr>
        <w:spacing w:after="0" w:line="240" w:lineRule="auto"/>
        <w:rPr>
          <w:rFonts w:ascii="Arial" w:hAnsi="Arial" w:cs="Arial"/>
          <w:sz w:val="18"/>
          <w:szCs w:val="18"/>
        </w:rPr>
      </w:pPr>
    </w:p>
    <w:p w14:paraId="71AAC13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item : articleContent) {</w:t>
      </w:r>
    </w:p>
    <w:p w14:paraId="3EC2FF8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Debug.log("Processing "+link);</w:t>
      </w:r>
    </w:p>
    <w:p w14:paraId="59D2757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info : item.children()) {</w:t>
      </w:r>
    </w:p>
    <w:p w14:paraId="79F0A39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Debug.log("Article info:"+info.attr("class")+ "</w:t>
      </w:r>
    </w:p>
    <w:p w14:paraId="1FC046B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 "+ info.text());</w:t>
      </w:r>
    </w:p>
    <w:p w14:paraId="2E65041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(info.hasClass("article-author-list")) {</w:t>
      </w:r>
    </w:p>
    <w:p w14:paraId="745AAFA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authors = doc.select("span.author-name");</w:t>
      </w:r>
    </w:p>
    <w:p w14:paraId="5610CC6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author : authors)</w:t>
      </w:r>
    </w:p>
    <w:p w14:paraId="5D7EF45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Debug.log("XXX Author:" + author.text());</w:t>
      </w:r>
    </w:p>
    <w:p w14:paraId="6A71AFA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266BD2D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(info.hasClass("article-title"))</w:t>
      </w:r>
    </w:p>
    <w:p w14:paraId="1185292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Debug.log("XXX Article Title:" + info.text());</w:t>
      </w:r>
    </w:p>
    <w:p w14:paraId="3C89625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if (info.hasClass("article-history") || </w:t>
      </w:r>
    </w:p>
    <w:p w14:paraId="7D8F5A68"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info.hasClass("articleDates")) {</w:t>
      </w:r>
    </w:p>
    <w:p w14:paraId="7F8C32B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Debug.log("XXX Article History:" + info.text());</w:t>
      </w:r>
    </w:p>
    <w:p w14:paraId="4082050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articol.setHistory(info.text());</w:t>
      </w:r>
    </w:p>
    <w:p w14:paraId="570784B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567BD3B2" w14:textId="77777777" w:rsidR="00DD4DF2" w:rsidRPr="00BD58F1" w:rsidRDefault="00DD4DF2" w:rsidP="00DD4DF2">
      <w:pPr>
        <w:spacing w:after="0" w:line="240" w:lineRule="auto"/>
        <w:rPr>
          <w:rFonts w:ascii="Arial" w:hAnsi="Arial" w:cs="Arial"/>
          <w:sz w:val="18"/>
          <w:szCs w:val="18"/>
        </w:rPr>
      </w:pPr>
    </w:p>
    <w:p w14:paraId="677544B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18DA977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14F0BE4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2C005F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4BB22867" w14:textId="77777777" w:rsidR="00DD4DF2" w:rsidRPr="00BD58F1" w:rsidRDefault="00DD4DF2" w:rsidP="00DD4DF2">
      <w:pPr>
        <w:spacing w:after="0" w:line="240" w:lineRule="auto"/>
        <w:rPr>
          <w:rFonts w:ascii="Arial" w:hAnsi="Arial" w:cs="Arial"/>
          <w:sz w:val="18"/>
          <w:szCs w:val="18"/>
        </w:rPr>
      </w:pPr>
    </w:p>
    <w:p w14:paraId="0CC4D681"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 process the article page for PLOS</w:t>
      </w:r>
    </w:p>
    <w:p w14:paraId="7665D998"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b/>
          <w:sz w:val="18"/>
          <w:szCs w:val="18"/>
        </w:rPr>
        <w:tab/>
      </w:r>
      <w:r w:rsidRPr="00BD58F1">
        <w:rPr>
          <w:rFonts w:ascii="Arial" w:hAnsi="Arial" w:cs="Arial"/>
          <w:b/>
          <w:sz w:val="18"/>
          <w:szCs w:val="18"/>
        </w:rPr>
        <w:tab/>
        <w:t xml:space="preserve">public static void processPLOSJournalArticle(String articleURL, Article articol) </w:t>
      </w:r>
    </w:p>
    <w:p w14:paraId="3C59880B" w14:textId="77777777" w:rsidR="00DD4DF2" w:rsidRPr="00BD58F1" w:rsidRDefault="00DD4DF2" w:rsidP="00DD4DF2">
      <w:pPr>
        <w:spacing w:after="0" w:line="240" w:lineRule="auto"/>
        <w:ind w:left="1440" w:firstLine="720"/>
        <w:rPr>
          <w:rFonts w:ascii="Arial" w:hAnsi="Arial" w:cs="Arial"/>
          <w:b/>
          <w:sz w:val="18"/>
          <w:szCs w:val="18"/>
        </w:rPr>
      </w:pPr>
      <w:r w:rsidRPr="00BD58F1">
        <w:rPr>
          <w:rFonts w:ascii="Arial" w:hAnsi="Arial" w:cs="Arial"/>
          <w:b/>
          <w:sz w:val="18"/>
          <w:szCs w:val="18"/>
        </w:rPr>
        <w:t xml:space="preserve">throws SQLException, IOException </w:t>
      </w:r>
    </w:p>
    <w:p w14:paraId="51C4D028"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06727749" w14:textId="77777777" w:rsidR="00DD4DF2" w:rsidRPr="00BD58F1" w:rsidRDefault="00DD4DF2" w:rsidP="00DD4DF2">
      <w:pPr>
        <w:spacing w:after="0" w:line="240" w:lineRule="auto"/>
        <w:rPr>
          <w:rFonts w:ascii="Arial" w:hAnsi="Arial" w:cs="Arial"/>
          <w:sz w:val="18"/>
          <w:szCs w:val="18"/>
        </w:rPr>
      </w:pPr>
    </w:p>
    <w:p w14:paraId="7056DC7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4F53F2B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article where URL = '" + articleURL + "'";</w:t>
      </w:r>
    </w:p>
    <w:p w14:paraId="6292D5C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362127B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30FC5B56" w14:textId="77777777" w:rsidR="00DD4DF2" w:rsidRPr="00BD58F1" w:rsidRDefault="00DD4DF2" w:rsidP="00DD4DF2">
      <w:pPr>
        <w:spacing w:after="0" w:line="240" w:lineRule="auto"/>
        <w:rPr>
          <w:rFonts w:ascii="Arial" w:hAnsi="Arial" w:cs="Arial"/>
          <w:sz w:val="18"/>
          <w:szCs w:val="18"/>
        </w:rPr>
      </w:pPr>
    </w:p>
    <w:p w14:paraId="5C48C84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6F3779E5" w14:textId="77777777" w:rsidR="00DD4DF2" w:rsidRPr="00BD58F1" w:rsidRDefault="00DD4DF2" w:rsidP="00DD4DF2">
      <w:pPr>
        <w:spacing w:after="0" w:line="240" w:lineRule="auto"/>
        <w:rPr>
          <w:rFonts w:ascii="Arial" w:hAnsi="Arial" w:cs="Arial"/>
          <w:sz w:val="18"/>
          <w:szCs w:val="18"/>
        </w:rPr>
      </w:pPr>
    </w:p>
    <w:p w14:paraId="3E4C31F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0C24A5D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74FA36C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3E13D00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w:t>
      </w:r>
    </w:p>
    <w:p w14:paraId="191F5EE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638881A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 = Jsoup.connect(articleURL).timeout(10 * 1000).get();</w:t>
      </w:r>
    </w:p>
    <w:p w14:paraId="06E2FDA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(doc.text().contains("PLOS")) {</w:t>
      </w:r>
    </w:p>
    <w:p w14:paraId="4D29873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Debug.log(articleURL);</w:t>
      </w:r>
    </w:p>
    <w:p w14:paraId="4D34645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6DFAACB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4C077B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(SocketTimeoutException ex) {</w:t>
      </w:r>
    </w:p>
    <w:p w14:paraId="26BC965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Debug.log("SocketTimeoutException............retrying");</w:t>
      </w:r>
    </w:p>
    <w:p w14:paraId="2BE08E0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0B5772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2CA85654" w14:textId="77777777" w:rsidR="00DD4DF2" w:rsidRPr="00BD58F1" w:rsidRDefault="00DD4DF2" w:rsidP="00DD4DF2">
      <w:pPr>
        <w:spacing w:after="0" w:line="240" w:lineRule="auto"/>
        <w:rPr>
          <w:rFonts w:ascii="Arial" w:hAnsi="Arial" w:cs="Arial"/>
          <w:sz w:val="18"/>
          <w:szCs w:val="18"/>
        </w:rPr>
      </w:pPr>
    </w:p>
    <w:p w14:paraId="51049B7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Debug.log("Getting article content");</w:t>
      </w:r>
    </w:p>
    <w:p w14:paraId="38CD4B52" w14:textId="77777777" w:rsidR="00DD4DF2" w:rsidRPr="00BD58F1" w:rsidRDefault="00DD4DF2" w:rsidP="00DD4DF2">
      <w:pPr>
        <w:spacing w:after="0" w:line="240" w:lineRule="auto"/>
        <w:rPr>
          <w:rFonts w:ascii="Arial" w:hAnsi="Arial" w:cs="Arial"/>
          <w:sz w:val="18"/>
          <w:szCs w:val="18"/>
        </w:rPr>
      </w:pPr>
    </w:p>
    <w:p w14:paraId="36CF64E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articleInfo = doc.select("div.articleinfo");</w:t>
      </w:r>
    </w:p>
    <w:p w14:paraId="4D5DC848" w14:textId="77777777" w:rsidR="00DD4DF2" w:rsidRPr="00BD58F1" w:rsidRDefault="00DD4DF2" w:rsidP="00DD4DF2">
      <w:pPr>
        <w:spacing w:after="0" w:line="240" w:lineRule="auto"/>
        <w:rPr>
          <w:rFonts w:ascii="Arial" w:hAnsi="Arial" w:cs="Arial"/>
          <w:sz w:val="18"/>
          <w:szCs w:val="18"/>
        </w:rPr>
      </w:pPr>
    </w:p>
    <w:p w14:paraId="21D9430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(articleInfo.size() &gt; 0) {</w:t>
      </w:r>
    </w:p>
    <w:p w14:paraId="26EC56D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para : articleInfo.get(0).select("p:contains(Received)")) {</w:t>
      </w:r>
    </w:p>
    <w:p w14:paraId="53CBD83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(para.text().contains("Received")) {</w:t>
      </w:r>
    </w:p>
    <w:p w14:paraId="4E325740" w14:textId="77777777" w:rsidR="00DD4DF2" w:rsidRPr="00BD58F1" w:rsidRDefault="00DD4DF2" w:rsidP="00DD4DF2">
      <w:pPr>
        <w:spacing w:after="0" w:line="240" w:lineRule="auto"/>
        <w:rPr>
          <w:rFonts w:ascii="Arial" w:hAnsi="Arial" w:cs="Arial"/>
          <w:sz w:val="18"/>
          <w:szCs w:val="18"/>
        </w:rPr>
      </w:pPr>
    </w:p>
    <w:p w14:paraId="7C49FE9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text = para.text();</w:t>
      </w:r>
    </w:p>
    <w:p w14:paraId="3DB9374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text = text.replace("&lt;strong&gt;", "");</w:t>
      </w:r>
    </w:p>
    <w:p w14:paraId="058B91C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text = text.replace("&lt;/strong&gt;", "");</w:t>
      </w:r>
    </w:p>
    <w:p w14:paraId="5663CB4B" w14:textId="77777777" w:rsidR="00DD4DF2" w:rsidRPr="00BD58F1" w:rsidRDefault="00DD4DF2" w:rsidP="00DD4DF2">
      <w:pPr>
        <w:spacing w:after="0" w:line="240" w:lineRule="auto"/>
        <w:rPr>
          <w:rFonts w:ascii="Arial" w:hAnsi="Arial" w:cs="Arial"/>
          <w:sz w:val="18"/>
          <w:szCs w:val="18"/>
        </w:rPr>
      </w:pPr>
    </w:p>
    <w:p w14:paraId="4D7AD3D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Debug.log("HISTORY: " + text);</w:t>
      </w:r>
    </w:p>
    <w:p w14:paraId="7C1D9F8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articol.setHistory(text);</w:t>
      </w:r>
    </w:p>
    <w:p w14:paraId="177E796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break;</w:t>
      </w:r>
    </w:p>
    <w:p w14:paraId="6A05340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4A99375" w14:textId="77777777" w:rsidR="00DD4DF2" w:rsidRPr="00BD58F1" w:rsidRDefault="00DD4DF2" w:rsidP="00DD4DF2">
      <w:pPr>
        <w:spacing w:after="0" w:line="240" w:lineRule="auto"/>
        <w:rPr>
          <w:rFonts w:ascii="Arial" w:hAnsi="Arial" w:cs="Arial"/>
          <w:sz w:val="18"/>
          <w:szCs w:val="18"/>
        </w:rPr>
      </w:pPr>
    </w:p>
    <w:p w14:paraId="588AE21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30F9BF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8DF1AE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52174D3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62FAB74F" w14:textId="77777777" w:rsidR="00DD4DF2" w:rsidRPr="00BD58F1" w:rsidRDefault="00DD4DF2" w:rsidP="00DD4DF2">
      <w:pPr>
        <w:spacing w:after="0" w:line="240" w:lineRule="auto"/>
        <w:rPr>
          <w:rFonts w:ascii="Arial" w:hAnsi="Arial" w:cs="Arial"/>
          <w:sz w:val="18"/>
          <w:szCs w:val="18"/>
        </w:rPr>
      </w:pPr>
    </w:p>
    <w:p w14:paraId="47573A9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the article page for Nature</w:t>
      </w:r>
    </w:p>
    <w:p w14:paraId="786FE4CF"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public static void processNATUREJournalArticle(String articleURL, Article articol)</w:t>
      </w:r>
    </w:p>
    <w:p w14:paraId="77A9C23F"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b/>
          <w:sz w:val="18"/>
          <w:szCs w:val="18"/>
        </w:rPr>
        <w:tab/>
      </w:r>
      <w:r w:rsidRPr="00BD58F1">
        <w:rPr>
          <w:rFonts w:ascii="Arial" w:hAnsi="Arial" w:cs="Arial"/>
          <w:b/>
          <w:sz w:val="18"/>
          <w:szCs w:val="18"/>
        </w:rPr>
        <w:tab/>
      </w:r>
      <w:r w:rsidRPr="00BD58F1">
        <w:rPr>
          <w:rFonts w:ascii="Arial" w:hAnsi="Arial" w:cs="Arial"/>
          <w:b/>
          <w:sz w:val="18"/>
          <w:szCs w:val="18"/>
        </w:rPr>
        <w:tab/>
      </w:r>
      <w:r w:rsidRPr="00BD58F1">
        <w:rPr>
          <w:rFonts w:ascii="Arial" w:hAnsi="Arial" w:cs="Arial"/>
          <w:b/>
          <w:sz w:val="18"/>
          <w:szCs w:val="18"/>
        </w:rPr>
        <w:tab/>
        <w:t xml:space="preserve">throws SQLException, IOException </w:t>
      </w:r>
    </w:p>
    <w:p w14:paraId="468DDE34"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4B923959" w14:textId="77777777" w:rsidR="00DD4DF2" w:rsidRPr="00BD58F1" w:rsidRDefault="00DD4DF2" w:rsidP="00DD4DF2">
      <w:pPr>
        <w:spacing w:after="0" w:line="240" w:lineRule="auto"/>
        <w:rPr>
          <w:rFonts w:ascii="Arial" w:hAnsi="Arial" w:cs="Arial"/>
          <w:sz w:val="18"/>
          <w:szCs w:val="18"/>
        </w:rPr>
      </w:pPr>
    </w:p>
    <w:p w14:paraId="43AED79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2592521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article where URL = '" + articleURL + "'";</w:t>
      </w:r>
    </w:p>
    <w:p w14:paraId="79631A3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69F160C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6C19D5E7" w14:textId="77777777" w:rsidR="00DD4DF2" w:rsidRPr="00BD58F1" w:rsidRDefault="00DD4DF2" w:rsidP="00DD4DF2">
      <w:pPr>
        <w:spacing w:after="0" w:line="240" w:lineRule="auto"/>
        <w:rPr>
          <w:rFonts w:ascii="Arial" w:hAnsi="Arial" w:cs="Arial"/>
          <w:sz w:val="18"/>
          <w:szCs w:val="18"/>
        </w:rPr>
      </w:pPr>
    </w:p>
    <w:p w14:paraId="3630008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6A91B7A0" w14:textId="77777777" w:rsidR="00DD4DF2" w:rsidRPr="00BD58F1" w:rsidRDefault="00DD4DF2" w:rsidP="00DD4DF2">
      <w:pPr>
        <w:spacing w:after="0" w:line="240" w:lineRule="auto"/>
        <w:rPr>
          <w:rFonts w:ascii="Arial" w:hAnsi="Arial" w:cs="Arial"/>
          <w:sz w:val="18"/>
          <w:szCs w:val="18"/>
        </w:rPr>
      </w:pPr>
    </w:p>
    <w:p w14:paraId="733E5AE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3A3136D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0D11AC8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7A136E8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w:t>
      </w:r>
    </w:p>
    <w:p w14:paraId="568454E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2DBA521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 = Jsoup.connect(articleURL).timeout(10 * 1000).get();</w:t>
      </w:r>
    </w:p>
    <w:p w14:paraId="5FEB7E2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(doc.text().contains("nature")) {</w:t>
      </w:r>
    </w:p>
    <w:p w14:paraId="6853F43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Debug.log(articleURL);</w:t>
      </w:r>
    </w:p>
    <w:p w14:paraId="77CD9FF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267F0F2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37593E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(SocketTimeoutException ex) {</w:t>
      </w:r>
    </w:p>
    <w:p w14:paraId="00B7D00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Debug.log("SocketTimeoutException............retrying");</w:t>
      </w:r>
    </w:p>
    <w:p w14:paraId="26B343C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63BF07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04854CBB" w14:textId="77777777" w:rsidR="00DD4DF2" w:rsidRPr="00BD58F1" w:rsidRDefault="00DD4DF2" w:rsidP="00DD4DF2">
      <w:pPr>
        <w:spacing w:after="0" w:line="240" w:lineRule="auto"/>
        <w:rPr>
          <w:rFonts w:ascii="Arial" w:hAnsi="Arial" w:cs="Arial"/>
          <w:sz w:val="18"/>
          <w:szCs w:val="18"/>
        </w:rPr>
      </w:pPr>
    </w:p>
    <w:p w14:paraId="08DD59F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Debug.log("Getting article content");</w:t>
      </w:r>
    </w:p>
    <w:p w14:paraId="2ED1C6EE" w14:textId="77777777" w:rsidR="00DD4DF2" w:rsidRPr="00BD58F1" w:rsidRDefault="00DD4DF2" w:rsidP="00DD4DF2">
      <w:pPr>
        <w:spacing w:after="0" w:line="240" w:lineRule="auto"/>
        <w:rPr>
          <w:rFonts w:ascii="Arial" w:hAnsi="Arial" w:cs="Arial"/>
          <w:sz w:val="18"/>
          <w:szCs w:val="18"/>
        </w:rPr>
      </w:pPr>
    </w:p>
    <w:p w14:paraId="40C95CA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articleInfo = doc.select("dl.dates");</w:t>
      </w:r>
    </w:p>
    <w:p w14:paraId="07F40B0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(articleInfo.size() &gt; 0) {</w:t>
      </w:r>
    </w:p>
    <w:p w14:paraId="385799E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dates = articleInfo.select("time");</w:t>
      </w:r>
    </w:p>
    <w:p w14:paraId="13B9148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(dates.size() &gt;= 3) {</w:t>
      </w:r>
    </w:p>
    <w:p w14:paraId="3E5478E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received = dates.get(0).text();</w:t>
      </w:r>
    </w:p>
    <w:p w14:paraId="49AFCA5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accepted = dates.get(1).text();</w:t>
      </w:r>
    </w:p>
    <w:p w14:paraId="77F1D52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online = dates.get(2).text();</w:t>
      </w:r>
    </w:p>
    <w:p w14:paraId="138A19F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Debug.log(String.format("HISTORY: Received %s, Accepted </w:t>
      </w:r>
    </w:p>
    <w:p w14:paraId="3412335B"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%s, Published %s", received,accepted, online));</w:t>
      </w:r>
    </w:p>
    <w:p w14:paraId="3948E6C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articol.setHistory(String.format("HISTORY: Received %s, </w:t>
      </w:r>
    </w:p>
    <w:p w14:paraId="3CC93289" w14:textId="77777777" w:rsidR="00DD4DF2" w:rsidRPr="00BD58F1" w:rsidRDefault="00DD4DF2" w:rsidP="00DD4DF2">
      <w:pPr>
        <w:spacing w:after="0" w:line="240" w:lineRule="auto"/>
        <w:ind w:left="4320"/>
        <w:rPr>
          <w:rFonts w:ascii="Arial" w:hAnsi="Arial" w:cs="Arial"/>
          <w:sz w:val="18"/>
          <w:szCs w:val="18"/>
        </w:rPr>
      </w:pPr>
      <w:r w:rsidRPr="00BD58F1">
        <w:rPr>
          <w:rFonts w:ascii="Arial" w:hAnsi="Arial" w:cs="Arial"/>
          <w:sz w:val="18"/>
          <w:szCs w:val="18"/>
        </w:rPr>
        <w:t>Accepted %s, Published %s", received, accepted, online));</w:t>
      </w:r>
    </w:p>
    <w:p w14:paraId="0DA482F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articol.setReceivedDate(Parser.getNATUREDate(</w:t>
      </w:r>
    </w:p>
    <w:p w14:paraId="7B422037"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dates.get(0).attr("datetime").trim()));</w:t>
      </w:r>
    </w:p>
    <w:p w14:paraId="32DAC4E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articol.setRevisedDate(Parser.getNATUREDate(</w:t>
      </w:r>
    </w:p>
    <w:p w14:paraId="0DC1CE7B"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dates.get(1).attr("datetime").trim()));</w:t>
      </w:r>
    </w:p>
    <w:p w14:paraId="5F1B0D5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articol.setOnlineDate(Parser.getNATUREDate(</w:t>
      </w:r>
    </w:p>
    <w:p w14:paraId="2BDC89F8"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dates.get(2).attr("datetime").trim()));</w:t>
      </w:r>
    </w:p>
    <w:p w14:paraId="46A5B91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5EBBC5C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49F7C9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557BC57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0853FFF7" w14:textId="77777777" w:rsidR="00DD4DF2" w:rsidRPr="00BD58F1" w:rsidRDefault="00DD4DF2" w:rsidP="00DD4DF2">
      <w:pPr>
        <w:spacing w:after="0" w:line="240" w:lineRule="auto"/>
        <w:rPr>
          <w:rFonts w:ascii="Arial" w:hAnsi="Arial" w:cs="Arial"/>
          <w:sz w:val="18"/>
          <w:szCs w:val="18"/>
        </w:rPr>
      </w:pPr>
    </w:p>
    <w:p w14:paraId="198F590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the Nature issue page</w:t>
      </w:r>
    </w:p>
    <w:p w14:paraId="2B5676FF"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public static void processNATUREJournalPage(String journalURL, int journalID)</w:t>
      </w:r>
    </w:p>
    <w:p w14:paraId="2F1FE33D" w14:textId="77777777" w:rsidR="00DD4DF2" w:rsidRPr="00BD58F1" w:rsidRDefault="00DD4DF2" w:rsidP="00DD4DF2">
      <w:pPr>
        <w:spacing w:after="0" w:line="240" w:lineRule="auto"/>
        <w:ind w:left="1440" w:firstLine="720"/>
        <w:rPr>
          <w:rFonts w:ascii="Arial" w:hAnsi="Arial" w:cs="Arial"/>
          <w:b/>
          <w:sz w:val="18"/>
          <w:szCs w:val="18"/>
        </w:rPr>
      </w:pPr>
      <w:r w:rsidRPr="00BD58F1">
        <w:rPr>
          <w:rFonts w:ascii="Arial" w:hAnsi="Arial" w:cs="Arial"/>
          <w:b/>
          <w:sz w:val="18"/>
          <w:szCs w:val="18"/>
        </w:rPr>
        <w:t xml:space="preserve"> throws SQLException, IOException </w:t>
      </w:r>
    </w:p>
    <w:p w14:paraId="755D6363"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1ABAD11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0BF335A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Record where URL = '" + journalURL + "'";</w:t>
      </w:r>
    </w:p>
    <w:p w14:paraId="0C5DC4D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045489E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3A3A2B32" w14:textId="77777777" w:rsidR="00DD4DF2" w:rsidRPr="00BD58F1" w:rsidRDefault="00DD4DF2" w:rsidP="00DD4DF2">
      <w:pPr>
        <w:spacing w:after="0" w:line="240" w:lineRule="auto"/>
        <w:rPr>
          <w:rFonts w:ascii="Arial" w:hAnsi="Arial" w:cs="Arial"/>
          <w:sz w:val="18"/>
          <w:szCs w:val="18"/>
        </w:rPr>
      </w:pPr>
    </w:p>
    <w:p w14:paraId="6497E85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32B84C6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store the URL to database to avoid parsing again</w:t>
      </w:r>
    </w:p>
    <w:p w14:paraId="6357271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sql = "INSERT INTO `record` " + "(`URL`,`JournalID`) VALUES " + "(?,?);";</w:t>
      </w:r>
    </w:p>
    <w:p w14:paraId="21836EE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PreparedStatement stmt = db.conn.prepareStatement(</w:t>
      </w:r>
    </w:p>
    <w:p w14:paraId="4A417931" w14:textId="77777777" w:rsidR="00DD4DF2" w:rsidRPr="00BD58F1" w:rsidRDefault="00DD4DF2" w:rsidP="00DD4DF2">
      <w:pPr>
        <w:spacing w:after="0" w:line="240" w:lineRule="auto"/>
        <w:ind w:left="2880" w:firstLine="720"/>
        <w:rPr>
          <w:rFonts w:ascii="Arial" w:hAnsi="Arial" w:cs="Arial"/>
          <w:sz w:val="18"/>
          <w:szCs w:val="18"/>
        </w:rPr>
      </w:pPr>
      <w:r w:rsidRPr="00BD58F1">
        <w:rPr>
          <w:rFonts w:ascii="Arial" w:hAnsi="Arial" w:cs="Arial"/>
          <w:sz w:val="18"/>
          <w:szCs w:val="18"/>
        </w:rPr>
        <w:t>sql, Statement.RETURN_GENERATED_KEYS);</w:t>
      </w:r>
    </w:p>
    <w:p w14:paraId="4CD3234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stmt.setString(1, journalURL);</w:t>
      </w:r>
    </w:p>
    <w:p w14:paraId="5AFCD91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stmt.setInt(2, journalID);</w:t>
      </w:r>
    </w:p>
    <w:p w14:paraId="31205A9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stmt.execute();</w:t>
      </w:r>
    </w:p>
    <w:p w14:paraId="413F03AE" w14:textId="77777777" w:rsidR="00DD4DF2" w:rsidRPr="00BD58F1" w:rsidRDefault="00DD4DF2" w:rsidP="00DD4DF2">
      <w:pPr>
        <w:spacing w:after="0" w:line="240" w:lineRule="auto"/>
        <w:rPr>
          <w:rFonts w:ascii="Arial" w:hAnsi="Arial" w:cs="Arial"/>
          <w:sz w:val="18"/>
          <w:szCs w:val="18"/>
        </w:rPr>
      </w:pPr>
    </w:p>
    <w:p w14:paraId="297CFAF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3AB5680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5C65474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346D8F5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w:t>
      </w:r>
    </w:p>
    <w:p w14:paraId="6A200CA9" w14:textId="77777777" w:rsidR="00DD4DF2" w:rsidRPr="00BD58F1" w:rsidRDefault="00DD4DF2" w:rsidP="00DD4DF2">
      <w:pPr>
        <w:spacing w:after="0" w:line="240" w:lineRule="auto"/>
        <w:rPr>
          <w:rFonts w:ascii="Arial" w:hAnsi="Arial" w:cs="Arial"/>
          <w:sz w:val="18"/>
          <w:szCs w:val="18"/>
        </w:rPr>
      </w:pPr>
    </w:p>
    <w:p w14:paraId="6A92A15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16452AD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Thread.sleep(500);</w:t>
      </w:r>
    </w:p>
    <w:p w14:paraId="7688C9C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 = Jsoup.connect(journalURL).timeout(10 * 1000).get();</w:t>
      </w:r>
    </w:p>
    <w:p w14:paraId="78B1AB0F" w14:textId="77777777" w:rsidR="00DD4DF2" w:rsidRPr="00BD58F1" w:rsidRDefault="00DD4DF2" w:rsidP="00DD4DF2">
      <w:pPr>
        <w:spacing w:after="0" w:line="240" w:lineRule="auto"/>
        <w:rPr>
          <w:rFonts w:ascii="Arial" w:hAnsi="Arial" w:cs="Arial"/>
          <w:sz w:val="18"/>
          <w:szCs w:val="18"/>
        </w:rPr>
      </w:pPr>
    </w:p>
    <w:p w14:paraId="52FC61A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(doc.text().contains("nature")) {</w:t>
      </w:r>
    </w:p>
    <w:p w14:paraId="373AF93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Debug.log(journalURL);</w:t>
      </w:r>
    </w:p>
    <w:p w14:paraId="6C78947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8E57EDC" w14:textId="77777777" w:rsidR="00DD4DF2" w:rsidRPr="00BD58F1" w:rsidRDefault="00DD4DF2" w:rsidP="00DD4DF2">
      <w:pPr>
        <w:spacing w:after="0" w:line="240" w:lineRule="auto"/>
        <w:rPr>
          <w:rFonts w:ascii="Arial" w:hAnsi="Arial" w:cs="Arial"/>
          <w:sz w:val="18"/>
          <w:szCs w:val="18"/>
        </w:rPr>
      </w:pPr>
    </w:p>
    <w:p w14:paraId="4740BD1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19A2651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(Exception ex) {</w:t>
      </w:r>
    </w:p>
    <w:p w14:paraId="060DA98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true;</w:t>
      </w:r>
    </w:p>
    <w:p w14:paraId="552D8F6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FE29FA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413CFF1" w14:textId="77777777" w:rsidR="00DD4DF2" w:rsidRPr="00BD58F1" w:rsidRDefault="00DD4DF2" w:rsidP="00DD4DF2">
      <w:pPr>
        <w:spacing w:after="0" w:line="240" w:lineRule="auto"/>
        <w:rPr>
          <w:rFonts w:ascii="Arial" w:hAnsi="Arial" w:cs="Arial"/>
          <w:sz w:val="18"/>
          <w:szCs w:val="18"/>
        </w:rPr>
      </w:pPr>
    </w:p>
    <w:p w14:paraId="471D173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all links and recursively call the processPage method</w:t>
      </w:r>
    </w:p>
    <w:p w14:paraId="4210311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articles = doc.select("ul.article-list&gt;li");</w:t>
      </w:r>
    </w:p>
    <w:p w14:paraId="0238C56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article : articles) {</w:t>
      </w:r>
    </w:p>
    <w:p w14:paraId="56F8FBA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Debug.log("Processing "+link);</w:t>
      </w:r>
    </w:p>
    <w:p w14:paraId="28DAC7E1" w14:textId="77777777" w:rsidR="00DD4DF2" w:rsidRPr="00BD58F1" w:rsidRDefault="00DD4DF2" w:rsidP="00DD4DF2">
      <w:pPr>
        <w:spacing w:after="0" w:line="240" w:lineRule="auto"/>
        <w:rPr>
          <w:rFonts w:ascii="Arial" w:hAnsi="Arial" w:cs="Arial"/>
          <w:sz w:val="18"/>
          <w:szCs w:val="18"/>
        </w:rPr>
      </w:pPr>
    </w:p>
    <w:p w14:paraId="6C32D28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Article articol = new Article();</w:t>
      </w:r>
    </w:p>
    <w:p w14:paraId="74C3BCC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articol.getNATURElementInfo(article);</w:t>
      </w:r>
    </w:p>
    <w:p w14:paraId="142D93BB" w14:textId="77777777" w:rsidR="00DD4DF2" w:rsidRPr="00BD58F1" w:rsidRDefault="00DD4DF2" w:rsidP="00DD4DF2">
      <w:pPr>
        <w:spacing w:after="0" w:line="240" w:lineRule="auto"/>
        <w:rPr>
          <w:rFonts w:ascii="Arial" w:hAnsi="Arial" w:cs="Arial"/>
          <w:sz w:val="18"/>
          <w:szCs w:val="18"/>
        </w:rPr>
      </w:pPr>
    </w:p>
    <w:p w14:paraId="33892F6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if (articol.getURL() != null &amp;&amp; articol.getURL().contains("http") &amp;&amp; </w:t>
      </w:r>
    </w:p>
    <w:p w14:paraId="30EC13F4"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!articol.getURL().contains("full"))</w:t>
      </w:r>
    </w:p>
    <w:p w14:paraId="6BC63E7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processNATUREJournalArticle(articol.getURL(), articol);</w:t>
      </w:r>
    </w:p>
    <w:p w14:paraId="2F568E35" w14:textId="77777777" w:rsidR="00DD4DF2" w:rsidRPr="00BD58F1" w:rsidRDefault="00DD4DF2" w:rsidP="00DD4DF2">
      <w:pPr>
        <w:spacing w:after="0" w:line="240" w:lineRule="auto"/>
        <w:rPr>
          <w:rFonts w:ascii="Arial" w:hAnsi="Arial" w:cs="Arial"/>
          <w:sz w:val="18"/>
          <w:szCs w:val="18"/>
        </w:rPr>
      </w:pPr>
    </w:p>
    <w:p w14:paraId="269A453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articol.setJournalID(journalID);</w:t>
      </w:r>
    </w:p>
    <w:p w14:paraId="075E5781" w14:textId="77777777" w:rsidR="00DD4DF2" w:rsidRPr="00BD58F1" w:rsidRDefault="00DD4DF2" w:rsidP="00DD4DF2">
      <w:pPr>
        <w:spacing w:after="0" w:line="240" w:lineRule="auto"/>
        <w:rPr>
          <w:rFonts w:ascii="Arial" w:hAnsi="Arial" w:cs="Arial"/>
          <w:sz w:val="18"/>
          <w:szCs w:val="18"/>
        </w:rPr>
      </w:pPr>
    </w:p>
    <w:p w14:paraId="494FA16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Debug.log("Date articol \n " + articol.toString());</w:t>
      </w:r>
    </w:p>
    <w:p w14:paraId="0EEF55A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(articol.getHistory() != null) {</w:t>
      </w:r>
    </w:p>
    <w:p w14:paraId="0EB5460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articol.save2DB(db, journalID);</w:t>
      </w:r>
    </w:p>
    <w:p w14:paraId="5B4C3F0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171ACA22" w14:textId="77777777" w:rsidR="00DD4DF2" w:rsidRPr="00BD58F1" w:rsidRDefault="00DD4DF2" w:rsidP="00DD4DF2">
      <w:pPr>
        <w:spacing w:after="0" w:line="240" w:lineRule="auto"/>
        <w:rPr>
          <w:rFonts w:ascii="Arial" w:hAnsi="Arial" w:cs="Arial"/>
          <w:sz w:val="18"/>
          <w:szCs w:val="18"/>
        </w:rPr>
      </w:pPr>
    </w:p>
    <w:p w14:paraId="79C944F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396827B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BC8DC9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13C46F45" w14:textId="77777777" w:rsidR="00DD4DF2" w:rsidRPr="00BD58F1" w:rsidRDefault="00DD4DF2" w:rsidP="00DD4DF2">
      <w:pPr>
        <w:spacing w:after="0" w:line="240" w:lineRule="auto"/>
        <w:rPr>
          <w:rFonts w:ascii="Arial" w:hAnsi="Arial" w:cs="Arial"/>
          <w:sz w:val="18"/>
          <w:szCs w:val="18"/>
        </w:rPr>
      </w:pPr>
    </w:p>
    <w:p w14:paraId="71ED63D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the PLOS issue page</w:t>
      </w:r>
    </w:p>
    <w:p w14:paraId="3B1BE44E"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 xml:space="preserve">public static void processPLOSJournalPage(String journalURL, int journalID) </w:t>
      </w:r>
    </w:p>
    <w:p w14:paraId="38125CFA" w14:textId="77777777" w:rsidR="00DD4DF2" w:rsidRPr="00BD58F1" w:rsidRDefault="00DD4DF2" w:rsidP="00DD4DF2">
      <w:pPr>
        <w:spacing w:after="0" w:line="240" w:lineRule="auto"/>
        <w:ind w:left="1440" w:firstLine="720"/>
        <w:rPr>
          <w:rFonts w:ascii="Arial" w:hAnsi="Arial" w:cs="Arial"/>
          <w:b/>
          <w:sz w:val="18"/>
          <w:szCs w:val="18"/>
        </w:rPr>
      </w:pPr>
      <w:r w:rsidRPr="00BD58F1">
        <w:rPr>
          <w:rFonts w:ascii="Arial" w:hAnsi="Arial" w:cs="Arial"/>
          <w:b/>
          <w:sz w:val="18"/>
          <w:szCs w:val="18"/>
        </w:rPr>
        <w:t xml:space="preserve">throws SQLException, IOException </w:t>
      </w:r>
    </w:p>
    <w:p w14:paraId="3385B817"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2BF418F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4E6E373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Record where URL = '" + journalURL + "'";</w:t>
      </w:r>
    </w:p>
    <w:p w14:paraId="7549D68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2CB8022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2A37C852" w14:textId="77777777" w:rsidR="00DD4DF2" w:rsidRPr="00BD58F1" w:rsidRDefault="00DD4DF2" w:rsidP="00DD4DF2">
      <w:pPr>
        <w:spacing w:after="0" w:line="240" w:lineRule="auto"/>
        <w:rPr>
          <w:rFonts w:ascii="Arial" w:hAnsi="Arial" w:cs="Arial"/>
          <w:sz w:val="18"/>
          <w:szCs w:val="18"/>
        </w:rPr>
      </w:pPr>
    </w:p>
    <w:p w14:paraId="390CBB1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38716DB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store the URL to database to avoid parsing again</w:t>
      </w:r>
    </w:p>
    <w:p w14:paraId="728BE17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sql = "INSERT INTO `record` " + "(`URL`,`JournalID`) VALUES " + "(?,?);";</w:t>
      </w:r>
    </w:p>
    <w:p w14:paraId="7B54C0E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PreparedStatement stmt = db.conn.prepareStatement(</w:t>
      </w:r>
    </w:p>
    <w:p w14:paraId="7D7A67AA" w14:textId="77777777" w:rsidR="00DD4DF2" w:rsidRPr="00BD58F1" w:rsidRDefault="00DD4DF2" w:rsidP="00DD4DF2">
      <w:pPr>
        <w:spacing w:after="0" w:line="240" w:lineRule="auto"/>
        <w:ind w:left="2880" w:firstLine="720"/>
        <w:rPr>
          <w:rFonts w:ascii="Arial" w:hAnsi="Arial" w:cs="Arial"/>
          <w:sz w:val="18"/>
          <w:szCs w:val="18"/>
        </w:rPr>
      </w:pPr>
      <w:r w:rsidRPr="00BD58F1">
        <w:rPr>
          <w:rFonts w:ascii="Arial" w:hAnsi="Arial" w:cs="Arial"/>
          <w:sz w:val="18"/>
          <w:szCs w:val="18"/>
        </w:rPr>
        <w:t>sql, Statement.RETURN_GENERATED_KEYS);</w:t>
      </w:r>
    </w:p>
    <w:p w14:paraId="5BE7D2A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stmt.setString(1, journalURL);</w:t>
      </w:r>
    </w:p>
    <w:p w14:paraId="678A22A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stmt.setInt(2, journalID);</w:t>
      </w:r>
    </w:p>
    <w:p w14:paraId="3960E29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stmt.execute();</w:t>
      </w:r>
    </w:p>
    <w:p w14:paraId="54E0DCD2" w14:textId="77777777" w:rsidR="00DD4DF2" w:rsidRPr="00BD58F1" w:rsidRDefault="00DD4DF2" w:rsidP="00DD4DF2">
      <w:pPr>
        <w:spacing w:after="0" w:line="240" w:lineRule="auto"/>
        <w:rPr>
          <w:rFonts w:ascii="Arial" w:hAnsi="Arial" w:cs="Arial"/>
          <w:sz w:val="18"/>
          <w:szCs w:val="18"/>
        </w:rPr>
      </w:pPr>
    </w:p>
    <w:p w14:paraId="51843FB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598CA6F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03ED617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44C1CE8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w:t>
      </w:r>
    </w:p>
    <w:p w14:paraId="5A1BF963" w14:textId="77777777" w:rsidR="00DD4DF2" w:rsidRPr="00BD58F1" w:rsidRDefault="00DD4DF2" w:rsidP="00DD4DF2">
      <w:pPr>
        <w:spacing w:after="0" w:line="240" w:lineRule="auto"/>
        <w:rPr>
          <w:rFonts w:ascii="Arial" w:hAnsi="Arial" w:cs="Arial"/>
          <w:sz w:val="18"/>
          <w:szCs w:val="18"/>
        </w:rPr>
      </w:pPr>
    </w:p>
    <w:p w14:paraId="7E3B329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4010ACB6" w14:textId="77777777" w:rsidR="00DD4DF2" w:rsidRPr="00BD58F1" w:rsidRDefault="00DD4DF2" w:rsidP="00DD4DF2">
      <w:pPr>
        <w:spacing w:after="0" w:line="240" w:lineRule="auto"/>
        <w:rPr>
          <w:rFonts w:ascii="Arial" w:hAnsi="Arial" w:cs="Arial"/>
          <w:sz w:val="18"/>
          <w:szCs w:val="18"/>
        </w:rPr>
      </w:pPr>
    </w:p>
    <w:p w14:paraId="5ABEA4A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Thread.sleep(500);</w:t>
      </w:r>
    </w:p>
    <w:p w14:paraId="5EBF48A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 = Jsoup.connect(journalURL).timeout(10 * 1000).get();</w:t>
      </w:r>
    </w:p>
    <w:p w14:paraId="6B53DC8D" w14:textId="77777777" w:rsidR="00DD4DF2" w:rsidRPr="00BD58F1" w:rsidRDefault="00DD4DF2" w:rsidP="00DD4DF2">
      <w:pPr>
        <w:spacing w:after="0" w:line="240" w:lineRule="auto"/>
        <w:rPr>
          <w:rFonts w:ascii="Arial" w:hAnsi="Arial" w:cs="Arial"/>
          <w:sz w:val="18"/>
          <w:szCs w:val="18"/>
        </w:rPr>
      </w:pPr>
    </w:p>
    <w:p w14:paraId="0B4106E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(doc.text().contains("PLOS")) {</w:t>
      </w:r>
    </w:p>
    <w:p w14:paraId="58B2CB8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Debug.log(journalURL);</w:t>
      </w:r>
    </w:p>
    <w:p w14:paraId="5E3693F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ED76516" w14:textId="77777777" w:rsidR="00DD4DF2" w:rsidRPr="00BD58F1" w:rsidRDefault="00DD4DF2" w:rsidP="00DD4DF2">
      <w:pPr>
        <w:spacing w:after="0" w:line="240" w:lineRule="auto"/>
        <w:rPr>
          <w:rFonts w:ascii="Arial" w:hAnsi="Arial" w:cs="Arial"/>
          <w:sz w:val="18"/>
          <w:szCs w:val="18"/>
        </w:rPr>
      </w:pPr>
    </w:p>
    <w:p w14:paraId="584DEE9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40C6B20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(Exception ex) {</w:t>
      </w:r>
    </w:p>
    <w:p w14:paraId="21A99A7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true;</w:t>
      </w:r>
    </w:p>
    <w:p w14:paraId="0297260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B9B159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07971D8B" w14:textId="77777777" w:rsidR="00DD4DF2" w:rsidRPr="00BD58F1" w:rsidRDefault="00DD4DF2" w:rsidP="00DD4DF2">
      <w:pPr>
        <w:spacing w:after="0" w:line="240" w:lineRule="auto"/>
        <w:rPr>
          <w:rFonts w:ascii="Arial" w:hAnsi="Arial" w:cs="Arial"/>
          <w:sz w:val="18"/>
          <w:szCs w:val="18"/>
        </w:rPr>
      </w:pPr>
    </w:p>
    <w:p w14:paraId="4B551B0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all links and recursively call the processPage method</w:t>
      </w:r>
    </w:p>
    <w:p w14:paraId="1AFA20C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articles = doc.select("ul#search-results");</w:t>
      </w:r>
    </w:p>
    <w:p w14:paraId="08C922B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article : articles) {</w:t>
      </w:r>
    </w:p>
    <w:p w14:paraId="274613A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Debug.log("Processing "+link);</w:t>
      </w:r>
    </w:p>
    <w:p w14:paraId="466C146E" w14:textId="77777777" w:rsidR="00DD4DF2" w:rsidRPr="00BD58F1" w:rsidRDefault="00DD4DF2" w:rsidP="00DD4DF2">
      <w:pPr>
        <w:spacing w:after="0" w:line="240" w:lineRule="auto"/>
        <w:rPr>
          <w:rFonts w:ascii="Arial" w:hAnsi="Arial" w:cs="Arial"/>
          <w:sz w:val="18"/>
          <w:szCs w:val="18"/>
        </w:rPr>
      </w:pPr>
    </w:p>
    <w:p w14:paraId="3B588CF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Article articol = new Article();</w:t>
      </w:r>
    </w:p>
    <w:p w14:paraId="4F25954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articol.getPLOSElementInfo(article);</w:t>
      </w:r>
    </w:p>
    <w:p w14:paraId="6FDBEC86" w14:textId="77777777" w:rsidR="00DD4DF2" w:rsidRPr="00BD58F1" w:rsidRDefault="00DD4DF2" w:rsidP="00DD4DF2">
      <w:pPr>
        <w:spacing w:after="0" w:line="240" w:lineRule="auto"/>
        <w:rPr>
          <w:rFonts w:ascii="Arial" w:hAnsi="Arial" w:cs="Arial"/>
          <w:sz w:val="18"/>
          <w:szCs w:val="18"/>
        </w:rPr>
      </w:pPr>
    </w:p>
    <w:p w14:paraId="630DD1E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(articol.getURL() != null)</w:t>
      </w:r>
    </w:p>
    <w:p w14:paraId="243B7E0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processPLOSJournalArticle(articol.getURL(), articol);</w:t>
      </w:r>
    </w:p>
    <w:p w14:paraId="195F12A9" w14:textId="77777777" w:rsidR="00DD4DF2" w:rsidRPr="00BD58F1" w:rsidRDefault="00DD4DF2" w:rsidP="00DD4DF2">
      <w:pPr>
        <w:spacing w:after="0" w:line="240" w:lineRule="auto"/>
        <w:rPr>
          <w:rFonts w:ascii="Arial" w:hAnsi="Arial" w:cs="Arial"/>
          <w:sz w:val="18"/>
          <w:szCs w:val="18"/>
        </w:rPr>
      </w:pPr>
    </w:p>
    <w:p w14:paraId="6F5BACB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articol.setJournalID(journalID);</w:t>
      </w:r>
    </w:p>
    <w:p w14:paraId="2AFEDC93" w14:textId="77777777" w:rsidR="00DD4DF2" w:rsidRPr="00BD58F1" w:rsidRDefault="00DD4DF2" w:rsidP="00DD4DF2">
      <w:pPr>
        <w:spacing w:after="0" w:line="240" w:lineRule="auto"/>
        <w:rPr>
          <w:rFonts w:ascii="Arial" w:hAnsi="Arial" w:cs="Arial"/>
          <w:sz w:val="18"/>
          <w:szCs w:val="18"/>
        </w:rPr>
      </w:pPr>
    </w:p>
    <w:p w14:paraId="0E60CE7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Debug.log("Date articol \n " + articol.toString());</w:t>
      </w:r>
    </w:p>
    <w:p w14:paraId="32DC932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(articol.getHistory() != null) {</w:t>
      </w:r>
    </w:p>
    <w:p w14:paraId="530516C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articol.save2DB(db, journalID);</w:t>
      </w:r>
    </w:p>
    <w:p w14:paraId="0548B10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50BD4638" w14:textId="77777777" w:rsidR="00DD4DF2" w:rsidRPr="00BD58F1" w:rsidRDefault="00DD4DF2" w:rsidP="00DD4DF2">
      <w:pPr>
        <w:spacing w:after="0" w:line="240" w:lineRule="auto"/>
        <w:rPr>
          <w:rFonts w:ascii="Arial" w:hAnsi="Arial" w:cs="Arial"/>
          <w:sz w:val="18"/>
          <w:szCs w:val="18"/>
        </w:rPr>
      </w:pPr>
    </w:p>
    <w:p w14:paraId="083BADE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48B75C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2531F44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0874852F" w14:textId="77777777" w:rsidR="00DD4DF2" w:rsidRPr="00BD58F1" w:rsidRDefault="00DD4DF2" w:rsidP="00DD4DF2">
      <w:pPr>
        <w:spacing w:after="0" w:line="240" w:lineRule="auto"/>
        <w:rPr>
          <w:rFonts w:ascii="Arial" w:hAnsi="Arial" w:cs="Arial"/>
          <w:sz w:val="18"/>
          <w:szCs w:val="18"/>
        </w:rPr>
      </w:pPr>
    </w:p>
    <w:p w14:paraId="7926238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the Nature issue page</w:t>
      </w:r>
    </w:p>
    <w:p w14:paraId="472EE35D"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 xml:space="preserve">public static void processJournalPage(String journalURL, int journalID) </w:t>
      </w:r>
    </w:p>
    <w:p w14:paraId="6CD54C76" w14:textId="77777777" w:rsidR="00DD4DF2" w:rsidRPr="00BD58F1" w:rsidRDefault="00DD4DF2" w:rsidP="00DD4DF2">
      <w:pPr>
        <w:spacing w:after="0" w:line="240" w:lineRule="auto"/>
        <w:ind w:left="1440" w:firstLine="720"/>
        <w:rPr>
          <w:rFonts w:ascii="Arial" w:hAnsi="Arial" w:cs="Arial"/>
          <w:b/>
          <w:sz w:val="18"/>
          <w:szCs w:val="18"/>
        </w:rPr>
      </w:pPr>
      <w:r w:rsidRPr="00BD58F1">
        <w:rPr>
          <w:rFonts w:ascii="Arial" w:hAnsi="Arial" w:cs="Arial"/>
          <w:b/>
          <w:sz w:val="18"/>
          <w:szCs w:val="18"/>
        </w:rPr>
        <w:t xml:space="preserve">throws SQLException, IOException </w:t>
      </w:r>
    </w:p>
    <w:p w14:paraId="4DE3375D"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20CFC53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5DCDFEC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Record where URL = '" + journalURL + "'";</w:t>
      </w:r>
    </w:p>
    <w:p w14:paraId="42B35DA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761B945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1B16F047" w14:textId="77777777" w:rsidR="00DD4DF2" w:rsidRPr="00BD58F1" w:rsidRDefault="00DD4DF2" w:rsidP="00DD4DF2">
      <w:pPr>
        <w:spacing w:after="0" w:line="240" w:lineRule="auto"/>
        <w:rPr>
          <w:rFonts w:ascii="Arial" w:hAnsi="Arial" w:cs="Arial"/>
          <w:sz w:val="18"/>
          <w:szCs w:val="18"/>
        </w:rPr>
      </w:pPr>
    </w:p>
    <w:p w14:paraId="5A0C947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2FA81CF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store the URL to database to avoid parsing again</w:t>
      </w:r>
    </w:p>
    <w:p w14:paraId="5F6C7FC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sql = "INSERT INTO `record` " + "(`URL`,`JournalID`) VALUES " + "(?,?);";</w:t>
      </w:r>
    </w:p>
    <w:p w14:paraId="606FEBA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PreparedStatement stmt = db.conn.prepareStatement(</w:t>
      </w:r>
    </w:p>
    <w:p w14:paraId="40AF91F9" w14:textId="77777777" w:rsidR="00DD4DF2" w:rsidRPr="00BD58F1" w:rsidRDefault="00DD4DF2" w:rsidP="00DD4DF2">
      <w:pPr>
        <w:spacing w:after="0" w:line="240" w:lineRule="auto"/>
        <w:ind w:left="2880" w:firstLine="720"/>
        <w:rPr>
          <w:rFonts w:ascii="Arial" w:hAnsi="Arial" w:cs="Arial"/>
          <w:sz w:val="18"/>
          <w:szCs w:val="18"/>
        </w:rPr>
      </w:pPr>
      <w:r w:rsidRPr="00BD58F1">
        <w:rPr>
          <w:rFonts w:ascii="Arial" w:hAnsi="Arial" w:cs="Arial"/>
          <w:sz w:val="18"/>
          <w:szCs w:val="18"/>
        </w:rPr>
        <w:t>sql, Statement.RETURN_GENERATED_KEYS);</w:t>
      </w:r>
    </w:p>
    <w:p w14:paraId="2A7FDB6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stmt.setString(1, journalURL);</w:t>
      </w:r>
    </w:p>
    <w:p w14:paraId="0611692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stmt.setInt(2, journalID);</w:t>
      </w:r>
    </w:p>
    <w:p w14:paraId="64FC738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stmt.execute();</w:t>
      </w:r>
    </w:p>
    <w:p w14:paraId="43E90B3D" w14:textId="77777777" w:rsidR="00DD4DF2" w:rsidRPr="00BD58F1" w:rsidRDefault="00DD4DF2" w:rsidP="00DD4DF2">
      <w:pPr>
        <w:spacing w:after="0" w:line="240" w:lineRule="auto"/>
        <w:rPr>
          <w:rFonts w:ascii="Arial" w:hAnsi="Arial" w:cs="Arial"/>
          <w:sz w:val="18"/>
          <w:szCs w:val="18"/>
        </w:rPr>
      </w:pPr>
    </w:p>
    <w:p w14:paraId="5E60ED0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4772763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0D2E172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3C3B716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w:t>
      </w:r>
    </w:p>
    <w:p w14:paraId="4F7AAA1A" w14:textId="77777777" w:rsidR="00DD4DF2" w:rsidRPr="00BD58F1" w:rsidRDefault="00DD4DF2" w:rsidP="00DD4DF2">
      <w:pPr>
        <w:spacing w:after="0" w:line="240" w:lineRule="auto"/>
        <w:rPr>
          <w:rFonts w:ascii="Arial" w:hAnsi="Arial" w:cs="Arial"/>
          <w:sz w:val="18"/>
          <w:szCs w:val="18"/>
        </w:rPr>
      </w:pPr>
    </w:p>
    <w:p w14:paraId="2FDC82E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3997DC59" w14:textId="77777777" w:rsidR="00DD4DF2" w:rsidRPr="00BD58F1" w:rsidRDefault="00DD4DF2" w:rsidP="00DD4DF2">
      <w:pPr>
        <w:spacing w:after="0" w:line="240" w:lineRule="auto"/>
        <w:rPr>
          <w:rFonts w:ascii="Arial" w:hAnsi="Arial" w:cs="Arial"/>
          <w:sz w:val="18"/>
          <w:szCs w:val="18"/>
        </w:rPr>
      </w:pPr>
    </w:p>
    <w:p w14:paraId="11ED0DC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 = Jsoup.connect(journalURL).timeout(10 * 1000).get();</w:t>
      </w:r>
    </w:p>
    <w:p w14:paraId="4E36AE7C" w14:textId="77777777" w:rsidR="00DD4DF2" w:rsidRPr="00BD58F1" w:rsidRDefault="00DD4DF2" w:rsidP="00DD4DF2">
      <w:pPr>
        <w:spacing w:after="0" w:line="240" w:lineRule="auto"/>
        <w:rPr>
          <w:rFonts w:ascii="Arial" w:hAnsi="Arial" w:cs="Arial"/>
          <w:sz w:val="18"/>
          <w:szCs w:val="18"/>
        </w:rPr>
      </w:pPr>
    </w:p>
    <w:p w14:paraId="22D0BC6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(doc.text().contains("Physica A")) {</w:t>
      </w:r>
    </w:p>
    <w:p w14:paraId="3CD9018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Debug.log(journalURL);</w:t>
      </w:r>
    </w:p>
    <w:p w14:paraId="6C1C7BC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1BC52BB4" w14:textId="77777777" w:rsidR="00DD4DF2" w:rsidRPr="00BD58F1" w:rsidRDefault="00DD4DF2" w:rsidP="00DD4DF2">
      <w:pPr>
        <w:spacing w:after="0" w:line="240" w:lineRule="auto"/>
        <w:rPr>
          <w:rFonts w:ascii="Arial" w:hAnsi="Arial" w:cs="Arial"/>
          <w:sz w:val="18"/>
          <w:szCs w:val="18"/>
        </w:rPr>
      </w:pPr>
    </w:p>
    <w:p w14:paraId="762A6B0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54591F8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(Exception ex) {</w:t>
      </w:r>
    </w:p>
    <w:p w14:paraId="7A1B16D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true;</w:t>
      </w:r>
    </w:p>
    <w:p w14:paraId="7C483B0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A0D5E5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DEA52D4" w14:textId="77777777" w:rsidR="00DD4DF2" w:rsidRPr="00BD58F1" w:rsidRDefault="00DD4DF2" w:rsidP="00DD4DF2">
      <w:pPr>
        <w:spacing w:after="0" w:line="240" w:lineRule="auto"/>
        <w:rPr>
          <w:rFonts w:ascii="Arial" w:hAnsi="Arial" w:cs="Arial"/>
          <w:sz w:val="18"/>
          <w:szCs w:val="18"/>
        </w:rPr>
      </w:pPr>
    </w:p>
    <w:p w14:paraId="517873A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all links and recursively call the processPage method</w:t>
      </w:r>
    </w:p>
    <w:p w14:paraId="14F958A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articles = doc.select("ul.article");</w:t>
      </w:r>
    </w:p>
    <w:p w14:paraId="3CCBFFF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article : articles) {</w:t>
      </w:r>
    </w:p>
    <w:p w14:paraId="7926E6F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Debug.log("Processing "+link);</w:t>
      </w:r>
    </w:p>
    <w:p w14:paraId="64777BD4" w14:textId="77777777" w:rsidR="00DD4DF2" w:rsidRPr="00BD58F1" w:rsidRDefault="00DD4DF2" w:rsidP="00DD4DF2">
      <w:pPr>
        <w:spacing w:after="0" w:line="240" w:lineRule="auto"/>
        <w:rPr>
          <w:rFonts w:ascii="Arial" w:hAnsi="Arial" w:cs="Arial"/>
          <w:sz w:val="18"/>
          <w:szCs w:val="18"/>
        </w:rPr>
      </w:pPr>
    </w:p>
    <w:p w14:paraId="56D655A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Article articol = new Article();</w:t>
      </w:r>
    </w:p>
    <w:p w14:paraId="77A08EC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articol.getElementInfo(article);</w:t>
      </w:r>
    </w:p>
    <w:p w14:paraId="65926173" w14:textId="77777777" w:rsidR="00DD4DF2" w:rsidRPr="00BD58F1" w:rsidRDefault="00DD4DF2" w:rsidP="00DD4DF2">
      <w:pPr>
        <w:spacing w:after="0" w:line="240" w:lineRule="auto"/>
        <w:rPr>
          <w:rFonts w:ascii="Arial" w:hAnsi="Arial" w:cs="Arial"/>
          <w:sz w:val="18"/>
          <w:szCs w:val="18"/>
        </w:rPr>
      </w:pPr>
    </w:p>
    <w:p w14:paraId="3BB16E0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(articol.getURL() != null)</w:t>
      </w:r>
    </w:p>
    <w:p w14:paraId="20D759B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processJournalArticle(articol.getURL(), articol);</w:t>
      </w:r>
    </w:p>
    <w:p w14:paraId="009A74EA" w14:textId="77777777" w:rsidR="00DD4DF2" w:rsidRPr="00BD58F1" w:rsidRDefault="00DD4DF2" w:rsidP="00DD4DF2">
      <w:pPr>
        <w:spacing w:after="0" w:line="240" w:lineRule="auto"/>
        <w:rPr>
          <w:rFonts w:ascii="Arial" w:hAnsi="Arial" w:cs="Arial"/>
          <w:sz w:val="18"/>
          <w:szCs w:val="18"/>
        </w:rPr>
      </w:pPr>
    </w:p>
    <w:p w14:paraId="4083F2E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articol.setJournalID(journalID);</w:t>
      </w:r>
    </w:p>
    <w:p w14:paraId="210A3CBF" w14:textId="77777777" w:rsidR="00DD4DF2" w:rsidRPr="00BD58F1" w:rsidRDefault="00DD4DF2" w:rsidP="00DD4DF2">
      <w:pPr>
        <w:spacing w:after="0" w:line="240" w:lineRule="auto"/>
        <w:rPr>
          <w:rFonts w:ascii="Arial" w:hAnsi="Arial" w:cs="Arial"/>
          <w:sz w:val="18"/>
          <w:szCs w:val="18"/>
        </w:rPr>
      </w:pPr>
    </w:p>
    <w:p w14:paraId="20C92C8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Debug.log("Date articol \n " + articol.toString());</w:t>
      </w:r>
    </w:p>
    <w:p w14:paraId="60BCFE6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(!articol.isParsed())</w:t>
      </w:r>
    </w:p>
    <w:p w14:paraId="4D79397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articol.save2DB(db, journalID);</w:t>
      </w:r>
    </w:p>
    <w:p w14:paraId="3E9F82D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086A894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A21649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t>}</w:t>
      </w:r>
    </w:p>
    <w:p w14:paraId="6E1C37F0" w14:textId="77777777" w:rsidR="00DD4DF2" w:rsidRPr="00BD58F1" w:rsidRDefault="00DD4DF2" w:rsidP="00DD4DF2">
      <w:pPr>
        <w:spacing w:after="0" w:line="240" w:lineRule="auto"/>
        <w:rPr>
          <w:rFonts w:ascii="Arial" w:hAnsi="Arial" w:cs="Arial"/>
          <w:sz w:val="18"/>
          <w:szCs w:val="18"/>
        </w:rPr>
      </w:pPr>
    </w:p>
    <w:p w14:paraId="4B9AD89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the Nature issue page</w:t>
      </w:r>
    </w:p>
    <w:p w14:paraId="0E74E491"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public static void reprocessJournalArticle() throws SQLException, IOException {</w:t>
      </w:r>
    </w:p>
    <w:p w14:paraId="357146D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55B8BBB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article where history = ''";</w:t>
      </w:r>
    </w:p>
    <w:p w14:paraId="2B05579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06FEBB2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(rs.next()) {</w:t>
      </w:r>
    </w:p>
    <w:p w14:paraId="755E01C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url = rs.getString("url");</w:t>
      </w:r>
    </w:p>
    <w:p w14:paraId="32774E3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int id = rs.getInt("idarticle");</w:t>
      </w:r>
    </w:p>
    <w:p w14:paraId="260077DD" w14:textId="77777777" w:rsidR="00DD4DF2" w:rsidRPr="00BD58F1" w:rsidRDefault="00DD4DF2" w:rsidP="00DD4DF2">
      <w:pPr>
        <w:spacing w:after="0" w:line="240" w:lineRule="auto"/>
        <w:rPr>
          <w:rFonts w:ascii="Arial" w:hAnsi="Arial" w:cs="Arial"/>
          <w:sz w:val="18"/>
          <w:szCs w:val="18"/>
        </w:rPr>
      </w:pPr>
    </w:p>
    <w:p w14:paraId="7B0311A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3FC83E1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00036BF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1E51107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w:t>
      </w:r>
    </w:p>
    <w:p w14:paraId="26F147C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115B547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 = Jsoup.connect(url).timeout(10 * 1000).get();</w:t>
      </w:r>
    </w:p>
    <w:p w14:paraId="77C4B0D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(doc.text().contains("Physica A")) {</w:t>
      </w:r>
    </w:p>
    <w:p w14:paraId="4FC0E22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Debug.log(url);</w:t>
      </w:r>
    </w:p>
    <w:p w14:paraId="35B0399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449E771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0E4BF61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(SocketTimeoutException ex) {</w:t>
      </w:r>
    </w:p>
    <w:p w14:paraId="132C9B7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Debug.log("SocketTimeoutException............retrying");</w:t>
      </w:r>
    </w:p>
    <w:p w14:paraId="3153CB5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(HttpStatusException ex) {</w:t>
      </w:r>
    </w:p>
    <w:p w14:paraId="76AB9BA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Debug.log(ex.getMessage() + " - " + url);</w:t>
      </w:r>
    </w:p>
    <w:p w14:paraId="307FE6A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35BFA3E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continue;</w:t>
      </w:r>
    </w:p>
    <w:p w14:paraId="13FFA09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50C0D29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105BCFDD" w14:textId="77777777" w:rsidR="00DD4DF2" w:rsidRPr="00BD58F1" w:rsidRDefault="00DD4DF2" w:rsidP="00DD4DF2">
      <w:pPr>
        <w:spacing w:after="0" w:line="240" w:lineRule="auto"/>
        <w:rPr>
          <w:rFonts w:ascii="Arial" w:hAnsi="Arial" w:cs="Arial"/>
          <w:sz w:val="18"/>
          <w:szCs w:val="18"/>
        </w:rPr>
      </w:pPr>
    </w:p>
    <w:p w14:paraId="2D41FF1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Debug.log("Getting article content");</w:t>
      </w:r>
    </w:p>
    <w:p w14:paraId="57E30857" w14:textId="77777777" w:rsidR="00DD4DF2" w:rsidRPr="00BD58F1" w:rsidRDefault="00DD4DF2" w:rsidP="00DD4DF2">
      <w:pPr>
        <w:spacing w:after="0" w:line="240" w:lineRule="auto"/>
        <w:rPr>
          <w:rFonts w:ascii="Arial" w:hAnsi="Arial" w:cs="Arial"/>
          <w:sz w:val="18"/>
          <w:szCs w:val="18"/>
        </w:rPr>
      </w:pPr>
    </w:p>
    <w:p w14:paraId="3BC3D14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articleHistory = null;</w:t>
      </w:r>
    </w:p>
    <w:p w14:paraId="6240DBF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 != null)</w:t>
      </w:r>
    </w:p>
    <w:p w14:paraId="6D44B6D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articleHistory = doc.select("dl.articleDates");</w:t>
      </w:r>
    </w:p>
    <w:p w14:paraId="0027B4A6" w14:textId="77777777" w:rsidR="00DD4DF2" w:rsidRPr="00BD58F1" w:rsidRDefault="00DD4DF2" w:rsidP="00DD4DF2">
      <w:pPr>
        <w:spacing w:after="0" w:line="240" w:lineRule="auto"/>
        <w:rPr>
          <w:rFonts w:ascii="Arial" w:hAnsi="Arial" w:cs="Arial"/>
          <w:sz w:val="18"/>
          <w:szCs w:val="18"/>
        </w:rPr>
      </w:pPr>
    </w:p>
    <w:p w14:paraId="0E49E3B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(articleHistory != null) {</w:t>
      </w:r>
    </w:p>
    <w:p w14:paraId="43B127F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history = articleHistory.text();</w:t>
      </w:r>
    </w:p>
    <w:p w14:paraId="7E57F49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(history.isEmpty() || history.equals(""))</w:t>
      </w:r>
    </w:p>
    <w:p w14:paraId="0F4E8B6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Debug.log("HISTORY: " + articleHistory.html());</w:t>
      </w:r>
    </w:p>
    <w:p w14:paraId="534622A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else {</w:t>
      </w:r>
    </w:p>
    <w:p w14:paraId="44ACBB7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sql = "update article SET history = ? where idarticle=?";</w:t>
      </w:r>
    </w:p>
    <w:p w14:paraId="31A0605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PreparedStatement stmt = db.conn.prepareStatement(sql);</w:t>
      </w:r>
    </w:p>
    <w:p w14:paraId="709C54C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stmt.setString(1, history);</w:t>
      </w:r>
    </w:p>
    <w:p w14:paraId="386D1D1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stmt.setInt(2, id);</w:t>
      </w:r>
    </w:p>
    <w:p w14:paraId="4D023AF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stmt.execute();</w:t>
      </w:r>
    </w:p>
    <w:p w14:paraId="699C413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Debug.log("Article with id = " + id + " updated with history " + </w:t>
      </w:r>
    </w:p>
    <w:p w14:paraId="2A7E92A7"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history);</w:t>
      </w:r>
    </w:p>
    <w:p w14:paraId="54CCE8E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5410F19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w:t>
      </w:r>
    </w:p>
    <w:p w14:paraId="2911F73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Debug.log("History not found");</w:t>
      </w:r>
    </w:p>
    <w:p w14:paraId="3146CBE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0408661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51410A52" w14:textId="77777777" w:rsidR="00DD4DF2" w:rsidRPr="00BD58F1" w:rsidRDefault="00DD4DF2" w:rsidP="00DD4DF2">
      <w:pPr>
        <w:spacing w:after="0" w:line="240" w:lineRule="auto"/>
        <w:rPr>
          <w:rFonts w:ascii="Arial" w:hAnsi="Arial" w:cs="Arial"/>
          <w:sz w:val="18"/>
          <w:szCs w:val="18"/>
        </w:rPr>
      </w:pPr>
    </w:p>
    <w:p w14:paraId="4735CBB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reprocess pages for which the history data was missing</w:t>
      </w:r>
    </w:p>
    <w:p w14:paraId="75D458AF"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public static void reprocessJournalArticleHP() throws SQLException, IOException {</w:t>
      </w:r>
    </w:p>
    <w:p w14:paraId="6E5B166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3778405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article where history &lt;&gt;''";</w:t>
      </w:r>
    </w:p>
    <w:p w14:paraId="1B4852D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409F062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(rs.next()) {</w:t>
      </w:r>
    </w:p>
    <w:p w14:paraId="2FBAFBC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history = rs.getString("history");</w:t>
      </w:r>
    </w:p>
    <w:p w14:paraId="3359C85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pages = rs.getString("pages");</w:t>
      </w:r>
    </w:p>
    <w:p w14:paraId="1666F97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int idJournal = rs.getInt("idjournal");</w:t>
      </w:r>
    </w:p>
    <w:p w14:paraId="077DE20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int id = rs.getInt("idarticle");</w:t>
      </w:r>
    </w:p>
    <w:p w14:paraId="03547060" w14:textId="77777777" w:rsidR="00DD4DF2" w:rsidRPr="00BD58F1" w:rsidRDefault="00DD4DF2" w:rsidP="00DD4DF2">
      <w:pPr>
        <w:spacing w:after="0" w:line="240" w:lineRule="auto"/>
        <w:rPr>
          <w:rFonts w:ascii="Arial" w:hAnsi="Arial" w:cs="Arial"/>
          <w:sz w:val="18"/>
          <w:szCs w:val="18"/>
        </w:rPr>
      </w:pPr>
    </w:p>
    <w:p w14:paraId="5967B9D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dates = null;</w:t>
      </w:r>
    </w:p>
    <w:p w14:paraId="7B5131F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int[] page = null;</w:t>
      </w:r>
    </w:p>
    <w:p w14:paraId="74F6BECC" w14:textId="77777777" w:rsidR="00DD4DF2" w:rsidRPr="00BD58F1" w:rsidRDefault="00DD4DF2" w:rsidP="00DD4DF2">
      <w:pPr>
        <w:spacing w:after="0" w:line="240" w:lineRule="auto"/>
        <w:rPr>
          <w:rFonts w:ascii="Arial" w:hAnsi="Arial" w:cs="Arial"/>
          <w:sz w:val="18"/>
          <w:szCs w:val="18"/>
        </w:rPr>
      </w:pPr>
    </w:p>
    <w:p w14:paraId="390291D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(idJournal == 1) {</w:t>
      </w:r>
    </w:p>
    <w:p w14:paraId="32A2D1E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dates = Parser.getPlosDates(history);</w:t>
      </w:r>
    </w:p>
    <w:p w14:paraId="2B5C80F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page = Parser.getPages(pages);</w:t>
      </w:r>
    </w:p>
    <w:p w14:paraId="16CC2D9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w:t>
      </w:r>
    </w:p>
    <w:p w14:paraId="31FECE7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if(idJournal &gt;= 300){</w:t>
      </w:r>
    </w:p>
    <w:p w14:paraId="1744147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dates = Parser.getPhysicaDates(history);</w:t>
      </w:r>
    </w:p>
    <w:p w14:paraId="29D29DA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page = Parser.getPages(pages);</w:t>
      </w:r>
    </w:p>
    <w:p w14:paraId="0FF804B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38DA890C" w14:textId="77777777" w:rsidR="00DD4DF2" w:rsidRPr="00BD58F1" w:rsidRDefault="00DD4DF2" w:rsidP="00DD4DF2">
      <w:pPr>
        <w:spacing w:after="0" w:line="240" w:lineRule="auto"/>
        <w:rPr>
          <w:rFonts w:ascii="Arial" w:hAnsi="Arial" w:cs="Arial"/>
          <w:sz w:val="18"/>
          <w:szCs w:val="18"/>
        </w:rPr>
      </w:pPr>
    </w:p>
    <w:p w14:paraId="32C868A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(dates != null) {</w:t>
      </w:r>
    </w:p>
    <w:p w14:paraId="4D63999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sql = "update article SET received = ?, revised = ?, online = ?, startPage </w:t>
      </w:r>
    </w:p>
    <w:p w14:paraId="01084EA3" w14:textId="77777777" w:rsidR="00DD4DF2" w:rsidRPr="00BD58F1" w:rsidRDefault="00DD4DF2" w:rsidP="00DD4DF2">
      <w:pPr>
        <w:spacing w:after="0" w:line="240" w:lineRule="auto"/>
        <w:ind w:left="3600" w:firstLine="720"/>
        <w:rPr>
          <w:rFonts w:ascii="Arial" w:hAnsi="Arial" w:cs="Arial"/>
          <w:sz w:val="18"/>
          <w:szCs w:val="18"/>
        </w:rPr>
      </w:pPr>
      <w:r w:rsidRPr="00BD58F1">
        <w:rPr>
          <w:rFonts w:ascii="Arial" w:hAnsi="Arial" w:cs="Arial"/>
          <w:sz w:val="18"/>
          <w:szCs w:val="18"/>
        </w:rPr>
        <w:t>= ?, endPage = ? where idarticle=?";</w:t>
      </w:r>
    </w:p>
    <w:p w14:paraId="36BD84B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PreparedStatement stmt = db.conn.prepareStatement(sql);</w:t>
      </w:r>
    </w:p>
    <w:p w14:paraId="1F98BDC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stmt.setString(1, dates[0]);</w:t>
      </w:r>
    </w:p>
    <w:p w14:paraId="41B5CFD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stmt.setString(2, dates[1]);</w:t>
      </w:r>
    </w:p>
    <w:p w14:paraId="76F4372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stmt.setString(3, dates[2]);</w:t>
      </w:r>
    </w:p>
    <w:p w14:paraId="11F6077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(page != null &amp;&amp; page.length == 2) {</w:t>
      </w:r>
    </w:p>
    <w:p w14:paraId="2689A17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stmt.setInt(4, page[0]);</w:t>
      </w:r>
    </w:p>
    <w:p w14:paraId="090463B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stmt.setInt(5, page[1]);</w:t>
      </w:r>
    </w:p>
    <w:p w14:paraId="0873402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486FC5C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stmt.setInt(4, 0);</w:t>
      </w:r>
    </w:p>
    <w:p w14:paraId="0302EE9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stmt.setInt(5, 0);</w:t>
      </w:r>
    </w:p>
    <w:p w14:paraId="22889A8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D9E292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stmt.setInt(6, id);</w:t>
      </w:r>
    </w:p>
    <w:p w14:paraId="679DBFC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stmt.execute();</w:t>
      </w:r>
    </w:p>
    <w:p w14:paraId="29D2B31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Debug.log("Article with id = " + id + " updated with history " + history);</w:t>
      </w:r>
    </w:p>
    <w:p w14:paraId="132E7BD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95196D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A145E4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0A713E5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p>
    <w:p w14:paraId="3570FE5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p>
    <w:p w14:paraId="4ADB64E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the Cell issue page</w:t>
      </w:r>
    </w:p>
    <w:p w14:paraId="5DBA6B9F"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 xml:space="preserve">public static void processCellJournalPage(String journalIssueURL, int journalID) </w:t>
      </w:r>
    </w:p>
    <w:p w14:paraId="53BFA913" w14:textId="77777777" w:rsidR="00DD4DF2" w:rsidRPr="00BD58F1" w:rsidRDefault="00DD4DF2" w:rsidP="00DD4DF2">
      <w:pPr>
        <w:spacing w:after="0" w:line="240" w:lineRule="auto"/>
        <w:ind w:left="1440" w:firstLine="720"/>
        <w:rPr>
          <w:rFonts w:ascii="Arial" w:hAnsi="Arial" w:cs="Arial"/>
          <w:b/>
          <w:sz w:val="18"/>
          <w:szCs w:val="18"/>
        </w:rPr>
      </w:pPr>
      <w:r w:rsidRPr="00BD58F1">
        <w:rPr>
          <w:rFonts w:ascii="Arial" w:hAnsi="Arial" w:cs="Arial"/>
          <w:b/>
          <w:sz w:val="18"/>
          <w:szCs w:val="18"/>
        </w:rPr>
        <w:t xml:space="preserve">throws SQLException, IOException </w:t>
      </w:r>
    </w:p>
    <w:p w14:paraId="7AC61078"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1B72D23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1EF857B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Record where URL = '" + journalIssueURL + "'";</w:t>
      </w:r>
    </w:p>
    <w:p w14:paraId="384A9E8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21AFF1E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75E06E2E" w14:textId="77777777" w:rsidR="00DD4DF2" w:rsidRPr="00BD58F1" w:rsidRDefault="00DD4DF2" w:rsidP="00DD4DF2">
      <w:pPr>
        <w:spacing w:after="0" w:line="240" w:lineRule="auto"/>
        <w:rPr>
          <w:rFonts w:ascii="Arial" w:hAnsi="Arial" w:cs="Arial"/>
          <w:sz w:val="18"/>
          <w:szCs w:val="18"/>
        </w:rPr>
      </w:pPr>
    </w:p>
    <w:p w14:paraId="3DEFC23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31F97F6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store the URL to database to avoid parsing again</w:t>
      </w:r>
    </w:p>
    <w:p w14:paraId="4B9A908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sql = "INSERT INTO `record` " + "(`URL`,`JournalID`) VALUES " + "(?,?);";</w:t>
      </w:r>
    </w:p>
    <w:p w14:paraId="03A8592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PreparedStatement stmt = db.conn.prepareStatement(</w:t>
      </w:r>
    </w:p>
    <w:p w14:paraId="6C70DE2B" w14:textId="77777777" w:rsidR="00DD4DF2" w:rsidRPr="00BD58F1" w:rsidRDefault="00DD4DF2" w:rsidP="00DD4DF2">
      <w:pPr>
        <w:spacing w:after="0" w:line="240" w:lineRule="auto"/>
        <w:ind w:left="2880" w:firstLine="720"/>
        <w:rPr>
          <w:rFonts w:ascii="Arial" w:hAnsi="Arial" w:cs="Arial"/>
          <w:sz w:val="18"/>
          <w:szCs w:val="18"/>
        </w:rPr>
      </w:pPr>
      <w:r w:rsidRPr="00BD58F1">
        <w:rPr>
          <w:rFonts w:ascii="Arial" w:hAnsi="Arial" w:cs="Arial"/>
          <w:sz w:val="18"/>
          <w:szCs w:val="18"/>
        </w:rPr>
        <w:t>sql, Statement.RETURN_GENERATED_KEYS);</w:t>
      </w:r>
    </w:p>
    <w:p w14:paraId="41080FE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stmt.setString(1, journalIssueURL);</w:t>
      </w:r>
    </w:p>
    <w:p w14:paraId="6D56191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stmt.setInt(2, journalID);</w:t>
      </w:r>
    </w:p>
    <w:p w14:paraId="1B0E100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stmt.execute();</w:t>
      </w:r>
    </w:p>
    <w:p w14:paraId="0588BF1F" w14:textId="77777777" w:rsidR="00DD4DF2" w:rsidRPr="00BD58F1" w:rsidRDefault="00DD4DF2" w:rsidP="00DD4DF2">
      <w:pPr>
        <w:spacing w:after="0" w:line="240" w:lineRule="auto"/>
        <w:rPr>
          <w:rFonts w:ascii="Arial" w:hAnsi="Arial" w:cs="Arial"/>
          <w:sz w:val="18"/>
          <w:szCs w:val="18"/>
        </w:rPr>
      </w:pPr>
    </w:p>
    <w:p w14:paraId="6A18CA0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540C1AA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6F667E6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4A0B650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w:t>
      </w:r>
    </w:p>
    <w:p w14:paraId="322F4E8E" w14:textId="77777777" w:rsidR="00DD4DF2" w:rsidRPr="00BD58F1" w:rsidRDefault="00DD4DF2" w:rsidP="00DD4DF2">
      <w:pPr>
        <w:spacing w:after="0" w:line="240" w:lineRule="auto"/>
        <w:rPr>
          <w:rFonts w:ascii="Arial" w:hAnsi="Arial" w:cs="Arial"/>
          <w:sz w:val="18"/>
          <w:szCs w:val="18"/>
        </w:rPr>
      </w:pPr>
    </w:p>
    <w:p w14:paraId="5BE559F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08B9B519" w14:textId="77777777" w:rsidR="00DD4DF2" w:rsidRPr="00BD58F1" w:rsidRDefault="00DD4DF2" w:rsidP="00DD4DF2">
      <w:pPr>
        <w:spacing w:after="0" w:line="240" w:lineRule="auto"/>
        <w:rPr>
          <w:rFonts w:ascii="Arial" w:hAnsi="Arial" w:cs="Arial"/>
          <w:sz w:val="18"/>
          <w:szCs w:val="18"/>
        </w:rPr>
      </w:pPr>
    </w:p>
    <w:p w14:paraId="57653B6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Thread.sleep(500);</w:t>
      </w:r>
    </w:p>
    <w:p w14:paraId="61A5990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doc = Jsoup.connect(journalIssueURL).timeout(10 * </w:t>
      </w:r>
    </w:p>
    <w:p w14:paraId="28ED09AC"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1000).get();</w:t>
      </w:r>
    </w:p>
    <w:p w14:paraId="2898DAAF" w14:textId="77777777" w:rsidR="00DD4DF2" w:rsidRPr="00BD58F1" w:rsidRDefault="00DD4DF2" w:rsidP="00DD4DF2">
      <w:pPr>
        <w:spacing w:after="0" w:line="240" w:lineRule="auto"/>
        <w:rPr>
          <w:rFonts w:ascii="Arial" w:hAnsi="Arial" w:cs="Arial"/>
          <w:sz w:val="18"/>
          <w:szCs w:val="18"/>
        </w:rPr>
      </w:pPr>
    </w:p>
    <w:p w14:paraId="0B0A453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(doc.text().contains("PLOS")) {</w:t>
      </w:r>
    </w:p>
    <w:p w14:paraId="240D259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Debug.log(journalIssueURL);</w:t>
      </w:r>
    </w:p>
    <w:p w14:paraId="2767116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38147610" w14:textId="77777777" w:rsidR="00DD4DF2" w:rsidRPr="00BD58F1" w:rsidRDefault="00DD4DF2" w:rsidP="00DD4DF2">
      <w:pPr>
        <w:spacing w:after="0" w:line="240" w:lineRule="auto"/>
        <w:rPr>
          <w:rFonts w:ascii="Arial" w:hAnsi="Arial" w:cs="Arial"/>
          <w:sz w:val="18"/>
          <w:szCs w:val="18"/>
        </w:rPr>
      </w:pPr>
    </w:p>
    <w:p w14:paraId="04021A2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5FB1476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(Exception ex) {</w:t>
      </w:r>
    </w:p>
    <w:p w14:paraId="2F0DAF2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true;</w:t>
      </w:r>
    </w:p>
    <w:p w14:paraId="3B048E5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38D52AB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4D3C401" w14:textId="77777777" w:rsidR="00DD4DF2" w:rsidRPr="00BD58F1" w:rsidRDefault="00DD4DF2" w:rsidP="00DD4DF2">
      <w:pPr>
        <w:spacing w:after="0" w:line="240" w:lineRule="auto"/>
        <w:rPr>
          <w:rFonts w:ascii="Arial" w:hAnsi="Arial" w:cs="Arial"/>
          <w:sz w:val="18"/>
          <w:szCs w:val="18"/>
        </w:rPr>
      </w:pPr>
    </w:p>
    <w:p w14:paraId="2B13564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all links and recursively call the processPage method</w:t>
      </w:r>
    </w:p>
    <w:p w14:paraId="1FE265B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articles = doc.select("div.articleCitation");</w:t>
      </w:r>
    </w:p>
    <w:p w14:paraId="4B6521F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article : articles) {</w:t>
      </w:r>
    </w:p>
    <w:p w14:paraId="01D46CE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Debug.log("Processing "+link);</w:t>
      </w:r>
    </w:p>
    <w:p w14:paraId="4D61A20B" w14:textId="77777777" w:rsidR="00DD4DF2" w:rsidRPr="00BD58F1" w:rsidRDefault="00DD4DF2" w:rsidP="00DD4DF2">
      <w:pPr>
        <w:spacing w:after="0" w:line="240" w:lineRule="auto"/>
        <w:rPr>
          <w:rFonts w:ascii="Arial" w:hAnsi="Arial" w:cs="Arial"/>
          <w:sz w:val="18"/>
          <w:szCs w:val="18"/>
        </w:rPr>
      </w:pPr>
    </w:p>
    <w:p w14:paraId="3592639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Article articol = new Article();</w:t>
      </w:r>
    </w:p>
    <w:p w14:paraId="4C02FE9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articol.getCellElementInfo(article);</w:t>
      </w:r>
    </w:p>
    <w:p w14:paraId="29EE51FB" w14:textId="77777777" w:rsidR="00DD4DF2" w:rsidRPr="00BD58F1" w:rsidRDefault="00DD4DF2" w:rsidP="00DD4DF2">
      <w:pPr>
        <w:spacing w:after="0" w:line="240" w:lineRule="auto"/>
        <w:rPr>
          <w:rFonts w:ascii="Arial" w:hAnsi="Arial" w:cs="Arial"/>
          <w:sz w:val="18"/>
          <w:szCs w:val="18"/>
        </w:rPr>
      </w:pPr>
    </w:p>
    <w:p w14:paraId="36CBE39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(articol.getURL() != null)</w:t>
      </w:r>
    </w:p>
    <w:p w14:paraId="46E64CA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processCellJournalArticle(articol.getURL(), articol);</w:t>
      </w:r>
    </w:p>
    <w:p w14:paraId="0C16883F" w14:textId="77777777" w:rsidR="00DD4DF2" w:rsidRPr="00BD58F1" w:rsidRDefault="00DD4DF2" w:rsidP="00DD4DF2">
      <w:pPr>
        <w:spacing w:after="0" w:line="240" w:lineRule="auto"/>
        <w:rPr>
          <w:rFonts w:ascii="Arial" w:hAnsi="Arial" w:cs="Arial"/>
          <w:sz w:val="18"/>
          <w:szCs w:val="18"/>
        </w:rPr>
      </w:pPr>
    </w:p>
    <w:p w14:paraId="57757E8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articol.setJournalID(journalID);</w:t>
      </w:r>
    </w:p>
    <w:p w14:paraId="5182D562" w14:textId="77777777" w:rsidR="00DD4DF2" w:rsidRPr="00BD58F1" w:rsidRDefault="00DD4DF2" w:rsidP="00DD4DF2">
      <w:pPr>
        <w:spacing w:after="0" w:line="240" w:lineRule="auto"/>
        <w:rPr>
          <w:rFonts w:ascii="Arial" w:hAnsi="Arial" w:cs="Arial"/>
          <w:sz w:val="18"/>
          <w:szCs w:val="18"/>
        </w:rPr>
      </w:pPr>
    </w:p>
    <w:p w14:paraId="2340E51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Debug.log("Date articol \n " + articol.toString());</w:t>
      </w:r>
    </w:p>
    <w:p w14:paraId="0BA2ABE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(articol.getHistory() != null) {</w:t>
      </w:r>
    </w:p>
    <w:p w14:paraId="7AA9AE5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articol.save2DB(db, journalID);</w:t>
      </w:r>
    </w:p>
    <w:p w14:paraId="5A92D96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EAB70D4" w14:textId="77777777" w:rsidR="00DD4DF2" w:rsidRPr="00BD58F1" w:rsidRDefault="00DD4DF2" w:rsidP="00DD4DF2">
      <w:pPr>
        <w:spacing w:after="0" w:line="240" w:lineRule="auto"/>
        <w:rPr>
          <w:rFonts w:ascii="Arial" w:hAnsi="Arial" w:cs="Arial"/>
          <w:sz w:val="18"/>
          <w:szCs w:val="18"/>
        </w:rPr>
      </w:pPr>
    </w:p>
    <w:p w14:paraId="22144D2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FDFDC3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A0FA25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54D3A95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p>
    <w:p w14:paraId="571532B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the Cell article page</w:t>
      </w:r>
    </w:p>
    <w:p w14:paraId="63489AAF"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 xml:space="preserve">public static void processCellJournalArticle(String articleURL, Article articol) </w:t>
      </w:r>
    </w:p>
    <w:p w14:paraId="7363087C" w14:textId="77777777" w:rsidR="00DD4DF2" w:rsidRPr="00BD58F1" w:rsidRDefault="00DD4DF2" w:rsidP="00DD4DF2">
      <w:pPr>
        <w:spacing w:after="0" w:line="240" w:lineRule="auto"/>
        <w:ind w:left="1440" w:firstLine="720"/>
        <w:rPr>
          <w:rFonts w:ascii="Arial" w:hAnsi="Arial" w:cs="Arial"/>
          <w:b/>
          <w:sz w:val="18"/>
          <w:szCs w:val="18"/>
        </w:rPr>
      </w:pPr>
      <w:r w:rsidRPr="00BD58F1">
        <w:rPr>
          <w:rFonts w:ascii="Arial" w:hAnsi="Arial" w:cs="Arial"/>
          <w:b/>
          <w:sz w:val="18"/>
          <w:szCs w:val="18"/>
        </w:rPr>
        <w:t>throws SQLException, IOException</w:t>
      </w:r>
    </w:p>
    <w:p w14:paraId="39495FE1"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4EF004B1" w14:textId="77777777" w:rsidR="00DD4DF2" w:rsidRPr="00BD58F1" w:rsidRDefault="00DD4DF2" w:rsidP="00DD4DF2">
      <w:pPr>
        <w:spacing w:after="0" w:line="240" w:lineRule="auto"/>
        <w:rPr>
          <w:rFonts w:ascii="Arial" w:hAnsi="Arial" w:cs="Arial"/>
          <w:sz w:val="18"/>
          <w:szCs w:val="18"/>
        </w:rPr>
      </w:pPr>
    </w:p>
    <w:p w14:paraId="68F0DED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7BA2484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article where URL = '" + articleURL + "'";</w:t>
      </w:r>
    </w:p>
    <w:p w14:paraId="1BBAD78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69EA4D4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5CA449DA" w14:textId="77777777" w:rsidR="00DD4DF2" w:rsidRPr="00BD58F1" w:rsidRDefault="00DD4DF2" w:rsidP="00DD4DF2">
      <w:pPr>
        <w:spacing w:after="0" w:line="240" w:lineRule="auto"/>
        <w:rPr>
          <w:rFonts w:ascii="Arial" w:hAnsi="Arial" w:cs="Arial"/>
          <w:sz w:val="18"/>
          <w:szCs w:val="18"/>
        </w:rPr>
      </w:pPr>
    </w:p>
    <w:p w14:paraId="25B229F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3F0055D9" w14:textId="77777777" w:rsidR="00DD4DF2" w:rsidRPr="00BD58F1" w:rsidRDefault="00DD4DF2" w:rsidP="00DD4DF2">
      <w:pPr>
        <w:spacing w:after="0" w:line="240" w:lineRule="auto"/>
        <w:rPr>
          <w:rFonts w:ascii="Arial" w:hAnsi="Arial" w:cs="Arial"/>
          <w:sz w:val="18"/>
          <w:szCs w:val="18"/>
        </w:rPr>
      </w:pPr>
    </w:p>
    <w:p w14:paraId="0AEA485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58E6EC2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boolean retry = true;</w:t>
      </w:r>
    </w:p>
    <w:p w14:paraId="2DFE823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null;</w:t>
      </w:r>
    </w:p>
    <w:p w14:paraId="17D7317C"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int contor = 0;</w:t>
      </w:r>
    </w:p>
    <w:p w14:paraId="359214E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while (retry &amp;&amp; contor &lt; 3) {</w:t>
      </w:r>
    </w:p>
    <w:p w14:paraId="4039886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7A3211F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 = Jsoup.connect(articleURL).timeout(10 * 1000).get();</w:t>
      </w:r>
    </w:p>
    <w:p w14:paraId="6DE7D59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(doc.text().contains("cell")) {</w:t>
      </w:r>
    </w:p>
    <w:p w14:paraId="71FA102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Debug.log(articleURL);</w:t>
      </w:r>
    </w:p>
    <w:p w14:paraId="214A32E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retry = false;</w:t>
      </w:r>
    </w:p>
    <w:p w14:paraId="368EE10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contor = 0;</w:t>
      </w:r>
    </w:p>
    <w:p w14:paraId="225C2DC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554E96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(SocketTimeoutException ex) {</w:t>
      </w:r>
    </w:p>
    <w:p w14:paraId="658B2AD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contor++;</w:t>
      </w:r>
    </w:p>
    <w:p w14:paraId="26F8A30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Debug.log("SocketTimeoutException............retrying");</w:t>
      </w:r>
    </w:p>
    <w:p w14:paraId="2B92FA3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096E6E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825FA18" w14:textId="77777777" w:rsidR="00DD4DF2" w:rsidRPr="00BD58F1" w:rsidRDefault="00DD4DF2" w:rsidP="00DD4DF2">
      <w:pPr>
        <w:spacing w:after="0" w:line="240" w:lineRule="auto"/>
        <w:rPr>
          <w:rFonts w:ascii="Arial" w:hAnsi="Arial" w:cs="Arial"/>
          <w:sz w:val="18"/>
          <w:szCs w:val="18"/>
        </w:rPr>
      </w:pPr>
    </w:p>
    <w:p w14:paraId="63F86F6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if(doc!=null){</w:t>
      </w:r>
    </w:p>
    <w:p w14:paraId="4CD729B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Debug.log("Getting article content");</w:t>
      </w:r>
    </w:p>
    <w:p w14:paraId="75686D7A" w14:textId="77777777" w:rsidR="00DD4DF2" w:rsidRPr="00BD58F1" w:rsidRDefault="00DD4DF2" w:rsidP="00DD4DF2">
      <w:pPr>
        <w:spacing w:after="0" w:line="240" w:lineRule="auto"/>
        <w:rPr>
          <w:rFonts w:ascii="Arial" w:hAnsi="Arial" w:cs="Arial"/>
          <w:sz w:val="18"/>
          <w:szCs w:val="18"/>
        </w:rPr>
      </w:pPr>
    </w:p>
    <w:p w14:paraId="423CE84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articleInfo = doc.select("div.articleDates");</w:t>
      </w:r>
    </w:p>
    <w:p w14:paraId="35A757C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p>
    <w:p w14:paraId="6FDFA71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history = "";</w:t>
      </w:r>
    </w:p>
    <w:p w14:paraId="721AEF5B" w14:textId="77777777" w:rsidR="00DD4DF2" w:rsidRPr="00BD58F1" w:rsidRDefault="00DD4DF2" w:rsidP="00DD4DF2">
      <w:pPr>
        <w:spacing w:after="0" w:line="240" w:lineRule="auto"/>
        <w:rPr>
          <w:rFonts w:ascii="Arial" w:hAnsi="Arial" w:cs="Arial"/>
          <w:sz w:val="18"/>
          <w:szCs w:val="18"/>
        </w:rPr>
      </w:pPr>
    </w:p>
    <w:p w14:paraId="0E5D5E9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(articleInfo.size() &gt; 0) {</w:t>
      </w:r>
    </w:p>
    <w:p w14:paraId="2F0262F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para : articleInfo.get(0).select("span.pubDatesRow")) {</w:t>
      </w:r>
    </w:p>
    <w:p w14:paraId="099B08E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p>
    <w:p w14:paraId="1BB14CB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if(para.hasText()){</w:t>
      </w:r>
    </w:p>
    <w:p w14:paraId="7BD947F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if(!para.text().contains(";"))</w:t>
      </w:r>
    </w:p>
    <w:p w14:paraId="59ABE5F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history += para.text()+";";</w:t>
      </w:r>
    </w:p>
    <w:p w14:paraId="32A216F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else</w:t>
      </w:r>
    </w:p>
    <w:p w14:paraId="0F57BA3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history += para.text();</w:t>
      </w:r>
    </w:p>
    <w:p w14:paraId="33901B4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3A72AB2A" w14:textId="77777777" w:rsidR="00DD4DF2" w:rsidRPr="00BD58F1" w:rsidRDefault="00DD4DF2" w:rsidP="00DD4DF2">
      <w:pPr>
        <w:spacing w:after="0" w:line="240" w:lineRule="auto"/>
        <w:rPr>
          <w:rFonts w:ascii="Arial" w:hAnsi="Arial" w:cs="Arial"/>
          <w:sz w:val="18"/>
          <w:szCs w:val="18"/>
        </w:rPr>
      </w:pPr>
    </w:p>
    <w:p w14:paraId="5C1D2B3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60FEFB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Debug.log("HISTORY: " + history);</w:t>
      </w:r>
    </w:p>
    <w:p w14:paraId="0C6B25C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articol.setHistory(history);</w:t>
      </w:r>
    </w:p>
    <w:p w14:paraId="059614C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9A7A79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5FD5973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2016CB6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258637F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p>
    <w:p w14:paraId="291EAB45" w14:textId="77777777" w:rsidR="00DD4DF2" w:rsidRPr="00BD58F1" w:rsidRDefault="00DD4DF2" w:rsidP="00DD4DF2">
      <w:pPr>
        <w:spacing w:after="0" w:line="240" w:lineRule="auto"/>
        <w:rPr>
          <w:rFonts w:ascii="Arial" w:hAnsi="Arial" w:cs="Arial"/>
          <w:sz w:val="18"/>
          <w:szCs w:val="18"/>
        </w:rPr>
      </w:pPr>
    </w:p>
    <w:p w14:paraId="189D3F0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each issue page for Physica A</w:t>
      </w:r>
    </w:p>
    <w:p w14:paraId="6388860D"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 xml:space="preserve">public static ArrayList&lt;String&gt; processVolumesPage(String URL, int id) </w:t>
      </w:r>
    </w:p>
    <w:p w14:paraId="078B80A2" w14:textId="77777777" w:rsidR="00DD4DF2" w:rsidRPr="00BD58F1" w:rsidRDefault="00DD4DF2" w:rsidP="00DD4DF2">
      <w:pPr>
        <w:spacing w:after="0" w:line="240" w:lineRule="auto"/>
        <w:ind w:left="1440" w:firstLine="720"/>
        <w:rPr>
          <w:rFonts w:ascii="Arial" w:hAnsi="Arial" w:cs="Arial"/>
          <w:b/>
          <w:sz w:val="18"/>
          <w:szCs w:val="18"/>
        </w:rPr>
      </w:pPr>
      <w:r w:rsidRPr="00BD58F1">
        <w:rPr>
          <w:rFonts w:ascii="Arial" w:hAnsi="Arial" w:cs="Arial"/>
          <w:b/>
          <w:sz w:val="18"/>
          <w:szCs w:val="18"/>
        </w:rPr>
        <w:t xml:space="preserve">throws SQLException, IOException </w:t>
      </w:r>
    </w:p>
    <w:p w14:paraId="0DD28D83" w14:textId="77777777" w:rsidR="00DD4DF2" w:rsidRPr="00BD58F1" w:rsidRDefault="00DD4DF2" w:rsidP="00DD4DF2">
      <w:pPr>
        <w:spacing w:after="0" w:line="240" w:lineRule="auto"/>
        <w:ind w:left="720" w:firstLine="720"/>
        <w:rPr>
          <w:rFonts w:ascii="Arial" w:hAnsi="Arial" w:cs="Arial"/>
          <w:sz w:val="18"/>
          <w:szCs w:val="18"/>
        </w:rPr>
      </w:pPr>
      <w:r w:rsidRPr="00BD58F1">
        <w:rPr>
          <w:rFonts w:ascii="Arial" w:hAnsi="Arial" w:cs="Arial"/>
          <w:sz w:val="18"/>
          <w:szCs w:val="18"/>
        </w:rPr>
        <w:t>{</w:t>
      </w:r>
    </w:p>
    <w:p w14:paraId="618B991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ArrayList&lt;String&gt; volumes = new ArrayList&lt;&gt;();</w:t>
      </w:r>
    </w:p>
    <w:p w14:paraId="437C80D6" w14:textId="77777777" w:rsidR="00DD4DF2" w:rsidRPr="00BD58F1" w:rsidRDefault="00DD4DF2" w:rsidP="00DD4DF2">
      <w:pPr>
        <w:spacing w:after="0" w:line="240" w:lineRule="auto"/>
        <w:rPr>
          <w:rFonts w:ascii="Arial" w:hAnsi="Arial" w:cs="Arial"/>
          <w:sz w:val="18"/>
          <w:szCs w:val="18"/>
        </w:rPr>
      </w:pPr>
    </w:p>
    <w:p w14:paraId="1A67732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0DB957B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Jsoup.connect(URL).timeout(10 * 1000).get();</w:t>
      </w:r>
    </w:p>
    <w:p w14:paraId="1A67CCD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(doc.text().contains("Physica A")) {</w:t>
      </w:r>
    </w:p>
    <w:p w14:paraId="1B2961F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Debug.log(URL);</w:t>
      </w:r>
    </w:p>
    <w:p w14:paraId="1DA10E9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46BA5F7F" w14:textId="77777777" w:rsidR="00DD4DF2" w:rsidRPr="00BD58F1" w:rsidRDefault="00DD4DF2" w:rsidP="00DD4DF2">
      <w:pPr>
        <w:spacing w:after="0" w:line="240" w:lineRule="auto"/>
        <w:rPr>
          <w:rFonts w:ascii="Arial" w:hAnsi="Arial" w:cs="Arial"/>
          <w:sz w:val="18"/>
          <w:szCs w:val="18"/>
        </w:rPr>
      </w:pPr>
    </w:p>
    <w:p w14:paraId="76EE696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all links and recursively call the processPage method</w:t>
      </w:r>
    </w:p>
    <w:p w14:paraId="334E34D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questions = doc.select("a[href]");</w:t>
      </w:r>
    </w:p>
    <w:p w14:paraId="5A4ECEC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link : questions) {</w:t>
      </w:r>
    </w:p>
    <w:p w14:paraId="1C5FE05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Debug.log("Processing "+link);</w:t>
      </w:r>
    </w:p>
    <w:p w14:paraId="252D617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(link.attr("href").contains("/science/journal/03784371")) {</w:t>
      </w:r>
    </w:p>
    <w:p w14:paraId="5900C42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volumeURL = link.attr("abs:href");</w:t>
      </w:r>
    </w:p>
    <w:p w14:paraId="0D71252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paths = volumeURL.split("/");</w:t>
      </w:r>
    </w:p>
    <w:p w14:paraId="48AAB94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(paths.length &gt; 7) {</w:t>
      </w:r>
    </w:p>
    <w:p w14:paraId="5892EBE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volumes.add(volumeURL);</w:t>
      </w:r>
    </w:p>
    <w:p w14:paraId="176FDFB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int volumeId = Integer.parseInt(paths[paths.length - 2]);</w:t>
      </w:r>
    </w:p>
    <w:p w14:paraId="39E66C8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Debug.log("PROCESSING VOLUME " + volumeURL + " with </w:t>
      </w:r>
    </w:p>
    <w:p w14:paraId="57DEA3AD" w14:textId="77777777" w:rsidR="00DD4DF2" w:rsidRPr="00BD58F1" w:rsidRDefault="00DD4DF2" w:rsidP="00DD4DF2">
      <w:pPr>
        <w:spacing w:after="0" w:line="240" w:lineRule="auto"/>
        <w:ind w:left="4320" w:firstLine="720"/>
        <w:rPr>
          <w:rFonts w:ascii="Arial" w:hAnsi="Arial" w:cs="Arial"/>
          <w:sz w:val="18"/>
          <w:szCs w:val="18"/>
        </w:rPr>
      </w:pPr>
      <w:r w:rsidRPr="00BD58F1">
        <w:rPr>
          <w:rFonts w:ascii="Arial" w:hAnsi="Arial" w:cs="Arial"/>
          <w:sz w:val="18"/>
          <w:szCs w:val="18"/>
        </w:rPr>
        <w:t>id " + volumeId);</w:t>
      </w:r>
    </w:p>
    <w:p w14:paraId="133A10DF" w14:textId="77777777" w:rsidR="00DD4DF2" w:rsidRPr="00BD58F1" w:rsidRDefault="00DD4DF2" w:rsidP="00DD4DF2">
      <w:pPr>
        <w:spacing w:after="0" w:line="240" w:lineRule="auto"/>
        <w:rPr>
          <w:rFonts w:ascii="Arial" w:hAnsi="Arial" w:cs="Arial"/>
          <w:sz w:val="18"/>
          <w:szCs w:val="18"/>
        </w:rPr>
      </w:pPr>
    </w:p>
    <w:p w14:paraId="35A5F98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try {</w:t>
      </w:r>
    </w:p>
    <w:p w14:paraId="3B61901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Thread.sleep(2000);</w:t>
      </w:r>
    </w:p>
    <w:p w14:paraId="28E0E3F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catch (InterruptedException e) {</w:t>
      </w:r>
    </w:p>
    <w:p w14:paraId="569599D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TODO Auto-generated catch block</w:t>
      </w:r>
    </w:p>
    <w:p w14:paraId="443BF8F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e.printStackTrace();</w:t>
      </w:r>
    </w:p>
    <w:p w14:paraId="4BCBF5F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AA8392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processJournalPage(volumeURL, volumeId);</w:t>
      </w:r>
    </w:p>
    <w:p w14:paraId="52A59C5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lastRenderedPageBreak/>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366C2D5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F13699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processPage(link.attr("abs:href"));</w:t>
      </w:r>
    </w:p>
    <w:p w14:paraId="56C6DF0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2666340F" w14:textId="77777777" w:rsidR="00DD4DF2" w:rsidRPr="00BD58F1" w:rsidRDefault="00DD4DF2" w:rsidP="00DD4DF2">
      <w:pPr>
        <w:spacing w:after="0" w:line="240" w:lineRule="auto"/>
        <w:rPr>
          <w:rFonts w:ascii="Arial" w:hAnsi="Arial" w:cs="Arial"/>
          <w:sz w:val="18"/>
          <w:szCs w:val="18"/>
        </w:rPr>
      </w:pPr>
    </w:p>
    <w:p w14:paraId="39E7DF3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return volumes;</w:t>
      </w:r>
    </w:p>
    <w:p w14:paraId="0F6C256B" w14:textId="77777777" w:rsidR="00DD4DF2" w:rsidRPr="00BD58F1" w:rsidRDefault="00DD4DF2" w:rsidP="00DD4DF2">
      <w:pPr>
        <w:spacing w:after="0" w:line="240" w:lineRule="auto"/>
        <w:rPr>
          <w:rFonts w:ascii="Arial" w:hAnsi="Arial" w:cs="Arial"/>
          <w:sz w:val="18"/>
          <w:szCs w:val="18"/>
        </w:rPr>
      </w:pPr>
    </w:p>
    <w:p w14:paraId="42E42FD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470B5CBC" w14:textId="77777777" w:rsidR="00DD4DF2" w:rsidRPr="00BD58F1" w:rsidRDefault="00DD4DF2" w:rsidP="00DD4DF2">
      <w:pPr>
        <w:spacing w:after="0" w:line="240" w:lineRule="auto"/>
        <w:rPr>
          <w:rFonts w:ascii="Arial" w:hAnsi="Arial" w:cs="Arial"/>
          <w:sz w:val="18"/>
          <w:szCs w:val="18"/>
        </w:rPr>
      </w:pPr>
    </w:p>
    <w:p w14:paraId="19F18326"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 process the archive page for Physica A</w:t>
      </w:r>
    </w:p>
    <w:p w14:paraId="6140FD07" w14:textId="77777777" w:rsidR="00DD4DF2" w:rsidRPr="00BD58F1" w:rsidRDefault="00DD4DF2" w:rsidP="00DD4DF2">
      <w:pPr>
        <w:spacing w:after="0" w:line="240" w:lineRule="auto"/>
        <w:rPr>
          <w:rFonts w:ascii="Arial" w:hAnsi="Arial" w:cs="Arial"/>
          <w:b/>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b/>
          <w:sz w:val="18"/>
          <w:szCs w:val="18"/>
        </w:rPr>
        <w:t>public static void processPage(String URL) throws SQLException, IOException {</w:t>
      </w:r>
    </w:p>
    <w:p w14:paraId="1537E68A"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check if the given URL is already in database</w:t>
      </w:r>
    </w:p>
    <w:p w14:paraId="1C93EC5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String sql = "select * from Record where URL = '" + URL + "'";</w:t>
      </w:r>
    </w:p>
    <w:p w14:paraId="71DD8B08"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ResultSet rs = db.runSql(sql);</w:t>
      </w:r>
    </w:p>
    <w:p w14:paraId="5B2BA72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(rs.next()) {</w:t>
      </w:r>
    </w:p>
    <w:p w14:paraId="34B900CD" w14:textId="77777777" w:rsidR="00DD4DF2" w:rsidRPr="00BD58F1" w:rsidRDefault="00DD4DF2" w:rsidP="00DD4DF2">
      <w:pPr>
        <w:spacing w:after="0" w:line="240" w:lineRule="auto"/>
        <w:rPr>
          <w:rFonts w:ascii="Arial" w:hAnsi="Arial" w:cs="Arial"/>
          <w:sz w:val="18"/>
          <w:szCs w:val="18"/>
        </w:rPr>
      </w:pPr>
    </w:p>
    <w:p w14:paraId="38608CB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else {</w:t>
      </w:r>
    </w:p>
    <w:p w14:paraId="6B02426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store the URL to database to avoid parsing again</w:t>
      </w:r>
    </w:p>
    <w:p w14:paraId="50BB77E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sql = "INSERT INTO `record` " + "(`URL`) VALUES " + "(?);";</w:t>
      </w:r>
    </w:p>
    <w:p w14:paraId="42F3181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xml:space="preserve">PreparedStatement stmt = db.conn.prepareStatement(sql, </w:t>
      </w:r>
    </w:p>
    <w:p w14:paraId="02F09915" w14:textId="77777777" w:rsidR="00DD4DF2" w:rsidRPr="00BD58F1" w:rsidRDefault="00DD4DF2" w:rsidP="00DD4DF2">
      <w:pPr>
        <w:spacing w:after="0" w:line="240" w:lineRule="auto"/>
        <w:ind w:left="2880" w:firstLine="720"/>
        <w:rPr>
          <w:rFonts w:ascii="Arial" w:hAnsi="Arial" w:cs="Arial"/>
          <w:sz w:val="18"/>
          <w:szCs w:val="18"/>
        </w:rPr>
      </w:pPr>
      <w:r w:rsidRPr="00BD58F1">
        <w:rPr>
          <w:rFonts w:ascii="Arial" w:hAnsi="Arial" w:cs="Arial"/>
          <w:sz w:val="18"/>
          <w:szCs w:val="18"/>
        </w:rPr>
        <w:t>Statement.RETURN_GENERATED_KEYS);</w:t>
      </w:r>
    </w:p>
    <w:p w14:paraId="632D62DD"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stmt.setString(1, URL);</w:t>
      </w:r>
    </w:p>
    <w:p w14:paraId="5F36A6E1"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stmt.execute();</w:t>
      </w:r>
    </w:p>
    <w:p w14:paraId="4EACFA7A" w14:textId="77777777" w:rsidR="00DD4DF2" w:rsidRPr="00BD58F1" w:rsidRDefault="00DD4DF2" w:rsidP="00DD4DF2">
      <w:pPr>
        <w:spacing w:after="0" w:line="240" w:lineRule="auto"/>
        <w:rPr>
          <w:rFonts w:ascii="Arial" w:hAnsi="Arial" w:cs="Arial"/>
          <w:sz w:val="18"/>
          <w:szCs w:val="18"/>
        </w:rPr>
      </w:pPr>
    </w:p>
    <w:p w14:paraId="5D11F402"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useful information</w:t>
      </w:r>
    </w:p>
    <w:p w14:paraId="14CADAD4"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Document doc = Jsoup.connect(URL).get();</w:t>
      </w:r>
    </w:p>
    <w:p w14:paraId="4539B249" w14:textId="77777777" w:rsidR="00DD4DF2" w:rsidRPr="00BD58F1" w:rsidRDefault="00DD4DF2" w:rsidP="00DD4DF2">
      <w:pPr>
        <w:spacing w:after="0" w:line="240" w:lineRule="auto"/>
        <w:rPr>
          <w:rFonts w:ascii="Arial" w:hAnsi="Arial" w:cs="Arial"/>
          <w:sz w:val="18"/>
          <w:szCs w:val="18"/>
        </w:rPr>
      </w:pPr>
    </w:p>
    <w:p w14:paraId="517967F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(doc.text().contains("Physica A")) {</w:t>
      </w:r>
    </w:p>
    <w:p w14:paraId="3997746F"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Debug.log(URL);</w:t>
      </w:r>
    </w:p>
    <w:p w14:paraId="025A9527"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6818AFF0" w14:textId="77777777" w:rsidR="00DD4DF2" w:rsidRPr="00BD58F1" w:rsidRDefault="00DD4DF2" w:rsidP="00DD4DF2">
      <w:pPr>
        <w:spacing w:after="0" w:line="240" w:lineRule="auto"/>
        <w:rPr>
          <w:rFonts w:ascii="Arial" w:hAnsi="Arial" w:cs="Arial"/>
          <w:sz w:val="18"/>
          <w:szCs w:val="18"/>
        </w:rPr>
      </w:pPr>
    </w:p>
    <w:p w14:paraId="162281E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get all links and recursively call the processPage method</w:t>
      </w:r>
    </w:p>
    <w:p w14:paraId="44DF359E"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Elements questions = doc.select("a[href]");</w:t>
      </w:r>
    </w:p>
    <w:p w14:paraId="4218C40B"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for (Element link : questions) {</w:t>
      </w:r>
    </w:p>
    <w:p w14:paraId="4B25A51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 Debug.log("Processing "+link);</w:t>
      </w:r>
    </w:p>
    <w:p w14:paraId="7E3AA3E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if (link.attr("href").contains("/journal/03784371"))</w:t>
      </w:r>
    </w:p>
    <w:p w14:paraId="2AAE4170"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processPage(link.attr("abs:href"));</w:t>
      </w:r>
    </w:p>
    <w:p w14:paraId="7A1136D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01717EB9"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r>
      <w:r w:rsidRPr="00BD58F1">
        <w:rPr>
          <w:rFonts w:ascii="Arial" w:hAnsi="Arial" w:cs="Arial"/>
          <w:sz w:val="18"/>
          <w:szCs w:val="18"/>
        </w:rPr>
        <w:tab/>
        <w:t>}</w:t>
      </w:r>
    </w:p>
    <w:p w14:paraId="7A171DB3"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ab/>
      </w:r>
      <w:r w:rsidRPr="00BD58F1">
        <w:rPr>
          <w:rFonts w:ascii="Arial" w:hAnsi="Arial" w:cs="Arial"/>
          <w:sz w:val="18"/>
          <w:szCs w:val="18"/>
        </w:rPr>
        <w:tab/>
        <w:t>}</w:t>
      </w:r>
    </w:p>
    <w:p w14:paraId="63DB5975" w14:textId="77777777" w:rsidR="00DD4DF2" w:rsidRPr="00BD58F1" w:rsidRDefault="00DD4DF2" w:rsidP="00DD4DF2">
      <w:pPr>
        <w:spacing w:after="0" w:line="240" w:lineRule="auto"/>
        <w:rPr>
          <w:rFonts w:ascii="Arial" w:hAnsi="Arial" w:cs="Arial"/>
          <w:sz w:val="18"/>
          <w:szCs w:val="18"/>
        </w:rPr>
      </w:pPr>
      <w:r w:rsidRPr="00BD58F1">
        <w:rPr>
          <w:rFonts w:ascii="Arial" w:hAnsi="Arial" w:cs="Arial"/>
          <w:sz w:val="18"/>
          <w:szCs w:val="18"/>
        </w:rPr>
        <w:t>}</w:t>
      </w:r>
    </w:p>
    <w:p w14:paraId="7103C56D" w14:textId="77777777" w:rsidR="00DD4DF2" w:rsidRPr="00BD58F1" w:rsidRDefault="00DD4DF2" w:rsidP="00DD4DF2">
      <w:pPr>
        <w:spacing w:after="0" w:line="240" w:lineRule="auto"/>
        <w:rPr>
          <w:rFonts w:ascii="Arial" w:hAnsi="Arial" w:cs="Arial"/>
          <w:sz w:val="18"/>
          <w:szCs w:val="18"/>
        </w:rPr>
      </w:pPr>
    </w:p>
    <w:p w14:paraId="38B9E454" w14:textId="77777777" w:rsidR="00DD4DF2" w:rsidRDefault="00DD4DF2" w:rsidP="00DD4DF2">
      <w:pPr>
        <w:rPr>
          <w:rFonts w:ascii="Arial" w:hAnsi="Arial" w:cs="Arial"/>
          <w:sz w:val="18"/>
          <w:szCs w:val="18"/>
        </w:rPr>
      </w:pPr>
      <w:r>
        <w:rPr>
          <w:rFonts w:ascii="Arial" w:hAnsi="Arial" w:cs="Arial"/>
          <w:sz w:val="18"/>
          <w:szCs w:val="18"/>
        </w:rPr>
        <w:br w:type="page"/>
      </w:r>
    </w:p>
    <w:p w14:paraId="4E793C90" w14:textId="77777777" w:rsidR="00DD4DF2" w:rsidRDefault="00DD4DF2" w:rsidP="00DD4DF2">
      <w:pPr>
        <w:pStyle w:val="Heading1"/>
      </w:pPr>
      <w:r>
        <w:lastRenderedPageBreak/>
        <w:t>Utility.java</w:t>
      </w:r>
    </w:p>
    <w:p w14:paraId="1C15362F" w14:textId="77777777" w:rsidR="00DD4DF2" w:rsidRDefault="00DD4DF2" w:rsidP="00DD4DF2">
      <w:r>
        <w:t>Utility class that contains different processing methods for extracting week days, country names and for correcting data formatting errors (some XML files where not well formatted).</w:t>
      </w:r>
    </w:p>
    <w:p w14:paraId="74CC62B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package</w:t>
      </w:r>
      <w:r w:rsidRPr="002C2161">
        <w:rPr>
          <w:rFonts w:ascii="Arial" w:hAnsi="Arial" w:cs="Arial"/>
          <w:sz w:val="18"/>
          <w:szCs w:val="18"/>
          <w:lang w:val="ro-RO"/>
        </w:rPr>
        <w:t xml:space="preserve"> ro.ase.crowler.util;</w:t>
      </w:r>
    </w:p>
    <w:p w14:paraId="5FF3144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0B5E3B9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java.io.BufferedReader;</w:t>
      </w:r>
    </w:p>
    <w:p w14:paraId="3921E2F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java.io.BufferedWriter;</w:t>
      </w:r>
    </w:p>
    <w:p w14:paraId="640D951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java.io.File;</w:t>
      </w:r>
    </w:p>
    <w:p w14:paraId="781C9DD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java.io.FileNotFoundException;</w:t>
      </w:r>
    </w:p>
    <w:p w14:paraId="7CE12EA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java.io.FileOutputStream;</w:t>
      </w:r>
    </w:p>
    <w:p w14:paraId="65C8ABB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java.io.FileReader;</w:t>
      </w:r>
    </w:p>
    <w:p w14:paraId="5E716C7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java.io.IOException;</w:t>
      </w:r>
    </w:p>
    <w:p w14:paraId="405B064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java.io.OutputStreamWriter;</w:t>
      </w:r>
    </w:p>
    <w:p w14:paraId="7F0C544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java.io.PrintWriter;</w:t>
      </w:r>
    </w:p>
    <w:p w14:paraId="17098E5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java.io.Writer;</w:t>
      </w:r>
    </w:p>
    <w:p w14:paraId="64A59C8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java.sql.PreparedStatement;</w:t>
      </w:r>
    </w:p>
    <w:p w14:paraId="4073D95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java.sql.ResultSet;</w:t>
      </w:r>
    </w:p>
    <w:p w14:paraId="3765ABB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java.sql.SQLException;</w:t>
      </w:r>
    </w:p>
    <w:p w14:paraId="5279151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java.sql.Statement;</w:t>
      </w:r>
    </w:p>
    <w:p w14:paraId="0A2A36F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java.text.DateFormat;</w:t>
      </w:r>
    </w:p>
    <w:p w14:paraId="108BA35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java.text.ParseException;</w:t>
      </w:r>
    </w:p>
    <w:p w14:paraId="5806BD0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java.text.SimpleDateFormat;</w:t>
      </w:r>
    </w:p>
    <w:p w14:paraId="158F007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java.util.ArrayList;</w:t>
      </w:r>
    </w:p>
    <w:p w14:paraId="2A11111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java.util.Calendar;</w:t>
      </w:r>
    </w:p>
    <w:p w14:paraId="6BCAA7D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java.util.Date;</w:t>
      </w:r>
    </w:p>
    <w:p w14:paraId="58955A7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java.util.Locale;</w:t>
      </w:r>
    </w:p>
    <w:p w14:paraId="74BD4B9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1D09EC6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ro.ase.crowler.DB;</w:t>
      </w:r>
    </w:p>
    <w:p w14:paraId="20BFBBC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7693CB9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bCs/>
          <w:sz w:val="18"/>
          <w:szCs w:val="18"/>
          <w:lang w:val="ro-RO"/>
        </w:rPr>
        <w:t>import</w:t>
      </w:r>
      <w:r w:rsidRPr="002C2161">
        <w:rPr>
          <w:rFonts w:ascii="Arial" w:hAnsi="Arial" w:cs="Arial"/>
          <w:sz w:val="18"/>
          <w:szCs w:val="18"/>
          <w:lang w:val="ro-RO"/>
        </w:rPr>
        <w:t xml:space="preserve"> com.mysql.fabric.xmlrpc.base.Array;</w:t>
      </w:r>
    </w:p>
    <w:p w14:paraId="1EF7055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059513E8" w14:textId="77777777" w:rsidR="00DD4DF2" w:rsidRPr="002C2161" w:rsidRDefault="00DD4DF2" w:rsidP="00DD4DF2">
      <w:pPr>
        <w:autoSpaceDE w:val="0"/>
        <w:autoSpaceDN w:val="0"/>
        <w:adjustRightInd w:val="0"/>
        <w:spacing w:after="0" w:line="240" w:lineRule="auto"/>
        <w:rPr>
          <w:rFonts w:ascii="Arial" w:hAnsi="Arial" w:cs="Arial"/>
          <w:b/>
          <w:sz w:val="18"/>
          <w:szCs w:val="18"/>
          <w:lang w:val="ro-RO"/>
        </w:rPr>
      </w:pPr>
      <w:r w:rsidRPr="002C2161">
        <w:rPr>
          <w:rFonts w:ascii="Arial" w:hAnsi="Arial" w:cs="Arial"/>
          <w:b/>
          <w:bCs/>
          <w:sz w:val="18"/>
          <w:szCs w:val="18"/>
          <w:lang w:val="ro-RO"/>
        </w:rPr>
        <w:t>public</w:t>
      </w:r>
      <w:r w:rsidRPr="002C2161">
        <w:rPr>
          <w:rFonts w:ascii="Arial" w:hAnsi="Arial" w:cs="Arial"/>
          <w:b/>
          <w:sz w:val="18"/>
          <w:szCs w:val="18"/>
          <w:lang w:val="ro-RO"/>
        </w:rPr>
        <w:t xml:space="preserve"> </w:t>
      </w:r>
      <w:r w:rsidRPr="002C2161">
        <w:rPr>
          <w:rFonts w:ascii="Arial" w:hAnsi="Arial" w:cs="Arial"/>
          <w:b/>
          <w:bCs/>
          <w:sz w:val="18"/>
          <w:szCs w:val="18"/>
          <w:lang w:val="ro-RO"/>
        </w:rPr>
        <w:t>class</w:t>
      </w:r>
      <w:r w:rsidRPr="002C2161">
        <w:rPr>
          <w:rFonts w:ascii="Arial" w:hAnsi="Arial" w:cs="Arial"/>
          <w:b/>
          <w:sz w:val="18"/>
          <w:szCs w:val="18"/>
          <w:lang w:val="ro-RO"/>
        </w:rPr>
        <w:t xml:space="preserve"> Utility {</w:t>
      </w:r>
    </w:p>
    <w:p w14:paraId="43296653" w14:textId="77777777" w:rsidR="00DD4DF2" w:rsidRDefault="00DD4DF2" w:rsidP="00DD4DF2">
      <w:pPr>
        <w:autoSpaceDE w:val="0"/>
        <w:autoSpaceDN w:val="0"/>
        <w:adjustRightInd w:val="0"/>
        <w:spacing w:after="0" w:line="240" w:lineRule="auto"/>
        <w:rPr>
          <w:rFonts w:ascii="Arial" w:hAnsi="Arial" w:cs="Arial"/>
          <w:b/>
          <w:sz w:val="18"/>
          <w:szCs w:val="18"/>
          <w:lang w:val="ro-RO"/>
        </w:rPr>
      </w:pPr>
      <w:r w:rsidRPr="002C2161">
        <w:rPr>
          <w:rFonts w:ascii="Arial" w:hAnsi="Arial" w:cs="Arial"/>
          <w:sz w:val="18"/>
          <w:szCs w:val="18"/>
          <w:lang w:val="ro-RO"/>
        </w:rPr>
        <w:tab/>
      </w:r>
      <w:r w:rsidRPr="002C2161">
        <w:rPr>
          <w:rFonts w:ascii="Arial" w:hAnsi="Arial" w:cs="Arial"/>
          <w:b/>
          <w:bCs/>
          <w:sz w:val="18"/>
          <w:szCs w:val="18"/>
          <w:lang w:val="ro-RO"/>
        </w:rPr>
        <w:t>public</w:t>
      </w:r>
      <w:r w:rsidRPr="002C2161">
        <w:rPr>
          <w:rFonts w:ascii="Arial" w:hAnsi="Arial" w:cs="Arial"/>
          <w:b/>
          <w:sz w:val="18"/>
          <w:szCs w:val="18"/>
          <w:lang w:val="ro-RO"/>
        </w:rPr>
        <w:t xml:space="preserve"> </w:t>
      </w:r>
      <w:r w:rsidRPr="002C2161">
        <w:rPr>
          <w:rFonts w:ascii="Arial" w:hAnsi="Arial" w:cs="Arial"/>
          <w:b/>
          <w:bCs/>
          <w:sz w:val="18"/>
          <w:szCs w:val="18"/>
          <w:lang w:val="ro-RO"/>
        </w:rPr>
        <w:t>static</w:t>
      </w:r>
      <w:r w:rsidRPr="002C2161">
        <w:rPr>
          <w:rFonts w:ascii="Arial" w:hAnsi="Arial" w:cs="Arial"/>
          <w:b/>
          <w:sz w:val="18"/>
          <w:szCs w:val="18"/>
          <w:lang w:val="ro-RO"/>
        </w:rPr>
        <w:t xml:space="preserve"> </w:t>
      </w:r>
      <w:r w:rsidRPr="002C2161">
        <w:rPr>
          <w:rFonts w:ascii="Arial" w:hAnsi="Arial" w:cs="Arial"/>
          <w:b/>
          <w:bCs/>
          <w:sz w:val="18"/>
          <w:szCs w:val="18"/>
          <w:lang w:val="ro-RO"/>
        </w:rPr>
        <w:t>void</w:t>
      </w:r>
      <w:r w:rsidRPr="002C2161">
        <w:rPr>
          <w:rFonts w:ascii="Arial" w:hAnsi="Arial" w:cs="Arial"/>
          <w:b/>
          <w:sz w:val="18"/>
          <w:szCs w:val="18"/>
          <w:lang w:val="ro-RO"/>
        </w:rPr>
        <w:t xml:space="preserve"> repairFile(File file) </w:t>
      </w:r>
      <w:r w:rsidRPr="002C2161">
        <w:rPr>
          <w:rFonts w:ascii="Arial" w:hAnsi="Arial" w:cs="Arial"/>
          <w:b/>
          <w:bCs/>
          <w:sz w:val="18"/>
          <w:szCs w:val="18"/>
          <w:lang w:val="ro-RO"/>
        </w:rPr>
        <w:t>throws</w:t>
      </w:r>
      <w:r w:rsidRPr="002C2161">
        <w:rPr>
          <w:rFonts w:ascii="Arial" w:hAnsi="Arial" w:cs="Arial"/>
          <w:b/>
          <w:sz w:val="18"/>
          <w:szCs w:val="18"/>
          <w:lang w:val="ro-RO"/>
        </w:rPr>
        <w:t xml:space="preserve"> FileNotFoundException, IOException </w:t>
      </w:r>
    </w:p>
    <w:p w14:paraId="26475D17" w14:textId="77777777" w:rsidR="00DD4DF2" w:rsidRPr="002C2161" w:rsidRDefault="00DD4DF2" w:rsidP="00DD4DF2">
      <w:pPr>
        <w:autoSpaceDE w:val="0"/>
        <w:autoSpaceDN w:val="0"/>
        <w:adjustRightInd w:val="0"/>
        <w:spacing w:after="0" w:line="240" w:lineRule="auto"/>
        <w:ind w:firstLine="720"/>
        <w:rPr>
          <w:rFonts w:ascii="Arial" w:hAnsi="Arial" w:cs="Arial"/>
          <w:sz w:val="18"/>
          <w:szCs w:val="18"/>
          <w:lang w:val="ro-RO"/>
        </w:rPr>
      </w:pPr>
      <w:r w:rsidRPr="002C2161">
        <w:rPr>
          <w:rFonts w:ascii="Arial" w:hAnsi="Arial" w:cs="Arial"/>
          <w:sz w:val="18"/>
          <w:szCs w:val="18"/>
          <w:lang w:val="ro-RO"/>
        </w:rPr>
        <w:t>{</w:t>
      </w:r>
    </w:p>
    <w:p w14:paraId="1ACAF42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770549D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String oldName = file.getAbsolutePath();</w:t>
      </w:r>
    </w:p>
    <w:p w14:paraId="20EFB15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26738C2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i/>
          <w:iCs/>
          <w:sz w:val="18"/>
          <w:szCs w:val="18"/>
          <w:lang w:val="ro-RO"/>
        </w:rPr>
        <w:t>copyFile</w:t>
      </w:r>
      <w:r w:rsidRPr="002C2161">
        <w:rPr>
          <w:rFonts w:ascii="Arial" w:hAnsi="Arial" w:cs="Arial"/>
          <w:sz w:val="18"/>
          <w:szCs w:val="18"/>
          <w:lang w:val="ro-RO"/>
        </w:rPr>
        <w:t>(file, oldName + ".old");</w:t>
      </w:r>
    </w:p>
    <w:p w14:paraId="39D4B8C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30C20A8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 xml:space="preserve">File existingFile = </w:t>
      </w:r>
      <w:r w:rsidRPr="002C2161">
        <w:rPr>
          <w:rFonts w:ascii="Arial" w:hAnsi="Arial" w:cs="Arial"/>
          <w:bCs/>
          <w:sz w:val="18"/>
          <w:szCs w:val="18"/>
          <w:lang w:val="ro-RO"/>
        </w:rPr>
        <w:t>new</w:t>
      </w:r>
      <w:r w:rsidRPr="002C2161">
        <w:rPr>
          <w:rFonts w:ascii="Arial" w:hAnsi="Arial" w:cs="Arial"/>
          <w:sz w:val="18"/>
          <w:szCs w:val="18"/>
          <w:lang w:val="ro-RO"/>
        </w:rPr>
        <w:t xml:space="preserve"> File(oldName + ".old");</w:t>
      </w:r>
    </w:p>
    <w:p w14:paraId="1F1BB60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0522756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 xml:space="preserve">Writer out = </w:t>
      </w:r>
      <w:r w:rsidRPr="002C2161">
        <w:rPr>
          <w:rFonts w:ascii="Arial" w:hAnsi="Arial" w:cs="Arial"/>
          <w:bCs/>
          <w:sz w:val="18"/>
          <w:szCs w:val="18"/>
          <w:lang w:val="ro-RO"/>
        </w:rPr>
        <w:t>new</w:t>
      </w:r>
      <w:r w:rsidRPr="002C2161">
        <w:rPr>
          <w:rFonts w:ascii="Arial" w:hAnsi="Arial" w:cs="Arial"/>
          <w:sz w:val="18"/>
          <w:szCs w:val="18"/>
          <w:lang w:val="ro-RO"/>
        </w:rPr>
        <w:t xml:space="preserve"> BufferedWriter(</w:t>
      </w:r>
      <w:r w:rsidRPr="002C2161">
        <w:rPr>
          <w:rFonts w:ascii="Arial" w:hAnsi="Arial" w:cs="Arial"/>
          <w:bCs/>
          <w:sz w:val="18"/>
          <w:szCs w:val="18"/>
          <w:lang w:val="ro-RO"/>
        </w:rPr>
        <w:t>new</w:t>
      </w:r>
      <w:r w:rsidRPr="002C2161">
        <w:rPr>
          <w:rFonts w:ascii="Arial" w:hAnsi="Arial" w:cs="Arial"/>
          <w:sz w:val="18"/>
          <w:szCs w:val="18"/>
          <w:lang w:val="ro-RO"/>
        </w:rPr>
        <w:t xml:space="preserve"> OutputStreamWriter(</w:t>
      </w:r>
    </w:p>
    <w:p w14:paraId="15FF6C0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new</w:t>
      </w:r>
      <w:r w:rsidRPr="002C2161">
        <w:rPr>
          <w:rFonts w:ascii="Arial" w:hAnsi="Arial" w:cs="Arial"/>
          <w:sz w:val="18"/>
          <w:szCs w:val="18"/>
          <w:lang w:val="ro-RO"/>
        </w:rPr>
        <w:t xml:space="preserve"> FileOutputStream(oldName), "UTF-8"));</w:t>
      </w:r>
    </w:p>
    <w:p w14:paraId="02E0207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6B491EA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try</w:t>
      </w:r>
      <w:r w:rsidRPr="002C2161">
        <w:rPr>
          <w:rFonts w:ascii="Arial" w:hAnsi="Arial" w:cs="Arial"/>
          <w:sz w:val="18"/>
          <w:szCs w:val="18"/>
          <w:lang w:val="ro-RO"/>
        </w:rPr>
        <w:t xml:space="preserve"> (BufferedReader br = </w:t>
      </w:r>
      <w:r w:rsidRPr="002C2161">
        <w:rPr>
          <w:rFonts w:ascii="Arial" w:hAnsi="Arial" w:cs="Arial"/>
          <w:bCs/>
          <w:sz w:val="18"/>
          <w:szCs w:val="18"/>
          <w:lang w:val="ro-RO"/>
        </w:rPr>
        <w:t>new</w:t>
      </w:r>
      <w:r w:rsidRPr="002C2161">
        <w:rPr>
          <w:rFonts w:ascii="Arial" w:hAnsi="Arial" w:cs="Arial"/>
          <w:sz w:val="18"/>
          <w:szCs w:val="18"/>
          <w:lang w:val="ro-RO"/>
        </w:rPr>
        <w:t xml:space="preserve"> BufferedReader(</w:t>
      </w:r>
    </w:p>
    <w:p w14:paraId="6F2924A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new</w:t>
      </w:r>
      <w:r w:rsidRPr="002C2161">
        <w:rPr>
          <w:rFonts w:ascii="Arial" w:hAnsi="Arial" w:cs="Arial"/>
          <w:sz w:val="18"/>
          <w:szCs w:val="18"/>
          <w:lang w:val="ro-RO"/>
        </w:rPr>
        <w:t xml:space="preserve"> FileReader(existingFile))) {</w:t>
      </w:r>
    </w:p>
    <w:p w14:paraId="1870693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line;</w:t>
      </w:r>
    </w:p>
    <w:p w14:paraId="2B82677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boolean</w:t>
      </w:r>
      <w:r w:rsidRPr="002C2161">
        <w:rPr>
          <w:rFonts w:ascii="Arial" w:hAnsi="Arial" w:cs="Arial"/>
          <w:sz w:val="18"/>
          <w:szCs w:val="18"/>
          <w:lang w:val="ro-RO"/>
        </w:rPr>
        <w:t xml:space="preserve"> isLineOk = </w:t>
      </w:r>
      <w:r w:rsidRPr="002C2161">
        <w:rPr>
          <w:rFonts w:ascii="Arial" w:hAnsi="Arial" w:cs="Arial"/>
          <w:bCs/>
          <w:sz w:val="18"/>
          <w:szCs w:val="18"/>
          <w:lang w:val="ro-RO"/>
        </w:rPr>
        <w:t>false</w:t>
      </w:r>
      <w:r w:rsidRPr="002C2161">
        <w:rPr>
          <w:rFonts w:ascii="Arial" w:hAnsi="Arial" w:cs="Arial"/>
          <w:sz w:val="18"/>
          <w:szCs w:val="18"/>
          <w:lang w:val="ro-RO"/>
        </w:rPr>
        <w:t>;</w:t>
      </w:r>
    </w:p>
    <w:p w14:paraId="44C8D27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while</w:t>
      </w:r>
      <w:r w:rsidRPr="002C2161">
        <w:rPr>
          <w:rFonts w:ascii="Arial" w:hAnsi="Arial" w:cs="Arial"/>
          <w:sz w:val="18"/>
          <w:szCs w:val="18"/>
          <w:lang w:val="ro-RO"/>
        </w:rPr>
        <w:t xml:space="preserve"> ((line = br.readLine()) != </w:t>
      </w:r>
      <w:r w:rsidRPr="002C2161">
        <w:rPr>
          <w:rFonts w:ascii="Arial" w:hAnsi="Arial" w:cs="Arial"/>
          <w:bCs/>
          <w:sz w:val="18"/>
          <w:szCs w:val="18"/>
          <w:lang w:val="ro-RO"/>
        </w:rPr>
        <w:t>null</w:t>
      </w:r>
      <w:r w:rsidRPr="002C2161">
        <w:rPr>
          <w:rFonts w:ascii="Arial" w:hAnsi="Arial" w:cs="Arial"/>
          <w:sz w:val="18"/>
          <w:szCs w:val="18"/>
          <w:lang w:val="ro-RO"/>
        </w:rPr>
        <w:t>) {</w:t>
      </w:r>
    </w:p>
    <w:p w14:paraId="673F17F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7A8643E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if</w:t>
      </w:r>
      <w:r w:rsidRPr="002C2161">
        <w:rPr>
          <w:rFonts w:ascii="Arial" w:hAnsi="Arial" w:cs="Arial"/>
          <w:sz w:val="18"/>
          <w:szCs w:val="18"/>
          <w:lang w:val="ro-RO"/>
        </w:rPr>
        <w:t xml:space="preserve"> (!isLineOk &amp;&amp; line.startsWith("&lt;?xml"))</w:t>
      </w:r>
    </w:p>
    <w:p w14:paraId="0BE8D0F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isLineOk = </w:t>
      </w:r>
      <w:r w:rsidRPr="002C2161">
        <w:rPr>
          <w:rFonts w:ascii="Arial" w:hAnsi="Arial" w:cs="Arial"/>
          <w:bCs/>
          <w:sz w:val="18"/>
          <w:szCs w:val="18"/>
          <w:lang w:val="ro-RO"/>
        </w:rPr>
        <w:t>true</w:t>
      </w:r>
      <w:r w:rsidRPr="002C2161">
        <w:rPr>
          <w:rFonts w:ascii="Arial" w:hAnsi="Arial" w:cs="Arial"/>
          <w:sz w:val="18"/>
          <w:szCs w:val="18"/>
          <w:lang w:val="ro-RO"/>
        </w:rPr>
        <w:t>;</w:t>
      </w:r>
    </w:p>
    <w:p w14:paraId="7DA53C9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4711604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if</w:t>
      </w:r>
      <w:r w:rsidRPr="002C2161">
        <w:rPr>
          <w:rFonts w:ascii="Arial" w:hAnsi="Arial" w:cs="Arial"/>
          <w:sz w:val="18"/>
          <w:szCs w:val="18"/>
          <w:lang w:val="ro-RO"/>
        </w:rPr>
        <w:t xml:space="preserve"> (isLineOk) {</w:t>
      </w:r>
    </w:p>
    <w:p w14:paraId="00A7DA0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out.write(line);</w:t>
      </w:r>
    </w:p>
    <w:p w14:paraId="42638AD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7FD24D9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41F6BBD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319042C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lastRenderedPageBreak/>
        <w:tab/>
      </w:r>
      <w:r w:rsidRPr="002C2161">
        <w:rPr>
          <w:rFonts w:ascii="Arial" w:hAnsi="Arial" w:cs="Arial"/>
          <w:sz w:val="18"/>
          <w:szCs w:val="18"/>
          <w:lang w:val="ro-RO"/>
        </w:rPr>
        <w:tab/>
      </w:r>
      <w:r w:rsidRPr="002C2161">
        <w:rPr>
          <w:rFonts w:ascii="Arial" w:hAnsi="Arial" w:cs="Arial"/>
          <w:sz w:val="18"/>
          <w:szCs w:val="18"/>
          <w:lang w:val="ro-RO"/>
        </w:rPr>
        <w:tab/>
        <w:t>out.close();</w:t>
      </w:r>
    </w:p>
    <w:p w14:paraId="065E9DD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br.close();</w:t>
      </w:r>
    </w:p>
    <w:p w14:paraId="76D9266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03A22DB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7FC043E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0DF9FC3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4A4E8BCC"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b/>
          <w:bCs/>
          <w:sz w:val="18"/>
          <w:szCs w:val="18"/>
          <w:lang w:val="ro-RO"/>
        </w:rPr>
        <w:t>public</w:t>
      </w:r>
      <w:r w:rsidRPr="002C2161">
        <w:rPr>
          <w:rFonts w:ascii="Arial" w:hAnsi="Arial" w:cs="Arial"/>
          <w:b/>
          <w:sz w:val="18"/>
          <w:szCs w:val="18"/>
          <w:lang w:val="ro-RO"/>
        </w:rPr>
        <w:t xml:space="preserve"> </w:t>
      </w:r>
      <w:r w:rsidRPr="002C2161">
        <w:rPr>
          <w:rFonts w:ascii="Arial" w:hAnsi="Arial" w:cs="Arial"/>
          <w:b/>
          <w:bCs/>
          <w:sz w:val="18"/>
          <w:szCs w:val="18"/>
          <w:lang w:val="ro-RO"/>
        </w:rPr>
        <w:t>static</w:t>
      </w:r>
      <w:r w:rsidRPr="002C2161">
        <w:rPr>
          <w:rFonts w:ascii="Arial" w:hAnsi="Arial" w:cs="Arial"/>
          <w:b/>
          <w:sz w:val="18"/>
          <w:szCs w:val="18"/>
          <w:lang w:val="ro-RO"/>
        </w:rPr>
        <w:t xml:space="preserve"> </w:t>
      </w:r>
      <w:r w:rsidRPr="002C2161">
        <w:rPr>
          <w:rFonts w:ascii="Arial" w:hAnsi="Arial" w:cs="Arial"/>
          <w:b/>
          <w:bCs/>
          <w:sz w:val="18"/>
          <w:szCs w:val="18"/>
          <w:lang w:val="ro-RO"/>
        </w:rPr>
        <w:t>void</w:t>
      </w:r>
      <w:r w:rsidRPr="002C2161">
        <w:rPr>
          <w:rFonts w:ascii="Arial" w:hAnsi="Arial" w:cs="Arial"/>
          <w:b/>
          <w:sz w:val="18"/>
          <w:szCs w:val="18"/>
          <w:lang w:val="ro-RO"/>
        </w:rPr>
        <w:t xml:space="preserve"> copyFile(File file, String newFile) </w:t>
      </w:r>
      <w:r w:rsidRPr="002C2161">
        <w:rPr>
          <w:rFonts w:ascii="Arial" w:hAnsi="Arial" w:cs="Arial"/>
          <w:b/>
          <w:bCs/>
          <w:sz w:val="18"/>
          <w:szCs w:val="18"/>
          <w:lang w:val="ro-RO"/>
        </w:rPr>
        <w:t>throws</w:t>
      </w:r>
      <w:r w:rsidRPr="002C2161">
        <w:rPr>
          <w:rFonts w:ascii="Arial" w:hAnsi="Arial" w:cs="Arial"/>
          <w:b/>
          <w:sz w:val="18"/>
          <w:szCs w:val="18"/>
          <w:lang w:val="ro-RO"/>
        </w:rPr>
        <w:t xml:space="preserve"> IOException</w:t>
      </w:r>
      <w:r w:rsidRPr="002C2161">
        <w:rPr>
          <w:rFonts w:ascii="Arial" w:hAnsi="Arial" w:cs="Arial"/>
          <w:sz w:val="18"/>
          <w:szCs w:val="18"/>
          <w:lang w:val="ro-RO"/>
        </w:rPr>
        <w:t xml:space="preserve"> </w:t>
      </w:r>
    </w:p>
    <w:p w14:paraId="4255F091" w14:textId="77777777" w:rsidR="00DD4DF2" w:rsidRPr="002C2161" w:rsidRDefault="00DD4DF2" w:rsidP="00DD4DF2">
      <w:pPr>
        <w:autoSpaceDE w:val="0"/>
        <w:autoSpaceDN w:val="0"/>
        <w:adjustRightInd w:val="0"/>
        <w:spacing w:after="0" w:line="240" w:lineRule="auto"/>
        <w:ind w:firstLine="720"/>
        <w:rPr>
          <w:rFonts w:ascii="Arial" w:hAnsi="Arial" w:cs="Arial"/>
          <w:sz w:val="18"/>
          <w:szCs w:val="18"/>
          <w:lang w:val="ro-RO"/>
        </w:rPr>
      </w:pPr>
      <w:r w:rsidRPr="002C2161">
        <w:rPr>
          <w:rFonts w:ascii="Arial" w:hAnsi="Arial" w:cs="Arial"/>
          <w:sz w:val="18"/>
          <w:szCs w:val="18"/>
          <w:lang w:val="ro-RO"/>
        </w:rPr>
        <w:t>{</w:t>
      </w:r>
    </w:p>
    <w:p w14:paraId="75FAD43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 xml:space="preserve">PrintWriter pw = </w:t>
      </w:r>
      <w:r w:rsidRPr="002C2161">
        <w:rPr>
          <w:rFonts w:ascii="Arial" w:hAnsi="Arial" w:cs="Arial"/>
          <w:bCs/>
          <w:sz w:val="18"/>
          <w:szCs w:val="18"/>
          <w:lang w:val="ro-RO"/>
        </w:rPr>
        <w:t>new</w:t>
      </w:r>
      <w:r w:rsidRPr="002C2161">
        <w:rPr>
          <w:rFonts w:ascii="Arial" w:hAnsi="Arial" w:cs="Arial"/>
          <w:sz w:val="18"/>
          <w:szCs w:val="18"/>
          <w:lang w:val="ro-RO"/>
        </w:rPr>
        <w:t xml:space="preserve"> PrintWriter(</w:t>
      </w:r>
      <w:r w:rsidRPr="002C2161">
        <w:rPr>
          <w:rFonts w:ascii="Arial" w:hAnsi="Arial" w:cs="Arial"/>
          <w:bCs/>
          <w:sz w:val="18"/>
          <w:szCs w:val="18"/>
          <w:lang w:val="ro-RO"/>
        </w:rPr>
        <w:t>new</w:t>
      </w:r>
      <w:r w:rsidRPr="002C2161">
        <w:rPr>
          <w:rFonts w:ascii="Arial" w:hAnsi="Arial" w:cs="Arial"/>
          <w:sz w:val="18"/>
          <w:szCs w:val="18"/>
          <w:lang w:val="ro-RO"/>
        </w:rPr>
        <w:t xml:space="preserve"> File(newFile));</w:t>
      </w:r>
    </w:p>
    <w:p w14:paraId="32AD727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try</w:t>
      </w:r>
      <w:r w:rsidRPr="002C2161">
        <w:rPr>
          <w:rFonts w:ascii="Arial" w:hAnsi="Arial" w:cs="Arial"/>
          <w:sz w:val="18"/>
          <w:szCs w:val="18"/>
          <w:lang w:val="ro-RO"/>
        </w:rPr>
        <w:t xml:space="preserve"> (BufferedReader br = </w:t>
      </w:r>
      <w:r w:rsidRPr="002C2161">
        <w:rPr>
          <w:rFonts w:ascii="Arial" w:hAnsi="Arial" w:cs="Arial"/>
          <w:bCs/>
          <w:sz w:val="18"/>
          <w:szCs w:val="18"/>
          <w:lang w:val="ro-RO"/>
        </w:rPr>
        <w:t>new</w:t>
      </w:r>
      <w:r w:rsidRPr="002C2161">
        <w:rPr>
          <w:rFonts w:ascii="Arial" w:hAnsi="Arial" w:cs="Arial"/>
          <w:sz w:val="18"/>
          <w:szCs w:val="18"/>
          <w:lang w:val="ro-RO"/>
        </w:rPr>
        <w:t xml:space="preserve"> BufferedReader(</w:t>
      </w:r>
      <w:r w:rsidRPr="002C2161">
        <w:rPr>
          <w:rFonts w:ascii="Arial" w:hAnsi="Arial" w:cs="Arial"/>
          <w:bCs/>
          <w:sz w:val="18"/>
          <w:szCs w:val="18"/>
          <w:lang w:val="ro-RO"/>
        </w:rPr>
        <w:t>new</w:t>
      </w:r>
      <w:r w:rsidRPr="002C2161">
        <w:rPr>
          <w:rFonts w:ascii="Arial" w:hAnsi="Arial" w:cs="Arial"/>
          <w:sz w:val="18"/>
          <w:szCs w:val="18"/>
          <w:lang w:val="ro-RO"/>
        </w:rPr>
        <w:t xml:space="preserve"> FileReader(file))) {</w:t>
      </w:r>
    </w:p>
    <w:p w14:paraId="430D298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line;</w:t>
      </w:r>
    </w:p>
    <w:p w14:paraId="6AFFFCC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while</w:t>
      </w:r>
      <w:r w:rsidRPr="002C2161">
        <w:rPr>
          <w:rFonts w:ascii="Arial" w:hAnsi="Arial" w:cs="Arial"/>
          <w:sz w:val="18"/>
          <w:szCs w:val="18"/>
          <w:lang w:val="ro-RO"/>
        </w:rPr>
        <w:t xml:space="preserve"> ((line = br.readLine()) != </w:t>
      </w:r>
      <w:r w:rsidRPr="002C2161">
        <w:rPr>
          <w:rFonts w:ascii="Arial" w:hAnsi="Arial" w:cs="Arial"/>
          <w:bCs/>
          <w:sz w:val="18"/>
          <w:szCs w:val="18"/>
          <w:lang w:val="ro-RO"/>
        </w:rPr>
        <w:t>null</w:t>
      </w:r>
      <w:r w:rsidRPr="002C2161">
        <w:rPr>
          <w:rFonts w:ascii="Arial" w:hAnsi="Arial" w:cs="Arial"/>
          <w:sz w:val="18"/>
          <w:szCs w:val="18"/>
          <w:lang w:val="ro-RO"/>
        </w:rPr>
        <w:t>) {</w:t>
      </w:r>
    </w:p>
    <w:p w14:paraId="799085F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pw.println(line);</w:t>
      </w:r>
    </w:p>
    <w:p w14:paraId="386FB5A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3097F98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pw.close();</w:t>
      </w:r>
    </w:p>
    <w:p w14:paraId="514C2BD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br.close();</w:t>
      </w:r>
    </w:p>
    <w:p w14:paraId="723AF71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5B258C8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4A8D4EB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2A10BDDC" w14:textId="77777777" w:rsidR="00DD4DF2" w:rsidRPr="002C2161" w:rsidRDefault="00DD4DF2" w:rsidP="00DD4DF2">
      <w:pPr>
        <w:autoSpaceDE w:val="0"/>
        <w:autoSpaceDN w:val="0"/>
        <w:adjustRightInd w:val="0"/>
        <w:spacing w:after="0" w:line="240" w:lineRule="auto"/>
        <w:rPr>
          <w:rFonts w:ascii="Arial" w:hAnsi="Arial" w:cs="Arial"/>
          <w:b/>
          <w:sz w:val="18"/>
          <w:szCs w:val="18"/>
          <w:lang w:val="ro-RO"/>
        </w:rPr>
      </w:pPr>
      <w:r w:rsidRPr="002C2161">
        <w:rPr>
          <w:rFonts w:ascii="Arial" w:hAnsi="Arial" w:cs="Arial"/>
          <w:sz w:val="18"/>
          <w:szCs w:val="18"/>
          <w:lang w:val="ro-RO"/>
        </w:rPr>
        <w:tab/>
      </w:r>
      <w:r w:rsidRPr="002C2161">
        <w:rPr>
          <w:rFonts w:ascii="Arial" w:hAnsi="Arial" w:cs="Arial"/>
          <w:b/>
          <w:bCs/>
          <w:sz w:val="18"/>
          <w:szCs w:val="18"/>
          <w:lang w:val="ro-RO"/>
        </w:rPr>
        <w:t>public</w:t>
      </w:r>
      <w:r w:rsidRPr="002C2161">
        <w:rPr>
          <w:rFonts w:ascii="Arial" w:hAnsi="Arial" w:cs="Arial"/>
          <w:b/>
          <w:sz w:val="18"/>
          <w:szCs w:val="18"/>
          <w:lang w:val="ro-RO"/>
        </w:rPr>
        <w:t xml:space="preserve"> </w:t>
      </w:r>
      <w:r w:rsidRPr="002C2161">
        <w:rPr>
          <w:rFonts w:ascii="Arial" w:hAnsi="Arial" w:cs="Arial"/>
          <w:b/>
          <w:bCs/>
          <w:sz w:val="18"/>
          <w:szCs w:val="18"/>
          <w:lang w:val="ro-RO"/>
        </w:rPr>
        <w:t>static</w:t>
      </w:r>
      <w:r w:rsidRPr="002C2161">
        <w:rPr>
          <w:rFonts w:ascii="Arial" w:hAnsi="Arial" w:cs="Arial"/>
          <w:b/>
          <w:sz w:val="18"/>
          <w:szCs w:val="18"/>
          <w:lang w:val="ro-RO"/>
        </w:rPr>
        <w:t xml:space="preserve"> ArrayList&lt;String&gt; getCountryNames() </w:t>
      </w:r>
      <w:r w:rsidRPr="002C2161">
        <w:rPr>
          <w:rFonts w:ascii="Arial" w:hAnsi="Arial" w:cs="Arial"/>
          <w:sz w:val="18"/>
          <w:szCs w:val="18"/>
          <w:lang w:val="ro-RO"/>
        </w:rPr>
        <w:t>{</w:t>
      </w:r>
    </w:p>
    <w:p w14:paraId="5F50676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String[] locales = Locale.</w:t>
      </w:r>
      <w:r w:rsidRPr="002C2161">
        <w:rPr>
          <w:rFonts w:ascii="Arial" w:hAnsi="Arial" w:cs="Arial"/>
          <w:i/>
          <w:iCs/>
          <w:sz w:val="18"/>
          <w:szCs w:val="18"/>
          <w:lang w:val="ro-RO"/>
        </w:rPr>
        <w:t>getISOCountries</w:t>
      </w:r>
      <w:r w:rsidRPr="002C2161">
        <w:rPr>
          <w:rFonts w:ascii="Arial" w:hAnsi="Arial" w:cs="Arial"/>
          <w:sz w:val="18"/>
          <w:szCs w:val="18"/>
          <w:lang w:val="ro-RO"/>
        </w:rPr>
        <w:t>();</w:t>
      </w:r>
    </w:p>
    <w:p w14:paraId="2A9CBDE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 xml:space="preserve">ArrayList&lt;String&gt; countries = </w:t>
      </w:r>
      <w:r w:rsidRPr="002C2161">
        <w:rPr>
          <w:rFonts w:ascii="Arial" w:hAnsi="Arial" w:cs="Arial"/>
          <w:bCs/>
          <w:sz w:val="18"/>
          <w:szCs w:val="18"/>
          <w:lang w:val="ro-RO"/>
        </w:rPr>
        <w:t>new</w:t>
      </w:r>
      <w:r w:rsidRPr="002C2161">
        <w:rPr>
          <w:rFonts w:ascii="Arial" w:hAnsi="Arial" w:cs="Arial"/>
          <w:sz w:val="18"/>
          <w:szCs w:val="18"/>
          <w:lang w:val="ro-RO"/>
        </w:rPr>
        <w:t xml:space="preserve"> ArrayList&lt;&gt;();</w:t>
      </w:r>
    </w:p>
    <w:p w14:paraId="5A2D2F3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1278251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for</w:t>
      </w:r>
      <w:r w:rsidRPr="002C2161">
        <w:rPr>
          <w:rFonts w:ascii="Arial" w:hAnsi="Arial" w:cs="Arial"/>
          <w:sz w:val="18"/>
          <w:szCs w:val="18"/>
          <w:lang w:val="ro-RO"/>
        </w:rPr>
        <w:t xml:space="preserve"> (String countryCode : locales) {</w:t>
      </w:r>
    </w:p>
    <w:p w14:paraId="2633EFB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317F61A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Locale obj = </w:t>
      </w:r>
      <w:r w:rsidRPr="002C2161">
        <w:rPr>
          <w:rFonts w:ascii="Arial" w:hAnsi="Arial" w:cs="Arial"/>
          <w:bCs/>
          <w:sz w:val="18"/>
          <w:szCs w:val="18"/>
          <w:lang w:val="ro-RO"/>
        </w:rPr>
        <w:t>new</w:t>
      </w:r>
      <w:r w:rsidRPr="002C2161">
        <w:rPr>
          <w:rFonts w:ascii="Arial" w:hAnsi="Arial" w:cs="Arial"/>
          <w:sz w:val="18"/>
          <w:szCs w:val="18"/>
          <w:lang w:val="ro-RO"/>
        </w:rPr>
        <w:t xml:space="preserve"> Locale("", countryCode);</w:t>
      </w:r>
    </w:p>
    <w:p w14:paraId="7ED2CD6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7820263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w:t>
      </w:r>
      <w:r w:rsidRPr="002C2161">
        <w:rPr>
          <w:rFonts w:ascii="Arial" w:hAnsi="Arial" w:cs="Arial"/>
          <w:bCs/>
          <w:i/>
          <w:iCs/>
          <w:sz w:val="18"/>
          <w:szCs w:val="18"/>
          <w:lang w:val="ro-RO"/>
        </w:rPr>
        <w:t>out</w:t>
      </w:r>
      <w:r w:rsidRPr="002C2161">
        <w:rPr>
          <w:rFonts w:ascii="Arial" w:hAnsi="Arial" w:cs="Arial"/>
          <w:sz w:val="18"/>
          <w:szCs w:val="18"/>
          <w:lang w:val="ro-RO"/>
        </w:rPr>
        <w:t>.println("Country Code = " + obj.getCountry()</w:t>
      </w:r>
    </w:p>
    <w:p w14:paraId="0467E96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 Country Name = " + obj.getDisplayCountry());</w:t>
      </w:r>
    </w:p>
    <w:p w14:paraId="2170BB0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countries.add(obj.getDisplayCountry());</w:t>
      </w:r>
    </w:p>
    <w:p w14:paraId="7CC4BDE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22B570F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25BBF3A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return</w:t>
      </w:r>
      <w:r w:rsidRPr="002C2161">
        <w:rPr>
          <w:rFonts w:ascii="Arial" w:hAnsi="Arial" w:cs="Arial"/>
          <w:sz w:val="18"/>
          <w:szCs w:val="18"/>
          <w:lang w:val="ro-RO"/>
        </w:rPr>
        <w:t xml:space="preserve"> countries;</w:t>
      </w:r>
    </w:p>
    <w:p w14:paraId="367DFB9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1A28DD9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2CC9C39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5362757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b/>
          <w:bCs/>
          <w:sz w:val="18"/>
          <w:szCs w:val="18"/>
          <w:lang w:val="ro-RO"/>
        </w:rPr>
        <w:t>public</w:t>
      </w:r>
      <w:r w:rsidRPr="002C2161">
        <w:rPr>
          <w:rFonts w:ascii="Arial" w:hAnsi="Arial" w:cs="Arial"/>
          <w:b/>
          <w:sz w:val="18"/>
          <w:szCs w:val="18"/>
          <w:lang w:val="ro-RO"/>
        </w:rPr>
        <w:t xml:space="preserve"> </w:t>
      </w:r>
      <w:r w:rsidRPr="002C2161">
        <w:rPr>
          <w:rFonts w:ascii="Arial" w:hAnsi="Arial" w:cs="Arial"/>
          <w:b/>
          <w:bCs/>
          <w:sz w:val="18"/>
          <w:szCs w:val="18"/>
          <w:lang w:val="ro-RO"/>
        </w:rPr>
        <w:t>static</w:t>
      </w:r>
      <w:r w:rsidRPr="002C2161">
        <w:rPr>
          <w:rFonts w:ascii="Arial" w:hAnsi="Arial" w:cs="Arial"/>
          <w:b/>
          <w:sz w:val="18"/>
          <w:szCs w:val="18"/>
          <w:lang w:val="ro-RO"/>
        </w:rPr>
        <w:t xml:space="preserve"> </w:t>
      </w:r>
      <w:r w:rsidRPr="002C2161">
        <w:rPr>
          <w:rFonts w:ascii="Arial" w:hAnsi="Arial" w:cs="Arial"/>
          <w:b/>
          <w:bCs/>
          <w:sz w:val="18"/>
          <w:szCs w:val="18"/>
          <w:lang w:val="ro-RO"/>
        </w:rPr>
        <w:t>void</w:t>
      </w:r>
      <w:r w:rsidRPr="002C2161">
        <w:rPr>
          <w:rFonts w:ascii="Arial" w:hAnsi="Arial" w:cs="Arial"/>
          <w:b/>
          <w:sz w:val="18"/>
          <w:szCs w:val="18"/>
          <w:lang w:val="ro-RO"/>
        </w:rPr>
        <w:t xml:space="preserve"> correctCountryNames(DB db, ArrayList&lt;String&gt; countries)</w:t>
      </w:r>
      <w:r w:rsidRPr="002C2161">
        <w:rPr>
          <w:rFonts w:ascii="Arial" w:hAnsi="Arial" w:cs="Arial"/>
          <w:sz w:val="18"/>
          <w:szCs w:val="18"/>
          <w:lang w:val="ro-RO"/>
        </w:rPr>
        <w:t xml:space="preserve"> {</w:t>
      </w:r>
    </w:p>
    <w:p w14:paraId="034133B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776ACDD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for</w:t>
      </w:r>
      <w:r w:rsidRPr="002C2161">
        <w:rPr>
          <w:rFonts w:ascii="Arial" w:hAnsi="Arial" w:cs="Arial"/>
          <w:sz w:val="18"/>
          <w:szCs w:val="18"/>
          <w:lang w:val="ro-RO"/>
        </w:rPr>
        <w:t xml:space="preserve"> (String country : countries) {</w:t>
      </w:r>
    </w:p>
    <w:p w14:paraId="5768D9A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6C72ACF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w:t>
      </w:r>
      <w:r w:rsidRPr="002C2161">
        <w:rPr>
          <w:rFonts w:ascii="Arial" w:hAnsi="Arial" w:cs="Arial"/>
          <w:bCs/>
          <w:i/>
          <w:iCs/>
          <w:sz w:val="18"/>
          <w:szCs w:val="18"/>
          <w:lang w:val="ro-RO"/>
        </w:rPr>
        <w:t>out</w:t>
      </w:r>
      <w:r w:rsidRPr="002C2161">
        <w:rPr>
          <w:rFonts w:ascii="Arial" w:hAnsi="Arial" w:cs="Arial"/>
          <w:sz w:val="18"/>
          <w:szCs w:val="18"/>
          <w:lang w:val="ro-RO"/>
        </w:rPr>
        <w:t>.println("Update for "+country);</w:t>
      </w:r>
    </w:p>
    <w:p w14:paraId="06625CA5"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String sql = "UPDATE `crowler`.`affiliation` SET `country` = ? </w:t>
      </w:r>
    </w:p>
    <w:p w14:paraId="0688E26A" w14:textId="77777777" w:rsidR="00DD4DF2" w:rsidRPr="002C2161" w:rsidRDefault="00DD4DF2" w:rsidP="00DD4DF2">
      <w:pPr>
        <w:autoSpaceDE w:val="0"/>
        <w:autoSpaceDN w:val="0"/>
        <w:adjustRightInd w:val="0"/>
        <w:spacing w:after="0" w:line="240" w:lineRule="auto"/>
        <w:ind w:left="2160" w:firstLine="720"/>
        <w:rPr>
          <w:rFonts w:ascii="Arial" w:hAnsi="Arial" w:cs="Arial"/>
          <w:sz w:val="18"/>
          <w:szCs w:val="18"/>
          <w:lang w:val="ro-RO"/>
        </w:rPr>
      </w:pPr>
      <w:r w:rsidRPr="002C2161">
        <w:rPr>
          <w:rFonts w:ascii="Arial" w:hAnsi="Arial" w:cs="Arial"/>
          <w:sz w:val="18"/>
          <w:szCs w:val="18"/>
          <w:lang w:val="ro-RO"/>
        </w:rPr>
        <w:t>where country like '%"+country+"%'";</w:t>
      </w:r>
    </w:p>
    <w:p w14:paraId="4C62A00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PreparedStatement stmt;</w:t>
      </w:r>
    </w:p>
    <w:p w14:paraId="7EA1E3C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try</w:t>
      </w:r>
      <w:r w:rsidRPr="002C2161">
        <w:rPr>
          <w:rFonts w:ascii="Arial" w:hAnsi="Arial" w:cs="Arial"/>
          <w:sz w:val="18"/>
          <w:szCs w:val="18"/>
          <w:lang w:val="ro-RO"/>
        </w:rPr>
        <w:t xml:space="preserve"> {</w:t>
      </w:r>
    </w:p>
    <w:p w14:paraId="23ABAB06"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 = db.conn.prepareStatement(sql,</w:t>
      </w:r>
    </w:p>
    <w:p w14:paraId="0BCCD056" w14:textId="77777777" w:rsidR="00DD4DF2" w:rsidRPr="002C2161" w:rsidRDefault="00DD4DF2" w:rsidP="00DD4DF2">
      <w:pPr>
        <w:autoSpaceDE w:val="0"/>
        <w:autoSpaceDN w:val="0"/>
        <w:adjustRightInd w:val="0"/>
        <w:spacing w:after="0" w:line="240" w:lineRule="auto"/>
        <w:ind w:left="2880" w:firstLine="720"/>
        <w:rPr>
          <w:rFonts w:ascii="Arial" w:hAnsi="Arial" w:cs="Arial"/>
          <w:sz w:val="18"/>
          <w:szCs w:val="18"/>
          <w:lang w:val="ro-RO"/>
        </w:rPr>
      </w:pPr>
      <w:r w:rsidRPr="002C2161">
        <w:rPr>
          <w:rFonts w:ascii="Arial" w:hAnsi="Arial" w:cs="Arial"/>
          <w:sz w:val="18"/>
          <w:szCs w:val="18"/>
          <w:lang w:val="ro-RO"/>
        </w:rPr>
        <w:t>Statement.</w:t>
      </w:r>
      <w:r w:rsidRPr="002C2161">
        <w:rPr>
          <w:rFonts w:ascii="Arial" w:hAnsi="Arial" w:cs="Arial"/>
          <w:bCs/>
          <w:i/>
          <w:iCs/>
          <w:sz w:val="18"/>
          <w:szCs w:val="18"/>
          <w:lang w:val="ro-RO"/>
        </w:rPr>
        <w:t>RETURN_GENERATED_KEYS</w:t>
      </w:r>
      <w:r w:rsidRPr="002C2161">
        <w:rPr>
          <w:rFonts w:ascii="Arial" w:hAnsi="Arial" w:cs="Arial"/>
          <w:sz w:val="18"/>
          <w:szCs w:val="18"/>
          <w:lang w:val="ro-RO"/>
        </w:rPr>
        <w:t>);</w:t>
      </w:r>
    </w:p>
    <w:p w14:paraId="4B612DD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stmt.setString(1, country);</w:t>
      </w:r>
    </w:p>
    <w:p w14:paraId="6A28463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stmt.execute();</w:t>
      </w:r>
    </w:p>
    <w:p w14:paraId="261B16F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784C807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catch</w:t>
      </w:r>
      <w:r w:rsidRPr="002C2161">
        <w:rPr>
          <w:rFonts w:ascii="Arial" w:hAnsi="Arial" w:cs="Arial"/>
          <w:sz w:val="18"/>
          <w:szCs w:val="18"/>
          <w:lang w:val="ro-RO"/>
        </w:rPr>
        <w:t xml:space="preserve"> (SQLException e) {</w:t>
      </w:r>
    </w:p>
    <w:p w14:paraId="29E8DEF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TODO</w:t>
      </w:r>
      <w:r w:rsidRPr="002C2161">
        <w:rPr>
          <w:rFonts w:ascii="Arial" w:hAnsi="Arial" w:cs="Arial"/>
          <w:sz w:val="18"/>
          <w:szCs w:val="18"/>
          <w:lang w:val="ro-RO"/>
        </w:rPr>
        <w:t xml:space="preserve"> Auto-generated catch block</w:t>
      </w:r>
    </w:p>
    <w:p w14:paraId="65BEC19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e.printStackTrace();</w:t>
      </w:r>
    </w:p>
    <w:p w14:paraId="62165EA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0F3921F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1DD9455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33460C6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215761B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p>
    <w:p w14:paraId="304C016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b/>
          <w:bCs/>
          <w:sz w:val="18"/>
          <w:szCs w:val="18"/>
          <w:lang w:val="ro-RO"/>
        </w:rPr>
        <w:t>public</w:t>
      </w:r>
      <w:r w:rsidRPr="002C2161">
        <w:rPr>
          <w:rFonts w:ascii="Arial" w:hAnsi="Arial" w:cs="Arial"/>
          <w:b/>
          <w:sz w:val="18"/>
          <w:szCs w:val="18"/>
          <w:lang w:val="ro-RO"/>
        </w:rPr>
        <w:t xml:space="preserve"> </w:t>
      </w:r>
      <w:r w:rsidRPr="002C2161">
        <w:rPr>
          <w:rFonts w:ascii="Arial" w:hAnsi="Arial" w:cs="Arial"/>
          <w:b/>
          <w:bCs/>
          <w:sz w:val="18"/>
          <w:szCs w:val="18"/>
          <w:lang w:val="ro-RO"/>
        </w:rPr>
        <w:t>static</w:t>
      </w:r>
      <w:r w:rsidRPr="002C2161">
        <w:rPr>
          <w:rFonts w:ascii="Arial" w:hAnsi="Arial" w:cs="Arial"/>
          <w:b/>
          <w:sz w:val="18"/>
          <w:szCs w:val="18"/>
          <w:lang w:val="ro-RO"/>
        </w:rPr>
        <w:t xml:space="preserve"> </w:t>
      </w:r>
      <w:r w:rsidRPr="002C2161">
        <w:rPr>
          <w:rFonts w:ascii="Arial" w:hAnsi="Arial" w:cs="Arial"/>
          <w:b/>
          <w:bCs/>
          <w:sz w:val="18"/>
          <w:szCs w:val="18"/>
          <w:lang w:val="ro-RO"/>
        </w:rPr>
        <w:t>void</w:t>
      </w:r>
      <w:r w:rsidRPr="002C2161">
        <w:rPr>
          <w:rFonts w:ascii="Arial" w:hAnsi="Arial" w:cs="Arial"/>
          <w:b/>
          <w:sz w:val="18"/>
          <w:szCs w:val="18"/>
          <w:lang w:val="ro-RO"/>
        </w:rPr>
        <w:t xml:space="preserve"> correctUSStateNames(DB db)</w:t>
      </w:r>
      <w:r w:rsidRPr="002C2161">
        <w:rPr>
          <w:rFonts w:ascii="Arial" w:hAnsi="Arial" w:cs="Arial"/>
          <w:sz w:val="18"/>
          <w:szCs w:val="18"/>
          <w:lang w:val="ro-RO"/>
        </w:rPr>
        <w:t xml:space="preserve"> {</w:t>
      </w:r>
    </w:p>
    <w:p w14:paraId="6EDE52B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6217F3D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for</w:t>
      </w:r>
      <w:r w:rsidRPr="002C2161">
        <w:rPr>
          <w:rFonts w:ascii="Arial" w:hAnsi="Arial" w:cs="Arial"/>
          <w:sz w:val="18"/>
          <w:szCs w:val="18"/>
          <w:lang w:val="ro-RO"/>
        </w:rPr>
        <w:t xml:space="preserve"> (State country : State.</w:t>
      </w:r>
      <w:r w:rsidRPr="002C2161">
        <w:rPr>
          <w:rFonts w:ascii="Arial" w:hAnsi="Arial" w:cs="Arial"/>
          <w:i/>
          <w:iCs/>
          <w:sz w:val="18"/>
          <w:szCs w:val="18"/>
          <w:lang w:val="ro-RO"/>
        </w:rPr>
        <w:t>values</w:t>
      </w:r>
      <w:r w:rsidRPr="002C2161">
        <w:rPr>
          <w:rFonts w:ascii="Arial" w:hAnsi="Arial" w:cs="Arial"/>
          <w:sz w:val="18"/>
          <w:szCs w:val="18"/>
          <w:lang w:val="ro-RO"/>
        </w:rPr>
        <w:t>()) {</w:t>
      </w:r>
    </w:p>
    <w:p w14:paraId="4BF29CA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w:t>
      </w:r>
      <w:r w:rsidRPr="002C2161">
        <w:rPr>
          <w:rFonts w:ascii="Arial" w:hAnsi="Arial" w:cs="Arial"/>
          <w:bCs/>
          <w:i/>
          <w:iCs/>
          <w:sz w:val="18"/>
          <w:szCs w:val="18"/>
          <w:lang w:val="ro-RO"/>
        </w:rPr>
        <w:t>out</w:t>
      </w:r>
      <w:r w:rsidRPr="002C2161">
        <w:rPr>
          <w:rFonts w:ascii="Arial" w:hAnsi="Arial" w:cs="Arial"/>
          <w:sz w:val="18"/>
          <w:szCs w:val="18"/>
          <w:lang w:val="ro-RO"/>
        </w:rPr>
        <w:t>.println("Update for state "+country.getState());</w:t>
      </w:r>
    </w:p>
    <w:p w14:paraId="357198AD"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lastRenderedPageBreak/>
        <w:tab/>
      </w:r>
      <w:r w:rsidRPr="002C2161">
        <w:rPr>
          <w:rFonts w:ascii="Arial" w:hAnsi="Arial" w:cs="Arial"/>
          <w:sz w:val="18"/>
          <w:szCs w:val="18"/>
          <w:lang w:val="ro-RO"/>
        </w:rPr>
        <w:tab/>
      </w:r>
      <w:r w:rsidRPr="002C2161">
        <w:rPr>
          <w:rFonts w:ascii="Arial" w:hAnsi="Arial" w:cs="Arial"/>
          <w:sz w:val="18"/>
          <w:szCs w:val="18"/>
          <w:lang w:val="ro-RO"/>
        </w:rPr>
        <w:tab/>
        <w:t xml:space="preserve">String sql = "UPDATE `crowler`.`affiliation` SET `country` = 'United States of America' </w:t>
      </w:r>
    </w:p>
    <w:p w14:paraId="61FAFA0A" w14:textId="77777777" w:rsidR="00DD4DF2" w:rsidRPr="002C2161" w:rsidRDefault="00DD4DF2" w:rsidP="00DD4DF2">
      <w:pPr>
        <w:autoSpaceDE w:val="0"/>
        <w:autoSpaceDN w:val="0"/>
        <w:adjustRightInd w:val="0"/>
        <w:spacing w:after="0" w:line="240" w:lineRule="auto"/>
        <w:ind w:left="2160" w:firstLine="720"/>
        <w:rPr>
          <w:rFonts w:ascii="Arial" w:hAnsi="Arial" w:cs="Arial"/>
          <w:sz w:val="18"/>
          <w:szCs w:val="18"/>
          <w:lang w:val="ro-RO"/>
        </w:rPr>
      </w:pPr>
      <w:r w:rsidRPr="002C2161">
        <w:rPr>
          <w:rFonts w:ascii="Arial" w:hAnsi="Arial" w:cs="Arial"/>
          <w:sz w:val="18"/>
          <w:szCs w:val="18"/>
          <w:lang w:val="ro-RO"/>
        </w:rPr>
        <w:t>where country like '%"+country.getState()+"%'";</w:t>
      </w:r>
    </w:p>
    <w:p w14:paraId="74573FA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PreparedStatement stmt;</w:t>
      </w:r>
    </w:p>
    <w:p w14:paraId="5230CFD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try</w:t>
      </w:r>
      <w:r w:rsidRPr="002C2161">
        <w:rPr>
          <w:rFonts w:ascii="Arial" w:hAnsi="Arial" w:cs="Arial"/>
          <w:sz w:val="18"/>
          <w:szCs w:val="18"/>
          <w:lang w:val="ro-RO"/>
        </w:rPr>
        <w:t xml:space="preserve"> {</w:t>
      </w:r>
    </w:p>
    <w:p w14:paraId="35A2488B"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 = db.conn.prepareStatement(sql,</w:t>
      </w:r>
    </w:p>
    <w:p w14:paraId="2DC5C361" w14:textId="77777777" w:rsidR="00DD4DF2" w:rsidRPr="002C2161" w:rsidRDefault="00DD4DF2" w:rsidP="00DD4DF2">
      <w:pPr>
        <w:autoSpaceDE w:val="0"/>
        <w:autoSpaceDN w:val="0"/>
        <w:adjustRightInd w:val="0"/>
        <w:spacing w:after="0" w:line="240" w:lineRule="auto"/>
        <w:ind w:left="2880" w:firstLine="720"/>
        <w:rPr>
          <w:rFonts w:ascii="Arial" w:hAnsi="Arial" w:cs="Arial"/>
          <w:sz w:val="18"/>
          <w:szCs w:val="18"/>
          <w:lang w:val="ro-RO"/>
        </w:rPr>
      </w:pPr>
      <w:r w:rsidRPr="002C2161">
        <w:rPr>
          <w:rFonts w:ascii="Arial" w:hAnsi="Arial" w:cs="Arial"/>
          <w:sz w:val="18"/>
          <w:szCs w:val="18"/>
          <w:lang w:val="ro-RO"/>
        </w:rPr>
        <w:t>Statement.</w:t>
      </w:r>
      <w:r w:rsidRPr="002C2161">
        <w:rPr>
          <w:rFonts w:ascii="Arial" w:hAnsi="Arial" w:cs="Arial"/>
          <w:bCs/>
          <w:i/>
          <w:iCs/>
          <w:sz w:val="18"/>
          <w:szCs w:val="18"/>
          <w:lang w:val="ro-RO"/>
        </w:rPr>
        <w:t>RETURN_GENERATED_KEYS</w:t>
      </w:r>
      <w:r w:rsidRPr="002C2161">
        <w:rPr>
          <w:rFonts w:ascii="Arial" w:hAnsi="Arial" w:cs="Arial"/>
          <w:sz w:val="18"/>
          <w:szCs w:val="18"/>
          <w:lang w:val="ro-RO"/>
        </w:rPr>
        <w:t>);</w:t>
      </w:r>
    </w:p>
    <w:p w14:paraId="16E533A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//stmt.setString(1, country.getState());</w:t>
      </w:r>
    </w:p>
    <w:p w14:paraId="71FAAE0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stmt.execute();</w:t>
      </w:r>
    </w:p>
    <w:p w14:paraId="38F457F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10E00CA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catch</w:t>
      </w:r>
      <w:r w:rsidRPr="002C2161">
        <w:rPr>
          <w:rFonts w:ascii="Arial" w:hAnsi="Arial" w:cs="Arial"/>
          <w:sz w:val="18"/>
          <w:szCs w:val="18"/>
          <w:lang w:val="ro-RO"/>
        </w:rPr>
        <w:t xml:space="preserve"> (SQLException e) {</w:t>
      </w:r>
    </w:p>
    <w:p w14:paraId="7E514B2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TODO</w:t>
      </w:r>
      <w:r w:rsidRPr="002C2161">
        <w:rPr>
          <w:rFonts w:ascii="Arial" w:hAnsi="Arial" w:cs="Arial"/>
          <w:sz w:val="18"/>
          <w:szCs w:val="18"/>
          <w:lang w:val="ro-RO"/>
        </w:rPr>
        <w:t xml:space="preserve"> Auto-generated catch block</w:t>
      </w:r>
    </w:p>
    <w:p w14:paraId="0FBD597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e.printStackTrace();</w:t>
      </w:r>
    </w:p>
    <w:p w14:paraId="6E1DB73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0509BCE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61A0A52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6AEDEFE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4519B6C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p>
    <w:p w14:paraId="0686CBB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b/>
          <w:bCs/>
          <w:sz w:val="18"/>
          <w:szCs w:val="18"/>
          <w:lang w:val="ro-RO"/>
        </w:rPr>
        <w:t>public</w:t>
      </w:r>
      <w:r w:rsidRPr="002C2161">
        <w:rPr>
          <w:rFonts w:ascii="Arial" w:hAnsi="Arial" w:cs="Arial"/>
          <w:b/>
          <w:sz w:val="18"/>
          <w:szCs w:val="18"/>
          <w:lang w:val="ro-RO"/>
        </w:rPr>
        <w:t xml:space="preserve"> </w:t>
      </w:r>
      <w:r w:rsidRPr="002C2161">
        <w:rPr>
          <w:rFonts w:ascii="Arial" w:hAnsi="Arial" w:cs="Arial"/>
          <w:b/>
          <w:bCs/>
          <w:sz w:val="18"/>
          <w:szCs w:val="18"/>
          <w:lang w:val="ro-RO"/>
        </w:rPr>
        <w:t>static</w:t>
      </w:r>
      <w:r w:rsidRPr="002C2161">
        <w:rPr>
          <w:rFonts w:ascii="Arial" w:hAnsi="Arial" w:cs="Arial"/>
          <w:b/>
          <w:sz w:val="18"/>
          <w:szCs w:val="18"/>
          <w:lang w:val="ro-RO"/>
        </w:rPr>
        <w:t xml:space="preserve"> </w:t>
      </w:r>
      <w:r w:rsidRPr="002C2161">
        <w:rPr>
          <w:rFonts w:ascii="Arial" w:hAnsi="Arial" w:cs="Arial"/>
          <w:b/>
          <w:bCs/>
          <w:sz w:val="18"/>
          <w:szCs w:val="18"/>
          <w:lang w:val="ro-RO"/>
        </w:rPr>
        <w:t>void</w:t>
      </w:r>
      <w:r w:rsidRPr="002C2161">
        <w:rPr>
          <w:rFonts w:ascii="Arial" w:hAnsi="Arial" w:cs="Arial"/>
          <w:b/>
          <w:sz w:val="18"/>
          <w:szCs w:val="18"/>
          <w:lang w:val="ro-RO"/>
        </w:rPr>
        <w:t xml:space="preserve"> insertCountryNames(DB db, ArrayList&lt;String&gt; countries)</w:t>
      </w:r>
      <w:r w:rsidRPr="002C2161">
        <w:rPr>
          <w:rFonts w:ascii="Arial" w:hAnsi="Arial" w:cs="Arial"/>
          <w:sz w:val="18"/>
          <w:szCs w:val="18"/>
          <w:lang w:val="ro-RO"/>
        </w:rPr>
        <w:t xml:space="preserve"> {</w:t>
      </w:r>
    </w:p>
    <w:p w14:paraId="7C42CF6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2A1B6FA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for</w:t>
      </w:r>
      <w:r w:rsidRPr="002C2161">
        <w:rPr>
          <w:rFonts w:ascii="Arial" w:hAnsi="Arial" w:cs="Arial"/>
          <w:sz w:val="18"/>
          <w:szCs w:val="18"/>
          <w:lang w:val="ro-RO"/>
        </w:rPr>
        <w:t xml:space="preserve"> (String country : countries) {</w:t>
      </w:r>
    </w:p>
    <w:p w14:paraId="7997D77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sql = "INSERT INTO `crowler`.`countries` (name) VALUES(?)";</w:t>
      </w:r>
    </w:p>
    <w:p w14:paraId="513138E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PreparedStatement stmt;</w:t>
      </w:r>
    </w:p>
    <w:p w14:paraId="686200D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try</w:t>
      </w:r>
      <w:r w:rsidRPr="002C2161">
        <w:rPr>
          <w:rFonts w:ascii="Arial" w:hAnsi="Arial" w:cs="Arial"/>
          <w:sz w:val="18"/>
          <w:szCs w:val="18"/>
          <w:lang w:val="ro-RO"/>
        </w:rPr>
        <w:t xml:space="preserve"> {</w:t>
      </w:r>
    </w:p>
    <w:p w14:paraId="12C8088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 = db.conn.prepareStatement(sql,</w:t>
      </w:r>
    </w:p>
    <w:p w14:paraId="1EFC38F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Statement.</w:t>
      </w:r>
      <w:r w:rsidRPr="002C2161">
        <w:rPr>
          <w:rFonts w:ascii="Arial" w:hAnsi="Arial" w:cs="Arial"/>
          <w:bCs/>
          <w:i/>
          <w:iCs/>
          <w:sz w:val="18"/>
          <w:szCs w:val="18"/>
          <w:lang w:val="ro-RO"/>
        </w:rPr>
        <w:t>RETURN_GENERATED_KEYS</w:t>
      </w:r>
      <w:r w:rsidRPr="002C2161">
        <w:rPr>
          <w:rFonts w:ascii="Arial" w:hAnsi="Arial" w:cs="Arial"/>
          <w:sz w:val="18"/>
          <w:szCs w:val="18"/>
          <w:lang w:val="ro-RO"/>
        </w:rPr>
        <w:t>);</w:t>
      </w:r>
    </w:p>
    <w:p w14:paraId="4D22940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stmt.setString(1, country);</w:t>
      </w:r>
    </w:p>
    <w:p w14:paraId="4296B0A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stmt.execute();</w:t>
      </w:r>
    </w:p>
    <w:p w14:paraId="2A02FEA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4FEF672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catch</w:t>
      </w:r>
      <w:r w:rsidRPr="002C2161">
        <w:rPr>
          <w:rFonts w:ascii="Arial" w:hAnsi="Arial" w:cs="Arial"/>
          <w:sz w:val="18"/>
          <w:szCs w:val="18"/>
          <w:lang w:val="ro-RO"/>
        </w:rPr>
        <w:t xml:space="preserve"> (SQLException e) {</w:t>
      </w:r>
    </w:p>
    <w:p w14:paraId="2E54A53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TODO</w:t>
      </w:r>
      <w:r w:rsidRPr="002C2161">
        <w:rPr>
          <w:rFonts w:ascii="Arial" w:hAnsi="Arial" w:cs="Arial"/>
          <w:sz w:val="18"/>
          <w:szCs w:val="18"/>
          <w:lang w:val="ro-RO"/>
        </w:rPr>
        <w:t xml:space="preserve"> Auto-generated catch block</w:t>
      </w:r>
    </w:p>
    <w:p w14:paraId="0052563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e.printStackTrace();</w:t>
      </w:r>
    </w:p>
    <w:p w14:paraId="71C1664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237D686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1D1BA2C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4840277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60381B5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p>
    <w:p w14:paraId="637E8BA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b/>
          <w:bCs/>
          <w:sz w:val="18"/>
          <w:szCs w:val="18"/>
          <w:lang w:val="ro-RO"/>
        </w:rPr>
        <w:t>public</w:t>
      </w:r>
      <w:r w:rsidRPr="002C2161">
        <w:rPr>
          <w:rFonts w:ascii="Arial" w:hAnsi="Arial" w:cs="Arial"/>
          <w:b/>
          <w:sz w:val="18"/>
          <w:szCs w:val="18"/>
          <w:lang w:val="ro-RO"/>
        </w:rPr>
        <w:t xml:space="preserve"> </w:t>
      </w:r>
      <w:r w:rsidRPr="002C2161">
        <w:rPr>
          <w:rFonts w:ascii="Arial" w:hAnsi="Arial" w:cs="Arial"/>
          <w:b/>
          <w:bCs/>
          <w:sz w:val="18"/>
          <w:szCs w:val="18"/>
          <w:lang w:val="ro-RO"/>
        </w:rPr>
        <w:t>static</w:t>
      </w:r>
      <w:r w:rsidRPr="002C2161">
        <w:rPr>
          <w:rFonts w:ascii="Arial" w:hAnsi="Arial" w:cs="Arial"/>
          <w:b/>
          <w:sz w:val="18"/>
          <w:szCs w:val="18"/>
          <w:lang w:val="ro-RO"/>
        </w:rPr>
        <w:t xml:space="preserve"> </w:t>
      </w:r>
      <w:r w:rsidRPr="002C2161">
        <w:rPr>
          <w:rFonts w:ascii="Arial" w:hAnsi="Arial" w:cs="Arial"/>
          <w:b/>
          <w:bCs/>
          <w:sz w:val="18"/>
          <w:szCs w:val="18"/>
          <w:lang w:val="ro-RO"/>
        </w:rPr>
        <w:t>void</w:t>
      </w:r>
      <w:r w:rsidRPr="002C2161">
        <w:rPr>
          <w:rFonts w:ascii="Arial" w:hAnsi="Arial" w:cs="Arial"/>
          <w:b/>
          <w:sz w:val="18"/>
          <w:szCs w:val="18"/>
          <w:lang w:val="ro-RO"/>
        </w:rPr>
        <w:t xml:space="preserve"> correctEmailAddressCell(DB db, String filter)</w:t>
      </w:r>
      <w:r w:rsidRPr="002C2161">
        <w:rPr>
          <w:rFonts w:ascii="Arial" w:hAnsi="Arial" w:cs="Arial"/>
          <w:sz w:val="18"/>
          <w:szCs w:val="18"/>
          <w:lang w:val="ro-RO"/>
        </w:rPr>
        <w:t xml:space="preserve"> {</w:t>
      </w:r>
    </w:p>
    <w:p w14:paraId="08C0BA2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64B2F36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System.</w:t>
      </w:r>
      <w:r w:rsidRPr="002C2161">
        <w:rPr>
          <w:rFonts w:ascii="Arial" w:hAnsi="Arial" w:cs="Arial"/>
          <w:bCs/>
          <w:i/>
          <w:iCs/>
          <w:sz w:val="18"/>
          <w:szCs w:val="18"/>
          <w:lang w:val="ro-RO"/>
        </w:rPr>
        <w:t>out</w:t>
      </w:r>
      <w:r w:rsidRPr="002C2161">
        <w:rPr>
          <w:rFonts w:ascii="Arial" w:hAnsi="Arial" w:cs="Arial"/>
          <w:sz w:val="18"/>
          <w:szCs w:val="18"/>
          <w:lang w:val="ro-RO"/>
        </w:rPr>
        <w:t>.println("Update for filter" + filter);</w:t>
      </w:r>
    </w:p>
    <w:p w14:paraId="403103A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p>
    <w:p w14:paraId="3365BE7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String sql = "SELECT authorId,idarticle,email, affiliation.id, country, address, affiliation.order as affiliationOrder FROM crowler.authors, crowler.affiliation where authors.id=affiliation.authorId and  country like '%"+filter+"%';";</w:t>
      </w:r>
    </w:p>
    <w:p w14:paraId="61498A5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PreparedStatement stmt;</w:t>
      </w:r>
    </w:p>
    <w:p w14:paraId="5D4C152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4AD436D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try</w:t>
      </w:r>
      <w:r w:rsidRPr="002C2161">
        <w:rPr>
          <w:rFonts w:ascii="Arial" w:hAnsi="Arial" w:cs="Arial"/>
          <w:sz w:val="18"/>
          <w:szCs w:val="18"/>
          <w:lang w:val="ro-RO"/>
        </w:rPr>
        <w:t xml:space="preserve"> {</w:t>
      </w:r>
    </w:p>
    <w:p w14:paraId="4A48760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 = db.conn.prepareStatement(sql);</w:t>
      </w:r>
    </w:p>
    <w:p w14:paraId="58E4AC8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ResultSet rs = stmt.executeQuery();</w:t>
      </w:r>
    </w:p>
    <w:p w14:paraId="57BC9E6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7A158E9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contor = 0;</w:t>
      </w:r>
    </w:p>
    <w:p w14:paraId="280C010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6F90898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while</w:t>
      </w:r>
      <w:r w:rsidRPr="002C2161">
        <w:rPr>
          <w:rFonts w:ascii="Arial" w:hAnsi="Arial" w:cs="Arial"/>
          <w:sz w:val="18"/>
          <w:szCs w:val="18"/>
          <w:lang w:val="ro-RO"/>
        </w:rPr>
        <w:t xml:space="preserve"> (rs.next()) {</w:t>
      </w:r>
    </w:p>
    <w:p w14:paraId="16F85F3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contor++;</w:t>
      </w:r>
    </w:p>
    <w:p w14:paraId="5169F8A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w:t>
      </w:r>
      <w:r w:rsidRPr="002C2161">
        <w:rPr>
          <w:rFonts w:ascii="Arial" w:hAnsi="Arial" w:cs="Arial"/>
          <w:bCs/>
          <w:i/>
          <w:iCs/>
          <w:sz w:val="18"/>
          <w:szCs w:val="18"/>
          <w:lang w:val="ro-RO"/>
        </w:rPr>
        <w:t>out</w:t>
      </w:r>
      <w:r w:rsidRPr="002C2161">
        <w:rPr>
          <w:rFonts w:ascii="Arial" w:hAnsi="Arial" w:cs="Arial"/>
          <w:sz w:val="18"/>
          <w:szCs w:val="18"/>
          <w:lang w:val="ro-RO"/>
        </w:rPr>
        <w:t>.println("----------------- Processing article " + contor);</w:t>
      </w:r>
    </w:p>
    <w:p w14:paraId="69741A0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authorId = rs.getInt("authorId");</w:t>
      </w:r>
    </w:p>
    <w:p w14:paraId="261804D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idArticle = rs.getInt("idarticle");</w:t>
      </w:r>
    </w:p>
    <w:p w14:paraId="027F8F9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affId = rs.getInt("id");</w:t>
      </w:r>
    </w:p>
    <w:p w14:paraId="72B37C1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country = rs.getString("country");</w:t>
      </w:r>
    </w:p>
    <w:p w14:paraId="6AADB84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order = rs.getInt("affiliationOrder");</w:t>
      </w:r>
    </w:p>
    <w:p w14:paraId="25839F3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457FBA8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if</w:t>
      </w:r>
      <w:r w:rsidRPr="002C2161">
        <w:rPr>
          <w:rFonts w:ascii="Arial" w:hAnsi="Arial" w:cs="Arial"/>
          <w:sz w:val="18"/>
          <w:szCs w:val="18"/>
          <w:lang w:val="ro-RO"/>
        </w:rPr>
        <w:t>(order!=1){</w:t>
      </w:r>
    </w:p>
    <w:p w14:paraId="502393B3"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sqlUpdate = "UPDATE `crowler`.`affiliation` SET</w:t>
      </w:r>
    </w:p>
    <w:p w14:paraId="7FE61EE1" w14:textId="77777777" w:rsidR="00DD4DF2" w:rsidRPr="002C2161" w:rsidRDefault="00DD4DF2" w:rsidP="00DD4DF2">
      <w:pPr>
        <w:autoSpaceDE w:val="0"/>
        <w:autoSpaceDN w:val="0"/>
        <w:adjustRightInd w:val="0"/>
        <w:spacing w:after="0" w:line="240" w:lineRule="auto"/>
        <w:ind w:left="3600" w:firstLine="720"/>
        <w:rPr>
          <w:rFonts w:ascii="Arial" w:hAnsi="Arial" w:cs="Arial"/>
          <w:sz w:val="18"/>
          <w:szCs w:val="18"/>
          <w:lang w:val="ro-RO"/>
        </w:rPr>
      </w:pPr>
      <w:r w:rsidRPr="002C2161">
        <w:rPr>
          <w:rFonts w:ascii="Arial" w:hAnsi="Arial" w:cs="Arial"/>
          <w:sz w:val="18"/>
          <w:szCs w:val="18"/>
          <w:lang w:val="ro-RO"/>
        </w:rPr>
        <w:lastRenderedPageBreak/>
        <w:t xml:space="preserve"> `country` = '' where id = ?";</w:t>
      </w:r>
    </w:p>
    <w:p w14:paraId="3A3B8A4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PreparedStatement stmt2 = db.conn.prepareStatement(sqlUpdate);</w:t>
      </w:r>
    </w:p>
    <w:p w14:paraId="1935DA2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stmt2.setInt(1, affId);</w:t>
      </w:r>
    </w:p>
    <w:p w14:paraId="41FFFC9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stmt2.execute();</w:t>
      </w:r>
    </w:p>
    <w:p w14:paraId="148AEE1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30DC1CFB"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String sqlUpdateAuthor = "UPDATE `crowler`.`authors` </w:t>
      </w:r>
    </w:p>
    <w:p w14:paraId="07508701" w14:textId="77777777" w:rsidR="00DD4DF2" w:rsidRPr="002C2161" w:rsidRDefault="00DD4DF2" w:rsidP="00DD4DF2">
      <w:pPr>
        <w:autoSpaceDE w:val="0"/>
        <w:autoSpaceDN w:val="0"/>
        <w:adjustRightInd w:val="0"/>
        <w:spacing w:after="0" w:line="240" w:lineRule="auto"/>
        <w:ind w:left="3600" w:firstLine="720"/>
        <w:rPr>
          <w:rFonts w:ascii="Arial" w:hAnsi="Arial" w:cs="Arial"/>
          <w:sz w:val="18"/>
          <w:szCs w:val="18"/>
          <w:lang w:val="ro-RO"/>
        </w:rPr>
      </w:pPr>
      <w:r w:rsidRPr="002C2161">
        <w:rPr>
          <w:rFonts w:ascii="Arial" w:hAnsi="Arial" w:cs="Arial"/>
          <w:sz w:val="18"/>
          <w:szCs w:val="18"/>
          <w:lang w:val="ro-RO"/>
        </w:rPr>
        <w:t>SET `email` = ? where id = ?";</w:t>
      </w:r>
    </w:p>
    <w:p w14:paraId="3757DF38"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PreparedStatement stmt3 = </w:t>
      </w:r>
    </w:p>
    <w:p w14:paraId="411B477A" w14:textId="77777777" w:rsidR="00DD4DF2" w:rsidRPr="002C2161" w:rsidRDefault="00DD4DF2" w:rsidP="00DD4DF2">
      <w:pPr>
        <w:autoSpaceDE w:val="0"/>
        <w:autoSpaceDN w:val="0"/>
        <w:adjustRightInd w:val="0"/>
        <w:spacing w:after="0" w:line="240" w:lineRule="auto"/>
        <w:ind w:left="3600" w:firstLine="720"/>
        <w:rPr>
          <w:rFonts w:ascii="Arial" w:hAnsi="Arial" w:cs="Arial"/>
          <w:sz w:val="18"/>
          <w:szCs w:val="18"/>
          <w:lang w:val="ro-RO"/>
        </w:rPr>
      </w:pPr>
      <w:r w:rsidRPr="002C2161">
        <w:rPr>
          <w:rFonts w:ascii="Arial" w:hAnsi="Arial" w:cs="Arial"/>
          <w:sz w:val="18"/>
          <w:szCs w:val="18"/>
          <w:lang w:val="ro-RO"/>
        </w:rPr>
        <w:t>db.conn.prepareStatement(sqlUpdateAuthor);</w:t>
      </w:r>
    </w:p>
    <w:p w14:paraId="4E91EEE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stmt3.setString(1, country);</w:t>
      </w:r>
    </w:p>
    <w:p w14:paraId="4F862C9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stmt3.setInt(2, authorId);</w:t>
      </w:r>
    </w:p>
    <w:p w14:paraId="69698A8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stmt3.execute();</w:t>
      </w:r>
    </w:p>
    <w:p w14:paraId="10F51A1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25F5C5A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60ACA2C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59EEC4C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catch</w:t>
      </w:r>
      <w:r w:rsidRPr="002C2161">
        <w:rPr>
          <w:rFonts w:ascii="Arial" w:hAnsi="Arial" w:cs="Arial"/>
          <w:sz w:val="18"/>
          <w:szCs w:val="18"/>
          <w:lang w:val="ro-RO"/>
        </w:rPr>
        <w:t xml:space="preserve"> (SQLException e) {</w:t>
      </w:r>
    </w:p>
    <w:p w14:paraId="3800D20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TODO</w:t>
      </w:r>
      <w:r w:rsidRPr="002C2161">
        <w:rPr>
          <w:rFonts w:ascii="Arial" w:hAnsi="Arial" w:cs="Arial"/>
          <w:sz w:val="18"/>
          <w:szCs w:val="18"/>
          <w:lang w:val="ro-RO"/>
        </w:rPr>
        <w:t xml:space="preserve"> Auto-generated catch block</w:t>
      </w:r>
    </w:p>
    <w:p w14:paraId="1285289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e.printStackTrace();</w:t>
      </w:r>
    </w:p>
    <w:p w14:paraId="1971D8A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3F907AC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24C3A39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p>
    <w:p w14:paraId="0067127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p>
    <w:p w14:paraId="0D3C7E2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775FDA">
        <w:rPr>
          <w:rFonts w:ascii="Arial" w:hAnsi="Arial" w:cs="Arial"/>
          <w:b/>
          <w:bCs/>
          <w:sz w:val="18"/>
          <w:szCs w:val="18"/>
          <w:lang w:val="ro-RO"/>
        </w:rPr>
        <w:t>public</w:t>
      </w:r>
      <w:r w:rsidRPr="00775FDA">
        <w:rPr>
          <w:rFonts w:ascii="Arial" w:hAnsi="Arial" w:cs="Arial"/>
          <w:b/>
          <w:sz w:val="18"/>
          <w:szCs w:val="18"/>
          <w:lang w:val="ro-RO"/>
        </w:rPr>
        <w:t xml:space="preserve"> </w:t>
      </w:r>
      <w:r w:rsidRPr="00775FDA">
        <w:rPr>
          <w:rFonts w:ascii="Arial" w:hAnsi="Arial" w:cs="Arial"/>
          <w:b/>
          <w:bCs/>
          <w:sz w:val="18"/>
          <w:szCs w:val="18"/>
          <w:lang w:val="ro-RO"/>
        </w:rPr>
        <w:t>static</w:t>
      </w:r>
      <w:r w:rsidRPr="00775FDA">
        <w:rPr>
          <w:rFonts w:ascii="Arial" w:hAnsi="Arial" w:cs="Arial"/>
          <w:b/>
          <w:sz w:val="18"/>
          <w:szCs w:val="18"/>
          <w:lang w:val="ro-RO"/>
        </w:rPr>
        <w:t xml:space="preserve"> </w:t>
      </w:r>
      <w:r w:rsidRPr="00775FDA">
        <w:rPr>
          <w:rFonts w:ascii="Arial" w:hAnsi="Arial" w:cs="Arial"/>
          <w:b/>
          <w:bCs/>
          <w:sz w:val="18"/>
          <w:szCs w:val="18"/>
          <w:lang w:val="ro-RO"/>
        </w:rPr>
        <w:t>void</w:t>
      </w:r>
      <w:r w:rsidRPr="00775FDA">
        <w:rPr>
          <w:rFonts w:ascii="Arial" w:hAnsi="Arial" w:cs="Arial"/>
          <w:b/>
          <w:sz w:val="18"/>
          <w:szCs w:val="18"/>
          <w:lang w:val="ro-RO"/>
        </w:rPr>
        <w:t xml:space="preserve"> extractDates(DB db) </w:t>
      </w:r>
      <w:r w:rsidRPr="00775FDA">
        <w:rPr>
          <w:rFonts w:ascii="Arial" w:hAnsi="Arial" w:cs="Arial"/>
          <w:b/>
          <w:bCs/>
          <w:sz w:val="18"/>
          <w:szCs w:val="18"/>
          <w:lang w:val="ro-RO"/>
        </w:rPr>
        <w:t>throws</w:t>
      </w:r>
      <w:r w:rsidRPr="00775FDA">
        <w:rPr>
          <w:rFonts w:ascii="Arial" w:hAnsi="Arial" w:cs="Arial"/>
          <w:b/>
          <w:sz w:val="18"/>
          <w:szCs w:val="18"/>
          <w:lang w:val="ro-RO"/>
        </w:rPr>
        <w:t xml:space="preserve"> ParseException</w:t>
      </w:r>
      <w:r w:rsidRPr="002C2161">
        <w:rPr>
          <w:rFonts w:ascii="Arial" w:hAnsi="Arial" w:cs="Arial"/>
          <w:sz w:val="18"/>
          <w:szCs w:val="18"/>
          <w:lang w:val="ro-RO"/>
        </w:rPr>
        <w:t xml:space="preserve"> {</w:t>
      </w:r>
    </w:p>
    <w:p w14:paraId="64C081F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4847139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System.</w:t>
      </w:r>
      <w:r w:rsidRPr="002C2161">
        <w:rPr>
          <w:rFonts w:ascii="Arial" w:hAnsi="Arial" w:cs="Arial"/>
          <w:bCs/>
          <w:i/>
          <w:iCs/>
          <w:sz w:val="18"/>
          <w:szCs w:val="18"/>
          <w:lang w:val="ro-RO"/>
        </w:rPr>
        <w:t>out</w:t>
      </w:r>
      <w:r w:rsidRPr="002C2161">
        <w:rPr>
          <w:rFonts w:ascii="Arial" w:hAnsi="Arial" w:cs="Arial"/>
          <w:sz w:val="18"/>
          <w:szCs w:val="18"/>
          <w:lang w:val="ro-RO"/>
        </w:rPr>
        <w:t>.println("Extract dates");</w:t>
      </w:r>
    </w:p>
    <w:p w14:paraId="69C6CF0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p>
    <w:p w14:paraId="0B02586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String sql = "SELECT authorId,idarticle FROM crowler.aut_iso_detailed where online_year is null;";</w:t>
      </w:r>
    </w:p>
    <w:p w14:paraId="74072F9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PreparedStatement stmt;</w:t>
      </w:r>
    </w:p>
    <w:p w14:paraId="52BA174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p>
    <w:p w14:paraId="481B49F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try</w:t>
      </w:r>
      <w:r w:rsidRPr="002C2161">
        <w:rPr>
          <w:rFonts w:ascii="Arial" w:hAnsi="Arial" w:cs="Arial"/>
          <w:sz w:val="18"/>
          <w:szCs w:val="18"/>
          <w:lang w:val="ro-RO"/>
        </w:rPr>
        <w:t xml:space="preserve"> {</w:t>
      </w:r>
    </w:p>
    <w:p w14:paraId="59F186C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 = db.conn.prepareStatement(sql);</w:t>
      </w:r>
    </w:p>
    <w:p w14:paraId="21CBAE4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ResultSet rs = stmt.executeQuery();</w:t>
      </w:r>
    </w:p>
    <w:p w14:paraId="1DE884B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7C378A6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contor = 0;</w:t>
      </w:r>
    </w:p>
    <w:p w14:paraId="79C4DD1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1063AA2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while</w:t>
      </w:r>
      <w:r w:rsidRPr="002C2161">
        <w:rPr>
          <w:rFonts w:ascii="Arial" w:hAnsi="Arial" w:cs="Arial"/>
          <w:sz w:val="18"/>
          <w:szCs w:val="18"/>
          <w:lang w:val="ro-RO"/>
        </w:rPr>
        <w:t xml:space="preserve"> (rs.next()) {</w:t>
      </w:r>
    </w:p>
    <w:p w14:paraId="5A8292E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contor++;</w:t>
      </w:r>
    </w:p>
    <w:p w14:paraId="5E4B46E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w:t>
      </w:r>
      <w:r w:rsidRPr="002C2161">
        <w:rPr>
          <w:rFonts w:ascii="Arial" w:hAnsi="Arial" w:cs="Arial"/>
          <w:bCs/>
          <w:i/>
          <w:iCs/>
          <w:sz w:val="18"/>
          <w:szCs w:val="18"/>
          <w:lang w:val="ro-RO"/>
        </w:rPr>
        <w:t>out</w:t>
      </w:r>
      <w:r w:rsidRPr="002C2161">
        <w:rPr>
          <w:rFonts w:ascii="Arial" w:hAnsi="Arial" w:cs="Arial"/>
          <w:sz w:val="18"/>
          <w:szCs w:val="18"/>
          <w:lang w:val="ro-RO"/>
        </w:rPr>
        <w:t>.println("----------------- Processing article " + contor);</w:t>
      </w:r>
    </w:p>
    <w:p w14:paraId="08EB8CE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4F88EE8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533399D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7DA2B7E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authorId = rs.getInt("authorId");</w:t>
      </w:r>
    </w:p>
    <w:p w14:paraId="66762C7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idArticle = rs.getInt("idarticle");</w:t>
      </w:r>
    </w:p>
    <w:p w14:paraId="5E942AA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7534C0D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w:t>
      </w:r>
      <w:r w:rsidRPr="002C2161">
        <w:rPr>
          <w:rFonts w:ascii="Arial" w:hAnsi="Arial" w:cs="Arial"/>
          <w:bCs/>
          <w:i/>
          <w:iCs/>
          <w:sz w:val="18"/>
          <w:szCs w:val="18"/>
          <w:lang w:val="ro-RO"/>
        </w:rPr>
        <w:t>out</w:t>
      </w:r>
      <w:r w:rsidRPr="002C2161">
        <w:rPr>
          <w:rFonts w:ascii="Arial" w:hAnsi="Arial" w:cs="Arial"/>
          <w:sz w:val="18"/>
          <w:szCs w:val="18"/>
          <w:lang w:val="ro-RO"/>
        </w:rPr>
        <w:t>.println("Article ID "+idArticle);</w:t>
      </w:r>
    </w:p>
    <w:p w14:paraId="03D82F6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179FA77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sql_article = "SELECT idjournal,authors,received,revised,online,startPage,</w:t>
      </w:r>
      <w:r>
        <w:rPr>
          <w:rFonts w:ascii="Arial" w:hAnsi="Arial" w:cs="Arial"/>
          <w:sz w:val="18"/>
          <w:szCs w:val="18"/>
          <w:lang w:val="ro-RO"/>
        </w:rPr>
        <w:t xml:space="preserve"> </w:t>
      </w:r>
      <w:r w:rsidRPr="002C2161">
        <w:rPr>
          <w:rFonts w:ascii="Arial" w:hAnsi="Arial" w:cs="Arial"/>
          <w:sz w:val="18"/>
          <w:szCs w:val="18"/>
          <w:lang w:val="ro-RO"/>
        </w:rPr>
        <w:t>endPage FROM crowler.article where idarticle = ?;";</w:t>
      </w:r>
    </w:p>
    <w:p w14:paraId="62E91FC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PreparedStatement stmt_article = db.conn.prepareStatement(sql_article);</w:t>
      </w:r>
    </w:p>
    <w:p w14:paraId="247600E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stmt_article.setInt(1, idArticle);</w:t>
      </w:r>
    </w:p>
    <w:p w14:paraId="5E0E247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5F99D50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ResultSet rs_article = stmt_article.executeQuery();</w:t>
      </w:r>
    </w:p>
    <w:p w14:paraId="2B8F3C2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310445C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if</w:t>
      </w:r>
      <w:r w:rsidRPr="002C2161">
        <w:rPr>
          <w:rFonts w:ascii="Arial" w:hAnsi="Arial" w:cs="Arial"/>
          <w:sz w:val="18"/>
          <w:szCs w:val="18"/>
          <w:lang w:val="ro-RO"/>
        </w:rPr>
        <w:t>(rs_article.next()){</w:t>
      </w:r>
    </w:p>
    <w:p w14:paraId="0BF54B9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5C62B6F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authors = rs_article.getString("authors");</w:t>
      </w:r>
    </w:p>
    <w:p w14:paraId="52117E3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receivedDate = rs_article.getString("received");</w:t>
      </w:r>
    </w:p>
    <w:p w14:paraId="0423DA1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revisedDate = rs_article.getString("revised");</w:t>
      </w:r>
    </w:p>
    <w:p w14:paraId="6E71D96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onlineDate = rs_article.getString("online");</w:t>
      </w:r>
    </w:p>
    <w:p w14:paraId="20AF123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startpage = rs_article.getInt("startPage");</w:t>
      </w:r>
    </w:p>
    <w:p w14:paraId="775AF6A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endPage = rs_article.getInt("endPage");</w:t>
      </w:r>
    </w:p>
    <w:p w14:paraId="77B4B49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journalid = rs_article.getInt("idjournal");</w:t>
      </w:r>
    </w:p>
    <w:p w14:paraId="6A7FE12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lastRenderedPageBreak/>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46ECDA0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0775F28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int</w:t>
      </w:r>
      <w:r w:rsidRPr="002C2161">
        <w:rPr>
          <w:rFonts w:ascii="Arial" w:hAnsi="Arial" w:cs="Arial"/>
          <w:sz w:val="18"/>
          <w:szCs w:val="18"/>
          <w:lang w:val="ro-RO"/>
        </w:rPr>
        <w:t xml:space="preserve"> receivedValues[] = Utility.</w:t>
      </w:r>
      <w:r w:rsidRPr="002C2161">
        <w:rPr>
          <w:rFonts w:ascii="Arial" w:hAnsi="Arial" w:cs="Arial"/>
          <w:i/>
          <w:iCs/>
          <w:sz w:val="18"/>
          <w:szCs w:val="18"/>
          <w:lang w:val="ro-RO"/>
        </w:rPr>
        <w:t>getDataInfo</w:t>
      </w:r>
      <w:r w:rsidRPr="002C2161">
        <w:rPr>
          <w:rFonts w:ascii="Arial" w:hAnsi="Arial" w:cs="Arial"/>
          <w:sz w:val="18"/>
          <w:szCs w:val="18"/>
          <w:lang w:val="ro-RO"/>
        </w:rPr>
        <w:t>(receivedDate);</w:t>
      </w:r>
    </w:p>
    <w:p w14:paraId="52E4E0C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int</w:t>
      </w:r>
      <w:r w:rsidRPr="002C2161">
        <w:rPr>
          <w:rFonts w:ascii="Arial" w:hAnsi="Arial" w:cs="Arial"/>
          <w:sz w:val="18"/>
          <w:szCs w:val="18"/>
          <w:lang w:val="ro-RO"/>
        </w:rPr>
        <w:t xml:space="preserve"> revisedValues[] = Utility.</w:t>
      </w:r>
      <w:r w:rsidRPr="002C2161">
        <w:rPr>
          <w:rFonts w:ascii="Arial" w:hAnsi="Arial" w:cs="Arial"/>
          <w:i/>
          <w:iCs/>
          <w:sz w:val="18"/>
          <w:szCs w:val="18"/>
          <w:lang w:val="ro-RO"/>
        </w:rPr>
        <w:t>getDataInfo</w:t>
      </w:r>
      <w:r w:rsidRPr="002C2161">
        <w:rPr>
          <w:rFonts w:ascii="Arial" w:hAnsi="Arial" w:cs="Arial"/>
          <w:sz w:val="18"/>
          <w:szCs w:val="18"/>
          <w:lang w:val="ro-RO"/>
        </w:rPr>
        <w:t>(revisedDate);</w:t>
      </w:r>
    </w:p>
    <w:p w14:paraId="3191238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int</w:t>
      </w:r>
      <w:r w:rsidRPr="002C2161">
        <w:rPr>
          <w:rFonts w:ascii="Arial" w:hAnsi="Arial" w:cs="Arial"/>
          <w:sz w:val="18"/>
          <w:szCs w:val="18"/>
          <w:lang w:val="ro-RO"/>
        </w:rPr>
        <w:t xml:space="preserve"> online[] = Utility.</w:t>
      </w:r>
      <w:r w:rsidRPr="002C2161">
        <w:rPr>
          <w:rFonts w:ascii="Arial" w:hAnsi="Arial" w:cs="Arial"/>
          <w:i/>
          <w:iCs/>
          <w:sz w:val="18"/>
          <w:szCs w:val="18"/>
          <w:lang w:val="ro-RO"/>
        </w:rPr>
        <w:t>getDataInfo</w:t>
      </w:r>
      <w:r w:rsidRPr="002C2161">
        <w:rPr>
          <w:rFonts w:ascii="Arial" w:hAnsi="Arial" w:cs="Arial"/>
          <w:sz w:val="18"/>
          <w:szCs w:val="18"/>
          <w:lang w:val="ro-RO"/>
        </w:rPr>
        <w:t>(onlineDate);</w:t>
      </w:r>
    </w:p>
    <w:p w14:paraId="280D43C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w:t>
      </w:r>
    </w:p>
    <w:p w14:paraId="1FED9FD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7A1A4C6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authorsNo = 0;</w:t>
      </w:r>
    </w:p>
    <w:p w14:paraId="5DF10B7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authorsList = authors.split(",");</w:t>
      </w:r>
    </w:p>
    <w:p w14:paraId="0350BE9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if</w:t>
      </w:r>
      <w:r w:rsidRPr="002C2161">
        <w:rPr>
          <w:rFonts w:ascii="Arial" w:hAnsi="Arial" w:cs="Arial"/>
          <w:sz w:val="18"/>
          <w:szCs w:val="18"/>
          <w:lang w:val="ro-RO"/>
        </w:rPr>
        <w:t>(authorsList.length != 0){</w:t>
      </w:r>
    </w:p>
    <w:p w14:paraId="4BACD78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String lastAuthor = authorsList[authorsList.length-1];</w:t>
      </w:r>
    </w:p>
    <w:p w14:paraId="40D58873"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if</w:t>
      </w:r>
      <w:r w:rsidRPr="002C2161">
        <w:rPr>
          <w:rFonts w:ascii="Arial" w:hAnsi="Arial" w:cs="Arial"/>
          <w:sz w:val="18"/>
          <w:szCs w:val="18"/>
          <w:lang w:val="ro-RO"/>
        </w:rPr>
        <w:t xml:space="preserve">(lastAuthor.isEmpty() || lastAuthor.equals("") || </w:t>
      </w:r>
    </w:p>
    <w:p w14:paraId="5AE080E9" w14:textId="77777777" w:rsidR="00DD4DF2" w:rsidRPr="002C2161" w:rsidRDefault="00DD4DF2" w:rsidP="00DD4DF2">
      <w:pPr>
        <w:autoSpaceDE w:val="0"/>
        <w:autoSpaceDN w:val="0"/>
        <w:adjustRightInd w:val="0"/>
        <w:spacing w:after="0" w:line="240" w:lineRule="auto"/>
        <w:ind w:left="4320" w:firstLine="720"/>
        <w:rPr>
          <w:rFonts w:ascii="Arial" w:hAnsi="Arial" w:cs="Arial"/>
          <w:sz w:val="18"/>
          <w:szCs w:val="18"/>
          <w:lang w:val="ro-RO"/>
        </w:rPr>
      </w:pPr>
      <w:r w:rsidRPr="002C2161">
        <w:rPr>
          <w:rFonts w:ascii="Arial" w:hAnsi="Arial" w:cs="Arial"/>
          <w:sz w:val="18"/>
          <w:szCs w:val="18"/>
          <w:lang w:val="ro-RO"/>
        </w:rPr>
        <w:t>lastAuthor.equals(" "))</w:t>
      </w:r>
    </w:p>
    <w:p w14:paraId="71BE626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authorsNo = authorsList.length-1;</w:t>
      </w:r>
    </w:p>
    <w:p w14:paraId="2FD1071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else</w:t>
      </w:r>
    </w:p>
    <w:p w14:paraId="010AE8B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authorsNo = authorsList.length;</w:t>
      </w:r>
    </w:p>
    <w:p w14:paraId="1A8D52C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3AAE320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//System.out.println("Authors:" + authors);</w:t>
      </w:r>
    </w:p>
    <w:p w14:paraId="47C30F2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//System.out.println("Authors number: "+authorsNo);</w:t>
      </w:r>
    </w:p>
    <w:p w14:paraId="212A097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int</w:t>
      </w:r>
      <w:r w:rsidRPr="002C2161">
        <w:rPr>
          <w:rFonts w:ascii="Arial" w:hAnsi="Arial" w:cs="Arial"/>
          <w:sz w:val="18"/>
          <w:szCs w:val="18"/>
          <w:lang w:val="ro-RO"/>
        </w:rPr>
        <w:t xml:space="preserve"> pagesNo = endPage-startpage+1;</w:t>
      </w:r>
    </w:p>
    <w:p w14:paraId="64B9E51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//System.out.println("Pages number:"+pagesNo);</w:t>
      </w:r>
    </w:p>
    <w:p w14:paraId="4A96421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0171BEE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03B46767"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String sqlUpdate = "UPDATE crowler.aut_iso_detailed SET </w:t>
      </w:r>
    </w:p>
    <w:p w14:paraId="3AEF8D99" w14:textId="77777777" w:rsidR="00DD4DF2" w:rsidRPr="002C2161" w:rsidRDefault="00DD4DF2" w:rsidP="00DD4DF2">
      <w:pPr>
        <w:autoSpaceDE w:val="0"/>
        <w:autoSpaceDN w:val="0"/>
        <w:adjustRightInd w:val="0"/>
        <w:spacing w:after="0" w:line="240" w:lineRule="auto"/>
        <w:ind w:left="3600" w:firstLine="720"/>
        <w:rPr>
          <w:rFonts w:ascii="Arial" w:hAnsi="Arial" w:cs="Arial"/>
          <w:sz w:val="18"/>
          <w:szCs w:val="18"/>
          <w:lang w:val="ro-RO"/>
        </w:rPr>
      </w:pPr>
      <w:r w:rsidRPr="002C2161">
        <w:rPr>
          <w:rFonts w:ascii="Arial" w:hAnsi="Arial" w:cs="Arial"/>
          <w:sz w:val="18"/>
          <w:szCs w:val="18"/>
          <w:lang w:val="ro-RO"/>
        </w:rPr>
        <w:t>received_week_day = ?, received_day = ?, "</w:t>
      </w:r>
    </w:p>
    <w:p w14:paraId="1317E7E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"received_month = ?, received_year = ?,"</w:t>
      </w:r>
    </w:p>
    <w:p w14:paraId="17276D4B"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"revised_week_day = ?, revised_day = </w:t>
      </w:r>
    </w:p>
    <w:p w14:paraId="5E98A5D2" w14:textId="77777777" w:rsidR="00DD4DF2" w:rsidRPr="002C2161" w:rsidRDefault="00DD4DF2" w:rsidP="00DD4DF2">
      <w:pPr>
        <w:autoSpaceDE w:val="0"/>
        <w:autoSpaceDN w:val="0"/>
        <w:adjustRightInd w:val="0"/>
        <w:spacing w:after="0" w:line="240" w:lineRule="auto"/>
        <w:ind w:left="3600" w:firstLine="720"/>
        <w:rPr>
          <w:rFonts w:ascii="Arial" w:hAnsi="Arial" w:cs="Arial"/>
          <w:sz w:val="18"/>
          <w:szCs w:val="18"/>
          <w:lang w:val="ro-RO"/>
        </w:rPr>
      </w:pPr>
      <w:r w:rsidRPr="002C2161">
        <w:rPr>
          <w:rFonts w:ascii="Arial" w:hAnsi="Arial" w:cs="Arial"/>
          <w:sz w:val="18"/>
          <w:szCs w:val="18"/>
          <w:lang w:val="ro-RO"/>
        </w:rPr>
        <w:t>?,revised_month = ?,revised_year = ?,"</w:t>
      </w:r>
    </w:p>
    <w:p w14:paraId="211E3F62"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"online_week_day = ?, online_day = </w:t>
      </w:r>
    </w:p>
    <w:p w14:paraId="20726121" w14:textId="77777777" w:rsidR="00DD4DF2" w:rsidRPr="002C2161" w:rsidRDefault="00DD4DF2" w:rsidP="00DD4DF2">
      <w:pPr>
        <w:autoSpaceDE w:val="0"/>
        <w:autoSpaceDN w:val="0"/>
        <w:adjustRightInd w:val="0"/>
        <w:spacing w:after="0" w:line="240" w:lineRule="auto"/>
        <w:ind w:left="3600" w:firstLine="720"/>
        <w:rPr>
          <w:rFonts w:ascii="Arial" w:hAnsi="Arial" w:cs="Arial"/>
          <w:sz w:val="18"/>
          <w:szCs w:val="18"/>
          <w:lang w:val="ro-RO"/>
        </w:rPr>
      </w:pPr>
      <w:r w:rsidRPr="002C2161">
        <w:rPr>
          <w:rFonts w:ascii="Arial" w:hAnsi="Arial" w:cs="Arial"/>
          <w:sz w:val="18"/>
          <w:szCs w:val="18"/>
          <w:lang w:val="ro-RO"/>
        </w:rPr>
        <w:t>?,online_month = ?,online_year = ?,"</w:t>
      </w:r>
    </w:p>
    <w:p w14:paraId="5F04F040"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 "authors_number = ? , pages_number = ? , </w:t>
      </w:r>
    </w:p>
    <w:p w14:paraId="5B81A91B" w14:textId="77777777" w:rsidR="00DD4DF2" w:rsidRPr="002C2161" w:rsidRDefault="00DD4DF2" w:rsidP="00DD4DF2">
      <w:pPr>
        <w:autoSpaceDE w:val="0"/>
        <w:autoSpaceDN w:val="0"/>
        <w:adjustRightInd w:val="0"/>
        <w:spacing w:after="0" w:line="240" w:lineRule="auto"/>
        <w:ind w:left="3600" w:firstLine="720"/>
        <w:rPr>
          <w:rFonts w:ascii="Arial" w:hAnsi="Arial" w:cs="Arial"/>
          <w:sz w:val="18"/>
          <w:szCs w:val="18"/>
          <w:lang w:val="ro-RO"/>
        </w:rPr>
      </w:pPr>
      <w:r w:rsidRPr="002C2161">
        <w:rPr>
          <w:rFonts w:ascii="Arial" w:hAnsi="Arial" w:cs="Arial"/>
          <w:sz w:val="18"/>
          <w:szCs w:val="18"/>
          <w:lang w:val="ro-RO"/>
        </w:rPr>
        <w:t>journalid = ? "</w:t>
      </w:r>
    </w:p>
    <w:p w14:paraId="1841533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"WHERE idarticle = ? AND authorid = ?;";</w:t>
      </w:r>
    </w:p>
    <w:p w14:paraId="1D21453C"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 xml:space="preserve">PreparedStatement stmt_update = </w:t>
      </w:r>
    </w:p>
    <w:p w14:paraId="2069DEBF" w14:textId="77777777" w:rsidR="00DD4DF2" w:rsidRPr="002C2161" w:rsidRDefault="00DD4DF2" w:rsidP="00DD4DF2">
      <w:pPr>
        <w:autoSpaceDE w:val="0"/>
        <w:autoSpaceDN w:val="0"/>
        <w:adjustRightInd w:val="0"/>
        <w:spacing w:after="0" w:line="240" w:lineRule="auto"/>
        <w:ind w:left="3600" w:firstLine="720"/>
        <w:rPr>
          <w:rFonts w:ascii="Arial" w:hAnsi="Arial" w:cs="Arial"/>
          <w:sz w:val="18"/>
          <w:szCs w:val="18"/>
          <w:lang w:val="ro-RO"/>
        </w:rPr>
      </w:pPr>
      <w:r w:rsidRPr="002C2161">
        <w:rPr>
          <w:rFonts w:ascii="Arial" w:hAnsi="Arial" w:cs="Arial"/>
          <w:sz w:val="18"/>
          <w:szCs w:val="18"/>
          <w:lang w:val="ro-RO"/>
        </w:rPr>
        <w:t>db.conn.prepareStatement(sqlUpdate);</w:t>
      </w:r>
    </w:p>
    <w:p w14:paraId="189317F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 receivedValues[0]);</w:t>
      </w:r>
    </w:p>
    <w:p w14:paraId="5E0AF24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stmt_update.setInt(2, receivedValues[1]);</w:t>
      </w:r>
    </w:p>
    <w:p w14:paraId="64FDC40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stmt_update.setInt(3, receivedValues[2]);</w:t>
      </w:r>
    </w:p>
    <w:p w14:paraId="7655C41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stmt_update.setInt(4, receivedValues[3]);</w:t>
      </w:r>
    </w:p>
    <w:p w14:paraId="534F884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2D2B1BE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stmt_update.setInt(5, revisedValues[0]);</w:t>
      </w:r>
    </w:p>
    <w:p w14:paraId="69DB25A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stmt_update.setInt(6, revisedValues[1]);</w:t>
      </w:r>
    </w:p>
    <w:p w14:paraId="1740F16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stmt_update.setInt(7, revisedValues[2]);</w:t>
      </w:r>
    </w:p>
    <w:p w14:paraId="3179E5E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stmt_update.setInt(8, revisedValues[3]);</w:t>
      </w:r>
    </w:p>
    <w:p w14:paraId="2C76389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4E66F3D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stmt_update.setInt(9, online[0]);</w:t>
      </w:r>
    </w:p>
    <w:p w14:paraId="5EA5754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stmt_update.setInt(10, online[1]);</w:t>
      </w:r>
    </w:p>
    <w:p w14:paraId="0C909CB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stmt_update.setInt(11, online[2]);</w:t>
      </w:r>
    </w:p>
    <w:p w14:paraId="22D8678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stmt_update.setInt(12, online[3]);</w:t>
      </w:r>
    </w:p>
    <w:p w14:paraId="630974F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7CD94BBF"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stmt_update.setInt(13, authorsNo);</w:t>
      </w:r>
    </w:p>
    <w:p w14:paraId="373BCFA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stmt_update.setInt(14, pagesNo);</w:t>
      </w:r>
    </w:p>
    <w:p w14:paraId="0C9B124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stmt_update.setInt(15, journalid);</w:t>
      </w:r>
    </w:p>
    <w:p w14:paraId="34187C3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stmt_update.setInt(16, idArticle);</w:t>
      </w:r>
    </w:p>
    <w:p w14:paraId="2A61343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stmt_update.setInt(17, authorId);</w:t>
      </w:r>
    </w:p>
    <w:p w14:paraId="6E1C5E8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5163E86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stmt_update.execute();</w:t>
      </w:r>
    </w:p>
    <w:p w14:paraId="00D8165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7CDD7CF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p>
    <w:p w14:paraId="580FF18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w:t>
      </w:r>
    </w:p>
    <w:p w14:paraId="76B1159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02971EE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catch</w:t>
      </w:r>
      <w:r w:rsidRPr="002C2161">
        <w:rPr>
          <w:rFonts w:ascii="Arial" w:hAnsi="Arial" w:cs="Arial"/>
          <w:sz w:val="18"/>
          <w:szCs w:val="18"/>
          <w:lang w:val="ro-RO"/>
        </w:rPr>
        <w:t xml:space="preserve"> (SQLException e) {</w:t>
      </w:r>
    </w:p>
    <w:p w14:paraId="7A882E2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lastRenderedPageBreak/>
        <w:tab/>
      </w:r>
      <w:r w:rsidRPr="002C2161">
        <w:rPr>
          <w:rFonts w:ascii="Arial" w:hAnsi="Arial" w:cs="Arial"/>
          <w:sz w:val="18"/>
          <w:szCs w:val="18"/>
          <w:lang w:val="ro-RO"/>
        </w:rPr>
        <w:tab/>
      </w:r>
      <w:r w:rsidRPr="002C2161">
        <w:rPr>
          <w:rFonts w:ascii="Arial" w:hAnsi="Arial" w:cs="Arial"/>
          <w:sz w:val="18"/>
          <w:szCs w:val="18"/>
          <w:lang w:val="ro-RO"/>
        </w:rPr>
        <w:tab/>
        <w:t xml:space="preserve">// </w:t>
      </w:r>
      <w:r w:rsidRPr="002C2161">
        <w:rPr>
          <w:rFonts w:ascii="Arial" w:hAnsi="Arial" w:cs="Arial"/>
          <w:bCs/>
          <w:sz w:val="18"/>
          <w:szCs w:val="18"/>
          <w:lang w:val="ro-RO"/>
        </w:rPr>
        <w:t>TODO</w:t>
      </w:r>
      <w:r w:rsidRPr="002C2161">
        <w:rPr>
          <w:rFonts w:ascii="Arial" w:hAnsi="Arial" w:cs="Arial"/>
          <w:sz w:val="18"/>
          <w:szCs w:val="18"/>
          <w:lang w:val="ro-RO"/>
        </w:rPr>
        <w:t xml:space="preserve"> Auto-generated catch block</w:t>
      </w:r>
    </w:p>
    <w:p w14:paraId="555F392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t>e.printStackTrace();</w:t>
      </w:r>
    </w:p>
    <w:p w14:paraId="41216E4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3A9182F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7B596B3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p>
    <w:p w14:paraId="3073B729"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b/>
          <w:sz w:val="18"/>
          <w:szCs w:val="18"/>
          <w:lang w:val="ro-RO"/>
        </w:rPr>
        <w:t>public static int[] getDataInfo(String processedDate) throws ParseException</w:t>
      </w:r>
      <w:r w:rsidRPr="00775FDA">
        <w:rPr>
          <w:rFonts w:ascii="Arial" w:hAnsi="Arial" w:cs="Arial"/>
          <w:sz w:val="18"/>
          <w:szCs w:val="18"/>
          <w:lang w:val="ro-RO"/>
        </w:rPr>
        <w:t xml:space="preserve"> {</w:t>
      </w:r>
    </w:p>
    <w:p w14:paraId="62467C21"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4514EED5"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int[] values = new int[4];</w:t>
      </w:r>
    </w:p>
    <w:p w14:paraId="4F1B29FC"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Date received = null;</w:t>
      </w:r>
    </w:p>
    <w:p w14:paraId="602682C2"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407340FE"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DateFormat df = new SimpleDateFormat("dd/MM/yyyy");</w:t>
      </w:r>
    </w:p>
    <w:p w14:paraId="2091150F"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try {</w:t>
      </w:r>
    </w:p>
    <w:p w14:paraId="78E1B08B"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r>
      <w:r w:rsidRPr="00775FDA">
        <w:rPr>
          <w:rFonts w:ascii="Arial" w:hAnsi="Arial" w:cs="Arial"/>
          <w:sz w:val="18"/>
          <w:szCs w:val="18"/>
          <w:lang w:val="ro-RO"/>
        </w:rPr>
        <w:tab/>
        <w:t>received = df.parse(processedDate);</w:t>
      </w:r>
    </w:p>
    <w:p w14:paraId="053ECB5F"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 catch (Exception e) {</w:t>
      </w:r>
    </w:p>
    <w:p w14:paraId="550CAD30"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r>
      <w:r w:rsidRPr="00775FDA">
        <w:rPr>
          <w:rFonts w:ascii="Arial" w:hAnsi="Arial" w:cs="Arial"/>
          <w:sz w:val="18"/>
          <w:szCs w:val="18"/>
          <w:lang w:val="ro-RO"/>
        </w:rPr>
        <w:tab/>
        <w:t>values[0] = 0;</w:t>
      </w:r>
    </w:p>
    <w:p w14:paraId="625CF4AF"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r>
      <w:r w:rsidRPr="00775FDA">
        <w:rPr>
          <w:rFonts w:ascii="Arial" w:hAnsi="Arial" w:cs="Arial"/>
          <w:sz w:val="18"/>
          <w:szCs w:val="18"/>
          <w:lang w:val="ro-RO"/>
        </w:rPr>
        <w:tab/>
        <w:t>values[1] = 0;</w:t>
      </w:r>
    </w:p>
    <w:p w14:paraId="2323CD25"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r>
      <w:r w:rsidRPr="00775FDA">
        <w:rPr>
          <w:rFonts w:ascii="Arial" w:hAnsi="Arial" w:cs="Arial"/>
          <w:sz w:val="18"/>
          <w:szCs w:val="18"/>
          <w:lang w:val="ro-RO"/>
        </w:rPr>
        <w:tab/>
        <w:t>values[2] = 0;</w:t>
      </w:r>
    </w:p>
    <w:p w14:paraId="2F81C9AD"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r>
      <w:r w:rsidRPr="00775FDA">
        <w:rPr>
          <w:rFonts w:ascii="Arial" w:hAnsi="Arial" w:cs="Arial"/>
          <w:sz w:val="18"/>
          <w:szCs w:val="18"/>
          <w:lang w:val="ro-RO"/>
        </w:rPr>
        <w:tab/>
        <w:t>values[3] = 0;</w:t>
      </w:r>
    </w:p>
    <w:p w14:paraId="2122C565"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r>
      <w:r w:rsidRPr="00775FDA">
        <w:rPr>
          <w:rFonts w:ascii="Arial" w:hAnsi="Arial" w:cs="Arial"/>
          <w:sz w:val="18"/>
          <w:szCs w:val="18"/>
          <w:lang w:val="ro-RO"/>
        </w:rPr>
        <w:tab/>
        <w:t>return values;</w:t>
      </w:r>
    </w:p>
    <w:p w14:paraId="4DFB7B79"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w:t>
      </w:r>
    </w:p>
    <w:p w14:paraId="43BCAB3F"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38026502"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 System.out.println(received.toLocaleString());</w:t>
      </w:r>
    </w:p>
    <w:p w14:paraId="4EE9BE64"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7839D2CC"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String dayOfWeek = new SimpleDateFormat("EEEE", Locale.ENGLISH).format(received);</w:t>
      </w:r>
    </w:p>
    <w:p w14:paraId="5D58DF75"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 System.out.println(dayOfWeek); // Friday</w:t>
      </w:r>
    </w:p>
    <w:p w14:paraId="35817561"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4280D6F7"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 System.out.println("Day number:"+Utility.getWeekDay(dayOfWeek));</w:t>
      </w:r>
    </w:p>
    <w:p w14:paraId="63C39B91"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623401B6"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Calendar calendar = Calendar.getInstance();</w:t>
      </w:r>
    </w:p>
    <w:p w14:paraId="00327C83"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calendar.setTime(received);</w:t>
      </w:r>
    </w:p>
    <w:p w14:paraId="2BDF5574"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31DE0EE5"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int receivedWeekDay = calendar.get(Calendar.DAY_OF_WEEK) - 1;</w:t>
      </w:r>
    </w:p>
    <w:p w14:paraId="2EEE418E"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if (receivedWeekDay == 0)</w:t>
      </w:r>
    </w:p>
    <w:p w14:paraId="0555C0AD"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r>
      <w:r w:rsidRPr="00775FDA">
        <w:rPr>
          <w:rFonts w:ascii="Arial" w:hAnsi="Arial" w:cs="Arial"/>
          <w:sz w:val="18"/>
          <w:szCs w:val="18"/>
          <w:lang w:val="ro-RO"/>
        </w:rPr>
        <w:tab/>
        <w:t>receivedWeekDay = 7;</w:t>
      </w:r>
    </w:p>
    <w:p w14:paraId="45CD6964"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int receivedDay = calendar.get(Calendar.DAY_OF_MONTH);</w:t>
      </w:r>
    </w:p>
    <w:p w14:paraId="7450F22C"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int receivedMonth = calendar.get(Calendar.MONTH) + 1;</w:t>
      </w:r>
    </w:p>
    <w:p w14:paraId="606781CF"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int receivedYear = calendar.get(Calendar.YEAR);</w:t>
      </w:r>
    </w:p>
    <w:p w14:paraId="7DEBDDE7"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5CACE2D9"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values[0] = receivedWeekDay;</w:t>
      </w:r>
    </w:p>
    <w:p w14:paraId="6F878974"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values[1] = receivedDay;</w:t>
      </w:r>
    </w:p>
    <w:p w14:paraId="3DB11330"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values[2] = receivedMonth;</w:t>
      </w:r>
    </w:p>
    <w:p w14:paraId="4D39EF94"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values[3] = receivedYear;</w:t>
      </w:r>
    </w:p>
    <w:p w14:paraId="42A8E41F"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64444D8E"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 System.out.println("Week Day:"+receivedWeekDay);</w:t>
      </w:r>
    </w:p>
    <w:p w14:paraId="2B6027B0"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 System.out.println("Day:"+receivedDay);</w:t>
      </w:r>
    </w:p>
    <w:p w14:paraId="22DF6262"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 System.out.println("Month:"+receivedMonth);</w:t>
      </w:r>
    </w:p>
    <w:p w14:paraId="6ECDFC1A"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 System.out.println("Year:"+receivedYear);</w:t>
      </w:r>
    </w:p>
    <w:p w14:paraId="6F4D5B9E"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05C0A514"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r>
      <w:r w:rsidRPr="00775FDA">
        <w:rPr>
          <w:rFonts w:ascii="Arial" w:hAnsi="Arial" w:cs="Arial"/>
          <w:sz w:val="18"/>
          <w:szCs w:val="18"/>
          <w:lang w:val="ro-RO"/>
        </w:rPr>
        <w:tab/>
        <w:t>return values;</w:t>
      </w:r>
    </w:p>
    <w:p w14:paraId="4A899A4D" w14:textId="77777777" w:rsidR="00DD4DF2" w:rsidRPr="00775FDA" w:rsidRDefault="00DD4DF2" w:rsidP="00DD4DF2">
      <w:pPr>
        <w:autoSpaceDE w:val="0"/>
        <w:autoSpaceDN w:val="0"/>
        <w:adjustRightInd w:val="0"/>
        <w:spacing w:after="0" w:line="240" w:lineRule="auto"/>
        <w:rPr>
          <w:rFonts w:ascii="Arial" w:hAnsi="Arial" w:cs="Arial"/>
          <w:sz w:val="18"/>
          <w:szCs w:val="18"/>
          <w:lang w:val="ro-RO"/>
        </w:rPr>
      </w:pPr>
    </w:p>
    <w:p w14:paraId="1BF151FE" w14:textId="77777777" w:rsidR="00DD4DF2" w:rsidRDefault="00DD4DF2" w:rsidP="00DD4DF2">
      <w:pPr>
        <w:autoSpaceDE w:val="0"/>
        <w:autoSpaceDN w:val="0"/>
        <w:adjustRightInd w:val="0"/>
        <w:spacing w:after="0" w:line="240" w:lineRule="auto"/>
        <w:rPr>
          <w:rFonts w:ascii="Arial" w:hAnsi="Arial" w:cs="Arial"/>
          <w:sz w:val="18"/>
          <w:szCs w:val="18"/>
          <w:lang w:val="ro-RO"/>
        </w:rPr>
      </w:pPr>
      <w:r w:rsidRPr="00775FDA">
        <w:rPr>
          <w:rFonts w:ascii="Arial" w:hAnsi="Arial" w:cs="Arial"/>
          <w:sz w:val="18"/>
          <w:szCs w:val="18"/>
          <w:lang w:val="ro-RO"/>
        </w:rPr>
        <w:tab/>
        <w:t>}</w:t>
      </w:r>
    </w:p>
    <w:p w14:paraId="13E344D5"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p>
    <w:p w14:paraId="10D464C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775FDA">
        <w:rPr>
          <w:rFonts w:ascii="Arial" w:hAnsi="Arial" w:cs="Arial"/>
          <w:b/>
          <w:bCs/>
          <w:sz w:val="18"/>
          <w:szCs w:val="18"/>
          <w:lang w:val="ro-RO"/>
        </w:rPr>
        <w:t>public</w:t>
      </w:r>
      <w:r w:rsidRPr="00775FDA">
        <w:rPr>
          <w:rFonts w:ascii="Arial" w:hAnsi="Arial" w:cs="Arial"/>
          <w:b/>
          <w:sz w:val="18"/>
          <w:szCs w:val="18"/>
          <w:lang w:val="ro-RO"/>
        </w:rPr>
        <w:t xml:space="preserve"> </w:t>
      </w:r>
      <w:r w:rsidRPr="00775FDA">
        <w:rPr>
          <w:rFonts w:ascii="Arial" w:hAnsi="Arial" w:cs="Arial"/>
          <w:b/>
          <w:bCs/>
          <w:sz w:val="18"/>
          <w:szCs w:val="18"/>
          <w:lang w:val="ro-RO"/>
        </w:rPr>
        <w:t>static</w:t>
      </w:r>
      <w:r w:rsidRPr="00775FDA">
        <w:rPr>
          <w:rFonts w:ascii="Arial" w:hAnsi="Arial" w:cs="Arial"/>
          <w:b/>
          <w:sz w:val="18"/>
          <w:szCs w:val="18"/>
          <w:lang w:val="ro-RO"/>
        </w:rPr>
        <w:t xml:space="preserve"> </w:t>
      </w:r>
      <w:r w:rsidRPr="00775FDA">
        <w:rPr>
          <w:rFonts w:ascii="Arial" w:hAnsi="Arial" w:cs="Arial"/>
          <w:b/>
          <w:bCs/>
          <w:sz w:val="18"/>
          <w:szCs w:val="18"/>
          <w:lang w:val="ro-RO"/>
        </w:rPr>
        <w:t>int</w:t>
      </w:r>
      <w:r w:rsidRPr="00775FDA">
        <w:rPr>
          <w:rFonts w:ascii="Arial" w:hAnsi="Arial" w:cs="Arial"/>
          <w:b/>
          <w:sz w:val="18"/>
          <w:szCs w:val="18"/>
          <w:lang w:val="ro-RO"/>
        </w:rPr>
        <w:t xml:space="preserve"> getWeekDay(String weekday)</w:t>
      </w:r>
      <w:r w:rsidRPr="002C2161">
        <w:rPr>
          <w:rFonts w:ascii="Arial" w:hAnsi="Arial" w:cs="Arial"/>
          <w:sz w:val="18"/>
          <w:szCs w:val="18"/>
          <w:lang w:val="ro-RO"/>
        </w:rPr>
        <w:t>{</w:t>
      </w:r>
    </w:p>
    <w:p w14:paraId="3F2A6E52"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switch</w:t>
      </w:r>
      <w:r w:rsidRPr="002C2161">
        <w:rPr>
          <w:rFonts w:ascii="Arial" w:hAnsi="Arial" w:cs="Arial"/>
          <w:sz w:val="18"/>
          <w:szCs w:val="18"/>
          <w:lang w:val="ro-RO"/>
        </w:rPr>
        <w:t>(weekday){</w:t>
      </w:r>
    </w:p>
    <w:p w14:paraId="59D725B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case</w:t>
      </w:r>
      <w:r w:rsidRPr="002C2161">
        <w:rPr>
          <w:rFonts w:ascii="Arial" w:hAnsi="Arial" w:cs="Arial"/>
          <w:sz w:val="18"/>
          <w:szCs w:val="18"/>
          <w:lang w:val="ro-RO"/>
        </w:rPr>
        <w:t xml:space="preserve"> "Monday":</w:t>
      </w:r>
    </w:p>
    <w:p w14:paraId="2DCDD25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return</w:t>
      </w:r>
      <w:r w:rsidRPr="002C2161">
        <w:rPr>
          <w:rFonts w:ascii="Arial" w:hAnsi="Arial" w:cs="Arial"/>
          <w:sz w:val="18"/>
          <w:szCs w:val="18"/>
          <w:lang w:val="ro-RO"/>
        </w:rPr>
        <w:t xml:space="preserve"> 1;</w:t>
      </w:r>
    </w:p>
    <w:p w14:paraId="4C0B21A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case</w:t>
      </w:r>
      <w:r w:rsidRPr="002C2161">
        <w:rPr>
          <w:rFonts w:ascii="Arial" w:hAnsi="Arial" w:cs="Arial"/>
          <w:sz w:val="18"/>
          <w:szCs w:val="18"/>
          <w:lang w:val="ro-RO"/>
        </w:rPr>
        <w:t xml:space="preserve"> "Tuesday":</w:t>
      </w:r>
    </w:p>
    <w:p w14:paraId="6217F46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return</w:t>
      </w:r>
      <w:r w:rsidRPr="002C2161">
        <w:rPr>
          <w:rFonts w:ascii="Arial" w:hAnsi="Arial" w:cs="Arial"/>
          <w:sz w:val="18"/>
          <w:szCs w:val="18"/>
          <w:lang w:val="ro-RO"/>
        </w:rPr>
        <w:t xml:space="preserve"> 2;</w:t>
      </w:r>
    </w:p>
    <w:p w14:paraId="4C07748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case</w:t>
      </w:r>
      <w:r w:rsidRPr="002C2161">
        <w:rPr>
          <w:rFonts w:ascii="Arial" w:hAnsi="Arial" w:cs="Arial"/>
          <w:sz w:val="18"/>
          <w:szCs w:val="18"/>
          <w:lang w:val="ro-RO"/>
        </w:rPr>
        <w:t xml:space="preserve"> "Wednesday":</w:t>
      </w:r>
    </w:p>
    <w:p w14:paraId="550EFEFE"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return</w:t>
      </w:r>
      <w:r w:rsidRPr="002C2161">
        <w:rPr>
          <w:rFonts w:ascii="Arial" w:hAnsi="Arial" w:cs="Arial"/>
          <w:sz w:val="18"/>
          <w:szCs w:val="18"/>
          <w:lang w:val="ro-RO"/>
        </w:rPr>
        <w:t xml:space="preserve"> 3;</w:t>
      </w:r>
    </w:p>
    <w:p w14:paraId="3B5931D6"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case</w:t>
      </w:r>
      <w:r w:rsidRPr="002C2161">
        <w:rPr>
          <w:rFonts w:ascii="Arial" w:hAnsi="Arial" w:cs="Arial"/>
          <w:sz w:val="18"/>
          <w:szCs w:val="18"/>
          <w:lang w:val="ro-RO"/>
        </w:rPr>
        <w:t xml:space="preserve"> "Thursday":</w:t>
      </w:r>
    </w:p>
    <w:p w14:paraId="67D9B73B"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return</w:t>
      </w:r>
      <w:r w:rsidRPr="002C2161">
        <w:rPr>
          <w:rFonts w:ascii="Arial" w:hAnsi="Arial" w:cs="Arial"/>
          <w:sz w:val="18"/>
          <w:szCs w:val="18"/>
          <w:lang w:val="ro-RO"/>
        </w:rPr>
        <w:t xml:space="preserve"> 4;</w:t>
      </w:r>
    </w:p>
    <w:p w14:paraId="2657402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lastRenderedPageBreak/>
        <w:tab/>
      </w:r>
      <w:r w:rsidRPr="002C2161">
        <w:rPr>
          <w:rFonts w:ascii="Arial" w:hAnsi="Arial" w:cs="Arial"/>
          <w:sz w:val="18"/>
          <w:szCs w:val="18"/>
          <w:lang w:val="ro-RO"/>
        </w:rPr>
        <w:tab/>
      </w:r>
      <w:r w:rsidRPr="002C2161">
        <w:rPr>
          <w:rFonts w:ascii="Arial" w:hAnsi="Arial" w:cs="Arial"/>
          <w:bCs/>
          <w:sz w:val="18"/>
          <w:szCs w:val="18"/>
          <w:lang w:val="ro-RO"/>
        </w:rPr>
        <w:t>case</w:t>
      </w:r>
      <w:r w:rsidRPr="002C2161">
        <w:rPr>
          <w:rFonts w:ascii="Arial" w:hAnsi="Arial" w:cs="Arial"/>
          <w:sz w:val="18"/>
          <w:szCs w:val="18"/>
          <w:lang w:val="ro-RO"/>
        </w:rPr>
        <w:t xml:space="preserve"> "Friday":</w:t>
      </w:r>
    </w:p>
    <w:p w14:paraId="7C4408D4"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return</w:t>
      </w:r>
      <w:r w:rsidRPr="002C2161">
        <w:rPr>
          <w:rFonts w:ascii="Arial" w:hAnsi="Arial" w:cs="Arial"/>
          <w:sz w:val="18"/>
          <w:szCs w:val="18"/>
          <w:lang w:val="ro-RO"/>
        </w:rPr>
        <w:t xml:space="preserve"> 5;</w:t>
      </w:r>
    </w:p>
    <w:p w14:paraId="59139ADC"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case</w:t>
      </w:r>
      <w:r w:rsidRPr="002C2161">
        <w:rPr>
          <w:rFonts w:ascii="Arial" w:hAnsi="Arial" w:cs="Arial"/>
          <w:sz w:val="18"/>
          <w:szCs w:val="18"/>
          <w:lang w:val="ro-RO"/>
        </w:rPr>
        <w:t xml:space="preserve"> "Saturday":</w:t>
      </w:r>
    </w:p>
    <w:p w14:paraId="6028CED9"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return</w:t>
      </w:r>
      <w:r w:rsidRPr="002C2161">
        <w:rPr>
          <w:rFonts w:ascii="Arial" w:hAnsi="Arial" w:cs="Arial"/>
          <w:sz w:val="18"/>
          <w:szCs w:val="18"/>
          <w:lang w:val="ro-RO"/>
        </w:rPr>
        <w:t xml:space="preserve"> 6;</w:t>
      </w:r>
    </w:p>
    <w:p w14:paraId="18944E60"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case</w:t>
      </w:r>
      <w:r w:rsidRPr="002C2161">
        <w:rPr>
          <w:rFonts w:ascii="Arial" w:hAnsi="Arial" w:cs="Arial"/>
          <w:sz w:val="18"/>
          <w:szCs w:val="18"/>
          <w:lang w:val="ro-RO"/>
        </w:rPr>
        <w:t xml:space="preserve"> "Sunday":</w:t>
      </w:r>
    </w:p>
    <w:p w14:paraId="0C8F6FCD"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return</w:t>
      </w:r>
      <w:r w:rsidRPr="002C2161">
        <w:rPr>
          <w:rFonts w:ascii="Arial" w:hAnsi="Arial" w:cs="Arial"/>
          <w:sz w:val="18"/>
          <w:szCs w:val="18"/>
          <w:lang w:val="ro-RO"/>
        </w:rPr>
        <w:t xml:space="preserve"> 7;</w:t>
      </w:r>
    </w:p>
    <w:p w14:paraId="75C0C46A"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default</w:t>
      </w:r>
      <w:r w:rsidRPr="002C2161">
        <w:rPr>
          <w:rFonts w:ascii="Arial" w:hAnsi="Arial" w:cs="Arial"/>
          <w:sz w:val="18"/>
          <w:szCs w:val="18"/>
          <w:lang w:val="ro-RO"/>
        </w:rPr>
        <w:t>:</w:t>
      </w:r>
    </w:p>
    <w:p w14:paraId="7F3C188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sz w:val="18"/>
          <w:szCs w:val="18"/>
          <w:lang w:val="ro-RO"/>
        </w:rPr>
        <w:tab/>
      </w:r>
      <w:r w:rsidRPr="002C2161">
        <w:rPr>
          <w:rFonts w:ascii="Arial" w:hAnsi="Arial" w:cs="Arial"/>
          <w:bCs/>
          <w:sz w:val="18"/>
          <w:szCs w:val="18"/>
          <w:lang w:val="ro-RO"/>
        </w:rPr>
        <w:t>throw</w:t>
      </w:r>
      <w:r w:rsidRPr="002C2161">
        <w:rPr>
          <w:rFonts w:ascii="Arial" w:hAnsi="Arial" w:cs="Arial"/>
          <w:sz w:val="18"/>
          <w:szCs w:val="18"/>
          <w:lang w:val="ro-RO"/>
        </w:rPr>
        <w:t xml:space="preserve"> </w:t>
      </w:r>
      <w:r w:rsidRPr="002C2161">
        <w:rPr>
          <w:rFonts w:ascii="Arial" w:hAnsi="Arial" w:cs="Arial"/>
          <w:bCs/>
          <w:sz w:val="18"/>
          <w:szCs w:val="18"/>
          <w:lang w:val="ro-RO"/>
        </w:rPr>
        <w:t>new</w:t>
      </w:r>
      <w:r w:rsidRPr="002C2161">
        <w:rPr>
          <w:rFonts w:ascii="Arial" w:hAnsi="Arial" w:cs="Arial"/>
          <w:sz w:val="18"/>
          <w:szCs w:val="18"/>
          <w:lang w:val="ro-RO"/>
        </w:rPr>
        <w:t xml:space="preserve"> IllegalArgumentException();</w:t>
      </w:r>
    </w:p>
    <w:p w14:paraId="3F8512C3"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r>
      <w:r w:rsidRPr="002C2161">
        <w:rPr>
          <w:rFonts w:ascii="Arial" w:hAnsi="Arial" w:cs="Arial"/>
          <w:sz w:val="18"/>
          <w:szCs w:val="18"/>
          <w:lang w:val="ro-RO"/>
        </w:rPr>
        <w:tab/>
        <w:t>}</w:t>
      </w:r>
    </w:p>
    <w:p w14:paraId="6F2D8D17"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ab/>
        <w:t>}</w:t>
      </w:r>
    </w:p>
    <w:p w14:paraId="418AABC8"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p>
    <w:p w14:paraId="7FECFE61" w14:textId="77777777" w:rsidR="00DD4DF2" w:rsidRPr="002C2161" w:rsidRDefault="00DD4DF2" w:rsidP="00DD4DF2">
      <w:pPr>
        <w:autoSpaceDE w:val="0"/>
        <w:autoSpaceDN w:val="0"/>
        <w:adjustRightInd w:val="0"/>
        <w:spacing w:after="0" w:line="240" w:lineRule="auto"/>
        <w:rPr>
          <w:rFonts w:ascii="Arial" w:hAnsi="Arial" w:cs="Arial"/>
          <w:sz w:val="18"/>
          <w:szCs w:val="18"/>
          <w:lang w:val="ro-RO"/>
        </w:rPr>
      </w:pPr>
      <w:r w:rsidRPr="002C2161">
        <w:rPr>
          <w:rFonts w:ascii="Arial" w:hAnsi="Arial" w:cs="Arial"/>
          <w:sz w:val="18"/>
          <w:szCs w:val="18"/>
          <w:lang w:val="ro-RO"/>
        </w:rPr>
        <w:t>}</w:t>
      </w:r>
    </w:p>
    <w:p w14:paraId="41E7D091" w14:textId="77777777" w:rsidR="00DD4DF2" w:rsidRPr="00A2749C" w:rsidRDefault="00DD4DF2" w:rsidP="00DD4DF2"/>
    <w:p w14:paraId="2971CDB3" w14:textId="77777777" w:rsidR="00DD4DF2" w:rsidRDefault="00DD4DF2" w:rsidP="00DD4DF2">
      <w:pPr>
        <w:shd w:val="clear" w:color="auto" w:fill="FFFFFF"/>
        <w:spacing w:after="0" w:line="276" w:lineRule="auto"/>
        <w:jc w:val="both"/>
        <w:rPr>
          <w:rFonts w:asciiTheme="majorHAnsi" w:eastAsia="Times New Roman" w:hAnsiTheme="majorHAnsi" w:cs="Arial"/>
          <w:sz w:val="24"/>
          <w:szCs w:val="24"/>
        </w:rPr>
        <w:sectPr w:rsidR="00DD4DF2" w:rsidSect="009C1B2C">
          <w:endnotePr>
            <w:numFmt w:val="decimal"/>
          </w:endnotePr>
          <w:pgSz w:w="12240" w:h="15840" w:code="1"/>
          <w:pgMar w:top="1440" w:right="1440" w:bottom="1440" w:left="1440" w:header="720" w:footer="720" w:gutter="0"/>
          <w:cols w:space="720"/>
          <w:docGrid w:linePitch="360"/>
        </w:sectPr>
      </w:pPr>
    </w:p>
    <w:p w14:paraId="78F1DE22" w14:textId="77777777" w:rsidR="00DD4DF2" w:rsidRPr="0048124A" w:rsidRDefault="00DD4DF2" w:rsidP="00DD4DF2">
      <w:pPr>
        <w:rPr>
          <w:b/>
        </w:rPr>
      </w:pPr>
      <w:r>
        <w:rPr>
          <w:b/>
        </w:rPr>
        <w:lastRenderedPageBreak/>
        <w:t xml:space="preserve">SI. </w:t>
      </w:r>
      <w:r w:rsidRPr="0048124A">
        <w:rPr>
          <w:b/>
        </w:rPr>
        <w:t xml:space="preserve">Python Script for </w:t>
      </w:r>
      <w:r w:rsidRPr="0048124A">
        <w:rPr>
          <w:b/>
          <w:i/>
        </w:rPr>
        <w:t>LQ</w:t>
      </w:r>
      <w:r w:rsidRPr="0048124A">
        <w:rPr>
          <w:b/>
        </w:rPr>
        <w:t xml:space="preserve"> tool that compute </w:t>
      </w:r>
      <w:r w:rsidRPr="0048124A">
        <w:rPr>
          <w:b/>
          <w:i/>
        </w:rPr>
        <w:t>Localization Quotient</w:t>
      </w:r>
      <w:r w:rsidRPr="0048124A">
        <w:rPr>
          <w:b/>
        </w:rPr>
        <w:t>:</w:t>
      </w:r>
    </w:p>
    <w:p w14:paraId="71E3BC3A"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import arcpy</w:t>
      </w:r>
    </w:p>
    <w:p w14:paraId="48B90344"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import arcpy.da as da</w:t>
      </w:r>
    </w:p>
    <w:p w14:paraId="7CBF2DD4"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tab_tari = arcpy.GetParameterAsText(0)</w:t>
      </w:r>
    </w:p>
    <w:p w14:paraId="4D4E0DF5"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tab_date = arcpy.GetParameterAsText(1)</w:t>
      </w:r>
    </w:p>
    <w:p w14:paraId="467A583B"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lts = [rnds for rnds in da.SearchCursor(tab_date, ("iso2", "FREQUENCY", "FREQUENCY_1") ) ]</w:t>
      </w:r>
    </w:p>
    <w:p w14:paraId="5E979C4F"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st = 0</w:t>
      </w:r>
    </w:p>
    <w:p w14:paraId="79546A79"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ssel = 0</w:t>
      </w:r>
    </w:p>
    <w:p w14:paraId="368593C0"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for rd in lts:</w:t>
      </w:r>
    </w:p>
    <w:p w14:paraId="3D8206E4"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 xml:space="preserve">     </w:t>
      </w:r>
      <w:r w:rsidRPr="007866EF">
        <w:rPr>
          <w:rFonts w:ascii="Arial" w:hAnsi="Arial" w:cs="Arial"/>
          <w:sz w:val="18"/>
          <w:szCs w:val="18"/>
        </w:rPr>
        <w:tab/>
        <w:t>if rd[1] is not None: st += rd[1]</w:t>
      </w:r>
    </w:p>
    <w:p w14:paraId="404F2003"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 xml:space="preserve">     </w:t>
      </w:r>
      <w:r w:rsidRPr="007866EF">
        <w:rPr>
          <w:rFonts w:ascii="Arial" w:hAnsi="Arial" w:cs="Arial"/>
          <w:sz w:val="18"/>
          <w:szCs w:val="18"/>
        </w:rPr>
        <w:tab/>
        <w:t>if rd[2] is not None: ssel += rd[2]</w:t>
      </w:r>
    </w:p>
    <w:p w14:paraId="368BDBFF"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rap_jos = float(ssel) / st * 100</w:t>
      </w:r>
    </w:p>
    <w:p w14:paraId="2E83955D"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for rd in lts:</w:t>
      </w:r>
    </w:p>
    <w:p w14:paraId="0905CE74"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t>if rd[2] is None:</w:t>
      </w:r>
    </w:p>
    <w:p w14:paraId="3ECDFE6C"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r>
      <w:r w:rsidRPr="007866EF">
        <w:rPr>
          <w:rFonts w:ascii="Arial" w:hAnsi="Arial" w:cs="Arial"/>
          <w:sz w:val="18"/>
          <w:szCs w:val="18"/>
        </w:rPr>
        <w:tab/>
        <w:t>rap_sus = 0.</w:t>
      </w:r>
    </w:p>
    <w:p w14:paraId="7FA65D9B"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t>else:</w:t>
      </w:r>
    </w:p>
    <w:p w14:paraId="2C62047D"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r>
      <w:r w:rsidRPr="007866EF">
        <w:rPr>
          <w:rFonts w:ascii="Arial" w:hAnsi="Arial" w:cs="Arial"/>
          <w:sz w:val="18"/>
          <w:szCs w:val="18"/>
        </w:rPr>
        <w:tab/>
        <w:t>rap_sus = float(rd[2]) / rd[1] * 100</w:t>
      </w:r>
    </w:p>
    <w:p w14:paraId="4752E895"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t>coef_loc = rap_sus / rap_jos * 100</w:t>
      </w:r>
    </w:p>
    <w:p w14:paraId="52B1664F"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t>with da.UpdateCursor(tab_tari, ("lq"), "ISO2 = '"+rd[0]+"'") as crs:</w:t>
      </w:r>
    </w:p>
    <w:p w14:paraId="7AAEB7CB"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r>
      <w:r w:rsidRPr="007866EF">
        <w:rPr>
          <w:rFonts w:ascii="Arial" w:hAnsi="Arial" w:cs="Arial"/>
          <w:sz w:val="18"/>
          <w:szCs w:val="18"/>
        </w:rPr>
        <w:tab/>
        <w:t>for rdu in crs:</w:t>
      </w:r>
    </w:p>
    <w:p w14:paraId="1BCDD172"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r>
      <w:r w:rsidRPr="007866EF">
        <w:rPr>
          <w:rFonts w:ascii="Arial" w:hAnsi="Arial" w:cs="Arial"/>
          <w:sz w:val="18"/>
          <w:szCs w:val="18"/>
        </w:rPr>
        <w:tab/>
      </w:r>
      <w:r w:rsidRPr="007866EF">
        <w:rPr>
          <w:rFonts w:ascii="Arial" w:hAnsi="Arial" w:cs="Arial"/>
          <w:sz w:val="18"/>
          <w:szCs w:val="18"/>
        </w:rPr>
        <w:tab/>
        <w:t>rdu[0] = coef_loc</w:t>
      </w:r>
    </w:p>
    <w:p w14:paraId="41E8CF11" w14:textId="77777777" w:rsidR="00DD4DF2" w:rsidRPr="007866EF" w:rsidRDefault="00DD4DF2" w:rsidP="00DD4DF2">
      <w:pPr>
        <w:spacing w:after="0" w:line="240" w:lineRule="auto"/>
        <w:rPr>
          <w:rFonts w:ascii="Arial" w:hAnsi="Arial" w:cs="Arial"/>
          <w:sz w:val="18"/>
          <w:szCs w:val="18"/>
        </w:rPr>
      </w:pPr>
      <w:r w:rsidRPr="007866EF">
        <w:rPr>
          <w:rFonts w:ascii="Arial" w:hAnsi="Arial" w:cs="Arial"/>
          <w:sz w:val="18"/>
          <w:szCs w:val="18"/>
        </w:rPr>
        <w:tab/>
      </w:r>
      <w:r w:rsidRPr="007866EF">
        <w:rPr>
          <w:rFonts w:ascii="Arial" w:hAnsi="Arial" w:cs="Arial"/>
          <w:sz w:val="18"/>
          <w:szCs w:val="18"/>
        </w:rPr>
        <w:tab/>
      </w:r>
      <w:r w:rsidRPr="007866EF">
        <w:rPr>
          <w:rFonts w:ascii="Arial" w:hAnsi="Arial" w:cs="Arial"/>
          <w:sz w:val="18"/>
          <w:szCs w:val="18"/>
        </w:rPr>
        <w:tab/>
        <w:t>crs.updateRow(rdu)</w:t>
      </w:r>
    </w:p>
    <w:p w14:paraId="1B5C920D" w14:textId="77777777" w:rsidR="00DD4DF2" w:rsidRDefault="00DD4DF2" w:rsidP="00DD4DF2"/>
    <w:p w14:paraId="495BAC27" w14:textId="77777777" w:rsidR="00DD4DF2" w:rsidRDefault="00DD4DF2" w:rsidP="00DD4DF2">
      <w:r w:rsidRPr="0001330E">
        <w:t xml:space="preserve">Python Script for </w:t>
      </w:r>
      <w:r w:rsidRPr="0001330E">
        <w:rPr>
          <w:i/>
        </w:rPr>
        <w:t>Simb_GC</w:t>
      </w:r>
      <w:r w:rsidRPr="0001330E">
        <w:t xml:space="preserve"> tool that </w:t>
      </w:r>
      <w:r>
        <w:t xml:space="preserve">applies a graduated colors symbology on </w:t>
      </w:r>
      <w:r w:rsidRPr="00346104">
        <w:rPr>
          <w:i/>
        </w:rPr>
        <w:t>Countries</w:t>
      </w:r>
      <w:r>
        <w:t xml:space="preserve"> layer</w:t>
      </w:r>
      <w:r w:rsidRPr="0001330E">
        <w:t>:</w:t>
      </w:r>
    </w:p>
    <w:p w14:paraId="5CE82D2E"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import arcpy</w:t>
      </w:r>
    </w:p>
    <w:p w14:paraId="521A35D2"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tari = arcpy.GetParameterAsText(0)</w:t>
      </w:r>
    </w:p>
    <w:p w14:paraId="528F99A5"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nrcl = arcpy.GetParameter(1)</w:t>
      </w:r>
    </w:p>
    <w:p w14:paraId="6A063F68"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 xml:space="preserve">mxd = arcpy.mapping.MapDocument("CURRENT")  </w:t>
      </w:r>
    </w:p>
    <w:p w14:paraId="0CBB6B46"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 xml:space="preserve">df = arcpy.mapping.ListDataFrames(mxd, "World")[0]   </w:t>
      </w:r>
    </w:p>
    <w:p w14:paraId="0D0F24E4"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fsl = "d:/stat_art/simbol_GC.lyr"</w:t>
      </w:r>
    </w:p>
    <w:p w14:paraId="1906E4BF"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sl = arcpy.mapping.Layer(fsl)</w:t>
      </w:r>
    </w:p>
    <w:p w14:paraId="3882236B"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dl = arcpy.mapping.ListLayers(mxd, tari, df)[0]</w:t>
      </w:r>
    </w:p>
    <w:p w14:paraId="739583E7"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arcpy.mapping.UpdateLayer(df, dl, sl, "TRUE")</w:t>
      </w:r>
    </w:p>
    <w:p w14:paraId="49F2326C"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if dl.symbologyType == "GRADUATED_COLORS":</w:t>
      </w:r>
    </w:p>
    <w:p w14:paraId="6B853CA9"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ab/>
        <w:t>dl.symbology.numClasses = nrcl</w:t>
      </w:r>
    </w:p>
    <w:p w14:paraId="71752105"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ab/>
        <w:t>dl.symbology.valueField = "lq"</w:t>
      </w:r>
    </w:p>
    <w:p w14:paraId="35809FF3"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ab/>
        <w:t>arcpy.SetParameter(2,True)</w:t>
      </w:r>
    </w:p>
    <w:p w14:paraId="2284ECBE"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else:</w:t>
      </w:r>
    </w:p>
    <w:p w14:paraId="607B0917"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ab/>
        <w:t>arcpy.SetParameter(2,False)</w:t>
      </w:r>
    </w:p>
    <w:p w14:paraId="6B18AFEA"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 xml:space="preserve">arcpy.RefreshActiveView() </w:t>
      </w:r>
    </w:p>
    <w:p w14:paraId="2D2187D0" w14:textId="77777777" w:rsidR="00DD4DF2" w:rsidRPr="00E740E4" w:rsidRDefault="00DD4DF2" w:rsidP="00DD4DF2">
      <w:pPr>
        <w:spacing w:after="0" w:line="240" w:lineRule="auto"/>
        <w:rPr>
          <w:rFonts w:ascii="Arial" w:hAnsi="Arial" w:cs="Arial"/>
          <w:sz w:val="18"/>
          <w:szCs w:val="18"/>
        </w:rPr>
      </w:pPr>
      <w:r w:rsidRPr="00E740E4">
        <w:rPr>
          <w:rFonts w:ascii="Arial" w:hAnsi="Arial" w:cs="Arial"/>
          <w:sz w:val="18"/>
          <w:szCs w:val="18"/>
        </w:rPr>
        <w:t xml:space="preserve">arcpy.RefreshTOC()  </w:t>
      </w:r>
    </w:p>
    <w:p w14:paraId="7A640E4D" w14:textId="77777777" w:rsidR="00DD4DF2" w:rsidRDefault="00DD4DF2" w:rsidP="00DD4DF2"/>
    <w:p w14:paraId="7EA6E3F4" w14:textId="77777777" w:rsidR="00DD4DF2" w:rsidRDefault="00DD4DF2" w:rsidP="00DD4DF2">
      <w:pPr>
        <w:shd w:val="clear" w:color="auto" w:fill="FFFFFF"/>
        <w:spacing w:after="0" w:line="276" w:lineRule="auto"/>
        <w:jc w:val="both"/>
        <w:rPr>
          <w:rFonts w:asciiTheme="majorHAnsi" w:eastAsia="Times New Roman" w:hAnsiTheme="majorHAnsi" w:cs="Arial"/>
          <w:sz w:val="24"/>
          <w:szCs w:val="24"/>
        </w:rPr>
        <w:sectPr w:rsidR="00DD4DF2" w:rsidSect="009C1B2C">
          <w:endnotePr>
            <w:numFmt w:val="decimal"/>
          </w:endnotePr>
          <w:pgSz w:w="12240" w:h="15840" w:code="1"/>
          <w:pgMar w:top="1440" w:right="1440" w:bottom="1440" w:left="1440" w:header="720" w:footer="720" w:gutter="0"/>
          <w:cols w:space="720"/>
          <w:docGrid w:linePitch="360"/>
        </w:sectPr>
      </w:pPr>
    </w:p>
    <w:p w14:paraId="10474EA6" w14:textId="77777777" w:rsidR="00DD4DF2" w:rsidRPr="00484DE7" w:rsidRDefault="00DD4DF2" w:rsidP="00DD4DF2">
      <w:pPr>
        <w:keepNext/>
        <w:spacing w:line="276" w:lineRule="auto"/>
        <w:jc w:val="both"/>
        <w:rPr>
          <w:rFonts w:ascii="Calibri" w:hAnsi="Calibri" w:cs="Arial"/>
          <w:sz w:val="24"/>
          <w:szCs w:val="24"/>
          <w:shd w:val="clear" w:color="auto" w:fill="FFFFFF"/>
        </w:rPr>
      </w:pPr>
      <w:r w:rsidRPr="00484DE7">
        <w:rPr>
          <w:rFonts w:ascii="Calibri" w:hAnsi="Calibri" w:cs="Arial"/>
          <w:b/>
          <w:sz w:val="24"/>
          <w:szCs w:val="24"/>
          <w:shd w:val="clear" w:color="auto" w:fill="FFFFFF"/>
        </w:rPr>
        <w:lastRenderedPageBreak/>
        <w:t>Table SI.</w:t>
      </w:r>
      <w:r>
        <w:rPr>
          <w:rFonts w:ascii="Calibri" w:hAnsi="Calibri" w:cs="Arial"/>
          <w:b/>
          <w:sz w:val="24"/>
          <w:szCs w:val="24"/>
          <w:shd w:val="clear" w:color="auto" w:fill="FFFFFF"/>
        </w:rPr>
        <w:t>2</w:t>
      </w:r>
      <w:r w:rsidRPr="00484DE7">
        <w:rPr>
          <w:rFonts w:ascii="Calibri" w:hAnsi="Calibri" w:cs="Arial"/>
          <w:b/>
          <w:sz w:val="24"/>
          <w:szCs w:val="24"/>
          <w:shd w:val="clear" w:color="auto" w:fill="FFFFFF"/>
        </w:rPr>
        <w:t>.</w:t>
      </w:r>
      <w:r w:rsidRPr="00484DE7">
        <w:rPr>
          <w:rFonts w:ascii="Calibri" w:hAnsi="Calibri" w:cs="Arial"/>
          <w:sz w:val="24"/>
          <w:szCs w:val="24"/>
          <w:shd w:val="clear" w:color="auto" w:fill="FFFFFF"/>
        </w:rPr>
        <w:t xml:space="preserve"> </w:t>
      </w:r>
      <w:r>
        <w:rPr>
          <w:rFonts w:ascii="Calibri" w:hAnsi="Calibri" w:cs="Arial"/>
          <w:sz w:val="24"/>
          <w:szCs w:val="24"/>
          <w:shd w:val="clear" w:color="auto" w:fill="FFFFFF"/>
        </w:rPr>
        <w:t>Correlation matrix for the independent</w:t>
      </w:r>
      <w:r w:rsidRPr="00484DE7">
        <w:rPr>
          <w:rFonts w:ascii="Calibri" w:hAnsi="Calibri" w:cs="Arial"/>
          <w:sz w:val="24"/>
          <w:szCs w:val="24"/>
          <w:shd w:val="clear" w:color="auto" w:fill="FFFFFF"/>
        </w:rPr>
        <w:t xml:space="preserve"> variables for consolidated data set and</w:t>
      </w:r>
      <w:r>
        <w:rPr>
          <w:rFonts w:ascii="Calibri" w:hAnsi="Calibri" w:cs="Arial"/>
          <w:sz w:val="24"/>
          <w:szCs w:val="24"/>
          <w:shd w:val="clear" w:color="auto" w:fill="FFFFFF"/>
        </w:rPr>
        <w:t xml:space="preserve"> for</w:t>
      </w:r>
      <w:r w:rsidRPr="00484DE7">
        <w:rPr>
          <w:rFonts w:ascii="Calibri" w:hAnsi="Calibri" w:cs="Arial"/>
          <w:sz w:val="24"/>
          <w:szCs w:val="24"/>
          <w:shd w:val="clear" w:color="auto" w:fill="FFFFFF"/>
        </w:rPr>
        <w:t xml:space="preserve"> each journal</w:t>
      </w:r>
    </w:p>
    <w:tbl>
      <w:tblPr>
        <w:tblW w:w="14459" w:type="dxa"/>
        <w:tblInd w:w="-5" w:type="dxa"/>
        <w:tblLayout w:type="fixed"/>
        <w:tblLook w:val="04A0" w:firstRow="1" w:lastRow="0" w:firstColumn="1" w:lastColumn="0" w:noHBand="0" w:noVBand="1"/>
      </w:tblPr>
      <w:tblGrid>
        <w:gridCol w:w="1134"/>
        <w:gridCol w:w="758"/>
        <w:gridCol w:w="709"/>
        <w:gridCol w:w="992"/>
        <w:gridCol w:w="943"/>
        <w:gridCol w:w="851"/>
        <w:gridCol w:w="992"/>
        <w:gridCol w:w="851"/>
        <w:gridCol w:w="708"/>
        <w:gridCol w:w="709"/>
        <w:gridCol w:w="709"/>
        <w:gridCol w:w="709"/>
        <w:gridCol w:w="708"/>
        <w:gridCol w:w="709"/>
        <w:gridCol w:w="142"/>
        <w:gridCol w:w="850"/>
        <w:gridCol w:w="142"/>
        <w:gridCol w:w="851"/>
        <w:gridCol w:w="141"/>
        <w:gridCol w:w="851"/>
      </w:tblGrid>
      <w:tr w:rsidR="00DD4DF2" w:rsidRPr="00484DE7" w14:paraId="2DD195C0" w14:textId="77777777" w:rsidTr="00DD4DF2">
        <w:trPr>
          <w:trHeight w:val="276"/>
        </w:trPr>
        <w:tc>
          <w:tcPr>
            <w:tcW w:w="14459" w:type="dxa"/>
            <w:gridSpan w:val="2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AA101DF"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4"/>
                <w:szCs w:val="20"/>
              </w:rPr>
              <w:t>A. Consolidated data set</w:t>
            </w:r>
          </w:p>
        </w:tc>
      </w:tr>
      <w:tr w:rsidR="00DD4DF2" w:rsidRPr="00484DE7" w14:paraId="70CE90FE" w14:textId="77777777" w:rsidTr="00DD4DF2">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hideMark/>
          </w:tcPr>
          <w:p w14:paraId="5C6ABEC0" w14:textId="77777777" w:rsidR="00DD4DF2" w:rsidRPr="00484DE7" w:rsidRDefault="00DD4DF2" w:rsidP="00DD4DF2">
            <w:pPr>
              <w:spacing w:after="0" w:line="240" w:lineRule="auto"/>
              <w:rPr>
                <w:rFonts w:ascii="Calibri" w:eastAsia="Times New Roman" w:hAnsi="Calibri" w:cs="Times New Roman"/>
                <w:b/>
                <w:bCs/>
                <w:sz w:val="20"/>
                <w:szCs w:val="20"/>
              </w:rPr>
            </w:pPr>
            <w:r w:rsidRPr="00484DE7">
              <w:rPr>
                <w:rFonts w:ascii="Calibri" w:eastAsia="Times New Roman" w:hAnsi="Calibri" w:cs="Times New Roman"/>
                <w:b/>
                <w:bCs/>
                <w:sz w:val="20"/>
                <w:szCs w:val="20"/>
              </w:rPr>
              <w:t>Variables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24C5B3"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Mon</w:t>
            </w:r>
          </w:p>
        </w:tc>
        <w:tc>
          <w:tcPr>
            <w:tcW w:w="709"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C11C13"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Tue</w:t>
            </w:r>
          </w:p>
        </w:tc>
        <w:tc>
          <w:tcPr>
            <w:tcW w:w="992" w:type="dxa"/>
            <w:tcBorders>
              <w:top w:val="single" w:sz="4" w:space="0" w:color="auto"/>
              <w:left w:val="nil"/>
              <w:bottom w:val="single" w:sz="4" w:space="0" w:color="auto"/>
              <w:right w:val="single" w:sz="4" w:space="0" w:color="auto"/>
            </w:tcBorders>
            <w:shd w:val="clear" w:color="auto" w:fill="auto"/>
          </w:tcPr>
          <w:p w14:paraId="4A5ED9A5"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Wed</w:t>
            </w:r>
          </w:p>
        </w:tc>
        <w:tc>
          <w:tcPr>
            <w:tcW w:w="943" w:type="dxa"/>
            <w:tcBorders>
              <w:top w:val="single" w:sz="4" w:space="0" w:color="auto"/>
              <w:left w:val="nil"/>
              <w:bottom w:val="single" w:sz="4" w:space="0" w:color="auto"/>
              <w:right w:val="single" w:sz="4" w:space="0" w:color="auto"/>
            </w:tcBorders>
            <w:shd w:val="clear" w:color="auto" w:fill="auto"/>
          </w:tcPr>
          <w:p w14:paraId="33D0797E"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Thu</w:t>
            </w:r>
          </w:p>
        </w:tc>
        <w:tc>
          <w:tcPr>
            <w:tcW w:w="851" w:type="dxa"/>
            <w:tcBorders>
              <w:top w:val="single" w:sz="4" w:space="0" w:color="auto"/>
              <w:left w:val="nil"/>
              <w:bottom w:val="single" w:sz="4" w:space="0" w:color="auto"/>
              <w:right w:val="single" w:sz="4" w:space="0" w:color="auto"/>
            </w:tcBorders>
            <w:shd w:val="clear" w:color="auto" w:fill="auto"/>
          </w:tcPr>
          <w:p w14:paraId="5FD1957D"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Week</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end</w:t>
            </w:r>
          </w:p>
        </w:tc>
        <w:tc>
          <w:tcPr>
            <w:tcW w:w="992" w:type="dxa"/>
            <w:tcBorders>
              <w:top w:val="single" w:sz="4" w:space="0" w:color="auto"/>
              <w:left w:val="nil"/>
              <w:bottom w:val="single" w:sz="4" w:space="0" w:color="auto"/>
              <w:right w:val="single" w:sz="4" w:space="0" w:color="auto"/>
            </w:tcBorders>
            <w:shd w:val="clear" w:color="auto" w:fill="auto"/>
          </w:tcPr>
          <w:p w14:paraId="0660B787"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Spring</w:t>
            </w:r>
          </w:p>
        </w:tc>
        <w:tc>
          <w:tcPr>
            <w:tcW w:w="851"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76D64B9"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Summer</w:t>
            </w:r>
          </w:p>
        </w:tc>
        <w:tc>
          <w:tcPr>
            <w:tcW w:w="70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BDED44"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Fall</w:t>
            </w:r>
          </w:p>
        </w:tc>
        <w:tc>
          <w:tcPr>
            <w:tcW w:w="709" w:type="dxa"/>
            <w:tcBorders>
              <w:top w:val="single" w:sz="4" w:space="0" w:color="auto"/>
              <w:left w:val="nil"/>
              <w:bottom w:val="single" w:sz="4" w:space="0" w:color="auto"/>
              <w:right w:val="single" w:sz="4" w:space="0" w:color="auto"/>
            </w:tcBorders>
            <w:tcMar>
              <w:left w:w="6" w:type="dxa"/>
              <w:right w:w="6" w:type="dxa"/>
            </w:tcMar>
          </w:tcPr>
          <w:p w14:paraId="73441E4B"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09" w:type="dxa"/>
            <w:tcBorders>
              <w:top w:val="single" w:sz="4" w:space="0" w:color="auto"/>
              <w:left w:val="nil"/>
              <w:bottom w:val="single" w:sz="4" w:space="0" w:color="auto"/>
              <w:right w:val="single" w:sz="4" w:space="0" w:color="auto"/>
            </w:tcBorders>
            <w:tcMar>
              <w:left w:w="6" w:type="dxa"/>
              <w:right w:w="6" w:type="dxa"/>
            </w:tcMar>
          </w:tcPr>
          <w:p w14:paraId="174B2639"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Africa</w:t>
            </w:r>
          </w:p>
        </w:tc>
        <w:tc>
          <w:tcPr>
            <w:tcW w:w="709" w:type="dxa"/>
            <w:tcBorders>
              <w:top w:val="single" w:sz="4" w:space="0" w:color="auto"/>
              <w:left w:val="nil"/>
              <w:bottom w:val="single" w:sz="4" w:space="0" w:color="auto"/>
              <w:right w:val="single" w:sz="4" w:space="0" w:color="auto"/>
            </w:tcBorders>
            <w:tcMar>
              <w:left w:w="6" w:type="dxa"/>
              <w:right w:w="6" w:type="dxa"/>
            </w:tcMar>
          </w:tcPr>
          <w:p w14:paraId="39061FAA"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Asia</w:t>
            </w:r>
          </w:p>
        </w:tc>
        <w:tc>
          <w:tcPr>
            <w:tcW w:w="708" w:type="dxa"/>
            <w:tcBorders>
              <w:top w:val="single" w:sz="4" w:space="0" w:color="auto"/>
              <w:left w:val="nil"/>
              <w:bottom w:val="single" w:sz="4" w:space="0" w:color="auto"/>
              <w:right w:val="single" w:sz="4" w:space="0" w:color="auto"/>
            </w:tcBorders>
            <w:tcMar>
              <w:left w:w="6" w:type="dxa"/>
              <w:right w:w="6" w:type="dxa"/>
            </w:tcMar>
          </w:tcPr>
          <w:p w14:paraId="3AF9971F"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851" w:type="dxa"/>
            <w:gridSpan w:val="2"/>
            <w:tcBorders>
              <w:top w:val="single" w:sz="4" w:space="0" w:color="auto"/>
              <w:left w:val="nil"/>
              <w:bottom w:val="single" w:sz="4" w:space="0" w:color="auto"/>
              <w:right w:val="single" w:sz="4" w:space="0" w:color="auto"/>
            </w:tcBorders>
          </w:tcPr>
          <w:p w14:paraId="14275C5A"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Christ</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mas</w:t>
            </w:r>
          </w:p>
        </w:tc>
        <w:tc>
          <w:tcPr>
            <w:tcW w:w="850" w:type="dxa"/>
            <w:tcBorders>
              <w:top w:val="single" w:sz="4" w:space="0" w:color="auto"/>
              <w:left w:val="nil"/>
              <w:bottom w:val="single" w:sz="4" w:space="0" w:color="auto"/>
              <w:right w:val="single" w:sz="4" w:space="0" w:color="auto"/>
            </w:tcBorders>
            <w:tcMar>
              <w:left w:w="6" w:type="dxa"/>
              <w:right w:w="6" w:type="dxa"/>
            </w:tcMar>
          </w:tcPr>
          <w:p w14:paraId="450EA53D"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993" w:type="dxa"/>
            <w:gridSpan w:val="2"/>
            <w:tcBorders>
              <w:top w:val="single" w:sz="4" w:space="0" w:color="auto"/>
              <w:left w:val="nil"/>
              <w:bottom w:val="single" w:sz="4" w:space="0" w:color="auto"/>
              <w:right w:val="single" w:sz="4" w:space="0" w:color="auto"/>
            </w:tcBorders>
          </w:tcPr>
          <w:p w14:paraId="5DE5E602"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992" w:type="dxa"/>
            <w:gridSpan w:val="2"/>
            <w:tcBorders>
              <w:top w:val="single" w:sz="4" w:space="0" w:color="auto"/>
              <w:left w:val="nil"/>
              <w:bottom w:val="single" w:sz="4" w:space="0" w:color="auto"/>
              <w:right w:val="single" w:sz="4" w:space="0" w:color="auto"/>
            </w:tcBorders>
          </w:tcPr>
          <w:p w14:paraId="57B5B431"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r>
      <w:tr w:rsidR="00DD4DF2" w:rsidRPr="00484DE7" w14:paraId="4F829163" w14:textId="77777777" w:rsidTr="00DD4DF2">
        <w:trPr>
          <w:trHeight w:val="123"/>
        </w:trPr>
        <w:tc>
          <w:tcPr>
            <w:tcW w:w="1134" w:type="dxa"/>
            <w:tcBorders>
              <w:top w:val="nil"/>
              <w:left w:val="single" w:sz="4" w:space="0" w:color="auto"/>
              <w:bottom w:val="single" w:sz="4" w:space="0" w:color="auto"/>
              <w:right w:val="single" w:sz="4" w:space="0" w:color="auto"/>
            </w:tcBorders>
            <w:shd w:val="clear" w:color="auto" w:fill="auto"/>
            <w:noWrap/>
            <w:hideMark/>
          </w:tcPr>
          <w:p w14:paraId="3F9D4E45"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Monday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0D0796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8CEDB3C" w14:textId="77777777" w:rsidR="00DD4DF2" w:rsidRDefault="00DD4DF2" w:rsidP="00DD4DF2">
            <w:pPr>
              <w:spacing w:after="0" w:line="240" w:lineRule="auto"/>
              <w:jc w:val="center"/>
              <w:rPr>
                <w:rFonts w:ascii="Calibri" w:hAnsi="Calibri" w:cs="Calibr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BD4CB6" w14:textId="77777777" w:rsidR="00DD4DF2" w:rsidRDefault="00DD4DF2" w:rsidP="00DD4DF2">
            <w:pPr>
              <w:spacing w:after="0" w:line="240" w:lineRule="auto"/>
              <w:jc w:val="center"/>
              <w:rPr>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334B9A2"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8C25BB0"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442EA0"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9BD991A"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9A7404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059C8B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F762E6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3DE42E4"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0B8DDC6"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20D091"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8EE2A23"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D343ED"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E1B250" w14:textId="77777777" w:rsidR="00DD4DF2" w:rsidRDefault="00DD4DF2" w:rsidP="00DD4DF2">
            <w:pPr>
              <w:spacing w:after="0" w:line="240" w:lineRule="auto"/>
              <w:jc w:val="center"/>
              <w:rPr>
                <w:sz w:val="20"/>
                <w:szCs w:val="20"/>
              </w:rPr>
            </w:pPr>
          </w:p>
        </w:tc>
      </w:tr>
      <w:tr w:rsidR="00DD4DF2" w:rsidRPr="00484DE7" w14:paraId="0E18B024"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F105323"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Tuesday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0524D3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06824B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559177" w14:textId="77777777" w:rsidR="00DD4DF2" w:rsidRDefault="00DD4DF2" w:rsidP="00DD4DF2">
            <w:pPr>
              <w:spacing w:after="0" w:line="240" w:lineRule="auto"/>
              <w:jc w:val="center"/>
              <w:rPr>
                <w:rFonts w:ascii="Calibri" w:hAnsi="Calibri" w:cs="Calibri"/>
                <w:color w:val="000000"/>
                <w:sz w:val="17"/>
                <w:szCs w:val="17"/>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BBA6E47"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A2570EF"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96A642F"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1920D02"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B09C67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10F9AAC"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EAD916D"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3B0CD61"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0C3C05B"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B72CCB"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E3E1108"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203CF8"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CFC080" w14:textId="77777777" w:rsidR="00DD4DF2" w:rsidRDefault="00DD4DF2" w:rsidP="00DD4DF2">
            <w:pPr>
              <w:spacing w:after="0" w:line="240" w:lineRule="auto"/>
              <w:jc w:val="center"/>
              <w:rPr>
                <w:sz w:val="20"/>
                <w:szCs w:val="20"/>
              </w:rPr>
            </w:pPr>
          </w:p>
        </w:tc>
      </w:tr>
      <w:tr w:rsidR="00DD4DF2" w:rsidRPr="00484DE7" w14:paraId="3CD68B0E"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642A0D0C"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Wednesday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C43798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398EBC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C9B228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688E6C5"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D09D6DA"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844762"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6B33A71"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4D5D19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9D6BE8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E58737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251C8E9"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6956D15"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86A1AF"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0F5955B"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6FBBA6"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7E7EE3" w14:textId="77777777" w:rsidR="00DD4DF2" w:rsidRDefault="00DD4DF2" w:rsidP="00DD4DF2">
            <w:pPr>
              <w:spacing w:after="0" w:line="240" w:lineRule="auto"/>
              <w:jc w:val="center"/>
              <w:rPr>
                <w:sz w:val="20"/>
                <w:szCs w:val="20"/>
              </w:rPr>
            </w:pPr>
          </w:p>
        </w:tc>
      </w:tr>
      <w:tr w:rsidR="00DD4DF2" w:rsidRPr="00484DE7" w14:paraId="14CD50F7"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DA16198"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Thursday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329BEF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38FCCC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EB0510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-0.223**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D215CD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3F2D80F" w14:textId="77777777" w:rsidR="00DD4DF2" w:rsidRDefault="00DD4DF2" w:rsidP="00DD4DF2">
            <w:pPr>
              <w:spacing w:after="0" w:line="240" w:lineRule="auto"/>
              <w:jc w:val="center"/>
              <w:rPr>
                <w:rFonts w:ascii="Calibri" w:hAnsi="Calibri" w:cs="Calibr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6575CFE"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0972FD3"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3128A4B"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950348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4FB7A8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E9961D0"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D4A6CA9"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37723A"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925E4F3"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CD1BDC"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B2C21A" w14:textId="77777777" w:rsidR="00DD4DF2" w:rsidRDefault="00DD4DF2" w:rsidP="00DD4DF2">
            <w:pPr>
              <w:spacing w:after="0" w:line="240" w:lineRule="auto"/>
              <w:jc w:val="center"/>
              <w:rPr>
                <w:sz w:val="20"/>
                <w:szCs w:val="20"/>
              </w:rPr>
            </w:pPr>
          </w:p>
        </w:tc>
      </w:tr>
      <w:tr w:rsidR="00DD4DF2" w:rsidRPr="00484DE7" w14:paraId="79B16548"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23A7CE67"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Weekend</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77A6018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694CBF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5629B2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2E7E74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59FCDF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EADEB73"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12E8FBD"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24D3442"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6DA7F5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7545C1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A5DB845"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87307B4"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FB8006"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E6B34C8"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D4A4E3"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C67634" w14:textId="77777777" w:rsidR="00DD4DF2" w:rsidRDefault="00DD4DF2" w:rsidP="00DD4DF2">
            <w:pPr>
              <w:spacing w:after="0" w:line="240" w:lineRule="auto"/>
              <w:jc w:val="center"/>
              <w:rPr>
                <w:sz w:val="20"/>
                <w:szCs w:val="20"/>
              </w:rPr>
            </w:pPr>
          </w:p>
        </w:tc>
      </w:tr>
      <w:tr w:rsidR="00DD4DF2" w:rsidRPr="00484DE7" w14:paraId="5285DF02"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2587646F"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Spring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624B1B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8C3A16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415103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71CEA1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B4D972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AD67D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976BDA3" w14:textId="77777777" w:rsidR="00DD4DF2" w:rsidRDefault="00DD4DF2" w:rsidP="00DD4DF2">
            <w:pPr>
              <w:spacing w:after="0" w:line="240" w:lineRule="auto"/>
              <w:jc w:val="center"/>
              <w:rPr>
                <w:rFonts w:ascii="Calibri" w:hAnsi="Calibri" w:cs="Calibr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B55F82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C1D8CCA"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4AF0A10"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A21B1DA"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9B0A7DA"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241DC1"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9963A7F"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4EFB9E"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17C24D" w14:textId="77777777" w:rsidR="00DD4DF2" w:rsidRDefault="00DD4DF2" w:rsidP="00DD4DF2">
            <w:pPr>
              <w:spacing w:after="0" w:line="240" w:lineRule="auto"/>
              <w:jc w:val="center"/>
              <w:rPr>
                <w:sz w:val="20"/>
                <w:szCs w:val="20"/>
              </w:rPr>
            </w:pPr>
          </w:p>
        </w:tc>
      </w:tr>
      <w:tr w:rsidR="00DD4DF2" w:rsidRPr="00484DE7" w14:paraId="666BC7A1"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74C9442A"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Summer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848E36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F4A13F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7ED6B4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A39A6F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0C7043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FA359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-0.346**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2E763E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1F0AAFF"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8DCF22B"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F434D4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3F8D86A"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C932DC2"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4F1763"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640F560"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12377F"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E7D1E2" w14:textId="77777777" w:rsidR="00DD4DF2" w:rsidRDefault="00DD4DF2" w:rsidP="00DD4DF2">
            <w:pPr>
              <w:spacing w:after="0" w:line="240" w:lineRule="auto"/>
              <w:jc w:val="center"/>
              <w:rPr>
                <w:sz w:val="20"/>
                <w:szCs w:val="20"/>
              </w:rPr>
            </w:pPr>
          </w:p>
        </w:tc>
      </w:tr>
      <w:tr w:rsidR="00DD4DF2" w:rsidRPr="00484DE7" w14:paraId="48A4512F" w14:textId="77777777" w:rsidTr="00DD4DF2">
        <w:trPr>
          <w:trHeight w:val="58"/>
        </w:trPr>
        <w:tc>
          <w:tcPr>
            <w:tcW w:w="1134" w:type="dxa"/>
            <w:tcBorders>
              <w:top w:val="nil"/>
              <w:left w:val="single" w:sz="4" w:space="0" w:color="auto"/>
              <w:bottom w:val="single" w:sz="4" w:space="0" w:color="auto"/>
              <w:right w:val="single" w:sz="4" w:space="0" w:color="auto"/>
            </w:tcBorders>
            <w:shd w:val="clear" w:color="auto" w:fill="auto"/>
            <w:noWrap/>
          </w:tcPr>
          <w:p w14:paraId="4FD66758"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Fall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F477E7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4CBCA3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18725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9E885A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85CE52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ED123D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-0.332**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8592BA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-0.332**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FEB734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6B1BEE3"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BF4D360"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A5DB33C"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7B1E8D4"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3DD34C"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1DFF2FD"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79885C"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7110F4" w14:textId="77777777" w:rsidR="00DD4DF2" w:rsidRDefault="00DD4DF2" w:rsidP="00DD4DF2">
            <w:pPr>
              <w:spacing w:after="0" w:line="240" w:lineRule="auto"/>
              <w:jc w:val="center"/>
              <w:rPr>
                <w:sz w:val="20"/>
                <w:szCs w:val="20"/>
              </w:rPr>
            </w:pPr>
          </w:p>
        </w:tc>
      </w:tr>
      <w:tr w:rsidR="00DD4DF2" w:rsidRPr="00484DE7" w14:paraId="660654AA" w14:textId="77777777" w:rsidTr="00DD4DF2">
        <w:trPr>
          <w:trHeight w:val="200"/>
        </w:trPr>
        <w:tc>
          <w:tcPr>
            <w:tcW w:w="1134" w:type="dxa"/>
            <w:tcBorders>
              <w:top w:val="nil"/>
              <w:left w:val="single" w:sz="4" w:space="0" w:color="auto"/>
              <w:bottom w:val="single" w:sz="4" w:space="0" w:color="auto"/>
              <w:right w:val="single" w:sz="4" w:space="0" w:color="auto"/>
            </w:tcBorders>
            <w:shd w:val="clear" w:color="auto" w:fill="auto"/>
            <w:noWrap/>
          </w:tcPr>
          <w:p w14:paraId="62CB4B51"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C155B1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A53393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5C7135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13D4C4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7A3A2F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AEFA7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2CAF42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F04747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8F521A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F19838D"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0D87750"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B660FA6"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736079"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648BD87"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9BA708"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63A039" w14:textId="77777777" w:rsidR="00DD4DF2" w:rsidRDefault="00DD4DF2" w:rsidP="00DD4DF2">
            <w:pPr>
              <w:spacing w:after="0" w:line="240" w:lineRule="auto"/>
              <w:jc w:val="center"/>
              <w:rPr>
                <w:sz w:val="20"/>
                <w:szCs w:val="20"/>
              </w:rPr>
            </w:pPr>
          </w:p>
        </w:tc>
      </w:tr>
      <w:tr w:rsidR="00DD4DF2" w:rsidRPr="00484DE7" w14:paraId="1870C852"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BEAF32D"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Africa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F7FB62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17ACCF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F168D7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F3E686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838DA2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1567E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840C89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85B118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8BB6FD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-0.083**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9BF174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2ECB5CB" w14:textId="77777777" w:rsidR="00DD4DF2" w:rsidRDefault="00DD4DF2" w:rsidP="00DD4DF2">
            <w:pPr>
              <w:spacing w:after="0" w:line="240" w:lineRule="auto"/>
              <w:jc w:val="center"/>
              <w:rPr>
                <w:rFonts w:ascii="Calibri" w:hAnsi="Calibri" w:cs="Calibr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E06ECA8"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B1E6EA"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5F4587B"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F3265F"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13F37E" w14:textId="77777777" w:rsidR="00DD4DF2" w:rsidRDefault="00DD4DF2" w:rsidP="00DD4DF2">
            <w:pPr>
              <w:spacing w:after="0" w:line="240" w:lineRule="auto"/>
              <w:jc w:val="center"/>
              <w:rPr>
                <w:sz w:val="20"/>
                <w:szCs w:val="20"/>
              </w:rPr>
            </w:pPr>
          </w:p>
        </w:tc>
      </w:tr>
      <w:tr w:rsidR="00DD4DF2" w:rsidRPr="00484DE7" w14:paraId="4E4AB6BE"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39C1B753"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Asia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7A2C1D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9F4135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96416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657D59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2AB205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A053CF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600BDE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58114A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40292E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-0.437**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1C9826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-0.073**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A9C79F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FFFDCAF" w14:textId="77777777" w:rsidR="00DD4DF2" w:rsidRDefault="00DD4DF2" w:rsidP="00DD4DF2">
            <w:pPr>
              <w:spacing w:after="0" w:line="240" w:lineRule="auto"/>
              <w:jc w:val="center"/>
              <w:rPr>
                <w:rFonts w:ascii="Calibri" w:hAnsi="Calibri" w:cs="Calibri"/>
                <w:color w:val="000000"/>
                <w:sz w:val="17"/>
                <w:szCs w:val="17"/>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C20B40" w14:textId="77777777" w:rsidR="00DD4DF2" w:rsidRDefault="00DD4DF2" w:rsidP="00DD4DF2">
            <w:pPr>
              <w:spacing w:after="0" w:line="240" w:lineRule="auto"/>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03682D2"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4593B3"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3FF299" w14:textId="77777777" w:rsidR="00DD4DF2" w:rsidRDefault="00DD4DF2" w:rsidP="00DD4DF2">
            <w:pPr>
              <w:spacing w:after="0" w:line="240" w:lineRule="auto"/>
              <w:jc w:val="center"/>
              <w:rPr>
                <w:sz w:val="20"/>
                <w:szCs w:val="20"/>
              </w:rPr>
            </w:pPr>
          </w:p>
        </w:tc>
      </w:tr>
      <w:tr w:rsidR="00DD4DF2" w:rsidRPr="00484DE7" w14:paraId="03BE1EE8"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235164BA"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491F4E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E6D511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2CD571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A92147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129269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2B9B87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9E63F4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116CB1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27AB7C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8E8450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1ABE6C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-0.116**</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AC1D2C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BF5496" w14:textId="77777777" w:rsidR="00DD4DF2" w:rsidRDefault="00DD4DF2" w:rsidP="00DD4DF2">
            <w:pPr>
              <w:spacing w:after="0" w:line="240" w:lineRule="auto"/>
              <w:jc w:val="center"/>
              <w:rPr>
                <w:rFonts w:ascii="Calibri" w:hAnsi="Calibri" w:cs="Calibri"/>
                <w:color w:val="000000"/>
                <w:sz w:val="17"/>
                <w:szCs w:val="17"/>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F1CDEDA"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9E1B4C"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8A251A" w14:textId="77777777" w:rsidR="00DD4DF2" w:rsidRDefault="00DD4DF2" w:rsidP="00DD4DF2">
            <w:pPr>
              <w:spacing w:after="0" w:line="240" w:lineRule="auto"/>
              <w:jc w:val="center"/>
              <w:rPr>
                <w:sz w:val="20"/>
                <w:szCs w:val="20"/>
              </w:rPr>
            </w:pPr>
          </w:p>
        </w:tc>
      </w:tr>
      <w:tr w:rsidR="00DD4DF2" w:rsidRPr="00484DE7" w14:paraId="5401B04F"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2FB45032"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Christmas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375648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99F85F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7E3EBB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DD5A24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7BFEB8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BBF43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D95793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A58F20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-0.126**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149BA5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47EF75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5E4C7D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4D32BC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43D66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985D89B" w14:textId="77777777" w:rsidR="00DD4DF2" w:rsidRDefault="00DD4DF2" w:rsidP="00DD4DF2">
            <w:pPr>
              <w:spacing w:after="0" w:line="240" w:lineRule="auto"/>
              <w:jc w:val="center"/>
              <w:rPr>
                <w:rFonts w:ascii="Calibri" w:hAnsi="Calibri" w:cs="Calibr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D39763"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638C14" w14:textId="77777777" w:rsidR="00DD4DF2" w:rsidRDefault="00DD4DF2" w:rsidP="00DD4DF2">
            <w:pPr>
              <w:spacing w:after="0" w:line="240" w:lineRule="auto"/>
              <w:jc w:val="center"/>
              <w:rPr>
                <w:sz w:val="20"/>
                <w:szCs w:val="20"/>
              </w:rPr>
            </w:pPr>
          </w:p>
        </w:tc>
      </w:tr>
      <w:tr w:rsidR="00DD4DF2" w:rsidRPr="00484DE7" w14:paraId="34B45129"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FD5A6C1"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26B351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5DFD02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412F1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DB9B8F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8FA9E2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91E24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4A2D32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58A4CD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5B2A24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-0.050**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10782C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83042F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0.041**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E84D1B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-0.035**</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6D71B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9AFF0A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AF8CC9" w14:textId="77777777" w:rsidR="00DD4DF2" w:rsidRDefault="00DD4DF2" w:rsidP="00DD4DF2">
            <w:pPr>
              <w:spacing w:after="0" w:line="240" w:lineRule="auto"/>
              <w:jc w:val="center"/>
              <w:rPr>
                <w:rFonts w:ascii="Calibri" w:hAnsi="Calibri" w:cs="Calibr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B8C040" w14:textId="77777777" w:rsidR="00DD4DF2" w:rsidRDefault="00DD4DF2" w:rsidP="00DD4DF2">
            <w:pPr>
              <w:spacing w:after="0" w:line="240" w:lineRule="auto"/>
              <w:jc w:val="center"/>
              <w:rPr>
                <w:sz w:val="20"/>
                <w:szCs w:val="20"/>
              </w:rPr>
            </w:pPr>
          </w:p>
        </w:tc>
      </w:tr>
      <w:tr w:rsidR="00DD4DF2" w:rsidRPr="00484DE7" w14:paraId="290109D1"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49A59C1"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071FC0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FDDA9B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5C5059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274FEA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59088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BA8288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D27EA4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F53B62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980DD7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0.277**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FBC5D6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-0.435**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858A72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-0.573**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C10DED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41412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86E7DB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D9C6E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B125B9" w14:textId="77777777" w:rsidR="00DD4DF2" w:rsidRDefault="00DD4DF2" w:rsidP="00DD4DF2">
            <w:pPr>
              <w:spacing w:after="0" w:line="240" w:lineRule="auto"/>
              <w:jc w:val="center"/>
              <w:rPr>
                <w:rFonts w:ascii="Calibri" w:hAnsi="Calibri" w:cs="Calibri"/>
                <w:color w:val="000000"/>
                <w:sz w:val="17"/>
                <w:szCs w:val="17"/>
              </w:rPr>
            </w:pPr>
          </w:p>
        </w:tc>
      </w:tr>
      <w:tr w:rsidR="00DD4DF2" w:rsidRPr="00484DE7" w14:paraId="0F75BC5A"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7E26813"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3BF6FE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233CF7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AA37E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52FA3E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FAFF95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FC397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3358E6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8A4EF2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A771D3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-0.735**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6A942A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-0.126**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66F529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0.601**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7C14FB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-0.276**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1CE56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59A18F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0.091**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BC35B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-0.335**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66591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r>
      <w:tr w:rsidR="00DD4DF2" w:rsidRPr="00484DE7" w14:paraId="2B2427F3" w14:textId="77777777" w:rsidTr="00DD4DF2">
        <w:trPr>
          <w:trHeight w:val="284"/>
        </w:trPr>
        <w:tc>
          <w:tcPr>
            <w:tcW w:w="14459" w:type="dxa"/>
            <w:gridSpan w:val="2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32C7841D"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sz w:val="24"/>
                <w:szCs w:val="20"/>
              </w:rPr>
              <w:t>B. Physica A: Statistical mechanics and its applications</w:t>
            </w:r>
          </w:p>
        </w:tc>
      </w:tr>
      <w:tr w:rsidR="00DD4DF2" w:rsidRPr="00484DE7" w14:paraId="1190CE3D" w14:textId="77777777" w:rsidTr="00DD4DF2">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hideMark/>
          </w:tcPr>
          <w:p w14:paraId="251D5FD5" w14:textId="77777777" w:rsidR="00DD4DF2" w:rsidRPr="00484DE7" w:rsidRDefault="00DD4DF2" w:rsidP="00DD4DF2">
            <w:pPr>
              <w:spacing w:after="0" w:line="240" w:lineRule="auto"/>
              <w:rPr>
                <w:rFonts w:ascii="Calibri" w:eastAsia="Times New Roman" w:hAnsi="Calibri" w:cs="Times New Roman"/>
                <w:b/>
                <w:bCs/>
                <w:sz w:val="20"/>
                <w:szCs w:val="20"/>
              </w:rPr>
            </w:pPr>
            <w:r w:rsidRPr="00484DE7">
              <w:rPr>
                <w:rFonts w:ascii="Calibri" w:eastAsia="Times New Roman" w:hAnsi="Calibri" w:cs="Times New Roman"/>
                <w:b/>
                <w:bCs/>
                <w:sz w:val="20"/>
                <w:szCs w:val="20"/>
              </w:rPr>
              <w:t>Variables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F23DF3"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Mon</w:t>
            </w:r>
          </w:p>
        </w:tc>
        <w:tc>
          <w:tcPr>
            <w:tcW w:w="709"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3F8FBC"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Tue</w:t>
            </w:r>
          </w:p>
        </w:tc>
        <w:tc>
          <w:tcPr>
            <w:tcW w:w="992" w:type="dxa"/>
            <w:tcBorders>
              <w:top w:val="single" w:sz="4" w:space="0" w:color="auto"/>
              <w:left w:val="nil"/>
              <w:bottom w:val="single" w:sz="4" w:space="0" w:color="auto"/>
              <w:right w:val="single" w:sz="4" w:space="0" w:color="auto"/>
            </w:tcBorders>
            <w:shd w:val="clear" w:color="auto" w:fill="auto"/>
          </w:tcPr>
          <w:p w14:paraId="6B79EDE5"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Wed</w:t>
            </w:r>
          </w:p>
        </w:tc>
        <w:tc>
          <w:tcPr>
            <w:tcW w:w="943" w:type="dxa"/>
            <w:tcBorders>
              <w:top w:val="single" w:sz="4" w:space="0" w:color="auto"/>
              <w:left w:val="nil"/>
              <w:bottom w:val="single" w:sz="4" w:space="0" w:color="auto"/>
              <w:right w:val="single" w:sz="4" w:space="0" w:color="auto"/>
            </w:tcBorders>
            <w:shd w:val="clear" w:color="auto" w:fill="auto"/>
          </w:tcPr>
          <w:p w14:paraId="3FA858C9"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Thu</w:t>
            </w:r>
          </w:p>
        </w:tc>
        <w:tc>
          <w:tcPr>
            <w:tcW w:w="851" w:type="dxa"/>
            <w:tcBorders>
              <w:top w:val="single" w:sz="4" w:space="0" w:color="auto"/>
              <w:left w:val="nil"/>
              <w:bottom w:val="single" w:sz="4" w:space="0" w:color="auto"/>
              <w:right w:val="single" w:sz="4" w:space="0" w:color="auto"/>
            </w:tcBorders>
            <w:shd w:val="clear" w:color="auto" w:fill="auto"/>
          </w:tcPr>
          <w:p w14:paraId="3862F4C1"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Week</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end</w:t>
            </w:r>
          </w:p>
        </w:tc>
        <w:tc>
          <w:tcPr>
            <w:tcW w:w="992" w:type="dxa"/>
            <w:tcBorders>
              <w:top w:val="single" w:sz="4" w:space="0" w:color="auto"/>
              <w:left w:val="nil"/>
              <w:bottom w:val="single" w:sz="4" w:space="0" w:color="auto"/>
              <w:right w:val="single" w:sz="4" w:space="0" w:color="auto"/>
            </w:tcBorders>
            <w:shd w:val="clear" w:color="auto" w:fill="auto"/>
          </w:tcPr>
          <w:p w14:paraId="475472DE"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Spring</w:t>
            </w:r>
          </w:p>
        </w:tc>
        <w:tc>
          <w:tcPr>
            <w:tcW w:w="851"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C797ED"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Summer</w:t>
            </w:r>
          </w:p>
        </w:tc>
        <w:tc>
          <w:tcPr>
            <w:tcW w:w="70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1C1A71"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Fall</w:t>
            </w:r>
          </w:p>
        </w:tc>
        <w:tc>
          <w:tcPr>
            <w:tcW w:w="709" w:type="dxa"/>
            <w:tcBorders>
              <w:top w:val="single" w:sz="4" w:space="0" w:color="auto"/>
              <w:left w:val="nil"/>
              <w:bottom w:val="single" w:sz="4" w:space="0" w:color="auto"/>
              <w:right w:val="single" w:sz="4" w:space="0" w:color="auto"/>
            </w:tcBorders>
            <w:tcMar>
              <w:left w:w="6" w:type="dxa"/>
              <w:right w:w="6" w:type="dxa"/>
            </w:tcMar>
          </w:tcPr>
          <w:p w14:paraId="7A2F357E"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09" w:type="dxa"/>
            <w:tcBorders>
              <w:top w:val="single" w:sz="4" w:space="0" w:color="auto"/>
              <w:left w:val="nil"/>
              <w:bottom w:val="single" w:sz="4" w:space="0" w:color="auto"/>
              <w:right w:val="single" w:sz="4" w:space="0" w:color="auto"/>
            </w:tcBorders>
            <w:tcMar>
              <w:left w:w="6" w:type="dxa"/>
              <w:right w:w="6" w:type="dxa"/>
            </w:tcMar>
          </w:tcPr>
          <w:p w14:paraId="002417D1"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Africa</w:t>
            </w:r>
          </w:p>
        </w:tc>
        <w:tc>
          <w:tcPr>
            <w:tcW w:w="709" w:type="dxa"/>
            <w:tcBorders>
              <w:top w:val="single" w:sz="4" w:space="0" w:color="auto"/>
              <w:left w:val="nil"/>
              <w:bottom w:val="single" w:sz="4" w:space="0" w:color="auto"/>
              <w:right w:val="single" w:sz="4" w:space="0" w:color="auto"/>
            </w:tcBorders>
            <w:tcMar>
              <w:left w:w="6" w:type="dxa"/>
              <w:right w:w="6" w:type="dxa"/>
            </w:tcMar>
          </w:tcPr>
          <w:p w14:paraId="03B255EA"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Asia</w:t>
            </w:r>
          </w:p>
        </w:tc>
        <w:tc>
          <w:tcPr>
            <w:tcW w:w="708" w:type="dxa"/>
            <w:tcBorders>
              <w:top w:val="single" w:sz="4" w:space="0" w:color="auto"/>
              <w:left w:val="nil"/>
              <w:bottom w:val="single" w:sz="4" w:space="0" w:color="auto"/>
              <w:right w:val="single" w:sz="4" w:space="0" w:color="auto"/>
            </w:tcBorders>
            <w:tcMar>
              <w:left w:w="6" w:type="dxa"/>
              <w:right w:w="6" w:type="dxa"/>
            </w:tcMar>
          </w:tcPr>
          <w:p w14:paraId="6B96B332"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709" w:type="dxa"/>
            <w:tcBorders>
              <w:top w:val="single" w:sz="4" w:space="0" w:color="auto"/>
              <w:left w:val="nil"/>
              <w:bottom w:val="single" w:sz="4" w:space="0" w:color="auto"/>
              <w:right w:val="single" w:sz="4" w:space="0" w:color="auto"/>
            </w:tcBorders>
          </w:tcPr>
          <w:p w14:paraId="0F656E6D"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Christ</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mas</w:t>
            </w:r>
          </w:p>
        </w:tc>
        <w:tc>
          <w:tcPr>
            <w:tcW w:w="992" w:type="dxa"/>
            <w:gridSpan w:val="2"/>
            <w:tcBorders>
              <w:top w:val="single" w:sz="4" w:space="0" w:color="auto"/>
              <w:left w:val="nil"/>
              <w:bottom w:val="single" w:sz="4" w:space="0" w:color="auto"/>
              <w:right w:val="single" w:sz="4" w:space="0" w:color="auto"/>
            </w:tcBorders>
            <w:tcMar>
              <w:left w:w="6" w:type="dxa"/>
              <w:right w:w="6" w:type="dxa"/>
            </w:tcMar>
          </w:tcPr>
          <w:p w14:paraId="414A1674"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993" w:type="dxa"/>
            <w:gridSpan w:val="2"/>
            <w:tcBorders>
              <w:top w:val="single" w:sz="4" w:space="0" w:color="auto"/>
              <w:left w:val="nil"/>
              <w:bottom w:val="single" w:sz="4" w:space="0" w:color="auto"/>
              <w:right w:val="single" w:sz="4" w:space="0" w:color="auto"/>
            </w:tcBorders>
          </w:tcPr>
          <w:p w14:paraId="524C2539"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992" w:type="dxa"/>
            <w:gridSpan w:val="2"/>
            <w:tcBorders>
              <w:top w:val="single" w:sz="4" w:space="0" w:color="auto"/>
              <w:left w:val="nil"/>
              <w:bottom w:val="single" w:sz="4" w:space="0" w:color="auto"/>
              <w:right w:val="single" w:sz="4" w:space="0" w:color="auto"/>
            </w:tcBorders>
          </w:tcPr>
          <w:p w14:paraId="4E3CE7AE"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r>
      <w:tr w:rsidR="00DD4DF2" w:rsidRPr="00484DE7" w14:paraId="54C4A176" w14:textId="77777777" w:rsidTr="00DD4DF2">
        <w:trPr>
          <w:trHeight w:val="123"/>
        </w:trPr>
        <w:tc>
          <w:tcPr>
            <w:tcW w:w="1134" w:type="dxa"/>
            <w:tcBorders>
              <w:top w:val="nil"/>
              <w:left w:val="single" w:sz="4" w:space="0" w:color="auto"/>
              <w:bottom w:val="single" w:sz="4" w:space="0" w:color="auto"/>
              <w:right w:val="single" w:sz="4" w:space="0" w:color="auto"/>
            </w:tcBorders>
            <w:shd w:val="clear" w:color="auto" w:fill="auto"/>
            <w:noWrap/>
            <w:hideMark/>
          </w:tcPr>
          <w:p w14:paraId="7B44AD55"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Monday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4BA986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5759171" w14:textId="77777777" w:rsidR="00DD4DF2" w:rsidRDefault="00DD4DF2" w:rsidP="00DD4DF2">
            <w:pPr>
              <w:spacing w:after="0" w:line="240" w:lineRule="auto"/>
              <w:jc w:val="center"/>
              <w:rPr>
                <w:rFonts w:ascii="Calibri" w:hAnsi="Calibri" w:cs="Calibr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A5976B7" w14:textId="77777777" w:rsidR="00DD4DF2" w:rsidRDefault="00DD4DF2" w:rsidP="00DD4DF2">
            <w:pPr>
              <w:spacing w:after="0" w:line="240" w:lineRule="auto"/>
              <w:jc w:val="center"/>
              <w:rPr>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52C1C13"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83DFDB0"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3A1B49"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9358AE5"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61E690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7B10D4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E578322"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E4E927C"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7565E6F"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71BBCA"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13E0AC6"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303853"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EDC5A7" w14:textId="77777777" w:rsidR="00DD4DF2" w:rsidRDefault="00DD4DF2" w:rsidP="00DD4DF2">
            <w:pPr>
              <w:spacing w:after="0" w:line="240" w:lineRule="auto"/>
              <w:jc w:val="center"/>
              <w:rPr>
                <w:sz w:val="20"/>
                <w:szCs w:val="20"/>
              </w:rPr>
            </w:pPr>
          </w:p>
        </w:tc>
      </w:tr>
      <w:tr w:rsidR="00DD4DF2" w:rsidRPr="00484DE7" w14:paraId="2D507FD3"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6730735"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Tuesday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5E83FD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9E5EEC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5070432" w14:textId="77777777" w:rsidR="00DD4DF2" w:rsidRDefault="00DD4DF2" w:rsidP="00DD4DF2">
            <w:pPr>
              <w:spacing w:after="0" w:line="240" w:lineRule="auto"/>
              <w:jc w:val="center"/>
              <w:rPr>
                <w:rFonts w:ascii="Calibri" w:hAnsi="Calibri" w:cs="Calibri"/>
                <w:color w:val="000000"/>
                <w:sz w:val="17"/>
                <w:szCs w:val="17"/>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9389DD9"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C0C63B4"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59AA03"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4DC02B7"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761073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05E8F91"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6B6653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E551FDB"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2B3F59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CE18462"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2A09E55"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E710F2"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820D9A" w14:textId="77777777" w:rsidR="00DD4DF2" w:rsidRDefault="00DD4DF2" w:rsidP="00DD4DF2">
            <w:pPr>
              <w:spacing w:after="0" w:line="240" w:lineRule="auto"/>
              <w:jc w:val="center"/>
              <w:rPr>
                <w:sz w:val="20"/>
                <w:szCs w:val="20"/>
              </w:rPr>
            </w:pPr>
          </w:p>
        </w:tc>
      </w:tr>
      <w:tr w:rsidR="00DD4DF2" w:rsidRPr="00484DE7" w14:paraId="731F0EC6"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44481F2"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Wednesday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339CE8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BB59C1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131DFE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16811D0"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080316D"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F50CC6"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3F7CA3E"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4167CD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DC06B58"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9E2F8FD"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37702F0"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7B882C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C7E2B72"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F556065"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5FF46E"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3115D3" w14:textId="77777777" w:rsidR="00DD4DF2" w:rsidRDefault="00DD4DF2" w:rsidP="00DD4DF2">
            <w:pPr>
              <w:spacing w:after="0" w:line="240" w:lineRule="auto"/>
              <w:jc w:val="center"/>
              <w:rPr>
                <w:sz w:val="20"/>
                <w:szCs w:val="20"/>
              </w:rPr>
            </w:pPr>
          </w:p>
        </w:tc>
      </w:tr>
      <w:tr w:rsidR="00DD4DF2" w:rsidRPr="00484DE7" w14:paraId="57EB37CE"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986BAF1"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Thursday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0BE708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-0.207**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4EF3DE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927ECB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-0.205**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BB0075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B1546B5" w14:textId="77777777" w:rsidR="00DD4DF2" w:rsidRDefault="00DD4DF2" w:rsidP="00DD4DF2">
            <w:pPr>
              <w:spacing w:after="0" w:line="240" w:lineRule="auto"/>
              <w:jc w:val="center"/>
              <w:rPr>
                <w:rFonts w:ascii="Calibri" w:hAnsi="Calibri" w:cs="Calibr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A463B8A"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366CFF0"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A43E381"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97BCA58"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D0E5CD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B0BCFBD"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F2D4B45"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7AD6616"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23259E5"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AF826D"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2B8071" w14:textId="77777777" w:rsidR="00DD4DF2" w:rsidRDefault="00DD4DF2" w:rsidP="00DD4DF2">
            <w:pPr>
              <w:spacing w:after="0" w:line="240" w:lineRule="auto"/>
              <w:jc w:val="center"/>
              <w:rPr>
                <w:sz w:val="20"/>
                <w:szCs w:val="20"/>
              </w:rPr>
            </w:pPr>
          </w:p>
        </w:tc>
      </w:tr>
      <w:tr w:rsidR="00DD4DF2" w:rsidRPr="00484DE7" w14:paraId="7F5FED12"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75C8C1FC"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Weekend</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1C6CCD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-0.189**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2AC59E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9019C9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-0.188**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DE0B34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04B937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E665929"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777548F"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7F3C38C"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DA1A44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D283080"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9D99051"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A8249F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35C8111"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ED03814"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041503"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A6BAFB" w14:textId="77777777" w:rsidR="00DD4DF2" w:rsidRDefault="00DD4DF2" w:rsidP="00DD4DF2">
            <w:pPr>
              <w:spacing w:after="0" w:line="240" w:lineRule="auto"/>
              <w:jc w:val="center"/>
              <w:rPr>
                <w:sz w:val="20"/>
                <w:szCs w:val="20"/>
              </w:rPr>
            </w:pPr>
          </w:p>
        </w:tc>
      </w:tr>
      <w:tr w:rsidR="00DD4DF2" w:rsidRPr="00484DE7" w14:paraId="5ECFD4AA"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E16CD18"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Spring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BC6C77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3DE1CF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09B3D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0.037**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E458BA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D0BA79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329139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9E04EA1" w14:textId="77777777" w:rsidR="00DD4DF2" w:rsidRDefault="00DD4DF2" w:rsidP="00DD4DF2">
            <w:pPr>
              <w:spacing w:after="0" w:line="240" w:lineRule="auto"/>
              <w:jc w:val="center"/>
              <w:rPr>
                <w:rFonts w:ascii="Calibri" w:hAnsi="Calibri" w:cs="Calibr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D35761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7003701"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E4B1BB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273536F"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D54B140"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20BBB1"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3CD4E2B"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3C8B6E"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BDE390" w14:textId="77777777" w:rsidR="00DD4DF2" w:rsidRDefault="00DD4DF2" w:rsidP="00DD4DF2">
            <w:pPr>
              <w:spacing w:after="0" w:line="240" w:lineRule="auto"/>
              <w:jc w:val="center"/>
              <w:rPr>
                <w:sz w:val="20"/>
                <w:szCs w:val="20"/>
              </w:rPr>
            </w:pPr>
          </w:p>
        </w:tc>
      </w:tr>
      <w:tr w:rsidR="00DD4DF2" w:rsidRPr="00484DE7" w14:paraId="6B966942"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661E774A"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Summer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9D3438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8D340C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B67FF5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FBC3EC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3C0D6F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802D16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-0.329**</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F289EA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45A7F80"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EDA127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F03253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6B77B7C"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80908FB"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DAA6338"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CAD339C"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A1C077"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615212" w14:textId="77777777" w:rsidR="00DD4DF2" w:rsidRDefault="00DD4DF2" w:rsidP="00DD4DF2">
            <w:pPr>
              <w:spacing w:after="0" w:line="240" w:lineRule="auto"/>
              <w:jc w:val="center"/>
              <w:rPr>
                <w:sz w:val="20"/>
                <w:szCs w:val="20"/>
              </w:rPr>
            </w:pPr>
          </w:p>
        </w:tc>
      </w:tr>
      <w:tr w:rsidR="00DD4DF2" w:rsidRPr="00484DE7" w14:paraId="04C9B35D"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450F866"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Fall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156186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EF3F05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5895F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47E2CC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78988E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2566E0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-0.350**</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8C891B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-0.332**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18AB46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136CF2C"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EB68DF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C714BC5"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174A065"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239FA07"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539AAA2"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53E0F7"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EA54F3" w14:textId="77777777" w:rsidR="00DD4DF2" w:rsidRDefault="00DD4DF2" w:rsidP="00DD4DF2">
            <w:pPr>
              <w:spacing w:after="0" w:line="240" w:lineRule="auto"/>
              <w:jc w:val="center"/>
              <w:rPr>
                <w:sz w:val="20"/>
                <w:szCs w:val="20"/>
              </w:rPr>
            </w:pPr>
          </w:p>
        </w:tc>
      </w:tr>
      <w:tr w:rsidR="00DD4DF2" w:rsidRPr="00484DE7" w14:paraId="214EB7F6"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48F2BC65"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3323EB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99CCC0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F4BB7F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6DDDBB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842087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4B9E0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7FAB32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7B8EBD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C3C61F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386DF73"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8372AC0"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76FD7DA"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8B88057"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92061A6"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4EE131"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21DE02" w14:textId="77777777" w:rsidR="00DD4DF2" w:rsidRDefault="00DD4DF2" w:rsidP="00DD4DF2">
            <w:pPr>
              <w:spacing w:after="0" w:line="240" w:lineRule="auto"/>
              <w:jc w:val="center"/>
              <w:rPr>
                <w:sz w:val="20"/>
                <w:szCs w:val="20"/>
              </w:rPr>
            </w:pPr>
          </w:p>
        </w:tc>
      </w:tr>
      <w:tr w:rsidR="00DD4DF2" w:rsidRPr="00484DE7" w14:paraId="08B1A01B"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63F42BE9"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Africa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94577C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9115AA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D04D9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73DF3F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EC567E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630F27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-0.019</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ED1E93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5ECA8B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312389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-0.078**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D12FD0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C83055C" w14:textId="77777777" w:rsidR="00DD4DF2" w:rsidRDefault="00DD4DF2" w:rsidP="00DD4DF2">
            <w:pPr>
              <w:spacing w:after="0" w:line="240" w:lineRule="auto"/>
              <w:jc w:val="center"/>
              <w:rPr>
                <w:rFonts w:ascii="Calibri" w:hAnsi="Calibri" w:cs="Calibr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9717D41"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1DEF07F"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0BCEF5B"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37713E"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0039AE" w14:textId="77777777" w:rsidR="00DD4DF2" w:rsidRDefault="00DD4DF2" w:rsidP="00DD4DF2">
            <w:pPr>
              <w:spacing w:after="0" w:line="240" w:lineRule="auto"/>
              <w:jc w:val="center"/>
              <w:rPr>
                <w:sz w:val="20"/>
                <w:szCs w:val="20"/>
              </w:rPr>
            </w:pPr>
          </w:p>
        </w:tc>
      </w:tr>
      <w:tr w:rsidR="00DD4DF2" w:rsidRPr="00484DE7" w14:paraId="702FD24C"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2157E1C2"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Asia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437CA0E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-0.046**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F36689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556F6B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443BB7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57BE77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6CEB8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6952FB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454D28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51E5F3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-0.487**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9377B5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-0.122**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083F24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0F26BAE"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F19BC9D"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965BB09"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C5269B"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66D615" w14:textId="77777777" w:rsidR="00DD4DF2" w:rsidRDefault="00DD4DF2" w:rsidP="00DD4DF2">
            <w:pPr>
              <w:spacing w:after="0" w:line="240" w:lineRule="auto"/>
              <w:jc w:val="center"/>
              <w:rPr>
                <w:sz w:val="20"/>
                <w:szCs w:val="20"/>
              </w:rPr>
            </w:pPr>
          </w:p>
        </w:tc>
      </w:tr>
      <w:tr w:rsidR="00DD4DF2" w:rsidRPr="00484DE7" w14:paraId="1327AE44"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75A3924F"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F30E5B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1E8C76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A36061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5958EF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59B041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6F9603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7EDFB9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FD9E49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5233DA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-0.070**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40251B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804DB7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D63B70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5723341" w14:textId="77777777" w:rsidR="00DD4DF2" w:rsidRDefault="00DD4DF2" w:rsidP="00DD4DF2">
            <w:pPr>
              <w:spacing w:after="0" w:line="240" w:lineRule="auto"/>
              <w:jc w:val="center"/>
              <w:rPr>
                <w:rFonts w:ascii="Calibri" w:hAnsi="Calibri" w:cs="Calibr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9253409"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49F491"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383A77" w14:textId="77777777" w:rsidR="00DD4DF2" w:rsidRDefault="00DD4DF2" w:rsidP="00DD4DF2">
            <w:pPr>
              <w:spacing w:after="0" w:line="240" w:lineRule="auto"/>
              <w:jc w:val="center"/>
              <w:rPr>
                <w:sz w:val="20"/>
                <w:szCs w:val="20"/>
              </w:rPr>
            </w:pPr>
          </w:p>
        </w:tc>
      </w:tr>
      <w:tr w:rsidR="00DD4DF2" w:rsidRPr="00484DE7" w14:paraId="1C162F86"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745521AB"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Christmas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0F99B7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2CD6E3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E09C28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778306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8E6E1C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70BAF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-0.134**</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BC101C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-0.128**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66EE32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70DF6C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DC0604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83A113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6B2E57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18C29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8EE10F2" w14:textId="77777777" w:rsidR="00DD4DF2" w:rsidRDefault="00DD4DF2" w:rsidP="00DD4DF2">
            <w:pPr>
              <w:spacing w:after="0" w:line="240" w:lineRule="auto"/>
              <w:jc w:val="center"/>
              <w:rPr>
                <w:rFonts w:ascii="Calibri" w:hAnsi="Calibri" w:cs="Calibr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0CD196"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D1076A" w14:textId="77777777" w:rsidR="00DD4DF2" w:rsidRDefault="00DD4DF2" w:rsidP="00DD4DF2">
            <w:pPr>
              <w:spacing w:after="0" w:line="240" w:lineRule="auto"/>
              <w:jc w:val="center"/>
              <w:rPr>
                <w:sz w:val="20"/>
                <w:szCs w:val="20"/>
              </w:rPr>
            </w:pPr>
          </w:p>
        </w:tc>
      </w:tr>
      <w:tr w:rsidR="00DD4DF2" w:rsidRPr="00484DE7" w14:paraId="28E96368"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A29E9CA"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lastRenderedPageBreak/>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4FA9DE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D89B27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690548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A06811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6938AA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53BEC9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6EFF2E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E45B16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2B2919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787D59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119372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F65A95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A1E1DB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06798E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60B2A6" w14:textId="77777777" w:rsidR="00DD4DF2" w:rsidRDefault="00DD4DF2" w:rsidP="00DD4DF2">
            <w:pPr>
              <w:spacing w:after="0" w:line="240" w:lineRule="auto"/>
              <w:jc w:val="center"/>
              <w:rPr>
                <w:rFonts w:ascii="Calibri" w:hAnsi="Calibri" w:cs="Calibr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B26C17" w14:textId="77777777" w:rsidR="00DD4DF2" w:rsidRDefault="00DD4DF2" w:rsidP="00DD4DF2">
            <w:pPr>
              <w:spacing w:after="0" w:line="240" w:lineRule="auto"/>
              <w:jc w:val="center"/>
              <w:rPr>
                <w:sz w:val="20"/>
                <w:szCs w:val="20"/>
              </w:rPr>
            </w:pPr>
          </w:p>
        </w:tc>
      </w:tr>
      <w:tr w:rsidR="00DD4DF2" w:rsidRPr="00484DE7" w14:paraId="78C58C6C"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C975756"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74FE4DD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0.034**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AFC210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58B8B6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570501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0BDD32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5B6E7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7A9B48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47E9AA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7FF875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0.050**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0F8789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-0.288**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737EE9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-0.442**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7C9ACC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EF5A9B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17D2C3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155C0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780E32" w14:textId="77777777" w:rsidR="00DD4DF2" w:rsidRDefault="00DD4DF2" w:rsidP="00DD4DF2">
            <w:pPr>
              <w:spacing w:after="0" w:line="240" w:lineRule="auto"/>
              <w:jc w:val="center"/>
              <w:rPr>
                <w:rFonts w:ascii="Calibri" w:hAnsi="Calibri" w:cs="Calibri"/>
                <w:color w:val="000000"/>
                <w:sz w:val="17"/>
                <w:szCs w:val="17"/>
              </w:rPr>
            </w:pPr>
          </w:p>
        </w:tc>
      </w:tr>
      <w:tr w:rsidR="00DD4DF2" w:rsidRPr="00484DE7" w14:paraId="295207FB"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DA8F987"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679984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1D35BF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47B145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0C7A3F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5E9550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70C14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0.024*</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7B3487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3EFFA5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864827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-0.569**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2ED464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-0.343**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3ACE23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0.515**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A70019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5FA105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551B79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0.082**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FC06F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A45B5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r>
      <w:tr w:rsidR="00DD4DF2" w:rsidRPr="00484DE7" w14:paraId="313B2D66" w14:textId="77777777" w:rsidTr="00DD4DF2">
        <w:trPr>
          <w:trHeight w:val="284"/>
        </w:trPr>
        <w:tc>
          <w:tcPr>
            <w:tcW w:w="14459" w:type="dxa"/>
            <w:gridSpan w:val="2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4B08F210"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sz w:val="24"/>
                <w:szCs w:val="20"/>
              </w:rPr>
              <w:t>C. PLOS ONE</w:t>
            </w:r>
          </w:p>
        </w:tc>
      </w:tr>
      <w:tr w:rsidR="00DD4DF2" w:rsidRPr="00484DE7" w14:paraId="4721DAC7" w14:textId="77777777" w:rsidTr="00DD4DF2">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hideMark/>
          </w:tcPr>
          <w:p w14:paraId="464976E0" w14:textId="77777777" w:rsidR="00DD4DF2" w:rsidRPr="00484DE7" w:rsidRDefault="00DD4DF2" w:rsidP="00DD4DF2">
            <w:pPr>
              <w:spacing w:after="0" w:line="240" w:lineRule="auto"/>
              <w:rPr>
                <w:rFonts w:ascii="Calibri" w:eastAsia="Times New Roman" w:hAnsi="Calibri" w:cs="Times New Roman"/>
                <w:b/>
                <w:bCs/>
                <w:sz w:val="20"/>
                <w:szCs w:val="20"/>
              </w:rPr>
            </w:pPr>
            <w:r w:rsidRPr="00484DE7">
              <w:rPr>
                <w:rFonts w:ascii="Calibri" w:eastAsia="Times New Roman" w:hAnsi="Calibri" w:cs="Times New Roman"/>
                <w:b/>
                <w:bCs/>
                <w:sz w:val="20"/>
                <w:szCs w:val="20"/>
              </w:rPr>
              <w:t>Variables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B623A88"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Mon</w:t>
            </w:r>
          </w:p>
        </w:tc>
        <w:tc>
          <w:tcPr>
            <w:tcW w:w="709"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6C2E00"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Tue</w:t>
            </w:r>
          </w:p>
        </w:tc>
        <w:tc>
          <w:tcPr>
            <w:tcW w:w="992" w:type="dxa"/>
            <w:tcBorders>
              <w:top w:val="single" w:sz="4" w:space="0" w:color="auto"/>
              <w:left w:val="nil"/>
              <w:bottom w:val="single" w:sz="4" w:space="0" w:color="auto"/>
              <w:right w:val="single" w:sz="4" w:space="0" w:color="auto"/>
            </w:tcBorders>
            <w:shd w:val="clear" w:color="auto" w:fill="auto"/>
          </w:tcPr>
          <w:p w14:paraId="1B2D917D"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Wed</w:t>
            </w:r>
          </w:p>
        </w:tc>
        <w:tc>
          <w:tcPr>
            <w:tcW w:w="943" w:type="dxa"/>
            <w:tcBorders>
              <w:top w:val="single" w:sz="4" w:space="0" w:color="auto"/>
              <w:left w:val="nil"/>
              <w:bottom w:val="single" w:sz="4" w:space="0" w:color="auto"/>
              <w:right w:val="single" w:sz="4" w:space="0" w:color="auto"/>
            </w:tcBorders>
            <w:shd w:val="clear" w:color="auto" w:fill="auto"/>
          </w:tcPr>
          <w:p w14:paraId="3E3339EF"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Thu</w:t>
            </w:r>
          </w:p>
        </w:tc>
        <w:tc>
          <w:tcPr>
            <w:tcW w:w="851" w:type="dxa"/>
            <w:tcBorders>
              <w:top w:val="single" w:sz="4" w:space="0" w:color="auto"/>
              <w:left w:val="nil"/>
              <w:bottom w:val="single" w:sz="4" w:space="0" w:color="auto"/>
              <w:right w:val="single" w:sz="4" w:space="0" w:color="auto"/>
            </w:tcBorders>
            <w:shd w:val="clear" w:color="auto" w:fill="auto"/>
          </w:tcPr>
          <w:p w14:paraId="4E425147"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Week</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end</w:t>
            </w:r>
          </w:p>
        </w:tc>
        <w:tc>
          <w:tcPr>
            <w:tcW w:w="992" w:type="dxa"/>
            <w:tcBorders>
              <w:top w:val="single" w:sz="4" w:space="0" w:color="auto"/>
              <w:left w:val="nil"/>
              <w:bottom w:val="single" w:sz="4" w:space="0" w:color="auto"/>
              <w:right w:val="single" w:sz="4" w:space="0" w:color="auto"/>
            </w:tcBorders>
            <w:shd w:val="clear" w:color="auto" w:fill="auto"/>
          </w:tcPr>
          <w:p w14:paraId="6134E742"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Spring</w:t>
            </w:r>
          </w:p>
        </w:tc>
        <w:tc>
          <w:tcPr>
            <w:tcW w:w="851"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98C058"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Summer</w:t>
            </w:r>
          </w:p>
        </w:tc>
        <w:tc>
          <w:tcPr>
            <w:tcW w:w="70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17C2FE"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Fall</w:t>
            </w:r>
          </w:p>
        </w:tc>
        <w:tc>
          <w:tcPr>
            <w:tcW w:w="709" w:type="dxa"/>
            <w:tcBorders>
              <w:top w:val="single" w:sz="4" w:space="0" w:color="auto"/>
              <w:left w:val="nil"/>
              <w:bottom w:val="single" w:sz="4" w:space="0" w:color="auto"/>
              <w:right w:val="single" w:sz="4" w:space="0" w:color="auto"/>
            </w:tcBorders>
            <w:tcMar>
              <w:left w:w="6" w:type="dxa"/>
              <w:right w:w="6" w:type="dxa"/>
            </w:tcMar>
          </w:tcPr>
          <w:p w14:paraId="7AA047A3"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09" w:type="dxa"/>
            <w:tcBorders>
              <w:top w:val="single" w:sz="4" w:space="0" w:color="auto"/>
              <w:left w:val="nil"/>
              <w:bottom w:val="single" w:sz="4" w:space="0" w:color="auto"/>
              <w:right w:val="single" w:sz="4" w:space="0" w:color="auto"/>
            </w:tcBorders>
            <w:tcMar>
              <w:left w:w="6" w:type="dxa"/>
              <w:right w:w="6" w:type="dxa"/>
            </w:tcMar>
          </w:tcPr>
          <w:p w14:paraId="71E92F59"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Africa</w:t>
            </w:r>
          </w:p>
        </w:tc>
        <w:tc>
          <w:tcPr>
            <w:tcW w:w="709" w:type="dxa"/>
            <w:tcBorders>
              <w:top w:val="single" w:sz="4" w:space="0" w:color="auto"/>
              <w:left w:val="nil"/>
              <w:bottom w:val="single" w:sz="4" w:space="0" w:color="auto"/>
              <w:right w:val="single" w:sz="4" w:space="0" w:color="auto"/>
            </w:tcBorders>
            <w:tcMar>
              <w:left w:w="6" w:type="dxa"/>
              <w:right w:w="6" w:type="dxa"/>
            </w:tcMar>
          </w:tcPr>
          <w:p w14:paraId="19CA6258"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Asia</w:t>
            </w:r>
          </w:p>
        </w:tc>
        <w:tc>
          <w:tcPr>
            <w:tcW w:w="708" w:type="dxa"/>
            <w:tcBorders>
              <w:top w:val="single" w:sz="4" w:space="0" w:color="auto"/>
              <w:left w:val="nil"/>
              <w:bottom w:val="single" w:sz="4" w:space="0" w:color="auto"/>
              <w:right w:val="single" w:sz="4" w:space="0" w:color="auto"/>
            </w:tcBorders>
            <w:tcMar>
              <w:left w:w="6" w:type="dxa"/>
              <w:right w:w="6" w:type="dxa"/>
            </w:tcMar>
          </w:tcPr>
          <w:p w14:paraId="042B8AF0"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851" w:type="dxa"/>
            <w:gridSpan w:val="2"/>
            <w:tcBorders>
              <w:top w:val="single" w:sz="4" w:space="0" w:color="auto"/>
              <w:left w:val="nil"/>
              <w:bottom w:val="single" w:sz="4" w:space="0" w:color="auto"/>
              <w:right w:val="single" w:sz="4" w:space="0" w:color="auto"/>
            </w:tcBorders>
          </w:tcPr>
          <w:p w14:paraId="157DB8CF"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Christ</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mas</w:t>
            </w:r>
          </w:p>
        </w:tc>
        <w:tc>
          <w:tcPr>
            <w:tcW w:w="992" w:type="dxa"/>
            <w:gridSpan w:val="2"/>
            <w:tcBorders>
              <w:top w:val="single" w:sz="4" w:space="0" w:color="auto"/>
              <w:left w:val="nil"/>
              <w:bottom w:val="single" w:sz="4" w:space="0" w:color="auto"/>
              <w:right w:val="single" w:sz="4" w:space="0" w:color="auto"/>
            </w:tcBorders>
            <w:tcMar>
              <w:left w:w="6" w:type="dxa"/>
              <w:right w:w="6" w:type="dxa"/>
            </w:tcMar>
          </w:tcPr>
          <w:p w14:paraId="1327A9B4"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992" w:type="dxa"/>
            <w:gridSpan w:val="2"/>
            <w:tcBorders>
              <w:top w:val="single" w:sz="4" w:space="0" w:color="auto"/>
              <w:left w:val="nil"/>
              <w:bottom w:val="single" w:sz="4" w:space="0" w:color="auto"/>
              <w:right w:val="single" w:sz="4" w:space="0" w:color="auto"/>
            </w:tcBorders>
          </w:tcPr>
          <w:p w14:paraId="73A62352"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851" w:type="dxa"/>
            <w:tcBorders>
              <w:top w:val="single" w:sz="4" w:space="0" w:color="auto"/>
              <w:left w:val="nil"/>
              <w:bottom w:val="single" w:sz="4" w:space="0" w:color="auto"/>
              <w:right w:val="single" w:sz="4" w:space="0" w:color="auto"/>
            </w:tcBorders>
          </w:tcPr>
          <w:p w14:paraId="47A60530"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r>
      <w:tr w:rsidR="00DD4DF2" w:rsidRPr="00484DE7" w14:paraId="1B48B458" w14:textId="77777777" w:rsidTr="00DD4DF2">
        <w:trPr>
          <w:trHeight w:val="123"/>
        </w:trPr>
        <w:tc>
          <w:tcPr>
            <w:tcW w:w="1134" w:type="dxa"/>
            <w:tcBorders>
              <w:top w:val="nil"/>
              <w:left w:val="single" w:sz="4" w:space="0" w:color="auto"/>
              <w:bottom w:val="single" w:sz="4" w:space="0" w:color="auto"/>
              <w:right w:val="single" w:sz="4" w:space="0" w:color="auto"/>
            </w:tcBorders>
            <w:shd w:val="clear" w:color="auto" w:fill="auto"/>
            <w:noWrap/>
            <w:hideMark/>
          </w:tcPr>
          <w:p w14:paraId="78D2E40C"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Monday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4D83A5C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E7CBD02" w14:textId="77777777" w:rsidR="00DD4DF2" w:rsidRDefault="00DD4DF2" w:rsidP="00DD4DF2">
            <w:pPr>
              <w:spacing w:after="0" w:line="240" w:lineRule="auto"/>
              <w:jc w:val="center"/>
              <w:rPr>
                <w:rFonts w:ascii="Calibri" w:hAnsi="Calibri" w:cs="Calibr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6BC228" w14:textId="77777777" w:rsidR="00DD4DF2" w:rsidRDefault="00DD4DF2" w:rsidP="00DD4DF2">
            <w:pPr>
              <w:spacing w:after="0" w:line="240" w:lineRule="auto"/>
              <w:jc w:val="center"/>
              <w:rPr>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B043680"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BAB884C"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E987D23"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B058407"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DA6D1F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3D2C1C1"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7600A10"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A6EF8E1"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E4EAD53"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5C1DF9"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7F6A49C"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C15D5A1"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CB15CF9" w14:textId="77777777" w:rsidR="00DD4DF2" w:rsidRDefault="00DD4DF2" w:rsidP="00DD4DF2">
            <w:pPr>
              <w:spacing w:after="0" w:line="240" w:lineRule="auto"/>
              <w:jc w:val="center"/>
              <w:rPr>
                <w:sz w:val="20"/>
                <w:szCs w:val="20"/>
              </w:rPr>
            </w:pPr>
          </w:p>
        </w:tc>
      </w:tr>
      <w:tr w:rsidR="00DD4DF2" w:rsidRPr="00484DE7" w14:paraId="4D18070F"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4F3B5F6C"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Tuesday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3C888B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F312C6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80F1B7" w14:textId="77777777" w:rsidR="00DD4DF2" w:rsidRDefault="00DD4DF2" w:rsidP="00DD4DF2">
            <w:pPr>
              <w:spacing w:after="0" w:line="240" w:lineRule="auto"/>
              <w:jc w:val="center"/>
              <w:rPr>
                <w:rFonts w:ascii="Calibri" w:hAnsi="Calibri" w:cs="Calibri"/>
                <w:color w:val="000000"/>
                <w:sz w:val="17"/>
                <w:szCs w:val="17"/>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9C5B6D9"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104739B"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2D3D3CE"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3715F26"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F5C226C"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CA17F8B"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AA6F06F"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1628C65"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CB0CFC3"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1F5A36"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BD49286"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05EE67"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F97C973" w14:textId="77777777" w:rsidR="00DD4DF2" w:rsidRDefault="00DD4DF2" w:rsidP="00DD4DF2">
            <w:pPr>
              <w:spacing w:after="0" w:line="240" w:lineRule="auto"/>
              <w:jc w:val="center"/>
              <w:rPr>
                <w:sz w:val="20"/>
                <w:szCs w:val="20"/>
              </w:rPr>
            </w:pPr>
          </w:p>
        </w:tc>
      </w:tr>
      <w:tr w:rsidR="00DD4DF2" w:rsidRPr="00484DE7" w14:paraId="70F2146F"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2DD3B2D3"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Wednesday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D80237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7DD6BC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47C086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55A6AB2"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8BC1971"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328B14F"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B26F273"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02FFBF1"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BE1486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CA3A148"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C6F4FC1"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55357AF"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57B3BC"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4970100"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0E1E56"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8AEB211" w14:textId="77777777" w:rsidR="00DD4DF2" w:rsidRDefault="00DD4DF2" w:rsidP="00DD4DF2">
            <w:pPr>
              <w:spacing w:after="0" w:line="240" w:lineRule="auto"/>
              <w:jc w:val="center"/>
              <w:rPr>
                <w:sz w:val="20"/>
                <w:szCs w:val="20"/>
              </w:rPr>
            </w:pPr>
          </w:p>
        </w:tc>
      </w:tr>
      <w:tr w:rsidR="00DD4DF2" w:rsidRPr="00484DE7" w14:paraId="6D9CFE3B"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206D37F"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Thursday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AEC7BA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D50078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23D0AA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-0.225**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ACD746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6F6F91E" w14:textId="77777777" w:rsidR="00DD4DF2" w:rsidRDefault="00DD4DF2" w:rsidP="00DD4DF2">
            <w:pPr>
              <w:spacing w:after="0" w:line="240" w:lineRule="auto"/>
              <w:jc w:val="center"/>
              <w:rPr>
                <w:rFonts w:ascii="Calibri" w:hAnsi="Calibri" w:cs="Calibr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BBFD71B"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9ABED2A"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3B6539A"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4B211A2"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E5B7A1F"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668E448"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10A8316"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53B02B"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49A3EE8"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6C2998"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C84617F" w14:textId="77777777" w:rsidR="00DD4DF2" w:rsidRDefault="00DD4DF2" w:rsidP="00DD4DF2">
            <w:pPr>
              <w:spacing w:after="0" w:line="240" w:lineRule="auto"/>
              <w:jc w:val="center"/>
              <w:rPr>
                <w:sz w:val="20"/>
                <w:szCs w:val="20"/>
              </w:rPr>
            </w:pPr>
          </w:p>
        </w:tc>
      </w:tr>
      <w:tr w:rsidR="00DD4DF2" w:rsidRPr="00484DE7" w14:paraId="473A2906"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3AD20702"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Weekend</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663AF0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-0.157**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93E1DB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F07F47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F39548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56D028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206F16E"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F68AA27"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D5485EB"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EA25A7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576709B"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BCAEC88"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2E111EC"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794F84"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BEC716A"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C7D004"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484017F" w14:textId="77777777" w:rsidR="00DD4DF2" w:rsidRDefault="00DD4DF2" w:rsidP="00DD4DF2">
            <w:pPr>
              <w:spacing w:after="0" w:line="240" w:lineRule="auto"/>
              <w:jc w:val="center"/>
              <w:rPr>
                <w:sz w:val="20"/>
                <w:szCs w:val="20"/>
              </w:rPr>
            </w:pPr>
          </w:p>
        </w:tc>
      </w:tr>
      <w:tr w:rsidR="00DD4DF2" w:rsidRPr="00484DE7" w14:paraId="684BBAF9"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D449463"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Spring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AFD5F3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539FB1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C61CFC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F6C26B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316CB7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C87A37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A96D7FD" w14:textId="77777777" w:rsidR="00DD4DF2" w:rsidRDefault="00DD4DF2" w:rsidP="00DD4DF2">
            <w:pPr>
              <w:spacing w:after="0" w:line="240" w:lineRule="auto"/>
              <w:jc w:val="center"/>
              <w:rPr>
                <w:rFonts w:ascii="Calibri" w:hAnsi="Calibri" w:cs="Calibr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7E8AA8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3E2B791"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BA8E3D4"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9393806"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3270955"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9DE2D6"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314073C"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6633F5"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5E40976" w14:textId="77777777" w:rsidR="00DD4DF2" w:rsidRDefault="00DD4DF2" w:rsidP="00DD4DF2">
            <w:pPr>
              <w:spacing w:after="0" w:line="240" w:lineRule="auto"/>
              <w:jc w:val="center"/>
              <w:rPr>
                <w:sz w:val="20"/>
                <w:szCs w:val="20"/>
              </w:rPr>
            </w:pPr>
          </w:p>
        </w:tc>
      </w:tr>
      <w:tr w:rsidR="00DD4DF2" w:rsidRPr="00484DE7" w14:paraId="31CCAE7C"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3C50CAC2"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Summer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27F485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806557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08C03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8C311F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E95009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54505E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-0.347**</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400A00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708D57B"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8F2C9D2"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53533C4"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50F9BB3"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2D51665"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C8D789"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B01A17A"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9C7EB6"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6B61191" w14:textId="77777777" w:rsidR="00DD4DF2" w:rsidRDefault="00DD4DF2" w:rsidP="00DD4DF2">
            <w:pPr>
              <w:spacing w:after="0" w:line="240" w:lineRule="auto"/>
              <w:jc w:val="center"/>
              <w:rPr>
                <w:sz w:val="20"/>
                <w:szCs w:val="20"/>
              </w:rPr>
            </w:pPr>
          </w:p>
        </w:tc>
      </w:tr>
      <w:tr w:rsidR="00DD4DF2" w:rsidRPr="00484DE7" w14:paraId="755E5AFE"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44E977A"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Fall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615E14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0708FA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944B7B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C49A9F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0A86E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BE636C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-0.331**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9CFD7C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-0.332**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5965CE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475E292"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981A71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DF43C6E"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DBF1356"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55C01C"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2B79AEF"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BF9578"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8D603D8" w14:textId="77777777" w:rsidR="00DD4DF2" w:rsidRDefault="00DD4DF2" w:rsidP="00DD4DF2">
            <w:pPr>
              <w:spacing w:after="0" w:line="240" w:lineRule="auto"/>
              <w:jc w:val="center"/>
              <w:rPr>
                <w:sz w:val="20"/>
                <w:szCs w:val="20"/>
              </w:rPr>
            </w:pPr>
          </w:p>
        </w:tc>
      </w:tr>
      <w:tr w:rsidR="00DD4DF2" w:rsidRPr="00484DE7" w14:paraId="262FB02F"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3FD5C732"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747AC0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39E1F8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42BE88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384CAF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86ABDC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1FFF5B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381D60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6FCAA0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612AB9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54CFD9F"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5AA80B9"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9190962"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89B5B8"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E0D0167"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FB90AE"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4EA28E6" w14:textId="77777777" w:rsidR="00DD4DF2" w:rsidRDefault="00DD4DF2" w:rsidP="00DD4DF2">
            <w:pPr>
              <w:spacing w:after="0" w:line="240" w:lineRule="auto"/>
              <w:jc w:val="center"/>
              <w:rPr>
                <w:sz w:val="20"/>
                <w:szCs w:val="20"/>
              </w:rPr>
            </w:pPr>
          </w:p>
        </w:tc>
      </w:tr>
      <w:tr w:rsidR="00DD4DF2" w:rsidRPr="00484DE7" w14:paraId="5B334133"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E86D07F"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Africa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4F94E4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B3E130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76DB83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740A4F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6057E2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BC5A9F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917002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26D258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0451AE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-0.082**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625397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D19D975" w14:textId="77777777" w:rsidR="00DD4DF2" w:rsidRDefault="00DD4DF2" w:rsidP="00DD4DF2">
            <w:pPr>
              <w:spacing w:after="0" w:line="240" w:lineRule="auto"/>
              <w:jc w:val="center"/>
              <w:rPr>
                <w:rFonts w:ascii="Calibri" w:hAnsi="Calibri" w:cs="Calibr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3B815ED" w14:textId="77777777" w:rsidR="00DD4DF2" w:rsidRDefault="00DD4DF2" w:rsidP="00DD4DF2">
            <w:pPr>
              <w:spacing w:after="0" w:line="240" w:lineRule="auto"/>
              <w:jc w:val="center"/>
              <w:rPr>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2DF652"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64F7DBB"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9755E3"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2C6AEF8" w14:textId="77777777" w:rsidR="00DD4DF2" w:rsidRDefault="00DD4DF2" w:rsidP="00DD4DF2">
            <w:pPr>
              <w:spacing w:after="0" w:line="240" w:lineRule="auto"/>
              <w:jc w:val="center"/>
              <w:rPr>
                <w:sz w:val="20"/>
                <w:szCs w:val="20"/>
              </w:rPr>
            </w:pPr>
          </w:p>
        </w:tc>
      </w:tr>
      <w:tr w:rsidR="00DD4DF2" w:rsidRPr="00484DE7" w14:paraId="3E20170A"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8592AF3"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Asia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FD19BE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-0.020**</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75778E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1C75EB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888550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134197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C184C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90EC57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6BB436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915649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-0.428**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4C1BC9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-0.074**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76CD9E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5EF4B3B" w14:textId="77777777" w:rsidR="00DD4DF2" w:rsidRDefault="00DD4DF2" w:rsidP="00DD4DF2">
            <w:pPr>
              <w:spacing w:after="0" w:line="240" w:lineRule="auto"/>
              <w:jc w:val="center"/>
              <w:rPr>
                <w:rFonts w:ascii="Calibri" w:hAnsi="Calibri" w:cs="Calibri"/>
                <w:color w:val="000000"/>
                <w:sz w:val="17"/>
                <w:szCs w:val="17"/>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25DCA4"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F8E60FB"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2B827B"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43987EB" w14:textId="77777777" w:rsidR="00DD4DF2" w:rsidRDefault="00DD4DF2" w:rsidP="00DD4DF2">
            <w:pPr>
              <w:spacing w:after="0" w:line="240" w:lineRule="auto"/>
              <w:jc w:val="center"/>
              <w:rPr>
                <w:sz w:val="20"/>
                <w:szCs w:val="20"/>
              </w:rPr>
            </w:pPr>
          </w:p>
        </w:tc>
      </w:tr>
      <w:tr w:rsidR="00DD4DF2" w:rsidRPr="00484DE7" w14:paraId="6C8E7F37"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7020BE36"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32E06D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7C85AA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4B045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4F1B27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757DED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0D8C2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FC6225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F200E3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BCF219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4475E4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0F81F1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-0.121**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9CD547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2DA84D" w14:textId="77777777" w:rsidR="00DD4DF2" w:rsidRDefault="00DD4DF2" w:rsidP="00DD4DF2">
            <w:pPr>
              <w:spacing w:after="0" w:line="240" w:lineRule="auto"/>
              <w:jc w:val="center"/>
              <w:rPr>
                <w:rFonts w:ascii="Calibri" w:hAnsi="Calibri" w:cs="Calibr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39E7ACC"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D9C260"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A027D52" w14:textId="77777777" w:rsidR="00DD4DF2" w:rsidRDefault="00DD4DF2" w:rsidP="00DD4DF2">
            <w:pPr>
              <w:spacing w:after="0" w:line="240" w:lineRule="auto"/>
              <w:jc w:val="center"/>
              <w:rPr>
                <w:sz w:val="20"/>
                <w:szCs w:val="20"/>
              </w:rPr>
            </w:pPr>
          </w:p>
        </w:tc>
      </w:tr>
      <w:tr w:rsidR="00DD4DF2" w:rsidRPr="00484DE7" w14:paraId="6C7E6E1E"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31B35C50"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Christmas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48E9424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7A16AA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684501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D02807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408235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740719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E533F9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-0.132**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ABA8BF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-0.126**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198915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50BC3A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F5E388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CABA93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86E3A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1D8DE61" w14:textId="77777777" w:rsidR="00DD4DF2" w:rsidRDefault="00DD4DF2" w:rsidP="00DD4DF2">
            <w:pPr>
              <w:spacing w:after="0" w:line="240" w:lineRule="auto"/>
              <w:jc w:val="center"/>
              <w:rPr>
                <w:rFonts w:ascii="Calibri" w:hAnsi="Calibri" w:cs="Calibr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D7FF1D"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462C723" w14:textId="77777777" w:rsidR="00DD4DF2" w:rsidRDefault="00DD4DF2" w:rsidP="00DD4DF2">
            <w:pPr>
              <w:spacing w:after="0" w:line="240" w:lineRule="auto"/>
              <w:jc w:val="center"/>
              <w:rPr>
                <w:sz w:val="20"/>
                <w:szCs w:val="20"/>
              </w:rPr>
            </w:pPr>
          </w:p>
        </w:tc>
      </w:tr>
      <w:tr w:rsidR="00DD4DF2" w:rsidRPr="00484DE7" w14:paraId="50C09816"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49535E06"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E4AE00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98129D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B2EC08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B9D917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6E2CE4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60FAB1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224826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DAA8CF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2EED5B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-0.108**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F8ACE1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B1109B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0.096**</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7ADB42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-0.046**</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E40DE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0F5844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E03DDB"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6B1DEE3" w14:textId="77777777" w:rsidR="00DD4DF2" w:rsidRDefault="00DD4DF2" w:rsidP="00DD4DF2">
            <w:pPr>
              <w:spacing w:after="0" w:line="240" w:lineRule="auto"/>
              <w:jc w:val="center"/>
              <w:rPr>
                <w:sz w:val="20"/>
                <w:szCs w:val="20"/>
              </w:rPr>
            </w:pPr>
          </w:p>
        </w:tc>
      </w:tr>
      <w:tr w:rsidR="00DD4DF2" w:rsidRPr="00484DE7" w14:paraId="3272165B"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79753DF"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379374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C4976A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59CDC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538B89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C0E5C8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FFD76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AF7144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3D2F3A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ED9A55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0.276**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EA9788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-0.449**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6820FD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-0.574**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6A760E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0.140**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3E8DE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0D607D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-0.069**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F8B7A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9AA39A4" w14:textId="77777777" w:rsidR="00DD4DF2" w:rsidRDefault="00DD4DF2" w:rsidP="00DD4DF2">
            <w:pPr>
              <w:spacing w:after="0" w:line="240" w:lineRule="auto"/>
              <w:jc w:val="center"/>
              <w:rPr>
                <w:rFonts w:ascii="Calibri" w:hAnsi="Calibri" w:cs="Calibri"/>
                <w:color w:val="000000"/>
                <w:sz w:val="17"/>
                <w:szCs w:val="17"/>
              </w:rPr>
            </w:pPr>
          </w:p>
        </w:tc>
      </w:tr>
      <w:tr w:rsidR="00DD4DF2" w:rsidRPr="00484DE7" w14:paraId="49A43E18"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DD0695D"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F66F97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C7E0F0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1402A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9B6522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2797BD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90449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EA32C4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4E6126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95BFFB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-0.732**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96EA9B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572745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0.605**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2E67F7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-0.291**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B562E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CA0343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0.149**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006CA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055763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r>
      <w:tr w:rsidR="00DD4DF2" w:rsidRPr="00484DE7" w14:paraId="39155CDA" w14:textId="77777777" w:rsidTr="00DD4DF2">
        <w:trPr>
          <w:trHeight w:val="284"/>
        </w:trPr>
        <w:tc>
          <w:tcPr>
            <w:tcW w:w="14459" w:type="dxa"/>
            <w:gridSpan w:val="2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3CEF0812"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sz w:val="24"/>
                <w:szCs w:val="20"/>
              </w:rPr>
              <w:t>D. Nature</w:t>
            </w:r>
          </w:p>
        </w:tc>
      </w:tr>
      <w:tr w:rsidR="00DD4DF2" w:rsidRPr="00484DE7" w14:paraId="0930AEBF" w14:textId="77777777" w:rsidTr="00DD4DF2">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hideMark/>
          </w:tcPr>
          <w:p w14:paraId="0397E786" w14:textId="77777777" w:rsidR="00DD4DF2" w:rsidRPr="00484DE7" w:rsidRDefault="00DD4DF2" w:rsidP="00DD4DF2">
            <w:pPr>
              <w:spacing w:after="0" w:line="240" w:lineRule="auto"/>
              <w:rPr>
                <w:rFonts w:ascii="Calibri" w:eastAsia="Times New Roman" w:hAnsi="Calibri" w:cs="Times New Roman"/>
                <w:b/>
                <w:bCs/>
                <w:sz w:val="20"/>
                <w:szCs w:val="20"/>
              </w:rPr>
            </w:pPr>
            <w:r w:rsidRPr="00484DE7">
              <w:rPr>
                <w:rFonts w:ascii="Calibri" w:eastAsia="Times New Roman" w:hAnsi="Calibri" w:cs="Times New Roman"/>
                <w:b/>
                <w:bCs/>
                <w:sz w:val="20"/>
                <w:szCs w:val="20"/>
              </w:rPr>
              <w:t>Variables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99A85D"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Mon</w:t>
            </w:r>
          </w:p>
        </w:tc>
        <w:tc>
          <w:tcPr>
            <w:tcW w:w="709"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2DCE9D4"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Tue</w:t>
            </w:r>
          </w:p>
        </w:tc>
        <w:tc>
          <w:tcPr>
            <w:tcW w:w="992" w:type="dxa"/>
            <w:tcBorders>
              <w:top w:val="single" w:sz="4" w:space="0" w:color="auto"/>
              <w:left w:val="nil"/>
              <w:bottom w:val="single" w:sz="4" w:space="0" w:color="auto"/>
              <w:right w:val="single" w:sz="4" w:space="0" w:color="auto"/>
            </w:tcBorders>
            <w:shd w:val="clear" w:color="auto" w:fill="auto"/>
          </w:tcPr>
          <w:p w14:paraId="10032F2D"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Wed</w:t>
            </w:r>
          </w:p>
        </w:tc>
        <w:tc>
          <w:tcPr>
            <w:tcW w:w="943" w:type="dxa"/>
            <w:tcBorders>
              <w:top w:val="single" w:sz="4" w:space="0" w:color="auto"/>
              <w:left w:val="nil"/>
              <w:bottom w:val="single" w:sz="4" w:space="0" w:color="auto"/>
              <w:right w:val="single" w:sz="4" w:space="0" w:color="auto"/>
            </w:tcBorders>
            <w:shd w:val="clear" w:color="auto" w:fill="auto"/>
          </w:tcPr>
          <w:p w14:paraId="65359DEC"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Thu</w:t>
            </w:r>
          </w:p>
        </w:tc>
        <w:tc>
          <w:tcPr>
            <w:tcW w:w="851" w:type="dxa"/>
            <w:tcBorders>
              <w:top w:val="single" w:sz="4" w:space="0" w:color="auto"/>
              <w:left w:val="nil"/>
              <w:bottom w:val="single" w:sz="4" w:space="0" w:color="auto"/>
              <w:right w:val="single" w:sz="4" w:space="0" w:color="auto"/>
            </w:tcBorders>
            <w:shd w:val="clear" w:color="auto" w:fill="auto"/>
          </w:tcPr>
          <w:p w14:paraId="54F85900"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Week</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end</w:t>
            </w:r>
          </w:p>
        </w:tc>
        <w:tc>
          <w:tcPr>
            <w:tcW w:w="992" w:type="dxa"/>
            <w:tcBorders>
              <w:top w:val="single" w:sz="4" w:space="0" w:color="auto"/>
              <w:left w:val="nil"/>
              <w:bottom w:val="single" w:sz="4" w:space="0" w:color="auto"/>
              <w:right w:val="single" w:sz="4" w:space="0" w:color="auto"/>
            </w:tcBorders>
            <w:shd w:val="clear" w:color="auto" w:fill="auto"/>
          </w:tcPr>
          <w:p w14:paraId="567B2EEA"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Spring</w:t>
            </w:r>
          </w:p>
        </w:tc>
        <w:tc>
          <w:tcPr>
            <w:tcW w:w="851"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C39FA6"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Summer</w:t>
            </w:r>
          </w:p>
        </w:tc>
        <w:tc>
          <w:tcPr>
            <w:tcW w:w="70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D07893"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Fall</w:t>
            </w:r>
          </w:p>
        </w:tc>
        <w:tc>
          <w:tcPr>
            <w:tcW w:w="709" w:type="dxa"/>
            <w:tcBorders>
              <w:top w:val="single" w:sz="4" w:space="0" w:color="auto"/>
              <w:left w:val="nil"/>
              <w:bottom w:val="single" w:sz="4" w:space="0" w:color="auto"/>
              <w:right w:val="single" w:sz="4" w:space="0" w:color="auto"/>
            </w:tcBorders>
            <w:tcMar>
              <w:left w:w="6" w:type="dxa"/>
              <w:right w:w="6" w:type="dxa"/>
            </w:tcMar>
          </w:tcPr>
          <w:p w14:paraId="75AE6E00"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09" w:type="dxa"/>
            <w:tcBorders>
              <w:top w:val="single" w:sz="4" w:space="0" w:color="auto"/>
              <w:left w:val="nil"/>
              <w:bottom w:val="single" w:sz="4" w:space="0" w:color="auto"/>
              <w:right w:val="single" w:sz="4" w:space="0" w:color="auto"/>
            </w:tcBorders>
            <w:tcMar>
              <w:left w:w="6" w:type="dxa"/>
              <w:right w:w="6" w:type="dxa"/>
            </w:tcMar>
          </w:tcPr>
          <w:p w14:paraId="3FBEE498"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Africa</w:t>
            </w:r>
          </w:p>
        </w:tc>
        <w:tc>
          <w:tcPr>
            <w:tcW w:w="709" w:type="dxa"/>
            <w:tcBorders>
              <w:top w:val="single" w:sz="4" w:space="0" w:color="auto"/>
              <w:left w:val="nil"/>
              <w:bottom w:val="single" w:sz="4" w:space="0" w:color="auto"/>
              <w:right w:val="single" w:sz="4" w:space="0" w:color="auto"/>
            </w:tcBorders>
            <w:tcMar>
              <w:left w:w="6" w:type="dxa"/>
              <w:right w:w="6" w:type="dxa"/>
            </w:tcMar>
          </w:tcPr>
          <w:p w14:paraId="195478F5"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Asia</w:t>
            </w:r>
          </w:p>
        </w:tc>
        <w:tc>
          <w:tcPr>
            <w:tcW w:w="708" w:type="dxa"/>
            <w:tcBorders>
              <w:top w:val="single" w:sz="4" w:space="0" w:color="auto"/>
              <w:left w:val="nil"/>
              <w:bottom w:val="single" w:sz="4" w:space="0" w:color="auto"/>
              <w:right w:val="single" w:sz="4" w:space="0" w:color="auto"/>
            </w:tcBorders>
            <w:tcMar>
              <w:left w:w="6" w:type="dxa"/>
              <w:right w:w="6" w:type="dxa"/>
            </w:tcMar>
          </w:tcPr>
          <w:p w14:paraId="58B10B65"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709" w:type="dxa"/>
            <w:tcBorders>
              <w:top w:val="single" w:sz="4" w:space="0" w:color="auto"/>
              <w:left w:val="nil"/>
              <w:bottom w:val="single" w:sz="4" w:space="0" w:color="auto"/>
              <w:right w:val="single" w:sz="4" w:space="0" w:color="auto"/>
            </w:tcBorders>
          </w:tcPr>
          <w:p w14:paraId="1B0F0AF8"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Christ</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mas</w:t>
            </w:r>
          </w:p>
        </w:tc>
        <w:tc>
          <w:tcPr>
            <w:tcW w:w="992" w:type="dxa"/>
            <w:gridSpan w:val="2"/>
            <w:tcBorders>
              <w:top w:val="single" w:sz="4" w:space="0" w:color="auto"/>
              <w:left w:val="nil"/>
              <w:bottom w:val="single" w:sz="4" w:space="0" w:color="auto"/>
              <w:right w:val="single" w:sz="4" w:space="0" w:color="auto"/>
            </w:tcBorders>
            <w:tcMar>
              <w:left w:w="6" w:type="dxa"/>
              <w:right w:w="6" w:type="dxa"/>
            </w:tcMar>
          </w:tcPr>
          <w:p w14:paraId="2B248770"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993" w:type="dxa"/>
            <w:gridSpan w:val="2"/>
            <w:tcBorders>
              <w:top w:val="single" w:sz="4" w:space="0" w:color="auto"/>
              <w:left w:val="nil"/>
              <w:bottom w:val="single" w:sz="4" w:space="0" w:color="auto"/>
              <w:right w:val="single" w:sz="4" w:space="0" w:color="auto"/>
            </w:tcBorders>
          </w:tcPr>
          <w:p w14:paraId="336CA822"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992" w:type="dxa"/>
            <w:gridSpan w:val="2"/>
            <w:tcBorders>
              <w:top w:val="single" w:sz="4" w:space="0" w:color="auto"/>
              <w:left w:val="nil"/>
              <w:bottom w:val="single" w:sz="4" w:space="0" w:color="auto"/>
              <w:right w:val="single" w:sz="4" w:space="0" w:color="auto"/>
            </w:tcBorders>
          </w:tcPr>
          <w:p w14:paraId="6A7AEF06"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r>
      <w:tr w:rsidR="00DD4DF2" w:rsidRPr="00484DE7" w14:paraId="64315114" w14:textId="77777777" w:rsidTr="00DD4DF2">
        <w:trPr>
          <w:trHeight w:val="123"/>
        </w:trPr>
        <w:tc>
          <w:tcPr>
            <w:tcW w:w="1134" w:type="dxa"/>
            <w:tcBorders>
              <w:top w:val="nil"/>
              <w:left w:val="single" w:sz="4" w:space="0" w:color="auto"/>
              <w:bottom w:val="single" w:sz="4" w:space="0" w:color="auto"/>
              <w:right w:val="single" w:sz="4" w:space="0" w:color="auto"/>
            </w:tcBorders>
            <w:shd w:val="clear" w:color="auto" w:fill="auto"/>
            <w:noWrap/>
            <w:hideMark/>
          </w:tcPr>
          <w:p w14:paraId="2BAC88A4"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Monday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502B85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466EDB9" w14:textId="77777777" w:rsidR="00DD4DF2" w:rsidRDefault="00DD4DF2" w:rsidP="00DD4DF2">
            <w:pPr>
              <w:spacing w:after="0" w:line="240" w:lineRule="auto"/>
              <w:jc w:val="center"/>
              <w:rPr>
                <w:rFonts w:ascii="Calibri" w:hAnsi="Calibri" w:cs="Calibr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BA9F50" w14:textId="77777777" w:rsidR="00DD4DF2" w:rsidRDefault="00DD4DF2" w:rsidP="00DD4DF2">
            <w:pPr>
              <w:spacing w:after="0" w:line="240" w:lineRule="auto"/>
              <w:jc w:val="center"/>
              <w:rPr>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17E7004"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A9C2CE2"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472B55D"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FA493C5"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7C59E0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34BFB2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4EF297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6167E56"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7F9ADB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8A24B7"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EAF5526"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627662"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6476DF" w14:textId="77777777" w:rsidR="00DD4DF2" w:rsidRDefault="00DD4DF2" w:rsidP="00DD4DF2">
            <w:pPr>
              <w:spacing w:after="0" w:line="240" w:lineRule="auto"/>
              <w:jc w:val="center"/>
              <w:rPr>
                <w:sz w:val="20"/>
                <w:szCs w:val="20"/>
              </w:rPr>
            </w:pPr>
          </w:p>
        </w:tc>
      </w:tr>
      <w:tr w:rsidR="00DD4DF2" w:rsidRPr="00484DE7" w14:paraId="6900ECF3"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3006712"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Tuesday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17F129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-0.224**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2F886F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5E8B58" w14:textId="77777777" w:rsidR="00DD4DF2" w:rsidRDefault="00DD4DF2" w:rsidP="00DD4DF2">
            <w:pPr>
              <w:spacing w:after="0" w:line="240" w:lineRule="auto"/>
              <w:jc w:val="center"/>
              <w:rPr>
                <w:rFonts w:ascii="Calibri" w:hAnsi="Calibri" w:cs="Calibri"/>
                <w:color w:val="000000"/>
                <w:sz w:val="17"/>
                <w:szCs w:val="17"/>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D149219"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935AED5"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B8114D7"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20978CA"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06B9A7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B11090B"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794A79C"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CEF09DB"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959C58B"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3FC14B4"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8B30181"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4D699D"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D964E9" w14:textId="77777777" w:rsidR="00DD4DF2" w:rsidRDefault="00DD4DF2" w:rsidP="00DD4DF2">
            <w:pPr>
              <w:spacing w:after="0" w:line="240" w:lineRule="auto"/>
              <w:jc w:val="center"/>
              <w:rPr>
                <w:sz w:val="20"/>
                <w:szCs w:val="20"/>
              </w:rPr>
            </w:pPr>
          </w:p>
        </w:tc>
      </w:tr>
      <w:tr w:rsidR="00DD4DF2" w:rsidRPr="00484DE7" w14:paraId="01E9CFAD"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638F09DC"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Wednesday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17A16C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3C8088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FB62F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61110E0"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7C1252F" w14:textId="77777777" w:rsidR="00DD4DF2" w:rsidRDefault="00DD4DF2" w:rsidP="00DD4DF2">
            <w:pPr>
              <w:spacing w:after="0" w:line="240" w:lineRule="auto"/>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7BC64AD"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16F0A34"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BE74010"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191711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3AD546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B8CD335"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48F6A8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CF68175"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7D112C2"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C99197"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E32407" w14:textId="77777777" w:rsidR="00DD4DF2" w:rsidRDefault="00DD4DF2" w:rsidP="00DD4DF2">
            <w:pPr>
              <w:spacing w:after="0" w:line="240" w:lineRule="auto"/>
              <w:jc w:val="center"/>
              <w:rPr>
                <w:sz w:val="20"/>
                <w:szCs w:val="20"/>
              </w:rPr>
            </w:pPr>
          </w:p>
        </w:tc>
      </w:tr>
      <w:tr w:rsidR="00DD4DF2" w:rsidRPr="00484DE7" w14:paraId="5DD13971"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1D0DCFF"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Thursday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44BACF2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DA9663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C44B2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-0.201**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38460A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87CAAC7" w14:textId="77777777" w:rsidR="00DD4DF2" w:rsidRDefault="00DD4DF2" w:rsidP="00DD4DF2">
            <w:pPr>
              <w:spacing w:after="0" w:line="240" w:lineRule="auto"/>
              <w:jc w:val="center"/>
              <w:rPr>
                <w:rFonts w:ascii="Calibri" w:hAnsi="Calibri" w:cs="Calibr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B07268" w14:textId="77777777" w:rsidR="00DD4DF2" w:rsidRDefault="00DD4DF2" w:rsidP="00DD4DF2">
            <w:pPr>
              <w:spacing w:after="0" w:line="240"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921B8A7"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DB5B35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EADCDD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CBDDA7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A73C825"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6D2325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8E334CF"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F6DE25C"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91B252"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72D7E4" w14:textId="77777777" w:rsidR="00DD4DF2" w:rsidRDefault="00DD4DF2" w:rsidP="00DD4DF2">
            <w:pPr>
              <w:spacing w:after="0" w:line="240" w:lineRule="auto"/>
              <w:jc w:val="center"/>
              <w:rPr>
                <w:sz w:val="20"/>
                <w:szCs w:val="20"/>
              </w:rPr>
            </w:pPr>
          </w:p>
        </w:tc>
      </w:tr>
      <w:tr w:rsidR="00DD4DF2" w:rsidRPr="00484DE7" w14:paraId="2174D734"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3E958861"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Weekend</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99DD36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-0.174**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6C3A19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A1AAD7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C7C998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31987F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582A923" w14:textId="77777777" w:rsidR="00DD4DF2" w:rsidRDefault="00DD4DF2" w:rsidP="00DD4DF2">
            <w:pPr>
              <w:spacing w:after="0" w:line="240" w:lineRule="auto"/>
              <w:jc w:val="center"/>
              <w:rPr>
                <w:rFonts w:ascii="Calibri" w:hAnsi="Calibri" w:cs="Calibr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09F6E58"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F58FC8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3DBFF90"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9E80637"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54329B8"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CA46B76"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ABB4BD5"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E590C89"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42BBA8"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261EB6" w14:textId="77777777" w:rsidR="00DD4DF2" w:rsidRDefault="00DD4DF2" w:rsidP="00DD4DF2">
            <w:pPr>
              <w:spacing w:after="0" w:line="240" w:lineRule="auto"/>
              <w:jc w:val="center"/>
              <w:rPr>
                <w:sz w:val="20"/>
                <w:szCs w:val="20"/>
              </w:rPr>
            </w:pPr>
          </w:p>
        </w:tc>
      </w:tr>
      <w:tr w:rsidR="00DD4DF2" w:rsidRPr="00484DE7" w14:paraId="4EB0886C"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A70AA61"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Spring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F44FF7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50942D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F56C87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F554F3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6CC4CC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AAC57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06719AA" w14:textId="77777777" w:rsidR="00DD4DF2" w:rsidRDefault="00DD4DF2" w:rsidP="00DD4DF2">
            <w:pPr>
              <w:spacing w:after="0" w:line="240" w:lineRule="auto"/>
              <w:jc w:val="center"/>
              <w:rPr>
                <w:rFonts w:ascii="Calibri" w:hAnsi="Calibri" w:cs="Calibr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E504CB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99C375D"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904C2AE"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6AD432A"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FF64D58"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701ED73"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FFF55BB"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88B1A4"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1397BA" w14:textId="77777777" w:rsidR="00DD4DF2" w:rsidRDefault="00DD4DF2" w:rsidP="00DD4DF2">
            <w:pPr>
              <w:spacing w:after="0" w:line="240" w:lineRule="auto"/>
              <w:jc w:val="center"/>
              <w:rPr>
                <w:sz w:val="20"/>
                <w:szCs w:val="20"/>
              </w:rPr>
            </w:pPr>
          </w:p>
        </w:tc>
      </w:tr>
      <w:tr w:rsidR="00DD4DF2" w:rsidRPr="00484DE7" w14:paraId="38B058B1"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656E6682"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Summer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75F69C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26B093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F4D1C6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C46A52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D3BD4C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5F259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-0.363**</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C330F3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DDC8648"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01839F1"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C73BED3"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F6C6A30"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D327C7F"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4DECB6F"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22F3D1C"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484891"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14C401" w14:textId="77777777" w:rsidR="00DD4DF2" w:rsidRDefault="00DD4DF2" w:rsidP="00DD4DF2">
            <w:pPr>
              <w:spacing w:after="0" w:line="240" w:lineRule="auto"/>
              <w:jc w:val="center"/>
              <w:rPr>
                <w:sz w:val="20"/>
                <w:szCs w:val="20"/>
              </w:rPr>
            </w:pPr>
          </w:p>
        </w:tc>
      </w:tr>
      <w:tr w:rsidR="00DD4DF2" w:rsidRPr="00484DE7" w14:paraId="0837C1EC"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604761BB"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Fall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D7D1E3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3FC472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0422E4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5F56F5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3BC726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F7ED76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-0.343**</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01A646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-0.341**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F8AC96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A5CD279"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603614C"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AB86551"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F13C3EC"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44FF300"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A2A1EAB"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E74D87"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9611DB" w14:textId="77777777" w:rsidR="00DD4DF2" w:rsidRDefault="00DD4DF2" w:rsidP="00DD4DF2">
            <w:pPr>
              <w:spacing w:after="0" w:line="240" w:lineRule="auto"/>
              <w:jc w:val="center"/>
              <w:rPr>
                <w:sz w:val="20"/>
                <w:szCs w:val="20"/>
              </w:rPr>
            </w:pPr>
          </w:p>
        </w:tc>
      </w:tr>
      <w:tr w:rsidR="00DD4DF2" w:rsidRPr="00484DE7" w14:paraId="607504B5"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E173986"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C06ABC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6F828C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40A14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F77CB8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1C6DBD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4EDC2D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058A13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32DEFD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45790D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E5C00EA"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A9BDA10" w14:textId="77777777" w:rsidR="00DD4DF2" w:rsidRDefault="00DD4DF2" w:rsidP="00DD4DF2">
            <w:pPr>
              <w:spacing w:after="0" w:line="240" w:lineRule="auto"/>
              <w:jc w:val="center"/>
              <w:rPr>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8097579"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EC7EBE"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4C72C6A"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FFE635"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2F30EE" w14:textId="77777777" w:rsidR="00DD4DF2" w:rsidRDefault="00DD4DF2" w:rsidP="00DD4DF2">
            <w:pPr>
              <w:spacing w:after="0" w:line="240" w:lineRule="auto"/>
              <w:jc w:val="center"/>
              <w:rPr>
                <w:sz w:val="20"/>
                <w:szCs w:val="20"/>
              </w:rPr>
            </w:pPr>
          </w:p>
        </w:tc>
      </w:tr>
      <w:tr w:rsidR="00DD4DF2" w:rsidRPr="00484DE7" w14:paraId="0BF854B5"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4428353"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Africa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6B4CC6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111C58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D2FA6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5DBE8C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07ED59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D4FFE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2696ED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1CF3ED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6A9E80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-0.038**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F36A03F"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DAE639A" w14:textId="77777777" w:rsidR="00DD4DF2" w:rsidRDefault="00DD4DF2" w:rsidP="00DD4DF2">
            <w:pPr>
              <w:spacing w:after="0" w:line="240" w:lineRule="auto"/>
              <w:jc w:val="center"/>
              <w:rPr>
                <w:rFonts w:ascii="Calibri" w:hAnsi="Calibri" w:cs="Calibr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62FC385" w14:textId="77777777" w:rsidR="00DD4DF2" w:rsidRDefault="00DD4DF2" w:rsidP="00DD4DF2">
            <w:pPr>
              <w:spacing w:after="0" w:line="240" w:lineRule="auto"/>
              <w:jc w:val="cente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16C7E1D"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A2EEC3C"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29A17F"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256DF6" w14:textId="77777777" w:rsidR="00DD4DF2" w:rsidRDefault="00DD4DF2" w:rsidP="00DD4DF2">
            <w:pPr>
              <w:spacing w:after="0" w:line="240" w:lineRule="auto"/>
              <w:jc w:val="center"/>
              <w:rPr>
                <w:sz w:val="20"/>
                <w:szCs w:val="20"/>
              </w:rPr>
            </w:pPr>
          </w:p>
        </w:tc>
      </w:tr>
      <w:tr w:rsidR="00DD4DF2" w:rsidRPr="00484DE7" w14:paraId="5738E8A6"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0D64B2A"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Asia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480E78E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E4200C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525971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E22D08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8A6D6A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384EDE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DA783B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E750AA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B26763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-0.346**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D921C1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94D290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02BB6A0" w14:textId="77777777" w:rsidR="00DD4DF2" w:rsidRDefault="00DD4DF2" w:rsidP="00DD4DF2">
            <w:pPr>
              <w:spacing w:after="0" w:line="240" w:lineRule="auto"/>
              <w:jc w:val="center"/>
              <w:rPr>
                <w:rFonts w:ascii="Calibri" w:hAnsi="Calibri" w:cs="Calibr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80A041A"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34C031C"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1FFC5A"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420BE7F" w14:textId="77777777" w:rsidR="00DD4DF2" w:rsidRDefault="00DD4DF2" w:rsidP="00DD4DF2">
            <w:pPr>
              <w:spacing w:after="0" w:line="240" w:lineRule="auto"/>
              <w:jc w:val="center"/>
              <w:rPr>
                <w:sz w:val="20"/>
                <w:szCs w:val="20"/>
              </w:rPr>
            </w:pPr>
          </w:p>
        </w:tc>
      </w:tr>
      <w:tr w:rsidR="00DD4DF2" w:rsidRPr="00484DE7" w14:paraId="372E4B33"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3D421254"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AC5FB2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841E55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06DA1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8EAA99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D79910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BE6F3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0.014</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3BDACE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E9F19E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8B1495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456B49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D5BE57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-0.044**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97EFEF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072EED" w14:textId="77777777" w:rsidR="00DD4DF2" w:rsidRDefault="00DD4DF2" w:rsidP="00DD4DF2">
            <w:pPr>
              <w:spacing w:after="0" w:line="240" w:lineRule="auto"/>
              <w:jc w:val="center"/>
              <w:rPr>
                <w:rFonts w:ascii="Calibri" w:hAnsi="Calibri" w:cs="Calibr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6A02FF5" w14:textId="77777777" w:rsidR="00DD4DF2" w:rsidRDefault="00DD4DF2" w:rsidP="00DD4DF2">
            <w:pPr>
              <w:spacing w:after="0" w:line="240" w:lineRule="auto"/>
              <w:jc w:val="center"/>
              <w:rPr>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5CBF7D"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2B176B" w14:textId="77777777" w:rsidR="00DD4DF2" w:rsidRDefault="00DD4DF2" w:rsidP="00DD4DF2">
            <w:pPr>
              <w:spacing w:after="0" w:line="240" w:lineRule="auto"/>
              <w:jc w:val="center"/>
              <w:rPr>
                <w:sz w:val="20"/>
                <w:szCs w:val="20"/>
              </w:rPr>
            </w:pPr>
          </w:p>
        </w:tc>
      </w:tr>
      <w:tr w:rsidR="00DD4DF2" w:rsidRPr="00484DE7" w14:paraId="5BD1052B"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607A984"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lastRenderedPageBreak/>
              <w:t>Christmas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EFED31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0F504A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2C058B5"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-0.033*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817C9A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3A00AD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CBFD9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-0.124**</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5CB975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-0.123**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E7AB60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-0.117**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4A541C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2D9E52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C3821C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07442E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7387F6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D7D3FB4" w14:textId="77777777" w:rsidR="00DD4DF2" w:rsidRDefault="00DD4DF2" w:rsidP="00DD4DF2">
            <w:pPr>
              <w:spacing w:after="0" w:line="240" w:lineRule="auto"/>
              <w:jc w:val="center"/>
              <w:rPr>
                <w:rFonts w:ascii="Calibri" w:hAnsi="Calibri" w:cs="Calibr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01C4B0" w14:textId="77777777" w:rsidR="00DD4DF2" w:rsidRDefault="00DD4DF2" w:rsidP="00DD4DF2">
            <w:pPr>
              <w:spacing w:after="0" w:line="240" w:lineRule="auto"/>
              <w:jc w:val="center"/>
              <w:rPr>
                <w:sz w:val="20"/>
                <w:szCs w:val="20"/>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E38E25" w14:textId="77777777" w:rsidR="00DD4DF2" w:rsidRDefault="00DD4DF2" w:rsidP="00DD4DF2">
            <w:pPr>
              <w:spacing w:after="0" w:line="240" w:lineRule="auto"/>
              <w:jc w:val="center"/>
              <w:rPr>
                <w:sz w:val="20"/>
                <w:szCs w:val="20"/>
              </w:rPr>
            </w:pPr>
          </w:p>
        </w:tc>
      </w:tr>
      <w:tr w:rsidR="00DD4DF2" w:rsidRPr="00484DE7" w14:paraId="4AD8E06A"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7CC039C1"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757499F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543BED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2FD592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0.009</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2C51401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413E0C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A253B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-0.017</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373244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34438A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B3E054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-0.072**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55C7D5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841F7B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0.026</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5C99B7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25D4E71"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096F95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E8C34A" w14:textId="77777777" w:rsidR="00DD4DF2" w:rsidRDefault="00DD4DF2" w:rsidP="00DD4DF2">
            <w:pPr>
              <w:spacing w:after="0" w:line="240" w:lineRule="auto"/>
              <w:jc w:val="center"/>
              <w:rPr>
                <w:rFonts w:ascii="Calibri" w:hAnsi="Calibri" w:cs="Calibr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98E6BD" w14:textId="77777777" w:rsidR="00DD4DF2" w:rsidRDefault="00DD4DF2" w:rsidP="00DD4DF2">
            <w:pPr>
              <w:spacing w:after="0" w:line="240" w:lineRule="auto"/>
              <w:jc w:val="center"/>
              <w:rPr>
                <w:sz w:val="20"/>
                <w:szCs w:val="20"/>
              </w:rPr>
            </w:pPr>
          </w:p>
        </w:tc>
      </w:tr>
      <w:tr w:rsidR="00DD4DF2" w:rsidRPr="00484DE7" w14:paraId="295D032E"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D2610CE"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85FA7E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8B9D09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84121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4B7B38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66F4FD0"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755852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6E1F18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4FC73A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3EEC2A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0.266**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9AEAF2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-0.294**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D832CC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-0.599**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C58FF6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D4A9544"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14D27C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-0.049**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FC8BA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85AD7A" w14:textId="77777777" w:rsidR="00DD4DF2" w:rsidRDefault="00DD4DF2" w:rsidP="00DD4DF2">
            <w:pPr>
              <w:spacing w:after="0" w:line="240" w:lineRule="auto"/>
              <w:jc w:val="center"/>
              <w:rPr>
                <w:rFonts w:ascii="Calibri" w:hAnsi="Calibri" w:cs="Calibri"/>
                <w:color w:val="000000"/>
                <w:sz w:val="17"/>
                <w:szCs w:val="17"/>
              </w:rPr>
            </w:pPr>
          </w:p>
        </w:tc>
      </w:tr>
      <w:tr w:rsidR="00DD4DF2" w:rsidRPr="00484DE7" w14:paraId="1D82A0FA"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04FB7BA"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D48475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8E6B11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524DEA7"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27E8CF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BF22FC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51FB58A"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C845D93"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0.014</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D06C6B6"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-0.029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8022D0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-0.863**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6872C02"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AB00BDC"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0.453**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EC3ED88"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-0.166**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D7C68ED"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8D222DE"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0.058**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905F29"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-0.336**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9F90CB" w14:textId="77777777" w:rsidR="00DD4DF2" w:rsidRDefault="00DD4DF2" w:rsidP="00DD4DF2">
            <w:pPr>
              <w:spacing w:after="0" w:line="240" w:lineRule="auto"/>
              <w:jc w:val="center"/>
              <w:rPr>
                <w:rFonts w:ascii="Calibri" w:hAnsi="Calibri" w:cs="Calibri"/>
                <w:color w:val="000000"/>
                <w:sz w:val="17"/>
                <w:szCs w:val="17"/>
              </w:rPr>
            </w:pPr>
            <w:r>
              <w:rPr>
                <w:rFonts w:ascii="Calibri" w:hAnsi="Calibri" w:cs="Calibri"/>
                <w:color w:val="000000"/>
                <w:sz w:val="17"/>
                <w:szCs w:val="17"/>
              </w:rPr>
              <w:t>1</w:t>
            </w:r>
          </w:p>
        </w:tc>
      </w:tr>
      <w:tr w:rsidR="00DD4DF2" w:rsidRPr="00484DE7" w14:paraId="6C877CE5" w14:textId="77777777" w:rsidTr="00DD4DF2">
        <w:trPr>
          <w:trHeight w:val="284"/>
        </w:trPr>
        <w:tc>
          <w:tcPr>
            <w:tcW w:w="14459" w:type="dxa"/>
            <w:gridSpan w:val="2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37665995"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sz w:val="24"/>
                <w:szCs w:val="20"/>
              </w:rPr>
              <w:t>E. Cell</w:t>
            </w:r>
          </w:p>
        </w:tc>
      </w:tr>
      <w:tr w:rsidR="00DD4DF2" w:rsidRPr="00484DE7" w14:paraId="556FC75D" w14:textId="77777777" w:rsidTr="00DD4DF2">
        <w:trPr>
          <w:trHeight w:val="284"/>
        </w:trPr>
        <w:tc>
          <w:tcPr>
            <w:tcW w:w="1134" w:type="dxa"/>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hideMark/>
          </w:tcPr>
          <w:p w14:paraId="24CF603E" w14:textId="77777777" w:rsidR="00DD4DF2" w:rsidRPr="00484DE7" w:rsidRDefault="00DD4DF2" w:rsidP="00DD4DF2">
            <w:pPr>
              <w:spacing w:after="0" w:line="240" w:lineRule="auto"/>
              <w:rPr>
                <w:rFonts w:ascii="Calibri" w:eastAsia="Times New Roman" w:hAnsi="Calibri" w:cs="Times New Roman"/>
                <w:b/>
                <w:bCs/>
                <w:sz w:val="20"/>
                <w:szCs w:val="20"/>
              </w:rPr>
            </w:pPr>
            <w:r w:rsidRPr="00484DE7">
              <w:rPr>
                <w:rFonts w:ascii="Calibri" w:eastAsia="Times New Roman" w:hAnsi="Calibri" w:cs="Times New Roman"/>
                <w:b/>
                <w:bCs/>
                <w:sz w:val="20"/>
                <w:szCs w:val="20"/>
              </w:rPr>
              <w:t>Variables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ABF886"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Mon</w:t>
            </w:r>
          </w:p>
        </w:tc>
        <w:tc>
          <w:tcPr>
            <w:tcW w:w="709"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6A09E4"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Tue</w:t>
            </w:r>
          </w:p>
        </w:tc>
        <w:tc>
          <w:tcPr>
            <w:tcW w:w="992" w:type="dxa"/>
            <w:tcBorders>
              <w:top w:val="single" w:sz="4" w:space="0" w:color="auto"/>
              <w:left w:val="nil"/>
              <w:bottom w:val="single" w:sz="4" w:space="0" w:color="auto"/>
              <w:right w:val="single" w:sz="4" w:space="0" w:color="auto"/>
            </w:tcBorders>
            <w:shd w:val="clear" w:color="auto" w:fill="auto"/>
          </w:tcPr>
          <w:p w14:paraId="310A482B"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Wed</w:t>
            </w:r>
          </w:p>
        </w:tc>
        <w:tc>
          <w:tcPr>
            <w:tcW w:w="943" w:type="dxa"/>
            <w:tcBorders>
              <w:top w:val="single" w:sz="4" w:space="0" w:color="auto"/>
              <w:left w:val="nil"/>
              <w:bottom w:val="single" w:sz="4" w:space="0" w:color="auto"/>
              <w:right w:val="single" w:sz="4" w:space="0" w:color="auto"/>
            </w:tcBorders>
            <w:shd w:val="clear" w:color="auto" w:fill="auto"/>
          </w:tcPr>
          <w:p w14:paraId="727F7960"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Thu</w:t>
            </w:r>
          </w:p>
        </w:tc>
        <w:tc>
          <w:tcPr>
            <w:tcW w:w="851" w:type="dxa"/>
            <w:tcBorders>
              <w:top w:val="single" w:sz="4" w:space="0" w:color="auto"/>
              <w:left w:val="nil"/>
              <w:bottom w:val="single" w:sz="4" w:space="0" w:color="auto"/>
              <w:right w:val="single" w:sz="4" w:space="0" w:color="auto"/>
            </w:tcBorders>
            <w:shd w:val="clear" w:color="auto" w:fill="auto"/>
          </w:tcPr>
          <w:p w14:paraId="1F605D53"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Week</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end</w:t>
            </w:r>
          </w:p>
        </w:tc>
        <w:tc>
          <w:tcPr>
            <w:tcW w:w="992" w:type="dxa"/>
            <w:tcBorders>
              <w:top w:val="single" w:sz="4" w:space="0" w:color="auto"/>
              <w:left w:val="nil"/>
              <w:bottom w:val="single" w:sz="4" w:space="0" w:color="auto"/>
              <w:right w:val="single" w:sz="4" w:space="0" w:color="auto"/>
            </w:tcBorders>
            <w:shd w:val="clear" w:color="auto" w:fill="auto"/>
          </w:tcPr>
          <w:p w14:paraId="4EE8FFF6"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Spring</w:t>
            </w:r>
          </w:p>
        </w:tc>
        <w:tc>
          <w:tcPr>
            <w:tcW w:w="851"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B04CCB"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Summer</w:t>
            </w:r>
          </w:p>
        </w:tc>
        <w:tc>
          <w:tcPr>
            <w:tcW w:w="70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7EEC14"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Fall</w:t>
            </w:r>
          </w:p>
        </w:tc>
        <w:tc>
          <w:tcPr>
            <w:tcW w:w="709" w:type="dxa"/>
            <w:tcBorders>
              <w:top w:val="single" w:sz="4" w:space="0" w:color="auto"/>
              <w:left w:val="nil"/>
              <w:bottom w:val="single" w:sz="4" w:space="0" w:color="auto"/>
              <w:right w:val="single" w:sz="4" w:space="0" w:color="auto"/>
            </w:tcBorders>
            <w:tcMar>
              <w:left w:w="6" w:type="dxa"/>
              <w:right w:w="6" w:type="dxa"/>
            </w:tcMar>
          </w:tcPr>
          <w:p w14:paraId="4133770F"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09" w:type="dxa"/>
            <w:tcBorders>
              <w:top w:val="single" w:sz="4" w:space="0" w:color="auto"/>
              <w:left w:val="nil"/>
              <w:bottom w:val="single" w:sz="4" w:space="0" w:color="auto"/>
              <w:right w:val="single" w:sz="4" w:space="0" w:color="auto"/>
            </w:tcBorders>
            <w:tcMar>
              <w:left w:w="6" w:type="dxa"/>
              <w:right w:w="6" w:type="dxa"/>
            </w:tcMar>
          </w:tcPr>
          <w:p w14:paraId="6E6B5256"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Africa</w:t>
            </w:r>
          </w:p>
        </w:tc>
        <w:tc>
          <w:tcPr>
            <w:tcW w:w="709" w:type="dxa"/>
            <w:tcBorders>
              <w:top w:val="single" w:sz="4" w:space="0" w:color="auto"/>
              <w:left w:val="nil"/>
              <w:bottom w:val="single" w:sz="4" w:space="0" w:color="auto"/>
              <w:right w:val="single" w:sz="4" w:space="0" w:color="auto"/>
            </w:tcBorders>
            <w:tcMar>
              <w:left w:w="6" w:type="dxa"/>
              <w:right w:w="6" w:type="dxa"/>
            </w:tcMar>
          </w:tcPr>
          <w:p w14:paraId="2642AFEB"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Asia</w:t>
            </w:r>
          </w:p>
        </w:tc>
        <w:tc>
          <w:tcPr>
            <w:tcW w:w="708" w:type="dxa"/>
            <w:tcBorders>
              <w:top w:val="single" w:sz="4" w:space="0" w:color="auto"/>
              <w:left w:val="nil"/>
              <w:bottom w:val="single" w:sz="4" w:space="0" w:color="auto"/>
              <w:right w:val="single" w:sz="4" w:space="0" w:color="auto"/>
            </w:tcBorders>
            <w:tcMar>
              <w:left w:w="6" w:type="dxa"/>
              <w:right w:w="6" w:type="dxa"/>
            </w:tcMar>
          </w:tcPr>
          <w:p w14:paraId="67639BD1"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709" w:type="dxa"/>
            <w:tcBorders>
              <w:top w:val="single" w:sz="4" w:space="0" w:color="auto"/>
              <w:left w:val="nil"/>
              <w:bottom w:val="single" w:sz="4" w:space="0" w:color="auto"/>
              <w:right w:val="single" w:sz="4" w:space="0" w:color="auto"/>
            </w:tcBorders>
          </w:tcPr>
          <w:p w14:paraId="735D8BC5"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Christ</w:t>
            </w:r>
            <w:r>
              <w:rPr>
                <w:rFonts w:ascii="Calibri" w:eastAsia="Times New Roman" w:hAnsi="Calibri" w:cs="Times New Roman"/>
                <w:b/>
                <w:bCs/>
                <w:sz w:val="20"/>
                <w:szCs w:val="20"/>
              </w:rPr>
              <w:t>-</w:t>
            </w:r>
            <w:r w:rsidRPr="00484DE7">
              <w:rPr>
                <w:rFonts w:ascii="Calibri" w:eastAsia="Times New Roman" w:hAnsi="Calibri" w:cs="Times New Roman"/>
                <w:b/>
                <w:bCs/>
                <w:sz w:val="20"/>
                <w:szCs w:val="20"/>
              </w:rPr>
              <w:t>mas</w:t>
            </w:r>
          </w:p>
        </w:tc>
        <w:tc>
          <w:tcPr>
            <w:tcW w:w="992" w:type="dxa"/>
            <w:gridSpan w:val="2"/>
            <w:tcBorders>
              <w:top w:val="single" w:sz="4" w:space="0" w:color="auto"/>
              <w:left w:val="nil"/>
              <w:bottom w:val="single" w:sz="4" w:space="0" w:color="auto"/>
              <w:right w:val="single" w:sz="4" w:space="0" w:color="auto"/>
            </w:tcBorders>
            <w:tcMar>
              <w:left w:w="6" w:type="dxa"/>
              <w:right w:w="6" w:type="dxa"/>
            </w:tcMar>
          </w:tcPr>
          <w:p w14:paraId="66C80584"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993" w:type="dxa"/>
            <w:gridSpan w:val="2"/>
            <w:tcBorders>
              <w:top w:val="single" w:sz="4" w:space="0" w:color="auto"/>
              <w:left w:val="nil"/>
              <w:bottom w:val="single" w:sz="4" w:space="0" w:color="auto"/>
              <w:right w:val="single" w:sz="4" w:space="0" w:color="auto"/>
            </w:tcBorders>
          </w:tcPr>
          <w:p w14:paraId="22888A06"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992" w:type="dxa"/>
            <w:gridSpan w:val="2"/>
            <w:tcBorders>
              <w:top w:val="single" w:sz="4" w:space="0" w:color="auto"/>
              <w:left w:val="nil"/>
              <w:bottom w:val="single" w:sz="4" w:space="0" w:color="auto"/>
              <w:right w:val="single" w:sz="4" w:space="0" w:color="auto"/>
            </w:tcBorders>
          </w:tcPr>
          <w:p w14:paraId="6B23BF53" w14:textId="77777777" w:rsidR="00DD4DF2" w:rsidRPr="00484DE7" w:rsidRDefault="00DD4DF2" w:rsidP="00DD4DF2">
            <w:pPr>
              <w:spacing w:after="0" w:line="240" w:lineRule="auto"/>
              <w:jc w:val="center"/>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r>
      <w:tr w:rsidR="00DD4DF2" w:rsidRPr="00484DE7" w14:paraId="7B5F8125" w14:textId="77777777" w:rsidTr="00DD4DF2">
        <w:trPr>
          <w:trHeight w:val="123"/>
        </w:trPr>
        <w:tc>
          <w:tcPr>
            <w:tcW w:w="1134" w:type="dxa"/>
            <w:tcBorders>
              <w:top w:val="nil"/>
              <w:left w:val="single" w:sz="4" w:space="0" w:color="auto"/>
              <w:bottom w:val="single" w:sz="4" w:space="0" w:color="auto"/>
              <w:right w:val="single" w:sz="4" w:space="0" w:color="auto"/>
            </w:tcBorders>
            <w:shd w:val="clear" w:color="auto" w:fill="auto"/>
            <w:noWrap/>
            <w:hideMark/>
          </w:tcPr>
          <w:p w14:paraId="3C403080"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Monday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5915FB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510BDD4" w14:textId="77777777" w:rsidR="00DD4DF2" w:rsidRPr="005F596B" w:rsidRDefault="00DD4DF2" w:rsidP="00DD4DF2">
            <w:pPr>
              <w:spacing w:after="0" w:line="240" w:lineRule="auto"/>
              <w:jc w:val="center"/>
              <w:rPr>
                <w:rFonts w:cstheme="minorHAns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E4F2E27" w14:textId="77777777" w:rsidR="00DD4DF2" w:rsidRPr="005F596B" w:rsidRDefault="00DD4DF2" w:rsidP="00DD4DF2">
            <w:pPr>
              <w:spacing w:after="0" w:line="240" w:lineRule="auto"/>
              <w:jc w:val="center"/>
              <w:rPr>
                <w:rFonts w:cstheme="minorHAnsi"/>
                <w:color w:val="000000"/>
                <w:sz w:val="17"/>
                <w:szCs w:val="17"/>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EAA7A97" w14:textId="77777777" w:rsidR="00DD4DF2" w:rsidRPr="005F596B" w:rsidRDefault="00DD4DF2" w:rsidP="00DD4DF2">
            <w:pPr>
              <w:spacing w:after="0" w:line="240" w:lineRule="auto"/>
              <w:jc w:val="center"/>
              <w:rPr>
                <w:rFonts w:cstheme="minorHAns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D2DC654" w14:textId="77777777" w:rsidR="00DD4DF2" w:rsidRPr="005F596B" w:rsidRDefault="00DD4DF2" w:rsidP="00DD4DF2">
            <w:pPr>
              <w:spacing w:after="0" w:line="240" w:lineRule="auto"/>
              <w:jc w:val="center"/>
              <w:rPr>
                <w:rFonts w:cstheme="minorHAns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01E4554" w14:textId="77777777" w:rsidR="00DD4DF2" w:rsidRPr="005F596B" w:rsidRDefault="00DD4DF2" w:rsidP="00DD4DF2">
            <w:pPr>
              <w:spacing w:after="0" w:line="240" w:lineRule="auto"/>
              <w:jc w:val="center"/>
              <w:rPr>
                <w:rFonts w:cstheme="minorHAns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45685EE"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65CA9D7"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BEC87A7"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C1CF6BE"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E32D87F"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FA87B8A"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9863A0"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A32F320"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A5F228"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4C47D913"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2F259B56"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19EA6114"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 xml:space="preserve">Tuesday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4F9B00D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-0.226**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87B803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4F25E21" w14:textId="77777777" w:rsidR="00DD4DF2" w:rsidRPr="005F596B" w:rsidRDefault="00DD4DF2" w:rsidP="00DD4DF2">
            <w:pPr>
              <w:spacing w:after="0" w:line="240" w:lineRule="auto"/>
              <w:jc w:val="center"/>
              <w:rPr>
                <w:rFonts w:cstheme="minorHAnsi"/>
                <w:color w:val="000000"/>
                <w:sz w:val="17"/>
                <w:szCs w:val="17"/>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111C88A" w14:textId="77777777" w:rsidR="00DD4DF2" w:rsidRPr="005F596B" w:rsidRDefault="00DD4DF2" w:rsidP="00DD4DF2">
            <w:pPr>
              <w:spacing w:after="0" w:line="240" w:lineRule="auto"/>
              <w:jc w:val="center"/>
              <w:rPr>
                <w:rFonts w:cstheme="minorHAns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2474AF3" w14:textId="77777777" w:rsidR="00DD4DF2" w:rsidRPr="005F596B" w:rsidRDefault="00DD4DF2" w:rsidP="00DD4DF2">
            <w:pPr>
              <w:spacing w:after="0" w:line="240" w:lineRule="auto"/>
              <w:jc w:val="center"/>
              <w:rPr>
                <w:rFonts w:cstheme="minorHAns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4130693" w14:textId="77777777" w:rsidR="00DD4DF2" w:rsidRPr="005F596B" w:rsidRDefault="00DD4DF2" w:rsidP="00DD4DF2">
            <w:pPr>
              <w:spacing w:after="0" w:line="240" w:lineRule="auto"/>
              <w:jc w:val="center"/>
              <w:rPr>
                <w:rFonts w:cstheme="minorHAns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8EFF504"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8979374"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A00A11B"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5316C17"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40C7BAF"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DF1AD70"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B975265"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740A2B7"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AF1EE6"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7A411DEA"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6910403A"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0C4F980"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Wednesday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FA47360"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-0.219**</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2EAF57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-0.219**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AD82DB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25EFB54" w14:textId="77777777" w:rsidR="00DD4DF2" w:rsidRPr="005F596B" w:rsidRDefault="00DD4DF2" w:rsidP="00DD4DF2">
            <w:pPr>
              <w:spacing w:after="0" w:line="240" w:lineRule="auto"/>
              <w:jc w:val="center"/>
              <w:rPr>
                <w:rFonts w:cstheme="minorHAns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0DCBFA6" w14:textId="77777777" w:rsidR="00DD4DF2" w:rsidRPr="005F596B" w:rsidRDefault="00DD4DF2" w:rsidP="00DD4DF2">
            <w:pPr>
              <w:spacing w:after="0" w:line="240" w:lineRule="auto"/>
              <w:jc w:val="center"/>
              <w:rPr>
                <w:rFonts w:cstheme="minorHAns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FB12023" w14:textId="77777777" w:rsidR="00DD4DF2" w:rsidRPr="005F596B" w:rsidRDefault="00DD4DF2" w:rsidP="00DD4DF2">
            <w:pPr>
              <w:spacing w:after="0" w:line="240" w:lineRule="auto"/>
              <w:jc w:val="center"/>
              <w:rPr>
                <w:rFonts w:cstheme="minorHAns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92AE0F0"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D044BB3"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8D8FD40"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7785765"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EBD7AAF"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6185FDE"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022AEC1"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D96D331"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30D7AB"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22CE8D52"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0F5FA970"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2F7CEF2D"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Thursday</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66F05FB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-0.224**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E9515E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-0.224**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75DC4B"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-0.217**</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C90E484"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D9B696D" w14:textId="77777777" w:rsidR="00DD4DF2" w:rsidRPr="005F596B" w:rsidRDefault="00DD4DF2" w:rsidP="00DD4DF2">
            <w:pPr>
              <w:spacing w:after="0" w:line="240" w:lineRule="auto"/>
              <w:jc w:val="center"/>
              <w:rPr>
                <w:rFonts w:cstheme="minorHAnsi"/>
                <w:color w:val="000000"/>
                <w:sz w:val="17"/>
                <w:szCs w:val="17"/>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E2873C1" w14:textId="77777777" w:rsidR="00DD4DF2" w:rsidRPr="005F596B" w:rsidRDefault="00DD4DF2" w:rsidP="00DD4DF2">
            <w:pPr>
              <w:spacing w:after="0" w:line="240" w:lineRule="auto"/>
              <w:jc w:val="center"/>
              <w:rPr>
                <w:rFonts w:cstheme="minorHAns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0EDA860"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8614F0D"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822A061"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36F9056"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A01310C"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AC3723A"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701DEE2"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DD04657"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2740F7"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1EF3F08A"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760199CE"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63F3F637"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Weekend</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21399597"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-0.157**</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92C942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E3B7A65"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-0.152**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4AD36EA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C49B19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2F10C0" w14:textId="77777777" w:rsidR="00DD4DF2" w:rsidRPr="005F596B" w:rsidRDefault="00DD4DF2" w:rsidP="00DD4DF2">
            <w:pPr>
              <w:spacing w:after="0" w:line="240" w:lineRule="auto"/>
              <w:jc w:val="center"/>
              <w:rPr>
                <w:rFonts w:cstheme="minorHAnsi"/>
                <w:color w:val="000000"/>
                <w:sz w:val="17"/>
                <w:szCs w:val="17"/>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2A26B3F"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BF90D08"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C75A7C8"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8B24CCB"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B38D6E0"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E97FBA9"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9E4348"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D880689"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6F8665"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7F83953F"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4B22603E"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367660DC"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Spring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766E967C"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0.042*</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B900697"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F5985E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873C25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BF37D5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71D38F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7204ACD"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CE29535"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B82DA1D"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5F6456E"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3D25DF5"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86B6767"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B6ACDBB"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B636DC0"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765165"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261D3FB9"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7994C614"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0D301AB"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Summer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9F3BA1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-0.006</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637BED4"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3A0BD95"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-0.012</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895CC8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5D52BB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FBEEC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-0.368**</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0504A24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DD1A6E1"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EFBC49B"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BB230FE"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E0E7371"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B6F7091"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3E658E"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DCAF497"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16365F"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4530BB78"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244A260C"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B7FE526"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Fall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5486D49F"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-0.041*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397AE3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D03D86F"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0.031</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179313B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067EA7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D9B67D2"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-0.338**</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DEAB5C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-0.337**</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04CC7B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C96C6AB"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F506C75"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B5D9247"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FC19C77"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19C3F92"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23FA2AC"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508A21"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22D0188A"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3A7C720D"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4BA271E0"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America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31F77E3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EB19D4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EECA24F"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571B9CF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961C210"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65ED634"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F4C3C1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AA93457"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849B11F"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E1C98A1"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A180BF6"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78FD468"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3D44CF5"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2992F2A"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B34821"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6DE30D27"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67FDBAEE"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53303151"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Africa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7AE0CD0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-0.008</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D26BF9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290DE4B"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-0.008</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AACC64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14056E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C52E170"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0.027</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429F79C0"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B0EA28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B7DDE7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6CCA21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3736058" w14:textId="77777777" w:rsidR="00DD4DF2" w:rsidRPr="005F596B" w:rsidRDefault="00DD4DF2" w:rsidP="00DD4DF2">
            <w:pPr>
              <w:spacing w:after="0" w:line="240" w:lineRule="auto"/>
              <w:jc w:val="center"/>
              <w:rPr>
                <w:rFonts w:cstheme="minorHAnsi"/>
                <w:color w:val="000000"/>
                <w:sz w:val="17"/>
                <w:szCs w:val="17"/>
              </w:rPr>
            </w:pP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C43B97B"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D2F6F49"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FCD27EB"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8171DB"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0CF9D8C5"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0995AE0F"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BF9339A"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 xml:space="preserve">Asia </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723D471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3DCA395"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27C526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6716FD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8DC56B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7F7422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3B1E1A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A2ABDC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4C03E2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-0.420**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E1D78D2"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BB0E68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C88CBDE" w14:textId="77777777" w:rsidR="00DD4DF2" w:rsidRPr="005F596B" w:rsidRDefault="00DD4DF2" w:rsidP="00DD4DF2">
            <w:pPr>
              <w:spacing w:after="0" w:line="240" w:lineRule="auto"/>
              <w:jc w:val="center"/>
              <w:rPr>
                <w:rFonts w:cstheme="minorHAnsi"/>
                <w:color w:val="000000"/>
                <w:sz w:val="17"/>
                <w:szCs w:val="17"/>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701E308"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E6F8C83"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6E58EE"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2C56660C"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0257F132"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4E4324CE"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Oceania</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0E7C4E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678E7F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767F51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A31D95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56C50D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766780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-0.032</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117DDF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-0.004</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BAC225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0.032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5ADCE2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-0.141**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7CB704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29F757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A6B158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924A838"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E562238"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6B88D3"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6D6CCF41"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4D4BBF32"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02CCB2F4"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Christmas</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1F9FF6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EC8DFB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B3A7F7B"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0.023</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7E395DE2"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9D39CE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6369EFC"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-0.124**</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87E0064"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-0.124**</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4E1C3CF"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-0.114**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421C0F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DF51C6C"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F5040C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4D1576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E12C6BB"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15EFC9B" w14:textId="77777777" w:rsidR="00DD4DF2" w:rsidRPr="005F596B" w:rsidRDefault="00DD4DF2" w:rsidP="00DD4DF2">
            <w:pPr>
              <w:spacing w:after="0" w:line="240" w:lineRule="auto"/>
              <w:jc w:val="center"/>
              <w:rPr>
                <w:rFonts w:cstheme="minorHAnsi"/>
                <w:color w:val="000000"/>
                <w:sz w:val="17"/>
                <w:szCs w:val="17"/>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0D85C6"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35D1D100"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3D86187A" w14:textId="77777777" w:rsidTr="00DD4DF2">
        <w:trPr>
          <w:trHeight w:val="288"/>
        </w:trPr>
        <w:tc>
          <w:tcPr>
            <w:tcW w:w="1134" w:type="dxa"/>
            <w:tcBorders>
              <w:top w:val="nil"/>
              <w:left w:val="single" w:sz="4" w:space="0" w:color="auto"/>
              <w:bottom w:val="single" w:sz="4" w:space="0" w:color="auto"/>
              <w:right w:val="single" w:sz="4" w:space="0" w:color="auto"/>
            </w:tcBorders>
            <w:shd w:val="clear" w:color="auto" w:fill="auto"/>
            <w:noWrap/>
          </w:tcPr>
          <w:p w14:paraId="6DF2C4F7" w14:textId="77777777" w:rsidR="00DD4DF2" w:rsidRPr="00484DE7" w:rsidRDefault="00DD4DF2" w:rsidP="00DD4DF2">
            <w:pPr>
              <w:spacing w:after="0" w:line="240" w:lineRule="auto"/>
              <w:ind w:left="-108"/>
              <w:rPr>
                <w:rFonts w:ascii="Calibri" w:eastAsia="Times New Roman" w:hAnsi="Calibri" w:cs="Times New Roman"/>
                <w:b/>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Pr>
                <w:rFonts w:ascii="Calibri" w:eastAsia="Times New Roman" w:hAnsi="Calibri" w:cs="Times New Roman"/>
                <w:b/>
                <w:bCs/>
                <w:sz w:val="20"/>
                <w:szCs w:val="20"/>
              </w:rPr>
              <w:t>AUTH</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157B35D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-0.015</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2CD213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27F357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-0.016</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6532AF7B"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482E3B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65DE4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0.038*</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3B0C6577"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-0.03</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659D57C0"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03C5290"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-0.084**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5385B2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E0D657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.059**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42F9996F"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C801B0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599AB8DB"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B2A292" w14:textId="77777777" w:rsidR="00DD4DF2" w:rsidRPr="005F596B" w:rsidRDefault="00DD4DF2" w:rsidP="00DD4DF2">
            <w:pPr>
              <w:spacing w:after="0" w:line="240" w:lineRule="auto"/>
              <w:jc w:val="center"/>
              <w:rPr>
                <w:rFonts w:cstheme="minorHAnsi"/>
                <w:color w:val="000000"/>
                <w:sz w:val="17"/>
                <w:szCs w:val="17"/>
              </w:rPr>
            </w:pPr>
          </w:p>
        </w:tc>
        <w:tc>
          <w:tcPr>
            <w:tcW w:w="992" w:type="dxa"/>
            <w:gridSpan w:val="2"/>
            <w:tcBorders>
              <w:top w:val="single" w:sz="4" w:space="0" w:color="auto"/>
              <w:left w:val="single" w:sz="4" w:space="0" w:color="auto"/>
              <w:bottom w:val="single" w:sz="4" w:space="0" w:color="auto"/>
              <w:right w:val="single" w:sz="4" w:space="0" w:color="auto"/>
            </w:tcBorders>
          </w:tcPr>
          <w:p w14:paraId="23137BEE"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4E8CCE69"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C65D0F1"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HDI</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490D987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0.013</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299F3B84"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CBAFD7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-0.015</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0C9A6EC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B98E37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35B5340"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-0.013</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7195A43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4CA2714"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2A49F439"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22AECE5"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-0.154**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3CF0440"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-0.542**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7E2FD37"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A190B77"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DD97798"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-0.057**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CDF83C"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c>
          <w:tcPr>
            <w:tcW w:w="992" w:type="dxa"/>
            <w:gridSpan w:val="2"/>
            <w:tcBorders>
              <w:top w:val="single" w:sz="4" w:space="0" w:color="auto"/>
              <w:left w:val="single" w:sz="4" w:space="0" w:color="auto"/>
              <w:bottom w:val="single" w:sz="4" w:space="0" w:color="auto"/>
              <w:right w:val="single" w:sz="4" w:space="0" w:color="auto"/>
            </w:tcBorders>
          </w:tcPr>
          <w:p w14:paraId="6AB8CC91" w14:textId="77777777" w:rsidR="00DD4DF2" w:rsidRPr="005F596B" w:rsidRDefault="00DD4DF2" w:rsidP="00DD4DF2">
            <w:pPr>
              <w:spacing w:after="0" w:line="240" w:lineRule="auto"/>
              <w:jc w:val="center"/>
              <w:rPr>
                <w:rFonts w:cstheme="minorHAnsi"/>
                <w:color w:val="000000"/>
                <w:sz w:val="17"/>
                <w:szCs w:val="17"/>
              </w:rPr>
            </w:pPr>
          </w:p>
        </w:tc>
      </w:tr>
      <w:tr w:rsidR="00DD4DF2" w:rsidRPr="00484DE7" w14:paraId="66F69C85" w14:textId="77777777" w:rsidTr="00DD4DF2">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AD77607" w14:textId="77777777" w:rsidR="00DD4DF2" w:rsidRPr="00484DE7" w:rsidRDefault="00DD4DF2" w:rsidP="00DD4DF2">
            <w:pPr>
              <w:spacing w:after="0" w:line="240" w:lineRule="auto"/>
              <w:ind w:left="-108"/>
              <w:rPr>
                <w:rFonts w:ascii="Calibri" w:eastAsia="Times New Roman" w:hAnsi="Calibri" w:cs="Times New Roman"/>
                <w:bCs/>
                <w:sz w:val="20"/>
                <w:szCs w:val="20"/>
              </w:rPr>
            </w:pPr>
            <w:r w:rsidRPr="00484DE7">
              <w:rPr>
                <w:rFonts w:ascii="Calibri" w:eastAsia="Times New Roman" w:hAnsi="Calibri" w:cs="Times New Roman"/>
                <w:b/>
                <w:bCs/>
                <w:sz w:val="20"/>
                <w:szCs w:val="20"/>
              </w:rPr>
              <w:t>log</w:t>
            </w:r>
            <w:r w:rsidRPr="00484DE7">
              <w:rPr>
                <w:rFonts w:ascii="Calibri" w:eastAsia="Times New Roman" w:hAnsi="Calibri" w:cs="Times New Roman"/>
                <w:b/>
                <w:bCs/>
                <w:sz w:val="20"/>
                <w:szCs w:val="20"/>
                <w:vertAlign w:val="subscript"/>
              </w:rPr>
              <w:t>10</w:t>
            </w:r>
            <w:r w:rsidRPr="00484DE7">
              <w:rPr>
                <w:rFonts w:ascii="Calibri" w:eastAsia="Times New Roman" w:hAnsi="Calibri" w:cs="Times New Roman"/>
                <w:b/>
                <w:bCs/>
                <w:sz w:val="20"/>
                <w:szCs w:val="20"/>
              </w:rPr>
              <w:t>LTO</w:t>
            </w:r>
          </w:p>
        </w:tc>
        <w:tc>
          <w:tcPr>
            <w:tcW w:w="758" w:type="dxa"/>
            <w:tcBorders>
              <w:top w:val="single" w:sz="4" w:space="0" w:color="auto"/>
              <w:left w:val="nil"/>
              <w:bottom w:val="single" w:sz="4" w:space="0" w:color="auto"/>
              <w:right w:val="single" w:sz="4" w:space="0" w:color="auto"/>
            </w:tcBorders>
            <w:shd w:val="clear" w:color="auto" w:fill="auto"/>
            <w:noWrap/>
            <w:tcMar>
              <w:left w:w="6" w:type="dxa"/>
              <w:right w:w="6" w:type="dxa"/>
            </w:tcMar>
            <w:vAlign w:val="bottom"/>
          </w:tcPr>
          <w:p w14:paraId="06D7A2E5"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1990CF1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6532B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bottom"/>
          </w:tcPr>
          <w:p w14:paraId="3C5696E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0E702C3"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961E88E"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C2350C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0.012</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left w:w="6" w:type="dxa"/>
              <w:right w:w="6" w:type="dxa"/>
            </w:tcMar>
            <w:vAlign w:val="bottom"/>
          </w:tcPr>
          <w:p w14:paraId="51DE96D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-0.02</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634CB66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-0.920**</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10FF600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0.001</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3013734A"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0.486**</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753A9EB1"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4E6F112"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-0.004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left w:w="6" w:type="dxa"/>
              <w:right w:w="6" w:type="dxa"/>
            </w:tcMar>
            <w:vAlign w:val="bottom"/>
          </w:tcPr>
          <w:p w14:paraId="0ABB3AA6"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0.079**</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C5B67D"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-0.289**</w:t>
            </w:r>
          </w:p>
        </w:tc>
        <w:tc>
          <w:tcPr>
            <w:tcW w:w="992" w:type="dxa"/>
            <w:gridSpan w:val="2"/>
            <w:tcBorders>
              <w:top w:val="single" w:sz="4" w:space="0" w:color="auto"/>
              <w:left w:val="single" w:sz="4" w:space="0" w:color="auto"/>
              <w:bottom w:val="single" w:sz="4" w:space="0" w:color="auto"/>
              <w:right w:val="single" w:sz="4" w:space="0" w:color="auto"/>
            </w:tcBorders>
          </w:tcPr>
          <w:p w14:paraId="7AF6BE7C" w14:textId="77777777" w:rsidR="00DD4DF2" w:rsidRPr="005F596B" w:rsidRDefault="00DD4DF2" w:rsidP="00DD4DF2">
            <w:pPr>
              <w:spacing w:after="0" w:line="240" w:lineRule="auto"/>
              <w:jc w:val="center"/>
              <w:rPr>
                <w:rFonts w:cstheme="minorHAnsi"/>
                <w:color w:val="000000"/>
                <w:sz w:val="17"/>
                <w:szCs w:val="17"/>
              </w:rPr>
            </w:pPr>
            <w:r w:rsidRPr="005F596B">
              <w:rPr>
                <w:rFonts w:cstheme="minorHAnsi"/>
                <w:color w:val="000000"/>
                <w:sz w:val="17"/>
                <w:szCs w:val="17"/>
              </w:rPr>
              <w:t>1</w:t>
            </w:r>
          </w:p>
        </w:tc>
      </w:tr>
    </w:tbl>
    <w:p w14:paraId="1DDF95BA" w14:textId="77777777" w:rsidR="00DD4DF2" w:rsidRPr="00484DE7" w:rsidRDefault="00DD4DF2" w:rsidP="00DD4DF2">
      <w:pPr>
        <w:spacing w:after="0" w:line="240" w:lineRule="auto"/>
        <w:rPr>
          <w:sz w:val="20"/>
          <w:szCs w:val="20"/>
        </w:rPr>
      </w:pPr>
      <w:r w:rsidRPr="00484DE7">
        <w:rPr>
          <w:b/>
          <w:sz w:val="20"/>
          <w:szCs w:val="20"/>
        </w:rPr>
        <w:t>Note:</w:t>
      </w:r>
      <w:r w:rsidRPr="00484DE7">
        <w:rPr>
          <w:sz w:val="20"/>
          <w:szCs w:val="20"/>
        </w:rPr>
        <w:t xml:space="preserve"> * Statistically significant at level 10%</w:t>
      </w:r>
    </w:p>
    <w:p w14:paraId="257FBA44" w14:textId="77777777" w:rsidR="00DD4DF2" w:rsidRPr="00484DE7" w:rsidRDefault="00DD4DF2" w:rsidP="00DD4DF2">
      <w:pPr>
        <w:spacing w:after="0" w:line="240" w:lineRule="auto"/>
        <w:ind w:left="567"/>
        <w:rPr>
          <w:sz w:val="20"/>
          <w:szCs w:val="20"/>
        </w:rPr>
      </w:pPr>
      <w:r w:rsidRPr="00484DE7">
        <w:rPr>
          <w:sz w:val="20"/>
          <w:szCs w:val="20"/>
        </w:rPr>
        <w:t>** Statistically significant at level 5%</w:t>
      </w:r>
    </w:p>
    <w:p w14:paraId="3019974C" w14:textId="77777777" w:rsidR="00DD4DF2" w:rsidRPr="00484DE7" w:rsidRDefault="00DD4DF2" w:rsidP="00DD4DF2">
      <w:pPr>
        <w:spacing w:after="0" w:line="240" w:lineRule="auto"/>
        <w:ind w:left="567"/>
        <w:jc w:val="both"/>
        <w:rPr>
          <w:sz w:val="20"/>
          <w:szCs w:val="20"/>
        </w:rPr>
      </w:pPr>
      <w:r w:rsidRPr="00484DE7">
        <w:rPr>
          <w:sz w:val="20"/>
          <w:szCs w:val="20"/>
        </w:rPr>
        <w:t>*** Statistically significant at level 1%</w:t>
      </w:r>
    </w:p>
    <w:p w14:paraId="60CE1B38" w14:textId="77777777" w:rsidR="00DD4DF2" w:rsidRPr="00484DE7" w:rsidRDefault="00DD4DF2" w:rsidP="00DD4DF2"/>
    <w:p w14:paraId="75C35807" w14:textId="77777777" w:rsidR="00DD4DF2" w:rsidRDefault="00DD4DF2">
      <w:pPr>
        <w:spacing w:after="0" w:line="240" w:lineRule="auto"/>
        <w:rPr>
          <w:rFonts w:asciiTheme="majorHAnsi" w:eastAsia="Times New Roman" w:hAnsiTheme="majorHAnsi" w:cs="Arial"/>
          <w:sz w:val="24"/>
          <w:szCs w:val="24"/>
        </w:rPr>
        <w:sectPr w:rsidR="00DD4DF2" w:rsidSect="00DD4DF2">
          <w:endnotePr>
            <w:numFmt w:val="decimal"/>
          </w:endnotePr>
          <w:pgSz w:w="15840" w:h="12240" w:orient="landscape" w:code="1"/>
          <w:pgMar w:top="720" w:right="720" w:bottom="720" w:left="720" w:header="720" w:footer="720" w:gutter="0"/>
          <w:cols w:space="720"/>
          <w:docGrid w:linePitch="360"/>
        </w:sectPr>
      </w:pPr>
    </w:p>
    <w:p w14:paraId="4E1F5E93" w14:textId="77777777" w:rsidR="00DD4DF2" w:rsidRPr="005F0E16" w:rsidRDefault="00DD4DF2" w:rsidP="00DD4DF2">
      <w:pPr>
        <w:keepNext/>
        <w:spacing w:line="276" w:lineRule="auto"/>
        <w:jc w:val="both"/>
        <w:rPr>
          <w:rFonts w:ascii="Calibri" w:hAnsi="Calibri" w:cs="Arial"/>
          <w:sz w:val="24"/>
          <w:szCs w:val="24"/>
          <w:shd w:val="clear" w:color="auto" w:fill="FFFFFF"/>
        </w:rPr>
      </w:pPr>
      <w:r w:rsidRPr="005F0E16">
        <w:rPr>
          <w:rFonts w:ascii="Calibri" w:hAnsi="Calibri" w:cs="Arial"/>
          <w:b/>
          <w:sz w:val="24"/>
          <w:szCs w:val="24"/>
          <w:shd w:val="clear" w:color="auto" w:fill="FFFFFF"/>
        </w:rPr>
        <w:lastRenderedPageBreak/>
        <w:t>Table SI.3.</w:t>
      </w:r>
      <w:r w:rsidRPr="005F0E16">
        <w:rPr>
          <w:rFonts w:ascii="Calibri" w:hAnsi="Calibri" w:cs="Arial"/>
          <w:sz w:val="24"/>
          <w:szCs w:val="24"/>
          <w:shd w:val="clear" w:color="auto" w:fill="FFFFFF"/>
        </w:rPr>
        <w:t xml:space="preserve"> Regression estimates for the dependent variables for consolidated data set and each journal for each model by time</w:t>
      </w:r>
    </w:p>
    <w:tbl>
      <w:tblPr>
        <w:tblW w:w="12900" w:type="dxa"/>
        <w:tblInd w:w="-5" w:type="dxa"/>
        <w:tblLayout w:type="fixed"/>
        <w:tblLook w:val="04A0" w:firstRow="1" w:lastRow="0" w:firstColumn="1" w:lastColumn="0" w:noHBand="0" w:noVBand="1"/>
      </w:tblPr>
      <w:tblGrid>
        <w:gridCol w:w="2710"/>
        <w:gridCol w:w="1132"/>
        <w:gridCol w:w="1132"/>
        <w:gridCol w:w="1132"/>
        <w:gridCol w:w="1132"/>
        <w:gridCol w:w="1133"/>
        <w:gridCol w:w="1132"/>
        <w:gridCol w:w="1132"/>
        <w:gridCol w:w="1132"/>
        <w:gridCol w:w="1133"/>
      </w:tblGrid>
      <w:tr w:rsidR="00DD4DF2" w:rsidRPr="005F0E16" w14:paraId="46DDD3CC" w14:textId="77777777" w:rsidTr="00DD4DF2">
        <w:trPr>
          <w:trHeight w:val="276"/>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247C127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4"/>
                <w:szCs w:val="20"/>
              </w:rPr>
              <w:t>A. Consolidated data set</w:t>
            </w:r>
          </w:p>
        </w:tc>
      </w:tr>
      <w:tr w:rsidR="00DD4DF2" w:rsidRPr="005F0E16" w14:paraId="7D679770" w14:textId="77777777" w:rsidTr="00DD4DF2">
        <w:trPr>
          <w:trHeight w:val="276"/>
        </w:trPr>
        <w:tc>
          <w:tcPr>
            <w:tcW w:w="271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left w:w="11" w:type="dxa"/>
              <w:right w:w="11" w:type="dxa"/>
            </w:tcMar>
            <w:hideMark/>
          </w:tcPr>
          <w:p w14:paraId="47130E27" w14:textId="77777777" w:rsidR="00DD4DF2" w:rsidRPr="005F0E16" w:rsidRDefault="00DD4DF2" w:rsidP="00DD4DF2">
            <w:pPr>
              <w:spacing w:after="0" w:line="240" w:lineRule="auto"/>
              <w:jc w:val="right"/>
              <w:rPr>
                <w:rFonts w:ascii="Calibri" w:eastAsia="Times New Roman" w:hAnsi="Calibri" w:cs="Times New Roman"/>
                <w:b/>
                <w:bCs/>
                <w:sz w:val="20"/>
                <w:szCs w:val="20"/>
              </w:rPr>
            </w:pPr>
            <w:r w:rsidRPr="005F0E16">
              <w:rPr>
                <w:rFonts w:ascii="Calibri" w:eastAsia="Times New Roman" w:hAnsi="Calibri" w:cs="Times New Roman"/>
                <w:b/>
                <w:bCs/>
                <w:sz w:val="20"/>
                <w:szCs w:val="20"/>
              </w:rPr>
              <w:t>Models</w:t>
            </w:r>
          </w:p>
          <w:p w14:paraId="4112CE3A"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097E5BAB"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4F8F655E"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Variables/ characteristics</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30B478"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M1</w:t>
            </w:r>
          </w:p>
          <w:p w14:paraId="268839F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3244817"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M2</w:t>
            </w:r>
          </w:p>
          <w:p w14:paraId="31EE7D4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5484430"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M3</w:t>
            </w:r>
          </w:p>
          <w:p w14:paraId="606CBEE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E4791D"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M4</w:t>
            </w:r>
          </w:p>
          <w:p w14:paraId="4607152B"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6)</w:t>
            </w:r>
          </w:p>
        </w:tc>
        <w:tc>
          <w:tcPr>
            <w:tcW w:w="1133" w:type="dxa"/>
            <w:tcBorders>
              <w:top w:val="single" w:sz="4" w:space="0" w:color="auto"/>
              <w:left w:val="nil"/>
              <w:bottom w:val="single" w:sz="4" w:space="0" w:color="auto"/>
              <w:right w:val="single" w:sz="4" w:space="0" w:color="auto"/>
            </w:tcBorders>
            <w:tcMar>
              <w:left w:w="6" w:type="dxa"/>
              <w:right w:w="6" w:type="dxa"/>
            </w:tcMar>
          </w:tcPr>
          <w:p w14:paraId="18C3DEF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M5</w:t>
            </w:r>
          </w:p>
          <w:p w14:paraId="2D4DD3D2"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7)</w:t>
            </w:r>
          </w:p>
        </w:tc>
        <w:tc>
          <w:tcPr>
            <w:tcW w:w="1132" w:type="dxa"/>
            <w:tcBorders>
              <w:top w:val="single" w:sz="4" w:space="0" w:color="auto"/>
              <w:left w:val="nil"/>
              <w:bottom w:val="single" w:sz="4" w:space="0" w:color="auto"/>
              <w:right w:val="single" w:sz="4" w:space="0" w:color="auto"/>
            </w:tcBorders>
            <w:tcMar>
              <w:left w:w="6" w:type="dxa"/>
              <w:right w:w="6" w:type="dxa"/>
            </w:tcMar>
          </w:tcPr>
          <w:p w14:paraId="1DC3DF35"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M6</w:t>
            </w:r>
          </w:p>
          <w:p w14:paraId="7E56A567"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8)</w:t>
            </w:r>
          </w:p>
        </w:tc>
        <w:tc>
          <w:tcPr>
            <w:tcW w:w="1132" w:type="dxa"/>
            <w:tcBorders>
              <w:top w:val="single" w:sz="4" w:space="0" w:color="auto"/>
              <w:left w:val="nil"/>
              <w:bottom w:val="single" w:sz="4" w:space="0" w:color="auto"/>
              <w:right w:val="single" w:sz="4" w:space="0" w:color="auto"/>
            </w:tcBorders>
            <w:tcMar>
              <w:left w:w="6" w:type="dxa"/>
              <w:right w:w="6" w:type="dxa"/>
            </w:tcMar>
          </w:tcPr>
          <w:p w14:paraId="5D14669D"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M7</w:t>
            </w:r>
          </w:p>
          <w:p w14:paraId="72B17B29"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9)</w:t>
            </w:r>
          </w:p>
        </w:tc>
        <w:tc>
          <w:tcPr>
            <w:tcW w:w="1132" w:type="dxa"/>
            <w:tcBorders>
              <w:top w:val="single" w:sz="4" w:space="0" w:color="auto"/>
              <w:left w:val="nil"/>
              <w:bottom w:val="single" w:sz="4" w:space="0" w:color="auto"/>
              <w:right w:val="single" w:sz="4" w:space="0" w:color="auto"/>
            </w:tcBorders>
            <w:tcMar>
              <w:left w:w="6" w:type="dxa"/>
              <w:right w:w="6" w:type="dxa"/>
            </w:tcMar>
          </w:tcPr>
          <w:p w14:paraId="1DCEC3D7"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M8</w:t>
            </w:r>
          </w:p>
          <w:p w14:paraId="203BD0F8"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10)</w:t>
            </w:r>
          </w:p>
        </w:tc>
        <w:tc>
          <w:tcPr>
            <w:tcW w:w="1133" w:type="dxa"/>
            <w:tcBorders>
              <w:top w:val="single" w:sz="4" w:space="0" w:color="auto"/>
              <w:left w:val="nil"/>
              <w:bottom w:val="single" w:sz="4" w:space="0" w:color="auto"/>
              <w:right w:val="single" w:sz="4" w:space="0" w:color="auto"/>
            </w:tcBorders>
            <w:tcMar>
              <w:left w:w="6" w:type="dxa"/>
              <w:right w:w="6" w:type="dxa"/>
            </w:tcMar>
          </w:tcPr>
          <w:p w14:paraId="31CC86F9"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M9</w:t>
            </w:r>
          </w:p>
          <w:p w14:paraId="0E62BFDF"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11)</w:t>
            </w:r>
          </w:p>
        </w:tc>
      </w:tr>
      <w:tr w:rsidR="00DD4DF2" w:rsidRPr="005F0E16" w14:paraId="031695D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A29A431" w14:textId="77777777" w:rsidR="00DD4DF2" w:rsidRPr="005F0E16" w:rsidRDefault="00DD4DF2" w:rsidP="00DD4DF2">
            <w:pPr>
              <w:spacing w:after="0" w:line="240" w:lineRule="auto"/>
              <w:jc w:val="center"/>
              <w:rPr>
                <w:rFonts w:ascii="Calibri" w:eastAsia="Times New Roman" w:hAnsi="Calibri" w:cs="Times New Roman"/>
                <w:bCs/>
                <w:i/>
                <w:sz w:val="20"/>
                <w:szCs w:val="20"/>
              </w:rPr>
            </w:pPr>
            <w:r w:rsidRPr="005F0E16">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A8CB30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BE1654"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6B39E7"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994543"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2802ECDD"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1345A5B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71F41A20"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3C9B2EF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2866995F"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9</w:t>
            </w:r>
          </w:p>
        </w:tc>
      </w:tr>
      <w:tr w:rsidR="00DD4DF2" w:rsidRPr="005F0E16" w14:paraId="3FA2991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hideMark/>
          </w:tcPr>
          <w:p w14:paraId="147F727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857D1E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0.654***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1D11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0.653***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2286E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0.653***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426A99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0.668***</w:t>
            </w:r>
          </w:p>
        </w:tc>
        <w:tc>
          <w:tcPr>
            <w:tcW w:w="1133" w:type="dxa"/>
            <w:tcBorders>
              <w:top w:val="nil"/>
              <w:left w:val="nil"/>
              <w:bottom w:val="single" w:sz="4" w:space="0" w:color="auto"/>
              <w:right w:val="single" w:sz="4" w:space="0" w:color="auto"/>
            </w:tcBorders>
            <w:tcMar>
              <w:left w:w="6" w:type="dxa"/>
              <w:right w:w="6" w:type="dxa"/>
            </w:tcMar>
          </w:tcPr>
          <w:p w14:paraId="1A45A5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0.680***</w:t>
            </w:r>
          </w:p>
        </w:tc>
        <w:tc>
          <w:tcPr>
            <w:tcW w:w="1132" w:type="dxa"/>
            <w:tcBorders>
              <w:top w:val="nil"/>
              <w:left w:val="nil"/>
              <w:bottom w:val="single" w:sz="4" w:space="0" w:color="auto"/>
              <w:right w:val="single" w:sz="4" w:space="0" w:color="auto"/>
            </w:tcBorders>
            <w:tcMar>
              <w:left w:w="6" w:type="dxa"/>
              <w:right w:w="6" w:type="dxa"/>
            </w:tcMar>
          </w:tcPr>
          <w:p w14:paraId="7CFC6B2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0.657***</w:t>
            </w:r>
          </w:p>
        </w:tc>
        <w:tc>
          <w:tcPr>
            <w:tcW w:w="1132" w:type="dxa"/>
            <w:tcBorders>
              <w:top w:val="nil"/>
              <w:left w:val="nil"/>
              <w:bottom w:val="single" w:sz="4" w:space="0" w:color="auto"/>
              <w:right w:val="single" w:sz="4" w:space="0" w:color="auto"/>
            </w:tcBorders>
            <w:tcMar>
              <w:left w:w="6" w:type="dxa"/>
              <w:right w:w="6" w:type="dxa"/>
            </w:tcMar>
          </w:tcPr>
          <w:p w14:paraId="7AA714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0.583***</w:t>
            </w:r>
          </w:p>
        </w:tc>
        <w:tc>
          <w:tcPr>
            <w:tcW w:w="1132" w:type="dxa"/>
            <w:tcBorders>
              <w:top w:val="nil"/>
              <w:left w:val="nil"/>
              <w:bottom w:val="single" w:sz="4" w:space="0" w:color="auto"/>
              <w:right w:val="single" w:sz="4" w:space="0" w:color="auto"/>
            </w:tcBorders>
            <w:tcMar>
              <w:left w:w="6" w:type="dxa"/>
              <w:right w:w="6" w:type="dxa"/>
            </w:tcMar>
          </w:tcPr>
          <w:p w14:paraId="76C3A2A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0.622***</w:t>
            </w:r>
          </w:p>
        </w:tc>
        <w:tc>
          <w:tcPr>
            <w:tcW w:w="1133" w:type="dxa"/>
            <w:tcBorders>
              <w:top w:val="nil"/>
              <w:left w:val="nil"/>
              <w:bottom w:val="single" w:sz="4" w:space="0" w:color="auto"/>
              <w:right w:val="single" w:sz="4" w:space="0" w:color="auto"/>
            </w:tcBorders>
            <w:tcMar>
              <w:left w:w="6" w:type="dxa"/>
              <w:right w:w="6" w:type="dxa"/>
            </w:tcMar>
          </w:tcPr>
          <w:p w14:paraId="4A4477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0.667***</w:t>
            </w:r>
          </w:p>
        </w:tc>
      </w:tr>
      <w:tr w:rsidR="00DD4DF2" w:rsidRPr="005F0E16" w14:paraId="6C5D90FA" w14:textId="77777777" w:rsidTr="00DD4DF2">
        <w:trPr>
          <w:trHeight w:val="123"/>
        </w:trPr>
        <w:tc>
          <w:tcPr>
            <w:tcW w:w="2710" w:type="dxa"/>
            <w:tcBorders>
              <w:top w:val="nil"/>
              <w:left w:val="single" w:sz="4" w:space="0" w:color="auto"/>
              <w:bottom w:val="single" w:sz="4" w:space="0" w:color="auto"/>
              <w:right w:val="single" w:sz="4" w:space="0" w:color="auto"/>
            </w:tcBorders>
            <w:shd w:val="clear" w:color="auto" w:fill="auto"/>
            <w:noWrap/>
            <w:hideMark/>
          </w:tcPr>
          <w:p w14:paraId="5BD73349"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9D759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57E3A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6A68A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2DA71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0.085***</w:t>
            </w:r>
          </w:p>
        </w:tc>
        <w:tc>
          <w:tcPr>
            <w:tcW w:w="1133" w:type="dxa"/>
            <w:tcBorders>
              <w:top w:val="nil"/>
              <w:left w:val="nil"/>
              <w:bottom w:val="single" w:sz="4" w:space="0" w:color="auto"/>
              <w:right w:val="single" w:sz="4" w:space="0" w:color="auto"/>
            </w:tcBorders>
            <w:tcMar>
              <w:left w:w="6" w:type="dxa"/>
              <w:right w:w="6" w:type="dxa"/>
            </w:tcMar>
          </w:tcPr>
          <w:p w14:paraId="486F8E7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0.088***</w:t>
            </w:r>
          </w:p>
        </w:tc>
        <w:tc>
          <w:tcPr>
            <w:tcW w:w="1132" w:type="dxa"/>
            <w:tcBorders>
              <w:top w:val="nil"/>
              <w:left w:val="nil"/>
              <w:bottom w:val="single" w:sz="4" w:space="0" w:color="auto"/>
              <w:right w:val="single" w:sz="4" w:space="0" w:color="auto"/>
            </w:tcBorders>
            <w:tcMar>
              <w:left w:w="6" w:type="dxa"/>
              <w:right w:w="6" w:type="dxa"/>
            </w:tcMar>
          </w:tcPr>
          <w:p w14:paraId="7AB87F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0.088***</w:t>
            </w:r>
          </w:p>
        </w:tc>
        <w:tc>
          <w:tcPr>
            <w:tcW w:w="1132" w:type="dxa"/>
            <w:tcBorders>
              <w:top w:val="nil"/>
              <w:left w:val="nil"/>
              <w:bottom w:val="single" w:sz="4" w:space="0" w:color="auto"/>
              <w:right w:val="single" w:sz="4" w:space="0" w:color="auto"/>
            </w:tcBorders>
            <w:tcMar>
              <w:left w:w="6" w:type="dxa"/>
              <w:right w:w="6" w:type="dxa"/>
            </w:tcMar>
          </w:tcPr>
          <w:p w14:paraId="130549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0.099***</w:t>
            </w:r>
          </w:p>
        </w:tc>
        <w:tc>
          <w:tcPr>
            <w:tcW w:w="1132" w:type="dxa"/>
            <w:tcBorders>
              <w:top w:val="nil"/>
              <w:left w:val="nil"/>
              <w:bottom w:val="single" w:sz="4" w:space="0" w:color="auto"/>
              <w:right w:val="single" w:sz="4" w:space="0" w:color="auto"/>
            </w:tcBorders>
            <w:tcMar>
              <w:left w:w="6" w:type="dxa"/>
              <w:right w:w="6" w:type="dxa"/>
            </w:tcMar>
          </w:tcPr>
          <w:p w14:paraId="4CF4242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0.099***</w:t>
            </w:r>
          </w:p>
        </w:tc>
        <w:tc>
          <w:tcPr>
            <w:tcW w:w="1133" w:type="dxa"/>
            <w:tcBorders>
              <w:top w:val="nil"/>
              <w:left w:val="nil"/>
              <w:bottom w:val="single" w:sz="4" w:space="0" w:color="auto"/>
              <w:right w:val="single" w:sz="4" w:space="0" w:color="auto"/>
            </w:tcBorders>
            <w:tcMar>
              <w:left w:w="6" w:type="dxa"/>
              <w:right w:w="6" w:type="dxa"/>
            </w:tcMar>
          </w:tcPr>
          <w:p w14:paraId="4D1CFE8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0.099***</w:t>
            </w:r>
          </w:p>
        </w:tc>
      </w:tr>
      <w:tr w:rsidR="00DD4DF2" w:rsidRPr="005F0E16" w14:paraId="6711731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C8FC466"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26E67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80C4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6FBD7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68BC2A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3" w:type="dxa"/>
            <w:tcBorders>
              <w:top w:val="nil"/>
              <w:left w:val="nil"/>
              <w:bottom w:val="single" w:sz="4" w:space="0" w:color="auto"/>
              <w:right w:val="single" w:sz="4" w:space="0" w:color="auto"/>
            </w:tcBorders>
            <w:tcMar>
              <w:left w:w="6" w:type="dxa"/>
              <w:right w:w="6" w:type="dxa"/>
            </w:tcMar>
          </w:tcPr>
          <w:p w14:paraId="0AB877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w:t>
            </w:r>
          </w:p>
        </w:tc>
        <w:tc>
          <w:tcPr>
            <w:tcW w:w="1132" w:type="dxa"/>
            <w:tcBorders>
              <w:top w:val="nil"/>
              <w:left w:val="nil"/>
              <w:bottom w:val="single" w:sz="4" w:space="0" w:color="auto"/>
              <w:right w:val="single" w:sz="4" w:space="0" w:color="auto"/>
            </w:tcBorders>
            <w:tcMar>
              <w:left w:w="6" w:type="dxa"/>
              <w:right w:w="6" w:type="dxa"/>
            </w:tcMar>
          </w:tcPr>
          <w:p w14:paraId="61DA12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0601B69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2" w:type="dxa"/>
            <w:tcBorders>
              <w:top w:val="nil"/>
              <w:left w:val="nil"/>
              <w:bottom w:val="single" w:sz="4" w:space="0" w:color="auto"/>
              <w:right w:val="single" w:sz="4" w:space="0" w:color="auto"/>
            </w:tcBorders>
            <w:tcMar>
              <w:left w:w="6" w:type="dxa"/>
              <w:right w:w="6" w:type="dxa"/>
            </w:tcMar>
          </w:tcPr>
          <w:p w14:paraId="0AC694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3" w:type="dxa"/>
            <w:tcBorders>
              <w:top w:val="nil"/>
              <w:left w:val="nil"/>
              <w:bottom w:val="single" w:sz="4" w:space="0" w:color="auto"/>
              <w:right w:val="single" w:sz="4" w:space="0" w:color="auto"/>
            </w:tcBorders>
            <w:tcMar>
              <w:left w:w="6" w:type="dxa"/>
              <w:right w:w="6" w:type="dxa"/>
            </w:tcMar>
          </w:tcPr>
          <w:p w14:paraId="7F331DF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r>
      <w:tr w:rsidR="00DD4DF2" w:rsidRPr="005F0E16" w14:paraId="44B6875F"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378CB44"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C1AB2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75172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A92E8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10156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w:t>
            </w:r>
          </w:p>
        </w:tc>
        <w:tc>
          <w:tcPr>
            <w:tcW w:w="1133" w:type="dxa"/>
            <w:tcBorders>
              <w:top w:val="nil"/>
              <w:left w:val="nil"/>
              <w:bottom w:val="single" w:sz="4" w:space="0" w:color="auto"/>
              <w:right w:val="single" w:sz="4" w:space="0" w:color="auto"/>
            </w:tcBorders>
            <w:tcMar>
              <w:left w:w="6" w:type="dxa"/>
              <w:right w:w="6" w:type="dxa"/>
            </w:tcMar>
          </w:tcPr>
          <w:p w14:paraId="4B52F6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48B444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46A38FB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0.0001</w:t>
            </w:r>
          </w:p>
        </w:tc>
        <w:tc>
          <w:tcPr>
            <w:tcW w:w="1132" w:type="dxa"/>
            <w:tcBorders>
              <w:top w:val="nil"/>
              <w:left w:val="nil"/>
              <w:bottom w:val="single" w:sz="4" w:space="0" w:color="auto"/>
              <w:right w:val="single" w:sz="4" w:space="0" w:color="auto"/>
            </w:tcBorders>
            <w:tcMar>
              <w:left w:w="6" w:type="dxa"/>
              <w:right w:w="6" w:type="dxa"/>
            </w:tcMar>
          </w:tcPr>
          <w:p w14:paraId="0BCC8B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-0.0009</w:t>
            </w:r>
          </w:p>
        </w:tc>
        <w:tc>
          <w:tcPr>
            <w:tcW w:w="1133" w:type="dxa"/>
            <w:tcBorders>
              <w:top w:val="nil"/>
              <w:left w:val="nil"/>
              <w:bottom w:val="single" w:sz="4" w:space="0" w:color="auto"/>
              <w:right w:val="single" w:sz="4" w:space="0" w:color="auto"/>
            </w:tcBorders>
            <w:tcMar>
              <w:left w:w="6" w:type="dxa"/>
              <w:right w:w="6" w:type="dxa"/>
            </w:tcMar>
          </w:tcPr>
          <w:p w14:paraId="411E5B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-0.0018</w:t>
            </w:r>
          </w:p>
        </w:tc>
      </w:tr>
      <w:tr w:rsidR="00DD4DF2" w:rsidRPr="005F0E16" w14:paraId="4797650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97424C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B485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6F358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649B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AB572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-0.0189</w:t>
            </w:r>
          </w:p>
        </w:tc>
        <w:tc>
          <w:tcPr>
            <w:tcW w:w="1133" w:type="dxa"/>
            <w:tcBorders>
              <w:top w:val="nil"/>
              <w:left w:val="nil"/>
              <w:bottom w:val="single" w:sz="4" w:space="0" w:color="auto"/>
              <w:right w:val="single" w:sz="4" w:space="0" w:color="auto"/>
            </w:tcBorders>
            <w:tcMar>
              <w:left w:w="6" w:type="dxa"/>
              <w:right w:w="6" w:type="dxa"/>
            </w:tcMar>
          </w:tcPr>
          <w:p w14:paraId="0DE8F3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3CBFF1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tcMar>
              <w:left w:w="6" w:type="dxa"/>
              <w:right w:w="6" w:type="dxa"/>
            </w:tcMar>
          </w:tcPr>
          <w:p w14:paraId="2A92C24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5B32F8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3" w:type="dxa"/>
            <w:tcBorders>
              <w:top w:val="nil"/>
              <w:left w:val="nil"/>
              <w:bottom w:val="single" w:sz="4" w:space="0" w:color="auto"/>
              <w:right w:val="single" w:sz="4" w:space="0" w:color="auto"/>
            </w:tcBorders>
            <w:tcMar>
              <w:left w:w="6" w:type="dxa"/>
              <w:right w:w="6" w:type="dxa"/>
            </w:tcMar>
          </w:tcPr>
          <w:p w14:paraId="4D7CCB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r>
      <w:tr w:rsidR="00DD4DF2" w:rsidRPr="005F0E16" w14:paraId="62FF318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60BCFF5"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E359A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97A0E4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A8249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34E7F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-0.472***</w:t>
            </w:r>
          </w:p>
        </w:tc>
        <w:tc>
          <w:tcPr>
            <w:tcW w:w="1133" w:type="dxa"/>
            <w:tcBorders>
              <w:top w:val="nil"/>
              <w:left w:val="nil"/>
              <w:bottom w:val="single" w:sz="4" w:space="0" w:color="auto"/>
              <w:right w:val="single" w:sz="4" w:space="0" w:color="auto"/>
            </w:tcBorders>
            <w:tcMar>
              <w:left w:w="6" w:type="dxa"/>
              <w:right w:w="6" w:type="dxa"/>
            </w:tcMar>
          </w:tcPr>
          <w:p w14:paraId="157665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-0.469***</w:t>
            </w:r>
          </w:p>
        </w:tc>
        <w:tc>
          <w:tcPr>
            <w:tcW w:w="1132" w:type="dxa"/>
            <w:tcBorders>
              <w:top w:val="nil"/>
              <w:left w:val="nil"/>
              <w:bottom w:val="single" w:sz="4" w:space="0" w:color="auto"/>
              <w:right w:val="single" w:sz="4" w:space="0" w:color="auto"/>
            </w:tcBorders>
            <w:tcMar>
              <w:left w:w="6" w:type="dxa"/>
              <w:right w:w="6" w:type="dxa"/>
            </w:tcMar>
          </w:tcPr>
          <w:p w14:paraId="7A11256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-0.466***</w:t>
            </w:r>
          </w:p>
        </w:tc>
        <w:tc>
          <w:tcPr>
            <w:tcW w:w="1132" w:type="dxa"/>
            <w:tcBorders>
              <w:top w:val="nil"/>
              <w:left w:val="nil"/>
              <w:bottom w:val="single" w:sz="4" w:space="0" w:color="auto"/>
              <w:right w:val="single" w:sz="4" w:space="0" w:color="auto"/>
            </w:tcBorders>
            <w:tcMar>
              <w:left w:w="6" w:type="dxa"/>
              <w:right w:w="6" w:type="dxa"/>
            </w:tcMar>
          </w:tcPr>
          <w:p w14:paraId="7ED5D3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-0.441***</w:t>
            </w:r>
          </w:p>
        </w:tc>
        <w:tc>
          <w:tcPr>
            <w:tcW w:w="1132" w:type="dxa"/>
            <w:tcBorders>
              <w:top w:val="nil"/>
              <w:left w:val="nil"/>
              <w:bottom w:val="single" w:sz="4" w:space="0" w:color="auto"/>
              <w:right w:val="single" w:sz="4" w:space="0" w:color="auto"/>
            </w:tcBorders>
            <w:tcMar>
              <w:left w:w="6" w:type="dxa"/>
              <w:right w:w="6" w:type="dxa"/>
            </w:tcMar>
          </w:tcPr>
          <w:p w14:paraId="6C1B627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-0.44***</w:t>
            </w:r>
          </w:p>
        </w:tc>
        <w:tc>
          <w:tcPr>
            <w:tcW w:w="1133" w:type="dxa"/>
            <w:tcBorders>
              <w:top w:val="nil"/>
              <w:left w:val="nil"/>
              <w:bottom w:val="single" w:sz="4" w:space="0" w:color="auto"/>
              <w:right w:val="single" w:sz="4" w:space="0" w:color="auto"/>
            </w:tcBorders>
            <w:tcMar>
              <w:left w:w="6" w:type="dxa"/>
              <w:right w:w="6" w:type="dxa"/>
            </w:tcMar>
          </w:tcPr>
          <w:p w14:paraId="719E5A6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-0.44***</w:t>
            </w:r>
          </w:p>
        </w:tc>
      </w:tr>
      <w:tr w:rsidR="00DD4DF2" w:rsidRPr="005F0E16" w14:paraId="1C6F340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31B071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EBE66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0.116***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AF2F0B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50A24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130CC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820CE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DA25D4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8E178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CDFB02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C74EB2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BB17F8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12BD51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99AF0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13F4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8E6C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E0AE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w:t>
            </w:r>
          </w:p>
        </w:tc>
        <w:tc>
          <w:tcPr>
            <w:tcW w:w="1133" w:type="dxa"/>
            <w:tcBorders>
              <w:top w:val="nil"/>
              <w:left w:val="nil"/>
              <w:bottom w:val="single" w:sz="4" w:space="0" w:color="auto"/>
              <w:right w:val="single" w:sz="4" w:space="0" w:color="auto"/>
            </w:tcBorders>
            <w:tcMar>
              <w:left w:w="6" w:type="dxa"/>
              <w:right w:w="6" w:type="dxa"/>
            </w:tcMar>
          </w:tcPr>
          <w:p w14:paraId="308DF9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w:t>
            </w:r>
          </w:p>
        </w:tc>
        <w:tc>
          <w:tcPr>
            <w:tcW w:w="1132" w:type="dxa"/>
            <w:tcBorders>
              <w:top w:val="nil"/>
              <w:left w:val="nil"/>
              <w:bottom w:val="single" w:sz="4" w:space="0" w:color="auto"/>
              <w:right w:val="single" w:sz="4" w:space="0" w:color="auto"/>
            </w:tcBorders>
            <w:tcMar>
              <w:left w:w="6" w:type="dxa"/>
              <w:right w:w="6" w:type="dxa"/>
            </w:tcMar>
          </w:tcPr>
          <w:p w14:paraId="51ABA4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2" w:type="dxa"/>
            <w:tcBorders>
              <w:top w:val="nil"/>
              <w:left w:val="nil"/>
              <w:bottom w:val="single" w:sz="4" w:space="0" w:color="auto"/>
              <w:right w:val="single" w:sz="4" w:space="0" w:color="auto"/>
            </w:tcBorders>
            <w:tcMar>
              <w:left w:w="6" w:type="dxa"/>
              <w:right w:w="6" w:type="dxa"/>
            </w:tcMar>
          </w:tcPr>
          <w:p w14:paraId="40DE8C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-0.0003</w:t>
            </w:r>
          </w:p>
        </w:tc>
        <w:tc>
          <w:tcPr>
            <w:tcW w:w="1132" w:type="dxa"/>
            <w:tcBorders>
              <w:top w:val="nil"/>
              <w:left w:val="nil"/>
              <w:bottom w:val="single" w:sz="4" w:space="0" w:color="auto"/>
              <w:right w:val="single" w:sz="4" w:space="0" w:color="auto"/>
            </w:tcBorders>
            <w:tcMar>
              <w:left w:w="6" w:type="dxa"/>
              <w:right w:w="6" w:type="dxa"/>
            </w:tcMar>
          </w:tcPr>
          <w:p w14:paraId="34BE8C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-0.0004</w:t>
            </w:r>
          </w:p>
        </w:tc>
        <w:tc>
          <w:tcPr>
            <w:tcW w:w="1133" w:type="dxa"/>
            <w:tcBorders>
              <w:top w:val="nil"/>
              <w:left w:val="nil"/>
              <w:bottom w:val="single" w:sz="4" w:space="0" w:color="auto"/>
              <w:right w:val="single" w:sz="4" w:space="0" w:color="auto"/>
            </w:tcBorders>
            <w:tcMar>
              <w:left w:w="6" w:type="dxa"/>
              <w:right w:w="6" w:type="dxa"/>
            </w:tcMar>
          </w:tcPr>
          <w:p w14:paraId="0D1F7AA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r>
      <w:tr w:rsidR="00DD4DF2" w:rsidRPr="005F0E16" w14:paraId="12E5D05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37671F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FE66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B0D8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671B0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27FDB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3" w:type="dxa"/>
            <w:tcBorders>
              <w:top w:val="nil"/>
              <w:left w:val="nil"/>
              <w:bottom w:val="single" w:sz="4" w:space="0" w:color="auto"/>
              <w:right w:val="single" w:sz="4" w:space="0" w:color="auto"/>
            </w:tcBorders>
            <w:tcMar>
              <w:left w:w="6" w:type="dxa"/>
              <w:right w:w="6" w:type="dxa"/>
            </w:tcMar>
          </w:tcPr>
          <w:p w14:paraId="5E0B159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6A483E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tcMar>
              <w:left w:w="6" w:type="dxa"/>
              <w:right w:w="6" w:type="dxa"/>
            </w:tcMar>
          </w:tcPr>
          <w:p w14:paraId="70A250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tcMar>
              <w:left w:w="6" w:type="dxa"/>
              <w:right w:w="6" w:type="dxa"/>
            </w:tcMar>
          </w:tcPr>
          <w:p w14:paraId="1DF91E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3" w:type="dxa"/>
            <w:tcBorders>
              <w:top w:val="nil"/>
              <w:left w:val="nil"/>
              <w:bottom w:val="single" w:sz="4" w:space="0" w:color="auto"/>
              <w:right w:val="single" w:sz="4" w:space="0" w:color="auto"/>
            </w:tcBorders>
            <w:tcMar>
              <w:left w:w="6" w:type="dxa"/>
              <w:right w:w="6" w:type="dxa"/>
            </w:tcMar>
          </w:tcPr>
          <w:p w14:paraId="790A157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r>
      <w:tr w:rsidR="00DD4DF2" w:rsidRPr="005F0E16" w14:paraId="14F557E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57590D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43352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5B86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53127A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9CB60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3" w:type="dxa"/>
            <w:tcBorders>
              <w:top w:val="nil"/>
              <w:left w:val="nil"/>
              <w:bottom w:val="single" w:sz="4" w:space="0" w:color="auto"/>
              <w:right w:val="single" w:sz="4" w:space="0" w:color="auto"/>
            </w:tcBorders>
            <w:tcMar>
              <w:left w:w="6" w:type="dxa"/>
              <w:right w:w="6" w:type="dxa"/>
            </w:tcMar>
          </w:tcPr>
          <w:p w14:paraId="6A5238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2" w:type="dxa"/>
            <w:tcBorders>
              <w:top w:val="nil"/>
              <w:left w:val="nil"/>
              <w:bottom w:val="single" w:sz="4" w:space="0" w:color="auto"/>
              <w:right w:val="single" w:sz="4" w:space="0" w:color="auto"/>
            </w:tcBorders>
            <w:tcMar>
              <w:left w:w="6" w:type="dxa"/>
              <w:right w:w="6" w:type="dxa"/>
            </w:tcMar>
          </w:tcPr>
          <w:p w14:paraId="6F4D1B4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w:t>
            </w:r>
          </w:p>
        </w:tc>
        <w:tc>
          <w:tcPr>
            <w:tcW w:w="1132" w:type="dxa"/>
            <w:tcBorders>
              <w:top w:val="nil"/>
              <w:left w:val="nil"/>
              <w:bottom w:val="single" w:sz="4" w:space="0" w:color="auto"/>
              <w:right w:val="single" w:sz="4" w:space="0" w:color="auto"/>
            </w:tcBorders>
            <w:tcMar>
              <w:left w:w="6" w:type="dxa"/>
              <w:right w:w="6" w:type="dxa"/>
            </w:tcMar>
          </w:tcPr>
          <w:p w14:paraId="7C1D2C4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-0.0031</w:t>
            </w:r>
          </w:p>
        </w:tc>
        <w:tc>
          <w:tcPr>
            <w:tcW w:w="1132" w:type="dxa"/>
            <w:tcBorders>
              <w:top w:val="nil"/>
              <w:left w:val="nil"/>
              <w:bottom w:val="single" w:sz="4" w:space="0" w:color="auto"/>
              <w:right w:val="single" w:sz="4" w:space="0" w:color="auto"/>
            </w:tcBorders>
            <w:tcMar>
              <w:left w:w="6" w:type="dxa"/>
              <w:right w:w="6" w:type="dxa"/>
            </w:tcMar>
          </w:tcPr>
          <w:p w14:paraId="063912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0.0008</w:t>
            </w:r>
          </w:p>
        </w:tc>
        <w:tc>
          <w:tcPr>
            <w:tcW w:w="1133" w:type="dxa"/>
            <w:tcBorders>
              <w:top w:val="nil"/>
              <w:left w:val="nil"/>
              <w:bottom w:val="single" w:sz="4" w:space="0" w:color="auto"/>
              <w:right w:val="single" w:sz="4" w:space="0" w:color="auto"/>
            </w:tcBorders>
            <w:tcMar>
              <w:left w:w="6" w:type="dxa"/>
              <w:right w:w="6" w:type="dxa"/>
            </w:tcMar>
          </w:tcPr>
          <w:p w14:paraId="568705C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r>
      <w:tr w:rsidR="00DD4DF2" w:rsidRPr="005F0E16" w14:paraId="75F9DD8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339B34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A052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99887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91607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D1CC0D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w:t>
            </w:r>
          </w:p>
        </w:tc>
        <w:tc>
          <w:tcPr>
            <w:tcW w:w="1133" w:type="dxa"/>
            <w:tcBorders>
              <w:top w:val="nil"/>
              <w:left w:val="nil"/>
              <w:bottom w:val="single" w:sz="4" w:space="0" w:color="auto"/>
              <w:right w:val="single" w:sz="4" w:space="0" w:color="auto"/>
            </w:tcBorders>
            <w:tcMar>
              <w:left w:w="6" w:type="dxa"/>
              <w:right w:w="6" w:type="dxa"/>
            </w:tcMar>
          </w:tcPr>
          <w:p w14:paraId="431F3DB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08E88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71BDCA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2ECE8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5AFD7E2"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6EB457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DB386F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B4E6B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88AEC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8A5855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FA64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0E01EE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510F5B3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w:t>
            </w:r>
          </w:p>
        </w:tc>
        <w:tc>
          <w:tcPr>
            <w:tcW w:w="1132" w:type="dxa"/>
            <w:tcBorders>
              <w:top w:val="nil"/>
              <w:left w:val="nil"/>
              <w:bottom w:val="single" w:sz="4" w:space="0" w:color="auto"/>
              <w:right w:val="single" w:sz="4" w:space="0" w:color="auto"/>
            </w:tcBorders>
            <w:tcMar>
              <w:left w:w="6" w:type="dxa"/>
              <w:right w:w="6" w:type="dxa"/>
            </w:tcMar>
          </w:tcPr>
          <w:p w14:paraId="552C23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2" w:type="dxa"/>
            <w:tcBorders>
              <w:top w:val="nil"/>
              <w:left w:val="nil"/>
              <w:bottom w:val="single" w:sz="4" w:space="0" w:color="auto"/>
              <w:right w:val="single" w:sz="4" w:space="0" w:color="auto"/>
            </w:tcBorders>
            <w:tcMar>
              <w:left w:w="6" w:type="dxa"/>
              <w:right w:w="6" w:type="dxa"/>
            </w:tcMar>
          </w:tcPr>
          <w:p w14:paraId="194CF47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3" w:type="dxa"/>
            <w:tcBorders>
              <w:top w:val="nil"/>
              <w:left w:val="nil"/>
              <w:bottom w:val="single" w:sz="4" w:space="0" w:color="auto"/>
              <w:right w:val="single" w:sz="4" w:space="0" w:color="auto"/>
            </w:tcBorders>
            <w:tcMar>
              <w:left w:w="6" w:type="dxa"/>
              <w:right w:w="6" w:type="dxa"/>
            </w:tcMar>
          </w:tcPr>
          <w:p w14:paraId="384C6C8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w:t>
            </w:r>
          </w:p>
        </w:tc>
      </w:tr>
      <w:tr w:rsidR="00DD4DF2" w:rsidRPr="005F0E16" w14:paraId="0BD1E99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AD4AD5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C0AA4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573C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0B2B9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7CE90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A0410F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690B139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0.104</w:t>
            </w:r>
          </w:p>
        </w:tc>
        <w:tc>
          <w:tcPr>
            <w:tcW w:w="1132" w:type="dxa"/>
            <w:tcBorders>
              <w:top w:val="nil"/>
              <w:left w:val="nil"/>
              <w:bottom w:val="single" w:sz="4" w:space="0" w:color="auto"/>
              <w:right w:val="single" w:sz="4" w:space="0" w:color="auto"/>
            </w:tcBorders>
            <w:tcMar>
              <w:left w:w="6" w:type="dxa"/>
              <w:right w:w="6" w:type="dxa"/>
            </w:tcMar>
          </w:tcPr>
          <w:p w14:paraId="68FB757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0.111</w:t>
            </w:r>
          </w:p>
        </w:tc>
        <w:tc>
          <w:tcPr>
            <w:tcW w:w="1132" w:type="dxa"/>
            <w:tcBorders>
              <w:top w:val="nil"/>
              <w:left w:val="nil"/>
              <w:bottom w:val="single" w:sz="4" w:space="0" w:color="auto"/>
              <w:right w:val="single" w:sz="4" w:space="0" w:color="auto"/>
            </w:tcBorders>
            <w:tcMar>
              <w:left w:w="6" w:type="dxa"/>
              <w:right w:w="6" w:type="dxa"/>
            </w:tcMar>
          </w:tcPr>
          <w:p w14:paraId="11D699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0.219***</w:t>
            </w:r>
          </w:p>
        </w:tc>
        <w:tc>
          <w:tcPr>
            <w:tcW w:w="1133" w:type="dxa"/>
            <w:tcBorders>
              <w:top w:val="nil"/>
              <w:left w:val="nil"/>
              <w:bottom w:val="single" w:sz="4" w:space="0" w:color="auto"/>
              <w:right w:val="single" w:sz="4" w:space="0" w:color="auto"/>
            </w:tcBorders>
            <w:tcMar>
              <w:left w:w="6" w:type="dxa"/>
              <w:right w:w="6" w:type="dxa"/>
            </w:tcMar>
          </w:tcPr>
          <w:p w14:paraId="70BFDEC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0.315***</w:t>
            </w:r>
          </w:p>
        </w:tc>
      </w:tr>
      <w:tr w:rsidR="00DD4DF2" w:rsidRPr="005F0E16" w14:paraId="132BE79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EFBC87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C451E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A05B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CDF72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433FD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5F5FF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-0.081***</w:t>
            </w:r>
          </w:p>
        </w:tc>
        <w:tc>
          <w:tcPr>
            <w:tcW w:w="1132" w:type="dxa"/>
            <w:tcBorders>
              <w:top w:val="nil"/>
              <w:left w:val="nil"/>
              <w:bottom w:val="single" w:sz="4" w:space="0" w:color="auto"/>
              <w:right w:val="single" w:sz="4" w:space="0" w:color="auto"/>
            </w:tcBorders>
            <w:tcMar>
              <w:left w:w="6" w:type="dxa"/>
              <w:right w:w="6" w:type="dxa"/>
            </w:tcMar>
          </w:tcPr>
          <w:p w14:paraId="396A6CA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-0.080***</w:t>
            </w:r>
          </w:p>
        </w:tc>
        <w:tc>
          <w:tcPr>
            <w:tcW w:w="1132" w:type="dxa"/>
            <w:tcBorders>
              <w:top w:val="nil"/>
              <w:left w:val="nil"/>
              <w:bottom w:val="single" w:sz="4" w:space="0" w:color="auto"/>
              <w:right w:val="single" w:sz="4" w:space="0" w:color="auto"/>
            </w:tcBorders>
            <w:tcMar>
              <w:left w:w="6" w:type="dxa"/>
              <w:right w:w="6" w:type="dxa"/>
            </w:tcMar>
          </w:tcPr>
          <w:p w14:paraId="42D7BB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-0.073***</w:t>
            </w:r>
          </w:p>
        </w:tc>
        <w:tc>
          <w:tcPr>
            <w:tcW w:w="1132" w:type="dxa"/>
            <w:tcBorders>
              <w:top w:val="nil"/>
              <w:left w:val="nil"/>
              <w:bottom w:val="single" w:sz="4" w:space="0" w:color="auto"/>
              <w:right w:val="single" w:sz="4" w:space="0" w:color="auto"/>
            </w:tcBorders>
            <w:tcMar>
              <w:left w:w="6" w:type="dxa"/>
              <w:right w:w="6" w:type="dxa"/>
            </w:tcMar>
          </w:tcPr>
          <w:p w14:paraId="6935A6F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c>
          <w:tcPr>
            <w:tcW w:w="1133" w:type="dxa"/>
            <w:tcBorders>
              <w:top w:val="nil"/>
              <w:left w:val="nil"/>
              <w:bottom w:val="single" w:sz="4" w:space="0" w:color="auto"/>
              <w:right w:val="single" w:sz="4" w:space="0" w:color="auto"/>
            </w:tcBorders>
            <w:tcMar>
              <w:left w:w="6" w:type="dxa"/>
              <w:right w:w="6" w:type="dxa"/>
            </w:tcMar>
          </w:tcPr>
          <w:p w14:paraId="4A53FD5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r>
      <w:tr w:rsidR="00DD4DF2" w:rsidRPr="005F0E16" w14:paraId="330BD7C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660BA5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7DA5D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F3638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124D3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F2899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3A8271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-0.168**</w:t>
            </w:r>
          </w:p>
        </w:tc>
        <w:tc>
          <w:tcPr>
            <w:tcW w:w="1132" w:type="dxa"/>
            <w:tcBorders>
              <w:top w:val="nil"/>
              <w:left w:val="nil"/>
              <w:bottom w:val="single" w:sz="4" w:space="0" w:color="auto"/>
              <w:right w:val="single" w:sz="4" w:space="0" w:color="auto"/>
            </w:tcBorders>
            <w:tcMar>
              <w:left w:w="6" w:type="dxa"/>
              <w:right w:w="6" w:type="dxa"/>
            </w:tcMar>
          </w:tcPr>
          <w:p w14:paraId="24EFC5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-0.1674*</w:t>
            </w:r>
          </w:p>
        </w:tc>
        <w:tc>
          <w:tcPr>
            <w:tcW w:w="1132" w:type="dxa"/>
            <w:tcBorders>
              <w:top w:val="nil"/>
              <w:left w:val="nil"/>
              <w:bottom w:val="single" w:sz="4" w:space="0" w:color="auto"/>
              <w:right w:val="single" w:sz="4" w:space="0" w:color="auto"/>
            </w:tcBorders>
            <w:tcMar>
              <w:left w:w="6" w:type="dxa"/>
              <w:right w:w="6" w:type="dxa"/>
            </w:tcMar>
          </w:tcPr>
          <w:p w14:paraId="1D6BBE1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2" w:type="dxa"/>
            <w:tcBorders>
              <w:top w:val="nil"/>
              <w:left w:val="nil"/>
              <w:bottom w:val="single" w:sz="4" w:space="0" w:color="auto"/>
              <w:right w:val="single" w:sz="4" w:space="0" w:color="auto"/>
            </w:tcBorders>
            <w:tcMar>
              <w:left w:w="6" w:type="dxa"/>
              <w:right w:w="6" w:type="dxa"/>
            </w:tcMar>
          </w:tcPr>
          <w:p w14:paraId="496940E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0.148*</w:t>
            </w:r>
          </w:p>
        </w:tc>
        <w:tc>
          <w:tcPr>
            <w:tcW w:w="1133" w:type="dxa"/>
            <w:tcBorders>
              <w:top w:val="nil"/>
              <w:left w:val="nil"/>
              <w:bottom w:val="single" w:sz="4" w:space="0" w:color="auto"/>
              <w:right w:val="single" w:sz="4" w:space="0" w:color="auto"/>
            </w:tcBorders>
            <w:tcMar>
              <w:left w:w="6" w:type="dxa"/>
              <w:right w:w="6" w:type="dxa"/>
            </w:tcMar>
          </w:tcPr>
          <w:p w14:paraId="65EC3D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w:t>
            </w:r>
          </w:p>
        </w:tc>
      </w:tr>
      <w:tr w:rsidR="00DD4DF2" w:rsidRPr="005F0E16" w14:paraId="1147B0B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8620C9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489DD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7F5713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051B3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0.013***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4F26E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3868DE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0.134***</w:t>
            </w:r>
          </w:p>
        </w:tc>
        <w:tc>
          <w:tcPr>
            <w:tcW w:w="1132" w:type="dxa"/>
            <w:tcBorders>
              <w:top w:val="nil"/>
              <w:left w:val="nil"/>
              <w:bottom w:val="single" w:sz="4" w:space="0" w:color="auto"/>
              <w:right w:val="single" w:sz="4" w:space="0" w:color="auto"/>
            </w:tcBorders>
            <w:tcMar>
              <w:left w:w="6" w:type="dxa"/>
              <w:right w:w="6" w:type="dxa"/>
            </w:tcMar>
          </w:tcPr>
          <w:p w14:paraId="0BFEA9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3B900D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B622F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0C6AF8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4CF135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652656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209A2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9986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AB9E5E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8B524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854CFC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8B347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0.133***</w:t>
            </w:r>
          </w:p>
        </w:tc>
        <w:tc>
          <w:tcPr>
            <w:tcW w:w="1132" w:type="dxa"/>
            <w:tcBorders>
              <w:top w:val="nil"/>
              <w:left w:val="nil"/>
              <w:bottom w:val="single" w:sz="4" w:space="0" w:color="auto"/>
              <w:right w:val="single" w:sz="4" w:space="0" w:color="auto"/>
            </w:tcBorders>
            <w:tcMar>
              <w:left w:w="6" w:type="dxa"/>
              <w:right w:w="6" w:type="dxa"/>
            </w:tcMar>
          </w:tcPr>
          <w:p w14:paraId="60CFB28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0.131***</w:t>
            </w:r>
          </w:p>
        </w:tc>
        <w:tc>
          <w:tcPr>
            <w:tcW w:w="1132" w:type="dxa"/>
            <w:tcBorders>
              <w:top w:val="nil"/>
              <w:left w:val="nil"/>
              <w:bottom w:val="single" w:sz="4" w:space="0" w:color="auto"/>
              <w:right w:val="single" w:sz="4" w:space="0" w:color="auto"/>
            </w:tcBorders>
            <w:tcMar>
              <w:left w:w="6" w:type="dxa"/>
              <w:right w:w="6" w:type="dxa"/>
            </w:tcMar>
          </w:tcPr>
          <w:p w14:paraId="1B0079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0.137***</w:t>
            </w:r>
          </w:p>
        </w:tc>
        <w:tc>
          <w:tcPr>
            <w:tcW w:w="1133" w:type="dxa"/>
            <w:tcBorders>
              <w:top w:val="nil"/>
              <w:left w:val="nil"/>
              <w:bottom w:val="single" w:sz="4" w:space="0" w:color="auto"/>
              <w:right w:val="single" w:sz="4" w:space="0" w:color="auto"/>
            </w:tcBorders>
            <w:tcMar>
              <w:left w:w="6" w:type="dxa"/>
              <w:right w:w="6" w:type="dxa"/>
            </w:tcMar>
          </w:tcPr>
          <w:p w14:paraId="7C47AD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0.134***</w:t>
            </w:r>
          </w:p>
        </w:tc>
      </w:tr>
      <w:tr w:rsidR="00DD4DF2" w:rsidRPr="005F0E16" w14:paraId="767C1BC4"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7260ABB"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9769A2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03909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1CE0D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F4465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E3C565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BC951C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0.136***</w:t>
            </w:r>
          </w:p>
        </w:tc>
        <w:tc>
          <w:tcPr>
            <w:tcW w:w="1132" w:type="dxa"/>
            <w:tcBorders>
              <w:top w:val="nil"/>
              <w:left w:val="nil"/>
              <w:bottom w:val="single" w:sz="4" w:space="0" w:color="auto"/>
              <w:right w:val="single" w:sz="4" w:space="0" w:color="auto"/>
            </w:tcBorders>
            <w:tcMar>
              <w:left w:w="6" w:type="dxa"/>
              <w:right w:w="6" w:type="dxa"/>
            </w:tcMar>
          </w:tcPr>
          <w:p w14:paraId="4552F0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9E7C4D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B78059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9EE948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242363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12610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C43A9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B8629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EABD84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19430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D20CD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E6F64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0.066***</w:t>
            </w:r>
          </w:p>
        </w:tc>
        <w:tc>
          <w:tcPr>
            <w:tcW w:w="1132" w:type="dxa"/>
            <w:tcBorders>
              <w:top w:val="nil"/>
              <w:left w:val="nil"/>
              <w:bottom w:val="single" w:sz="4" w:space="0" w:color="auto"/>
              <w:right w:val="single" w:sz="4" w:space="0" w:color="auto"/>
            </w:tcBorders>
            <w:tcMar>
              <w:left w:w="6" w:type="dxa"/>
              <w:right w:w="6" w:type="dxa"/>
            </w:tcMar>
          </w:tcPr>
          <w:p w14:paraId="326793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3" w:type="dxa"/>
            <w:tcBorders>
              <w:top w:val="nil"/>
              <w:left w:val="nil"/>
              <w:bottom w:val="single" w:sz="4" w:space="0" w:color="auto"/>
              <w:right w:val="single" w:sz="4" w:space="0" w:color="auto"/>
            </w:tcBorders>
            <w:tcMar>
              <w:left w:w="6" w:type="dxa"/>
              <w:right w:w="6" w:type="dxa"/>
            </w:tcMar>
          </w:tcPr>
          <w:p w14:paraId="4A88B75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r>
      <w:tr w:rsidR="00DD4DF2" w:rsidRPr="005F0E16" w14:paraId="2DACA9F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0C56FB6"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5B837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CE56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CEB0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049CF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A99B0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522170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D92E4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0.145***</w:t>
            </w:r>
          </w:p>
        </w:tc>
        <w:tc>
          <w:tcPr>
            <w:tcW w:w="1132" w:type="dxa"/>
            <w:tcBorders>
              <w:top w:val="single" w:sz="4" w:space="0" w:color="auto"/>
              <w:left w:val="nil"/>
              <w:bottom w:val="single" w:sz="4" w:space="0" w:color="auto"/>
              <w:right w:val="single" w:sz="4" w:space="0" w:color="auto"/>
            </w:tcBorders>
            <w:tcMar>
              <w:left w:w="6" w:type="dxa"/>
              <w:right w:w="6" w:type="dxa"/>
            </w:tcMar>
          </w:tcPr>
          <w:p w14:paraId="31CFF9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2965E4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44103B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400EAC1"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3AC4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88D3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2C6AD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0A69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C7B7F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8E373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8D207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C79A7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0.292***</w:t>
            </w:r>
          </w:p>
        </w:tc>
        <w:tc>
          <w:tcPr>
            <w:tcW w:w="1133" w:type="dxa"/>
            <w:tcBorders>
              <w:top w:val="single" w:sz="4" w:space="0" w:color="auto"/>
              <w:left w:val="nil"/>
              <w:bottom w:val="single" w:sz="4" w:space="0" w:color="auto"/>
              <w:right w:val="single" w:sz="4" w:space="0" w:color="auto"/>
            </w:tcBorders>
            <w:tcMar>
              <w:left w:w="6" w:type="dxa"/>
              <w:right w:w="6" w:type="dxa"/>
            </w:tcMar>
          </w:tcPr>
          <w:p w14:paraId="020AD2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0.374***</w:t>
            </w:r>
          </w:p>
        </w:tc>
      </w:tr>
      <w:tr w:rsidR="00DD4DF2" w:rsidRPr="005F0E16" w14:paraId="21AF148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D38B7FB"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F71E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A6C54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EC0F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329094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85565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F1813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9BC2A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2B3EBE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0.146***</w:t>
            </w:r>
          </w:p>
        </w:tc>
        <w:tc>
          <w:tcPr>
            <w:tcW w:w="1133" w:type="dxa"/>
            <w:tcBorders>
              <w:top w:val="single" w:sz="4" w:space="0" w:color="auto"/>
              <w:left w:val="nil"/>
              <w:bottom w:val="single" w:sz="4" w:space="0" w:color="auto"/>
              <w:right w:val="single" w:sz="4" w:space="0" w:color="auto"/>
            </w:tcBorders>
            <w:tcMar>
              <w:left w:w="6" w:type="dxa"/>
              <w:right w:w="6" w:type="dxa"/>
            </w:tcMar>
          </w:tcPr>
          <w:p w14:paraId="0B6E4DE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47947C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4B31359"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4FA1F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AA255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C1CB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5B8F6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3DB16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70C22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79B70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142A75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51B54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0.154**</w:t>
            </w:r>
          </w:p>
        </w:tc>
      </w:tr>
      <w:tr w:rsidR="00DD4DF2" w:rsidRPr="005F0E16" w14:paraId="4F882EC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BC423D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9FDA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59E9E8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3542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35028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537769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BCE0E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B221BB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68CFA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9774468"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0.151***</w:t>
            </w:r>
          </w:p>
        </w:tc>
      </w:tr>
      <w:tr w:rsidR="00DD4DF2" w:rsidRPr="005F0E16" w14:paraId="27A1896D" w14:textId="77777777" w:rsidTr="00DD4DF2">
        <w:trPr>
          <w:trHeight w:val="288"/>
        </w:trPr>
        <w:tc>
          <w:tcPr>
            <w:tcW w:w="12900" w:type="dxa"/>
            <w:gridSpan w:val="10"/>
            <w:tcBorders>
              <w:top w:val="nil"/>
              <w:left w:val="single" w:sz="4" w:space="0" w:color="auto"/>
              <w:bottom w:val="single" w:sz="4" w:space="0" w:color="auto"/>
              <w:right w:val="single" w:sz="4" w:space="0" w:color="auto"/>
            </w:tcBorders>
            <w:shd w:val="clear" w:color="auto" w:fill="auto"/>
            <w:noWrap/>
          </w:tcPr>
          <w:p w14:paraId="3677A92A"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B. Physica A: Statistical mechanics and its applications</w:t>
            </w:r>
          </w:p>
        </w:tc>
      </w:tr>
      <w:tr w:rsidR="00DD4DF2" w:rsidRPr="005F0E16" w14:paraId="5609F81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B21D3E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BCBB6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124A4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BE89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9B8CF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221013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5DC124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5594A1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42166A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710489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6137289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7801BE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8BBE6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B8F5E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0.251***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61771C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0.268***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C740E4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0.247***</w:t>
            </w:r>
          </w:p>
        </w:tc>
        <w:tc>
          <w:tcPr>
            <w:tcW w:w="1133" w:type="dxa"/>
            <w:tcBorders>
              <w:top w:val="nil"/>
              <w:left w:val="nil"/>
              <w:bottom w:val="single" w:sz="4" w:space="0" w:color="auto"/>
              <w:right w:val="single" w:sz="4" w:space="0" w:color="auto"/>
            </w:tcBorders>
            <w:tcMar>
              <w:left w:w="6" w:type="dxa"/>
              <w:right w:w="6" w:type="dxa"/>
            </w:tcMar>
          </w:tcPr>
          <w:p w14:paraId="2B5545E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0.263***</w:t>
            </w:r>
          </w:p>
        </w:tc>
        <w:tc>
          <w:tcPr>
            <w:tcW w:w="1132" w:type="dxa"/>
            <w:tcBorders>
              <w:top w:val="nil"/>
              <w:left w:val="nil"/>
              <w:bottom w:val="single" w:sz="4" w:space="0" w:color="auto"/>
              <w:right w:val="single" w:sz="4" w:space="0" w:color="auto"/>
            </w:tcBorders>
            <w:tcMar>
              <w:left w:w="6" w:type="dxa"/>
              <w:right w:w="6" w:type="dxa"/>
            </w:tcMar>
          </w:tcPr>
          <w:p w14:paraId="0166EB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0.248***</w:t>
            </w:r>
          </w:p>
        </w:tc>
        <w:tc>
          <w:tcPr>
            <w:tcW w:w="1132" w:type="dxa"/>
            <w:tcBorders>
              <w:top w:val="nil"/>
              <w:left w:val="nil"/>
              <w:bottom w:val="single" w:sz="4" w:space="0" w:color="auto"/>
              <w:right w:val="single" w:sz="4" w:space="0" w:color="auto"/>
            </w:tcBorders>
            <w:tcMar>
              <w:left w:w="6" w:type="dxa"/>
              <w:right w:w="6" w:type="dxa"/>
            </w:tcMar>
          </w:tcPr>
          <w:p w14:paraId="64731A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0.258***</w:t>
            </w:r>
          </w:p>
        </w:tc>
        <w:tc>
          <w:tcPr>
            <w:tcW w:w="1132" w:type="dxa"/>
            <w:tcBorders>
              <w:top w:val="nil"/>
              <w:left w:val="nil"/>
              <w:bottom w:val="single" w:sz="4" w:space="0" w:color="auto"/>
              <w:right w:val="single" w:sz="4" w:space="0" w:color="auto"/>
            </w:tcBorders>
            <w:tcMar>
              <w:left w:w="6" w:type="dxa"/>
              <w:right w:w="6" w:type="dxa"/>
            </w:tcMar>
          </w:tcPr>
          <w:p w14:paraId="2EDE00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0.260***</w:t>
            </w:r>
          </w:p>
        </w:tc>
        <w:tc>
          <w:tcPr>
            <w:tcW w:w="1133" w:type="dxa"/>
            <w:tcBorders>
              <w:top w:val="nil"/>
              <w:left w:val="nil"/>
              <w:bottom w:val="single" w:sz="4" w:space="0" w:color="auto"/>
              <w:right w:val="single" w:sz="4" w:space="0" w:color="auto"/>
            </w:tcBorders>
            <w:tcMar>
              <w:left w:w="6" w:type="dxa"/>
              <w:right w:w="6" w:type="dxa"/>
            </w:tcMar>
          </w:tcPr>
          <w:p w14:paraId="15B87A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0.289***</w:t>
            </w:r>
          </w:p>
        </w:tc>
      </w:tr>
      <w:tr w:rsidR="00DD4DF2" w:rsidRPr="005F0E16" w14:paraId="096C7394"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C1E0BC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B72E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98A85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3BC6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A39978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0.081***</w:t>
            </w:r>
          </w:p>
        </w:tc>
        <w:tc>
          <w:tcPr>
            <w:tcW w:w="1133" w:type="dxa"/>
            <w:tcBorders>
              <w:top w:val="nil"/>
              <w:left w:val="nil"/>
              <w:bottom w:val="single" w:sz="4" w:space="0" w:color="auto"/>
              <w:right w:val="single" w:sz="4" w:space="0" w:color="auto"/>
            </w:tcBorders>
            <w:tcMar>
              <w:left w:w="6" w:type="dxa"/>
              <w:right w:w="6" w:type="dxa"/>
            </w:tcMar>
          </w:tcPr>
          <w:p w14:paraId="4E76D6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0.082***</w:t>
            </w:r>
          </w:p>
        </w:tc>
        <w:tc>
          <w:tcPr>
            <w:tcW w:w="1132" w:type="dxa"/>
            <w:tcBorders>
              <w:top w:val="nil"/>
              <w:left w:val="nil"/>
              <w:bottom w:val="single" w:sz="4" w:space="0" w:color="auto"/>
              <w:right w:val="single" w:sz="4" w:space="0" w:color="auto"/>
            </w:tcBorders>
            <w:tcMar>
              <w:left w:w="6" w:type="dxa"/>
              <w:right w:w="6" w:type="dxa"/>
            </w:tcMar>
          </w:tcPr>
          <w:p w14:paraId="401A8E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0.082***</w:t>
            </w:r>
          </w:p>
        </w:tc>
        <w:tc>
          <w:tcPr>
            <w:tcW w:w="1132" w:type="dxa"/>
            <w:tcBorders>
              <w:top w:val="nil"/>
              <w:left w:val="nil"/>
              <w:bottom w:val="single" w:sz="4" w:space="0" w:color="auto"/>
              <w:right w:val="single" w:sz="4" w:space="0" w:color="auto"/>
            </w:tcBorders>
            <w:tcMar>
              <w:left w:w="6" w:type="dxa"/>
              <w:right w:w="6" w:type="dxa"/>
            </w:tcMar>
          </w:tcPr>
          <w:p w14:paraId="55CA2DF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0.081***</w:t>
            </w:r>
          </w:p>
        </w:tc>
        <w:tc>
          <w:tcPr>
            <w:tcW w:w="1132" w:type="dxa"/>
            <w:tcBorders>
              <w:top w:val="nil"/>
              <w:left w:val="nil"/>
              <w:bottom w:val="single" w:sz="4" w:space="0" w:color="auto"/>
              <w:right w:val="single" w:sz="4" w:space="0" w:color="auto"/>
            </w:tcBorders>
            <w:tcMar>
              <w:left w:w="6" w:type="dxa"/>
              <w:right w:w="6" w:type="dxa"/>
            </w:tcMar>
          </w:tcPr>
          <w:p w14:paraId="485187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0.081***</w:t>
            </w:r>
          </w:p>
        </w:tc>
        <w:tc>
          <w:tcPr>
            <w:tcW w:w="1133" w:type="dxa"/>
            <w:tcBorders>
              <w:top w:val="nil"/>
              <w:left w:val="nil"/>
              <w:bottom w:val="single" w:sz="4" w:space="0" w:color="auto"/>
              <w:right w:val="single" w:sz="4" w:space="0" w:color="auto"/>
            </w:tcBorders>
            <w:tcMar>
              <w:left w:w="6" w:type="dxa"/>
              <w:right w:w="6" w:type="dxa"/>
            </w:tcMar>
          </w:tcPr>
          <w:p w14:paraId="7AB83F9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0.081***</w:t>
            </w:r>
          </w:p>
        </w:tc>
      </w:tr>
      <w:tr w:rsidR="00DD4DF2" w:rsidRPr="005F0E16" w14:paraId="46EE9C1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09AA1A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Tuesday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382F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18605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D8162F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7BE92D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3" w:type="dxa"/>
            <w:tcBorders>
              <w:top w:val="nil"/>
              <w:left w:val="nil"/>
              <w:bottom w:val="single" w:sz="4" w:space="0" w:color="auto"/>
              <w:right w:val="single" w:sz="4" w:space="0" w:color="auto"/>
            </w:tcBorders>
            <w:tcMar>
              <w:left w:w="6" w:type="dxa"/>
              <w:right w:w="6" w:type="dxa"/>
            </w:tcMar>
          </w:tcPr>
          <w:p w14:paraId="55143E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04B3C8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0027AB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nil"/>
              <w:left w:val="nil"/>
              <w:bottom w:val="single" w:sz="4" w:space="0" w:color="auto"/>
              <w:right w:val="single" w:sz="4" w:space="0" w:color="auto"/>
            </w:tcBorders>
            <w:tcMar>
              <w:left w:w="6" w:type="dxa"/>
              <w:right w:w="6" w:type="dxa"/>
            </w:tcMar>
          </w:tcPr>
          <w:p w14:paraId="0CE1E5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3" w:type="dxa"/>
            <w:tcBorders>
              <w:top w:val="nil"/>
              <w:left w:val="nil"/>
              <w:bottom w:val="single" w:sz="4" w:space="0" w:color="auto"/>
              <w:right w:val="single" w:sz="4" w:space="0" w:color="auto"/>
            </w:tcBorders>
            <w:tcMar>
              <w:left w:w="6" w:type="dxa"/>
              <w:right w:w="6" w:type="dxa"/>
            </w:tcMar>
          </w:tcPr>
          <w:p w14:paraId="512301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r>
      <w:tr w:rsidR="00DD4DF2" w:rsidRPr="005F0E16" w14:paraId="184ED8B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AE7758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956F7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-0.00039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BE2593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8547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52085E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c>
          <w:tcPr>
            <w:tcW w:w="1133" w:type="dxa"/>
            <w:tcBorders>
              <w:top w:val="nil"/>
              <w:left w:val="nil"/>
              <w:bottom w:val="single" w:sz="4" w:space="0" w:color="auto"/>
              <w:right w:val="single" w:sz="4" w:space="0" w:color="auto"/>
            </w:tcBorders>
            <w:tcMar>
              <w:left w:w="6" w:type="dxa"/>
              <w:right w:w="6" w:type="dxa"/>
            </w:tcMar>
          </w:tcPr>
          <w:p w14:paraId="5BBE91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-0.0018</w:t>
            </w:r>
          </w:p>
        </w:tc>
        <w:tc>
          <w:tcPr>
            <w:tcW w:w="1132" w:type="dxa"/>
            <w:tcBorders>
              <w:top w:val="nil"/>
              <w:left w:val="nil"/>
              <w:bottom w:val="single" w:sz="4" w:space="0" w:color="auto"/>
              <w:right w:val="single" w:sz="4" w:space="0" w:color="auto"/>
            </w:tcBorders>
            <w:tcMar>
              <w:left w:w="6" w:type="dxa"/>
              <w:right w:w="6" w:type="dxa"/>
            </w:tcMar>
          </w:tcPr>
          <w:p w14:paraId="38E611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2" w:type="dxa"/>
            <w:tcBorders>
              <w:top w:val="nil"/>
              <w:left w:val="nil"/>
              <w:bottom w:val="single" w:sz="4" w:space="0" w:color="auto"/>
              <w:right w:val="single" w:sz="4" w:space="0" w:color="auto"/>
            </w:tcBorders>
            <w:tcMar>
              <w:left w:w="6" w:type="dxa"/>
              <w:right w:w="6" w:type="dxa"/>
            </w:tcMar>
          </w:tcPr>
          <w:p w14:paraId="6D375C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2" w:type="dxa"/>
            <w:tcBorders>
              <w:top w:val="nil"/>
              <w:left w:val="nil"/>
              <w:bottom w:val="single" w:sz="4" w:space="0" w:color="auto"/>
              <w:right w:val="single" w:sz="4" w:space="0" w:color="auto"/>
            </w:tcBorders>
            <w:tcMar>
              <w:left w:w="6" w:type="dxa"/>
              <w:right w:w="6" w:type="dxa"/>
            </w:tcMar>
          </w:tcPr>
          <w:p w14:paraId="7FD3A7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3" w:type="dxa"/>
            <w:tcBorders>
              <w:top w:val="nil"/>
              <w:left w:val="nil"/>
              <w:bottom w:val="single" w:sz="4" w:space="0" w:color="auto"/>
              <w:right w:val="single" w:sz="4" w:space="0" w:color="auto"/>
            </w:tcBorders>
            <w:tcMar>
              <w:left w:w="6" w:type="dxa"/>
              <w:right w:w="6" w:type="dxa"/>
            </w:tcMar>
          </w:tcPr>
          <w:p w14:paraId="75BABF6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r>
      <w:tr w:rsidR="00DD4DF2" w:rsidRPr="005F0E16" w14:paraId="1686C71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3DCEB2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35141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-0.00029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851DF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8065C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718A4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-0.0001</w:t>
            </w:r>
          </w:p>
        </w:tc>
        <w:tc>
          <w:tcPr>
            <w:tcW w:w="1133" w:type="dxa"/>
            <w:tcBorders>
              <w:top w:val="nil"/>
              <w:left w:val="nil"/>
              <w:bottom w:val="single" w:sz="4" w:space="0" w:color="auto"/>
              <w:right w:val="single" w:sz="4" w:space="0" w:color="auto"/>
            </w:tcBorders>
            <w:tcMar>
              <w:left w:w="6" w:type="dxa"/>
              <w:right w:w="6" w:type="dxa"/>
            </w:tcMar>
          </w:tcPr>
          <w:p w14:paraId="675F12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-0.00069</w:t>
            </w:r>
          </w:p>
        </w:tc>
        <w:tc>
          <w:tcPr>
            <w:tcW w:w="1132" w:type="dxa"/>
            <w:tcBorders>
              <w:top w:val="nil"/>
              <w:left w:val="nil"/>
              <w:bottom w:val="single" w:sz="4" w:space="0" w:color="auto"/>
              <w:right w:val="single" w:sz="4" w:space="0" w:color="auto"/>
            </w:tcBorders>
            <w:tcMar>
              <w:left w:w="6" w:type="dxa"/>
              <w:right w:w="6" w:type="dxa"/>
            </w:tcMar>
          </w:tcPr>
          <w:p w14:paraId="45636A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2" w:type="dxa"/>
            <w:tcBorders>
              <w:top w:val="nil"/>
              <w:left w:val="nil"/>
              <w:bottom w:val="single" w:sz="4" w:space="0" w:color="auto"/>
              <w:right w:val="single" w:sz="4" w:space="0" w:color="auto"/>
            </w:tcBorders>
            <w:tcMar>
              <w:left w:w="6" w:type="dxa"/>
              <w:right w:w="6" w:type="dxa"/>
            </w:tcMar>
          </w:tcPr>
          <w:p w14:paraId="1205DF8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tcMar>
              <w:left w:w="6" w:type="dxa"/>
              <w:right w:w="6" w:type="dxa"/>
            </w:tcMar>
          </w:tcPr>
          <w:p w14:paraId="065CB4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3" w:type="dxa"/>
            <w:tcBorders>
              <w:top w:val="nil"/>
              <w:left w:val="nil"/>
              <w:bottom w:val="single" w:sz="4" w:space="0" w:color="auto"/>
              <w:right w:val="single" w:sz="4" w:space="0" w:color="auto"/>
            </w:tcBorders>
            <w:tcMar>
              <w:left w:w="6" w:type="dxa"/>
              <w:right w:w="6" w:type="dxa"/>
            </w:tcMar>
          </w:tcPr>
          <w:p w14:paraId="2D7257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r>
      <w:tr w:rsidR="00DD4DF2" w:rsidRPr="005F0E16" w14:paraId="19178C5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B8FA4B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AF4D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036A6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BAF6F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452767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-0.226***</w:t>
            </w:r>
          </w:p>
        </w:tc>
        <w:tc>
          <w:tcPr>
            <w:tcW w:w="1133" w:type="dxa"/>
            <w:tcBorders>
              <w:top w:val="nil"/>
              <w:left w:val="nil"/>
              <w:bottom w:val="single" w:sz="4" w:space="0" w:color="auto"/>
              <w:right w:val="single" w:sz="4" w:space="0" w:color="auto"/>
            </w:tcBorders>
            <w:tcMar>
              <w:left w:w="6" w:type="dxa"/>
              <w:right w:w="6" w:type="dxa"/>
            </w:tcMar>
          </w:tcPr>
          <w:p w14:paraId="4A96E9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-0.224***</w:t>
            </w:r>
          </w:p>
        </w:tc>
        <w:tc>
          <w:tcPr>
            <w:tcW w:w="1132" w:type="dxa"/>
            <w:tcBorders>
              <w:top w:val="nil"/>
              <w:left w:val="nil"/>
              <w:bottom w:val="single" w:sz="4" w:space="0" w:color="auto"/>
              <w:right w:val="single" w:sz="4" w:space="0" w:color="auto"/>
            </w:tcBorders>
            <w:tcMar>
              <w:left w:w="6" w:type="dxa"/>
              <w:right w:w="6" w:type="dxa"/>
            </w:tcMar>
          </w:tcPr>
          <w:p w14:paraId="1A77784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-0.223***</w:t>
            </w:r>
          </w:p>
        </w:tc>
        <w:tc>
          <w:tcPr>
            <w:tcW w:w="1132" w:type="dxa"/>
            <w:tcBorders>
              <w:top w:val="nil"/>
              <w:left w:val="nil"/>
              <w:bottom w:val="single" w:sz="4" w:space="0" w:color="auto"/>
              <w:right w:val="single" w:sz="4" w:space="0" w:color="auto"/>
            </w:tcBorders>
            <w:tcMar>
              <w:left w:w="6" w:type="dxa"/>
              <w:right w:w="6" w:type="dxa"/>
            </w:tcMar>
          </w:tcPr>
          <w:p w14:paraId="744F275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-0.223***</w:t>
            </w:r>
          </w:p>
        </w:tc>
        <w:tc>
          <w:tcPr>
            <w:tcW w:w="1132" w:type="dxa"/>
            <w:tcBorders>
              <w:top w:val="nil"/>
              <w:left w:val="nil"/>
              <w:bottom w:val="single" w:sz="4" w:space="0" w:color="auto"/>
              <w:right w:val="single" w:sz="4" w:space="0" w:color="auto"/>
            </w:tcBorders>
            <w:tcMar>
              <w:left w:w="6" w:type="dxa"/>
              <w:right w:w="6" w:type="dxa"/>
            </w:tcMar>
          </w:tcPr>
          <w:p w14:paraId="1BA541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-0.224***</w:t>
            </w:r>
          </w:p>
        </w:tc>
        <w:tc>
          <w:tcPr>
            <w:tcW w:w="1133" w:type="dxa"/>
            <w:tcBorders>
              <w:top w:val="nil"/>
              <w:left w:val="nil"/>
              <w:bottom w:val="single" w:sz="4" w:space="0" w:color="auto"/>
              <w:right w:val="single" w:sz="4" w:space="0" w:color="auto"/>
            </w:tcBorders>
            <w:tcMar>
              <w:left w:w="6" w:type="dxa"/>
              <w:right w:w="6" w:type="dxa"/>
            </w:tcMar>
          </w:tcPr>
          <w:p w14:paraId="2DBF25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0.0225***</w:t>
            </w:r>
          </w:p>
        </w:tc>
      </w:tr>
      <w:tr w:rsidR="00DD4DF2" w:rsidRPr="005F0E16" w14:paraId="578A193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76FC6CA"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629FD6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3EB90A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19BCB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968EAEE" w14:textId="77777777" w:rsidR="00DD4DF2" w:rsidRPr="005F0E16" w:rsidRDefault="00DD4DF2" w:rsidP="00DD4DF2">
            <w:pPr>
              <w:spacing w:after="0" w:line="240" w:lineRule="auto"/>
              <w:jc w:val="center"/>
              <w:rPr>
                <w:rFonts w:ascii="Calibri" w:eastAsia="Times New Roman" w:hAnsi="Calibri" w:cs="Times New Roman"/>
                <w:b/>
                <w:sz w:val="20"/>
                <w:szCs w:val="20"/>
              </w:rPr>
            </w:pPr>
          </w:p>
        </w:tc>
        <w:tc>
          <w:tcPr>
            <w:tcW w:w="1133" w:type="dxa"/>
            <w:tcBorders>
              <w:top w:val="nil"/>
              <w:left w:val="nil"/>
              <w:bottom w:val="single" w:sz="4" w:space="0" w:color="auto"/>
              <w:right w:val="single" w:sz="4" w:space="0" w:color="auto"/>
            </w:tcBorders>
            <w:tcMar>
              <w:left w:w="6" w:type="dxa"/>
              <w:right w:w="6" w:type="dxa"/>
            </w:tcMar>
          </w:tcPr>
          <w:p w14:paraId="090986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D74E9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92F42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50C534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4E4C5E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F3B52F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7F575E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B9A1A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27B18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76D6C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BF1D06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0.0085</w:t>
            </w:r>
          </w:p>
        </w:tc>
        <w:tc>
          <w:tcPr>
            <w:tcW w:w="1133" w:type="dxa"/>
            <w:tcBorders>
              <w:top w:val="nil"/>
              <w:left w:val="nil"/>
              <w:bottom w:val="single" w:sz="4" w:space="0" w:color="auto"/>
              <w:right w:val="single" w:sz="4" w:space="0" w:color="auto"/>
            </w:tcBorders>
            <w:tcMar>
              <w:left w:w="6" w:type="dxa"/>
              <w:right w:w="6" w:type="dxa"/>
            </w:tcMar>
          </w:tcPr>
          <w:p w14:paraId="56D5B4C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5F85CFB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2" w:type="dxa"/>
            <w:tcBorders>
              <w:top w:val="nil"/>
              <w:left w:val="nil"/>
              <w:bottom w:val="single" w:sz="4" w:space="0" w:color="auto"/>
              <w:right w:val="single" w:sz="4" w:space="0" w:color="auto"/>
            </w:tcBorders>
            <w:tcMar>
              <w:left w:w="6" w:type="dxa"/>
              <w:right w:w="6" w:type="dxa"/>
            </w:tcMar>
          </w:tcPr>
          <w:p w14:paraId="2B7ECF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3AE4FB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3" w:type="dxa"/>
            <w:tcBorders>
              <w:top w:val="nil"/>
              <w:left w:val="nil"/>
              <w:bottom w:val="single" w:sz="4" w:space="0" w:color="auto"/>
              <w:right w:val="single" w:sz="4" w:space="0" w:color="auto"/>
            </w:tcBorders>
            <w:tcMar>
              <w:left w:w="6" w:type="dxa"/>
              <w:right w:w="6" w:type="dxa"/>
            </w:tcMar>
          </w:tcPr>
          <w:p w14:paraId="7DA432B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w:t>
            </w:r>
          </w:p>
        </w:tc>
      </w:tr>
      <w:tr w:rsidR="00DD4DF2" w:rsidRPr="005F0E16" w14:paraId="1388930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1EB244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DA86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6732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80BE2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B0DA0D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3" w:type="dxa"/>
            <w:tcBorders>
              <w:top w:val="nil"/>
              <w:left w:val="nil"/>
              <w:bottom w:val="single" w:sz="4" w:space="0" w:color="auto"/>
              <w:right w:val="single" w:sz="4" w:space="0" w:color="auto"/>
            </w:tcBorders>
            <w:tcMar>
              <w:left w:w="6" w:type="dxa"/>
              <w:right w:w="6" w:type="dxa"/>
            </w:tcMar>
          </w:tcPr>
          <w:p w14:paraId="34E07D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w:t>
            </w:r>
          </w:p>
        </w:tc>
        <w:tc>
          <w:tcPr>
            <w:tcW w:w="1132" w:type="dxa"/>
            <w:tcBorders>
              <w:top w:val="nil"/>
              <w:left w:val="nil"/>
              <w:bottom w:val="single" w:sz="4" w:space="0" w:color="auto"/>
              <w:right w:val="single" w:sz="4" w:space="0" w:color="auto"/>
            </w:tcBorders>
            <w:tcMar>
              <w:left w:w="6" w:type="dxa"/>
              <w:right w:w="6" w:type="dxa"/>
            </w:tcMar>
          </w:tcPr>
          <w:p w14:paraId="2331C0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tcMar>
              <w:left w:w="6" w:type="dxa"/>
              <w:right w:w="6" w:type="dxa"/>
            </w:tcMar>
          </w:tcPr>
          <w:p w14:paraId="46B721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tcMar>
              <w:left w:w="6" w:type="dxa"/>
              <w:right w:w="6" w:type="dxa"/>
            </w:tcMar>
          </w:tcPr>
          <w:p w14:paraId="7AA021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3" w:type="dxa"/>
            <w:tcBorders>
              <w:top w:val="nil"/>
              <w:left w:val="nil"/>
              <w:bottom w:val="single" w:sz="4" w:space="0" w:color="auto"/>
              <w:right w:val="single" w:sz="4" w:space="0" w:color="auto"/>
            </w:tcBorders>
            <w:tcMar>
              <w:left w:w="6" w:type="dxa"/>
              <w:right w:w="6" w:type="dxa"/>
            </w:tcMar>
          </w:tcPr>
          <w:p w14:paraId="6C22F1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r>
      <w:tr w:rsidR="00DD4DF2" w:rsidRPr="005F0E16" w14:paraId="54C9B50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97CE42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4AAFD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748EA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58319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97293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w:t>
            </w:r>
          </w:p>
        </w:tc>
        <w:tc>
          <w:tcPr>
            <w:tcW w:w="1133" w:type="dxa"/>
            <w:tcBorders>
              <w:top w:val="nil"/>
              <w:left w:val="nil"/>
              <w:bottom w:val="single" w:sz="4" w:space="0" w:color="auto"/>
              <w:right w:val="single" w:sz="4" w:space="0" w:color="auto"/>
            </w:tcBorders>
            <w:tcMar>
              <w:left w:w="6" w:type="dxa"/>
              <w:right w:w="6" w:type="dxa"/>
            </w:tcMar>
          </w:tcPr>
          <w:p w14:paraId="4B8E407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-0.0126</w:t>
            </w:r>
          </w:p>
        </w:tc>
        <w:tc>
          <w:tcPr>
            <w:tcW w:w="1132" w:type="dxa"/>
            <w:tcBorders>
              <w:top w:val="nil"/>
              <w:left w:val="nil"/>
              <w:bottom w:val="single" w:sz="4" w:space="0" w:color="auto"/>
              <w:right w:val="single" w:sz="4" w:space="0" w:color="auto"/>
            </w:tcBorders>
            <w:tcMar>
              <w:left w:w="6" w:type="dxa"/>
              <w:right w:w="6" w:type="dxa"/>
            </w:tcMar>
          </w:tcPr>
          <w:p w14:paraId="2B4D0C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45ECEA3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2" w:type="dxa"/>
            <w:tcBorders>
              <w:top w:val="nil"/>
              <w:left w:val="nil"/>
              <w:bottom w:val="single" w:sz="4" w:space="0" w:color="auto"/>
              <w:right w:val="single" w:sz="4" w:space="0" w:color="auto"/>
            </w:tcBorders>
            <w:tcMar>
              <w:left w:w="6" w:type="dxa"/>
              <w:right w:w="6" w:type="dxa"/>
            </w:tcMar>
          </w:tcPr>
          <w:p w14:paraId="2CE253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3" w:type="dxa"/>
            <w:tcBorders>
              <w:top w:val="nil"/>
              <w:left w:val="nil"/>
              <w:bottom w:val="single" w:sz="4" w:space="0" w:color="auto"/>
              <w:right w:val="single" w:sz="4" w:space="0" w:color="auto"/>
            </w:tcBorders>
            <w:tcMar>
              <w:left w:w="6" w:type="dxa"/>
              <w:right w:w="6" w:type="dxa"/>
            </w:tcMar>
          </w:tcPr>
          <w:p w14:paraId="019F3BE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0.0003</w:t>
            </w:r>
          </w:p>
        </w:tc>
      </w:tr>
      <w:tr w:rsidR="00DD4DF2" w:rsidRPr="005F0E16" w14:paraId="7A2F6C3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931C805"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D359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81412F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286D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AF773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b/>
                <w:sz w:val="20"/>
                <w:szCs w:val="20"/>
              </w:rPr>
              <w:t>0.08***</w:t>
            </w:r>
          </w:p>
        </w:tc>
        <w:tc>
          <w:tcPr>
            <w:tcW w:w="1133" w:type="dxa"/>
            <w:tcBorders>
              <w:top w:val="nil"/>
              <w:left w:val="nil"/>
              <w:bottom w:val="single" w:sz="4" w:space="0" w:color="auto"/>
              <w:right w:val="single" w:sz="4" w:space="0" w:color="auto"/>
            </w:tcBorders>
            <w:tcMar>
              <w:left w:w="6" w:type="dxa"/>
              <w:right w:w="6" w:type="dxa"/>
            </w:tcMar>
          </w:tcPr>
          <w:p w14:paraId="322082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42B71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1A322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A5E02B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39C31C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289350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856BB7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6398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1CC3A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2F7D6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E39D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F1998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-0.0159</w:t>
            </w:r>
          </w:p>
        </w:tc>
        <w:tc>
          <w:tcPr>
            <w:tcW w:w="1132" w:type="dxa"/>
            <w:tcBorders>
              <w:top w:val="nil"/>
              <w:left w:val="nil"/>
              <w:bottom w:val="single" w:sz="4" w:space="0" w:color="auto"/>
              <w:right w:val="single" w:sz="4" w:space="0" w:color="auto"/>
            </w:tcBorders>
            <w:tcMar>
              <w:left w:w="6" w:type="dxa"/>
              <w:right w:w="6" w:type="dxa"/>
            </w:tcMar>
          </w:tcPr>
          <w:p w14:paraId="34025F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2" w:type="dxa"/>
            <w:tcBorders>
              <w:top w:val="nil"/>
              <w:left w:val="nil"/>
              <w:bottom w:val="single" w:sz="4" w:space="0" w:color="auto"/>
              <w:right w:val="single" w:sz="4" w:space="0" w:color="auto"/>
            </w:tcBorders>
            <w:tcMar>
              <w:left w:w="6" w:type="dxa"/>
              <w:right w:w="6" w:type="dxa"/>
            </w:tcMar>
          </w:tcPr>
          <w:p w14:paraId="5A29498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7CF660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-0.0145</w:t>
            </w:r>
          </w:p>
        </w:tc>
        <w:tc>
          <w:tcPr>
            <w:tcW w:w="1133" w:type="dxa"/>
            <w:tcBorders>
              <w:top w:val="nil"/>
              <w:left w:val="nil"/>
              <w:bottom w:val="single" w:sz="4" w:space="0" w:color="auto"/>
              <w:right w:val="single" w:sz="4" w:space="0" w:color="auto"/>
            </w:tcBorders>
            <w:tcMar>
              <w:left w:w="6" w:type="dxa"/>
              <w:right w:w="6" w:type="dxa"/>
            </w:tcMar>
          </w:tcPr>
          <w:p w14:paraId="12E6279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r>
      <w:tr w:rsidR="00DD4DF2" w:rsidRPr="005F0E16" w14:paraId="1941653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4C331D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F5BF41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AF57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ADE8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4ABFF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575EE5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c>
          <w:tcPr>
            <w:tcW w:w="1132" w:type="dxa"/>
            <w:tcBorders>
              <w:top w:val="nil"/>
              <w:left w:val="nil"/>
              <w:bottom w:val="single" w:sz="4" w:space="0" w:color="auto"/>
              <w:right w:val="single" w:sz="4" w:space="0" w:color="auto"/>
            </w:tcBorders>
            <w:tcMar>
              <w:left w:w="6" w:type="dxa"/>
              <w:right w:w="6" w:type="dxa"/>
            </w:tcMar>
          </w:tcPr>
          <w:p w14:paraId="0844DDA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0.096**</w:t>
            </w:r>
          </w:p>
        </w:tc>
        <w:tc>
          <w:tcPr>
            <w:tcW w:w="1132" w:type="dxa"/>
            <w:tcBorders>
              <w:top w:val="nil"/>
              <w:left w:val="nil"/>
              <w:bottom w:val="single" w:sz="4" w:space="0" w:color="auto"/>
              <w:right w:val="single" w:sz="4" w:space="0" w:color="auto"/>
            </w:tcBorders>
            <w:tcMar>
              <w:left w:w="6" w:type="dxa"/>
              <w:right w:w="6" w:type="dxa"/>
            </w:tcMar>
          </w:tcPr>
          <w:p w14:paraId="54F891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0.097**</w:t>
            </w:r>
          </w:p>
        </w:tc>
        <w:tc>
          <w:tcPr>
            <w:tcW w:w="1132" w:type="dxa"/>
            <w:tcBorders>
              <w:top w:val="nil"/>
              <w:left w:val="nil"/>
              <w:bottom w:val="single" w:sz="4" w:space="0" w:color="auto"/>
              <w:right w:val="single" w:sz="4" w:space="0" w:color="auto"/>
            </w:tcBorders>
            <w:tcMar>
              <w:left w:w="6" w:type="dxa"/>
              <w:right w:w="6" w:type="dxa"/>
            </w:tcMar>
          </w:tcPr>
          <w:p w14:paraId="5EFB9E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0.105*</w:t>
            </w:r>
          </w:p>
        </w:tc>
        <w:tc>
          <w:tcPr>
            <w:tcW w:w="1133" w:type="dxa"/>
            <w:tcBorders>
              <w:top w:val="nil"/>
              <w:left w:val="nil"/>
              <w:bottom w:val="single" w:sz="4" w:space="0" w:color="auto"/>
              <w:right w:val="single" w:sz="4" w:space="0" w:color="auto"/>
            </w:tcBorders>
            <w:tcMar>
              <w:left w:w="6" w:type="dxa"/>
              <w:right w:w="6" w:type="dxa"/>
            </w:tcMar>
          </w:tcPr>
          <w:p w14:paraId="75E97BD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0.165**</w:t>
            </w:r>
          </w:p>
        </w:tc>
      </w:tr>
      <w:tr w:rsidR="00DD4DF2" w:rsidRPr="005F0E16" w14:paraId="73A078D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CD3BA2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9A45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65936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7995B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146DB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656758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c>
          <w:tcPr>
            <w:tcW w:w="1132" w:type="dxa"/>
            <w:tcBorders>
              <w:top w:val="nil"/>
              <w:left w:val="nil"/>
              <w:bottom w:val="single" w:sz="4" w:space="0" w:color="auto"/>
              <w:right w:val="single" w:sz="4" w:space="0" w:color="auto"/>
            </w:tcBorders>
            <w:tcMar>
              <w:left w:w="6" w:type="dxa"/>
              <w:right w:w="6" w:type="dxa"/>
            </w:tcMar>
          </w:tcPr>
          <w:p w14:paraId="3DE699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c>
          <w:tcPr>
            <w:tcW w:w="1132" w:type="dxa"/>
            <w:tcBorders>
              <w:top w:val="nil"/>
              <w:left w:val="nil"/>
              <w:bottom w:val="single" w:sz="4" w:space="0" w:color="auto"/>
              <w:right w:val="single" w:sz="4" w:space="0" w:color="auto"/>
            </w:tcBorders>
            <w:tcMar>
              <w:left w:w="6" w:type="dxa"/>
              <w:right w:w="6" w:type="dxa"/>
            </w:tcMar>
          </w:tcPr>
          <w:p w14:paraId="5296C49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c>
          <w:tcPr>
            <w:tcW w:w="1132" w:type="dxa"/>
            <w:tcBorders>
              <w:top w:val="nil"/>
              <w:left w:val="nil"/>
              <w:bottom w:val="single" w:sz="4" w:space="0" w:color="auto"/>
              <w:right w:val="single" w:sz="4" w:space="0" w:color="auto"/>
            </w:tcBorders>
            <w:tcMar>
              <w:left w:w="6" w:type="dxa"/>
              <w:right w:w="6" w:type="dxa"/>
            </w:tcMar>
          </w:tcPr>
          <w:p w14:paraId="7D0121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c>
          <w:tcPr>
            <w:tcW w:w="1133" w:type="dxa"/>
            <w:tcBorders>
              <w:top w:val="nil"/>
              <w:left w:val="nil"/>
              <w:bottom w:val="single" w:sz="4" w:space="0" w:color="auto"/>
              <w:right w:val="single" w:sz="4" w:space="0" w:color="auto"/>
            </w:tcBorders>
            <w:tcMar>
              <w:left w:w="6" w:type="dxa"/>
              <w:right w:w="6" w:type="dxa"/>
            </w:tcMar>
          </w:tcPr>
          <w:p w14:paraId="2F79ED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w:t>
            </w:r>
          </w:p>
        </w:tc>
      </w:tr>
      <w:tr w:rsidR="00DD4DF2" w:rsidRPr="005F0E16" w14:paraId="2548AB0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E48AC4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50596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74384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FA107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FA369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B2464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-0.097*</w:t>
            </w:r>
          </w:p>
        </w:tc>
        <w:tc>
          <w:tcPr>
            <w:tcW w:w="1132" w:type="dxa"/>
            <w:tcBorders>
              <w:top w:val="nil"/>
              <w:left w:val="nil"/>
              <w:bottom w:val="single" w:sz="4" w:space="0" w:color="auto"/>
              <w:right w:val="single" w:sz="4" w:space="0" w:color="auto"/>
            </w:tcBorders>
            <w:tcMar>
              <w:left w:w="6" w:type="dxa"/>
              <w:right w:w="6" w:type="dxa"/>
            </w:tcMar>
          </w:tcPr>
          <w:p w14:paraId="0E407C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-0.096*</w:t>
            </w:r>
          </w:p>
        </w:tc>
        <w:tc>
          <w:tcPr>
            <w:tcW w:w="1132" w:type="dxa"/>
            <w:tcBorders>
              <w:top w:val="nil"/>
              <w:left w:val="nil"/>
              <w:bottom w:val="single" w:sz="4" w:space="0" w:color="auto"/>
              <w:right w:val="single" w:sz="4" w:space="0" w:color="auto"/>
            </w:tcBorders>
            <w:tcMar>
              <w:left w:w="6" w:type="dxa"/>
              <w:right w:w="6" w:type="dxa"/>
            </w:tcMar>
          </w:tcPr>
          <w:p w14:paraId="5B0111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c>
          <w:tcPr>
            <w:tcW w:w="1132" w:type="dxa"/>
            <w:tcBorders>
              <w:top w:val="nil"/>
              <w:left w:val="nil"/>
              <w:bottom w:val="single" w:sz="4" w:space="0" w:color="auto"/>
              <w:right w:val="single" w:sz="4" w:space="0" w:color="auto"/>
            </w:tcBorders>
            <w:tcMar>
              <w:left w:w="6" w:type="dxa"/>
              <w:right w:w="6" w:type="dxa"/>
            </w:tcMar>
          </w:tcPr>
          <w:p w14:paraId="530B2DD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c>
          <w:tcPr>
            <w:tcW w:w="1133" w:type="dxa"/>
            <w:tcBorders>
              <w:top w:val="nil"/>
              <w:left w:val="nil"/>
              <w:bottom w:val="single" w:sz="4" w:space="0" w:color="auto"/>
              <w:right w:val="single" w:sz="4" w:space="0" w:color="auto"/>
            </w:tcBorders>
            <w:tcMar>
              <w:left w:w="6" w:type="dxa"/>
              <w:right w:w="6" w:type="dxa"/>
            </w:tcMar>
          </w:tcPr>
          <w:p w14:paraId="6EEA158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r>
      <w:tr w:rsidR="00DD4DF2" w:rsidRPr="005F0E16" w14:paraId="70068E3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FD5A3AC"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1F4FA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E4ABF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A31DE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BFCC3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909252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0.088***</w:t>
            </w:r>
          </w:p>
        </w:tc>
        <w:tc>
          <w:tcPr>
            <w:tcW w:w="1132" w:type="dxa"/>
            <w:tcBorders>
              <w:top w:val="nil"/>
              <w:left w:val="nil"/>
              <w:bottom w:val="single" w:sz="4" w:space="0" w:color="auto"/>
              <w:right w:val="single" w:sz="4" w:space="0" w:color="auto"/>
            </w:tcBorders>
            <w:tcMar>
              <w:left w:w="6" w:type="dxa"/>
              <w:right w:w="6" w:type="dxa"/>
            </w:tcMar>
          </w:tcPr>
          <w:p w14:paraId="7EE424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14939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136B2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A664233"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ED4C68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68BDA0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393C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E240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CCE11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CE51C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C93B8E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A29DCC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0.113***</w:t>
            </w:r>
          </w:p>
        </w:tc>
        <w:tc>
          <w:tcPr>
            <w:tcW w:w="1132" w:type="dxa"/>
            <w:tcBorders>
              <w:top w:val="nil"/>
              <w:left w:val="nil"/>
              <w:bottom w:val="single" w:sz="4" w:space="0" w:color="auto"/>
              <w:right w:val="single" w:sz="4" w:space="0" w:color="auto"/>
            </w:tcBorders>
            <w:tcMar>
              <w:left w:w="6" w:type="dxa"/>
              <w:right w:w="6" w:type="dxa"/>
            </w:tcMar>
          </w:tcPr>
          <w:p w14:paraId="630763C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0.113***</w:t>
            </w:r>
          </w:p>
        </w:tc>
        <w:tc>
          <w:tcPr>
            <w:tcW w:w="1132" w:type="dxa"/>
            <w:tcBorders>
              <w:top w:val="nil"/>
              <w:left w:val="nil"/>
              <w:bottom w:val="single" w:sz="4" w:space="0" w:color="auto"/>
              <w:right w:val="single" w:sz="4" w:space="0" w:color="auto"/>
            </w:tcBorders>
            <w:tcMar>
              <w:left w:w="6" w:type="dxa"/>
              <w:right w:w="6" w:type="dxa"/>
            </w:tcMar>
          </w:tcPr>
          <w:p w14:paraId="2D8ADC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0.114***</w:t>
            </w:r>
          </w:p>
        </w:tc>
        <w:tc>
          <w:tcPr>
            <w:tcW w:w="1133" w:type="dxa"/>
            <w:tcBorders>
              <w:top w:val="nil"/>
              <w:left w:val="nil"/>
              <w:bottom w:val="single" w:sz="4" w:space="0" w:color="auto"/>
              <w:right w:val="single" w:sz="4" w:space="0" w:color="auto"/>
            </w:tcBorders>
            <w:tcMar>
              <w:left w:w="6" w:type="dxa"/>
              <w:right w:w="6" w:type="dxa"/>
            </w:tcMar>
          </w:tcPr>
          <w:p w14:paraId="4336F7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0.109***</w:t>
            </w:r>
          </w:p>
        </w:tc>
      </w:tr>
      <w:tr w:rsidR="00DD4DF2" w:rsidRPr="005F0E16" w14:paraId="7E728CE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3D1218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0014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2DD7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B4FD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A5E6CD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38350B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FBD8FE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0.092***</w:t>
            </w:r>
          </w:p>
        </w:tc>
        <w:tc>
          <w:tcPr>
            <w:tcW w:w="1132" w:type="dxa"/>
            <w:tcBorders>
              <w:top w:val="nil"/>
              <w:left w:val="nil"/>
              <w:bottom w:val="single" w:sz="4" w:space="0" w:color="auto"/>
              <w:right w:val="single" w:sz="4" w:space="0" w:color="auto"/>
            </w:tcBorders>
            <w:tcMar>
              <w:left w:w="6" w:type="dxa"/>
              <w:right w:w="6" w:type="dxa"/>
            </w:tcMar>
          </w:tcPr>
          <w:p w14:paraId="36461C3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AB5ED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06C1BC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41770EF"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B93DA6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22D5CB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4B533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1C34FC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D92C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28D6A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63D1E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1D663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2" w:type="dxa"/>
            <w:tcBorders>
              <w:top w:val="nil"/>
              <w:left w:val="nil"/>
              <w:bottom w:val="single" w:sz="4" w:space="0" w:color="auto"/>
              <w:right w:val="single" w:sz="4" w:space="0" w:color="auto"/>
            </w:tcBorders>
            <w:tcMar>
              <w:left w:w="6" w:type="dxa"/>
              <w:right w:w="6" w:type="dxa"/>
            </w:tcMar>
          </w:tcPr>
          <w:p w14:paraId="18A29DE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3" w:type="dxa"/>
            <w:tcBorders>
              <w:top w:val="nil"/>
              <w:left w:val="nil"/>
              <w:bottom w:val="single" w:sz="4" w:space="0" w:color="auto"/>
              <w:right w:val="single" w:sz="4" w:space="0" w:color="auto"/>
            </w:tcBorders>
            <w:tcMar>
              <w:left w:w="6" w:type="dxa"/>
              <w:right w:w="6" w:type="dxa"/>
            </w:tcMar>
          </w:tcPr>
          <w:p w14:paraId="318F5E0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r>
      <w:tr w:rsidR="00DD4DF2" w:rsidRPr="005F0E16" w14:paraId="5147810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2546FB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4EB9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1F79B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98CB9C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6BF8A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D207D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273C5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E7125B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0.092***</w:t>
            </w:r>
          </w:p>
        </w:tc>
        <w:tc>
          <w:tcPr>
            <w:tcW w:w="1132" w:type="dxa"/>
            <w:tcBorders>
              <w:top w:val="single" w:sz="4" w:space="0" w:color="auto"/>
              <w:left w:val="nil"/>
              <w:bottom w:val="single" w:sz="4" w:space="0" w:color="auto"/>
              <w:right w:val="single" w:sz="4" w:space="0" w:color="auto"/>
            </w:tcBorders>
            <w:tcMar>
              <w:left w:w="6" w:type="dxa"/>
              <w:right w:w="6" w:type="dxa"/>
            </w:tcMar>
          </w:tcPr>
          <w:p w14:paraId="55C116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B8B123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75542B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F2DE5D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D79C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A694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9CB9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903D7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C9207B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93E03D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B272B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8AC40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3" w:type="dxa"/>
            <w:tcBorders>
              <w:top w:val="single" w:sz="4" w:space="0" w:color="auto"/>
              <w:left w:val="nil"/>
              <w:bottom w:val="single" w:sz="4" w:space="0" w:color="auto"/>
              <w:right w:val="single" w:sz="4" w:space="0" w:color="auto"/>
            </w:tcBorders>
            <w:tcMar>
              <w:left w:w="6" w:type="dxa"/>
              <w:right w:w="6" w:type="dxa"/>
            </w:tcMar>
          </w:tcPr>
          <w:p w14:paraId="6322564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0.150</w:t>
            </w:r>
          </w:p>
        </w:tc>
      </w:tr>
      <w:tr w:rsidR="00DD4DF2" w:rsidRPr="005F0E16" w14:paraId="689C229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CEDBE5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AC41F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66A53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0C824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2EDDA4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9DC51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43174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83DEAC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A65401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0.092***</w:t>
            </w:r>
          </w:p>
        </w:tc>
        <w:tc>
          <w:tcPr>
            <w:tcW w:w="1133" w:type="dxa"/>
            <w:tcBorders>
              <w:top w:val="single" w:sz="4" w:space="0" w:color="auto"/>
              <w:left w:val="nil"/>
              <w:bottom w:val="single" w:sz="4" w:space="0" w:color="auto"/>
              <w:right w:val="single" w:sz="4" w:space="0" w:color="auto"/>
            </w:tcBorders>
            <w:tcMar>
              <w:left w:w="6" w:type="dxa"/>
              <w:right w:w="6" w:type="dxa"/>
            </w:tcMar>
          </w:tcPr>
          <w:p w14:paraId="4958A41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C70E92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8E77D4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BCF94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3B340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B3D6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3C8A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8C69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2C7D9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7F0C7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B1950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535CFC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0.097***</w:t>
            </w:r>
          </w:p>
        </w:tc>
      </w:tr>
      <w:tr w:rsidR="00DD4DF2" w:rsidRPr="005F0E16" w14:paraId="35A0E6B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2AE1BB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6945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DAC22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FB1E3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66044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63ABA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62467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D927A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7742D5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EFD473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0.094***</w:t>
            </w:r>
          </w:p>
        </w:tc>
      </w:tr>
      <w:tr w:rsidR="00DD4DF2" w:rsidRPr="005F0E16" w14:paraId="4784CBAD"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78BEB724"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E. Cell</w:t>
            </w:r>
          </w:p>
        </w:tc>
      </w:tr>
      <w:tr w:rsidR="00DD4DF2" w:rsidRPr="005F0E16" w14:paraId="445CFB8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C867F64"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ED20D7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B5BB5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4507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2A986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4C2504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433609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0B15B74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5B25F11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599F03A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1C57DA2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E29872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A322C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0.3549***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1E3C0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0.4264***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965F0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0.3988***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BE75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0.4176***</w:t>
            </w:r>
          </w:p>
        </w:tc>
        <w:tc>
          <w:tcPr>
            <w:tcW w:w="1133" w:type="dxa"/>
            <w:tcBorders>
              <w:top w:val="single" w:sz="4" w:space="0" w:color="auto"/>
              <w:left w:val="nil"/>
              <w:bottom w:val="single" w:sz="4" w:space="0" w:color="auto"/>
              <w:right w:val="single" w:sz="4" w:space="0" w:color="auto"/>
            </w:tcBorders>
            <w:tcMar>
              <w:left w:w="6" w:type="dxa"/>
              <w:right w:w="6" w:type="dxa"/>
            </w:tcMar>
          </w:tcPr>
          <w:p w14:paraId="13B66B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0.4468***</w:t>
            </w:r>
          </w:p>
        </w:tc>
        <w:tc>
          <w:tcPr>
            <w:tcW w:w="1132" w:type="dxa"/>
            <w:tcBorders>
              <w:top w:val="single" w:sz="4" w:space="0" w:color="auto"/>
              <w:left w:val="nil"/>
              <w:bottom w:val="single" w:sz="4" w:space="0" w:color="auto"/>
              <w:right w:val="single" w:sz="4" w:space="0" w:color="auto"/>
            </w:tcBorders>
            <w:tcMar>
              <w:left w:w="6" w:type="dxa"/>
              <w:right w:w="6" w:type="dxa"/>
            </w:tcMar>
          </w:tcPr>
          <w:p w14:paraId="5856843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0.4333***</w:t>
            </w:r>
          </w:p>
        </w:tc>
        <w:tc>
          <w:tcPr>
            <w:tcW w:w="1132" w:type="dxa"/>
            <w:tcBorders>
              <w:top w:val="single" w:sz="4" w:space="0" w:color="auto"/>
              <w:left w:val="nil"/>
              <w:bottom w:val="single" w:sz="4" w:space="0" w:color="auto"/>
              <w:right w:val="single" w:sz="4" w:space="0" w:color="auto"/>
            </w:tcBorders>
            <w:tcMar>
              <w:left w:w="6" w:type="dxa"/>
              <w:right w:w="6" w:type="dxa"/>
            </w:tcMar>
          </w:tcPr>
          <w:p w14:paraId="0A1BF3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0.4632***</w:t>
            </w:r>
          </w:p>
        </w:tc>
        <w:tc>
          <w:tcPr>
            <w:tcW w:w="1132" w:type="dxa"/>
            <w:tcBorders>
              <w:top w:val="single" w:sz="4" w:space="0" w:color="auto"/>
              <w:left w:val="nil"/>
              <w:bottom w:val="single" w:sz="4" w:space="0" w:color="auto"/>
              <w:right w:val="single" w:sz="4" w:space="0" w:color="auto"/>
            </w:tcBorders>
            <w:tcMar>
              <w:left w:w="6" w:type="dxa"/>
              <w:right w:w="6" w:type="dxa"/>
            </w:tcMar>
          </w:tcPr>
          <w:p w14:paraId="6D5EF8D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0.4889***</w:t>
            </w:r>
          </w:p>
        </w:tc>
        <w:tc>
          <w:tcPr>
            <w:tcW w:w="1133" w:type="dxa"/>
            <w:tcBorders>
              <w:top w:val="single" w:sz="4" w:space="0" w:color="auto"/>
              <w:left w:val="nil"/>
              <w:bottom w:val="single" w:sz="4" w:space="0" w:color="auto"/>
              <w:right w:val="single" w:sz="4" w:space="0" w:color="auto"/>
            </w:tcBorders>
            <w:tcMar>
              <w:left w:w="6" w:type="dxa"/>
              <w:right w:w="6" w:type="dxa"/>
            </w:tcMar>
          </w:tcPr>
          <w:p w14:paraId="6F7CA8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0.5066***</w:t>
            </w:r>
          </w:p>
        </w:tc>
      </w:tr>
      <w:tr w:rsidR="00DD4DF2" w:rsidRPr="005F0E16" w14:paraId="361E5BF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15842C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20608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0.0658*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C88E7E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34CB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35DA4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0.0664**</w:t>
            </w:r>
          </w:p>
        </w:tc>
        <w:tc>
          <w:tcPr>
            <w:tcW w:w="1133" w:type="dxa"/>
            <w:tcBorders>
              <w:top w:val="single" w:sz="4" w:space="0" w:color="auto"/>
              <w:left w:val="nil"/>
              <w:bottom w:val="single" w:sz="4" w:space="0" w:color="auto"/>
              <w:right w:val="single" w:sz="4" w:space="0" w:color="auto"/>
            </w:tcBorders>
            <w:tcMar>
              <w:left w:w="6" w:type="dxa"/>
              <w:right w:w="6" w:type="dxa"/>
            </w:tcMar>
          </w:tcPr>
          <w:p w14:paraId="7A6AB49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0.0626*</w:t>
            </w:r>
          </w:p>
        </w:tc>
        <w:tc>
          <w:tcPr>
            <w:tcW w:w="1132" w:type="dxa"/>
            <w:tcBorders>
              <w:top w:val="single" w:sz="4" w:space="0" w:color="auto"/>
              <w:left w:val="nil"/>
              <w:bottom w:val="single" w:sz="4" w:space="0" w:color="auto"/>
              <w:right w:val="single" w:sz="4" w:space="0" w:color="auto"/>
            </w:tcBorders>
            <w:tcMar>
              <w:left w:w="6" w:type="dxa"/>
              <w:right w:w="6" w:type="dxa"/>
            </w:tcMar>
          </w:tcPr>
          <w:p w14:paraId="6A9F4E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0.0622*</w:t>
            </w:r>
          </w:p>
        </w:tc>
        <w:tc>
          <w:tcPr>
            <w:tcW w:w="1132" w:type="dxa"/>
            <w:tcBorders>
              <w:top w:val="single" w:sz="4" w:space="0" w:color="auto"/>
              <w:left w:val="nil"/>
              <w:bottom w:val="single" w:sz="4" w:space="0" w:color="auto"/>
              <w:right w:val="single" w:sz="4" w:space="0" w:color="auto"/>
            </w:tcBorders>
            <w:tcMar>
              <w:left w:w="6" w:type="dxa"/>
              <w:right w:w="6" w:type="dxa"/>
            </w:tcMar>
          </w:tcPr>
          <w:p w14:paraId="7C9E62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0.0604*</w:t>
            </w:r>
          </w:p>
        </w:tc>
        <w:tc>
          <w:tcPr>
            <w:tcW w:w="1132" w:type="dxa"/>
            <w:tcBorders>
              <w:top w:val="single" w:sz="4" w:space="0" w:color="auto"/>
              <w:left w:val="nil"/>
              <w:bottom w:val="single" w:sz="4" w:space="0" w:color="auto"/>
              <w:right w:val="single" w:sz="4" w:space="0" w:color="auto"/>
            </w:tcBorders>
            <w:tcMar>
              <w:left w:w="6" w:type="dxa"/>
              <w:right w:w="6" w:type="dxa"/>
            </w:tcMar>
          </w:tcPr>
          <w:p w14:paraId="63467C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c>
          <w:tcPr>
            <w:tcW w:w="1133" w:type="dxa"/>
            <w:tcBorders>
              <w:top w:val="single" w:sz="4" w:space="0" w:color="auto"/>
              <w:left w:val="nil"/>
              <w:bottom w:val="single" w:sz="4" w:space="0" w:color="auto"/>
              <w:right w:val="single" w:sz="4" w:space="0" w:color="auto"/>
            </w:tcBorders>
            <w:tcMar>
              <w:left w:w="6" w:type="dxa"/>
              <w:right w:w="6" w:type="dxa"/>
            </w:tcMar>
          </w:tcPr>
          <w:p w14:paraId="2233BE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w:t>
            </w:r>
          </w:p>
        </w:tc>
      </w:tr>
      <w:tr w:rsidR="00DD4DF2" w:rsidRPr="005F0E16" w14:paraId="6F7A46B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5BB7EF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50332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6A253D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C7816A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60A0E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-0.0118</w:t>
            </w:r>
          </w:p>
        </w:tc>
        <w:tc>
          <w:tcPr>
            <w:tcW w:w="1133" w:type="dxa"/>
            <w:tcBorders>
              <w:top w:val="single" w:sz="4" w:space="0" w:color="auto"/>
              <w:left w:val="nil"/>
              <w:bottom w:val="single" w:sz="4" w:space="0" w:color="auto"/>
              <w:right w:val="single" w:sz="4" w:space="0" w:color="auto"/>
            </w:tcBorders>
            <w:tcMar>
              <w:left w:w="6" w:type="dxa"/>
              <w:right w:w="6" w:type="dxa"/>
            </w:tcMar>
          </w:tcPr>
          <w:p w14:paraId="2AEADF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-0.0132</w:t>
            </w:r>
          </w:p>
        </w:tc>
        <w:tc>
          <w:tcPr>
            <w:tcW w:w="1132" w:type="dxa"/>
            <w:tcBorders>
              <w:top w:val="single" w:sz="4" w:space="0" w:color="auto"/>
              <w:left w:val="nil"/>
              <w:bottom w:val="single" w:sz="4" w:space="0" w:color="auto"/>
              <w:right w:val="single" w:sz="4" w:space="0" w:color="auto"/>
            </w:tcBorders>
            <w:tcMar>
              <w:left w:w="6" w:type="dxa"/>
              <w:right w:w="6" w:type="dxa"/>
            </w:tcMar>
          </w:tcPr>
          <w:p w14:paraId="0F8770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-0.0152</w:t>
            </w:r>
          </w:p>
        </w:tc>
        <w:tc>
          <w:tcPr>
            <w:tcW w:w="1132" w:type="dxa"/>
            <w:tcBorders>
              <w:top w:val="single" w:sz="4" w:space="0" w:color="auto"/>
              <w:left w:val="nil"/>
              <w:bottom w:val="single" w:sz="4" w:space="0" w:color="auto"/>
              <w:right w:val="single" w:sz="4" w:space="0" w:color="auto"/>
            </w:tcBorders>
            <w:tcMar>
              <w:left w:w="6" w:type="dxa"/>
              <w:right w:w="6" w:type="dxa"/>
            </w:tcMar>
          </w:tcPr>
          <w:p w14:paraId="59EC87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-0.0163</w:t>
            </w:r>
          </w:p>
        </w:tc>
        <w:tc>
          <w:tcPr>
            <w:tcW w:w="1132" w:type="dxa"/>
            <w:tcBorders>
              <w:top w:val="single" w:sz="4" w:space="0" w:color="auto"/>
              <w:left w:val="nil"/>
              <w:bottom w:val="single" w:sz="4" w:space="0" w:color="auto"/>
              <w:right w:val="single" w:sz="4" w:space="0" w:color="auto"/>
            </w:tcBorders>
            <w:tcMar>
              <w:left w:w="6" w:type="dxa"/>
              <w:right w:w="6" w:type="dxa"/>
            </w:tcMar>
          </w:tcPr>
          <w:p w14:paraId="6208BD3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-0.0163</w:t>
            </w:r>
          </w:p>
        </w:tc>
        <w:tc>
          <w:tcPr>
            <w:tcW w:w="1133" w:type="dxa"/>
            <w:tcBorders>
              <w:top w:val="single" w:sz="4" w:space="0" w:color="auto"/>
              <w:left w:val="nil"/>
              <w:bottom w:val="single" w:sz="4" w:space="0" w:color="auto"/>
              <w:right w:val="single" w:sz="4" w:space="0" w:color="auto"/>
            </w:tcBorders>
            <w:tcMar>
              <w:left w:w="6" w:type="dxa"/>
              <w:right w:w="6" w:type="dxa"/>
            </w:tcMar>
          </w:tcPr>
          <w:p w14:paraId="044F40E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r>
      <w:tr w:rsidR="00DD4DF2" w:rsidRPr="005F0E16" w14:paraId="7127FE1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0F7E86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19B45B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CCEE5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3461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C9CE0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0.0483</w:t>
            </w:r>
          </w:p>
        </w:tc>
        <w:tc>
          <w:tcPr>
            <w:tcW w:w="1133" w:type="dxa"/>
            <w:tcBorders>
              <w:top w:val="single" w:sz="4" w:space="0" w:color="auto"/>
              <w:left w:val="nil"/>
              <w:bottom w:val="single" w:sz="4" w:space="0" w:color="auto"/>
              <w:right w:val="single" w:sz="4" w:space="0" w:color="auto"/>
            </w:tcBorders>
            <w:tcMar>
              <w:left w:w="6" w:type="dxa"/>
              <w:right w:w="6" w:type="dxa"/>
            </w:tcMar>
          </w:tcPr>
          <w:p w14:paraId="696F3BD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0.0482</w:t>
            </w:r>
          </w:p>
        </w:tc>
        <w:tc>
          <w:tcPr>
            <w:tcW w:w="1132" w:type="dxa"/>
            <w:tcBorders>
              <w:top w:val="single" w:sz="4" w:space="0" w:color="auto"/>
              <w:left w:val="nil"/>
              <w:bottom w:val="single" w:sz="4" w:space="0" w:color="auto"/>
              <w:right w:val="single" w:sz="4" w:space="0" w:color="auto"/>
            </w:tcBorders>
            <w:tcMar>
              <w:left w:w="6" w:type="dxa"/>
              <w:right w:w="6" w:type="dxa"/>
            </w:tcMar>
          </w:tcPr>
          <w:p w14:paraId="6B57BEA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0.0469</w:t>
            </w:r>
          </w:p>
        </w:tc>
        <w:tc>
          <w:tcPr>
            <w:tcW w:w="1132" w:type="dxa"/>
            <w:tcBorders>
              <w:top w:val="single" w:sz="4" w:space="0" w:color="auto"/>
              <w:left w:val="nil"/>
              <w:bottom w:val="single" w:sz="4" w:space="0" w:color="auto"/>
              <w:right w:val="single" w:sz="4" w:space="0" w:color="auto"/>
            </w:tcBorders>
            <w:tcMar>
              <w:left w:w="6" w:type="dxa"/>
              <w:right w:w="6" w:type="dxa"/>
            </w:tcMar>
          </w:tcPr>
          <w:p w14:paraId="203B2B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0.0453</w:t>
            </w:r>
          </w:p>
        </w:tc>
        <w:tc>
          <w:tcPr>
            <w:tcW w:w="1132" w:type="dxa"/>
            <w:tcBorders>
              <w:top w:val="single" w:sz="4" w:space="0" w:color="auto"/>
              <w:left w:val="nil"/>
              <w:bottom w:val="single" w:sz="4" w:space="0" w:color="auto"/>
              <w:right w:val="single" w:sz="4" w:space="0" w:color="auto"/>
            </w:tcBorders>
            <w:tcMar>
              <w:left w:w="6" w:type="dxa"/>
              <w:right w:w="6" w:type="dxa"/>
            </w:tcMar>
          </w:tcPr>
          <w:p w14:paraId="18EE4A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0.0471</w:t>
            </w:r>
          </w:p>
        </w:tc>
        <w:tc>
          <w:tcPr>
            <w:tcW w:w="1133" w:type="dxa"/>
            <w:tcBorders>
              <w:top w:val="single" w:sz="4" w:space="0" w:color="auto"/>
              <w:left w:val="nil"/>
              <w:bottom w:val="single" w:sz="4" w:space="0" w:color="auto"/>
              <w:right w:val="single" w:sz="4" w:space="0" w:color="auto"/>
            </w:tcBorders>
            <w:tcMar>
              <w:left w:w="6" w:type="dxa"/>
              <w:right w:w="6" w:type="dxa"/>
            </w:tcMar>
          </w:tcPr>
          <w:p w14:paraId="08BDB72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0.0466</w:t>
            </w:r>
          </w:p>
        </w:tc>
      </w:tr>
      <w:tr w:rsidR="00DD4DF2" w:rsidRPr="005F0E16" w14:paraId="5467020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64C085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DE96DE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298D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2E36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FE77C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-0.0482</w:t>
            </w:r>
          </w:p>
        </w:tc>
        <w:tc>
          <w:tcPr>
            <w:tcW w:w="1133" w:type="dxa"/>
            <w:tcBorders>
              <w:top w:val="single" w:sz="4" w:space="0" w:color="auto"/>
              <w:left w:val="nil"/>
              <w:bottom w:val="single" w:sz="4" w:space="0" w:color="auto"/>
              <w:right w:val="single" w:sz="4" w:space="0" w:color="auto"/>
            </w:tcBorders>
            <w:tcMar>
              <w:left w:w="6" w:type="dxa"/>
              <w:right w:w="6" w:type="dxa"/>
            </w:tcMar>
          </w:tcPr>
          <w:p w14:paraId="5E9D2C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-0.049</w:t>
            </w:r>
          </w:p>
        </w:tc>
        <w:tc>
          <w:tcPr>
            <w:tcW w:w="1132" w:type="dxa"/>
            <w:tcBorders>
              <w:top w:val="single" w:sz="4" w:space="0" w:color="auto"/>
              <w:left w:val="nil"/>
              <w:bottom w:val="single" w:sz="4" w:space="0" w:color="auto"/>
              <w:right w:val="single" w:sz="4" w:space="0" w:color="auto"/>
            </w:tcBorders>
            <w:tcMar>
              <w:left w:w="6" w:type="dxa"/>
              <w:right w:w="6" w:type="dxa"/>
            </w:tcMar>
          </w:tcPr>
          <w:p w14:paraId="4ECAA2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-0.0512</w:t>
            </w:r>
          </w:p>
        </w:tc>
        <w:tc>
          <w:tcPr>
            <w:tcW w:w="1132" w:type="dxa"/>
            <w:tcBorders>
              <w:top w:val="single" w:sz="4" w:space="0" w:color="auto"/>
              <w:left w:val="nil"/>
              <w:bottom w:val="single" w:sz="4" w:space="0" w:color="auto"/>
              <w:right w:val="single" w:sz="4" w:space="0" w:color="auto"/>
            </w:tcBorders>
            <w:tcMar>
              <w:left w:w="6" w:type="dxa"/>
              <w:right w:w="6" w:type="dxa"/>
            </w:tcMar>
          </w:tcPr>
          <w:p w14:paraId="4ED0D5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-0.0525</w:t>
            </w:r>
          </w:p>
        </w:tc>
        <w:tc>
          <w:tcPr>
            <w:tcW w:w="1132" w:type="dxa"/>
            <w:tcBorders>
              <w:top w:val="single" w:sz="4" w:space="0" w:color="auto"/>
              <w:left w:val="nil"/>
              <w:bottom w:val="single" w:sz="4" w:space="0" w:color="auto"/>
              <w:right w:val="single" w:sz="4" w:space="0" w:color="auto"/>
            </w:tcBorders>
            <w:tcMar>
              <w:left w:w="6" w:type="dxa"/>
              <w:right w:w="6" w:type="dxa"/>
            </w:tcMar>
          </w:tcPr>
          <w:p w14:paraId="3C917D0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-0.0522</w:t>
            </w:r>
          </w:p>
        </w:tc>
        <w:tc>
          <w:tcPr>
            <w:tcW w:w="1133" w:type="dxa"/>
            <w:tcBorders>
              <w:top w:val="single" w:sz="4" w:space="0" w:color="auto"/>
              <w:left w:val="nil"/>
              <w:bottom w:val="single" w:sz="4" w:space="0" w:color="auto"/>
              <w:right w:val="single" w:sz="4" w:space="0" w:color="auto"/>
            </w:tcBorders>
            <w:tcMar>
              <w:left w:w="6" w:type="dxa"/>
              <w:right w:w="6" w:type="dxa"/>
            </w:tcMar>
          </w:tcPr>
          <w:p w14:paraId="347700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-0.0531</w:t>
            </w:r>
          </w:p>
        </w:tc>
      </w:tr>
      <w:tr w:rsidR="00DD4DF2" w:rsidRPr="005F0E16" w14:paraId="601A507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EC5B7E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22D38A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BE3B5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9B64D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BBD6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-0.0542</w:t>
            </w:r>
          </w:p>
        </w:tc>
        <w:tc>
          <w:tcPr>
            <w:tcW w:w="1133" w:type="dxa"/>
            <w:tcBorders>
              <w:top w:val="single" w:sz="4" w:space="0" w:color="auto"/>
              <w:left w:val="nil"/>
              <w:bottom w:val="single" w:sz="4" w:space="0" w:color="auto"/>
              <w:right w:val="single" w:sz="4" w:space="0" w:color="auto"/>
            </w:tcBorders>
            <w:tcMar>
              <w:left w:w="6" w:type="dxa"/>
              <w:right w:w="6" w:type="dxa"/>
            </w:tcMar>
          </w:tcPr>
          <w:p w14:paraId="5E23785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-0.0512</w:t>
            </w:r>
          </w:p>
        </w:tc>
        <w:tc>
          <w:tcPr>
            <w:tcW w:w="1132" w:type="dxa"/>
            <w:tcBorders>
              <w:top w:val="single" w:sz="4" w:space="0" w:color="auto"/>
              <w:left w:val="nil"/>
              <w:bottom w:val="single" w:sz="4" w:space="0" w:color="auto"/>
              <w:right w:val="single" w:sz="4" w:space="0" w:color="auto"/>
            </w:tcBorders>
            <w:tcMar>
              <w:left w:w="6" w:type="dxa"/>
              <w:right w:w="6" w:type="dxa"/>
            </w:tcMar>
          </w:tcPr>
          <w:p w14:paraId="11CD02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-0.0572</w:t>
            </w:r>
          </w:p>
        </w:tc>
        <w:tc>
          <w:tcPr>
            <w:tcW w:w="1132" w:type="dxa"/>
            <w:tcBorders>
              <w:top w:val="single" w:sz="4" w:space="0" w:color="auto"/>
              <w:left w:val="nil"/>
              <w:bottom w:val="single" w:sz="4" w:space="0" w:color="auto"/>
              <w:right w:val="single" w:sz="4" w:space="0" w:color="auto"/>
            </w:tcBorders>
            <w:tcMar>
              <w:left w:w="6" w:type="dxa"/>
              <w:right w:w="6" w:type="dxa"/>
            </w:tcMar>
          </w:tcPr>
          <w:p w14:paraId="00DEAD4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-0.0572</w:t>
            </w:r>
          </w:p>
        </w:tc>
        <w:tc>
          <w:tcPr>
            <w:tcW w:w="1132" w:type="dxa"/>
            <w:tcBorders>
              <w:top w:val="single" w:sz="4" w:space="0" w:color="auto"/>
              <w:left w:val="nil"/>
              <w:bottom w:val="single" w:sz="4" w:space="0" w:color="auto"/>
              <w:right w:val="single" w:sz="4" w:space="0" w:color="auto"/>
            </w:tcBorders>
            <w:tcMar>
              <w:left w:w="6" w:type="dxa"/>
              <w:right w:w="6" w:type="dxa"/>
            </w:tcMar>
          </w:tcPr>
          <w:p w14:paraId="79AB2E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-0.0556</w:t>
            </w:r>
          </w:p>
        </w:tc>
        <w:tc>
          <w:tcPr>
            <w:tcW w:w="1133" w:type="dxa"/>
            <w:tcBorders>
              <w:top w:val="single" w:sz="4" w:space="0" w:color="auto"/>
              <w:left w:val="nil"/>
              <w:bottom w:val="single" w:sz="4" w:space="0" w:color="auto"/>
              <w:right w:val="single" w:sz="4" w:space="0" w:color="auto"/>
            </w:tcBorders>
            <w:tcMar>
              <w:left w:w="6" w:type="dxa"/>
              <w:right w:w="6" w:type="dxa"/>
            </w:tcMar>
          </w:tcPr>
          <w:p w14:paraId="3726A1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-0.0557</w:t>
            </w:r>
          </w:p>
        </w:tc>
      </w:tr>
      <w:tr w:rsidR="00DD4DF2" w:rsidRPr="005F0E16" w14:paraId="6868999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C8F113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7947F9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0.04***</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6EE98A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62C9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E8AC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B30DDA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CB3A1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2451C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06CF48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EECAAF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102D52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FD9A62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BC7EDA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FF4DE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-0.1281***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F8B1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2B409F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-0.1296***</w:t>
            </w:r>
          </w:p>
        </w:tc>
        <w:tc>
          <w:tcPr>
            <w:tcW w:w="1133" w:type="dxa"/>
            <w:tcBorders>
              <w:top w:val="single" w:sz="4" w:space="0" w:color="auto"/>
              <w:left w:val="nil"/>
              <w:bottom w:val="single" w:sz="4" w:space="0" w:color="auto"/>
              <w:right w:val="single" w:sz="4" w:space="0" w:color="auto"/>
            </w:tcBorders>
            <w:tcMar>
              <w:left w:w="6" w:type="dxa"/>
              <w:right w:w="6" w:type="dxa"/>
            </w:tcMar>
          </w:tcPr>
          <w:p w14:paraId="2FEF00E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w:t>
            </w:r>
          </w:p>
        </w:tc>
        <w:tc>
          <w:tcPr>
            <w:tcW w:w="1132" w:type="dxa"/>
            <w:tcBorders>
              <w:top w:val="single" w:sz="4" w:space="0" w:color="auto"/>
              <w:left w:val="nil"/>
              <w:bottom w:val="single" w:sz="4" w:space="0" w:color="auto"/>
              <w:right w:val="single" w:sz="4" w:space="0" w:color="auto"/>
            </w:tcBorders>
            <w:tcMar>
              <w:left w:w="6" w:type="dxa"/>
              <w:right w:w="6" w:type="dxa"/>
            </w:tcMar>
          </w:tcPr>
          <w:p w14:paraId="7F0366C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-0.1155***</w:t>
            </w:r>
          </w:p>
        </w:tc>
        <w:tc>
          <w:tcPr>
            <w:tcW w:w="1132" w:type="dxa"/>
            <w:tcBorders>
              <w:top w:val="single" w:sz="4" w:space="0" w:color="auto"/>
              <w:left w:val="nil"/>
              <w:bottom w:val="single" w:sz="4" w:space="0" w:color="auto"/>
              <w:right w:val="single" w:sz="4" w:space="0" w:color="auto"/>
            </w:tcBorders>
            <w:tcMar>
              <w:left w:w="6" w:type="dxa"/>
              <w:right w:w="6" w:type="dxa"/>
            </w:tcMar>
          </w:tcPr>
          <w:p w14:paraId="408AC29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-0.1148***</w:t>
            </w:r>
          </w:p>
        </w:tc>
        <w:tc>
          <w:tcPr>
            <w:tcW w:w="1132" w:type="dxa"/>
            <w:tcBorders>
              <w:top w:val="single" w:sz="4" w:space="0" w:color="auto"/>
              <w:left w:val="nil"/>
              <w:bottom w:val="single" w:sz="4" w:space="0" w:color="auto"/>
              <w:right w:val="single" w:sz="4" w:space="0" w:color="auto"/>
            </w:tcBorders>
            <w:tcMar>
              <w:left w:w="6" w:type="dxa"/>
              <w:right w:w="6" w:type="dxa"/>
            </w:tcMar>
          </w:tcPr>
          <w:p w14:paraId="26584D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-0.1142***</w:t>
            </w:r>
          </w:p>
        </w:tc>
        <w:tc>
          <w:tcPr>
            <w:tcW w:w="1133" w:type="dxa"/>
            <w:tcBorders>
              <w:top w:val="single" w:sz="4" w:space="0" w:color="auto"/>
              <w:left w:val="nil"/>
              <w:bottom w:val="single" w:sz="4" w:space="0" w:color="auto"/>
              <w:right w:val="single" w:sz="4" w:space="0" w:color="auto"/>
            </w:tcBorders>
            <w:tcMar>
              <w:left w:w="6" w:type="dxa"/>
              <w:right w:w="6" w:type="dxa"/>
            </w:tcMar>
          </w:tcPr>
          <w:p w14:paraId="249E89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-0.1149***</w:t>
            </w:r>
          </w:p>
        </w:tc>
      </w:tr>
      <w:tr w:rsidR="00DD4DF2" w:rsidRPr="005F0E16" w14:paraId="13374D5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4B9032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8BAC6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06DA7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-0.0791**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AD44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29F2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w:t>
            </w:r>
          </w:p>
        </w:tc>
        <w:tc>
          <w:tcPr>
            <w:tcW w:w="1133" w:type="dxa"/>
            <w:tcBorders>
              <w:top w:val="single" w:sz="4" w:space="0" w:color="auto"/>
              <w:left w:val="nil"/>
              <w:bottom w:val="single" w:sz="4" w:space="0" w:color="auto"/>
              <w:right w:val="single" w:sz="4" w:space="0" w:color="auto"/>
            </w:tcBorders>
            <w:tcMar>
              <w:left w:w="6" w:type="dxa"/>
              <w:right w:w="6" w:type="dxa"/>
            </w:tcMar>
          </w:tcPr>
          <w:p w14:paraId="0F5AA9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-0.0789**</w:t>
            </w:r>
          </w:p>
        </w:tc>
        <w:tc>
          <w:tcPr>
            <w:tcW w:w="1132" w:type="dxa"/>
            <w:tcBorders>
              <w:top w:val="single" w:sz="4" w:space="0" w:color="auto"/>
              <w:left w:val="nil"/>
              <w:bottom w:val="single" w:sz="4" w:space="0" w:color="auto"/>
              <w:right w:val="single" w:sz="4" w:space="0" w:color="auto"/>
            </w:tcBorders>
            <w:tcMar>
              <w:left w:w="6" w:type="dxa"/>
              <w:right w:w="6" w:type="dxa"/>
            </w:tcMar>
          </w:tcPr>
          <w:p w14:paraId="2412327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-0.0637*</w:t>
            </w:r>
          </w:p>
        </w:tc>
        <w:tc>
          <w:tcPr>
            <w:tcW w:w="1132" w:type="dxa"/>
            <w:tcBorders>
              <w:top w:val="single" w:sz="4" w:space="0" w:color="auto"/>
              <w:left w:val="nil"/>
              <w:bottom w:val="single" w:sz="4" w:space="0" w:color="auto"/>
              <w:right w:val="single" w:sz="4" w:space="0" w:color="auto"/>
            </w:tcBorders>
            <w:tcMar>
              <w:left w:w="6" w:type="dxa"/>
              <w:right w:w="6" w:type="dxa"/>
            </w:tcMar>
          </w:tcPr>
          <w:p w14:paraId="692745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-0.0637*</w:t>
            </w:r>
          </w:p>
        </w:tc>
        <w:tc>
          <w:tcPr>
            <w:tcW w:w="1132" w:type="dxa"/>
            <w:tcBorders>
              <w:top w:val="single" w:sz="4" w:space="0" w:color="auto"/>
              <w:left w:val="nil"/>
              <w:bottom w:val="single" w:sz="4" w:space="0" w:color="auto"/>
              <w:right w:val="single" w:sz="4" w:space="0" w:color="auto"/>
            </w:tcBorders>
            <w:tcMar>
              <w:left w:w="6" w:type="dxa"/>
              <w:right w:w="6" w:type="dxa"/>
            </w:tcMar>
          </w:tcPr>
          <w:p w14:paraId="22935E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-0.0641*</w:t>
            </w:r>
          </w:p>
        </w:tc>
        <w:tc>
          <w:tcPr>
            <w:tcW w:w="1133" w:type="dxa"/>
            <w:tcBorders>
              <w:top w:val="single" w:sz="4" w:space="0" w:color="auto"/>
              <w:left w:val="nil"/>
              <w:bottom w:val="single" w:sz="4" w:space="0" w:color="auto"/>
              <w:right w:val="single" w:sz="4" w:space="0" w:color="auto"/>
            </w:tcBorders>
            <w:tcMar>
              <w:left w:w="6" w:type="dxa"/>
              <w:right w:w="6" w:type="dxa"/>
            </w:tcMar>
          </w:tcPr>
          <w:p w14:paraId="0AA5BC5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-0.065*</w:t>
            </w:r>
          </w:p>
        </w:tc>
      </w:tr>
      <w:tr w:rsidR="00DD4DF2" w:rsidRPr="005F0E16" w14:paraId="6F29563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B9EE67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FD01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A3939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68950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28E1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-0.0351</w:t>
            </w:r>
          </w:p>
        </w:tc>
        <w:tc>
          <w:tcPr>
            <w:tcW w:w="1133" w:type="dxa"/>
            <w:tcBorders>
              <w:top w:val="single" w:sz="4" w:space="0" w:color="auto"/>
              <w:left w:val="nil"/>
              <w:bottom w:val="single" w:sz="4" w:space="0" w:color="auto"/>
              <w:right w:val="single" w:sz="4" w:space="0" w:color="auto"/>
            </w:tcBorders>
            <w:tcMar>
              <w:left w:w="6" w:type="dxa"/>
              <w:right w:w="6" w:type="dxa"/>
            </w:tcMar>
          </w:tcPr>
          <w:p w14:paraId="3654C8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-0.0347</w:t>
            </w:r>
          </w:p>
        </w:tc>
        <w:tc>
          <w:tcPr>
            <w:tcW w:w="1132" w:type="dxa"/>
            <w:tcBorders>
              <w:top w:val="single" w:sz="4" w:space="0" w:color="auto"/>
              <w:left w:val="nil"/>
              <w:bottom w:val="single" w:sz="4" w:space="0" w:color="auto"/>
              <w:right w:val="single" w:sz="4" w:space="0" w:color="auto"/>
            </w:tcBorders>
            <w:tcMar>
              <w:left w:w="6" w:type="dxa"/>
              <w:right w:w="6" w:type="dxa"/>
            </w:tcMar>
          </w:tcPr>
          <w:p w14:paraId="6D89C4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-0.0206</w:t>
            </w:r>
          </w:p>
        </w:tc>
        <w:tc>
          <w:tcPr>
            <w:tcW w:w="1132" w:type="dxa"/>
            <w:tcBorders>
              <w:top w:val="single" w:sz="4" w:space="0" w:color="auto"/>
              <w:left w:val="nil"/>
              <w:bottom w:val="single" w:sz="4" w:space="0" w:color="auto"/>
              <w:right w:val="single" w:sz="4" w:space="0" w:color="auto"/>
            </w:tcBorders>
            <w:tcMar>
              <w:left w:w="6" w:type="dxa"/>
              <w:right w:w="6" w:type="dxa"/>
            </w:tcMar>
          </w:tcPr>
          <w:p w14:paraId="5933F47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-0.0201</w:t>
            </w:r>
          </w:p>
        </w:tc>
        <w:tc>
          <w:tcPr>
            <w:tcW w:w="1132" w:type="dxa"/>
            <w:tcBorders>
              <w:top w:val="single" w:sz="4" w:space="0" w:color="auto"/>
              <w:left w:val="nil"/>
              <w:bottom w:val="single" w:sz="4" w:space="0" w:color="auto"/>
              <w:right w:val="single" w:sz="4" w:space="0" w:color="auto"/>
            </w:tcBorders>
            <w:tcMar>
              <w:left w:w="6" w:type="dxa"/>
              <w:right w:w="6" w:type="dxa"/>
            </w:tcMar>
          </w:tcPr>
          <w:p w14:paraId="3935E1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-0.0213</w:t>
            </w:r>
          </w:p>
        </w:tc>
        <w:tc>
          <w:tcPr>
            <w:tcW w:w="1133" w:type="dxa"/>
            <w:tcBorders>
              <w:top w:val="single" w:sz="4" w:space="0" w:color="auto"/>
              <w:left w:val="nil"/>
              <w:bottom w:val="single" w:sz="4" w:space="0" w:color="auto"/>
              <w:right w:val="single" w:sz="4" w:space="0" w:color="auto"/>
            </w:tcBorders>
            <w:tcMar>
              <w:left w:w="6" w:type="dxa"/>
              <w:right w:w="6" w:type="dxa"/>
            </w:tcMar>
          </w:tcPr>
          <w:p w14:paraId="630C6F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-0.0205</w:t>
            </w:r>
          </w:p>
        </w:tc>
      </w:tr>
      <w:tr w:rsidR="00DD4DF2" w:rsidRPr="005F0E16" w14:paraId="18DE0DC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FDCB6C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5B9D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2B6D2E1"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0.049***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AC4DA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FA908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0.085***</w:t>
            </w:r>
          </w:p>
        </w:tc>
        <w:tc>
          <w:tcPr>
            <w:tcW w:w="1133" w:type="dxa"/>
            <w:tcBorders>
              <w:top w:val="single" w:sz="4" w:space="0" w:color="auto"/>
              <w:left w:val="nil"/>
              <w:bottom w:val="single" w:sz="4" w:space="0" w:color="auto"/>
              <w:right w:val="single" w:sz="4" w:space="0" w:color="auto"/>
            </w:tcBorders>
            <w:tcMar>
              <w:left w:w="6" w:type="dxa"/>
              <w:right w:w="6" w:type="dxa"/>
            </w:tcMar>
          </w:tcPr>
          <w:p w14:paraId="038699D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DC8223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1D6A8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30FBE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E0CB73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DE6460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9C376B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AF1C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AEA42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81464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70412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A80F8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-0.0396</w:t>
            </w:r>
          </w:p>
        </w:tc>
        <w:tc>
          <w:tcPr>
            <w:tcW w:w="1132" w:type="dxa"/>
            <w:tcBorders>
              <w:top w:val="single" w:sz="4" w:space="0" w:color="auto"/>
              <w:left w:val="nil"/>
              <w:bottom w:val="single" w:sz="4" w:space="0" w:color="auto"/>
              <w:right w:val="single" w:sz="4" w:space="0" w:color="auto"/>
            </w:tcBorders>
            <w:tcMar>
              <w:left w:w="6" w:type="dxa"/>
              <w:right w:w="6" w:type="dxa"/>
            </w:tcMar>
          </w:tcPr>
          <w:p w14:paraId="10CFAC9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-0.0394</w:t>
            </w:r>
          </w:p>
        </w:tc>
        <w:tc>
          <w:tcPr>
            <w:tcW w:w="1132" w:type="dxa"/>
            <w:tcBorders>
              <w:top w:val="single" w:sz="4" w:space="0" w:color="auto"/>
              <w:left w:val="nil"/>
              <w:bottom w:val="single" w:sz="4" w:space="0" w:color="auto"/>
              <w:right w:val="single" w:sz="4" w:space="0" w:color="auto"/>
            </w:tcBorders>
            <w:tcMar>
              <w:left w:w="6" w:type="dxa"/>
              <w:right w:w="6" w:type="dxa"/>
            </w:tcMar>
          </w:tcPr>
          <w:p w14:paraId="0A1D87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-0.0404</w:t>
            </w:r>
          </w:p>
        </w:tc>
        <w:tc>
          <w:tcPr>
            <w:tcW w:w="1132" w:type="dxa"/>
            <w:tcBorders>
              <w:top w:val="single" w:sz="4" w:space="0" w:color="auto"/>
              <w:left w:val="nil"/>
              <w:bottom w:val="single" w:sz="4" w:space="0" w:color="auto"/>
              <w:right w:val="single" w:sz="4" w:space="0" w:color="auto"/>
            </w:tcBorders>
            <w:tcMar>
              <w:left w:w="6" w:type="dxa"/>
              <w:right w:w="6" w:type="dxa"/>
            </w:tcMar>
          </w:tcPr>
          <w:p w14:paraId="29F3A1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-0.0416</w:t>
            </w:r>
          </w:p>
        </w:tc>
        <w:tc>
          <w:tcPr>
            <w:tcW w:w="1133" w:type="dxa"/>
            <w:tcBorders>
              <w:top w:val="single" w:sz="4" w:space="0" w:color="auto"/>
              <w:left w:val="nil"/>
              <w:bottom w:val="single" w:sz="4" w:space="0" w:color="auto"/>
              <w:right w:val="single" w:sz="4" w:space="0" w:color="auto"/>
            </w:tcBorders>
            <w:tcMar>
              <w:left w:w="6" w:type="dxa"/>
              <w:right w:w="6" w:type="dxa"/>
            </w:tcMar>
          </w:tcPr>
          <w:p w14:paraId="028F48B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w:t>
            </w:r>
          </w:p>
        </w:tc>
      </w:tr>
      <w:tr w:rsidR="00DD4DF2" w:rsidRPr="005F0E16" w14:paraId="138965D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619BD2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479A7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1AE3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48D69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017ACA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74664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429B64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5E6262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7F58E6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3" w:type="dxa"/>
            <w:tcBorders>
              <w:top w:val="single" w:sz="4" w:space="0" w:color="auto"/>
              <w:left w:val="nil"/>
              <w:bottom w:val="single" w:sz="4" w:space="0" w:color="auto"/>
              <w:right w:val="single" w:sz="4" w:space="0" w:color="auto"/>
            </w:tcBorders>
            <w:tcMar>
              <w:left w:w="6" w:type="dxa"/>
              <w:right w:w="6" w:type="dxa"/>
            </w:tcMar>
          </w:tcPr>
          <w:p w14:paraId="107FD7E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r>
      <w:tr w:rsidR="00DD4DF2" w:rsidRPr="005F0E16" w14:paraId="7BEA5C8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914F58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41BD8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B457B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38F93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60EB2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CDC90E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-0.0032</w:t>
            </w:r>
          </w:p>
        </w:tc>
        <w:tc>
          <w:tcPr>
            <w:tcW w:w="1132" w:type="dxa"/>
            <w:tcBorders>
              <w:top w:val="single" w:sz="4" w:space="0" w:color="auto"/>
              <w:left w:val="nil"/>
              <w:bottom w:val="single" w:sz="4" w:space="0" w:color="auto"/>
              <w:right w:val="single" w:sz="4" w:space="0" w:color="auto"/>
            </w:tcBorders>
            <w:tcMar>
              <w:left w:w="6" w:type="dxa"/>
              <w:right w:w="6" w:type="dxa"/>
            </w:tcMar>
          </w:tcPr>
          <w:p w14:paraId="24AF5A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-0.0047</w:t>
            </w:r>
          </w:p>
        </w:tc>
        <w:tc>
          <w:tcPr>
            <w:tcW w:w="1132" w:type="dxa"/>
            <w:tcBorders>
              <w:top w:val="single" w:sz="4" w:space="0" w:color="auto"/>
              <w:left w:val="nil"/>
              <w:bottom w:val="single" w:sz="4" w:space="0" w:color="auto"/>
              <w:right w:val="single" w:sz="4" w:space="0" w:color="auto"/>
            </w:tcBorders>
            <w:tcMar>
              <w:left w:w="6" w:type="dxa"/>
              <w:right w:w="6" w:type="dxa"/>
            </w:tcMar>
          </w:tcPr>
          <w:p w14:paraId="7624AC3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-0.0048</w:t>
            </w:r>
          </w:p>
        </w:tc>
        <w:tc>
          <w:tcPr>
            <w:tcW w:w="1132" w:type="dxa"/>
            <w:tcBorders>
              <w:top w:val="single" w:sz="4" w:space="0" w:color="auto"/>
              <w:left w:val="nil"/>
              <w:bottom w:val="single" w:sz="4" w:space="0" w:color="auto"/>
              <w:right w:val="single" w:sz="4" w:space="0" w:color="auto"/>
            </w:tcBorders>
            <w:tcMar>
              <w:left w:w="6" w:type="dxa"/>
              <w:right w:w="6" w:type="dxa"/>
            </w:tcMar>
          </w:tcPr>
          <w:p w14:paraId="77EFE2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0.0074</w:t>
            </w:r>
          </w:p>
        </w:tc>
        <w:tc>
          <w:tcPr>
            <w:tcW w:w="1133" w:type="dxa"/>
            <w:tcBorders>
              <w:top w:val="single" w:sz="4" w:space="0" w:color="auto"/>
              <w:left w:val="nil"/>
              <w:bottom w:val="single" w:sz="4" w:space="0" w:color="auto"/>
              <w:right w:val="single" w:sz="4" w:space="0" w:color="auto"/>
            </w:tcBorders>
            <w:tcMar>
              <w:left w:w="6" w:type="dxa"/>
              <w:right w:w="6" w:type="dxa"/>
            </w:tcMar>
          </w:tcPr>
          <w:p w14:paraId="48BFAA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-0.0044</w:t>
            </w:r>
          </w:p>
        </w:tc>
      </w:tr>
      <w:tr w:rsidR="00DD4DF2" w:rsidRPr="005F0E16" w14:paraId="058E6D4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8ED8C2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C26829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6DC8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A0A7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0.1028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3BB2A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D40DFE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0.1221</w:t>
            </w:r>
          </w:p>
        </w:tc>
        <w:tc>
          <w:tcPr>
            <w:tcW w:w="1132" w:type="dxa"/>
            <w:tcBorders>
              <w:top w:val="single" w:sz="4" w:space="0" w:color="auto"/>
              <w:left w:val="nil"/>
              <w:bottom w:val="single" w:sz="4" w:space="0" w:color="auto"/>
              <w:right w:val="single" w:sz="4" w:space="0" w:color="auto"/>
            </w:tcBorders>
            <w:tcMar>
              <w:left w:w="6" w:type="dxa"/>
              <w:right w:w="6" w:type="dxa"/>
            </w:tcMar>
          </w:tcPr>
          <w:p w14:paraId="1CDA35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0.1215</w:t>
            </w:r>
          </w:p>
        </w:tc>
        <w:tc>
          <w:tcPr>
            <w:tcW w:w="1132" w:type="dxa"/>
            <w:tcBorders>
              <w:top w:val="single" w:sz="4" w:space="0" w:color="auto"/>
              <w:left w:val="nil"/>
              <w:bottom w:val="single" w:sz="4" w:space="0" w:color="auto"/>
              <w:right w:val="single" w:sz="4" w:space="0" w:color="auto"/>
            </w:tcBorders>
            <w:tcMar>
              <w:left w:w="6" w:type="dxa"/>
              <w:right w:w="6" w:type="dxa"/>
            </w:tcMar>
          </w:tcPr>
          <w:p w14:paraId="7A3E6DE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0.121</w:t>
            </w:r>
          </w:p>
        </w:tc>
        <w:tc>
          <w:tcPr>
            <w:tcW w:w="1132" w:type="dxa"/>
            <w:tcBorders>
              <w:top w:val="single" w:sz="4" w:space="0" w:color="auto"/>
              <w:left w:val="nil"/>
              <w:bottom w:val="single" w:sz="4" w:space="0" w:color="auto"/>
              <w:right w:val="single" w:sz="4" w:space="0" w:color="auto"/>
            </w:tcBorders>
            <w:tcMar>
              <w:left w:w="6" w:type="dxa"/>
              <w:right w:w="6" w:type="dxa"/>
            </w:tcMar>
          </w:tcPr>
          <w:p w14:paraId="480B22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0.1126</w:t>
            </w:r>
          </w:p>
        </w:tc>
        <w:tc>
          <w:tcPr>
            <w:tcW w:w="1133" w:type="dxa"/>
            <w:tcBorders>
              <w:top w:val="single" w:sz="4" w:space="0" w:color="auto"/>
              <w:left w:val="nil"/>
              <w:bottom w:val="single" w:sz="4" w:space="0" w:color="auto"/>
              <w:right w:val="single" w:sz="4" w:space="0" w:color="auto"/>
            </w:tcBorders>
            <w:tcMar>
              <w:left w:w="6" w:type="dxa"/>
              <w:right w:w="6" w:type="dxa"/>
            </w:tcMar>
          </w:tcPr>
          <w:p w14:paraId="6E3515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0.1683</w:t>
            </w:r>
          </w:p>
        </w:tc>
      </w:tr>
      <w:tr w:rsidR="00DD4DF2" w:rsidRPr="005F0E16" w14:paraId="5D5D388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402794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DF3A61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3849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6F52F4"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CE441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616097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0.091***</w:t>
            </w:r>
          </w:p>
        </w:tc>
        <w:tc>
          <w:tcPr>
            <w:tcW w:w="1132" w:type="dxa"/>
            <w:tcBorders>
              <w:top w:val="single" w:sz="4" w:space="0" w:color="auto"/>
              <w:left w:val="nil"/>
              <w:bottom w:val="single" w:sz="4" w:space="0" w:color="auto"/>
              <w:right w:val="single" w:sz="4" w:space="0" w:color="auto"/>
            </w:tcBorders>
            <w:tcMar>
              <w:left w:w="6" w:type="dxa"/>
              <w:right w:w="6" w:type="dxa"/>
            </w:tcMar>
          </w:tcPr>
          <w:p w14:paraId="067599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896842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159A0D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67D3B6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7AA0A2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C4EB03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1CC17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DAEC0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0992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3E71F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CA5AF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B3C15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0.0628</w:t>
            </w:r>
          </w:p>
        </w:tc>
        <w:tc>
          <w:tcPr>
            <w:tcW w:w="1132" w:type="dxa"/>
            <w:tcBorders>
              <w:top w:val="single" w:sz="4" w:space="0" w:color="auto"/>
              <w:left w:val="nil"/>
              <w:bottom w:val="single" w:sz="4" w:space="0" w:color="auto"/>
              <w:right w:val="single" w:sz="4" w:space="0" w:color="auto"/>
            </w:tcBorders>
            <w:tcMar>
              <w:left w:w="6" w:type="dxa"/>
              <w:right w:w="6" w:type="dxa"/>
            </w:tcMar>
          </w:tcPr>
          <w:p w14:paraId="5B051B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0.0629</w:t>
            </w:r>
          </w:p>
        </w:tc>
        <w:tc>
          <w:tcPr>
            <w:tcW w:w="1132" w:type="dxa"/>
            <w:tcBorders>
              <w:top w:val="single" w:sz="4" w:space="0" w:color="auto"/>
              <w:left w:val="nil"/>
              <w:bottom w:val="single" w:sz="4" w:space="0" w:color="auto"/>
              <w:right w:val="single" w:sz="4" w:space="0" w:color="auto"/>
            </w:tcBorders>
            <w:tcMar>
              <w:left w:w="6" w:type="dxa"/>
              <w:right w:w="6" w:type="dxa"/>
            </w:tcMar>
          </w:tcPr>
          <w:p w14:paraId="6E08EA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0.0615</w:t>
            </w:r>
          </w:p>
        </w:tc>
        <w:tc>
          <w:tcPr>
            <w:tcW w:w="1133" w:type="dxa"/>
            <w:tcBorders>
              <w:top w:val="single" w:sz="4" w:space="0" w:color="auto"/>
              <w:left w:val="nil"/>
              <w:bottom w:val="single" w:sz="4" w:space="0" w:color="auto"/>
              <w:right w:val="single" w:sz="4" w:space="0" w:color="auto"/>
            </w:tcBorders>
            <w:tcMar>
              <w:left w:w="6" w:type="dxa"/>
              <w:right w:w="6" w:type="dxa"/>
            </w:tcMar>
          </w:tcPr>
          <w:p w14:paraId="6724BE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0.0634</w:t>
            </w:r>
          </w:p>
        </w:tc>
      </w:tr>
      <w:tr w:rsidR="00DD4DF2" w:rsidRPr="005F0E16" w14:paraId="3552C32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153661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7811D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42B1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CA3BBD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06A9DC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53366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FFFB20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0.093***</w:t>
            </w:r>
          </w:p>
        </w:tc>
        <w:tc>
          <w:tcPr>
            <w:tcW w:w="1132" w:type="dxa"/>
            <w:tcBorders>
              <w:top w:val="single" w:sz="4" w:space="0" w:color="auto"/>
              <w:left w:val="nil"/>
              <w:bottom w:val="single" w:sz="4" w:space="0" w:color="auto"/>
              <w:right w:val="single" w:sz="4" w:space="0" w:color="auto"/>
            </w:tcBorders>
            <w:tcMar>
              <w:left w:w="6" w:type="dxa"/>
              <w:right w:w="6" w:type="dxa"/>
            </w:tcMar>
          </w:tcPr>
          <w:p w14:paraId="7F5E08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581419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ABD903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316432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315B75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32653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05D39D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8215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90E15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22C81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E63C8C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519E4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-0.0282</w:t>
            </w:r>
          </w:p>
        </w:tc>
        <w:tc>
          <w:tcPr>
            <w:tcW w:w="1132" w:type="dxa"/>
            <w:tcBorders>
              <w:top w:val="single" w:sz="4" w:space="0" w:color="auto"/>
              <w:left w:val="nil"/>
              <w:bottom w:val="single" w:sz="4" w:space="0" w:color="auto"/>
              <w:right w:val="single" w:sz="4" w:space="0" w:color="auto"/>
            </w:tcBorders>
            <w:tcMar>
              <w:left w:w="6" w:type="dxa"/>
              <w:right w:w="6" w:type="dxa"/>
            </w:tcMar>
          </w:tcPr>
          <w:p w14:paraId="7D70AD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-0.0273</w:t>
            </w:r>
          </w:p>
        </w:tc>
        <w:tc>
          <w:tcPr>
            <w:tcW w:w="1133" w:type="dxa"/>
            <w:tcBorders>
              <w:top w:val="single" w:sz="4" w:space="0" w:color="auto"/>
              <w:left w:val="nil"/>
              <w:bottom w:val="single" w:sz="4" w:space="0" w:color="auto"/>
              <w:right w:val="single" w:sz="4" w:space="0" w:color="auto"/>
            </w:tcBorders>
            <w:tcMar>
              <w:left w:w="6" w:type="dxa"/>
              <w:right w:w="6" w:type="dxa"/>
            </w:tcMar>
          </w:tcPr>
          <w:p w14:paraId="66CDDFF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-0.0293</w:t>
            </w:r>
          </w:p>
        </w:tc>
      </w:tr>
      <w:tr w:rsidR="00DD4DF2" w:rsidRPr="005F0E16" w14:paraId="2157BAC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81BE88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1B401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1AF104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410A1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1C90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BD7432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C3880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EA7352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0.934***</w:t>
            </w:r>
          </w:p>
        </w:tc>
        <w:tc>
          <w:tcPr>
            <w:tcW w:w="1132" w:type="dxa"/>
            <w:tcBorders>
              <w:top w:val="single" w:sz="4" w:space="0" w:color="auto"/>
              <w:left w:val="nil"/>
              <w:bottom w:val="single" w:sz="4" w:space="0" w:color="auto"/>
              <w:right w:val="single" w:sz="4" w:space="0" w:color="auto"/>
            </w:tcBorders>
            <w:tcMar>
              <w:left w:w="6" w:type="dxa"/>
              <w:right w:w="6" w:type="dxa"/>
            </w:tcMar>
          </w:tcPr>
          <w:p w14:paraId="0FADD92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B6F8BE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DC63F2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DA4EFD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B91972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B612F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A749E5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6EC91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CA4556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76D17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F3AB7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A981D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0.7053</w:t>
            </w:r>
          </w:p>
        </w:tc>
        <w:tc>
          <w:tcPr>
            <w:tcW w:w="1133" w:type="dxa"/>
            <w:tcBorders>
              <w:top w:val="single" w:sz="4" w:space="0" w:color="auto"/>
              <w:left w:val="nil"/>
              <w:bottom w:val="single" w:sz="4" w:space="0" w:color="auto"/>
              <w:right w:val="single" w:sz="4" w:space="0" w:color="auto"/>
            </w:tcBorders>
            <w:tcMar>
              <w:left w:w="6" w:type="dxa"/>
              <w:right w:w="6" w:type="dxa"/>
            </w:tcMar>
          </w:tcPr>
          <w:p w14:paraId="68AFDD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0.5234</w:t>
            </w:r>
          </w:p>
        </w:tc>
      </w:tr>
      <w:tr w:rsidR="00DD4DF2" w:rsidRPr="005F0E16" w14:paraId="261D6AE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972840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93FE2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2EE84A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641B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27E766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89217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9B82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3D837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8C8F9F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0.094***</w:t>
            </w:r>
          </w:p>
        </w:tc>
        <w:tc>
          <w:tcPr>
            <w:tcW w:w="1133" w:type="dxa"/>
            <w:tcBorders>
              <w:top w:val="single" w:sz="4" w:space="0" w:color="auto"/>
              <w:left w:val="nil"/>
              <w:bottom w:val="single" w:sz="4" w:space="0" w:color="auto"/>
              <w:right w:val="single" w:sz="4" w:space="0" w:color="auto"/>
            </w:tcBorders>
            <w:tcMar>
              <w:left w:w="6" w:type="dxa"/>
              <w:right w:w="6" w:type="dxa"/>
            </w:tcMar>
          </w:tcPr>
          <w:p w14:paraId="612A12B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A9FF2B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19AC0A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DDFBB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70DAF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12F1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8D634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CB87E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CE9167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510D0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12B85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DACD6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0.1101</w:t>
            </w:r>
          </w:p>
        </w:tc>
      </w:tr>
      <w:tr w:rsidR="00DD4DF2" w:rsidRPr="005F0E16" w14:paraId="110E74F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52FA6A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185F4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20B289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21ED5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9C23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A0296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4E53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7F4DB7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7955B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7D77E21"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0.096***</w:t>
            </w:r>
          </w:p>
        </w:tc>
      </w:tr>
    </w:tbl>
    <w:p w14:paraId="72AA957A" w14:textId="77777777" w:rsidR="00DD4DF2" w:rsidRPr="005F0E16" w:rsidRDefault="00DD4DF2" w:rsidP="00DD4DF2">
      <w:pPr>
        <w:spacing w:after="0" w:line="240" w:lineRule="auto"/>
        <w:rPr>
          <w:sz w:val="20"/>
          <w:szCs w:val="20"/>
        </w:rPr>
      </w:pPr>
      <w:r w:rsidRPr="005F0E16">
        <w:rPr>
          <w:b/>
          <w:sz w:val="20"/>
          <w:szCs w:val="20"/>
        </w:rPr>
        <w:t>Note:</w:t>
      </w:r>
      <w:r w:rsidRPr="005F0E16">
        <w:rPr>
          <w:sz w:val="20"/>
          <w:szCs w:val="20"/>
        </w:rPr>
        <w:t xml:space="preserve"> * Statistically significant at level 10%</w:t>
      </w:r>
    </w:p>
    <w:p w14:paraId="1535506D" w14:textId="77777777" w:rsidR="00DD4DF2" w:rsidRPr="005F0E16" w:rsidRDefault="00DD4DF2" w:rsidP="00DD4DF2">
      <w:pPr>
        <w:spacing w:after="0" w:line="240" w:lineRule="auto"/>
        <w:ind w:left="567"/>
        <w:rPr>
          <w:sz w:val="20"/>
          <w:szCs w:val="20"/>
        </w:rPr>
      </w:pPr>
      <w:r w:rsidRPr="005F0E16">
        <w:rPr>
          <w:sz w:val="20"/>
          <w:szCs w:val="20"/>
        </w:rPr>
        <w:t>** Statistically significant at level 5%</w:t>
      </w:r>
    </w:p>
    <w:p w14:paraId="395B16AD" w14:textId="77777777" w:rsidR="00DD4DF2" w:rsidRPr="005F0E16" w:rsidRDefault="00DD4DF2" w:rsidP="00DD4DF2">
      <w:pPr>
        <w:spacing w:after="0" w:line="240" w:lineRule="auto"/>
        <w:ind w:left="567"/>
        <w:jc w:val="both"/>
        <w:rPr>
          <w:sz w:val="20"/>
          <w:szCs w:val="20"/>
        </w:rPr>
      </w:pPr>
      <w:r w:rsidRPr="005F0E16">
        <w:rPr>
          <w:sz w:val="20"/>
          <w:szCs w:val="20"/>
        </w:rPr>
        <w:t>*** Statistically significant at level 1%</w:t>
      </w:r>
    </w:p>
    <w:p w14:paraId="7681C3B6" w14:textId="77777777" w:rsidR="00DD4DF2" w:rsidRPr="005F0E16" w:rsidRDefault="00DD4DF2" w:rsidP="00DD4DF2">
      <w:pPr>
        <w:spacing w:after="0" w:line="240" w:lineRule="auto"/>
        <w:ind w:left="567"/>
        <w:jc w:val="both"/>
        <w:rPr>
          <w:rFonts w:ascii="Calibri" w:hAnsi="Calibri"/>
          <w:sz w:val="20"/>
          <w:szCs w:val="20"/>
        </w:rPr>
      </w:pPr>
      <w:r w:rsidRPr="005F0E16">
        <w:rPr>
          <w:rFonts w:ascii="Calibri" w:hAnsi="Calibri"/>
          <w:sz w:val="20"/>
          <w:szCs w:val="20"/>
        </w:rPr>
        <w:t>N.A. – Due to the lack of variability (no papers having PCA – Papers’ Corresponding Authors – from Africa) this factor was automatically removed from the model.</w:t>
      </w:r>
    </w:p>
    <w:p w14:paraId="6B3E074A" w14:textId="77777777" w:rsidR="00DD4DF2" w:rsidRPr="005F0E16" w:rsidRDefault="00DD4DF2" w:rsidP="00DD4DF2">
      <w:pPr>
        <w:keepNext/>
        <w:spacing w:line="276" w:lineRule="auto"/>
        <w:jc w:val="both"/>
        <w:rPr>
          <w:rFonts w:ascii="Calibri" w:hAnsi="Calibri" w:cs="Arial"/>
          <w:b/>
          <w:sz w:val="28"/>
          <w:szCs w:val="24"/>
          <w:shd w:val="clear" w:color="auto" w:fill="FFFFFF"/>
        </w:rPr>
      </w:pPr>
    </w:p>
    <w:p w14:paraId="45AA8A8F" w14:textId="77777777" w:rsidR="00DD4DF2" w:rsidRPr="005F0E16" w:rsidRDefault="00DD4DF2" w:rsidP="00DD4DF2">
      <w:pPr>
        <w:keepNext/>
        <w:spacing w:line="276" w:lineRule="auto"/>
        <w:jc w:val="both"/>
        <w:rPr>
          <w:rFonts w:ascii="Calibri" w:hAnsi="Calibri" w:cs="Arial"/>
          <w:b/>
          <w:sz w:val="28"/>
          <w:szCs w:val="24"/>
          <w:shd w:val="clear" w:color="auto" w:fill="FFFFFF"/>
        </w:rPr>
        <w:sectPr w:rsidR="00DD4DF2" w:rsidRPr="005F0E16" w:rsidSect="00DD4DF2">
          <w:headerReference w:type="default" r:id="rId24"/>
          <w:pgSz w:w="15840" w:h="12240" w:orient="landscape"/>
          <w:pgMar w:top="720" w:right="720" w:bottom="720" w:left="720" w:header="720" w:footer="720" w:gutter="0"/>
          <w:cols w:space="720"/>
          <w:docGrid w:linePitch="360"/>
        </w:sectPr>
      </w:pPr>
    </w:p>
    <w:tbl>
      <w:tblPr>
        <w:tblW w:w="12711" w:type="dxa"/>
        <w:tblInd w:w="-5" w:type="dxa"/>
        <w:tblLayout w:type="fixed"/>
        <w:tblLook w:val="04A0" w:firstRow="1" w:lastRow="0" w:firstColumn="1" w:lastColumn="0" w:noHBand="0" w:noVBand="1"/>
      </w:tblPr>
      <w:tblGrid>
        <w:gridCol w:w="2694"/>
        <w:gridCol w:w="958"/>
        <w:gridCol w:w="1132"/>
        <w:gridCol w:w="1132"/>
        <w:gridCol w:w="1132"/>
        <w:gridCol w:w="1133"/>
        <w:gridCol w:w="1132"/>
        <w:gridCol w:w="1132"/>
        <w:gridCol w:w="1132"/>
        <w:gridCol w:w="1134"/>
      </w:tblGrid>
      <w:tr w:rsidR="00DD4DF2" w:rsidRPr="005F0E16" w14:paraId="1C870C5A" w14:textId="77777777" w:rsidTr="00DD4DF2">
        <w:trPr>
          <w:trHeight w:val="276"/>
        </w:trPr>
        <w:tc>
          <w:tcPr>
            <w:tcW w:w="12711" w:type="dxa"/>
            <w:gridSpan w:val="1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3A926059"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4"/>
                <w:szCs w:val="20"/>
              </w:rPr>
              <w:lastRenderedPageBreak/>
              <w:t>A. Consolidated data set</w:t>
            </w:r>
          </w:p>
        </w:tc>
      </w:tr>
      <w:tr w:rsidR="00DD4DF2" w:rsidRPr="005F0E16" w14:paraId="253427B3" w14:textId="77777777" w:rsidTr="00DD4DF2">
        <w:trPr>
          <w:trHeight w:val="276"/>
        </w:trPr>
        <w:tc>
          <w:tcPr>
            <w:tcW w:w="2694"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left w:w="11" w:type="dxa"/>
              <w:right w:w="11" w:type="dxa"/>
            </w:tcMar>
            <w:hideMark/>
          </w:tcPr>
          <w:p w14:paraId="03F1A041" w14:textId="77777777" w:rsidR="00DD4DF2" w:rsidRPr="005F0E16" w:rsidRDefault="00DD4DF2" w:rsidP="00DD4DF2">
            <w:pPr>
              <w:spacing w:after="0" w:line="240" w:lineRule="auto"/>
              <w:jc w:val="right"/>
              <w:rPr>
                <w:rFonts w:ascii="Calibri" w:eastAsia="Times New Roman" w:hAnsi="Calibri" w:cs="Times New Roman"/>
                <w:b/>
                <w:bCs/>
                <w:sz w:val="20"/>
                <w:szCs w:val="20"/>
              </w:rPr>
            </w:pPr>
            <w:r w:rsidRPr="005F0E16">
              <w:rPr>
                <w:rFonts w:ascii="Calibri" w:eastAsia="Times New Roman" w:hAnsi="Calibri" w:cs="Times New Roman"/>
                <w:b/>
                <w:bCs/>
                <w:sz w:val="20"/>
                <w:szCs w:val="20"/>
              </w:rPr>
              <w:t>Models</w:t>
            </w:r>
          </w:p>
          <w:p w14:paraId="679DA2FF"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2582F21F"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2B8F4EC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Variables/ characteristics</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3CEE98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M1</w:t>
            </w:r>
          </w:p>
          <w:p w14:paraId="23E114AB"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E2A1F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M2</w:t>
            </w:r>
          </w:p>
          <w:p w14:paraId="6D6B4868"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7C59DE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M3</w:t>
            </w:r>
          </w:p>
          <w:p w14:paraId="0347F5A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AA79A6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M4</w:t>
            </w:r>
          </w:p>
          <w:p w14:paraId="0ADB24A2"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6)</w:t>
            </w:r>
          </w:p>
        </w:tc>
        <w:tc>
          <w:tcPr>
            <w:tcW w:w="1133" w:type="dxa"/>
            <w:tcBorders>
              <w:top w:val="single" w:sz="4" w:space="0" w:color="auto"/>
              <w:left w:val="nil"/>
              <w:bottom w:val="single" w:sz="4" w:space="0" w:color="auto"/>
              <w:right w:val="single" w:sz="4" w:space="0" w:color="auto"/>
            </w:tcBorders>
            <w:tcMar>
              <w:left w:w="6" w:type="dxa"/>
              <w:right w:w="6" w:type="dxa"/>
            </w:tcMar>
          </w:tcPr>
          <w:p w14:paraId="141922B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M5</w:t>
            </w:r>
          </w:p>
          <w:p w14:paraId="23555B0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7)</w:t>
            </w:r>
          </w:p>
        </w:tc>
        <w:tc>
          <w:tcPr>
            <w:tcW w:w="1132" w:type="dxa"/>
            <w:tcBorders>
              <w:top w:val="single" w:sz="4" w:space="0" w:color="auto"/>
              <w:left w:val="nil"/>
              <w:bottom w:val="single" w:sz="4" w:space="0" w:color="auto"/>
              <w:right w:val="single" w:sz="4" w:space="0" w:color="auto"/>
            </w:tcBorders>
            <w:tcMar>
              <w:left w:w="6" w:type="dxa"/>
              <w:right w:w="6" w:type="dxa"/>
            </w:tcMar>
          </w:tcPr>
          <w:p w14:paraId="1C915317"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M6</w:t>
            </w:r>
          </w:p>
          <w:p w14:paraId="0E2D5A6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8)</w:t>
            </w:r>
          </w:p>
        </w:tc>
        <w:tc>
          <w:tcPr>
            <w:tcW w:w="1132" w:type="dxa"/>
            <w:tcBorders>
              <w:top w:val="single" w:sz="4" w:space="0" w:color="auto"/>
              <w:left w:val="nil"/>
              <w:bottom w:val="single" w:sz="4" w:space="0" w:color="auto"/>
              <w:right w:val="single" w:sz="4" w:space="0" w:color="auto"/>
            </w:tcBorders>
            <w:tcMar>
              <w:left w:w="6" w:type="dxa"/>
              <w:right w:w="6" w:type="dxa"/>
            </w:tcMar>
          </w:tcPr>
          <w:p w14:paraId="7CF1A1A4"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M7</w:t>
            </w:r>
          </w:p>
          <w:p w14:paraId="5CD2FF52"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9)</w:t>
            </w:r>
          </w:p>
        </w:tc>
        <w:tc>
          <w:tcPr>
            <w:tcW w:w="1132" w:type="dxa"/>
            <w:tcBorders>
              <w:top w:val="single" w:sz="4" w:space="0" w:color="auto"/>
              <w:left w:val="nil"/>
              <w:bottom w:val="single" w:sz="4" w:space="0" w:color="auto"/>
              <w:right w:val="single" w:sz="4" w:space="0" w:color="auto"/>
            </w:tcBorders>
            <w:tcMar>
              <w:left w:w="6" w:type="dxa"/>
              <w:right w:w="6" w:type="dxa"/>
            </w:tcMar>
          </w:tcPr>
          <w:p w14:paraId="2599D89D"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M8</w:t>
            </w:r>
          </w:p>
          <w:p w14:paraId="1A17C120"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10)</w:t>
            </w:r>
          </w:p>
        </w:tc>
        <w:tc>
          <w:tcPr>
            <w:tcW w:w="1134" w:type="dxa"/>
            <w:tcBorders>
              <w:top w:val="single" w:sz="4" w:space="0" w:color="auto"/>
              <w:left w:val="nil"/>
              <w:bottom w:val="single" w:sz="4" w:space="0" w:color="auto"/>
              <w:right w:val="single" w:sz="4" w:space="0" w:color="auto"/>
            </w:tcBorders>
            <w:tcMar>
              <w:left w:w="6" w:type="dxa"/>
              <w:right w:w="6" w:type="dxa"/>
            </w:tcMar>
          </w:tcPr>
          <w:p w14:paraId="1C58A40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M9</w:t>
            </w:r>
          </w:p>
          <w:p w14:paraId="0F9A1569"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11)</w:t>
            </w:r>
          </w:p>
        </w:tc>
      </w:tr>
      <w:tr w:rsidR="00DD4DF2" w:rsidRPr="005F0E16" w14:paraId="1F53ED21"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5CE3CD9A" w14:textId="77777777" w:rsidR="00DD4DF2" w:rsidRPr="005F0E16" w:rsidRDefault="00DD4DF2" w:rsidP="00DD4DF2">
            <w:pPr>
              <w:spacing w:after="0" w:line="240" w:lineRule="auto"/>
              <w:jc w:val="center"/>
              <w:rPr>
                <w:rFonts w:ascii="Calibri" w:eastAsia="Times New Roman" w:hAnsi="Calibri" w:cs="Times New Roman"/>
                <w:bCs/>
                <w:i/>
                <w:sz w:val="20"/>
                <w:szCs w:val="20"/>
              </w:rPr>
            </w:pPr>
            <w:r w:rsidRPr="005F0E16">
              <w:rPr>
                <w:rFonts w:ascii="Calibri" w:eastAsia="Times New Roman" w:hAnsi="Calibri" w:cs="Times New Roman"/>
                <w:bCs/>
                <w:i/>
                <w:sz w:val="20"/>
                <w:szCs w:val="20"/>
              </w:rPr>
              <w:t>0</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2A53630A"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0B4528"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768F728"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0DE9B63"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06FC0759"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0DB2A7C5"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19DADA27"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7BEFDCBC"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8</w:t>
            </w:r>
          </w:p>
        </w:tc>
        <w:tc>
          <w:tcPr>
            <w:tcW w:w="1134" w:type="dxa"/>
            <w:tcBorders>
              <w:top w:val="nil"/>
              <w:left w:val="nil"/>
              <w:bottom w:val="single" w:sz="4" w:space="0" w:color="auto"/>
              <w:right w:val="single" w:sz="4" w:space="0" w:color="auto"/>
            </w:tcBorders>
            <w:tcMar>
              <w:left w:w="6" w:type="dxa"/>
              <w:right w:w="6" w:type="dxa"/>
            </w:tcMar>
          </w:tcPr>
          <w:p w14:paraId="3BF41EF2"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9</w:t>
            </w:r>
          </w:p>
        </w:tc>
      </w:tr>
      <w:tr w:rsidR="00DD4DF2" w:rsidRPr="005F0E16" w14:paraId="5AE7C626"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hideMark/>
          </w:tcPr>
          <w:p w14:paraId="71BCBBD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707F11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5CC79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0.516***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052D4C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0.492***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4B986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0.524***</w:t>
            </w:r>
          </w:p>
        </w:tc>
        <w:tc>
          <w:tcPr>
            <w:tcW w:w="1133" w:type="dxa"/>
            <w:tcBorders>
              <w:top w:val="nil"/>
              <w:left w:val="nil"/>
              <w:bottom w:val="single" w:sz="4" w:space="0" w:color="auto"/>
              <w:right w:val="single" w:sz="4" w:space="0" w:color="auto"/>
            </w:tcBorders>
            <w:tcMar>
              <w:left w:w="6" w:type="dxa"/>
              <w:right w:w="6" w:type="dxa"/>
            </w:tcMar>
          </w:tcPr>
          <w:p w14:paraId="7C71418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0.507***</w:t>
            </w:r>
          </w:p>
        </w:tc>
        <w:tc>
          <w:tcPr>
            <w:tcW w:w="1132" w:type="dxa"/>
            <w:tcBorders>
              <w:top w:val="nil"/>
              <w:left w:val="nil"/>
              <w:bottom w:val="single" w:sz="4" w:space="0" w:color="auto"/>
              <w:right w:val="single" w:sz="4" w:space="0" w:color="auto"/>
            </w:tcBorders>
            <w:tcMar>
              <w:left w:w="6" w:type="dxa"/>
              <w:right w:w="6" w:type="dxa"/>
            </w:tcMar>
          </w:tcPr>
          <w:p w14:paraId="1FEC34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0.494***</w:t>
            </w:r>
          </w:p>
        </w:tc>
        <w:tc>
          <w:tcPr>
            <w:tcW w:w="1132" w:type="dxa"/>
            <w:tcBorders>
              <w:top w:val="nil"/>
              <w:left w:val="nil"/>
              <w:bottom w:val="single" w:sz="4" w:space="0" w:color="auto"/>
              <w:right w:val="single" w:sz="4" w:space="0" w:color="auto"/>
            </w:tcBorders>
            <w:tcMar>
              <w:left w:w="6" w:type="dxa"/>
              <w:right w:w="6" w:type="dxa"/>
            </w:tcMar>
          </w:tcPr>
          <w:p w14:paraId="4394FC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0.464***</w:t>
            </w:r>
          </w:p>
        </w:tc>
        <w:tc>
          <w:tcPr>
            <w:tcW w:w="1132" w:type="dxa"/>
            <w:tcBorders>
              <w:top w:val="nil"/>
              <w:left w:val="nil"/>
              <w:bottom w:val="single" w:sz="4" w:space="0" w:color="auto"/>
              <w:right w:val="single" w:sz="4" w:space="0" w:color="auto"/>
            </w:tcBorders>
            <w:tcMar>
              <w:left w:w="6" w:type="dxa"/>
              <w:right w:w="6" w:type="dxa"/>
            </w:tcMar>
          </w:tcPr>
          <w:p w14:paraId="45998D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0.476***</w:t>
            </w:r>
          </w:p>
        </w:tc>
        <w:tc>
          <w:tcPr>
            <w:tcW w:w="1134" w:type="dxa"/>
            <w:tcBorders>
              <w:top w:val="nil"/>
              <w:left w:val="nil"/>
              <w:bottom w:val="single" w:sz="4" w:space="0" w:color="auto"/>
              <w:right w:val="single" w:sz="4" w:space="0" w:color="auto"/>
            </w:tcBorders>
            <w:tcMar>
              <w:left w:w="6" w:type="dxa"/>
              <w:right w:w="6" w:type="dxa"/>
            </w:tcMar>
          </w:tcPr>
          <w:p w14:paraId="2ED275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0.494***</w:t>
            </w:r>
          </w:p>
        </w:tc>
      </w:tr>
      <w:tr w:rsidR="00DD4DF2" w:rsidRPr="005F0E16" w14:paraId="0A727994" w14:textId="77777777" w:rsidTr="00DD4DF2">
        <w:trPr>
          <w:trHeight w:val="123"/>
        </w:trPr>
        <w:tc>
          <w:tcPr>
            <w:tcW w:w="2694" w:type="dxa"/>
            <w:tcBorders>
              <w:top w:val="nil"/>
              <w:left w:val="single" w:sz="4" w:space="0" w:color="auto"/>
              <w:bottom w:val="single" w:sz="4" w:space="0" w:color="auto"/>
              <w:right w:val="single" w:sz="4" w:space="0" w:color="auto"/>
            </w:tcBorders>
            <w:shd w:val="clear" w:color="auto" w:fill="auto"/>
            <w:noWrap/>
            <w:hideMark/>
          </w:tcPr>
          <w:p w14:paraId="08A993B9"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6C94D3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486D2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418A7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469A5A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3" w:type="dxa"/>
            <w:tcBorders>
              <w:top w:val="nil"/>
              <w:left w:val="nil"/>
              <w:bottom w:val="single" w:sz="4" w:space="0" w:color="auto"/>
              <w:right w:val="single" w:sz="4" w:space="0" w:color="auto"/>
            </w:tcBorders>
            <w:tcMar>
              <w:left w:w="6" w:type="dxa"/>
              <w:right w:w="6" w:type="dxa"/>
            </w:tcMar>
          </w:tcPr>
          <w:p w14:paraId="44061C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2" w:type="dxa"/>
            <w:tcBorders>
              <w:top w:val="nil"/>
              <w:left w:val="nil"/>
              <w:bottom w:val="single" w:sz="4" w:space="0" w:color="auto"/>
              <w:right w:val="single" w:sz="4" w:space="0" w:color="auto"/>
            </w:tcBorders>
            <w:tcMar>
              <w:left w:w="6" w:type="dxa"/>
              <w:right w:w="6" w:type="dxa"/>
            </w:tcMar>
          </w:tcPr>
          <w:p w14:paraId="39707F5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2" w:type="dxa"/>
            <w:tcBorders>
              <w:top w:val="nil"/>
              <w:left w:val="nil"/>
              <w:bottom w:val="single" w:sz="4" w:space="0" w:color="auto"/>
              <w:right w:val="single" w:sz="4" w:space="0" w:color="auto"/>
            </w:tcBorders>
            <w:tcMar>
              <w:left w:w="6" w:type="dxa"/>
              <w:right w:w="6" w:type="dxa"/>
            </w:tcMar>
          </w:tcPr>
          <w:p w14:paraId="2BD0FB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0.056***</w:t>
            </w:r>
          </w:p>
        </w:tc>
        <w:tc>
          <w:tcPr>
            <w:tcW w:w="1132" w:type="dxa"/>
            <w:tcBorders>
              <w:top w:val="nil"/>
              <w:left w:val="nil"/>
              <w:bottom w:val="single" w:sz="4" w:space="0" w:color="auto"/>
              <w:right w:val="single" w:sz="4" w:space="0" w:color="auto"/>
            </w:tcBorders>
            <w:tcMar>
              <w:left w:w="6" w:type="dxa"/>
              <w:right w:w="6" w:type="dxa"/>
            </w:tcMar>
          </w:tcPr>
          <w:p w14:paraId="0B4F21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4" w:type="dxa"/>
            <w:tcBorders>
              <w:top w:val="nil"/>
              <w:left w:val="nil"/>
              <w:bottom w:val="single" w:sz="4" w:space="0" w:color="auto"/>
              <w:right w:val="single" w:sz="4" w:space="0" w:color="auto"/>
            </w:tcBorders>
            <w:tcMar>
              <w:left w:w="6" w:type="dxa"/>
              <w:right w:w="6" w:type="dxa"/>
            </w:tcMar>
          </w:tcPr>
          <w:p w14:paraId="75CE67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r>
      <w:tr w:rsidR="00DD4DF2" w:rsidRPr="005F0E16" w14:paraId="2135DF11"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64AEC78E"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202A738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79F76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BA473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DF44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0.075***</w:t>
            </w:r>
          </w:p>
        </w:tc>
        <w:tc>
          <w:tcPr>
            <w:tcW w:w="1133" w:type="dxa"/>
            <w:tcBorders>
              <w:top w:val="nil"/>
              <w:left w:val="nil"/>
              <w:bottom w:val="single" w:sz="4" w:space="0" w:color="auto"/>
              <w:right w:val="single" w:sz="4" w:space="0" w:color="auto"/>
            </w:tcBorders>
            <w:tcMar>
              <w:left w:w="6" w:type="dxa"/>
              <w:right w:w="6" w:type="dxa"/>
            </w:tcMar>
          </w:tcPr>
          <w:p w14:paraId="66669A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w:t>
            </w:r>
          </w:p>
        </w:tc>
        <w:tc>
          <w:tcPr>
            <w:tcW w:w="1132" w:type="dxa"/>
            <w:tcBorders>
              <w:top w:val="nil"/>
              <w:left w:val="nil"/>
              <w:bottom w:val="single" w:sz="4" w:space="0" w:color="auto"/>
              <w:right w:val="single" w:sz="4" w:space="0" w:color="auto"/>
            </w:tcBorders>
            <w:tcMar>
              <w:left w:w="6" w:type="dxa"/>
              <w:right w:w="6" w:type="dxa"/>
            </w:tcMar>
          </w:tcPr>
          <w:p w14:paraId="094B36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w:t>
            </w:r>
          </w:p>
        </w:tc>
        <w:tc>
          <w:tcPr>
            <w:tcW w:w="1132" w:type="dxa"/>
            <w:tcBorders>
              <w:top w:val="nil"/>
              <w:left w:val="nil"/>
              <w:bottom w:val="single" w:sz="4" w:space="0" w:color="auto"/>
              <w:right w:val="single" w:sz="4" w:space="0" w:color="auto"/>
            </w:tcBorders>
            <w:tcMar>
              <w:left w:w="6" w:type="dxa"/>
              <w:right w:w="6" w:type="dxa"/>
            </w:tcMar>
          </w:tcPr>
          <w:p w14:paraId="25647D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0.078***</w:t>
            </w:r>
          </w:p>
        </w:tc>
        <w:tc>
          <w:tcPr>
            <w:tcW w:w="1132" w:type="dxa"/>
            <w:tcBorders>
              <w:top w:val="nil"/>
              <w:left w:val="nil"/>
              <w:bottom w:val="single" w:sz="4" w:space="0" w:color="auto"/>
              <w:right w:val="single" w:sz="4" w:space="0" w:color="auto"/>
            </w:tcBorders>
            <w:tcMar>
              <w:left w:w="6" w:type="dxa"/>
              <w:right w:w="6" w:type="dxa"/>
            </w:tcMar>
          </w:tcPr>
          <w:p w14:paraId="1B31E1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0.078***</w:t>
            </w:r>
          </w:p>
        </w:tc>
        <w:tc>
          <w:tcPr>
            <w:tcW w:w="1134" w:type="dxa"/>
            <w:tcBorders>
              <w:top w:val="nil"/>
              <w:left w:val="nil"/>
              <w:bottom w:val="single" w:sz="4" w:space="0" w:color="auto"/>
              <w:right w:val="single" w:sz="4" w:space="0" w:color="auto"/>
            </w:tcBorders>
            <w:tcMar>
              <w:left w:w="6" w:type="dxa"/>
              <w:right w:w="6" w:type="dxa"/>
            </w:tcMar>
          </w:tcPr>
          <w:p w14:paraId="639333C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0.075***</w:t>
            </w:r>
          </w:p>
        </w:tc>
      </w:tr>
      <w:tr w:rsidR="00DD4DF2" w:rsidRPr="005F0E16" w14:paraId="2236E882"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2ABB4221"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6CE4B3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CBD47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476CF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D06C6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0.48**</w:t>
            </w:r>
          </w:p>
        </w:tc>
        <w:tc>
          <w:tcPr>
            <w:tcW w:w="1133" w:type="dxa"/>
            <w:tcBorders>
              <w:top w:val="nil"/>
              <w:left w:val="nil"/>
              <w:bottom w:val="single" w:sz="4" w:space="0" w:color="auto"/>
              <w:right w:val="single" w:sz="4" w:space="0" w:color="auto"/>
            </w:tcBorders>
            <w:tcMar>
              <w:left w:w="6" w:type="dxa"/>
              <w:right w:w="6" w:type="dxa"/>
            </w:tcMar>
          </w:tcPr>
          <w:p w14:paraId="07EE4D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0.049**</w:t>
            </w:r>
          </w:p>
        </w:tc>
        <w:tc>
          <w:tcPr>
            <w:tcW w:w="1132" w:type="dxa"/>
            <w:tcBorders>
              <w:top w:val="nil"/>
              <w:left w:val="nil"/>
              <w:bottom w:val="single" w:sz="4" w:space="0" w:color="auto"/>
              <w:right w:val="single" w:sz="4" w:space="0" w:color="auto"/>
            </w:tcBorders>
            <w:tcMar>
              <w:left w:w="6" w:type="dxa"/>
              <w:right w:w="6" w:type="dxa"/>
            </w:tcMar>
          </w:tcPr>
          <w:p w14:paraId="5C0E99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w:t>
            </w:r>
          </w:p>
        </w:tc>
        <w:tc>
          <w:tcPr>
            <w:tcW w:w="1132" w:type="dxa"/>
            <w:tcBorders>
              <w:top w:val="nil"/>
              <w:left w:val="nil"/>
              <w:bottom w:val="single" w:sz="4" w:space="0" w:color="auto"/>
              <w:right w:val="single" w:sz="4" w:space="0" w:color="auto"/>
            </w:tcBorders>
            <w:tcMar>
              <w:left w:w="6" w:type="dxa"/>
              <w:right w:w="6" w:type="dxa"/>
            </w:tcMar>
          </w:tcPr>
          <w:p w14:paraId="3735024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w:t>
            </w:r>
          </w:p>
        </w:tc>
        <w:tc>
          <w:tcPr>
            <w:tcW w:w="1132" w:type="dxa"/>
            <w:tcBorders>
              <w:top w:val="nil"/>
              <w:left w:val="nil"/>
              <w:bottom w:val="single" w:sz="4" w:space="0" w:color="auto"/>
              <w:right w:val="single" w:sz="4" w:space="0" w:color="auto"/>
            </w:tcBorders>
            <w:tcMar>
              <w:left w:w="6" w:type="dxa"/>
              <w:right w:w="6" w:type="dxa"/>
            </w:tcMar>
          </w:tcPr>
          <w:p w14:paraId="07A43E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c>
          <w:tcPr>
            <w:tcW w:w="1134" w:type="dxa"/>
            <w:tcBorders>
              <w:top w:val="nil"/>
              <w:left w:val="nil"/>
              <w:bottom w:val="single" w:sz="4" w:space="0" w:color="auto"/>
              <w:right w:val="single" w:sz="4" w:space="0" w:color="auto"/>
            </w:tcBorders>
            <w:tcMar>
              <w:left w:w="6" w:type="dxa"/>
              <w:right w:w="6" w:type="dxa"/>
            </w:tcMar>
          </w:tcPr>
          <w:p w14:paraId="430141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w:t>
            </w:r>
          </w:p>
        </w:tc>
      </w:tr>
      <w:tr w:rsidR="00DD4DF2" w:rsidRPr="005F0E16" w14:paraId="5DF7E87B"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2F827FC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3C6C796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87AB0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5E415A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A1F6F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w:t>
            </w:r>
          </w:p>
        </w:tc>
        <w:tc>
          <w:tcPr>
            <w:tcW w:w="1133" w:type="dxa"/>
            <w:tcBorders>
              <w:top w:val="nil"/>
              <w:left w:val="nil"/>
              <w:bottom w:val="single" w:sz="4" w:space="0" w:color="auto"/>
              <w:right w:val="single" w:sz="4" w:space="0" w:color="auto"/>
            </w:tcBorders>
            <w:tcMar>
              <w:left w:w="6" w:type="dxa"/>
              <w:right w:w="6" w:type="dxa"/>
            </w:tcMar>
          </w:tcPr>
          <w:p w14:paraId="42FDA9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w:t>
            </w:r>
          </w:p>
        </w:tc>
        <w:tc>
          <w:tcPr>
            <w:tcW w:w="1132" w:type="dxa"/>
            <w:tcBorders>
              <w:top w:val="nil"/>
              <w:left w:val="nil"/>
              <w:bottom w:val="single" w:sz="4" w:space="0" w:color="auto"/>
              <w:right w:val="single" w:sz="4" w:space="0" w:color="auto"/>
            </w:tcBorders>
            <w:tcMar>
              <w:left w:w="6" w:type="dxa"/>
              <w:right w:w="6" w:type="dxa"/>
            </w:tcMar>
          </w:tcPr>
          <w:p w14:paraId="1855B28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w:t>
            </w:r>
          </w:p>
        </w:tc>
        <w:tc>
          <w:tcPr>
            <w:tcW w:w="1132" w:type="dxa"/>
            <w:tcBorders>
              <w:top w:val="nil"/>
              <w:left w:val="nil"/>
              <w:bottom w:val="single" w:sz="4" w:space="0" w:color="auto"/>
              <w:right w:val="single" w:sz="4" w:space="0" w:color="auto"/>
            </w:tcBorders>
            <w:tcMar>
              <w:left w:w="6" w:type="dxa"/>
              <w:right w:w="6" w:type="dxa"/>
            </w:tcMar>
          </w:tcPr>
          <w:p w14:paraId="2AAE31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w:t>
            </w:r>
          </w:p>
        </w:tc>
        <w:tc>
          <w:tcPr>
            <w:tcW w:w="1132" w:type="dxa"/>
            <w:tcBorders>
              <w:top w:val="nil"/>
              <w:left w:val="nil"/>
              <w:bottom w:val="single" w:sz="4" w:space="0" w:color="auto"/>
              <w:right w:val="single" w:sz="4" w:space="0" w:color="auto"/>
            </w:tcBorders>
            <w:tcMar>
              <w:left w:w="6" w:type="dxa"/>
              <w:right w:w="6" w:type="dxa"/>
            </w:tcMar>
          </w:tcPr>
          <w:p w14:paraId="77BBE92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w:t>
            </w:r>
          </w:p>
        </w:tc>
        <w:tc>
          <w:tcPr>
            <w:tcW w:w="1134" w:type="dxa"/>
            <w:tcBorders>
              <w:top w:val="nil"/>
              <w:left w:val="nil"/>
              <w:bottom w:val="single" w:sz="4" w:space="0" w:color="auto"/>
              <w:right w:val="single" w:sz="4" w:space="0" w:color="auto"/>
            </w:tcBorders>
            <w:tcMar>
              <w:left w:w="6" w:type="dxa"/>
              <w:right w:w="6" w:type="dxa"/>
            </w:tcMar>
          </w:tcPr>
          <w:p w14:paraId="7EECD0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r>
      <w:tr w:rsidR="00DD4DF2" w:rsidRPr="005F0E16" w14:paraId="27CAAD9E"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A9EA6B4"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036E10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6B63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2DD7A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5A73B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-0.459***</w:t>
            </w:r>
          </w:p>
        </w:tc>
        <w:tc>
          <w:tcPr>
            <w:tcW w:w="1133" w:type="dxa"/>
            <w:tcBorders>
              <w:top w:val="nil"/>
              <w:left w:val="nil"/>
              <w:bottom w:val="single" w:sz="4" w:space="0" w:color="auto"/>
              <w:right w:val="single" w:sz="4" w:space="0" w:color="auto"/>
            </w:tcBorders>
            <w:tcMar>
              <w:left w:w="6" w:type="dxa"/>
              <w:right w:w="6" w:type="dxa"/>
            </w:tcMar>
          </w:tcPr>
          <w:p w14:paraId="1B9B855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-0.459***</w:t>
            </w:r>
          </w:p>
        </w:tc>
        <w:tc>
          <w:tcPr>
            <w:tcW w:w="1132" w:type="dxa"/>
            <w:tcBorders>
              <w:top w:val="nil"/>
              <w:left w:val="nil"/>
              <w:bottom w:val="single" w:sz="4" w:space="0" w:color="auto"/>
              <w:right w:val="single" w:sz="4" w:space="0" w:color="auto"/>
            </w:tcBorders>
            <w:tcMar>
              <w:left w:w="6" w:type="dxa"/>
              <w:right w:w="6" w:type="dxa"/>
            </w:tcMar>
          </w:tcPr>
          <w:p w14:paraId="385833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-0.457***</w:t>
            </w:r>
          </w:p>
        </w:tc>
        <w:tc>
          <w:tcPr>
            <w:tcW w:w="1132" w:type="dxa"/>
            <w:tcBorders>
              <w:top w:val="nil"/>
              <w:left w:val="nil"/>
              <w:bottom w:val="single" w:sz="4" w:space="0" w:color="auto"/>
              <w:right w:val="single" w:sz="4" w:space="0" w:color="auto"/>
            </w:tcBorders>
            <w:tcMar>
              <w:left w:w="6" w:type="dxa"/>
              <w:right w:w="6" w:type="dxa"/>
            </w:tcMar>
          </w:tcPr>
          <w:p w14:paraId="2AAB53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-0.455***</w:t>
            </w:r>
          </w:p>
        </w:tc>
        <w:tc>
          <w:tcPr>
            <w:tcW w:w="1132" w:type="dxa"/>
            <w:tcBorders>
              <w:top w:val="nil"/>
              <w:left w:val="nil"/>
              <w:bottom w:val="single" w:sz="4" w:space="0" w:color="auto"/>
              <w:right w:val="single" w:sz="4" w:space="0" w:color="auto"/>
            </w:tcBorders>
            <w:tcMar>
              <w:left w:w="6" w:type="dxa"/>
              <w:right w:w="6" w:type="dxa"/>
            </w:tcMar>
          </w:tcPr>
          <w:p w14:paraId="09B46C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-0.456***</w:t>
            </w:r>
          </w:p>
        </w:tc>
        <w:tc>
          <w:tcPr>
            <w:tcW w:w="1134" w:type="dxa"/>
            <w:tcBorders>
              <w:top w:val="nil"/>
              <w:left w:val="nil"/>
              <w:bottom w:val="single" w:sz="4" w:space="0" w:color="auto"/>
              <w:right w:val="single" w:sz="4" w:space="0" w:color="auto"/>
            </w:tcBorders>
            <w:tcMar>
              <w:left w:w="6" w:type="dxa"/>
              <w:right w:w="6" w:type="dxa"/>
            </w:tcMar>
          </w:tcPr>
          <w:p w14:paraId="69C0E2D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-0.463***</w:t>
            </w:r>
          </w:p>
        </w:tc>
      </w:tr>
      <w:tr w:rsidR="00DD4DF2" w:rsidRPr="005F0E16" w14:paraId="00650D6C"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25734EA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539C543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F57F1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BD725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B8B7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46F6E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1ED99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33628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FBBD0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nil"/>
              <w:left w:val="nil"/>
              <w:bottom w:val="single" w:sz="4" w:space="0" w:color="auto"/>
              <w:right w:val="single" w:sz="4" w:space="0" w:color="auto"/>
            </w:tcBorders>
            <w:tcMar>
              <w:left w:w="6" w:type="dxa"/>
              <w:right w:w="6" w:type="dxa"/>
            </w:tcMar>
          </w:tcPr>
          <w:p w14:paraId="7332D6B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2026FE3"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3FC085F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57E0CC4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0A46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4D82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951A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w:t>
            </w:r>
          </w:p>
        </w:tc>
        <w:tc>
          <w:tcPr>
            <w:tcW w:w="1133" w:type="dxa"/>
            <w:tcBorders>
              <w:top w:val="nil"/>
              <w:left w:val="nil"/>
              <w:bottom w:val="single" w:sz="4" w:space="0" w:color="auto"/>
              <w:right w:val="single" w:sz="4" w:space="0" w:color="auto"/>
            </w:tcBorders>
            <w:tcMar>
              <w:left w:w="6" w:type="dxa"/>
              <w:right w:w="6" w:type="dxa"/>
            </w:tcMar>
          </w:tcPr>
          <w:p w14:paraId="561E20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w:t>
            </w:r>
          </w:p>
        </w:tc>
        <w:tc>
          <w:tcPr>
            <w:tcW w:w="1132" w:type="dxa"/>
            <w:tcBorders>
              <w:top w:val="nil"/>
              <w:left w:val="nil"/>
              <w:bottom w:val="single" w:sz="4" w:space="0" w:color="auto"/>
              <w:right w:val="single" w:sz="4" w:space="0" w:color="auto"/>
            </w:tcBorders>
            <w:tcMar>
              <w:left w:w="6" w:type="dxa"/>
              <w:right w:w="6" w:type="dxa"/>
            </w:tcMar>
          </w:tcPr>
          <w:p w14:paraId="5CD3F71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w:t>
            </w:r>
          </w:p>
        </w:tc>
        <w:tc>
          <w:tcPr>
            <w:tcW w:w="1132" w:type="dxa"/>
            <w:tcBorders>
              <w:top w:val="nil"/>
              <w:left w:val="nil"/>
              <w:bottom w:val="single" w:sz="4" w:space="0" w:color="auto"/>
              <w:right w:val="single" w:sz="4" w:space="0" w:color="auto"/>
            </w:tcBorders>
            <w:tcMar>
              <w:left w:w="6" w:type="dxa"/>
              <w:right w:w="6" w:type="dxa"/>
            </w:tcMar>
          </w:tcPr>
          <w:p w14:paraId="4ABA67A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w:t>
            </w:r>
          </w:p>
        </w:tc>
        <w:tc>
          <w:tcPr>
            <w:tcW w:w="1132" w:type="dxa"/>
            <w:tcBorders>
              <w:top w:val="nil"/>
              <w:left w:val="nil"/>
              <w:bottom w:val="single" w:sz="4" w:space="0" w:color="auto"/>
              <w:right w:val="single" w:sz="4" w:space="0" w:color="auto"/>
            </w:tcBorders>
            <w:tcMar>
              <w:left w:w="6" w:type="dxa"/>
              <w:right w:w="6" w:type="dxa"/>
            </w:tcMar>
          </w:tcPr>
          <w:p w14:paraId="6C280E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w:t>
            </w:r>
          </w:p>
        </w:tc>
        <w:tc>
          <w:tcPr>
            <w:tcW w:w="1134" w:type="dxa"/>
            <w:tcBorders>
              <w:top w:val="nil"/>
              <w:left w:val="nil"/>
              <w:bottom w:val="single" w:sz="4" w:space="0" w:color="auto"/>
              <w:right w:val="single" w:sz="4" w:space="0" w:color="auto"/>
            </w:tcBorders>
            <w:tcMar>
              <w:left w:w="6" w:type="dxa"/>
              <w:right w:w="6" w:type="dxa"/>
            </w:tcMar>
          </w:tcPr>
          <w:p w14:paraId="57B47B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w:t>
            </w:r>
          </w:p>
        </w:tc>
      </w:tr>
      <w:tr w:rsidR="00DD4DF2" w:rsidRPr="005F0E16" w14:paraId="74399ED7"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728B33E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6153EA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B57535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025F9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BD1CD3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3" w:type="dxa"/>
            <w:tcBorders>
              <w:top w:val="nil"/>
              <w:left w:val="nil"/>
              <w:bottom w:val="single" w:sz="4" w:space="0" w:color="auto"/>
              <w:right w:val="single" w:sz="4" w:space="0" w:color="auto"/>
            </w:tcBorders>
            <w:tcMar>
              <w:left w:w="6" w:type="dxa"/>
              <w:right w:w="6" w:type="dxa"/>
            </w:tcMar>
          </w:tcPr>
          <w:p w14:paraId="5AB958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tcMar>
              <w:left w:w="6" w:type="dxa"/>
              <w:right w:w="6" w:type="dxa"/>
            </w:tcMar>
          </w:tcPr>
          <w:p w14:paraId="137755A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641D32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4F14C1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4" w:type="dxa"/>
            <w:tcBorders>
              <w:top w:val="nil"/>
              <w:left w:val="nil"/>
              <w:bottom w:val="single" w:sz="4" w:space="0" w:color="auto"/>
              <w:right w:val="single" w:sz="4" w:space="0" w:color="auto"/>
            </w:tcBorders>
            <w:tcMar>
              <w:left w:w="6" w:type="dxa"/>
              <w:right w:w="6" w:type="dxa"/>
            </w:tcMar>
          </w:tcPr>
          <w:p w14:paraId="6A5259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w:t>
            </w:r>
          </w:p>
        </w:tc>
      </w:tr>
      <w:tr w:rsidR="00DD4DF2" w:rsidRPr="005F0E16" w14:paraId="7F8CA580"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618F883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5A6914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C45262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3D59F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54E28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c>
          <w:tcPr>
            <w:tcW w:w="1133" w:type="dxa"/>
            <w:tcBorders>
              <w:top w:val="nil"/>
              <w:left w:val="nil"/>
              <w:bottom w:val="single" w:sz="4" w:space="0" w:color="auto"/>
              <w:right w:val="single" w:sz="4" w:space="0" w:color="auto"/>
            </w:tcBorders>
            <w:tcMar>
              <w:left w:w="6" w:type="dxa"/>
              <w:right w:w="6" w:type="dxa"/>
            </w:tcMar>
          </w:tcPr>
          <w:p w14:paraId="626E6E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w:t>
            </w:r>
          </w:p>
        </w:tc>
        <w:tc>
          <w:tcPr>
            <w:tcW w:w="1132" w:type="dxa"/>
            <w:tcBorders>
              <w:top w:val="nil"/>
              <w:left w:val="nil"/>
              <w:bottom w:val="single" w:sz="4" w:space="0" w:color="auto"/>
              <w:right w:val="single" w:sz="4" w:space="0" w:color="auto"/>
            </w:tcBorders>
            <w:tcMar>
              <w:left w:w="6" w:type="dxa"/>
              <w:right w:w="6" w:type="dxa"/>
            </w:tcMar>
          </w:tcPr>
          <w:p w14:paraId="419B40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tcMar>
              <w:left w:w="6" w:type="dxa"/>
              <w:right w:w="6" w:type="dxa"/>
            </w:tcMar>
          </w:tcPr>
          <w:p w14:paraId="7C0246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w:t>
            </w:r>
          </w:p>
        </w:tc>
        <w:tc>
          <w:tcPr>
            <w:tcW w:w="1132" w:type="dxa"/>
            <w:tcBorders>
              <w:top w:val="nil"/>
              <w:left w:val="nil"/>
              <w:bottom w:val="single" w:sz="4" w:space="0" w:color="auto"/>
              <w:right w:val="single" w:sz="4" w:space="0" w:color="auto"/>
            </w:tcBorders>
            <w:tcMar>
              <w:left w:w="6" w:type="dxa"/>
              <w:right w:w="6" w:type="dxa"/>
            </w:tcMar>
          </w:tcPr>
          <w:p w14:paraId="7E5A2DB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4" w:type="dxa"/>
            <w:tcBorders>
              <w:top w:val="nil"/>
              <w:left w:val="nil"/>
              <w:bottom w:val="single" w:sz="4" w:space="0" w:color="auto"/>
              <w:right w:val="single" w:sz="4" w:space="0" w:color="auto"/>
            </w:tcBorders>
            <w:tcMar>
              <w:left w:w="6" w:type="dxa"/>
              <w:right w:w="6" w:type="dxa"/>
            </w:tcMar>
          </w:tcPr>
          <w:p w14:paraId="6499E9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r>
      <w:tr w:rsidR="00DD4DF2" w:rsidRPr="005F0E16" w14:paraId="66142E16"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51B60D0B"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501F4E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10162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02F4B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6CC22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0.124***</w:t>
            </w:r>
          </w:p>
        </w:tc>
        <w:tc>
          <w:tcPr>
            <w:tcW w:w="1133" w:type="dxa"/>
            <w:tcBorders>
              <w:top w:val="nil"/>
              <w:left w:val="nil"/>
              <w:bottom w:val="single" w:sz="4" w:space="0" w:color="auto"/>
              <w:right w:val="single" w:sz="4" w:space="0" w:color="auto"/>
            </w:tcBorders>
            <w:tcMar>
              <w:left w:w="6" w:type="dxa"/>
              <w:right w:w="6" w:type="dxa"/>
            </w:tcMar>
          </w:tcPr>
          <w:p w14:paraId="246219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280002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393A1A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1AC6A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nil"/>
              <w:left w:val="nil"/>
              <w:bottom w:val="single" w:sz="4" w:space="0" w:color="auto"/>
              <w:right w:val="single" w:sz="4" w:space="0" w:color="auto"/>
            </w:tcBorders>
            <w:tcMar>
              <w:left w:w="6" w:type="dxa"/>
              <w:right w:w="6" w:type="dxa"/>
            </w:tcMar>
          </w:tcPr>
          <w:p w14:paraId="3E8A98C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536C69D"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2F38DE6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33B807A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0A78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B995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CAF15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3CAC80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tcMar>
              <w:left w:w="6" w:type="dxa"/>
              <w:right w:w="6" w:type="dxa"/>
            </w:tcMar>
          </w:tcPr>
          <w:p w14:paraId="4568154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tcMar>
              <w:left w:w="6" w:type="dxa"/>
              <w:right w:w="6" w:type="dxa"/>
            </w:tcMar>
          </w:tcPr>
          <w:p w14:paraId="4505E8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tcMar>
              <w:left w:w="6" w:type="dxa"/>
              <w:right w:w="6" w:type="dxa"/>
            </w:tcMar>
          </w:tcPr>
          <w:p w14:paraId="0EAF22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w:t>
            </w:r>
          </w:p>
        </w:tc>
        <w:tc>
          <w:tcPr>
            <w:tcW w:w="1134" w:type="dxa"/>
            <w:tcBorders>
              <w:top w:val="nil"/>
              <w:left w:val="nil"/>
              <w:bottom w:val="single" w:sz="4" w:space="0" w:color="auto"/>
              <w:right w:val="single" w:sz="4" w:space="0" w:color="auto"/>
            </w:tcBorders>
            <w:tcMar>
              <w:left w:w="6" w:type="dxa"/>
              <w:right w:w="6" w:type="dxa"/>
            </w:tcMar>
          </w:tcPr>
          <w:p w14:paraId="6FC6B5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r>
      <w:tr w:rsidR="00DD4DF2" w:rsidRPr="005F0E16" w14:paraId="3304EB0F"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116E3C4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4D0BD91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9545D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BA613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D4E301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B96A99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3DF495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6B2440D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2" w:type="dxa"/>
            <w:tcBorders>
              <w:top w:val="nil"/>
              <w:left w:val="nil"/>
              <w:bottom w:val="single" w:sz="4" w:space="0" w:color="auto"/>
              <w:right w:val="single" w:sz="4" w:space="0" w:color="auto"/>
            </w:tcBorders>
            <w:tcMar>
              <w:left w:w="6" w:type="dxa"/>
              <w:right w:w="6" w:type="dxa"/>
            </w:tcMar>
          </w:tcPr>
          <w:p w14:paraId="68D8C1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w:t>
            </w:r>
          </w:p>
        </w:tc>
        <w:tc>
          <w:tcPr>
            <w:tcW w:w="1134" w:type="dxa"/>
            <w:tcBorders>
              <w:top w:val="nil"/>
              <w:left w:val="nil"/>
              <w:bottom w:val="single" w:sz="4" w:space="0" w:color="auto"/>
              <w:right w:val="single" w:sz="4" w:space="0" w:color="auto"/>
            </w:tcBorders>
            <w:tcMar>
              <w:left w:w="6" w:type="dxa"/>
              <w:right w:w="6" w:type="dxa"/>
            </w:tcMar>
          </w:tcPr>
          <w:p w14:paraId="5E81C2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0.129*</w:t>
            </w:r>
          </w:p>
        </w:tc>
      </w:tr>
      <w:tr w:rsidR="00DD4DF2" w:rsidRPr="005F0E16" w14:paraId="07AC6D93"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5EBA7CE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3357B8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4F463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44D1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2A71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563DD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333D71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5726C2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050882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w:t>
            </w:r>
          </w:p>
        </w:tc>
        <w:tc>
          <w:tcPr>
            <w:tcW w:w="1134" w:type="dxa"/>
            <w:tcBorders>
              <w:top w:val="nil"/>
              <w:left w:val="nil"/>
              <w:bottom w:val="single" w:sz="4" w:space="0" w:color="auto"/>
              <w:right w:val="single" w:sz="4" w:space="0" w:color="auto"/>
            </w:tcBorders>
            <w:tcMar>
              <w:left w:w="6" w:type="dxa"/>
              <w:right w:w="6" w:type="dxa"/>
            </w:tcMar>
          </w:tcPr>
          <w:p w14:paraId="328086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w:t>
            </w:r>
          </w:p>
        </w:tc>
      </w:tr>
      <w:tr w:rsidR="00DD4DF2" w:rsidRPr="005F0E16" w14:paraId="3E52F76E"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7CF445B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422368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7A584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99508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FB3B98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CE1C3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2" w:type="dxa"/>
            <w:tcBorders>
              <w:top w:val="nil"/>
              <w:left w:val="nil"/>
              <w:bottom w:val="single" w:sz="4" w:space="0" w:color="auto"/>
              <w:right w:val="single" w:sz="4" w:space="0" w:color="auto"/>
            </w:tcBorders>
            <w:tcMar>
              <w:left w:w="6" w:type="dxa"/>
              <w:right w:w="6" w:type="dxa"/>
            </w:tcMar>
          </w:tcPr>
          <w:p w14:paraId="6C0A03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5736D6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w:t>
            </w:r>
          </w:p>
        </w:tc>
        <w:tc>
          <w:tcPr>
            <w:tcW w:w="1132" w:type="dxa"/>
            <w:tcBorders>
              <w:top w:val="nil"/>
              <w:left w:val="nil"/>
              <w:bottom w:val="single" w:sz="4" w:space="0" w:color="auto"/>
              <w:right w:val="single" w:sz="4" w:space="0" w:color="auto"/>
            </w:tcBorders>
            <w:tcMar>
              <w:left w:w="6" w:type="dxa"/>
              <w:right w:w="6" w:type="dxa"/>
            </w:tcMar>
          </w:tcPr>
          <w:p w14:paraId="6DBE49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4" w:type="dxa"/>
            <w:tcBorders>
              <w:top w:val="nil"/>
              <w:left w:val="nil"/>
              <w:bottom w:val="single" w:sz="4" w:space="0" w:color="auto"/>
              <w:right w:val="single" w:sz="4" w:space="0" w:color="auto"/>
            </w:tcBorders>
            <w:tcMar>
              <w:left w:w="6" w:type="dxa"/>
              <w:right w:w="6" w:type="dxa"/>
            </w:tcMar>
          </w:tcPr>
          <w:p w14:paraId="380BF8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r>
      <w:tr w:rsidR="00DD4DF2" w:rsidRPr="005F0E16" w14:paraId="5BFBC37C"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FEAFF5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4552984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CA8B64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66B85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2BB7C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D94299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0.124***</w:t>
            </w:r>
          </w:p>
        </w:tc>
        <w:tc>
          <w:tcPr>
            <w:tcW w:w="1132" w:type="dxa"/>
            <w:tcBorders>
              <w:top w:val="nil"/>
              <w:left w:val="nil"/>
              <w:bottom w:val="single" w:sz="4" w:space="0" w:color="auto"/>
              <w:right w:val="single" w:sz="4" w:space="0" w:color="auto"/>
            </w:tcBorders>
            <w:tcMar>
              <w:left w:w="6" w:type="dxa"/>
              <w:right w:w="6" w:type="dxa"/>
            </w:tcMar>
          </w:tcPr>
          <w:p w14:paraId="480C584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CA36E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4C5267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nil"/>
              <w:left w:val="nil"/>
              <w:bottom w:val="single" w:sz="4" w:space="0" w:color="auto"/>
              <w:right w:val="single" w:sz="4" w:space="0" w:color="auto"/>
            </w:tcBorders>
            <w:tcMar>
              <w:left w:w="6" w:type="dxa"/>
              <w:right w:w="6" w:type="dxa"/>
            </w:tcMar>
          </w:tcPr>
          <w:p w14:paraId="5A61260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6AE107E"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6487650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393CB1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86C15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8645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B20AB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F6115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A788BA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2" w:type="dxa"/>
            <w:tcBorders>
              <w:top w:val="nil"/>
              <w:left w:val="nil"/>
              <w:bottom w:val="single" w:sz="4" w:space="0" w:color="auto"/>
              <w:right w:val="single" w:sz="4" w:space="0" w:color="auto"/>
            </w:tcBorders>
            <w:tcMar>
              <w:left w:w="6" w:type="dxa"/>
              <w:right w:w="6" w:type="dxa"/>
            </w:tcMar>
          </w:tcPr>
          <w:p w14:paraId="1D92F60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0.056*</w:t>
            </w:r>
          </w:p>
        </w:tc>
        <w:tc>
          <w:tcPr>
            <w:tcW w:w="1132" w:type="dxa"/>
            <w:tcBorders>
              <w:top w:val="nil"/>
              <w:left w:val="nil"/>
              <w:bottom w:val="single" w:sz="4" w:space="0" w:color="auto"/>
              <w:right w:val="single" w:sz="4" w:space="0" w:color="auto"/>
            </w:tcBorders>
            <w:tcMar>
              <w:left w:w="6" w:type="dxa"/>
              <w:right w:w="6" w:type="dxa"/>
            </w:tcMar>
          </w:tcPr>
          <w:p w14:paraId="29F5AC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w:t>
            </w:r>
          </w:p>
        </w:tc>
        <w:tc>
          <w:tcPr>
            <w:tcW w:w="1134" w:type="dxa"/>
            <w:tcBorders>
              <w:top w:val="nil"/>
              <w:left w:val="nil"/>
              <w:bottom w:val="single" w:sz="4" w:space="0" w:color="auto"/>
              <w:right w:val="single" w:sz="4" w:space="0" w:color="auto"/>
            </w:tcBorders>
            <w:tcMar>
              <w:left w:w="6" w:type="dxa"/>
              <w:right w:w="6" w:type="dxa"/>
            </w:tcMar>
          </w:tcPr>
          <w:p w14:paraId="50D782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r>
      <w:tr w:rsidR="00DD4DF2" w:rsidRPr="005F0E16" w14:paraId="24DC7E0C"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EBBBA25"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52E0E7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19F23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6F2B9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AE7E5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D49CE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37A5A7F"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0.125***</w:t>
            </w:r>
          </w:p>
        </w:tc>
        <w:tc>
          <w:tcPr>
            <w:tcW w:w="1132" w:type="dxa"/>
            <w:tcBorders>
              <w:top w:val="nil"/>
              <w:left w:val="nil"/>
              <w:bottom w:val="single" w:sz="4" w:space="0" w:color="auto"/>
              <w:right w:val="single" w:sz="4" w:space="0" w:color="auto"/>
            </w:tcBorders>
            <w:tcMar>
              <w:left w:w="6" w:type="dxa"/>
              <w:right w:w="6" w:type="dxa"/>
            </w:tcMar>
          </w:tcPr>
          <w:p w14:paraId="77EE8D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5B87A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nil"/>
              <w:left w:val="nil"/>
              <w:bottom w:val="single" w:sz="4" w:space="0" w:color="auto"/>
              <w:right w:val="single" w:sz="4" w:space="0" w:color="auto"/>
            </w:tcBorders>
            <w:tcMar>
              <w:left w:w="6" w:type="dxa"/>
              <w:right w:w="6" w:type="dxa"/>
            </w:tcMar>
          </w:tcPr>
          <w:p w14:paraId="6144BB9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DAA5172"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39DC5A1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5578117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A440E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E85F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A5923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AE614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7B137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4AFF39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tcMar>
              <w:left w:w="6" w:type="dxa"/>
              <w:right w:w="6" w:type="dxa"/>
            </w:tcMar>
          </w:tcPr>
          <w:p w14:paraId="1D214C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w:t>
            </w:r>
          </w:p>
        </w:tc>
        <w:tc>
          <w:tcPr>
            <w:tcW w:w="1134" w:type="dxa"/>
            <w:tcBorders>
              <w:top w:val="nil"/>
              <w:left w:val="nil"/>
              <w:bottom w:val="single" w:sz="4" w:space="0" w:color="auto"/>
              <w:right w:val="single" w:sz="4" w:space="0" w:color="auto"/>
            </w:tcBorders>
            <w:tcMar>
              <w:left w:w="6" w:type="dxa"/>
              <w:right w:w="6" w:type="dxa"/>
            </w:tcMar>
          </w:tcPr>
          <w:p w14:paraId="2173AC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r>
      <w:tr w:rsidR="00DD4DF2" w:rsidRPr="005F0E16" w14:paraId="256CF8FB"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A0374AE"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1A011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C0B1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585CD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BEF59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84024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FB3CF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39C2D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0.127***</w:t>
            </w:r>
          </w:p>
        </w:tc>
        <w:tc>
          <w:tcPr>
            <w:tcW w:w="1132" w:type="dxa"/>
            <w:tcBorders>
              <w:top w:val="single" w:sz="4" w:space="0" w:color="auto"/>
              <w:left w:val="nil"/>
              <w:bottom w:val="single" w:sz="4" w:space="0" w:color="auto"/>
              <w:right w:val="single" w:sz="4" w:space="0" w:color="auto"/>
            </w:tcBorders>
            <w:tcMar>
              <w:left w:w="6" w:type="dxa"/>
              <w:right w:w="6" w:type="dxa"/>
            </w:tcMar>
          </w:tcPr>
          <w:p w14:paraId="02F3F0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63574132"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C3E1233"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098692F"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080C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C763C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14C80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E3A3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DFAC9C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91CD1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1AAA4B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A7E77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0.103</w:t>
            </w:r>
          </w:p>
        </w:tc>
        <w:tc>
          <w:tcPr>
            <w:tcW w:w="1134" w:type="dxa"/>
            <w:tcBorders>
              <w:top w:val="single" w:sz="4" w:space="0" w:color="auto"/>
              <w:left w:val="nil"/>
              <w:bottom w:val="single" w:sz="4" w:space="0" w:color="auto"/>
              <w:right w:val="single" w:sz="4" w:space="0" w:color="auto"/>
            </w:tcBorders>
            <w:tcMar>
              <w:left w:w="6" w:type="dxa"/>
              <w:right w:w="6" w:type="dxa"/>
            </w:tcMar>
          </w:tcPr>
          <w:p w14:paraId="70B35E8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0.145</w:t>
            </w:r>
          </w:p>
        </w:tc>
      </w:tr>
      <w:tr w:rsidR="00DD4DF2" w:rsidRPr="005F0E16" w14:paraId="687E0DC2"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44CE7FF"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6D07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CCD3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6EA7DE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CED65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A6E1E3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D89B0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65037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E7DA92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0.128***</w:t>
            </w:r>
          </w:p>
        </w:tc>
        <w:tc>
          <w:tcPr>
            <w:tcW w:w="1134" w:type="dxa"/>
            <w:tcBorders>
              <w:top w:val="single" w:sz="4" w:space="0" w:color="auto"/>
              <w:left w:val="nil"/>
              <w:bottom w:val="single" w:sz="4" w:space="0" w:color="auto"/>
              <w:right w:val="single" w:sz="4" w:space="0" w:color="auto"/>
            </w:tcBorders>
            <w:tcMar>
              <w:left w:w="6" w:type="dxa"/>
              <w:right w:w="6" w:type="dxa"/>
            </w:tcMar>
          </w:tcPr>
          <w:p w14:paraId="35CF3055"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9114FD8"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6E2C65C"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4E08D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59090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FAE7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93DE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4CDBE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41B014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B0C9F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E41F13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42CF62E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0.075</w:t>
            </w:r>
          </w:p>
        </w:tc>
      </w:tr>
      <w:tr w:rsidR="00DD4DF2" w:rsidRPr="005F0E16" w14:paraId="688E0330"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830DFD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6083B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4D257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789D1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2307B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907D47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C6E5B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0B282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B4B12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4A02CD6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w:t>
            </w:r>
          </w:p>
        </w:tc>
      </w:tr>
      <w:tr w:rsidR="00DD4DF2" w:rsidRPr="005F0E16" w14:paraId="1B310781" w14:textId="77777777" w:rsidTr="00DD4DF2">
        <w:trPr>
          <w:trHeight w:val="288"/>
        </w:trPr>
        <w:tc>
          <w:tcPr>
            <w:tcW w:w="12711" w:type="dxa"/>
            <w:gridSpan w:val="10"/>
            <w:tcBorders>
              <w:top w:val="nil"/>
              <w:left w:val="single" w:sz="4" w:space="0" w:color="auto"/>
              <w:bottom w:val="single" w:sz="4" w:space="0" w:color="auto"/>
              <w:right w:val="single" w:sz="4" w:space="0" w:color="auto"/>
            </w:tcBorders>
            <w:shd w:val="clear" w:color="auto" w:fill="auto"/>
            <w:noWrap/>
          </w:tcPr>
          <w:p w14:paraId="2B1D396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B. Physica A: Statistical mechanics and its applications</w:t>
            </w:r>
          </w:p>
        </w:tc>
      </w:tr>
      <w:tr w:rsidR="00DD4DF2" w:rsidRPr="005F0E16" w14:paraId="069F2CE8"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42F9B1D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00282DA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06BD0A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3196D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740F4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7F7B86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40E905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46893A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199E60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4" w:type="dxa"/>
            <w:tcBorders>
              <w:top w:val="nil"/>
              <w:left w:val="nil"/>
              <w:bottom w:val="single" w:sz="4" w:space="0" w:color="auto"/>
              <w:right w:val="single" w:sz="4" w:space="0" w:color="auto"/>
            </w:tcBorders>
            <w:tcMar>
              <w:left w:w="6" w:type="dxa"/>
              <w:right w:w="6" w:type="dxa"/>
            </w:tcMar>
          </w:tcPr>
          <w:p w14:paraId="6BF3E4D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756F26CA"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238A6C4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106838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0.176***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93C4D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967BA1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B5BBD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0.161***</w:t>
            </w:r>
          </w:p>
        </w:tc>
        <w:tc>
          <w:tcPr>
            <w:tcW w:w="1133" w:type="dxa"/>
            <w:tcBorders>
              <w:top w:val="nil"/>
              <w:left w:val="nil"/>
              <w:bottom w:val="single" w:sz="4" w:space="0" w:color="auto"/>
              <w:right w:val="single" w:sz="4" w:space="0" w:color="auto"/>
            </w:tcBorders>
            <w:tcMar>
              <w:left w:w="6" w:type="dxa"/>
              <w:right w:w="6" w:type="dxa"/>
            </w:tcMar>
          </w:tcPr>
          <w:p w14:paraId="197574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0.174***</w:t>
            </w:r>
          </w:p>
        </w:tc>
        <w:tc>
          <w:tcPr>
            <w:tcW w:w="1132" w:type="dxa"/>
            <w:tcBorders>
              <w:top w:val="nil"/>
              <w:left w:val="nil"/>
              <w:bottom w:val="single" w:sz="4" w:space="0" w:color="auto"/>
              <w:right w:val="single" w:sz="4" w:space="0" w:color="auto"/>
            </w:tcBorders>
            <w:tcMar>
              <w:left w:w="6" w:type="dxa"/>
              <w:right w:w="6" w:type="dxa"/>
            </w:tcMar>
          </w:tcPr>
          <w:p w14:paraId="4A14E6B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0.167***</w:t>
            </w:r>
          </w:p>
        </w:tc>
        <w:tc>
          <w:tcPr>
            <w:tcW w:w="1132" w:type="dxa"/>
            <w:tcBorders>
              <w:top w:val="nil"/>
              <w:left w:val="nil"/>
              <w:bottom w:val="single" w:sz="4" w:space="0" w:color="auto"/>
              <w:right w:val="single" w:sz="4" w:space="0" w:color="auto"/>
            </w:tcBorders>
            <w:tcMar>
              <w:left w:w="6" w:type="dxa"/>
              <w:right w:w="6" w:type="dxa"/>
            </w:tcMar>
          </w:tcPr>
          <w:p w14:paraId="1EE4FE0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0.196***</w:t>
            </w:r>
          </w:p>
        </w:tc>
        <w:tc>
          <w:tcPr>
            <w:tcW w:w="1132" w:type="dxa"/>
            <w:tcBorders>
              <w:top w:val="nil"/>
              <w:left w:val="nil"/>
              <w:bottom w:val="single" w:sz="4" w:space="0" w:color="auto"/>
              <w:right w:val="single" w:sz="4" w:space="0" w:color="auto"/>
            </w:tcBorders>
            <w:tcMar>
              <w:left w:w="6" w:type="dxa"/>
              <w:right w:w="6" w:type="dxa"/>
            </w:tcMar>
          </w:tcPr>
          <w:p w14:paraId="51F17D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0.194***</w:t>
            </w:r>
          </w:p>
        </w:tc>
        <w:tc>
          <w:tcPr>
            <w:tcW w:w="1134" w:type="dxa"/>
            <w:tcBorders>
              <w:top w:val="nil"/>
              <w:left w:val="nil"/>
              <w:bottom w:val="single" w:sz="4" w:space="0" w:color="auto"/>
              <w:right w:val="single" w:sz="4" w:space="0" w:color="auto"/>
            </w:tcBorders>
            <w:tcMar>
              <w:left w:w="6" w:type="dxa"/>
              <w:right w:w="6" w:type="dxa"/>
            </w:tcMar>
          </w:tcPr>
          <w:p w14:paraId="386E2A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0.221***</w:t>
            </w:r>
          </w:p>
        </w:tc>
      </w:tr>
      <w:tr w:rsidR="00DD4DF2" w:rsidRPr="005F0E16" w14:paraId="00544448"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443010A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02FC18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C3989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6C95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B4EDC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0.0009</w:t>
            </w:r>
          </w:p>
        </w:tc>
        <w:tc>
          <w:tcPr>
            <w:tcW w:w="1133" w:type="dxa"/>
            <w:tcBorders>
              <w:top w:val="nil"/>
              <w:left w:val="nil"/>
              <w:bottom w:val="single" w:sz="4" w:space="0" w:color="auto"/>
              <w:right w:val="single" w:sz="4" w:space="0" w:color="auto"/>
            </w:tcBorders>
            <w:tcMar>
              <w:left w:w="6" w:type="dxa"/>
              <w:right w:w="6" w:type="dxa"/>
            </w:tcMar>
          </w:tcPr>
          <w:p w14:paraId="2E1285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0.00073</w:t>
            </w:r>
          </w:p>
        </w:tc>
        <w:tc>
          <w:tcPr>
            <w:tcW w:w="1132" w:type="dxa"/>
            <w:tcBorders>
              <w:top w:val="nil"/>
              <w:left w:val="nil"/>
              <w:bottom w:val="single" w:sz="4" w:space="0" w:color="auto"/>
              <w:right w:val="single" w:sz="4" w:space="0" w:color="auto"/>
            </w:tcBorders>
            <w:tcMar>
              <w:left w:w="6" w:type="dxa"/>
              <w:right w:w="6" w:type="dxa"/>
            </w:tcMar>
          </w:tcPr>
          <w:p w14:paraId="17A488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0.0002</w:t>
            </w:r>
          </w:p>
        </w:tc>
        <w:tc>
          <w:tcPr>
            <w:tcW w:w="1132" w:type="dxa"/>
            <w:tcBorders>
              <w:top w:val="nil"/>
              <w:left w:val="nil"/>
              <w:bottom w:val="single" w:sz="4" w:space="0" w:color="auto"/>
              <w:right w:val="single" w:sz="4" w:space="0" w:color="auto"/>
            </w:tcBorders>
            <w:tcMar>
              <w:left w:w="6" w:type="dxa"/>
              <w:right w:w="6" w:type="dxa"/>
            </w:tcMar>
          </w:tcPr>
          <w:p w14:paraId="1E13A8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0.0005</w:t>
            </w:r>
          </w:p>
        </w:tc>
        <w:tc>
          <w:tcPr>
            <w:tcW w:w="1132" w:type="dxa"/>
            <w:tcBorders>
              <w:top w:val="nil"/>
              <w:left w:val="nil"/>
              <w:bottom w:val="single" w:sz="4" w:space="0" w:color="auto"/>
              <w:right w:val="single" w:sz="4" w:space="0" w:color="auto"/>
            </w:tcBorders>
            <w:tcMar>
              <w:left w:w="6" w:type="dxa"/>
              <w:right w:w="6" w:type="dxa"/>
            </w:tcMar>
          </w:tcPr>
          <w:p w14:paraId="733BBD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4" w:type="dxa"/>
            <w:tcBorders>
              <w:top w:val="nil"/>
              <w:left w:val="nil"/>
              <w:bottom w:val="single" w:sz="4" w:space="0" w:color="auto"/>
              <w:right w:val="single" w:sz="4" w:space="0" w:color="auto"/>
            </w:tcBorders>
            <w:tcMar>
              <w:left w:w="6" w:type="dxa"/>
              <w:right w:w="6" w:type="dxa"/>
            </w:tcMar>
          </w:tcPr>
          <w:p w14:paraId="55E9AB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r>
      <w:tr w:rsidR="00DD4DF2" w:rsidRPr="005F0E16" w14:paraId="77EAFFFD"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3BCC2BD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22BB8F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07C53E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CAA8B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5AFA5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0.056***</w:t>
            </w:r>
          </w:p>
        </w:tc>
        <w:tc>
          <w:tcPr>
            <w:tcW w:w="1133" w:type="dxa"/>
            <w:tcBorders>
              <w:top w:val="nil"/>
              <w:left w:val="nil"/>
              <w:bottom w:val="single" w:sz="4" w:space="0" w:color="auto"/>
              <w:right w:val="single" w:sz="4" w:space="0" w:color="auto"/>
            </w:tcBorders>
            <w:tcMar>
              <w:left w:w="6" w:type="dxa"/>
              <w:right w:w="6" w:type="dxa"/>
            </w:tcMar>
          </w:tcPr>
          <w:p w14:paraId="3E6EE71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0.0558***</w:t>
            </w:r>
          </w:p>
        </w:tc>
        <w:tc>
          <w:tcPr>
            <w:tcW w:w="1132" w:type="dxa"/>
            <w:tcBorders>
              <w:top w:val="nil"/>
              <w:left w:val="nil"/>
              <w:bottom w:val="single" w:sz="4" w:space="0" w:color="auto"/>
              <w:right w:val="single" w:sz="4" w:space="0" w:color="auto"/>
            </w:tcBorders>
            <w:tcMar>
              <w:left w:w="6" w:type="dxa"/>
              <w:right w:w="6" w:type="dxa"/>
            </w:tcMar>
          </w:tcPr>
          <w:p w14:paraId="3FA53C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w:t>
            </w:r>
          </w:p>
        </w:tc>
        <w:tc>
          <w:tcPr>
            <w:tcW w:w="1132" w:type="dxa"/>
            <w:tcBorders>
              <w:top w:val="nil"/>
              <w:left w:val="nil"/>
              <w:bottom w:val="single" w:sz="4" w:space="0" w:color="auto"/>
              <w:right w:val="single" w:sz="4" w:space="0" w:color="auto"/>
            </w:tcBorders>
            <w:tcMar>
              <w:left w:w="6" w:type="dxa"/>
              <w:right w:w="6" w:type="dxa"/>
            </w:tcMar>
          </w:tcPr>
          <w:p w14:paraId="40FC68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2" w:type="dxa"/>
            <w:tcBorders>
              <w:top w:val="nil"/>
              <w:left w:val="nil"/>
              <w:bottom w:val="single" w:sz="4" w:space="0" w:color="auto"/>
              <w:right w:val="single" w:sz="4" w:space="0" w:color="auto"/>
            </w:tcBorders>
            <w:tcMar>
              <w:left w:w="6" w:type="dxa"/>
              <w:right w:w="6" w:type="dxa"/>
            </w:tcMar>
          </w:tcPr>
          <w:p w14:paraId="2E47AA8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w:t>
            </w:r>
          </w:p>
        </w:tc>
        <w:tc>
          <w:tcPr>
            <w:tcW w:w="1134" w:type="dxa"/>
            <w:tcBorders>
              <w:top w:val="nil"/>
              <w:left w:val="nil"/>
              <w:bottom w:val="single" w:sz="4" w:space="0" w:color="auto"/>
              <w:right w:val="single" w:sz="4" w:space="0" w:color="auto"/>
            </w:tcBorders>
            <w:tcMar>
              <w:left w:w="6" w:type="dxa"/>
              <w:right w:w="6" w:type="dxa"/>
            </w:tcMar>
          </w:tcPr>
          <w:p w14:paraId="0E65F1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r>
      <w:tr w:rsidR="00DD4DF2" w:rsidRPr="005F0E16" w14:paraId="2C31CE01"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D6B8B9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Wednesday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71D7E5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9A5BB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6BCCB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3CA6A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c>
          <w:tcPr>
            <w:tcW w:w="1133" w:type="dxa"/>
            <w:tcBorders>
              <w:top w:val="nil"/>
              <w:left w:val="nil"/>
              <w:bottom w:val="single" w:sz="4" w:space="0" w:color="auto"/>
              <w:right w:val="single" w:sz="4" w:space="0" w:color="auto"/>
            </w:tcBorders>
            <w:tcMar>
              <w:left w:w="6" w:type="dxa"/>
              <w:right w:w="6" w:type="dxa"/>
            </w:tcMar>
          </w:tcPr>
          <w:p w14:paraId="47756C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c>
          <w:tcPr>
            <w:tcW w:w="1132" w:type="dxa"/>
            <w:tcBorders>
              <w:top w:val="nil"/>
              <w:left w:val="nil"/>
              <w:bottom w:val="single" w:sz="4" w:space="0" w:color="auto"/>
              <w:right w:val="single" w:sz="4" w:space="0" w:color="auto"/>
            </w:tcBorders>
            <w:tcMar>
              <w:left w:w="6" w:type="dxa"/>
              <w:right w:w="6" w:type="dxa"/>
            </w:tcMar>
          </w:tcPr>
          <w:p w14:paraId="7EE19877" w14:textId="77777777" w:rsidR="00DD4DF2" w:rsidRPr="005F0E16" w:rsidRDefault="00DD4DF2" w:rsidP="00DD4DF2">
            <w:pPr>
              <w:spacing w:after="0" w:line="240" w:lineRule="auto"/>
              <w:jc w:val="center"/>
              <w:rPr>
                <w:rFonts w:ascii="Calibri" w:eastAsia="Times New Roman" w:hAnsi="Calibri" w:cs="Times New Roman"/>
                <w:sz w:val="20"/>
                <w:szCs w:val="20"/>
                <w:lang w:val="ro-RO"/>
              </w:rPr>
            </w:pPr>
            <w:r w:rsidRPr="005F0E16">
              <w:rPr>
                <w:rFonts w:ascii="Calibri" w:eastAsia="Times New Roman" w:hAnsi="Calibri" w:cs="Times New Roman"/>
                <w:sz w:val="20"/>
                <w:szCs w:val="20"/>
                <w:lang w:val="ro-RO"/>
              </w:rPr>
              <w:t>0.052***</w:t>
            </w:r>
          </w:p>
        </w:tc>
        <w:tc>
          <w:tcPr>
            <w:tcW w:w="1132" w:type="dxa"/>
            <w:tcBorders>
              <w:top w:val="nil"/>
              <w:left w:val="nil"/>
              <w:bottom w:val="single" w:sz="4" w:space="0" w:color="auto"/>
              <w:right w:val="single" w:sz="4" w:space="0" w:color="auto"/>
            </w:tcBorders>
            <w:tcMar>
              <w:left w:w="6" w:type="dxa"/>
              <w:right w:w="6" w:type="dxa"/>
            </w:tcMar>
          </w:tcPr>
          <w:p w14:paraId="2FA3068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w:t>
            </w:r>
          </w:p>
        </w:tc>
        <w:tc>
          <w:tcPr>
            <w:tcW w:w="1132" w:type="dxa"/>
            <w:tcBorders>
              <w:top w:val="nil"/>
              <w:left w:val="nil"/>
              <w:bottom w:val="single" w:sz="4" w:space="0" w:color="auto"/>
              <w:right w:val="single" w:sz="4" w:space="0" w:color="auto"/>
            </w:tcBorders>
            <w:tcMar>
              <w:left w:w="6" w:type="dxa"/>
              <w:right w:w="6" w:type="dxa"/>
            </w:tcMar>
          </w:tcPr>
          <w:p w14:paraId="1C3EB8F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w:t>
            </w:r>
          </w:p>
        </w:tc>
        <w:tc>
          <w:tcPr>
            <w:tcW w:w="1134" w:type="dxa"/>
            <w:tcBorders>
              <w:top w:val="nil"/>
              <w:left w:val="nil"/>
              <w:bottom w:val="single" w:sz="4" w:space="0" w:color="auto"/>
              <w:right w:val="single" w:sz="4" w:space="0" w:color="auto"/>
            </w:tcBorders>
            <w:tcMar>
              <w:left w:w="6" w:type="dxa"/>
              <w:right w:w="6" w:type="dxa"/>
            </w:tcMar>
          </w:tcPr>
          <w:p w14:paraId="2D4ADD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r>
      <w:tr w:rsidR="00DD4DF2" w:rsidRPr="005F0E16" w14:paraId="2FAD2771"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DB8D99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077FB4B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945BC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6823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D2FF6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3" w:type="dxa"/>
            <w:tcBorders>
              <w:top w:val="nil"/>
              <w:left w:val="nil"/>
              <w:bottom w:val="single" w:sz="4" w:space="0" w:color="auto"/>
              <w:right w:val="single" w:sz="4" w:space="0" w:color="auto"/>
            </w:tcBorders>
            <w:tcMar>
              <w:left w:w="6" w:type="dxa"/>
              <w:right w:w="6" w:type="dxa"/>
            </w:tcMar>
          </w:tcPr>
          <w:p w14:paraId="541A35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0.0589***</w:t>
            </w:r>
          </w:p>
        </w:tc>
        <w:tc>
          <w:tcPr>
            <w:tcW w:w="1132" w:type="dxa"/>
            <w:tcBorders>
              <w:top w:val="nil"/>
              <w:left w:val="nil"/>
              <w:bottom w:val="single" w:sz="4" w:space="0" w:color="auto"/>
              <w:right w:val="single" w:sz="4" w:space="0" w:color="auto"/>
            </w:tcBorders>
            <w:tcMar>
              <w:left w:w="6" w:type="dxa"/>
              <w:right w:w="6" w:type="dxa"/>
            </w:tcMar>
          </w:tcPr>
          <w:p w14:paraId="0C93FA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2" w:type="dxa"/>
            <w:tcBorders>
              <w:top w:val="nil"/>
              <w:left w:val="nil"/>
              <w:bottom w:val="single" w:sz="4" w:space="0" w:color="auto"/>
              <w:right w:val="single" w:sz="4" w:space="0" w:color="auto"/>
            </w:tcBorders>
            <w:tcMar>
              <w:left w:w="6" w:type="dxa"/>
              <w:right w:w="6" w:type="dxa"/>
            </w:tcMar>
          </w:tcPr>
          <w:p w14:paraId="23F531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2" w:type="dxa"/>
            <w:tcBorders>
              <w:top w:val="nil"/>
              <w:left w:val="nil"/>
              <w:bottom w:val="single" w:sz="4" w:space="0" w:color="auto"/>
              <w:right w:val="single" w:sz="4" w:space="0" w:color="auto"/>
            </w:tcBorders>
            <w:tcMar>
              <w:left w:w="6" w:type="dxa"/>
              <w:right w:w="6" w:type="dxa"/>
            </w:tcMar>
          </w:tcPr>
          <w:p w14:paraId="106DC0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4" w:type="dxa"/>
            <w:tcBorders>
              <w:top w:val="nil"/>
              <w:left w:val="nil"/>
              <w:bottom w:val="single" w:sz="4" w:space="0" w:color="auto"/>
              <w:right w:val="single" w:sz="4" w:space="0" w:color="auto"/>
            </w:tcBorders>
            <w:tcMar>
              <w:left w:w="6" w:type="dxa"/>
              <w:right w:w="6" w:type="dxa"/>
            </w:tcMar>
          </w:tcPr>
          <w:p w14:paraId="5D6CBD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w:t>
            </w:r>
          </w:p>
        </w:tc>
      </w:tr>
      <w:tr w:rsidR="00DD4DF2" w:rsidRPr="005F0E16" w14:paraId="665F5D0B"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20CEF02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3DDF89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3BCB0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8C674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80176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-0.192***</w:t>
            </w:r>
          </w:p>
        </w:tc>
        <w:tc>
          <w:tcPr>
            <w:tcW w:w="1133" w:type="dxa"/>
            <w:tcBorders>
              <w:top w:val="nil"/>
              <w:left w:val="nil"/>
              <w:bottom w:val="single" w:sz="4" w:space="0" w:color="auto"/>
              <w:right w:val="single" w:sz="4" w:space="0" w:color="auto"/>
            </w:tcBorders>
            <w:tcMar>
              <w:left w:w="6" w:type="dxa"/>
              <w:right w:w="6" w:type="dxa"/>
            </w:tcMar>
          </w:tcPr>
          <w:p w14:paraId="3D0E1DC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-0.191***</w:t>
            </w:r>
          </w:p>
        </w:tc>
        <w:tc>
          <w:tcPr>
            <w:tcW w:w="1132" w:type="dxa"/>
            <w:tcBorders>
              <w:top w:val="nil"/>
              <w:left w:val="nil"/>
              <w:bottom w:val="single" w:sz="4" w:space="0" w:color="auto"/>
              <w:right w:val="single" w:sz="4" w:space="0" w:color="auto"/>
            </w:tcBorders>
            <w:tcMar>
              <w:left w:w="6" w:type="dxa"/>
              <w:right w:w="6" w:type="dxa"/>
            </w:tcMar>
          </w:tcPr>
          <w:p w14:paraId="619891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-0.191***</w:t>
            </w:r>
          </w:p>
        </w:tc>
        <w:tc>
          <w:tcPr>
            <w:tcW w:w="1132" w:type="dxa"/>
            <w:tcBorders>
              <w:top w:val="nil"/>
              <w:left w:val="nil"/>
              <w:bottom w:val="single" w:sz="4" w:space="0" w:color="auto"/>
              <w:right w:val="single" w:sz="4" w:space="0" w:color="auto"/>
            </w:tcBorders>
            <w:tcMar>
              <w:left w:w="6" w:type="dxa"/>
              <w:right w:w="6" w:type="dxa"/>
            </w:tcMar>
          </w:tcPr>
          <w:p w14:paraId="351DC4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-0.191***</w:t>
            </w:r>
          </w:p>
        </w:tc>
        <w:tc>
          <w:tcPr>
            <w:tcW w:w="1132" w:type="dxa"/>
            <w:tcBorders>
              <w:top w:val="nil"/>
              <w:left w:val="nil"/>
              <w:bottom w:val="single" w:sz="4" w:space="0" w:color="auto"/>
              <w:right w:val="single" w:sz="4" w:space="0" w:color="auto"/>
            </w:tcBorders>
            <w:tcMar>
              <w:left w:w="6" w:type="dxa"/>
              <w:right w:w="6" w:type="dxa"/>
            </w:tcMar>
          </w:tcPr>
          <w:p w14:paraId="5219A4E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-0.193***</w:t>
            </w:r>
          </w:p>
        </w:tc>
        <w:tc>
          <w:tcPr>
            <w:tcW w:w="1134" w:type="dxa"/>
            <w:tcBorders>
              <w:top w:val="nil"/>
              <w:left w:val="nil"/>
              <w:bottom w:val="single" w:sz="4" w:space="0" w:color="auto"/>
              <w:right w:val="single" w:sz="4" w:space="0" w:color="auto"/>
            </w:tcBorders>
            <w:tcMar>
              <w:left w:w="6" w:type="dxa"/>
              <w:right w:w="6" w:type="dxa"/>
            </w:tcMar>
          </w:tcPr>
          <w:p w14:paraId="3CD8DB3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-0.200***</w:t>
            </w:r>
          </w:p>
        </w:tc>
      </w:tr>
      <w:tr w:rsidR="00DD4DF2" w:rsidRPr="005F0E16" w14:paraId="6262CF18"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73815D7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44EA87D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0.109***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6A7AE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F9DF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FCA3C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E23BA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BBA46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44235B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B13BD9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nil"/>
              <w:left w:val="nil"/>
              <w:bottom w:val="single" w:sz="4" w:space="0" w:color="auto"/>
              <w:right w:val="single" w:sz="4" w:space="0" w:color="auto"/>
            </w:tcBorders>
            <w:tcMar>
              <w:left w:w="6" w:type="dxa"/>
              <w:right w:w="6" w:type="dxa"/>
            </w:tcMar>
          </w:tcPr>
          <w:p w14:paraId="0F5C48D5"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032CF2F"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3AFC30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08D8DDC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C1AC3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F74F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A1A17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c>
          <w:tcPr>
            <w:tcW w:w="1133" w:type="dxa"/>
            <w:tcBorders>
              <w:top w:val="nil"/>
              <w:left w:val="nil"/>
              <w:bottom w:val="single" w:sz="4" w:space="0" w:color="auto"/>
              <w:right w:val="single" w:sz="4" w:space="0" w:color="auto"/>
            </w:tcBorders>
            <w:tcMar>
              <w:left w:w="6" w:type="dxa"/>
              <w:right w:w="6" w:type="dxa"/>
            </w:tcMar>
          </w:tcPr>
          <w:p w14:paraId="3FBC0BA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-0.0019</w:t>
            </w:r>
          </w:p>
        </w:tc>
        <w:tc>
          <w:tcPr>
            <w:tcW w:w="1132" w:type="dxa"/>
            <w:tcBorders>
              <w:top w:val="nil"/>
              <w:left w:val="nil"/>
              <w:bottom w:val="single" w:sz="4" w:space="0" w:color="auto"/>
              <w:right w:val="single" w:sz="4" w:space="0" w:color="auto"/>
            </w:tcBorders>
            <w:tcMar>
              <w:left w:w="6" w:type="dxa"/>
              <w:right w:w="6" w:type="dxa"/>
            </w:tcMar>
          </w:tcPr>
          <w:p w14:paraId="2C16D8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037156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2E0A80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4" w:type="dxa"/>
            <w:tcBorders>
              <w:top w:val="nil"/>
              <w:left w:val="nil"/>
              <w:bottom w:val="single" w:sz="4" w:space="0" w:color="auto"/>
              <w:right w:val="single" w:sz="4" w:space="0" w:color="auto"/>
            </w:tcBorders>
            <w:tcMar>
              <w:left w:w="6" w:type="dxa"/>
              <w:right w:w="6" w:type="dxa"/>
            </w:tcMar>
          </w:tcPr>
          <w:p w14:paraId="63E340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r>
      <w:tr w:rsidR="00DD4DF2" w:rsidRPr="005F0E16" w14:paraId="094F81E0"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5842F31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1B75DD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B2FD4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4ABAF9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97CE8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w:t>
            </w:r>
          </w:p>
        </w:tc>
        <w:tc>
          <w:tcPr>
            <w:tcW w:w="1133" w:type="dxa"/>
            <w:tcBorders>
              <w:top w:val="nil"/>
              <w:left w:val="nil"/>
              <w:bottom w:val="single" w:sz="4" w:space="0" w:color="auto"/>
              <w:right w:val="single" w:sz="4" w:space="0" w:color="auto"/>
            </w:tcBorders>
            <w:tcMar>
              <w:left w:w="6" w:type="dxa"/>
              <w:right w:w="6" w:type="dxa"/>
            </w:tcMar>
          </w:tcPr>
          <w:p w14:paraId="27F29D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w:t>
            </w:r>
          </w:p>
        </w:tc>
        <w:tc>
          <w:tcPr>
            <w:tcW w:w="1132" w:type="dxa"/>
            <w:tcBorders>
              <w:top w:val="nil"/>
              <w:left w:val="nil"/>
              <w:bottom w:val="single" w:sz="4" w:space="0" w:color="auto"/>
              <w:right w:val="single" w:sz="4" w:space="0" w:color="auto"/>
            </w:tcBorders>
            <w:tcMar>
              <w:left w:w="6" w:type="dxa"/>
              <w:right w:w="6" w:type="dxa"/>
            </w:tcMar>
          </w:tcPr>
          <w:p w14:paraId="2193F2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c>
          <w:tcPr>
            <w:tcW w:w="1132" w:type="dxa"/>
            <w:tcBorders>
              <w:top w:val="nil"/>
              <w:left w:val="nil"/>
              <w:bottom w:val="single" w:sz="4" w:space="0" w:color="auto"/>
              <w:right w:val="single" w:sz="4" w:space="0" w:color="auto"/>
            </w:tcBorders>
            <w:tcMar>
              <w:left w:w="6" w:type="dxa"/>
              <w:right w:w="6" w:type="dxa"/>
            </w:tcMar>
          </w:tcPr>
          <w:p w14:paraId="43C1B0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w:t>
            </w:r>
          </w:p>
        </w:tc>
        <w:tc>
          <w:tcPr>
            <w:tcW w:w="1132" w:type="dxa"/>
            <w:tcBorders>
              <w:top w:val="nil"/>
              <w:left w:val="nil"/>
              <w:bottom w:val="single" w:sz="4" w:space="0" w:color="auto"/>
              <w:right w:val="single" w:sz="4" w:space="0" w:color="auto"/>
            </w:tcBorders>
            <w:tcMar>
              <w:left w:w="6" w:type="dxa"/>
              <w:right w:w="6" w:type="dxa"/>
            </w:tcMar>
          </w:tcPr>
          <w:p w14:paraId="78977F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c>
          <w:tcPr>
            <w:tcW w:w="1134" w:type="dxa"/>
            <w:tcBorders>
              <w:top w:val="nil"/>
              <w:left w:val="nil"/>
              <w:bottom w:val="single" w:sz="4" w:space="0" w:color="auto"/>
              <w:right w:val="single" w:sz="4" w:space="0" w:color="auto"/>
            </w:tcBorders>
            <w:tcMar>
              <w:left w:w="6" w:type="dxa"/>
              <w:right w:w="6" w:type="dxa"/>
            </w:tcMar>
          </w:tcPr>
          <w:p w14:paraId="6710C48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r>
      <w:tr w:rsidR="00DD4DF2" w:rsidRPr="005F0E16" w14:paraId="7D73EEAC"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4A362F4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1BC002B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351D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B849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8DB3E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3" w:type="dxa"/>
            <w:tcBorders>
              <w:top w:val="nil"/>
              <w:left w:val="nil"/>
              <w:bottom w:val="single" w:sz="4" w:space="0" w:color="auto"/>
              <w:right w:val="single" w:sz="4" w:space="0" w:color="auto"/>
            </w:tcBorders>
            <w:tcMar>
              <w:left w:w="6" w:type="dxa"/>
              <w:right w:w="6" w:type="dxa"/>
            </w:tcMar>
          </w:tcPr>
          <w:p w14:paraId="4E022C1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0.0261*</w:t>
            </w:r>
          </w:p>
        </w:tc>
        <w:tc>
          <w:tcPr>
            <w:tcW w:w="1132" w:type="dxa"/>
            <w:tcBorders>
              <w:top w:val="nil"/>
              <w:left w:val="nil"/>
              <w:bottom w:val="single" w:sz="4" w:space="0" w:color="auto"/>
              <w:right w:val="single" w:sz="4" w:space="0" w:color="auto"/>
            </w:tcBorders>
            <w:tcMar>
              <w:left w:w="6" w:type="dxa"/>
              <w:right w:w="6" w:type="dxa"/>
            </w:tcMar>
          </w:tcPr>
          <w:p w14:paraId="4461DD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w:t>
            </w:r>
          </w:p>
        </w:tc>
        <w:tc>
          <w:tcPr>
            <w:tcW w:w="1132" w:type="dxa"/>
            <w:tcBorders>
              <w:top w:val="nil"/>
              <w:left w:val="nil"/>
              <w:bottom w:val="single" w:sz="4" w:space="0" w:color="auto"/>
              <w:right w:val="single" w:sz="4" w:space="0" w:color="auto"/>
            </w:tcBorders>
            <w:tcMar>
              <w:left w:w="6" w:type="dxa"/>
              <w:right w:w="6" w:type="dxa"/>
            </w:tcMar>
          </w:tcPr>
          <w:p w14:paraId="7980EFB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tcMar>
              <w:left w:w="6" w:type="dxa"/>
              <w:right w:w="6" w:type="dxa"/>
            </w:tcMar>
          </w:tcPr>
          <w:p w14:paraId="6279F5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w:t>
            </w:r>
          </w:p>
        </w:tc>
        <w:tc>
          <w:tcPr>
            <w:tcW w:w="1134" w:type="dxa"/>
            <w:tcBorders>
              <w:top w:val="nil"/>
              <w:left w:val="nil"/>
              <w:bottom w:val="single" w:sz="4" w:space="0" w:color="auto"/>
              <w:right w:val="single" w:sz="4" w:space="0" w:color="auto"/>
            </w:tcBorders>
            <w:tcMar>
              <w:left w:w="6" w:type="dxa"/>
              <w:right w:w="6" w:type="dxa"/>
            </w:tcMar>
          </w:tcPr>
          <w:p w14:paraId="7BD034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w:t>
            </w:r>
          </w:p>
        </w:tc>
      </w:tr>
      <w:tr w:rsidR="00DD4DF2" w:rsidRPr="005F0E16" w14:paraId="1DEDE8DE"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6398486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641D69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76589E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6734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B58382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0.114***</w:t>
            </w:r>
          </w:p>
        </w:tc>
        <w:tc>
          <w:tcPr>
            <w:tcW w:w="1133" w:type="dxa"/>
            <w:tcBorders>
              <w:top w:val="nil"/>
              <w:left w:val="nil"/>
              <w:bottom w:val="single" w:sz="4" w:space="0" w:color="auto"/>
              <w:right w:val="single" w:sz="4" w:space="0" w:color="auto"/>
            </w:tcBorders>
            <w:tcMar>
              <w:left w:w="6" w:type="dxa"/>
              <w:right w:w="6" w:type="dxa"/>
            </w:tcMar>
          </w:tcPr>
          <w:p w14:paraId="726F00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77B50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0C998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0DEE4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nil"/>
              <w:left w:val="nil"/>
              <w:bottom w:val="single" w:sz="4" w:space="0" w:color="auto"/>
              <w:right w:val="single" w:sz="4" w:space="0" w:color="auto"/>
            </w:tcBorders>
            <w:tcMar>
              <w:left w:w="6" w:type="dxa"/>
              <w:right w:w="6" w:type="dxa"/>
            </w:tcMar>
          </w:tcPr>
          <w:p w14:paraId="51E6CA5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B841BA8"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4B0B3E0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095760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82DF10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85B6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5B8FA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46E81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-0.0233</w:t>
            </w:r>
          </w:p>
        </w:tc>
        <w:tc>
          <w:tcPr>
            <w:tcW w:w="1132" w:type="dxa"/>
            <w:tcBorders>
              <w:top w:val="nil"/>
              <w:left w:val="nil"/>
              <w:bottom w:val="single" w:sz="4" w:space="0" w:color="auto"/>
              <w:right w:val="single" w:sz="4" w:space="0" w:color="auto"/>
            </w:tcBorders>
            <w:tcMar>
              <w:left w:w="6" w:type="dxa"/>
              <w:right w:w="6" w:type="dxa"/>
            </w:tcMar>
          </w:tcPr>
          <w:p w14:paraId="7E6147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74EF66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1F2FF6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w:t>
            </w:r>
          </w:p>
        </w:tc>
        <w:tc>
          <w:tcPr>
            <w:tcW w:w="1134" w:type="dxa"/>
            <w:tcBorders>
              <w:top w:val="nil"/>
              <w:left w:val="nil"/>
              <w:bottom w:val="single" w:sz="4" w:space="0" w:color="auto"/>
              <w:right w:val="single" w:sz="4" w:space="0" w:color="auto"/>
            </w:tcBorders>
            <w:tcMar>
              <w:left w:w="6" w:type="dxa"/>
              <w:right w:w="6" w:type="dxa"/>
            </w:tcMar>
          </w:tcPr>
          <w:p w14:paraId="0E05471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w:t>
            </w:r>
          </w:p>
        </w:tc>
      </w:tr>
      <w:tr w:rsidR="00DD4DF2" w:rsidRPr="005F0E16" w14:paraId="4F36BA23"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1625FCF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4A671A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066E6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AF94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E819A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B2CDCD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1321987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2" w:type="dxa"/>
            <w:tcBorders>
              <w:top w:val="nil"/>
              <w:left w:val="nil"/>
              <w:bottom w:val="single" w:sz="4" w:space="0" w:color="auto"/>
              <w:right w:val="single" w:sz="4" w:space="0" w:color="auto"/>
            </w:tcBorders>
            <w:tcMar>
              <w:left w:w="6" w:type="dxa"/>
              <w:right w:w="6" w:type="dxa"/>
            </w:tcMar>
          </w:tcPr>
          <w:p w14:paraId="0AE233E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0.0068</w:t>
            </w:r>
          </w:p>
        </w:tc>
        <w:tc>
          <w:tcPr>
            <w:tcW w:w="1132" w:type="dxa"/>
            <w:tcBorders>
              <w:top w:val="nil"/>
              <w:left w:val="nil"/>
              <w:bottom w:val="single" w:sz="4" w:space="0" w:color="auto"/>
              <w:right w:val="single" w:sz="4" w:space="0" w:color="auto"/>
            </w:tcBorders>
            <w:tcMar>
              <w:left w:w="6" w:type="dxa"/>
              <w:right w:w="6" w:type="dxa"/>
            </w:tcMar>
          </w:tcPr>
          <w:p w14:paraId="22EE846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4" w:type="dxa"/>
            <w:tcBorders>
              <w:top w:val="nil"/>
              <w:left w:val="nil"/>
              <w:bottom w:val="single" w:sz="4" w:space="0" w:color="auto"/>
              <w:right w:val="single" w:sz="4" w:space="0" w:color="auto"/>
            </w:tcBorders>
            <w:tcMar>
              <w:left w:w="6" w:type="dxa"/>
              <w:right w:w="6" w:type="dxa"/>
            </w:tcMar>
          </w:tcPr>
          <w:p w14:paraId="335B43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w:t>
            </w:r>
          </w:p>
        </w:tc>
      </w:tr>
      <w:tr w:rsidR="00DD4DF2" w:rsidRPr="005F0E16" w14:paraId="27A6C48D"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18FAF2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003E33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4587B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73A8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0A282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7B3C4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-0.0179</w:t>
            </w:r>
          </w:p>
        </w:tc>
        <w:tc>
          <w:tcPr>
            <w:tcW w:w="1132" w:type="dxa"/>
            <w:tcBorders>
              <w:top w:val="nil"/>
              <w:left w:val="nil"/>
              <w:bottom w:val="single" w:sz="4" w:space="0" w:color="auto"/>
              <w:right w:val="single" w:sz="4" w:space="0" w:color="auto"/>
            </w:tcBorders>
            <w:tcMar>
              <w:left w:w="6" w:type="dxa"/>
              <w:right w:w="6" w:type="dxa"/>
            </w:tcMar>
          </w:tcPr>
          <w:p w14:paraId="368DE1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-0.0169</w:t>
            </w:r>
          </w:p>
        </w:tc>
        <w:tc>
          <w:tcPr>
            <w:tcW w:w="1132" w:type="dxa"/>
            <w:tcBorders>
              <w:top w:val="nil"/>
              <w:left w:val="nil"/>
              <w:bottom w:val="single" w:sz="4" w:space="0" w:color="auto"/>
              <w:right w:val="single" w:sz="4" w:space="0" w:color="auto"/>
            </w:tcBorders>
            <w:tcMar>
              <w:left w:w="6" w:type="dxa"/>
              <w:right w:w="6" w:type="dxa"/>
            </w:tcMar>
          </w:tcPr>
          <w:p w14:paraId="7BFE36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2" w:type="dxa"/>
            <w:tcBorders>
              <w:top w:val="nil"/>
              <w:left w:val="nil"/>
              <w:bottom w:val="single" w:sz="4" w:space="0" w:color="auto"/>
              <w:right w:val="single" w:sz="4" w:space="0" w:color="auto"/>
            </w:tcBorders>
            <w:tcMar>
              <w:left w:w="6" w:type="dxa"/>
              <w:right w:w="6" w:type="dxa"/>
            </w:tcMar>
          </w:tcPr>
          <w:p w14:paraId="626CD4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4" w:type="dxa"/>
            <w:tcBorders>
              <w:top w:val="nil"/>
              <w:left w:val="nil"/>
              <w:bottom w:val="single" w:sz="4" w:space="0" w:color="auto"/>
              <w:right w:val="single" w:sz="4" w:space="0" w:color="auto"/>
            </w:tcBorders>
            <w:tcMar>
              <w:left w:w="6" w:type="dxa"/>
              <w:right w:w="6" w:type="dxa"/>
            </w:tcMar>
          </w:tcPr>
          <w:p w14:paraId="0432B0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r>
      <w:tr w:rsidR="00DD4DF2" w:rsidRPr="005F0E16" w14:paraId="01E3536F"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43CF1A3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7B2E2E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B852D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B4E8E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FC22A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6D408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2F6505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tcMar>
              <w:left w:w="6" w:type="dxa"/>
              <w:right w:w="6" w:type="dxa"/>
            </w:tcMar>
          </w:tcPr>
          <w:p w14:paraId="519CDC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tcMar>
              <w:left w:w="6" w:type="dxa"/>
              <w:right w:w="6" w:type="dxa"/>
            </w:tcMar>
          </w:tcPr>
          <w:p w14:paraId="09BA35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4" w:type="dxa"/>
            <w:tcBorders>
              <w:top w:val="nil"/>
              <w:left w:val="nil"/>
              <w:bottom w:val="single" w:sz="4" w:space="0" w:color="auto"/>
              <w:right w:val="single" w:sz="4" w:space="0" w:color="auto"/>
            </w:tcBorders>
            <w:tcMar>
              <w:left w:w="6" w:type="dxa"/>
              <w:right w:w="6" w:type="dxa"/>
            </w:tcMar>
          </w:tcPr>
          <w:p w14:paraId="479032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-0.0398</w:t>
            </w:r>
          </w:p>
        </w:tc>
      </w:tr>
      <w:tr w:rsidR="00DD4DF2" w:rsidRPr="005F0E16" w14:paraId="13B14465"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904689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092C79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A2D4B5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6B0592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59B6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AC01E4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0.117***</w:t>
            </w:r>
          </w:p>
        </w:tc>
        <w:tc>
          <w:tcPr>
            <w:tcW w:w="1132" w:type="dxa"/>
            <w:tcBorders>
              <w:top w:val="nil"/>
              <w:left w:val="nil"/>
              <w:bottom w:val="single" w:sz="4" w:space="0" w:color="auto"/>
              <w:right w:val="single" w:sz="4" w:space="0" w:color="auto"/>
            </w:tcBorders>
            <w:tcMar>
              <w:left w:w="6" w:type="dxa"/>
              <w:right w:w="6" w:type="dxa"/>
            </w:tcMar>
          </w:tcPr>
          <w:p w14:paraId="275649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45F1B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FBD809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nil"/>
              <w:left w:val="nil"/>
              <w:bottom w:val="single" w:sz="4" w:space="0" w:color="auto"/>
              <w:right w:val="single" w:sz="4" w:space="0" w:color="auto"/>
            </w:tcBorders>
            <w:tcMar>
              <w:left w:w="6" w:type="dxa"/>
              <w:right w:w="6" w:type="dxa"/>
            </w:tcMar>
          </w:tcPr>
          <w:p w14:paraId="63FA483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BF47356"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1299851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2692EE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C4A7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4A38A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6C33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008AD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7E86BF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0.037</w:t>
            </w:r>
          </w:p>
        </w:tc>
        <w:tc>
          <w:tcPr>
            <w:tcW w:w="1132" w:type="dxa"/>
            <w:tcBorders>
              <w:top w:val="nil"/>
              <w:left w:val="nil"/>
              <w:bottom w:val="single" w:sz="4" w:space="0" w:color="auto"/>
              <w:right w:val="single" w:sz="4" w:space="0" w:color="auto"/>
            </w:tcBorders>
            <w:tcMar>
              <w:left w:w="6" w:type="dxa"/>
              <w:right w:w="6" w:type="dxa"/>
            </w:tcMar>
          </w:tcPr>
          <w:p w14:paraId="4A81D93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0.037</w:t>
            </w:r>
          </w:p>
        </w:tc>
        <w:tc>
          <w:tcPr>
            <w:tcW w:w="1132" w:type="dxa"/>
            <w:tcBorders>
              <w:top w:val="nil"/>
              <w:left w:val="nil"/>
              <w:bottom w:val="single" w:sz="4" w:space="0" w:color="auto"/>
              <w:right w:val="single" w:sz="4" w:space="0" w:color="auto"/>
            </w:tcBorders>
            <w:tcMar>
              <w:left w:w="6" w:type="dxa"/>
              <w:right w:w="6" w:type="dxa"/>
            </w:tcMar>
          </w:tcPr>
          <w:p w14:paraId="7277C71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w:t>
            </w:r>
          </w:p>
        </w:tc>
        <w:tc>
          <w:tcPr>
            <w:tcW w:w="1134" w:type="dxa"/>
            <w:tcBorders>
              <w:top w:val="nil"/>
              <w:left w:val="nil"/>
              <w:bottom w:val="single" w:sz="4" w:space="0" w:color="auto"/>
              <w:right w:val="single" w:sz="4" w:space="0" w:color="auto"/>
            </w:tcBorders>
            <w:tcMar>
              <w:left w:w="6" w:type="dxa"/>
              <w:right w:w="6" w:type="dxa"/>
            </w:tcMar>
          </w:tcPr>
          <w:p w14:paraId="781D6D3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w:t>
            </w:r>
          </w:p>
        </w:tc>
      </w:tr>
      <w:tr w:rsidR="00DD4DF2" w:rsidRPr="005F0E16" w14:paraId="327B19BE"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0BF96A4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7A7017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94D77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C0072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82F0FC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07D2A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CD5195F"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0.117***</w:t>
            </w:r>
          </w:p>
        </w:tc>
        <w:tc>
          <w:tcPr>
            <w:tcW w:w="1132" w:type="dxa"/>
            <w:tcBorders>
              <w:top w:val="nil"/>
              <w:left w:val="nil"/>
              <w:bottom w:val="single" w:sz="4" w:space="0" w:color="auto"/>
              <w:right w:val="single" w:sz="4" w:space="0" w:color="auto"/>
            </w:tcBorders>
            <w:tcMar>
              <w:left w:w="6" w:type="dxa"/>
              <w:right w:w="6" w:type="dxa"/>
            </w:tcMar>
          </w:tcPr>
          <w:p w14:paraId="663AF81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F4CC5D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nil"/>
              <w:left w:val="nil"/>
              <w:bottom w:val="single" w:sz="4" w:space="0" w:color="auto"/>
              <w:right w:val="single" w:sz="4" w:space="0" w:color="auto"/>
            </w:tcBorders>
            <w:tcMar>
              <w:left w:w="6" w:type="dxa"/>
              <w:right w:w="6" w:type="dxa"/>
            </w:tcMar>
          </w:tcPr>
          <w:p w14:paraId="3F4E1B53"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1D4173B" w14:textId="77777777" w:rsidTr="00DD4DF2">
        <w:trPr>
          <w:trHeight w:val="288"/>
        </w:trPr>
        <w:tc>
          <w:tcPr>
            <w:tcW w:w="2694" w:type="dxa"/>
            <w:tcBorders>
              <w:top w:val="nil"/>
              <w:left w:val="single" w:sz="4" w:space="0" w:color="auto"/>
              <w:bottom w:val="single" w:sz="4" w:space="0" w:color="auto"/>
              <w:right w:val="single" w:sz="4" w:space="0" w:color="auto"/>
            </w:tcBorders>
            <w:shd w:val="clear" w:color="auto" w:fill="auto"/>
            <w:noWrap/>
          </w:tcPr>
          <w:p w14:paraId="379758A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958" w:type="dxa"/>
            <w:tcBorders>
              <w:top w:val="nil"/>
              <w:left w:val="nil"/>
              <w:bottom w:val="single" w:sz="4" w:space="0" w:color="auto"/>
              <w:right w:val="single" w:sz="4" w:space="0" w:color="auto"/>
            </w:tcBorders>
            <w:shd w:val="clear" w:color="auto" w:fill="auto"/>
            <w:noWrap/>
            <w:tcMar>
              <w:left w:w="6" w:type="dxa"/>
              <w:right w:w="6" w:type="dxa"/>
            </w:tcMar>
          </w:tcPr>
          <w:p w14:paraId="4430D53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0704A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EEA51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4F3D3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0EC5A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65C5D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07AC6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w:t>
            </w:r>
          </w:p>
        </w:tc>
        <w:tc>
          <w:tcPr>
            <w:tcW w:w="1132" w:type="dxa"/>
            <w:tcBorders>
              <w:top w:val="nil"/>
              <w:left w:val="nil"/>
              <w:bottom w:val="single" w:sz="4" w:space="0" w:color="auto"/>
              <w:right w:val="single" w:sz="4" w:space="0" w:color="auto"/>
            </w:tcBorders>
            <w:tcMar>
              <w:left w:w="6" w:type="dxa"/>
              <w:right w:w="6" w:type="dxa"/>
            </w:tcMar>
          </w:tcPr>
          <w:p w14:paraId="3110557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-0.091***</w:t>
            </w:r>
          </w:p>
        </w:tc>
        <w:tc>
          <w:tcPr>
            <w:tcW w:w="1134" w:type="dxa"/>
            <w:tcBorders>
              <w:top w:val="nil"/>
              <w:left w:val="nil"/>
              <w:bottom w:val="single" w:sz="4" w:space="0" w:color="auto"/>
              <w:right w:val="single" w:sz="4" w:space="0" w:color="auto"/>
            </w:tcBorders>
            <w:tcMar>
              <w:left w:w="6" w:type="dxa"/>
              <w:right w:w="6" w:type="dxa"/>
            </w:tcMar>
          </w:tcPr>
          <w:p w14:paraId="5AAB1F1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-0.088***</w:t>
            </w:r>
          </w:p>
        </w:tc>
      </w:tr>
      <w:tr w:rsidR="00DD4DF2" w:rsidRPr="005F0E16" w14:paraId="643400E7"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08C31E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D62AA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2A62E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20B8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538B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80F146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58F02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A6EE39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0.123***</w:t>
            </w:r>
          </w:p>
        </w:tc>
        <w:tc>
          <w:tcPr>
            <w:tcW w:w="1132" w:type="dxa"/>
            <w:tcBorders>
              <w:top w:val="single" w:sz="4" w:space="0" w:color="auto"/>
              <w:left w:val="nil"/>
              <w:bottom w:val="single" w:sz="4" w:space="0" w:color="auto"/>
              <w:right w:val="single" w:sz="4" w:space="0" w:color="auto"/>
            </w:tcBorders>
            <w:tcMar>
              <w:left w:w="6" w:type="dxa"/>
              <w:right w:w="6" w:type="dxa"/>
            </w:tcMar>
          </w:tcPr>
          <w:p w14:paraId="2B1E98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4FBB6C3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032A999"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A13863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A10E63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5BA3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78C99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7EA804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A48BC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376380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94F3C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FD004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4" w:type="dxa"/>
            <w:tcBorders>
              <w:top w:val="single" w:sz="4" w:space="0" w:color="auto"/>
              <w:left w:val="nil"/>
              <w:bottom w:val="single" w:sz="4" w:space="0" w:color="auto"/>
              <w:right w:val="single" w:sz="4" w:space="0" w:color="auto"/>
            </w:tcBorders>
            <w:tcMar>
              <w:left w:w="6" w:type="dxa"/>
              <w:right w:w="6" w:type="dxa"/>
            </w:tcMar>
          </w:tcPr>
          <w:p w14:paraId="4A4626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r>
      <w:tr w:rsidR="00DD4DF2" w:rsidRPr="005F0E16" w14:paraId="623E91B0"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2A0F6A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2219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B433A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D2A6F4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FC66F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105E51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A32B6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69955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3726F5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0.125***</w:t>
            </w:r>
          </w:p>
        </w:tc>
        <w:tc>
          <w:tcPr>
            <w:tcW w:w="1134" w:type="dxa"/>
            <w:tcBorders>
              <w:top w:val="single" w:sz="4" w:space="0" w:color="auto"/>
              <w:left w:val="nil"/>
              <w:bottom w:val="single" w:sz="4" w:space="0" w:color="auto"/>
              <w:right w:val="single" w:sz="4" w:space="0" w:color="auto"/>
            </w:tcBorders>
            <w:tcMar>
              <w:left w:w="6" w:type="dxa"/>
              <w:right w:w="6" w:type="dxa"/>
            </w:tcMar>
          </w:tcPr>
          <w:p w14:paraId="1825190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599473C"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567ECD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F607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8A2B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2AA95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45ED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6A3EAA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96E253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195B3C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71F81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6EBD0C9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0.095***</w:t>
            </w:r>
          </w:p>
        </w:tc>
      </w:tr>
      <w:tr w:rsidR="00DD4DF2" w:rsidRPr="005F0E16" w14:paraId="3007E49F"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44EBA2A"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958"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48B0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9F77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B9207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71ED4A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4D04A8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5C80A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64DEB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655717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76EE538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0.132***</w:t>
            </w:r>
          </w:p>
        </w:tc>
      </w:tr>
      <w:tr w:rsidR="00DD4DF2" w:rsidRPr="005F0E16" w14:paraId="0DC4CCF7" w14:textId="77777777" w:rsidTr="00DD4DF2">
        <w:trPr>
          <w:trHeight w:val="288"/>
        </w:trPr>
        <w:tc>
          <w:tcPr>
            <w:tcW w:w="12711" w:type="dxa"/>
            <w:gridSpan w:val="10"/>
            <w:tcBorders>
              <w:top w:val="single" w:sz="4" w:space="0" w:color="auto"/>
              <w:left w:val="single" w:sz="4" w:space="0" w:color="auto"/>
              <w:bottom w:val="single" w:sz="4" w:space="0" w:color="auto"/>
              <w:right w:val="single" w:sz="4" w:space="0" w:color="auto"/>
            </w:tcBorders>
            <w:shd w:val="clear" w:color="auto" w:fill="auto"/>
            <w:noWrap/>
          </w:tcPr>
          <w:p w14:paraId="39DA7B9B"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C. PLOS ONE</w:t>
            </w:r>
          </w:p>
        </w:tc>
      </w:tr>
      <w:tr w:rsidR="00DD4DF2" w:rsidRPr="005F0E16" w14:paraId="740BD08C"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1F7E989"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EC7036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3D9C5E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48A20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FCC3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08F54B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455546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737A709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3B3E8A9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4" w:type="dxa"/>
            <w:tcBorders>
              <w:top w:val="single" w:sz="4" w:space="0" w:color="auto"/>
              <w:left w:val="nil"/>
              <w:bottom w:val="single" w:sz="4" w:space="0" w:color="auto"/>
              <w:right w:val="single" w:sz="4" w:space="0" w:color="auto"/>
            </w:tcBorders>
            <w:tcMar>
              <w:left w:w="6" w:type="dxa"/>
              <w:right w:w="6" w:type="dxa"/>
            </w:tcMar>
          </w:tcPr>
          <w:p w14:paraId="69581AD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789E4F27"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44C8E8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803F0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0.6366***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A3273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0.683***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C7D46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0.599***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F849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0.7180***</w:t>
            </w:r>
          </w:p>
        </w:tc>
        <w:tc>
          <w:tcPr>
            <w:tcW w:w="1133" w:type="dxa"/>
            <w:tcBorders>
              <w:top w:val="single" w:sz="4" w:space="0" w:color="auto"/>
              <w:left w:val="nil"/>
              <w:bottom w:val="single" w:sz="4" w:space="0" w:color="auto"/>
              <w:right w:val="single" w:sz="4" w:space="0" w:color="auto"/>
            </w:tcBorders>
            <w:tcMar>
              <w:left w:w="6" w:type="dxa"/>
              <w:right w:w="6" w:type="dxa"/>
            </w:tcMar>
          </w:tcPr>
          <w:p w14:paraId="2C394FE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0.7192***</w:t>
            </w:r>
          </w:p>
        </w:tc>
        <w:tc>
          <w:tcPr>
            <w:tcW w:w="1132" w:type="dxa"/>
            <w:tcBorders>
              <w:top w:val="single" w:sz="4" w:space="0" w:color="auto"/>
              <w:left w:val="nil"/>
              <w:bottom w:val="single" w:sz="4" w:space="0" w:color="auto"/>
              <w:right w:val="single" w:sz="4" w:space="0" w:color="auto"/>
            </w:tcBorders>
            <w:tcMar>
              <w:left w:w="6" w:type="dxa"/>
              <w:right w:w="6" w:type="dxa"/>
            </w:tcMar>
          </w:tcPr>
          <w:p w14:paraId="2DBA66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0.6781***</w:t>
            </w:r>
          </w:p>
        </w:tc>
        <w:tc>
          <w:tcPr>
            <w:tcW w:w="1132" w:type="dxa"/>
            <w:tcBorders>
              <w:top w:val="single" w:sz="4" w:space="0" w:color="auto"/>
              <w:left w:val="nil"/>
              <w:bottom w:val="single" w:sz="4" w:space="0" w:color="auto"/>
              <w:right w:val="single" w:sz="4" w:space="0" w:color="auto"/>
            </w:tcBorders>
            <w:tcMar>
              <w:left w:w="6" w:type="dxa"/>
              <w:right w:w="6" w:type="dxa"/>
            </w:tcMar>
          </w:tcPr>
          <w:p w14:paraId="630758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0.6756***</w:t>
            </w:r>
          </w:p>
        </w:tc>
        <w:tc>
          <w:tcPr>
            <w:tcW w:w="1132" w:type="dxa"/>
            <w:tcBorders>
              <w:top w:val="single" w:sz="4" w:space="0" w:color="auto"/>
              <w:left w:val="nil"/>
              <w:bottom w:val="single" w:sz="4" w:space="0" w:color="auto"/>
              <w:right w:val="single" w:sz="4" w:space="0" w:color="auto"/>
            </w:tcBorders>
            <w:tcMar>
              <w:left w:w="6" w:type="dxa"/>
              <w:right w:w="6" w:type="dxa"/>
            </w:tcMar>
          </w:tcPr>
          <w:p w14:paraId="2BD4B1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0.686***</w:t>
            </w:r>
          </w:p>
        </w:tc>
        <w:tc>
          <w:tcPr>
            <w:tcW w:w="1134" w:type="dxa"/>
            <w:tcBorders>
              <w:top w:val="single" w:sz="4" w:space="0" w:color="auto"/>
              <w:left w:val="nil"/>
              <w:bottom w:val="single" w:sz="4" w:space="0" w:color="auto"/>
              <w:right w:val="single" w:sz="4" w:space="0" w:color="auto"/>
            </w:tcBorders>
            <w:tcMar>
              <w:left w:w="6" w:type="dxa"/>
              <w:right w:w="6" w:type="dxa"/>
            </w:tcMar>
          </w:tcPr>
          <w:p w14:paraId="199B5F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0.681***</w:t>
            </w:r>
          </w:p>
        </w:tc>
      </w:tr>
      <w:tr w:rsidR="00DD4DF2" w:rsidRPr="005F0E16" w14:paraId="49F56095"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C4F924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3AB01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0.0836**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2600B5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9A048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18704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0.0897**</w:t>
            </w:r>
          </w:p>
        </w:tc>
        <w:tc>
          <w:tcPr>
            <w:tcW w:w="1133" w:type="dxa"/>
            <w:tcBorders>
              <w:top w:val="single" w:sz="4" w:space="0" w:color="auto"/>
              <w:left w:val="nil"/>
              <w:bottom w:val="single" w:sz="4" w:space="0" w:color="auto"/>
              <w:right w:val="single" w:sz="4" w:space="0" w:color="auto"/>
            </w:tcBorders>
            <w:tcMar>
              <w:left w:w="6" w:type="dxa"/>
              <w:right w:w="6" w:type="dxa"/>
            </w:tcMar>
          </w:tcPr>
          <w:p w14:paraId="7598F2E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0.0909**</w:t>
            </w:r>
          </w:p>
        </w:tc>
        <w:tc>
          <w:tcPr>
            <w:tcW w:w="1132" w:type="dxa"/>
            <w:tcBorders>
              <w:top w:val="single" w:sz="4" w:space="0" w:color="auto"/>
              <w:left w:val="nil"/>
              <w:bottom w:val="single" w:sz="4" w:space="0" w:color="auto"/>
              <w:right w:val="single" w:sz="4" w:space="0" w:color="auto"/>
            </w:tcBorders>
            <w:tcMar>
              <w:left w:w="6" w:type="dxa"/>
              <w:right w:w="6" w:type="dxa"/>
            </w:tcMar>
          </w:tcPr>
          <w:p w14:paraId="07ABFD0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0.1026***</w:t>
            </w:r>
          </w:p>
        </w:tc>
        <w:tc>
          <w:tcPr>
            <w:tcW w:w="1132" w:type="dxa"/>
            <w:tcBorders>
              <w:top w:val="single" w:sz="4" w:space="0" w:color="auto"/>
              <w:left w:val="nil"/>
              <w:bottom w:val="single" w:sz="4" w:space="0" w:color="auto"/>
              <w:right w:val="single" w:sz="4" w:space="0" w:color="auto"/>
            </w:tcBorders>
            <w:tcMar>
              <w:left w:w="6" w:type="dxa"/>
              <w:right w:w="6" w:type="dxa"/>
            </w:tcMar>
          </w:tcPr>
          <w:p w14:paraId="6C16154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0.1026***</w:t>
            </w:r>
          </w:p>
        </w:tc>
        <w:tc>
          <w:tcPr>
            <w:tcW w:w="1132" w:type="dxa"/>
            <w:tcBorders>
              <w:top w:val="single" w:sz="4" w:space="0" w:color="auto"/>
              <w:left w:val="nil"/>
              <w:bottom w:val="single" w:sz="4" w:space="0" w:color="auto"/>
              <w:right w:val="single" w:sz="4" w:space="0" w:color="auto"/>
            </w:tcBorders>
            <w:tcMar>
              <w:left w:w="6" w:type="dxa"/>
              <w:right w:w="6" w:type="dxa"/>
            </w:tcMar>
          </w:tcPr>
          <w:p w14:paraId="263A758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0.1046</w:t>
            </w:r>
          </w:p>
        </w:tc>
        <w:tc>
          <w:tcPr>
            <w:tcW w:w="1134" w:type="dxa"/>
            <w:tcBorders>
              <w:top w:val="single" w:sz="4" w:space="0" w:color="auto"/>
              <w:left w:val="nil"/>
              <w:bottom w:val="single" w:sz="4" w:space="0" w:color="auto"/>
              <w:right w:val="single" w:sz="4" w:space="0" w:color="auto"/>
            </w:tcBorders>
            <w:tcMar>
              <w:left w:w="6" w:type="dxa"/>
              <w:right w:w="6" w:type="dxa"/>
            </w:tcMar>
          </w:tcPr>
          <w:p w14:paraId="2BBB42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0.103***</w:t>
            </w:r>
          </w:p>
        </w:tc>
      </w:tr>
      <w:tr w:rsidR="00DD4DF2" w:rsidRPr="005F0E16" w14:paraId="61DF00F1"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5871EE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BB957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06017E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810F4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F339F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0.0347</w:t>
            </w:r>
          </w:p>
        </w:tc>
        <w:tc>
          <w:tcPr>
            <w:tcW w:w="1133" w:type="dxa"/>
            <w:tcBorders>
              <w:top w:val="single" w:sz="4" w:space="0" w:color="auto"/>
              <w:left w:val="nil"/>
              <w:bottom w:val="single" w:sz="4" w:space="0" w:color="auto"/>
              <w:right w:val="single" w:sz="4" w:space="0" w:color="auto"/>
            </w:tcBorders>
            <w:tcMar>
              <w:left w:w="6" w:type="dxa"/>
              <w:right w:w="6" w:type="dxa"/>
            </w:tcMar>
          </w:tcPr>
          <w:p w14:paraId="6A7D147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0.0355</w:t>
            </w:r>
          </w:p>
        </w:tc>
        <w:tc>
          <w:tcPr>
            <w:tcW w:w="1132" w:type="dxa"/>
            <w:tcBorders>
              <w:top w:val="single" w:sz="4" w:space="0" w:color="auto"/>
              <w:left w:val="nil"/>
              <w:bottom w:val="single" w:sz="4" w:space="0" w:color="auto"/>
              <w:right w:val="single" w:sz="4" w:space="0" w:color="auto"/>
            </w:tcBorders>
            <w:tcMar>
              <w:left w:w="6" w:type="dxa"/>
              <w:right w:w="6" w:type="dxa"/>
            </w:tcMar>
          </w:tcPr>
          <w:p w14:paraId="5B8688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0.0474</w:t>
            </w:r>
          </w:p>
        </w:tc>
        <w:tc>
          <w:tcPr>
            <w:tcW w:w="1132" w:type="dxa"/>
            <w:tcBorders>
              <w:top w:val="single" w:sz="4" w:space="0" w:color="auto"/>
              <w:left w:val="nil"/>
              <w:bottom w:val="single" w:sz="4" w:space="0" w:color="auto"/>
              <w:right w:val="single" w:sz="4" w:space="0" w:color="auto"/>
            </w:tcBorders>
            <w:tcMar>
              <w:left w:w="6" w:type="dxa"/>
              <w:right w:w="6" w:type="dxa"/>
            </w:tcMar>
          </w:tcPr>
          <w:p w14:paraId="532A83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0.0474</w:t>
            </w:r>
          </w:p>
        </w:tc>
        <w:tc>
          <w:tcPr>
            <w:tcW w:w="1132" w:type="dxa"/>
            <w:tcBorders>
              <w:top w:val="single" w:sz="4" w:space="0" w:color="auto"/>
              <w:left w:val="nil"/>
              <w:bottom w:val="single" w:sz="4" w:space="0" w:color="auto"/>
              <w:right w:val="single" w:sz="4" w:space="0" w:color="auto"/>
            </w:tcBorders>
            <w:tcMar>
              <w:left w:w="6" w:type="dxa"/>
              <w:right w:w="6" w:type="dxa"/>
            </w:tcMar>
          </w:tcPr>
          <w:p w14:paraId="20FEAB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0.0470</w:t>
            </w:r>
          </w:p>
        </w:tc>
        <w:tc>
          <w:tcPr>
            <w:tcW w:w="1134" w:type="dxa"/>
            <w:tcBorders>
              <w:top w:val="single" w:sz="4" w:space="0" w:color="auto"/>
              <w:left w:val="nil"/>
              <w:bottom w:val="single" w:sz="4" w:space="0" w:color="auto"/>
              <w:right w:val="single" w:sz="4" w:space="0" w:color="auto"/>
            </w:tcBorders>
            <w:tcMar>
              <w:left w:w="6" w:type="dxa"/>
              <w:right w:w="6" w:type="dxa"/>
            </w:tcMar>
          </w:tcPr>
          <w:p w14:paraId="650DEA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0.0452</w:t>
            </w:r>
          </w:p>
        </w:tc>
      </w:tr>
      <w:tr w:rsidR="00DD4DF2" w:rsidRPr="005F0E16" w14:paraId="60F8F942"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33409E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E6C89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4D2C9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8492A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9FA4F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0.0303</w:t>
            </w:r>
          </w:p>
        </w:tc>
        <w:tc>
          <w:tcPr>
            <w:tcW w:w="1133" w:type="dxa"/>
            <w:tcBorders>
              <w:top w:val="single" w:sz="4" w:space="0" w:color="auto"/>
              <w:left w:val="nil"/>
              <w:bottom w:val="single" w:sz="4" w:space="0" w:color="auto"/>
              <w:right w:val="single" w:sz="4" w:space="0" w:color="auto"/>
            </w:tcBorders>
            <w:tcMar>
              <w:left w:w="6" w:type="dxa"/>
              <w:right w:w="6" w:type="dxa"/>
            </w:tcMar>
          </w:tcPr>
          <w:p w14:paraId="22C7FA7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0.0290</w:t>
            </w:r>
          </w:p>
        </w:tc>
        <w:tc>
          <w:tcPr>
            <w:tcW w:w="1132" w:type="dxa"/>
            <w:tcBorders>
              <w:top w:val="single" w:sz="4" w:space="0" w:color="auto"/>
              <w:left w:val="nil"/>
              <w:bottom w:val="single" w:sz="4" w:space="0" w:color="auto"/>
              <w:right w:val="single" w:sz="4" w:space="0" w:color="auto"/>
            </w:tcBorders>
            <w:tcMar>
              <w:left w:w="6" w:type="dxa"/>
              <w:right w:w="6" w:type="dxa"/>
            </w:tcMar>
          </w:tcPr>
          <w:p w14:paraId="6CE0D72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0.0401</w:t>
            </w:r>
          </w:p>
        </w:tc>
        <w:tc>
          <w:tcPr>
            <w:tcW w:w="1132" w:type="dxa"/>
            <w:tcBorders>
              <w:top w:val="single" w:sz="4" w:space="0" w:color="auto"/>
              <w:left w:val="nil"/>
              <w:bottom w:val="single" w:sz="4" w:space="0" w:color="auto"/>
              <w:right w:val="single" w:sz="4" w:space="0" w:color="auto"/>
            </w:tcBorders>
            <w:tcMar>
              <w:left w:w="6" w:type="dxa"/>
              <w:right w:w="6" w:type="dxa"/>
            </w:tcMar>
          </w:tcPr>
          <w:p w14:paraId="08AB2C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0.0400</w:t>
            </w:r>
          </w:p>
        </w:tc>
        <w:tc>
          <w:tcPr>
            <w:tcW w:w="1132" w:type="dxa"/>
            <w:tcBorders>
              <w:top w:val="single" w:sz="4" w:space="0" w:color="auto"/>
              <w:left w:val="nil"/>
              <w:bottom w:val="single" w:sz="4" w:space="0" w:color="auto"/>
              <w:right w:val="single" w:sz="4" w:space="0" w:color="auto"/>
            </w:tcBorders>
            <w:tcMar>
              <w:left w:w="6" w:type="dxa"/>
              <w:right w:w="6" w:type="dxa"/>
            </w:tcMar>
          </w:tcPr>
          <w:p w14:paraId="29DB72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0.0365</w:t>
            </w:r>
          </w:p>
        </w:tc>
        <w:tc>
          <w:tcPr>
            <w:tcW w:w="1134" w:type="dxa"/>
            <w:tcBorders>
              <w:top w:val="single" w:sz="4" w:space="0" w:color="auto"/>
              <w:left w:val="nil"/>
              <w:bottom w:val="single" w:sz="4" w:space="0" w:color="auto"/>
              <w:right w:val="single" w:sz="4" w:space="0" w:color="auto"/>
            </w:tcBorders>
            <w:tcMar>
              <w:left w:w="6" w:type="dxa"/>
              <w:right w:w="6" w:type="dxa"/>
            </w:tcMar>
          </w:tcPr>
          <w:p w14:paraId="62C2A9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0.0388</w:t>
            </w:r>
          </w:p>
        </w:tc>
      </w:tr>
      <w:tr w:rsidR="00DD4DF2" w:rsidRPr="005F0E16" w14:paraId="327D443D"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A7F465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BB8BD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8F0B5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56D46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C3A75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-0.0936**</w:t>
            </w:r>
          </w:p>
        </w:tc>
        <w:tc>
          <w:tcPr>
            <w:tcW w:w="1133" w:type="dxa"/>
            <w:tcBorders>
              <w:top w:val="single" w:sz="4" w:space="0" w:color="auto"/>
              <w:left w:val="nil"/>
              <w:bottom w:val="single" w:sz="4" w:space="0" w:color="auto"/>
              <w:right w:val="single" w:sz="4" w:space="0" w:color="auto"/>
            </w:tcBorders>
            <w:tcMar>
              <w:left w:w="6" w:type="dxa"/>
              <w:right w:w="6" w:type="dxa"/>
            </w:tcMar>
          </w:tcPr>
          <w:p w14:paraId="29BFB3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-0.0972**</w:t>
            </w:r>
          </w:p>
        </w:tc>
        <w:tc>
          <w:tcPr>
            <w:tcW w:w="1132" w:type="dxa"/>
            <w:tcBorders>
              <w:top w:val="single" w:sz="4" w:space="0" w:color="auto"/>
              <w:left w:val="nil"/>
              <w:bottom w:val="single" w:sz="4" w:space="0" w:color="auto"/>
              <w:right w:val="single" w:sz="4" w:space="0" w:color="auto"/>
            </w:tcBorders>
            <w:tcMar>
              <w:left w:w="6" w:type="dxa"/>
              <w:right w:w="6" w:type="dxa"/>
            </w:tcMar>
          </w:tcPr>
          <w:p w14:paraId="3A45B6F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-0.0865**</w:t>
            </w:r>
          </w:p>
        </w:tc>
        <w:tc>
          <w:tcPr>
            <w:tcW w:w="1132" w:type="dxa"/>
            <w:tcBorders>
              <w:top w:val="single" w:sz="4" w:space="0" w:color="auto"/>
              <w:left w:val="nil"/>
              <w:bottom w:val="single" w:sz="4" w:space="0" w:color="auto"/>
              <w:right w:val="single" w:sz="4" w:space="0" w:color="auto"/>
            </w:tcBorders>
            <w:tcMar>
              <w:left w:w="6" w:type="dxa"/>
              <w:right w:w="6" w:type="dxa"/>
            </w:tcMar>
          </w:tcPr>
          <w:p w14:paraId="1F8924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-0.0865**</w:t>
            </w:r>
          </w:p>
        </w:tc>
        <w:tc>
          <w:tcPr>
            <w:tcW w:w="1132" w:type="dxa"/>
            <w:tcBorders>
              <w:top w:val="single" w:sz="4" w:space="0" w:color="auto"/>
              <w:left w:val="nil"/>
              <w:bottom w:val="single" w:sz="4" w:space="0" w:color="auto"/>
              <w:right w:val="single" w:sz="4" w:space="0" w:color="auto"/>
            </w:tcBorders>
            <w:tcMar>
              <w:left w:w="6" w:type="dxa"/>
              <w:right w:w="6" w:type="dxa"/>
            </w:tcMar>
          </w:tcPr>
          <w:p w14:paraId="6B495B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-0.0897**</w:t>
            </w:r>
          </w:p>
        </w:tc>
        <w:tc>
          <w:tcPr>
            <w:tcW w:w="1134" w:type="dxa"/>
            <w:tcBorders>
              <w:top w:val="single" w:sz="4" w:space="0" w:color="auto"/>
              <w:left w:val="nil"/>
              <w:bottom w:val="single" w:sz="4" w:space="0" w:color="auto"/>
              <w:right w:val="single" w:sz="4" w:space="0" w:color="auto"/>
            </w:tcBorders>
            <w:tcMar>
              <w:left w:w="6" w:type="dxa"/>
              <w:right w:w="6" w:type="dxa"/>
            </w:tcMar>
          </w:tcPr>
          <w:p w14:paraId="7838B4C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-0.0878**</w:t>
            </w:r>
          </w:p>
        </w:tc>
      </w:tr>
      <w:tr w:rsidR="00DD4DF2" w:rsidRPr="005F0E16" w14:paraId="3287C00D"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AAFA65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8C0F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-0.756***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B48C7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22AD5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05F632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-0.7513***</w:t>
            </w:r>
          </w:p>
        </w:tc>
        <w:tc>
          <w:tcPr>
            <w:tcW w:w="1133" w:type="dxa"/>
            <w:tcBorders>
              <w:top w:val="single" w:sz="4" w:space="0" w:color="auto"/>
              <w:left w:val="nil"/>
              <w:bottom w:val="single" w:sz="4" w:space="0" w:color="auto"/>
              <w:right w:val="single" w:sz="4" w:space="0" w:color="auto"/>
            </w:tcBorders>
            <w:tcMar>
              <w:left w:w="6" w:type="dxa"/>
              <w:right w:w="6" w:type="dxa"/>
            </w:tcMar>
          </w:tcPr>
          <w:p w14:paraId="266AF9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-0.7583***</w:t>
            </w:r>
          </w:p>
        </w:tc>
        <w:tc>
          <w:tcPr>
            <w:tcW w:w="1132" w:type="dxa"/>
            <w:tcBorders>
              <w:top w:val="single" w:sz="4" w:space="0" w:color="auto"/>
              <w:left w:val="nil"/>
              <w:bottom w:val="single" w:sz="4" w:space="0" w:color="auto"/>
              <w:right w:val="single" w:sz="4" w:space="0" w:color="auto"/>
            </w:tcBorders>
            <w:tcMar>
              <w:left w:w="6" w:type="dxa"/>
              <w:right w:w="6" w:type="dxa"/>
            </w:tcMar>
          </w:tcPr>
          <w:p w14:paraId="70F6692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-0.750***</w:t>
            </w:r>
          </w:p>
        </w:tc>
        <w:tc>
          <w:tcPr>
            <w:tcW w:w="1132" w:type="dxa"/>
            <w:tcBorders>
              <w:top w:val="single" w:sz="4" w:space="0" w:color="auto"/>
              <w:left w:val="nil"/>
              <w:bottom w:val="single" w:sz="4" w:space="0" w:color="auto"/>
              <w:right w:val="single" w:sz="4" w:space="0" w:color="auto"/>
            </w:tcBorders>
            <w:tcMar>
              <w:left w:w="6" w:type="dxa"/>
              <w:right w:w="6" w:type="dxa"/>
            </w:tcMar>
          </w:tcPr>
          <w:p w14:paraId="382CDF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-0.750***</w:t>
            </w:r>
          </w:p>
        </w:tc>
        <w:tc>
          <w:tcPr>
            <w:tcW w:w="1132" w:type="dxa"/>
            <w:tcBorders>
              <w:top w:val="single" w:sz="4" w:space="0" w:color="auto"/>
              <w:left w:val="nil"/>
              <w:bottom w:val="single" w:sz="4" w:space="0" w:color="auto"/>
              <w:right w:val="single" w:sz="4" w:space="0" w:color="auto"/>
            </w:tcBorders>
            <w:tcMar>
              <w:left w:w="6" w:type="dxa"/>
              <w:right w:w="6" w:type="dxa"/>
            </w:tcMar>
          </w:tcPr>
          <w:p w14:paraId="2C8EAA7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-0.751***</w:t>
            </w:r>
          </w:p>
        </w:tc>
        <w:tc>
          <w:tcPr>
            <w:tcW w:w="1134" w:type="dxa"/>
            <w:tcBorders>
              <w:top w:val="single" w:sz="4" w:space="0" w:color="auto"/>
              <w:left w:val="nil"/>
              <w:bottom w:val="single" w:sz="4" w:space="0" w:color="auto"/>
              <w:right w:val="single" w:sz="4" w:space="0" w:color="auto"/>
            </w:tcBorders>
            <w:tcMar>
              <w:left w:w="6" w:type="dxa"/>
              <w:right w:w="6" w:type="dxa"/>
            </w:tcMar>
          </w:tcPr>
          <w:p w14:paraId="782EB2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-0.7498***</w:t>
            </w:r>
          </w:p>
        </w:tc>
      </w:tr>
      <w:tr w:rsidR="00DD4DF2" w:rsidRPr="005F0E16" w14:paraId="5A69A38A"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CDF8C6A"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71A823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0.157***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F0366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072DA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2251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C9E50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8341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687CB5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291DF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41399DD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8BB0C80"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1B3BBD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396D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12CF3F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49855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2611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-0.1437***</w:t>
            </w:r>
          </w:p>
        </w:tc>
        <w:tc>
          <w:tcPr>
            <w:tcW w:w="1133" w:type="dxa"/>
            <w:tcBorders>
              <w:top w:val="single" w:sz="4" w:space="0" w:color="auto"/>
              <w:left w:val="nil"/>
              <w:bottom w:val="single" w:sz="4" w:space="0" w:color="auto"/>
              <w:right w:val="single" w:sz="4" w:space="0" w:color="auto"/>
            </w:tcBorders>
            <w:tcMar>
              <w:left w:w="6" w:type="dxa"/>
              <w:right w:w="6" w:type="dxa"/>
            </w:tcMar>
          </w:tcPr>
          <w:p w14:paraId="3679A38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-0.1444***</w:t>
            </w:r>
          </w:p>
        </w:tc>
        <w:tc>
          <w:tcPr>
            <w:tcW w:w="1132" w:type="dxa"/>
            <w:tcBorders>
              <w:top w:val="single" w:sz="4" w:space="0" w:color="auto"/>
              <w:left w:val="nil"/>
              <w:bottom w:val="single" w:sz="4" w:space="0" w:color="auto"/>
              <w:right w:val="single" w:sz="4" w:space="0" w:color="auto"/>
            </w:tcBorders>
            <w:tcMar>
              <w:left w:w="6" w:type="dxa"/>
              <w:right w:w="6" w:type="dxa"/>
            </w:tcMar>
          </w:tcPr>
          <w:p w14:paraId="738357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-0.1128**</w:t>
            </w:r>
          </w:p>
        </w:tc>
        <w:tc>
          <w:tcPr>
            <w:tcW w:w="1132" w:type="dxa"/>
            <w:tcBorders>
              <w:top w:val="single" w:sz="4" w:space="0" w:color="auto"/>
              <w:left w:val="nil"/>
              <w:bottom w:val="single" w:sz="4" w:space="0" w:color="auto"/>
              <w:right w:val="single" w:sz="4" w:space="0" w:color="auto"/>
            </w:tcBorders>
            <w:tcMar>
              <w:left w:w="6" w:type="dxa"/>
              <w:right w:w="6" w:type="dxa"/>
            </w:tcMar>
          </w:tcPr>
          <w:p w14:paraId="10D1B9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-0.1127***</w:t>
            </w:r>
          </w:p>
        </w:tc>
        <w:tc>
          <w:tcPr>
            <w:tcW w:w="1132" w:type="dxa"/>
            <w:tcBorders>
              <w:top w:val="single" w:sz="4" w:space="0" w:color="auto"/>
              <w:left w:val="nil"/>
              <w:bottom w:val="single" w:sz="4" w:space="0" w:color="auto"/>
              <w:right w:val="single" w:sz="4" w:space="0" w:color="auto"/>
            </w:tcBorders>
            <w:tcMar>
              <w:left w:w="6" w:type="dxa"/>
              <w:right w:w="6" w:type="dxa"/>
            </w:tcMar>
          </w:tcPr>
          <w:p w14:paraId="58D793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-0.1114***</w:t>
            </w:r>
          </w:p>
        </w:tc>
        <w:tc>
          <w:tcPr>
            <w:tcW w:w="1134" w:type="dxa"/>
            <w:tcBorders>
              <w:top w:val="single" w:sz="4" w:space="0" w:color="auto"/>
              <w:left w:val="nil"/>
              <w:bottom w:val="single" w:sz="4" w:space="0" w:color="auto"/>
              <w:right w:val="single" w:sz="4" w:space="0" w:color="auto"/>
            </w:tcBorders>
            <w:tcMar>
              <w:left w:w="6" w:type="dxa"/>
              <w:right w:w="6" w:type="dxa"/>
            </w:tcMar>
          </w:tcPr>
          <w:p w14:paraId="614D978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-0.1084***</w:t>
            </w:r>
          </w:p>
        </w:tc>
      </w:tr>
      <w:tr w:rsidR="00DD4DF2" w:rsidRPr="005F0E16" w14:paraId="0826BC5F"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ADB915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64C18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6228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B773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C9D7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-0.0526</w:t>
            </w:r>
          </w:p>
        </w:tc>
        <w:tc>
          <w:tcPr>
            <w:tcW w:w="1133" w:type="dxa"/>
            <w:tcBorders>
              <w:top w:val="single" w:sz="4" w:space="0" w:color="auto"/>
              <w:left w:val="nil"/>
              <w:bottom w:val="single" w:sz="4" w:space="0" w:color="auto"/>
              <w:right w:val="single" w:sz="4" w:space="0" w:color="auto"/>
            </w:tcBorders>
            <w:tcMar>
              <w:left w:w="6" w:type="dxa"/>
              <w:right w:w="6" w:type="dxa"/>
            </w:tcMar>
          </w:tcPr>
          <w:p w14:paraId="3A5FB0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-0.0550*</w:t>
            </w:r>
          </w:p>
        </w:tc>
        <w:tc>
          <w:tcPr>
            <w:tcW w:w="1132" w:type="dxa"/>
            <w:tcBorders>
              <w:top w:val="single" w:sz="4" w:space="0" w:color="auto"/>
              <w:left w:val="nil"/>
              <w:bottom w:val="single" w:sz="4" w:space="0" w:color="auto"/>
              <w:right w:val="single" w:sz="4" w:space="0" w:color="auto"/>
            </w:tcBorders>
            <w:tcMar>
              <w:left w:w="6" w:type="dxa"/>
              <w:right w:w="6" w:type="dxa"/>
            </w:tcMar>
          </w:tcPr>
          <w:p w14:paraId="03F70B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-0.0235</w:t>
            </w:r>
          </w:p>
        </w:tc>
        <w:tc>
          <w:tcPr>
            <w:tcW w:w="1132" w:type="dxa"/>
            <w:tcBorders>
              <w:top w:val="single" w:sz="4" w:space="0" w:color="auto"/>
              <w:left w:val="nil"/>
              <w:bottom w:val="single" w:sz="4" w:space="0" w:color="auto"/>
              <w:right w:val="single" w:sz="4" w:space="0" w:color="auto"/>
            </w:tcBorders>
            <w:tcMar>
              <w:left w:w="6" w:type="dxa"/>
              <w:right w:w="6" w:type="dxa"/>
            </w:tcMar>
          </w:tcPr>
          <w:p w14:paraId="377F888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-0.0235</w:t>
            </w:r>
          </w:p>
        </w:tc>
        <w:tc>
          <w:tcPr>
            <w:tcW w:w="1132" w:type="dxa"/>
            <w:tcBorders>
              <w:top w:val="single" w:sz="4" w:space="0" w:color="auto"/>
              <w:left w:val="nil"/>
              <w:bottom w:val="single" w:sz="4" w:space="0" w:color="auto"/>
              <w:right w:val="single" w:sz="4" w:space="0" w:color="auto"/>
            </w:tcBorders>
            <w:tcMar>
              <w:left w:w="6" w:type="dxa"/>
              <w:right w:w="6" w:type="dxa"/>
            </w:tcMar>
          </w:tcPr>
          <w:p w14:paraId="32A59B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-0.0232</w:t>
            </w:r>
          </w:p>
        </w:tc>
        <w:tc>
          <w:tcPr>
            <w:tcW w:w="1134" w:type="dxa"/>
            <w:tcBorders>
              <w:top w:val="single" w:sz="4" w:space="0" w:color="auto"/>
              <w:left w:val="nil"/>
              <w:bottom w:val="single" w:sz="4" w:space="0" w:color="auto"/>
              <w:right w:val="single" w:sz="4" w:space="0" w:color="auto"/>
            </w:tcBorders>
            <w:tcMar>
              <w:left w:w="6" w:type="dxa"/>
              <w:right w:w="6" w:type="dxa"/>
            </w:tcMar>
          </w:tcPr>
          <w:p w14:paraId="163847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-0.0239</w:t>
            </w:r>
          </w:p>
        </w:tc>
      </w:tr>
      <w:tr w:rsidR="00DD4DF2" w:rsidRPr="005F0E16" w14:paraId="31D1B23D"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1152D8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48063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C779A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-0.140***</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37398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4AAB5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-0.1257***</w:t>
            </w:r>
          </w:p>
        </w:tc>
        <w:tc>
          <w:tcPr>
            <w:tcW w:w="1133" w:type="dxa"/>
            <w:tcBorders>
              <w:top w:val="single" w:sz="4" w:space="0" w:color="auto"/>
              <w:left w:val="nil"/>
              <w:bottom w:val="single" w:sz="4" w:space="0" w:color="auto"/>
              <w:right w:val="single" w:sz="4" w:space="0" w:color="auto"/>
            </w:tcBorders>
            <w:tcMar>
              <w:left w:w="6" w:type="dxa"/>
              <w:right w:w="6" w:type="dxa"/>
            </w:tcMar>
          </w:tcPr>
          <w:p w14:paraId="73EFD9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-0.1289***</w:t>
            </w:r>
          </w:p>
        </w:tc>
        <w:tc>
          <w:tcPr>
            <w:tcW w:w="1132" w:type="dxa"/>
            <w:tcBorders>
              <w:top w:val="single" w:sz="4" w:space="0" w:color="auto"/>
              <w:left w:val="nil"/>
              <w:bottom w:val="single" w:sz="4" w:space="0" w:color="auto"/>
              <w:right w:val="single" w:sz="4" w:space="0" w:color="auto"/>
            </w:tcBorders>
            <w:tcMar>
              <w:left w:w="6" w:type="dxa"/>
              <w:right w:w="6" w:type="dxa"/>
            </w:tcMar>
          </w:tcPr>
          <w:p w14:paraId="536F96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-0.0975***</w:t>
            </w:r>
          </w:p>
        </w:tc>
        <w:tc>
          <w:tcPr>
            <w:tcW w:w="1132" w:type="dxa"/>
            <w:tcBorders>
              <w:top w:val="single" w:sz="4" w:space="0" w:color="auto"/>
              <w:left w:val="nil"/>
              <w:bottom w:val="single" w:sz="4" w:space="0" w:color="auto"/>
              <w:right w:val="single" w:sz="4" w:space="0" w:color="auto"/>
            </w:tcBorders>
            <w:tcMar>
              <w:left w:w="6" w:type="dxa"/>
              <w:right w:w="6" w:type="dxa"/>
            </w:tcMar>
          </w:tcPr>
          <w:p w14:paraId="7ADFCD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-0.0975***</w:t>
            </w:r>
          </w:p>
        </w:tc>
        <w:tc>
          <w:tcPr>
            <w:tcW w:w="1132" w:type="dxa"/>
            <w:tcBorders>
              <w:top w:val="single" w:sz="4" w:space="0" w:color="auto"/>
              <w:left w:val="nil"/>
              <w:bottom w:val="single" w:sz="4" w:space="0" w:color="auto"/>
              <w:right w:val="single" w:sz="4" w:space="0" w:color="auto"/>
            </w:tcBorders>
            <w:tcMar>
              <w:left w:w="6" w:type="dxa"/>
              <w:right w:w="6" w:type="dxa"/>
            </w:tcMar>
          </w:tcPr>
          <w:p w14:paraId="76EEB7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-0.0946***</w:t>
            </w:r>
          </w:p>
        </w:tc>
        <w:tc>
          <w:tcPr>
            <w:tcW w:w="1134" w:type="dxa"/>
            <w:tcBorders>
              <w:top w:val="single" w:sz="4" w:space="0" w:color="auto"/>
              <w:left w:val="nil"/>
              <w:bottom w:val="single" w:sz="4" w:space="0" w:color="auto"/>
              <w:right w:val="single" w:sz="4" w:space="0" w:color="auto"/>
            </w:tcBorders>
            <w:tcMar>
              <w:left w:w="6" w:type="dxa"/>
              <w:right w:w="6" w:type="dxa"/>
            </w:tcMar>
          </w:tcPr>
          <w:p w14:paraId="3F04AF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-0.0914***</w:t>
            </w:r>
          </w:p>
        </w:tc>
      </w:tr>
      <w:tr w:rsidR="00DD4DF2" w:rsidRPr="005F0E16" w14:paraId="3447308A"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4AF9B5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FE70F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E4B8D5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0.0145***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7A91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26495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0.172***</w:t>
            </w:r>
          </w:p>
        </w:tc>
        <w:tc>
          <w:tcPr>
            <w:tcW w:w="1133" w:type="dxa"/>
            <w:tcBorders>
              <w:top w:val="single" w:sz="4" w:space="0" w:color="auto"/>
              <w:left w:val="nil"/>
              <w:bottom w:val="single" w:sz="4" w:space="0" w:color="auto"/>
              <w:right w:val="single" w:sz="4" w:space="0" w:color="auto"/>
            </w:tcBorders>
            <w:tcMar>
              <w:left w:w="6" w:type="dxa"/>
              <w:right w:w="6" w:type="dxa"/>
            </w:tcMar>
          </w:tcPr>
          <w:p w14:paraId="27D851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0C796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3D7CD6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8EFB8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5F89607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7A739F2"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A1E008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C068E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2913BE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8B4529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8D0D8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EFD44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-0.0111</w:t>
            </w:r>
          </w:p>
        </w:tc>
        <w:tc>
          <w:tcPr>
            <w:tcW w:w="1132" w:type="dxa"/>
            <w:tcBorders>
              <w:top w:val="single" w:sz="4" w:space="0" w:color="auto"/>
              <w:left w:val="nil"/>
              <w:bottom w:val="single" w:sz="4" w:space="0" w:color="auto"/>
              <w:right w:val="single" w:sz="4" w:space="0" w:color="auto"/>
            </w:tcBorders>
            <w:tcMar>
              <w:left w:w="6" w:type="dxa"/>
              <w:right w:w="6" w:type="dxa"/>
            </w:tcMar>
          </w:tcPr>
          <w:p w14:paraId="354799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-0.0105</w:t>
            </w:r>
          </w:p>
        </w:tc>
        <w:tc>
          <w:tcPr>
            <w:tcW w:w="1132" w:type="dxa"/>
            <w:tcBorders>
              <w:top w:val="single" w:sz="4" w:space="0" w:color="auto"/>
              <w:left w:val="nil"/>
              <w:bottom w:val="single" w:sz="4" w:space="0" w:color="auto"/>
              <w:right w:val="single" w:sz="4" w:space="0" w:color="auto"/>
            </w:tcBorders>
            <w:tcMar>
              <w:left w:w="6" w:type="dxa"/>
              <w:right w:w="6" w:type="dxa"/>
            </w:tcMar>
          </w:tcPr>
          <w:p w14:paraId="16D7598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-0.0103</w:t>
            </w:r>
          </w:p>
        </w:tc>
        <w:tc>
          <w:tcPr>
            <w:tcW w:w="1132" w:type="dxa"/>
            <w:tcBorders>
              <w:top w:val="single" w:sz="4" w:space="0" w:color="auto"/>
              <w:left w:val="nil"/>
              <w:bottom w:val="single" w:sz="4" w:space="0" w:color="auto"/>
              <w:right w:val="single" w:sz="4" w:space="0" w:color="auto"/>
            </w:tcBorders>
            <w:tcMar>
              <w:left w:w="6" w:type="dxa"/>
              <w:right w:w="6" w:type="dxa"/>
            </w:tcMar>
          </w:tcPr>
          <w:p w14:paraId="5E9153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-0.0110</w:t>
            </w:r>
          </w:p>
        </w:tc>
        <w:tc>
          <w:tcPr>
            <w:tcW w:w="1134" w:type="dxa"/>
            <w:tcBorders>
              <w:top w:val="single" w:sz="4" w:space="0" w:color="auto"/>
              <w:left w:val="nil"/>
              <w:bottom w:val="single" w:sz="4" w:space="0" w:color="auto"/>
              <w:right w:val="single" w:sz="4" w:space="0" w:color="auto"/>
            </w:tcBorders>
            <w:tcMar>
              <w:left w:w="6" w:type="dxa"/>
              <w:right w:w="6" w:type="dxa"/>
            </w:tcMar>
          </w:tcPr>
          <w:p w14:paraId="083295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r>
      <w:tr w:rsidR="00DD4DF2" w:rsidRPr="005F0E16" w14:paraId="64B384C8"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566BAE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Africa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11DF0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4AFFA2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1D80E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E67D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79B1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0.0228</w:t>
            </w:r>
          </w:p>
        </w:tc>
        <w:tc>
          <w:tcPr>
            <w:tcW w:w="1132" w:type="dxa"/>
            <w:tcBorders>
              <w:top w:val="single" w:sz="4" w:space="0" w:color="auto"/>
              <w:left w:val="nil"/>
              <w:bottom w:val="single" w:sz="4" w:space="0" w:color="auto"/>
              <w:right w:val="single" w:sz="4" w:space="0" w:color="auto"/>
            </w:tcBorders>
            <w:tcMar>
              <w:left w:w="6" w:type="dxa"/>
              <w:right w:w="6" w:type="dxa"/>
            </w:tcMar>
          </w:tcPr>
          <w:p w14:paraId="249B9BE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0.0239</w:t>
            </w:r>
          </w:p>
        </w:tc>
        <w:tc>
          <w:tcPr>
            <w:tcW w:w="1132" w:type="dxa"/>
            <w:tcBorders>
              <w:top w:val="single" w:sz="4" w:space="0" w:color="auto"/>
              <w:left w:val="nil"/>
              <w:bottom w:val="single" w:sz="4" w:space="0" w:color="auto"/>
              <w:right w:val="single" w:sz="4" w:space="0" w:color="auto"/>
            </w:tcBorders>
            <w:tcMar>
              <w:left w:w="6" w:type="dxa"/>
              <w:right w:w="6" w:type="dxa"/>
            </w:tcMar>
          </w:tcPr>
          <w:p w14:paraId="00B982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0.0235</w:t>
            </w:r>
          </w:p>
        </w:tc>
        <w:tc>
          <w:tcPr>
            <w:tcW w:w="1132" w:type="dxa"/>
            <w:tcBorders>
              <w:top w:val="single" w:sz="4" w:space="0" w:color="auto"/>
              <w:left w:val="nil"/>
              <w:bottom w:val="single" w:sz="4" w:space="0" w:color="auto"/>
              <w:right w:val="single" w:sz="4" w:space="0" w:color="auto"/>
            </w:tcBorders>
            <w:tcMar>
              <w:left w:w="6" w:type="dxa"/>
              <w:right w:w="6" w:type="dxa"/>
            </w:tcMar>
          </w:tcPr>
          <w:p w14:paraId="67CE6E2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0.0939</w:t>
            </w:r>
          </w:p>
        </w:tc>
        <w:tc>
          <w:tcPr>
            <w:tcW w:w="1134" w:type="dxa"/>
            <w:tcBorders>
              <w:top w:val="single" w:sz="4" w:space="0" w:color="auto"/>
              <w:left w:val="nil"/>
              <w:bottom w:val="single" w:sz="4" w:space="0" w:color="auto"/>
              <w:right w:val="single" w:sz="4" w:space="0" w:color="auto"/>
            </w:tcBorders>
            <w:tcMar>
              <w:left w:w="6" w:type="dxa"/>
              <w:right w:w="6" w:type="dxa"/>
            </w:tcMar>
          </w:tcPr>
          <w:p w14:paraId="7565FD4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0.0336</w:t>
            </w:r>
          </w:p>
        </w:tc>
      </w:tr>
      <w:tr w:rsidR="00DD4DF2" w:rsidRPr="005F0E16" w14:paraId="0249D4B6"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5F9D8C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FE28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D5B16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8AC5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8CC9B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C710B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0.0250</w:t>
            </w:r>
          </w:p>
        </w:tc>
        <w:tc>
          <w:tcPr>
            <w:tcW w:w="1132" w:type="dxa"/>
            <w:tcBorders>
              <w:top w:val="single" w:sz="4" w:space="0" w:color="auto"/>
              <w:left w:val="nil"/>
              <w:bottom w:val="single" w:sz="4" w:space="0" w:color="auto"/>
              <w:right w:val="single" w:sz="4" w:space="0" w:color="auto"/>
            </w:tcBorders>
            <w:tcMar>
              <w:left w:w="6" w:type="dxa"/>
              <w:right w:w="6" w:type="dxa"/>
            </w:tcMar>
          </w:tcPr>
          <w:p w14:paraId="17D37A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0.0257</w:t>
            </w:r>
          </w:p>
        </w:tc>
        <w:tc>
          <w:tcPr>
            <w:tcW w:w="1132" w:type="dxa"/>
            <w:tcBorders>
              <w:top w:val="single" w:sz="4" w:space="0" w:color="auto"/>
              <w:left w:val="nil"/>
              <w:bottom w:val="single" w:sz="4" w:space="0" w:color="auto"/>
              <w:right w:val="single" w:sz="4" w:space="0" w:color="auto"/>
            </w:tcBorders>
            <w:tcMar>
              <w:left w:w="6" w:type="dxa"/>
              <w:right w:w="6" w:type="dxa"/>
            </w:tcMar>
          </w:tcPr>
          <w:p w14:paraId="270C9F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0.0256</w:t>
            </w:r>
          </w:p>
        </w:tc>
        <w:tc>
          <w:tcPr>
            <w:tcW w:w="1132" w:type="dxa"/>
            <w:tcBorders>
              <w:top w:val="single" w:sz="4" w:space="0" w:color="auto"/>
              <w:left w:val="nil"/>
              <w:bottom w:val="single" w:sz="4" w:space="0" w:color="auto"/>
              <w:right w:val="single" w:sz="4" w:space="0" w:color="auto"/>
            </w:tcBorders>
            <w:tcMar>
              <w:left w:w="6" w:type="dxa"/>
              <w:right w:w="6" w:type="dxa"/>
            </w:tcMar>
          </w:tcPr>
          <w:p w14:paraId="2A57C3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0.0423</w:t>
            </w:r>
          </w:p>
        </w:tc>
        <w:tc>
          <w:tcPr>
            <w:tcW w:w="1134" w:type="dxa"/>
            <w:tcBorders>
              <w:top w:val="single" w:sz="4" w:space="0" w:color="auto"/>
              <w:left w:val="nil"/>
              <w:bottom w:val="single" w:sz="4" w:space="0" w:color="auto"/>
              <w:right w:val="single" w:sz="4" w:space="0" w:color="auto"/>
            </w:tcBorders>
            <w:tcMar>
              <w:left w:w="6" w:type="dxa"/>
              <w:right w:w="6" w:type="dxa"/>
            </w:tcMar>
          </w:tcPr>
          <w:p w14:paraId="03E4F9A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0.0448</w:t>
            </w:r>
          </w:p>
        </w:tc>
      </w:tr>
      <w:tr w:rsidR="00DD4DF2" w:rsidRPr="005F0E16" w14:paraId="0580EA96"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571EC3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E7F9F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126019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17B8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0.0757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1A4E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B46E6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0.1416*</w:t>
            </w:r>
          </w:p>
        </w:tc>
        <w:tc>
          <w:tcPr>
            <w:tcW w:w="1132" w:type="dxa"/>
            <w:tcBorders>
              <w:top w:val="single" w:sz="4" w:space="0" w:color="auto"/>
              <w:left w:val="nil"/>
              <w:bottom w:val="single" w:sz="4" w:space="0" w:color="auto"/>
              <w:right w:val="single" w:sz="4" w:space="0" w:color="auto"/>
            </w:tcBorders>
            <w:tcMar>
              <w:left w:w="6" w:type="dxa"/>
              <w:right w:w="6" w:type="dxa"/>
            </w:tcMar>
          </w:tcPr>
          <w:p w14:paraId="7A0C6E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0.1492*</w:t>
            </w:r>
          </w:p>
        </w:tc>
        <w:tc>
          <w:tcPr>
            <w:tcW w:w="1132" w:type="dxa"/>
            <w:tcBorders>
              <w:top w:val="single" w:sz="4" w:space="0" w:color="auto"/>
              <w:left w:val="nil"/>
              <w:bottom w:val="single" w:sz="4" w:space="0" w:color="auto"/>
              <w:right w:val="single" w:sz="4" w:space="0" w:color="auto"/>
            </w:tcBorders>
            <w:tcMar>
              <w:left w:w="6" w:type="dxa"/>
              <w:right w:w="6" w:type="dxa"/>
            </w:tcMar>
          </w:tcPr>
          <w:p w14:paraId="49F968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0.1496*</w:t>
            </w:r>
          </w:p>
        </w:tc>
        <w:tc>
          <w:tcPr>
            <w:tcW w:w="1132" w:type="dxa"/>
            <w:tcBorders>
              <w:top w:val="single" w:sz="4" w:space="0" w:color="auto"/>
              <w:left w:val="nil"/>
              <w:bottom w:val="single" w:sz="4" w:space="0" w:color="auto"/>
              <w:right w:val="single" w:sz="4" w:space="0" w:color="auto"/>
            </w:tcBorders>
            <w:tcMar>
              <w:left w:w="6" w:type="dxa"/>
              <w:right w:w="6" w:type="dxa"/>
            </w:tcMar>
          </w:tcPr>
          <w:p w14:paraId="003DAF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0.1465**</w:t>
            </w:r>
          </w:p>
        </w:tc>
        <w:tc>
          <w:tcPr>
            <w:tcW w:w="1134" w:type="dxa"/>
            <w:tcBorders>
              <w:top w:val="single" w:sz="4" w:space="0" w:color="auto"/>
              <w:left w:val="nil"/>
              <w:bottom w:val="single" w:sz="4" w:space="0" w:color="auto"/>
              <w:right w:val="single" w:sz="4" w:space="0" w:color="auto"/>
            </w:tcBorders>
            <w:tcMar>
              <w:left w:w="6" w:type="dxa"/>
              <w:right w:w="6" w:type="dxa"/>
            </w:tcMar>
          </w:tcPr>
          <w:p w14:paraId="597F58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0.1309</w:t>
            </w:r>
          </w:p>
        </w:tc>
      </w:tr>
      <w:tr w:rsidR="00DD4DF2" w:rsidRPr="005F0E16" w14:paraId="193D4816"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DB4254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306014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6B283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F31E7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0.0007***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E3F26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1D71DF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0.176***</w:t>
            </w:r>
          </w:p>
        </w:tc>
        <w:tc>
          <w:tcPr>
            <w:tcW w:w="1132" w:type="dxa"/>
            <w:tcBorders>
              <w:top w:val="single" w:sz="4" w:space="0" w:color="auto"/>
              <w:left w:val="nil"/>
              <w:bottom w:val="single" w:sz="4" w:space="0" w:color="auto"/>
              <w:right w:val="single" w:sz="4" w:space="0" w:color="auto"/>
            </w:tcBorders>
            <w:tcMar>
              <w:left w:w="6" w:type="dxa"/>
              <w:right w:w="6" w:type="dxa"/>
            </w:tcMar>
          </w:tcPr>
          <w:p w14:paraId="64A5E1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AC40C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E2F920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62029C91"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4491E79"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F032C9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7D16F7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AE42A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400E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48204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AFD64B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60E6D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0.1485**</w:t>
            </w:r>
          </w:p>
        </w:tc>
        <w:tc>
          <w:tcPr>
            <w:tcW w:w="1132" w:type="dxa"/>
            <w:tcBorders>
              <w:top w:val="single" w:sz="4" w:space="0" w:color="auto"/>
              <w:left w:val="nil"/>
              <w:bottom w:val="single" w:sz="4" w:space="0" w:color="auto"/>
              <w:right w:val="single" w:sz="4" w:space="0" w:color="auto"/>
            </w:tcBorders>
            <w:tcMar>
              <w:left w:w="6" w:type="dxa"/>
              <w:right w:w="6" w:type="dxa"/>
            </w:tcMar>
          </w:tcPr>
          <w:p w14:paraId="028A61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0.1483**</w:t>
            </w:r>
          </w:p>
        </w:tc>
        <w:tc>
          <w:tcPr>
            <w:tcW w:w="1132" w:type="dxa"/>
            <w:tcBorders>
              <w:top w:val="single" w:sz="4" w:space="0" w:color="auto"/>
              <w:left w:val="nil"/>
              <w:bottom w:val="single" w:sz="4" w:space="0" w:color="auto"/>
              <w:right w:val="single" w:sz="4" w:space="0" w:color="auto"/>
            </w:tcBorders>
            <w:tcMar>
              <w:left w:w="6" w:type="dxa"/>
              <w:right w:w="6" w:type="dxa"/>
            </w:tcMar>
          </w:tcPr>
          <w:p w14:paraId="11B8E1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0.1499***</w:t>
            </w:r>
          </w:p>
        </w:tc>
        <w:tc>
          <w:tcPr>
            <w:tcW w:w="1134" w:type="dxa"/>
            <w:tcBorders>
              <w:top w:val="single" w:sz="4" w:space="0" w:color="auto"/>
              <w:left w:val="nil"/>
              <w:bottom w:val="single" w:sz="4" w:space="0" w:color="auto"/>
              <w:right w:val="single" w:sz="4" w:space="0" w:color="auto"/>
            </w:tcBorders>
            <w:tcMar>
              <w:left w:w="6" w:type="dxa"/>
              <w:right w:w="6" w:type="dxa"/>
            </w:tcMar>
          </w:tcPr>
          <w:p w14:paraId="7CA22A9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0.1473**</w:t>
            </w:r>
          </w:p>
        </w:tc>
      </w:tr>
      <w:tr w:rsidR="00DD4DF2" w:rsidRPr="005F0E16" w14:paraId="5B3AEA3C"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423019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DFFEA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DC1B3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B1244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6D8BE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42076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C7159A4"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0.178***</w:t>
            </w:r>
          </w:p>
        </w:tc>
        <w:tc>
          <w:tcPr>
            <w:tcW w:w="1132" w:type="dxa"/>
            <w:tcBorders>
              <w:top w:val="single" w:sz="4" w:space="0" w:color="auto"/>
              <w:left w:val="nil"/>
              <w:bottom w:val="single" w:sz="4" w:space="0" w:color="auto"/>
              <w:right w:val="single" w:sz="4" w:space="0" w:color="auto"/>
            </w:tcBorders>
            <w:tcMar>
              <w:left w:w="6" w:type="dxa"/>
              <w:right w:w="6" w:type="dxa"/>
            </w:tcMar>
          </w:tcPr>
          <w:p w14:paraId="4388AEA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DA076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3FF5FEC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2B2DEA5"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E38DB8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649F0A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DA21C3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2088B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2A03E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CE3FDC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18B54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9317AC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0.0033</w:t>
            </w:r>
          </w:p>
        </w:tc>
        <w:tc>
          <w:tcPr>
            <w:tcW w:w="1132" w:type="dxa"/>
            <w:tcBorders>
              <w:top w:val="single" w:sz="4" w:space="0" w:color="auto"/>
              <w:left w:val="nil"/>
              <w:bottom w:val="single" w:sz="4" w:space="0" w:color="auto"/>
              <w:right w:val="single" w:sz="4" w:space="0" w:color="auto"/>
            </w:tcBorders>
            <w:tcMar>
              <w:left w:w="6" w:type="dxa"/>
              <w:right w:w="6" w:type="dxa"/>
            </w:tcMar>
          </w:tcPr>
          <w:p w14:paraId="0A3F5D0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0.0058</w:t>
            </w:r>
          </w:p>
        </w:tc>
        <w:tc>
          <w:tcPr>
            <w:tcW w:w="1134" w:type="dxa"/>
            <w:tcBorders>
              <w:top w:val="single" w:sz="4" w:space="0" w:color="auto"/>
              <w:left w:val="nil"/>
              <w:bottom w:val="single" w:sz="4" w:space="0" w:color="auto"/>
              <w:right w:val="single" w:sz="4" w:space="0" w:color="auto"/>
            </w:tcBorders>
            <w:tcMar>
              <w:left w:w="6" w:type="dxa"/>
              <w:right w:w="6" w:type="dxa"/>
            </w:tcMar>
          </w:tcPr>
          <w:p w14:paraId="3BE106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0.0014</w:t>
            </w:r>
          </w:p>
        </w:tc>
      </w:tr>
      <w:tr w:rsidR="00DD4DF2" w:rsidRPr="005F0E16" w14:paraId="0BD7A3EE"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3142E5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841B3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B8149A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F2AD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F63B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A5656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D4055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80F4994"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0.1779***</w:t>
            </w:r>
          </w:p>
        </w:tc>
        <w:tc>
          <w:tcPr>
            <w:tcW w:w="1132" w:type="dxa"/>
            <w:tcBorders>
              <w:top w:val="single" w:sz="4" w:space="0" w:color="auto"/>
              <w:left w:val="nil"/>
              <w:bottom w:val="single" w:sz="4" w:space="0" w:color="auto"/>
              <w:right w:val="single" w:sz="4" w:space="0" w:color="auto"/>
            </w:tcBorders>
            <w:tcMar>
              <w:left w:w="6" w:type="dxa"/>
              <w:right w:w="6" w:type="dxa"/>
            </w:tcMar>
          </w:tcPr>
          <w:p w14:paraId="0D8684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7C88169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07391E0"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AB8ABB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A065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646C1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92E1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9F236C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C2D8A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A30C2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BAD8D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C18A5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0.3234</w:t>
            </w:r>
          </w:p>
        </w:tc>
        <w:tc>
          <w:tcPr>
            <w:tcW w:w="1134" w:type="dxa"/>
            <w:tcBorders>
              <w:top w:val="single" w:sz="4" w:space="0" w:color="auto"/>
              <w:left w:val="nil"/>
              <w:bottom w:val="single" w:sz="4" w:space="0" w:color="auto"/>
              <w:right w:val="single" w:sz="4" w:space="0" w:color="auto"/>
            </w:tcBorders>
            <w:tcMar>
              <w:left w:w="6" w:type="dxa"/>
              <w:right w:w="6" w:type="dxa"/>
            </w:tcMar>
          </w:tcPr>
          <w:p w14:paraId="0898FEC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0.3340</w:t>
            </w:r>
          </w:p>
        </w:tc>
      </w:tr>
      <w:tr w:rsidR="00DD4DF2" w:rsidRPr="005F0E16" w14:paraId="289CC9CA"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CB0404E"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9FA29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2E36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E61CF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F0EB7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58725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CB597F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D9355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83BD61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0.1787***</w:t>
            </w:r>
          </w:p>
        </w:tc>
        <w:tc>
          <w:tcPr>
            <w:tcW w:w="1134" w:type="dxa"/>
            <w:tcBorders>
              <w:top w:val="single" w:sz="4" w:space="0" w:color="auto"/>
              <w:left w:val="nil"/>
              <w:bottom w:val="single" w:sz="4" w:space="0" w:color="auto"/>
              <w:right w:val="single" w:sz="4" w:space="0" w:color="auto"/>
            </w:tcBorders>
            <w:tcMar>
              <w:left w:w="6" w:type="dxa"/>
              <w:right w:w="6" w:type="dxa"/>
            </w:tcMar>
          </w:tcPr>
          <w:p w14:paraId="1A903061"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8AF30F6"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1F607F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69CC1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6AA21D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7E15C4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9DA6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9FDB1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4A231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D4BCF2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05762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5359D7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-0.0345</w:t>
            </w:r>
          </w:p>
        </w:tc>
      </w:tr>
      <w:tr w:rsidR="00DD4DF2" w:rsidRPr="005F0E16" w14:paraId="6CCC84B8"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3F6270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5452E3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A09A2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B3C73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1EEF53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742A7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31A4B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2E1E6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F6021A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15F82C6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0.1774***</w:t>
            </w:r>
          </w:p>
        </w:tc>
      </w:tr>
      <w:tr w:rsidR="00DD4DF2" w:rsidRPr="005F0E16" w14:paraId="628F0129" w14:textId="77777777" w:rsidTr="00DD4DF2">
        <w:trPr>
          <w:trHeight w:val="288"/>
        </w:trPr>
        <w:tc>
          <w:tcPr>
            <w:tcW w:w="12711" w:type="dxa"/>
            <w:gridSpan w:val="10"/>
            <w:tcBorders>
              <w:top w:val="single" w:sz="4" w:space="0" w:color="auto"/>
              <w:left w:val="single" w:sz="4" w:space="0" w:color="auto"/>
              <w:bottom w:val="single" w:sz="4" w:space="0" w:color="auto"/>
              <w:right w:val="single" w:sz="4" w:space="0" w:color="auto"/>
            </w:tcBorders>
            <w:shd w:val="clear" w:color="auto" w:fill="auto"/>
            <w:noWrap/>
          </w:tcPr>
          <w:p w14:paraId="7D0C791B"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E. Cell</w:t>
            </w:r>
          </w:p>
        </w:tc>
      </w:tr>
      <w:tr w:rsidR="00DD4DF2" w:rsidRPr="005F0E16" w14:paraId="7D3D2A58"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32C6194"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A842E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A1AA2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AEA56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F855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1401BE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21FB99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4C4A3F3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57675C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4" w:type="dxa"/>
            <w:tcBorders>
              <w:top w:val="single" w:sz="4" w:space="0" w:color="auto"/>
              <w:left w:val="nil"/>
              <w:bottom w:val="single" w:sz="4" w:space="0" w:color="auto"/>
              <w:right w:val="single" w:sz="4" w:space="0" w:color="auto"/>
            </w:tcBorders>
            <w:tcMar>
              <w:left w:w="6" w:type="dxa"/>
              <w:right w:w="6" w:type="dxa"/>
            </w:tcMar>
          </w:tcPr>
          <w:p w14:paraId="335FCC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7EEE8F55"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E8E761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A544D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0.2898***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F1B0F9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0.3369***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C328AE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0.2826***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0748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0.317***</w:t>
            </w:r>
          </w:p>
        </w:tc>
        <w:tc>
          <w:tcPr>
            <w:tcW w:w="1133" w:type="dxa"/>
            <w:tcBorders>
              <w:top w:val="single" w:sz="4" w:space="0" w:color="auto"/>
              <w:left w:val="nil"/>
              <w:bottom w:val="single" w:sz="4" w:space="0" w:color="auto"/>
              <w:right w:val="single" w:sz="4" w:space="0" w:color="auto"/>
            </w:tcBorders>
            <w:tcMar>
              <w:left w:w="6" w:type="dxa"/>
              <w:right w:w="6" w:type="dxa"/>
            </w:tcMar>
          </w:tcPr>
          <w:p w14:paraId="1465461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0.2872***</w:t>
            </w:r>
          </w:p>
        </w:tc>
        <w:tc>
          <w:tcPr>
            <w:tcW w:w="1132" w:type="dxa"/>
            <w:tcBorders>
              <w:top w:val="single" w:sz="4" w:space="0" w:color="auto"/>
              <w:left w:val="nil"/>
              <w:bottom w:val="single" w:sz="4" w:space="0" w:color="auto"/>
              <w:right w:val="single" w:sz="4" w:space="0" w:color="auto"/>
            </w:tcBorders>
            <w:tcMar>
              <w:left w:w="6" w:type="dxa"/>
              <w:right w:w="6" w:type="dxa"/>
            </w:tcMar>
          </w:tcPr>
          <w:p w14:paraId="0C3FA3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0.2715***</w:t>
            </w:r>
          </w:p>
        </w:tc>
        <w:tc>
          <w:tcPr>
            <w:tcW w:w="1132" w:type="dxa"/>
            <w:tcBorders>
              <w:top w:val="single" w:sz="4" w:space="0" w:color="auto"/>
              <w:left w:val="nil"/>
              <w:bottom w:val="single" w:sz="4" w:space="0" w:color="auto"/>
              <w:right w:val="single" w:sz="4" w:space="0" w:color="auto"/>
            </w:tcBorders>
            <w:tcMar>
              <w:left w:w="6" w:type="dxa"/>
              <w:right w:w="6" w:type="dxa"/>
            </w:tcMar>
          </w:tcPr>
          <w:p w14:paraId="006B4F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0.3053***</w:t>
            </w:r>
          </w:p>
        </w:tc>
        <w:tc>
          <w:tcPr>
            <w:tcW w:w="1132" w:type="dxa"/>
            <w:tcBorders>
              <w:top w:val="single" w:sz="4" w:space="0" w:color="auto"/>
              <w:left w:val="nil"/>
              <w:bottom w:val="single" w:sz="4" w:space="0" w:color="auto"/>
              <w:right w:val="single" w:sz="4" w:space="0" w:color="auto"/>
            </w:tcBorders>
            <w:tcMar>
              <w:left w:w="6" w:type="dxa"/>
              <w:right w:w="6" w:type="dxa"/>
            </w:tcMar>
          </w:tcPr>
          <w:p w14:paraId="2FD0E3E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0.3166***</w:t>
            </w:r>
          </w:p>
        </w:tc>
        <w:tc>
          <w:tcPr>
            <w:tcW w:w="1134" w:type="dxa"/>
            <w:tcBorders>
              <w:top w:val="single" w:sz="4" w:space="0" w:color="auto"/>
              <w:left w:val="nil"/>
              <w:bottom w:val="single" w:sz="4" w:space="0" w:color="auto"/>
              <w:right w:val="single" w:sz="4" w:space="0" w:color="auto"/>
            </w:tcBorders>
            <w:tcMar>
              <w:left w:w="6" w:type="dxa"/>
              <w:right w:w="6" w:type="dxa"/>
            </w:tcMar>
          </w:tcPr>
          <w:p w14:paraId="7BC2E59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0.2914***</w:t>
            </w:r>
          </w:p>
        </w:tc>
      </w:tr>
      <w:tr w:rsidR="00DD4DF2" w:rsidRPr="005F0E16" w14:paraId="620AAFBA"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0FD9E6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CB285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0.0569**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7C7900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DED8E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6F47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w:t>
            </w:r>
          </w:p>
        </w:tc>
        <w:tc>
          <w:tcPr>
            <w:tcW w:w="1133" w:type="dxa"/>
            <w:tcBorders>
              <w:top w:val="single" w:sz="4" w:space="0" w:color="auto"/>
              <w:left w:val="nil"/>
              <w:bottom w:val="single" w:sz="4" w:space="0" w:color="auto"/>
              <w:right w:val="single" w:sz="4" w:space="0" w:color="auto"/>
            </w:tcBorders>
            <w:tcMar>
              <w:left w:w="6" w:type="dxa"/>
              <w:right w:w="6" w:type="dxa"/>
            </w:tcMar>
          </w:tcPr>
          <w:p w14:paraId="01288D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2" w:type="dxa"/>
            <w:tcBorders>
              <w:top w:val="single" w:sz="4" w:space="0" w:color="auto"/>
              <w:left w:val="nil"/>
              <w:bottom w:val="single" w:sz="4" w:space="0" w:color="auto"/>
              <w:right w:val="single" w:sz="4" w:space="0" w:color="auto"/>
            </w:tcBorders>
            <w:tcMar>
              <w:left w:w="6" w:type="dxa"/>
              <w:right w:w="6" w:type="dxa"/>
            </w:tcMar>
          </w:tcPr>
          <w:p w14:paraId="0BD868C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0.0552*</w:t>
            </w:r>
          </w:p>
        </w:tc>
        <w:tc>
          <w:tcPr>
            <w:tcW w:w="1132" w:type="dxa"/>
            <w:tcBorders>
              <w:top w:val="single" w:sz="4" w:space="0" w:color="auto"/>
              <w:left w:val="nil"/>
              <w:bottom w:val="single" w:sz="4" w:space="0" w:color="auto"/>
              <w:right w:val="single" w:sz="4" w:space="0" w:color="auto"/>
            </w:tcBorders>
            <w:tcMar>
              <w:left w:w="6" w:type="dxa"/>
              <w:right w:w="6" w:type="dxa"/>
            </w:tcMar>
          </w:tcPr>
          <w:p w14:paraId="083770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0.0531*</w:t>
            </w:r>
          </w:p>
        </w:tc>
        <w:tc>
          <w:tcPr>
            <w:tcW w:w="1132" w:type="dxa"/>
            <w:tcBorders>
              <w:top w:val="single" w:sz="4" w:space="0" w:color="auto"/>
              <w:left w:val="nil"/>
              <w:bottom w:val="single" w:sz="4" w:space="0" w:color="auto"/>
              <w:right w:val="single" w:sz="4" w:space="0" w:color="auto"/>
            </w:tcBorders>
            <w:tcMar>
              <w:left w:w="6" w:type="dxa"/>
              <w:right w:w="6" w:type="dxa"/>
            </w:tcMar>
          </w:tcPr>
          <w:p w14:paraId="51E119C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0.0532*</w:t>
            </w:r>
          </w:p>
        </w:tc>
        <w:tc>
          <w:tcPr>
            <w:tcW w:w="1134" w:type="dxa"/>
            <w:tcBorders>
              <w:top w:val="single" w:sz="4" w:space="0" w:color="auto"/>
              <w:left w:val="nil"/>
              <w:bottom w:val="single" w:sz="4" w:space="0" w:color="auto"/>
              <w:right w:val="single" w:sz="4" w:space="0" w:color="auto"/>
            </w:tcBorders>
            <w:tcMar>
              <w:left w:w="6" w:type="dxa"/>
              <w:right w:w="6" w:type="dxa"/>
            </w:tcMar>
          </w:tcPr>
          <w:p w14:paraId="43A668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0.0523*</w:t>
            </w:r>
          </w:p>
        </w:tc>
      </w:tr>
      <w:tr w:rsidR="00DD4DF2" w:rsidRPr="005F0E16" w14:paraId="67F46BCB"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F046E9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12EE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0.0545*</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961AE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6E9E3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B76F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w:t>
            </w:r>
          </w:p>
        </w:tc>
        <w:tc>
          <w:tcPr>
            <w:tcW w:w="1133" w:type="dxa"/>
            <w:tcBorders>
              <w:top w:val="single" w:sz="4" w:space="0" w:color="auto"/>
              <w:left w:val="nil"/>
              <w:bottom w:val="single" w:sz="4" w:space="0" w:color="auto"/>
              <w:right w:val="single" w:sz="4" w:space="0" w:color="auto"/>
            </w:tcBorders>
            <w:tcMar>
              <w:left w:w="6" w:type="dxa"/>
              <w:right w:w="6" w:type="dxa"/>
            </w:tcMar>
          </w:tcPr>
          <w:p w14:paraId="293F65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0.0517*</w:t>
            </w:r>
          </w:p>
        </w:tc>
        <w:tc>
          <w:tcPr>
            <w:tcW w:w="1132" w:type="dxa"/>
            <w:tcBorders>
              <w:top w:val="single" w:sz="4" w:space="0" w:color="auto"/>
              <w:left w:val="nil"/>
              <w:bottom w:val="single" w:sz="4" w:space="0" w:color="auto"/>
              <w:right w:val="single" w:sz="4" w:space="0" w:color="auto"/>
            </w:tcBorders>
            <w:tcMar>
              <w:left w:w="6" w:type="dxa"/>
              <w:right w:w="6" w:type="dxa"/>
            </w:tcMar>
          </w:tcPr>
          <w:p w14:paraId="002365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0.0523*</w:t>
            </w:r>
          </w:p>
        </w:tc>
        <w:tc>
          <w:tcPr>
            <w:tcW w:w="1132" w:type="dxa"/>
            <w:tcBorders>
              <w:top w:val="single" w:sz="4" w:space="0" w:color="auto"/>
              <w:left w:val="nil"/>
              <w:bottom w:val="single" w:sz="4" w:space="0" w:color="auto"/>
              <w:right w:val="single" w:sz="4" w:space="0" w:color="auto"/>
            </w:tcBorders>
            <w:tcMar>
              <w:left w:w="6" w:type="dxa"/>
              <w:right w:w="6" w:type="dxa"/>
            </w:tcMar>
          </w:tcPr>
          <w:p w14:paraId="68EBB5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0.0504*</w:t>
            </w:r>
          </w:p>
        </w:tc>
        <w:tc>
          <w:tcPr>
            <w:tcW w:w="1132" w:type="dxa"/>
            <w:tcBorders>
              <w:top w:val="single" w:sz="4" w:space="0" w:color="auto"/>
              <w:left w:val="nil"/>
              <w:bottom w:val="single" w:sz="4" w:space="0" w:color="auto"/>
              <w:right w:val="single" w:sz="4" w:space="0" w:color="auto"/>
            </w:tcBorders>
            <w:tcMar>
              <w:left w:w="6" w:type="dxa"/>
              <w:right w:w="6" w:type="dxa"/>
            </w:tcMar>
          </w:tcPr>
          <w:p w14:paraId="359801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0.0504*</w:t>
            </w:r>
          </w:p>
        </w:tc>
        <w:tc>
          <w:tcPr>
            <w:tcW w:w="1134" w:type="dxa"/>
            <w:tcBorders>
              <w:top w:val="single" w:sz="4" w:space="0" w:color="auto"/>
              <w:left w:val="nil"/>
              <w:bottom w:val="single" w:sz="4" w:space="0" w:color="auto"/>
              <w:right w:val="single" w:sz="4" w:space="0" w:color="auto"/>
            </w:tcBorders>
            <w:tcMar>
              <w:left w:w="6" w:type="dxa"/>
              <w:right w:w="6" w:type="dxa"/>
            </w:tcMar>
          </w:tcPr>
          <w:p w14:paraId="2372034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0.0507*</w:t>
            </w:r>
          </w:p>
        </w:tc>
      </w:tr>
      <w:tr w:rsidR="00DD4DF2" w:rsidRPr="005F0E16" w14:paraId="1483D6DB"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6D8430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18F6B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621F4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A454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5816F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0.0287</w:t>
            </w:r>
          </w:p>
        </w:tc>
        <w:tc>
          <w:tcPr>
            <w:tcW w:w="1133" w:type="dxa"/>
            <w:tcBorders>
              <w:top w:val="single" w:sz="4" w:space="0" w:color="auto"/>
              <w:left w:val="nil"/>
              <w:bottom w:val="single" w:sz="4" w:space="0" w:color="auto"/>
              <w:right w:val="single" w:sz="4" w:space="0" w:color="auto"/>
            </w:tcBorders>
            <w:tcMar>
              <w:left w:w="6" w:type="dxa"/>
              <w:right w:w="6" w:type="dxa"/>
            </w:tcMar>
          </w:tcPr>
          <w:p w14:paraId="547617E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0.0285</w:t>
            </w:r>
          </w:p>
        </w:tc>
        <w:tc>
          <w:tcPr>
            <w:tcW w:w="1132" w:type="dxa"/>
            <w:tcBorders>
              <w:top w:val="single" w:sz="4" w:space="0" w:color="auto"/>
              <w:left w:val="nil"/>
              <w:bottom w:val="single" w:sz="4" w:space="0" w:color="auto"/>
              <w:right w:val="single" w:sz="4" w:space="0" w:color="auto"/>
            </w:tcBorders>
            <w:tcMar>
              <w:left w:w="6" w:type="dxa"/>
              <w:right w:w="6" w:type="dxa"/>
            </w:tcMar>
          </w:tcPr>
          <w:p w14:paraId="517F399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2" w:type="dxa"/>
            <w:tcBorders>
              <w:top w:val="single" w:sz="4" w:space="0" w:color="auto"/>
              <w:left w:val="nil"/>
              <w:bottom w:val="single" w:sz="4" w:space="0" w:color="auto"/>
              <w:right w:val="single" w:sz="4" w:space="0" w:color="auto"/>
            </w:tcBorders>
            <w:tcMar>
              <w:left w:w="6" w:type="dxa"/>
              <w:right w:w="6" w:type="dxa"/>
            </w:tcMar>
          </w:tcPr>
          <w:p w14:paraId="18D1B67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0.0224</w:t>
            </w:r>
          </w:p>
        </w:tc>
        <w:tc>
          <w:tcPr>
            <w:tcW w:w="1132" w:type="dxa"/>
            <w:tcBorders>
              <w:top w:val="single" w:sz="4" w:space="0" w:color="auto"/>
              <w:left w:val="nil"/>
              <w:bottom w:val="single" w:sz="4" w:space="0" w:color="auto"/>
              <w:right w:val="single" w:sz="4" w:space="0" w:color="auto"/>
            </w:tcBorders>
            <w:tcMar>
              <w:left w:w="6" w:type="dxa"/>
              <w:right w:w="6" w:type="dxa"/>
            </w:tcMar>
          </w:tcPr>
          <w:p w14:paraId="4052C8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0.0228</w:t>
            </w:r>
          </w:p>
        </w:tc>
        <w:tc>
          <w:tcPr>
            <w:tcW w:w="1134" w:type="dxa"/>
            <w:tcBorders>
              <w:top w:val="single" w:sz="4" w:space="0" w:color="auto"/>
              <w:left w:val="nil"/>
              <w:bottom w:val="single" w:sz="4" w:space="0" w:color="auto"/>
              <w:right w:val="single" w:sz="4" w:space="0" w:color="auto"/>
            </w:tcBorders>
            <w:tcMar>
              <w:left w:w="6" w:type="dxa"/>
              <w:right w:w="6" w:type="dxa"/>
            </w:tcMar>
          </w:tcPr>
          <w:p w14:paraId="42E98A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0.0236</w:t>
            </w:r>
          </w:p>
        </w:tc>
      </w:tr>
      <w:tr w:rsidR="00DD4DF2" w:rsidRPr="005F0E16" w14:paraId="61D69911"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0D655D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9A801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D4DA68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F935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8CD1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3" w:type="dxa"/>
            <w:tcBorders>
              <w:top w:val="single" w:sz="4" w:space="0" w:color="auto"/>
              <w:left w:val="nil"/>
              <w:bottom w:val="single" w:sz="4" w:space="0" w:color="auto"/>
              <w:right w:val="single" w:sz="4" w:space="0" w:color="auto"/>
            </w:tcBorders>
            <w:tcMar>
              <w:left w:w="6" w:type="dxa"/>
              <w:right w:w="6" w:type="dxa"/>
            </w:tcMar>
          </w:tcPr>
          <w:p w14:paraId="725439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2" w:type="dxa"/>
            <w:tcBorders>
              <w:top w:val="single" w:sz="4" w:space="0" w:color="auto"/>
              <w:left w:val="nil"/>
              <w:bottom w:val="single" w:sz="4" w:space="0" w:color="auto"/>
              <w:right w:val="single" w:sz="4" w:space="0" w:color="auto"/>
            </w:tcBorders>
            <w:tcMar>
              <w:left w:w="6" w:type="dxa"/>
              <w:right w:w="6" w:type="dxa"/>
            </w:tcMar>
          </w:tcPr>
          <w:p w14:paraId="243C4AE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0.0204</w:t>
            </w:r>
          </w:p>
        </w:tc>
        <w:tc>
          <w:tcPr>
            <w:tcW w:w="1132" w:type="dxa"/>
            <w:tcBorders>
              <w:top w:val="single" w:sz="4" w:space="0" w:color="auto"/>
              <w:left w:val="nil"/>
              <w:bottom w:val="single" w:sz="4" w:space="0" w:color="auto"/>
              <w:right w:val="single" w:sz="4" w:space="0" w:color="auto"/>
            </w:tcBorders>
            <w:tcMar>
              <w:left w:w="6" w:type="dxa"/>
              <w:right w:w="6" w:type="dxa"/>
            </w:tcMar>
          </w:tcPr>
          <w:p w14:paraId="3811FFD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0.0195</w:t>
            </w:r>
          </w:p>
        </w:tc>
        <w:tc>
          <w:tcPr>
            <w:tcW w:w="1132" w:type="dxa"/>
            <w:tcBorders>
              <w:top w:val="single" w:sz="4" w:space="0" w:color="auto"/>
              <w:left w:val="nil"/>
              <w:bottom w:val="single" w:sz="4" w:space="0" w:color="auto"/>
              <w:right w:val="single" w:sz="4" w:space="0" w:color="auto"/>
            </w:tcBorders>
            <w:tcMar>
              <w:left w:w="6" w:type="dxa"/>
              <w:right w:w="6" w:type="dxa"/>
            </w:tcMar>
          </w:tcPr>
          <w:p w14:paraId="2590D4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0.0198</w:t>
            </w:r>
          </w:p>
        </w:tc>
        <w:tc>
          <w:tcPr>
            <w:tcW w:w="1134" w:type="dxa"/>
            <w:tcBorders>
              <w:top w:val="single" w:sz="4" w:space="0" w:color="auto"/>
              <w:left w:val="nil"/>
              <w:bottom w:val="single" w:sz="4" w:space="0" w:color="auto"/>
              <w:right w:val="single" w:sz="4" w:space="0" w:color="auto"/>
            </w:tcBorders>
            <w:tcMar>
              <w:left w:w="6" w:type="dxa"/>
              <w:right w:w="6" w:type="dxa"/>
            </w:tcMar>
          </w:tcPr>
          <w:p w14:paraId="402EE36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0.0202</w:t>
            </w:r>
          </w:p>
        </w:tc>
      </w:tr>
      <w:tr w:rsidR="00DD4DF2" w:rsidRPr="005F0E16" w14:paraId="70D2A9BE"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0BB194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4C5E5E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-0.1329***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710B2D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6A9E01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E06F6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-0.1368***</w:t>
            </w:r>
          </w:p>
        </w:tc>
        <w:tc>
          <w:tcPr>
            <w:tcW w:w="1133" w:type="dxa"/>
            <w:tcBorders>
              <w:top w:val="single" w:sz="4" w:space="0" w:color="auto"/>
              <w:left w:val="nil"/>
              <w:bottom w:val="single" w:sz="4" w:space="0" w:color="auto"/>
              <w:right w:val="single" w:sz="4" w:space="0" w:color="auto"/>
            </w:tcBorders>
            <w:tcMar>
              <w:left w:w="6" w:type="dxa"/>
              <w:right w:w="6" w:type="dxa"/>
            </w:tcMar>
          </w:tcPr>
          <w:p w14:paraId="5C1DEC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-0.1396***</w:t>
            </w:r>
          </w:p>
        </w:tc>
        <w:tc>
          <w:tcPr>
            <w:tcW w:w="1132" w:type="dxa"/>
            <w:tcBorders>
              <w:top w:val="single" w:sz="4" w:space="0" w:color="auto"/>
              <w:left w:val="nil"/>
              <w:bottom w:val="single" w:sz="4" w:space="0" w:color="auto"/>
              <w:right w:val="single" w:sz="4" w:space="0" w:color="auto"/>
            </w:tcBorders>
            <w:tcMar>
              <w:left w:w="6" w:type="dxa"/>
              <w:right w:w="6" w:type="dxa"/>
            </w:tcMar>
          </w:tcPr>
          <w:p w14:paraId="02FAEC3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-0.1376***</w:t>
            </w:r>
          </w:p>
        </w:tc>
        <w:tc>
          <w:tcPr>
            <w:tcW w:w="1132" w:type="dxa"/>
            <w:tcBorders>
              <w:top w:val="single" w:sz="4" w:space="0" w:color="auto"/>
              <w:left w:val="nil"/>
              <w:bottom w:val="single" w:sz="4" w:space="0" w:color="auto"/>
              <w:right w:val="single" w:sz="4" w:space="0" w:color="auto"/>
            </w:tcBorders>
            <w:tcMar>
              <w:left w:w="6" w:type="dxa"/>
              <w:right w:w="6" w:type="dxa"/>
            </w:tcMar>
          </w:tcPr>
          <w:p w14:paraId="6F44E0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-0.1385***</w:t>
            </w:r>
          </w:p>
        </w:tc>
        <w:tc>
          <w:tcPr>
            <w:tcW w:w="1132" w:type="dxa"/>
            <w:tcBorders>
              <w:top w:val="single" w:sz="4" w:space="0" w:color="auto"/>
              <w:left w:val="nil"/>
              <w:bottom w:val="single" w:sz="4" w:space="0" w:color="auto"/>
              <w:right w:val="single" w:sz="4" w:space="0" w:color="auto"/>
            </w:tcBorders>
            <w:tcMar>
              <w:left w:w="6" w:type="dxa"/>
              <w:right w:w="6" w:type="dxa"/>
            </w:tcMar>
          </w:tcPr>
          <w:p w14:paraId="406D5AB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-0.1386***</w:t>
            </w:r>
          </w:p>
        </w:tc>
        <w:tc>
          <w:tcPr>
            <w:tcW w:w="1134" w:type="dxa"/>
            <w:tcBorders>
              <w:top w:val="single" w:sz="4" w:space="0" w:color="auto"/>
              <w:left w:val="nil"/>
              <w:bottom w:val="single" w:sz="4" w:space="0" w:color="auto"/>
              <w:right w:val="single" w:sz="4" w:space="0" w:color="auto"/>
            </w:tcBorders>
            <w:tcMar>
              <w:left w:w="6" w:type="dxa"/>
              <w:right w:w="6" w:type="dxa"/>
            </w:tcMar>
          </w:tcPr>
          <w:p w14:paraId="3E3E230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-0.1393***</w:t>
            </w:r>
          </w:p>
        </w:tc>
      </w:tr>
      <w:tr w:rsidR="00DD4DF2" w:rsidRPr="005F0E16" w14:paraId="3E922E57"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CC6D4E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2E3B8D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0.045***</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5376FD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ACA73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BD108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72EB7A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6490B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B514B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8D7D4E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6B0F21D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E163C25"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908958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5E02D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69EAF1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AF00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AAB39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3" w:type="dxa"/>
            <w:tcBorders>
              <w:top w:val="single" w:sz="4" w:space="0" w:color="auto"/>
              <w:left w:val="nil"/>
              <w:bottom w:val="single" w:sz="4" w:space="0" w:color="auto"/>
              <w:right w:val="single" w:sz="4" w:space="0" w:color="auto"/>
            </w:tcBorders>
            <w:tcMar>
              <w:left w:w="6" w:type="dxa"/>
              <w:right w:w="6" w:type="dxa"/>
            </w:tcMar>
          </w:tcPr>
          <w:p w14:paraId="13B824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-0.0236</w:t>
            </w:r>
          </w:p>
        </w:tc>
        <w:tc>
          <w:tcPr>
            <w:tcW w:w="1132" w:type="dxa"/>
            <w:tcBorders>
              <w:top w:val="single" w:sz="4" w:space="0" w:color="auto"/>
              <w:left w:val="nil"/>
              <w:bottom w:val="single" w:sz="4" w:space="0" w:color="auto"/>
              <w:right w:val="single" w:sz="4" w:space="0" w:color="auto"/>
            </w:tcBorders>
            <w:tcMar>
              <w:left w:w="6" w:type="dxa"/>
              <w:right w:w="6" w:type="dxa"/>
            </w:tcMar>
          </w:tcPr>
          <w:p w14:paraId="1A599C5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-0.0088</w:t>
            </w:r>
          </w:p>
        </w:tc>
        <w:tc>
          <w:tcPr>
            <w:tcW w:w="1132" w:type="dxa"/>
            <w:tcBorders>
              <w:top w:val="single" w:sz="4" w:space="0" w:color="auto"/>
              <w:left w:val="nil"/>
              <w:bottom w:val="single" w:sz="4" w:space="0" w:color="auto"/>
              <w:right w:val="single" w:sz="4" w:space="0" w:color="auto"/>
            </w:tcBorders>
            <w:tcMar>
              <w:left w:w="6" w:type="dxa"/>
              <w:right w:w="6" w:type="dxa"/>
            </w:tcMar>
          </w:tcPr>
          <w:p w14:paraId="7ACFD1C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-0.0074</w:t>
            </w:r>
          </w:p>
        </w:tc>
        <w:tc>
          <w:tcPr>
            <w:tcW w:w="1132" w:type="dxa"/>
            <w:tcBorders>
              <w:top w:val="single" w:sz="4" w:space="0" w:color="auto"/>
              <w:left w:val="nil"/>
              <w:bottom w:val="single" w:sz="4" w:space="0" w:color="auto"/>
              <w:right w:val="single" w:sz="4" w:space="0" w:color="auto"/>
            </w:tcBorders>
            <w:tcMar>
              <w:left w:w="6" w:type="dxa"/>
              <w:right w:w="6" w:type="dxa"/>
            </w:tcMar>
          </w:tcPr>
          <w:p w14:paraId="11AEC7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-0.0073</w:t>
            </w:r>
          </w:p>
        </w:tc>
        <w:tc>
          <w:tcPr>
            <w:tcW w:w="1134" w:type="dxa"/>
            <w:tcBorders>
              <w:top w:val="single" w:sz="4" w:space="0" w:color="auto"/>
              <w:left w:val="nil"/>
              <w:bottom w:val="single" w:sz="4" w:space="0" w:color="auto"/>
              <w:right w:val="single" w:sz="4" w:space="0" w:color="auto"/>
            </w:tcBorders>
            <w:tcMar>
              <w:left w:w="6" w:type="dxa"/>
              <w:right w:w="6" w:type="dxa"/>
            </w:tcMar>
          </w:tcPr>
          <w:p w14:paraId="792D68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-0.0087</w:t>
            </w:r>
          </w:p>
        </w:tc>
      </w:tr>
      <w:tr w:rsidR="00DD4DF2" w:rsidRPr="005F0E16" w14:paraId="45AC4E47"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60E3C5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B2ED5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EC89E3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6AD00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9BB05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w:t>
            </w:r>
          </w:p>
        </w:tc>
        <w:tc>
          <w:tcPr>
            <w:tcW w:w="1133" w:type="dxa"/>
            <w:tcBorders>
              <w:top w:val="single" w:sz="4" w:space="0" w:color="auto"/>
              <w:left w:val="nil"/>
              <w:bottom w:val="single" w:sz="4" w:space="0" w:color="auto"/>
              <w:right w:val="single" w:sz="4" w:space="0" w:color="auto"/>
            </w:tcBorders>
            <w:tcMar>
              <w:left w:w="6" w:type="dxa"/>
              <w:right w:w="6" w:type="dxa"/>
            </w:tcMar>
          </w:tcPr>
          <w:p w14:paraId="56BF22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-0.0435*</w:t>
            </w:r>
          </w:p>
        </w:tc>
        <w:tc>
          <w:tcPr>
            <w:tcW w:w="1132" w:type="dxa"/>
            <w:tcBorders>
              <w:top w:val="single" w:sz="4" w:space="0" w:color="auto"/>
              <w:left w:val="nil"/>
              <w:bottom w:val="single" w:sz="4" w:space="0" w:color="auto"/>
              <w:right w:val="single" w:sz="4" w:space="0" w:color="auto"/>
            </w:tcBorders>
            <w:tcMar>
              <w:left w:w="6" w:type="dxa"/>
              <w:right w:w="6" w:type="dxa"/>
            </w:tcMar>
          </w:tcPr>
          <w:p w14:paraId="7DA76F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-0.0284</w:t>
            </w:r>
          </w:p>
        </w:tc>
        <w:tc>
          <w:tcPr>
            <w:tcW w:w="1132" w:type="dxa"/>
            <w:tcBorders>
              <w:top w:val="single" w:sz="4" w:space="0" w:color="auto"/>
              <w:left w:val="nil"/>
              <w:bottom w:val="single" w:sz="4" w:space="0" w:color="auto"/>
              <w:right w:val="single" w:sz="4" w:space="0" w:color="auto"/>
            </w:tcBorders>
            <w:tcMar>
              <w:left w:w="6" w:type="dxa"/>
              <w:right w:w="6" w:type="dxa"/>
            </w:tcMar>
          </w:tcPr>
          <w:p w14:paraId="1B5F68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2" w:type="dxa"/>
            <w:tcBorders>
              <w:top w:val="single" w:sz="4" w:space="0" w:color="auto"/>
              <w:left w:val="nil"/>
              <w:bottom w:val="single" w:sz="4" w:space="0" w:color="auto"/>
              <w:right w:val="single" w:sz="4" w:space="0" w:color="auto"/>
            </w:tcBorders>
            <w:tcMar>
              <w:left w:w="6" w:type="dxa"/>
              <w:right w:w="6" w:type="dxa"/>
            </w:tcMar>
          </w:tcPr>
          <w:p w14:paraId="36495C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-0.0292</w:t>
            </w:r>
          </w:p>
        </w:tc>
        <w:tc>
          <w:tcPr>
            <w:tcW w:w="1134" w:type="dxa"/>
            <w:tcBorders>
              <w:top w:val="single" w:sz="4" w:space="0" w:color="auto"/>
              <w:left w:val="nil"/>
              <w:bottom w:val="single" w:sz="4" w:space="0" w:color="auto"/>
              <w:right w:val="single" w:sz="4" w:space="0" w:color="auto"/>
            </w:tcBorders>
            <w:tcMar>
              <w:left w:w="6" w:type="dxa"/>
              <w:right w:w="6" w:type="dxa"/>
            </w:tcMar>
          </w:tcPr>
          <w:p w14:paraId="37795B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-0.0296</w:t>
            </w:r>
          </w:p>
        </w:tc>
      </w:tr>
      <w:tr w:rsidR="00DD4DF2" w:rsidRPr="005F0E16" w14:paraId="7E0C4C97"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E43CDB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A37A9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77A3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CD30D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7BE37B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w:t>
            </w:r>
          </w:p>
        </w:tc>
        <w:tc>
          <w:tcPr>
            <w:tcW w:w="1133" w:type="dxa"/>
            <w:tcBorders>
              <w:top w:val="single" w:sz="4" w:space="0" w:color="auto"/>
              <w:left w:val="nil"/>
              <w:bottom w:val="single" w:sz="4" w:space="0" w:color="auto"/>
              <w:right w:val="single" w:sz="4" w:space="0" w:color="auto"/>
            </w:tcBorders>
            <w:tcMar>
              <w:left w:w="6" w:type="dxa"/>
              <w:right w:w="6" w:type="dxa"/>
            </w:tcMar>
          </w:tcPr>
          <w:p w14:paraId="376B84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-0.0299</w:t>
            </w:r>
          </w:p>
        </w:tc>
        <w:tc>
          <w:tcPr>
            <w:tcW w:w="1132" w:type="dxa"/>
            <w:tcBorders>
              <w:top w:val="single" w:sz="4" w:space="0" w:color="auto"/>
              <w:left w:val="nil"/>
              <w:bottom w:val="single" w:sz="4" w:space="0" w:color="auto"/>
              <w:right w:val="single" w:sz="4" w:space="0" w:color="auto"/>
            </w:tcBorders>
            <w:tcMar>
              <w:left w:w="6" w:type="dxa"/>
              <w:right w:w="6" w:type="dxa"/>
            </w:tcMar>
          </w:tcPr>
          <w:p w14:paraId="32C9DE3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-0.0151</w:t>
            </w:r>
          </w:p>
        </w:tc>
        <w:tc>
          <w:tcPr>
            <w:tcW w:w="1132" w:type="dxa"/>
            <w:tcBorders>
              <w:top w:val="single" w:sz="4" w:space="0" w:color="auto"/>
              <w:left w:val="nil"/>
              <w:bottom w:val="single" w:sz="4" w:space="0" w:color="auto"/>
              <w:right w:val="single" w:sz="4" w:space="0" w:color="auto"/>
            </w:tcBorders>
            <w:tcMar>
              <w:left w:w="6" w:type="dxa"/>
              <w:right w:w="6" w:type="dxa"/>
            </w:tcMar>
          </w:tcPr>
          <w:p w14:paraId="055F6D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single" w:sz="4" w:space="0" w:color="auto"/>
              <w:left w:val="nil"/>
              <w:bottom w:val="single" w:sz="4" w:space="0" w:color="auto"/>
              <w:right w:val="single" w:sz="4" w:space="0" w:color="auto"/>
            </w:tcBorders>
            <w:tcMar>
              <w:left w:w="6" w:type="dxa"/>
              <w:right w:w="6" w:type="dxa"/>
            </w:tcMar>
          </w:tcPr>
          <w:p w14:paraId="38FF63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-0.0151</w:t>
            </w:r>
          </w:p>
        </w:tc>
        <w:tc>
          <w:tcPr>
            <w:tcW w:w="1134" w:type="dxa"/>
            <w:tcBorders>
              <w:top w:val="single" w:sz="4" w:space="0" w:color="auto"/>
              <w:left w:val="nil"/>
              <w:bottom w:val="single" w:sz="4" w:space="0" w:color="auto"/>
              <w:right w:val="single" w:sz="4" w:space="0" w:color="auto"/>
            </w:tcBorders>
            <w:tcMar>
              <w:left w:w="6" w:type="dxa"/>
              <w:right w:w="6" w:type="dxa"/>
            </w:tcMar>
          </w:tcPr>
          <w:p w14:paraId="38966E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-0.0172</w:t>
            </w:r>
          </w:p>
        </w:tc>
      </w:tr>
      <w:tr w:rsidR="00DD4DF2" w:rsidRPr="005F0E16" w14:paraId="4B707245"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8E3442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1BB4D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9AB9C0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78CBB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12D46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0.051***</w:t>
            </w:r>
          </w:p>
        </w:tc>
        <w:tc>
          <w:tcPr>
            <w:tcW w:w="1133" w:type="dxa"/>
            <w:tcBorders>
              <w:top w:val="single" w:sz="4" w:space="0" w:color="auto"/>
              <w:left w:val="nil"/>
              <w:bottom w:val="single" w:sz="4" w:space="0" w:color="auto"/>
              <w:right w:val="single" w:sz="4" w:space="0" w:color="auto"/>
            </w:tcBorders>
            <w:tcMar>
              <w:left w:w="6" w:type="dxa"/>
              <w:right w:w="6" w:type="dxa"/>
            </w:tcMar>
          </w:tcPr>
          <w:p w14:paraId="266B1F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6938E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5C9EE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EC028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2CF1986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70BC083"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3DCAC8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3D309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222A9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C721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67D1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9E928C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0.0358*</w:t>
            </w:r>
          </w:p>
        </w:tc>
        <w:tc>
          <w:tcPr>
            <w:tcW w:w="1132" w:type="dxa"/>
            <w:tcBorders>
              <w:top w:val="single" w:sz="4" w:space="0" w:color="auto"/>
              <w:left w:val="nil"/>
              <w:bottom w:val="single" w:sz="4" w:space="0" w:color="auto"/>
              <w:right w:val="single" w:sz="4" w:space="0" w:color="auto"/>
            </w:tcBorders>
            <w:tcMar>
              <w:left w:w="6" w:type="dxa"/>
              <w:right w:w="6" w:type="dxa"/>
            </w:tcMar>
          </w:tcPr>
          <w:p w14:paraId="50CF0D3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0.0369*</w:t>
            </w:r>
          </w:p>
        </w:tc>
        <w:tc>
          <w:tcPr>
            <w:tcW w:w="1132" w:type="dxa"/>
            <w:tcBorders>
              <w:top w:val="single" w:sz="4" w:space="0" w:color="auto"/>
              <w:left w:val="nil"/>
              <w:bottom w:val="single" w:sz="4" w:space="0" w:color="auto"/>
              <w:right w:val="single" w:sz="4" w:space="0" w:color="auto"/>
            </w:tcBorders>
            <w:tcMar>
              <w:left w:w="6" w:type="dxa"/>
              <w:right w:w="6" w:type="dxa"/>
            </w:tcMar>
          </w:tcPr>
          <w:p w14:paraId="323A375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0.0365*</w:t>
            </w:r>
          </w:p>
        </w:tc>
        <w:tc>
          <w:tcPr>
            <w:tcW w:w="1132" w:type="dxa"/>
            <w:tcBorders>
              <w:top w:val="single" w:sz="4" w:space="0" w:color="auto"/>
              <w:left w:val="nil"/>
              <w:bottom w:val="single" w:sz="4" w:space="0" w:color="auto"/>
              <w:right w:val="single" w:sz="4" w:space="0" w:color="auto"/>
            </w:tcBorders>
            <w:tcMar>
              <w:left w:w="6" w:type="dxa"/>
              <w:right w:w="6" w:type="dxa"/>
            </w:tcMar>
          </w:tcPr>
          <w:p w14:paraId="7E6AE2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0.0357*</w:t>
            </w:r>
          </w:p>
        </w:tc>
        <w:tc>
          <w:tcPr>
            <w:tcW w:w="1134" w:type="dxa"/>
            <w:tcBorders>
              <w:top w:val="single" w:sz="4" w:space="0" w:color="auto"/>
              <w:left w:val="nil"/>
              <w:bottom w:val="single" w:sz="4" w:space="0" w:color="auto"/>
              <w:right w:val="single" w:sz="4" w:space="0" w:color="auto"/>
            </w:tcBorders>
            <w:tcMar>
              <w:left w:w="6" w:type="dxa"/>
              <w:right w:w="6" w:type="dxa"/>
            </w:tcMar>
          </w:tcPr>
          <w:p w14:paraId="658C6BA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-0.0342</w:t>
            </w:r>
          </w:p>
        </w:tc>
      </w:tr>
      <w:tr w:rsidR="00DD4DF2" w:rsidRPr="005F0E16" w14:paraId="01B0F32C"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8E5344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C14A8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A120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37071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BB993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9563D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1C92BE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44AA16A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4C336D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4" w:type="dxa"/>
            <w:tcBorders>
              <w:top w:val="single" w:sz="4" w:space="0" w:color="auto"/>
              <w:left w:val="nil"/>
              <w:bottom w:val="single" w:sz="4" w:space="0" w:color="auto"/>
              <w:right w:val="single" w:sz="4" w:space="0" w:color="auto"/>
            </w:tcBorders>
            <w:tcMar>
              <w:left w:w="6" w:type="dxa"/>
              <w:right w:w="6" w:type="dxa"/>
            </w:tcMar>
          </w:tcPr>
          <w:p w14:paraId="6C0E75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r>
      <w:tr w:rsidR="00DD4DF2" w:rsidRPr="005F0E16" w14:paraId="07E617CE"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C6D93A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2C688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56E5ED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39A3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3B374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6C3E1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0.0699*</w:t>
            </w:r>
          </w:p>
        </w:tc>
        <w:tc>
          <w:tcPr>
            <w:tcW w:w="1132" w:type="dxa"/>
            <w:tcBorders>
              <w:top w:val="single" w:sz="4" w:space="0" w:color="auto"/>
              <w:left w:val="nil"/>
              <w:bottom w:val="single" w:sz="4" w:space="0" w:color="auto"/>
              <w:right w:val="single" w:sz="4" w:space="0" w:color="auto"/>
            </w:tcBorders>
            <w:tcMar>
              <w:left w:w="6" w:type="dxa"/>
              <w:right w:w="6" w:type="dxa"/>
            </w:tcMar>
          </w:tcPr>
          <w:p w14:paraId="23A356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0.0697*</w:t>
            </w:r>
          </w:p>
        </w:tc>
        <w:tc>
          <w:tcPr>
            <w:tcW w:w="1132" w:type="dxa"/>
            <w:tcBorders>
              <w:top w:val="single" w:sz="4" w:space="0" w:color="auto"/>
              <w:left w:val="nil"/>
              <w:bottom w:val="single" w:sz="4" w:space="0" w:color="auto"/>
              <w:right w:val="single" w:sz="4" w:space="0" w:color="auto"/>
            </w:tcBorders>
            <w:tcMar>
              <w:left w:w="6" w:type="dxa"/>
              <w:right w:w="6" w:type="dxa"/>
            </w:tcMar>
          </w:tcPr>
          <w:p w14:paraId="4C28A8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0.0711*</w:t>
            </w:r>
          </w:p>
        </w:tc>
        <w:tc>
          <w:tcPr>
            <w:tcW w:w="1132" w:type="dxa"/>
            <w:tcBorders>
              <w:top w:val="single" w:sz="4" w:space="0" w:color="auto"/>
              <w:left w:val="nil"/>
              <w:bottom w:val="single" w:sz="4" w:space="0" w:color="auto"/>
              <w:right w:val="single" w:sz="4" w:space="0" w:color="auto"/>
            </w:tcBorders>
            <w:tcMar>
              <w:left w:w="6" w:type="dxa"/>
              <w:right w:w="6" w:type="dxa"/>
            </w:tcMar>
          </w:tcPr>
          <w:p w14:paraId="4EDFD0C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0.0773*</w:t>
            </w:r>
          </w:p>
        </w:tc>
        <w:tc>
          <w:tcPr>
            <w:tcW w:w="1134" w:type="dxa"/>
            <w:tcBorders>
              <w:top w:val="single" w:sz="4" w:space="0" w:color="auto"/>
              <w:left w:val="nil"/>
              <w:bottom w:val="single" w:sz="4" w:space="0" w:color="auto"/>
              <w:right w:val="single" w:sz="4" w:space="0" w:color="auto"/>
            </w:tcBorders>
            <w:tcMar>
              <w:left w:w="6" w:type="dxa"/>
              <w:right w:w="6" w:type="dxa"/>
            </w:tcMar>
          </w:tcPr>
          <w:p w14:paraId="7B585C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0.1037**</w:t>
            </w:r>
          </w:p>
        </w:tc>
      </w:tr>
      <w:tr w:rsidR="00DD4DF2" w:rsidRPr="005F0E16" w14:paraId="39F150FB"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12BFDC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FB44B4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2B8F0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BF44AC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E5523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98EE7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0.0061</w:t>
            </w:r>
          </w:p>
        </w:tc>
        <w:tc>
          <w:tcPr>
            <w:tcW w:w="1132" w:type="dxa"/>
            <w:tcBorders>
              <w:top w:val="single" w:sz="4" w:space="0" w:color="auto"/>
              <w:left w:val="nil"/>
              <w:bottom w:val="single" w:sz="4" w:space="0" w:color="auto"/>
              <w:right w:val="single" w:sz="4" w:space="0" w:color="auto"/>
            </w:tcBorders>
            <w:tcMar>
              <w:left w:w="6" w:type="dxa"/>
              <w:right w:w="6" w:type="dxa"/>
            </w:tcMar>
          </w:tcPr>
          <w:p w14:paraId="6A5636E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0.0136</w:t>
            </w:r>
          </w:p>
        </w:tc>
        <w:tc>
          <w:tcPr>
            <w:tcW w:w="1132" w:type="dxa"/>
            <w:tcBorders>
              <w:top w:val="single" w:sz="4" w:space="0" w:color="auto"/>
              <w:left w:val="nil"/>
              <w:bottom w:val="single" w:sz="4" w:space="0" w:color="auto"/>
              <w:right w:val="single" w:sz="4" w:space="0" w:color="auto"/>
            </w:tcBorders>
            <w:tcMar>
              <w:left w:w="6" w:type="dxa"/>
              <w:right w:w="6" w:type="dxa"/>
            </w:tcMar>
          </w:tcPr>
          <w:p w14:paraId="088559F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0.0192</w:t>
            </w:r>
          </w:p>
        </w:tc>
        <w:tc>
          <w:tcPr>
            <w:tcW w:w="1132" w:type="dxa"/>
            <w:tcBorders>
              <w:top w:val="single" w:sz="4" w:space="0" w:color="auto"/>
              <w:left w:val="nil"/>
              <w:bottom w:val="single" w:sz="4" w:space="0" w:color="auto"/>
              <w:right w:val="single" w:sz="4" w:space="0" w:color="auto"/>
            </w:tcBorders>
            <w:tcMar>
              <w:left w:w="6" w:type="dxa"/>
              <w:right w:w="6" w:type="dxa"/>
            </w:tcMar>
          </w:tcPr>
          <w:p w14:paraId="7ED84F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0.0156</w:t>
            </w:r>
          </w:p>
        </w:tc>
        <w:tc>
          <w:tcPr>
            <w:tcW w:w="1134" w:type="dxa"/>
            <w:tcBorders>
              <w:top w:val="single" w:sz="4" w:space="0" w:color="auto"/>
              <w:left w:val="nil"/>
              <w:bottom w:val="single" w:sz="4" w:space="0" w:color="auto"/>
              <w:right w:val="single" w:sz="4" w:space="0" w:color="auto"/>
            </w:tcBorders>
            <w:tcMar>
              <w:left w:w="6" w:type="dxa"/>
              <w:right w:w="6" w:type="dxa"/>
            </w:tcMar>
          </w:tcPr>
          <w:p w14:paraId="4B6D44B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-0.0743</w:t>
            </w:r>
          </w:p>
        </w:tc>
      </w:tr>
      <w:tr w:rsidR="00DD4DF2" w:rsidRPr="005F0E16" w14:paraId="1C8B7E7F"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9BC91BC"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22FD0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5925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9EE3B9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70AC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48D0D6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0.058***</w:t>
            </w:r>
          </w:p>
        </w:tc>
        <w:tc>
          <w:tcPr>
            <w:tcW w:w="1132" w:type="dxa"/>
            <w:tcBorders>
              <w:top w:val="single" w:sz="4" w:space="0" w:color="auto"/>
              <w:left w:val="nil"/>
              <w:bottom w:val="single" w:sz="4" w:space="0" w:color="auto"/>
              <w:right w:val="single" w:sz="4" w:space="0" w:color="auto"/>
            </w:tcBorders>
            <w:tcMar>
              <w:left w:w="6" w:type="dxa"/>
              <w:right w:w="6" w:type="dxa"/>
            </w:tcMar>
          </w:tcPr>
          <w:p w14:paraId="724745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33FB5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E24B0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508F17A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20B0D2F"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E80884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3F90A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4090A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9E14D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36F2A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AC682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C770E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0.1171**</w:t>
            </w:r>
          </w:p>
        </w:tc>
        <w:tc>
          <w:tcPr>
            <w:tcW w:w="1132" w:type="dxa"/>
            <w:tcBorders>
              <w:top w:val="single" w:sz="4" w:space="0" w:color="auto"/>
              <w:left w:val="nil"/>
              <w:bottom w:val="single" w:sz="4" w:space="0" w:color="auto"/>
              <w:right w:val="single" w:sz="4" w:space="0" w:color="auto"/>
            </w:tcBorders>
            <w:tcMar>
              <w:left w:w="6" w:type="dxa"/>
              <w:right w:w="6" w:type="dxa"/>
            </w:tcMar>
          </w:tcPr>
          <w:p w14:paraId="5E6D609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0.1161**</w:t>
            </w:r>
          </w:p>
        </w:tc>
        <w:tc>
          <w:tcPr>
            <w:tcW w:w="1132" w:type="dxa"/>
            <w:tcBorders>
              <w:top w:val="single" w:sz="4" w:space="0" w:color="auto"/>
              <w:left w:val="nil"/>
              <w:bottom w:val="single" w:sz="4" w:space="0" w:color="auto"/>
              <w:right w:val="single" w:sz="4" w:space="0" w:color="auto"/>
            </w:tcBorders>
            <w:tcMar>
              <w:left w:w="6" w:type="dxa"/>
              <w:right w:w="6" w:type="dxa"/>
            </w:tcMar>
          </w:tcPr>
          <w:p w14:paraId="251F63E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0.1162**</w:t>
            </w:r>
          </w:p>
        </w:tc>
        <w:tc>
          <w:tcPr>
            <w:tcW w:w="1134" w:type="dxa"/>
            <w:tcBorders>
              <w:top w:val="single" w:sz="4" w:space="0" w:color="auto"/>
              <w:left w:val="nil"/>
              <w:bottom w:val="single" w:sz="4" w:space="0" w:color="auto"/>
              <w:right w:val="single" w:sz="4" w:space="0" w:color="auto"/>
            </w:tcBorders>
            <w:tcMar>
              <w:left w:w="6" w:type="dxa"/>
              <w:right w:w="6" w:type="dxa"/>
            </w:tcMar>
          </w:tcPr>
          <w:p w14:paraId="4048C06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0.1125**</w:t>
            </w:r>
          </w:p>
        </w:tc>
      </w:tr>
      <w:tr w:rsidR="00DD4DF2" w:rsidRPr="005F0E16" w14:paraId="5899C83B"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D059A04"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AF272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21BC94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05D6A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07A18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5CD67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4088C3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0.065***</w:t>
            </w:r>
          </w:p>
        </w:tc>
        <w:tc>
          <w:tcPr>
            <w:tcW w:w="1132" w:type="dxa"/>
            <w:tcBorders>
              <w:top w:val="single" w:sz="4" w:space="0" w:color="auto"/>
              <w:left w:val="nil"/>
              <w:bottom w:val="single" w:sz="4" w:space="0" w:color="auto"/>
              <w:right w:val="single" w:sz="4" w:space="0" w:color="auto"/>
            </w:tcBorders>
            <w:tcMar>
              <w:left w:w="6" w:type="dxa"/>
              <w:right w:w="6" w:type="dxa"/>
            </w:tcMar>
          </w:tcPr>
          <w:p w14:paraId="46F7F7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1D8AA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6020779E"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342DE12"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EA3657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D792F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D0DBF0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65BB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0C47B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CD59C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9E3F9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9E114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-0.0312</w:t>
            </w:r>
          </w:p>
        </w:tc>
        <w:tc>
          <w:tcPr>
            <w:tcW w:w="1132" w:type="dxa"/>
            <w:tcBorders>
              <w:top w:val="single" w:sz="4" w:space="0" w:color="auto"/>
              <w:left w:val="nil"/>
              <w:bottom w:val="single" w:sz="4" w:space="0" w:color="auto"/>
              <w:right w:val="single" w:sz="4" w:space="0" w:color="auto"/>
            </w:tcBorders>
            <w:tcMar>
              <w:left w:w="6" w:type="dxa"/>
              <w:right w:w="6" w:type="dxa"/>
            </w:tcMar>
          </w:tcPr>
          <w:p w14:paraId="7ADBB4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-0.0306</w:t>
            </w:r>
          </w:p>
        </w:tc>
        <w:tc>
          <w:tcPr>
            <w:tcW w:w="1134" w:type="dxa"/>
            <w:tcBorders>
              <w:top w:val="single" w:sz="4" w:space="0" w:color="auto"/>
              <w:left w:val="nil"/>
              <w:bottom w:val="single" w:sz="4" w:space="0" w:color="auto"/>
              <w:right w:val="single" w:sz="4" w:space="0" w:color="auto"/>
            </w:tcBorders>
            <w:tcMar>
              <w:left w:w="6" w:type="dxa"/>
              <w:right w:w="6" w:type="dxa"/>
            </w:tcMar>
          </w:tcPr>
          <w:p w14:paraId="59A3FD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-0.0287</w:t>
            </w:r>
          </w:p>
        </w:tc>
      </w:tr>
      <w:tr w:rsidR="00DD4DF2" w:rsidRPr="005F0E16" w14:paraId="661C2437"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74E15D5"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A8562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9FF36B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EE21A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320EBB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1006FB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8CA0F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AB41EF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0.066***</w:t>
            </w:r>
          </w:p>
        </w:tc>
        <w:tc>
          <w:tcPr>
            <w:tcW w:w="1132" w:type="dxa"/>
            <w:tcBorders>
              <w:top w:val="single" w:sz="4" w:space="0" w:color="auto"/>
              <w:left w:val="nil"/>
              <w:bottom w:val="single" w:sz="4" w:space="0" w:color="auto"/>
              <w:right w:val="single" w:sz="4" w:space="0" w:color="auto"/>
            </w:tcBorders>
            <w:tcMar>
              <w:left w:w="6" w:type="dxa"/>
              <w:right w:w="6" w:type="dxa"/>
            </w:tcMar>
          </w:tcPr>
          <w:p w14:paraId="4B13B9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4ECE944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BE54B12"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0A62E7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25084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5F578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2D1D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DD05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017E44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F9DF4E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9C90B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D38E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0.3066</w:t>
            </w:r>
          </w:p>
        </w:tc>
        <w:tc>
          <w:tcPr>
            <w:tcW w:w="1134" w:type="dxa"/>
            <w:tcBorders>
              <w:top w:val="single" w:sz="4" w:space="0" w:color="auto"/>
              <w:left w:val="nil"/>
              <w:bottom w:val="single" w:sz="4" w:space="0" w:color="auto"/>
              <w:right w:val="single" w:sz="4" w:space="0" w:color="auto"/>
            </w:tcBorders>
            <w:tcMar>
              <w:left w:w="6" w:type="dxa"/>
              <w:right w:w="6" w:type="dxa"/>
            </w:tcMar>
          </w:tcPr>
          <w:p w14:paraId="7F1B0D9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0.537</w:t>
            </w:r>
          </w:p>
        </w:tc>
      </w:tr>
      <w:tr w:rsidR="00DD4DF2" w:rsidRPr="005F0E16" w14:paraId="5A36D612"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67DDD1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5967B6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0877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D2EC5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C1EA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C6027B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FE0D9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FF8353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1E5CB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0.066***</w:t>
            </w:r>
          </w:p>
        </w:tc>
        <w:tc>
          <w:tcPr>
            <w:tcW w:w="1134" w:type="dxa"/>
            <w:tcBorders>
              <w:top w:val="single" w:sz="4" w:space="0" w:color="auto"/>
              <w:left w:val="nil"/>
              <w:bottom w:val="single" w:sz="4" w:space="0" w:color="auto"/>
              <w:right w:val="single" w:sz="4" w:space="0" w:color="auto"/>
            </w:tcBorders>
            <w:tcMar>
              <w:left w:w="6" w:type="dxa"/>
              <w:right w:w="6" w:type="dxa"/>
            </w:tcMar>
          </w:tcPr>
          <w:p w14:paraId="67D7BB3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5A0CB28"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4BF524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AC30F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82FFE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4455C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40564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DF27D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AD7EB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88323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9EDA44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5CC3FB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-0.1766</w:t>
            </w:r>
          </w:p>
        </w:tc>
      </w:tr>
      <w:tr w:rsidR="00DD4DF2" w:rsidRPr="005F0E16" w14:paraId="625475BC" w14:textId="77777777" w:rsidTr="00DD4DF2">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49EA0E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958"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48EF8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EA119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B1323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DFF43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7A7EC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039BE0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23C02A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33DF6D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4" w:type="dxa"/>
            <w:tcBorders>
              <w:top w:val="single" w:sz="4" w:space="0" w:color="auto"/>
              <w:left w:val="nil"/>
              <w:bottom w:val="single" w:sz="4" w:space="0" w:color="auto"/>
              <w:right w:val="single" w:sz="4" w:space="0" w:color="auto"/>
            </w:tcBorders>
            <w:tcMar>
              <w:left w:w="6" w:type="dxa"/>
              <w:right w:w="6" w:type="dxa"/>
            </w:tcMar>
          </w:tcPr>
          <w:p w14:paraId="3B34595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0.068***</w:t>
            </w:r>
          </w:p>
        </w:tc>
      </w:tr>
    </w:tbl>
    <w:p w14:paraId="5D35954C" w14:textId="77777777" w:rsidR="00DD4DF2" w:rsidRPr="005F0E16" w:rsidRDefault="00DD4DF2" w:rsidP="00DD4DF2">
      <w:pPr>
        <w:spacing w:after="0" w:line="240" w:lineRule="auto"/>
        <w:rPr>
          <w:sz w:val="20"/>
          <w:szCs w:val="20"/>
        </w:rPr>
      </w:pPr>
      <w:r w:rsidRPr="005F0E16">
        <w:rPr>
          <w:b/>
          <w:sz w:val="20"/>
          <w:szCs w:val="20"/>
        </w:rPr>
        <w:t>Note:</w:t>
      </w:r>
      <w:r w:rsidRPr="005F0E16">
        <w:rPr>
          <w:sz w:val="20"/>
          <w:szCs w:val="20"/>
        </w:rPr>
        <w:t xml:space="preserve"> * Statistically significant at level 10%</w:t>
      </w:r>
    </w:p>
    <w:p w14:paraId="6BAD62F1" w14:textId="77777777" w:rsidR="00DD4DF2" w:rsidRPr="005F0E16" w:rsidRDefault="00DD4DF2" w:rsidP="00DD4DF2">
      <w:pPr>
        <w:spacing w:after="0" w:line="240" w:lineRule="auto"/>
        <w:ind w:left="567"/>
        <w:rPr>
          <w:sz w:val="20"/>
          <w:szCs w:val="20"/>
        </w:rPr>
      </w:pPr>
      <w:r w:rsidRPr="005F0E16">
        <w:rPr>
          <w:sz w:val="20"/>
          <w:szCs w:val="20"/>
        </w:rPr>
        <w:t>** Statistically significant at level 5%</w:t>
      </w:r>
    </w:p>
    <w:p w14:paraId="75B9ABB0" w14:textId="77777777" w:rsidR="00DD4DF2" w:rsidRPr="005F0E16" w:rsidRDefault="00DD4DF2" w:rsidP="00DD4DF2">
      <w:pPr>
        <w:spacing w:after="0" w:line="240" w:lineRule="auto"/>
        <w:ind w:left="567"/>
        <w:jc w:val="both"/>
        <w:rPr>
          <w:sz w:val="20"/>
          <w:szCs w:val="20"/>
        </w:rPr>
      </w:pPr>
      <w:r w:rsidRPr="005F0E16">
        <w:rPr>
          <w:sz w:val="20"/>
          <w:szCs w:val="20"/>
        </w:rPr>
        <w:t>*** Statistically significant at level 1%</w:t>
      </w:r>
    </w:p>
    <w:p w14:paraId="6EFC6DC1" w14:textId="77777777" w:rsidR="00DD4DF2" w:rsidRPr="005F0E16" w:rsidRDefault="00DD4DF2" w:rsidP="00DD4DF2">
      <w:pPr>
        <w:spacing w:after="0" w:line="240" w:lineRule="auto"/>
        <w:ind w:left="567"/>
        <w:jc w:val="both"/>
        <w:rPr>
          <w:rFonts w:ascii="Calibri" w:hAnsi="Calibri"/>
          <w:sz w:val="20"/>
          <w:szCs w:val="20"/>
        </w:rPr>
      </w:pPr>
      <w:r w:rsidRPr="005F0E16">
        <w:rPr>
          <w:rFonts w:ascii="Calibri" w:hAnsi="Calibri"/>
          <w:sz w:val="20"/>
          <w:szCs w:val="20"/>
        </w:rPr>
        <w:t>N.A. – Due to the lack of variability (no papers having PCA – Papers’ Corresponding Authors – from Africa) this factor was automatically removed from the model.</w:t>
      </w:r>
    </w:p>
    <w:p w14:paraId="650B77D4" w14:textId="77777777" w:rsidR="00DD4DF2" w:rsidRPr="005F0E16" w:rsidRDefault="00DD4DF2" w:rsidP="00DD4DF2">
      <w:pPr>
        <w:spacing w:line="240" w:lineRule="auto"/>
        <w:ind w:left="567"/>
        <w:jc w:val="both"/>
        <w:rPr>
          <w:rFonts w:ascii="Calibri" w:hAnsi="Calibri"/>
          <w:sz w:val="20"/>
          <w:szCs w:val="20"/>
        </w:rPr>
      </w:pPr>
    </w:p>
    <w:p w14:paraId="0400DD75" w14:textId="77777777" w:rsidR="00DD4DF2" w:rsidRPr="005F0E16" w:rsidRDefault="00DD4DF2" w:rsidP="00DD4DF2">
      <w:pPr>
        <w:sectPr w:rsidR="00DD4DF2" w:rsidRPr="005F0E16" w:rsidSect="00DD4DF2">
          <w:headerReference w:type="default" r:id="rId25"/>
          <w:pgSz w:w="15840" w:h="12240" w:orient="landscape"/>
          <w:pgMar w:top="720" w:right="720" w:bottom="720" w:left="720" w:header="720" w:footer="720" w:gutter="0"/>
          <w:cols w:space="720"/>
          <w:docGrid w:linePitch="360"/>
        </w:sectPr>
      </w:pPr>
    </w:p>
    <w:tbl>
      <w:tblPr>
        <w:tblW w:w="12900" w:type="dxa"/>
        <w:tblInd w:w="-5" w:type="dxa"/>
        <w:tblLayout w:type="fixed"/>
        <w:tblLook w:val="04A0" w:firstRow="1" w:lastRow="0" w:firstColumn="1" w:lastColumn="0" w:noHBand="0" w:noVBand="1"/>
      </w:tblPr>
      <w:tblGrid>
        <w:gridCol w:w="2710"/>
        <w:gridCol w:w="1132"/>
        <w:gridCol w:w="1132"/>
        <w:gridCol w:w="1132"/>
        <w:gridCol w:w="1132"/>
        <w:gridCol w:w="1133"/>
        <w:gridCol w:w="1132"/>
        <w:gridCol w:w="1132"/>
        <w:gridCol w:w="1132"/>
        <w:gridCol w:w="1133"/>
      </w:tblGrid>
      <w:tr w:rsidR="00DD4DF2" w:rsidRPr="005F0E16" w14:paraId="19EF2394" w14:textId="77777777" w:rsidTr="00DD4DF2">
        <w:trPr>
          <w:trHeight w:val="276"/>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303C720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4"/>
                <w:szCs w:val="20"/>
              </w:rPr>
              <w:lastRenderedPageBreak/>
              <w:t>A. Consolidated data set</w:t>
            </w:r>
          </w:p>
        </w:tc>
      </w:tr>
      <w:tr w:rsidR="00DD4DF2" w:rsidRPr="005F0E16" w14:paraId="2DAFCC51" w14:textId="77777777" w:rsidTr="00DD4DF2">
        <w:trPr>
          <w:trHeight w:val="276"/>
        </w:trPr>
        <w:tc>
          <w:tcPr>
            <w:tcW w:w="271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left w:w="11" w:type="dxa"/>
              <w:right w:w="11" w:type="dxa"/>
            </w:tcMar>
            <w:hideMark/>
          </w:tcPr>
          <w:p w14:paraId="06349E9D" w14:textId="77777777" w:rsidR="00DD4DF2" w:rsidRPr="005F0E16" w:rsidRDefault="00DD4DF2" w:rsidP="00DD4DF2">
            <w:pPr>
              <w:spacing w:after="0" w:line="240" w:lineRule="auto"/>
              <w:jc w:val="right"/>
              <w:rPr>
                <w:rFonts w:ascii="Calibri" w:eastAsia="Times New Roman" w:hAnsi="Calibri" w:cs="Times New Roman"/>
                <w:b/>
                <w:bCs/>
                <w:sz w:val="20"/>
                <w:szCs w:val="20"/>
              </w:rPr>
            </w:pPr>
            <w:r w:rsidRPr="005F0E16">
              <w:rPr>
                <w:rFonts w:ascii="Calibri" w:eastAsia="Times New Roman" w:hAnsi="Calibri" w:cs="Times New Roman"/>
                <w:b/>
                <w:bCs/>
                <w:sz w:val="20"/>
                <w:szCs w:val="20"/>
              </w:rPr>
              <w:t>Models</w:t>
            </w:r>
          </w:p>
          <w:p w14:paraId="2BB5A934"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73290442"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0795460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Variables/ characteristics</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4AD0DC2"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M1</w:t>
            </w:r>
          </w:p>
          <w:p w14:paraId="7DF5855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087D52"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M2</w:t>
            </w:r>
          </w:p>
          <w:p w14:paraId="13BC873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9CD779"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M3</w:t>
            </w:r>
          </w:p>
          <w:p w14:paraId="16030C29"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F6342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M4</w:t>
            </w:r>
          </w:p>
          <w:p w14:paraId="393B529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6)</w:t>
            </w:r>
          </w:p>
        </w:tc>
        <w:tc>
          <w:tcPr>
            <w:tcW w:w="1133" w:type="dxa"/>
            <w:tcBorders>
              <w:top w:val="single" w:sz="4" w:space="0" w:color="auto"/>
              <w:left w:val="nil"/>
              <w:bottom w:val="single" w:sz="4" w:space="0" w:color="auto"/>
              <w:right w:val="single" w:sz="4" w:space="0" w:color="auto"/>
            </w:tcBorders>
            <w:tcMar>
              <w:left w:w="6" w:type="dxa"/>
              <w:right w:w="6" w:type="dxa"/>
            </w:tcMar>
          </w:tcPr>
          <w:p w14:paraId="33DB90CB"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M5</w:t>
            </w:r>
          </w:p>
          <w:p w14:paraId="094E88D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7)</w:t>
            </w:r>
          </w:p>
        </w:tc>
        <w:tc>
          <w:tcPr>
            <w:tcW w:w="1132" w:type="dxa"/>
            <w:tcBorders>
              <w:top w:val="single" w:sz="4" w:space="0" w:color="auto"/>
              <w:left w:val="nil"/>
              <w:bottom w:val="single" w:sz="4" w:space="0" w:color="auto"/>
              <w:right w:val="single" w:sz="4" w:space="0" w:color="auto"/>
            </w:tcBorders>
            <w:tcMar>
              <w:left w:w="6" w:type="dxa"/>
              <w:right w:w="6" w:type="dxa"/>
            </w:tcMar>
          </w:tcPr>
          <w:p w14:paraId="24E4C327"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M6</w:t>
            </w:r>
          </w:p>
          <w:p w14:paraId="771F6C3B"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8)</w:t>
            </w:r>
          </w:p>
        </w:tc>
        <w:tc>
          <w:tcPr>
            <w:tcW w:w="1132" w:type="dxa"/>
            <w:tcBorders>
              <w:top w:val="single" w:sz="4" w:space="0" w:color="auto"/>
              <w:left w:val="nil"/>
              <w:bottom w:val="single" w:sz="4" w:space="0" w:color="auto"/>
              <w:right w:val="single" w:sz="4" w:space="0" w:color="auto"/>
            </w:tcBorders>
            <w:tcMar>
              <w:left w:w="6" w:type="dxa"/>
              <w:right w:w="6" w:type="dxa"/>
            </w:tcMar>
          </w:tcPr>
          <w:p w14:paraId="0B881510"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M7</w:t>
            </w:r>
          </w:p>
          <w:p w14:paraId="7E9CC39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9)</w:t>
            </w:r>
          </w:p>
        </w:tc>
        <w:tc>
          <w:tcPr>
            <w:tcW w:w="1132" w:type="dxa"/>
            <w:tcBorders>
              <w:top w:val="single" w:sz="4" w:space="0" w:color="auto"/>
              <w:left w:val="nil"/>
              <w:bottom w:val="single" w:sz="4" w:space="0" w:color="auto"/>
              <w:right w:val="single" w:sz="4" w:space="0" w:color="auto"/>
            </w:tcBorders>
            <w:tcMar>
              <w:left w:w="6" w:type="dxa"/>
              <w:right w:w="6" w:type="dxa"/>
            </w:tcMar>
          </w:tcPr>
          <w:p w14:paraId="5F07EA84"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M8</w:t>
            </w:r>
          </w:p>
          <w:p w14:paraId="4DBCBD9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10)</w:t>
            </w:r>
          </w:p>
        </w:tc>
        <w:tc>
          <w:tcPr>
            <w:tcW w:w="1133" w:type="dxa"/>
            <w:tcBorders>
              <w:top w:val="single" w:sz="4" w:space="0" w:color="auto"/>
              <w:left w:val="nil"/>
              <w:bottom w:val="single" w:sz="4" w:space="0" w:color="auto"/>
              <w:right w:val="single" w:sz="4" w:space="0" w:color="auto"/>
            </w:tcBorders>
            <w:tcMar>
              <w:left w:w="6" w:type="dxa"/>
              <w:right w:w="6" w:type="dxa"/>
            </w:tcMar>
          </w:tcPr>
          <w:p w14:paraId="5CC147EE"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M9</w:t>
            </w:r>
          </w:p>
          <w:p w14:paraId="7DF150A5"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11)</w:t>
            </w:r>
          </w:p>
        </w:tc>
      </w:tr>
      <w:tr w:rsidR="00DD4DF2" w:rsidRPr="005F0E16" w14:paraId="7A14FB6F"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C3E1B5D" w14:textId="77777777" w:rsidR="00DD4DF2" w:rsidRPr="005F0E16" w:rsidRDefault="00DD4DF2" w:rsidP="00DD4DF2">
            <w:pPr>
              <w:spacing w:after="0" w:line="240" w:lineRule="auto"/>
              <w:jc w:val="center"/>
              <w:rPr>
                <w:rFonts w:ascii="Calibri" w:eastAsia="Times New Roman" w:hAnsi="Calibri" w:cs="Times New Roman"/>
                <w:bCs/>
                <w:i/>
                <w:sz w:val="20"/>
                <w:szCs w:val="20"/>
              </w:rPr>
            </w:pPr>
            <w:r w:rsidRPr="005F0E16">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5AC93C2"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8AD2C34"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859F9B"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48D98C"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68CE9A56"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5903C436"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008B25D6"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75372A87"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60676831"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9</w:t>
            </w:r>
          </w:p>
        </w:tc>
      </w:tr>
      <w:tr w:rsidR="00DD4DF2" w:rsidRPr="005F0E16" w14:paraId="6C018E0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hideMark/>
          </w:tcPr>
          <w:p w14:paraId="11FED72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890902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0.327***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F780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0.362***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E061E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BC827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0.357***</w:t>
            </w:r>
          </w:p>
        </w:tc>
        <w:tc>
          <w:tcPr>
            <w:tcW w:w="1133" w:type="dxa"/>
            <w:tcBorders>
              <w:top w:val="nil"/>
              <w:left w:val="nil"/>
              <w:bottom w:val="single" w:sz="4" w:space="0" w:color="auto"/>
              <w:right w:val="single" w:sz="4" w:space="0" w:color="auto"/>
            </w:tcBorders>
            <w:tcMar>
              <w:left w:w="6" w:type="dxa"/>
              <w:right w:w="6" w:type="dxa"/>
            </w:tcMar>
          </w:tcPr>
          <w:p w14:paraId="78A92F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0.355***</w:t>
            </w:r>
          </w:p>
        </w:tc>
        <w:tc>
          <w:tcPr>
            <w:tcW w:w="1132" w:type="dxa"/>
            <w:tcBorders>
              <w:top w:val="nil"/>
              <w:left w:val="nil"/>
              <w:bottom w:val="single" w:sz="4" w:space="0" w:color="auto"/>
              <w:right w:val="single" w:sz="4" w:space="0" w:color="auto"/>
            </w:tcBorders>
            <w:tcMar>
              <w:left w:w="6" w:type="dxa"/>
              <w:right w:w="6" w:type="dxa"/>
            </w:tcMar>
          </w:tcPr>
          <w:p w14:paraId="0D8FA04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0.332***</w:t>
            </w:r>
          </w:p>
        </w:tc>
        <w:tc>
          <w:tcPr>
            <w:tcW w:w="1132" w:type="dxa"/>
            <w:tcBorders>
              <w:top w:val="nil"/>
              <w:left w:val="nil"/>
              <w:bottom w:val="single" w:sz="4" w:space="0" w:color="auto"/>
              <w:right w:val="single" w:sz="4" w:space="0" w:color="auto"/>
            </w:tcBorders>
            <w:tcMar>
              <w:left w:w="6" w:type="dxa"/>
              <w:right w:w="6" w:type="dxa"/>
            </w:tcMar>
          </w:tcPr>
          <w:p w14:paraId="5A05BE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0.327***</w:t>
            </w:r>
          </w:p>
        </w:tc>
        <w:tc>
          <w:tcPr>
            <w:tcW w:w="1132" w:type="dxa"/>
            <w:tcBorders>
              <w:top w:val="nil"/>
              <w:left w:val="nil"/>
              <w:bottom w:val="single" w:sz="4" w:space="0" w:color="auto"/>
              <w:right w:val="single" w:sz="4" w:space="0" w:color="auto"/>
            </w:tcBorders>
            <w:tcMar>
              <w:left w:w="6" w:type="dxa"/>
              <w:right w:w="6" w:type="dxa"/>
            </w:tcMar>
          </w:tcPr>
          <w:p w14:paraId="2971EE9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0.315***</w:t>
            </w:r>
          </w:p>
        </w:tc>
        <w:tc>
          <w:tcPr>
            <w:tcW w:w="1133" w:type="dxa"/>
            <w:tcBorders>
              <w:top w:val="nil"/>
              <w:left w:val="nil"/>
              <w:bottom w:val="single" w:sz="4" w:space="0" w:color="auto"/>
              <w:right w:val="single" w:sz="4" w:space="0" w:color="auto"/>
            </w:tcBorders>
            <w:tcMar>
              <w:left w:w="6" w:type="dxa"/>
              <w:right w:w="6" w:type="dxa"/>
            </w:tcMar>
          </w:tcPr>
          <w:p w14:paraId="12DAB9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0.316***</w:t>
            </w:r>
          </w:p>
        </w:tc>
      </w:tr>
      <w:tr w:rsidR="00DD4DF2" w:rsidRPr="005F0E16" w14:paraId="78B0AF4E" w14:textId="77777777" w:rsidTr="00DD4DF2">
        <w:trPr>
          <w:trHeight w:val="123"/>
        </w:trPr>
        <w:tc>
          <w:tcPr>
            <w:tcW w:w="2710" w:type="dxa"/>
            <w:tcBorders>
              <w:top w:val="nil"/>
              <w:left w:val="single" w:sz="4" w:space="0" w:color="auto"/>
              <w:bottom w:val="single" w:sz="4" w:space="0" w:color="auto"/>
              <w:right w:val="single" w:sz="4" w:space="0" w:color="auto"/>
            </w:tcBorders>
            <w:shd w:val="clear" w:color="auto" w:fill="auto"/>
            <w:noWrap/>
            <w:hideMark/>
          </w:tcPr>
          <w:p w14:paraId="12B2DB8B"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9D291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23EC0D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C7884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69007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w:t>
            </w:r>
          </w:p>
        </w:tc>
        <w:tc>
          <w:tcPr>
            <w:tcW w:w="1133" w:type="dxa"/>
            <w:tcBorders>
              <w:top w:val="nil"/>
              <w:left w:val="nil"/>
              <w:bottom w:val="single" w:sz="4" w:space="0" w:color="auto"/>
              <w:right w:val="single" w:sz="4" w:space="0" w:color="auto"/>
            </w:tcBorders>
            <w:tcMar>
              <w:left w:w="6" w:type="dxa"/>
              <w:right w:w="6" w:type="dxa"/>
            </w:tcMar>
          </w:tcPr>
          <w:p w14:paraId="5E7DD6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w:t>
            </w:r>
          </w:p>
        </w:tc>
        <w:tc>
          <w:tcPr>
            <w:tcW w:w="1132" w:type="dxa"/>
            <w:tcBorders>
              <w:top w:val="nil"/>
              <w:left w:val="nil"/>
              <w:bottom w:val="single" w:sz="4" w:space="0" w:color="auto"/>
              <w:right w:val="single" w:sz="4" w:space="0" w:color="auto"/>
            </w:tcBorders>
            <w:tcMar>
              <w:left w:w="6" w:type="dxa"/>
              <w:right w:w="6" w:type="dxa"/>
            </w:tcMar>
          </w:tcPr>
          <w:p w14:paraId="1C9254E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34CF3B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0D3B5E3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3" w:type="dxa"/>
            <w:tcBorders>
              <w:top w:val="nil"/>
              <w:left w:val="nil"/>
              <w:bottom w:val="single" w:sz="4" w:space="0" w:color="auto"/>
              <w:right w:val="single" w:sz="4" w:space="0" w:color="auto"/>
            </w:tcBorders>
            <w:tcMar>
              <w:left w:w="6" w:type="dxa"/>
              <w:right w:w="6" w:type="dxa"/>
            </w:tcMar>
          </w:tcPr>
          <w:p w14:paraId="399A8A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r>
      <w:tr w:rsidR="00DD4DF2" w:rsidRPr="005F0E16" w14:paraId="6D036BC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D423574"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096F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4FB92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235E1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081F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0.064***</w:t>
            </w:r>
          </w:p>
        </w:tc>
        <w:tc>
          <w:tcPr>
            <w:tcW w:w="1133" w:type="dxa"/>
            <w:tcBorders>
              <w:top w:val="nil"/>
              <w:left w:val="nil"/>
              <w:bottom w:val="single" w:sz="4" w:space="0" w:color="auto"/>
              <w:right w:val="single" w:sz="4" w:space="0" w:color="auto"/>
            </w:tcBorders>
            <w:tcMar>
              <w:left w:w="6" w:type="dxa"/>
              <w:right w:w="6" w:type="dxa"/>
            </w:tcMar>
          </w:tcPr>
          <w:p w14:paraId="3AA188B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0.065***</w:t>
            </w:r>
          </w:p>
        </w:tc>
        <w:tc>
          <w:tcPr>
            <w:tcW w:w="1132" w:type="dxa"/>
            <w:tcBorders>
              <w:top w:val="nil"/>
              <w:left w:val="nil"/>
              <w:bottom w:val="single" w:sz="4" w:space="0" w:color="auto"/>
              <w:right w:val="single" w:sz="4" w:space="0" w:color="auto"/>
            </w:tcBorders>
            <w:tcMar>
              <w:left w:w="6" w:type="dxa"/>
              <w:right w:w="6" w:type="dxa"/>
            </w:tcMar>
          </w:tcPr>
          <w:p w14:paraId="6206E69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c>
          <w:tcPr>
            <w:tcW w:w="1132" w:type="dxa"/>
            <w:tcBorders>
              <w:top w:val="nil"/>
              <w:left w:val="nil"/>
              <w:bottom w:val="single" w:sz="4" w:space="0" w:color="auto"/>
              <w:right w:val="single" w:sz="4" w:space="0" w:color="auto"/>
            </w:tcBorders>
            <w:tcMar>
              <w:left w:w="6" w:type="dxa"/>
              <w:right w:w="6" w:type="dxa"/>
            </w:tcMar>
          </w:tcPr>
          <w:p w14:paraId="3DC910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c>
          <w:tcPr>
            <w:tcW w:w="1132" w:type="dxa"/>
            <w:tcBorders>
              <w:top w:val="nil"/>
              <w:left w:val="nil"/>
              <w:bottom w:val="single" w:sz="4" w:space="0" w:color="auto"/>
              <w:right w:val="single" w:sz="4" w:space="0" w:color="auto"/>
            </w:tcBorders>
            <w:tcMar>
              <w:left w:w="6" w:type="dxa"/>
              <w:right w:w="6" w:type="dxa"/>
            </w:tcMar>
          </w:tcPr>
          <w:p w14:paraId="658499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c>
          <w:tcPr>
            <w:tcW w:w="1133" w:type="dxa"/>
            <w:tcBorders>
              <w:top w:val="nil"/>
              <w:left w:val="nil"/>
              <w:bottom w:val="single" w:sz="4" w:space="0" w:color="auto"/>
              <w:right w:val="single" w:sz="4" w:space="0" w:color="auto"/>
            </w:tcBorders>
            <w:tcMar>
              <w:left w:w="6" w:type="dxa"/>
              <w:right w:w="6" w:type="dxa"/>
            </w:tcMar>
          </w:tcPr>
          <w:p w14:paraId="2AF3FB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w:t>
            </w:r>
          </w:p>
        </w:tc>
      </w:tr>
      <w:tr w:rsidR="00DD4DF2" w:rsidRPr="005F0E16" w14:paraId="759C198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749D5A8"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96625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46F1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A222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014C0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0.079***</w:t>
            </w:r>
          </w:p>
        </w:tc>
        <w:tc>
          <w:tcPr>
            <w:tcW w:w="1133" w:type="dxa"/>
            <w:tcBorders>
              <w:top w:val="nil"/>
              <w:left w:val="nil"/>
              <w:bottom w:val="single" w:sz="4" w:space="0" w:color="auto"/>
              <w:right w:val="single" w:sz="4" w:space="0" w:color="auto"/>
            </w:tcBorders>
            <w:tcMar>
              <w:left w:w="6" w:type="dxa"/>
              <w:right w:w="6" w:type="dxa"/>
            </w:tcMar>
          </w:tcPr>
          <w:p w14:paraId="0DCE73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0.080***</w:t>
            </w:r>
          </w:p>
        </w:tc>
        <w:tc>
          <w:tcPr>
            <w:tcW w:w="1132" w:type="dxa"/>
            <w:tcBorders>
              <w:top w:val="nil"/>
              <w:left w:val="nil"/>
              <w:bottom w:val="single" w:sz="4" w:space="0" w:color="auto"/>
              <w:right w:val="single" w:sz="4" w:space="0" w:color="auto"/>
            </w:tcBorders>
            <w:tcMar>
              <w:left w:w="6" w:type="dxa"/>
              <w:right w:w="6" w:type="dxa"/>
            </w:tcMar>
          </w:tcPr>
          <w:p w14:paraId="442AF5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w:t>
            </w:r>
          </w:p>
        </w:tc>
        <w:tc>
          <w:tcPr>
            <w:tcW w:w="1132" w:type="dxa"/>
            <w:tcBorders>
              <w:top w:val="nil"/>
              <w:left w:val="nil"/>
              <w:bottom w:val="single" w:sz="4" w:space="0" w:color="auto"/>
              <w:right w:val="single" w:sz="4" w:space="0" w:color="auto"/>
            </w:tcBorders>
            <w:tcMar>
              <w:left w:w="6" w:type="dxa"/>
              <w:right w:w="6" w:type="dxa"/>
            </w:tcMar>
          </w:tcPr>
          <w:p w14:paraId="3F1021C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w:t>
            </w:r>
          </w:p>
        </w:tc>
        <w:tc>
          <w:tcPr>
            <w:tcW w:w="1132" w:type="dxa"/>
            <w:tcBorders>
              <w:top w:val="nil"/>
              <w:left w:val="nil"/>
              <w:bottom w:val="single" w:sz="4" w:space="0" w:color="auto"/>
              <w:right w:val="single" w:sz="4" w:space="0" w:color="auto"/>
            </w:tcBorders>
            <w:tcMar>
              <w:left w:w="6" w:type="dxa"/>
              <w:right w:w="6" w:type="dxa"/>
            </w:tcMar>
          </w:tcPr>
          <w:p w14:paraId="68ED5E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w:t>
            </w:r>
          </w:p>
        </w:tc>
        <w:tc>
          <w:tcPr>
            <w:tcW w:w="1133" w:type="dxa"/>
            <w:tcBorders>
              <w:top w:val="nil"/>
              <w:left w:val="nil"/>
              <w:bottom w:val="single" w:sz="4" w:space="0" w:color="auto"/>
              <w:right w:val="single" w:sz="4" w:space="0" w:color="auto"/>
            </w:tcBorders>
            <w:tcMar>
              <w:left w:w="6" w:type="dxa"/>
              <w:right w:w="6" w:type="dxa"/>
            </w:tcMar>
          </w:tcPr>
          <w:p w14:paraId="755915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w:t>
            </w:r>
          </w:p>
        </w:tc>
      </w:tr>
      <w:tr w:rsidR="00DD4DF2" w:rsidRPr="005F0E16" w14:paraId="16E42FF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08C84D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9D137D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58507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913689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89F4C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w:t>
            </w:r>
          </w:p>
        </w:tc>
        <w:tc>
          <w:tcPr>
            <w:tcW w:w="1133" w:type="dxa"/>
            <w:tcBorders>
              <w:top w:val="nil"/>
              <w:left w:val="nil"/>
              <w:bottom w:val="single" w:sz="4" w:space="0" w:color="auto"/>
              <w:right w:val="single" w:sz="4" w:space="0" w:color="auto"/>
            </w:tcBorders>
            <w:tcMar>
              <w:left w:w="6" w:type="dxa"/>
              <w:right w:w="6" w:type="dxa"/>
            </w:tcMar>
          </w:tcPr>
          <w:p w14:paraId="2248C1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w:t>
            </w:r>
          </w:p>
        </w:tc>
        <w:tc>
          <w:tcPr>
            <w:tcW w:w="1132" w:type="dxa"/>
            <w:tcBorders>
              <w:top w:val="nil"/>
              <w:left w:val="nil"/>
              <w:bottom w:val="single" w:sz="4" w:space="0" w:color="auto"/>
              <w:right w:val="single" w:sz="4" w:space="0" w:color="auto"/>
            </w:tcBorders>
            <w:tcMar>
              <w:left w:w="6" w:type="dxa"/>
              <w:right w:w="6" w:type="dxa"/>
            </w:tcMar>
          </w:tcPr>
          <w:p w14:paraId="5C2789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0.059***</w:t>
            </w:r>
          </w:p>
        </w:tc>
        <w:tc>
          <w:tcPr>
            <w:tcW w:w="1132" w:type="dxa"/>
            <w:tcBorders>
              <w:top w:val="nil"/>
              <w:left w:val="nil"/>
              <w:bottom w:val="single" w:sz="4" w:space="0" w:color="auto"/>
              <w:right w:val="single" w:sz="4" w:space="0" w:color="auto"/>
            </w:tcBorders>
            <w:tcMar>
              <w:left w:w="6" w:type="dxa"/>
              <w:right w:w="6" w:type="dxa"/>
            </w:tcMar>
          </w:tcPr>
          <w:p w14:paraId="73DE6EF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0.059***</w:t>
            </w:r>
          </w:p>
        </w:tc>
        <w:tc>
          <w:tcPr>
            <w:tcW w:w="1132" w:type="dxa"/>
            <w:tcBorders>
              <w:top w:val="nil"/>
              <w:left w:val="nil"/>
              <w:bottom w:val="single" w:sz="4" w:space="0" w:color="auto"/>
              <w:right w:val="single" w:sz="4" w:space="0" w:color="auto"/>
            </w:tcBorders>
            <w:tcMar>
              <w:left w:w="6" w:type="dxa"/>
              <w:right w:w="6" w:type="dxa"/>
            </w:tcMar>
          </w:tcPr>
          <w:p w14:paraId="3754C0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0.059***</w:t>
            </w:r>
          </w:p>
        </w:tc>
        <w:tc>
          <w:tcPr>
            <w:tcW w:w="1133" w:type="dxa"/>
            <w:tcBorders>
              <w:top w:val="nil"/>
              <w:left w:val="nil"/>
              <w:bottom w:val="single" w:sz="4" w:space="0" w:color="auto"/>
              <w:right w:val="single" w:sz="4" w:space="0" w:color="auto"/>
            </w:tcBorders>
            <w:tcMar>
              <w:left w:w="6" w:type="dxa"/>
              <w:right w:w="6" w:type="dxa"/>
            </w:tcMar>
          </w:tcPr>
          <w:p w14:paraId="4977E0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w:t>
            </w:r>
          </w:p>
        </w:tc>
      </w:tr>
      <w:tr w:rsidR="00DD4DF2" w:rsidRPr="005F0E16" w14:paraId="1D861DB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B117365"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84C0E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AE96E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84500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A33360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-0.583***</w:t>
            </w:r>
          </w:p>
        </w:tc>
        <w:tc>
          <w:tcPr>
            <w:tcW w:w="1133" w:type="dxa"/>
            <w:tcBorders>
              <w:top w:val="nil"/>
              <w:left w:val="nil"/>
              <w:bottom w:val="single" w:sz="4" w:space="0" w:color="auto"/>
              <w:right w:val="single" w:sz="4" w:space="0" w:color="auto"/>
            </w:tcBorders>
            <w:tcMar>
              <w:left w:w="6" w:type="dxa"/>
              <w:right w:w="6" w:type="dxa"/>
            </w:tcMar>
          </w:tcPr>
          <w:p w14:paraId="19ACA0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-0.583***</w:t>
            </w:r>
          </w:p>
        </w:tc>
        <w:tc>
          <w:tcPr>
            <w:tcW w:w="1132" w:type="dxa"/>
            <w:tcBorders>
              <w:top w:val="nil"/>
              <w:left w:val="nil"/>
              <w:bottom w:val="single" w:sz="4" w:space="0" w:color="auto"/>
              <w:right w:val="single" w:sz="4" w:space="0" w:color="auto"/>
            </w:tcBorders>
            <w:tcMar>
              <w:left w:w="6" w:type="dxa"/>
              <w:right w:w="6" w:type="dxa"/>
            </w:tcMar>
          </w:tcPr>
          <w:p w14:paraId="0E9E04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-0.586***</w:t>
            </w:r>
          </w:p>
        </w:tc>
        <w:tc>
          <w:tcPr>
            <w:tcW w:w="1132" w:type="dxa"/>
            <w:tcBorders>
              <w:top w:val="nil"/>
              <w:left w:val="nil"/>
              <w:bottom w:val="single" w:sz="4" w:space="0" w:color="auto"/>
              <w:right w:val="single" w:sz="4" w:space="0" w:color="auto"/>
            </w:tcBorders>
            <w:tcMar>
              <w:left w:w="6" w:type="dxa"/>
              <w:right w:w="6" w:type="dxa"/>
            </w:tcMar>
          </w:tcPr>
          <w:p w14:paraId="5F1E12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-0.586***</w:t>
            </w:r>
          </w:p>
        </w:tc>
        <w:tc>
          <w:tcPr>
            <w:tcW w:w="1132" w:type="dxa"/>
            <w:tcBorders>
              <w:top w:val="nil"/>
              <w:left w:val="nil"/>
              <w:bottom w:val="single" w:sz="4" w:space="0" w:color="auto"/>
              <w:right w:val="single" w:sz="4" w:space="0" w:color="auto"/>
            </w:tcBorders>
            <w:tcMar>
              <w:left w:w="6" w:type="dxa"/>
              <w:right w:w="6" w:type="dxa"/>
            </w:tcMar>
          </w:tcPr>
          <w:p w14:paraId="1FB3380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-0.587***</w:t>
            </w:r>
          </w:p>
        </w:tc>
        <w:tc>
          <w:tcPr>
            <w:tcW w:w="1133" w:type="dxa"/>
            <w:tcBorders>
              <w:top w:val="nil"/>
              <w:left w:val="nil"/>
              <w:bottom w:val="single" w:sz="4" w:space="0" w:color="auto"/>
              <w:right w:val="single" w:sz="4" w:space="0" w:color="auto"/>
            </w:tcBorders>
            <w:tcMar>
              <w:left w:w="6" w:type="dxa"/>
              <w:right w:w="6" w:type="dxa"/>
            </w:tcMar>
          </w:tcPr>
          <w:p w14:paraId="397A226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-0.586***</w:t>
            </w:r>
          </w:p>
        </w:tc>
      </w:tr>
      <w:tr w:rsidR="00DD4DF2" w:rsidRPr="005F0E16" w14:paraId="396CA68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D2F931C"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2B5C88"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0.316***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B89B2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C93FA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3EBD5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97706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63F3AD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2C1853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51FE4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39655F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92E8A8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83D023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8B30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1D4735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E5A94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40095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0.0004</w:t>
            </w:r>
          </w:p>
        </w:tc>
        <w:tc>
          <w:tcPr>
            <w:tcW w:w="1133" w:type="dxa"/>
            <w:tcBorders>
              <w:top w:val="nil"/>
              <w:left w:val="nil"/>
              <w:bottom w:val="single" w:sz="4" w:space="0" w:color="auto"/>
              <w:right w:val="single" w:sz="4" w:space="0" w:color="auto"/>
            </w:tcBorders>
            <w:tcMar>
              <w:left w:w="6" w:type="dxa"/>
              <w:right w:w="6" w:type="dxa"/>
            </w:tcMar>
          </w:tcPr>
          <w:p w14:paraId="1563BC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0.000003</w:t>
            </w:r>
          </w:p>
        </w:tc>
        <w:tc>
          <w:tcPr>
            <w:tcW w:w="1132" w:type="dxa"/>
            <w:tcBorders>
              <w:top w:val="nil"/>
              <w:left w:val="nil"/>
              <w:bottom w:val="single" w:sz="4" w:space="0" w:color="auto"/>
              <w:right w:val="single" w:sz="4" w:space="0" w:color="auto"/>
            </w:tcBorders>
            <w:tcMar>
              <w:left w:w="6" w:type="dxa"/>
              <w:right w:w="6" w:type="dxa"/>
            </w:tcMar>
          </w:tcPr>
          <w:p w14:paraId="2E4F59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nil"/>
              <w:left w:val="nil"/>
              <w:bottom w:val="single" w:sz="4" w:space="0" w:color="auto"/>
              <w:right w:val="single" w:sz="4" w:space="0" w:color="auto"/>
            </w:tcBorders>
            <w:tcMar>
              <w:left w:w="6" w:type="dxa"/>
              <w:right w:w="6" w:type="dxa"/>
            </w:tcMar>
          </w:tcPr>
          <w:p w14:paraId="3520808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nil"/>
              <w:left w:val="nil"/>
              <w:bottom w:val="single" w:sz="4" w:space="0" w:color="auto"/>
              <w:right w:val="single" w:sz="4" w:space="0" w:color="auto"/>
            </w:tcBorders>
            <w:tcMar>
              <w:left w:w="6" w:type="dxa"/>
              <w:right w:w="6" w:type="dxa"/>
            </w:tcMar>
          </w:tcPr>
          <w:p w14:paraId="3AEEF0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3" w:type="dxa"/>
            <w:tcBorders>
              <w:top w:val="nil"/>
              <w:left w:val="nil"/>
              <w:bottom w:val="single" w:sz="4" w:space="0" w:color="auto"/>
              <w:right w:val="single" w:sz="4" w:space="0" w:color="auto"/>
            </w:tcBorders>
            <w:tcMar>
              <w:left w:w="6" w:type="dxa"/>
              <w:right w:w="6" w:type="dxa"/>
            </w:tcMar>
          </w:tcPr>
          <w:p w14:paraId="7B842F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w:t>
            </w:r>
          </w:p>
        </w:tc>
      </w:tr>
      <w:tr w:rsidR="00DD4DF2" w:rsidRPr="005F0E16" w14:paraId="2A30375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985668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DBB7B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C7E90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E851F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404F9C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3" w:type="dxa"/>
            <w:tcBorders>
              <w:top w:val="nil"/>
              <w:left w:val="nil"/>
              <w:bottom w:val="single" w:sz="4" w:space="0" w:color="auto"/>
              <w:right w:val="single" w:sz="4" w:space="0" w:color="auto"/>
            </w:tcBorders>
            <w:tcMar>
              <w:left w:w="6" w:type="dxa"/>
              <w:right w:w="6" w:type="dxa"/>
            </w:tcMar>
          </w:tcPr>
          <w:p w14:paraId="1DEE5E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2" w:type="dxa"/>
            <w:tcBorders>
              <w:top w:val="nil"/>
              <w:left w:val="nil"/>
              <w:bottom w:val="single" w:sz="4" w:space="0" w:color="auto"/>
              <w:right w:val="single" w:sz="4" w:space="0" w:color="auto"/>
            </w:tcBorders>
            <w:tcMar>
              <w:left w:w="6" w:type="dxa"/>
              <w:right w:w="6" w:type="dxa"/>
            </w:tcMar>
          </w:tcPr>
          <w:p w14:paraId="5CB0B6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tcMar>
              <w:left w:w="6" w:type="dxa"/>
              <w:right w:w="6" w:type="dxa"/>
            </w:tcMar>
          </w:tcPr>
          <w:p w14:paraId="025FDE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tcMar>
              <w:left w:w="6" w:type="dxa"/>
              <w:right w:w="6" w:type="dxa"/>
            </w:tcMar>
          </w:tcPr>
          <w:p w14:paraId="32E422E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3" w:type="dxa"/>
            <w:tcBorders>
              <w:top w:val="nil"/>
              <w:left w:val="nil"/>
              <w:bottom w:val="single" w:sz="4" w:space="0" w:color="auto"/>
              <w:right w:val="single" w:sz="4" w:space="0" w:color="auto"/>
            </w:tcBorders>
            <w:tcMar>
              <w:left w:w="6" w:type="dxa"/>
              <w:right w:w="6" w:type="dxa"/>
            </w:tcMar>
          </w:tcPr>
          <w:p w14:paraId="751B0F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r>
      <w:tr w:rsidR="00DD4DF2" w:rsidRPr="005F0E16" w14:paraId="2D787DA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6C8CBF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45B3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CF597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CCC6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EBA7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3" w:type="dxa"/>
            <w:tcBorders>
              <w:top w:val="nil"/>
              <w:left w:val="nil"/>
              <w:bottom w:val="single" w:sz="4" w:space="0" w:color="auto"/>
              <w:right w:val="single" w:sz="4" w:space="0" w:color="auto"/>
            </w:tcBorders>
            <w:tcMar>
              <w:left w:w="6" w:type="dxa"/>
              <w:right w:w="6" w:type="dxa"/>
            </w:tcMar>
          </w:tcPr>
          <w:p w14:paraId="618AD9C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2" w:type="dxa"/>
            <w:tcBorders>
              <w:top w:val="nil"/>
              <w:left w:val="nil"/>
              <w:bottom w:val="single" w:sz="4" w:space="0" w:color="auto"/>
              <w:right w:val="single" w:sz="4" w:space="0" w:color="auto"/>
            </w:tcBorders>
            <w:tcMar>
              <w:left w:w="6" w:type="dxa"/>
              <w:right w:w="6" w:type="dxa"/>
            </w:tcMar>
          </w:tcPr>
          <w:p w14:paraId="26D17EB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tcMar>
              <w:left w:w="6" w:type="dxa"/>
              <w:right w:w="6" w:type="dxa"/>
            </w:tcMar>
          </w:tcPr>
          <w:p w14:paraId="4DF7CB2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tcMar>
              <w:left w:w="6" w:type="dxa"/>
              <w:right w:w="6" w:type="dxa"/>
            </w:tcMar>
          </w:tcPr>
          <w:p w14:paraId="3639CE1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3" w:type="dxa"/>
            <w:tcBorders>
              <w:top w:val="nil"/>
              <w:left w:val="nil"/>
              <w:bottom w:val="single" w:sz="4" w:space="0" w:color="auto"/>
              <w:right w:val="single" w:sz="4" w:space="0" w:color="auto"/>
            </w:tcBorders>
            <w:tcMar>
              <w:left w:w="6" w:type="dxa"/>
              <w:right w:w="6" w:type="dxa"/>
            </w:tcMar>
          </w:tcPr>
          <w:p w14:paraId="62A34AC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r>
      <w:tr w:rsidR="00DD4DF2" w:rsidRPr="005F0E16" w14:paraId="5BA8EEC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2791C7B"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B463F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03A5A8"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F7085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7085B3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0.325***</w:t>
            </w:r>
          </w:p>
        </w:tc>
        <w:tc>
          <w:tcPr>
            <w:tcW w:w="1133" w:type="dxa"/>
            <w:tcBorders>
              <w:top w:val="nil"/>
              <w:left w:val="nil"/>
              <w:bottom w:val="single" w:sz="4" w:space="0" w:color="auto"/>
              <w:right w:val="single" w:sz="4" w:space="0" w:color="auto"/>
            </w:tcBorders>
            <w:tcMar>
              <w:left w:w="6" w:type="dxa"/>
              <w:right w:w="6" w:type="dxa"/>
            </w:tcMar>
          </w:tcPr>
          <w:p w14:paraId="66A0CD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20837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04879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77AB1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9068F02"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593C39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ADD4B3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69A7D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C01F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890E51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B2B47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7C15F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307E00F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6CF727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60C155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0.0061</w:t>
            </w:r>
          </w:p>
        </w:tc>
        <w:tc>
          <w:tcPr>
            <w:tcW w:w="1133" w:type="dxa"/>
            <w:tcBorders>
              <w:top w:val="nil"/>
              <w:left w:val="nil"/>
              <w:bottom w:val="single" w:sz="4" w:space="0" w:color="auto"/>
              <w:right w:val="single" w:sz="4" w:space="0" w:color="auto"/>
            </w:tcBorders>
            <w:tcMar>
              <w:left w:w="6" w:type="dxa"/>
              <w:right w:w="6" w:type="dxa"/>
            </w:tcMar>
          </w:tcPr>
          <w:p w14:paraId="73F33DB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0.0093</w:t>
            </w:r>
          </w:p>
        </w:tc>
      </w:tr>
      <w:tr w:rsidR="00DD4DF2" w:rsidRPr="005F0E16" w14:paraId="394FA86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0C43CF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363D5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F8EC5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8EA0C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1BA41A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175F5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054587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5770E8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21966A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-0.079***</w:t>
            </w:r>
          </w:p>
        </w:tc>
        <w:tc>
          <w:tcPr>
            <w:tcW w:w="1133" w:type="dxa"/>
            <w:tcBorders>
              <w:top w:val="nil"/>
              <w:left w:val="nil"/>
              <w:bottom w:val="single" w:sz="4" w:space="0" w:color="auto"/>
              <w:right w:val="single" w:sz="4" w:space="0" w:color="auto"/>
            </w:tcBorders>
            <w:tcMar>
              <w:left w:w="6" w:type="dxa"/>
              <w:right w:w="6" w:type="dxa"/>
            </w:tcMar>
          </w:tcPr>
          <w:p w14:paraId="228DE9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-0.068**</w:t>
            </w:r>
          </w:p>
        </w:tc>
      </w:tr>
      <w:tr w:rsidR="00DD4DF2" w:rsidRPr="005F0E16" w14:paraId="27EA027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FFB669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A9B37B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B492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5726D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3794BE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F6118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2" w:type="dxa"/>
            <w:tcBorders>
              <w:top w:val="nil"/>
              <w:left w:val="nil"/>
              <w:bottom w:val="single" w:sz="4" w:space="0" w:color="auto"/>
              <w:right w:val="single" w:sz="4" w:space="0" w:color="auto"/>
            </w:tcBorders>
            <w:tcMar>
              <w:left w:w="6" w:type="dxa"/>
              <w:right w:w="6" w:type="dxa"/>
            </w:tcMar>
          </w:tcPr>
          <w:p w14:paraId="6AEA93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tcMar>
              <w:left w:w="6" w:type="dxa"/>
              <w:right w:w="6" w:type="dxa"/>
            </w:tcMar>
          </w:tcPr>
          <w:p w14:paraId="443504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2" w:type="dxa"/>
            <w:tcBorders>
              <w:top w:val="nil"/>
              <w:left w:val="nil"/>
              <w:bottom w:val="single" w:sz="4" w:space="0" w:color="auto"/>
              <w:right w:val="single" w:sz="4" w:space="0" w:color="auto"/>
            </w:tcBorders>
            <w:tcMar>
              <w:left w:w="6" w:type="dxa"/>
              <w:right w:w="6" w:type="dxa"/>
            </w:tcMar>
          </w:tcPr>
          <w:p w14:paraId="40FC70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w:t>
            </w:r>
          </w:p>
        </w:tc>
        <w:tc>
          <w:tcPr>
            <w:tcW w:w="1133" w:type="dxa"/>
            <w:tcBorders>
              <w:top w:val="nil"/>
              <w:left w:val="nil"/>
              <w:bottom w:val="single" w:sz="4" w:space="0" w:color="auto"/>
              <w:right w:val="single" w:sz="4" w:space="0" w:color="auto"/>
            </w:tcBorders>
            <w:tcMar>
              <w:left w:w="6" w:type="dxa"/>
              <w:right w:w="6" w:type="dxa"/>
            </w:tcMar>
          </w:tcPr>
          <w:p w14:paraId="2F7148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r>
      <w:tr w:rsidR="00DD4DF2" w:rsidRPr="005F0E16" w14:paraId="4D38BA5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76D8A9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0698F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CAF3B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97C639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0562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D9A45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2" w:type="dxa"/>
            <w:tcBorders>
              <w:top w:val="nil"/>
              <w:left w:val="nil"/>
              <w:bottom w:val="single" w:sz="4" w:space="0" w:color="auto"/>
              <w:right w:val="single" w:sz="4" w:space="0" w:color="auto"/>
            </w:tcBorders>
            <w:tcMar>
              <w:left w:w="6" w:type="dxa"/>
              <w:right w:w="6" w:type="dxa"/>
            </w:tcMar>
          </w:tcPr>
          <w:p w14:paraId="7276701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w:t>
            </w:r>
          </w:p>
        </w:tc>
        <w:tc>
          <w:tcPr>
            <w:tcW w:w="1132" w:type="dxa"/>
            <w:tcBorders>
              <w:top w:val="nil"/>
              <w:left w:val="nil"/>
              <w:bottom w:val="single" w:sz="4" w:space="0" w:color="auto"/>
              <w:right w:val="single" w:sz="4" w:space="0" w:color="auto"/>
            </w:tcBorders>
            <w:tcMar>
              <w:left w:w="6" w:type="dxa"/>
              <w:right w:w="6" w:type="dxa"/>
            </w:tcMar>
          </w:tcPr>
          <w:p w14:paraId="44B82A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w:t>
            </w:r>
          </w:p>
        </w:tc>
        <w:tc>
          <w:tcPr>
            <w:tcW w:w="1132" w:type="dxa"/>
            <w:tcBorders>
              <w:top w:val="nil"/>
              <w:left w:val="nil"/>
              <w:bottom w:val="single" w:sz="4" w:space="0" w:color="auto"/>
              <w:right w:val="single" w:sz="4" w:space="0" w:color="auto"/>
            </w:tcBorders>
            <w:tcMar>
              <w:left w:w="6" w:type="dxa"/>
              <w:right w:w="6" w:type="dxa"/>
            </w:tcMar>
          </w:tcPr>
          <w:p w14:paraId="683EB2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3" w:type="dxa"/>
            <w:tcBorders>
              <w:top w:val="nil"/>
              <w:left w:val="nil"/>
              <w:bottom w:val="single" w:sz="4" w:space="0" w:color="auto"/>
              <w:right w:val="single" w:sz="4" w:space="0" w:color="auto"/>
            </w:tcBorders>
            <w:tcMar>
              <w:left w:w="6" w:type="dxa"/>
              <w:right w:w="6" w:type="dxa"/>
            </w:tcMar>
          </w:tcPr>
          <w:p w14:paraId="4849AB2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r>
      <w:tr w:rsidR="00DD4DF2" w:rsidRPr="005F0E16" w14:paraId="09A174C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45138AE"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AF830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7B78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1B9826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4CBC6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88E524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0.325***</w:t>
            </w:r>
          </w:p>
        </w:tc>
        <w:tc>
          <w:tcPr>
            <w:tcW w:w="1132" w:type="dxa"/>
            <w:tcBorders>
              <w:top w:val="nil"/>
              <w:left w:val="nil"/>
              <w:bottom w:val="single" w:sz="4" w:space="0" w:color="auto"/>
              <w:right w:val="single" w:sz="4" w:space="0" w:color="auto"/>
            </w:tcBorders>
            <w:tcMar>
              <w:left w:w="6" w:type="dxa"/>
              <w:right w:w="6" w:type="dxa"/>
            </w:tcMar>
          </w:tcPr>
          <w:p w14:paraId="36F7CD0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B807D5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B54AA7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A1BDAB1"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A4CDA3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209737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F9EBA0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75266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F3F517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B243D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845513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6497C8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w:t>
            </w:r>
          </w:p>
        </w:tc>
        <w:tc>
          <w:tcPr>
            <w:tcW w:w="1132" w:type="dxa"/>
            <w:tcBorders>
              <w:top w:val="nil"/>
              <w:left w:val="nil"/>
              <w:bottom w:val="single" w:sz="4" w:space="0" w:color="auto"/>
              <w:right w:val="single" w:sz="4" w:space="0" w:color="auto"/>
            </w:tcBorders>
            <w:tcMar>
              <w:left w:w="6" w:type="dxa"/>
              <w:right w:w="6" w:type="dxa"/>
            </w:tcMar>
          </w:tcPr>
          <w:p w14:paraId="2C3A2C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w:t>
            </w:r>
          </w:p>
        </w:tc>
        <w:tc>
          <w:tcPr>
            <w:tcW w:w="1132" w:type="dxa"/>
            <w:tcBorders>
              <w:top w:val="nil"/>
              <w:left w:val="nil"/>
              <w:bottom w:val="single" w:sz="4" w:space="0" w:color="auto"/>
              <w:right w:val="single" w:sz="4" w:space="0" w:color="auto"/>
            </w:tcBorders>
            <w:tcMar>
              <w:left w:w="6" w:type="dxa"/>
              <w:right w:w="6" w:type="dxa"/>
            </w:tcMar>
          </w:tcPr>
          <w:p w14:paraId="4EC2F5E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0.142***</w:t>
            </w:r>
          </w:p>
        </w:tc>
        <w:tc>
          <w:tcPr>
            <w:tcW w:w="1133" w:type="dxa"/>
            <w:tcBorders>
              <w:top w:val="nil"/>
              <w:left w:val="nil"/>
              <w:bottom w:val="single" w:sz="4" w:space="0" w:color="auto"/>
              <w:right w:val="single" w:sz="4" w:space="0" w:color="auto"/>
            </w:tcBorders>
            <w:tcMar>
              <w:left w:w="6" w:type="dxa"/>
              <w:right w:w="6" w:type="dxa"/>
            </w:tcMar>
          </w:tcPr>
          <w:p w14:paraId="28601D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r>
      <w:tr w:rsidR="00DD4DF2" w:rsidRPr="005F0E16" w14:paraId="392C937F"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15B20CE"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064F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28E62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512D8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F19367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54A83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69B797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0.333***</w:t>
            </w:r>
          </w:p>
        </w:tc>
        <w:tc>
          <w:tcPr>
            <w:tcW w:w="1132" w:type="dxa"/>
            <w:tcBorders>
              <w:top w:val="nil"/>
              <w:left w:val="nil"/>
              <w:bottom w:val="single" w:sz="4" w:space="0" w:color="auto"/>
              <w:right w:val="single" w:sz="4" w:space="0" w:color="auto"/>
            </w:tcBorders>
            <w:tcMar>
              <w:left w:w="6" w:type="dxa"/>
              <w:right w:w="6" w:type="dxa"/>
            </w:tcMar>
          </w:tcPr>
          <w:p w14:paraId="75906E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0EA1AE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016E3C3"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84FD58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E23391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8520B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9FBA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C24D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919F2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37914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711B5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D7C0E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2" w:type="dxa"/>
            <w:tcBorders>
              <w:top w:val="nil"/>
              <w:left w:val="nil"/>
              <w:bottom w:val="single" w:sz="4" w:space="0" w:color="auto"/>
              <w:right w:val="single" w:sz="4" w:space="0" w:color="auto"/>
            </w:tcBorders>
            <w:tcMar>
              <w:left w:w="6" w:type="dxa"/>
              <w:right w:w="6" w:type="dxa"/>
            </w:tcMar>
          </w:tcPr>
          <w:p w14:paraId="6B4AC4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0.0024</w:t>
            </w:r>
          </w:p>
        </w:tc>
        <w:tc>
          <w:tcPr>
            <w:tcW w:w="1133" w:type="dxa"/>
            <w:tcBorders>
              <w:top w:val="nil"/>
              <w:left w:val="nil"/>
              <w:bottom w:val="single" w:sz="4" w:space="0" w:color="auto"/>
              <w:right w:val="single" w:sz="4" w:space="0" w:color="auto"/>
            </w:tcBorders>
            <w:tcMar>
              <w:left w:w="6" w:type="dxa"/>
              <w:right w:w="6" w:type="dxa"/>
            </w:tcMar>
          </w:tcPr>
          <w:p w14:paraId="2E6DE0A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0.0228</w:t>
            </w:r>
          </w:p>
        </w:tc>
      </w:tr>
      <w:tr w:rsidR="00DD4DF2" w:rsidRPr="005F0E16" w14:paraId="0BF6A33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9BEC594"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6AE811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9AAC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BDBEBE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F5EEF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BDD18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C02BF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7E02D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0.333***</w:t>
            </w:r>
          </w:p>
        </w:tc>
        <w:tc>
          <w:tcPr>
            <w:tcW w:w="1132" w:type="dxa"/>
            <w:tcBorders>
              <w:top w:val="single" w:sz="4" w:space="0" w:color="auto"/>
              <w:left w:val="nil"/>
              <w:bottom w:val="single" w:sz="4" w:space="0" w:color="auto"/>
              <w:right w:val="single" w:sz="4" w:space="0" w:color="auto"/>
            </w:tcBorders>
            <w:tcMar>
              <w:left w:w="6" w:type="dxa"/>
              <w:right w:w="6" w:type="dxa"/>
            </w:tcMar>
          </w:tcPr>
          <w:p w14:paraId="3D3ECD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D5E0BC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408C9A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FDF56BC"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0F2C2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1DEDC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37865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29A76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C07CE3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27E1B5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AEBEE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81F69E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-0.122***</w:t>
            </w:r>
          </w:p>
        </w:tc>
        <w:tc>
          <w:tcPr>
            <w:tcW w:w="1133" w:type="dxa"/>
            <w:tcBorders>
              <w:top w:val="single" w:sz="4" w:space="0" w:color="auto"/>
              <w:left w:val="nil"/>
              <w:bottom w:val="single" w:sz="4" w:space="0" w:color="auto"/>
              <w:right w:val="single" w:sz="4" w:space="0" w:color="auto"/>
            </w:tcBorders>
            <w:tcMar>
              <w:left w:w="6" w:type="dxa"/>
              <w:right w:w="6" w:type="dxa"/>
            </w:tcMar>
          </w:tcPr>
          <w:p w14:paraId="182DE7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-0.124***</w:t>
            </w:r>
          </w:p>
        </w:tc>
      </w:tr>
      <w:tr w:rsidR="00DD4DF2" w:rsidRPr="005F0E16" w14:paraId="46D386D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02C343A"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DC6F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BD10A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3407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40C80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EB589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571247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091EF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98DD56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0.333***</w:t>
            </w:r>
          </w:p>
        </w:tc>
        <w:tc>
          <w:tcPr>
            <w:tcW w:w="1133" w:type="dxa"/>
            <w:tcBorders>
              <w:top w:val="single" w:sz="4" w:space="0" w:color="auto"/>
              <w:left w:val="nil"/>
              <w:bottom w:val="single" w:sz="4" w:space="0" w:color="auto"/>
              <w:right w:val="single" w:sz="4" w:space="0" w:color="auto"/>
            </w:tcBorders>
            <w:tcMar>
              <w:left w:w="6" w:type="dxa"/>
              <w:right w:w="6" w:type="dxa"/>
            </w:tcMar>
          </w:tcPr>
          <w:p w14:paraId="71403238"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EEC99E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BE84FDA"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4C3A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95C1F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2F5B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E8D1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3B064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F97FC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EA915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7A2CA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B2ED6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0.0095</w:t>
            </w:r>
          </w:p>
        </w:tc>
      </w:tr>
      <w:tr w:rsidR="00DD4DF2" w:rsidRPr="005F0E16" w14:paraId="38DDFCC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5D934B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C75B3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0342E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2B07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0CA2E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77089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360F9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A511F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52BEC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2378C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0.331***</w:t>
            </w:r>
          </w:p>
        </w:tc>
      </w:tr>
      <w:tr w:rsidR="00DD4DF2" w:rsidRPr="005F0E16" w14:paraId="3BF5582A" w14:textId="77777777" w:rsidTr="00DD4DF2">
        <w:trPr>
          <w:trHeight w:val="288"/>
        </w:trPr>
        <w:tc>
          <w:tcPr>
            <w:tcW w:w="12900" w:type="dxa"/>
            <w:gridSpan w:val="10"/>
            <w:tcBorders>
              <w:top w:val="nil"/>
              <w:left w:val="single" w:sz="4" w:space="0" w:color="auto"/>
              <w:bottom w:val="single" w:sz="4" w:space="0" w:color="auto"/>
              <w:right w:val="single" w:sz="4" w:space="0" w:color="auto"/>
            </w:tcBorders>
            <w:shd w:val="clear" w:color="auto" w:fill="auto"/>
            <w:noWrap/>
          </w:tcPr>
          <w:p w14:paraId="37365F5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B. Physica A: Statistical mechanics and its applications</w:t>
            </w:r>
          </w:p>
        </w:tc>
      </w:tr>
      <w:tr w:rsidR="00DD4DF2" w:rsidRPr="005F0E16" w14:paraId="6E5E315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E4413E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4BB89A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99CF9F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2DCC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5FDA4B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2EA51B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0F22DC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477931E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0F7CC0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3FDF236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33FEA81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E9780F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53A69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E0E1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0.184***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3A87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2602A0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0.219***</w:t>
            </w:r>
          </w:p>
        </w:tc>
        <w:tc>
          <w:tcPr>
            <w:tcW w:w="1133" w:type="dxa"/>
            <w:tcBorders>
              <w:top w:val="nil"/>
              <w:left w:val="nil"/>
              <w:bottom w:val="single" w:sz="4" w:space="0" w:color="auto"/>
              <w:right w:val="single" w:sz="4" w:space="0" w:color="auto"/>
            </w:tcBorders>
            <w:tcMar>
              <w:left w:w="6" w:type="dxa"/>
              <w:right w:w="6" w:type="dxa"/>
            </w:tcMar>
          </w:tcPr>
          <w:p w14:paraId="7E392B3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0.241***</w:t>
            </w:r>
          </w:p>
        </w:tc>
        <w:tc>
          <w:tcPr>
            <w:tcW w:w="1132" w:type="dxa"/>
            <w:tcBorders>
              <w:top w:val="nil"/>
              <w:left w:val="nil"/>
              <w:bottom w:val="single" w:sz="4" w:space="0" w:color="auto"/>
              <w:right w:val="single" w:sz="4" w:space="0" w:color="auto"/>
            </w:tcBorders>
            <w:tcMar>
              <w:left w:w="6" w:type="dxa"/>
              <w:right w:w="6" w:type="dxa"/>
            </w:tcMar>
          </w:tcPr>
          <w:p w14:paraId="723C44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0.219***</w:t>
            </w:r>
          </w:p>
        </w:tc>
        <w:tc>
          <w:tcPr>
            <w:tcW w:w="1132" w:type="dxa"/>
            <w:tcBorders>
              <w:top w:val="nil"/>
              <w:left w:val="nil"/>
              <w:bottom w:val="single" w:sz="4" w:space="0" w:color="auto"/>
              <w:right w:val="single" w:sz="4" w:space="0" w:color="auto"/>
            </w:tcBorders>
            <w:tcMar>
              <w:left w:w="6" w:type="dxa"/>
              <w:right w:w="6" w:type="dxa"/>
            </w:tcMar>
          </w:tcPr>
          <w:p w14:paraId="0D1753A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0.208***</w:t>
            </w:r>
          </w:p>
        </w:tc>
        <w:tc>
          <w:tcPr>
            <w:tcW w:w="1132" w:type="dxa"/>
            <w:tcBorders>
              <w:top w:val="nil"/>
              <w:left w:val="nil"/>
              <w:bottom w:val="single" w:sz="4" w:space="0" w:color="auto"/>
              <w:right w:val="single" w:sz="4" w:space="0" w:color="auto"/>
            </w:tcBorders>
            <w:tcMar>
              <w:left w:w="6" w:type="dxa"/>
              <w:right w:w="6" w:type="dxa"/>
            </w:tcMar>
          </w:tcPr>
          <w:p w14:paraId="52F17D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0.208***</w:t>
            </w:r>
          </w:p>
        </w:tc>
        <w:tc>
          <w:tcPr>
            <w:tcW w:w="1133" w:type="dxa"/>
            <w:tcBorders>
              <w:top w:val="nil"/>
              <w:left w:val="nil"/>
              <w:bottom w:val="single" w:sz="4" w:space="0" w:color="auto"/>
              <w:right w:val="single" w:sz="4" w:space="0" w:color="auto"/>
            </w:tcBorders>
            <w:tcMar>
              <w:left w:w="6" w:type="dxa"/>
              <w:right w:w="6" w:type="dxa"/>
            </w:tcMar>
          </w:tcPr>
          <w:p w14:paraId="15608C9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0.216***</w:t>
            </w:r>
          </w:p>
        </w:tc>
      </w:tr>
      <w:tr w:rsidR="00DD4DF2" w:rsidRPr="005F0E16" w14:paraId="25F3E7A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B826FE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0B3DE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85239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6C56B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48C4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-0.211</w:t>
            </w:r>
          </w:p>
        </w:tc>
        <w:tc>
          <w:tcPr>
            <w:tcW w:w="1133" w:type="dxa"/>
            <w:tcBorders>
              <w:top w:val="nil"/>
              <w:left w:val="nil"/>
              <w:bottom w:val="single" w:sz="4" w:space="0" w:color="auto"/>
              <w:right w:val="single" w:sz="4" w:space="0" w:color="auto"/>
            </w:tcBorders>
            <w:tcMar>
              <w:left w:w="6" w:type="dxa"/>
              <w:right w:w="6" w:type="dxa"/>
            </w:tcMar>
          </w:tcPr>
          <w:p w14:paraId="6A9B475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w:t>
            </w:r>
          </w:p>
        </w:tc>
        <w:tc>
          <w:tcPr>
            <w:tcW w:w="1132" w:type="dxa"/>
            <w:tcBorders>
              <w:top w:val="nil"/>
              <w:left w:val="nil"/>
              <w:bottom w:val="single" w:sz="4" w:space="0" w:color="auto"/>
              <w:right w:val="single" w:sz="4" w:space="0" w:color="auto"/>
            </w:tcBorders>
            <w:tcMar>
              <w:left w:w="6" w:type="dxa"/>
              <w:right w:w="6" w:type="dxa"/>
            </w:tcMar>
          </w:tcPr>
          <w:p w14:paraId="620DCA7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461E52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2" w:type="dxa"/>
            <w:tcBorders>
              <w:top w:val="nil"/>
              <w:left w:val="nil"/>
              <w:bottom w:val="single" w:sz="4" w:space="0" w:color="auto"/>
              <w:right w:val="single" w:sz="4" w:space="0" w:color="auto"/>
            </w:tcBorders>
            <w:tcMar>
              <w:left w:w="6" w:type="dxa"/>
              <w:right w:w="6" w:type="dxa"/>
            </w:tcMar>
          </w:tcPr>
          <w:p w14:paraId="145BC5E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3" w:type="dxa"/>
            <w:tcBorders>
              <w:top w:val="nil"/>
              <w:left w:val="nil"/>
              <w:bottom w:val="single" w:sz="4" w:space="0" w:color="auto"/>
              <w:right w:val="single" w:sz="4" w:space="0" w:color="auto"/>
            </w:tcBorders>
            <w:tcMar>
              <w:left w:w="6" w:type="dxa"/>
              <w:right w:w="6" w:type="dxa"/>
            </w:tcMar>
          </w:tcPr>
          <w:p w14:paraId="1FC3648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r>
      <w:tr w:rsidR="00DD4DF2" w:rsidRPr="005F0E16" w14:paraId="113071B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909F6D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E503A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6F16A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685A5B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03230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3" w:type="dxa"/>
            <w:tcBorders>
              <w:top w:val="nil"/>
              <w:left w:val="nil"/>
              <w:bottom w:val="single" w:sz="4" w:space="0" w:color="auto"/>
              <w:right w:val="single" w:sz="4" w:space="0" w:color="auto"/>
            </w:tcBorders>
            <w:tcMar>
              <w:left w:w="6" w:type="dxa"/>
              <w:right w:w="6" w:type="dxa"/>
            </w:tcMar>
          </w:tcPr>
          <w:p w14:paraId="30801BE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3DBA519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2" w:type="dxa"/>
            <w:tcBorders>
              <w:top w:val="nil"/>
              <w:left w:val="nil"/>
              <w:bottom w:val="single" w:sz="4" w:space="0" w:color="auto"/>
              <w:right w:val="single" w:sz="4" w:space="0" w:color="auto"/>
            </w:tcBorders>
            <w:tcMar>
              <w:left w:w="6" w:type="dxa"/>
              <w:right w:w="6" w:type="dxa"/>
            </w:tcMar>
          </w:tcPr>
          <w:p w14:paraId="2FD8F94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2" w:type="dxa"/>
            <w:tcBorders>
              <w:top w:val="nil"/>
              <w:left w:val="nil"/>
              <w:bottom w:val="single" w:sz="4" w:space="0" w:color="auto"/>
              <w:right w:val="single" w:sz="4" w:space="0" w:color="auto"/>
            </w:tcBorders>
            <w:tcMar>
              <w:left w:w="6" w:type="dxa"/>
              <w:right w:w="6" w:type="dxa"/>
            </w:tcMar>
          </w:tcPr>
          <w:p w14:paraId="31E0EAF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3" w:type="dxa"/>
            <w:tcBorders>
              <w:top w:val="nil"/>
              <w:left w:val="nil"/>
              <w:bottom w:val="single" w:sz="4" w:space="0" w:color="auto"/>
              <w:right w:val="single" w:sz="4" w:space="0" w:color="auto"/>
            </w:tcBorders>
            <w:tcMar>
              <w:left w:w="6" w:type="dxa"/>
              <w:right w:w="6" w:type="dxa"/>
            </w:tcMar>
          </w:tcPr>
          <w:p w14:paraId="1CA215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r>
      <w:tr w:rsidR="00DD4DF2" w:rsidRPr="005F0E16" w14:paraId="7747BB1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A87C8B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Wednesday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62C97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C8AC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89ED9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11B9D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3" w:type="dxa"/>
            <w:tcBorders>
              <w:top w:val="nil"/>
              <w:left w:val="nil"/>
              <w:bottom w:val="single" w:sz="4" w:space="0" w:color="auto"/>
              <w:right w:val="single" w:sz="4" w:space="0" w:color="auto"/>
            </w:tcBorders>
            <w:tcMar>
              <w:left w:w="6" w:type="dxa"/>
              <w:right w:w="6" w:type="dxa"/>
            </w:tcMar>
          </w:tcPr>
          <w:p w14:paraId="1B83DA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2C60BD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1640AAE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2" w:type="dxa"/>
            <w:tcBorders>
              <w:top w:val="nil"/>
              <w:left w:val="nil"/>
              <w:bottom w:val="single" w:sz="4" w:space="0" w:color="auto"/>
              <w:right w:val="single" w:sz="4" w:space="0" w:color="auto"/>
            </w:tcBorders>
            <w:tcMar>
              <w:left w:w="6" w:type="dxa"/>
              <w:right w:w="6" w:type="dxa"/>
            </w:tcMar>
          </w:tcPr>
          <w:p w14:paraId="49E9D4B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3" w:type="dxa"/>
            <w:tcBorders>
              <w:top w:val="nil"/>
              <w:left w:val="nil"/>
              <w:bottom w:val="single" w:sz="4" w:space="0" w:color="auto"/>
              <w:right w:val="single" w:sz="4" w:space="0" w:color="auto"/>
            </w:tcBorders>
            <w:tcMar>
              <w:left w:w="6" w:type="dxa"/>
              <w:right w:w="6" w:type="dxa"/>
            </w:tcMar>
          </w:tcPr>
          <w:p w14:paraId="2A937DA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r>
      <w:tr w:rsidR="00DD4DF2" w:rsidRPr="005F0E16" w14:paraId="1986334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5E067C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F8EB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47D89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F12C14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D8CF56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3" w:type="dxa"/>
            <w:tcBorders>
              <w:top w:val="nil"/>
              <w:left w:val="nil"/>
              <w:bottom w:val="single" w:sz="4" w:space="0" w:color="auto"/>
              <w:right w:val="single" w:sz="4" w:space="0" w:color="auto"/>
            </w:tcBorders>
            <w:tcMar>
              <w:left w:w="6" w:type="dxa"/>
              <w:right w:w="6" w:type="dxa"/>
            </w:tcMar>
          </w:tcPr>
          <w:p w14:paraId="63AFC7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tcMar>
              <w:left w:w="6" w:type="dxa"/>
              <w:right w:w="6" w:type="dxa"/>
            </w:tcMar>
          </w:tcPr>
          <w:p w14:paraId="69923EE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2A83D57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1EA052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3" w:type="dxa"/>
            <w:tcBorders>
              <w:top w:val="nil"/>
              <w:left w:val="nil"/>
              <w:bottom w:val="single" w:sz="4" w:space="0" w:color="auto"/>
              <w:right w:val="single" w:sz="4" w:space="0" w:color="auto"/>
            </w:tcBorders>
            <w:tcMar>
              <w:left w:w="6" w:type="dxa"/>
              <w:right w:w="6" w:type="dxa"/>
            </w:tcMar>
          </w:tcPr>
          <w:p w14:paraId="07927B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r>
      <w:tr w:rsidR="00DD4DF2" w:rsidRPr="005F0E16" w14:paraId="54E2843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C6AEB8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CDBBD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5129D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62173B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C601C3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-0.236***</w:t>
            </w:r>
          </w:p>
        </w:tc>
        <w:tc>
          <w:tcPr>
            <w:tcW w:w="1133" w:type="dxa"/>
            <w:tcBorders>
              <w:top w:val="nil"/>
              <w:left w:val="nil"/>
              <w:bottom w:val="single" w:sz="4" w:space="0" w:color="auto"/>
              <w:right w:val="single" w:sz="4" w:space="0" w:color="auto"/>
            </w:tcBorders>
            <w:tcMar>
              <w:left w:w="6" w:type="dxa"/>
              <w:right w:w="6" w:type="dxa"/>
            </w:tcMar>
          </w:tcPr>
          <w:p w14:paraId="5E26B4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-0.231***</w:t>
            </w:r>
          </w:p>
        </w:tc>
        <w:tc>
          <w:tcPr>
            <w:tcW w:w="1132" w:type="dxa"/>
            <w:tcBorders>
              <w:top w:val="nil"/>
              <w:left w:val="nil"/>
              <w:bottom w:val="single" w:sz="4" w:space="0" w:color="auto"/>
              <w:right w:val="single" w:sz="4" w:space="0" w:color="auto"/>
            </w:tcBorders>
            <w:tcMar>
              <w:left w:w="6" w:type="dxa"/>
              <w:right w:w="6" w:type="dxa"/>
            </w:tcMar>
          </w:tcPr>
          <w:p w14:paraId="0DEC78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-0.234***</w:t>
            </w:r>
          </w:p>
        </w:tc>
        <w:tc>
          <w:tcPr>
            <w:tcW w:w="1132" w:type="dxa"/>
            <w:tcBorders>
              <w:top w:val="nil"/>
              <w:left w:val="nil"/>
              <w:bottom w:val="single" w:sz="4" w:space="0" w:color="auto"/>
              <w:right w:val="single" w:sz="4" w:space="0" w:color="auto"/>
            </w:tcBorders>
            <w:tcMar>
              <w:left w:w="6" w:type="dxa"/>
              <w:right w:w="6" w:type="dxa"/>
            </w:tcMar>
          </w:tcPr>
          <w:p w14:paraId="43C861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-0.234***</w:t>
            </w:r>
          </w:p>
        </w:tc>
        <w:tc>
          <w:tcPr>
            <w:tcW w:w="1132" w:type="dxa"/>
            <w:tcBorders>
              <w:top w:val="nil"/>
              <w:left w:val="nil"/>
              <w:bottom w:val="single" w:sz="4" w:space="0" w:color="auto"/>
              <w:right w:val="single" w:sz="4" w:space="0" w:color="auto"/>
            </w:tcBorders>
            <w:tcMar>
              <w:left w:w="6" w:type="dxa"/>
              <w:right w:w="6" w:type="dxa"/>
            </w:tcMar>
          </w:tcPr>
          <w:p w14:paraId="7958EB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-0.237***</w:t>
            </w:r>
          </w:p>
        </w:tc>
        <w:tc>
          <w:tcPr>
            <w:tcW w:w="1133" w:type="dxa"/>
            <w:tcBorders>
              <w:top w:val="nil"/>
              <w:left w:val="nil"/>
              <w:bottom w:val="single" w:sz="4" w:space="0" w:color="auto"/>
              <w:right w:val="single" w:sz="4" w:space="0" w:color="auto"/>
            </w:tcBorders>
            <w:tcMar>
              <w:left w:w="6" w:type="dxa"/>
              <w:right w:w="6" w:type="dxa"/>
            </w:tcMar>
          </w:tcPr>
          <w:p w14:paraId="634478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-0.238***</w:t>
            </w:r>
          </w:p>
        </w:tc>
      </w:tr>
      <w:tr w:rsidR="00DD4DF2" w:rsidRPr="005F0E16" w14:paraId="0EA80BA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0F6E09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A12B394"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A8033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351C1B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8107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AFF516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FE2B6A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7854A0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F74EA7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352E85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F3799A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FD4BCE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F6071B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1F84ED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DF5F0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F1115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3" w:type="dxa"/>
            <w:tcBorders>
              <w:top w:val="nil"/>
              <w:left w:val="nil"/>
              <w:bottom w:val="single" w:sz="4" w:space="0" w:color="auto"/>
              <w:right w:val="single" w:sz="4" w:space="0" w:color="auto"/>
            </w:tcBorders>
            <w:tcMar>
              <w:left w:w="6" w:type="dxa"/>
              <w:right w:w="6" w:type="dxa"/>
            </w:tcMar>
          </w:tcPr>
          <w:p w14:paraId="4D67A4E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tcMar>
              <w:left w:w="6" w:type="dxa"/>
              <w:right w:w="6" w:type="dxa"/>
            </w:tcMar>
          </w:tcPr>
          <w:p w14:paraId="1C2D84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c>
          <w:tcPr>
            <w:tcW w:w="1132" w:type="dxa"/>
            <w:tcBorders>
              <w:top w:val="nil"/>
              <w:left w:val="nil"/>
              <w:bottom w:val="single" w:sz="4" w:space="0" w:color="auto"/>
              <w:right w:val="single" w:sz="4" w:space="0" w:color="auto"/>
            </w:tcBorders>
            <w:tcMar>
              <w:left w:w="6" w:type="dxa"/>
              <w:right w:w="6" w:type="dxa"/>
            </w:tcMar>
          </w:tcPr>
          <w:p w14:paraId="193E8C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w:t>
            </w:r>
          </w:p>
        </w:tc>
        <w:tc>
          <w:tcPr>
            <w:tcW w:w="1132" w:type="dxa"/>
            <w:tcBorders>
              <w:top w:val="nil"/>
              <w:left w:val="nil"/>
              <w:bottom w:val="single" w:sz="4" w:space="0" w:color="auto"/>
              <w:right w:val="single" w:sz="4" w:space="0" w:color="auto"/>
            </w:tcBorders>
            <w:tcMar>
              <w:left w:w="6" w:type="dxa"/>
              <w:right w:w="6" w:type="dxa"/>
            </w:tcMar>
          </w:tcPr>
          <w:p w14:paraId="0FA8FB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w:t>
            </w:r>
          </w:p>
        </w:tc>
        <w:tc>
          <w:tcPr>
            <w:tcW w:w="1133" w:type="dxa"/>
            <w:tcBorders>
              <w:top w:val="nil"/>
              <w:left w:val="nil"/>
              <w:bottom w:val="single" w:sz="4" w:space="0" w:color="auto"/>
              <w:right w:val="single" w:sz="4" w:space="0" w:color="auto"/>
            </w:tcBorders>
            <w:tcMar>
              <w:left w:w="6" w:type="dxa"/>
              <w:right w:w="6" w:type="dxa"/>
            </w:tcMar>
          </w:tcPr>
          <w:p w14:paraId="60CB38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0.049***</w:t>
            </w:r>
          </w:p>
        </w:tc>
      </w:tr>
      <w:tr w:rsidR="00DD4DF2" w:rsidRPr="005F0E16" w14:paraId="54A487D7"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30F4E9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D4637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9C217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00B28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3CEBF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3" w:type="dxa"/>
            <w:tcBorders>
              <w:top w:val="nil"/>
              <w:left w:val="nil"/>
              <w:bottom w:val="single" w:sz="4" w:space="0" w:color="auto"/>
              <w:right w:val="single" w:sz="4" w:space="0" w:color="auto"/>
            </w:tcBorders>
            <w:tcMar>
              <w:left w:w="6" w:type="dxa"/>
              <w:right w:w="6" w:type="dxa"/>
            </w:tcMar>
          </w:tcPr>
          <w:p w14:paraId="3DA15A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2" w:type="dxa"/>
            <w:tcBorders>
              <w:top w:val="nil"/>
              <w:left w:val="nil"/>
              <w:bottom w:val="single" w:sz="4" w:space="0" w:color="auto"/>
              <w:right w:val="single" w:sz="4" w:space="0" w:color="auto"/>
            </w:tcBorders>
            <w:tcMar>
              <w:left w:w="6" w:type="dxa"/>
              <w:right w:w="6" w:type="dxa"/>
            </w:tcMar>
          </w:tcPr>
          <w:p w14:paraId="7212A16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4FC6CD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nil"/>
              <w:left w:val="nil"/>
              <w:bottom w:val="single" w:sz="4" w:space="0" w:color="auto"/>
              <w:right w:val="single" w:sz="4" w:space="0" w:color="auto"/>
            </w:tcBorders>
            <w:tcMar>
              <w:left w:w="6" w:type="dxa"/>
              <w:right w:w="6" w:type="dxa"/>
            </w:tcMar>
          </w:tcPr>
          <w:p w14:paraId="18BED7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3" w:type="dxa"/>
            <w:tcBorders>
              <w:top w:val="nil"/>
              <w:left w:val="nil"/>
              <w:bottom w:val="single" w:sz="4" w:space="0" w:color="auto"/>
              <w:right w:val="single" w:sz="4" w:space="0" w:color="auto"/>
            </w:tcBorders>
            <w:tcMar>
              <w:left w:w="6" w:type="dxa"/>
              <w:right w:w="6" w:type="dxa"/>
            </w:tcMar>
          </w:tcPr>
          <w:p w14:paraId="6C60B2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r>
      <w:tr w:rsidR="00DD4DF2" w:rsidRPr="005F0E16" w14:paraId="517CAFC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6FC1D8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0640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E740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D8F5D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1409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3" w:type="dxa"/>
            <w:tcBorders>
              <w:top w:val="nil"/>
              <w:left w:val="nil"/>
              <w:bottom w:val="single" w:sz="4" w:space="0" w:color="auto"/>
              <w:right w:val="single" w:sz="4" w:space="0" w:color="auto"/>
            </w:tcBorders>
            <w:tcMar>
              <w:left w:w="6" w:type="dxa"/>
              <w:right w:w="6" w:type="dxa"/>
            </w:tcMar>
          </w:tcPr>
          <w:p w14:paraId="1BB290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2" w:type="dxa"/>
            <w:tcBorders>
              <w:top w:val="nil"/>
              <w:left w:val="nil"/>
              <w:bottom w:val="single" w:sz="4" w:space="0" w:color="auto"/>
              <w:right w:val="single" w:sz="4" w:space="0" w:color="auto"/>
            </w:tcBorders>
            <w:tcMar>
              <w:left w:w="6" w:type="dxa"/>
              <w:right w:w="6" w:type="dxa"/>
            </w:tcMar>
          </w:tcPr>
          <w:p w14:paraId="2C595C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7B511A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tcMar>
              <w:left w:w="6" w:type="dxa"/>
              <w:right w:w="6" w:type="dxa"/>
            </w:tcMar>
          </w:tcPr>
          <w:p w14:paraId="7165CFA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3" w:type="dxa"/>
            <w:tcBorders>
              <w:top w:val="nil"/>
              <w:left w:val="nil"/>
              <w:bottom w:val="single" w:sz="4" w:space="0" w:color="auto"/>
              <w:right w:val="single" w:sz="4" w:space="0" w:color="auto"/>
            </w:tcBorders>
            <w:tcMar>
              <w:left w:w="6" w:type="dxa"/>
              <w:right w:w="6" w:type="dxa"/>
            </w:tcMar>
          </w:tcPr>
          <w:p w14:paraId="69DCAA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r>
      <w:tr w:rsidR="00DD4DF2" w:rsidRPr="005F0E16" w14:paraId="797C74A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76FF3D4"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E9EE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82847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B202B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31099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0.136***</w:t>
            </w:r>
          </w:p>
        </w:tc>
        <w:tc>
          <w:tcPr>
            <w:tcW w:w="1133" w:type="dxa"/>
            <w:tcBorders>
              <w:top w:val="nil"/>
              <w:left w:val="nil"/>
              <w:bottom w:val="single" w:sz="4" w:space="0" w:color="auto"/>
              <w:right w:val="single" w:sz="4" w:space="0" w:color="auto"/>
            </w:tcBorders>
            <w:tcMar>
              <w:left w:w="6" w:type="dxa"/>
              <w:right w:w="6" w:type="dxa"/>
            </w:tcMar>
          </w:tcPr>
          <w:p w14:paraId="704AB6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D48775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016FD7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D07061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1807E5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18DB43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693ED5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40589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366007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B2CE7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4B0F6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3E286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343BAF0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tcMar>
              <w:left w:w="6" w:type="dxa"/>
              <w:right w:w="6" w:type="dxa"/>
            </w:tcMar>
          </w:tcPr>
          <w:p w14:paraId="70B6712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2" w:type="dxa"/>
            <w:tcBorders>
              <w:top w:val="nil"/>
              <w:left w:val="nil"/>
              <w:bottom w:val="single" w:sz="4" w:space="0" w:color="auto"/>
              <w:right w:val="single" w:sz="4" w:space="0" w:color="auto"/>
            </w:tcBorders>
            <w:tcMar>
              <w:left w:w="6" w:type="dxa"/>
              <w:right w:w="6" w:type="dxa"/>
            </w:tcMar>
          </w:tcPr>
          <w:p w14:paraId="221F448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3" w:type="dxa"/>
            <w:tcBorders>
              <w:top w:val="nil"/>
              <w:left w:val="nil"/>
              <w:bottom w:val="single" w:sz="4" w:space="0" w:color="auto"/>
              <w:right w:val="single" w:sz="4" w:space="0" w:color="auto"/>
            </w:tcBorders>
            <w:tcMar>
              <w:left w:w="6" w:type="dxa"/>
              <w:right w:w="6" w:type="dxa"/>
            </w:tcMar>
          </w:tcPr>
          <w:p w14:paraId="2493B4D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r>
      <w:tr w:rsidR="00DD4DF2" w:rsidRPr="005F0E16" w14:paraId="1DE2D8A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4474B1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198D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43F1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AA112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61ED2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7D457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181F2B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7ED6EA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2" w:type="dxa"/>
            <w:tcBorders>
              <w:top w:val="nil"/>
              <w:left w:val="nil"/>
              <w:bottom w:val="single" w:sz="4" w:space="0" w:color="auto"/>
              <w:right w:val="single" w:sz="4" w:space="0" w:color="auto"/>
            </w:tcBorders>
            <w:tcMar>
              <w:left w:w="6" w:type="dxa"/>
              <w:right w:w="6" w:type="dxa"/>
            </w:tcMar>
          </w:tcPr>
          <w:p w14:paraId="16019D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0.0049</w:t>
            </w:r>
          </w:p>
        </w:tc>
        <w:tc>
          <w:tcPr>
            <w:tcW w:w="1133" w:type="dxa"/>
            <w:tcBorders>
              <w:top w:val="nil"/>
              <w:left w:val="nil"/>
              <w:bottom w:val="single" w:sz="4" w:space="0" w:color="auto"/>
              <w:right w:val="single" w:sz="4" w:space="0" w:color="auto"/>
            </w:tcBorders>
            <w:tcMar>
              <w:left w:w="6" w:type="dxa"/>
              <w:right w:w="6" w:type="dxa"/>
            </w:tcMar>
          </w:tcPr>
          <w:p w14:paraId="57100D8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r>
      <w:tr w:rsidR="00DD4DF2" w:rsidRPr="005F0E16" w14:paraId="2A54BE2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29DF00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00F39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31169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03CB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A21E7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07720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w:t>
            </w:r>
          </w:p>
        </w:tc>
        <w:tc>
          <w:tcPr>
            <w:tcW w:w="1132" w:type="dxa"/>
            <w:tcBorders>
              <w:top w:val="nil"/>
              <w:left w:val="nil"/>
              <w:bottom w:val="single" w:sz="4" w:space="0" w:color="auto"/>
              <w:right w:val="single" w:sz="4" w:space="0" w:color="auto"/>
            </w:tcBorders>
            <w:tcMar>
              <w:left w:w="6" w:type="dxa"/>
              <w:right w:w="6" w:type="dxa"/>
            </w:tcMar>
          </w:tcPr>
          <w:p w14:paraId="15316DE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w:t>
            </w:r>
          </w:p>
        </w:tc>
        <w:tc>
          <w:tcPr>
            <w:tcW w:w="1132" w:type="dxa"/>
            <w:tcBorders>
              <w:top w:val="nil"/>
              <w:left w:val="nil"/>
              <w:bottom w:val="single" w:sz="4" w:space="0" w:color="auto"/>
              <w:right w:val="single" w:sz="4" w:space="0" w:color="auto"/>
            </w:tcBorders>
            <w:tcMar>
              <w:left w:w="6" w:type="dxa"/>
              <w:right w:w="6" w:type="dxa"/>
            </w:tcMar>
          </w:tcPr>
          <w:p w14:paraId="245302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w:t>
            </w:r>
          </w:p>
        </w:tc>
        <w:tc>
          <w:tcPr>
            <w:tcW w:w="1132" w:type="dxa"/>
            <w:tcBorders>
              <w:top w:val="nil"/>
              <w:left w:val="nil"/>
              <w:bottom w:val="single" w:sz="4" w:space="0" w:color="auto"/>
              <w:right w:val="single" w:sz="4" w:space="0" w:color="auto"/>
            </w:tcBorders>
            <w:tcMar>
              <w:left w:w="6" w:type="dxa"/>
              <w:right w:w="6" w:type="dxa"/>
            </w:tcMar>
          </w:tcPr>
          <w:p w14:paraId="1F9B72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w:t>
            </w:r>
          </w:p>
        </w:tc>
        <w:tc>
          <w:tcPr>
            <w:tcW w:w="1133" w:type="dxa"/>
            <w:tcBorders>
              <w:top w:val="nil"/>
              <w:left w:val="nil"/>
              <w:bottom w:val="single" w:sz="4" w:space="0" w:color="auto"/>
              <w:right w:val="single" w:sz="4" w:space="0" w:color="auto"/>
            </w:tcBorders>
            <w:tcMar>
              <w:left w:w="6" w:type="dxa"/>
              <w:right w:w="6" w:type="dxa"/>
            </w:tcMar>
          </w:tcPr>
          <w:p w14:paraId="298690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w:t>
            </w:r>
          </w:p>
        </w:tc>
      </w:tr>
      <w:tr w:rsidR="00DD4DF2" w:rsidRPr="005F0E16" w14:paraId="2CA83A6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00E8D9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59D9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F9FD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8F8C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0FB7FA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B5BCE8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-0.118***</w:t>
            </w:r>
          </w:p>
        </w:tc>
        <w:tc>
          <w:tcPr>
            <w:tcW w:w="1132" w:type="dxa"/>
            <w:tcBorders>
              <w:top w:val="nil"/>
              <w:left w:val="nil"/>
              <w:bottom w:val="single" w:sz="4" w:space="0" w:color="auto"/>
              <w:right w:val="single" w:sz="4" w:space="0" w:color="auto"/>
            </w:tcBorders>
            <w:tcMar>
              <w:left w:w="6" w:type="dxa"/>
              <w:right w:w="6" w:type="dxa"/>
            </w:tcMar>
          </w:tcPr>
          <w:p w14:paraId="3C0DF93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-0.124***</w:t>
            </w:r>
          </w:p>
        </w:tc>
        <w:tc>
          <w:tcPr>
            <w:tcW w:w="1132" w:type="dxa"/>
            <w:tcBorders>
              <w:top w:val="nil"/>
              <w:left w:val="nil"/>
              <w:bottom w:val="single" w:sz="4" w:space="0" w:color="auto"/>
              <w:right w:val="single" w:sz="4" w:space="0" w:color="auto"/>
            </w:tcBorders>
            <w:tcMar>
              <w:left w:w="6" w:type="dxa"/>
              <w:right w:w="6" w:type="dxa"/>
            </w:tcMar>
          </w:tcPr>
          <w:p w14:paraId="7F1F72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-0.128***</w:t>
            </w:r>
          </w:p>
        </w:tc>
        <w:tc>
          <w:tcPr>
            <w:tcW w:w="1132" w:type="dxa"/>
            <w:tcBorders>
              <w:top w:val="nil"/>
              <w:left w:val="nil"/>
              <w:bottom w:val="single" w:sz="4" w:space="0" w:color="auto"/>
              <w:right w:val="single" w:sz="4" w:space="0" w:color="auto"/>
            </w:tcBorders>
            <w:tcMar>
              <w:left w:w="6" w:type="dxa"/>
              <w:right w:w="6" w:type="dxa"/>
            </w:tcMar>
          </w:tcPr>
          <w:p w14:paraId="748B98A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-0.128***</w:t>
            </w:r>
          </w:p>
        </w:tc>
        <w:tc>
          <w:tcPr>
            <w:tcW w:w="1133" w:type="dxa"/>
            <w:tcBorders>
              <w:top w:val="nil"/>
              <w:left w:val="nil"/>
              <w:bottom w:val="single" w:sz="4" w:space="0" w:color="auto"/>
              <w:right w:val="single" w:sz="4" w:space="0" w:color="auto"/>
            </w:tcBorders>
            <w:tcMar>
              <w:left w:w="6" w:type="dxa"/>
              <w:right w:w="6" w:type="dxa"/>
            </w:tcMar>
          </w:tcPr>
          <w:p w14:paraId="2A6CD8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-0.130**</w:t>
            </w:r>
          </w:p>
        </w:tc>
      </w:tr>
      <w:tr w:rsidR="00DD4DF2" w:rsidRPr="005F0E16" w14:paraId="74B3E56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CD5E55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4CC76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E3422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6EF99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0.013***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369DA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EF8758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0.144***</w:t>
            </w:r>
          </w:p>
        </w:tc>
        <w:tc>
          <w:tcPr>
            <w:tcW w:w="1132" w:type="dxa"/>
            <w:tcBorders>
              <w:top w:val="nil"/>
              <w:left w:val="nil"/>
              <w:bottom w:val="single" w:sz="4" w:space="0" w:color="auto"/>
              <w:right w:val="single" w:sz="4" w:space="0" w:color="auto"/>
            </w:tcBorders>
            <w:tcMar>
              <w:left w:w="6" w:type="dxa"/>
              <w:right w:w="6" w:type="dxa"/>
            </w:tcMar>
          </w:tcPr>
          <w:p w14:paraId="0CC258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6C0414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8960DB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F9866F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B301D3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473A28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32F5B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E8697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12337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069D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BCB2C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C759C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0.132***</w:t>
            </w:r>
          </w:p>
        </w:tc>
        <w:tc>
          <w:tcPr>
            <w:tcW w:w="1132" w:type="dxa"/>
            <w:tcBorders>
              <w:top w:val="nil"/>
              <w:left w:val="nil"/>
              <w:bottom w:val="single" w:sz="4" w:space="0" w:color="auto"/>
              <w:right w:val="single" w:sz="4" w:space="0" w:color="auto"/>
            </w:tcBorders>
            <w:tcMar>
              <w:left w:w="6" w:type="dxa"/>
              <w:right w:w="6" w:type="dxa"/>
            </w:tcMar>
          </w:tcPr>
          <w:p w14:paraId="26EEDD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0.133***</w:t>
            </w:r>
          </w:p>
        </w:tc>
        <w:tc>
          <w:tcPr>
            <w:tcW w:w="1132" w:type="dxa"/>
            <w:tcBorders>
              <w:top w:val="nil"/>
              <w:left w:val="nil"/>
              <w:bottom w:val="single" w:sz="4" w:space="0" w:color="auto"/>
              <w:right w:val="single" w:sz="4" w:space="0" w:color="auto"/>
            </w:tcBorders>
            <w:tcMar>
              <w:left w:w="6" w:type="dxa"/>
              <w:right w:w="6" w:type="dxa"/>
            </w:tcMar>
          </w:tcPr>
          <w:p w14:paraId="34A903F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0.128***</w:t>
            </w:r>
          </w:p>
        </w:tc>
        <w:tc>
          <w:tcPr>
            <w:tcW w:w="1133" w:type="dxa"/>
            <w:tcBorders>
              <w:top w:val="nil"/>
              <w:left w:val="nil"/>
              <w:bottom w:val="single" w:sz="4" w:space="0" w:color="auto"/>
              <w:right w:val="single" w:sz="4" w:space="0" w:color="auto"/>
            </w:tcBorders>
            <w:tcMar>
              <w:left w:w="6" w:type="dxa"/>
              <w:right w:w="6" w:type="dxa"/>
            </w:tcMar>
          </w:tcPr>
          <w:p w14:paraId="530AAA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0.132***</w:t>
            </w:r>
          </w:p>
        </w:tc>
      </w:tr>
      <w:tr w:rsidR="00DD4DF2" w:rsidRPr="005F0E16" w14:paraId="2E32D4E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FDE047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5E7DF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B12FE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2B41D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D800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3A7A8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20AAA2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0.155***</w:t>
            </w:r>
          </w:p>
        </w:tc>
        <w:tc>
          <w:tcPr>
            <w:tcW w:w="1132" w:type="dxa"/>
            <w:tcBorders>
              <w:top w:val="nil"/>
              <w:left w:val="nil"/>
              <w:bottom w:val="single" w:sz="4" w:space="0" w:color="auto"/>
              <w:right w:val="single" w:sz="4" w:space="0" w:color="auto"/>
            </w:tcBorders>
            <w:tcMar>
              <w:left w:w="6" w:type="dxa"/>
              <w:right w:w="6" w:type="dxa"/>
            </w:tcMar>
          </w:tcPr>
          <w:p w14:paraId="1E2F90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1C1F7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94A9B41"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0078FA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F1F201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81E57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110C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1922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B5DC02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6A275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187A8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C4FC99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w:t>
            </w:r>
          </w:p>
        </w:tc>
        <w:tc>
          <w:tcPr>
            <w:tcW w:w="1132" w:type="dxa"/>
            <w:tcBorders>
              <w:top w:val="nil"/>
              <w:left w:val="nil"/>
              <w:bottom w:val="single" w:sz="4" w:space="0" w:color="auto"/>
              <w:right w:val="single" w:sz="4" w:space="0" w:color="auto"/>
            </w:tcBorders>
            <w:tcMar>
              <w:left w:w="6" w:type="dxa"/>
              <w:right w:w="6" w:type="dxa"/>
            </w:tcMar>
          </w:tcPr>
          <w:p w14:paraId="3BF5943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3" w:type="dxa"/>
            <w:tcBorders>
              <w:top w:val="nil"/>
              <w:left w:val="nil"/>
              <w:bottom w:val="single" w:sz="4" w:space="0" w:color="auto"/>
              <w:right w:val="single" w:sz="4" w:space="0" w:color="auto"/>
            </w:tcBorders>
            <w:tcMar>
              <w:left w:w="6" w:type="dxa"/>
              <w:right w:w="6" w:type="dxa"/>
            </w:tcMar>
          </w:tcPr>
          <w:p w14:paraId="57443D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w:t>
            </w:r>
          </w:p>
        </w:tc>
      </w:tr>
      <w:tr w:rsidR="00DD4DF2" w:rsidRPr="005F0E16" w14:paraId="502A14C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D1FA1A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88B04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DF40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CC7EA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E24941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C52A0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8EFE6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6607F1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0.157***</w:t>
            </w:r>
          </w:p>
        </w:tc>
        <w:tc>
          <w:tcPr>
            <w:tcW w:w="1132" w:type="dxa"/>
            <w:tcBorders>
              <w:top w:val="single" w:sz="4" w:space="0" w:color="auto"/>
              <w:left w:val="nil"/>
              <w:bottom w:val="single" w:sz="4" w:space="0" w:color="auto"/>
              <w:right w:val="single" w:sz="4" w:space="0" w:color="auto"/>
            </w:tcBorders>
            <w:tcMar>
              <w:left w:w="6" w:type="dxa"/>
              <w:right w:w="6" w:type="dxa"/>
            </w:tcMar>
          </w:tcPr>
          <w:p w14:paraId="7EF943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BAF53AE"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D03235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96CC71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1F06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5BE9F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2B31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B2517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9165F4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A5185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46B0D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9FC90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3" w:type="dxa"/>
            <w:tcBorders>
              <w:top w:val="single" w:sz="4" w:space="0" w:color="auto"/>
              <w:left w:val="nil"/>
              <w:bottom w:val="single" w:sz="4" w:space="0" w:color="auto"/>
              <w:right w:val="single" w:sz="4" w:space="0" w:color="auto"/>
            </w:tcBorders>
            <w:tcMar>
              <w:left w:w="6" w:type="dxa"/>
              <w:right w:w="6" w:type="dxa"/>
            </w:tcMar>
          </w:tcPr>
          <w:p w14:paraId="293E104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r>
      <w:tr w:rsidR="00DD4DF2" w:rsidRPr="005F0E16" w14:paraId="30CE07E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C70DA7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79D0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C499D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F2861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B3E64B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3ABE61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4A750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1D6B4F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4E9FAF1"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0.159***</w:t>
            </w:r>
          </w:p>
        </w:tc>
        <w:tc>
          <w:tcPr>
            <w:tcW w:w="1133" w:type="dxa"/>
            <w:tcBorders>
              <w:top w:val="single" w:sz="4" w:space="0" w:color="auto"/>
              <w:left w:val="nil"/>
              <w:bottom w:val="single" w:sz="4" w:space="0" w:color="auto"/>
              <w:right w:val="single" w:sz="4" w:space="0" w:color="auto"/>
            </w:tcBorders>
            <w:tcMar>
              <w:left w:w="6" w:type="dxa"/>
              <w:right w:w="6" w:type="dxa"/>
            </w:tcMar>
          </w:tcPr>
          <w:p w14:paraId="2F4CCFD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FB8AA3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B1112F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9123B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944F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B010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6D54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13F466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37CAD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11F41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71537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40646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w:t>
            </w:r>
          </w:p>
        </w:tc>
      </w:tr>
      <w:tr w:rsidR="00DD4DF2" w:rsidRPr="005F0E16" w14:paraId="212F22D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A670AF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1CCA1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82F50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7FF11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5A63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997B0F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B6BA34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B63CE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EF80F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D84F81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0.164***</w:t>
            </w:r>
          </w:p>
        </w:tc>
      </w:tr>
      <w:tr w:rsidR="00DD4DF2" w:rsidRPr="005F0E16" w14:paraId="3A474BDA"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28575AE8"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C. PLOS ONE</w:t>
            </w:r>
          </w:p>
        </w:tc>
      </w:tr>
      <w:tr w:rsidR="00DD4DF2" w:rsidRPr="005F0E16" w14:paraId="1A1ECA0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C35AE4E"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26CC47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B928A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7593CF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85002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3A6502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5012A4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762EC5D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7B69037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06B6491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2B24E74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A38494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C5F01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3CE4E1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0.4454***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C97731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0.4141***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927415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0.4252***</w:t>
            </w:r>
          </w:p>
        </w:tc>
        <w:tc>
          <w:tcPr>
            <w:tcW w:w="1133" w:type="dxa"/>
            <w:tcBorders>
              <w:top w:val="single" w:sz="4" w:space="0" w:color="auto"/>
              <w:left w:val="nil"/>
              <w:bottom w:val="single" w:sz="4" w:space="0" w:color="auto"/>
              <w:right w:val="single" w:sz="4" w:space="0" w:color="auto"/>
            </w:tcBorders>
            <w:tcMar>
              <w:left w:w="6" w:type="dxa"/>
              <w:right w:w="6" w:type="dxa"/>
            </w:tcMar>
          </w:tcPr>
          <w:p w14:paraId="2202E7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0.430***</w:t>
            </w:r>
          </w:p>
        </w:tc>
        <w:tc>
          <w:tcPr>
            <w:tcW w:w="1132" w:type="dxa"/>
            <w:tcBorders>
              <w:top w:val="single" w:sz="4" w:space="0" w:color="auto"/>
              <w:left w:val="nil"/>
              <w:bottom w:val="single" w:sz="4" w:space="0" w:color="auto"/>
              <w:right w:val="single" w:sz="4" w:space="0" w:color="auto"/>
            </w:tcBorders>
            <w:tcMar>
              <w:left w:w="6" w:type="dxa"/>
              <w:right w:w="6" w:type="dxa"/>
            </w:tcMar>
          </w:tcPr>
          <w:p w14:paraId="646B55C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0.3996***</w:t>
            </w:r>
          </w:p>
        </w:tc>
        <w:tc>
          <w:tcPr>
            <w:tcW w:w="1132" w:type="dxa"/>
            <w:tcBorders>
              <w:top w:val="single" w:sz="4" w:space="0" w:color="auto"/>
              <w:left w:val="nil"/>
              <w:bottom w:val="single" w:sz="4" w:space="0" w:color="auto"/>
              <w:right w:val="single" w:sz="4" w:space="0" w:color="auto"/>
            </w:tcBorders>
            <w:tcMar>
              <w:left w:w="6" w:type="dxa"/>
              <w:right w:w="6" w:type="dxa"/>
            </w:tcMar>
          </w:tcPr>
          <w:p w14:paraId="04C6A8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0.394***</w:t>
            </w:r>
          </w:p>
        </w:tc>
        <w:tc>
          <w:tcPr>
            <w:tcW w:w="1132" w:type="dxa"/>
            <w:tcBorders>
              <w:top w:val="single" w:sz="4" w:space="0" w:color="auto"/>
              <w:left w:val="nil"/>
              <w:bottom w:val="single" w:sz="4" w:space="0" w:color="auto"/>
              <w:right w:val="single" w:sz="4" w:space="0" w:color="auto"/>
            </w:tcBorders>
            <w:tcMar>
              <w:left w:w="6" w:type="dxa"/>
              <w:right w:w="6" w:type="dxa"/>
            </w:tcMar>
          </w:tcPr>
          <w:p w14:paraId="543A53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0.3886***</w:t>
            </w:r>
          </w:p>
        </w:tc>
        <w:tc>
          <w:tcPr>
            <w:tcW w:w="1133" w:type="dxa"/>
            <w:tcBorders>
              <w:top w:val="single" w:sz="4" w:space="0" w:color="auto"/>
              <w:left w:val="nil"/>
              <w:bottom w:val="single" w:sz="4" w:space="0" w:color="auto"/>
              <w:right w:val="single" w:sz="4" w:space="0" w:color="auto"/>
            </w:tcBorders>
            <w:tcMar>
              <w:left w:w="6" w:type="dxa"/>
              <w:right w:w="6" w:type="dxa"/>
            </w:tcMar>
          </w:tcPr>
          <w:p w14:paraId="5CAE70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0.387***</w:t>
            </w:r>
          </w:p>
        </w:tc>
      </w:tr>
      <w:tr w:rsidR="00DD4DF2" w:rsidRPr="005F0E16" w14:paraId="40898DF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1C9472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1BAFA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D2268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20CC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43DB0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0.0394***</w:t>
            </w:r>
          </w:p>
        </w:tc>
        <w:tc>
          <w:tcPr>
            <w:tcW w:w="1133" w:type="dxa"/>
            <w:tcBorders>
              <w:top w:val="single" w:sz="4" w:space="0" w:color="auto"/>
              <w:left w:val="nil"/>
              <w:bottom w:val="single" w:sz="4" w:space="0" w:color="auto"/>
              <w:right w:val="single" w:sz="4" w:space="0" w:color="auto"/>
            </w:tcBorders>
            <w:tcMar>
              <w:left w:w="6" w:type="dxa"/>
              <w:right w:w="6" w:type="dxa"/>
            </w:tcMar>
          </w:tcPr>
          <w:p w14:paraId="0335F7C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0.0401***</w:t>
            </w:r>
          </w:p>
        </w:tc>
        <w:tc>
          <w:tcPr>
            <w:tcW w:w="1132" w:type="dxa"/>
            <w:tcBorders>
              <w:top w:val="single" w:sz="4" w:space="0" w:color="auto"/>
              <w:left w:val="nil"/>
              <w:bottom w:val="single" w:sz="4" w:space="0" w:color="auto"/>
              <w:right w:val="single" w:sz="4" w:space="0" w:color="auto"/>
            </w:tcBorders>
            <w:tcMar>
              <w:left w:w="6" w:type="dxa"/>
              <w:right w:w="6" w:type="dxa"/>
            </w:tcMar>
          </w:tcPr>
          <w:p w14:paraId="48705B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0.0337***</w:t>
            </w:r>
          </w:p>
        </w:tc>
        <w:tc>
          <w:tcPr>
            <w:tcW w:w="1132" w:type="dxa"/>
            <w:tcBorders>
              <w:top w:val="single" w:sz="4" w:space="0" w:color="auto"/>
              <w:left w:val="nil"/>
              <w:bottom w:val="single" w:sz="4" w:space="0" w:color="auto"/>
              <w:right w:val="single" w:sz="4" w:space="0" w:color="auto"/>
            </w:tcBorders>
            <w:tcMar>
              <w:left w:w="6" w:type="dxa"/>
              <w:right w:w="6" w:type="dxa"/>
            </w:tcMar>
          </w:tcPr>
          <w:p w14:paraId="1960D0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0.0336***</w:t>
            </w:r>
          </w:p>
        </w:tc>
        <w:tc>
          <w:tcPr>
            <w:tcW w:w="1132" w:type="dxa"/>
            <w:tcBorders>
              <w:top w:val="single" w:sz="4" w:space="0" w:color="auto"/>
              <w:left w:val="nil"/>
              <w:bottom w:val="single" w:sz="4" w:space="0" w:color="auto"/>
              <w:right w:val="single" w:sz="4" w:space="0" w:color="auto"/>
            </w:tcBorders>
            <w:tcMar>
              <w:left w:w="6" w:type="dxa"/>
              <w:right w:w="6" w:type="dxa"/>
            </w:tcMar>
          </w:tcPr>
          <w:p w14:paraId="321B19A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0.0338***</w:t>
            </w:r>
          </w:p>
        </w:tc>
        <w:tc>
          <w:tcPr>
            <w:tcW w:w="1133" w:type="dxa"/>
            <w:tcBorders>
              <w:top w:val="single" w:sz="4" w:space="0" w:color="auto"/>
              <w:left w:val="nil"/>
              <w:bottom w:val="single" w:sz="4" w:space="0" w:color="auto"/>
              <w:right w:val="single" w:sz="4" w:space="0" w:color="auto"/>
            </w:tcBorders>
            <w:tcMar>
              <w:left w:w="6" w:type="dxa"/>
              <w:right w:w="6" w:type="dxa"/>
            </w:tcMar>
          </w:tcPr>
          <w:p w14:paraId="54B50B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0.0334***</w:t>
            </w:r>
          </w:p>
        </w:tc>
      </w:tr>
      <w:tr w:rsidR="00DD4DF2" w:rsidRPr="005F0E16" w14:paraId="5A3095B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8184A3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6E337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0.085***</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5D90E3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30478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D7D89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0.0898***</w:t>
            </w:r>
          </w:p>
        </w:tc>
        <w:tc>
          <w:tcPr>
            <w:tcW w:w="1133" w:type="dxa"/>
            <w:tcBorders>
              <w:top w:val="single" w:sz="4" w:space="0" w:color="auto"/>
              <w:left w:val="nil"/>
              <w:bottom w:val="single" w:sz="4" w:space="0" w:color="auto"/>
              <w:right w:val="single" w:sz="4" w:space="0" w:color="auto"/>
            </w:tcBorders>
            <w:tcMar>
              <w:left w:w="6" w:type="dxa"/>
              <w:right w:w="6" w:type="dxa"/>
            </w:tcMar>
          </w:tcPr>
          <w:p w14:paraId="03FE74E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0.090***</w:t>
            </w:r>
          </w:p>
        </w:tc>
        <w:tc>
          <w:tcPr>
            <w:tcW w:w="1132" w:type="dxa"/>
            <w:tcBorders>
              <w:top w:val="single" w:sz="4" w:space="0" w:color="auto"/>
              <w:left w:val="nil"/>
              <w:bottom w:val="single" w:sz="4" w:space="0" w:color="auto"/>
              <w:right w:val="single" w:sz="4" w:space="0" w:color="auto"/>
            </w:tcBorders>
            <w:tcMar>
              <w:left w:w="6" w:type="dxa"/>
              <w:right w:w="6" w:type="dxa"/>
            </w:tcMar>
          </w:tcPr>
          <w:p w14:paraId="53D7DE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0.0847***</w:t>
            </w:r>
          </w:p>
        </w:tc>
        <w:tc>
          <w:tcPr>
            <w:tcW w:w="1132" w:type="dxa"/>
            <w:tcBorders>
              <w:top w:val="single" w:sz="4" w:space="0" w:color="auto"/>
              <w:left w:val="nil"/>
              <w:bottom w:val="single" w:sz="4" w:space="0" w:color="auto"/>
              <w:right w:val="single" w:sz="4" w:space="0" w:color="auto"/>
            </w:tcBorders>
            <w:tcMar>
              <w:left w:w="6" w:type="dxa"/>
              <w:right w:w="6" w:type="dxa"/>
            </w:tcMar>
          </w:tcPr>
          <w:p w14:paraId="1B77C04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0.0847***</w:t>
            </w:r>
          </w:p>
        </w:tc>
        <w:tc>
          <w:tcPr>
            <w:tcW w:w="1132" w:type="dxa"/>
            <w:tcBorders>
              <w:top w:val="single" w:sz="4" w:space="0" w:color="auto"/>
              <w:left w:val="nil"/>
              <w:bottom w:val="single" w:sz="4" w:space="0" w:color="auto"/>
              <w:right w:val="single" w:sz="4" w:space="0" w:color="auto"/>
            </w:tcBorders>
            <w:tcMar>
              <w:left w:w="6" w:type="dxa"/>
              <w:right w:w="6" w:type="dxa"/>
            </w:tcMar>
          </w:tcPr>
          <w:p w14:paraId="5C19611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0.0850***</w:t>
            </w:r>
          </w:p>
        </w:tc>
        <w:tc>
          <w:tcPr>
            <w:tcW w:w="1133" w:type="dxa"/>
            <w:tcBorders>
              <w:top w:val="single" w:sz="4" w:space="0" w:color="auto"/>
              <w:left w:val="nil"/>
              <w:bottom w:val="single" w:sz="4" w:space="0" w:color="auto"/>
              <w:right w:val="single" w:sz="4" w:space="0" w:color="auto"/>
            </w:tcBorders>
            <w:tcMar>
              <w:left w:w="6" w:type="dxa"/>
              <w:right w:w="6" w:type="dxa"/>
            </w:tcMar>
          </w:tcPr>
          <w:p w14:paraId="54AF0A7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0.0844***</w:t>
            </w:r>
          </w:p>
        </w:tc>
      </w:tr>
      <w:tr w:rsidR="00DD4DF2" w:rsidRPr="005F0E16" w14:paraId="4353A3C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4EDB48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E33675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510A60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ABE85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A23D8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0.1238***</w:t>
            </w:r>
          </w:p>
        </w:tc>
        <w:tc>
          <w:tcPr>
            <w:tcW w:w="1133" w:type="dxa"/>
            <w:tcBorders>
              <w:top w:val="single" w:sz="4" w:space="0" w:color="auto"/>
              <w:left w:val="nil"/>
              <w:bottom w:val="single" w:sz="4" w:space="0" w:color="auto"/>
              <w:right w:val="single" w:sz="4" w:space="0" w:color="auto"/>
            </w:tcBorders>
            <w:tcMar>
              <w:left w:w="6" w:type="dxa"/>
              <w:right w:w="6" w:type="dxa"/>
            </w:tcMar>
          </w:tcPr>
          <w:p w14:paraId="0C3810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0.1243***</w:t>
            </w:r>
          </w:p>
        </w:tc>
        <w:tc>
          <w:tcPr>
            <w:tcW w:w="1132" w:type="dxa"/>
            <w:tcBorders>
              <w:top w:val="single" w:sz="4" w:space="0" w:color="auto"/>
              <w:left w:val="nil"/>
              <w:bottom w:val="single" w:sz="4" w:space="0" w:color="auto"/>
              <w:right w:val="single" w:sz="4" w:space="0" w:color="auto"/>
            </w:tcBorders>
            <w:tcMar>
              <w:left w:w="6" w:type="dxa"/>
              <w:right w:w="6" w:type="dxa"/>
            </w:tcMar>
          </w:tcPr>
          <w:p w14:paraId="5DEBAE1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0.1206***</w:t>
            </w:r>
          </w:p>
        </w:tc>
        <w:tc>
          <w:tcPr>
            <w:tcW w:w="1132" w:type="dxa"/>
            <w:tcBorders>
              <w:top w:val="single" w:sz="4" w:space="0" w:color="auto"/>
              <w:left w:val="nil"/>
              <w:bottom w:val="single" w:sz="4" w:space="0" w:color="auto"/>
              <w:right w:val="single" w:sz="4" w:space="0" w:color="auto"/>
            </w:tcBorders>
            <w:tcMar>
              <w:left w:w="6" w:type="dxa"/>
              <w:right w:w="6" w:type="dxa"/>
            </w:tcMar>
          </w:tcPr>
          <w:p w14:paraId="3583D22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0.1206***</w:t>
            </w:r>
          </w:p>
        </w:tc>
        <w:tc>
          <w:tcPr>
            <w:tcW w:w="1132" w:type="dxa"/>
            <w:tcBorders>
              <w:top w:val="single" w:sz="4" w:space="0" w:color="auto"/>
              <w:left w:val="nil"/>
              <w:bottom w:val="single" w:sz="4" w:space="0" w:color="auto"/>
              <w:right w:val="single" w:sz="4" w:space="0" w:color="auto"/>
            </w:tcBorders>
            <w:tcMar>
              <w:left w:w="6" w:type="dxa"/>
              <w:right w:w="6" w:type="dxa"/>
            </w:tcMar>
          </w:tcPr>
          <w:p w14:paraId="1D22C5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0.1204***</w:t>
            </w:r>
          </w:p>
        </w:tc>
        <w:tc>
          <w:tcPr>
            <w:tcW w:w="1133" w:type="dxa"/>
            <w:tcBorders>
              <w:top w:val="single" w:sz="4" w:space="0" w:color="auto"/>
              <w:left w:val="nil"/>
              <w:bottom w:val="single" w:sz="4" w:space="0" w:color="auto"/>
              <w:right w:val="single" w:sz="4" w:space="0" w:color="auto"/>
            </w:tcBorders>
            <w:tcMar>
              <w:left w:w="6" w:type="dxa"/>
              <w:right w:w="6" w:type="dxa"/>
            </w:tcMar>
          </w:tcPr>
          <w:p w14:paraId="5A106D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0.121***</w:t>
            </w:r>
          </w:p>
        </w:tc>
      </w:tr>
      <w:tr w:rsidR="00DD4DF2" w:rsidRPr="005F0E16" w14:paraId="61BE509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ABF0A1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DF31DC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2CA13D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68E47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C10B71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0.0896***</w:t>
            </w:r>
          </w:p>
        </w:tc>
        <w:tc>
          <w:tcPr>
            <w:tcW w:w="1133" w:type="dxa"/>
            <w:tcBorders>
              <w:top w:val="single" w:sz="4" w:space="0" w:color="auto"/>
              <w:left w:val="nil"/>
              <w:bottom w:val="single" w:sz="4" w:space="0" w:color="auto"/>
              <w:right w:val="single" w:sz="4" w:space="0" w:color="auto"/>
            </w:tcBorders>
            <w:tcMar>
              <w:left w:w="6" w:type="dxa"/>
              <w:right w:w="6" w:type="dxa"/>
            </w:tcMar>
          </w:tcPr>
          <w:p w14:paraId="484DBB3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0.0901***</w:t>
            </w:r>
          </w:p>
        </w:tc>
        <w:tc>
          <w:tcPr>
            <w:tcW w:w="1132" w:type="dxa"/>
            <w:tcBorders>
              <w:top w:val="single" w:sz="4" w:space="0" w:color="auto"/>
              <w:left w:val="nil"/>
              <w:bottom w:val="single" w:sz="4" w:space="0" w:color="auto"/>
              <w:right w:val="single" w:sz="4" w:space="0" w:color="auto"/>
            </w:tcBorders>
            <w:tcMar>
              <w:left w:w="6" w:type="dxa"/>
              <w:right w:w="6" w:type="dxa"/>
            </w:tcMar>
          </w:tcPr>
          <w:p w14:paraId="6914D5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0.0860***</w:t>
            </w:r>
          </w:p>
        </w:tc>
        <w:tc>
          <w:tcPr>
            <w:tcW w:w="1132" w:type="dxa"/>
            <w:tcBorders>
              <w:top w:val="single" w:sz="4" w:space="0" w:color="auto"/>
              <w:left w:val="nil"/>
              <w:bottom w:val="single" w:sz="4" w:space="0" w:color="auto"/>
              <w:right w:val="single" w:sz="4" w:space="0" w:color="auto"/>
            </w:tcBorders>
            <w:tcMar>
              <w:left w:w="6" w:type="dxa"/>
              <w:right w:w="6" w:type="dxa"/>
            </w:tcMar>
          </w:tcPr>
          <w:p w14:paraId="5F5413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0.0860***</w:t>
            </w:r>
          </w:p>
        </w:tc>
        <w:tc>
          <w:tcPr>
            <w:tcW w:w="1132" w:type="dxa"/>
            <w:tcBorders>
              <w:top w:val="single" w:sz="4" w:space="0" w:color="auto"/>
              <w:left w:val="nil"/>
              <w:bottom w:val="single" w:sz="4" w:space="0" w:color="auto"/>
              <w:right w:val="single" w:sz="4" w:space="0" w:color="auto"/>
            </w:tcBorders>
            <w:tcMar>
              <w:left w:w="6" w:type="dxa"/>
              <w:right w:w="6" w:type="dxa"/>
            </w:tcMar>
          </w:tcPr>
          <w:p w14:paraId="376A93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0.0867***</w:t>
            </w:r>
          </w:p>
        </w:tc>
        <w:tc>
          <w:tcPr>
            <w:tcW w:w="1133" w:type="dxa"/>
            <w:tcBorders>
              <w:top w:val="single" w:sz="4" w:space="0" w:color="auto"/>
              <w:left w:val="nil"/>
              <w:bottom w:val="single" w:sz="4" w:space="0" w:color="auto"/>
              <w:right w:val="single" w:sz="4" w:space="0" w:color="auto"/>
            </w:tcBorders>
            <w:tcMar>
              <w:left w:w="6" w:type="dxa"/>
              <w:right w:w="6" w:type="dxa"/>
            </w:tcMar>
          </w:tcPr>
          <w:p w14:paraId="0EBC1D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0.0870***</w:t>
            </w:r>
          </w:p>
        </w:tc>
      </w:tr>
      <w:tr w:rsidR="00DD4DF2" w:rsidRPr="005F0E16" w14:paraId="37A76BF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D25D33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23FD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-0.568***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2AFDE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F3C08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52CD9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-0.5654***</w:t>
            </w:r>
          </w:p>
        </w:tc>
        <w:tc>
          <w:tcPr>
            <w:tcW w:w="1133" w:type="dxa"/>
            <w:tcBorders>
              <w:top w:val="single" w:sz="4" w:space="0" w:color="auto"/>
              <w:left w:val="nil"/>
              <w:bottom w:val="single" w:sz="4" w:space="0" w:color="auto"/>
              <w:right w:val="single" w:sz="4" w:space="0" w:color="auto"/>
            </w:tcBorders>
            <w:tcMar>
              <w:left w:w="6" w:type="dxa"/>
              <w:right w:w="6" w:type="dxa"/>
            </w:tcMar>
          </w:tcPr>
          <w:p w14:paraId="449DE5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-0.563***</w:t>
            </w:r>
          </w:p>
        </w:tc>
        <w:tc>
          <w:tcPr>
            <w:tcW w:w="1132" w:type="dxa"/>
            <w:tcBorders>
              <w:top w:val="single" w:sz="4" w:space="0" w:color="auto"/>
              <w:left w:val="nil"/>
              <w:bottom w:val="single" w:sz="4" w:space="0" w:color="auto"/>
              <w:right w:val="single" w:sz="4" w:space="0" w:color="auto"/>
            </w:tcBorders>
            <w:tcMar>
              <w:left w:w="6" w:type="dxa"/>
              <w:right w:w="6" w:type="dxa"/>
            </w:tcMar>
          </w:tcPr>
          <w:p w14:paraId="788563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-0.5663***</w:t>
            </w:r>
          </w:p>
        </w:tc>
        <w:tc>
          <w:tcPr>
            <w:tcW w:w="1132" w:type="dxa"/>
            <w:tcBorders>
              <w:top w:val="single" w:sz="4" w:space="0" w:color="auto"/>
              <w:left w:val="nil"/>
              <w:bottom w:val="single" w:sz="4" w:space="0" w:color="auto"/>
              <w:right w:val="single" w:sz="4" w:space="0" w:color="auto"/>
            </w:tcBorders>
            <w:tcMar>
              <w:left w:w="6" w:type="dxa"/>
              <w:right w:w="6" w:type="dxa"/>
            </w:tcMar>
          </w:tcPr>
          <w:p w14:paraId="303D8B8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-0.5662***</w:t>
            </w:r>
          </w:p>
        </w:tc>
        <w:tc>
          <w:tcPr>
            <w:tcW w:w="1132" w:type="dxa"/>
            <w:tcBorders>
              <w:top w:val="single" w:sz="4" w:space="0" w:color="auto"/>
              <w:left w:val="nil"/>
              <w:bottom w:val="single" w:sz="4" w:space="0" w:color="auto"/>
              <w:right w:val="single" w:sz="4" w:space="0" w:color="auto"/>
            </w:tcBorders>
            <w:tcMar>
              <w:left w:w="6" w:type="dxa"/>
              <w:right w:w="6" w:type="dxa"/>
            </w:tcMar>
          </w:tcPr>
          <w:p w14:paraId="441EAED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-0.5666***</w:t>
            </w:r>
          </w:p>
        </w:tc>
        <w:tc>
          <w:tcPr>
            <w:tcW w:w="1133" w:type="dxa"/>
            <w:tcBorders>
              <w:top w:val="single" w:sz="4" w:space="0" w:color="auto"/>
              <w:left w:val="nil"/>
              <w:bottom w:val="single" w:sz="4" w:space="0" w:color="auto"/>
              <w:right w:val="single" w:sz="4" w:space="0" w:color="auto"/>
            </w:tcBorders>
            <w:tcMar>
              <w:left w:w="6" w:type="dxa"/>
              <w:right w:w="6" w:type="dxa"/>
            </w:tcMar>
          </w:tcPr>
          <w:p w14:paraId="6826E8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-0.5661***</w:t>
            </w:r>
          </w:p>
        </w:tc>
      </w:tr>
      <w:tr w:rsidR="00DD4DF2" w:rsidRPr="005F0E16" w14:paraId="272471F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CE5780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39D50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0.264***</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7AEEB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8F51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125F9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8CE708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2C0E5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D3451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B26B90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795C14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C41D77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C3430B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93EF57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F5AB2A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84E9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022A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-0.0102</w:t>
            </w:r>
          </w:p>
        </w:tc>
        <w:tc>
          <w:tcPr>
            <w:tcW w:w="1133" w:type="dxa"/>
            <w:tcBorders>
              <w:top w:val="single" w:sz="4" w:space="0" w:color="auto"/>
              <w:left w:val="nil"/>
              <w:bottom w:val="single" w:sz="4" w:space="0" w:color="auto"/>
              <w:right w:val="single" w:sz="4" w:space="0" w:color="auto"/>
            </w:tcBorders>
            <w:tcMar>
              <w:left w:w="6" w:type="dxa"/>
              <w:right w:w="6" w:type="dxa"/>
            </w:tcMar>
          </w:tcPr>
          <w:p w14:paraId="19302E3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-0.0105</w:t>
            </w:r>
          </w:p>
        </w:tc>
        <w:tc>
          <w:tcPr>
            <w:tcW w:w="1132" w:type="dxa"/>
            <w:tcBorders>
              <w:top w:val="single" w:sz="4" w:space="0" w:color="auto"/>
              <w:left w:val="nil"/>
              <w:bottom w:val="single" w:sz="4" w:space="0" w:color="auto"/>
              <w:right w:val="single" w:sz="4" w:space="0" w:color="auto"/>
            </w:tcBorders>
            <w:tcMar>
              <w:left w:w="6" w:type="dxa"/>
              <w:right w:w="6" w:type="dxa"/>
            </w:tcMar>
          </w:tcPr>
          <w:p w14:paraId="6869117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0.0244***</w:t>
            </w:r>
          </w:p>
        </w:tc>
        <w:tc>
          <w:tcPr>
            <w:tcW w:w="1132" w:type="dxa"/>
            <w:tcBorders>
              <w:top w:val="single" w:sz="4" w:space="0" w:color="auto"/>
              <w:left w:val="nil"/>
              <w:bottom w:val="single" w:sz="4" w:space="0" w:color="auto"/>
              <w:right w:val="single" w:sz="4" w:space="0" w:color="auto"/>
            </w:tcBorders>
            <w:tcMar>
              <w:left w:w="6" w:type="dxa"/>
              <w:right w:w="6" w:type="dxa"/>
            </w:tcMar>
          </w:tcPr>
          <w:p w14:paraId="21CF48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0.0244***</w:t>
            </w:r>
          </w:p>
        </w:tc>
        <w:tc>
          <w:tcPr>
            <w:tcW w:w="1132" w:type="dxa"/>
            <w:tcBorders>
              <w:top w:val="single" w:sz="4" w:space="0" w:color="auto"/>
              <w:left w:val="nil"/>
              <w:bottom w:val="single" w:sz="4" w:space="0" w:color="auto"/>
              <w:right w:val="single" w:sz="4" w:space="0" w:color="auto"/>
            </w:tcBorders>
            <w:tcMar>
              <w:left w:w="6" w:type="dxa"/>
              <w:right w:w="6" w:type="dxa"/>
            </w:tcMar>
          </w:tcPr>
          <w:p w14:paraId="280D4F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0.0254***</w:t>
            </w:r>
          </w:p>
        </w:tc>
        <w:tc>
          <w:tcPr>
            <w:tcW w:w="1133" w:type="dxa"/>
            <w:tcBorders>
              <w:top w:val="single" w:sz="4" w:space="0" w:color="auto"/>
              <w:left w:val="nil"/>
              <w:bottom w:val="single" w:sz="4" w:space="0" w:color="auto"/>
              <w:right w:val="single" w:sz="4" w:space="0" w:color="auto"/>
            </w:tcBorders>
            <w:tcMar>
              <w:left w:w="6" w:type="dxa"/>
              <w:right w:w="6" w:type="dxa"/>
            </w:tcMar>
          </w:tcPr>
          <w:p w14:paraId="21B4B2F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0.0257***</w:t>
            </w:r>
          </w:p>
        </w:tc>
      </w:tr>
      <w:tr w:rsidR="00DD4DF2" w:rsidRPr="005F0E16" w14:paraId="3419E02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4F4ADA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9B5BD7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C31B5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FA95A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4AEB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-0.0718***</w:t>
            </w:r>
          </w:p>
        </w:tc>
        <w:tc>
          <w:tcPr>
            <w:tcW w:w="1133" w:type="dxa"/>
            <w:tcBorders>
              <w:top w:val="single" w:sz="4" w:space="0" w:color="auto"/>
              <w:left w:val="nil"/>
              <w:bottom w:val="single" w:sz="4" w:space="0" w:color="auto"/>
              <w:right w:val="single" w:sz="4" w:space="0" w:color="auto"/>
            </w:tcBorders>
            <w:tcMar>
              <w:left w:w="6" w:type="dxa"/>
              <w:right w:w="6" w:type="dxa"/>
            </w:tcMar>
          </w:tcPr>
          <w:p w14:paraId="7E290A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-0.0718***</w:t>
            </w:r>
          </w:p>
        </w:tc>
        <w:tc>
          <w:tcPr>
            <w:tcW w:w="1132" w:type="dxa"/>
            <w:tcBorders>
              <w:top w:val="single" w:sz="4" w:space="0" w:color="auto"/>
              <w:left w:val="nil"/>
              <w:bottom w:val="single" w:sz="4" w:space="0" w:color="auto"/>
              <w:right w:val="single" w:sz="4" w:space="0" w:color="auto"/>
            </w:tcBorders>
            <w:tcMar>
              <w:left w:w="6" w:type="dxa"/>
              <w:right w:w="6" w:type="dxa"/>
            </w:tcMar>
          </w:tcPr>
          <w:p w14:paraId="0783A4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-0.03693***</w:t>
            </w:r>
          </w:p>
        </w:tc>
        <w:tc>
          <w:tcPr>
            <w:tcW w:w="1132" w:type="dxa"/>
            <w:tcBorders>
              <w:top w:val="single" w:sz="4" w:space="0" w:color="auto"/>
              <w:left w:val="nil"/>
              <w:bottom w:val="single" w:sz="4" w:space="0" w:color="auto"/>
              <w:right w:val="single" w:sz="4" w:space="0" w:color="auto"/>
            </w:tcBorders>
            <w:tcMar>
              <w:left w:w="6" w:type="dxa"/>
              <w:right w:w="6" w:type="dxa"/>
            </w:tcMar>
          </w:tcPr>
          <w:p w14:paraId="6040A1B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-0.0369***</w:t>
            </w:r>
          </w:p>
        </w:tc>
        <w:tc>
          <w:tcPr>
            <w:tcW w:w="1132" w:type="dxa"/>
            <w:tcBorders>
              <w:top w:val="single" w:sz="4" w:space="0" w:color="auto"/>
              <w:left w:val="nil"/>
              <w:bottom w:val="single" w:sz="4" w:space="0" w:color="auto"/>
              <w:right w:val="single" w:sz="4" w:space="0" w:color="auto"/>
            </w:tcBorders>
            <w:tcMar>
              <w:left w:w="6" w:type="dxa"/>
              <w:right w:w="6" w:type="dxa"/>
            </w:tcMar>
          </w:tcPr>
          <w:p w14:paraId="2A89808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-0.0363***</w:t>
            </w:r>
          </w:p>
        </w:tc>
        <w:tc>
          <w:tcPr>
            <w:tcW w:w="1133" w:type="dxa"/>
            <w:tcBorders>
              <w:top w:val="single" w:sz="4" w:space="0" w:color="auto"/>
              <w:left w:val="nil"/>
              <w:bottom w:val="single" w:sz="4" w:space="0" w:color="auto"/>
              <w:right w:val="single" w:sz="4" w:space="0" w:color="auto"/>
            </w:tcBorders>
            <w:tcMar>
              <w:left w:w="6" w:type="dxa"/>
              <w:right w:w="6" w:type="dxa"/>
            </w:tcMar>
          </w:tcPr>
          <w:p w14:paraId="78140B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-0.0361***</w:t>
            </w:r>
          </w:p>
        </w:tc>
      </w:tr>
      <w:tr w:rsidR="00DD4DF2" w:rsidRPr="005F0E16" w14:paraId="669C82A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FBA2C5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443C1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653BE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BEA1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4CC6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-0.0763***</w:t>
            </w:r>
          </w:p>
        </w:tc>
        <w:tc>
          <w:tcPr>
            <w:tcW w:w="1133" w:type="dxa"/>
            <w:tcBorders>
              <w:top w:val="single" w:sz="4" w:space="0" w:color="auto"/>
              <w:left w:val="nil"/>
              <w:bottom w:val="single" w:sz="4" w:space="0" w:color="auto"/>
              <w:right w:val="single" w:sz="4" w:space="0" w:color="auto"/>
            </w:tcBorders>
            <w:tcMar>
              <w:left w:w="6" w:type="dxa"/>
              <w:right w:w="6" w:type="dxa"/>
            </w:tcMar>
          </w:tcPr>
          <w:p w14:paraId="456FE0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-0.0761***</w:t>
            </w:r>
          </w:p>
        </w:tc>
        <w:tc>
          <w:tcPr>
            <w:tcW w:w="1132" w:type="dxa"/>
            <w:tcBorders>
              <w:top w:val="single" w:sz="4" w:space="0" w:color="auto"/>
              <w:left w:val="nil"/>
              <w:bottom w:val="single" w:sz="4" w:space="0" w:color="auto"/>
              <w:right w:val="single" w:sz="4" w:space="0" w:color="auto"/>
            </w:tcBorders>
            <w:tcMar>
              <w:left w:w="6" w:type="dxa"/>
              <w:right w:w="6" w:type="dxa"/>
            </w:tcMar>
          </w:tcPr>
          <w:p w14:paraId="6FFDB0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-0.0411***</w:t>
            </w:r>
          </w:p>
        </w:tc>
        <w:tc>
          <w:tcPr>
            <w:tcW w:w="1132" w:type="dxa"/>
            <w:tcBorders>
              <w:top w:val="single" w:sz="4" w:space="0" w:color="auto"/>
              <w:left w:val="nil"/>
              <w:bottom w:val="single" w:sz="4" w:space="0" w:color="auto"/>
              <w:right w:val="single" w:sz="4" w:space="0" w:color="auto"/>
            </w:tcBorders>
            <w:tcMar>
              <w:left w:w="6" w:type="dxa"/>
              <w:right w:w="6" w:type="dxa"/>
            </w:tcMar>
          </w:tcPr>
          <w:p w14:paraId="72667B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-0.0411***</w:t>
            </w:r>
          </w:p>
        </w:tc>
        <w:tc>
          <w:tcPr>
            <w:tcW w:w="1132" w:type="dxa"/>
            <w:tcBorders>
              <w:top w:val="single" w:sz="4" w:space="0" w:color="auto"/>
              <w:left w:val="nil"/>
              <w:bottom w:val="single" w:sz="4" w:space="0" w:color="auto"/>
              <w:right w:val="single" w:sz="4" w:space="0" w:color="auto"/>
            </w:tcBorders>
            <w:tcMar>
              <w:left w:w="6" w:type="dxa"/>
              <w:right w:w="6" w:type="dxa"/>
            </w:tcMar>
          </w:tcPr>
          <w:p w14:paraId="60A91D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-0.0413***</w:t>
            </w:r>
          </w:p>
        </w:tc>
        <w:tc>
          <w:tcPr>
            <w:tcW w:w="1133" w:type="dxa"/>
            <w:tcBorders>
              <w:top w:val="single" w:sz="4" w:space="0" w:color="auto"/>
              <w:left w:val="nil"/>
              <w:bottom w:val="single" w:sz="4" w:space="0" w:color="auto"/>
              <w:right w:val="single" w:sz="4" w:space="0" w:color="auto"/>
            </w:tcBorders>
            <w:tcMar>
              <w:left w:w="6" w:type="dxa"/>
              <w:right w:w="6" w:type="dxa"/>
            </w:tcMar>
          </w:tcPr>
          <w:p w14:paraId="52ECEF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-0.0409***</w:t>
            </w:r>
          </w:p>
        </w:tc>
      </w:tr>
      <w:tr w:rsidR="00DD4DF2" w:rsidRPr="005F0E16" w14:paraId="7C4B1BC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D4DC10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AF1DF89" w14:textId="77777777" w:rsidR="00DD4DF2" w:rsidRPr="005F0E16" w:rsidRDefault="00DD4DF2" w:rsidP="00DD4DF2">
            <w:pPr>
              <w:spacing w:after="0" w:line="240" w:lineRule="auto"/>
              <w:jc w:val="center"/>
              <w:rPr>
                <w:rFonts w:ascii="Calibri" w:eastAsia="Times New Roman" w:hAnsi="Calibri" w:cs="Times New Roman"/>
                <w:b/>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C19700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0.0096***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6EA72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3E96B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0.273***</w:t>
            </w:r>
          </w:p>
        </w:tc>
        <w:tc>
          <w:tcPr>
            <w:tcW w:w="1133" w:type="dxa"/>
            <w:tcBorders>
              <w:top w:val="single" w:sz="4" w:space="0" w:color="auto"/>
              <w:left w:val="nil"/>
              <w:bottom w:val="single" w:sz="4" w:space="0" w:color="auto"/>
              <w:right w:val="single" w:sz="4" w:space="0" w:color="auto"/>
            </w:tcBorders>
            <w:tcMar>
              <w:left w:w="6" w:type="dxa"/>
              <w:right w:w="6" w:type="dxa"/>
            </w:tcMar>
          </w:tcPr>
          <w:p w14:paraId="0B29B17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98A16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180633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56AB2F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9603E83"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537DD3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8767D2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4AD5BB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A3C3E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9E97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12636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204DC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-0.0049</w:t>
            </w:r>
          </w:p>
        </w:tc>
        <w:tc>
          <w:tcPr>
            <w:tcW w:w="1132" w:type="dxa"/>
            <w:tcBorders>
              <w:top w:val="single" w:sz="4" w:space="0" w:color="auto"/>
              <w:left w:val="nil"/>
              <w:bottom w:val="single" w:sz="4" w:space="0" w:color="auto"/>
              <w:right w:val="single" w:sz="4" w:space="0" w:color="auto"/>
            </w:tcBorders>
            <w:tcMar>
              <w:left w:w="6" w:type="dxa"/>
              <w:right w:w="6" w:type="dxa"/>
            </w:tcMar>
          </w:tcPr>
          <w:p w14:paraId="7F9105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-0.0053</w:t>
            </w:r>
          </w:p>
        </w:tc>
        <w:tc>
          <w:tcPr>
            <w:tcW w:w="1132" w:type="dxa"/>
            <w:tcBorders>
              <w:top w:val="single" w:sz="4" w:space="0" w:color="auto"/>
              <w:left w:val="nil"/>
              <w:bottom w:val="single" w:sz="4" w:space="0" w:color="auto"/>
              <w:right w:val="single" w:sz="4" w:space="0" w:color="auto"/>
            </w:tcBorders>
            <w:tcMar>
              <w:left w:w="6" w:type="dxa"/>
              <w:right w:w="6" w:type="dxa"/>
            </w:tcMar>
          </w:tcPr>
          <w:p w14:paraId="7989EC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-0.0049</w:t>
            </w:r>
          </w:p>
        </w:tc>
        <w:tc>
          <w:tcPr>
            <w:tcW w:w="1132" w:type="dxa"/>
            <w:tcBorders>
              <w:top w:val="single" w:sz="4" w:space="0" w:color="auto"/>
              <w:left w:val="nil"/>
              <w:bottom w:val="single" w:sz="4" w:space="0" w:color="auto"/>
              <w:right w:val="single" w:sz="4" w:space="0" w:color="auto"/>
            </w:tcBorders>
            <w:tcMar>
              <w:left w:w="6" w:type="dxa"/>
              <w:right w:w="6" w:type="dxa"/>
            </w:tcMar>
          </w:tcPr>
          <w:p w14:paraId="3B304D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-0.0046</w:t>
            </w:r>
          </w:p>
        </w:tc>
        <w:tc>
          <w:tcPr>
            <w:tcW w:w="1133" w:type="dxa"/>
            <w:tcBorders>
              <w:top w:val="single" w:sz="4" w:space="0" w:color="auto"/>
              <w:left w:val="nil"/>
              <w:bottom w:val="single" w:sz="4" w:space="0" w:color="auto"/>
              <w:right w:val="single" w:sz="4" w:space="0" w:color="auto"/>
            </w:tcBorders>
            <w:tcMar>
              <w:left w:w="6" w:type="dxa"/>
              <w:right w:w="6" w:type="dxa"/>
            </w:tcMar>
          </w:tcPr>
          <w:p w14:paraId="47222D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-0.0076</w:t>
            </w:r>
          </w:p>
        </w:tc>
      </w:tr>
      <w:tr w:rsidR="00DD4DF2" w:rsidRPr="005F0E16" w14:paraId="0372D48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B2F5C4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2F3F7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7BC4D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B3A984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F012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FD53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-0.0212</w:t>
            </w:r>
          </w:p>
        </w:tc>
        <w:tc>
          <w:tcPr>
            <w:tcW w:w="1132" w:type="dxa"/>
            <w:tcBorders>
              <w:top w:val="single" w:sz="4" w:space="0" w:color="auto"/>
              <w:left w:val="nil"/>
              <w:bottom w:val="single" w:sz="4" w:space="0" w:color="auto"/>
              <w:right w:val="single" w:sz="4" w:space="0" w:color="auto"/>
            </w:tcBorders>
            <w:tcMar>
              <w:left w:w="6" w:type="dxa"/>
              <w:right w:w="6" w:type="dxa"/>
            </w:tcMar>
          </w:tcPr>
          <w:p w14:paraId="5E72735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-0.0117</w:t>
            </w:r>
          </w:p>
        </w:tc>
        <w:tc>
          <w:tcPr>
            <w:tcW w:w="1132" w:type="dxa"/>
            <w:tcBorders>
              <w:top w:val="single" w:sz="4" w:space="0" w:color="auto"/>
              <w:left w:val="nil"/>
              <w:bottom w:val="single" w:sz="4" w:space="0" w:color="auto"/>
              <w:right w:val="single" w:sz="4" w:space="0" w:color="auto"/>
            </w:tcBorders>
            <w:tcMar>
              <w:left w:w="6" w:type="dxa"/>
              <w:right w:w="6" w:type="dxa"/>
            </w:tcMar>
          </w:tcPr>
          <w:p w14:paraId="67BEAD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-0.0124</w:t>
            </w:r>
          </w:p>
        </w:tc>
        <w:tc>
          <w:tcPr>
            <w:tcW w:w="1132" w:type="dxa"/>
            <w:tcBorders>
              <w:top w:val="single" w:sz="4" w:space="0" w:color="auto"/>
              <w:left w:val="nil"/>
              <w:bottom w:val="single" w:sz="4" w:space="0" w:color="auto"/>
              <w:right w:val="single" w:sz="4" w:space="0" w:color="auto"/>
            </w:tcBorders>
            <w:tcMar>
              <w:left w:w="6" w:type="dxa"/>
              <w:right w:w="6" w:type="dxa"/>
            </w:tcMar>
          </w:tcPr>
          <w:p w14:paraId="19239CE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-0.0439</w:t>
            </w:r>
          </w:p>
        </w:tc>
        <w:tc>
          <w:tcPr>
            <w:tcW w:w="1133" w:type="dxa"/>
            <w:tcBorders>
              <w:top w:val="single" w:sz="4" w:space="0" w:color="auto"/>
              <w:left w:val="nil"/>
              <w:bottom w:val="single" w:sz="4" w:space="0" w:color="auto"/>
              <w:right w:val="single" w:sz="4" w:space="0" w:color="auto"/>
            </w:tcBorders>
            <w:tcMar>
              <w:left w:w="6" w:type="dxa"/>
              <w:right w:w="6" w:type="dxa"/>
            </w:tcMar>
          </w:tcPr>
          <w:p w14:paraId="064796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-0.0549</w:t>
            </w:r>
          </w:p>
        </w:tc>
      </w:tr>
      <w:tr w:rsidR="00DD4DF2" w:rsidRPr="005F0E16" w14:paraId="46A518C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74F324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447B5D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E17C4D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E7F7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1E13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2DC84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-0.0197</w:t>
            </w:r>
          </w:p>
        </w:tc>
        <w:tc>
          <w:tcPr>
            <w:tcW w:w="1132" w:type="dxa"/>
            <w:tcBorders>
              <w:top w:val="single" w:sz="4" w:space="0" w:color="auto"/>
              <w:left w:val="nil"/>
              <w:bottom w:val="single" w:sz="4" w:space="0" w:color="auto"/>
              <w:right w:val="single" w:sz="4" w:space="0" w:color="auto"/>
            </w:tcBorders>
            <w:tcMar>
              <w:left w:w="6" w:type="dxa"/>
              <w:right w:w="6" w:type="dxa"/>
            </w:tcMar>
          </w:tcPr>
          <w:p w14:paraId="00C8BAE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-0.0212***</w:t>
            </w:r>
          </w:p>
        </w:tc>
        <w:tc>
          <w:tcPr>
            <w:tcW w:w="1132" w:type="dxa"/>
            <w:tcBorders>
              <w:top w:val="single" w:sz="4" w:space="0" w:color="auto"/>
              <w:left w:val="nil"/>
              <w:bottom w:val="single" w:sz="4" w:space="0" w:color="auto"/>
              <w:right w:val="single" w:sz="4" w:space="0" w:color="auto"/>
            </w:tcBorders>
            <w:tcMar>
              <w:left w:w="6" w:type="dxa"/>
              <w:right w:w="6" w:type="dxa"/>
            </w:tcMar>
          </w:tcPr>
          <w:p w14:paraId="2FB6D4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-0.0213***</w:t>
            </w:r>
          </w:p>
        </w:tc>
        <w:tc>
          <w:tcPr>
            <w:tcW w:w="1132" w:type="dxa"/>
            <w:tcBorders>
              <w:top w:val="single" w:sz="4" w:space="0" w:color="auto"/>
              <w:left w:val="nil"/>
              <w:bottom w:val="single" w:sz="4" w:space="0" w:color="auto"/>
              <w:right w:val="single" w:sz="4" w:space="0" w:color="auto"/>
            </w:tcBorders>
            <w:tcMar>
              <w:left w:w="6" w:type="dxa"/>
              <w:right w:w="6" w:type="dxa"/>
            </w:tcMar>
          </w:tcPr>
          <w:p w14:paraId="140824D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-0.0301***</w:t>
            </w:r>
          </w:p>
        </w:tc>
        <w:tc>
          <w:tcPr>
            <w:tcW w:w="1133" w:type="dxa"/>
            <w:tcBorders>
              <w:top w:val="single" w:sz="4" w:space="0" w:color="auto"/>
              <w:left w:val="nil"/>
              <w:bottom w:val="single" w:sz="4" w:space="0" w:color="auto"/>
              <w:right w:val="single" w:sz="4" w:space="0" w:color="auto"/>
            </w:tcBorders>
            <w:tcMar>
              <w:left w:w="6" w:type="dxa"/>
              <w:right w:w="6" w:type="dxa"/>
            </w:tcMar>
          </w:tcPr>
          <w:p w14:paraId="177A373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-0.0269**</w:t>
            </w:r>
          </w:p>
        </w:tc>
      </w:tr>
      <w:tr w:rsidR="00DD4DF2" w:rsidRPr="005F0E16" w14:paraId="1E56027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6B459A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E1400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6221E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2BAD7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D838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5F7BF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-0.0154</w:t>
            </w:r>
          </w:p>
        </w:tc>
        <w:tc>
          <w:tcPr>
            <w:tcW w:w="1132" w:type="dxa"/>
            <w:tcBorders>
              <w:top w:val="single" w:sz="4" w:space="0" w:color="auto"/>
              <w:left w:val="nil"/>
              <w:bottom w:val="single" w:sz="4" w:space="0" w:color="auto"/>
              <w:right w:val="single" w:sz="4" w:space="0" w:color="auto"/>
            </w:tcBorders>
            <w:tcMar>
              <w:left w:w="6" w:type="dxa"/>
              <w:right w:w="6" w:type="dxa"/>
            </w:tcMar>
          </w:tcPr>
          <w:p w14:paraId="0C74AF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-0.0166</w:t>
            </w:r>
          </w:p>
        </w:tc>
        <w:tc>
          <w:tcPr>
            <w:tcW w:w="1132" w:type="dxa"/>
            <w:tcBorders>
              <w:top w:val="single" w:sz="4" w:space="0" w:color="auto"/>
              <w:left w:val="nil"/>
              <w:bottom w:val="single" w:sz="4" w:space="0" w:color="auto"/>
              <w:right w:val="single" w:sz="4" w:space="0" w:color="auto"/>
            </w:tcBorders>
            <w:tcMar>
              <w:left w:w="6" w:type="dxa"/>
              <w:right w:w="6" w:type="dxa"/>
            </w:tcMar>
          </w:tcPr>
          <w:p w14:paraId="73803FA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-0.0162</w:t>
            </w:r>
          </w:p>
        </w:tc>
        <w:tc>
          <w:tcPr>
            <w:tcW w:w="1132" w:type="dxa"/>
            <w:tcBorders>
              <w:top w:val="single" w:sz="4" w:space="0" w:color="auto"/>
              <w:left w:val="nil"/>
              <w:bottom w:val="single" w:sz="4" w:space="0" w:color="auto"/>
              <w:right w:val="single" w:sz="4" w:space="0" w:color="auto"/>
            </w:tcBorders>
            <w:tcMar>
              <w:left w:w="6" w:type="dxa"/>
              <w:right w:w="6" w:type="dxa"/>
            </w:tcMar>
          </w:tcPr>
          <w:p w14:paraId="1A165AF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-0.0134</w:t>
            </w:r>
          </w:p>
        </w:tc>
        <w:tc>
          <w:tcPr>
            <w:tcW w:w="1133" w:type="dxa"/>
            <w:tcBorders>
              <w:top w:val="single" w:sz="4" w:space="0" w:color="auto"/>
              <w:left w:val="nil"/>
              <w:bottom w:val="single" w:sz="4" w:space="0" w:color="auto"/>
              <w:right w:val="single" w:sz="4" w:space="0" w:color="auto"/>
            </w:tcBorders>
            <w:tcMar>
              <w:left w:w="6" w:type="dxa"/>
              <w:right w:w="6" w:type="dxa"/>
            </w:tcMar>
          </w:tcPr>
          <w:p w14:paraId="66AD384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-0.0180</w:t>
            </w:r>
          </w:p>
        </w:tc>
      </w:tr>
      <w:tr w:rsidR="00DD4DF2" w:rsidRPr="005F0E16" w14:paraId="749B7B1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4A9924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5DA2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B1FD5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F5CA87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0.0038***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B8095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F4B313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0.273***</w:t>
            </w:r>
          </w:p>
        </w:tc>
        <w:tc>
          <w:tcPr>
            <w:tcW w:w="1132" w:type="dxa"/>
            <w:tcBorders>
              <w:top w:val="single" w:sz="4" w:space="0" w:color="auto"/>
              <w:left w:val="nil"/>
              <w:bottom w:val="single" w:sz="4" w:space="0" w:color="auto"/>
              <w:right w:val="single" w:sz="4" w:space="0" w:color="auto"/>
            </w:tcBorders>
            <w:tcMar>
              <w:left w:w="6" w:type="dxa"/>
              <w:right w:w="6" w:type="dxa"/>
            </w:tcMar>
          </w:tcPr>
          <w:p w14:paraId="02ABBFF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1EFDDA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A179D6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6FF20D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EB035A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BCE414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2AA26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48330A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7EDF4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DAD1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BB4BED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00A82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0.18156***</w:t>
            </w:r>
          </w:p>
        </w:tc>
        <w:tc>
          <w:tcPr>
            <w:tcW w:w="1132" w:type="dxa"/>
            <w:tcBorders>
              <w:top w:val="single" w:sz="4" w:space="0" w:color="auto"/>
              <w:left w:val="nil"/>
              <w:bottom w:val="single" w:sz="4" w:space="0" w:color="auto"/>
              <w:right w:val="single" w:sz="4" w:space="0" w:color="auto"/>
            </w:tcBorders>
            <w:tcMar>
              <w:left w:w="6" w:type="dxa"/>
              <w:right w:w="6" w:type="dxa"/>
            </w:tcMar>
          </w:tcPr>
          <w:p w14:paraId="0E4878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0.1815***</w:t>
            </w:r>
          </w:p>
        </w:tc>
        <w:tc>
          <w:tcPr>
            <w:tcW w:w="1132" w:type="dxa"/>
            <w:tcBorders>
              <w:top w:val="single" w:sz="4" w:space="0" w:color="auto"/>
              <w:left w:val="nil"/>
              <w:bottom w:val="single" w:sz="4" w:space="0" w:color="auto"/>
              <w:right w:val="single" w:sz="4" w:space="0" w:color="auto"/>
            </w:tcBorders>
            <w:tcMar>
              <w:left w:w="6" w:type="dxa"/>
              <w:right w:w="6" w:type="dxa"/>
            </w:tcMar>
          </w:tcPr>
          <w:p w14:paraId="0D39BB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0.1852***</w:t>
            </w:r>
          </w:p>
        </w:tc>
        <w:tc>
          <w:tcPr>
            <w:tcW w:w="1133" w:type="dxa"/>
            <w:tcBorders>
              <w:top w:val="single" w:sz="4" w:space="0" w:color="auto"/>
              <w:left w:val="nil"/>
              <w:bottom w:val="single" w:sz="4" w:space="0" w:color="auto"/>
              <w:right w:val="single" w:sz="4" w:space="0" w:color="auto"/>
            </w:tcBorders>
            <w:tcMar>
              <w:left w:w="6" w:type="dxa"/>
              <w:right w:w="6" w:type="dxa"/>
            </w:tcMar>
          </w:tcPr>
          <w:p w14:paraId="7AE7EE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0.1859***</w:t>
            </w:r>
          </w:p>
        </w:tc>
      </w:tr>
      <w:tr w:rsidR="00DD4DF2" w:rsidRPr="005F0E16" w14:paraId="79FD306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907602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005D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81AA2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DA5CB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2428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A265A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C58CAB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0.282***</w:t>
            </w:r>
          </w:p>
        </w:tc>
        <w:tc>
          <w:tcPr>
            <w:tcW w:w="1132" w:type="dxa"/>
            <w:tcBorders>
              <w:top w:val="single" w:sz="4" w:space="0" w:color="auto"/>
              <w:left w:val="nil"/>
              <w:bottom w:val="single" w:sz="4" w:space="0" w:color="auto"/>
              <w:right w:val="single" w:sz="4" w:space="0" w:color="auto"/>
            </w:tcBorders>
            <w:tcMar>
              <w:left w:w="6" w:type="dxa"/>
              <w:right w:w="6" w:type="dxa"/>
            </w:tcMar>
          </w:tcPr>
          <w:p w14:paraId="756662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3D882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4130D9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29A50F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1368B0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4805A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2044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FFFC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75E59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7F52A9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36FDC2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55E14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0.5256</w:t>
            </w:r>
          </w:p>
        </w:tc>
        <w:tc>
          <w:tcPr>
            <w:tcW w:w="1132" w:type="dxa"/>
            <w:tcBorders>
              <w:top w:val="single" w:sz="4" w:space="0" w:color="auto"/>
              <w:left w:val="nil"/>
              <w:bottom w:val="single" w:sz="4" w:space="0" w:color="auto"/>
              <w:right w:val="single" w:sz="4" w:space="0" w:color="auto"/>
            </w:tcBorders>
            <w:tcMar>
              <w:left w:w="6" w:type="dxa"/>
              <w:right w:w="6" w:type="dxa"/>
            </w:tcMar>
          </w:tcPr>
          <w:p w14:paraId="1532D8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0.0052</w:t>
            </w:r>
          </w:p>
        </w:tc>
        <w:tc>
          <w:tcPr>
            <w:tcW w:w="1133" w:type="dxa"/>
            <w:tcBorders>
              <w:top w:val="single" w:sz="4" w:space="0" w:color="auto"/>
              <w:left w:val="nil"/>
              <w:bottom w:val="single" w:sz="4" w:space="0" w:color="auto"/>
              <w:right w:val="single" w:sz="4" w:space="0" w:color="auto"/>
            </w:tcBorders>
            <w:tcMar>
              <w:left w:w="6" w:type="dxa"/>
              <w:right w:w="6" w:type="dxa"/>
            </w:tcMar>
          </w:tcPr>
          <w:p w14:paraId="5AB0903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0.0063</w:t>
            </w:r>
          </w:p>
        </w:tc>
      </w:tr>
      <w:tr w:rsidR="00DD4DF2" w:rsidRPr="005F0E16" w14:paraId="28686E1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522228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992567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E0D49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D1A37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B789F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D858C4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76402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2B60A8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0.282***</w:t>
            </w:r>
          </w:p>
        </w:tc>
        <w:tc>
          <w:tcPr>
            <w:tcW w:w="1132" w:type="dxa"/>
            <w:tcBorders>
              <w:top w:val="single" w:sz="4" w:space="0" w:color="auto"/>
              <w:left w:val="nil"/>
              <w:bottom w:val="single" w:sz="4" w:space="0" w:color="auto"/>
              <w:right w:val="single" w:sz="4" w:space="0" w:color="auto"/>
            </w:tcBorders>
            <w:tcMar>
              <w:left w:w="6" w:type="dxa"/>
              <w:right w:w="6" w:type="dxa"/>
            </w:tcMar>
          </w:tcPr>
          <w:p w14:paraId="4CBF351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E63741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65196E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9535D5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E3194C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F26320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5ACB5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372E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D0988C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1D09B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ADEBE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E48DA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-0.1479</w:t>
            </w:r>
          </w:p>
        </w:tc>
        <w:tc>
          <w:tcPr>
            <w:tcW w:w="1133" w:type="dxa"/>
            <w:tcBorders>
              <w:top w:val="single" w:sz="4" w:space="0" w:color="auto"/>
              <w:left w:val="nil"/>
              <w:bottom w:val="single" w:sz="4" w:space="0" w:color="auto"/>
              <w:right w:val="single" w:sz="4" w:space="0" w:color="auto"/>
            </w:tcBorders>
            <w:tcMar>
              <w:left w:w="6" w:type="dxa"/>
              <w:right w:w="6" w:type="dxa"/>
            </w:tcMar>
          </w:tcPr>
          <w:p w14:paraId="6BE188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-0.1104</w:t>
            </w:r>
          </w:p>
        </w:tc>
      </w:tr>
      <w:tr w:rsidR="00DD4DF2" w:rsidRPr="005F0E16" w14:paraId="4608EB8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316BD9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A7306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9BF82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2F2A0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FD09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65BED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FBDB45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BBCA3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ED8D53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0.2812***</w:t>
            </w:r>
          </w:p>
        </w:tc>
        <w:tc>
          <w:tcPr>
            <w:tcW w:w="1133" w:type="dxa"/>
            <w:tcBorders>
              <w:top w:val="single" w:sz="4" w:space="0" w:color="auto"/>
              <w:left w:val="nil"/>
              <w:bottom w:val="single" w:sz="4" w:space="0" w:color="auto"/>
              <w:right w:val="single" w:sz="4" w:space="0" w:color="auto"/>
            </w:tcBorders>
            <w:tcMar>
              <w:left w:w="6" w:type="dxa"/>
              <w:right w:w="6" w:type="dxa"/>
            </w:tcMar>
          </w:tcPr>
          <w:p w14:paraId="2F78BD75"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1453F3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F3F579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C10A1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50E0E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7416DB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1B02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B31A2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A282F4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2ABA6B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E26A8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C1EB6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-0.0079</w:t>
            </w:r>
          </w:p>
        </w:tc>
      </w:tr>
      <w:tr w:rsidR="00DD4DF2" w:rsidRPr="005F0E16" w14:paraId="3BC09BA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897934C"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FAB4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1F650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1838A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66DF5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B922B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18A588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37325D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37F40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3E24D6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0.2798***</w:t>
            </w:r>
          </w:p>
        </w:tc>
      </w:tr>
      <w:tr w:rsidR="00DD4DF2" w:rsidRPr="005F0E16" w14:paraId="5014C441"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671FF55C"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D. Nature</w:t>
            </w:r>
          </w:p>
        </w:tc>
      </w:tr>
      <w:tr w:rsidR="00DD4DF2" w:rsidRPr="005F0E16" w14:paraId="1E8ABC8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7B9D8C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FBE9B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E6B8F7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6C98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434D4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49B904B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59F7C21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10DCE63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057960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1C73B8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2B6BACA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B6EA19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E39F9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0.345***</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13675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0.325***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44DA5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979882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0.368***</w:t>
            </w:r>
          </w:p>
        </w:tc>
        <w:tc>
          <w:tcPr>
            <w:tcW w:w="1133" w:type="dxa"/>
            <w:tcBorders>
              <w:top w:val="single" w:sz="4" w:space="0" w:color="auto"/>
              <w:left w:val="nil"/>
              <w:bottom w:val="single" w:sz="4" w:space="0" w:color="auto"/>
              <w:right w:val="single" w:sz="4" w:space="0" w:color="auto"/>
            </w:tcBorders>
            <w:tcMar>
              <w:left w:w="6" w:type="dxa"/>
              <w:right w:w="6" w:type="dxa"/>
            </w:tcMar>
          </w:tcPr>
          <w:p w14:paraId="366962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0.377***</w:t>
            </w:r>
          </w:p>
        </w:tc>
        <w:tc>
          <w:tcPr>
            <w:tcW w:w="1132" w:type="dxa"/>
            <w:tcBorders>
              <w:top w:val="single" w:sz="4" w:space="0" w:color="auto"/>
              <w:left w:val="nil"/>
              <w:bottom w:val="single" w:sz="4" w:space="0" w:color="auto"/>
              <w:right w:val="single" w:sz="4" w:space="0" w:color="auto"/>
            </w:tcBorders>
            <w:tcMar>
              <w:left w:w="6" w:type="dxa"/>
              <w:right w:w="6" w:type="dxa"/>
            </w:tcMar>
          </w:tcPr>
          <w:p w14:paraId="03E4D3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0.362***</w:t>
            </w:r>
          </w:p>
        </w:tc>
        <w:tc>
          <w:tcPr>
            <w:tcW w:w="1132" w:type="dxa"/>
            <w:tcBorders>
              <w:top w:val="single" w:sz="4" w:space="0" w:color="auto"/>
              <w:left w:val="nil"/>
              <w:bottom w:val="single" w:sz="4" w:space="0" w:color="auto"/>
              <w:right w:val="single" w:sz="4" w:space="0" w:color="auto"/>
            </w:tcBorders>
            <w:tcMar>
              <w:left w:w="6" w:type="dxa"/>
              <w:right w:w="6" w:type="dxa"/>
            </w:tcMar>
          </w:tcPr>
          <w:p w14:paraId="7CA55D4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0.348***</w:t>
            </w:r>
          </w:p>
        </w:tc>
        <w:tc>
          <w:tcPr>
            <w:tcW w:w="1132" w:type="dxa"/>
            <w:tcBorders>
              <w:top w:val="single" w:sz="4" w:space="0" w:color="auto"/>
              <w:left w:val="nil"/>
              <w:bottom w:val="single" w:sz="4" w:space="0" w:color="auto"/>
              <w:right w:val="single" w:sz="4" w:space="0" w:color="auto"/>
            </w:tcBorders>
            <w:tcMar>
              <w:left w:w="6" w:type="dxa"/>
              <w:right w:w="6" w:type="dxa"/>
            </w:tcMar>
          </w:tcPr>
          <w:p w14:paraId="6EF7B0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0.367***</w:t>
            </w:r>
          </w:p>
        </w:tc>
        <w:tc>
          <w:tcPr>
            <w:tcW w:w="1133" w:type="dxa"/>
            <w:tcBorders>
              <w:top w:val="single" w:sz="4" w:space="0" w:color="auto"/>
              <w:left w:val="nil"/>
              <w:bottom w:val="single" w:sz="4" w:space="0" w:color="auto"/>
              <w:right w:val="single" w:sz="4" w:space="0" w:color="auto"/>
            </w:tcBorders>
            <w:tcMar>
              <w:left w:w="6" w:type="dxa"/>
              <w:right w:w="6" w:type="dxa"/>
            </w:tcMar>
          </w:tcPr>
          <w:p w14:paraId="2F42A9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0.342***</w:t>
            </w:r>
          </w:p>
        </w:tc>
      </w:tr>
      <w:tr w:rsidR="00DD4DF2" w:rsidRPr="005F0E16" w14:paraId="4EE7928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CCBFAA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85CC7E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A6D58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DAF62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2316C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-0.0068</w:t>
            </w:r>
          </w:p>
        </w:tc>
        <w:tc>
          <w:tcPr>
            <w:tcW w:w="1133" w:type="dxa"/>
            <w:tcBorders>
              <w:top w:val="single" w:sz="4" w:space="0" w:color="auto"/>
              <w:left w:val="nil"/>
              <w:bottom w:val="single" w:sz="4" w:space="0" w:color="auto"/>
              <w:right w:val="single" w:sz="4" w:space="0" w:color="auto"/>
            </w:tcBorders>
            <w:tcMar>
              <w:left w:w="6" w:type="dxa"/>
              <w:right w:w="6" w:type="dxa"/>
            </w:tcMar>
          </w:tcPr>
          <w:p w14:paraId="032DC8D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-0.0072</w:t>
            </w:r>
          </w:p>
        </w:tc>
        <w:tc>
          <w:tcPr>
            <w:tcW w:w="1132" w:type="dxa"/>
            <w:tcBorders>
              <w:top w:val="single" w:sz="4" w:space="0" w:color="auto"/>
              <w:left w:val="nil"/>
              <w:bottom w:val="single" w:sz="4" w:space="0" w:color="auto"/>
              <w:right w:val="single" w:sz="4" w:space="0" w:color="auto"/>
            </w:tcBorders>
            <w:tcMar>
              <w:left w:w="6" w:type="dxa"/>
              <w:right w:w="6" w:type="dxa"/>
            </w:tcMar>
          </w:tcPr>
          <w:p w14:paraId="0E7F37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single" w:sz="4" w:space="0" w:color="auto"/>
              <w:left w:val="nil"/>
              <w:bottom w:val="single" w:sz="4" w:space="0" w:color="auto"/>
              <w:right w:val="single" w:sz="4" w:space="0" w:color="auto"/>
            </w:tcBorders>
            <w:tcMar>
              <w:left w:w="6" w:type="dxa"/>
              <w:right w:w="6" w:type="dxa"/>
            </w:tcMar>
          </w:tcPr>
          <w:p w14:paraId="416DD2B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-0.0012</w:t>
            </w:r>
          </w:p>
        </w:tc>
        <w:tc>
          <w:tcPr>
            <w:tcW w:w="1132" w:type="dxa"/>
            <w:tcBorders>
              <w:top w:val="single" w:sz="4" w:space="0" w:color="auto"/>
              <w:left w:val="nil"/>
              <w:bottom w:val="single" w:sz="4" w:space="0" w:color="auto"/>
              <w:right w:val="single" w:sz="4" w:space="0" w:color="auto"/>
            </w:tcBorders>
            <w:tcMar>
              <w:left w:w="6" w:type="dxa"/>
              <w:right w:w="6" w:type="dxa"/>
            </w:tcMar>
          </w:tcPr>
          <w:p w14:paraId="2D3AA8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-0.0015</w:t>
            </w:r>
          </w:p>
        </w:tc>
        <w:tc>
          <w:tcPr>
            <w:tcW w:w="1133" w:type="dxa"/>
            <w:tcBorders>
              <w:top w:val="single" w:sz="4" w:space="0" w:color="auto"/>
              <w:left w:val="nil"/>
              <w:bottom w:val="single" w:sz="4" w:space="0" w:color="auto"/>
              <w:right w:val="single" w:sz="4" w:space="0" w:color="auto"/>
            </w:tcBorders>
            <w:tcMar>
              <w:left w:w="6" w:type="dxa"/>
              <w:right w:w="6" w:type="dxa"/>
            </w:tcMar>
          </w:tcPr>
          <w:p w14:paraId="3E5B48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-0.0017</w:t>
            </w:r>
          </w:p>
        </w:tc>
      </w:tr>
      <w:tr w:rsidR="00DD4DF2" w:rsidRPr="005F0E16" w14:paraId="0EEC612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4EE332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12CD8F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08BB9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4C819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1544B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-0.0158</w:t>
            </w:r>
          </w:p>
        </w:tc>
        <w:tc>
          <w:tcPr>
            <w:tcW w:w="1133" w:type="dxa"/>
            <w:tcBorders>
              <w:top w:val="single" w:sz="4" w:space="0" w:color="auto"/>
              <w:left w:val="nil"/>
              <w:bottom w:val="single" w:sz="4" w:space="0" w:color="auto"/>
              <w:right w:val="single" w:sz="4" w:space="0" w:color="auto"/>
            </w:tcBorders>
            <w:tcMar>
              <w:left w:w="6" w:type="dxa"/>
              <w:right w:w="6" w:type="dxa"/>
            </w:tcMar>
          </w:tcPr>
          <w:p w14:paraId="47F920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3B5825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-0.0152</w:t>
            </w:r>
          </w:p>
        </w:tc>
        <w:tc>
          <w:tcPr>
            <w:tcW w:w="1132" w:type="dxa"/>
            <w:tcBorders>
              <w:top w:val="single" w:sz="4" w:space="0" w:color="auto"/>
              <w:left w:val="nil"/>
              <w:bottom w:val="single" w:sz="4" w:space="0" w:color="auto"/>
              <w:right w:val="single" w:sz="4" w:space="0" w:color="auto"/>
            </w:tcBorders>
            <w:tcMar>
              <w:left w:w="6" w:type="dxa"/>
              <w:right w:w="6" w:type="dxa"/>
            </w:tcMar>
          </w:tcPr>
          <w:p w14:paraId="3FAEF3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35BD812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3" w:type="dxa"/>
            <w:tcBorders>
              <w:top w:val="single" w:sz="4" w:space="0" w:color="auto"/>
              <w:left w:val="nil"/>
              <w:bottom w:val="single" w:sz="4" w:space="0" w:color="auto"/>
              <w:right w:val="single" w:sz="4" w:space="0" w:color="auto"/>
            </w:tcBorders>
            <w:tcMar>
              <w:left w:w="6" w:type="dxa"/>
              <w:right w:w="6" w:type="dxa"/>
            </w:tcMar>
          </w:tcPr>
          <w:p w14:paraId="421085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-0.0137</w:t>
            </w:r>
          </w:p>
        </w:tc>
      </w:tr>
      <w:tr w:rsidR="00DD4DF2" w:rsidRPr="005F0E16" w14:paraId="419FA8B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D58D8C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4815D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1FC3A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55EF5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CBEC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w:t>
            </w:r>
          </w:p>
        </w:tc>
        <w:tc>
          <w:tcPr>
            <w:tcW w:w="1133" w:type="dxa"/>
            <w:tcBorders>
              <w:top w:val="single" w:sz="4" w:space="0" w:color="auto"/>
              <w:left w:val="nil"/>
              <w:bottom w:val="single" w:sz="4" w:space="0" w:color="auto"/>
              <w:right w:val="single" w:sz="4" w:space="0" w:color="auto"/>
            </w:tcBorders>
            <w:tcMar>
              <w:left w:w="6" w:type="dxa"/>
              <w:right w:w="6" w:type="dxa"/>
            </w:tcMar>
          </w:tcPr>
          <w:p w14:paraId="5D3B87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w:t>
            </w:r>
          </w:p>
        </w:tc>
        <w:tc>
          <w:tcPr>
            <w:tcW w:w="1132" w:type="dxa"/>
            <w:tcBorders>
              <w:top w:val="single" w:sz="4" w:space="0" w:color="auto"/>
              <w:left w:val="nil"/>
              <w:bottom w:val="single" w:sz="4" w:space="0" w:color="auto"/>
              <w:right w:val="single" w:sz="4" w:space="0" w:color="auto"/>
            </w:tcBorders>
            <w:tcMar>
              <w:left w:w="6" w:type="dxa"/>
              <w:right w:w="6" w:type="dxa"/>
            </w:tcMar>
          </w:tcPr>
          <w:p w14:paraId="4FD731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w:t>
            </w:r>
          </w:p>
        </w:tc>
        <w:tc>
          <w:tcPr>
            <w:tcW w:w="1132" w:type="dxa"/>
            <w:tcBorders>
              <w:top w:val="single" w:sz="4" w:space="0" w:color="auto"/>
              <w:left w:val="nil"/>
              <w:bottom w:val="single" w:sz="4" w:space="0" w:color="auto"/>
              <w:right w:val="single" w:sz="4" w:space="0" w:color="auto"/>
            </w:tcBorders>
            <w:tcMar>
              <w:left w:w="6" w:type="dxa"/>
              <w:right w:w="6" w:type="dxa"/>
            </w:tcMar>
          </w:tcPr>
          <w:p w14:paraId="0D94BE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-0.037**</w:t>
            </w:r>
          </w:p>
        </w:tc>
        <w:tc>
          <w:tcPr>
            <w:tcW w:w="1132" w:type="dxa"/>
            <w:tcBorders>
              <w:top w:val="single" w:sz="4" w:space="0" w:color="auto"/>
              <w:left w:val="nil"/>
              <w:bottom w:val="single" w:sz="4" w:space="0" w:color="auto"/>
              <w:right w:val="single" w:sz="4" w:space="0" w:color="auto"/>
            </w:tcBorders>
            <w:tcMar>
              <w:left w:w="6" w:type="dxa"/>
              <w:right w:w="6" w:type="dxa"/>
            </w:tcMar>
          </w:tcPr>
          <w:p w14:paraId="1E4AB0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w:t>
            </w:r>
          </w:p>
        </w:tc>
        <w:tc>
          <w:tcPr>
            <w:tcW w:w="1133" w:type="dxa"/>
            <w:tcBorders>
              <w:top w:val="single" w:sz="4" w:space="0" w:color="auto"/>
              <w:left w:val="nil"/>
              <w:bottom w:val="single" w:sz="4" w:space="0" w:color="auto"/>
              <w:right w:val="single" w:sz="4" w:space="0" w:color="auto"/>
            </w:tcBorders>
            <w:tcMar>
              <w:left w:w="6" w:type="dxa"/>
              <w:right w:w="6" w:type="dxa"/>
            </w:tcMar>
          </w:tcPr>
          <w:p w14:paraId="326E04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w:t>
            </w:r>
          </w:p>
        </w:tc>
      </w:tr>
      <w:tr w:rsidR="00DD4DF2" w:rsidRPr="005F0E16" w14:paraId="5EAF844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519585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5DE65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55AFD1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EAD03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59CD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-0.0766***</w:t>
            </w:r>
          </w:p>
        </w:tc>
        <w:tc>
          <w:tcPr>
            <w:tcW w:w="1133" w:type="dxa"/>
            <w:tcBorders>
              <w:top w:val="single" w:sz="4" w:space="0" w:color="auto"/>
              <w:left w:val="nil"/>
              <w:bottom w:val="single" w:sz="4" w:space="0" w:color="auto"/>
              <w:right w:val="single" w:sz="4" w:space="0" w:color="auto"/>
            </w:tcBorders>
            <w:tcMar>
              <w:left w:w="6" w:type="dxa"/>
              <w:right w:w="6" w:type="dxa"/>
            </w:tcMar>
          </w:tcPr>
          <w:p w14:paraId="16307C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-0.0763***</w:t>
            </w:r>
          </w:p>
        </w:tc>
        <w:tc>
          <w:tcPr>
            <w:tcW w:w="1132" w:type="dxa"/>
            <w:tcBorders>
              <w:top w:val="single" w:sz="4" w:space="0" w:color="auto"/>
              <w:left w:val="nil"/>
              <w:bottom w:val="single" w:sz="4" w:space="0" w:color="auto"/>
              <w:right w:val="single" w:sz="4" w:space="0" w:color="auto"/>
            </w:tcBorders>
            <w:tcMar>
              <w:left w:w="6" w:type="dxa"/>
              <w:right w:w="6" w:type="dxa"/>
            </w:tcMar>
          </w:tcPr>
          <w:p w14:paraId="5D2FF2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-0.073***</w:t>
            </w:r>
          </w:p>
        </w:tc>
        <w:tc>
          <w:tcPr>
            <w:tcW w:w="1132" w:type="dxa"/>
            <w:tcBorders>
              <w:top w:val="single" w:sz="4" w:space="0" w:color="auto"/>
              <w:left w:val="nil"/>
              <w:bottom w:val="single" w:sz="4" w:space="0" w:color="auto"/>
              <w:right w:val="single" w:sz="4" w:space="0" w:color="auto"/>
            </w:tcBorders>
            <w:tcMar>
              <w:left w:w="6" w:type="dxa"/>
              <w:right w:w="6" w:type="dxa"/>
            </w:tcMar>
          </w:tcPr>
          <w:p w14:paraId="1379DD2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-0.071***</w:t>
            </w:r>
          </w:p>
        </w:tc>
        <w:tc>
          <w:tcPr>
            <w:tcW w:w="1132" w:type="dxa"/>
            <w:tcBorders>
              <w:top w:val="single" w:sz="4" w:space="0" w:color="auto"/>
              <w:left w:val="nil"/>
              <w:bottom w:val="single" w:sz="4" w:space="0" w:color="auto"/>
              <w:right w:val="single" w:sz="4" w:space="0" w:color="auto"/>
            </w:tcBorders>
            <w:tcMar>
              <w:left w:w="6" w:type="dxa"/>
              <w:right w:w="6" w:type="dxa"/>
            </w:tcMar>
          </w:tcPr>
          <w:p w14:paraId="4525DC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-0.0708***</w:t>
            </w:r>
          </w:p>
        </w:tc>
        <w:tc>
          <w:tcPr>
            <w:tcW w:w="1133" w:type="dxa"/>
            <w:tcBorders>
              <w:top w:val="single" w:sz="4" w:space="0" w:color="auto"/>
              <w:left w:val="nil"/>
              <w:bottom w:val="single" w:sz="4" w:space="0" w:color="auto"/>
              <w:right w:val="single" w:sz="4" w:space="0" w:color="auto"/>
            </w:tcBorders>
            <w:tcMar>
              <w:left w:w="6" w:type="dxa"/>
              <w:right w:w="6" w:type="dxa"/>
            </w:tcMar>
          </w:tcPr>
          <w:p w14:paraId="5880C2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-0.0721***</w:t>
            </w:r>
          </w:p>
        </w:tc>
      </w:tr>
      <w:tr w:rsidR="00DD4DF2" w:rsidRPr="005F0E16" w14:paraId="2D1B6D4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E723F8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FB1C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F6FA6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9486C1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6870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-0.167***</w:t>
            </w:r>
          </w:p>
        </w:tc>
        <w:tc>
          <w:tcPr>
            <w:tcW w:w="1133" w:type="dxa"/>
            <w:tcBorders>
              <w:top w:val="single" w:sz="4" w:space="0" w:color="auto"/>
              <w:left w:val="nil"/>
              <w:bottom w:val="single" w:sz="4" w:space="0" w:color="auto"/>
              <w:right w:val="single" w:sz="4" w:space="0" w:color="auto"/>
            </w:tcBorders>
            <w:tcMar>
              <w:left w:w="6" w:type="dxa"/>
              <w:right w:w="6" w:type="dxa"/>
            </w:tcMar>
          </w:tcPr>
          <w:p w14:paraId="73A427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-0.167***</w:t>
            </w:r>
          </w:p>
        </w:tc>
        <w:tc>
          <w:tcPr>
            <w:tcW w:w="1132" w:type="dxa"/>
            <w:tcBorders>
              <w:top w:val="single" w:sz="4" w:space="0" w:color="auto"/>
              <w:left w:val="nil"/>
              <w:bottom w:val="single" w:sz="4" w:space="0" w:color="auto"/>
              <w:right w:val="single" w:sz="4" w:space="0" w:color="auto"/>
            </w:tcBorders>
            <w:tcMar>
              <w:left w:w="6" w:type="dxa"/>
              <w:right w:w="6" w:type="dxa"/>
            </w:tcMar>
          </w:tcPr>
          <w:p w14:paraId="7B8A03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-0.165***</w:t>
            </w:r>
          </w:p>
        </w:tc>
        <w:tc>
          <w:tcPr>
            <w:tcW w:w="1132" w:type="dxa"/>
            <w:tcBorders>
              <w:top w:val="single" w:sz="4" w:space="0" w:color="auto"/>
              <w:left w:val="nil"/>
              <w:bottom w:val="single" w:sz="4" w:space="0" w:color="auto"/>
              <w:right w:val="single" w:sz="4" w:space="0" w:color="auto"/>
            </w:tcBorders>
            <w:tcMar>
              <w:left w:w="6" w:type="dxa"/>
              <w:right w:w="6" w:type="dxa"/>
            </w:tcMar>
          </w:tcPr>
          <w:p w14:paraId="78B9E86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-0.164***</w:t>
            </w:r>
          </w:p>
        </w:tc>
        <w:tc>
          <w:tcPr>
            <w:tcW w:w="1132" w:type="dxa"/>
            <w:tcBorders>
              <w:top w:val="single" w:sz="4" w:space="0" w:color="auto"/>
              <w:left w:val="nil"/>
              <w:bottom w:val="single" w:sz="4" w:space="0" w:color="auto"/>
              <w:right w:val="single" w:sz="4" w:space="0" w:color="auto"/>
            </w:tcBorders>
            <w:tcMar>
              <w:left w:w="6" w:type="dxa"/>
              <w:right w:w="6" w:type="dxa"/>
            </w:tcMar>
          </w:tcPr>
          <w:p w14:paraId="0F161BE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-0.164***</w:t>
            </w:r>
          </w:p>
        </w:tc>
        <w:tc>
          <w:tcPr>
            <w:tcW w:w="1133" w:type="dxa"/>
            <w:tcBorders>
              <w:top w:val="single" w:sz="4" w:space="0" w:color="auto"/>
              <w:left w:val="nil"/>
              <w:bottom w:val="single" w:sz="4" w:space="0" w:color="auto"/>
              <w:right w:val="single" w:sz="4" w:space="0" w:color="auto"/>
            </w:tcBorders>
            <w:tcMar>
              <w:left w:w="6" w:type="dxa"/>
              <w:right w:w="6" w:type="dxa"/>
            </w:tcMar>
          </w:tcPr>
          <w:p w14:paraId="5E3833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-0.163***</w:t>
            </w:r>
          </w:p>
        </w:tc>
      </w:tr>
      <w:tr w:rsidR="00DD4DF2" w:rsidRPr="005F0E16" w14:paraId="0A6EACE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03CA2E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142246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0.147***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17C3F6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698B8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E4E5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738EE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E1148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81675E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B68D0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64D9C3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0F4E39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2EB888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E1C4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03140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C8A3C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357D0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w:t>
            </w:r>
          </w:p>
        </w:tc>
        <w:tc>
          <w:tcPr>
            <w:tcW w:w="1133" w:type="dxa"/>
            <w:tcBorders>
              <w:top w:val="single" w:sz="4" w:space="0" w:color="auto"/>
              <w:left w:val="nil"/>
              <w:bottom w:val="single" w:sz="4" w:space="0" w:color="auto"/>
              <w:right w:val="single" w:sz="4" w:space="0" w:color="auto"/>
            </w:tcBorders>
            <w:tcMar>
              <w:left w:w="6" w:type="dxa"/>
              <w:right w:w="6" w:type="dxa"/>
            </w:tcMar>
          </w:tcPr>
          <w:p w14:paraId="250B187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w:t>
            </w:r>
          </w:p>
        </w:tc>
        <w:tc>
          <w:tcPr>
            <w:tcW w:w="1132" w:type="dxa"/>
            <w:tcBorders>
              <w:top w:val="single" w:sz="4" w:space="0" w:color="auto"/>
              <w:left w:val="nil"/>
              <w:bottom w:val="single" w:sz="4" w:space="0" w:color="auto"/>
              <w:right w:val="single" w:sz="4" w:space="0" w:color="auto"/>
            </w:tcBorders>
            <w:tcMar>
              <w:left w:w="6" w:type="dxa"/>
              <w:right w:w="6" w:type="dxa"/>
            </w:tcMar>
          </w:tcPr>
          <w:p w14:paraId="35B759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2" w:type="dxa"/>
            <w:tcBorders>
              <w:top w:val="single" w:sz="4" w:space="0" w:color="auto"/>
              <w:left w:val="nil"/>
              <w:bottom w:val="single" w:sz="4" w:space="0" w:color="auto"/>
              <w:right w:val="single" w:sz="4" w:space="0" w:color="auto"/>
            </w:tcBorders>
            <w:tcMar>
              <w:left w:w="6" w:type="dxa"/>
              <w:right w:w="6" w:type="dxa"/>
            </w:tcMar>
          </w:tcPr>
          <w:p w14:paraId="55E46D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w:t>
            </w:r>
          </w:p>
        </w:tc>
        <w:tc>
          <w:tcPr>
            <w:tcW w:w="1132" w:type="dxa"/>
            <w:tcBorders>
              <w:top w:val="single" w:sz="4" w:space="0" w:color="auto"/>
              <w:left w:val="nil"/>
              <w:bottom w:val="single" w:sz="4" w:space="0" w:color="auto"/>
              <w:right w:val="single" w:sz="4" w:space="0" w:color="auto"/>
            </w:tcBorders>
            <w:tcMar>
              <w:left w:w="6" w:type="dxa"/>
              <w:right w:w="6" w:type="dxa"/>
            </w:tcMar>
          </w:tcPr>
          <w:p w14:paraId="374438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3" w:type="dxa"/>
            <w:tcBorders>
              <w:top w:val="single" w:sz="4" w:space="0" w:color="auto"/>
              <w:left w:val="nil"/>
              <w:bottom w:val="single" w:sz="4" w:space="0" w:color="auto"/>
              <w:right w:val="single" w:sz="4" w:space="0" w:color="auto"/>
            </w:tcBorders>
            <w:tcMar>
              <w:left w:w="6" w:type="dxa"/>
              <w:right w:w="6" w:type="dxa"/>
            </w:tcMar>
          </w:tcPr>
          <w:p w14:paraId="4F418E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-0.0269*</w:t>
            </w:r>
          </w:p>
        </w:tc>
      </w:tr>
      <w:tr w:rsidR="00DD4DF2" w:rsidRPr="005F0E16" w14:paraId="03CB908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DCD076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DA0EC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18CAA6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C7313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C3EC6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-0.0168</w:t>
            </w:r>
          </w:p>
        </w:tc>
        <w:tc>
          <w:tcPr>
            <w:tcW w:w="1133" w:type="dxa"/>
            <w:tcBorders>
              <w:top w:val="single" w:sz="4" w:space="0" w:color="auto"/>
              <w:left w:val="nil"/>
              <w:bottom w:val="single" w:sz="4" w:space="0" w:color="auto"/>
              <w:right w:val="single" w:sz="4" w:space="0" w:color="auto"/>
            </w:tcBorders>
            <w:tcMar>
              <w:left w:w="6" w:type="dxa"/>
              <w:right w:w="6" w:type="dxa"/>
            </w:tcMar>
          </w:tcPr>
          <w:p w14:paraId="48506B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-0.0166</w:t>
            </w:r>
          </w:p>
        </w:tc>
        <w:tc>
          <w:tcPr>
            <w:tcW w:w="1132" w:type="dxa"/>
            <w:tcBorders>
              <w:top w:val="single" w:sz="4" w:space="0" w:color="auto"/>
              <w:left w:val="nil"/>
              <w:bottom w:val="single" w:sz="4" w:space="0" w:color="auto"/>
              <w:right w:val="single" w:sz="4" w:space="0" w:color="auto"/>
            </w:tcBorders>
            <w:tcMar>
              <w:left w:w="6" w:type="dxa"/>
              <w:right w:w="6" w:type="dxa"/>
            </w:tcMar>
          </w:tcPr>
          <w:p w14:paraId="504A4F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single" w:sz="4" w:space="0" w:color="auto"/>
              <w:left w:val="nil"/>
              <w:bottom w:val="single" w:sz="4" w:space="0" w:color="auto"/>
              <w:right w:val="single" w:sz="4" w:space="0" w:color="auto"/>
            </w:tcBorders>
            <w:tcMar>
              <w:left w:w="6" w:type="dxa"/>
              <w:right w:w="6" w:type="dxa"/>
            </w:tcMar>
          </w:tcPr>
          <w:p w14:paraId="4DCF1B6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2" w:type="dxa"/>
            <w:tcBorders>
              <w:top w:val="single" w:sz="4" w:space="0" w:color="auto"/>
              <w:left w:val="nil"/>
              <w:bottom w:val="single" w:sz="4" w:space="0" w:color="auto"/>
              <w:right w:val="single" w:sz="4" w:space="0" w:color="auto"/>
            </w:tcBorders>
            <w:tcMar>
              <w:left w:w="6" w:type="dxa"/>
              <w:right w:w="6" w:type="dxa"/>
            </w:tcMar>
          </w:tcPr>
          <w:p w14:paraId="1D5AE7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3" w:type="dxa"/>
            <w:tcBorders>
              <w:top w:val="single" w:sz="4" w:space="0" w:color="auto"/>
              <w:left w:val="nil"/>
              <w:bottom w:val="single" w:sz="4" w:space="0" w:color="auto"/>
              <w:right w:val="single" w:sz="4" w:space="0" w:color="auto"/>
            </w:tcBorders>
            <w:tcMar>
              <w:left w:w="6" w:type="dxa"/>
              <w:right w:w="6" w:type="dxa"/>
            </w:tcMar>
          </w:tcPr>
          <w:p w14:paraId="435DE2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r>
      <w:tr w:rsidR="00DD4DF2" w:rsidRPr="005F0E16" w14:paraId="032EBD5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3746FA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ECF1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0EC2C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76E13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AABE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-0.0298</w:t>
            </w:r>
          </w:p>
        </w:tc>
        <w:tc>
          <w:tcPr>
            <w:tcW w:w="1133" w:type="dxa"/>
            <w:tcBorders>
              <w:top w:val="single" w:sz="4" w:space="0" w:color="auto"/>
              <w:left w:val="nil"/>
              <w:bottom w:val="single" w:sz="4" w:space="0" w:color="auto"/>
              <w:right w:val="single" w:sz="4" w:space="0" w:color="auto"/>
            </w:tcBorders>
            <w:tcMar>
              <w:left w:w="6" w:type="dxa"/>
              <w:right w:w="6" w:type="dxa"/>
            </w:tcMar>
          </w:tcPr>
          <w:p w14:paraId="2754F4C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-0.0299**</w:t>
            </w:r>
          </w:p>
        </w:tc>
        <w:tc>
          <w:tcPr>
            <w:tcW w:w="1132" w:type="dxa"/>
            <w:tcBorders>
              <w:top w:val="single" w:sz="4" w:space="0" w:color="auto"/>
              <w:left w:val="nil"/>
              <w:bottom w:val="single" w:sz="4" w:space="0" w:color="auto"/>
              <w:right w:val="single" w:sz="4" w:space="0" w:color="auto"/>
            </w:tcBorders>
            <w:tcMar>
              <w:left w:w="6" w:type="dxa"/>
              <w:right w:w="6" w:type="dxa"/>
            </w:tcMar>
          </w:tcPr>
          <w:p w14:paraId="013E98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2" w:type="dxa"/>
            <w:tcBorders>
              <w:top w:val="single" w:sz="4" w:space="0" w:color="auto"/>
              <w:left w:val="nil"/>
              <w:bottom w:val="single" w:sz="4" w:space="0" w:color="auto"/>
              <w:right w:val="single" w:sz="4" w:space="0" w:color="auto"/>
            </w:tcBorders>
            <w:tcMar>
              <w:left w:w="6" w:type="dxa"/>
              <w:right w:w="6" w:type="dxa"/>
            </w:tcMar>
          </w:tcPr>
          <w:p w14:paraId="597536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2" w:type="dxa"/>
            <w:tcBorders>
              <w:top w:val="single" w:sz="4" w:space="0" w:color="auto"/>
              <w:left w:val="nil"/>
              <w:bottom w:val="single" w:sz="4" w:space="0" w:color="auto"/>
              <w:right w:val="single" w:sz="4" w:space="0" w:color="auto"/>
            </w:tcBorders>
            <w:tcMar>
              <w:left w:w="6" w:type="dxa"/>
              <w:right w:w="6" w:type="dxa"/>
            </w:tcMar>
          </w:tcPr>
          <w:p w14:paraId="00BCFD3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3" w:type="dxa"/>
            <w:tcBorders>
              <w:top w:val="single" w:sz="4" w:space="0" w:color="auto"/>
              <w:left w:val="nil"/>
              <w:bottom w:val="single" w:sz="4" w:space="0" w:color="auto"/>
              <w:right w:val="single" w:sz="4" w:space="0" w:color="auto"/>
            </w:tcBorders>
            <w:tcMar>
              <w:left w:w="6" w:type="dxa"/>
              <w:right w:w="6" w:type="dxa"/>
            </w:tcMar>
          </w:tcPr>
          <w:p w14:paraId="6D4B77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r>
      <w:tr w:rsidR="00DD4DF2" w:rsidRPr="005F0E16" w14:paraId="60E8027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323A65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9B09C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732C1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0.012***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6E1D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5E7C1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0.16***</w:t>
            </w:r>
          </w:p>
        </w:tc>
        <w:tc>
          <w:tcPr>
            <w:tcW w:w="1133" w:type="dxa"/>
            <w:tcBorders>
              <w:top w:val="single" w:sz="4" w:space="0" w:color="auto"/>
              <w:left w:val="nil"/>
              <w:bottom w:val="single" w:sz="4" w:space="0" w:color="auto"/>
              <w:right w:val="single" w:sz="4" w:space="0" w:color="auto"/>
            </w:tcBorders>
            <w:tcMar>
              <w:left w:w="6" w:type="dxa"/>
              <w:right w:w="6" w:type="dxa"/>
            </w:tcMar>
          </w:tcPr>
          <w:p w14:paraId="3ACBEA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BF40B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C5BF4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EBF30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7BF4C8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6C4E18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FB3F2F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57BBB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6CB6C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1ACE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0622B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120C0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4082576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single" w:sz="4" w:space="0" w:color="auto"/>
              <w:left w:val="nil"/>
              <w:bottom w:val="single" w:sz="4" w:space="0" w:color="auto"/>
              <w:right w:val="single" w:sz="4" w:space="0" w:color="auto"/>
            </w:tcBorders>
            <w:tcMar>
              <w:left w:w="6" w:type="dxa"/>
              <w:right w:w="6" w:type="dxa"/>
            </w:tcMar>
          </w:tcPr>
          <w:p w14:paraId="636013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c>
          <w:tcPr>
            <w:tcW w:w="1132" w:type="dxa"/>
            <w:tcBorders>
              <w:top w:val="single" w:sz="4" w:space="0" w:color="auto"/>
              <w:left w:val="nil"/>
              <w:bottom w:val="single" w:sz="4" w:space="0" w:color="auto"/>
              <w:right w:val="single" w:sz="4" w:space="0" w:color="auto"/>
            </w:tcBorders>
            <w:tcMar>
              <w:left w:w="6" w:type="dxa"/>
              <w:right w:w="6" w:type="dxa"/>
            </w:tcMar>
          </w:tcPr>
          <w:p w14:paraId="77E2F7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3" w:type="dxa"/>
            <w:tcBorders>
              <w:top w:val="single" w:sz="4" w:space="0" w:color="auto"/>
              <w:left w:val="nil"/>
              <w:bottom w:val="single" w:sz="4" w:space="0" w:color="auto"/>
              <w:right w:val="single" w:sz="4" w:space="0" w:color="auto"/>
            </w:tcBorders>
            <w:tcMar>
              <w:left w:w="6" w:type="dxa"/>
              <w:right w:w="6" w:type="dxa"/>
            </w:tcMar>
          </w:tcPr>
          <w:p w14:paraId="5943BD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-0.068**</w:t>
            </w:r>
          </w:p>
        </w:tc>
      </w:tr>
      <w:tr w:rsidR="00DD4DF2" w:rsidRPr="005F0E16" w14:paraId="6B67620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A0C766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26DA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CA024D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6B15D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D5A60A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F3B1E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3A0CAAB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12FE5F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43AF6C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3" w:type="dxa"/>
            <w:tcBorders>
              <w:top w:val="single" w:sz="4" w:space="0" w:color="auto"/>
              <w:left w:val="nil"/>
              <w:bottom w:val="single" w:sz="4" w:space="0" w:color="auto"/>
              <w:right w:val="single" w:sz="4" w:space="0" w:color="auto"/>
            </w:tcBorders>
            <w:tcMar>
              <w:left w:w="6" w:type="dxa"/>
              <w:right w:w="6" w:type="dxa"/>
            </w:tcMar>
          </w:tcPr>
          <w:p w14:paraId="3BDEBF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r>
      <w:tr w:rsidR="00DD4DF2" w:rsidRPr="005F0E16" w14:paraId="42DCE2D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828B6A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CF323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6AE0C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266A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2C05D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8E127A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-0.0012</w:t>
            </w:r>
          </w:p>
        </w:tc>
        <w:tc>
          <w:tcPr>
            <w:tcW w:w="1132" w:type="dxa"/>
            <w:tcBorders>
              <w:top w:val="single" w:sz="4" w:space="0" w:color="auto"/>
              <w:left w:val="nil"/>
              <w:bottom w:val="single" w:sz="4" w:space="0" w:color="auto"/>
              <w:right w:val="single" w:sz="4" w:space="0" w:color="auto"/>
            </w:tcBorders>
            <w:tcMar>
              <w:left w:w="6" w:type="dxa"/>
              <w:right w:w="6" w:type="dxa"/>
            </w:tcMar>
          </w:tcPr>
          <w:p w14:paraId="00BA9B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2" w:type="dxa"/>
            <w:tcBorders>
              <w:top w:val="single" w:sz="4" w:space="0" w:color="auto"/>
              <w:left w:val="nil"/>
              <w:bottom w:val="single" w:sz="4" w:space="0" w:color="auto"/>
              <w:right w:val="single" w:sz="4" w:space="0" w:color="auto"/>
            </w:tcBorders>
            <w:tcMar>
              <w:left w:w="6" w:type="dxa"/>
              <w:right w:w="6" w:type="dxa"/>
            </w:tcMar>
          </w:tcPr>
          <w:p w14:paraId="11F76C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0.0007</w:t>
            </w:r>
          </w:p>
        </w:tc>
        <w:tc>
          <w:tcPr>
            <w:tcW w:w="1132" w:type="dxa"/>
            <w:tcBorders>
              <w:top w:val="single" w:sz="4" w:space="0" w:color="auto"/>
              <w:left w:val="nil"/>
              <w:bottom w:val="single" w:sz="4" w:space="0" w:color="auto"/>
              <w:right w:val="single" w:sz="4" w:space="0" w:color="auto"/>
            </w:tcBorders>
            <w:tcMar>
              <w:left w:w="6" w:type="dxa"/>
              <w:right w:w="6" w:type="dxa"/>
            </w:tcMar>
          </w:tcPr>
          <w:p w14:paraId="5C12D4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c>
          <w:tcPr>
            <w:tcW w:w="1133" w:type="dxa"/>
            <w:tcBorders>
              <w:top w:val="single" w:sz="4" w:space="0" w:color="auto"/>
              <w:left w:val="nil"/>
              <w:bottom w:val="single" w:sz="4" w:space="0" w:color="auto"/>
              <w:right w:val="single" w:sz="4" w:space="0" w:color="auto"/>
            </w:tcBorders>
            <w:tcMar>
              <w:left w:w="6" w:type="dxa"/>
              <w:right w:w="6" w:type="dxa"/>
            </w:tcMar>
          </w:tcPr>
          <w:p w14:paraId="5980F2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w:t>
            </w:r>
          </w:p>
        </w:tc>
      </w:tr>
      <w:tr w:rsidR="00DD4DF2" w:rsidRPr="005F0E16" w14:paraId="06BBD15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EF7550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184ED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3A063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B27D6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5A93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7D894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single" w:sz="4" w:space="0" w:color="auto"/>
              <w:left w:val="nil"/>
              <w:bottom w:val="single" w:sz="4" w:space="0" w:color="auto"/>
              <w:right w:val="single" w:sz="4" w:space="0" w:color="auto"/>
            </w:tcBorders>
            <w:tcMar>
              <w:left w:w="6" w:type="dxa"/>
              <w:right w:w="6" w:type="dxa"/>
            </w:tcMar>
          </w:tcPr>
          <w:p w14:paraId="3AD3276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single" w:sz="4" w:space="0" w:color="auto"/>
              <w:left w:val="nil"/>
              <w:bottom w:val="single" w:sz="4" w:space="0" w:color="auto"/>
              <w:right w:val="single" w:sz="4" w:space="0" w:color="auto"/>
            </w:tcBorders>
            <w:tcMar>
              <w:left w:w="6" w:type="dxa"/>
              <w:right w:w="6" w:type="dxa"/>
            </w:tcMar>
          </w:tcPr>
          <w:p w14:paraId="519B0A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2" w:type="dxa"/>
            <w:tcBorders>
              <w:top w:val="single" w:sz="4" w:space="0" w:color="auto"/>
              <w:left w:val="nil"/>
              <w:bottom w:val="single" w:sz="4" w:space="0" w:color="auto"/>
              <w:right w:val="single" w:sz="4" w:space="0" w:color="auto"/>
            </w:tcBorders>
            <w:tcMar>
              <w:left w:w="6" w:type="dxa"/>
              <w:right w:w="6" w:type="dxa"/>
            </w:tcMar>
          </w:tcPr>
          <w:p w14:paraId="43DBD1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3" w:type="dxa"/>
            <w:tcBorders>
              <w:top w:val="single" w:sz="4" w:space="0" w:color="auto"/>
              <w:left w:val="nil"/>
              <w:bottom w:val="single" w:sz="4" w:space="0" w:color="auto"/>
              <w:right w:val="single" w:sz="4" w:space="0" w:color="auto"/>
            </w:tcBorders>
            <w:tcMar>
              <w:left w:w="6" w:type="dxa"/>
              <w:right w:w="6" w:type="dxa"/>
            </w:tcMar>
          </w:tcPr>
          <w:p w14:paraId="62EF05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r>
      <w:tr w:rsidR="00DD4DF2" w:rsidRPr="005F0E16" w14:paraId="7C844BC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E5BD55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41474C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FD0A7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BD3FD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47B49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6E8AED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0.164***</w:t>
            </w:r>
          </w:p>
        </w:tc>
        <w:tc>
          <w:tcPr>
            <w:tcW w:w="1132" w:type="dxa"/>
            <w:tcBorders>
              <w:top w:val="single" w:sz="4" w:space="0" w:color="auto"/>
              <w:left w:val="nil"/>
              <w:bottom w:val="single" w:sz="4" w:space="0" w:color="auto"/>
              <w:right w:val="single" w:sz="4" w:space="0" w:color="auto"/>
            </w:tcBorders>
            <w:tcMar>
              <w:left w:w="6" w:type="dxa"/>
              <w:right w:w="6" w:type="dxa"/>
            </w:tcMar>
          </w:tcPr>
          <w:p w14:paraId="77887D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A32E4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D83F8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ADEB2F5"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3557A4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A5BE4F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26C93B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A6B39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88FC6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847B1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16954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E42C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0.073***</w:t>
            </w:r>
          </w:p>
        </w:tc>
        <w:tc>
          <w:tcPr>
            <w:tcW w:w="1132" w:type="dxa"/>
            <w:tcBorders>
              <w:top w:val="single" w:sz="4" w:space="0" w:color="auto"/>
              <w:left w:val="nil"/>
              <w:bottom w:val="single" w:sz="4" w:space="0" w:color="auto"/>
              <w:right w:val="single" w:sz="4" w:space="0" w:color="auto"/>
            </w:tcBorders>
            <w:tcMar>
              <w:left w:w="6" w:type="dxa"/>
              <w:right w:w="6" w:type="dxa"/>
            </w:tcMar>
          </w:tcPr>
          <w:p w14:paraId="7C8554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0.073***</w:t>
            </w:r>
          </w:p>
        </w:tc>
        <w:tc>
          <w:tcPr>
            <w:tcW w:w="1132" w:type="dxa"/>
            <w:tcBorders>
              <w:top w:val="single" w:sz="4" w:space="0" w:color="auto"/>
              <w:left w:val="nil"/>
              <w:bottom w:val="single" w:sz="4" w:space="0" w:color="auto"/>
              <w:right w:val="single" w:sz="4" w:space="0" w:color="auto"/>
            </w:tcBorders>
            <w:tcMar>
              <w:left w:w="6" w:type="dxa"/>
              <w:right w:w="6" w:type="dxa"/>
            </w:tcMar>
          </w:tcPr>
          <w:p w14:paraId="2202DA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0.075***</w:t>
            </w:r>
          </w:p>
        </w:tc>
        <w:tc>
          <w:tcPr>
            <w:tcW w:w="1133" w:type="dxa"/>
            <w:tcBorders>
              <w:top w:val="single" w:sz="4" w:space="0" w:color="auto"/>
              <w:left w:val="nil"/>
              <w:bottom w:val="single" w:sz="4" w:space="0" w:color="auto"/>
              <w:right w:val="single" w:sz="4" w:space="0" w:color="auto"/>
            </w:tcBorders>
            <w:tcMar>
              <w:left w:w="6" w:type="dxa"/>
              <w:right w:w="6" w:type="dxa"/>
            </w:tcMar>
          </w:tcPr>
          <w:p w14:paraId="6279524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0.074***</w:t>
            </w:r>
          </w:p>
        </w:tc>
      </w:tr>
      <w:tr w:rsidR="00DD4DF2" w:rsidRPr="005F0E16" w14:paraId="40AD15A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13FE60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679E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14275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DB5019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0BBF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1B6B5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94F89C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0.173***</w:t>
            </w:r>
          </w:p>
        </w:tc>
        <w:tc>
          <w:tcPr>
            <w:tcW w:w="1132" w:type="dxa"/>
            <w:tcBorders>
              <w:top w:val="single" w:sz="4" w:space="0" w:color="auto"/>
              <w:left w:val="nil"/>
              <w:bottom w:val="single" w:sz="4" w:space="0" w:color="auto"/>
              <w:right w:val="single" w:sz="4" w:space="0" w:color="auto"/>
            </w:tcBorders>
            <w:tcMar>
              <w:left w:w="6" w:type="dxa"/>
              <w:right w:w="6" w:type="dxa"/>
            </w:tcMar>
          </w:tcPr>
          <w:p w14:paraId="3B6497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D27ADD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643C36E"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34BCD4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B244E1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AD542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26974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B8680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77C38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39DC8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71937C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D7D2A3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0.0059</w:t>
            </w:r>
          </w:p>
        </w:tc>
        <w:tc>
          <w:tcPr>
            <w:tcW w:w="1132" w:type="dxa"/>
            <w:tcBorders>
              <w:top w:val="single" w:sz="4" w:space="0" w:color="auto"/>
              <w:left w:val="nil"/>
              <w:bottom w:val="single" w:sz="4" w:space="0" w:color="auto"/>
              <w:right w:val="single" w:sz="4" w:space="0" w:color="auto"/>
            </w:tcBorders>
            <w:tcMar>
              <w:left w:w="6" w:type="dxa"/>
              <w:right w:w="6" w:type="dxa"/>
            </w:tcMar>
          </w:tcPr>
          <w:p w14:paraId="05C9CC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0.0059</w:t>
            </w:r>
          </w:p>
        </w:tc>
        <w:tc>
          <w:tcPr>
            <w:tcW w:w="1133" w:type="dxa"/>
            <w:tcBorders>
              <w:top w:val="single" w:sz="4" w:space="0" w:color="auto"/>
              <w:left w:val="nil"/>
              <w:bottom w:val="single" w:sz="4" w:space="0" w:color="auto"/>
              <w:right w:val="single" w:sz="4" w:space="0" w:color="auto"/>
            </w:tcBorders>
            <w:tcMar>
              <w:left w:w="6" w:type="dxa"/>
              <w:right w:w="6" w:type="dxa"/>
            </w:tcMar>
          </w:tcPr>
          <w:p w14:paraId="29BB58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r>
      <w:tr w:rsidR="00DD4DF2" w:rsidRPr="005F0E16" w14:paraId="2ECC4E5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E0E035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AA2FA7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96EB9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7BF5A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2FB2F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966A3C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1A5888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6741D6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0.174***</w:t>
            </w:r>
          </w:p>
        </w:tc>
        <w:tc>
          <w:tcPr>
            <w:tcW w:w="1132" w:type="dxa"/>
            <w:tcBorders>
              <w:top w:val="single" w:sz="4" w:space="0" w:color="auto"/>
              <w:left w:val="nil"/>
              <w:bottom w:val="single" w:sz="4" w:space="0" w:color="auto"/>
              <w:right w:val="single" w:sz="4" w:space="0" w:color="auto"/>
            </w:tcBorders>
            <w:tcMar>
              <w:left w:w="6" w:type="dxa"/>
              <w:right w:w="6" w:type="dxa"/>
            </w:tcMar>
          </w:tcPr>
          <w:p w14:paraId="0F97E6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17C761E"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9AEC29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EE6399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13C5BD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39BA5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1C0B3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FE7C1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8F7615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55EC4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FAC6B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4A8E0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0.218</w:t>
            </w:r>
          </w:p>
        </w:tc>
        <w:tc>
          <w:tcPr>
            <w:tcW w:w="1133" w:type="dxa"/>
            <w:tcBorders>
              <w:top w:val="single" w:sz="4" w:space="0" w:color="auto"/>
              <w:left w:val="nil"/>
              <w:bottom w:val="single" w:sz="4" w:space="0" w:color="auto"/>
              <w:right w:val="single" w:sz="4" w:space="0" w:color="auto"/>
            </w:tcBorders>
            <w:tcMar>
              <w:left w:w="6" w:type="dxa"/>
              <w:right w:w="6" w:type="dxa"/>
            </w:tcMar>
          </w:tcPr>
          <w:p w14:paraId="3DC1AA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0.276*</w:t>
            </w:r>
          </w:p>
        </w:tc>
      </w:tr>
      <w:tr w:rsidR="00DD4DF2" w:rsidRPr="005F0E16" w14:paraId="4D76E6F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06C997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4825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E4AC3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AAF00F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C4AE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267CC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32D8B2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540E01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4E2B42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0.175***</w:t>
            </w:r>
          </w:p>
        </w:tc>
        <w:tc>
          <w:tcPr>
            <w:tcW w:w="1133" w:type="dxa"/>
            <w:tcBorders>
              <w:top w:val="single" w:sz="4" w:space="0" w:color="auto"/>
              <w:left w:val="nil"/>
              <w:bottom w:val="single" w:sz="4" w:space="0" w:color="auto"/>
              <w:right w:val="single" w:sz="4" w:space="0" w:color="auto"/>
            </w:tcBorders>
            <w:tcMar>
              <w:left w:w="6" w:type="dxa"/>
              <w:right w:w="6" w:type="dxa"/>
            </w:tcMar>
          </w:tcPr>
          <w:p w14:paraId="0826A43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23A825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58662E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F8DDA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03D6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4FD95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852537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95913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94E58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D9BF9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3B4CA1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9BA7C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-0.141*</w:t>
            </w:r>
          </w:p>
        </w:tc>
      </w:tr>
      <w:tr w:rsidR="00DD4DF2" w:rsidRPr="005F0E16" w14:paraId="14124AA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9A6519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C93EFF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26A54E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4767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24B13B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540CB1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1BD24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1EC9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837F93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6610BE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0.179***</w:t>
            </w:r>
          </w:p>
        </w:tc>
      </w:tr>
      <w:tr w:rsidR="00DD4DF2" w:rsidRPr="005F0E16" w14:paraId="66BD6397"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1CC5AE53"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E. Cell</w:t>
            </w:r>
          </w:p>
        </w:tc>
      </w:tr>
      <w:tr w:rsidR="00DD4DF2" w:rsidRPr="005F0E16" w14:paraId="5535D88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AA295F7"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A5FCCB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83E6E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2A26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08ED9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5B906D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4EC60D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1F021D8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2F33BF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6F3EBF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13036BB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DC19B8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77838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0.2619***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A2211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0.296***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02286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0.3076***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D4FA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0.2477***</w:t>
            </w:r>
          </w:p>
        </w:tc>
        <w:tc>
          <w:tcPr>
            <w:tcW w:w="1133" w:type="dxa"/>
            <w:tcBorders>
              <w:top w:val="single" w:sz="4" w:space="0" w:color="auto"/>
              <w:left w:val="nil"/>
              <w:bottom w:val="single" w:sz="4" w:space="0" w:color="auto"/>
              <w:right w:val="single" w:sz="4" w:space="0" w:color="auto"/>
            </w:tcBorders>
            <w:tcMar>
              <w:left w:w="6" w:type="dxa"/>
              <w:right w:w="6" w:type="dxa"/>
            </w:tcMar>
          </w:tcPr>
          <w:p w14:paraId="26885C4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0.2419***</w:t>
            </w:r>
          </w:p>
        </w:tc>
        <w:tc>
          <w:tcPr>
            <w:tcW w:w="1132" w:type="dxa"/>
            <w:tcBorders>
              <w:top w:val="single" w:sz="4" w:space="0" w:color="auto"/>
              <w:left w:val="nil"/>
              <w:bottom w:val="single" w:sz="4" w:space="0" w:color="auto"/>
              <w:right w:val="single" w:sz="4" w:space="0" w:color="auto"/>
            </w:tcBorders>
            <w:tcMar>
              <w:left w:w="6" w:type="dxa"/>
              <w:right w:w="6" w:type="dxa"/>
            </w:tcMar>
          </w:tcPr>
          <w:p w14:paraId="5849983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0.2445***</w:t>
            </w:r>
          </w:p>
        </w:tc>
        <w:tc>
          <w:tcPr>
            <w:tcW w:w="1132" w:type="dxa"/>
            <w:tcBorders>
              <w:top w:val="single" w:sz="4" w:space="0" w:color="auto"/>
              <w:left w:val="nil"/>
              <w:bottom w:val="single" w:sz="4" w:space="0" w:color="auto"/>
              <w:right w:val="single" w:sz="4" w:space="0" w:color="auto"/>
            </w:tcBorders>
            <w:tcMar>
              <w:left w:w="6" w:type="dxa"/>
              <w:right w:w="6" w:type="dxa"/>
            </w:tcMar>
          </w:tcPr>
          <w:p w14:paraId="1A6150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0.223***</w:t>
            </w:r>
          </w:p>
        </w:tc>
        <w:tc>
          <w:tcPr>
            <w:tcW w:w="1132" w:type="dxa"/>
            <w:tcBorders>
              <w:top w:val="single" w:sz="4" w:space="0" w:color="auto"/>
              <w:left w:val="nil"/>
              <w:bottom w:val="single" w:sz="4" w:space="0" w:color="auto"/>
              <w:right w:val="single" w:sz="4" w:space="0" w:color="auto"/>
            </w:tcBorders>
            <w:tcMar>
              <w:left w:w="6" w:type="dxa"/>
              <w:right w:w="6" w:type="dxa"/>
            </w:tcMar>
          </w:tcPr>
          <w:p w14:paraId="224E5C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0.2213***</w:t>
            </w:r>
          </w:p>
        </w:tc>
        <w:tc>
          <w:tcPr>
            <w:tcW w:w="1133" w:type="dxa"/>
            <w:tcBorders>
              <w:top w:val="single" w:sz="4" w:space="0" w:color="auto"/>
              <w:left w:val="nil"/>
              <w:bottom w:val="single" w:sz="4" w:space="0" w:color="auto"/>
              <w:right w:val="single" w:sz="4" w:space="0" w:color="auto"/>
            </w:tcBorders>
            <w:tcMar>
              <w:left w:w="6" w:type="dxa"/>
              <w:right w:w="6" w:type="dxa"/>
            </w:tcMar>
          </w:tcPr>
          <w:p w14:paraId="333854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0.2328***</w:t>
            </w:r>
          </w:p>
        </w:tc>
      </w:tr>
      <w:tr w:rsidR="00DD4DF2" w:rsidRPr="005F0E16" w14:paraId="6A31611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5482BF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CCC60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0.104***</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B0348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DBE8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69A4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0.1091***</w:t>
            </w:r>
          </w:p>
        </w:tc>
        <w:tc>
          <w:tcPr>
            <w:tcW w:w="1133" w:type="dxa"/>
            <w:tcBorders>
              <w:top w:val="single" w:sz="4" w:space="0" w:color="auto"/>
              <w:left w:val="nil"/>
              <w:bottom w:val="single" w:sz="4" w:space="0" w:color="auto"/>
              <w:right w:val="single" w:sz="4" w:space="0" w:color="auto"/>
            </w:tcBorders>
            <w:tcMar>
              <w:left w:w="6" w:type="dxa"/>
              <w:right w:w="6" w:type="dxa"/>
            </w:tcMar>
          </w:tcPr>
          <w:p w14:paraId="17D7FC9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0.1081***</w:t>
            </w:r>
          </w:p>
        </w:tc>
        <w:tc>
          <w:tcPr>
            <w:tcW w:w="1132" w:type="dxa"/>
            <w:tcBorders>
              <w:top w:val="single" w:sz="4" w:space="0" w:color="auto"/>
              <w:left w:val="nil"/>
              <w:bottom w:val="single" w:sz="4" w:space="0" w:color="auto"/>
              <w:right w:val="single" w:sz="4" w:space="0" w:color="auto"/>
            </w:tcBorders>
            <w:tcMar>
              <w:left w:w="6" w:type="dxa"/>
              <w:right w:w="6" w:type="dxa"/>
            </w:tcMar>
          </w:tcPr>
          <w:p w14:paraId="54021B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0.1086***</w:t>
            </w:r>
          </w:p>
        </w:tc>
        <w:tc>
          <w:tcPr>
            <w:tcW w:w="1132" w:type="dxa"/>
            <w:tcBorders>
              <w:top w:val="single" w:sz="4" w:space="0" w:color="auto"/>
              <w:left w:val="nil"/>
              <w:bottom w:val="single" w:sz="4" w:space="0" w:color="auto"/>
              <w:right w:val="single" w:sz="4" w:space="0" w:color="auto"/>
            </w:tcBorders>
            <w:tcMar>
              <w:left w:w="6" w:type="dxa"/>
              <w:right w:w="6" w:type="dxa"/>
            </w:tcMar>
          </w:tcPr>
          <w:p w14:paraId="6FD2A9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0.1085***</w:t>
            </w:r>
          </w:p>
        </w:tc>
        <w:tc>
          <w:tcPr>
            <w:tcW w:w="1132" w:type="dxa"/>
            <w:tcBorders>
              <w:top w:val="single" w:sz="4" w:space="0" w:color="auto"/>
              <w:left w:val="nil"/>
              <w:bottom w:val="single" w:sz="4" w:space="0" w:color="auto"/>
              <w:right w:val="single" w:sz="4" w:space="0" w:color="auto"/>
            </w:tcBorders>
            <w:tcMar>
              <w:left w:w="6" w:type="dxa"/>
              <w:right w:w="6" w:type="dxa"/>
            </w:tcMar>
          </w:tcPr>
          <w:p w14:paraId="7FB550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0.1086***</w:t>
            </w:r>
          </w:p>
        </w:tc>
        <w:tc>
          <w:tcPr>
            <w:tcW w:w="1133" w:type="dxa"/>
            <w:tcBorders>
              <w:top w:val="single" w:sz="4" w:space="0" w:color="auto"/>
              <w:left w:val="nil"/>
              <w:bottom w:val="single" w:sz="4" w:space="0" w:color="auto"/>
              <w:right w:val="single" w:sz="4" w:space="0" w:color="auto"/>
            </w:tcBorders>
            <w:tcMar>
              <w:left w:w="6" w:type="dxa"/>
              <w:right w:w="6" w:type="dxa"/>
            </w:tcMar>
          </w:tcPr>
          <w:p w14:paraId="69F154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0.1084***</w:t>
            </w:r>
          </w:p>
        </w:tc>
      </w:tr>
      <w:tr w:rsidR="00DD4DF2" w:rsidRPr="005F0E16" w14:paraId="75B5B5E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366935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12E23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210065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BD144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64F01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0.0516*</w:t>
            </w:r>
          </w:p>
        </w:tc>
        <w:tc>
          <w:tcPr>
            <w:tcW w:w="1133" w:type="dxa"/>
            <w:tcBorders>
              <w:top w:val="single" w:sz="4" w:space="0" w:color="auto"/>
              <w:left w:val="nil"/>
              <w:bottom w:val="single" w:sz="4" w:space="0" w:color="auto"/>
              <w:right w:val="single" w:sz="4" w:space="0" w:color="auto"/>
            </w:tcBorders>
            <w:tcMar>
              <w:left w:w="6" w:type="dxa"/>
              <w:right w:w="6" w:type="dxa"/>
            </w:tcMar>
          </w:tcPr>
          <w:p w14:paraId="6FF2F8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0.0501*</w:t>
            </w:r>
          </w:p>
        </w:tc>
        <w:tc>
          <w:tcPr>
            <w:tcW w:w="1132" w:type="dxa"/>
            <w:tcBorders>
              <w:top w:val="single" w:sz="4" w:space="0" w:color="auto"/>
              <w:left w:val="nil"/>
              <w:bottom w:val="single" w:sz="4" w:space="0" w:color="auto"/>
              <w:right w:val="single" w:sz="4" w:space="0" w:color="auto"/>
            </w:tcBorders>
            <w:tcMar>
              <w:left w:w="6" w:type="dxa"/>
              <w:right w:w="6" w:type="dxa"/>
            </w:tcMar>
          </w:tcPr>
          <w:p w14:paraId="573A62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0.0505*</w:t>
            </w:r>
          </w:p>
        </w:tc>
        <w:tc>
          <w:tcPr>
            <w:tcW w:w="1132" w:type="dxa"/>
            <w:tcBorders>
              <w:top w:val="single" w:sz="4" w:space="0" w:color="auto"/>
              <w:left w:val="nil"/>
              <w:bottom w:val="single" w:sz="4" w:space="0" w:color="auto"/>
              <w:right w:val="single" w:sz="4" w:space="0" w:color="auto"/>
            </w:tcBorders>
            <w:tcMar>
              <w:left w:w="6" w:type="dxa"/>
              <w:right w:w="6" w:type="dxa"/>
            </w:tcMar>
          </w:tcPr>
          <w:p w14:paraId="75F40D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0.0505*</w:t>
            </w:r>
          </w:p>
        </w:tc>
        <w:tc>
          <w:tcPr>
            <w:tcW w:w="1132" w:type="dxa"/>
            <w:tcBorders>
              <w:top w:val="single" w:sz="4" w:space="0" w:color="auto"/>
              <w:left w:val="nil"/>
              <w:bottom w:val="single" w:sz="4" w:space="0" w:color="auto"/>
              <w:right w:val="single" w:sz="4" w:space="0" w:color="auto"/>
            </w:tcBorders>
            <w:tcMar>
              <w:left w:w="6" w:type="dxa"/>
              <w:right w:w="6" w:type="dxa"/>
            </w:tcMar>
          </w:tcPr>
          <w:p w14:paraId="2EA86B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0.0504*</w:t>
            </w:r>
          </w:p>
        </w:tc>
        <w:tc>
          <w:tcPr>
            <w:tcW w:w="1133" w:type="dxa"/>
            <w:tcBorders>
              <w:top w:val="single" w:sz="4" w:space="0" w:color="auto"/>
              <w:left w:val="nil"/>
              <w:bottom w:val="single" w:sz="4" w:space="0" w:color="auto"/>
              <w:right w:val="single" w:sz="4" w:space="0" w:color="auto"/>
            </w:tcBorders>
            <w:tcMar>
              <w:left w:w="6" w:type="dxa"/>
              <w:right w:w="6" w:type="dxa"/>
            </w:tcMar>
          </w:tcPr>
          <w:p w14:paraId="0E33D6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0.0503*</w:t>
            </w:r>
          </w:p>
        </w:tc>
      </w:tr>
      <w:tr w:rsidR="00DD4DF2" w:rsidRPr="005F0E16" w14:paraId="32F4A0E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710B33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6B728E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0.0504*</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BA918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11A3C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693AC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3" w:type="dxa"/>
            <w:tcBorders>
              <w:top w:val="single" w:sz="4" w:space="0" w:color="auto"/>
              <w:left w:val="nil"/>
              <w:bottom w:val="single" w:sz="4" w:space="0" w:color="auto"/>
              <w:right w:val="single" w:sz="4" w:space="0" w:color="auto"/>
            </w:tcBorders>
            <w:tcMar>
              <w:left w:w="6" w:type="dxa"/>
              <w:right w:w="6" w:type="dxa"/>
            </w:tcMar>
          </w:tcPr>
          <w:p w14:paraId="5A42DD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0.0515*</w:t>
            </w:r>
          </w:p>
        </w:tc>
        <w:tc>
          <w:tcPr>
            <w:tcW w:w="1132" w:type="dxa"/>
            <w:tcBorders>
              <w:top w:val="single" w:sz="4" w:space="0" w:color="auto"/>
              <w:left w:val="nil"/>
              <w:bottom w:val="single" w:sz="4" w:space="0" w:color="auto"/>
              <w:right w:val="single" w:sz="4" w:space="0" w:color="auto"/>
            </w:tcBorders>
            <w:tcMar>
              <w:left w:w="6" w:type="dxa"/>
              <w:right w:w="6" w:type="dxa"/>
            </w:tcMar>
          </w:tcPr>
          <w:p w14:paraId="5228F2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0.0514*</w:t>
            </w:r>
          </w:p>
        </w:tc>
        <w:tc>
          <w:tcPr>
            <w:tcW w:w="1132" w:type="dxa"/>
            <w:tcBorders>
              <w:top w:val="single" w:sz="4" w:space="0" w:color="auto"/>
              <w:left w:val="nil"/>
              <w:bottom w:val="single" w:sz="4" w:space="0" w:color="auto"/>
              <w:right w:val="single" w:sz="4" w:space="0" w:color="auto"/>
            </w:tcBorders>
            <w:tcMar>
              <w:left w:w="6" w:type="dxa"/>
              <w:right w:w="6" w:type="dxa"/>
            </w:tcMar>
          </w:tcPr>
          <w:p w14:paraId="07EB2F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0.0512*</w:t>
            </w:r>
          </w:p>
        </w:tc>
        <w:tc>
          <w:tcPr>
            <w:tcW w:w="1132" w:type="dxa"/>
            <w:tcBorders>
              <w:top w:val="single" w:sz="4" w:space="0" w:color="auto"/>
              <w:left w:val="nil"/>
              <w:bottom w:val="single" w:sz="4" w:space="0" w:color="auto"/>
              <w:right w:val="single" w:sz="4" w:space="0" w:color="auto"/>
            </w:tcBorders>
            <w:tcMar>
              <w:left w:w="6" w:type="dxa"/>
              <w:right w:w="6" w:type="dxa"/>
            </w:tcMar>
          </w:tcPr>
          <w:p w14:paraId="649695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0.0512*</w:t>
            </w:r>
          </w:p>
        </w:tc>
        <w:tc>
          <w:tcPr>
            <w:tcW w:w="1133" w:type="dxa"/>
            <w:tcBorders>
              <w:top w:val="single" w:sz="4" w:space="0" w:color="auto"/>
              <w:left w:val="nil"/>
              <w:bottom w:val="single" w:sz="4" w:space="0" w:color="auto"/>
              <w:right w:val="single" w:sz="4" w:space="0" w:color="auto"/>
            </w:tcBorders>
            <w:tcMar>
              <w:left w:w="6" w:type="dxa"/>
              <w:right w:w="6" w:type="dxa"/>
            </w:tcMar>
          </w:tcPr>
          <w:p w14:paraId="7FDF42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0.0511*</w:t>
            </w:r>
          </w:p>
        </w:tc>
      </w:tr>
      <w:tr w:rsidR="00DD4DF2" w:rsidRPr="005F0E16" w14:paraId="3B4D474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DCE2EC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9E6BA6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0.0912***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38AD1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FA41A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A91DC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0.0887***</w:t>
            </w:r>
          </w:p>
        </w:tc>
        <w:tc>
          <w:tcPr>
            <w:tcW w:w="1133" w:type="dxa"/>
            <w:tcBorders>
              <w:top w:val="single" w:sz="4" w:space="0" w:color="auto"/>
              <w:left w:val="nil"/>
              <w:bottom w:val="single" w:sz="4" w:space="0" w:color="auto"/>
              <w:right w:val="single" w:sz="4" w:space="0" w:color="auto"/>
            </w:tcBorders>
            <w:tcMar>
              <w:left w:w="6" w:type="dxa"/>
              <w:right w:w="6" w:type="dxa"/>
            </w:tcMar>
          </w:tcPr>
          <w:p w14:paraId="13E76F6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0.0879***</w:t>
            </w:r>
          </w:p>
        </w:tc>
        <w:tc>
          <w:tcPr>
            <w:tcW w:w="1132" w:type="dxa"/>
            <w:tcBorders>
              <w:top w:val="single" w:sz="4" w:space="0" w:color="auto"/>
              <w:left w:val="nil"/>
              <w:bottom w:val="single" w:sz="4" w:space="0" w:color="auto"/>
              <w:right w:val="single" w:sz="4" w:space="0" w:color="auto"/>
            </w:tcBorders>
            <w:tcMar>
              <w:left w:w="6" w:type="dxa"/>
              <w:right w:w="6" w:type="dxa"/>
            </w:tcMar>
          </w:tcPr>
          <w:p w14:paraId="30A960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0.0882***</w:t>
            </w:r>
          </w:p>
        </w:tc>
        <w:tc>
          <w:tcPr>
            <w:tcW w:w="1132" w:type="dxa"/>
            <w:tcBorders>
              <w:top w:val="single" w:sz="4" w:space="0" w:color="auto"/>
              <w:left w:val="nil"/>
              <w:bottom w:val="single" w:sz="4" w:space="0" w:color="auto"/>
              <w:right w:val="single" w:sz="4" w:space="0" w:color="auto"/>
            </w:tcBorders>
            <w:tcMar>
              <w:left w:w="6" w:type="dxa"/>
              <w:right w:w="6" w:type="dxa"/>
            </w:tcMar>
          </w:tcPr>
          <w:p w14:paraId="6CE0C9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0.0873***</w:t>
            </w:r>
          </w:p>
        </w:tc>
        <w:tc>
          <w:tcPr>
            <w:tcW w:w="1132" w:type="dxa"/>
            <w:tcBorders>
              <w:top w:val="single" w:sz="4" w:space="0" w:color="auto"/>
              <w:left w:val="nil"/>
              <w:bottom w:val="single" w:sz="4" w:space="0" w:color="auto"/>
              <w:right w:val="single" w:sz="4" w:space="0" w:color="auto"/>
            </w:tcBorders>
            <w:tcMar>
              <w:left w:w="6" w:type="dxa"/>
              <w:right w:w="6" w:type="dxa"/>
            </w:tcMar>
          </w:tcPr>
          <w:p w14:paraId="06900E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0.0856***</w:t>
            </w:r>
          </w:p>
        </w:tc>
        <w:tc>
          <w:tcPr>
            <w:tcW w:w="1133" w:type="dxa"/>
            <w:tcBorders>
              <w:top w:val="single" w:sz="4" w:space="0" w:color="auto"/>
              <w:left w:val="nil"/>
              <w:bottom w:val="single" w:sz="4" w:space="0" w:color="auto"/>
              <w:right w:val="single" w:sz="4" w:space="0" w:color="auto"/>
            </w:tcBorders>
            <w:tcMar>
              <w:left w:w="6" w:type="dxa"/>
              <w:right w:w="6" w:type="dxa"/>
            </w:tcMar>
          </w:tcPr>
          <w:p w14:paraId="5F7C36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0.0861***</w:t>
            </w:r>
          </w:p>
        </w:tc>
      </w:tr>
      <w:tr w:rsidR="00DD4DF2" w:rsidRPr="005F0E16" w14:paraId="4201B91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EB36AD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416BF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-0.0604*</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7B6D1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97DE9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4294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-0.0592*</w:t>
            </w:r>
          </w:p>
        </w:tc>
        <w:tc>
          <w:tcPr>
            <w:tcW w:w="1133" w:type="dxa"/>
            <w:tcBorders>
              <w:top w:val="single" w:sz="4" w:space="0" w:color="auto"/>
              <w:left w:val="nil"/>
              <w:bottom w:val="single" w:sz="4" w:space="0" w:color="auto"/>
              <w:right w:val="single" w:sz="4" w:space="0" w:color="auto"/>
            </w:tcBorders>
            <w:tcMar>
              <w:left w:w="6" w:type="dxa"/>
              <w:right w:w="6" w:type="dxa"/>
            </w:tcMar>
          </w:tcPr>
          <w:p w14:paraId="11508FE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-0.0616*</w:t>
            </w:r>
          </w:p>
        </w:tc>
        <w:tc>
          <w:tcPr>
            <w:tcW w:w="1132" w:type="dxa"/>
            <w:tcBorders>
              <w:top w:val="single" w:sz="4" w:space="0" w:color="auto"/>
              <w:left w:val="nil"/>
              <w:bottom w:val="single" w:sz="4" w:space="0" w:color="auto"/>
              <w:right w:val="single" w:sz="4" w:space="0" w:color="auto"/>
            </w:tcBorders>
            <w:tcMar>
              <w:left w:w="6" w:type="dxa"/>
              <w:right w:w="6" w:type="dxa"/>
            </w:tcMar>
          </w:tcPr>
          <w:p w14:paraId="5AADF6D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-0.0615*</w:t>
            </w:r>
          </w:p>
        </w:tc>
        <w:tc>
          <w:tcPr>
            <w:tcW w:w="1132" w:type="dxa"/>
            <w:tcBorders>
              <w:top w:val="single" w:sz="4" w:space="0" w:color="auto"/>
              <w:left w:val="nil"/>
              <w:bottom w:val="single" w:sz="4" w:space="0" w:color="auto"/>
              <w:right w:val="single" w:sz="4" w:space="0" w:color="auto"/>
            </w:tcBorders>
            <w:tcMar>
              <w:left w:w="6" w:type="dxa"/>
              <w:right w:w="6" w:type="dxa"/>
            </w:tcMar>
          </w:tcPr>
          <w:p w14:paraId="5EE4B44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-0.0622*</w:t>
            </w:r>
          </w:p>
        </w:tc>
        <w:tc>
          <w:tcPr>
            <w:tcW w:w="1132" w:type="dxa"/>
            <w:tcBorders>
              <w:top w:val="single" w:sz="4" w:space="0" w:color="auto"/>
              <w:left w:val="nil"/>
              <w:bottom w:val="single" w:sz="4" w:space="0" w:color="auto"/>
              <w:right w:val="single" w:sz="4" w:space="0" w:color="auto"/>
            </w:tcBorders>
            <w:tcMar>
              <w:left w:w="6" w:type="dxa"/>
              <w:right w:w="6" w:type="dxa"/>
            </w:tcMar>
          </w:tcPr>
          <w:p w14:paraId="06E618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-0.0623*</w:t>
            </w:r>
          </w:p>
        </w:tc>
        <w:tc>
          <w:tcPr>
            <w:tcW w:w="1133" w:type="dxa"/>
            <w:tcBorders>
              <w:top w:val="single" w:sz="4" w:space="0" w:color="auto"/>
              <w:left w:val="nil"/>
              <w:bottom w:val="single" w:sz="4" w:space="0" w:color="auto"/>
              <w:right w:val="single" w:sz="4" w:space="0" w:color="auto"/>
            </w:tcBorders>
            <w:tcMar>
              <w:left w:w="6" w:type="dxa"/>
              <w:right w:w="6" w:type="dxa"/>
            </w:tcMar>
          </w:tcPr>
          <w:p w14:paraId="444FBC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-0.0626*</w:t>
            </w:r>
          </w:p>
        </w:tc>
      </w:tr>
      <w:tr w:rsidR="00DD4DF2" w:rsidRPr="005F0E16" w14:paraId="73E9548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726FDA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DDDB60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D9CF3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937325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594466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45E63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42B06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1AC2D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565331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664CBB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4B20FC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95D69D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FB2DF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C2511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188DA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0025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-0.0053</w:t>
            </w:r>
          </w:p>
        </w:tc>
        <w:tc>
          <w:tcPr>
            <w:tcW w:w="1133" w:type="dxa"/>
            <w:tcBorders>
              <w:top w:val="single" w:sz="4" w:space="0" w:color="auto"/>
              <w:left w:val="nil"/>
              <w:bottom w:val="single" w:sz="4" w:space="0" w:color="auto"/>
              <w:right w:val="single" w:sz="4" w:space="0" w:color="auto"/>
            </w:tcBorders>
            <w:tcMar>
              <w:left w:w="6" w:type="dxa"/>
              <w:right w:w="6" w:type="dxa"/>
            </w:tcMar>
          </w:tcPr>
          <w:p w14:paraId="029B343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-0.0058</w:t>
            </w:r>
          </w:p>
        </w:tc>
        <w:tc>
          <w:tcPr>
            <w:tcW w:w="1132" w:type="dxa"/>
            <w:tcBorders>
              <w:top w:val="single" w:sz="4" w:space="0" w:color="auto"/>
              <w:left w:val="nil"/>
              <w:bottom w:val="single" w:sz="4" w:space="0" w:color="auto"/>
              <w:right w:val="single" w:sz="4" w:space="0" w:color="auto"/>
            </w:tcBorders>
            <w:tcMar>
              <w:left w:w="6" w:type="dxa"/>
              <w:right w:w="6" w:type="dxa"/>
            </w:tcMar>
          </w:tcPr>
          <w:p w14:paraId="172F65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-0.0086</w:t>
            </w:r>
          </w:p>
        </w:tc>
        <w:tc>
          <w:tcPr>
            <w:tcW w:w="1132" w:type="dxa"/>
            <w:tcBorders>
              <w:top w:val="single" w:sz="4" w:space="0" w:color="auto"/>
              <w:left w:val="nil"/>
              <w:bottom w:val="single" w:sz="4" w:space="0" w:color="auto"/>
              <w:right w:val="single" w:sz="4" w:space="0" w:color="auto"/>
            </w:tcBorders>
            <w:tcMar>
              <w:left w:w="6" w:type="dxa"/>
              <w:right w:w="6" w:type="dxa"/>
            </w:tcMar>
          </w:tcPr>
          <w:p w14:paraId="104BE3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-0.0095</w:t>
            </w:r>
          </w:p>
        </w:tc>
        <w:tc>
          <w:tcPr>
            <w:tcW w:w="1132" w:type="dxa"/>
            <w:tcBorders>
              <w:top w:val="single" w:sz="4" w:space="0" w:color="auto"/>
              <w:left w:val="nil"/>
              <w:bottom w:val="single" w:sz="4" w:space="0" w:color="auto"/>
              <w:right w:val="single" w:sz="4" w:space="0" w:color="auto"/>
            </w:tcBorders>
            <w:tcMar>
              <w:left w:w="6" w:type="dxa"/>
              <w:right w:w="6" w:type="dxa"/>
            </w:tcMar>
          </w:tcPr>
          <w:p w14:paraId="4A5061E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-0.0082</w:t>
            </w:r>
          </w:p>
        </w:tc>
        <w:tc>
          <w:tcPr>
            <w:tcW w:w="1133" w:type="dxa"/>
            <w:tcBorders>
              <w:top w:val="single" w:sz="4" w:space="0" w:color="auto"/>
              <w:left w:val="nil"/>
              <w:bottom w:val="single" w:sz="4" w:space="0" w:color="auto"/>
              <w:right w:val="single" w:sz="4" w:space="0" w:color="auto"/>
            </w:tcBorders>
            <w:tcMar>
              <w:left w:w="6" w:type="dxa"/>
              <w:right w:w="6" w:type="dxa"/>
            </w:tcMar>
          </w:tcPr>
          <w:p w14:paraId="08C97C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-0.0086</w:t>
            </w:r>
          </w:p>
        </w:tc>
      </w:tr>
      <w:tr w:rsidR="00DD4DF2" w:rsidRPr="005F0E16" w14:paraId="4C438B0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E13360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20C9F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4A46B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87C0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FEF2A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0.0177</w:t>
            </w:r>
          </w:p>
        </w:tc>
        <w:tc>
          <w:tcPr>
            <w:tcW w:w="1133" w:type="dxa"/>
            <w:tcBorders>
              <w:top w:val="single" w:sz="4" w:space="0" w:color="auto"/>
              <w:left w:val="nil"/>
              <w:bottom w:val="single" w:sz="4" w:space="0" w:color="auto"/>
              <w:right w:val="single" w:sz="4" w:space="0" w:color="auto"/>
            </w:tcBorders>
            <w:tcMar>
              <w:left w:w="6" w:type="dxa"/>
              <w:right w:w="6" w:type="dxa"/>
            </w:tcMar>
          </w:tcPr>
          <w:p w14:paraId="453EAD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0.0179</w:t>
            </w:r>
          </w:p>
        </w:tc>
        <w:tc>
          <w:tcPr>
            <w:tcW w:w="1132" w:type="dxa"/>
            <w:tcBorders>
              <w:top w:val="single" w:sz="4" w:space="0" w:color="auto"/>
              <w:left w:val="nil"/>
              <w:bottom w:val="single" w:sz="4" w:space="0" w:color="auto"/>
              <w:right w:val="single" w:sz="4" w:space="0" w:color="auto"/>
            </w:tcBorders>
            <w:tcMar>
              <w:left w:w="6" w:type="dxa"/>
              <w:right w:w="6" w:type="dxa"/>
            </w:tcMar>
          </w:tcPr>
          <w:p w14:paraId="1094922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0.0152</w:t>
            </w:r>
          </w:p>
        </w:tc>
        <w:tc>
          <w:tcPr>
            <w:tcW w:w="1132" w:type="dxa"/>
            <w:tcBorders>
              <w:top w:val="single" w:sz="4" w:space="0" w:color="auto"/>
              <w:left w:val="nil"/>
              <w:bottom w:val="single" w:sz="4" w:space="0" w:color="auto"/>
              <w:right w:val="single" w:sz="4" w:space="0" w:color="auto"/>
            </w:tcBorders>
            <w:tcMar>
              <w:left w:w="6" w:type="dxa"/>
              <w:right w:w="6" w:type="dxa"/>
            </w:tcMar>
          </w:tcPr>
          <w:p w14:paraId="2EB6AD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0.0145</w:t>
            </w:r>
          </w:p>
        </w:tc>
        <w:tc>
          <w:tcPr>
            <w:tcW w:w="1132" w:type="dxa"/>
            <w:tcBorders>
              <w:top w:val="single" w:sz="4" w:space="0" w:color="auto"/>
              <w:left w:val="nil"/>
              <w:bottom w:val="single" w:sz="4" w:space="0" w:color="auto"/>
              <w:right w:val="single" w:sz="4" w:space="0" w:color="auto"/>
            </w:tcBorders>
            <w:tcMar>
              <w:left w:w="6" w:type="dxa"/>
              <w:right w:w="6" w:type="dxa"/>
            </w:tcMar>
          </w:tcPr>
          <w:p w14:paraId="3122DD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3" w:type="dxa"/>
            <w:tcBorders>
              <w:top w:val="single" w:sz="4" w:space="0" w:color="auto"/>
              <w:left w:val="nil"/>
              <w:bottom w:val="single" w:sz="4" w:space="0" w:color="auto"/>
              <w:right w:val="single" w:sz="4" w:space="0" w:color="auto"/>
            </w:tcBorders>
            <w:tcMar>
              <w:left w:w="6" w:type="dxa"/>
              <w:right w:w="6" w:type="dxa"/>
            </w:tcMar>
          </w:tcPr>
          <w:p w14:paraId="219E2D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r>
      <w:tr w:rsidR="00DD4DF2" w:rsidRPr="005F0E16" w14:paraId="2FAB729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63A0A2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BA435E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5B4166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8CBB4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D47E2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0.0438*</w:t>
            </w:r>
          </w:p>
        </w:tc>
        <w:tc>
          <w:tcPr>
            <w:tcW w:w="1133" w:type="dxa"/>
            <w:tcBorders>
              <w:top w:val="single" w:sz="4" w:space="0" w:color="auto"/>
              <w:left w:val="nil"/>
              <w:bottom w:val="single" w:sz="4" w:space="0" w:color="auto"/>
              <w:right w:val="single" w:sz="4" w:space="0" w:color="auto"/>
            </w:tcBorders>
            <w:tcMar>
              <w:left w:w="6" w:type="dxa"/>
              <w:right w:w="6" w:type="dxa"/>
            </w:tcMar>
          </w:tcPr>
          <w:p w14:paraId="07F780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0.0436*</w:t>
            </w:r>
          </w:p>
        </w:tc>
        <w:tc>
          <w:tcPr>
            <w:tcW w:w="1132" w:type="dxa"/>
            <w:tcBorders>
              <w:top w:val="single" w:sz="4" w:space="0" w:color="auto"/>
              <w:left w:val="nil"/>
              <w:bottom w:val="single" w:sz="4" w:space="0" w:color="auto"/>
              <w:right w:val="single" w:sz="4" w:space="0" w:color="auto"/>
            </w:tcBorders>
            <w:tcMar>
              <w:left w:w="6" w:type="dxa"/>
              <w:right w:w="6" w:type="dxa"/>
            </w:tcMar>
          </w:tcPr>
          <w:p w14:paraId="3CF622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0.0409*</w:t>
            </w:r>
          </w:p>
        </w:tc>
        <w:tc>
          <w:tcPr>
            <w:tcW w:w="1132" w:type="dxa"/>
            <w:tcBorders>
              <w:top w:val="single" w:sz="4" w:space="0" w:color="auto"/>
              <w:left w:val="nil"/>
              <w:bottom w:val="single" w:sz="4" w:space="0" w:color="auto"/>
              <w:right w:val="single" w:sz="4" w:space="0" w:color="auto"/>
            </w:tcBorders>
            <w:tcMar>
              <w:left w:w="6" w:type="dxa"/>
              <w:right w:w="6" w:type="dxa"/>
            </w:tcMar>
          </w:tcPr>
          <w:p w14:paraId="49951E5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0.0407</w:t>
            </w:r>
          </w:p>
        </w:tc>
        <w:tc>
          <w:tcPr>
            <w:tcW w:w="1132" w:type="dxa"/>
            <w:tcBorders>
              <w:top w:val="single" w:sz="4" w:space="0" w:color="auto"/>
              <w:left w:val="nil"/>
              <w:bottom w:val="single" w:sz="4" w:space="0" w:color="auto"/>
              <w:right w:val="single" w:sz="4" w:space="0" w:color="auto"/>
            </w:tcBorders>
            <w:tcMar>
              <w:left w:w="6" w:type="dxa"/>
              <w:right w:w="6" w:type="dxa"/>
            </w:tcMar>
          </w:tcPr>
          <w:p w14:paraId="78BA24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0.0418*</w:t>
            </w:r>
          </w:p>
        </w:tc>
        <w:tc>
          <w:tcPr>
            <w:tcW w:w="1133" w:type="dxa"/>
            <w:tcBorders>
              <w:top w:val="single" w:sz="4" w:space="0" w:color="auto"/>
              <w:left w:val="nil"/>
              <w:bottom w:val="single" w:sz="4" w:space="0" w:color="auto"/>
              <w:right w:val="single" w:sz="4" w:space="0" w:color="auto"/>
            </w:tcBorders>
            <w:tcMar>
              <w:left w:w="6" w:type="dxa"/>
              <w:right w:w="6" w:type="dxa"/>
            </w:tcMar>
          </w:tcPr>
          <w:p w14:paraId="18166E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0.0412*</w:t>
            </w:r>
          </w:p>
        </w:tc>
      </w:tr>
      <w:tr w:rsidR="00DD4DF2" w:rsidRPr="005F0E16" w14:paraId="5C79EEC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F58C10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AF335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6B071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7FB279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2999F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0.067***</w:t>
            </w:r>
          </w:p>
        </w:tc>
        <w:tc>
          <w:tcPr>
            <w:tcW w:w="1133" w:type="dxa"/>
            <w:tcBorders>
              <w:top w:val="single" w:sz="4" w:space="0" w:color="auto"/>
              <w:left w:val="nil"/>
              <w:bottom w:val="single" w:sz="4" w:space="0" w:color="auto"/>
              <w:right w:val="single" w:sz="4" w:space="0" w:color="auto"/>
            </w:tcBorders>
            <w:tcMar>
              <w:left w:w="6" w:type="dxa"/>
              <w:right w:w="6" w:type="dxa"/>
            </w:tcMar>
          </w:tcPr>
          <w:p w14:paraId="6C04DD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1AF24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10239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13249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13E4215"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0B41D5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CC934C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DF9DDB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5BC0DF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6FF3E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ECA9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92E8EE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0.0095</w:t>
            </w:r>
          </w:p>
        </w:tc>
        <w:tc>
          <w:tcPr>
            <w:tcW w:w="1132" w:type="dxa"/>
            <w:tcBorders>
              <w:top w:val="single" w:sz="4" w:space="0" w:color="auto"/>
              <w:left w:val="nil"/>
              <w:bottom w:val="single" w:sz="4" w:space="0" w:color="auto"/>
              <w:right w:val="single" w:sz="4" w:space="0" w:color="auto"/>
            </w:tcBorders>
            <w:tcMar>
              <w:left w:w="6" w:type="dxa"/>
              <w:right w:w="6" w:type="dxa"/>
            </w:tcMar>
          </w:tcPr>
          <w:p w14:paraId="1A2C14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0.0094</w:t>
            </w:r>
          </w:p>
        </w:tc>
        <w:tc>
          <w:tcPr>
            <w:tcW w:w="1132" w:type="dxa"/>
            <w:tcBorders>
              <w:top w:val="single" w:sz="4" w:space="0" w:color="auto"/>
              <w:left w:val="nil"/>
              <w:bottom w:val="single" w:sz="4" w:space="0" w:color="auto"/>
              <w:right w:val="single" w:sz="4" w:space="0" w:color="auto"/>
            </w:tcBorders>
            <w:tcMar>
              <w:left w:w="6" w:type="dxa"/>
              <w:right w:w="6" w:type="dxa"/>
            </w:tcMar>
          </w:tcPr>
          <w:p w14:paraId="28118BC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0.0104</w:t>
            </w:r>
          </w:p>
        </w:tc>
        <w:tc>
          <w:tcPr>
            <w:tcW w:w="1132" w:type="dxa"/>
            <w:tcBorders>
              <w:top w:val="single" w:sz="4" w:space="0" w:color="auto"/>
              <w:left w:val="nil"/>
              <w:bottom w:val="single" w:sz="4" w:space="0" w:color="auto"/>
              <w:right w:val="single" w:sz="4" w:space="0" w:color="auto"/>
            </w:tcBorders>
            <w:tcMar>
              <w:left w:w="6" w:type="dxa"/>
              <w:right w:w="6" w:type="dxa"/>
            </w:tcMar>
          </w:tcPr>
          <w:p w14:paraId="442D2C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0.0105</w:t>
            </w:r>
          </w:p>
        </w:tc>
        <w:tc>
          <w:tcPr>
            <w:tcW w:w="1133" w:type="dxa"/>
            <w:tcBorders>
              <w:top w:val="single" w:sz="4" w:space="0" w:color="auto"/>
              <w:left w:val="nil"/>
              <w:bottom w:val="single" w:sz="4" w:space="0" w:color="auto"/>
              <w:right w:val="single" w:sz="4" w:space="0" w:color="auto"/>
            </w:tcBorders>
            <w:tcMar>
              <w:left w:w="6" w:type="dxa"/>
              <w:right w:w="6" w:type="dxa"/>
            </w:tcMar>
          </w:tcPr>
          <w:p w14:paraId="1408CD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0.0339</w:t>
            </w:r>
          </w:p>
        </w:tc>
      </w:tr>
      <w:tr w:rsidR="00DD4DF2" w:rsidRPr="005F0E16" w14:paraId="785F94D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8D5DB2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457D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F9D2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08F0A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05755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C742ED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20353DC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358FCF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6907757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3" w:type="dxa"/>
            <w:tcBorders>
              <w:top w:val="single" w:sz="4" w:space="0" w:color="auto"/>
              <w:left w:val="nil"/>
              <w:bottom w:val="single" w:sz="4" w:space="0" w:color="auto"/>
              <w:right w:val="single" w:sz="4" w:space="0" w:color="auto"/>
            </w:tcBorders>
            <w:tcMar>
              <w:left w:w="6" w:type="dxa"/>
              <w:right w:w="6" w:type="dxa"/>
            </w:tcMar>
          </w:tcPr>
          <w:p w14:paraId="5E337D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r>
      <w:tr w:rsidR="00DD4DF2" w:rsidRPr="005F0E16" w14:paraId="74A4D87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5DDD89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ACA123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5296B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1944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15A69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491928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0.0126</w:t>
            </w:r>
          </w:p>
        </w:tc>
        <w:tc>
          <w:tcPr>
            <w:tcW w:w="1132" w:type="dxa"/>
            <w:tcBorders>
              <w:top w:val="single" w:sz="4" w:space="0" w:color="auto"/>
              <w:left w:val="nil"/>
              <w:bottom w:val="single" w:sz="4" w:space="0" w:color="auto"/>
              <w:right w:val="single" w:sz="4" w:space="0" w:color="auto"/>
            </w:tcBorders>
            <w:tcMar>
              <w:left w:w="6" w:type="dxa"/>
              <w:right w:w="6" w:type="dxa"/>
            </w:tcMar>
          </w:tcPr>
          <w:p w14:paraId="5FAE58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single" w:sz="4" w:space="0" w:color="auto"/>
              <w:left w:val="nil"/>
              <w:bottom w:val="single" w:sz="4" w:space="0" w:color="auto"/>
              <w:right w:val="single" w:sz="4" w:space="0" w:color="auto"/>
            </w:tcBorders>
            <w:tcMar>
              <w:left w:w="6" w:type="dxa"/>
              <w:right w:w="6" w:type="dxa"/>
            </w:tcMar>
          </w:tcPr>
          <w:p w14:paraId="3E7698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0.0126</w:t>
            </w:r>
          </w:p>
        </w:tc>
        <w:tc>
          <w:tcPr>
            <w:tcW w:w="1132" w:type="dxa"/>
            <w:tcBorders>
              <w:top w:val="single" w:sz="4" w:space="0" w:color="auto"/>
              <w:left w:val="nil"/>
              <w:bottom w:val="single" w:sz="4" w:space="0" w:color="auto"/>
              <w:right w:val="single" w:sz="4" w:space="0" w:color="auto"/>
            </w:tcBorders>
            <w:tcMar>
              <w:left w:w="6" w:type="dxa"/>
              <w:right w:w="6" w:type="dxa"/>
            </w:tcMar>
          </w:tcPr>
          <w:p w14:paraId="66C054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w:t>
            </w:r>
          </w:p>
        </w:tc>
        <w:tc>
          <w:tcPr>
            <w:tcW w:w="1133" w:type="dxa"/>
            <w:tcBorders>
              <w:top w:val="single" w:sz="4" w:space="0" w:color="auto"/>
              <w:left w:val="nil"/>
              <w:bottom w:val="single" w:sz="4" w:space="0" w:color="auto"/>
              <w:right w:val="single" w:sz="4" w:space="0" w:color="auto"/>
            </w:tcBorders>
            <w:tcMar>
              <w:left w:w="6" w:type="dxa"/>
              <w:right w:w="6" w:type="dxa"/>
            </w:tcMar>
          </w:tcPr>
          <w:p w14:paraId="7B7939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0.0035</w:t>
            </w:r>
          </w:p>
        </w:tc>
      </w:tr>
      <w:tr w:rsidR="00DD4DF2" w:rsidRPr="005F0E16" w14:paraId="5ED0003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311142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404F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B4527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0965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8F0B5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0B40D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-0.0322</w:t>
            </w:r>
          </w:p>
        </w:tc>
        <w:tc>
          <w:tcPr>
            <w:tcW w:w="1132" w:type="dxa"/>
            <w:tcBorders>
              <w:top w:val="single" w:sz="4" w:space="0" w:color="auto"/>
              <w:left w:val="nil"/>
              <w:bottom w:val="single" w:sz="4" w:space="0" w:color="auto"/>
              <w:right w:val="single" w:sz="4" w:space="0" w:color="auto"/>
            </w:tcBorders>
            <w:tcMar>
              <w:left w:w="6" w:type="dxa"/>
              <w:right w:w="6" w:type="dxa"/>
            </w:tcMar>
          </w:tcPr>
          <w:p w14:paraId="267EBC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-0.0333</w:t>
            </w:r>
          </w:p>
        </w:tc>
        <w:tc>
          <w:tcPr>
            <w:tcW w:w="1132" w:type="dxa"/>
            <w:tcBorders>
              <w:top w:val="single" w:sz="4" w:space="0" w:color="auto"/>
              <w:left w:val="nil"/>
              <w:bottom w:val="single" w:sz="4" w:space="0" w:color="auto"/>
              <w:right w:val="single" w:sz="4" w:space="0" w:color="auto"/>
            </w:tcBorders>
            <w:tcMar>
              <w:left w:w="6" w:type="dxa"/>
              <w:right w:w="6" w:type="dxa"/>
            </w:tcMar>
          </w:tcPr>
          <w:p w14:paraId="671771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-0.0357</w:t>
            </w:r>
          </w:p>
        </w:tc>
        <w:tc>
          <w:tcPr>
            <w:tcW w:w="1132" w:type="dxa"/>
            <w:tcBorders>
              <w:top w:val="single" w:sz="4" w:space="0" w:color="auto"/>
              <w:left w:val="nil"/>
              <w:bottom w:val="single" w:sz="4" w:space="0" w:color="auto"/>
              <w:right w:val="single" w:sz="4" w:space="0" w:color="auto"/>
            </w:tcBorders>
            <w:tcMar>
              <w:left w:w="6" w:type="dxa"/>
              <w:right w:w="6" w:type="dxa"/>
            </w:tcMar>
          </w:tcPr>
          <w:p w14:paraId="096C6B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w:t>
            </w:r>
          </w:p>
        </w:tc>
        <w:tc>
          <w:tcPr>
            <w:tcW w:w="1133" w:type="dxa"/>
            <w:tcBorders>
              <w:top w:val="single" w:sz="4" w:space="0" w:color="auto"/>
              <w:left w:val="nil"/>
              <w:bottom w:val="single" w:sz="4" w:space="0" w:color="auto"/>
              <w:right w:val="single" w:sz="4" w:space="0" w:color="auto"/>
            </w:tcBorders>
            <w:tcMar>
              <w:left w:w="6" w:type="dxa"/>
              <w:right w:w="6" w:type="dxa"/>
            </w:tcMar>
          </w:tcPr>
          <w:p w14:paraId="1F6773B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-0.0063</w:t>
            </w:r>
          </w:p>
        </w:tc>
      </w:tr>
      <w:tr w:rsidR="00DD4DF2" w:rsidRPr="005F0E16" w14:paraId="126FBE5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CA5F12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5228D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9A63F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9E47EC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0.0009***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E13A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48DBA3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0.068***</w:t>
            </w:r>
          </w:p>
        </w:tc>
        <w:tc>
          <w:tcPr>
            <w:tcW w:w="1132" w:type="dxa"/>
            <w:tcBorders>
              <w:top w:val="single" w:sz="4" w:space="0" w:color="auto"/>
              <w:left w:val="nil"/>
              <w:bottom w:val="single" w:sz="4" w:space="0" w:color="auto"/>
              <w:right w:val="single" w:sz="4" w:space="0" w:color="auto"/>
            </w:tcBorders>
            <w:tcMar>
              <w:left w:w="6" w:type="dxa"/>
              <w:right w:w="6" w:type="dxa"/>
            </w:tcMar>
          </w:tcPr>
          <w:p w14:paraId="6C2D53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1DDC4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3C6C3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B3F320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3A22A5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3E6E4F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BEB39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1A94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B9938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25CF4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31F08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88FA4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c>
          <w:tcPr>
            <w:tcW w:w="1132" w:type="dxa"/>
            <w:tcBorders>
              <w:top w:val="single" w:sz="4" w:space="0" w:color="auto"/>
              <w:left w:val="nil"/>
              <w:bottom w:val="single" w:sz="4" w:space="0" w:color="auto"/>
              <w:right w:val="single" w:sz="4" w:space="0" w:color="auto"/>
            </w:tcBorders>
            <w:tcMar>
              <w:left w:w="6" w:type="dxa"/>
              <w:right w:w="6" w:type="dxa"/>
            </w:tcMar>
          </w:tcPr>
          <w:p w14:paraId="49B168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-0.0145</w:t>
            </w:r>
          </w:p>
        </w:tc>
        <w:tc>
          <w:tcPr>
            <w:tcW w:w="1132" w:type="dxa"/>
            <w:tcBorders>
              <w:top w:val="single" w:sz="4" w:space="0" w:color="auto"/>
              <w:left w:val="nil"/>
              <w:bottom w:val="single" w:sz="4" w:space="0" w:color="auto"/>
              <w:right w:val="single" w:sz="4" w:space="0" w:color="auto"/>
            </w:tcBorders>
            <w:tcMar>
              <w:left w:w="6" w:type="dxa"/>
              <w:right w:w="6" w:type="dxa"/>
            </w:tcMar>
          </w:tcPr>
          <w:p w14:paraId="360F03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3" w:type="dxa"/>
            <w:tcBorders>
              <w:top w:val="single" w:sz="4" w:space="0" w:color="auto"/>
              <w:left w:val="nil"/>
              <w:bottom w:val="single" w:sz="4" w:space="0" w:color="auto"/>
              <w:right w:val="single" w:sz="4" w:space="0" w:color="auto"/>
            </w:tcBorders>
            <w:tcMar>
              <w:left w:w="6" w:type="dxa"/>
              <w:right w:w="6" w:type="dxa"/>
            </w:tcMar>
          </w:tcPr>
          <w:p w14:paraId="79119C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-0.0142</w:t>
            </w:r>
          </w:p>
        </w:tc>
      </w:tr>
      <w:tr w:rsidR="00DD4DF2" w:rsidRPr="005F0E16" w14:paraId="1DB3318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F4029E5"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B9416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B31E9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D6C7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ABE1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2EA6EB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6A7180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0.069***</w:t>
            </w:r>
          </w:p>
        </w:tc>
        <w:tc>
          <w:tcPr>
            <w:tcW w:w="1132" w:type="dxa"/>
            <w:tcBorders>
              <w:top w:val="single" w:sz="4" w:space="0" w:color="auto"/>
              <w:left w:val="nil"/>
              <w:bottom w:val="single" w:sz="4" w:space="0" w:color="auto"/>
              <w:right w:val="single" w:sz="4" w:space="0" w:color="auto"/>
            </w:tcBorders>
            <w:tcMar>
              <w:left w:w="6" w:type="dxa"/>
              <w:right w:w="6" w:type="dxa"/>
            </w:tcMar>
          </w:tcPr>
          <w:p w14:paraId="3350EC4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2853A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C290BB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716D83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E804E9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B5451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CB8F0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DF8AB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C8C48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C2794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57FAE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E61D5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0.0201</w:t>
            </w:r>
          </w:p>
        </w:tc>
        <w:tc>
          <w:tcPr>
            <w:tcW w:w="1132" w:type="dxa"/>
            <w:tcBorders>
              <w:top w:val="single" w:sz="4" w:space="0" w:color="auto"/>
              <w:left w:val="nil"/>
              <w:bottom w:val="single" w:sz="4" w:space="0" w:color="auto"/>
              <w:right w:val="single" w:sz="4" w:space="0" w:color="auto"/>
            </w:tcBorders>
            <w:tcMar>
              <w:left w:w="6" w:type="dxa"/>
              <w:right w:w="6" w:type="dxa"/>
            </w:tcMar>
          </w:tcPr>
          <w:p w14:paraId="5A3FC0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0.0219</w:t>
            </w:r>
          </w:p>
        </w:tc>
        <w:tc>
          <w:tcPr>
            <w:tcW w:w="1133" w:type="dxa"/>
            <w:tcBorders>
              <w:top w:val="single" w:sz="4" w:space="0" w:color="auto"/>
              <w:left w:val="nil"/>
              <w:bottom w:val="single" w:sz="4" w:space="0" w:color="auto"/>
              <w:right w:val="single" w:sz="4" w:space="0" w:color="auto"/>
            </w:tcBorders>
            <w:tcMar>
              <w:left w:w="6" w:type="dxa"/>
              <w:right w:w="6" w:type="dxa"/>
            </w:tcMar>
          </w:tcPr>
          <w:p w14:paraId="5AC372C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0.0205</w:t>
            </w:r>
          </w:p>
        </w:tc>
      </w:tr>
      <w:tr w:rsidR="00DD4DF2" w:rsidRPr="005F0E16" w14:paraId="67D08C3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27292D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0785DE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4B672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65E27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2489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5C5D1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11589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250EAC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0.069***</w:t>
            </w:r>
          </w:p>
        </w:tc>
        <w:tc>
          <w:tcPr>
            <w:tcW w:w="1132" w:type="dxa"/>
            <w:tcBorders>
              <w:top w:val="single" w:sz="4" w:space="0" w:color="auto"/>
              <w:left w:val="nil"/>
              <w:bottom w:val="single" w:sz="4" w:space="0" w:color="auto"/>
              <w:right w:val="single" w:sz="4" w:space="0" w:color="auto"/>
            </w:tcBorders>
            <w:tcMar>
              <w:left w:w="6" w:type="dxa"/>
              <w:right w:w="6" w:type="dxa"/>
            </w:tcMar>
          </w:tcPr>
          <w:p w14:paraId="154C92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5A075B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5D324E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69F6C8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D123A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F5C00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8140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4975E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E182F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0D59B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DA9F7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C97F2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0.0204</w:t>
            </w:r>
          </w:p>
        </w:tc>
        <w:tc>
          <w:tcPr>
            <w:tcW w:w="1133" w:type="dxa"/>
            <w:tcBorders>
              <w:top w:val="single" w:sz="4" w:space="0" w:color="auto"/>
              <w:left w:val="nil"/>
              <w:bottom w:val="single" w:sz="4" w:space="0" w:color="auto"/>
              <w:right w:val="single" w:sz="4" w:space="0" w:color="auto"/>
            </w:tcBorders>
            <w:tcMar>
              <w:left w:w="6" w:type="dxa"/>
              <w:right w:w="6" w:type="dxa"/>
            </w:tcMar>
          </w:tcPr>
          <w:p w14:paraId="7C409C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-0.0283</w:t>
            </w:r>
          </w:p>
        </w:tc>
      </w:tr>
      <w:tr w:rsidR="00DD4DF2" w:rsidRPr="005F0E16" w14:paraId="3037262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03B4B9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DD0D1D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F0F6F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4058D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9C523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90B17B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998C9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5894C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F3AF67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0.068***</w:t>
            </w:r>
          </w:p>
        </w:tc>
        <w:tc>
          <w:tcPr>
            <w:tcW w:w="1133" w:type="dxa"/>
            <w:tcBorders>
              <w:top w:val="single" w:sz="4" w:space="0" w:color="auto"/>
              <w:left w:val="nil"/>
              <w:bottom w:val="single" w:sz="4" w:space="0" w:color="auto"/>
              <w:right w:val="single" w:sz="4" w:space="0" w:color="auto"/>
            </w:tcBorders>
            <w:tcMar>
              <w:left w:w="6" w:type="dxa"/>
              <w:right w:w="6" w:type="dxa"/>
            </w:tcMar>
          </w:tcPr>
          <w:p w14:paraId="640F0B73"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9117C6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EBF64C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F8B2D5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95762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5C920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5B3B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1020FD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25B0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BEC18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B741D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08C15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0.0599</w:t>
            </w:r>
          </w:p>
        </w:tc>
      </w:tr>
      <w:tr w:rsidR="00DD4DF2" w:rsidRPr="005F0E16" w14:paraId="39A7D67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EDF4B9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764ED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5F540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AC90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339CD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E14AF8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A9FD76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11805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1A9329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3059EB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0.069***</w:t>
            </w:r>
          </w:p>
        </w:tc>
      </w:tr>
    </w:tbl>
    <w:p w14:paraId="76DB3505" w14:textId="77777777" w:rsidR="00DD4DF2" w:rsidRPr="005F0E16" w:rsidRDefault="00DD4DF2" w:rsidP="00DD4DF2">
      <w:pPr>
        <w:spacing w:after="0" w:line="240" w:lineRule="auto"/>
        <w:rPr>
          <w:sz w:val="20"/>
          <w:szCs w:val="20"/>
        </w:rPr>
      </w:pPr>
      <w:r w:rsidRPr="005F0E16">
        <w:rPr>
          <w:b/>
          <w:sz w:val="20"/>
          <w:szCs w:val="20"/>
        </w:rPr>
        <w:t>Note:</w:t>
      </w:r>
      <w:r w:rsidRPr="005F0E16">
        <w:rPr>
          <w:sz w:val="20"/>
          <w:szCs w:val="20"/>
        </w:rPr>
        <w:t xml:space="preserve"> * Statistically significant at level 10%</w:t>
      </w:r>
    </w:p>
    <w:p w14:paraId="528DFDF2" w14:textId="77777777" w:rsidR="00DD4DF2" w:rsidRPr="005F0E16" w:rsidRDefault="00DD4DF2" w:rsidP="00DD4DF2">
      <w:pPr>
        <w:spacing w:after="0" w:line="240" w:lineRule="auto"/>
        <w:ind w:left="567"/>
        <w:rPr>
          <w:sz w:val="20"/>
          <w:szCs w:val="20"/>
        </w:rPr>
      </w:pPr>
      <w:r w:rsidRPr="005F0E16">
        <w:rPr>
          <w:sz w:val="20"/>
          <w:szCs w:val="20"/>
        </w:rPr>
        <w:t>** Statistically significant at level 5%</w:t>
      </w:r>
    </w:p>
    <w:p w14:paraId="2C5413F1" w14:textId="77777777" w:rsidR="00DD4DF2" w:rsidRPr="005F0E16" w:rsidRDefault="00DD4DF2" w:rsidP="00DD4DF2">
      <w:pPr>
        <w:spacing w:after="0" w:line="240" w:lineRule="auto"/>
        <w:ind w:left="567"/>
        <w:jc w:val="both"/>
        <w:rPr>
          <w:rFonts w:ascii="Calibri" w:hAnsi="Calibri"/>
          <w:sz w:val="20"/>
          <w:szCs w:val="20"/>
        </w:rPr>
      </w:pPr>
      <w:r w:rsidRPr="005F0E16">
        <w:rPr>
          <w:sz w:val="20"/>
          <w:szCs w:val="20"/>
        </w:rPr>
        <w:t>*** Statistically significant at level 1%</w:t>
      </w:r>
    </w:p>
    <w:p w14:paraId="308DD506" w14:textId="77777777" w:rsidR="00DD4DF2" w:rsidRPr="005F0E16" w:rsidRDefault="00DD4DF2" w:rsidP="00DD4DF2">
      <w:pPr>
        <w:spacing w:after="0" w:line="240" w:lineRule="auto"/>
        <w:ind w:left="567"/>
        <w:jc w:val="both"/>
        <w:rPr>
          <w:rFonts w:ascii="Calibri" w:hAnsi="Calibri"/>
          <w:sz w:val="20"/>
          <w:szCs w:val="20"/>
        </w:rPr>
      </w:pPr>
      <w:r w:rsidRPr="005F0E16">
        <w:rPr>
          <w:rFonts w:ascii="Calibri" w:hAnsi="Calibri"/>
          <w:sz w:val="20"/>
          <w:szCs w:val="20"/>
        </w:rPr>
        <w:t>N.A. – Due to the lack of variability (no papers having PCA – Papers’ Corresponding Authors – from Africa) this factor was automatically removed from the model.</w:t>
      </w:r>
    </w:p>
    <w:p w14:paraId="4C32242A" w14:textId="77777777" w:rsidR="00DD4DF2" w:rsidRPr="005F0E16" w:rsidRDefault="00DD4DF2" w:rsidP="00DD4DF2"/>
    <w:p w14:paraId="3AA2490F" w14:textId="77777777" w:rsidR="00DD4DF2" w:rsidRPr="005F0E16" w:rsidRDefault="00DD4DF2" w:rsidP="00DD4DF2">
      <w:pPr>
        <w:sectPr w:rsidR="00DD4DF2" w:rsidRPr="005F0E16" w:rsidSect="00DD4DF2">
          <w:headerReference w:type="default" r:id="rId26"/>
          <w:pgSz w:w="15840" w:h="12240" w:orient="landscape"/>
          <w:pgMar w:top="720" w:right="720" w:bottom="720" w:left="720" w:header="720" w:footer="720" w:gutter="0"/>
          <w:cols w:space="720"/>
          <w:docGrid w:linePitch="360"/>
        </w:sectPr>
      </w:pPr>
    </w:p>
    <w:tbl>
      <w:tblPr>
        <w:tblW w:w="12900" w:type="dxa"/>
        <w:tblInd w:w="-5" w:type="dxa"/>
        <w:tblLayout w:type="fixed"/>
        <w:tblLook w:val="04A0" w:firstRow="1" w:lastRow="0" w:firstColumn="1" w:lastColumn="0" w:noHBand="0" w:noVBand="1"/>
      </w:tblPr>
      <w:tblGrid>
        <w:gridCol w:w="2710"/>
        <w:gridCol w:w="1132"/>
        <w:gridCol w:w="1132"/>
        <w:gridCol w:w="1132"/>
        <w:gridCol w:w="1132"/>
        <w:gridCol w:w="1133"/>
        <w:gridCol w:w="1132"/>
        <w:gridCol w:w="1132"/>
        <w:gridCol w:w="1132"/>
        <w:gridCol w:w="1133"/>
      </w:tblGrid>
      <w:tr w:rsidR="00DD4DF2" w:rsidRPr="005F0E16" w14:paraId="7A97F136" w14:textId="77777777" w:rsidTr="00DD4DF2">
        <w:trPr>
          <w:trHeight w:val="276"/>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7ED98A34"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4"/>
                <w:szCs w:val="20"/>
              </w:rPr>
              <w:lastRenderedPageBreak/>
              <w:t>A. Consolidated data set</w:t>
            </w:r>
            <w:r w:rsidRPr="005F0E16">
              <w:rPr>
                <w:rFonts w:ascii="Calibri" w:eastAsia="Times New Roman" w:hAnsi="Calibri" w:cs="Calibri"/>
                <w:b/>
                <w:bCs/>
                <w:sz w:val="24"/>
                <w:szCs w:val="20"/>
                <w:vertAlign w:val="superscript"/>
              </w:rPr>
              <w:t>†</w:t>
            </w:r>
          </w:p>
        </w:tc>
      </w:tr>
      <w:tr w:rsidR="00DD4DF2" w:rsidRPr="005F0E16" w14:paraId="1CED6597" w14:textId="77777777" w:rsidTr="00DD4DF2">
        <w:trPr>
          <w:trHeight w:val="276"/>
        </w:trPr>
        <w:tc>
          <w:tcPr>
            <w:tcW w:w="271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left w:w="11" w:type="dxa"/>
              <w:right w:w="11" w:type="dxa"/>
            </w:tcMar>
            <w:hideMark/>
          </w:tcPr>
          <w:p w14:paraId="320D9C6E" w14:textId="77777777" w:rsidR="00DD4DF2" w:rsidRPr="005F0E16" w:rsidRDefault="00DD4DF2" w:rsidP="00DD4DF2">
            <w:pPr>
              <w:spacing w:after="0" w:line="240" w:lineRule="auto"/>
              <w:jc w:val="right"/>
              <w:rPr>
                <w:rFonts w:ascii="Calibri" w:eastAsia="Times New Roman" w:hAnsi="Calibri" w:cs="Times New Roman"/>
                <w:b/>
                <w:bCs/>
                <w:sz w:val="20"/>
                <w:szCs w:val="20"/>
              </w:rPr>
            </w:pPr>
            <w:r w:rsidRPr="005F0E16">
              <w:rPr>
                <w:rFonts w:ascii="Calibri" w:eastAsia="Times New Roman" w:hAnsi="Calibri" w:cs="Times New Roman"/>
                <w:b/>
                <w:bCs/>
                <w:sz w:val="20"/>
                <w:szCs w:val="20"/>
              </w:rPr>
              <w:t>Models</w:t>
            </w:r>
          </w:p>
          <w:p w14:paraId="4F36EC85"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091C8BE0"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272ED6E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Variables/ characteristics</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F67305"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M1</w:t>
            </w:r>
          </w:p>
          <w:p w14:paraId="6BA75544"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7EF25D"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M2</w:t>
            </w:r>
          </w:p>
          <w:p w14:paraId="5A24998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9237FCD"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M3</w:t>
            </w:r>
          </w:p>
          <w:p w14:paraId="71EAC38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5CB729"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M4</w:t>
            </w:r>
          </w:p>
          <w:p w14:paraId="3DEB8FE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6)</w:t>
            </w:r>
          </w:p>
        </w:tc>
        <w:tc>
          <w:tcPr>
            <w:tcW w:w="1133" w:type="dxa"/>
            <w:tcBorders>
              <w:top w:val="single" w:sz="4" w:space="0" w:color="auto"/>
              <w:left w:val="nil"/>
              <w:bottom w:val="single" w:sz="4" w:space="0" w:color="auto"/>
              <w:right w:val="single" w:sz="4" w:space="0" w:color="auto"/>
            </w:tcBorders>
            <w:tcMar>
              <w:left w:w="6" w:type="dxa"/>
              <w:right w:w="6" w:type="dxa"/>
            </w:tcMar>
          </w:tcPr>
          <w:p w14:paraId="10FCCCB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M5</w:t>
            </w:r>
          </w:p>
          <w:p w14:paraId="4D455D1E"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7)</w:t>
            </w:r>
          </w:p>
        </w:tc>
        <w:tc>
          <w:tcPr>
            <w:tcW w:w="1132" w:type="dxa"/>
            <w:tcBorders>
              <w:top w:val="single" w:sz="4" w:space="0" w:color="auto"/>
              <w:left w:val="nil"/>
              <w:bottom w:val="single" w:sz="4" w:space="0" w:color="auto"/>
              <w:right w:val="single" w:sz="4" w:space="0" w:color="auto"/>
            </w:tcBorders>
            <w:tcMar>
              <w:left w:w="6" w:type="dxa"/>
              <w:right w:w="6" w:type="dxa"/>
            </w:tcMar>
          </w:tcPr>
          <w:p w14:paraId="7912384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M6</w:t>
            </w:r>
          </w:p>
          <w:p w14:paraId="4B065A68"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8)</w:t>
            </w:r>
          </w:p>
        </w:tc>
        <w:tc>
          <w:tcPr>
            <w:tcW w:w="1132" w:type="dxa"/>
            <w:tcBorders>
              <w:top w:val="single" w:sz="4" w:space="0" w:color="auto"/>
              <w:left w:val="nil"/>
              <w:bottom w:val="single" w:sz="4" w:space="0" w:color="auto"/>
              <w:right w:val="single" w:sz="4" w:space="0" w:color="auto"/>
            </w:tcBorders>
            <w:tcMar>
              <w:left w:w="6" w:type="dxa"/>
              <w:right w:w="6" w:type="dxa"/>
            </w:tcMar>
          </w:tcPr>
          <w:p w14:paraId="4DC7146F"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M7</w:t>
            </w:r>
          </w:p>
          <w:p w14:paraId="6967B93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9)</w:t>
            </w:r>
          </w:p>
        </w:tc>
        <w:tc>
          <w:tcPr>
            <w:tcW w:w="1132" w:type="dxa"/>
            <w:tcBorders>
              <w:top w:val="single" w:sz="4" w:space="0" w:color="auto"/>
              <w:left w:val="nil"/>
              <w:bottom w:val="single" w:sz="4" w:space="0" w:color="auto"/>
              <w:right w:val="single" w:sz="4" w:space="0" w:color="auto"/>
            </w:tcBorders>
            <w:tcMar>
              <w:left w:w="6" w:type="dxa"/>
              <w:right w:w="6" w:type="dxa"/>
            </w:tcMar>
          </w:tcPr>
          <w:p w14:paraId="4B3888F5"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M8</w:t>
            </w:r>
          </w:p>
          <w:p w14:paraId="52EAF805"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10)</w:t>
            </w:r>
          </w:p>
        </w:tc>
        <w:tc>
          <w:tcPr>
            <w:tcW w:w="1133" w:type="dxa"/>
            <w:tcBorders>
              <w:top w:val="single" w:sz="4" w:space="0" w:color="auto"/>
              <w:left w:val="nil"/>
              <w:bottom w:val="single" w:sz="4" w:space="0" w:color="auto"/>
              <w:right w:val="single" w:sz="4" w:space="0" w:color="auto"/>
            </w:tcBorders>
            <w:tcMar>
              <w:left w:w="6" w:type="dxa"/>
              <w:right w:w="6" w:type="dxa"/>
            </w:tcMar>
          </w:tcPr>
          <w:p w14:paraId="1B39A99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M9</w:t>
            </w:r>
          </w:p>
          <w:p w14:paraId="0E2AD9A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11)</w:t>
            </w:r>
          </w:p>
        </w:tc>
      </w:tr>
      <w:tr w:rsidR="00DD4DF2" w:rsidRPr="005F0E16" w14:paraId="74C2641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A5F1DFB" w14:textId="77777777" w:rsidR="00DD4DF2" w:rsidRPr="005F0E16" w:rsidRDefault="00DD4DF2" w:rsidP="00DD4DF2">
            <w:pPr>
              <w:spacing w:after="0" w:line="240" w:lineRule="auto"/>
              <w:jc w:val="center"/>
              <w:rPr>
                <w:rFonts w:ascii="Calibri" w:eastAsia="Times New Roman" w:hAnsi="Calibri" w:cs="Times New Roman"/>
                <w:bCs/>
                <w:i/>
                <w:sz w:val="20"/>
                <w:szCs w:val="20"/>
              </w:rPr>
            </w:pPr>
            <w:r w:rsidRPr="005F0E16">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E0E1502"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D4893A4"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54D0F8"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E1A47D"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0F704CEB"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62439070"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5508F3F3"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53839442"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79DB7FCA"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9</w:t>
            </w:r>
          </w:p>
        </w:tc>
      </w:tr>
      <w:tr w:rsidR="00DD4DF2" w:rsidRPr="005F0E16" w14:paraId="30DE80B7"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hideMark/>
          </w:tcPr>
          <w:p w14:paraId="60869BF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71B77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B6F4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CC04B1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80E690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0.279</w:t>
            </w:r>
          </w:p>
        </w:tc>
        <w:tc>
          <w:tcPr>
            <w:tcW w:w="1133" w:type="dxa"/>
            <w:tcBorders>
              <w:top w:val="nil"/>
              <w:left w:val="nil"/>
              <w:bottom w:val="single" w:sz="4" w:space="0" w:color="auto"/>
              <w:right w:val="single" w:sz="4" w:space="0" w:color="auto"/>
            </w:tcBorders>
            <w:tcMar>
              <w:left w:w="6" w:type="dxa"/>
              <w:right w:w="6" w:type="dxa"/>
            </w:tcMar>
          </w:tcPr>
          <w:p w14:paraId="5BE12FE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0.278</w:t>
            </w:r>
          </w:p>
        </w:tc>
        <w:tc>
          <w:tcPr>
            <w:tcW w:w="1132" w:type="dxa"/>
            <w:tcBorders>
              <w:top w:val="nil"/>
              <w:left w:val="nil"/>
              <w:bottom w:val="single" w:sz="4" w:space="0" w:color="auto"/>
              <w:right w:val="single" w:sz="4" w:space="0" w:color="auto"/>
            </w:tcBorders>
            <w:tcMar>
              <w:left w:w="6" w:type="dxa"/>
              <w:right w:w="6" w:type="dxa"/>
            </w:tcMar>
          </w:tcPr>
          <w:p w14:paraId="68F787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0.269</w:t>
            </w:r>
          </w:p>
        </w:tc>
        <w:tc>
          <w:tcPr>
            <w:tcW w:w="1132" w:type="dxa"/>
            <w:tcBorders>
              <w:top w:val="nil"/>
              <w:left w:val="nil"/>
              <w:bottom w:val="single" w:sz="4" w:space="0" w:color="auto"/>
              <w:right w:val="single" w:sz="4" w:space="0" w:color="auto"/>
            </w:tcBorders>
            <w:tcMar>
              <w:left w:w="6" w:type="dxa"/>
              <w:right w:w="6" w:type="dxa"/>
            </w:tcMar>
          </w:tcPr>
          <w:p w14:paraId="7B148B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w:t>
            </w:r>
          </w:p>
        </w:tc>
        <w:tc>
          <w:tcPr>
            <w:tcW w:w="1132" w:type="dxa"/>
            <w:tcBorders>
              <w:top w:val="nil"/>
              <w:left w:val="nil"/>
              <w:bottom w:val="single" w:sz="4" w:space="0" w:color="auto"/>
              <w:right w:val="single" w:sz="4" w:space="0" w:color="auto"/>
            </w:tcBorders>
            <w:tcMar>
              <w:left w:w="6" w:type="dxa"/>
              <w:right w:w="6" w:type="dxa"/>
            </w:tcMar>
          </w:tcPr>
          <w:p w14:paraId="5E45860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0.271</w:t>
            </w:r>
          </w:p>
        </w:tc>
        <w:tc>
          <w:tcPr>
            <w:tcW w:w="1133" w:type="dxa"/>
            <w:tcBorders>
              <w:top w:val="nil"/>
              <w:left w:val="nil"/>
              <w:bottom w:val="single" w:sz="4" w:space="0" w:color="auto"/>
              <w:right w:val="single" w:sz="4" w:space="0" w:color="auto"/>
            </w:tcBorders>
            <w:tcMar>
              <w:left w:w="6" w:type="dxa"/>
              <w:right w:w="6" w:type="dxa"/>
            </w:tcMar>
          </w:tcPr>
          <w:p w14:paraId="2C32B8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0.266</w:t>
            </w:r>
          </w:p>
        </w:tc>
      </w:tr>
      <w:tr w:rsidR="00DD4DF2" w:rsidRPr="005F0E16" w14:paraId="5C12C20C" w14:textId="77777777" w:rsidTr="00DD4DF2">
        <w:trPr>
          <w:trHeight w:val="123"/>
        </w:trPr>
        <w:tc>
          <w:tcPr>
            <w:tcW w:w="2710" w:type="dxa"/>
            <w:tcBorders>
              <w:top w:val="nil"/>
              <w:left w:val="single" w:sz="4" w:space="0" w:color="auto"/>
              <w:bottom w:val="single" w:sz="4" w:space="0" w:color="auto"/>
              <w:right w:val="single" w:sz="4" w:space="0" w:color="auto"/>
            </w:tcBorders>
            <w:shd w:val="clear" w:color="auto" w:fill="auto"/>
            <w:noWrap/>
            <w:hideMark/>
          </w:tcPr>
          <w:p w14:paraId="62FCCC9D"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7427E9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CFF8C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2AD7C3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83E0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w:t>
            </w:r>
          </w:p>
        </w:tc>
        <w:tc>
          <w:tcPr>
            <w:tcW w:w="1133" w:type="dxa"/>
            <w:tcBorders>
              <w:top w:val="nil"/>
              <w:left w:val="nil"/>
              <w:bottom w:val="single" w:sz="4" w:space="0" w:color="auto"/>
              <w:right w:val="single" w:sz="4" w:space="0" w:color="auto"/>
            </w:tcBorders>
            <w:tcMar>
              <w:left w:w="6" w:type="dxa"/>
              <w:right w:w="6" w:type="dxa"/>
            </w:tcMar>
          </w:tcPr>
          <w:p w14:paraId="024DBB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w:t>
            </w:r>
          </w:p>
        </w:tc>
        <w:tc>
          <w:tcPr>
            <w:tcW w:w="1132" w:type="dxa"/>
            <w:tcBorders>
              <w:top w:val="nil"/>
              <w:left w:val="nil"/>
              <w:bottom w:val="single" w:sz="4" w:space="0" w:color="auto"/>
              <w:right w:val="single" w:sz="4" w:space="0" w:color="auto"/>
            </w:tcBorders>
            <w:tcMar>
              <w:left w:w="6" w:type="dxa"/>
              <w:right w:w="6" w:type="dxa"/>
            </w:tcMar>
          </w:tcPr>
          <w:p w14:paraId="7B0E13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c>
          <w:tcPr>
            <w:tcW w:w="1132" w:type="dxa"/>
            <w:tcBorders>
              <w:top w:val="nil"/>
              <w:left w:val="nil"/>
              <w:bottom w:val="single" w:sz="4" w:space="0" w:color="auto"/>
              <w:right w:val="single" w:sz="4" w:space="0" w:color="auto"/>
            </w:tcBorders>
            <w:tcMar>
              <w:left w:w="6" w:type="dxa"/>
              <w:right w:w="6" w:type="dxa"/>
            </w:tcMar>
          </w:tcPr>
          <w:p w14:paraId="660A3D6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c>
          <w:tcPr>
            <w:tcW w:w="1132" w:type="dxa"/>
            <w:tcBorders>
              <w:top w:val="nil"/>
              <w:left w:val="nil"/>
              <w:bottom w:val="single" w:sz="4" w:space="0" w:color="auto"/>
              <w:right w:val="single" w:sz="4" w:space="0" w:color="auto"/>
            </w:tcBorders>
            <w:tcMar>
              <w:left w:w="6" w:type="dxa"/>
              <w:right w:w="6" w:type="dxa"/>
            </w:tcMar>
          </w:tcPr>
          <w:p w14:paraId="31E2FFD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-0.0472</w:t>
            </w:r>
          </w:p>
        </w:tc>
        <w:tc>
          <w:tcPr>
            <w:tcW w:w="1133" w:type="dxa"/>
            <w:tcBorders>
              <w:top w:val="nil"/>
              <w:left w:val="nil"/>
              <w:bottom w:val="single" w:sz="4" w:space="0" w:color="auto"/>
              <w:right w:val="single" w:sz="4" w:space="0" w:color="auto"/>
            </w:tcBorders>
            <w:tcMar>
              <w:left w:w="6" w:type="dxa"/>
              <w:right w:w="6" w:type="dxa"/>
            </w:tcMar>
          </w:tcPr>
          <w:p w14:paraId="6C7EEB3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r>
      <w:tr w:rsidR="00DD4DF2" w:rsidRPr="005F0E16" w14:paraId="76C7662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6AB2631"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E50BD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40493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E8EC4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244A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c>
          <w:tcPr>
            <w:tcW w:w="1133" w:type="dxa"/>
            <w:tcBorders>
              <w:top w:val="nil"/>
              <w:left w:val="nil"/>
              <w:bottom w:val="single" w:sz="4" w:space="0" w:color="auto"/>
              <w:right w:val="single" w:sz="4" w:space="0" w:color="auto"/>
            </w:tcBorders>
            <w:tcMar>
              <w:left w:w="6" w:type="dxa"/>
              <w:right w:w="6" w:type="dxa"/>
            </w:tcMar>
          </w:tcPr>
          <w:p w14:paraId="29538A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0.0453</w:t>
            </w:r>
          </w:p>
        </w:tc>
        <w:tc>
          <w:tcPr>
            <w:tcW w:w="1132" w:type="dxa"/>
            <w:tcBorders>
              <w:top w:val="nil"/>
              <w:left w:val="nil"/>
              <w:bottom w:val="single" w:sz="4" w:space="0" w:color="auto"/>
              <w:right w:val="single" w:sz="4" w:space="0" w:color="auto"/>
            </w:tcBorders>
            <w:tcMar>
              <w:left w:w="6" w:type="dxa"/>
              <w:right w:w="6" w:type="dxa"/>
            </w:tcMar>
          </w:tcPr>
          <w:p w14:paraId="04F9F9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0.0454</w:t>
            </w:r>
          </w:p>
        </w:tc>
        <w:tc>
          <w:tcPr>
            <w:tcW w:w="1132" w:type="dxa"/>
            <w:tcBorders>
              <w:top w:val="nil"/>
              <w:left w:val="nil"/>
              <w:bottom w:val="single" w:sz="4" w:space="0" w:color="auto"/>
              <w:right w:val="single" w:sz="4" w:space="0" w:color="auto"/>
            </w:tcBorders>
            <w:tcMar>
              <w:left w:w="6" w:type="dxa"/>
              <w:right w:w="6" w:type="dxa"/>
            </w:tcMar>
          </w:tcPr>
          <w:p w14:paraId="04F06F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0.0454</w:t>
            </w:r>
          </w:p>
        </w:tc>
        <w:tc>
          <w:tcPr>
            <w:tcW w:w="1132" w:type="dxa"/>
            <w:tcBorders>
              <w:top w:val="nil"/>
              <w:left w:val="nil"/>
              <w:bottom w:val="single" w:sz="4" w:space="0" w:color="auto"/>
              <w:right w:val="single" w:sz="4" w:space="0" w:color="auto"/>
            </w:tcBorders>
            <w:tcMar>
              <w:left w:w="6" w:type="dxa"/>
              <w:right w:w="6" w:type="dxa"/>
            </w:tcMar>
          </w:tcPr>
          <w:p w14:paraId="16FE1F3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0.0459</w:t>
            </w:r>
          </w:p>
        </w:tc>
        <w:tc>
          <w:tcPr>
            <w:tcW w:w="1133" w:type="dxa"/>
            <w:tcBorders>
              <w:top w:val="nil"/>
              <w:left w:val="nil"/>
              <w:bottom w:val="single" w:sz="4" w:space="0" w:color="auto"/>
              <w:right w:val="single" w:sz="4" w:space="0" w:color="auto"/>
            </w:tcBorders>
            <w:tcMar>
              <w:left w:w="6" w:type="dxa"/>
              <w:right w:w="6" w:type="dxa"/>
            </w:tcMar>
          </w:tcPr>
          <w:p w14:paraId="2E00FBC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w:t>
            </w:r>
          </w:p>
        </w:tc>
      </w:tr>
      <w:tr w:rsidR="00DD4DF2" w:rsidRPr="005F0E16" w14:paraId="4C69593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AA762E6"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28A05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FAE69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B6E0E5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82922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0.069</w:t>
            </w:r>
          </w:p>
        </w:tc>
        <w:tc>
          <w:tcPr>
            <w:tcW w:w="1133" w:type="dxa"/>
            <w:tcBorders>
              <w:top w:val="nil"/>
              <w:left w:val="nil"/>
              <w:bottom w:val="single" w:sz="4" w:space="0" w:color="auto"/>
              <w:right w:val="single" w:sz="4" w:space="0" w:color="auto"/>
            </w:tcBorders>
            <w:tcMar>
              <w:left w:w="6" w:type="dxa"/>
              <w:right w:w="6" w:type="dxa"/>
            </w:tcMar>
          </w:tcPr>
          <w:p w14:paraId="1D2634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0.069</w:t>
            </w:r>
          </w:p>
        </w:tc>
        <w:tc>
          <w:tcPr>
            <w:tcW w:w="1132" w:type="dxa"/>
            <w:tcBorders>
              <w:top w:val="nil"/>
              <w:left w:val="nil"/>
              <w:bottom w:val="single" w:sz="4" w:space="0" w:color="auto"/>
              <w:right w:val="single" w:sz="4" w:space="0" w:color="auto"/>
            </w:tcBorders>
            <w:tcMar>
              <w:left w:w="6" w:type="dxa"/>
              <w:right w:w="6" w:type="dxa"/>
            </w:tcMar>
          </w:tcPr>
          <w:p w14:paraId="5DC57B2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w:t>
            </w:r>
          </w:p>
        </w:tc>
        <w:tc>
          <w:tcPr>
            <w:tcW w:w="1132" w:type="dxa"/>
            <w:tcBorders>
              <w:top w:val="nil"/>
              <w:left w:val="nil"/>
              <w:bottom w:val="single" w:sz="4" w:space="0" w:color="auto"/>
              <w:right w:val="single" w:sz="4" w:space="0" w:color="auto"/>
            </w:tcBorders>
            <w:tcMar>
              <w:left w:w="6" w:type="dxa"/>
              <w:right w:w="6" w:type="dxa"/>
            </w:tcMar>
          </w:tcPr>
          <w:p w14:paraId="7C11CA8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w:t>
            </w:r>
          </w:p>
        </w:tc>
        <w:tc>
          <w:tcPr>
            <w:tcW w:w="1132" w:type="dxa"/>
            <w:tcBorders>
              <w:top w:val="nil"/>
              <w:left w:val="nil"/>
              <w:bottom w:val="single" w:sz="4" w:space="0" w:color="auto"/>
              <w:right w:val="single" w:sz="4" w:space="0" w:color="auto"/>
            </w:tcBorders>
            <w:tcMar>
              <w:left w:w="6" w:type="dxa"/>
              <w:right w:w="6" w:type="dxa"/>
            </w:tcMar>
          </w:tcPr>
          <w:p w14:paraId="51945F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w:t>
            </w:r>
          </w:p>
        </w:tc>
        <w:tc>
          <w:tcPr>
            <w:tcW w:w="1133" w:type="dxa"/>
            <w:tcBorders>
              <w:top w:val="nil"/>
              <w:left w:val="nil"/>
              <w:bottom w:val="single" w:sz="4" w:space="0" w:color="auto"/>
              <w:right w:val="single" w:sz="4" w:space="0" w:color="auto"/>
            </w:tcBorders>
            <w:tcMar>
              <w:left w:w="6" w:type="dxa"/>
              <w:right w:w="6" w:type="dxa"/>
            </w:tcMar>
          </w:tcPr>
          <w:p w14:paraId="44109D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w:t>
            </w:r>
          </w:p>
        </w:tc>
      </w:tr>
      <w:tr w:rsidR="00DD4DF2" w:rsidRPr="005F0E16" w14:paraId="123C72E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090D62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F75102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8F89A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439F4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5C49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w:t>
            </w:r>
          </w:p>
        </w:tc>
        <w:tc>
          <w:tcPr>
            <w:tcW w:w="1133" w:type="dxa"/>
            <w:tcBorders>
              <w:top w:val="nil"/>
              <w:left w:val="nil"/>
              <w:bottom w:val="single" w:sz="4" w:space="0" w:color="auto"/>
              <w:right w:val="single" w:sz="4" w:space="0" w:color="auto"/>
            </w:tcBorders>
            <w:tcMar>
              <w:left w:w="6" w:type="dxa"/>
              <w:right w:w="6" w:type="dxa"/>
            </w:tcMar>
          </w:tcPr>
          <w:p w14:paraId="456FAB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0.068</w:t>
            </w:r>
          </w:p>
        </w:tc>
        <w:tc>
          <w:tcPr>
            <w:tcW w:w="1132" w:type="dxa"/>
            <w:tcBorders>
              <w:top w:val="nil"/>
              <w:left w:val="nil"/>
              <w:bottom w:val="single" w:sz="4" w:space="0" w:color="auto"/>
              <w:right w:val="single" w:sz="4" w:space="0" w:color="auto"/>
            </w:tcBorders>
            <w:tcMar>
              <w:left w:w="6" w:type="dxa"/>
              <w:right w:w="6" w:type="dxa"/>
            </w:tcMar>
          </w:tcPr>
          <w:p w14:paraId="680590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0.0678</w:t>
            </w:r>
          </w:p>
        </w:tc>
        <w:tc>
          <w:tcPr>
            <w:tcW w:w="1132" w:type="dxa"/>
            <w:tcBorders>
              <w:top w:val="nil"/>
              <w:left w:val="nil"/>
              <w:bottom w:val="single" w:sz="4" w:space="0" w:color="auto"/>
              <w:right w:val="single" w:sz="4" w:space="0" w:color="auto"/>
            </w:tcBorders>
            <w:tcMar>
              <w:left w:w="6" w:type="dxa"/>
              <w:right w:w="6" w:type="dxa"/>
            </w:tcMar>
          </w:tcPr>
          <w:p w14:paraId="389659F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w:t>
            </w:r>
          </w:p>
        </w:tc>
        <w:tc>
          <w:tcPr>
            <w:tcW w:w="1132" w:type="dxa"/>
            <w:tcBorders>
              <w:top w:val="nil"/>
              <w:left w:val="nil"/>
              <w:bottom w:val="single" w:sz="4" w:space="0" w:color="auto"/>
              <w:right w:val="single" w:sz="4" w:space="0" w:color="auto"/>
            </w:tcBorders>
            <w:tcMar>
              <w:left w:w="6" w:type="dxa"/>
              <w:right w:w="6" w:type="dxa"/>
            </w:tcMar>
          </w:tcPr>
          <w:p w14:paraId="7B0678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0.068</w:t>
            </w:r>
          </w:p>
        </w:tc>
        <w:tc>
          <w:tcPr>
            <w:tcW w:w="1133" w:type="dxa"/>
            <w:tcBorders>
              <w:top w:val="nil"/>
              <w:left w:val="nil"/>
              <w:bottom w:val="single" w:sz="4" w:space="0" w:color="auto"/>
              <w:right w:val="single" w:sz="4" w:space="0" w:color="auto"/>
            </w:tcBorders>
            <w:tcMar>
              <w:left w:w="6" w:type="dxa"/>
              <w:right w:w="6" w:type="dxa"/>
            </w:tcMar>
          </w:tcPr>
          <w:p w14:paraId="425A034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0.068</w:t>
            </w:r>
          </w:p>
        </w:tc>
      </w:tr>
      <w:tr w:rsidR="00DD4DF2" w:rsidRPr="005F0E16" w14:paraId="7F24C41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41156B9"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838B74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2DBB7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21C40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0F2EB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-0.585</w:t>
            </w:r>
          </w:p>
        </w:tc>
        <w:tc>
          <w:tcPr>
            <w:tcW w:w="1133" w:type="dxa"/>
            <w:tcBorders>
              <w:top w:val="nil"/>
              <w:left w:val="nil"/>
              <w:bottom w:val="single" w:sz="4" w:space="0" w:color="auto"/>
              <w:right w:val="single" w:sz="4" w:space="0" w:color="auto"/>
            </w:tcBorders>
            <w:tcMar>
              <w:left w:w="6" w:type="dxa"/>
              <w:right w:w="6" w:type="dxa"/>
            </w:tcMar>
          </w:tcPr>
          <w:p w14:paraId="223166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-0.584</w:t>
            </w:r>
          </w:p>
        </w:tc>
        <w:tc>
          <w:tcPr>
            <w:tcW w:w="1132" w:type="dxa"/>
            <w:tcBorders>
              <w:top w:val="nil"/>
              <w:left w:val="nil"/>
              <w:bottom w:val="single" w:sz="4" w:space="0" w:color="auto"/>
              <w:right w:val="single" w:sz="4" w:space="0" w:color="auto"/>
            </w:tcBorders>
            <w:tcMar>
              <w:left w:w="6" w:type="dxa"/>
              <w:right w:w="6" w:type="dxa"/>
            </w:tcMar>
          </w:tcPr>
          <w:p w14:paraId="5C38654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-0.586</w:t>
            </w:r>
          </w:p>
        </w:tc>
        <w:tc>
          <w:tcPr>
            <w:tcW w:w="1132" w:type="dxa"/>
            <w:tcBorders>
              <w:top w:val="nil"/>
              <w:left w:val="nil"/>
              <w:bottom w:val="single" w:sz="4" w:space="0" w:color="auto"/>
              <w:right w:val="single" w:sz="4" w:space="0" w:color="auto"/>
            </w:tcBorders>
            <w:tcMar>
              <w:left w:w="6" w:type="dxa"/>
              <w:right w:w="6" w:type="dxa"/>
            </w:tcMar>
          </w:tcPr>
          <w:p w14:paraId="7A92FD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-0.586</w:t>
            </w:r>
          </w:p>
        </w:tc>
        <w:tc>
          <w:tcPr>
            <w:tcW w:w="1132" w:type="dxa"/>
            <w:tcBorders>
              <w:top w:val="nil"/>
              <w:left w:val="nil"/>
              <w:bottom w:val="single" w:sz="4" w:space="0" w:color="auto"/>
              <w:right w:val="single" w:sz="4" w:space="0" w:color="auto"/>
            </w:tcBorders>
            <w:tcMar>
              <w:left w:w="6" w:type="dxa"/>
              <w:right w:w="6" w:type="dxa"/>
            </w:tcMar>
          </w:tcPr>
          <w:p w14:paraId="740BA9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-0.586</w:t>
            </w:r>
          </w:p>
        </w:tc>
        <w:tc>
          <w:tcPr>
            <w:tcW w:w="1133" w:type="dxa"/>
            <w:tcBorders>
              <w:top w:val="nil"/>
              <w:left w:val="nil"/>
              <w:bottom w:val="single" w:sz="4" w:space="0" w:color="auto"/>
              <w:right w:val="single" w:sz="4" w:space="0" w:color="auto"/>
            </w:tcBorders>
            <w:tcMar>
              <w:left w:w="6" w:type="dxa"/>
              <w:right w:w="6" w:type="dxa"/>
            </w:tcMar>
          </w:tcPr>
          <w:p w14:paraId="7E7F928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-0.586</w:t>
            </w:r>
          </w:p>
        </w:tc>
      </w:tr>
      <w:tr w:rsidR="00DD4DF2" w:rsidRPr="005F0E16" w14:paraId="132C4A2F"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082B29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10A32C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0.673***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F4AFA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A668A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AD1A8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84ADF2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B6068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C9CE94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AAE0B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1F29AE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DE8026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526B98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9A747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17B722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D7D9D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ECE42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0.0033</w:t>
            </w:r>
          </w:p>
        </w:tc>
        <w:tc>
          <w:tcPr>
            <w:tcW w:w="1133" w:type="dxa"/>
            <w:tcBorders>
              <w:top w:val="nil"/>
              <w:left w:val="nil"/>
              <w:bottom w:val="single" w:sz="4" w:space="0" w:color="auto"/>
              <w:right w:val="single" w:sz="4" w:space="0" w:color="auto"/>
            </w:tcBorders>
            <w:tcMar>
              <w:left w:w="6" w:type="dxa"/>
              <w:right w:w="6" w:type="dxa"/>
            </w:tcMar>
          </w:tcPr>
          <w:p w14:paraId="39E136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tcMar>
              <w:left w:w="6" w:type="dxa"/>
              <w:right w:w="6" w:type="dxa"/>
            </w:tcMar>
          </w:tcPr>
          <w:p w14:paraId="1004E5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26E67E8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7390DF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3" w:type="dxa"/>
            <w:tcBorders>
              <w:top w:val="nil"/>
              <w:left w:val="nil"/>
              <w:bottom w:val="single" w:sz="4" w:space="0" w:color="auto"/>
              <w:right w:val="single" w:sz="4" w:space="0" w:color="auto"/>
            </w:tcBorders>
            <w:tcMar>
              <w:left w:w="6" w:type="dxa"/>
              <w:right w:w="6" w:type="dxa"/>
            </w:tcMar>
          </w:tcPr>
          <w:p w14:paraId="17C7FAA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r>
      <w:tr w:rsidR="00DD4DF2" w:rsidRPr="005F0E16" w14:paraId="07BF27E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8B02D0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BC9E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41540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5308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68B3A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w:t>
            </w:r>
          </w:p>
        </w:tc>
        <w:tc>
          <w:tcPr>
            <w:tcW w:w="1133" w:type="dxa"/>
            <w:tcBorders>
              <w:top w:val="nil"/>
              <w:left w:val="nil"/>
              <w:bottom w:val="single" w:sz="4" w:space="0" w:color="auto"/>
              <w:right w:val="single" w:sz="4" w:space="0" w:color="auto"/>
            </w:tcBorders>
            <w:tcMar>
              <w:left w:w="6" w:type="dxa"/>
              <w:right w:w="6" w:type="dxa"/>
            </w:tcMar>
          </w:tcPr>
          <w:p w14:paraId="05C14B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-0.0092</w:t>
            </w:r>
          </w:p>
        </w:tc>
        <w:tc>
          <w:tcPr>
            <w:tcW w:w="1132" w:type="dxa"/>
            <w:tcBorders>
              <w:top w:val="nil"/>
              <w:left w:val="nil"/>
              <w:bottom w:val="single" w:sz="4" w:space="0" w:color="auto"/>
              <w:right w:val="single" w:sz="4" w:space="0" w:color="auto"/>
            </w:tcBorders>
            <w:tcMar>
              <w:left w:w="6" w:type="dxa"/>
              <w:right w:w="6" w:type="dxa"/>
            </w:tcMar>
          </w:tcPr>
          <w:p w14:paraId="637E8B1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2" w:type="dxa"/>
            <w:tcBorders>
              <w:top w:val="nil"/>
              <w:left w:val="nil"/>
              <w:bottom w:val="single" w:sz="4" w:space="0" w:color="auto"/>
              <w:right w:val="single" w:sz="4" w:space="0" w:color="auto"/>
            </w:tcBorders>
            <w:tcMar>
              <w:left w:w="6" w:type="dxa"/>
              <w:right w:w="6" w:type="dxa"/>
            </w:tcMar>
          </w:tcPr>
          <w:p w14:paraId="08AC00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2" w:type="dxa"/>
            <w:tcBorders>
              <w:top w:val="nil"/>
              <w:left w:val="nil"/>
              <w:bottom w:val="single" w:sz="4" w:space="0" w:color="auto"/>
              <w:right w:val="single" w:sz="4" w:space="0" w:color="auto"/>
            </w:tcBorders>
            <w:tcMar>
              <w:left w:w="6" w:type="dxa"/>
              <w:right w:w="6" w:type="dxa"/>
            </w:tcMar>
          </w:tcPr>
          <w:p w14:paraId="49A9FC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-0.0007</w:t>
            </w:r>
          </w:p>
        </w:tc>
        <w:tc>
          <w:tcPr>
            <w:tcW w:w="1133" w:type="dxa"/>
            <w:tcBorders>
              <w:top w:val="nil"/>
              <w:left w:val="nil"/>
              <w:bottom w:val="single" w:sz="4" w:space="0" w:color="auto"/>
              <w:right w:val="single" w:sz="4" w:space="0" w:color="auto"/>
            </w:tcBorders>
            <w:tcMar>
              <w:left w:w="6" w:type="dxa"/>
              <w:right w:w="6" w:type="dxa"/>
            </w:tcMar>
          </w:tcPr>
          <w:p w14:paraId="1941AE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-0.0009</w:t>
            </w:r>
          </w:p>
        </w:tc>
      </w:tr>
      <w:tr w:rsidR="00DD4DF2" w:rsidRPr="005F0E16" w14:paraId="2557525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B699F9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E1BDD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0CCD6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C304C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3E13BC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3" w:type="dxa"/>
            <w:tcBorders>
              <w:top w:val="nil"/>
              <w:left w:val="nil"/>
              <w:bottom w:val="single" w:sz="4" w:space="0" w:color="auto"/>
              <w:right w:val="single" w:sz="4" w:space="0" w:color="auto"/>
            </w:tcBorders>
            <w:tcMar>
              <w:left w:w="6" w:type="dxa"/>
              <w:right w:w="6" w:type="dxa"/>
            </w:tcMar>
          </w:tcPr>
          <w:p w14:paraId="22BFF51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2" w:type="dxa"/>
            <w:tcBorders>
              <w:top w:val="nil"/>
              <w:left w:val="nil"/>
              <w:bottom w:val="single" w:sz="4" w:space="0" w:color="auto"/>
              <w:right w:val="single" w:sz="4" w:space="0" w:color="auto"/>
            </w:tcBorders>
            <w:tcMar>
              <w:left w:w="6" w:type="dxa"/>
              <w:right w:w="6" w:type="dxa"/>
            </w:tcMar>
          </w:tcPr>
          <w:p w14:paraId="392AA0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0.0039</w:t>
            </w:r>
          </w:p>
        </w:tc>
        <w:tc>
          <w:tcPr>
            <w:tcW w:w="1132" w:type="dxa"/>
            <w:tcBorders>
              <w:top w:val="nil"/>
              <w:left w:val="nil"/>
              <w:bottom w:val="single" w:sz="4" w:space="0" w:color="auto"/>
              <w:right w:val="single" w:sz="4" w:space="0" w:color="auto"/>
            </w:tcBorders>
            <w:tcMar>
              <w:left w:w="6" w:type="dxa"/>
              <w:right w:w="6" w:type="dxa"/>
            </w:tcMar>
          </w:tcPr>
          <w:p w14:paraId="336838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0.0039</w:t>
            </w:r>
          </w:p>
        </w:tc>
        <w:tc>
          <w:tcPr>
            <w:tcW w:w="1132" w:type="dxa"/>
            <w:tcBorders>
              <w:top w:val="nil"/>
              <w:left w:val="nil"/>
              <w:bottom w:val="single" w:sz="4" w:space="0" w:color="auto"/>
              <w:right w:val="single" w:sz="4" w:space="0" w:color="auto"/>
            </w:tcBorders>
            <w:tcMar>
              <w:left w:w="6" w:type="dxa"/>
              <w:right w:w="6" w:type="dxa"/>
            </w:tcMar>
          </w:tcPr>
          <w:p w14:paraId="404CB1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0.0038</w:t>
            </w:r>
          </w:p>
        </w:tc>
        <w:tc>
          <w:tcPr>
            <w:tcW w:w="1133" w:type="dxa"/>
            <w:tcBorders>
              <w:top w:val="nil"/>
              <w:left w:val="nil"/>
              <w:bottom w:val="single" w:sz="4" w:space="0" w:color="auto"/>
              <w:right w:val="single" w:sz="4" w:space="0" w:color="auto"/>
            </w:tcBorders>
            <w:tcMar>
              <w:left w:w="6" w:type="dxa"/>
              <w:right w:w="6" w:type="dxa"/>
            </w:tcMar>
          </w:tcPr>
          <w:p w14:paraId="59336F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0.0036</w:t>
            </w:r>
          </w:p>
        </w:tc>
      </w:tr>
      <w:tr w:rsidR="00DD4DF2" w:rsidRPr="005F0E16" w14:paraId="38B19DC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1FDCFE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11CDE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B90C6B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23473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7118B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0.672***</w:t>
            </w:r>
          </w:p>
        </w:tc>
        <w:tc>
          <w:tcPr>
            <w:tcW w:w="1133" w:type="dxa"/>
            <w:tcBorders>
              <w:top w:val="nil"/>
              <w:left w:val="nil"/>
              <w:bottom w:val="single" w:sz="4" w:space="0" w:color="auto"/>
              <w:right w:val="single" w:sz="4" w:space="0" w:color="auto"/>
            </w:tcBorders>
            <w:tcMar>
              <w:left w:w="6" w:type="dxa"/>
              <w:right w:w="6" w:type="dxa"/>
            </w:tcMar>
          </w:tcPr>
          <w:p w14:paraId="6DCE4D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E6F79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596806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9C9682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EAE885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ACDF7C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0FF381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A1848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B3E77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0C2F7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2A56E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F8B81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0.0045</w:t>
            </w:r>
          </w:p>
        </w:tc>
        <w:tc>
          <w:tcPr>
            <w:tcW w:w="1132" w:type="dxa"/>
            <w:tcBorders>
              <w:top w:val="nil"/>
              <w:left w:val="nil"/>
              <w:bottom w:val="single" w:sz="4" w:space="0" w:color="auto"/>
              <w:right w:val="single" w:sz="4" w:space="0" w:color="auto"/>
            </w:tcBorders>
            <w:tcMar>
              <w:left w:w="6" w:type="dxa"/>
              <w:right w:w="6" w:type="dxa"/>
            </w:tcMar>
          </w:tcPr>
          <w:p w14:paraId="65F1A2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0.0045</w:t>
            </w:r>
          </w:p>
        </w:tc>
        <w:tc>
          <w:tcPr>
            <w:tcW w:w="1132" w:type="dxa"/>
            <w:tcBorders>
              <w:top w:val="nil"/>
              <w:left w:val="nil"/>
              <w:bottom w:val="single" w:sz="4" w:space="0" w:color="auto"/>
              <w:right w:val="single" w:sz="4" w:space="0" w:color="auto"/>
            </w:tcBorders>
            <w:tcMar>
              <w:left w:w="6" w:type="dxa"/>
              <w:right w:w="6" w:type="dxa"/>
            </w:tcMar>
          </w:tcPr>
          <w:p w14:paraId="01FBC30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0.0045</w:t>
            </w:r>
          </w:p>
        </w:tc>
        <w:tc>
          <w:tcPr>
            <w:tcW w:w="1132" w:type="dxa"/>
            <w:tcBorders>
              <w:top w:val="nil"/>
              <w:left w:val="nil"/>
              <w:bottom w:val="single" w:sz="4" w:space="0" w:color="auto"/>
              <w:right w:val="single" w:sz="4" w:space="0" w:color="auto"/>
            </w:tcBorders>
            <w:tcMar>
              <w:left w:w="6" w:type="dxa"/>
              <w:right w:w="6" w:type="dxa"/>
            </w:tcMar>
          </w:tcPr>
          <w:p w14:paraId="3275FC7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0.0044</w:t>
            </w:r>
          </w:p>
        </w:tc>
        <w:tc>
          <w:tcPr>
            <w:tcW w:w="1133" w:type="dxa"/>
            <w:tcBorders>
              <w:top w:val="nil"/>
              <w:left w:val="nil"/>
              <w:bottom w:val="single" w:sz="4" w:space="0" w:color="auto"/>
              <w:right w:val="single" w:sz="4" w:space="0" w:color="auto"/>
            </w:tcBorders>
            <w:tcMar>
              <w:left w:w="6" w:type="dxa"/>
              <w:right w:w="6" w:type="dxa"/>
            </w:tcMar>
          </w:tcPr>
          <w:p w14:paraId="73637D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-0.0014</w:t>
            </w:r>
          </w:p>
        </w:tc>
      </w:tr>
      <w:tr w:rsidR="00DD4DF2" w:rsidRPr="005F0E16" w14:paraId="2D34DB6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AA6C1B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61729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77551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AD70F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7CA0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32E56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-0.0123</w:t>
            </w:r>
          </w:p>
        </w:tc>
        <w:tc>
          <w:tcPr>
            <w:tcW w:w="1132" w:type="dxa"/>
            <w:tcBorders>
              <w:top w:val="nil"/>
              <w:left w:val="nil"/>
              <w:bottom w:val="single" w:sz="4" w:space="0" w:color="auto"/>
              <w:right w:val="single" w:sz="4" w:space="0" w:color="auto"/>
            </w:tcBorders>
            <w:tcMar>
              <w:left w:w="6" w:type="dxa"/>
              <w:right w:w="6" w:type="dxa"/>
            </w:tcMar>
          </w:tcPr>
          <w:p w14:paraId="23A865A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-0.0126</w:t>
            </w:r>
          </w:p>
        </w:tc>
        <w:tc>
          <w:tcPr>
            <w:tcW w:w="1132" w:type="dxa"/>
            <w:tcBorders>
              <w:top w:val="nil"/>
              <w:left w:val="nil"/>
              <w:bottom w:val="single" w:sz="4" w:space="0" w:color="auto"/>
              <w:right w:val="single" w:sz="4" w:space="0" w:color="auto"/>
            </w:tcBorders>
            <w:tcMar>
              <w:left w:w="6" w:type="dxa"/>
              <w:right w:w="6" w:type="dxa"/>
            </w:tcMar>
          </w:tcPr>
          <w:p w14:paraId="0E516A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-0.0126</w:t>
            </w:r>
          </w:p>
        </w:tc>
        <w:tc>
          <w:tcPr>
            <w:tcW w:w="1132" w:type="dxa"/>
            <w:tcBorders>
              <w:top w:val="nil"/>
              <w:left w:val="nil"/>
              <w:bottom w:val="single" w:sz="4" w:space="0" w:color="auto"/>
              <w:right w:val="single" w:sz="4" w:space="0" w:color="auto"/>
            </w:tcBorders>
            <w:tcMar>
              <w:left w:w="6" w:type="dxa"/>
              <w:right w:w="6" w:type="dxa"/>
            </w:tcMar>
          </w:tcPr>
          <w:p w14:paraId="647839F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3" w:type="dxa"/>
            <w:tcBorders>
              <w:top w:val="nil"/>
              <w:left w:val="nil"/>
              <w:bottom w:val="single" w:sz="4" w:space="0" w:color="auto"/>
              <w:right w:val="single" w:sz="4" w:space="0" w:color="auto"/>
            </w:tcBorders>
            <w:tcMar>
              <w:left w:w="6" w:type="dxa"/>
              <w:right w:w="6" w:type="dxa"/>
            </w:tcMar>
          </w:tcPr>
          <w:p w14:paraId="73555F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r>
      <w:tr w:rsidR="00DD4DF2" w:rsidRPr="005F0E16" w14:paraId="41EBD38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FD178F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19D2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9FEDC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7182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BA64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3A3A9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tcMar>
              <w:left w:w="6" w:type="dxa"/>
              <w:right w:w="6" w:type="dxa"/>
            </w:tcMar>
          </w:tcPr>
          <w:p w14:paraId="28A6FE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-0.0033</w:t>
            </w:r>
          </w:p>
        </w:tc>
        <w:tc>
          <w:tcPr>
            <w:tcW w:w="1132" w:type="dxa"/>
            <w:tcBorders>
              <w:top w:val="nil"/>
              <w:left w:val="nil"/>
              <w:bottom w:val="single" w:sz="4" w:space="0" w:color="auto"/>
              <w:right w:val="single" w:sz="4" w:space="0" w:color="auto"/>
            </w:tcBorders>
            <w:tcMar>
              <w:left w:w="6" w:type="dxa"/>
              <w:right w:w="6" w:type="dxa"/>
            </w:tcMar>
          </w:tcPr>
          <w:p w14:paraId="298440E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-0.0033</w:t>
            </w:r>
          </w:p>
        </w:tc>
        <w:tc>
          <w:tcPr>
            <w:tcW w:w="1132" w:type="dxa"/>
            <w:tcBorders>
              <w:top w:val="nil"/>
              <w:left w:val="nil"/>
              <w:bottom w:val="single" w:sz="4" w:space="0" w:color="auto"/>
              <w:right w:val="single" w:sz="4" w:space="0" w:color="auto"/>
            </w:tcBorders>
            <w:tcMar>
              <w:left w:w="6" w:type="dxa"/>
              <w:right w:w="6" w:type="dxa"/>
            </w:tcMar>
          </w:tcPr>
          <w:p w14:paraId="51B9ED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-0.0019</w:t>
            </w:r>
          </w:p>
        </w:tc>
        <w:tc>
          <w:tcPr>
            <w:tcW w:w="1133" w:type="dxa"/>
            <w:tcBorders>
              <w:top w:val="nil"/>
              <w:left w:val="nil"/>
              <w:bottom w:val="single" w:sz="4" w:space="0" w:color="auto"/>
              <w:right w:val="single" w:sz="4" w:space="0" w:color="auto"/>
            </w:tcBorders>
            <w:tcMar>
              <w:left w:w="6" w:type="dxa"/>
              <w:right w:w="6" w:type="dxa"/>
            </w:tcMar>
          </w:tcPr>
          <w:p w14:paraId="64D45C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0.0009</w:t>
            </w:r>
          </w:p>
        </w:tc>
      </w:tr>
      <w:tr w:rsidR="00DD4DF2" w:rsidRPr="005F0E16" w14:paraId="5AE2D8F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F1E2EB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F3126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F16A14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23739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B92A5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3D1797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062EDE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-0.0052</w:t>
            </w:r>
          </w:p>
        </w:tc>
        <w:tc>
          <w:tcPr>
            <w:tcW w:w="1132" w:type="dxa"/>
            <w:tcBorders>
              <w:top w:val="nil"/>
              <w:left w:val="nil"/>
              <w:bottom w:val="single" w:sz="4" w:space="0" w:color="auto"/>
              <w:right w:val="single" w:sz="4" w:space="0" w:color="auto"/>
            </w:tcBorders>
            <w:tcMar>
              <w:left w:w="6" w:type="dxa"/>
              <w:right w:w="6" w:type="dxa"/>
            </w:tcMar>
          </w:tcPr>
          <w:p w14:paraId="4F13B9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-0.0053</w:t>
            </w:r>
          </w:p>
        </w:tc>
        <w:tc>
          <w:tcPr>
            <w:tcW w:w="1132" w:type="dxa"/>
            <w:tcBorders>
              <w:top w:val="nil"/>
              <w:left w:val="nil"/>
              <w:bottom w:val="single" w:sz="4" w:space="0" w:color="auto"/>
              <w:right w:val="single" w:sz="4" w:space="0" w:color="auto"/>
            </w:tcBorders>
            <w:tcMar>
              <w:left w:w="6" w:type="dxa"/>
              <w:right w:w="6" w:type="dxa"/>
            </w:tcMar>
          </w:tcPr>
          <w:p w14:paraId="42CC727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-0.0054</w:t>
            </w:r>
          </w:p>
        </w:tc>
        <w:tc>
          <w:tcPr>
            <w:tcW w:w="1133" w:type="dxa"/>
            <w:tcBorders>
              <w:top w:val="nil"/>
              <w:left w:val="nil"/>
              <w:bottom w:val="single" w:sz="4" w:space="0" w:color="auto"/>
              <w:right w:val="single" w:sz="4" w:space="0" w:color="auto"/>
            </w:tcBorders>
            <w:tcMar>
              <w:left w:w="6" w:type="dxa"/>
              <w:right w:w="6" w:type="dxa"/>
            </w:tcMar>
          </w:tcPr>
          <w:p w14:paraId="384F72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r>
      <w:tr w:rsidR="00DD4DF2" w:rsidRPr="005F0E16" w14:paraId="01EB4F9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BAA2F4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E4B5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1F28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D5CDFD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0403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800D7F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0.673***</w:t>
            </w:r>
          </w:p>
        </w:tc>
        <w:tc>
          <w:tcPr>
            <w:tcW w:w="1132" w:type="dxa"/>
            <w:tcBorders>
              <w:top w:val="nil"/>
              <w:left w:val="nil"/>
              <w:bottom w:val="single" w:sz="4" w:space="0" w:color="auto"/>
              <w:right w:val="single" w:sz="4" w:space="0" w:color="auto"/>
            </w:tcBorders>
            <w:tcMar>
              <w:left w:w="6" w:type="dxa"/>
              <w:right w:w="6" w:type="dxa"/>
            </w:tcMar>
          </w:tcPr>
          <w:p w14:paraId="136A749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60714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8B112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C21A60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5CF2D9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B58D65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232E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2ADA2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A315BF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2A1473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0356C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C8230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0.075</w:t>
            </w:r>
          </w:p>
        </w:tc>
        <w:tc>
          <w:tcPr>
            <w:tcW w:w="1132" w:type="dxa"/>
            <w:tcBorders>
              <w:top w:val="nil"/>
              <w:left w:val="nil"/>
              <w:bottom w:val="single" w:sz="4" w:space="0" w:color="auto"/>
              <w:right w:val="single" w:sz="4" w:space="0" w:color="auto"/>
            </w:tcBorders>
            <w:tcMar>
              <w:left w:w="6" w:type="dxa"/>
              <w:right w:w="6" w:type="dxa"/>
            </w:tcMar>
          </w:tcPr>
          <w:p w14:paraId="09977AF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0.075</w:t>
            </w:r>
          </w:p>
        </w:tc>
        <w:tc>
          <w:tcPr>
            <w:tcW w:w="1132" w:type="dxa"/>
            <w:tcBorders>
              <w:top w:val="nil"/>
              <w:left w:val="nil"/>
              <w:bottom w:val="single" w:sz="4" w:space="0" w:color="auto"/>
              <w:right w:val="single" w:sz="4" w:space="0" w:color="auto"/>
            </w:tcBorders>
            <w:tcMar>
              <w:left w:w="6" w:type="dxa"/>
              <w:right w:w="6" w:type="dxa"/>
            </w:tcMar>
          </w:tcPr>
          <w:p w14:paraId="1354788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0.074</w:t>
            </w:r>
          </w:p>
        </w:tc>
        <w:tc>
          <w:tcPr>
            <w:tcW w:w="1133" w:type="dxa"/>
            <w:tcBorders>
              <w:top w:val="nil"/>
              <w:left w:val="nil"/>
              <w:bottom w:val="single" w:sz="4" w:space="0" w:color="auto"/>
              <w:right w:val="single" w:sz="4" w:space="0" w:color="auto"/>
            </w:tcBorders>
            <w:tcMar>
              <w:left w:w="6" w:type="dxa"/>
              <w:right w:w="6" w:type="dxa"/>
            </w:tcMar>
          </w:tcPr>
          <w:p w14:paraId="2AA061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0.0744</w:t>
            </w:r>
          </w:p>
        </w:tc>
      </w:tr>
      <w:tr w:rsidR="00DD4DF2" w:rsidRPr="005F0E16" w14:paraId="723BA85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815DA1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95CA0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83BA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59F942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603EF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FFDEB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B32F18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0.676***</w:t>
            </w:r>
          </w:p>
        </w:tc>
        <w:tc>
          <w:tcPr>
            <w:tcW w:w="1132" w:type="dxa"/>
            <w:tcBorders>
              <w:top w:val="nil"/>
              <w:left w:val="nil"/>
              <w:bottom w:val="single" w:sz="4" w:space="0" w:color="auto"/>
              <w:right w:val="single" w:sz="4" w:space="0" w:color="auto"/>
            </w:tcBorders>
            <w:tcMar>
              <w:left w:w="6" w:type="dxa"/>
              <w:right w:w="6" w:type="dxa"/>
            </w:tcMar>
          </w:tcPr>
          <w:p w14:paraId="2C6901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373A7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6E88B7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E5CFAA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5B6672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1A010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4AE3C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B5AD75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0345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3808C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5AA92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BD05E4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-0.0003</w:t>
            </w:r>
          </w:p>
        </w:tc>
        <w:tc>
          <w:tcPr>
            <w:tcW w:w="1132" w:type="dxa"/>
            <w:tcBorders>
              <w:top w:val="nil"/>
              <w:left w:val="nil"/>
              <w:bottom w:val="single" w:sz="4" w:space="0" w:color="auto"/>
              <w:right w:val="single" w:sz="4" w:space="0" w:color="auto"/>
            </w:tcBorders>
            <w:tcMar>
              <w:left w:w="6" w:type="dxa"/>
              <w:right w:w="6" w:type="dxa"/>
            </w:tcMar>
          </w:tcPr>
          <w:p w14:paraId="03BCD22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-0.0004</w:t>
            </w:r>
          </w:p>
        </w:tc>
        <w:tc>
          <w:tcPr>
            <w:tcW w:w="1133" w:type="dxa"/>
            <w:tcBorders>
              <w:top w:val="nil"/>
              <w:left w:val="nil"/>
              <w:bottom w:val="single" w:sz="4" w:space="0" w:color="auto"/>
              <w:right w:val="single" w:sz="4" w:space="0" w:color="auto"/>
            </w:tcBorders>
            <w:tcMar>
              <w:left w:w="6" w:type="dxa"/>
              <w:right w:w="6" w:type="dxa"/>
            </w:tcMar>
          </w:tcPr>
          <w:p w14:paraId="7DD639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-0.00002</w:t>
            </w:r>
          </w:p>
        </w:tc>
      </w:tr>
      <w:tr w:rsidR="00DD4DF2" w:rsidRPr="005F0E16" w14:paraId="09DB226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00870DE"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DEE83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87E56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D7964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AC35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7885D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5803E5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3E5BD4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0.676***</w:t>
            </w:r>
          </w:p>
        </w:tc>
        <w:tc>
          <w:tcPr>
            <w:tcW w:w="1132" w:type="dxa"/>
            <w:tcBorders>
              <w:top w:val="single" w:sz="4" w:space="0" w:color="auto"/>
              <w:left w:val="nil"/>
              <w:bottom w:val="single" w:sz="4" w:space="0" w:color="auto"/>
              <w:right w:val="single" w:sz="4" w:space="0" w:color="auto"/>
            </w:tcBorders>
            <w:tcMar>
              <w:left w:w="6" w:type="dxa"/>
              <w:right w:w="6" w:type="dxa"/>
            </w:tcMar>
          </w:tcPr>
          <w:p w14:paraId="1F99E1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D70578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4F89AC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6C27D3D"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4B681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DE65A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933A03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96F1A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5C1043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8CC3B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E1759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D3C24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0.0061</w:t>
            </w:r>
          </w:p>
        </w:tc>
        <w:tc>
          <w:tcPr>
            <w:tcW w:w="1133" w:type="dxa"/>
            <w:tcBorders>
              <w:top w:val="single" w:sz="4" w:space="0" w:color="auto"/>
              <w:left w:val="nil"/>
              <w:bottom w:val="single" w:sz="4" w:space="0" w:color="auto"/>
              <w:right w:val="single" w:sz="4" w:space="0" w:color="auto"/>
            </w:tcBorders>
            <w:tcMar>
              <w:left w:w="6" w:type="dxa"/>
              <w:right w:w="6" w:type="dxa"/>
            </w:tcMar>
          </w:tcPr>
          <w:p w14:paraId="16D002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0.0089</w:t>
            </w:r>
          </w:p>
        </w:tc>
      </w:tr>
      <w:tr w:rsidR="00DD4DF2" w:rsidRPr="005F0E16" w14:paraId="43E4C59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057C0EF"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1913A1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B6F21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5AC5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4C1D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D15A2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20331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F7C2E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A1AAD2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0.674***</w:t>
            </w:r>
          </w:p>
        </w:tc>
        <w:tc>
          <w:tcPr>
            <w:tcW w:w="1133" w:type="dxa"/>
            <w:tcBorders>
              <w:top w:val="single" w:sz="4" w:space="0" w:color="auto"/>
              <w:left w:val="nil"/>
              <w:bottom w:val="single" w:sz="4" w:space="0" w:color="auto"/>
              <w:right w:val="single" w:sz="4" w:space="0" w:color="auto"/>
            </w:tcBorders>
            <w:tcMar>
              <w:left w:w="6" w:type="dxa"/>
              <w:right w:w="6" w:type="dxa"/>
            </w:tcMar>
          </w:tcPr>
          <w:p w14:paraId="2C729C5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DCCE74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A7E1C95"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1B66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D319B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24888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B976E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B865A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C397F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4D02B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10F6B0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788FF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-0.0187</w:t>
            </w:r>
          </w:p>
        </w:tc>
      </w:tr>
      <w:tr w:rsidR="00DD4DF2" w:rsidRPr="005F0E16" w14:paraId="49F7028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8D068FB"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5819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4E1FB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C6BE2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ED71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D390E3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E2D10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87B03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2345B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DB9BF9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0.675***</w:t>
            </w:r>
          </w:p>
        </w:tc>
      </w:tr>
      <w:tr w:rsidR="00DD4DF2" w:rsidRPr="005F0E16" w14:paraId="52D69DBD" w14:textId="77777777" w:rsidTr="00DD4DF2">
        <w:trPr>
          <w:trHeight w:val="288"/>
        </w:trPr>
        <w:tc>
          <w:tcPr>
            <w:tcW w:w="12900" w:type="dxa"/>
            <w:gridSpan w:val="10"/>
            <w:tcBorders>
              <w:top w:val="nil"/>
              <w:left w:val="single" w:sz="4" w:space="0" w:color="auto"/>
              <w:bottom w:val="single" w:sz="4" w:space="0" w:color="auto"/>
              <w:right w:val="single" w:sz="4" w:space="0" w:color="auto"/>
            </w:tcBorders>
            <w:shd w:val="clear" w:color="auto" w:fill="auto"/>
            <w:noWrap/>
          </w:tcPr>
          <w:p w14:paraId="2428F89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B. Physica A: Statistical mechanics and its applications</w:t>
            </w:r>
          </w:p>
        </w:tc>
      </w:tr>
      <w:tr w:rsidR="00DD4DF2" w:rsidRPr="005F0E16" w14:paraId="3C8FD3D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E6E3B6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EA56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A16BBB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52D071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B76F2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5D3F01F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553BF7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789FBE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234A2B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6F6CD0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275C855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4BEFDE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E1E76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B8F8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01FE2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245798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0.230***</w:t>
            </w:r>
          </w:p>
        </w:tc>
        <w:tc>
          <w:tcPr>
            <w:tcW w:w="1133" w:type="dxa"/>
            <w:tcBorders>
              <w:top w:val="nil"/>
              <w:left w:val="nil"/>
              <w:bottom w:val="single" w:sz="4" w:space="0" w:color="auto"/>
              <w:right w:val="single" w:sz="4" w:space="0" w:color="auto"/>
            </w:tcBorders>
            <w:tcMar>
              <w:left w:w="6" w:type="dxa"/>
              <w:right w:w="6" w:type="dxa"/>
            </w:tcMar>
          </w:tcPr>
          <w:p w14:paraId="5E53F7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0.215***</w:t>
            </w:r>
          </w:p>
        </w:tc>
        <w:tc>
          <w:tcPr>
            <w:tcW w:w="1132" w:type="dxa"/>
            <w:tcBorders>
              <w:top w:val="nil"/>
              <w:left w:val="nil"/>
              <w:bottom w:val="single" w:sz="4" w:space="0" w:color="auto"/>
              <w:right w:val="single" w:sz="4" w:space="0" w:color="auto"/>
            </w:tcBorders>
            <w:tcMar>
              <w:left w:w="6" w:type="dxa"/>
              <w:right w:w="6" w:type="dxa"/>
            </w:tcMar>
          </w:tcPr>
          <w:p w14:paraId="5645F4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0.194***</w:t>
            </w:r>
          </w:p>
        </w:tc>
        <w:tc>
          <w:tcPr>
            <w:tcW w:w="1132" w:type="dxa"/>
            <w:tcBorders>
              <w:top w:val="nil"/>
              <w:left w:val="nil"/>
              <w:bottom w:val="single" w:sz="4" w:space="0" w:color="auto"/>
              <w:right w:val="single" w:sz="4" w:space="0" w:color="auto"/>
            </w:tcBorders>
            <w:tcMar>
              <w:left w:w="6" w:type="dxa"/>
              <w:right w:w="6" w:type="dxa"/>
            </w:tcMar>
          </w:tcPr>
          <w:p w14:paraId="54C9FE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0.203***</w:t>
            </w:r>
          </w:p>
        </w:tc>
        <w:tc>
          <w:tcPr>
            <w:tcW w:w="1132" w:type="dxa"/>
            <w:tcBorders>
              <w:top w:val="nil"/>
              <w:left w:val="nil"/>
              <w:bottom w:val="single" w:sz="4" w:space="0" w:color="auto"/>
              <w:right w:val="single" w:sz="4" w:space="0" w:color="auto"/>
            </w:tcBorders>
            <w:tcMar>
              <w:left w:w="6" w:type="dxa"/>
              <w:right w:w="6" w:type="dxa"/>
            </w:tcMar>
          </w:tcPr>
          <w:p w14:paraId="642E9AE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0.211***</w:t>
            </w:r>
          </w:p>
        </w:tc>
        <w:tc>
          <w:tcPr>
            <w:tcW w:w="1133" w:type="dxa"/>
            <w:tcBorders>
              <w:top w:val="nil"/>
              <w:left w:val="nil"/>
              <w:bottom w:val="single" w:sz="4" w:space="0" w:color="auto"/>
              <w:right w:val="single" w:sz="4" w:space="0" w:color="auto"/>
            </w:tcBorders>
            <w:tcMar>
              <w:left w:w="6" w:type="dxa"/>
              <w:right w:w="6" w:type="dxa"/>
            </w:tcMar>
          </w:tcPr>
          <w:p w14:paraId="6AFA82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0.206***</w:t>
            </w:r>
          </w:p>
        </w:tc>
      </w:tr>
      <w:tr w:rsidR="00DD4DF2" w:rsidRPr="005F0E16" w14:paraId="30DCF2B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374393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CC4C2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725D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755E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C2D5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-0.033*</w:t>
            </w:r>
          </w:p>
        </w:tc>
        <w:tc>
          <w:tcPr>
            <w:tcW w:w="1133" w:type="dxa"/>
            <w:tcBorders>
              <w:top w:val="nil"/>
              <w:left w:val="nil"/>
              <w:bottom w:val="single" w:sz="4" w:space="0" w:color="auto"/>
              <w:right w:val="single" w:sz="4" w:space="0" w:color="auto"/>
            </w:tcBorders>
            <w:tcMar>
              <w:left w:w="6" w:type="dxa"/>
              <w:right w:w="6" w:type="dxa"/>
            </w:tcMar>
          </w:tcPr>
          <w:p w14:paraId="3780F4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2" w:type="dxa"/>
            <w:tcBorders>
              <w:top w:val="nil"/>
              <w:left w:val="nil"/>
              <w:bottom w:val="single" w:sz="4" w:space="0" w:color="auto"/>
              <w:right w:val="single" w:sz="4" w:space="0" w:color="auto"/>
            </w:tcBorders>
            <w:tcMar>
              <w:left w:w="6" w:type="dxa"/>
              <w:right w:w="6" w:type="dxa"/>
            </w:tcMar>
          </w:tcPr>
          <w:p w14:paraId="6932D1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w:t>
            </w:r>
          </w:p>
        </w:tc>
        <w:tc>
          <w:tcPr>
            <w:tcW w:w="1132" w:type="dxa"/>
            <w:tcBorders>
              <w:top w:val="nil"/>
              <w:left w:val="nil"/>
              <w:bottom w:val="single" w:sz="4" w:space="0" w:color="auto"/>
              <w:right w:val="single" w:sz="4" w:space="0" w:color="auto"/>
            </w:tcBorders>
            <w:tcMar>
              <w:left w:w="6" w:type="dxa"/>
              <w:right w:w="6" w:type="dxa"/>
            </w:tcMar>
          </w:tcPr>
          <w:p w14:paraId="5D98A3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w:t>
            </w:r>
          </w:p>
        </w:tc>
        <w:tc>
          <w:tcPr>
            <w:tcW w:w="1132" w:type="dxa"/>
            <w:tcBorders>
              <w:top w:val="nil"/>
              <w:left w:val="nil"/>
              <w:bottom w:val="single" w:sz="4" w:space="0" w:color="auto"/>
              <w:right w:val="single" w:sz="4" w:space="0" w:color="auto"/>
            </w:tcBorders>
            <w:tcMar>
              <w:left w:w="6" w:type="dxa"/>
              <w:right w:w="6" w:type="dxa"/>
            </w:tcMar>
          </w:tcPr>
          <w:p w14:paraId="43C836F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w:t>
            </w:r>
          </w:p>
        </w:tc>
        <w:tc>
          <w:tcPr>
            <w:tcW w:w="1133" w:type="dxa"/>
            <w:tcBorders>
              <w:top w:val="nil"/>
              <w:left w:val="nil"/>
              <w:bottom w:val="single" w:sz="4" w:space="0" w:color="auto"/>
              <w:right w:val="single" w:sz="4" w:space="0" w:color="auto"/>
            </w:tcBorders>
            <w:tcMar>
              <w:left w:w="6" w:type="dxa"/>
              <w:right w:w="6" w:type="dxa"/>
            </w:tcMar>
          </w:tcPr>
          <w:p w14:paraId="72F15F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-0.040**</w:t>
            </w:r>
          </w:p>
        </w:tc>
      </w:tr>
      <w:tr w:rsidR="00DD4DF2" w:rsidRPr="005F0E16" w14:paraId="6EB7B1C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758980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CCCD87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9997FF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CDD5D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39116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3" w:type="dxa"/>
            <w:tcBorders>
              <w:top w:val="nil"/>
              <w:left w:val="nil"/>
              <w:bottom w:val="single" w:sz="4" w:space="0" w:color="auto"/>
              <w:right w:val="single" w:sz="4" w:space="0" w:color="auto"/>
            </w:tcBorders>
            <w:tcMar>
              <w:left w:w="6" w:type="dxa"/>
              <w:right w:w="6" w:type="dxa"/>
            </w:tcMar>
          </w:tcPr>
          <w:p w14:paraId="20129F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2" w:type="dxa"/>
            <w:tcBorders>
              <w:top w:val="nil"/>
              <w:left w:val="nil"/>
              <w:bottom w:val="single" w:sz="4" w:space="0" w:color="auto"/>
              <w:right w:val="single" w:sz="4" w:space="0" w:color="auto"/>
            </w:tcBorders>
            <w:tcMar>
              <w:left w:w="6" w:type="dxa"/>
              <w:right w:w="6" w:type="dxa"/>
            </w:tcMar>
          </w:tcPr>
          <w:p w14:paraId="057B41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w:t>
            </w:r>
          </w:p>
        </w:tc>
        <w:tc>
          <w:tcPr>
            <w:tcW w:w="1132" w:type="dxa"/>
            <w:tcBorders>
              <w:top w:val="nil"/>
              <w:left w:val="nil"/>
              <w:bottom w:val="single" w:sz="4" w:space="0" w:color="auto"/>
              <w:right w:val="single" w:sz="4" w:space="0" w:color="auto"/>
            </w:tcBorders>
            <w:tcMar>
              <w:left w:w="6" w:type="dxa"/>
              <w:right w:w="6" w:type="dxa"/>
            </w:tcMar>
          </w:tcPr>
          <w:p w14:paraId="648EFB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c>
          <w:tcPr>
            <w:tcW w:w="1132" w:type="dxa"/>
            <w:tcBorders>
              <w:top w:val="nil"/>
              <w:left w:val="nil"/>
              <w:bottom w:val="single" w:sz="4" w:space="0" w:color="auto"/>
              <w:right w:val="single" w:sz="4" w:space="0" w:color="auto"/>
            </w:tcBorders>
            <w:tcMar>
              <w:left w:w="6" w:type="dxa"/>
              <w:right w:w="6" w:type="dxa"/>
            </w:tcMar>
          </w:tcPr>
          <w:p w14:paraId="5C5E635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w:t>
            </w:r>
          </w:p>
        </w:tc>
        <w:tc>
          <w:tcPr>
            <w:tcW w:w="1133" w:type="dxa"/>
            <w:tcBorders>
              <w:top w:val="nil"/>
              <w:left w:val="nil"/>
              <w:bottom w:val="single" w:sz="4" w:space="0" w:color="auto"/>
              <w:right w:val="single" w:sz="4" w:space="0" w:color="auto"/>
            </w:tcBorders>
            <w:tcMar>
              <w:left w:w="6" w:type="dxa"/>
              <w:right w:w="6" w:type="dxa"/>
            </w:tcMar>
          </w:tcPr>
          <w:p w14:paraId="2C164D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-0.063***</w:t>
            </w:r>
          </w:p>
        </w:tc>
      </w:tr>
      <w:tr w:rsidR="00DD4DF2" w:rsidRPr="005F0E16" w14:paraId="06CD8D1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82CA3E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Wednesday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398587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685AF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9C7B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B2D4B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3" w:type="dxa"/>
            <w:tcBorders>
              <w:top w:val="nil"/>
              <w:left w:val="nil"/>
              <w:bottom w:val="single" w:sz="4" w:space="0" w:color="auto"/>
              <w:right w:val="single" w:sz="4" w:space="0" w:color="auto"/>
            </w:tcBorders>
            <w:tcMar>
              <w:left w:w="6" w:type="dxa"/>
              <w:right w:w="6" w:type="dxa"/>
            </w:tcMar>
          </w:tcPr>
          <w:p w14:paraId="13C1E0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0FBB22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1925E72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5E20A3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w:t>
            </w:r>
          </w:p>
        </w:tc>
        <w:tc>
          <w:tcPr>
            <w:tcW w:w="1133" w:type="dxa"/>
            <w:tcBorders>
              <w:top w:val="nil"/>
              <w:left w:val="nil"/>
              <w:bottom w:val="single" w:sz="4" w:space="0" w:color="auto"/>
              <w:right w:val="single" w:sz="4" w:space="0" w:color="auto"/>
            </w:tcBorders>
            <w:tcMar>
              <w:left w:w="6" w:type="dxa"/>
              <w:right w:w="6" w:type="dxa"/>
            </w:tcMar>
          </w:tcPr>
          <w:p w14:paraId="2538958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r>
      <w:tr w:rsidR="00DD4DF2" w:rsidRPr="005F0E16" w14:paraId="255A0064"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6AADA3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3832E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8A85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1E7BB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F7D06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c>
          <w:tcPr>
            <w:tcW w:w="1133" w:type="dxa"/>
            <w:tcBorders>
              <w:top w:val="nil"/>
              <w:left w:val="nil"/>
              <w:bottom w:val="single" w:sz="4" w:space="0" w:color="auto"/>
              <w:right w:val="single" w:sz="4" w:space="0" w:color="auto"/>
            </w:tcBorders>
            <w:tcMar>
              <w:left w:w="6" w:type="dxa"/>
              <w:right w:w="6" w:type="dxa"/>
            </w:tcMar>
          </w:tcPr>
          <w:p w14:paraId="4A689F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w:t>
            </w:r>
          </w:p>
        </w:tc>
        <w:tc>
          <w:tcPr>
            <w:tcW w:w="1132" w:type="dxa"/>
            <w:tcBorders>
              <w:top w:val="nil"/>
              <w:left w:val="nil"/>
              <w:bottom w:val="single" w:sz="4" w:space="0" w:color="auto"/>
              <w:right w:val="single" w:sz="4" w:space="0" w:color="auto"/>
            </w:tcBorders>
            <w:tcMar>
              <w:left w:w="6" w:type="dxa"/>
              <w:right w:w="6" w:type="dxa"/>
            </w:tcMar>
          </w:tcPr>
          <w:p w14:paraId="2AAC99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w:t>
            </w:r>
          </w:p>
        </w:tc>
        <w:tc>
          <w:tcPr>
            <w:tcW w:w="1132" w:type="dxa"/>
            <w:tcBorders>
              <w:top w:val="nil"/>
              <w:left w:val="nil"/>
              <w:bottom w:val="single" w:sz="4" w:space="0" w:color="auto"/>
              <w:right w:val="single" w:sz="4" w:space="0" w:color="auto"/>
            </w:tcBorders>
            <w:tcMar>
              <w:left w:w="6" w:type="dxa"/>
              <w:right w:w="6" w:type="dxa"/>
            </w:tcMar>
          </w:tcPr>
          <w:p w14:paraId="3A87343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-0.063***</w:t>
            </w:r>
          </w:p>
        </w:tc>
        <w:tc>
          <w:tcPr>
            <w:tcW w:w="1132" w:type="dxa"/>
            <w:tcBorders>
              <w:top w:val="nil"/>
              <w:left w:val="nil"/>
              <w:bottom w:val="single" w:sz="4" w:space="0" w:color="auto"/>
              <w:right w:val="single" w:sz="4" w:space="0" w:color="auto"/>
            </w:tcBorders>
            <w:tcMar>
              <w:left w:w="6" w:type="dxa"/>
              <w:right w:w="6" w:type="dxa"/>
            </w:tcMar>
          </w:tcPr>
          <w:p w14:paraId="6FEB8D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-0.064***</w:t>
            </w:r>
          </w:p>
        </w:tc>
        <w:tc>
          <w:tcPr>
            <w:tcW w:w="1133" w:type="dxa"/>
            <w:tcBorders>
              <w:top w:val="nil"/>
              <w:left w:val="nil"/>
              <w:bottom w:val="single" w:sz="4" w:space="0" w:color="auto"/>
              <w:right w:val="single" w:sz="4" w:space="0" w:color="auto"/>
            </w:tcBorders>
            <w:tcMar>
              <w:left w:w="6" w:type="dxa"/>
              <w:right w:w="6" w:type="dxa"/>
            </w:tcMar>
          </w:tcPr>
          <w:p w14:paraId="3A9C9D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-0.070***</w:t>
            </w:r>
          </w:p>
        </w:tc>
      </w:tr>
      <w:tr w:rsidR="00DD4DF2" w:rsidRPr="005F0E16" w14:paraId="4C70806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8CDD08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C66A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9036D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9983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4C5C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-0.230***</w:t>
            </w:r>
          </w:p>
        </w:tc>
        <w:tc>
          <w:tcPr>
            <w:tcW w:w="1133" w:type="dxa"/>
            <w:tcBorders>
              <w:top w:val="nil"/>
              <w:left w:val="nil"/>
              <w:bottom w:val="single" w:sz="4" w:space="0" w:color="auto"/>
              <w:right w:val="single" w:sz="4" w:space="0" w:color="auto"/>
            </w:tcBorders>
            <w:tcMar>
              <w:left w:w="6" w:type="dxa"/>
              <w:right w:w="6" w:type="dxa"/>
            </w:tcMar>
          </w:tcPr>
          <w:p w14:paraId="737734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-0.230***</w:t>
            </w:r>
          </w:p>
        </w:tc>
        <w:tc>
          <w:tcPr>
            <w:tcW w:w="1132" w:type="dxa"/>
            <w:tcBorders>
              <w:top w:val="nil"/>
              <w:left w:val="nil"/>
              <w:bottom w:val="single" w:sz="4" w:space="0" w:color="auto"/>
              <w:right w:val="single" w:sz="4" w:space="0" w:color="auto"/>
            </w:tcBorders>
            <w:tcMar>
              <w:left w:w="6" w:type="dxa"/>
              <w:right w:w="6" w:type="dxa"/>
            </w:tcMar>
          </w:tcPr>
          <w:p w14:paraId="3F3296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-0.233***</w:t>
            </w:r>
          </w:p>
        </w:tc>
        <w:tc>
          <w:tcPr>
            <w:tcW w:w="1132" w:type="dxa"/>
            <w:tcBorders>
              <w:top w:val="nil"/>
              <w:left w:val="nil"/>
              <w:bottom w:val="single" w:sz="4" w:space="0" w:color="auto"/>
              <w:right w:val="single" w:sz="4" w:space="0" w:color="auto"/>
            </w:tcBorders>
            <w:tcMar>
              <w:left w:w="6" w:type="dxa"/>
              <w:right w:w="6" w:type="dxa"/>
            </w:tcMar>
          </w:tcPr>
          <w:p w14:paraId="12D25A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-0.234***</w:t>
            </w:r>
          </w:p>
        </w:tc>
        <w:tc>
          <w:tcPr>
            <w:tcW w:w="1132" w:type="dxa"/>
            <w:tcBorders>
              <w:top w:val="nil"/>
              <w:left w:val="nil"/>
              <w:bottom w:val="single" w:sz="4" w:space="0" w:color="auto"/>
              <w:right w:val="single" w:sz="4" w:space="0" w:color="auto"/>
            </w:tcBorders>
            <w:tcMar>
              <w:left w:w="6" w:type="dxa"/>
              <w:right w:w="6" w:type="dxa"/>
            </w:tcMar>
          </w:tcPr>
          <w:p w14:paraId="2AF42A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-0.235***</w:t>
            </w:r>
          </w:p>
        </w:tc>
        <w:tc>
          <w:tcPr>
            <w:tcW w:w="1133" w:type="dxa"/>
            <w:tcBorders>
              <w:top w:val="nil"/>
              <w:left w:val="nil"/>
              <w:bottom w:val="single" w:sz="4" w:space="0" w:color="auto"/>
              <w:right w:val="single" w:sz="4" w:space="0" w:color="auto"/>
            </w:tcBorders>
            <w:tcMar>
              <w:left w:w="6" w:type="dxa"/>
              <w:right w:w="6" w:type="dxa"/>
            </w:tcMar>
          </w:tcPr>
          <w:p w14:paraId="740A5B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-0.241***</w:t>
            </w:r>
          </w:p>
        </w:tc>
      </w:tr>
      <w:tr w:rsidR="00DD4DF2" w:rsidRPr="005F0E16" w14:paraId="2751E1A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2FB648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4BAEAF"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0.117***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F7959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D5DDE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51B5024" w14:textId="77777777" w:rsidR="00DD4DF2" w:rsidRPr="005F0E16" w:rsidRDefault="00DD4DF2" w:rsidP="00DD4DF2">
            <w:pPr>
              <w:spacing w:after="0" w:line="240" w:lineRule="auto"/>
              <w:jc w:val="center"/>
              <w:rPr>
                <w:rFonts w:ascii="Calibri" w:eastAsia="Times New Roman" w:hAnsi="Calibri" w:cs="Times New Roman"/>
                <w:b/>
                <w:sz w:val="20"/>
                <w:szCs w:val="20"/>
              </w:rPr>
            </w:pPr>
          </w:p>
        </w:tc>
        <w:tc>
          <w:tcPr>
            <w:tcW w:w="1133" w:type="dxa"/>
            <w:tcBorders>
              <w:top w:val="nil"/>
              <w:left w:val="nil"/>
              <w:bottom w:val="single" w:sz="4" w:space="0" w:color="auto"/>
              <w:right w:val="single" w:sz="4" w:space="0" w:color="auto"/>
            </w:tcBorders>
            <w:tcMar>
              <w:left w:w="6" w:type="dxa"/>
              <w:right w:w="6" w:type="dxa"/>
            </w:tcMar>
          </w:tcPr>
          <w:p w14:paraId="23DE45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1138FB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67DA6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D68F4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E66C2F4"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13F183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B49D94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B2108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D53E24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61D5C1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F62E0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3" w:type="dxa"/>
            <w:tcBorders>
              <w:top w:val="nil"/>
              <w:left w:val="nil"/>
              <w:bottom w:val="single" w:sz="4" w:space="0" w:color="auto"/>
              <w:right w:val="single" w:sz="4" w:space="0" w:color="auto"/>
            </w:tcBorders>
            <w:tcMar>
              <w:left w:w="6" w:type="dxa"/>
              <w:right w:w="6" w:type="dxa"/>
            </w:tcMar>
          </w:tcPr>
          <w:p w14:paraId="7F48C2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tcMar>
              <w:left w:w="6" w:type="dxa"/>
              <w:right w:w="6" w:type="dxa"/>
            </w:tcMar>
          </w:tcPr>
          <w:p w14:paraId="255635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w:t>
            </w:r>
          </w:p>
        </w:tc>
        <w:tc>
          <w:tcPr>
            <w:tcW w:w="1132" w:type="dxa"/>
            <w:tcBorders>
              <w:top w:val="nil"/>
              <w:left w:val="nil"/>
              <w:bottom w:val="single" w:sz="4" w:space="0" w:color="auto"/>
              <w:right w:val="single" w:sz="4" w:space="0" w:color="auto"/>
            </w:tcBorders>
            <w:tcMar>
              <w:left w:w="6" w:type="dxa"/>
              <w:right w:w="6" w:type="dxa"/>
            </w:tcMar>
          </w:tcPr>
          <w:p w14:paraId="774C219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0.0001</w:t>
            </w:r>
          </w:p>
        </w:tc>
        <w:tc>
          <w:tcPr>
            <w:tcW w:w="1132" w:type="dxa"/>
            <w:tcBorders>
              <w:top w:val="nil"/>
              <w:left w:val="nil"/>
              <w:bottom w:val="single" w:sz="4" w:space="0" w:color="auto"/>
              <w:right w:val="single" w:sz="4" w:space="0" w:color="auto"/>
            </w:tcBorders>
            <w:tcMar>
              <w:left w:w="6" w:type="dxa"/>
              <w:right w:w="6" w:type="dxa"/>
            </w:tcMar>
          </w:tcPr>
          <w:p w14:paraId="3EB252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3" w:type="dxa"/>
            <w:tcBorders>
              <w:top w:val="nil"/>
              <w:left w:val="nil"/>
              <w:bottom w:val="single" w:sz="4" w:space="0" w:color="auto"/>
              <w:right w:val="single" w:sz="4" w:space="0" w:color="auto"/>
            </w:tcBorders>
            <w:tcMar>
              <w:left w:w="6" w:type="dxa"/>
              <w:right w:w="6" w:type="dxa"/>
            </w:tcMar>
          </w:tcPr>
          <w:p w14:paraId="5A105F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-0.0044</w:t>
            </w:r>
          </w:p>
        </w:tc>
      </w:tr>
      <w:tr w:rsidR="00DD4DF2" w:rsidRPr="005F0E16" w14:paraId="6681E58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C90F5B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02FFB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BD10F6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49E1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35527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-0.0047</w:t>
            </w:r>
          </w:p>
        </w:tc>
        <w:tc>
          <w:tcPr>
            <w:tcW w:w="1133" w:type="dxa"/>
            <w:tcBorders>
              <w:top w:val="nil"/>
              <w:left w:val="nil"/>
              <w:bottom w:val="single" w:sz="4" w:space="0" w:color="auto"/>
              <w:right w:val="single" w:sz="4" w:space="0" w:color="auto"/>
            </w:tcBorders>
            <w:tcMar>
              <w:left w:w="6" w:type="dxa"/>
              <w:right w:w="6" w:type="dxa"/>
            </w:tcMar>
          </w:tcPr>
          <w:p w14:paraId="24E6D1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-0.0046</w:t>
            </w:r>
          </w:p>
        </w:tc>
        <w:tc>
          <w:tcPr>
            <w:tcW w:w="1132" w:type="dxa"/>
            <w:tcBorders>
              <w:top w:val="nil"/>
              <w:left w:val="nil"/>
              <w:bottom w:val="single" w:sz="4" w:space="0" w:color="auto"/>
              <w:right w:val="single" w:sz="4" w:space="0" w:color="auto"/>
            </w:tcBorders>
            <w:tcMar>
              <w:left w:w="6" w:type="dxa"/>
              <w:right w:w="6" w:type="dxa"/>
            </w:tcMar>
          </w:tcPr>
          <w:p w14:paraId="45F2A1D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2" w:type="dxa"/>
            <w:tcBorders>
              <w:top w:val="nil"/>
              <w:left w:val="nil"/>
              <w:bottom w:val="single" w:sz="4" w:space="0" w:color="auto"/>
              <w:right w:val="single" w:sz="4" w:space="0" w:color="auto"/>
            </w:tcBorders>
            <w:tcMar>
              <w:left w:w="6" w:type="dxa"/>
              <w:right w:w="6" w:type="dxa"/>
            </w:tcMar>
          </w:tcPr>
          <w:p w14:paraId="08381C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w:t>
            </w:r>
          </w:p>
        </w:tc>
        <w:tc>
          <w:tcPr>
            <w:tcW w:w="1132" w:type="dxa"/>
            <w:tcBorders>
              <w:top w:val="nil"/>
              <w:left w:val="nil"/>
              <w:bottom w:val="single" w:sz="4" w:space="0" w:color="auto"/>
              <w:right w:val="single" w:sz="4" w:space="0" w:color="auto"/>
            </w:tcBorders>
            <w:tcMar>
              <w:left w:w="6" w:type="dxa"/>
              <w:right w:w="6" w:type="dxa"/>
            </w:tcMar>
          </w:tcPr>
          <w:p w14:paraId="6BA997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3" w:type="dxa"/>
            <w:tcBorders>
              <w:top w:val="nil"/>
              <w:left w:val="nil"/>
              <w:bottom w:val="single" w:sz="4" w:space="0" w:color="auto"/>
              <w:right w:val="single" w:sz="4" w:space="0" w:color="auto"/>
            </w:tcBorders>
            <w:tcMar>
              <w:left w:w="6" w:type="dxa"/>
              <w:right w:w="6" w:type="dxa"/>
            </w:tcMar>
          </w:tcPr>
          <w:p w14:paraId="641DCE5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r>
      <w:tr w:rsidR="00DD4DF2" w:rsidRPr="005F0E16" w14:paraId="7DF5CDB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04E500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6189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3D522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2883FB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00208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-0.0296</w:t>
            </w:r>
          </w:p>
        </w:tc>
        <w:tc>
          <w:tcPr>
            <w:tcW w:w="1133" w:type="dxa"/>
            <w:tcBorders>
              <w:top w:val="nil"/>
              <w:left w:val="nil"/>
              <w:bottom w:val="single" w:sz="4" w:space="0" w:color="auto"/>
              <w:right w:val="single" w:sz="4" w:space="0" w:color="auto"/>
            </w:tcBorders>
            <w:tcMar>
              <w:left w:w="6" w:type="dxa"/>
              <w:right w:w="6" w:type="dxa"/>
            </w:tcMar>
          </w:tcPr>
          <w:p w14:paraId="7910FF1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-0.0303*</w:t>
            </w:r>
          </w:p>
        </w:tc>
        <w:tc>
          <w:tcPr>
            <w:tcW w:w="1132" w:type="dxa"/>
            <w:tcBorders>
              <w:top w:val="nil"/>
              <w:left w:val="nil"/>
              <w:bottom w:val="single" w:sz="4" w:space="0" w:color="auto"/>
              <w:right w:val="single" w:sz="4" w:space="0" w:color="auto"/>
            </w:tcBorders>
            <w:tcMar>
              <w:left w:w="6" w:type="dxa"/>
              <w:right w:w="6" w:type="dxa"/>
            </w:tcMar>
          </w:tcPr>
          <w:p w14:paraId="1C162A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1966B68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1474F0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3" w:type="dxa"/>
            <w:tcBorders>
              <w:top w:val="nil"/>
              <w:left w:val="nil"/>
              <w:bottom w:val="single" w:sz="4" w:space="0" w:color="auto"/>
              <w:right w:val="single" w:sz="4" w:space="0" w:color="auto"/>
            </w:tcBorders>
            <w:tcMar>
              <w:left w:w="6" w:type="dxa"/>
              <w:right w:w="6" w:type="dxa"/>
            </w:tcMar>
          </w:tcPr>
          <w:p w14:paraId="652CAD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r>
      <w:tr w:rsidR="00DD4DF2" w:rsidRPr="005F0E16" w14:paraId="0E8BED0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9E2A55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EE31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AEE0A7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1440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8FE8DA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0.118***</w:t>
            </w:r>
          </w:p>
        </w:tc>
        <w:tc>
          <w:tcPr>
            <w:tcW w:w="1133" w:type="dxa"/>
            <w:tcBorders>
              <w:top w:val="nil"/>
              <w:left w:val="nil"/>
              <w:bottom w:val="single" w:sz="4" w:space="0" w:color="auto"/>
              <w:right w:val="single" w:sz="4" w:space="0" w:color="auto"/>
            </w:tcBorders>
            <w:tcMar>
              <w:left w:w="6" w:type="dxa"/>
              <w:right w:w="6" w:type="dxa"/>
            </w:tcMar>
          </w:tcPr>
          <w:p w14:paraId="788D7E3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72FB4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C1C7B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BAD1B6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B00F38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E5EF57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910A44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7AC18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65F6FC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64FD2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F391AE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CC8F66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0.0262*</w:t>
            </w:r>
          </w:p>
        </w:tc>
        <w:tc>
          <w:tcPr>
            <w:tcW w:w="1132" w:type="dxa"/>
            <w:tcBorders>
              <w:top w:val="nil"/>
              <w:left w:val="nil"/>
              <w:bottom w:val="single" w:sz="4" w:space="0" w:color="auto"/>
              <w:right w:val="single" w:sz="4" w:space="0" w:color="auto"/>
            </w:tcBorders>
            <w:tcMar>
              <w:left w:w="6" w:type="dxa"/>
              <w:right w:w="6" w:type="dxa"/>
            </w:tcMar>
          </w:tcPr>
          <w:p w14:paraId="24A12D3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w:t>
            </w:r>
          </w:p>
        </w:tc>
        <w:tc>
          <w:tcPr>
            <w:tcW w:w="1132" w:type="dxa"/>
            <w:tcBorders>
              <w:top w:val="nil"/>
              <w:left w:val="nil"/>
              <w:bottom w:val="single" w:sz="4" w:space="0" w:color="auto"/>
              <w:right w:val="single" w:sz="4" w:space="0" w:color="auto"/>
            </w:tcBorders>
            <w:tcMar>
              <w:left w:w="6" w:type="dxa"/>
              <w:right w:w="6" w:type="dxa"/>
            </w:tcMar>
          </w:tcPr>
          <w:p w14:paraId="564FD3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nil"/>
              <w:left w:val="nil"/>
              <w:bottom w:val="single" w:sz="4" w:space="0" w:color="auto"/>
              <w:right w:val="single" w:sz="4" w:space="0" w:color="auto"/>
            </w:tcBorders>
            <w:tcMar>
              <w:left w:w="6" w:type="dxa"/>
              <w:right w:w="6" w:type="dxa"/>
            </w:tcMar>
          </w:tcPr>
          <w:p w14:paraId="4F6AC9C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3" w:type="dxa"/>
            <w:tcBorders>
              <w:top w:val="nil"/>
              <w:left w:val="nil"/>
              <w:bottom w:val="single" w:sz="4" w:space="0" w:color="auto"/>
              <w:right w:val="single" w:sz="4" w:space="0" w:color="auto"/>
            </w:tcBorders>
            <w:tcMar>
              <w:left w:w="6" w:type="dxa"/>
              <w:right w:w="6" w:type="dxa"/>
            </w:tcMar>
          </w:tcPr>
          <w:p w14:paraId="4ECCB59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r>
      <w:tr w:rsidR="00DD4DF2" w:rsidRPr="005F0E16" w14:paraId="5028AA7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BFC868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C142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10E8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A460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0E0D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0272B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tcMar>
              <w:left w:w="6" w:type="dxa"/>
              <w:right w:w="6" w:type="dxa"/>
            </w:tcMar>
          </w:tcPr>
          <w:p w14:paraId="59CEF3E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2" w:type="dxa"/>
            <w:tcBorders>
              <w:top w:val="nil"/>
              <w:left w:val="nil"/>
              <w:bottom w:val="single" w:sz="4" w:space="0" w:color="auto"/>
              <w:right w:val="single" w:sz="4" w:space="0" w:color="auto"/>
            </w:tcBorders>
            <w:tcMar>
              <w:left w:w="6" w:type="dxa"/>
              <w:right w:w="6" w:type="dxa"/>
            </w:tcMar>
          </w:tcPr>
          <w:p w14:paraId="7370D0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4A0311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w:t>
            </w:r>
          </w:p>
        </w:tc>
        <w:tc>
          <w:tcPr>
            <w:tcW w:w="1133" w:type="dxa"/>
            <w:tcBorders>
              <w:top w:val="nil"/>
              <w:left w:val="nil"/>
              <w:bottom w:val="single" w:sz="4" w:space="0" w:color="auto"/>
              <w:right w:val="single" w:sz="4" w:space="0" w:color="auto"/>
            </w:tcBorders>
            <w:tcMar>
              <w:left w:w="6" w:type="dxa"/>
              <w:right w:w="6" w:type="dxa"/>
            </w:tcMar>
          </w:tcPr>
          <w:p w14:paraId="72BCCD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w:t>
            </w:r>
          </w:p>
        </w:tc>
      </w:tr>
      <w:tr w:rsidR="00DD4DF2" w:rsidRPr="005F0E16" w14:paraId="7C3A50E7"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31FAA0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CBE8B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9AB00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03B66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1D4685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CB3B3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0.0187</w:t>
            </w:r>
          </w:p>
        </w:tc>
        <w:tc>
          <w:tcPr>
            <w:tcW w:w="1132" w:type="dxa"/>
            <w:tcBorders>
              <w:top w:val="nil"/>
              <w:left w:val="nil"/>
              <w:bottom w:val="single" w:sz="4" w:space="0" w:color="auto"/>
              <w:right w:val="single" w:sz="4" w:space="0" w:color="auto"/>
            </w:tcBorders>
            <w:tcMar>
              <w:left w:w="6" w:type="dxa"/>
              <w:right w:w="6" w:type="dxa"/>
            </w:tcMar>
          </w:tcPr>
          <w:p w14:paraId="34ED18C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0.0184</w:t>
            </w:r>
          </w:p>
        </w:tc>
        <w:tc>
          <w:tcPr>
            <w:tcW w:w="1132" w:type="dxa"/>
            <w:tcBorders>
              <w:top w:val="nil"/>
              <w:left w:val="nil"/>
              <w:bottom w:val="single" w:sz="4" w:space="0" w:color="auto"/>
              <w:right w:val="single" w:sz="4" w:space="0" w:color="auto"/>
            </w:tcBorders>
            <w:tcMar>
              <w:left w:w="6" w:type="dxa"/>
              <w:right w:w="6" w:type="dxa"/>
            </w:tcMar>
          </w:tcPr>
          <w:p w14:paraId="06DBEE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0.0204</w:t>
            </w:r>
          </w:p>
        </w:tc>
        <w:tc>
          <w:tcPr>
            <w:tcW w:w="1132" w:type="dxa"/>
            <w:tcBorders>
              <w:top w:val="nil"/>
              <w:left w:val="nil"/>
              <w:bottom w:val="single" w:sz="4" w:space="0" w:color="auto"/>
              <w:right w:val="single" w:sz="4" w:space="0" w:color="auto"/>
            </w:tcBorders>
            <w:tcMar>
              <w:left w:w="6" w:type="dxa"/>
              <w:right w:w="6" w:type="dxa"/>
            </w:tcMar>
          </w:tcPr>
          <w:p w14:paraId="3E4AE9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3" w:type="dxa"/>
            <w:tcBorders>
              <w:top w:val="nil"/>
              <w:left w:val="nil"/>
              <w:bottom w:val="single" w:sz="4" w:space="0" w:color="auto"/>
              <w:right w:val="single" w:sz="4" w:space="0" w:color="auto"/>
            </w:tcBorders>
            <w:tcMar>
              <w:left w:w="6" w:type="dxa"/>
              <w:right w:w="6" w:type="dxa"/>
            </w:tcMar>
          </w:tcPr>
          <w:p w14:paraId="5AF4CBC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w:t>
            </w:r>
          </w:p>
        </w:tc>
      </w:tr>
      <w:tr w:rsidR="00DD4DF2" w:rsidRPr="005F0E16" w14:paraId="242B721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43EB64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4E3FED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9B43C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27A004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D6AA23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EDE68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0.0032</w:t>
            </w:r>
          </w:p>
        </w:tc>
        <w:tc>
          <w:tcPr>
            <w:tcW w:w="1132" w:type="dxa"/>
            <w:tcBorders>
              <w:top w:val="nil"/>
              <w:left w:val="nil"/>
              <w:bottom w:val="single" w:sz="4" w:space="0" w:color="auto"/>
              <w:right w:val="single" w:sz="4" w:space="0" w:color="auto"/>
            </w:tcBorders>
            <w:tcMar>
              <w:left w:w="6" w:type="dxa"/>
              <w:right w:w="6" w:type="dxa"/>
            </w:tcMar>
          </w:tcPr>
          <w:p w14:paraId="755C0A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66FCA7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05B545F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3" w:type="dxa"/>
            <w:tcBorders>
              <w:top w:val="nil"/>
              <w:left w:val="nil"/>
              <w:bottom w:val="single" w:sz="4" w:space="0" w:color="auto"/>
              <w:right w:val="single" w:sz="4" w:space="0" w:color="auto"/>
            </w:tcBorders>
            <w:tcMar>
              <w:left w:w="6" w:type="dxa"/>
              <w:right w:w="6" w:type="dxa"/>
            </w:tcMar>
          </w:tcPr>
          <w:p w14:paraId="1649B18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r>
      <w:tr w:rsidR="00DD4DF2" w:rsidRPr="005F0E16" w14:paraId="227B770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1C58A9E"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2639F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2DF2C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6AE096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DAC4D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62AC15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0.119***</w:t>
            </w:r>
          </w:p>
        </w:tc>
        <w:tc>
          <w:tcPr>
            <w:tcW w:w="1132" w:type="dxa"/>
            <w:tcBorders>
              <w:top w:val="nil"/>
              <w:left w:val="nil"/>
              <w:bottom w:val="single" w:sz="4" w:space="0" w:color="auto"/>
              <w:right w:val="single" w:sz="4" w:space="0" w:color="auto"/>
            </w:tcBorders>
            <w:tcMar>
              <w:left w:w="6" w:type="dxa"/>
              <w:right w:w="6" w:type="dxa"/>
            </w:tcMar>
          </w:tcPr>
          <w:p w14:paraId="214865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168B8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984A4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0BA9F3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71B3FC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592CE5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C01D3C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D26C8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3EB46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F281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950A93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677FE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0.137***</w:t>
            </w:r>
          </w:p>
        </w:tc>
        <w:tc>
          <w:tcPr>
            <w:tcW w:w="1132" w:type="dxa"/>
            <w:tcBorders>
              <w:top w:val="nil"/>
              <w:left w:val="nil"/>
              <w:bottom w:val="single" w:sz="4" w:space="0" w:color="auto"/>
              <w:right w:val="single" w:sz="4" w:space="0" w:color="auto"/>
            </w:tcBorders>
            <w:tcMar>
              <w:left w:w="6" w:type="dxa"/>
              <w:right w:w="6" w:type="dxa"/>
            </w:tcMar>
          </w:tcPr>
          <w:p w14:paraId="4459B0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0.136***</w:t>
            </w:r>
          </w:p>
        </w:tc>
        <w:tc>
          <w:tcPr>
            <w:tcW w:w="1132" w:type="dxa"/>
            <w:tcBorders>
              <w:top w:val="nil"/>
              <w:left w:val="nil"/>
              <w:bottom w:val="single" w:sz="4" w:space="0" w:color="auto"/>
              <w:right w:val="single" w:sz="4" w:space="0" w:color="auto"/>
            </w:tcBorders>
            <w:tcMar>
              <w:left w:w="6" w:type="dxa"/>
              <w:right w:w="6" w:type="dxa"/>
            </w:tcMar>
          </w:tcPr>
          <w:p w14:paraId="3FDFB8C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0.136***</w:t>
            </w:r>
          </w:p>
        </w:tc>
        <w:tc>
          <w:tcPr>
            <w:tcW w:w="1133" w:type="dxa"/>
            <w:tcBorders>
              <w:top w:val="nil"/>
              <w:left w:val="nil"/>
              <w:bottom w:val="single" w:sz="4" w:space="0" w:color="auto"/>
              <w:right w:val="single" w:sz="4" w:space="0" w:color="auto"/>
            </w:tcBorders>
            <w:tcMar>
              <w:left w:w="6" w:type="dxa"/>
              <w:right w:w="6" w:type="dxa"/>
            </w:tcMar>
          </w:tcPr>
          <w:p w14:paraId="04BFA4A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0.134***</w:t>
            </w:r>
          </w:p>
        </w:tc>
      </w:tr>
      <w:tr w:rsidR="00DD4DF2" w:rsidRPr="005F0E16" w14:paraId="3D41A5B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B6B85B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F5D3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FBC4ED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62882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B20EC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925DCD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C969621"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0.133***</w:t>
            </w:r>
          </w:p>
        </w:tc>
        <w:tc>
          <w:tcPr>
            <w:tcW w:w="1132" w:type="dxa"/>
            <w:tcBorders>
              <w:top w:val="nil"/>
              <w:left w:val="nil"/>
              <w:bottom w:val="single" w:sz="4" w:space="0" w:color="auto"/>
              <w:right w:val="single" w:sz="4" w:space="0" w:color="auto"/>
            </w:tcBorders>
            <w:tcMar>
              <w:left w:w="6" w:type="dxa"/>
              <w:right w:w="6" w:type="dxa"/>
            </w:tcMar>
          </w:tcPr>
          <w:p w14:paraId="080A17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644B1D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4668D2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6939E1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A7E950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527EE9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F897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6C8C9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D43D6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C444C9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33A40B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CD0ED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763B70E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w:t>
            </w:r>
          </w:p>
        </w:tc>
        <w:tc>
          <w:tcPr>
            <w:tcW w:w="1133" w:type="dxa"/>
            <w:tcBorders>
              <w:top w:val="nil"/>
              <w:left w:val="nil"/>
              <w:bottom w:val="single" w:sz="4" w:space="0" w:color="auto"/>
              <w:right w:val="single" w:sz="4" w:space="0" w:color="auto"/>
            </w:tcBorders>
            <w:tcMar>
              <w:left w:w="6" w:type="dxa"/>
              <w:right w:w="6" w:type="dxa"/>
            </w:tcMar>
          </w:tcPr>
          <w:p w14:paraId="6166FA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w:t>
            </w:r>
          </w:p>
        </w:tc>
      </w:tr>
      <w:tr w:rsidR="00DD4DF2" w:rsidRPr="005F0E16" w14:paraId="609B064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8258CC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395E0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7D5F33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DFA6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FF1EEE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F6603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79C91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C8D9A3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0.134***</w:t>
            </w:r>
          </w:p>
        </w:tc>
        <w:tc>
          <w:tcPr>
            <w:tcW w:w="1132" w:type="dxa"/>
            <w:tcBorders>
              <w:top w:val="single" w:sz="4" w:space="0" w:color="auto"/>
              <w:left w:val="nil"/>
              <w:bottom w:val="single" w:sz="4" w:space="0" w:color="auto"/>
              <w:right w:val="single" w:sz="4" w:space="0" w:color="auto"/>
            </w:tcBorders>
            <w:tcMar>
              <w:left w:w="6" w:type="dxa"/>
              <w:right w:w="6" w:type="dxa"/>
            </w:tcMar>
          </w:tcPr>
          <w:p w14:paraId="3F6176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8FDEDD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5D85DF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64BFD0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C37A4D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DBC23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5B72D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F526A3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7C0DD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D1083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D8560D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0E1E05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0.166</w:t>
            </w:r>
          </w:p>
        </w:tc>
        <w:tc>
          <w:tcPr>
            <w:tcW w:w="1133" w:type="dxa"/>
            <w:tcBorders>
              <w:top w:val="single" w:sz="4" w:space="0" w:color="auto"/>
              <w:left w:val="nil"/>
              <w:bottom w:val="single" w:sz="4" w:space="0" w:color="auto"/>
              <w:right w:val="single" w:sz="4" w:space="0" w:color="auto"/>
            </w:tcBorders>
            <w:tcMar>
              <w:left w:w="6" w:type="dxa"/>
              <w:right w:w="6" w:type="dxa"/>
            </w:tcMar>
          </w:tcPr>
          <w:p w14:paraId="046947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0.138</w:t>
            </w:r>
          </w:p>
        </w:tc>
      </w:tr>
      <w:tr w:rsidR="00DD4DF2" w:rsidRPr="005F0E16" w14:paraId="44674B0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899EA8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C72B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AD94A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05B4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E5159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5796E4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E89B89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47B8E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31BE0E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0.136***</w:t>
            </w:r>
          </w:p>
        </w:tc>
        <w:tc>
          <w:tcPr>
            <w:tcW w:w="1133" w:type="dxa"/>
            <w:tcBorders>
              <w:top w:val="single" w:sz="4" w:space="0" w:color="auto"/>
              <w:left w:val="nil"/>
              <w:bottom w:val="single" w:sz="4" w:space="0" w:color="auto"/>
              <w:right w:val="single" w:sz="4" w:space="0" w:color="auto"/>
            </w:tcBorders>
            <w:tcMar>
              <w:left w:w="6" w:type="dxa"/>
              <w:right w:w="6" w:type="dxa"/>
            </w:tcMar>
          </w:tcPr>
          <w:p w14:paraId="1F8ECD5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89161E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9B64AF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67F15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BA2E5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5BCC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BC74D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FDA25C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EE92C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2553E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B5E78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2502B1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r>
      <w:tr w:rsidR="00DD4DF2" w:rsidRPr="005F0E16" w14:paraId="6593F91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C669BC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77259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E3AF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E0E82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37A7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E3484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FBCC8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86724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7EEAF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AC1BD9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0.139***</w:t>
            </w:r>
          </w:p>
        </w:tc>
      </w:tr>
      <w:tr w:rsidR="00DD4DF2" w:rsidRPr="005F0E16" w14:paraId="22DE063E"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78C7C503"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C. PLOS ONE</w:t>
            </w:r>
          </w:p>
        </w:tc>
      </w:tr>
      <w:tr w:rsidR="00DD4DF2" w:rsidRPr="005F0E16" w14:paraId="50CE854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AA23FA2"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D6FEB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B5783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1D22C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70D85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2CBD94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7FF24CE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0D7D9A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26A1E2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2B78B5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54AFC5C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DDB1E7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2CFE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B2EEF1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0.340***</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9848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0.353***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717123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0.342***</w:t>
            </w:r>
          </w:p>
        </w:tc>
        <w:tc>
          <w:tcPr>
            <w:tcW w:w="1133" w:type="dxa"/>
            <w:tcBorders>
              <w:top w:val="single" w:sz="4" w:space="0" w:color="auto"/>
              <w:left w:val="nil"/>
              <w:bottom w:val="single" w:sz="4" w:space="0" w:color="auto"/>
              <w:right w:val="single" w:sz="4" w:space="0" w:color="auto"/>
            </w:tcBorders>
            <w:tcMar>
              <w:left w:w="6" w:type="dxa"/>
              <w:right w:w="6" w:type="dxa"/>
            </w:tcMar>
          </w:tcPr>
          <w:p w14:paraId="7B219BB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0.343***</w:t>
            </w:r>
          </w:p>
        </w:tc>
        <w:tc>
          <w:tcPr>
            <w:tcW w:w="1132" w:type="dxa"/>
            <w:tcBorders>
              <w:top w:val="single" w:sz="4" w:space="0" w:color="auto"/>
              <w:left w:val="nil"/>
              <w:bottom w:val="single" w:sz="4" w:space="0" w:color="auto"/>
              <w:right w:val="single" w:sz="4" w:space="0" w:color="auto"/>
            </w:tcBorders>
            <w:tcMar>
              <w:left w:w="6" w:type="dxa"/>
              <w:right w:w="6" w:type="dxa"/>
            </w:tcMar>
          </w:tcPr>
          <w:p w14:paraId="535FCB5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0.334***</w:t>
            </w:r>
          </w:p>
        </w:tc>
        <w:tc>
          <w:tcPr>
            <w:tcW w:w="1132" w:type="dxa"/>
            <w:tcBorders>
              <w:top w:val="single" w:sz="4" w:space="0" w:color="auto"/>
              <w:left w:val="nil"/>
              <w:bottom w:val="single" w:sz="4" w:space="0" w:color="auto"/>
              <w:right w:val="single" w:sz="4" w:space="0" w:color="auto"/>
            </w:tcBorders>
            <w:tcMar>
              <w:left w:w="6" w:type="dxa"/>
              <w:right w:w="6" w:type="dxa"/>
            </w:tcMar>
          </w:tcPr>
          <w:p w14:paraId="1D08BF3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0.333***</w:t>
            </w:r>
          </w:p>
        </w:tc>
        <w:tc>
          <w:tcPr>
            <w:tcW w:w="1132" w:type="dxa"/>
            <w:tcBorders>
              <w:top w:val="single" w:sz="4" w:space="0" w:color="auto"/>
              <w:left w:val="nil"/>
              <w:bottom w:val="single" w:sz="4" w:space="0" w:color="auto"/>
              <w:right w:val="single" w:sz="4" w:space="0" w:color="auto"/>
            </w:tcBorders>
            <w:tcMar>
              <w:left w:w="6" w:type="dxa"/>
              <w:right w:w="6" w:type="dxa"/>
            </w:tcMar>
          </w:tcPr>
          <w:p w14:paraId="739C8F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0.334***</w:t>
            </w:r>
          </w:p>
        </w:tc>
        <w:tc>
          <w:tcPr>
            <w:tcW w:w="1133" w:type="dxa"/>
            <w:tcBorders>
              <w:top w:val="single" w:sz="4" w:space="0" w:color="auto"/>
              <w:left w:val="nil"/>
              <w:bottom w:val="single" w:sz="4" w:space="0" w:color="auto"/>
              <w:right w:val="single" w:sz="4" w:space="0" w:color="auto"/>
            </w:tcBorders>
            <w:tcMar>
              <w:left w:w="6" w:type="dxa"/>
              <w:right w:w="6" w:type="dxa"/>
            </w:tcMar>
          </w:tcPr>
          <w:p w14:paraId="583718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0.331***</w:t>
            </w:r>
          </w:p>
        </w:tc>
      </w:tr>
      <w:tr w:rsidR="00DD4DF2" w:rsidRPr="005F0E16" w14:paraId="5A5B58C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642B95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CCD68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-0065***</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54E10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EDC8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335D2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-0.065***</w:t>
            </w:r>
          </w:p>
        </w:tc>
        <w:tc>
          <w:tcPr>
            <w:tcW w:w="1133" w:type="dxa"/>
            <w:tcBorders>
              <w:top w:val="single" w:sz="4" w:space="0" w:color="auto"/>
              <w:left w:val="nil"/>
              <w:bottom w:val="single" w:sz="4" w:space="0" w:color="auto"/>
              <w:right w:val="single" w:sz="4" w:space="0" w:color="auto"/>
            </w:tcBorders>
            <w:tcMar>
              <w:left w:w="6" w:type="dxa"/>
              <w:right w:w="6" w:type="dxa"/>
            </w:tcMar>
          </w:tcPr>
          <w:p w14:paraId="648987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-0.065***</w:t>
            </w:r>
          </w:p>
        </w:tc>
        <w:tc>
          <w:tcPr>
            <w:tcW w:w="1132" w:type="dxa"/>
            <w:tcBorders>
              <w:top w:val="single" w:sz="4" w:space="0" w:color="auto"/>
              <w:left w:val="nil"/>
              <w:bottom w:val="single" w:sz="4" w:space="0" w:color="auto"/>
              <w:right w:val="single" w:sz="4" w:space="0" w:color="auto"/>
            </w:tcBorders>
            <w:tcMar>
              <w:left w:w="6" w:type="dxa"/>
              <w:right w:w="6" w:type="dxa"/>
            </w:tcMar>
          </w:tcPr>
          <w:p w14:paraId="0B1838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-0.064***</w:t>
            </w:r>
          </w:p>
        </w:tc>
        <w:tc>
          <w:tcPr>
            <w:tcW w:w="1132" w:type="dxa"/>
            <w:tcBorders>
              <w:top w:val="single" w:sz="4" w:space="0" w:color="auto"/>
              <w:left w:val="nil"/>
              <w:bottom w:val="single" w:sz="4" w:space="0" w:color="auto"/>
              <w:right w:val="single" w:sz="4" w:space="0" w:color="auto"/>
            </w:tcBorders>
            <w:tcMar>
              <w:left w:w="6" w:type="dxa"/>
              <w:right w:w="6" w:type="dxa"/>
            </w:tcMar>
          </w:tcPr>
          <w:p w14:paraId="3B30888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-0.064***</w:t>
            </w:r>
          </w:p>
        </w:tc>
        <w:tc>
          <w:tcPr>
            <w:tcW w:w="1132" w:type="dxa"/>
            <w:tcBorders>
              <w:top w:val="single" w:sz="4" w:space="0" w:color="auto"/>
              <w:left w:val="nil"/>
              <w:bottom w:val="single" w:sz="4" w:space="0" w:color="auto"/>
              <w:right w:val="single" w:sz="4" w:space="0" w:color="auto"/>
            </w:tcBorders>
            <w:tcMar>
              <w:left w:w="6" w:type="dxa"/>
              <w:right w:w="6" w:type="dxa"/>
            </w:tcMar>
          </w:tcPr>
          <w:p w14:paraId="4FF20C3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-0.064***</w:t>
            </w:r>
          </w:p>
        </w:tc>
        <w:tc>
          <w:tcPr>
            <w:tcW w:w="1133" w:type="dxa"/>
            <w:tcBorders>
              <w:top w:val="single" w:sz="4" w:space="0" w:color="auto"/>
              <w:left w:val="nil"/>
              <w:bottom w:val="single" w:sz="4" w:space="0" w:color="auto"/>
              <w:right w:val="single" w:sz="4" w:space="0" w:color="auto"/>
            </w:tcBorders>
            <w:tcMar>
              <w:left w:w="6" w:type="dxa"/>
              <w:right w:w="6" w:type="dxa"/>
            </w:tcMar>
          </w:tcPr>
          <w:p w14:paraId="13CA7E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-0.064***</w:t>
            </w:r>
          </w:p>
        </w:tc>
      </w:tr>
      <w:tr w:rsidR="00DD4DF2" w:rsidRPr="005F0E16" w14:paraId="1AD5E03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D690B0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1D9E63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F6277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7CD1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8CA7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0.066***</w:t>
            </w:r>
          </w:p>
        </w:tc>
        <w:tc>
          <w:tcPr>
            <w:tcW w:w="1133" w:type="dxa"/>
            <w:tcBorders>
              <w:top w:val="single" w:sz="4" w:space="0" w:color="auto"/>
              <w:left w:val="nil"/>
              <w:bottom w:val="single" w:sz="4" w:space="0" w:color="auto"/>
              <w:right w:val="single" w:sz="4" w:space="0" w:color="auto"/>
            </w:tcBorders>
            <w:tcMar>
              <w:left w:w="6" w:type="dxa"/>
              <w:right w:w="6" w:type="dxa"/>
            </w:tcMar>
          </w:tcPr>
          <w:p w14:paraId="79023ED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0.066***</w:t>
            </w:r>
          </w:p>
        </w:tc>
        <w:tc>
          <w:tcPr>
            <w:tcW w:w="1132" w:type="dxa"/>
            <w:tcBorders>
              <w:top w:val="single" w:sz="4" w:space="0" w:color="auto"/>
              <w:left w:val="nil"/>
              <w:bottom w:val="single" w:sz="4" w:space="0" w:color="auto"/>
              <w:right w:val="single" w:sz="4" w:space="0" w:color="auto"/>
            </w:tcBorders>
            <w:tcMar>
              <w:left w:w="6" w:type="dxa"/>
              <w:right w:w="6" w:type="dxa"/>
            </w:tcMar>
          </w:tcPr>
          <w:p w14:paraId="66310B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0.066***</w:t>
            </w:r>
          </w:p>
        </w:tc>
        <w:tc>
          <w:tcPr>
            <w:tcW w:w="1132" w:type="dxa"/>
            <w:tcBorders>
              <w:top w:val="single" w:sz="4" w:space="0" w:color="auto"/>
              <w:left w:val="nil"/>
              <w:bottom w:val="single" w:sz="4" w:space="0" w:color="auto"/>
              <w:right w:val="single" w:sz="4" w:space="0" w:color="auto"/>
            </w:tcBorders>
            <w:tcMar>
              <w:left w:w="6" w:type="dxa"/>
              <w:right w:w="6" w:type="dxa"/>
            </w:tcMar>
          </w:tcPr>
          <w:p w14:paraId="028E63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0.0667***</w:t>
            </w:r>
          </w:p>
        </w:tc>
        <w:tc>
          <w:tcPr>
            <w:tcW w:w="1132" w:type="dxa"/>
            <w:tcBorders>
              <w:top w:val="single" w:sz="4" w:space="0" w:color="auto"/>
              <w:left w:val="nil"/>
              <w:bottom w:val="single" w:sz="4" w:space="0" w:color="auto"/>
              <w:right w:val="single" w:sz="4" w:space="0" w:color="auto"/>
            </w:tcBorders>
            <w:tcMar>
              <w:left w:w="6" w:type="dxa"/>
              <w:right w:w="6" w:type="dxa"/>
            </w:tcMar>
          </w:tcPr>
          <w:p w14:paraId="2B8368D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w:t>
            </w:r>
          </w:p>
        </w:tc>
        <w:tc>
          <w:tcPr>
            <w:tcW w:w="1133" w:type="dxa"/>
            <w:tcBorders>
              <w:top w:val="single" w:sz="4" w:space="0" w:color="auto"/>
              <w:left w:val="nil"/>
              <w:bottom w:val="single" w:sz="4" w:space="0" w:color="auto"/>
              <w:right w:val="single" w:sz="4" w:space="0" w:color="auto"/>
            </w:tcBorders>
            <w:tcMar>
              <w:left w:w="6" w:type="dxa"/>
              <w:right w:w="6" w:type="dxa"/>
            </w:tcMar>
          </w:tcPr>
          <w:p w14:paraId="6B5AF0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w:t>
            </w:r>
          </w:p>
        </w:tc>
      </w:tr>
      <w:tr w:rsidR="00DD4DF2" w:rsidRPr="005F0E16" w14:paraId="4813549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A085B4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DA37C5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3E576D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0BCA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5CC3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0.1000*</w:t>
            </w:r>
          </w:p>
        </w:tc>
        <w:tc>
          <w:tcPr>
            <w:tcW w:w="1133" w:type="dxa"/>
            <w:tcBorders>
              <w:top w:val="single" w:sz="4" w:space="0" w:color="auto"/>
              <w:left w:val="nil"/>
              <w:bottom w:val="single" w:sz="4" w:space="0" w:color="auto"/>
              <w:right w:val="single" w:sz="4" w:space="0" w:color="auto"/>
            </w:tcBorders>
            <w:tcMar>
              <w:left w:w="6" w:type="dxa"/>
              <w:right w:w="6" w:type="dxa"/>
            </w:tcMar>
          </w:tcPr>
          <w:p w14:paraId="51C192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0.101***</w:t>
            </w:r>
          </w:p>
        </w:tc>
        <w:tc>
          <w:tcPr>
            <w:tcW w:w="1132" w:type="dxa"/>
            <w:tcBorders>
              <w:top w:val="single" w:sz="4" w:space="0" w:color="auto"/>
              <w:left w:val="nil"/>
              <w:bottom w:val="single" w:sz="4" w:space="0" w:color="auto"/>
              <w:right w:val="single" w:sz="4" w:space="0" w:color="auto"/>
            </w:tcBorders>
            <w:tcMar>
              <w:left w:w="6" w:type="dxa"/>
              <w:right w:w="6" w:type="dxa"/>
            </w:tcMar>
          </w:tcPr>
          <w:p w14:paraId="0A1930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0.102***</w:t>
            </w:r>
          </w:p>
        </w:tc>
        <w:tc>
          <w:tcPr>
            <w:tcW w:w="1132" w:type="dxa"/>
            <w:tcBorders>
              <w:top w:val="single" w:sz="4" w:space="0" w:color="auto"/>
              <w:left w:val="nil"/>
              <w:bottom w:val="single" w:sz="4" w:space="0" w:color="auto"/>
              <w:right w:val="single" w:sz="4" w:space="0" w:color="auto"/>
            </w:tcBorders>
            <w:tcMar>
              <w:left w:w="6" w:type="dxa"/>
              <w:right w:w="6" w:type="dxa"/>
            </w:tcMar>
          </w:tcPr>
          <w:p w14:paraId="036D92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0.102***</w:t>
            </w:r>
          </w:p>
        </w:tc>
        <w:tc>
          <w:tcPr>
            <w:tcW w:w="1132" w:type="dxa"/>
            <w:tcBorders>
              <w:top w:val="single" w:sz="4" w:space="0" w:color="auto"/>
              <w:left w:val="nil"/>
              <w:bottom w:val="single" w:sz="4" w:space="0" w:color="auto"/>
              <w:right w:val="single" w:sz="4" w:space="0" w:color="auto"/>
            </w:tcBorders>
            <w:tcMar>
              <w:left w:w="6" w:type="dxa"/>
              <w:right w:w="6" w:type="dxa"/>
            </w:tcMar>
          </w:tcPr>
          <w:p w14:paraId="1D8D91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0.103***</w:t>
            </w:r>
          </w:p>
        </w:tc>
        <w:tc>
          <w:tcPr>
            <w:tcW w:w="1133" w:type="dxa"/>
            <w:tcBorders>
              <w:top w:val="single" w:sz="4" w:space="0" w:color="auto"/>
              <w:left w:val="nil"/>
              <w:bottom w:val="single" w:sz="4" w:space="0" w:color="auto"/>
              <w:right w:val="single" w:sz="4" w:space="0" w:color="auto"/>
            </w:tcBorders>
            <w:tcMar>
              <w:left w:w="6" w:type="dxa"/>
              <w:right w:w="6" w:type="dxa"/>
            </w:tcMar>
          </w:tcPr>
          <w:p w14:paraId="5B1B79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0.102***</w:t>
            </w:r>
          </w:p>
        </w:tc>
      </w:tr>
      <w:tr w:rsidR="00DD4DF2" w:rsidRPr="005F0E16" w14:paraId="3ABC3D9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8A1F9E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8FDF2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54DC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89BCF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22B0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0.0978**</w:t>
            </w:r>
          </w:p>
        </w:tc>
        <w:tc>
          <w:tcPr>
            <w:tcW w:w="1133" w:type="dxa"/>
            <w:tcBorders>
              <w:top w:val="single" w:sz="4" w:space="0" w:color="auto"/>
              <w:left w:val="nil"/>
              <w:bottom w:val="single" w:sz="4" w:space="0" w:color="auto"/>
              <w:right w:val="single" w:sz="4" w:space="0" w:color="auto"/>
            </w:tcBorders>
            <w:tcMar>
              <w:left w:w="6" w:type="dxa"/>
              <w:right w:w="6" w:type="dxa"/>
            </w:tcMar>
          </w:tcPr>
          <w:p w14:paraId="47D3A8F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c>
          <w:tcPr>
            <w:tcW w:w="1132" w:type="dxa"/>
            <w:tcBorders>
              <w:top w:val="single" w:sz="4" w:space="0" w:color="auto"/>
              <w:left w:val="nil"/>
              <w:bottom w:val="single" w:sz="4" w:space="0" w:color="auto"/>
              <w:right w:val="single" w:sz="4" w:space="0" w:color="auto"/>
            </w:tcBorders>
            <w:tcMar>
              <w:left w:w="6" w:type="dxa"/>
              <w:right w:w="6" w:type="dxa"/>
            </w:tcMar>
          </w:tcPr>
          <w:p w14:paraId="1E05B7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c>
          <w:tcPr>
            <w:tcW w:w="1132" w:type="dxa"/>
            <w:tcBorders>
              <w:top w:val="single" w:sz="4" w:space="0" w:color="auto"/>
              <w:left w:val="nil"/>
              <w:bottom w:val="single" w:sz="4" w:space="0" w:color="auto"/>
              <w:right w:val="single" w:sz="4" w:space="0" w:color="auto"/>
            </w:tcBorders>
            <w:tcMar>
              <w:left w:w="6" w:type="dxa"/>
              <w:right w:w="6" w:type="dxa"/>
            </w:tcMar>
          </w:tcPr>
          <w:p w14:paraId="5C5A336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c>
          <w:tcPr>
            <w:tcW w:w="1132" w:type="dxa"/>
            <w:tcBorders>
              <w:top w:val="single" w:sz="4" w:space="0" w:color="auto"/>
              <w:left w:val="nil"/>
              <w:bottom w:val="single" w:sz="4" w:space="0" w:color="auto"/>
              <w:right w:val="single" w:sz="4" w:space="0" w:color="auto"/>
            </w:tcBorders>
            <w:tcMar>
              <w:left w:w="6" w:type="dxa"/>
              <w:right w:w="6" w:type="dxa"/>
            </w:tcMar>
          </w:tcPr>
          <w:p w14:paraId="0B71C9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c>
          <w:tcPr>
            <w:tcW w:w="1133" w:type="dxa"/>
            <w:tcBorders>
              <w:top w:val="single" w:sz="4" w:space="0" w:color="auto"/>
              <w:left w:val="nil"/>
              <w:bottom w:val="single" w:sz="4" w:space="0" w:color="auto"/>
              <w:right w:val="single" w:sz="4" w:space="0" w:color="auto"/>
            </w:tcBorders>
            <w:tcMar>
              <w:left w:w="6" w:type="dxa"/>
              <w:right w:w="6" w:type="dxa"/>
            </w:tcMar>
          </w:tcPr>
          <w:p w14:paraId="2759CA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w:t>
            </w:r>
          </w:p>
        </w:tc>
      </w:tr>
      <w:tr w:rsidR="00DD4DF2" w:rsidRPr="005F0E16" w14:paraId="6B690D6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293B6C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7D8B4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F8BF7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AC61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3018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-0.531***</w:t>
            </w:r>
          </w:p>
        </w:tc>
        <w:tc>
          <w:tcPr>
            <w:tcW w:w="1133" w:type="dxa"/>
            <w:tcBorders>
              <w:top w:val="single" w:sz="4" w:space="0" w:color="auto"/>
              <w:left w:val="nil"/>
              <w:bottom w:val="single" w:sz="4" w:space="0" w:color="auto"/>
              <w:right w:val="single" w:sz="4" w:space="0" w:color="auto"/>
            </w:tcBorders>
            <w:tcMar>
              <w:left w:w="6" w:type="dxa"/>
              <w:right w:w="6" w:type="dxa"/>
            </w:tcMar>
          </w:tcPr>
          <w:p w14:paraId="1F19DD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-0.530***</w:t>
            </w:r>
          </w:p>
        </w:tc>
        <w:tc>
          <w:tcPr>
            <w:tcW w:w="1132" w:type="dxa"/>
            <w:tcBorders>
              <w:top w:val="single" w:sz="4" w:space="0" w:color="auto"/>
              <w:left w:val="nil"/>
              <w:bottom w:val="single" w:sz="4" w:space="0" w:color="auto"/>
              <w:right w:val="single" w:sz="4" w:space="0" w:color="auto"/>
            </w:tcBorders>
            <w:tcMar>
              <w:left w:w="6" w:type="dxa"/>
              <w:right w:w="6" w:type="dxa"/>
            </w:tcMar>
          </w:tcPr>
          <w:p w14:paraId="3E640C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-0.532***</w:t>
            </w:r>
          </w:p>
        </w:tc>
        <w:tc>
          <w:tcPr>
            <w:tcW w:w="1132" w:type="dxa"/>
            <w:tcBorders>
              <w:top w:val="single" w:sz="4" w:space="0" w:color="auto"/>
              <w:left w:val="nil"/>
              <w:bottom w:val="single" w:sz="4" w:space="0" w:color="auto"/>
              <w:right w:val="single" w:sz="4" w:space="0" w:color="auto"/>
            </w:tcBorders>
            <w:tcMar>
              <w:left w:w="6" w:type="dxa"/>
              <w:right w:w="6" w:type="dxa"/>
            </w:tcMar>
          </w:tcPr>
          <w:p w14:paraId="1F2DC8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-0.532***</w:t>
            </w:r>
          </w:p>
        </w:tc>
        <w:tc>
          <w:tcPr>
            <w:tcW w:w="1132" w:type="dxa"/>
            <w:tcBorders>
              <w:top w:val="single" w:sz="4" w:space="0" w:color="auto"/>
              <w:left w:val="nil"/>
              <w:bottom w:val="single" w:sz="4" w:space="0" w:color="auto"/>
              <w:right w:val="single" w:sz="4" w:space="0" w:color="auto"/>
            </w:tcBorders>
            <w:tcMar>
              <w:left w:w="6" w:type="dxa"/>
              <w:right w:w="6" w:type="dxa"/>
            </w:tcMar>
          </w:tcPr>
          <w:p w14:paraId="3A6DCD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-0.531***</w:t>
            </w:r>
          </w:p>
        </w:tc>
        <w:tc>
          <w:tcPr>
            <w:tcW w:w="1133" w:type="dxa"/>
            <w:tcBorders>
              <w:top w:val="single" w:sz="4" w:space="0" w:color="auto"/>
              <w:left w:val="nil"/>
              <w:bottom w:val="single" w:sz="4" w:space="0" w:color="auto"/>
              <w:right w:val="single" w:sz="4" w:space="0" w:color="auto"/>
            </w:tcBorders>
            <w:tcMar>
              <w:left w:w="6" w:type="dxa"/>
              <w:right w:w="6" w:type="dxa"/>
            </w:tcMar>
          </w:tcPr>
          <w:p w14:paraId="217D9F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-0.532***</w:t>
            </w:r>
          </w:p>
        </w:tc>
      </w:tr>
      <w:tr w:rsidR="00DD4DF2" w:rsidRPr="005F0E16" w14:paraId="5E9298F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83451FB"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A39E61F"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0.508***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A3E08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8CE98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8BE256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1AD6F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5ABC7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A2231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CC4A5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F175E8A"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423C9E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9041F5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E3328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BB870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DC7F6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B4EB2B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0.0082***</w:t>
            </w:r>
          </w:p>
        </w:tc>
        <w:tc>
          <w:tcPr>
            <w:tcW w:w="1133" w:type="dxa"/>
            <w:tcBorders>
              <w:top w:val="single" w:sz="4" w:space="0" w:color="auto"/>
              <w:left w:val="nil"/>
              <w:bottom w:val="single" w:sz="4" w:space="0" w:color="auto"/>
              <w:right w:val="single" w:sz="4" w:space="0" w:color="auto"/>
            </w:tcBorders>
            <w:tcMar>
              <w:left w:w="6" w:type="dxa"/>
              <w:right w:w="6" w:type="dxa"/>
            </w:tcMar>
          </w:tcPr>
          <w:p w14:paraId="452B2A5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0.0082***</w:t>
            </w:r>
          </w:p>
        </w:tc>
        <w:tc>
          <w:tcPr>
            <w:tcW w:w="1132" w:type="dxa"/>
            <w:tcBorders>
              <w:top w:val="single" w:sz="4" w:space="0" w:color="auto"/>
              <w:left w:val="nil"/>
              <w:bottom w:val="single" w:sz="4" w:space="0" w:color="auto"/>
              <w:right w:val="single" w:sz="4" w:space="0" w:color="auto"/>
            </w:tcBorders>
            <w:tcMar>
              <w:left w:w="6" w:type="dxa"/>
              <w:right w:w="6" w:type="dxa"/>
            </w:tcMar>
          </w:tcPr>
          <w:p w14:paraId="240327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280CCE8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0E5AE4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3" w:type="dxa"/>
            <w:tcBorders>
              <w:top w:val="single" w:sz="4" w:space="0" w:color="auto"/>
              <w:left w:val="nil"/>
              <w:bottom w:val="single" w:sz="4" w:space="0" w:color="auto"/>
              <w:right w:val="single" w:sz="4" w:space="0" w:color="auto"/>
            </w:tcBorders>
            <w:tcMar>
              <w:left w:w="6" w:type="dxa"/>
              <w:right w:w="6" w:type="dxa"/>
            </w:tcMar>
          </w:tcPr>
          <w:p w14:paraId="4FEAF77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r>
      <w:tr w:rsidR="00DD4DF2" w:rsidRPr="005F0E16" w14:paraId="46EFC8A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C045AB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E18C4C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7418C8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B85A6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71E3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-0.0069***</w:t>
            </w:r>
          </w:p>
        </w:tc>
        <w:tc>
          <w:tcPr>
            <w:tcW w:w="1133" w:type="dxa"/>
            <w:tcBorders>
              <w:top w:val="single" w:sz="4" w:space="0" w:color="auto"/>
              <w:left w:val="nil"/>
              <w:bottom w:val="single" w:sz="4" w:space="0" w:color="auto"/>
              <w:right w:val="single" w:sz="4" w:space="0" w:color="auto"/>
            </w:tcBorders>
            <w:tcMar>
              <w:left w:w="6" w:type="dxa"/>
              <w:right w:w="6" w:type="dxa"/>
            </w:tcMar>
          </w:tcPr>
          <w:p w14:paraId="232FF3D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-0.0068***</w:t>
            </w:r>
          </w:p>
        </w:tc>
        <w:tc>
          <w:tcPr>
            <w:tcW w:w="1132" w:type="dxa"/>
            <w:tcBorders>
              <w:top w:val="single" w:sz="4" w:space="0" w:color="auto"/>
              <w:left w:val="nil"/>
              <w:bottom w:val="single" w:sz="4" w:space="0" w:color="auto"/>
              <w:right w:val="single" w:sz="4" w:space="0" w:color="auto"/>
            </w:tcBorders>
            <w:tcMar>
              <w:left w:w="6" w:type="dxa"/>
              <w:right w:w="6" w:type="dxa"/>
            </w:tcMar>
          </w:tcPr>
          <w:p w14:paraId="01AB68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27E298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0.0113</w:t>
            </w:r>
          </w:p>
        </w:tc>
        <w:tc>
          <w:tcPr>
            <w:tcW w:w="1132" w:type="dxa"/>
            <w:tcBorders>
              <w:top w:val="single" w:sz="4" w:space="0" w:color="auto"/>
              <w:left w:val="nil"/>
              <w:bottom w:val="single" w:sz="4" w:space="0" w:color="auto"/>
              <w:right w:val="single" w:sz="4" w:space="0" w:color="auto"/>
            </w:tcBorders>
            <w:tcMar>
              <w:left w:w="6" w:type="dxa"/>
              <w:right w:w="6" w:type="dxa"/>
            </w:tcMar>
          </w:tcPr>
          <w:p w14:paraId="3AF8221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c>
          <w:tcPr>
            <w:tcW w:w="1133" w:type="dxa"/>
            <w:tcBorders>
              <w:top w:val="single" w:sz="4" w:space="0" w:color="auto"/>
              <w:left w:val="nil"/>
              <w:bottom w:val="single" w:sz="4" w:space="0" w:color="auto"/>
              <w:right w:val="single" w:sz="4" w:space="0" w:color="auto"/>
            </w:tcBorders>
            <w:tcMar>
              <w:left w:w="6" w:type="dxa"/>
              <w:right w:w="6" w:type="dxa"/>
            </w:tcMar>
          </w:tcPr>
          <w:p w14:paraId="5C410F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0.00099</w:t>
            </w:r>
          </w:p>
        </w:tc>
      </w:tr>
      <w:tr w:rsidR="00DD4DF2" w:rsidRPr="005F0E16" w14:paraId="6F7AD58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7F174F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52076A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74BF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-0.0080***</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E591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7FBE5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-0.0028**</w:t>
            </w:r>
          </w:p>
        </w:tc>
        <w:tc>
          <w:tcPr>
            <w:tcW w:w="1133" w:type="dxa"/>
            <w:tcBorders>
              <w:top w:val="single" w:sz="4" w:space="0" w:color="auto"/>
              <w:left w:val="nil"/>
              <w:bottom w:val="single" w:sz="4" w:space="0" w:color="auto"/>
              <w:right w:val="single" w:sz="4" w:space="0" w:color="auto"/>
            </w:tcBorders>
            <w:tcMar>
              <w:left w:w="6" w:type="dxa"/>
              <w:right w:w="6" w:type="dxa"/>
            </w:tcMar>
          </w:tcPr>
          <w:p w14:paraId="459CE6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-0.0026**</w:t>
            </w:r>
          </w:p>
        </w:tc>
        <w:tc>
          <w:tcPr>
            <w:tcW w:w="1132" w:type="dxa"/>
            <w:tcBorders>
              <w:top w:val="single" w:sz="4" w:space="0" w:color="auto"/>
              <w:left w:val="nil"/>
              <w:bottom w:val="single" w:sz="4" w:space="0" w:color="auto"/>
              <w:right w:val="single" w:sz="4" w:space="0" w:color="auto"/>
            </w:tcBorders>
            <w:tcMar>
              <w:left w:w="6" w:type="dxa"/>
              <w:right w:w="6" w:type="dxa"/>
            </w:tcMar>
          </w:tcPr>
          <w:p w14:paraId="2F55EB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0.0056***</w:t>
            </w:r>
          </w:p>
        </w:tc>
        <w:tc>
          <w:tcPr>
            <w:tcW w:w="1132" w:type="dxa"/>
            <w:tcBorders>
              <w:top w:val="single" w:sz="4" w:space="0" w:color="auto"/>
              <w:left w:val="nil"/>
              <w:bottom w:val="single" w:sz="4" w:space="0" w:color="auto"/>
              <w:right w:val="single" w:sz="4" w:space="0" w:color="auto"/>
            </w:tcBorders>
            <w:tcMar>
              <w:left w:w="6" w:type="dxa"/>
              <w:right w:w="6" w:type="dxa"/>
            </w:tcMar>
          </w:tcPr>
          <w:p w14:paraId="0E4B74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single" w:sz="4" w:space="0" w:color="auto"/>
              <w:left w:val="nil"/>
              <w:bottom w:val="single" w:sz="4" w:space="0" w:color="auto"/>
              <w:right w:val="single" w:sz="4" w:space="0" w:color="auto"/>
            </w:tcBorders>
            <w:tcMar>
              <w:left w:w="6" w:type="dxa"/>
              <w:right w:w="6" w:type="dxa"/>
            </w:tcMar>
          </w:tcPr>
          <w:p w14:paraId="7FAFC51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0.0056***</w:t>
            </w:r>
          </w:p>
        </w:tc>
        <w:tc>
          <w:tcPr>
            <w:tcW w:w="1133" w:type="dxa"/>
            <w:tcBorders>
              <w:top w:val="single" w:sz="4" w:space="0" w:color="auto"/>
              <w:left w:val="nil"/>
              <w:bottom w:val="single" w:sz="4" w:space="0" w:color="auto"/>
              <w:right w:val="single" w:sz="4" w:space="0" w:color="auto"/>
            </w:tcBorders>
            <w:tcMar>
              <w:left w:w="6" w:type="dxa"/>
              <w:right w:w="6" w:type="dxa"/>
            </w:tcMar>
          </w:tcPr>
          <w:p w14:paraId="152960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0.0053***</w:t>
            </w:r>
          </w:p>
        </w:tc>
      </w:tr>
      <w:tr w:rsidR="00DD4DF2" w:rsidRPr="005F0E16" w14:paraId="14A9191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65D788C"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AE686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B634B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0.0009***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11AF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7CB80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0.511***</w:t>
            </w:r>
          </w:p>
        </w:tc>
        <w:tc>
          <w:tcPr>
            <w:tcW w:w="1133" w:type="dxa"/>
            <w:tcBorders>
              <w:top w:val="single" w:sz="4" w:space="0" w:color="auto"/>
              <w:left w:val="nil"/>
              <w:bottom w:val="single" w:sz="4" w:space="0" w:color="auto"/>
              <w:right w:val="single" w:sz="4" w:space="0" w:color="auto"/>
            </w:tcBorders>
            <w:tcMar>
              <w:left w:w="6" w:type="dxa"/>
              <w:right w:w="6" w:type="dxa"/>
            </w:tcMar>
          </w:tcPr>
          <w:p w14:paraId="11AD1B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8FCE6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9362A1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DFA68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A94AC7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DA02D0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634424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DDE62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76BF2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3ACDD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1F753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83CB81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0.0031***</w:t>
            </w:r>
          </w:p>
        </w:tc>
        <w:tc>
          <w:tcPr>
            <w:tcW w:w="1132" w:type="dxa"/>
            <w:tcBorders>
              <w:top w:val="single" w:sz="4" w:space="0" w:color="auto"/>
              <w:left w:val="nil"/>
              <w:bottom w:val="single" w:sz="4" w:space="0" w:color="auto"/>
              <w:right w:val="single" w:sz="4" w:space="0" w:color="auto"/>
            </w:tcBorders>
            <w:tcMar>
              <w:left w:w="6" w:type="dxa"/>
              <w:right w:w="6" w:type="dxa"/>
            </w:tcMar>
          </w:tcPr>
          <w:p w14:paraId="4C6EE61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0.0031***</w:t>
            </w:r>
          </w:p>
        </w:tc>
        <w:tc>
          <w:tcPr>
            <w:tcW w:w="1132" w:type="dxa"/>
            <w:tcBorders>
              <w:top w:val="single" w:sz="4" w:space="0" w:color="auto"/>
              <w:left w:val="nil"/>
              <w:bottom w:val="single" w:sz="4" w:space="0" w:color="auto"/>
              <w:right w:val="single" w:sz="4" w:space="0" w:color="auto"/>
            </w:tcBorders>
            <w:tcMar>
              <w:left w:w="6" w:type="dxa"/>
              <w:right w:w="6" w:type="dxa"/>
            </w:tcMar>
          </w:tcPr>
          <w:p w14:paraId="557D6F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0.0032***</w:t>
            </w:r>
          </w:p>
        </w:tc>
        <w:tc>
          <w:tcPr>
            <w:tcW w:w="1132" w:type="dxa"/>
            <w:tcBorders>
              <w:top w:val="single" w:sz="4" w:space="0" w:color="auto"/>
              <w:left w:val="nil"/>
              <w:bottom w:val="single" w:sz="4" w:space="0" w:color="auto"/>
              <w:right w:val="single" w:sz="4" w:space="0" w:color="auto"/>
            </w:tcBorders>
            <w:tcMar>
              <w:left w:w="6" w:type="dxa"/>
              <w:right w:w="6" w:type="dxa"/>
            </w:tcMar>
          </w:tcPr>
          <w:p w14:paraId="481FBA8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0.0032***</w:t>
            </w:r>
          </w:p>
        </w:tc>
        <w:tc>
          <w:tcPr>
            <w:tcW w:w="1133" w:type="dxa"/>
            <w:tcBorders>
              <w:top w:val="single" w:sz="4" w:space="0" w:color="auto"/>
              <w:left w:val="nil"/>
              <w:bottom w:val="single" w:sz="4" w:space="0" w:color="auto"/>
              <w:right w:val="single" w:sz="4" w:space="0" w:color="auto"/>
            </w:tcBorders>
            <w:tcMar>
              <w:left w:w="6" w:type="dxa"/>
              <w:right w:w="6" w:type="dxa"/>
            </w:tcMar>
          </w:tcPr>
          <w:p w14:paraId="04431C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-0.0001</w:t>
            </w:r>
          </w:p>
        </w:tc>
      </w:tr>
      <w:tr w:rsidR="00DD4DF2" w:rsidRPr="005F0E16" w14:paraId="65041F0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4EC349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AA76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AA01A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27EB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7B569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7B4F83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-0.0186***</w:t>
            </w:r>
          </w:p>
        </w:tc>
        <w:tc>
          <w:tcPr>
            <w:tcW w:w="1132" w:type="dxa"/>
            <w:tcBorders>
              <w:top w:val="single" w:sz="4" w:space="0" w:color="auto"/>
              <w:left w:val="nil"/>
              <w:bottom w:val="single" w:sz="4" w:space="0" w:color="auto"/>
              <w:right w:val="single" w:sz="4" w:space="0" w:color="auto"/>
            </w:tcBorders>
            <w:tcMar>
              <w:left w:w="6" w:type="dxa"/>
              <w:right w:w="6" w:type="dxa"/>
            </w:tcMar>
          </w:tcPr>
          <w:p w14:paraId="04A2C2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-0.0189***</w:t>
            </w:r>
          </w:p>
        </w:tc>
        <w:tc>
          <w:tcPr>
            <w:tcW w:w="1132" w:type="dxa"/>
            <w:tcBorders>
              <w:top w:val="single" w:sz="4" w:space="0" w:color="auto"/>
              <w:left w:val="nil"/>
              <w:bottom w:val="single" w:sz="4" w:space="0" w:color="auto"/>
              <w:right w:val="single" w:sz="4" w:space="0" w:color="auto"/>
            </w:tcBorders>
            <w:tcMar>
              <w:left w:w="6" w:type="dxa"/>
              <w:right w:w="6" w:type="dxa"/>
            </w:tcMar>
          </w:tcPr>
          <w:p w14:paraId="730F598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-0.0189***</w:t>
            </w:r>
          </w:p>
        </w:tc>
        <w:tc>
          <w:tcPr>
            <w:tcW w:w="1132" w:type="dxa"/>
            <w:tcBorders>
              <w:top w:val="single" w:sz="4" w:space="0" w:color="auto"/>
              <w:left w:val="nil"/>
              <w:bottom w:val="single" w:sz="4" w:space="0" w:color="auto"/>
              <w:right w:val="single" w:sz="4" w:space="0" w:color="auto"/>
            </w:tcBorders>
            <w:tcMar>
              <w:left w:w="6" w:type="dxa"/>
              <w:right w:w="6" w:type="dxa"/>
            </w:tcMar>
          </w:tcPr>
          <w:p w14:paraId="2EEA0E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-0.0155***</w:t>
            </w:r>
          </w:p>
        </w:tc>
        <w:tc>
          <w:tcPr>
            <w:tcW w:w="1133" w:type="dxa"/>
            <w:tcBorders>
              <w:top w:val="single" w:sz="4" w:space="0" w:color="auto"/>
              <w:left w:val="nil"/>
              <w:bottom w:val="single" w:sz="4" w:space="0" w:color="auto"/>
              <w:right w:val="single" w:sz="4" w:space="0" w:color="auto"/>
            </w:tcBorders>
            <w:tcMar>
              <w:left w:w="6" w:type="dxa"/>
              <w:right w:w="6" w:type="dxa"/>
            </w:tcMar>
          </w:tcPr>
          <w:p w14:paraId="642E73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-0.0207***</w:t>
            </w:r>
          </w:p>
        </w:tc>
      </w:tr>
      <w:tr w:rsidR="00DD4DF2" w:rsidRPr="005F0E16" w14:paraId="3588458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A26CEB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DD542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6EE5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5885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4FC71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38B69D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-0.0077***</w:t>
            </w:r>
          </w:p>
        </w:tc>
        <w:tc>
          <w:tcPr>
            <w:tcW w:w="1132" w:type="dxa"/>
            <w:tcBorders>
              <w:top w:val="single" w:sz="4" w:space="0" w:color="auto"/>
              <w:left w:val="nil"/>
              <w:bottom w:val="single" w:sz="4" w:space="0" w:color="auto"/>
              <w:right w:val="single" w:sz="4" w:space="0" w:color="auto"/>
            </w:tcBorders>
            <w:tcMar>
              <w:left w:w="6" w:type="dxa"/>
              <w:right w:w="6" w:type="dxa"/>
            </w:tcMar>
          </w:tcPr>
          <w:p w14:paraId="3667C8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-0.0073***</w:t>
            </w:r>
          </w:p>
        </w:tc>
        <w:tc>
          <w:tcPr>
            <w:tcW w:w="1132" w:type="dxa"/>
            <w:tcBorders>
              <w:top w:val="single" w:sz="4" w:space="0" w:color="auto"/>
              <w:left w:val="nil"/>
              <w:bottom w:val="single" w:sz="4" w:space="0" w:color="auto"/>
              <w:right w:val="single" w:sz="4" w:space="0" w:color="auto"/>
            </w:tcBorders>
            <w:tcMar>
              <w:left w:w="6" w:type="dxa"/>
              <w:right w:w="6" w:type="dxa"/>
            </w:tcMar>
          </w:tcPr>
          <w:p w14:paraId="467552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-0.0073***</w:t>
            </w:r>
          </w:p>
        </w:tc>
        <w:tc>
          <w:tcPr>
            <w:tcW w:w="1132" w:type="dxa"/>
            <w:tcBorders>
              <w:top w:val="single" w:sz="4" w:space="0" w:color="auto"/>
              <w:left w:val="nil"/>
              <w:bottom w:val="single" w:sz="4" w:space="0" w:color="auto"/>
              <w:right w:val="single" w:sz="4" w:space="0" w:color="auto"/>
            </w:tcBorders>
            <w:tcMar>
              <w:left w:w="6" w:type="dxa"/>
              <w:right w:w="6" w:type="dxa"/>
            </w:tcMar>
          </w:tcPr>
          <w:p w14:paraId="1DF8969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-0.0058***</w:t>
            </w:r>
          </w:p>
        </w:tc>
        <w:tc>
          <w:tcPr>
            <w:tcW w:w="1133" w:type="dxa"/>
            <w:tcBorders>
              <w:top w:val="single" w:sz="4" w:space="0" w:color="auto"/>
              <w:left w:val="nil"/>
              <w:bottom w:val="single" w:sz="4" w:space="0" w:color="auto"/>
              <w:right w:val="single" w:sz="4" w:space="0" w:color="auto"/>
            </w:tcBorders>
            <w:tcMar>
              <w:left w:w="6" w:type="dxa"/>
              <w:right w:w="6" w:type="dxa"/>
            </w:tcMar>
          </w:tcPr>
          <w:p w14:paraId="64B602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-0.0041***</w:t>
            </w:r>
          </w:p>
        </w:tc>
      </w:tr>
      <w:tr w:rsidR="00DD4DF2" w:rsidRPr="005F0E16" w14:paraId="627E307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7E0006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7CE1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CE153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B5FE3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AF659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BD8BBE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-0.0069***</w:t>
            </w:r>
          </w:p>
        </w:tc>
        <w:tc>
          <w:tcPr>
            <w:tcW w:w="1132" w:type="dxa"/>
            <w:tcBorders>
              <w:top w:val="single" w:sz="4" w:space="0" w:color="auto"/>
              <w:left w:val="nil"/>
              <w:bottom w:val="single" w:sz="4" w:space="0" w:color="auto"/>
              <w:right w:val="single" w:sz="4" w:space="0" w:color="auto"/>
            </w:tcBorders>
            <w:tcMar>
              <w:left w:w="6" w:type="dxa"/>
              <w:right w:w="6" w:type="dxa"/>
            </w:tcMar>
          </w:tcPr>
          <w:p w14:paraId="34AD5E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-0.0065***</w:t>
            </w:r>
          </w:p>
        </w:tc>
        <w:tc>
          <w:tcPr>
            <w:tcW w:w="1132" w:type="dxa"/>
            <w:tcBorders>
              <w:top w:val="single" w:sz="4" w:space="0" w:color="auto"/>
              <w:left w:val="nil"/>
              <w:bottom w:val="single" w:sz="4" w:space="0" w:color="auto"/>
              <w:right w:val="single" w:sz="4" w:space="0" w:color="auto"/>
            </w:tcBorders>
            <w:tcMar>
              <w:left w:w="6" w:type="dxa"/>
              <w:right w:w="6" w:type="dxa"/>
            </w:tcMar>
          </w:tcPr>
          <w:p w14:paraId="7A0720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single" w:sz="4" w:space="0" w:color="auto"/>
              <w:left w:val="nil"/>
              <w:bottom w:val="single" w:sz="4" w:space="0" w:color="auto"/>
              <w:right w:val="single" w:sz="4" w:space="0" w:color="auto"/>
            </w:tcBorders>
            <w:tcMar>
              <w:left w:w="6" w:type="dxa"/>
              <w:right w:w="6" w:type="dxa"/>
            </w:tcMar>
          </w:tcPr>
          <w:p w14:paraId="7E80B78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-0.00666***</w:t>
            </w:r>
          </w:p>
        </w:tc>
        <w:tc>
          <w:tcPr>
            <w:tcW w:w="1133" w:type="dxa"/>
            <w:tcBorders>
              <w:top w:val="single" w:sz="4" w:space="0" w:color="auto"/>
              <w:left w:val="nil"/>
              <w:bottom w:val="single" w:sz="4" w:space="0" w:color="auto"/>
              <w:right w:val="single" w:sz="4" w:space="0" w:color="auto"/>
            </w:tcBorders>
            <w:tcMar>
              <w:left w:w="6" w:type="dxa"/>
              <w:right w:w="6" w:type="dxa"/>
            </w:tcMar>
          </w:tcPr>
          <w:p w14:paraId="2B0E667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r>
      <w:tr w:rsidR="00DD4DF2" w:rsidRPr="005F0E16" w14:paraId="522F160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E15E60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2749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34075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DD7CA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0.0079***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03B29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EE723D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0.512***</w:t>
            </w:r>
          </w:p>
        </w:tc>
        <w:tc>
          <w:tcPr>
            <w:tcW w:w="1132" w:type="dxa"/>
            <w:tcBorders>
              <w:top w:val="single" w:sz="4" w:space="0" w:color="auto"/>
              <w:left w:val="nil"/>
              <w:bottom w:val="single" w:sz="4" w:space="0" w:color="auto"/>
              <w:right w:val="single" w:sz="4" w:space="0" w:color="auto"/>
            </w:tcBorders>
            <w:tcMar>
              <w:left w:w="6" w:type="dxa"/>
              <w:right w:w="6" w:type="dxa"/>
            </w:tcMar>
          </w:tcPr>
          <w:p w14:paraId="3457F3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D2F39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CD70B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F6A0AD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66E03A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36CD34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F2F2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357E8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8E93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AB34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90A253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542551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w:t>
            </w:r>
          </w:p>
        </w:tc>
        <w:tc>
          <w:tcPr>
            <w:tcW w:w="1132" w:type="dxa"/>
            <w:tcBorders>
              <w:top w:val="single" w:sz="4" w:space="0" w:color="auto"/>
              <w:left w:val="nil"/>
              <w:bottom w:val="single" w:sz="4" w:space="0" w:color="auto"/>
              <w:right w:val="single" w:sz="4" w:space="0" w:color="auto"/>
            </w:tcBorders>
            <w:tcMar>
              <w:left w:w="6" w:type="dxa"/>
              <w:right w:w="6" w:type="dxa"/>
            </w:tcMar>
          </w:tcPr>
          <w:p w14:paraId="0CC84B3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w:t>
            </w:r>
          </w:p>
        </w:tc>
        <w:tc>
          <w:tcPr>
            <w:tcW w:w="1132" w:type="dxa"/>
            <w:tcBorders>
              <w:top w:val="single" w:sz="4" w:space="0" w:color="auto"/>
              <w:left w:val="nil"/>
              <w:bottom w:val="single" w:sz="4" w:space="0" w:color="auto"/>
              <w:right w:val="single" w:sz="4" w:space="0" w:color="auto"/>
            </w:tcBorders>
            <w:tcMar>
              <w:left w:w="6" w:type="dxa"/>
              <w:right w:w="6" w:type="dxa"/>
            </w:tcMar>
          </w:tcPr>
          <w:p w14:paraId="7AF99B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0.0722***</w:t>
            </w:r>
          </w:p>
        </w:tc>
        <w:tc>
          <w:tcPr>
            <w:tcW w:w="1133" w:type="dxa"/>
            <w:tcBorders>
              <w:top w:val="single" w:sz="4" w:space="0" w:color="auto"/>
              <w:left w:val="nil"/>
              <w:bottom w:val="single" w:sz="4" w:space="0" w:color="auto"/>
              <w:right w:val="single" w:sz="4" w:space="0" w:color="auto"/>
            </w:tcBorders>
            <w:tcMar>
              <w:left w:w="6" w:type="dxa"/>
              <w:right w:w="6" w:type="dxa"/>
            </w:tcMar>
          </w:tcPr>
          <w:p w14:paraId="54C3CB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0.0721***</w:t>
            </w:r>
          </w:p>
        </w:tc>
      </w:tr>
      <w:tr w:rsidR="00DD4DF2" w:rsidRPr="005F0E16" w14:paraId="616CEDF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59041B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A35EE1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1FC7F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C402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9C434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5CE57F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81219D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0.515***</w:t>
            </w:r>
          </w:p>
        </w:tc>
        <w:tc>
          <w:tcPr>
            <w:tcW w:w="1132" w:type="dxa"/>
            <w:tcBorders>
              <w:top w:val="single" w:sz="4" w:space="0" w:color="auto"/>
              <w:left w:val="nil"/>
              <w:bottom w:val="single" w:sz="4" w:space="0" w:color="auto"/>
              <w:right w:val="single" w:sz="4" w:space="0" w:color="auto"/>
            </w:tcBorders>
            <w:tcMar>
              <w:left w:w="6" w:type="dxa"/>
              <w:right w:w="6" w:type="dxa"/>
            </w:tcMar>
          </w:tcPr>
          <w:p w14:paraId="197534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6826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68EDAC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FCCC71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AF23AE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CA9AC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CA02B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7BCD5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529A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5FACC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19149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DBE3E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268381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0.0016</w:t>
            </w:r>
          </w:p>
        </w:tc>
        <w:tc>
          <w:tcPr>
            <w:tcW w:w="1133" w:type="dxa"/>
            <w:tcBorders>
              <w:top w:val="single" w:sz="4" w:space="0" w:color="auto"/>
              <w:left w:val="nil"/>
              <w:bottom w:val="single" w:sz="4" w:space="0" w:color="auto"/>
              <w:right w:val="single" w:sz="4" w:space="0" w:color="auto"/>
            </w:tcBorders>
            <w:tcMar>
              <w:left w:w="6" w:type="dxa"/>
              <w:right w:w="6" w:type="dxa"/>
            </w:tcMar>
          </w:tcPr>
          <w:p w14:paraId="1E117BF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0.0023</w:t>
            </w:r>
          </w:p>
        </w:tc>
      </w:tr>
      <w:tr w:rsidR="00DD4DF2" w:rsidRPr="005F0E16" w14:paraId="30E58A3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DFD639E"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CE35DB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8F33F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C92F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22562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F4BCB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9C532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D1F292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0.515***</w:t>
            </w:r>
          </w:p>
        </w:tc>
        <w:tc>
          <w:tcPr>
            <w:tcW w:w="1132" w:type="dxa"/>
            <w:tcBorders>
              <w:top w:val="single" w:sz="4" w:space="0" w:color="auto"/>
              <w:left w:val="nil"/>
              <w:bottom w:val="single" w:sz="4" w:space="0" w:color="auto"/>
              <w:right w:val="single" w:sz="4" w:space="0" w:color="auto"/>
            </w:tcBorders>
            <w:tcMar>
              <w:left w:w="6" w:type="dxa"/>
              <w:right w:w="6" w:type="dxa"/>
            </w:tcMar>
          </w:tcPr>
          <w:p w14:paraId="7F7B32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4580C88"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B8E60F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0F3F40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9E6D7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E0E4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9AF9F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922E8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00EB2B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EEB555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5351D2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1AB5C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0.1096</w:t>
            </w:r>
          </w:p>
        </w:tc>
        <w:tc>
          <w:tcPr>
            <w:tcW w:w="1133" w:type="dxa"/>
            <w:tcBorders>
              <w:top w:val="single" w:sz="4" w:space="0" w:color="auto"/>
              <w:left w:val="nil"/>
              <w:bottom w:val="single" w:sz="4" w:space="0" w:color="auto"/>
              <w:right w:val="single" w:sz="4" w:space="0" w:color="auto"/>
            </w:tcBorders>
            <w:tcMar>
              <w:left w:w="6" w:type="dxa"/>
              <w:right w:w="6" w:type="dxa"/>
            </w:tcMar>
          </w:tcPr>
          <w:p w14:paraId="55F60E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r>
      <w:tr w:rsidR="00DD4DF2" w:rsidRPr="005F0E16" w14:paraId="0B78AC0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02B56F4"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9B372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4EE4B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1A85C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001C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64F7B3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23672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DD4697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8DE5AC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0.514***</w:t>
            </w:r>
          </w:p>
        </w:tc>
        <w:tc>
          <w:tcPr>
            <w:tcW w:w="1133" w:type="dxa"/>
            <w:tcBorders>
              <w:top w:val="single" w:sz="4" w:space="0" w:color="auto"/>
              <w:left w:val="nil"/>
              <w:bottom w:val="single" w:sz="4" w:space="0" w:color="auto"/>
              <w:right w:val="single" w:sz="4" w:space="0" w:color="auto"/>
            </w:tcBorders>
            <w:tcMar>
              <w:left w:w="6" w:type="dxa"/>
              <w:right w:w="6" w:type="dxa"/>
            </w:tcMar>
          </w:tcPr>
          <w:p w14:paraId="254CB99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1595D6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F6C37A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5A0A4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EE660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70323F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8686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9DE090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60E6BC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249774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71AB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EC547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-0.0109***</w:t>
            </w:r>
          </w:p>
        </w:tc>
      </w:tr>
      <w:tr w:rsidR="00DD4DF2" w:rsidRPr="005F0E16" w14:paraId="6010184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C610C9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22BC97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DD2D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41457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6FB4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768E11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D90B5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3828C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242FA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E885AC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0.515***</w:t>
            </w:r>
          </w:p>
        </w:tc>
      </w:tr>
      <w:tr w:rsidR="00DD4DF2" w:rsidRPr="005F0E16" w14:paraId="02FE07FB"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647F4EC7"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D. Nature</w:t>
            </w:r>
          </w:p>
        </w:tc>
      </w:tr>
      <w:tr w:rsidR="00DD4DF2" w:rsidRPr="005F0E16" w14:paraId="5ADAAC3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684D9EF"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1A9970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2145D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43D1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CA45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00DD97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5017CE7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3C590C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3F3A57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3C31BA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08BC715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20DA47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6AD4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0.3056***</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D5D7A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30BB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0.2704***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69E3F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0.3096***</w:t>
            </w:r>
          </w:p>
        </w:tc>
        <w:tc>
          <w:tcPr>
            <w:tcW w:w="1133" w:type="dxa"/>
            <w:tcBorders>
              <w:top w:val="single" w:sz="4" w:space="0" w:color="auto"/>
              <w:left w:val="nil"/>
              <w:bottom w:val="single" w:sz="4" w:space="0" w:color="auto"/>
              <w:right w:val="single" w:sz="4" w:space="0" w:color="auto"/>
            </w:tcBorders>
            <w:tcMar>
              <w:left w:w="6" w:type="dxa"/>
              <w:right w:w="6" w:type="dxa"/>
            </w:tcMar>
          </w:tcPr>
          <w:p w14:paraId="1FE60B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0.2994***</w:t>
            </w:r>
          </w:p>
        </w:tc>
        <w:tc>
          <w:tcPr>
            <w:tcW w:w="1132" w:type="dxa"/>
            <w:tcBorders>
              <w:top w:val="single" w:sz="4" w:space="0" w:color="auto"/>
              <w:left w:val="nil"/>
              <w:bottom w:val="single" w:sz="4" w:space="0" w:color="auto"/>
              <w:right w:val="single" w:sz="4" w:space="0" w:color="auto"/>
            </w:tcBorders>
            <w:tcMar>
              <w:left w:w="6" w:type="dxa"/>
              <w:right w:w="6" w:type="dxa"/>
            </w:tcMar>
          </w:tcPr>
          <w:p w14:paraId="5759BA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0.2895***</w:t>
            </w:r>
          </w:p>
        </w:tc>
        <w:tc>
          <w:tcPr>
            <w:tcW w:w="1132" w:type="dxa"/>
            <w:tcBorders>
              <w:top w:val="single" w:sz="4" w:space="0" w:color="auto"/>
              <w:left w:val="nil"/>
              <w:bottom w:val="single" w:sz="4" w:space="0" w:color="auto"/>
              <w:right w:val="single" w:sz="4" w:space="0" w:color="auto"/>
            </w:tcBorders>
            <w:tcMar>
              <w:left w:w="6" w:type="dxa"/>
              <w:right w:w="6" w:type="dxa"/>
            </w:tcMar>
          </w:tcPr>
          <w:p w14:paraId="284310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0.291***</w:t>
            </w:r>
          </w:p>
        </w:tc>
        <w:tc>
          <w:tcPr>
            <w:tcW w:w="1132" w:type="dxa"/>
            <w:tcBorders>
              <w:top w:val="single" w:sz="4" w:space="0" w:color="auto"/>
              <w:left w:val="nil"/>
              <w:bottom w:val="single" w:sz="4" w:space="0" w:color="auto"/>
              <w:right w:val="single" w:sz="4" w:space="0" w:color="auto"/>
            </w:tcBorders>
            <w:tcMar>
              <w:left w:w="6" w:type="dxa"/>
              <w:right w:w="6" w:type="dxa"/>
            </w:tcMar>
          </w:tcPr>
          <w:p w14:paraId="2FDF32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0.281***</w:t>
            </w:r>
          </w:p>
        </w:tc>
        <w:tc>
          <w:tcPr>
            <w:tcW w:w="1133" w:type="dxa"/>
            <w:tcBorders>
              <w:top w:val="single" w:sz="4" w:space="0" w:color="auto"/>
              <w:left w:val="nil"/>
              <w:bottom w:val="single" w:sz="4" w:space="0" w:color="auto"/>
              <w:right w:val="single" w:sz="4" w:space="0" w:color="auto"/>
            </w:tcBorders>
            <w:tcMar>
              <w:left w:w="6" w:type="dxa"/>
              <w:right w:w="6" w:type="dxa"/>
            </w:tcMar>
          </w:tcPr>
          <w:p w14:paraId="20A583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0.2710***</w:t>
            </w:r>
          </w:p>
        </w:tc>
      </w:tr>
      <w:tr w:rsidR="00DD4DF2" w:rsidRPr="005F0E16" w14:paraId="7E96C12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054AB2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B362E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0.0165*</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AAE38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E7324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80497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0.0165*</w:t>
            </w:r>
          </w:p>
        </w:tc>
        <w:tc>
          <w:tcPr>
            <w:tcW w:w="1133" w:type="dxa"/>
            <w:tcBorders>
              <w:top w:val="single" w:sz="4" w:space="0" w:color="auto"/>
              <w:left w:val="nil"/>
              <w:bottom w:val="single" w:sz="4" w:space="0" w:color="auto"/>
              <w:right w:val="single" w:sz="4" w:space="0" w:color="auto"/>
            </w:tcBorders>
            <w:tcMar>
              <w:left w:w="6" w:type="dxa"/>
              <w:right w:w="6" w:type="dxa"/>
            </w:tcMar>
          </w:tcPr>
          <w:p w14:paraId="128E86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00BAD4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0.0167*</w:t>
            </w:r>
          </w:p>
        </w:tc>
        <w:tc>
          <w:tcPr>
            <w:tcW w:w="1132" w:type="dxa"/>
            <w:tcBorders>
              <w:top w:val="single" w:sz="4" w:space="0" w:color="auto"/>
              <w:left w:val="nil"/>
              <w:bottom w:val="single" w:sz="4" w:space="0" w:color="auto"/>
              <w:right w:val="single" w:sz="4" w:space="0" w:color="auto"/>
            </w:tcBorders>
            <w:tcMar>
              <w:left w:w="6" w:type="dxa"/>
              <w:right w:w="6" w:type="dxa"/>
            </w:tcMar>
          </w:tcPr>
          <w:p w14:paraId="1A7742E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0.0168*</w:t>
            </w:r>
          </w:p>
        </w:tc>
        <w:tc>
          <w:tcPr>
            <w:tcW w:w="1132" w:type="dxa"/>
            <w:tcBorders>
              <w:top w:val="single" w:sz="4" w:space="0" w:color="auto"/>
              <w:left w:val="nil"/>
              <w:bottom w:val="single" w:sz="4" w:space="0" w:color="auto"/>
              <w:right w:val="single" w:sz="4" w:space="0" w:color="auto"/>
            </w:tcBorders>
            <w:tcMar>
              <w:left w:w="6" w:type="dxa"/>
              <w:right w:w="6" w:type="dxa"/>
            </w:tcMar>
          </w:tcPr>
          <w:p w14:paraId="6C4DD9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w:t>
            </w:r>
          </w:p>
        </w:tc>
        <w:tc>
          <w:tcPr>
            <w:tcW w:w="1133" w:type="dxa"/>
            <w:tcBorders>
              <w:top w:val="single" w:sz="4" w:space="0" w:color="auto"/>
              <w:left w:val="nil"/>
              <w:bottom w:val="single" w:sz="4" w:space="0" w:color="auto"/>
              <w:right w:val="single" w:sz="4" w:space="0" w:color="auto"/>
            </w:tcBorders>
            <w:tcMar>
              <w:left w:w="6" w:type="dxa"/>
              <w:right w:w="6" w:type="dxa"/>
            </w:tcMar>
          </w:tcPr>
          <w:p w14:paraId="018FA4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0.0176**</w:t>
            </w:r>
          </w:p>
        </w:tc>
      </w:tr>
      <w:tr w:rsidR="00DD4DF2" w:rsidRPr="005F0E16" w14:paraId="5AF2B63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87DA56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3E4A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BCDA4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37BD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478B1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-0.0051</w:t>
            </w:r>
          </w:p>
        </w:tc>
        <w:tc>
          <w:tcPr>
            <w:tcW w:w="1133" w:type="dxa"/>
            <w:tcBorders>
              <w:top w:val="single" w:sz="4" w:space="0" w:color="auto"/>
              <w:left w:val="nil"/>
              <w:bottom w:val="single" w:sz="4" w:space="0" w:color="auto"/>
              <w:right w:val="single" w:sz="4" w:space="0" w:color="auto"/>
            </w:tcBorders>
            <w:tcMar>
              <w:left w:w="6" w:type="dxa"/>
              <w:right w:w="6" w:type="dxa"/>
            </w:tcMar>
          </w:tcPr>
          <w:p w14:paraId="6530AC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-0.0049</w:t>
            </w:r>
          </w:p>
        </w:tc>
        <w:tc>
          <w:tcPr>
            <w:tcW w:w="1132" w:type="dxa"/>
            <w:tcBorders>
              <w:top w:val="single" w:sz="4" w:space="0" w:color="auto"/>
              <w:left w:val="nil"/>
              <w:bottom w:val="single" w:sz="4" w:space="0" w:color="auto"/>
              <w:right w:val="single" w:sz="4" w:space="0" w:color="auto"/>
            </w:tcBorders>
            <w:tcMar>
              <w:left w:w="6" w:type="dxa"/>
              <w:right w:w="6" w:type="dxa"/>
            </w:tcMar>
          </w:tcPr>
          <w:p w14:paraId="174B704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-0.0052</w:t>
            </w:r>
          </w:p>
        </w:tc>
        <w:tc>
          <w:tcPr>
            <w:tcW w:w="1132" w:type="dxa"/>
            <w:tcBorders>
              <w:top w:val="single" w:sz="4" w:space="0" w:color="auto"/>
              <w:left w:val="nil"/>
              <w:bottom w:val="single" w:sz="4" w:space="0" w:color="auto"/>
              <w:right w:val="single" w:sz="4" w:space="0" w:color="auto"/>
            </w:tcBorders>
            <w:tcMar>
              <w:left w:w="6" w:type="dxa"/>
              <w:right w:w="6" w:type="dxa"/>
            </w:tcMar>
          </w:tcPr>
          <w:p w14:paraId="44202E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-0.0052</w:t>
            </w:r>
          </w:p>
        </w:tc>
        <w:tc>
          <w:tcPr>
            <w:tcW w:w="1132" w:type="dxa"/>
            <w:tcBorders>
              <w:top w:val="single" w:sz="4" w:space="0" w:color="auto"/>
              <w:left w:val="nil"/>
              <w:bottom w:val="single" w:sz="4" w:space="0" w:color="auto"/>
              <w:right w:val="single" w:sz="4" w:space="0" w:color="auto"/>
            </w:tcBorders>
            <w:tcMar>
              <w:left w:w="6" w:type="dxa"/>
              <w:right w:w="6" w:type="dxa"/>
            </w:tcMar>
          </w:tcPr>
          <w:p w14:paraId="219B969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-0.0045</w:t>
            </w:r>
          </w:p>
        </w:tc>
        <w:tc>
          <w:tcPr>
            <w:tcW w:w="1133" w:type="dxa"/>
            <w:tcBorders>
              <w:top w:val="single" w:sz="4" w:space="0" w:color="auto"/>
              <w:left w:val="nil"/>
              <w:bottom w:val="single" w:sz="4" w:space="0" w:color="auto"/>
              <w:right w:val="single" w:sz="4" w:space="0" w:color="auto"/>
            </w:tcBorders>
            <w:tcMar>
              <w:left w:w="6" w:type="dxa"/>
              <w:right w:w="6" w:type="dxa"/>
            </w:tcMar>
          </w:tcPr>
          <w:p w14:paraId="68ECAE9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-0.0041</w:t>
            </w:r>
          </w:p>
        </w:tc>
      </w:tr>
      <w:tr w:rsidR="00DD4DF2" w:rsidRPr="005F0E16" w14:paraId="1440F30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C4624C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9FD4E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5BAEE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4C6F5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25798E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-0.0238**</w:t>
            </w:r>
          </w:p>
        </w:tc>
        <w:tc>
          <w:tcPr>
            <w:tcW w:w="1133" w:type="dxa"/>
            <w:tcBorders>
              <w:top w:val="single" w:sz="4" w:space="0" w:color="auto"/>
              <w:left w:val="nil"/>
              <w:bottom w:val="single" w:sz="4" w:space="0" w:color="auto"/>
              <w:right w:val="single" w:sz="4" w:space="0" w:color="auto"/>
            </w:tcBorders>
            <w:tcMar>
              <w:left w:w="6" w:type="dxa"/>
              <w:right w:w="6" w:type="dxa"/>
            </w:tcMar>
          </w:tcPr>
          <w:p w14:paraId="7590750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single" w:sz="4" w:space="0" w:color="auto"/>
              <w:left w:val="nil"/>
              <w:bottom w:val="single" w:sz="4" w:space="0" w:color="auto"/>
              <w:right w:val="single" w:sz="4" w:space="0" w:color="auto"/>
            </w:tcBorders>
            <w:tcMar>
              <w:left w:w="6" w:type="dxa"/>
              <w:right w:w="6" w:type="dxa"/>
            </w:tcMar>
          </w:tcPr>
          <w:p w14:paraId="41E796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-0.0231**</w:t>
            </w:r>
          </w:p>
        </w:tc>
        <w:tc>
          <w:tcPr>
            <w:tcW w:w="1132" w:type="dxa"/>
            <w:tcBorders>
              <w:top w:val="single" w:sz="4" w:space="0" w:color="auto"/>
              <w:left w:val="nil"/>
              <w:bottom w:val="single" w:sz="4" w:space="0" w:color="auto"/>
              <w:right w:val="single" w:sz="4" w:space="0" w:color="auto"/>
            </w:tcBorders>
            <w:tcMar>
              <w:left w:w="6" w:type="dxa"/>
              <w:right w:w="6" w:type="dxa"/>
            </w:tcMar>
          </w:tcPr>
          <w:p w14:paraId="6C7E98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single" w:sz="4" w:space="0" w:color="auto"/>
              <w:left w:val="nil"/>
              <w:bottom w:val="single" w:sz="4" w:space="0" w:color="auto"/>
              <w:right w:val="single" w:sz="4" w:space="0" w:color="auto"/>
            </w:tcBorders>
            <w:tcMar>
              <w:left w:w="6" w:type="dxa"/>
              <w:right w:w="6" w:type="dxa"/>
            </w:tcMar>
          </w:tcPr>
          <w:p w14:paraId="4FACBE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-0.0229**</w:t>
            </w:r>
          </w:p>
        </w:tc>
        <w:tc>
          <w:tcPr>
            <w:tcW w:w="1133" w:type="dxa"/>
            <w:tcBorders>
              <w:top w:val="single" w:sz="4" w:space="0" w:color="auto"/>
              <w:left w:val="nil"/>
              <w:bottom w:val="single" w:sz="4" w:space="0" w:color="auto"/>
              <w:right w:val="single" w:sz="4" w:space="0" w:color="auto"/>
            </w:tcBorders>
            <w:tcMar>
              <w:left w:w="6" w:type="dxa"/>
              <w:right w:w="6" w:type="dxa"/>
            </w:tcMar>
          </w:tcPr>
          <w:p w14:paraId="3125DAA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r>
      <w:tr w:rsidR="00DD4DF2" w:rsidRPr="005F0E16" w14:paraId="5547AB8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AB7672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8FBF07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4450E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83BB5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C1BF5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-0.0176*</w:t>
            </w:r>
          </w:p>
        </w:tc>
        <w:tc>
          <w:tcPr>
            <w:tcW w:w="1133" w:type="dxa"/>
            <w:tcBorders>
              <w:top w:val="single" w:sz="4" w:space="0" w:color="auto"/>
              <w:left w:val="nil"/>
              <w:bottom w:val="single" w:sz="4" w:space="0" w:color="auto"/>
              <w:right w:val="single" w:sz="4" w:space="0" w:color="auto"/>
            </w:tcBorders>
            <w:tcMar>
              <w:left w:w="6" w:type="dxa"/>
              <w:right w:w="6" w:type="dxa"/>
            </w:tcMar>
          </w:tcPr>
          <w:p w14:paraId="44D6664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-0.0171*</w:t>
            </w:r>
          </w:p>
        </w:tc>
        <w:tc>
          <w:tcPr>
            <w:tcW w:w="1132" w:type="dxa"/>
            <w:tcBorders>
              <w:top w:val="single" w:sz="4" w:space="0" w:color="auto"/>
              <w:left w:val="nil"/>
              <w:bottom w:val="single" w:sz="4" w:space="0" w:color="auto"/>
              <w:right w:val="single" w:sz="4" w:space="0" w:color="auto"/>
            </w:tcBorders>
            <w:tcMar>
              <w:left w:w="6" w:type="dxa"/>
              <w:right w:w="6" w:type="dxa"/>
            </w:tcMar>
          </w:tcPr>
          <w:p w14:paraId="701EFE1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-0.0156*</w:t>
            </w:r>
          </w:p>
        </w:tc>
        <w:tc>
          <w:tcPr>
            <w:tcW w:w="1132" w:type="dxa"/>
            <w:tcBorders>
              <w:top w:val="single" w:sz="4" w:space="0" w:color="auto"/>
              <w:left w:val="nil"/>
              <w:bottom w:val="single" w:sz="4" w:space="0" w:color="auto"/>
              <w:right w:val="single" w:sz="4" w:space="0" w:color="auto"/>
            </w:tcBorders>
            <w:tcMar>
              <w:left w:w="6" w:type="dxa"/>
              <w:right w:w="6" w:type="dxa"/>
            </w:tcMar>
          </w:tcPr>
          <w:p w14:paraId="7007D1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-0.0156*</w:t>
            </w:r>
          </w:p>
        </w:tc>
        <w:tc>
          <w:tcPr>
            <w:tcW w:w="1132" w:type="dxa"/>
            <w:tcBorders>
              <w:top w:val="single" w:sz="4" w:space="0" w:color="auto"/>
              <w:left w:val="nil"/>
              <w:bottom w:val="single" w:sz="4" w:space="0" w:color="auto"/>
              <w:right w:val="single" w:sz="4" w:space="0" w:color="auto"/>
            </w:tcBorders>
            <w:tcMar>
              <w:left w:w="6" w:type="dxa"/>
              <w:right w:w="6" w:type="dxa"/>
            </w:tcMar>
          </w:tcPr>
          <w:p w14:paraId="770CD2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-0.0153*</w:t>
            </w:r>
          </w:p>
        </w:tc>
        <w:tc>
          <w:tcPr>
            <w:tcW w:w="1133" w:type="dxa"/>
            <w:tcBorders>
              <w:top w:val="single" w:sz="4" w:space="0" w:color="auto"/>
              <w:left w:val="nil"/>
              <w:bottom w:val="single" w:sz="4" w:space="0" w:color="auto"/>
              <w:right w:val="single" w:sz="4" w:space="0" w:color="auto"/>
            </w:tcBorders>
            <w:tcMar>
              <w:left w:w="6" w:type="dxa"/>
              <w:right w:w="6" w:type="dxa"/>
            </w:tcMar>
          </w:tcPr>
          <w:p w14:paraId="41E6FB6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-0.0148</w:t>
            </w:r>
          </w:p>
        </w:tc>
      </w:tr>
      <w:tr w:rsidR="00DD4DF2" w:rsidRPr="005F0E16" w14:paraId="331C3FE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98B753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61B9F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CD26F9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0F7A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CED86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-0.2174***</w:t>
            </w:r>
          </w:p>
        </w:tc>
        <w:tc>
          <w:tcPr>
            <w:tcW w:w="1133" w:type="dxa"/>
            <w:tcBorders>
              <w:top w:val="single" w:sz="4" w:space="0" w:color="auto"/>
              <w:left w:val="nil"/>
              <w:bottom w:val="single" w:sz="4" w:space="0" w:color="auto"/>
              <w:right w:val="single" w:sz="4" w:space="0" w:color="auto"/>
            </w:tcBorders>
            <w:tcMar>
              <w:left w:w="6" w:type="dxa"/>
              <w:right w:w="6" w:type="dxa"/>
            </w:tcMar>
          </w:tcPr>
          <w:p w14:paraId="7F3ED0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-0.2177***</w:t>
            </w:r>
          </w:p>
        </w:tc>
        <w:tc>
          <w:tcPr>
            <w:tcW w:w="1132" w:type="dxa"/>
            <w:tcBorders>
              <w:top w:val="single" w:sz="4" w:space="0" w:color="auto"/>
              <w:left w:val="nil"/>
              <w:bottom w:val="single" w:sz="4" w:space="0" w:color="auto"/>
              <w:right w:val="single" w:sz="4" w:space="0" w:color="auto"/>
            </w:tcBorders>
            <w:tcMar>
              <w:left w:w="6" w:type="dxa"/>
              <w:right w:w="6" w:type="dxa"/>
            </w:tcMar>
          </w:tcPr>
          <w:p w14:paraId="27CB70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-0.2165***</w:t>
            </w:r>
          </w:p>
        </w:tc>
        <w:tc>
          <w:tcPr>
            <w:tcW w:w="1132" w:type="dxa"/>
            <w:tcBorders>
              <w:top w:val="single" w:sz="4" w:space="0" w:color="auto"/>
              <w:left w:val="nil"/>
              <w:bottom w:val="single" w:sz="4" w:space="0" w:color="auto"/>
              <w:right w:val="single" w:sz="4" w:space="0" w:color="auto"/>
            </w:tcBorders>
            <w:tcMar>
              <w:left w:w="6" w:type="dxa"/>
              <w:right w:w="6" w:type="dxa"/>
            </w:tcMar>
          </w:tcPr>
          <w:p w14:paraId="429D13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-0.2166***</w:t>
            </w:r>
          </w:p>
        </w:tc>
        <w:tc>
          <w:tcPr>
            <w:tcW w:w="1132" w:type="dxa"/>
            <w:tcBorders>
              <w:top w:val="single" w:sz="4" w:space="0" w:color="auto"/>
              <w:left w:val="nil"/>
              <w:bottom w:val="single" w:sz="4" w:space="0" w:color="auto"/>
              <w:right w:val="single" w:sz="4" w:space="0" w:color="auto"/>
            </w:tcBorders>
            <w:tcMar>
              <w:left w:w="6" w:type="dxa"/>
              <w:right w:w="6" w:type="dxa"/>
            </w:tcMar>
          </w:tcPr>
          <w:p w14:paraId="1F0792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-0.2172***</w:t>
            </w:r>
          </w:p>
        </w:tc>
        <w:tc>
          <w:tcPr>
            <w:tcW w:w="1133" w:type="dxa"/>
            <w:tcBorders>
              <w:top w:val="single" w:sz="4" w:space="0" w:color="auto"/>
              <w:left w:val="nil"/>
              <w:bottom w:val="single" w:sz="4" w:space="0" w:color="auto"/>
              <w:right w:val="single" w:sz="4" w:space="0" w:color="auto"/>
            </w:tcBorders>
            <w:tcMar>
              <w:left w:w="6" w:type="dxa"/>
              <w:right w:w="6" w:type="dxa"/>
            </w:tcMar>
          </w:tcPr>
          <w:p w14:paraId="007C14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-0.216***</w:t>
            </w:r>
          </w:p>
        </w:tc>
      </w:tr>
      <w:tr w:rsidR="00DD4DF2" w:rsidRPr="005F0E16" w14:paraId="5ECEC94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DCC509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23BB33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0.247***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758042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6A504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39B04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CF85A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EBB1F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BA3E45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97C69B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4EFCE6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867C7C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E0C333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5155B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6843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0441E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613F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-0.0107</w:t>
            </w:r>
          </w:p>
        </w:tc>
        <w:tc>
          <w:tcPr>
            <w:tcW w:w="1133" w:type="dxa"/>
            <w:tcBorders>
              <w:top w:val="single" w:sz="4" w:space="0" w:color="auto"/>
              <w:left w:val="nil"/>
              <w:bottom w:val="single" w:sz="4" w:space="0" w:color="auto"/>
              <w:right w:val="single" w:sz="4" w:space="0" w:color="auto"/>
            </w:tcBorders>
            <w:tcMar>
              <w:left w:w="6" w:type="dxa"/>
              <w:right w:w="6" w:type="dxa"/>
            </w:tcMar>
          </w:tcPr>
          <w:p w14:paraId="11D53E0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-0.0109</w:t>
            </w:r>
          </w:p>
        </w:tc>
        <w:tc>
          <w:tcPr>
            <w:tcW w:w="1132" w:type="dxa"/>
            <w:tcBorders>
              <w:top w:val="single" w:sz="4" w:space="0" w:color="auto"/>
              <w:left w:val="nil"/>
              <w:bottom w:val="single" w:sz="4" w:space="0" w:color="auto"/>
              <w:right w:val="single" w:sz="4" w:space="0" w:color="auto"/>
            </w:tcBorders>
            <w:tcMar>
              <w:left w:w="6" w:type="dxa"/>
              <w:right w:w="6" w:type="dxa"/>
            </w:tcMar>
          </w:tcPr>
          <w:p w14:paraId="3CBA16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49FFB7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-0.0016</w:t>
            </w:r>
          </w:p>
        </w:tc>
        <w:tc>
          <w:tcPr>
            <w:tcW w:w="1132" w:type="dxa"/>
            <w:tcBorders>
              <w:top w:val="single" w:sz="4" w:space="0" w:color="auto"/>
              <w:left w:val="nil"/>
              <w:bottom w:val="single" w:sz="4" w:space="0" w:color="auto"/>
              <w:right w:val="single" w:sz="4" w:space="0" w:color="auto"/>
            </w:tcBorders>
            <w:tcMar>
              <w:left w:w="6" w:type="dxa"/>
              <w:right w:w="6" w:type="dxa"/>
            </w:tcMar>
          </w:tcPr>
          <w:p w14:paraId="72325D8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-0.0017</w:t>
            </w:r>
          </w:p>
        </w:tc>
        <w:tc>
          <w:tcPr>
            <w:tcW w:w="1133" w:type="dxa"/>
            <w:tcBorders>
              <w:top w:val="single" w:sz="4" w:space="0" w:color="auto"/>
              <w:left w:val="nil"/>
              <w:bottom w:val="single" w:sz="4" w:space="0" w:color="auto"/>
              <w:right w:val="single" w:sz="4" w:space="0" w:color="auto"/>
            </w:tcBorders>
            <w:tcMar>
              <w:left w:w="6" w:type="dxa"/>
              <w:right w:w="6" w:type="dxa"/>
            </w:tcMar>
          </w:tcPr>
          <w:p w14:paraId="113A66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-0.0019</w:t>
            </w:r>
          </w:p>
        </w:tc>
      </w:tr>
      <w:tr w:rsidR="00DD4DF2" w:rsidRPr="005F0E16" w14:paraId="778C508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067AC2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44346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3F3A4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4E804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F99F1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0.0019</w:t>
            </w:r>
          </w:p>
        </w:tc>
        <w:tc>
          <w:tcPr>
            <w:tcW w:w="1133" w:type="dxa"/>
            <w:tcBorders>
              <w:top w:val="single" w:sz="4" w:space="0" w:color="auto"/>
              <w:left w:val="nil"/>
              <w:bottom w:val="single" w:sz="4" w:space="0" w:color="auto"/>
              <w:right w:val="single" w:sz="4" w:space="0" w:color="auto"/>
            </w:tcBorders>
            <w:tcMar>
              <w:left w:w="6" w:type="dxa"/>
              <w:right w:w="6" w:type="dxa"/>
            </w:tcMar>
          </w:tcPr>
          <w:p w14:paraId="6A591A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774C6F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0.0101</w:t>
            </w:r>
          </w:p>
        </w:tc>
        <w:tc>
          <w:tcPr>
            <w:tcW w:w="1132" w:type="dxa"/>
            <w:tcBorders>
              <w:top w:val="single" w:sz="4" w:space="0" w:color="auto"/>
              <w:left w:val="nil"/>
              <w:bottom w:val="single" w:sz="4" w:space="0" w:color="auto"/>
              <w:right w:val="single" w:sz="4" w:space="0" w:color="auto"/>
            </w:tcBorders>
            <w:tcMar>
              <w:left w:w="6" w:type="dxa"/>
              <w:right w:w="6" w:type="dxa"/>
            </w:tcMar>
          </w:tcPr>
          <w:p w14:paraId="4A6FC9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0.0101</w:t>
            </w:r>
          </w:p>
        </w:tc>
        <w:tc>
          <w:tcPr>
            <w:tcW w:w="1132" w:type="dxa"/>
            <w:tcBorders>
              <w:top w:val="single" w:sz="4" w:space="0" w:color="auto"/>
              <w:left w:val="nil"/>
              <w:bottom w:val="single" w:sz="4" w:space="0" w:color="auto"/>
              <w:right w:val="single" w:sz="4" w:space="0" w:color="auto"/>
            </w:tcBorders>
            <w:tcMar>
              <w:left w:w="6" w:type="dxa"/>
              <w:right w:w="6" w:type="dxa"/>
            </w:tcMar>
          </w:tcPr>
          <w:p w14:paraId="3D85554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0.0104</w:t>
            </w:r>
          </w:p>
        </w:tc>
        <w:tc>
          <w:tcPr>
            <w:tcW w:w="1133" w:type="dxa"/>
            <w:tcBorders>
              <w:top w:val="single" w:sz="4" w:space="0" w:color="auto"/>
              <w:left w:val="nil"/>
              <w:bottom w:val="single" w:sz="4" w:space="0" w:color="auto"/>
              <w:right w:val="single" w:sz="4" w:space="0" w:color="auto"/>
            </w:tcBorders>
            <w:tcMar>
              <w:left w:w="6" w:type="dxa"/>
              <w:right w:w="6" w:type="dxa"/>
            </w:tcMar>
          </w:tcPr>
          <w:p w14:paraId="3F2488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0.0102</w:t>
            </w:r>
          </w:p>
        </w:tc>
      </w:tr>
      <w:tr w:rsidR="00DD4DF2" w:rsidRPr="005F0E16" w14:paraId="604B152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CFA0AE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F8050A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A2D44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B5CDC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A52B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-0.0057</w:t>
            </w:r>
          </w:p>
        </w:tc>
        <w:tc>
          <w:tcPr>
            <w:tcW w:w="1133" w:type="dxa"/>
            <w:tcBorders>
              <w:top w:val="single" w:sz="4" w:space="0" w:color="auto"/>
              <w:left w:val="nil"/>
              <w:bottom w:val="single" w:sz="4" w:space="0" w:color="auto"/>
              <w:right w:val="single" w:sz="4" w:space="0" w:color="auto"/>
            </w:tcBorders>
            <w:tcMar>
              <w:left w:w="6" w:type="dxa"/>
              <w:right w:w="6" w:type="dxa"/>
            </w:tcMar>
          </w:tcPr>
          <w:p w14:paraId="5195155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-0.0066</w:t>
            </w:r>
          </w:p>
        </w:tc>
        <w:tc>
          <w:tcPr>
            <w:tcW w:w="1132" w:type="dxa"/>
            <w:tcBorders>
              <w:top w:val="single" w:sz="4" w:space="0" w:color="auto"/>
              <w:left w:val="nil"/>
              <w:bottom w:val="single" w:sz="4" w:space="0" w:color="auto"/>
              <w:right w:val="single" w:sz="4" w:space="0" w:color="auto"/>
            </w:tcBorders>
            <w:tcMar>
              <w:left w:w="6" w:type="dxa"/>
              <w:right w:w="6" w:type="dxa"/>
            </w:tcMar>
          </w:tcPr>
          <w:p w14:paraId="5F60D7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0.0028</w:t>
            </w:r>
          </w:p>
        </w:tc>
        <w:tc>
          <w:tcPr>
            <w:tcW w:w="1132" w:type="dxa"/>
            <w:tcBorders>
              <w:top w:val="single" w:sz="4" w:space="0" w:color="auto"/>
              <w:left w:val="nil"/>
              <w:bottom w:val="single" w:sz="4" w:space="0" w:color="auto"/>
              <w:right w:val="single" w:sz="4" w:space="0" w:color="auto"/>
            </w:tcBorders>
            <w:tcMar>
              <w:left w:w="6" w:type="dxa"/>
              <w:right w:w="6" w:type="dxa"/>
            </w:tcMar>
          </w:tcPr>
          <w:p w14:paraId="212B4C5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0.0028</w:t>
            </w:r>
          </w:p>
        </w:tc>
        <w:tc>
          <w:tcPr>
            <w:tcW w:w="1132" w:type="dxa"/>
            <w:tcBorders>
              <w:top w:val="single" w:sz="4" w:space="0" w:color="auto"/>
              <w:left w:val="nil"/>
              <w:bottom w:val="single" w:sz="4" w:space="0" w:color="auto"/>
              <w:right w:val="single" w:sz="4" w:space="0" w:color="auto"/>
            </w:tcBorders>
            <w:tcMar>
              <w:left w:w="6" w:type="dxa"/>
              <w:right w:w="6" w:type="dxa"/>
            </w:tcMar>
          </w:tcPr>
          <w:p w14:paraId="151B5BA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0.0024</w:t>
            </w:r>
          </w:p>
        </w:tc>
        <w:tc>
          <w:tcPr>
            <w:tcW w:w="1133" w:type="dxa"/>
            <w:tcBorders>
              <w:top w:val="single" w:sz="4" w:space="0" w:color="auto"/>
              <w:left w:val="nil"/>
              <w:bottom w:val="single" w:sz="4" w:space="0" w:color="auto"/>
              <w:right w:val="single" w:sz="4" w:space="0" w:color="auto"/>
            </w:tcBorders>
            <w:tcMar>
              <w:left w:w="6" w:type="dxa"/>
              <w:right w:w="6" w:type="dxa"/>
            </w:tcMar>
          </w:tcPr>
          <w:p w14:paraId="5598C1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0.0023</w:t>
            </w:r>
          </w:p>
        </w:tc>
      </w:tr>
      <w:tr w:rsidR="00DD4DF2" w:rsidRPr="005F0E16" w14:paraId="269930E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B76D34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9341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453F3D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3BF40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B2A7D3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0.251***</w:t>
            </w:r>
          </w:p>
        </w:tc>
        <w:tc>
          <w:tcPr>
            <w:tcW w:w="1133" w:type="dxa"/>
            <w:tcBorders>
              <w:top w:val="single" w:sz="4" w:space="0" w:color="auto"/>
              <w:left w:val="nil"/>
              <w:bottom w:val="single" w:sz="4" w:space="0" w:color="auto"/>
              <w:right w:val="single" w:sz="4" w:space="0" w:color="auto"/>
            </w:tcBorders>
            <w:tcMar>
              <w:left w:w="6" w:type="dxa"/>
              <w:right w:w="6" w:type="dxa"/>
            </w:tcMar>
          </w:tcPr>
          <w:p w14:paraId="4811AA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8C1FC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4F0E8A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91B2B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25C363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84C6AE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DF6D67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18F0A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7840E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1F74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D215F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3A0ED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0.0167***</w:t>
            </w:r>
          </w:p>
        </w:tc>
        <w:tc>
          <w:tcPr>
            <w:tcW w:w="1132" w:type="dxa"/>
            <w:tcBorders>
              <w:top w:val="single" w:sz="4" w:space="0" w:color="auto"/>
              <w:left w:val="nil"/>
              <w:bottom w:val="single" w:sz="4" w:space="0" w:color="auto"/>
              <w:right w:val="single" w:sz="4" w:space="0" w:color="auto"/>
            </w:tcBorders>
            <w:tcMar>
              <w:left w:w="6" w:type="dxa"/>
              <w:right w:w="6" w:type="dxa"/>
            </w:tcMar>
          </w:tcPr>
          <w:p w14:paraId="3FCFF2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0.0163***</w:t>
            </w:r>
          </w:p>
        </w:tc>
        <w:tc>
          <w:tcPr>
            <w:tcW w:w="1132" w:type="dxa"/>
            <w:tcBorders>
              <w:top w:val="single" w:sz="4" w:space="0" w:color="auto"/>
              <w:left w:val="nil"/>
              <w:bottom w:val="single" w:sz="4" w:space="0" w:color="auto"/>
              <w:right w:val="single" w:sz="4" w:space="0" w:color="auto"/>
            </w:tcBorders>
            <w:tcMar>
              <w:left w:w="6" w:type="dxa"/>
              <w:right w:w="6" w:type="dxa"/>
            </w:tcMar>
          </w:tcPr>
          <w:p w14:paraId="279992B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0.0163***</w:t>
            </w:r>
          </w:p>
        </w:tc>
        <w:tc>
          <w:tcPr>
            <w:tcW w:w="1132" w:type="dxa"/>
            <w:tcBorders>
              <w:top w:val="single" w:sz="4" w:space="0" w:color="auto"/>
              <w:left w:val="nil"/>
              <w:bottom w:val="single" w:sz="4" w:space="0" w:color="auto"/>
              <w:right w:val="single" w:sz="4" w:space="0" w:color="auto"/>
            </w:tcBorders>
            <w:tcMar>
              <w:left w:w="6" w:type="dxa"/>
              <w:right w:w="6" w:type="dxa"/>
            </w:tcMar>
          </w:tcPr>
          <w:p w14:paraId="499F7C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0.0171***</w:t>
            </w:r>
          </w:p>
        </w:tc>
        <w:tc>
          <w:tcPr>
            <w:tcW w:w="1133" w:type="dxa"/>
            <w:tcBorders>
              <w:top w:val="single" w:sz="4" w:space="0" w:color="auto"/>
              <w:left w:val="nil"/>
              <w:bottom w:val="single" w:sz="4" w:space="0" w:color="auto"/>
              <w:right w:val="single" w:sz="4" w:space="0" w:color="auto"/>
            </w:tcBorders>
            <w:tcMar>
              <w:left w:w="6" w:type="dxa"/>
              <w:right w:w="6" w:type="dxa"/>
            </w:tcMar>
          </w:tcPr>
          <w:p w14:paraId="068004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-0.0017</w:t>
            </w:r>
          </w:p>
        </w:tc>
      </w:tr>
      <w:tr w:rsidR="00DD4DF2" w:rsidRPr="005F0E16" w14:paraId="351FA55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6AEDA1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CF196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B152C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66115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7D63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650DAC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-0.0032</w:t>
            </w:r>
          </w:p>
        </w:tc>
        <w:tc>
          <w:tcPr>
            <w:tcW w:w="1132" w:type="dxa"/>
            <w:tcBorders>
              <w:top w:val="single" w:sz="4" w:space="0" w:color="auto"/>
              <w:left w:val="nil"/>
              <w:bottom w:val="single" w:sz="4" w:space="0" w:color="auto"/>
              <w:right w:val="single" w:sz="4" w:space="0" w:color="auto"/>
            </w:tcBorders>
            <w:tcMar>
              <w:left w:w="6" w:type="dxa"/>
              <w:right w:w="6" w:type="dxa"/>
            </w:tcMar>
          </w:tcPr>
          <w:p w14:paraId="56E6E7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0.0014</w:t>
            </w:r>
          </w:p>
        </w:tc>
        <w:tc>
          <w:tcPr>
            <w:tcW w:w="1132" w:type="dxa"/>
            <w:tcBorders>
              <w:top w:val="single" w:sz="4" w:space="0" w:color="auto"/>
              <w:left w:val="nil"/>
              <w:bottom w:val="single" w:sz="4" w:space="0" w:color="auto"/>
              <w:right w:val="single" w:sz="4" w:space="0" w:color="auto"/>
            </w:tcBorders>
            <w:tcMar>
              <w:left w:w="6" w:type="dxa"/>
              <w:right w:w="6" w:type="dxa"/>
            </w:tcMar>
          </w:tcPr>
          <w:p w14:paraId="734466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0.0019</w:t>
            </w:r>
          </w:p>
        </w:tc>
        <w:tc>
          <w:tcPr>
            <w:tcW w:w="1132" w:type="dxa"/>
            <w:tcBorders>
              <w:top w:val="single" w:sz="4" w:space="0" w:color="auto"/>
              <w:left w:val="nil"/>
              <w:bottom w:val="single" w:sz="4" w:space="0" w:color="auto"/>
              <w:right w:val="single" w:sz="4" w:space="0" w:color="auto"/>
            </w:tcBorders>
            <w:tcMar>
              <w:left w:w="6" w:type="dxa"/>
              <w:right w:w="6" w:type="dxa"/>
            </w:tcMar>
          </w:tcPr>
          <w:p w14:paraId="2216EA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-0.030</w:t>
            </w:r>
          </w:p>
        </w:tc>
        <w:tc>
          <w:tcPr>
            <w:tcW w:w="1133" w:type="dxa"/>
            <w:tcBorders>
              <w:top w:val="single" w:sz="4" w:space="0" w:color="auto"/>
              <w:left w:val="nil"/>
              <w:bottom w:val="single" w:sz="4" w:space="0" w:color="auto"/>
              <w:right w:val="single" w:sz="4" w:space="0" w:color="auto"/>
            </w:tcBorders>
            <w:tcMar>
              <w:left w:w="6" w:type="dxa"/>
              <w:right w:w="6" w:type="dxa"/>
            </w:tcMar>
          </w:tcPr>
          <w:p w14:paraId="6433DF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w:t>
            </w:r>
          </w:p>
        </w:tc>
      </w:tr>
      <w:tr w:rsidR="00DD4DF2" w:rsidRPr="005F0E16" w14:paraId="595C37A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A16806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47BC3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70B6B0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16EE6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C491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E1387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0.0108</w:t>
            </w:r>
          </w:p>
        </w:tc>
        <w:tc>
          <w:tcPr>
            <w:tcW w:w="1132" w:type="dxa"/>
            <w:tcBorders>
              <w:top w:val="single" w:sz="4" w:space="0" w:color="auto"/>
              <w:left w:val="nil"/>
              <w:bottom w:val="single" w:sz="4" w:space="0" w:color="auto"/>
              <w:right w:val="single" w:sz="4" w:space="0" w:color="auto"/>
            </w:tcBorders>
            <w:tcMar>
              <w:left w:w="6" w:type="dxa"/>
              <w:right w:w="6" w:type="dxa"/>
            </w:tcMar>
          </w:tcPr>
          <w:p w14:paraId="0E3E8A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single" w:sz="4" w:space="0" w:color="auto"/>
              <w:left w:val="nil"/>
              <w:bottom w:val="single" w:sz="4" w:space="0" w:color="auto"/>
              <w:right w:val="single" w:sz="4" w:space="0" w:color="auto"/>
            </w:tcBorders>
            <w:tcMar>
              <w:left w:w="6" w:type="dxa"/>
              <w:right w:w="6" w:type="dxa"/>
            </w:tcMar>
          </w:tcPr>
          <w:p w14:paraId="104BBC6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single" w:sz="4" w:space="0" w:color="auto"/>
              <w:left w:val="nil"/>
              <w:bottom w:val="single" w:sz="4" w:space="0" w:color="auto"/>
              <w:right w:val="single" w:sz="4" w:space="0" w:color="auto"/>
            </w:tcBorders>
            <w:tcMar>
              <w:left w:w="6" w:type="dxa"/>
              <w:right w:w="6" w:type="dxa"/>
            </w:tcMar>
          </w:tcPr>
          <w:p w14:paraId="4487A9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3" w:type="dxa"/>
            <w:tcBorders>
              <w:top w:val="single" w:sz="4" w:space="0" w:color="auto"/>
              <w:left w:val="nil"/>
              <w:bottom w:val="single" w:sz="4" w:space="0" w:color="auto"/>
              <w:right w:val="single" w:sz="4" w:space="0" w:color="auto"/>
            </w:tcBorders>
            <w:tcMar>
              <w:left w:w="6" w:type="dxa"/>
              <w:right w:w="6" w:type="dxa"/>
            </w:tcMar>
          </w:tcPr>
          <w:p w14:paraId="238C53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0.0063</w:t>
            </w:r>
          </w:p>
        </w:tc>
      </w:tr>
      <w:tr w:rsidR="00DD4DF2" w:rsidRPr="005F0E16" w14:paraId="232F188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1CEDDA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1A12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B337A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EAA6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4F58BA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AFC2D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-0.0003</w:t>
            </w:r>
          </w:p>
        </w:tc>
        <w:tc>
          <w:tcPr>
            <w:tcW w:w="1132" w:type="dxa"/>
            <w:tcBorders>
              <w:top w:val="single" w:sz="4" w:space="0" w:color="auto"/>
              <w:left w:val="nil"/>
              <w:bottom w:val="single" w:sz="4" w:space="0" w:color="auto"/>
              <w:right w:val="single" w:sz="4" w:space="0" w:color="auto"/>
            </w:tcBorders>
            <w:tcMar>
              <w:left w:w="6" w:type="dxa"/>
              <w:right w:w="6" w:type="dxa"/>
            </w:tcMar>
          </w:tcPr>
          <w:p w14:paraId="37640CA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1445C5A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-0.0008</w:t>
            </w:r>
          </w:p>
        </w:tc>
        <w:tc>
          <w:tcPr>
            <w:tcW w:w="1132" w:type="dxa"/>
            <w:tcBorders>
              <w:top w:val="single" w:sz="4" w:space="0" w:color="auto"/>
              <w:left w:val="nil"/>
              <w:bottom w:val="single" w:sz="4" w:space="0" w:color="auto"/>
              <w:right w:val="single" w:sz="4" w:space="0" w:color="auto"/>
            </w:tcBorders>
            <w:tcMar>
              <w:left w:w="6" w:type="dxa"/>
              <w:right w:w="6" w:type="dxa"/>
            </w:tcMar>
          </w:tcPr>
          <w:p w14:paraId="53BD26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c>
          <w:tcPr>
            <w:tcW w:w="1133" w:type="dxa"/>
            <w:tcBorders>
              <w:top w:val="single" w:sz="4" w:space="0" w:color="auto"/>
              <w:left w:val="nil"/>
              <w:bottom w:val="single" w:sz="4" w:space="0" w:color="auto"/>
              <w:right w:val="single" w:sz="4" w:space="0" w:color="auto"/>
            </w:tcBorders>
            <w:tcMar>
              <w:left w:w="6" w:type="dxa"/>
              <w:right w:w="6" w:type="dxa"/>
            </w:tcMar>
          </w:tcPr>
          <w:p w14:paraId="1A6802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-0.0210</w:t>
            </w:r>
          </w:p>
        </w:tc>
      </w:tr>
      <w:tr w:rsidR="00DD4DF2" w:rsidRPr="005F0E16" w14:paraId="08578F1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0CDBB9A"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A2EF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D41B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C41F20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EED6D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DB44628"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0.253***</w:t>
            </w:r>
          </w:p>
        </w:tc>
        <w:tc>
          <w:tcPr>
            <w:tcW w:w="1132" w:type="dxa"/>
            <w:tcBorders>
              <w:top w:val="single" w:sz="4" w:space="0" w:color="auto"/>
              <w:left w:val="nil"/>
              <w:bottom w:val="single" w:sz="4" w:space="0" w:color="auto"/>
              <w:right w:val="single" w:sz="4" w:space="0" w:color="auto"/>
            </w:tcBorders>
            <w:tcMar>
              <w:left w:w="6" w:type="dxa"/>
              <w:right w:w="6" w:type="dxa"/>
            </w:tcMar>
          </w:tcPr>
          <w:p w14:paraId="57F416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A0CCE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86C36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A7151B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3E60A6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2199AD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B55B4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200F5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9D3AF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902E8C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FA9D0D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0BED1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0.0729***</w:t>
            </w:r>
          </w:p>
        </w:tc>
        <w:tc>
          <w:tcPr>
            <w:tcW w:w="1132" w:type="dxa"/>
            <w:tcBorders>
              <w:top w:val="single" w:sz="4" w:space="0" w:color="auto"/>
              <w:left w:val="nil"/>
              <w:bottom w:val="single" w:sz="4" w:space="0" w:color="auto"/>
              <w:right w:val="single" w:sz="4" w:space="0" w:color="auto"/>
            </w:tcBorders>
            <w:tcMar>
              <w:left w:w="6" w:type="dxa"/>
              <w:right w:w="6" w:type="dxa"/>
            </w:tcMar>
          </w:tcPr>
          <w:p w14:paraId="2368C7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0.0724***</w:t>
            </w:r>
          </w:p>
        </w:tc>
        <w:tc>
          <w:tcPr>
            <w:tcW w:w="1132" w:type="dxa"/>
            <w:tcBorders>
              <w:top w:val="single" w:sz="4" w:space="0" w:color="auto"/>
              <w:left w:val="nil"/>
              <w:bottom w:val="single" w:sz="4" w:space="0" w:color="auto"/>
              <w:right w:val="single" w:sz="4" w:space="0" w:color="auto"/>
            </w:tcBorders>
            <w:tcMar>
              <w:left w:w="6" w:type="dxa"/>
              <w:right w:w="6" w:type="dxa"/>
            </w:tcMar>
          </w:tcPr>
          <w:p w14:paraId="05B6CF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0.0725***</w:t>
            </w:r>
          </w:p>
        </w:tc>
        <w:tc>
          <w:tcPr>
            <w:tcW w:w="1133" w:type="dxa"/>
            <w:tcBorders>
              <w:top w:val="single" w:sz="4" w:space="0" w:color="auto"/>
              <w:left w:val="nil"/>
              <w:bottom w:val="single" w:sz="4" w:space="0" w:color="auto"/>
              <w:right w:val="single" w:sz="4" w:space="0" w:color="auto"/>
            </w:tcBorders>
            <w:tcMar>
              <w:left w:w="6" w:type="dxa"/>
              <w:right w:w="6" w:type="dxa"/>
            </w:tcMar>
          </w:tcPr>
          <w:p w14:paraId="513E739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0.0733***</w:t>
            </w:r>
          </w:p>
        </w:tc>
      </w:tr>
      <w:tr w:rsidR="00DD4DF2" w:rsidRPr="005F0E16" w14:paraId="0BD2210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B2AE0E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01AC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64BE34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5B5C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3FAA9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237F06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70F1C01"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0.257***</w:t>
            </w:r>
          </w:p>
        </w:tc>
        <w:tc>
          <w:tcPr>
            <w:tcW w:w="1132" w:type="dxa"/>
            <w:tcBorders>
              <w:top w:val="single" w:sz="4" w:space="0" w:color="auto"/>
              <w:left w:val="nil"/>
              <w:bottom w:val="single" w:sz="4" w:space="0" w:color="auto"/>
              <w:right w:val="single" w:sz="4" w:space="0" w:color="auto"/>
            </w:tcBorders>
            <w:tcMar>
              <w:left w:w="6" w:type="dxa"/>
              <w:right w:w="6" w:type="dxa"/>
            </w:tcMar>
          </w:tcPr>
          <w:p w14:paraId="09B211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F5FE63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D0FA24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E52405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74A57F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A1DAF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FD10C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1E0B8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0069D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BEA19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ED3CD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E77DE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-0.0007</w:t>
            </w:r>
          </w:p>
        </w:tc>
        <w:tc>
          <w:tcPr>
            <w:tcW w:w="1132" w:type="dxa"/>
            <w:tcBorders>
              <w:top w:val="single" w:sz="4" w:space="0" w:color="auto"/>
              <w:left w:val="nil"/>
              <w:bottom w:val="single" w:sz="4" w:space="0" w:color="auto"/>
              <w:right w:val="single" w:sz="4" w:space="0" w:color="auto"/>
            </w:tcBorders>
            <w:tcMar>
              <w:left w:w="6" w:type="dxa"/>
              <w:right w:w="6" w:type="dxa"/>
            </w:tcMar>
          </w:tcPr>
          <w:p w14:paraId="47A1064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-0.0017</w:t>
            </w:r>
          </w:p>
        </w:tc>
        <w:tc>
          <w:tcPr>
            <w:tcW w:w="1133" w:type="dxa"/>
            <w:tcBorders>
              <w:top w:val="single" w:sz="4" w:space="0" w:color="auto"/>
              <w:left w:val="nil"/>
              <w:bottom w:val="single" w:sz="4" w:space="0" w:color="auto"/>
              <w:right w:val="single" w:sz="4" w:space="0" w:color="auto"/>
            </w:tcBorders>
            <w:tcMar>
              <w:left w:w="6" w:type="dxa"/>
              <w:right w:w="6" w:type="dxa"/>
            </w:tcMar>
          </w:tcPr>
          <w:p w14:paraId="0779FFA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-0.0017</w:t>
            </w:r>
          </w:p>
        </w:tc>
      </w:tr>
      <w:tr w:rsidR="00DD4DF2" w:rsidRPr="005F0E16" w14:paraId="159842F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47A9DF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0C249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FE39BD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9DED7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4FD68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8B1B3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44FD1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5189BE4"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0.258***</w:t>
            </w:r>
          </w:p>
        </w:tc>
        <w:tc>
          <w:tcPr>
            <w:tcW w:w="1132" w:type="dxa"/>
            <w:tcBorders>
              <w:top w:val="single" w:sz="4" w:space="0" w:color="auto"/>
              <w:left w:val="nil"/>
              <w:bottom w:val="single" w:sz="4" w:space="0" w:color="auto"/>
              <w:right w:val="single" w:sz="4" w:space="0" w:color="auto"/>
            </w:tcBorders>
            <w:tcMar>
              <w:left w:w="6" w:type="dxa"/>
              <w:right w:w="6" w:type="dxa"/>
            </w:tcMar>
          </w:tcPr>
          <w:p w14:paraId="2C214C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490E46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84EFFA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D4E43B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E87B31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6EE78B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9A96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67B04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862E12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464D46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B34A26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D47D5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-0.245</w:t>
            </w:r>
          </w:p>
        </w:tc>
        <w:tc>
          <w:tcPr>
            <w:tcW w:w="1133" w:type="dxa"/>
            <w:tcBorders>
              <w:top w:val="single" w:sz="4" w:space="0" w:color="auto"/>
              <w:left w:val="nil"/>
              <w:bottom w:val="single" w:sz="4" w:space="0" w:color="auto"/>
              <w:right w:val="single" w:sz="4" w:space="0" w:color="auto"/>
            </w:tcBorders>
            <w:tcMar>
              <w:left w:w="6" w:type="dxa"/>
              <w:right w:w="6" w:type="dxa"/>
            </w:tcMar>
          </w:tcPr>
          <w:p w14:paraId="77D6D8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-0.234</w:t>
            </w:r>
          </w:p>
        </w:tc>
      </w:tr>
      <w:tr w:rsidR="00DD4DF2" w:rsidRPr="005F0E16" w14:paraId="41C0B01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9B2AE3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6D25A2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EDA8D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77F0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15A82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840250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FD957F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0111B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B4ED21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0.259***</w:t>
            </w:r>
          </w:p>
        </w:tc>
        <w:tc>
          <w:tcPr>
            <w:tcW w:w="1133" w:type="dxa"/>
            <w:tcBorders>
              <w:top w:val="single" w:sz="4" w:space="0" w:color="auto"/>
              <w:left w:val="nil"/>
              <w:bottom w:val="single" w:sz="4" w:space="0" w:color="auto"/>
              <w:right w:val="single" w:sz="4" w:space="0" w:color="auto"/>
            </w:tcBorders>
            <w:tcMar>
              <w:left w:w="6" w:type="dxa"/>
              <w:right w:w="6" w:type="dxa"/>
            </w:tcMar>
          </w:tcPr>
          <w:p w14:paraId="09DEC1E2"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E97251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82FB2D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ED28E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D46888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5F134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877E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5FF57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FD7AE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03B637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1636C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E4455A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r>
      <w:tr w:rsidR="00DD4DF2" w:rsidRPr="005F0E16" w14:paraId="6579081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7769E0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C992EA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B9EF09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B81A9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45E9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D091B3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165E1D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C97209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CC964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52E8A3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0.259***</w:t>
            </w:r>
          </w:p>
        </w:tc>
      </w:tr>
      <w:tr w:rsidR="00DD4DF2" w:rsidRPr="005F0E16" w14:paraId="38BE555B"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6F3754D5"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E. Cell</w:t>
            </w:r>
          </w:p>
        </w:tc>
      </w:tr>
      <w:tr w:rsidR="00DD4DF2" w:rsidRPr="005F0E16" w14:paraId="12305ED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8DD662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0A444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8D194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B38376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6B20C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27858AA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4924A4B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1DCF28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2F5D9F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35C99A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212F8C3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4B3887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68825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0.3030***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015CC5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F4D2D4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0.2453***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CFBA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0.3334***</w:t>
            </w:r>
          </w:p>
        </w:tc>
        <w:tc>
          <w:tcPr>
            <w:tcW w:w="1133" w:type="dxa"/>
            <w:tcBorders>
              <w:top w:val="single" w:sz="4" w:space="0" w:color="auto"/>
              <w:left w:val="nil"/>
              <w:bottom w:val="single" w:sz="4" w:space="0" w:color="auto"/>
              <w:right w:val="single" w:sz="4" w:space="0" w:color="auto"/>
            </w:tcBorders>
            <w:tcMar>
              <w:left w:w="6" w:type="dxa"/>
              <w:right w:w="6" w:type="dxa"/>
            </w:tcMar>
          </w:tcPr>
          <w:p w14:paraId="32436C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0.3137***</w:t>
            </w:r>
          </w:p>
        </w:tc>
        <w:tc>
          <w:tcPr>
            <w:tcW w:w="1132" w:type="dxa"/>
            <w:tcBorders>
              <w:top w:val="single" w:sz="4" w:space="0" w:color="auto"/>
              <w:left w:val="nil"/>
              <w:bottom w:val="single" w:sz="4" w:space="0" w:color="auto"/>
              <w:right w:val="single" w:sz="4" w:space="0" w:color="auto"/>
            </w:tcBorders>
            <w:tcMar>
              <w:left w:w="6" w:type="dxa"/>
              <w:right w:w="6" w:type="dxa"/>
            </w:tcMar>
          </w:tcPr>
          <w:p w14:paraId="5FA504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0.3075***</w:t>
            </w:r>
          </w:p>
        </w:tc>
        <w:tc>
          <w:tcPr>
            <w:tcW w:w="1132" w:type="dxa"/>
            <w:tcBorders>
              <w:top w:val="single" w:sz="4" w:space="0" w:color="auto"/>
              <w:left w:val="nil"/>
              <w:bottom w:val="single" w:sz="4" w:space="0" w:color="auto"/>
              <w:right w:val="single" w:sz="4" w:space="0" w:color="auto"/>
            </w:tcBorders>
            <w:tcMar>
              <w:left w:w="6" w:type="dxa"/>
              <w:right w:w="6" w:type="dxa"/>
            </w:tcMar>
          </w:tcPr>
          <w:p w14:paraId="58BD76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0.3222***</w:t>
            </w:r>
          </w:p>
        </w:tc>
        <w:tc>
          <w:tcPr>
            <w:tcW w:w="1132" w:type="dxa"/>
            <w:tcBorders>
              <w:top w:val="single" w:sz="4" w:space="0" w:color="auto"/>
              <w:left w:val="nil"/>
              <w:bottom w:val="single" w:sz="4" w:space="0" w:color="auto"/>
              <w:right w:val="single" w:sz="4" w:space="0" w:color="auto"/>
            </w:tcBorders>
            <w:tcMar>
              <w:left w:w="6" w:type="dxa"/>
              <w:right w:w="6" w:type="dxa"/>
            </w:tcMar>
          </w:tcPr>
          <w:p w14:paraId="777686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0.2907***</w:t>
            </w:r>
          </w:p>
        </w:tc>
        <w:tc>
          <w:tcPr>
            <w:tcW w:w="1133" w:type="dxa"/>
            <w:tcBorders>
              <w:top w:val="single" w:sz="4" w:space="0" w:color="auto"/>
              <w:left w:val="nil"/>
              <w:bottom w:val="single" w:sz="4" w:space="0" w:color="auto"/>
              <w:right w:val="single" w:sz="4" w:space="0" w:color="auto"/>
            </w:tcBorders>
            <w:tcMar>
              <w:left w:w="6" w:type="dxa"/>
              <w:right w:w="6" w:type="dxa"/>
            </w:tcMar>
          </w:tcPr>
          <w:p w14:paraId="190649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0.2535***</w:t>
            </w:r>
          </w:p>
        </w:tc>
      </w:tr>
      <w:tr w:rsidR="00DD4DF2" w:rsidRPr="005F0E16" w14:paraId="23D43DA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822FA0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DF263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BCA5B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D2C0F8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5CAED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-0.0146</w:t>
            </w:r>
          </w:p>
        </w:tc>
        <w:tc>
          <w:tcPr>
            <w:tcW w:w="1133" w:type="dxa"/>
            <w:tcBorders>
              <w:top w:val="single" w:sz="4" w:space="0" w:color="auto"/>
              <w:left w:val="nil"/>
              <w:bottom w:val="single" w:sz="4" w:space="0" w:color="auto"/>
              <w:right w:val="single" w:sz="4" w:space="0" w:color="auto"/>
            </w:tcBorders>
            <w:tcMar>
              <w:left w:w="6" w:type="dxa"/>
              <w:right w:w="6" w:type="dxa"/>
            </w:tcMar>
          </w:tcPr>
          <w:p w14:paraId="04AC778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-0.0126</w:t>
            </w:r>
          </w:p>
        </w:tc>
        <w:tc>
          <w:tcPr>
            <w:tcW w:w="1132" w:type="dxa"/>
            <w:tcBorders>
              <w:top w:val="single" w:sz="4" w:space="0" w:color="auto"/>
              <w:left w:val="nil"/>
              <w:bottom w:val="single" w:sz="4" w:space="0" w:color="auto"/>
              <w:right w:val="single" w:sz="4" w:space="0" w:color="auto"/>
            </w:tcBorders>
            <w:tcMar>
              <w:left w:w="6" w:type="dxa"/>
              <w:right w:w="6" w:type="dxa"/>
            </w:tcMar>
          </w:tcPr>
          <w:p w14:paraId="67722E7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-0.0128</w:t>
            </w:r>
          </w:p>
        </w:tc>
        <w:tc>
          <w:tcPr>
            <w:tcW w:w="1132" w:type="dxa"/>
            <w:tcBorders>
              <w:top w:val="single" w:sz="4" w:space="0" w:color="auto"/>
              <w:left w:val="nil"/>
              <w:bottom w:val="single" w:sz="4" w:space="0" w:color="auto"/>
              <w:right w:val="single" w:sz="4" w:space="0" w:color="auto"/>
            </w:tcBorders>
            <w:tcMar>
              <w:left w:w="6" w:type="dxa"/>
              <w:right w:w="6" w:type="dxa"/>
            </w:tcMar>
          </w:tcPr>
          <w:p w14:paraId="226D5C7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-0.0131</w:t>
            </w:r>
          </w:p>
        </w:tc>
        <w:tc>
          <w:tcPr>
            <w:tcW w:w="1132" w:type="dxa"/>
            <w:tcBorders>
              <w:top w:val="single" w:sz="4" w:space="0" w:color="auto"/>
              <w:left w:val="nil"/>
              <w:bottom w:val="single" w:sz="4" w:space="0" w:color="auto"/>
              <w:right w:val="single" w:sz="4" w:space="0" w:color="auto"/>
            </w:tcBorders>
            <w:tcMar>
              <w:left w:w="6" w:type="dxa"/>
              <w:right w:w="6" w:type="dxa"/>
            </w:tcMar>
          </w:tcPr>
          <w:p w14:paraId="5880A41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-0.0108</w:t>
            </w:r>
          </w:p>
        </w:tc>
        <w:tc>
          <w:tcPr>
            <w:tcW w:w="1133" w:type="dxa"/>
            <w:tcBorders>
              <w:top w:val="single" w:sz="4" w:space="0" w:color="auto"/>
              <w:left w:val="nil"/>
              <w:bottom w:val="single" w:sz="4" w:space="0" w:color="auto"/>
              <w:right w:val="single" w:sz="4" w:space="0" w:color="auto"/>
            </w:tcBorders>
            <w:tcMar>
              <w:left w:w="6" w:type="dxa"/>
              <w:right w:w="6" w:type="dxa"/>
            </w:tcMar>
          </w:tcPr>
          <w:p w14:paraId="5A23A0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-0.117</w:t>
            </w:r>
          </w:p>
        </w:tc>
      </w:tr>
      <w:tr w:rsidR="00DD4DF2" w:rsidRPr="005F0E16" w14:paraId="1A3D112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04D50F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127B0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A835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20F57B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A54A1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-0.0213</w:t>
            </w:r>
          </w:p>
        </w:tc>
        <w:tc>
          <w:tcPr>
            <w:tcW w:w="1133" w:type="dxa"/>
            <w:tcBorders>
              <w:top w:val="single" w:sz="4" w:space="0" w:color="auto"/>
              <w:left w:val="nil"/>
              <w:bottom w:val="single" w:sz="4" w:space="0" w:color="auto"/>
              <w:right w:val="single" w:sz="4" w:space="0" w:color="auto"/>
            </w:tcBorders>
            <w:tcMar>
              <w:left w:w="6" w:type="dxa"/>
              <w:right w:w="6" w:type="dxa"/>
            </w:tcMar>
          </w:tcPr>
          <w:p w14:paraId="7D1763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-0.0203</w:t>
            </w:r>
          </w:p>
        </w:tc>
        <w:tc>
          <w:tcPr>
            <w:tcW w:w="1132" w:type="dxa"/>
            <w:tcBorders>
              <w:top w:val="single" w:sz="4" w:space="0" w:color="auto"/>
              <w:left w:val="nil"/>
              <w:bottom w:val="single" w:sz="4" w:space="0" w:color="auto"/>
              <w:right w:val="single" w:sz="4" w:space="0" w:color="auto"/>
            </w:tcBorders>
            <w:tcMar>
              <w:left w:w="6" w:type="dxa"/>
              <w:right w:w="6" w:type="dxa"/>
            </w:tcMar>
          </w:tcPr>
          <w:p w14:paraId="0557436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-0.0207</w:t>
            </w:r>
          </w:p>
        </w:tc>
        <w:tc>
          <w:tcPr>
            <w:tcW w:w="1132" w:type="dxa"/>
            <w:tcBorders>
              <w:top w:val="single" w:sz="4" w:space="0" w:color="auto"/>
              <w:left w:val="nil"/>
              <w:bottom w:val="single" w:sz="4" w:space="0" w:color="auto"/>
              <w:right w:val="single" w:sz="4" w:space="0" w:color="auto"/>
            </w:tcBorders>
            <w:tcMar>
              <w:left w:w="6" w:type="dxa"/>
              <w:right w:w="6" w:type="dxa"/>
            </w:tcMar>
          </w:tcPr>
          <w:p w14:paraId="7FC1ADB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-0.0213</w:t>
            </w:r>
          </w:p>
        </w:tc>
        <w:tc>
          <w:tcPr>
            <w:tcW w:w="1132" w:type="dxa"/>
            <w:tcBorders>
              <w:top w:val="single" w:sz="4" w:space="0" w:color="auto"/>
              <w:left w:val="nil"/>
              <w:bottom w:val="single" w:sz="4" w:space="0" w:color="auto"/>
              <w:right w:val="single" w:sz="4" w:space="0" w:color="auto"/>
            </w:tcBorders>
            <w:tcMar>
              <w:left w:w="6" w:type="dxa"/>
              <w:right w:w="6" w:type="dxa"/>
            </w:tcMar>
          </w:tcPr>
          <w:p w14:paraId="44333E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-0.0193</w:t>
            </w:r>
          </w:p>
        </w:tc>
        <w:tc>
          <w:tcPr>
            <w:tcW w:w="1133" w:type="dxa"/>
            <w:tcBorders>
              <w:top w:val="single" w:sz="4" w:space="0" w:color="auto"/>
              <w:left w:val="nil"/>
              <w:bottom w:val="single" w:sz="4" w:space="0" w:color="auto"/>
              <w:right w:val="single" w:sz="4" w:space="0" w:color="auto"/>
            </w:tcBorders>
            <w:tcMar>
              <w:left w:w="6" w:type="dxa"/>
              <w:right w:w="6" w:type="dxa"/>
            </w:tcMar>
          </w:tcPr>
          <w:p w14:paraId="7CEC8F2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-0.0198</w:t>
            </w:r>
          </w:p>
        </w:tc>
      </w:tr>
      <w:tr w:rsidR="00DD4DF2" w:rsidRPr="005F0E16" w14:paraId="1C9305C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3C6F4E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2AF35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6A0ED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6B16D4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FB9E0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-0.0383</w:t>
            </w:r>
          </w:p>
        </w:tc>
        <w:tc>
          <w:tcPr>
            <w:tcW w:w="1133" w:type="dxa"/>
            <w:tcBorders>
              <w:top w:val="single" w:sz="4" w:space="0" w:color="auto"/>
              <w:left w:val="nil"/>
              <w:bottom w:val="single" w:sz="4" w:space="0" w:color="auto"/>
              <w:right w:val="single" w:sz="4" w:space="0" w:color="auto"/>
            </w:tcBorders>
            <w:tcMar>
              <w:left w:w="6" w:type="dxa"/>
              <w:right w:w="6" w:type="dxa"/>
            </w:tcMar>
          </w:tcPr>
          <w:p w14:paraId="18E4D40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-0.0442*</w:t>
            </w:r>
          </w:p>
        </w:tc>
        <w:tc>
          <w:tcPr>
            <w:tcW w:w="1132" w:type="dxa"/>
            <w:tcBorders>
              <w:top w:val="single" w:sz="4" w:space="0" w:color="auto"/>
              <w:left w:val="nil"/>
              <w:bottom w:val="single" w:sz="4" w:space="0" w:color="auto"/>
              <w:right w:val="single" w:sz="4" w:space="0" w:color="auto"/>
            </w:tcBorders>
            <w:tcMar>
              <w:left w:w="6" w:type="dxa"/>
              <w:right w:w="6" w:type="dxa"/>
            </w:tcMar>
          </w:tcPr>
          <w:p w14:paraId="1DA6DD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-0.0443*</w:t>
            </w:r>
          </w:p>
        </w:tc>
        <w:tc>
          <w:tcPr>
            <w:tcW w:w="1132" w:type="dxa"/>
            <w:tcBorders>
              <w:top w:val="single" w:sz="4" w:space="0" w:color="auto"/>
              <w:left w:val="nil"/>
              <w:bottom w:val="single" w:sz="4" w:space="0" w:color="auto"/>
              <w:right w:val="single" w:sz="4" w:space="0" w:color="auto"/>
            </w:tcBorders>
            <w:tcMar>
              <w:left w:w="6" w:type="dxa"/>
              <w:right w:w="6" w:type="dxa"/>
            </w:tcMar>
          </w:tcPr>
          <w:p w14:paraId="25809A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-0.0447*</w:t>
            </w:r>
          </w:p>
        </w:tc>
        <w:tc>
          <w:tcPr>
            <w:tcW w:w="1132" w:type="dxa"/>
            <w:tcBorders>
              <w:top w:val="single" w:sz="4" w:space="0" w:color="auto"/>
              <w:left w:val="nil"/>
              <w:bottom w:val="single" w:sz="4" w:space="0" w:color="auto"/>
              <w:right w:val="single" w:sz="4" w:space="0" w:color="auto"/>
            </w:tcBorders>
            <w:tcMar>
              <w:left w:w="6" w:type="dxa"/>
              <w:right w:w="6" w:type="dxa"/>
            </w:tcMar>
          </w:tcPr>
          <w:p w14:paraId="51A221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-0.0444*</w:t>
            </w:r>
          </w:p>
        </w:tc>
        <w:tc>
          <w:tcPr>
            <w:tcW w:w="1133" w:type="dxa"/>
            <w:tcBorders>
              <w:top w:val="single" w:sz="4" w:space="0" w:color="auto"/>
              <w:left w:val="nil"/>
              <w:bottom w:val="single" w:sz="4" w:space="0" w:color="auto"/>
              <w:right w:val="single" w:sz="4" w:space="0" w:color="auto"/>
            </w:tcBorders>
            <w:tcMar>
              <w:left w:w="6" w:type="dxa"/>
              <w:right w:w="6" w:type="dxa"/>
            </w:tcMar>
          </w:tcPr>
          <w:p w14:paraId="53DB3B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-0.0442*</w:t>
            </w:r>
          </w:p>
        </w:tc>
      </w:tr>
      <w:tr w:rsidR="00DD4DF2" w:rsidRPr="005F0E16" w14:paraId="10B216B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F50EA3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E3570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32EC2F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FADFA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6262D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-0.0454*</w:t>
            </w:r>
          </w:p>
        </w:tc>
        <w:tc>
          <w:tcPr>
            <w:tcW w:w="1133" w:type="dxa"/>
            <w:tcBorders>
              <w:top w:val="single" w:sz="4" w:space="0" w:color="auto"/>
              <w:left w:val="nil"/>
              <w:bottom w:val="single" w:sz="4" w:space="0" w:color="auto"/>
              <w:right w:val="single" w:sz="4" w:space="0" w:color="auto"/>
            </w:tcBorders>
            <w:tcMar>
              <w:left w:w="6" w:type="dxa"/>
              <w:right w:w="6" w:type="dxa"/>
            </w:tcMar>
          </w:tcPr>
          <w:p w14:paraId="3B7741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-0.0436</w:t>
            </w:r>
          </w:p>
        </w:tc>
        <w:tc>
          <w:tcPr>
            <w:tcW w:w="1132" w:type="dxa"/>
            <w:tcBorders>
              <w:top w:val="single" w:sz="4" w:space="0" w:color="auto"/>
              <w:left w:val="nil"/>
              <w:bottom w:val="single" w:sz="4" w:space="0" w:color="auto"/>
              <w:right w:val="single" w:sz="4" w:space="0" w:color="auto"/>
            </w:tcBorders>
            <w:tcMar>
              <w:left w:w="6" w:type="dxa"/>
              <w:right w:w="6" w:type="dxa"/>
            </w:tcMar>
          </w:tcPr>
          <w:p w14:paraId="6929F1A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-0.0447*</w:t>
            </w:r>
          </w:p>
        </w:tc>
        <w:tc>
          <w:tcPr>
            <w:tcW w:w="1132" w:type="dxa"/>
            <w:tcBorders>
              <w:top w:val="single" w:sz="4" w:space="0" w:color="auto"/>
              <w:left w:val="nil"/>
              <w:bottom w:val="single" w:sz="4" w:space="0" w:color="auto"/>
              <w:right w:val="single" w:sz="4" w:space="0" w:color="auto"/>
            </w:tcBorders>
            <w:tcMar>
              <w:left w:w="6" w:type="dxa"/>
              <w:right w:w="6" w:type="dxa"/>
            </w:tcMar>
          </w:tcPr>
          <w:p w14:paraId="092950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c>
          <w:tcPr>
            <w:tcW w:w="1132" w:type="dxa"/>
            <w:tcBorders>
              <w:top w:val="single" w:sz="4" w:space="0" w:color="auto"/>
              <w:left w:val="nil"/>
              <w:bottom w:val="single" w:sz="4" w:space="0" w:color="auto"/>
              <w:right w:val="single" w:sz="4" w:space="0" w:color="auto"/>
            </w:tcBorders>
            <w:tcMar>
              <w:left w:w="6" w:type="dxa"/>
              <w:right w:w="6" w:type="dxa"/>
            </w:tcMar>
          </w:tcPr>
          <w:p w14:paraId="1114DD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-0.0426</w:t>
            </w:r>
          </w:p>
        </w:tc>
        <w:tc>
          <w:tcPr>
            <w:tcW w:w="1133" w:type="dxa"/>
            <w:tcBorders>
              <w:top w:val="single" w:sz="4" w:space="0" w:color="auto"/>
              <w:left w:val="nil"/>
              <w:bottom w:val="single" w:sz="4" w:space="0" w:color="auto"/>
              <w:right w:val="single" w:sz="4" w:space="0" w:color="auto"/>
            </w:tcBorders>
            <w:tcMar>
              <w:left w:w="6" w:type="dxa"/>
              <w:right w:w="6" w:type="dxa"/>
            </w:tcMar>
          </w:tcPr>
          <w:p w14:paraId="68794D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w:t>
            </w:r>
          </w:p>
        </w:tc>
      </w:tr>
      <w:tr w:rsidR="00DD4DF2" w:rsidRPr="005F0E16" w14:paraId="6758192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B1F281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552465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-0.1971***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0602E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F3099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C495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-0.2033***</w:t>
            </w:r>
          </w:p>
        </w:tc>
        <w:tc>
          <w:tcPr>
            <w:tcW w:w="1133" w:type="dxa"/>
            <w:tcBorders>
              <w:top w:val="single" w:sz="4" w:space="0" w:color="auto"/>
              <w:left w:val="nil"/>
              <w:bottom w:val="single" w:sz="4" w:space="0" w:color="auto"/>
              <w:right w:val="single" w:sz="4" w:space="0" w:color="auto"/>
            </w:tcBorders>
            <w:tcMar>
              <w:left w:w="6" w:type="dxa"/>
              <w:right w:w="6" w:type="dxa"/>
            </w:tcMar>
          </w:tcPr>
          <w:p w14:paraId="32A3F08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-0.2041***</w:t>
            </w:r>
          </w:p>
        </w:tc>
        <w:tc>
          <w:tcPr>
            <w:tcW w:w="1132" w:type="dxa"/>
            <w:tcBorders>
              <w:top w:val="single" w:sz="4" w:space="0" w:color="auto"/>
              <w:left w:val="nil"/>
              <w:bottom w:val="single" w:sz="4" w:space="0" w:color="auto"/>
              <w:right w:val="single" w:sz="4" w:space="0" w:color="auto"/>
            </w:tcBorders>
            <w:tcMar>
              <w:left w:w="6" w:type="dxa"/>
              <w:right w:w="6" w:type="dxa"/>
            </w:tcMar>
          </w:tcPr>
          <w:p w14:paraId="564E29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-0.2022***</w:t>
            </w:r>
          </w:p>
        </w:tc>
        <w:tc>
          <w:tcPr>
            <w:tcW w:w="1132" w:type="dxa"/>
            <w:tcBorders>
              <w:top w:val="single" w:sz="4" w:space="0" w:color="auto"/>
              <w:left w:val="nil"/>
              <w:bottom w:val="single" w:sz="4" w:space="0" w:color="auto"/>
              <w:right w:val="single" w:sz="4" w:space="0" w:color="auto"/>
            </w:tcBorders>
            <w:tcMar>
              <w:left w:w="6" w:type="dxa"/>
              <w:right w:w="6" w:type="dxa"/>
            </w:tcMar>
          </w:tcPr>
          <w:p w14:paraId="0FA68C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-0.2021***</w:t>
            </w:r>
          </w:p>
        </w:tc>
        <w:tc>
          <w:tcPr>
            <w:tcW w:w="1132" w:type="dxa"/>
            <w:tcBorders>
              <w:top w:val="single" w:sz="4" w:space="0" w:color="auto"/>
              <w:left w:val="nil"/>
              <w:bottom w:val="single" w:sz="4" w:space="0" w:color="auto"/>
              <w:right w:val="single" w:sz="4" w:space="0" w:color="auto"/>
            </w:tcBorders>
            <w:tcMar>
              <w:left w:w="6" w:type="dxa"/>
              <w:right w:w="6" w:type="dxa"/>
            </w:tcMar>
          </w:tcPr>
          <w:p w14:paraId="0363C56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-0.2006***</w:t>
            </w:r>
          </w:p>
        </w:tc>
        <w:tc>
          <w:tcPr>
            <w:tcW w:w="1133" w:type="dxa"/>
            <w:tcBorders>
              <w:top w:val="single" w:sz="4" w:space="0" w:color="auto"/>
              <w:left w:val="nil"/>
              <w:bottom w:val="single" w:sz="4" w:space="0" w:color="auto"/>
              <w:right w:val="single" w:sz="4" w:space="0" w:color="auto"/>
            </w:tcBorders>
            <w:tcMar>
              <w:left w:w="6" w:type="dxa"/>
              <w:right w:w="6" w:type="dxa"/>
            </w:tcMar>
          </w:tcPr>
          <w:p w14:paraId="259885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-0.1996***</w:t>
            </w:r>
          </w:p>
        </w:tc>
      </w:tr>
      <w:tr w:rsidR="00DD4DF2" w:rsidRPr="005F0E16" w14:paraId="5BE045A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9C94DB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B69AC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A5C9A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9E768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354A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E7E5C1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0A07DC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80632C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D7D7C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37F0B4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058B65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5DC437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E1466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FA645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D5BC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9E79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-0.0602***</w:t>
            </w:r>
          </w:p>
        </w:tc>
        <w:tc>
          <w:tcPr>
            <w:tcW w:w="1133" w:type="dxa"/>
            <w:tcBorders>
              <w:top w:val="single" w:sz="4" w:space="0" w:color="auto"/>
              <w:left w:val="nil"/>
              <w:bottom w:val="single" w:sz="4" w:space="0" w:color="auto"/>
              <w:right w:val="single" w:sz="4" w:space="0" w:color="auto"/>
            </w:tcBorders>
            <w:tcMar>
              <w:left w:w="6" w:type="dxa"/>
              <w:right w:w="6" w:type="dxa"/>
            </w:tcMar>
          </w:tcPr>
          <w:p w14:paraId="7CADE2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-0.0585***</w:t>
            </w:r>
          </w:p>
        </w:tc>
        <w:tc>
          <w:tcPr>
            <w:tcW w:w="1132" w:type="dxa"/>
            <w:tcBorders>
              <w:top w:val="single" w:sz="4" w:space="0" w:color="auto"/>
              <w:left w:val="nil"/>
              <w:bottom w:val="single" w:sz="4" w:space="0" w:color="auto"/>
              <w:right w:val="single" w:sz="4" w:space="0" w:color="auto"/>
            </w:tcBorders>
            <w:tcMar>
              <w:left w:w="6" w:type="dxa"/>
              <w:right w:w="6" w:type="dxa"/>
            </w:tcMar>
          </w:tcPr>
          <w:p w14:paraId="35DE972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-0.0514**</w:t>
            </w:r>
          </w:p>
        </w:tc>
        <w:tc>
          <w:tcPr>
            <w:tcW w:w="1132" w:type="dxa"/>
            <w:tcBorders>
              <w:top w:val="single" w:sz="4" w:space="0" w:color="auto"/>
              <w:left w:val="nil"/>
              <w:bottom w:val="single" w:sz="4" w:space="0" w:color="auto"/>
              <w:right w:val="single" w:sz="4" w:space="0" w:color="auto"/>
            </w:tcBorders>
            <w:tcMar>
              <w:left w:w="6" w:type="dxa"/>
              <w:right w:w="6" w:type="dxa"/>
            </w:tcMar>
          </w:tcPr>
          <w:p w14:paraId="3758F6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-0.0511**</w:t>
            </w:r>
          </w:p>
        </w:tc>
        <w:tc>
          <w:tcPr>
            <w:tcW w:w="1132" w:type="dxa"/>
            <w:tcBorders>
              <w:top w:val="single" w:sz="4" w:space="0" w:color="auto"/>
              <w:left w:val="nil"/>
              <w:bottom w:val="single" w:sz="4" w:space="0" w:color="auto"/>
              <w:right w:val="single" w:sz="4" w:space="0" w:color="auto"/>
            </w:tcBorders>
            <w:tcMar>
              <w:left w:w="6" w:type="dxa"/>
              <w:right w:w="6" w:type="dxa"/>
            </w:tcMar>
          </w:tcPr>
          <w:p w14:paraId="6B02DA9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-0.0513**</w:t>
            </w:r>
          </w:p>
        </w:tc>
        <w:tc>
          <w:tcPr>
            <w:tcW w:w="1133" w:type="dxa"/>
            <w:tcBorders>
              <w:top w:val="single" w:sz="4" w:space="0" w:color="auto"/>
              <w:left w:val="nil"/>
              <w:bottom w:val="single" w:sz="4" w:space="0" w:color="auto"/>
              <w:right w:val="single" w:sz="4" w:space="0" w:color="auto"/>
            </w:tcBorders>
            <w:tcMar>
              <w:left w:w="6" w:type="dxa"/>
              <w:right w:w="6" w:type="dxa"/>
            </w:tcMar>
          </w:tcPr>
          <w:p w14:paraId="6787D0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-0.045**</w:t>
            </w:r>
          </w:p>
        </w:tc>
      </w:tr>
      <w:tr w:rsidR="00DD4DF2" w:rsidRPr="005F0E16" w14:paraId="334A360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6592BB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5EFA1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50988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-0.0374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9B78A0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3782B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-0.0462**</w:t>
            </w:r>
          </w:p>
        </w:tc>
        <w:tc>
          <w:tcPr>
            <w:tcW w:w="1133" w:type="dxa"/>
            <w:tcBorders>
              <w:top w:val="single" w:sz="4" w:space="0" w:color="auto"/>
              <w:left w:val="nil"/>
              <w:bottom w:val="single" w:sz="4" w:space="0" w:color="auto"/>
              <w:right w:val="single" w:sz="4" w:space="0" w:color="auto"/>
            </w:tcBorders>
            <w:tcMar>
              <w:left w:w="6" w:type="dxa"/>
              <w:right w:w="6" w:type="dxa"/>
            </w:tcMar>
          </w:tcPr>
          <w:p w14:paraId="699F761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-0.0464**</w:t>
            </w:r>
          </w:p>
        </w:tc>
        <w:tc>
          <w:tcPr>
            <w:tcW w:w="1132" w:type="dxa"/>
            <w:tcBorders>
              <w:top w:val="single" w:sz="4" w:space="0" w:color="auto"/>
              <w:left w:val="nil"/>
              <w:bottom w:val="single" w:sz="4" w:space="0" w:color="auto"/>
              <w:right w:val="single" w:sz="4" w:space="0" w:color="auto"/>
            </w:tcBorders>
            <w:tcMar>
              <w:left w:w="6" w:type="dxa"/>
              <w:right w:w="6" w:type="dxa"/>
            </w:tcMar>
          </w:tcPr>
          <w:p w14:paraId="2581F34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-0.0393*</w:t>
            </w:r>
          </w:p>
        </w:tc>
        <w:tc>
          <w:tcPr>
            <w:tcW w:w="1132" w:type="dxa"/>
            <w:tcBorders>
              <w:top w:val="single" w:sz="4" w:space="0" w:color="auto"/>
              <w:left w:val="nil"/>
              <w:bottom w:val="single" w:sz="4" w:space="0" w:color="auto"/>
              <w:right w:val="single" w:sz="4" w:space="0" w:color="auto"/>
            </w:tcBorders>
            <w:tcMar>
              <w:left w:w="6" w:type="dxa"/>
              <w:right w:w="6" w:type="dxa"/>
            </w:tcMar>
          </w:tcPr>
          <w:p w14:paraId="055E90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-0.0395*</w:t>
            </w:r>
          </w:p>
        </w:tc>
        <w:tc>
          <w:tcPr>
            <w:tcW w:w="1132" w:type="dxa"/>
            <w:tcBorders>
              <w:top w:val="single" w:sz="4" w:space="0" w:color="auto"/>
              <w:left w:val="nil"/>
              <w:bottom w:val="single" w:sz="4" w:space="0" w:color="auto"/>
              <w:right w:val="single" w:sz="4" w:space="0" w:color="auto"/>
            </w:tcBorders>
            <w:tcMar>
              <w:left w:w="6" w:type="dxa"/>
              <w:right w:w="6" w:type="dxa"/>
            </w:tcMar>
          </w:tcPr>
          <w:p w14:paraId="17DF66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-0.0389*</w:t>
            </w:r>
          </w:p>
        </w:tc>
        <w:tc>
          <w:tcPr>
            <w:tcW w:w="1133" w:type="dxa"/>
            <w:tcBorders>
              <w:top w:val="single" w:sz="4" w:space="0" w:color="auto"/>
              <w:left w:val="nil"/>
              <w:bottom w:val="single" w:sz="4" w:space="0" w:color="auto"/>
              <w:right w:val="single" w:sz="4" w:space="0" w:color="auto"/>
            </w:tcBorders>
            <w:tcMar>
              <w:left w:w="6" w:type="dxa"/>
              <w:right w:w="6" w:type="dxa"/>
            </w:tcMar>
          </w:tcPr>
          <w:p w14:paraId="706379F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-0.0369</w:t>
            </w:r>
          </w:p>
        </w:tc>
      </w:tr>
      <w:tr w:rsidR="00DD4DF2" w:rsidRPr="005F0E16" w14:paraId="2CB69E9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1082B0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6755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44DC4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7E24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04CB5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0.0211</w:t>
            </w:r>
          </w:p>
        </w:tc>
        <w:tc>
          <w:tcPr>
            <w:tcW w:w="1133" w:type="dxa"/>
            <w:tcBorders>
              <w:top w:val="single" w:sz="4" w:space="0" w:color="auto"/>
              <w:left w:val="nil"/>
              <w:bottom w:val="single" w:sz="4" w:space="0" w:color="auto"/>
              <w:right w:val="single" w:sz="4" w:space="0" w:color="auto"/>
            </w:tcBorders>
            <w:tcMar>
              <w:left w:w="6" w:type="dxa"/>
              <w:right w:w="6" w:type="dxa"/>
            </w:tcMar>
          </w:tcPr>
          <w:p w14:paraId="59D125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0.0179</w:t>
            </w:r>
          </w:p>
        </w:tc>
        <w:tc>
          <w:tcPr>
            <w:tcW w:w="1132" w:type="dxa"/>
            <w:tcBorders>
              <w:top w:val="single" w:sz="4" w:space="0" w:color="auto"/>
              <w:left w:val="nil"/>
              <w:bottom w:val="single" w:sz="4" w:space="0" w:color="auto"/>
              <w:right w:val="single" w:sz="4" w:space="0" w:color="auto"/>
            </w:tcBorders>
            <w:tcMar>
              <w:left w:w="6" w:type="dxa"/>
              <w:right w:w="6" w:type="dxa"/>
            </w:tcMar>
          </w:tcPr>
          <w:p w14:paraId="479A3D8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0.0251</w:t>
            </w:r>
          </w:p>
        </w:tc>
        <w:tc>
          <w:tcPr>
            <w:tcW w:w="1132" w:type="dxa"/>
            <w:tcBorders>
              <w:top w:val="single" w:sz="4" w:space="0" w:color="auto"/>
              <w:left w:val="nil"/>
              <w:bottom w:val="single" w:sz="4" w:space="0" w:color="auto"/>
              <w:right w:val="single" w:sz="4" w:space="0" w:color="auto"/>
            </w:tcBorders>
            <w:tcMar>
              <w:left w:w="6" w:type="dxa"/>
              <w:right w:w="6" w:type="dxa"/>
            </w:tcMar>
          </w:tcPr>
          <w:p w14:paraId="033763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0.0259</w:t>
            </w:r>
          </w:p>
        </w:tc>
        <w:tc>
          <w:tcPr>
            <w:tcW w:w="1132" w:type="dxa"/>
            <w:tcBorders>
              <w:top w:val="single" w:sz="4" w:space="0" w:color="auto"/>
              <w:left w:val="nil"/>
              <w:bottom w:val="single" w:sz="4" w:space="0" w:color="auto"/>
              <w:right w:val="single" w:sz="4" w:space="0" w:color="auto"/>
            </w:tcBorders>
            <w:tcMar>
              <w:left w:w="6" w:type="dxa"/>
              <w:right w:w="6" w:type="dxa"/>
            </w:tcMar>
          </w:tcPr>
          <w:p w14:paraId="7EFC57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0.0231</w:t>
            </w:r>
          </w:p>
        </w:tc>
        <w:tc>
          <w:tcPr>
            <w:tcW w:w="1133" w:type="dxa"/>
            <w:tcBorders>
              <w:top w:val="single" w:sz="4" w:space="0" w:color="auto"/>
              <w:left w:val="nil"/>
              <w:bottom w:val="single" w:sz="4" w:space="0" w:color="auto"/>
              <w:right w:val="single" w:sz="4" w:space="0" w:color="auto"/>
            </w:tcBorders>
            <w:tcMar>
              <w:left w:w="6" w:type="dxa"/>
              <w:right w:w="6" w:type="dxa"/>
            </w:tcMar>
          </w:tcPr>
          <w:p w14:paraId="31AF4A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0.0261</w:t>
            </w:r>
          </w:p>
        </w:tc>
      </w:tr>
      <w:tr w:rsidR="00DD4DF2" w:rsidRPr="005F0E16" w14:paraId="6FF9BC9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4EFEB3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31F72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71AFC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0.018***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C71F03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183B6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0.091***</w:t>
            </w:r>
          </w:p>
        </w:tc>
        <w:tc>
          <w:tcPr>
            <w:tcW w:w="1133" w:type="dxa"/>
            <w:tcBorders>
              <w:top w:val="single" w:sz="4" w:space="0" w:color="auto"/>
              <w:left w:val="nil"/>
              <w:bottom w:val="single" w:sz="4" w:space="0" w:color="auto"/>
              <w:right w:val="single" w:sz="4" w:space="0" w:color="auto"/>
            </w:tcBorders>
            <w:tcMar>
              <w:left w:w="6" w:type="dxa"/>
              <w:right w:w="6" w:type="dxa"/>
            </w:tcMar>
          </w:tcPr>
          <w:p w14:paraId="6EACA43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024566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D137C7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F9AD35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1AAC94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4EF31B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AC474A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DBBD9F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AA50A5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88B1F0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C32EE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906713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0.0213</w:t>
            </w:r>
          </w:p>
        </w:tc>
        <w:tc>
          <w:tcPr>
            <w:tcW w:w="1132" w:type="dxa"/>
            <w:tcBorders>
              <w:top w:val="single" w:sz="4" w:space="0" w:color="auto"/>
              <w:left w:val="nil"/>
              <w:bottom w:val="single" w:sz="4" w:space="0" w:color="auto"/>
              <w:right w:val="single" w:sz="4" w:space="0" w:color="auto"/>
            </w:tcBorders>
            <w:tcMar>
              <w:left w:w="6" w:type="dxa"/>
              <w:right w:w="6" w:type="dxa"/>
            </w:tcMar>
          </w:tcPr>
          <w:p w14:paraId="073326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0.0201</w:t>
            </w:r>
          </w:p>
        </w:tc>
        <w:tc>
          <w:tcPr>
            <w:tcW w:w="1132" w:type="dxa"/>
            <w:tcBorders>
              <w:top w:val="single" w:sz="4" w:space="0" w:color="auto"/>
              <w:left w:val="nil"/>
              <w:bottom w:val="single" w:sz="4" w:space="0" w:color="auto"/>
              <w:right w:val="single" w:sz="4" w:space="0" w:color="auto"/>
            </w:tcBorders>
            <w:tcMar>
              <w:left w:w="6" w:type="dxa"/>
              <w:right w:w="6" w:type="dxa"/>
            </w:tcMar>
          </w:tcPr>
          <w:p w14:paraId="505BA12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w:t>
            </w:r>
          </w:p>
        </w:tc>
        <w:tc>
          <w:tcPr>
            <w:tcW w:w="1132" w:type="dxa"/>
            <w:tcBorders>
              <w:top w:val="single" w:sz="4" w:space="0" w:color="auto"/>
              <w:left w:val="nil"/>
              <w:bottom w:val="single" w:sz="4" w:space="0" w:color="auto"/>
              <w:right w:val="single" w:sz="4" w:space="0" w:color="auto"/>
            </w:tcBorders>
            <w:tcMar>
              <w:left w:w="6" w:type="dxa"/>
              <w:right w:w="6" w:type="dxa"/>
            </w:tcMar>
          </w:tcPr>
          <w:p w14:paraId="664247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0.0228</w:t>
            </w:r>
          </w:p>
        </w:tc>
        <w:tc>
          <w:tcPr>
            <w:tcW w:w="1133" w:type="dxa"/>
            <w:tcBorders>
              <w:top w:val="single" w:sz="4" w:space="0" w:color="auto"/>
              <w:left w:val="nil"/>
              <w:bottom w:val="single" w:sz="4" w:space="0" w:color="auto"/>
              <w:right w:val="single" w:sz="4" w:space="0" w:color="auto"/>
            </w:tcBorders>
            <w:tcMar>
              <w:left w:w="6" w:type="dxa"/>
              <w:right w:w="6" w:type="dxa"/>
            </w:tcMar>
          </w:tcPr>
          <w:p w14:paraId="17BE27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-0.0545</w:t>
            </w:r>
          </w:p>
        </w:tc>
      </w:tr>
      <w:tr w:rsidR="00DD4DF2" w:rsidRPr="005F0E16" w14:paraId="08314ED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75228F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5F997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32548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84D1B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31D8A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05063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3716EB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0542E9D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7310F04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3" w:type="dxa"/>
            <w:tcBorders>
              <w:top w:val="single" w:sz="4" w:space="0" w:color="auto"/>
              <w:left w:val="nil"/>
              <w:bottom w:val="single" w:sz="4" w:space="0" w:color="auto"/>
              <w:right w:val="single" w:sz="4" w:space="0" w:color="auto"/>
            </w:tcBorders>
            <w:tcMar>
              <w:left w:w="6" w:type="dxa"/>
              <w:right w:w="6" w:type="dxa"/>
            </w:tcMar>
          </w:tcPr>
          <w:p w14:paraId="6BDFEA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r>
      <w:tr w:rsidR="00DD4DF2" w:rsidRPr="005F0E16" w14:paraId="1FA9C7D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6A934B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45912D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833EC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F7D3F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8C446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0285BA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0.0522</w:t>
            </w:r>
          </w:p>
        </w:tc>
        <w:tc>
          <w:tcPr>
            <w:tcW w:w="1132" w:type="dxa"/>
            <w:tcBorders>
              <w:top w:val="single" w:sz="4" w:space="0" w:color="auto"/>
              <w:left w:val="nil"/>
              <w:bottom w:val="single" w:sz="4" w:space="0" w:color="auto"/>
              <w:right w:val="single" w:sz="4" w:space="0" w:color="auto"/>
            </w:tcBorders>
            <w:tcMar>
              <w:left w:w="6" w:type="dxa"/>
              <w:right w:w="6" w:type="dxa"/>
            </w:tcMar>
          </w:tcPr>
          <w:p w14:paraId="475055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0.0529</w:t>
            </w:r>
          </w:p>
        </w:tc>
        <w:tc>
          <w:tcPr>
            <w:tcW w:w="1132" w:type="dxa"/>
            <w:tcBorders>
              <w:top w:val="single" w:sz="4" w:space="0" w:color="auto"/>
              <w:left w:val="nil"/>
              <w:bottom w:val="single" w:sz="4" w:space="0" w:color="auto"/>
              <w:right w:val="single" w:sz="4" w:space="0" w:color="auto"/>
            </w:tcBorders>
            <w:tcMar>
              <w:left w:w="6" w:type="dxa"/>
              <w:right w:w="6" w:type="dxa"/>
            </w:tcMar>
          </w:tcPr>
          <w:p w14:paraId="6FF0F5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0.0541</w:t>
            </w:r>
          </w:p>
        </w:tc>
        <w:tc>
          <w:tcPr>
            <w:tcW w:w="1132" w:type="dxa"/>
            <w:tcBorders>
              <w:top w:val="single" w:sz="4" w:space="0" w:color="auto"/>
              <w:left w:val="nil"/>
              <w:bottom w:val="single" w:sz="4" w:space="0" w:color="auto"/>
              <w:right w:val="single" w:sz="4" w:space="0" w:color="auto"/>
            </w:tcBorders>
            <w:tcMar>
              <w:left w:w="6" w:type="dxa"/>
              <w:right w:w="6" w:type="dxa"/>
            </w:tcMar>
          </w:tcPr>
          <w:p w14:paraId="09F534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0.0187</w:t>
            </w:r>
          </w:p>
        </w:tc>
        <w:tc>
          <w:tcPr>
            <w:tcW w:w="1133" w:type="dxa"/>
            <w:tcBorders>
              <w:top w:val="single" w:sz="4" w:space="0" w:color="auto"/>
              <w:left w:val="nil"/>
              <w:bottom w:val="single" w:sz="4" w:space="0" w:color="auto"/>
              <w:right w:val="single" w:sz="4" w:space="0" w:color="auto"/>
            </w:tcBorders>
            <w:tcMar>
              <w:left w:w="6" w:type="dxa"/>
              <w:right w:w="6" w:type="dxa"/>
            </w:tcMar>
          </w:tcPr>
          <w:p w14:paraId="1EF107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0.0446</w:t>
            </w:r>
          </w:p>
        </w:tc>
      </w:tr>
      <w:tr w:rsidR="00DD4DF2" w:rsidRPr="005F0E16" w14:paraId="3FE3310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F64255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F9A18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6B746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05A5E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0.3769***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B9527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79DCC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0.3437***</w:t>
            </w:r>
          </w:p>
        </w:tc>
        <w:tc>
          <w:tcPr>
            <w:tcW w:w="1132" w:type="dxa"/>
            <w:tcBorders>
              <w:top w:val="single" w:sz="4" w:space="0" w:color="auto"/>
              <w:left w:val="nil"/>
              <w:bottom w:val="single" w:sz="4" w:space="0" w:color="auto"/>
              <w:right w:val="single" w:sz="4" w:space="0" w:color="auto"/>
            </w:tcBorders>
            <w:tcMar>
              <w:left w:w="6" w:type="dxa"/>
              <w:right w:w="6" w:type="dxa"/>
            </w:tcMar>
          </w:tcPr>
          <w:p w14:paraId="5BB9C9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0.3386***</w:t>
            </w:r>
          </w:p>
        </w:tc>
        <w:tc>
          <w:tcPr>
            <w:tcW w:w="1132" w:type="dxa"/>
            <w:tcBorders>
              <w:top w:val="single" w:sz="4" w:space="0" w:color="auto"/>
              <w:left w:val="nil"/>
              <w:bottom w:val="single" w:sz="4" w:space="0" w:color="auto"/>
              <w:right w:val="single" w:sz="4" w:space="0" w:color="auto"/>
            </w:tcBorders>
            <w:tcMar>
              <w:left w:w="6" w:type="dxa"/>
              <w:right w:w="6" w:type="dxa"/>
            </w:tcMar>
          </w:tcPr>
          <w:p w14:paraId="016B46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0.342***</w:t>
            </w:r>
          </w:p>
        </w:tc>
        <w:tc>
          <w:tcPr>
            <w:tcW w:w="1132" w:type="dxa"/>
            <w:tcBorders>
              <w:top w:val="single" w:sz="4" w:space="0" w:color="auto"/>
              <w:left w:val="nil"/>
              <w:bottom w:val="single" w:sz="4" w:space="0" w:color="auto"/>
              <w:right w:val="single" w:sz="4" w:space="0" w:color="auto"/>
            </w:tcBorders>
            <w:tcMar>
              <w:left w:w="6" w:type="dxa"/>
              <w:right w:w="6" w:type="dxa"/>
            </w:tcMar>
          </w:tcPr>
          <w:p w14:paraId="0B755A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0.3555***</w:t>
            </w:r>
          </w:p>
        </w:tc>
        <w:tc>
          <w:tcPr>
            <w:tcW w:w="1133" w:type="dxa"/>
            <w:tcBorders>
              <w:top w:val="single" w:sz="4" w:space="0" w:color="auto"/>
              <w:left w:val="nil"/>
              <w:bottom w:val="single" w:sz="4" w:space="0" w:color="auto"/>
              <w:right w:val="single" w:sz="4" w:space="0" w:color="auto"/>
            </w:tcBorders>
            <w:tcMar>
              <w:left w:w="6" w:type="dxa"/>
              <w:right w:w="6" w:type="dxa"/>
            </w:tcMar>
          </w:tcPr>
          <w:p w14:paraId="3022BE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0.2555*</w:t>
            </w:r>
          </w:p>
        </w:tc>
      </w:tr>
      <w:tr w:rsidR="00DD4DF2" w:rsidRPr="005F0E16" w14:paraId="6126B57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9DD231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396F7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1A0D4E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2150DC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0.014***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CBEF7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51A1F18"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0.105***</w:t>
            </w:r>
          </w:p>
        </w:tc>
        <w:tc>
          <w:tcPr>
            <w:tcW w:w="1132" w:type="dxa"/>
            <w:tcBorders>
              <w:top w:val="single" w:sz="4" w:space="0" w:color="auto"/>
              <w:left w:val="nil"/>
              <w:bottom w:val="single" w:sz="4" w:space="0" w:color="auto"/>
              <w:right w:val="single" w:sz="4" w:space="0" w:color="auto"/>
            </w:tcBorders>
            <w:tcMar>
              <w:left w:w="6" w:type="dxa"/>
              <w:right w:w="6" w:type="dxa"/>
            </w:tcMar>
          </w:tcPr>
          <w:p w14:paraId="3627D1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0A010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9C604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525AB3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55A87E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50BCD6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0D3AC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39FD4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A353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D09D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F2F87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D790A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0.0596</w:t>
            </w:r>
          </w:p>
        </w:tc>
        <w:tc>
          <w:tcPr>
            <w:tcW w:w="1132" w:type="dxa"/>
            <w:tcBorders>
              <w:top w:val="single" w:sz="4" w:space="0" w:color="auto"/>
              <w:left w:val="nil"/>
              <w:bottom w:val="single" w:sz="4" w:space="0" w:color="auto"/>
              <w:right w:val="single" w:sz="4" w:space="0" w:color="auto"/>
            </w:tcBorders>
            <w:tcMar>
              <w:left w:w="6" w:type="dxa"/>
              <w:right w:w="6" w:type="dxa"/>
            </w:tcMar>
          </w:tcPr>
          <w:p w14:paraId="179B74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0.0603</w:t>
            </w:r>
          </w:p>
        </w:tc>
        <w:tc>
          <w:tcPr>
            <w:tcW w:w="1132" w:type="dxa"/>
            <w:tcBorders>
              <w:top w:val="single" w:sz="4" w:space="0" w:color="auto"/>
              <w:left w:val="nil"/>
              <w:bottom w:val="single" w:sz="4" w:space="0" w:color="auto"/>
              <w:right w:val="single" w:sz="4" w:space="0" w:color="auto"/>
            </w:tcBorders>
            <w:tcMar>
              <w:left w:w="6" w:type="dxa"/>
              <w:right w:w="6" w:type="dxa"/>
            </w:tcMar>
          </w:tcPr>
          <w:p w14:paraId="41DDA4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0.0605</w:t>
            </w:r>
          </w:p>
        </w:tc>
        <w:tc>
          <w:tcPr>
            <w:tcW w:w="1133" w:type="dxa"/>
            <w:tcBorders>
              <w:top w:val="single" w:sz="4" w:space="0" w:color="auto"/>
              <w:left w:val="nil"/>
              <w:bottom w:val="single" w:sz="4" w:space="0" w:color="auto"/>
              <w:right w:val="single" w:sz="4" w:space="0" w:color="auto"/>
            </w:tcBorders>
            <w:tcMar>
              <w:left w:w="6" w:type="dxa"/>
              <w:right w:w="6" w:type="dxa"/>
            </w:tcMar>
          </w:tcPr>
          <w:p w14:paraId="6F02B15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0.0629</w:t>
            </w:r>
          </w:p>
        </w:tc>
      </w:tr>
      <w:tr w:rsidR="00DD4DF2" w:rsidRPr="005F0E16" w14:paraId="0683403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D1BE05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179368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22DAE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D8221C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45740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25619A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C220C7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0.106***</w:t>
            </w:r>
          </w:p>
        </w:tc>
        <w:tc>
          <w:tcPr>
            <w:tcW w:w="1132" w:type="dxa"/>
            <w:tcBorders>
              <w:top w:val="single" w:sz="4" w:space="0" w:color="auto"/>
              <w:left w:val="nil"/>
              <w:bottom w:val="single" w:sz="4" w:space="0" w:color="auto"/>
              <w:right w:val="single" w:sz="4" w:space="0" w:color="auto"/>
            </w:tcBorders>
            <w:tcMar>
              <w:left w:w="6" w:type="dxa"/>
              <w:right w:w="6" w:type="dxa"/>
            </w:tcMar>
          </w:tcPr>
          <w:p w14:paraId="7145A02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71EC1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2028A6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300EB8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44378C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B7DAC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F3E8AC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D5F9B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7E37D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D4FD96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B5402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0EC4BD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-0.0147</w:t>
            </w:r>
          </w:p>
        </w:tc>
        <w:tc>
          <w:tcPr>
            <w:tcW w:w="1132" w:type="dxa"/>
            <w:tcBorders>
              <w:top w:val="single" w:sz="4" w:space="0" w:color="auto"/>
              <w:left w:val="nil"/>
              <w:bottom w:val="single" w:sz="4" w:space="0" w:color="auto"/>
              <w:right w:val="single" w:sz="4" w:space="0" w:color="auto"/>
            </w:tcBorders>
            <w:tcMar>
              <w:left w:w="6" w:type="dxa"/>
              <w:right w:w="6" w:type="dxa"/>
            </w:tcMar>
          </w:tcPr>
          <w:p w14:paraId="142609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-0.0171</w:t>
            </w:r>
          </w:p>
        </w:tc>
        <w:tc>
          <w:tcPr>
            <w:tcW w:w="1133" w:type="dxa"/>
            <w:tcBorders>
              <w:top w:val="single" w:sz="4" w:space="0" w:color="auto"/>
              <w:left w:val="nil"/>
              <w:bottom w:val="single" w:sz="4" w:space="0" w:color="auto"/>
              <w:right w:val="single" w:sz="4" w:space="0" w:color="auto"/>
            </w:tcBorders>
            <w:tcMar>
              <w:left w:w="6" w:type="dxa"/>
              <w:right w:w="6" w:type="dxa"/>
            </w:tcMar>
          </w:tcPr>
          <w:p w14:paraId="123D41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-0.0171</w:t>
            </w:r>
          </w:p>
        </w:tc>
      </w:tr>
      <w:tr w:rsidR="00DD4DF2" w:rsidRPr="005F0E16" w14:paraId="6243514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5580E4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E28A6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7A7F9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7D3C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78EF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B9419D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BB0E1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BD9A0C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0.106***</w:t>
            </w:r>
          </w:p>
        </w:tc>
        <w:tc>
          <w:tcPr>
            <w:tcW w:w="1132" w:type="dxa"/>
            <w:tcBorders>
              <w:top w:val="single" w:sz="4" w:space="0" w:color="auto"/>
              <w:left w:val="nil"/>
              <w:bottom w:val="single" w:sz="4" w:space="0" w:color="auto"/>
              <w:right w:val="single" w:sz="4" w:space="0" w:color="auto"/>
            </w:tcBorders>
            <w:tcMar>
              <w:left w:w="6" w:type="dxa"/>
              <w:right w:w="6" w:type="dxa"/>
            </w:tcMar>
          </w:tcPr>
          <w:p w14:paraId="36FA39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88F086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54A454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B92118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DB6F76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F3E0D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A91F9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D30AB7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F2EC99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0F7E1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0A4D19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E0885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-0.8308</w:t>
            </w:r>
          </w:p>
        </w:tc>
        <w:tc>
          <w:tcPr>
            <w:tcW w:w="1133" w:type="dxa"/>
            <w:tcBorders>
              <w:top w:val="single" w:sz="4" w:space="0" w:color="auto"/>
              <w:left w:val="nil"/>
              <w:bottom w:val="single" w:sz="4" w:space="0" w:color="auto"/>
              <w:right w:val="single" w:sz="4" w:space="0" w:color="auto"/>
            </w:tcBorders>
            <w:tcMar>
              <w:left w:w="6" w:type="dxa"/>
              <w:right w:w="6" w:type="dxa"/>
            </w:tcMar>
          </w:tcPr>
          <w:p w14:paraId="18014F4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-0.6873</w:t>
            </w:r>
          </w:p>
        </w:tc>
      </w:tr>
      <w:tr w:rsidR="00DD4DF2" w:rsidRPr="005F0E16" w14:paraId="797B9A5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D50BEB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DB21B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4D5B1D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15B7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1AE9B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C852C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C1A89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10D32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25C1591"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0.108***</w:t>
            </w:r>
          </w:p>
        </w:tc>
        <w:tc>
          <w:tcPr>
            <w:tcW w:w="1133" w:type="dxa"/>
            <w:tcBorders>
              <w:top w:val="single" w:sz="4" w:space="0" w:color="auto"/>
              <w:left w:val="nil"/>
              <w:bottom w:val="single" w:sz="4" w:space="0" w:color="auto"/>
              <w:right w:val="single" w:sz="4" w:space="0" w:color="auto"/>
            </w:tcBorders>
            <w:tcMar>
              <w:left w:w="6" w:type="dxa"/>
              <w:right w:w="6" w:type="dxa"/>
            </w:tcMar>
          </w:tcPr>
          <w:p w14:paraId="01B435AB"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97E89A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5DDD94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AE61E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930427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B73F2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2930B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93DED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7CD94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4B5B2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9853B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75380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-0.2034</w:t>
            </w:r>
          </w:p>
        </w:tc>
      </w:tr>
      <w:tr w:rsidR="00DD4DF2" w:rsidRPr="005F0E16" w14:paraId="237EBA6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673D85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53E263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4CEBD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FF70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B92FFF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17222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2A974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9F100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DAD40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A8BE28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0.11***</w:t>
            </w:r>
          </w:p>
        </w:tc>
      </w:tr>
    </w:tbl>
    <w:p w14:paraId="4FC1B4F8" w14:textId="77777777" w:rsidR="00DD4DF2" w:rsidRPr="005F0E16" w:rsidRDefault="00DD4DF2" w:rsidP="00DD4DF2">
      <w:pPr>
        <w:spacing w:after="0" w:line="240" w:lineRule="auto"/>
        <w:rPr>
          <w:sz w:val="20"/>
          <w:szCs w:val="20"/>
        </w:rPr>
      </w:pPr>
      <w:r w:rsidRPr="005F0E16">
        <w:rPr>
          <w:b/>
          <w:szCs w:val="24"/>
        </w:rPr>
        <w:t>Note:</w:t>
      </w:r>
      <w:r w:rsidRPr="005F0E16">
        <w:rPr>
          <w:szCs w:val="24"/>
        </w:rPr>
        <w:t xml:space="preserve"> </w:t>
      </w:r>
      <w:r w:rsidRPr="005F0E16">
        <w:rPr>
          <w:sz w:val="20"/>
          <w:szCs w:val="20"/>
        </w:rPr>
        <w:t>* Statistically significant at level 10%</w:t>
      </w:r>
    </w:p>
    <w:p w14:paraId="554866BC" w14:textId="77777777" w:rsidR="00DD4DF2" w:rsidRPr="005F0E16" w:rsidRDefault="00DD4DF2" w:rsidP="00DD4DF2">
      <w:pPr>
        <w:spacing w:after="0" w:line="240" w:lineRule="auto"/>
        <w:ind w:left="567"/>
        <w:rPr>
          <w:sz w:val="20"/>
          <w:szCs w:val="20"/>
        </w:rPr>
      </w:pPr>
      <w:r w:rsidRPr="005F0E16">
        <w:rPr>
          <w:sz w:val="20"/>
          <w:szCs w:val="20"/>
        </w:rPr>
        <w:t>** Statistically significant at level 5%</w:t>
      </w:r>
    </w:p>
    <w:p w14:paraId="559A0F90" w14:textId="77777777" w:rsidR="00DD4DF2" w:rsidRPr="005F0E16" w:rsidRDefault="00DD4DF2" w:rsidP="00DD4DF2">
      <w:pPr>
        <w:spacing w:after="0" w:line="240" w:lineRule="auto"/>
        <w:ind w:left="567"/>
        <w:jc w:val="both"/>
        <w:rPr>
          <w:sz w:val="20"/>
          <w:szCs w:val="20"/>
        </w:rPr>
      </w:pPr>
      <w:r w:rsidRPr="005F0E16">
        <w:rPr>
          <w:sz w:val="20"/>
          <w:szCs w:val="20"/>
        </w:rPr>
        <w:t>*** Statistically significant at level 1%</w:t>
      </w:r>
    </w:p>
    <w:p w14:paraId="1253FC47" w14:textId="77777777" w:rsidR="00DD4DF2" w:rsidRPr="005F0E16" w:rsidRDefault="00DD4DF2" w:rsidP="00DD4DF2">
      <w:pPr>
        <w:spacing w:after="0" w:line="240" w:lineRule="auto"/>
        <w:ind w:left="567"/>
        <w:jc w:val="both"/>
        <w:rPr>
          <w:rFonts w:ascii="Calibri" w:eastAsia="Times New Roman" w:hAnsi="Calibri" w:cs="Calibri"/>
          <w:bCs/>
          <w:sz w:val="20"/>
          <w:szCs w:val="20"/>
        </w:rPr>
      </w:pPr>
      <w:r w:rsidRPr="005F0E16">
        <w:rPr>
          <w:rFonts w:ascii="Calibri" w:eastAsia="Times New Roman" w:hAnsi="Calibri" w:cs="Calibri"/>
          <w:bCs/>
          <w:sz w:val="20"/>
          <w:szCs w:val="20"/>
          <w:vertAlign w:val="superscript"/>
        </w:rPr>
        <w:t>†</w:t>
      </w:r>
      <w:r w:rsidRPr="005F0E16">
        <w:rPr>
          <w:rFonts w:ascii="Calibri" w:eastAsia="Times New Roman" w:hAnsi="Calibri" w:cs="Calibri"/>
          <w:bCs/>
          <w:sz w:val="20"/>
          <w:szCs w:val="20"/>
        </w:rPr>
        <w:t xml:space="preserve"> For the consolidated dataset for this timespan the regression coefficients’ standard errors could not be computed. Subsequently, there is no information about their statistical significance.</w:t>
      </w:r>
    </w:p>
    <w:p w14:paraId="3B01F806" w14:textId="77777777" w:rsidR="00DD4DF2" w:rsidRPr="005F0E16" w:rsidRDefault="00DD4DF2" w:rsidP="00DD4DF2">
      <w:pPr>
        <w:spacing w:after="0" w:line="240" w:lineRule="auto"/>
        <w:ind w:left="567"/>
        <w:jc w:val="both"/>
        <w:rPr>
          <w:rFonts w:ascii="Calibri" w:hAnsi="Calibri"/>
          <w:sz w:val="20"/>
          <w:szCs w:val="20"/>
        </w:rPr>
      </w:pPr>
      <w:r w:rsidRPr="005F0E16">
        <w:rPr>
          <w:rFonts w:ascii="Calibri" w:hAnsi="Calibri"/>
          <w:sz w:val="20"/>
          <w:szCs w:val="20"/>
        </w:rPr>
        <w:t>N.A. – Due to the lack of variability (no papers having PCA – Papers’ Corresponding Authors – from Africa) this factor was automatically removed from the model.</w:t>
      </w:r>
    </w:p>
    <w:p w14:paraId="5594DBEA" w14:textId="77777777" w:rsidR="00DD4DF2" w:rsidRPr="005F0E16" w:rsidRDefault="00DD4DF2" w:rsidP="00DD4DF2">
      <w:pPr>
        <w:spacing w:line="240" w:lineRule="auto"/>
        <w:ind w:left="567"/>
        <w:jc w:val="both"/>
        <w:rPr>
          <w:rFonts w:ascii="Calibri" w:hAnsi="Calibri"/>
          <w:szCs w:val="24"/>
        </w:rPr>
      </w:pPr>
    </w:p>
    <w:p w14:paraId="4AC582C3" w14:textId="77777777" w:rsidR="00DD4DF2" w:rsidRPr="005F0E16" w:rsidRDefault="00DD4DF2" w:rsidP="00DD4DF2">
      <w:pPr>
        <w:sectPr w:rsidR="00DD4DF2" w:rsidRPr="005F0E16" w:rsidSect="00DD4DF2">
          <w:headerReference w:type="default" r:id="rId27"/>
          <w:pgSz w:w="15840" w:h="12240" w:orient="landscape"/>
          <w:pgMar w:top="720" w:right="720" w:bottom="720" w:left="720" w:header="720" w:footer="720" w:gutter="0"/>
          <w:cols w:space="720"/>
          <w:docGrid w:linePitch="360"/>
        </w:sectPr>
      </w:pPr>
    </w:p>
    <w:tbl>
      <w:tblPr>
        <w:tblW w:w="12900" w:type="dxa"/>
        <w:tblInd w:w="-5" w:type="dxa"/>
        <w:tblLayout w:type="fixed"/>
        <w:tblLook w:val="04A0" w:firstRow="1" w:lastRow="0" w:firstColumn="1" w:lastColumn="0" w:noHBand="0" w:noVBand="1"/>
      </w:tblPr>
      <w:tblGrid>
        <w:gridCol w:w="2710"/>
        <w:gridCol w:w="1132"/>
        <w:gridCol w:w="1132"/>
        <w:gridCol w:w="1132"/>
        <w:gridCol w:w="1132"/>
        <w:gridCol w:w="1133"/>
        <w:gridCol w:w="1132"/>
        <w:gridCol w:w="1132"/>
        <w:gridCol w:w="1132"/>
        <w:gridCol w:w="1133"/>
      </w:tblGrid>
      <w:tr w:rsidR="00DD4DF2" w:rsidRPr="005F0E16" w14:paraId="3E78A63E" w14:textId="77777777" w:rsidTr="00DD4DF2">
        <w:trPr>
          <w:trHeight w:val="276"/>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Mar>
              <w:left w:w="11" w:type="dxa"/>
              <w:right w:w="11" w:type="dxa"/>
            </w:tcMar>
          </w:tcPr>
          <w:p w14:paraId="16365C1E"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4"/>
                <w:szCs w:val="20"/>
              </w:rPr>
              <w:lastRenderedPageBreak/>
              <w:t>A. Consolidated data set</w:t>
            </w:r>
            <w:r w:rsidRPr="005F0E16">
              <w:rPr>
                <w:rFonts w:ascii="Calibri" w:eastAsia="Times New Roman" w:hAnsi="Calibri" w:cs="Calibri"/>
                <w:b/>
                <w:bCs/>
                <w:sz w:val="24"/>
                <w:szCs w:val="20"/>
                <w:vertAlign w:val="superscript"/>
              </w:rPr>
              <w:t>†</w:t>
            </w:r>
          </w:p>
        </w:tc>
      </w:tr>
      <w:tr w:rsidR="00DD4DF2" w:rsidRPr="005F0E16" w14:paraId="1C5F806E" w14:textId="77777777" w:rsidTr="00DD4DF2">
        <w:trPr>
          <w:trHeight w:val="276"/>
        </w:trPr>
        <w:tc>
          <w:tcPr>
            <w:tcW w:w="271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left w:w="11" w:type="dxa"/>
              <w:right w:w="11" w:type="dxa"/>
            </w:tcMar>
            <w:hideMark/>
          </w:tcPr>
          <w:p w14:paraId="358E6CF8" w14:textId="77777777" w:rsidR="00DD4DF2" w:rsidRPr="005F0E16" w:rsidRDefault="00DD4DF2" w:rsidP="00DD4DF2">
            <w:pPr>
              <w:spacing w:after="0" w:line="240" w:lineRule="auto"/>
              <w:jc w:val="right"/>
              <w:rPr>
                <w:rFonts w:ascii="Calibri" w:eastAsia="Times New Roman" w:hAnsi="Calibri" w:cs="Times New Roman"/>
                <w:b/>
                <w:bCs/>
                <w:sz w:val="20"/>
                <w:szCs w:val="20"/>
              </w:rPr>
            </w:pPr>
            <w:r w:rsidRPr="005F0E16">
              <w:rPr>
                <w:rFonts w:ascii="Calibri" w:eastAsia="Times New Roman" w:hAnsi="Calibri" w:cs="Times New Roman"/>
                <w:b/>
                <w:bCs/>
                <w:sz w:val="20"/>
                <w:szCs w:val="20"/>
              </w:rPr>
              <w:t>Models</w:t>
            </w:r>
          </w:p>
          <w:p w14:paraId="33F734C5"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2DB038C4" w14:textId="77777777" w:rsidR="00DD4DF2" w:rsidRPr="005F0E16" w:rsidRDefault="00DD4DF2" w:rsidP="00DD4DF2">
            <w:pPr>
              <w:spacing w:after="0" w:line="240" w:lineRule="auto"/>
              <w:jc w:val="right"/>
              <w:rPr>
                <w:rFonts w:ascii="Calibri" w:eastAsia="Times New Roman" w:hAnsi="Calibri" w:cs="Times New Roman"/>
                <w:b/>
                <w:bCs/>
                <w:sz w:val="20"/>
                <w:szCs w:val="20"/>
              </w:rPr>
            </w:pPr>
          </w:p>
          <w:p w14:paraId="5C7E90D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Variables/ characteristics</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86850D"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M1</w:t>
            </w:r>
          </w:p>
          <w:p w14:paraId="09AB4FD8"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22B85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M2</w:t>
            </w:r>
          </w:p>
          <w:p w14:paraId="2B075F50"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E05B40"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M3</w:t>
            </w:r>
          </w:p>
          <w:p w14:paraId="3E19824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A7204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M4</w:t>
            </w:r>
          </w:p>
          <w:p w14:paraId="6D8E18C2"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6)</w:t>
            </w:r>
          </w:p>
        </w:tc>
        <w:tc>
          <w:tcPr>
            <w:tcW w:w="1133" w:type="dxa"/>
            <w:tcBorders>
              <w:top w:val="single" w:sz="4" w:space="0" w:color="auto"/>
              <w:left w:val="nil"/>
              <w:bottom w:val="single" w:sz="4" w:space="0" w:color="auto"/>
              <w:right w:val="single" w:sz="4" w:space="0" w:color="auto"/>
            </w:tcBorders>
            <w:tcMar>
              <w:left w:w="6" w:type="dxa"/>
              <w:right w:w="6" w:type="dxa"/>
            </w:tcMar>
          </w:tcPr>
          <w:p w14:paraId="7F58CA1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M5</w:t>
            </w:r>
          </w:p>
          <w:p w14:paraId="0C4D47FF"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7)</w:t>
            </w:r>
          </w:p>
        </w:tc>
        <w:tc>
          <w:tcPr>
            <w:tcW w:w="1132" w:type="dxa"/>
            <w:tcBorders>
              <w:top w:val="single" w:sz="4" w:space="0" w:color="auto"/>
              <w:left w:val="nil"/>
              <w:bottom w:val="single" w:sz="4" w:space="0" w:color="auto"/>
              <w:right w:val="single" w:sz="4" w:space="0" w:color="auto"/>
            </w:tcBorders>
            <w:tcMar>
              <w:left w:w="6" w:type="dxa"/>
              <w:right w:w="6" w:type="dxa"/>
            </w:tcMar>
          </w:tcPr>
          <w:p w14:paraId="0BCFB65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M6</w:t>
            </w:r>
          </w:p>
          <w:p w14:paraId="3A91E923"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8)</w:t>
            </w:r>
          </w:p>
        </w:tc>
        <w:tc>
          <w:tcPr>
            <w:tcW w:w="1132" w:type="dxa"/>
            <w:tcBorders>
              <w:top w:val="single" w:sz="4" w:space="0" w:color="auto"/>
              <w:left w:val="nil"/>
              <w:bottom w:val="single" w:sz="4" w:space="0" w:color="auto"/>
              <w:right w:val="single" w:sz="4" w:space="0" w:color="auto"/>
            </w:tcBorders>
            <w:tcMar>
              <w:left w:w="6" w:type="dxa"/>
              <w:right w:w="6" w:type="dxa"/>
            </w:tcMar>
          </w:tcPr>
          <w:p w14:paraId="0AA9C7E6"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M7</w:t>
            </w:r>
          </w:p>
          <w:p w14:paraId="2E66706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9)</w:t>
            </w:r>
          </w:p>
        </w:tc>
        <w:tc>
          <w:tcPr>
            <w:tcW w:w="1132" w:type="dxa"/>
            <w:tcBorders>
              <w:top w:val="single" w:sz="4" w:space="0" w:color="auto"/>
              <w:left w:val="nil"/>
              <w:bottom w:val="single" w:sz="4" w:space="0" w:color="auto"/>
              <w:right w:val="single" w:sz="4" w:space="0" w:color="auto"/>
            </w:tcBorders>
            <w:tcMar>
              <w:left w:w="6" w:type="dxa"/>
              <w:right w:w="6" w:type="dxa"/>
            </w:tcMar>
          </w:tcPr>
          <w:p w14:paraId="2AF34C47"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M8</w:t>
            </w:r>
          </w:p>
          <w:p w14:paraId="52C21B5B"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10)</w:t>
            </w:r>
          </w:p>
        </w:tc>
        <w:tc>
          <w:tcPr>
            <w:tcW w:w="1133" w:type="dxa"/>
            <w:tcBorders>
              <w:top w:val="single" w:sz="4" w:space="0" w:color="auto"/>
              <w:left w:val="nil"/>
              <w:bottom w:val="single" w:sz="4" w:space="0" w:color="auto"/>
              <w:right w:val="single" w:sz="4" w:space="0" w:color="auto"/>
            </w:tcBorders>
            <w:tcMar>
              <w:left w:w="6" w:type="dxa"/>
              <w:right w:w="6" w:type="dxa"/>
            </w:tcMar>
          </w:tcPr>
          <w:p w14:paraId="7BA04A8C"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M9</w:t>
            </w:r>
          </w:p>
          <w:p w14:paraId="4F58CA8E"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
                <w:bCs/>
                <w:sz w:val="20"/>
                <w:szCs w:val="20"/>
              </w:rPr>
              <w:t>(equation 11)</w:t>
            </w:r>
          </w:p>
        </w:tc>
      </w:tr>
      <w:tr w:rsidR="00DD4DF2" w:rsidRPr="005F0E16" w14:paraId="10A6E34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6CEC372" w14:textId="77777777" w:rsidR="00DD4DF2" w:rsidRPr="005F0E16" w:rsidRDefault="00DD4DF2" w:rsidP="00DD4DF2">
            <w:pPr>
              <w:spacing w:after="0" w:line="240" w:lineRule="auto"/>
              <w:jc w:val="center"/>
              <w:rPr>
                <w:rFonts w:ascii="Calibri" w:eastAsia="Times New Roman" w:hAnsi="Calibri" w:cs="Times New Roman"/>
                <w:bCs/>
                <w:i/>
                <w:sz w:val="20"/>
                <w:szCs w:val="20"/>
              </w:rPr>
            </w:pPr>
            <w:r w:rsidRPr="005F0E16">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2CAAD5"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A26C9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B2DCEE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6838BB"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74554794"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06A7FD78"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75B38C14"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0411D0E8"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3A880EA7"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i/>
                <w:sz w:val="20"/>
                <w:szCs w:val="20"/>
              </w:rPr>
              <w:t>9</w:t>
            </w:r>
          </w:p>
        </w:tc>
      </w:tr>
      <w:tr w:rsidR="00DD4DF2" w:rsidRPr="005F0E16" w14:paraId="253054A3"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hideMark/>
          </w:tcPr>
          <w:p w14:paraId="6D68EC2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D37C5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F8F18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F99A71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4AB584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0.158</w:t>
            </w:r>
          </w:p>
        </w:tc>
        <w:tc>
          <w:tcPr>
            <w:tcW w:w="1133" w:type="dxa"/>
            <w:tcBorders>
              <w:top w:val="nil"/>
              <w:left w:val="nil"/>
              <w:bottom w:val="single" w:sz="4" w:space="0" w:color="auto"/>
              <w:right w:val="single" w:sz="4" w:space="0" w:color="auto"/>
            </w:tcBorders>
            <w:tcMar>
              <w:left w:w="6" w:type="dxa"/>
              <w:right w:w="6" w:type="dxa"/>
            </w:tcMar>
          </w:tcPr>
          <w:p w14:paraId="7C663D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0.158</w:t>
            </w:r>
          </w:p>
        </w:tc>
        <w:tc>
          <w:tcPr>
            <w:tcW w:w="1132" w:type="dxa"/>
            <w:tcBorders>
              <w:top w:val="nil"/>
              <w:left w:val="nil"/>
              <w:bottom w:val="single" w:sz="4" w:space="0" w:color="auto"/>
              <w:right w:val="single" w:sz="4" w:space="0" w:color="auto"/>
            </w:tcBorders>
            <w:tcMar>
              <w:left w:w="6" w:type="dxa"/>
              <w:right w:w="6" w:type="dxa"/>
            </w:tcMar>
          </w:tcPr>
          <w:p w14:paraId="7949FAC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0.148</w:t>
            </w:r>
          </w:p>
        </w:tc>
        <w:tc>
          <w:tcPr>
            <w:tcW w:w="1132" w:type="dxa"/>
            <w:tcBorders>
              <w:top w:val="nil"/>
              <w:left w:val="nil"/>
              <w:bottom w:val="single" w:sz="4" w:space="0" w:color="auto"/>
              <w:right w:val="single" w:sz="4" w:space="0" w:color="auto"/>
            </w:tcBorders>
            <w:tcMar>
              <w:left w:w="6" w:type="dxa"/>
              <w:right w:w="6" w:type="dxa"/>
            </w:tcMar>
          </w:tcPr>
          <w:p w14:paraId="262675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w:t>
            </w:r>
          </w:p>
        </w:tc>
        <w:tc>
          <w:tcPr>
            <w:tcW w:w="1132" w:type="dxa"/>
            <w:tcBorders>
              <w:top w:val="nil"/>
              <w:left w:val="nil"/>
              <w:bottom w:val="single" w:sz="4" w:space="0" w:color="auto"/>
              <w:right w:val="single" w:sz="4" w:space="0" w:color="auto"/>
            </w:tcBorders>
            <w:tcMar>
              <w:left w:w="6" w:type="dxa"/>
              <w:right w:w="6" w:type="dxa"/>
            </w:tcMar>
          </w:tcPr>
          <w:p w14:paraId="2C743F1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0.149</w:t>
            </w:r>
          </w:p>
        </w:tc>
        <w:tc>
          <w:tcPr>
            <w:tcW w:w="1133" w:type="dxa"/>
            <w:tcBorders>
              <w:top w:val="nil"/>
              <w:left w:val="nil"/>
              <w:bottom w:val="single" w:sz="4" w:space="0" w:color="auto"/>
              <w:right w:val="single" w:sz="4" w:space="0" w:color="auto"/>
            </w:tcBorders>
            <w:tcMar>
              <w:left w:w="6" w:type="dxa"/>
              <w:right w:w="6" w:type="dxa"/>
            </w:tcMar>
          </w:tcPr>
          <w:p w14:paraId="02A5942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0.148</w:t>
            </w:r>
          </w:p>
        </w:tc>
      </w:tr>
      <w:tr w:rsidR="00DD4DF2" w:rsidRPr="005F0E16" w14:paraId="576EDE4D" w14:textId="77777777" w:rsidTr="00DD4DF2">
        <w:trPr>
          <w:trHeight w:val="123"/>
        </w:trPr>
        <w:tc>
          <w:tcPr>
            <w:tcW w:w="2710" w:type="dxa"/>
            <w:tcBorders>
              <w:top w:val="nil"/>
              <w:left w:val="single" w:sz="4" w:space="0" w:color="auto"/>
              <w:bottom w:val="single" w:sz="4" w:space="0" w:color="auto"/>
              <w:right w:val="single" w:sz="4" w:space="0" w:color="auto"/>
            </w:tcBorders>
            <w:shd w:val="clear" w:color="auto" w:fill="auto"/>
            <w:noWrap/>
            <w:hideMark/>
          </w:tcPr>
          <w:p w14:paraId="4A2BAFDB"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9064F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22CA2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7065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FA82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0.087</w:t>
            </w:r>
          </w:p>
        </w:tc>
        <w:tc>
          <w:tcPr>
            <w:tcW w:w="1133" w:type="dxa"/>
            <w:tcBorders>
              <w:top w:val="nil"/>
              <w:left w:val="nil"/>
              <w:bottom w:val="single" w:sz="4" w:space="0" w:color="auto"/>
              <w:right w:val="single" w:sz="4" w:space="0" w:color="auto"/>
            </w:tcBorders>
            <w:tcMar>
              <w:left w:w="6" w:type="dxa"/>
              <w:right w:w="6" w:type="dxa"/>
            </w:tcMar>
          </w:tcPr>
          <w:p w14:paraId="0C6AA0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0.088</w:t>
            </w:r>
          </w:p>
        </w:tc>
        <w:tc>
          <w:tcPr>
            <w:tcW w:w="1132" w:type="dxa"/>
            <w:tcBorders>
              <w:top w:val="nil"/>
              <w:left w:val="nil"/>
              <w:bottom w:val="single" w:sz="4" w:space="0" w:color="auto"/>
              <w:right w:val="single" w:sz="4" w:space="0" w:color="auto"/>
            </w:tcBorders>
            <w:tcMar>
              <w:left w:w="6" w:type="dxa"/>
              <w:right w:w="6" w:type="dxa"/>
            </w:tcMar>
          </w:tcPr>
          <w:p w14:paraId="719100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w:t>
            </w:r>
          </w:p>
        </w:tc>
        <w:tc>
          <w:tcPr>
            <w:tcW w:w="1132" w:type="dxa"/>
            <w:tcBorders>
              <w:top w:val="nil"/>
              <w:left w:val="nil"/>
              <w:bottom w:val="single" w:sz="4" w:space="0" w:color="auto"/>
              <w:right w:val="single" w:sz="4" w:space="0" w:color="auto"/>
            </w:tcBorders>
            <w:tcMar>
              <w:left w:w="6" w:type="dxa"/>
              <w:right w:w="6" w:type="dxa"/>
            </w:tcMar>
          </w:tcPr>
          <w:p w14:paraId="62D963E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w:t>
            </w:r>
          </w:p>
        </w:tc>
        <w:tc>
          <w:tcPr>
            <w:tcW w:w="1132" w:type="dxa"/>
            <w:tcBorders>
              <w:top w:val="nil"/>
              <w:left w:val="nil"/>
              <w:bottom w:val="single" w:sz="4" w:space="0" w:color="auto"/>
              <w:right w:val="single" w:sz="4" w:space="0" w:color="auto"/>
            </w:tcBorders>
            <w:tcMar>
              <w:left w:w="6" w:type="dxa"/>
              <w:right w:w="6" w:type="dxa"/>
            </w:tcMar>
          </w:tcPr>
          <w:p w14:paraId="48D9CF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0.091</w:t>
            </w:r>
          </w:p>
        </w:tc>
        <w:tc>
          <w:tcPr>
            <w:tcW w:w="1133" w:type="dxa"/>
            <w:tcBorders>
              <w:top w:val="nil"/>
              <w:left w:val="nil"/>
              <w:bottom w:val="single" w:sz="4" w:space="0" w:color="auto"/>
              <w:right w:val="single" w:sz="4" w:space="0" w:color="auto"/>
            </w:tcBorders>
            <w:tcMar>
              <w:left w:w="6" w:type="dxa"/>
              <w:right w:w="6" w:type="dxa"/>
            </w:tcMar>
          </w:tcPr>
          <w:p w14:paraId="66E76D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0.090</w:t>
            </w:r>
          </w:p>
        </w:tc>
      </w:tr>
      <w:tr w:rsidR="00DD4DF2" w:rsidRPr="005F0E16" w14:paraId="39DFD9D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3530517"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F72A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F21C21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D1F2FE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07D01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3" w:type="dxa"/>
            <w:tcBorders>
              <w:top w:val="nil"/>
              <w:left w:val="nil"/>
              <w:bottom w:val="single" w:sz="4" w:space="0" w:color="auto"/>
              <w:right w:val="single" w:sz="4" w:space="0" w:color="auto"/>
            </w:tcBorders>
            <w:tcMar>
              <w:left w:w="6" w:type="dxa"/>
              <w:right w:w="6" w:type="dxa"/>
            </w:tcMar>
          </w:tcPr>
          <w:p w14:paraId="26A653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2" w:type="dxa"/>
            <w:tcBorders>
              <w:top w:val="nil"/>
              <w:left w:val="nil"/>
              <w:bottom w:val="single" w:sz="4" w:space="0" w:color="auto"/>
              <w:right w:val="single" w:sz="4" w:space="0" w:color="auto"/>
            </w:tcBorders>
            <w:tcMar>
              <w:left w:w="6" w:type="dxa"/>
              <w:right w:w="6" w:type="dxa"/>
            </w:tcMar>
          </w:tcPr>
          <w:p w14:paraId="55DCB3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0.145</w:t>
            </w:r>
          </w:p>
        </w:tc>
        <w:tc>
          <w:tcPr>
            <w:tcW w:w="1132" w:type="dxa"/>
            <w:tcBorders>
              <w:top w:val="nil"/>
              <w:left w:val="nil"/>
              <w:bottom w:val="single" w:sz="4" w:space="0" w:color="auto"/>
              <w:right w:val="single" w:sz="4" w:space="0" w:color="auto"/>
            </w:tcBorders>
            <w:tcMar>
              <w:left w:w="6" w:type="dxa"/>
              <w:right w:w="6" w:type="dxa"/>
            </w:tcMar>
          </w:tcPr>
          <w:p w14:paraId="0EEB9D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0.145</w:t>
            </w:r>
          </w:p>
        </w:tc>
        <w:tc>
          <w:tcPr>
            <w:tcW w:w="1132" w:type="dxa"/>
            <w:tcBorders>
              <w:top w:val="nil"/>
              <w:left w:val="nil"/>
              <w:bottom w:val="single" w:sz="4" w:space="0" w:color="auto"/>
              <w:right w:val="single" w:sz="4" w:space="0" w:color="auto"/>
            </w:tcBorders>
            <w:tcMar>
              <w:left w:w="6" w:type="dxa"/>
              <w:right w:w="6" w:type="dxa"/>
            </w:tcMar>
          </w:tcPr>
          <w:p w14:paraId="7FFEE2F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0.145</w:t>
            </w:r>
          </w:p>
        </w:tc>
        <w:tc>
          <w:tcPr>
            <w:tcW w:w="1133" w:type="dxa"/>
            <w:tcBorders>
              <w:top w:val="nil"/>
              <w:left w:val="nil"/>
              <w:bottom w:val="single" w:sz="4" w:space="0" w:color="auto"/>
              <w:right w:val="single" w:sz="4" w:space="0" w:color="auto"/>
            </w:tcBorders>
            <w:tcMar>
              <w:left w:w="6" w:type="dxa"/>
              <w:right w:w="6" w:type="dxa"/>
            </w:tcMar>
          </w:tcPr>
          <w:p w14:paraId="70564D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0.145</w:t>
            </w:r>
          </w:p>
        </w:tc>
      </w:tr>
      <w:tr w:rsidR="00DD4DF2" w:rsidRPr="005F0E16" w14:paraId="7BAC345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BB4CB5F"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1EAD3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8B453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8E583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FAA07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3" w:type="dxa"/>
            <w:tcBorders>
              <w:top w:val="nil"/>
              <w:left w:val="nil"/>
              <w:bottom w:val="single" w:sz="4" w:space="0" w:color="auto"/>
              <w:right w:val="single" w:sz="4" w:space="0" w:color="auto"/>
            </w:tcBorders>
            <w:tcMar>
              <w:left w:w="6" w:type="dxa"/>
              <w:right w:w="6" w:type="dxa"/>
            </w:tcMar>
          </w:tcPr>
          <w:p w14:paraId="74EB4D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2" w:type="dxa"/>
            <w:tcBorders>
              <w:top w:val="nil"/>
              <w:left w:val="nil"/>
              <w:bottom w:val="single" w:sz="4" w:space="0" w:color="auto"/>
              <w:right w:val="single" w:sz="4" w:space="0" w:color="auto"/>
            </w:tcBorders>
            <w:tcMar>
              <w:left w:w="6" w:type="dxa"/>
              <w:right w:w="6" w:type="dxa"/>
            </w:tcMar>
          </w:tcPr>
          <w:p w14:paraId="0207FD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2" w:type="dxa"/>
            <w:tcBorders>
              <w:top w:val="nil"/>
              <w:left w:val="nil"/>
              <w:bottom w:val="single" w:sz="4" w:space="0" w:color="auto"/>
              <w:right w:val="single" w:sz="4" w:space="0" w:color="auto"/>
            </w:tcBorders>
            <w:tcMar>
              <w:left w:w="6" w:type="dxa"/>
              <w:right w:w="6" w:type="dxa"/>
            </w:tcMar>
          </w:tcPr>
          <w:p w14:paraId="078339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2" w:type="dxa"/>
            <w:tcBorders>
              <w:top w:val="nil"/>
              <w:left w:val="nil"/>
              <w:bottom w:val="single" w:sz="4" w:space="0" w:color="auto"/>
              <w:right w:val="single" w:sz="4" w:space="0" w:color="auto"/>
            </w:tcBorders>
            <w:tcMar>
              <w:left w:w="6" w:type="dxa"/>
              <w:right w:w="6" w:type="dxa"/>
            </w:tcMar>
          </w:tcPr>
          <w:p w14:paraId="5046BCE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0.143</w:t>
            </w:r>
          </w:p>
        </w:tc>
        <w:tc>
          <w:tcPr>
            <w:tcW w:w="1133" w:type="dxa"/>
            <w:tcBorders>
              <w:top w:val="nil"/>
              <w:left w:val="nil"/>
              <w:bottom w:val="single" w:sz="4" w:space="0" w:color="auto"/>
              <w:right w:val="single" w:sz="4" w:space="0" w:color="auto"/>
            </w:tcBorders>
            <w:tcMar>
              <w:left w:w="6" w:type="dxa"/>
              <w:right w:w="6" w:type="dxa"/>
            </w:tcMar>
          </w:tcPr>
          <w:p w14:paraId="44C95AC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0.142</w:t>
            </w:r>
          </w:p>
        </w:tc>
      </w:tr>
      <w:tr w:rsidR="00DD4DF2" w:rsidRPr="005F0E16" w14:paraId="7930154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860183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98CC0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0.119</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C4D1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49766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463C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0.119</w:t>
            </w:r>
          </w:p>
        </w:tc>
        <w:tc>
          <w:tcPr>
            <w:tcW w:w="1133" w:type="dxa"/>
            <w:tcBorders>
              <w:top w:val="nil"/>
              <w:left w:val="nil"/>
              <w:bottom w:val="single" w:sz="4" w:space="0" w:color="auto"/>
              <w:right w:val="single" w:sz="4" w:space="0" w:color="auto"/>
            </w:tcBorders>
            <w:tcMar>
              <w:left w:w="6" w:type="dxa"/>
              <w:right w:w="6" w:type="dxa"/>
            </w:tcMar>
          </w:tcPr>
          <w:p w14:paraId="049303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0.1199</w:t>
            </w:r>
          </w:p>
        </w:tc>
        <w:tc>
          <w:tcPr>
            <w:tcW w:w="1132" w:type="dxa"/>
            <w:tcBorders>
              <w:top w:val="nil"/>
              <w:left w:val="nil"/>
              <w:bottom w:val="single" w:sz="4" w:space="0" w:color="auto"/>
              <w:right w:val="single" w:sz="4" w:space="0" w:color="auto"/>
            </w:tcBorders>
            <w:tcMar>
              <w:left w:w="6" w:type="dxa"/>
              <w:right w:w="6" w:type="dxa"/>
            </w:tcMar>
          </w:tcPr>
          <w:p w14:paraId="16F579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0.119</w:t>
            </w:r>
          </w:p>
        </w:tc>
        <w:tc>
          <w:tcPr>
            <w:tcW w:w="1132" w:type="dxa"/>
            <w:tcBorders>
              <w:top w:val="nil"/>
              <w:left w:val="nil"/>
              <w:bottom w:val="single" w:sz="4" w:space="0" w:color="auto"/>
              <w:right w:val="single" w:sz="4" w:space="0" w:color="auto"/>
            </w:tcBorders>
            <w:tcMar>
              <w:left w:w="6" w:type="dxa"/>
              <w:right w:w="6" w:type="dxa"/>
            </w:tcMar>
          </w:tcPr>
          <w:p w14:paraId="6233C4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0.119</w:t>
            </w:r>
          </w:p>
        </w:tc>
        <w:tc>
          <w:tcPr>
            <w:tcW w:w="1132" w:type="dxa"/>
            <w:tcBorders>
              <w:top w:val="nil"/>
              <w:left w:val="nil"/>
              <w:bottom w:val="single" w:sz="4" w:space="0" w:color="auto"/>
              <w:right w:val="single" w:sz="4" w:space="0" w:color="auto"/>
            </w:tcBorders>
            <w:tcMar>
              <w:left w:w="6" w:type="dxa"/>
              <w:right w:w="6" w:type="dxa"/>
            </w:tcMar>
          </w:tcPr>
          <w:p w14:paraId="770AC9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0.119</w:t>
            </w:r>
          </w:p>
        </w:tc>
        <w:tc>
          <w:tcPr>
            <w:tcW w:w="1133" w:type="dxa"/>
            <w:tcBorders>
              <w:top w:val="nil"/>
              <w:left w:val="nil"/>
              <w:bottom w:val="single" w:sz="4" w:space="0" w:color="auto"/>
              <w:right w:val="single" w:sz="4" w:space="0" w:color="auto"/>
            </w:tcBorders>
            <w:tcMar>
              <w:left w:w="6" w:type="dxa"/>
              <w:right w:w="6" w:type="dxa"/>
            </w:tcMar>
          </w:tcPr>
          <w:p w14:paraId="73F42B5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0.119</w:t>
            </w:r>
          </w:p>
        </w:tc>
      </w:tr>
      <w:tr w:rsidR="00DD4DF2" w:rsidRPr="005F0E16" w14:paraId="7C93BF27"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4AE23AF"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9BBC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C892F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5DD511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7CD8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-0.467</w:t>
            </w:r>
          </w:p>
        </w:tc>
        <w:tc>
          <w:tcPr>
            <w:tcW w:w="1133" w:type="dxa"/>
            <w:tcBorders>
              <w:top w:val="nil"/>
              <w:left w:val="nil"/>
              <w:bottom w:val="single" w:sz="4" w:space="0" w:color="auto"/>
              <w:right w:val="single" w:sz="4" w:space="0" w:color="auto"/>
            </w:tcBorders>
            <w:tcMar>
              <w:left w:w="6" w:type="dxa"/>
              <w:right w:w="6" w:type="dxa"/>
            </w:tcMar>
          </w:tcPr>
          <w:p w14:paraId="5E93AE6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-0.467</w:t>
            </w:r>
          </w:p>
        </w:tc>
        <w:tc>
          <w:tcPr>
            <w:tcW w:w="1132" w:type="dxa"/>
            <w:tcBorders>
              <w:top w:val="nil"/>
              <w:left w:val="nil"/>
              <w:bottom w:val="single" w:sz="4" w:space="0" w:color="auto"/>
              <w:right w:val="single" w:sz="4" w:space="0" w:color="auto"/>
            </w:tcBorders>
            <w:tcMar>
              <w:left w:w="6" w:type="dxa"/>
              <w:right w:w="6" w:type="dxa"/>
            </w:tcMar>
          </w:tcPr>
          <w:p w14:paraId="629603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-0.468</w:t>
            </w:r>
          </w:p>
        </w:tc>
        <w:tc>
          <w:tcPr>
            <w:tcW w:w="1132" w:type="dxa"/>
            <w:tcBorders>
              <w:top w:val="nil"/>
              <w:left w:val="nil"/>
              <w:bottom w:val="single" w:sz="4" w:space="0" w:color="auto"/>
              <w:right w:val="single" w:sz="4" w:space="0" w:color="auto"/>
            </w:tcBorders>
            <w:tcMar>
              <w:left w:w="6" w:type="dxa"/>
              <w:right w:w="6" w:type="dxa"/>
            </w:tcMar>
          </w:tcPr>
          <w:p w14:paraId="3001CE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-0.468</w:t>
            </w:r>
          </w:p>
        </w:tc>
        <w:tc>
          <w:tcPr>
            <w:tcW w:w="1132" w:type="dxa"/>
            <w:tcBorders>
              <w:top w:val="nil"/>
              <w:left w:val="nil"/>
              <w:bottom w:val="single" w:sz="4" w:space="0" w:color="auto"/>
              <w:right w:val="single" w:sz="4" w:space="0" w:color="auto"/>
            </w:tcBorders>
            <w:tcMar>
              <w:left w:w="6" w:type="dxa"/>
              <w:right w:w="6" w:type="dxa"/>
            </w:tcMar>
          </w:tcPr>
          <w:p w14:paraId="506CCC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-0.468</w:t>
            </w:r>
          </w:p>
        </w:tc>
        <w:tc>
          <w:tcPr>
            <w:tcW w:w="1133" w:type="dxa"/>
            <w:tcBorders>
              <w:top w:val="nil"/>
              <w:left w:val="nil"/>
              <w:bottom w:val="single" w:sz="4" w:space="0" w:color="auto"/>
              <w:right w:val="single" w:sz="4" w:space="0" w:color="auto"/>
            </w:tcBorders>
            <w:tcMar>
              <w:left w:w="6" w:type="dxa"/>
              <w:right w:w="6" w:type="dxa"/>
            </w:tcMar>
          </w:tcPr>
          <w:p w14:paraId="78FC27E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-0.469</w:t>
            </w:r>
          </w:p>
        </w:tc>
      </w:tr>
      <w:tr w:rsidR="00DD4DF2" w:rsidRPr="005F0E16" w14:paraId="0F2CAB04"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B192D4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EB159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0.72***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8A769E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99620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F5F27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06B64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30B2A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E661FD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EDF2E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2FB565A"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7923154"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FA976A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33968A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7027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9914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CAA7BC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w:t>
            </w:r>
          </w:p>
        </w:tc>
        <w:tc>
          <w:tcPr>
            <w:tcW w:w="1133" w:type="dxa"/>
            <w:tcBorders>
              <w:top w:val="nil"/>
              <w:left w:val="nil"/>
              <w:bottom w:val="single" w:sz="4" w:space="0" w:color="auto"/>
              <w:right w:val="single" w:sz="4" w:space="0" w:color="auto"/>
            </w:tcBorders>
            <w:tcMar>
              <w:left w:w="6" w:type="dxa"/>
              <w:right w:w="6" w:type="dxa"/>
            </w:tcMar>
          </w:tcPr>
          <w:p w14:paraId="735B07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w:t>
            </w:r>
          </w:p>
        </w:tc>
        <w:tc>
          <w:tcPr>
            <w:tcW w:w="1132" w:type="dxa"/>
            <w:tcBorders>
              <w:top w:val="nil"/>
              <w:left w:val="nil"/>
              <w:bottom w:val="single" w:sz="4" w:space="0" w:color="auto"/>
              <w:right w:val="single" w:sz="4" w:space="0" w:color="auto"/>
            </w:tcBorders>
            <w:tcMar>
              <w:left w:w="6" w:type="dxa"/>
              <w:right w:w="6" w:type="dxa"/>
            </w:tcMar>
          </w:tcPr>
          <w:p w14:paraId="064D48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0.0199</w:t>
            </w:r>
          </w:p>
        </w:tc>
        <w:tc>
          <w:tcPr>
            <w:tcW w:w="1132" w:type="dxa"/>
            <w:tcBorders>
              <w:top w:val="nil"/>
              <w:left w:val="nil"/>
              <w:bottom w:val="single" w:sz="4" w:space="0" w:color="auto"/>
              <w:right w:val="single" w:sz="4" w:space="0" w:color="auto"/>
            </w:tcBorders>
            <w:tcMar>
              <w:left w:w="6" w:type="dxa"/>
              <w:right w:w="6" w:type="dxa"/>
            </w:tcMar>
          </w:tcPr>
          <w:p w14:paraId="5DE611E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2" w:type="dxa"/>
            <w:tcBorders>
              <w:top w:val="nil"/>
              <w:left w:val="nil"/>
              <w:bottom w:val="single" w:sz="4" w:space="0" w:color="auto"/>
              <w:right w:val="single" w:sz="4" w:space="0" w:color="auto"/>
            </w:tcBorders>
            <w:tcMar>
              <w:left w:w="6" w:type="dxa"/>
              <w:right w:w="6" w:type="dxa"/>
            </w:tcMar>
          </w:tcPr>
          <w:p w14:paraId="5E4AD2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3" w:type="dxa"/>
            <w:tcBorders>
              <w:top w:val="nil"/>
              <w:left w:val="nil"/>
              <w:bottom w:val="single" w:sz="4" w:space="0" w:color="auto"/>
              <w:right w:val="single" w:sz="4" w:space="0" w:color="auto"/>
            </w:tcBorders>
            <w:tcMar>
              <w:left w:w="6" w:type="dxa"/>
              <w:right w:w="6" w:type="dxa"/>
            </w:tcMar>
          </w:tcPr>
          <w:p w14:paraId="776E8F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r>
      <w:tr w:rsidR="00DD4DF2" w:rsidRPr="005F0E16" w14:paraId="0145DCD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E7B631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E965C8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969615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AC92C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B5D8B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3" w:type="dxa"/>
            <w:tcBorders>
              <w:top w:val="nil"/>
              <w:left w:val="nil"/>
              <w:bottom w:val="single" w:sz="4" w:space="0" w:color="auto"/>
              <w:right w:val="single" w:sz="4" w:space="0" w:color="auto"/>
            </w:tcBorders>
            <w:tcMar>
              <w:left w:w="6" w:type="dxa"/>
              <w:right w:w="6" w:type="dxa"/>
            </w:tcMar>
          </w:tcPr>
          <w:p w14:paraId="0548EF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2" w:type="dxa"/>
            <w:tcBorders>
              <w:top w:val="nil"/>
              <w:left w:val="nil"/>
              <w:bottom w:val="single" w:sz="4" w:space="0" w:color="auto"/>
              <w:right w:val="single" w:sz="4" w:space="0" w:color="auto"/>
            </w:tcBorders>
            <w:tcMar>
              <w:left w:w="6" w:type="dxa"/>
              <w:right w:w="6" w:type="dxa"/>
            </w:tcMar>
          </w:tcPr>
          <w:p w14:paraId="5A18F2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tcMar>
              <w:left w:w="6" w:type="dxa"/>
              <w:right w:w="6" w:type="dxa"/>
            </w:tcMar>
          </w:tcPr>
          <w:p w14:paraId="0A2441E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2" w:type="dxa"/>
            <w:tcBorders>
              <w:top w:val="nil"/>
              <w:left w:val="nil"/>
              <w:bottom w:val="single" w:sz="4" w:space="0" w:color="auto"/>
              <w:right w:val="single" w:sz="4" w:space="0" w:color="auto"/>
            </w:tcBorders>
            <w:tcMar>
              <w:left w:w="6" w:type="dxa"/>
              <w:right w:w="6" w:type="dxa"/>
            </w:tcMar>
          </w:tcPr>
          <w:p w14:paraId="2C020D1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c>
          <w:tcPr>
            <w:tcW w:w="1133" w:type="dxa"/>
            <w:tcBorders>
              <w:top w:val="nil"/>
              <w:left w:val="nil"/>
              <w:bottom w:val="single" w:sz="4" w:space="0" w:color="auto"/>
              <w:right w:val="single" w:sz="4" w:space="0" w:color="auto"/>
            </w:tcBorders>
            <w:tcMar>
              <w:left w:w="6" w:type="dxa"/>
              <w:right w:w="6" w:type="dxa"/>
            </w:tcMar>
          </w:tcPr>
          <w:p w14:paraId="65BC3B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w:t>
            </w:r>
          </w:p>
        </w:tc>
      </w:tr>
      <w:tr w:rsidR="00DD4DF2" w:rsidRPr="005F0E16" w14:paraId="6236897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036735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3F453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F44D02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DF2BB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40047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3" w:type="dxa"/>
            <w:tcBorders>
              <w:top w:val="nil"/>
              <w:left w:val="nil"/>
              <w:bottom w:val="single" w:sz="4" w:space="0" w:color="auto"/>
              <w:right w:val="single" w:sz="4" w:space="0" w:color="auto"/>
            </w:tcBorders>
            <w:tcMar>
              <w:left w:w="6" w:type="dxa"/>
              <w:right w:w="6" w:type="dxa"/>
            </w:tcMar>
          </w:tcPr>
          <w:p w14:paraId="09C329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0.0064</w:t>
            </w:r>
          </w:p>
        </w:tc>
        <w:tc>
          <w:tcPr>
            <w:tcW w:w="1132" w:type="dxa"/>
            <w:tcBorders>
              <w:top w:val="nil"/>
              <w:left w:val="nil"/>
              <w:bottom w:val="single" w:sz="4" w:space="0" w:color="auto"/>
              <w:right w:val="single" w:sz="4" w:space="0" w:color="auto"/>
            </w:tcBorders>
            <w:tcMar>
              <w:left w:w="6" w:type="dxa"/>
              <w:right w:w="6" w:type="dxa"/>
            </w:tcMar>
          </w:tcPr>
          <w:p w14:paraId="1F20C73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4786D4D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1A9FB9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3" w:type="dxa"/>
            <w:tcBorders>
              <w:top w:val="nil"/>
              <w:left w:val="nil"/>
              <w:bottom w:val="single" w:sz="4" w:space="0" w:color="auto"/>
              <w:right w:val="single" w:sz="4" w:space="0" w:color="auto"/>
            </w:tcBorders>
            <w:tcMar>
              <w:left w:w="6" w:type="dxa"/>
              <w:right w:w="6" w:type="dxa"/>
            </w:tcMar>
          </w:tcPr>
          <w:p w14:paraId="7C8A56F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r>
      <w:tr w:rsidR="00DD4DF2" w:rsidRPr="005F0E16" w14:paraId="3E2938B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1443DF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20A459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F1C53F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CCD5D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D8AE6FB"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0.717***</w:t>
            </w:r>
          </w:p>
        </w:tc>
        <w:tc>
          <w:tcPr>
            <w:tcW w:w="1133" w:type="dxa"/>
            <w:tcBorders>
              <w:top w:val="nil"/>
              <w:left w:val="nil"/>
              <w:bottom w:val="single" w:sz="4" w:space="0" w:color="auto"/>
              <w:right w:val="single" w:sz="4" w:space="0" w:color="auto"/>
            </w:tcBorders>
            <w:tcMar>
              <w:left w:w="6" w:type="dxa"/>
              <w:right w:w="6" w:type="dxa"/>
            </w:tcMar>
          </w:tcPr>
          <w:p w14:paraId="74CBEF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EA7EE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B6FF8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19529E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275D99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2BD79E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E70B90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5778D3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70ABD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B7CB6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7B38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43401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2" w:type="dxa"/>
            <w:tcBorders>
              <w:top w:val="nil"/>
              <w:left w:val="nil"/>
              <w:bottom w:val="single" w:sz="4" w:space="0" w:color="auto"/>
              <w:right w:val="single" w:sz="4" w:space="0" w:color="auto"/>
            </w:tcBorders>
            <w:tcMar>
              <w:left w:w="6" w:type="dxa"/>
              <w:right w:w="6" w:type="dxa"/>
            </w:tcMar>
          </w:tcPr>
          <w:p w14:paraId="0A1F45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0.0007</w:t>
            </w:r>
          </w:p>
        </w:tc>
        <w:tc>
          <w:tcPr>
            <w:tcW w:w="1132" w:type="dxa"/>
            <w:tcBorders>
              <w:top w:val="nil"/>
              <w:left w:val="nil"/>
              <w:bottom w:val="single" w:sz="4" w:space="0" w:color="auto"/>
              <w:right w:val="single" w:sz="4" w:space="0" w:color="auto"/>
            </w:tcBorders>
            <w:tcMar>
              <w:left w:w="6" w:type="dxa"/>
              <w:right w:w="6" w:type="dxa"/>
            </w:tcMar>
          </w:tcPr>
          <w:p w14:paraId="6CBE7F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2" w:type="dxa"/>
            <w:tcBorders>
              <w:top w:val="nil"/>
              <w:left w:val="nil"/>
              <w:bottom w:val="single" w:sz="4" w:space="0" w:color="auto"/>
              <w:right w:val="single" w:sz="4" w:space="0" w:color="auto"/>
            </w:tcBorders>
            <w:tcMar>
              <w:left w:w="6" w:type="dxa"/>
              <w:right w:w="6" w:type="dxa"/>
            </w:tcMar>
          </w:tcPr>
          <w:p w14:paraId="632E98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0.0005</w:t>
            </w:r>
          </w:p>
        </w:tc>
        <w:tc>
          <w:tcPr>
            <w:tcW w:w="1133" w:type="dxa"/>
            <w:tcBorders>
              <w:top w:val="nil"/>
              <w:left w:val="nil"/>
              <w:bottom w:val="single" w:sz="4" w:space="0" w:color="auto"/>
              <w:right w:val="single" w:sz="4" w:space="0" w:color="auto"/>
            </w:tcBorders>
            <w:tcMar>
              <w:left w:w="6" w:type="dxa"/>
              <w:right w:w="6" w:type="dxa"/>
            </w:tcMar>
          </w:tcPr>
          <w:p w14:paraId="0D9D9D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r>
      <w:tr w:rsidR="00DD4DF2" w:rsidRPr="005F0E16" w14:paraId="34D68FC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9F983B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43F72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115A31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1EFE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E1D11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C3D24F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20BF29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-0.0046</w:t>
            </w:r>
          </w:p>
        </w:tc>
        <w:tc>
          <w:tcPr>
            <w:tcW w:w="1132" w:type="dxa"/>
            <w:tcBorders>
              <w:top w:val="nil"/>
              <w:left w:val="nil"/>
              <w:bottom w:val="single" w:sz="4" w:space="0" w:color="auto"/>
              <w:right w:val="single" w:sz="4" w:space="0" w:color="auto"/>
            </w:tcBorders>
            <w:tcMar>
              <w:left w:w="6" w:type="dxa"/>
              <w:right w:w="6" w:type="dxa"/>
            </w:tcMar>
          </w:tcPr>
          <w:p w14:paraId="60B0F8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-0.0047</w:t>
            </w:r>
          </w:p>
        </w:tc>
        <w:tc>
          <w:tcPr>
            <w:tcW w:w="1132" w:type="dxa"/>
            <w:tcBorders>
              <w:top w:val="nil"/>
              <w:left w:val="nil"/>
              <w:bottom w:val="single" w:sz="4" w:space="0" w:color="auto"/>
              <w:right w:val="single" w:sz="4" w:space="0" w:color="auto"/>
            </w:tcBorders>
            <w:tcMar>
              <w:left w:w="6" w:type="dxa"/>
              <w:right w:w="6" w:type="dxa"/>
            </w:tcMar>
          </w:tcPr>
          <w:p w14:paraId="003ED8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-0.0088</w:t>
            </w:r>
          </w:p>
        </w:tc>
        <w:tc>
          <w:tcPr>
            <w:tcW w:w="1133" w:type="dxa"/>
            <w:tcBorders>
              <w:top w:val="nil"/>
              <w:left w:val="nil"/>
              <w:bottom w:val="single" w:sz="4" w:space="0" w:color="auto"/>
              <w:right w:val="single" w:sz="4" w:space="0" w:color="auto"/>
            </w:tcBorders>
            <w:tcMar>
              <w:left w:w="6" w:type="dxa"/>
              <w:right w:w="6" w:type="dxa"/>
            </w:tcMar>
          </w:tcPr>
          <w:p w14:paraId="05F576A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-0.0103</w:t>
            </w:r>
          </w:p>
        </w:tc>
      </w:tr>
      <w:tr w:rsidR="00DD4DF2" w:rsidRPr="005F0E16" w14:paraId="1C0EF55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2656D81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CABC0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40E93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E424B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060CA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C42DB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-0.0012</w:t>
            </w:r>
          </w:p>
        </w:tc>
        <w:tc>
          <w:tcPr>
            <w:tcW w:w="1132" w:type="dxa"/>
            <w:tcBorders>
              <w:top w:val="nil"/>
              <w:left w:val="nil"/>
              <w:bottom w:val="single" w:sz="4" w:space="0" w:color="auto"/>
              <w:right w:val="single" w:sz="4" w:space="0" w:color="auto"/>
            </w:tcBorders>
            <w:tcMar>
              <w:left w:w="6" w:type="dxa"/>
              <w:right w:w="6" w:type="dxa"/>
            </w:tcMar>
          </w:tcPr>
          <w:p w14:paraId="6BE487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-0.0009</w:t>
            </w:r>
          </w:p>
        </w:tc>
        <w:tc>
          <w:tcPr>
            <w:tcW w:w="1132" w:type="dxa"/>
            <w:tcBorders>
              <w:top w:val="nil"/>
              <w:left w:val="nil"/>
              <w:bottom w:val="single" w:sz="4" w:space="0" w:color="auto"/>
              <w:right w:val="single" w:sz="4" w:space="0" w:color="auto"/>
            </w:tcBorders>
            <w:tcMar>
              <w:left w:w="6" w:type="dxa"/>
              <w:right w:w="6" w:type="dxa"/>
            </w:tcMar>
          </w:tcPr>
          <w:p w14:paraId="393C460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-0.0009</w:t>
            </w:r>
          </w:p>
        </w:tc>
        <w:tc>
          <w:tcPr>
            <w:tcW w:w="1132" w:type="dxa"/>
            <w:tcBorders>
              <w:top w:val="nil"/>
              <w:left w:val="nil"/>
              <w:bottom w:val="single" w:sz="4" w:space="0" w:color="auto"/>
              <w:right w:val="single" w:sz="4" w:space="0" w:color="auto"/>
            </w:tcBorders>
            <w:tcMar>
              <w:left w:w="6" w:type="dxa"/>
              <w:right w:w="6" w:type="dxa"/>
            </w:tcMar>
          </w:tcPr>
          <w:p w14:paraId="58567A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-0.0018</w:t>
            </w:r>
          </w:p>
        </w:tc>
        <w:tc>
          <w:tcPr>
            <w:tcW w:w="1133" w:type="dxa"/>
            <w:tcBorders>
              <w:top w:val="nil"/>
              <w:left w:val="nil"/>
              <w:bottom w:val="single" w:sz="4" w:space="0" w:color="auto"/>
              <w:right w:val="single" w:sz="4" w:space="0" w:color="auto"/>
            </w:tcBorders>
            <w:tcMar>
              <w:left w:w="6" w:type="dxa"/>
              <w:right w:w="6" w:type="dxa"/>
            </w:tcMar>
          </w:tcPr>
          <w:p w14:paraId="08B17C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-0.00099</w:t>
            </w:r>
          </w:p>
        </w:tc>
      </w:tr>
      <w:tr w:rsidR="00DD4DF2" w:rsidRPr="005F0E16" w14:paraId="2140273F"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4E6A4A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4889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CC213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C7025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-0.028</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552BE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26CC1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2" w:type="dxa"/>
            <w:tcBorders>
              <w:top w:val="nil"/>
              <w:left w:val="nil"/>
              <w:bottom w:val="single" w:sz="4" w:space="0" w:color="auto"/>
              <w:right w:val="single" w:sz="4" w:space="0" w:color="auto"/>
            </w:tcBorders>
            <w:tcMar>
              <w:left w:w="6" w:type="dxa"/>
              <w:right w:w="6" w:type="dxa"/>
            </w:tcMar>
          </w:tcPr>
          <w:p w14:paraId="213B340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-0.0071</w:t>
            </w:r>
          </w:p>
        </w:tc>
        <w:tc>
          <w:tcPr>
            <w:tcW w:w="1132" w:type="dxa"/>
            <w:tcBorders>
              <w:top w:val="nil"/>
              <w:left w:val="nil"/>
              <w:bottom w:val="single" w:sz="4" w:space="0" w:color="auto"/>
              <w:right w:val="single" w:sz="4" w:space="0" w:color="auto"/>
            </w:tcBorders>
            <w:tcMar>
              <w:left w:w="6" w:type="dxa"/>
              <w:right w:w="6" w:type="dxa"/>
            </w:tcMar>
          </w:tcPr>
          <w:p w14:paraId="7747231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-0.0073</w:t>
            </w:r>
          </w:p>
        </w:tc>
        <w:tc>
          <w:tcPr>
            <w:tcW w:w="1132" w:type="dxa"/>
            <w:tcBorders>
              <w:top w:val="nil"/>
              <w:left w:val="nil"/>
              <w:bottom w:val="single" w:sz="4" w:space="0" w:color="auto"/>
              <w:right w:val="single" w:sz="4" w:space="0" w:color="auto"/>
            </w:tcBorders>
            <w:tcMar>
              <w:left w:w="6" w:type="dxa"/>
              <w:right w:w="6" w:type="dxa"/>
            </w:tcMar>
          </w:tcPr>
          <w:p w14:paraId="7F193B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-0.0067</w:t>
            </w:r>
          </w:p>
        </w:tc>
        <w:tc>
          <w:tcPr>
            <w:tcW w:w="1133" w:type="dxa"/>
            <w:tcBorders>
              <w:top w:val="nil"/>
              <w:left w:val="nil"/>
              <w:bottom w:val="single" w:sz="4" w:space="0" w:color="auto"/>
              <w:right w:val="single" w:sz="4" w:space="0" w:color="auto"/>
            </w:tcBorders>
            <w:tcMar>
              <w:left w:w="6" w:type="dxa"/>
              <w:right w:w="6" w:type="dxa"/>
            </w:tcMar>
          </w:tcPr>
          <w:p w14:paraId="05FBA0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-0.0095</w:t>
            </w:r>
          </w:p>
        </w:tc>
      </w:tr>
      <w:tr w:rsidR="00DD4DF2" w:rsidRPr="005F0E16" w14:paraId="124418C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52E6DDC"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395FD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11DDF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20FF2F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E7EBC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44E190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0.718***</w:t>
            </w:r>
          </w:p>
        </w:tc>
        <w:tc>
          <w:tcPr>
            <w:tcW w:w="1132" w:type="dxa"/>
            <w:tcBorders>
              <w:top w:val="nil"/>
              <w:left w:val="nil"/>
              <w:bottom w:val="single" w:sz="4" w:space="0" w:color="auto"/>
              <w:right w:val="single" w:sz="4" w:space="0" w:color="auto"/>
            </w:tcBorders>
            <w:tcMar>
              <w:left w:w="6" w:type="dxa"/>
              <w:right w:w="6" w:type="dxa"/>
            </w:tcMar>
          </w:tcPr>
          <w:p w14:paraId="0322D73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AA64E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9277DA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B0B7995"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A77961F"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977675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4C4D8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EB10ED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99438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65AE95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8B5DD7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3FDB6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0.112</w:t>
            </w:r>
          </w:p>
        </w:tc>
        <w:tc>
          <w:tcPr>
            <w:tcW w:w="1132" w:type="dxa"/>
            <w:tcBorders>
              <w:top w:val="nil"/>
              <w:left w:val="nil"/>
              <w:bottom w:val="single" w:sz="4" w:space="0" w:color="auto"/>
              <w:right w:val="single" w:sz="4" w:space="0" w:color="auto"/>
            </w:tcBorders>
            <w:tcMar>
              <w:left w:w="6" w:type="dxa"/>
              <w:right w:w="6" w:type="dxa"/>
            </w:tcMar>
          </w:tcPr>
          <w:p w14:paraId="2743EDE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0.112</w:t>
            </w:r>
          </w:p>
        </w:tc>
        <w:tc>
          <w:tcPr>
            <w:tcW w:w="1132" w:type="dxa"/>
            <w:tcBorders>
              <w:top w:val="nil"/>
              <w:left w:val="nil"/>
              <w:bottom w:val="single" w:sz="4" w:space="0" w:color="auto"/>
              <w:right w:val="single" w:sz="4" w:space="0" w:color="auto"/>
            </w:tcBorders>
            <w:tcMar>
              <w:left w:w="6" w:type="dxa"/>
              <w:right w:w="6" w:type="dxa"/>
            </w:tcMar>
          </w:tcPr>
          <w:p w14:paraId="740A071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0.113</w:t>
            </w:r>
          </w:p>
        </w:tc>
        <w:tc>
          <w:tcPr>
            <w:tcW w:w="1133" w:type="dxa"/>
            <w:tcBorders>
              <w:top w:val="nil"/>
              <w:left w:val="nil"/>
              <w:bottom w:val="single" w:sz="4" w:space="0" w:color="auto"/>
              <w:right w:val="single" w:sz="4" w:space="0" w:color="auto"/>
            </w:tcBorders>
            <w:tcMar>
              <w:left w:w="6" w:type="dxa"/>
              <w:right w:w="6" w:type="dxa"/>
            </w:tcMar>
          </w:tcPr>
          <w:p w14:paraId="3FBFC1B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0.113</w:t>
            </w:r>
          </w:p>
        </w:tc>
      </w:tr>
      <w:tr w:rsidR="00DD4DF2" w:rsidRPr="005F0E16" w14:paraId="06B9015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8C6FAC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48F842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0CCA5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FCC6D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D6452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CBD43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3E59B00"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0.723***</w:t>
            </w:r>
          </w:p>
        </w:tc>
        <w:tc>
          <w:tcPr>
            <w:tcW w:w="1132" w:type="dxa"/>
            <w:tcBorders>
              <w:top w:val="nil"/>
              <w:left w:val="nil"/>
              <w:bottom w:val="single" w:sz="4" w:space="0" w:color="auto"/>
              <w:right w:val="single" w:sz="4" w:space="0" w:color="auto"/>
            </w:tcBorders>
            <w:tcMar>
              <w:left w:w="6" w:type="dxa"/>
              <w:right w:w="6" w:type="dxa"/>
            </w:tcMar>
          </w:tcPr>
          <w:p w14:paraId="6A7805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9880E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38F97A3"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2F2391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2741D4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B93DD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AAED4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25D30E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C2906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CDDB48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06449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260FF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w:t>
            </w:r>
          </w:p>
        </w:tc>
        <w:tc>
          <w:tcPr>
            <w:tcW w:w="1132" w:type="dxa"/>
            <w:tcBorders>
              <w:top w:val="nil"/>
              <w:left w:val="nil"/>
              <w:bottom w:val="single" w:sz="4" w:space="0" w:color="auto"/>
              <w:right w:val="single" w:sz="4" w:space="0" w:color="auto"/>
            </w:tcBorders>
            <w:tcMar>
              <w:left w:w="6" w:type="dxa"/>
              <w:right w:w="6" w:type="dxa"/>
            </w:tcMar>
          </w:tcPr>
          <w:p w14:paraId="1E4476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-0.00102</w:t>
            </w:r>
          </w:p>
        </w:tc>
        <w:tc>
          <w:tcPr>
            <w:tcW w:w="1133" w:type="dxa"/>
            <w:tcBorders>
              <w:top w:val="nil"/>
              <w:left w:val="nil"/>
              <w:bottom w:val="single" w:sz="4" w:space="0" w:color="auto"/>
              <w:right w:val="single" w:sz="4" w:space="0" w:color="auto"/>
            </w:tcBorders>
            <w:tcMar>
              <w:left w:w="6" w:type="dxa"/>
              <w:right w:w="6" w:type="dxa"/>
            </w:tcMar>
          </w:tcPr>
          <w:p w14:paraId="43710C5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-0.0024</w:t>
            </w:r>
          </w:p>
        </w:tc>
      </w:tr>
      <w:tr w:rsidR="00DD4DF2" w:rsidRPr="005F0E16" w14:paraId="339C9CE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1862EDC"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3C064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6CFB2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910AD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D9A63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BCA0B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137962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C882BF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0.723***</w:t>
            </w:r>
          </w:p>
        </w:tc>
        <w:tc>
          <w:tcPr>
            <w:tcW w:w="1132" w:type="dxa"/>
            <w:tcBorders>
              <w:top w:val="single" w:sz="4" w:space="0" w:color="auto"/>
              <w:left w:val="nil"/>
              <w:bottom w:val="single" w:sz="4" w:space="0" w:color="auto"/>
              <w:right w:val="single" w:sz="4" w:space="0" w:color="auto"/>
            </w:tcBorders>
            <w:tcMar>
              <w:left w:w="6" w:type="dxa"/>
              <w:right w:w="6" w:type="dxa"/>
            </w:tcMar>
          </w:tcPr>
          <w:p w14:paraId="1F0B55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0D76DD1"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74792E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A3C29AE"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117B0E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EB878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ABC3E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B304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8B62D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FF172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CBE573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D25DB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-0.0087</w:t>
            </w:r>
          </w:p>
        </w:tc>
        <w:tc>
          <w:tcPr>
            <w:tcW w:w="1133" w:type="dxa"/>
            <w:tcBorders>
              <w:top w:val="single" w:sz="4" w:space="0" w:color="auto"/>
              <w:left w:val="nil"/>
              <w:bottom w:val="single" w:sz="4" w:space="0" w:color="auto"/>
              <w:right w:val="single" w:sz="4" w:space="0" w:color="auto"/>
            </w:tcBorders>
            <w:tcMar>
              <w:left w:w="6" w:type="dxa"/>
              <w:right w:w="6" w:type="dxa"/>
            </w:tcMar>
          </w:tcPr>
          <w:p w14:paraId="506113F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-0.0179</w:t>
            </w:r>
          </w:p>
        </w:tc>
      </w:tr>
      <w:tr w:rsidR="00DD4DF2" w:rsidRPr="005F0E16" w14:paraId="255BB6E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FDB1C74" w14:textId="77777777" w:rsidR="00DD4DF2" w:rsidRPr="005F0E16" w:rsidRDefault="00DD4DF2" w:rsidP="00DD4DF2">
            <w:pPr>
              <w:spacing w:after="0" w:line="240" w:lineRule="auto"/>
              <w:rPr>
                <w:rFonts w:ascii="Calibri" w:eastAsia="Times New Roman" w:hAnsi="Calibri" w:cs="Times New Roman"/>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DF700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DD86C0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2B4C24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B8CE13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6A8341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DE39A7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FA8C87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91ED7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b/>
                <w:sz w:val="20"/>
                <w:szCs w:val="20"/>
              </w:rPr>
              <w:t>0.719***</w:t>
            </w:r>
          </w:p>
        </w:tc>
        <w:tc>
          <w:tcPr>
            <w:tcW w:w="1133" w:type="dxa"/>
            <w:tcBorders>
              <w:top w:val="single" w:sz="4" w:space="0" w:color="auto"/>
              <w:left w:val="nil"/>
              <w:bottom w:val="single" w:sz="4" w:space="0" w:color="auto"/>
              <w:right w:val="single" w:sz="4" w:space="0" w:color="auto"/>
            </w:tcBorders>
            <w:tcMar>
              <w:left w:w="6" w:type="dxa"/>
              <w:right w:w="6" w:type="dxa"/>
            </w:tcMar>
          </w:tcPr>
          <w:p w14:paraId="2F2E7C1A"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3C78B51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A84A45E" w14:textId="77777777" w:rsidR="00DD4DF2" w:rsidRPr="005F0E16" w:rsidRDefault="00DD4DF2" w:rsidP="00DD4DF2">
            <w:pPr>
              <w:spacing w:after="0" w:line="240" w:lineRule="auto"/>
              <w:ind w:left="334"/>
              <w:rPr>
                <w:rFonts w:ascii="Calibri" w:eastAsia="Times New Roman" w:hAnsi="Calibri" w:cs="Times New Roman"/>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DA28B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FDF04E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9CACF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497AD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9D6085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30BA64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0F80C5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6FDAE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D09651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-0.0052</w:t>
            </w:r>
          </w:p>
        </w:tc>
      </w:tr>
      <w:tr w:rsidR="00DD4DF2" w:rsidRPr="005F0E16" w14:paraId="6B93241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DC73B77"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4152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8130F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3C85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2E9DA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073AD5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0CED92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A6E47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3BF7C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42787D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0.719***</w:t>
            </w:r>
          </w:p>
        </w:tc>
      </w:tr>
      <w:tr w:rsidR="00DD4DF2" w:rsidRPr="005F0E16" w14:paraId="5E87717A" w14:textId="77777777" w:rsidTr="00DD4DF2">
        <w:trPr>
          <w:trHeight w:val="288"/>
        </w:trPr>
        <w:tc>
          <w:tcPr>
            <w:tcW w:w="12900" w:type="dxa"/>
            <w:gridSpan w:val="10"/>
            <w:tcBorders>
              <w:top w:val="nil"/>
              <w:left w:val="single" w:sz="4" w:space="0" w:color="auto"/>
              <w:bottom w:val="single" w:sz="4" w:space="0" w:color="auto"/>
              <w:right w:val="single" w:sz="4" w:space="0" w:color="auto"/>
            </w:tcBorders>
            <w:shd w:val="clear" w:color="auto" w:fill="auto"/>
            <w:noWrap/>
          </w:tcPr>
          <w:p w14:paraId="06DCC53D"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B. Physica A: Statistical mechanics and its applications</w:t>
            </w:r>
          </w:p>
        </w:tc>
      </w:tr>
      <w:tr w:rsidR="00DD4DF2" w:rsidRPr="005F0E16" w14:paraId="40BDD75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D1937A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B77DA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1796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3FD965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7C5ED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nil"/>
              <w:left w:val="nil"/>
              <w:bottom w:val="single" w:sz="4" w:space="0" w:color="auto"/>
              <w:right w:val="single" w:sz="4" w:space="0" w:color="auto"/>
            </w:tcBorders>
            <w:tcMar>
              <w:left w:w="6" w:type="dxa"/>
              <w:right w:w="6" w:type="dxa"/>
            </w:tcMar>
          </w:tcPr>
          <w:p w14:paraId="6850426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nil"/>
              <w:left w:val="nil"/>
              <w:bottom w:val="single" w:sz="4" w:space="0" w:color="auto"/>
              <w:right w:val="single" w:sz="4" w:space="0" w:color="auto"/>
            </w:tcBorders>
            <w:tcMar>
              <w:left w:w="6" w:type="dxa"/>
              <w:right w:w="6" w:type="dxa"/>
            </w:tcMar>
          </w:tcPr>
          <w:p w14:paraId="6A0FC4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nil"/>
              <w:left w:val="nil"/>
              <w:bottom w:val="single" w:sz="4" w:space="0" w:color="auto"/>
              <w:right w:val="single" w:sz="4" w:space="0" w:color="auto"/>
            </w:tcBorders>
            <w:tcMar>
              <w:left w:w="6" w:type="dxa"/>
              <w:right w:w="6" w:type="dxa"/>
            </w:tcMar>
          </w:tcPr>
          <w:p w14:paraId="79FA071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nil"/>
              <w:left w:val="nil"/>
              <w:bottom w:val="single" w:sz="4" w:space="0" w:color="auto"/>
              <w:right w:val="single" w:sz="4" w:space="0" w:color="auto"/>
            </w:tcBorders>
            <w:tcMar>
              <w:left w:w="6" w:type="dxa"/>
              <w:right w:w="6" w:type="dxa"/>
            </w:tcMar>
          </w:tcPr>
          <w:p w14:paraId="07EE745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nil"/>
              <w:left w:val="nil"/>
              <w:bottom w:val="single" w:sz="4" w:space="0" w:color="auto"/>
              <w:right w:val="single" w:sz="4" w:space="0" w:color="auto"/>
            </w:tcBorders>
            <w:tcMar>
              <w:left w:w="6" w:type="dxa"/>
              <w:right w:w="6" w:type="dxa"/>
            </w:tcMar>
          </w:tcPr>
          <w:p w14:paraId="61F2F56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5ABB7836"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DFB442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B7174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A9B2C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0.150***</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0EA0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22C4C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0.137***</w:t>
            </w:r>
          </w:p>
        </w:tc>
        <w:tc>
          <w:tcPr>
            <w:tcW w:w="1133" w:type="dxa"/>
            <w:tcBorders>
              <w:top w:val="nil"/>
              <w:left w:val="nil"/>
              <w:bottom w:val="single" w:sz="4" w:space="0" w:color="auto"/>
              <w:right w:val="single" w:sz="4" w:space="0" w:color="auto"/>
            </w:tcBorders>
            <w:tcMar>
              <w:left w:w="6" w:type="dxa"/>
              <w:right w:w="6" w:type="dxa"/>
            </w:tcMar>
          </w:tcPr>
          <w:p w14:paraId="48904B9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0.131***</w:t>
            </w:r>
          </w:p>
        </w:tc>
        <w:tc>
          <w:tcPr>
            <w:tcW w:w="1132" w:type="dxa"/>
            <w:tcBorders>
              <w:top w:val="nil"/>
              <w:left w:val="nil"/>
              <w:bottom w:val="single" w:sz="4" w:space="0" w:color="auto"/>
              <w:right w:val="single" w:sz="4" w:space="0" w:color="auto"/>
            </w:tcBorders>
            <w:tcMar>
              <w:left w:w="6" w:type="dxa"/>
              <w:right w:w="6" w:type="dxa"/>
            </w:tcMar>
          </w:tcPr>
          <w:p w14:paraId="62B170E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0.130***</w:t>
            </w:r>
          </w:p>
        </w:tc>
        <w:tc>
          <w:tcPr>
            <w:tcW w:w="1132" w:type="dxa"/>
            <w:tcBorders>
              <w:top w:val="nil"/>
              <w:left w:val="nil"/>
              <w:bottom w:val="single" w:sz="4" w:space="0" w:color="auto"/>
              <w:right w:val="single" w:sz="4" w:space="0" w:color="auto"/>
            </w:tcBorders>
            <w:tcMar>
              <w:left w:w="6" w:type="dxa"/>
              <w:right w:w="6" w:type="dxa"/>
            </w:tcMar>
          </w:tcPr>
          <w:p w14:paraId="4C44D7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0.128***</w:t>
            </w:r>
          </w:p>
        </w:tc>
        <w:tc>
          <w:tcPr>
            <w:tcW w:w="1132" w:type="dxa"/>
            <w:tcBorders>
              <w:top w:val="nil"/>
              <w:left w:val="nil"/>
              <w:bottom w:val="single" w:sz="4" w:space="0" w:color="auto"/>
              <w:right w:val="single" w:sz="4" w:space="0" w:color="auto"/>
            </w:tcBorders>
            <w:tcMar>
              <w:left w:w="6" w:type="dxa"/>
              <w:right w:w="6" w:type="dxa"/>
            </w:tcMar>
          </w:tcPr>
          <w:p w14:paraId="07FE1A4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0.129***</w:t>
            </w:r>
          </w:p>
        </w:tc>
        <w:tc>
          <w:tcPr>
            <w:tcW w:w="1133" w:type="dxa"/>
            <w:tcBorders>
              <w:top w:val="nil"/>
              <w:left w:val="nil"/>
              <w:bottom w:val="single" w:sz="4" w:space="0" w:color="auto"/>
              <w:right w:val="single" w:sz="4" w:space="0" w:color="auto"/>
            </w:tcBorders>
            <w:tcMar>
              <w:left w:w="6" w:type="dxa"/>
              <w:right w:w="6" w:type="dxa"/>
            </w:tcMar>
          </w:tcPr>
          <w:p w14:paraId="3A43EBD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0.126***</w:t>
            </w:r>
          </w:p>
        </w:tc>
      </w:tr>
      <w:tr w:rsidR="00DD4DF2" w:rsidRPr="005F0E16" w14:paraId="76695C4D"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4FF990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C9F04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B73E3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FE7D0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91096F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3" w:type="dxa"/>
            <w:tcBorders>
              <w:top w:val="nil"/>
              <w:left w:val="nil"/>
              <w:bottom w:val="single" w:sz="4" w:space="0" w:color="auto"/>
              <w:right w:val="single" w:sz="4" w:space="0" w:color="auto"/>
            </w:tcBorders>
            <w:tcMar>
              <w:left w:w="6" w:type="dxa"/>
              <w:right w:w="6" w:type="dxa"/>
            </w:tcMar>
          </w:tcPr>
          <w:p w14:paraId="7C7C7ED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2" w:type="dxa"/>
            <w:tcBorders>
              <w:top w:val="nil"/>
              <w:left w:val="nil"/>
              <w:bottom w:val="single" w:sz="4" w:space="0" w:color="auto"/>
              <w:right w:val="single" w:sz="4" w:space="0" w:color="auto"/>
            </w:tcBorders>
            <w:tcMar>
              <w:left w:w="6" w:type="dxa"/>
              <w:right w:w="6" w:type="dxa"/>
            </w:tcMar>
          </w:tcPr>
          <w:p w14:paraId="4F1BA4C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2" w:type="dxa"/>
            <w:tcBorders>
              <w:top w:val="nil"/>
              <w:left w:val="nil"/>
              <w:bottom w:val="single" w:sz="4" w:space="0" w:color="auto"/>
              <w:right w:val="single" w:sz="4" w:space="0" w:color="auto"/>
            </w:tcBorders>
            <w:tcMar>
              <w:left w:w="6" w:type="dxa"/>
              <w:right w:w="6" w:type="dxa"/>
            </w:tcMar>
          </w:tcPr>
          <w:p w14:paraId="728E0F1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0.055**</w:t>
            </w:r>
          </w:p>
        </w:tc>
        <w:tc>
          <w:tcPr>
            <w:tcW w:w="1132" w:type="dxa"/>
            <w:tcBorders>
              <w:top w:val="nil"/>
              <w:left w:val="nil"/>
              <w:bottom w:val="single" w:sz="4" w:space="0" w:color="auto"/>
              <w:right w:val="single" w:sz="4" w:space="0" w:color="auto"/>
            </w:tcBorders>
            <w:tcMar>
              <w:left w:w="6" w:type="dxa"/>
              <w:right w:w="6" w:type="dxa"/>
            </w:tcMar>
          </w:tcPr>
          <w:p w14:paraId="4EE584D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0.058***</w:t>
            </w:r>
          </w:p>
        </w:tc>
        <w:tc>
          <w:tcPr>
            <w:tcW w:w="1133" w:type="dxa"/>
            <w:tcBorders>
              <w:top w:val="nil"/>
              <w:left w:val="nil"/>
              <w:bottom w:val="single" w:sz="4" w:space="0" w:color="auto"/>
              <w:right w:val="single" w:sz="4" w:space="0" w:color="auto"/>
            </w:tcBorders>
            <w:tcMar>
              <w:left w:w="6" w:type="dxa"/>
              <w:right w:w="6" w:type="dxa"/>
            </w:tcMar>
          </w:tcPr>
          <w:p w14:paraId="5625779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0.056**</w:t>
            </w:r>
          </w:p>
        </w:tc>
      </w:tr>
      <w:tr w:rsidR="00DD4DF2" w:rsidRPr="005F0E16" w14:paraId="5FDC07B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306F99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DA328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747F60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EB705B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6267A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0.078***</w:t>
            </w:r>
          </w:p>
        </w:tc>
        <w:tc>
          <w:tcPr>
            <w:tcW w:w="1133" w:type="dxa"/>
            <w:tcBorders>
              <w:top w:val="nil"/>
              <w:left w:val="nil"/>
              <w:bottom w:val="single" w:sz="4" w:space="0" w:color="auto"/>
              <w:right w:val="single" w:sz="4" w:space="0" w:color="auto"/>
            </w:tcBorders>
            <w:tcMar>
              <w:left w:w="6" w:type="dxa"/>
              <w:right w:w="6" w:type="dxa"/>
            </w:tcMar>
          </w:tcPr>
          <w:p w14:paraId="5030A59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w:t>
            </w:r>
          </w:p>
        </w:tc>
        <w:tc>
          <w:tcPr>
            <w:tcW w:w="1132" w:type="dxa"/>
            <w:tcBorders>
              <w:top w:val="nil"/>
              <w:left w:val="nil"/>
              <w:bottom w:val="single" w:sz="4" w:space="0" w:color="auto"/>
              <w:right w:val="single" w:sz="4" w:space="0" w:color="auto"/>
            </w:tcBorders>
            <w:tcMar>
              <w:left w:w="6" w:type="dxa"/>
              <w:right w:w="6" w:type="dxa"/>
            </w:tcMar>
          </w:tcPr>
          <w:p w14:paraId="754DD6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w:t>
            </w:r>
          </w:p>
        </w:tc>
        <w:tc>
          <w:tcPr>
            <w:tcW w:w="1132" w:type="dxa"/>
            <w:tcBorders>
              <w:top w:val="nil"/>
              <w:left w:val="nil"/>
              <w:bottom w:val="single" w:sz="4" w:space="0" w:color="auto"/>
              <w:right w:val="single" w:sz="4" w:space="0" w:color="auto"/>
            </w:tcBorders>
            <w:tcMar>
              <w:left w:w="6" w:type="dxa"/>
              <w:right w:w="6" w:type="dxa"/>
            </w:tcMar>
          </w:tcPr>
          <w:p w14:paraId="463224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0.077***</w:t>
            </w:r>
          </w:p>
        </w:tc>
        <w:tc>
          <w:tcPr>
            <w:tcW w:w="1132" w:type="dxa"/>
            <w:tcBorders>
              <w:top w:val="nil"/>
              <w:left w:val="nil"/>
              <w:bottom w:val="single" w:sz="4" w:space="0" w:color="auto"/>
              <w:right w:val="single" w:sz="4" w:space="0" w:color="auto"/>
            </w:tcBorders>
            <w:tcMar>
              <w:left w:w="6" w:type="dxa"/>
              <w:right w:w="6" w:type="dxa"/>
            </w:tcMar>
          </w:tcPr>
          <w:p w14:paraId="0CB531A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0.076***</w:t>
            </w:r>
          </w:p>
        </w:tc>
        <w:tc>
          <w:tcPr>
            <w:tcW w:w="1133" w:type="dxa"/>
            <w:tcBorders>
              <w:top w:val="nil"/>
              <w:left w:val="nil"/>
              <w:bottom w:val="single" w:sz="4" w:space="0" w:color="auto"/>
              <w:right w:val="single" w:sz="4" w:space="0" w:color="auto"/>
            </w:tcBorders>
            <w:tcMar>
              <w:left w:w="6" w:type="dxa"/>
              <w:right w:w="6" w:type="dxa"/>
            </w:tcMar>
          </w:tcPr>
          <w:p w14:paraId="1E3E87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0.074***</w:t>
            </w:r>
          </w:p>
        </w:tc>
      </w:tr>
      <w:tr w:rsidR="00DD4DF2" w:rsidRPr="005F0E16" w14:paraId="7C7A8AB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721379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Wednesday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05EB7E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CC30D0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D707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1394B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c>
          <w:tcPr>
            <w:tcW w:w="1133" w:type="dxa"/>
            <w:tcBorders>
              <w:top w:val="nil"/>
              <w:left w:val="nil"/>
              <w:bottom w:val="single" w:sz="4" w:space="0" w:color="auto"/>
              <w:right w:val="single" w:sz="4" w:space="0" w:color="auto"/>
            </w:tcBorders>
            <w:tcMar>
              <w:left w:w="6" w:type="dxa"/>
              <w:right w:w="6" w:type="dxa"/>
            </w:tcMar>
          </w:tcPr>
          <w:p w14:paraId="5E0468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w:t>
            </w:r>
          </w:p>
        </w:tc>
        <w:tc>
          <w:tcPr>
            <w:tcW w:w="1132" w:type="dxa"/>
            <w:tcBorders>
              <w:top w:val="nil"/>
              <w:left w:val="nil"/>
              <w:bottom w:val="single" w:sz="4" w:space="0" w:color="auto"/>
              <w:right w:val="single" w:sz="4" w:space="0" w:color="auto"/>
            </w:tcBorders>
            <w:tcMar>
              <w:left w:w="6" w:type="dxa"/>
              <w:right w:w="6" w:type="dxa"/>
            </w:tcMar>
          </w:tcPr>
          <w:p w14:paraId="6A37B6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w:t>
            </w:r>
          </w:p>
        </w:tc>
        <w:tc>
          <w:tcPr>
            <w:tcW w:w="1132" w:type="dxa"/>
            <w:tcBorders>
              <w:top w:val="nil"/>
              <w:left w:val="nil"/>
              <w:bottom w:val="single" w:sz="4" w:space="0" w:color="auto"/>
              <w:right w:val="single" w:sz="4" w:space="0" w:color="auto"/>
            </w:tcBorders>
            <w:tcMar>
              <w:left w:w="6" w:type="dxa"/>
              <w:right w:w="6" w:type="dxa"/>
            </w:tcMar>
          </w:tcPr>
          <w:p w14:paraId="765CAE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0.051**</w:t>
            </w:r>
          </w:p>
        </w:tc>
        <w:tc>
          <w:tcPr>
            <w:tcW w:w="1132" w:type="dxa"/>
            <w:tcBorders>
              <w:top w:val="nil"/>
              <w:left w:val="nil"/>
              <w:bottom w:val="single" w:sz="4" w:space="0" w:color="auto"/>
              <w:right w:val="single" w:sz="4" w:space="0" w:color="auto"/>
            </w:tcBorders>
            <w:tcMar>
              <w:left w:w="6" w:type="dxa"/>
              <w:right w:w="6" w:type="dxa"/>
            </w:tcMar>
          </w:tcPr>
          <w:p w14:paraId="5C9040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c>
          <w:tcPr>
            <w:tcW w:w="1133" w:type="dxa"/>
            <w:tcBorders>
              <w:top w:val="nil"/>
              <w:left w:val="nil"/>
              <w:bottom w:val="single" w:sz="4" w:space="0" w:color="auto"/>
              <w:right w:val="single" w:sz="4" w:space="0" w:color="auto"/>
            </w:tcBorders>
            <w:tcMar>
              <w:left w:w="6" w:type="dxa"/>
              <w:right w:w="6" w:type="dxa"/>
            </w:tcMar>
          </w:tcPr>
          <w:p w14:paraId="24FC41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0.048**</w:t>
            </w:r>
          </w:p>
        </w:tc>
      </w:tr>
      <w:tr w:rsidR="00DD4DF2" w:rsidRPr="005F0E16" w14:paraId="4AAD045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0428C2B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AC187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D7AB74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D593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78D5ED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c>
          <w:tcPr>
            <w:tcW w:w="1133" w:type="dxa"/>
            <w:tcBorders>
              <w:top w:val="nil"/>
              <w:left w:val="nil"/>
              <w:bottom w:val="single" w:sz="4" w:space="0" w:color="auto"/>
              <w:right w:val="single" w:sz="4" w:space="0" w:color="auto"/>
            </w:tcBorders>
            <w:tcMar>
              <w:left w:w="6" w:type="dxa"/>
              <w:right w:w="6" w:type="dxa"/>
            </w:tcMar>
          </w:tcPr>
          <w:p w14:paraId="357CC9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2" w:type="dxa"/>
            <w:tcBorders>
              <w:top w:val="nil"/>
              <w:left w:val="nil"/>
              <w:bottom w:val="single" w:sz="4" w:space="0" w:color="auto"/>
              <w:right w:val="single" w:sz="4" w:space="0" w:color="auto"/>
            </w:tcBorders>
            <w:tcMar>
              <w:left w:w="6" w:type="dxa"/>
              <w:right w:w="6" w:type="dxa"/>
            </w:tcMar>
          </w:tcPr>
          <w:p w14:paraId="0F4955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2" w:type="dxa"/>
            <w:tcBorders>
              <w:top w:val="nil"/>
              <w:left w:val="nil"/>
              <w:bottom w:val="single" w:sz="4" w:space="0" w:color="auto"/>
              <w:right w:val="single" w:sz="4" w:space="0" w:color="auto"/>
            </w:tcBorders>
            <w:tcMar>
              <w:left w:w="6" w:type="dxa"/>
              <w:right w:w="6" w:type="dxa"/>
            </w:tcMar>
          </w:tcPr>
          <w:p w14:paraId="0B5F6B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2" w:type="dxa"/>
            <w:tcBorders>
              <w:top w:val="nil"/>
              <w:left w:val="nil"/>
              <w:bottom w:val="single" w:sz="4" w:space="0" w:color="auto"/>
              <w:right w:val="single" w:sz="4" w:space="0" w:color="auto"/>
            </w:tcBorders>
            <w:tcMar>
              <w:left w:w="6" w:type="dxa"/>
              <w:right w:w="6" w:type="dxa"/>
            </w:tcMar>
          </w:tcPr>
          <w:p w14:paraId="66ADCD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w:t>
            </w:r>
          </w:p>
        </w:tc>
        <w:tc>
          <w:tcPr>
            <w:tcW w:w="1133" w:type="dxa"/>
            <w:tcBorders>
              <w:top w:val="nil"/>
              <w:left w:val="nil"/>
              <w:bottom w:val="single" w:sz="4" w:space="0" w:color="auto"/>
              <w:right w:val="single" w:sz="4" w:space="0" w:color="auto"/>
            </w:tcBorders>
            <w:tcMar>
              <w:left w:w="6" w:type="dxa"/>
              <w:right w:w="6" w:type="dxa"/>
            </w:tcMar>
          </w:tcPr>
          <w:p w14:paraId="34A21F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r>
      <w:tr w:rsidR="00DD4DF2" w:rsidRPr="005F0E16" w14:paraId="05141C42"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A8CCAD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64E3A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375F0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4479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AE625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-0.0149***</w:t>
            </w:r>
          </w:p>
        </w:tc>
        <w:tc>
          <w:tcPr>
            <w:tcW w:w="1133" w:type="dxa"/>
            <w:tcBorders>
              <w:top w:val="nil"/>
              <w:left w:val="nil"/>
              <w:bottom w:val="single" w:sz="4" w:space="0" w:color="auto"/>
              <w:right w:val="single" w:sz="4" w:space="0" w:color="auto"/>
            </w:tcBorders>
            <w:tcMar>
              <w:left w:w="6" w:type="dxa"/>
              <w:right w:w="6" w:type="dxa"/>
            </w:tcMar>
          </w:tcPr>
          <w:p w14:paraId="7A271D7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-0.151***</w:t>
            </w:r>
          </w:p>
        </w:tc>
        <w:tc>
          <w:tcPr>
            <w:tcW w:w="1132" w:type="dxa"/>
            <w:tcBorders>
              <w:top w:val="nil"/>
              <w:left w:val="nil"/>
              <w:bottom w:val="single" w:sz="4" w:space="0" w:color="auto"/>
              <w:right w:val="single" w:sz="4" w:space="0" w:color="auto"/>
            </w:tcBorders>
            <w:tcMar>
              <w:left w:w="6" w:type="dxa"/>
              <w:right w:w="6" w:type="dxa"/>
            </w:tcMar>
          </w:tcPr>
          <w:p w14:paraId="49A220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-0.151***</w:t>
            </w:r>
          </w:p>
        </w:tc>
        <w:tc>
          <w:tcPr>
            <w:tcW w:w="1132" w:type="dxa"/>
            <w:tcBorders>
              <w:top w:val="nil"/>
              <w:left w:val="nil"/>
              <w:bottom w:val="single" w:sz="4" w:space="0" w:color="auto"/>
              <w:right w:val="single" w:sz="4" w:space="0" w:color="auto"/>
            </w:tcBorders>
            <w:tcMar>
              <w:left w:w="6" w:type="dxa"/>
              <w:right w:w="6" w:type="dxa"/>
            </w:tcMar>
          </w:tcPr>
          <w:p w14:paraId="6BBBC5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-0.151***</w:t>
            </w:r>
          </w:p>
        </w:tc>
        <w:tc>
          <w:tcPr>
            <w:tcW w:w="1132" w:type="dxa"/>
            <w:tcBorders>
              <w:top w:val="nil"/>
              <w:left w:val="nil"/>
              <w:bottom w:val="single" w:sz="4" w:space="0" w:color="auto"/>
              <w:right w:val="single" w:sz="4" w:space="0" w:color="auto"/>
            </w:tcBorders>
            <w:tcMar>
              <w:left w:w="6" w:type="dxa"/>
              <w:right w:w="6" w:type="dxa"/>
            </w:tcMar>
          </w:tcPr>
          <w:p w14:paraId="1D9133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-0.152***</w:t>
            </w:r>
          </w:p>
        </w:tc>
        <w:tc>
          <w:tcPr>
            <w:tcW w:w="1133" w:type="dxa"/>
            <w:tcBorders>
              <w:top w:val="nil"/>
              <w:left w:val="nil"/>
              <w:bottom w:val="single" w:sz="4" w:space="0" w:color="auto"/>
              <w:right w:val="single" w:sz="4" w:space="0" w:color="auto"/>
            </w:tcBorders>
            <w:tcMar>
              <w:left w:w="6" w:type="dxa"/>
              <w:right w:w="6" w:type="dxa"/>
            </w:tcMar>
          </w:tcPr>
          <w:p w14:paraId="66772D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-0.158***</w:t>
            </w:r>
          </w:p>
        </w:tc>
      </w:tr>
      <w:tr w:rsidR="00DD4DF2" w:rsidRPr="005F0E16" w14:paraId="520A2829"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F8CD0C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832B3C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C2847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04B70F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9394C1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26289C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7F11FA1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FB33E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A6758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9BC90C1"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9945D98"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6AB3840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3DD30A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79F3E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2A75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EFCA8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-0.0141</w:t>
            </w:r>
          </w:p>
        </w:tc>
        <w:tc>
          <w:tcPr>
            <w:tcW w:w="1133" w:type="dxa"/>
            <w:tcBorders>
              <w:top w:val="nil"/>
              <w:left w:val="nil"/>
              <w:bottom w:val="single" w:sz="4" w:space="0" w:color="auto"/>
              <w:right w:val="single" w:sz="4" w:space="0" w:color="auto"/>
            </w:tcBorders>
            <w:tcMar>
              <w:left w:w="6" w:type="dxa"/>
              <w:right w:w="6" w:type="dxa"/>
            </w:tcMar>
          </w:tcPr>
          <w:p w14:paraId="1DE858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-0.0155</w:t>
            </w:r>
          </w:p>
        </w:tc>
        <w:tc>
          <w:tcPr>
            <w:tcW w:w="1132" w:type="dxa"/>
            <w:tcBorders>
              <w:top w:val="nil"/>
              <w:left w:val="nil"/>
              <w:bottom w:val="single" w:sz="4" w:space="0" w:color="auto"/>
              <w:right w:val="single" w:sz="4" w:space="0" w:color="auto"/>
            </w:tcBorders>
            <w:tcMar>
              <w:left w:w="6" w:type="dxa"/>
              <w:right w:w="6" w:type="dxa"/>
            </w:tcMar>
          </w:tcPr>
          <w:p w14:paraId="7594EB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-0.0149</w:t>
            </w:r>
          </w:p>
        </w:tc>
        <w:tc>
          <w:tcPr>
            <w:tcW w:w="1132" w:type="dxa"/>
            <w:tcBorders>
              <w:top w:val="nil"/>
              <w:left w:val="nil"/>
              <w:bottom w:val="single" w:sz="4" w:space="0" w:color="auto"/>
              <w:right w:val="single" w:sz="4" w:space="0" w:color="auto"/>
            </w:tcBorders>
            <w:tcMar>
              <w:left w:w="6" w:type="dxa"/>
              <w:right w:w="6" w:type="dxa"/>
            </w:tcMar>
          </w:tcPr>
          <w:p w14:paraId="6D09ED9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c>
          <w:tcPr>
            <w:tcW w:w="1132" w:type="dxa"/>
            <w:tcBorders>
              <w:top w:val="nil"/>
              <w:left w:val="nil"/>
              <w:bottom w:val="single" w:sz="4" w:space="0" w:color="auto"/>
              <w:right w:val="single" w:sz="4" w:space="0" w:color="auto"/>
            </w:tcBorders>
            <w:tcMar>
              <w:left w:w="6" w:type="dxa"/>
              <w:right w:w="6" w:type="dxa"/>
            </w:tcMar>
          </w:tcPr>
          <w:p w14:paraId="30ECCF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3" w:type="dxa"/>
            <w:tcBorders>
              <w:top w:val="nil"/>
              <w:left w:val="nil"/>
              <w:bottom w:val="single" w:sz="4" w:space="0" w:color="auto"/>
              <w:right w:val="single" w:sz="4" w:space="0" w:color="auto"/>
            </w:tcBorders>
            <w:tcMar>
              <w:left w:w="6" w:type="dxa"/>
              <w:right w:w="6" w:type="dxa"/>
            </w:tcMar>
          </w:tcPr>
          <w:p w14:paraId="07F1FD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w:t>
            </w:r>
          </w:p>
        </w:tc>
      </w:tr>
      <w:tr w:rsidR="00DD4DF2" w:rsidRPr="005F0E16" w14:paraId="710E828B"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BD77AF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49635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9E60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F9D3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23C0F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3" w:type="dxa"/>
            <w:tcBorders>
              <w:top w:val="nil"/>
              <w:left w:val="nil"/>
              <w:bottom w:val="single" w:sz="4" w:space="0" w:color="auto"/>
              <w:right w:val="single" w:sz="4" w:space="0" w:color="auto"/>
            </w:tcBorders>
            <w:tcMar>
              <w:left w:w="6" w:type="dxa"/>
              <w:right w:w="6" w:type="dxa"/>
            </w:tcMar>
          </w:tcPr>
          <w:p w14:paraId="052539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0025369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2EAD2A4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nil"/>
              <w:left w:val="nil"/>
              <w:bottom w:val="single" w:sz="4" w:space="0" w:color="auto"/>
              <w:right w:val="single" w:sz="4" w:space="0" w:color="auto"/>
            </w:tcBorders>
            <w:tcMar>
              <w:left w:w="6" w:type="dxa"/>
              <w:right w:w="6" w:type="dxa"/>
            </w:tcMar>
          </w:tcPr>
          <w:p w14:paraId="443AFE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3" w:type="dxa"/>
            <w:tcBorders>
              <w:top w:val="nil"/>
              <w:left w:val="nil"/>
              <w:bottom w:val="single" w:sz="4" w:space="0" w:color="auto"/>
              <w:right w:val="single" w:sz="4" w:space="0" w:color="auto"/>
            </w:tcBorders>
            <w:tcMar>
              <w:left w:w="6" w:type="dxa"/>
              <w:right w:w="6" w:type="dxa"/>
            </w:tcMar>
          </w:tcPr>
          <w:p w14:paraId="263597D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r>
      <w:tr w:rsidR="00DD4DF2" w:rsidRPr="005F0E16" w14:paraId="7A6FF42C"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54B3093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375E44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CC3CC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7B523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C0E4A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3" w:type="dxa"/>
            <w:tcBorders>
              <w:top w:val="nil"/>
              <w:left w:val="nil"/>
              <w:bottom w:val="single" w:sz="4" w:space="0" w:color="auto"/>
              <w:right w:val="single" w:sz="4" w:space="0" w:color="auto"/>
            </w:tcBorders>
            <w:tcMar>
              <w:left w:w="6" w:type="dxa"/>
              <w:right w:w="6" w:type="dxa"/>
            </w:tcMar>
          </w:tcPr>
          <w:p w14:paraId="7B3B731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0.0155</w:t>
            </w:r>
          </w:p>
        </w:tc>
        <w:tc>
          <w:tcPr>
            <w:tcW w:w="1132" w:type="dxa"/>
            <w:tcBorders>
              <w:top w:val="nil"/>
              <w:left w:val="nil"/>
              <w:bottom w:val="single" w:sz="4" w:space="0" w:color="auto"/>
              <w:right w:val="single" w:sz="4" w:space="0" w:color="auto"/>
            </w:tcBorders>
            <w:tcMar>
              <w:left w:w="6" w:type="dxa"/>
              <w:right w:w="6" w:type="dxa"/>
            </w:tcMar>
          </w:tcPr>
          <w:p w14:paraId="32BA42B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2E9F5EB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2" w:type="dxa"/>
            <w:tcBorders>
              <w:top w:val="nil"/>
              <w:left w:val="nil"/>
              <w:bottom w:val="single" w:sz="4" w:space="0" w:color="auto"/>
              <w:right w:val="single" w:sz="4" w:space="0" w:color="auto"/>
            </w:tcBorders>
            <w:tcMar>
              <w:left w:w="6" w:type="dxa"/>
              <w:right w:w="6" w:type="dxa"/>
            </w:tcMar>
          </w:tcPr>
          <w:p w14:paraId="3300AD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0.0159</w:t>
            </w:r>
          </w:p>
        </w:tc>
        <w:tc>
          <w:tcPr>
            <w:tcW w:w="1133" w:type="dxa"/>
            <w:tcBorders>
              <w:top w:val="nil"/>
              <w:left w:val="nil"/>
              <w:bottom w:val="single" w:sz="4" w:space="0" w:color="auto"/>
              <w:right w:val="single" w:sz="4" w:space="0" w:color="auto"/>
            </w:tcBorders>
            <w:tcMar>
              <w:left w:w="6" w:type="dxa"/>
              <w:right w:w="6" w:type="dxa"/>
            </w:tcMar>
          </w:tcPr>
          <w:p w14:paraId="3C00815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w:t>
            </w:r>
          </w:p>
        </w:tc>
      </w:tr>
      <w:tr w:rsidR="00DD4DF2" w:rsidRPr="005F0E16" w14:paraId="337DD81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3F733F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D909D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FF39E7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0.003***</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012DC1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E93877F"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0.121***</w:t>
            </w:r>
          </w:p>
        </w:tc>
        <w:tc>
          <w:tcPr>
            <w:tcW w:w="1133" w:type="dxa"/>
            <w:tcBorders>
              <w:top w:val="nil"/>
              <w:left w:val="nil"/>
              <w:bottom w:val="single" w:sz="4" w:space="0" w:color="auto"/>
              <w:right w:val="single" w:sz="4" w:space="0" w:color="auto"/>
            </w:tcBorders>
            <w:tcMar>
              <w:left w:w="6" w:type="dxa"/>
              <w:right w:w="6" w:type="dxa"/>
            </w:tcMar>
          </w:tcPr>
          <w:p w14:paraId="0CC2051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A4A9AD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B235F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47250DC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38E41C3"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DA3C50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7DD6D25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54FA5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B854B3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3A391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51CC2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B5249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1EE28D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7452C5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0.005</w:t>
            </w:r>
          </w:p>
        </w:tc>
        <w:tc>
          <w:tcPr>
            <w:tcW w:w="1132" w:type="dxa"/>
            <w:tcBorders>
              <w:top w:val="nil"/>
              <w:left w:val="nil"/>
              <w:bottom w:val="single" w:sz="4" w:space="0" w:color="auto"/>
              <w:right w:val="single" w:sz="4" w:space="0" w:color="auto"/>
            </w:tcBorders>
            <w:tcMar>
              <w:left w:w="6" w:type="dxa"/>
              <w:right w:w="6" w:type="dxa"/>
            </w:tcMar>
          </w:tcPr>
          <w:p w14:paraId="26741C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3" w:type="dxa"/>
            <w:tcBorders>
              <w:top w:val="nil"/>
              <w:left w:val="nil"/>
              <w:bottom w:val="single" w:sz="4" w:space="0" w:color="auto"/>
              <w:right w:val="single" w:sz="4" w:space="0" w:color="auto"/>
            </w:tcBorders>
            <w:tcMar>
              <w:left w:w="6" w:type="dxa"/>
              <w:right w:w="6" w:type="dxa"/>
            </w:tcMar>
          </w:tcPr>
          <w:p w14:paraId="4F7C465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w:t>
            </w:r>
          </w:p>
        </w:tc>
      </w:tr>
      <w:tr w:rsidR="00DD4DF2" w:rsidRPr="005F0E16" w14:paraId="36F70AB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ECBAC8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6A6E6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BEF2B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1672F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E83A87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BE281F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5B9FFB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236F0F4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2" w:type="dxa"/>
            <w:tcBorders>
              <w:top w:val="nil"/>
              <w:left w:val="nil"/>
              <w:bottom w:val="single" w:sz="4" w:space="0" w:color="auto"/>
              <w:right w:val="single" w:sz="4" w:space="0" w:color="auto"/>
            </w:tcBorders>
            <w:tcMar>
              <w:left w:w="6" w:type="dxa"/>
              <w:right w:w="6" w:type="dxa"/>
            </w:tcMar>
          </w:tcPr>
          <w:p w14:paraId="76A992F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w:t>
            </w:r>
          </w:p>
        </w:tc>
        <w:tc>
          <w:tcPr>
            <w:tcW w:w="1133" w:type="dxa"/>
            <w:tcBorders>
              <w:top w:val="nil"/>
              <w:left w:val="nil"/>
              <w:bottom w:val="single" w:sz="4" w:space="0" w:color="auto"/>
              <w:right w:val="single" w:sz="4" w:space="0" w:color="auto"/>
            </w:tcBorders>
            <w:tcMar>
              <w:left w:w="6" w:type="dxa"/>
              <w:right w:w="6" w:type="dxa"/>
            </w:tcMar>
          </w:tcPr>
          <w:p w14:paraId="62782A2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-0.046</w:t>
            </w:r>
          </w:p>
        </w:tc>
      </w:tr>
      <w:tr w:rsidR="00DD4DF2" w:rsidRPr="005F0E16" w14:paraId="4CBB47B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E63E14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8C755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23001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76C6E6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7988E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42ABBB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5138594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79C4FD6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nil"/>
              <w:left w:val="nil"/>
              <w:bottom w:val="single" w:sz="4" w:space="0" w:color="auto"/>
              <w:right w:val="single" w:sz="4" w:space="0" w:color="auto"/>
            </w:tcBorders>
            <w:tcMar>
              <w:left w:w="6" w:type="dxa"/>
              <w:right w:w="6" w:type="dxa"/>
            </w:tcMar>
          </w:tcPr>
          <w:p w14:paraId="1539929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w:t>
            </w:r>
          </w:p>
        </w:tc>
        <w:tc>
          <w:tcPr>
            <w:tcW w:w="1133" w:type="dxa"/>
            <w:tcBorders>
              <w:top w:val="nil"/>
              <w:left w:val="nil"/>
              <w:bottom w:val="single" w:sz="4" w:space="0" w:color="auto"/>
              <w:right w:val="single" w:sz="4" w:space="0" w:color="auto"/>
            </w:tcBorders>
            <w:tcMar>
              <w:left w:w="6" w:type="dxa"/>
              <w:right w:w="6" w:type="dxa"/>
            </w:tcMar>
          </w:tcPr>
          <w:p w14:paraId="5CB953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r>
      <w:tr w:rsidR="00DD4DF2" w:rsidRPr="005F0E16" w14:paraId="63518811"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7BA26C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B6F1D4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0C2027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2DE607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CBC37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0BB1384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2" w:type="dxa"/>
            <w:tcBorders>
              <w:top w:val="nil"/>
              <w:left w:val="nil"/>
              <w:bottom w:val="single" w:sz="4" w:space="0" w:color="auto"/>
              <w:right w:val="single" w:sz="4" w:space="0" w:color="auto"/>
            </w:tcBorders>
            <w:tcMar>
              <w:left w:w="6" w:type="dxa"/>
              <w:right w:w="6" w:type="dxa"/>
            </w:tcMar>
          </w:tcPr>
          <w:p w14:paraId="28C831F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2" w:type="dxa"/>
            <w:tcBorders>
              <w:top w:val="nil"/>
              <w:left w:val="nil"/>
              <w:bottom w:val="single" w:sz="4" w:space="0" w:color="auto"/>
              <w:right w:val="single" w:sz="4" w:space="0" w:color="auto"/>
            </w:tcBorders>
            <w:tcMar>
              <w:left w:w="6" w:type="dxa"/>
              <w:right w:w="6" w:type="dxa"/>
            </w:tcMar>
          </w:tcPr>
          <w:p w14:paraId="233293F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2" w:type="dxa"/>
            <w:tcBorders>
              <w:top w:val="nil"/>
              <w:left w:val="nil"/>
              <w:bottom w:val="single" w:sz="4" w:space="0" w:color="auto"/>
              <w:right w:val="single" w:sz="4" w:space="0" w:color="auto"/>
            </w:tcBorders>
            <w:tcMar>
              <w:left w:w="6" w:type="dxa"/>
              <w:right w:w="6" w:type="dxa"/>
            </w:tcMar>
          </w:tcPr>
          <w:p w14:paraId="666381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3" w:type="dxa"/>
            <w:tcBorders>
              <w:top w:val="nil"/>
              <w:left w:val="nil"/>
              <w:bottom w:val="single" w:sz="4" w:space="0" w:color="auto"/>
              <w:right w:val="single" w:sz="4" w:space="0" w:color="auto"/>
            </w:tcBorders>
            <w:tcMar>
              <w:left w:w="6" w:type="dxa"/>
              <w:right w:w="6" w:type="dxa"/>
            </w:tcMar>
          </w:tcPr>
          <w:p w14:paraId="1279BC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-0.071</w:t>
            </w:r>
          </w:p>
        </w:tc>
      </w:tr>
      <w:tr w:rsidR="00DD4DF2" w:rsidRPr="005F0E16" w14:paraId="20F75F60"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9DDE85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12633B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19B71A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136358D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0.0006***</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5466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1EC5AD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0.122***</w:t>
            </w:r>
          </w:p>
        </w:tc>
        <w:tc>
          <w:tcPr>
            <w:tcW w:w="1132" w:type="dxa"/>
            <w:tcBorders>
              <w:top w:val="nil"/>
              <w:left w:val="nil"/>
              <w:bottom w:val="single" w:sz="4" w:space="0" w:color="auto"/>
              <w:right w:val="single" w:sz="4" w:space="0" w:color="auto"/>
            </w:tcBorders>
            <w:tcMar>
              <w:left w:w="6" w:type="dxa"/>
              <w:right w:w="6" w:type="dxa"/>
            </w:tcMar>
          </w:tcPr>
          <w:p w14:paraId="1366DCD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6C3367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0B1FC7F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5D47A7A5"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C812B45"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4D12B81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22C6E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D91FDB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4BEFD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E0FA4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69252C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523AE1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w:t>
            </w:r>
          </w:p>
        </w:tc>
        <w:tc>
          <w:tcPr>
            <w:tcW w:w="1132" w:type="dxa"/>
            <w:tcBorders>
              <w:top w:val="nil"/>
              <w:left w:val="nil"/>
              <w:bottom w:val="single" w:sz="4" w:space="0" w:color="auto"/>
              <w:right w:val="single" w:sz="4" w:space="0" w:color="auto"/>
            </w:tcBorders>
            <w:tcMar>
              <w:left w:w="6" w:type="dxa"/>
              <w:right w:w="6" w:type="dxa"/>
            </w:tcMar>
          </w:tcPr>
          <w:p w14:paraId="37E47A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0.0037</w:t>
            </w:r>
          </w:p>
        </w:tc>
        <w:tc>
          <w:tcPr>
            <w:tcW w:w="1132" w:type="dxa"/>
            <w:tcBorders>
              <w:top w:val="nil"/>
              <w:left w:val="nil"/>
              <w:bottom w:val="single" w:sz="4" w:space="0" w:color="auto"/>
              <w:right w:val="single" w:sz="4" w:space="0" w:color="auto"/>
            </w:tcBorders>
            <w:tcMar>
              <w:left w:w="6" w:type="dxa"/>
              <w:right w:w="6" w:type="dxa"/>
            </w:tcMar>
          </w:tcPr>
          <w:p w14:paraId="53332F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0.0025</w:t>
            </w:r>
          </w:p>
        </w:tc>
        <w:tc>
          <w:tcPr>
            <w:tcW w:w="1133" w:type="dxa"/>
            <w:tcBorders>
              <w:top w:val="nil"/>
              <w:left w:val="nil"/>
              <w:bottom w:val="single" w:sz="4" w:space="0" w:color="auto"/>
              <w:right w:val="single" w:sz="4" w:space="0" w:color="auto"/>
            </w:tcBorders>
            <w:tcMar>
              <w:left w:w="6" w:type="dxa"/>
              <w:right w:w="6" w:type="dxa"/>
            </w:tcMar>
          </w:tcPr>
          <w:p w14:paraId="6DA420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0.0088</w:t>
            </w:r>
          </w:p>
        </w:tc>
      </w:tr>
      <w:tr w:rsidR="00DD4DF2" w:rsidRPr="005F0E16" w14:paraId="3007D84E"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1265C784"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5A3D7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598CBE4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76C746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66BB29C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353E894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3B24C49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0.122***</w:t>
            </w:r>
          </w:p>
        </w:tc>
        <w:tc>
          <w:tcPr>
            <w:tcW w:w="1132" w:type="dxa"/>
            <w:tcBorders>
              <w:top w:val="nil"/>
              <w:left w:val="nil"/>
              <w:bottom w:val="single" w:sz="4" w:space="0" w:color="auto"/>
              <w:right w:val="single" w:sz="4" w:space="0" w:color="auto"/>
            </w:tcBorders>
            <w:tcMar>
              <w:left w:w="6" w:type="dxa"/>
              <w:right w:w="6" w:type="dxa"/>
            </w:tcMar>
          </w:tcPr>
          <w:p w14:paraId="0C972C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1E81BBF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721523B5"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B43547A" w14:textId="77777777" w:rsidTr="00DD4DF2">
        <w:trPr>
          <w:trHeight w:val="288"/>
        </w:trPr>
        <w:tc>
          <w:tcPr>
            <w:tcW w:w="2710" w:type="dxa"/>
            <w:tcBorders>
              <w:top w:val="nil"/>
              <w:left w:val="single" w:sz="4" w:space="0" w:color="auto"/>
              <w:bottom w:val="single" w:sz="4" w:space="0" w:color="auto"/>
              <w:right w:val="single" w:sz="4" w:space="0" w:color="auto"/>
            </w:tcBorders>
            <w:shd w:val="clear" w:color="auto" w:fill="auto"/>
            <w:noWrap/>
          </w:tcPr>
          <w:p w14:paraId="3802046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07086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37D6E3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49F2D4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shd w:val="clear" w:color="auto" w:fill="auto"/>
            <w:noWrap/>
            <w:tcMar>
              <w:left w:w="6" w:type="dxa"/>
              <w:right w:w="6" w:type="dxa"/>
            </w:tcMar>
          </w:tcPr>
          <w:p w14:paraId="03D16D8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nil"/>
              <w:left w:val="nil"/>
              <w:bottom w:val="single" w:sz="4" w:space="0" w:color="auto"/>
              <w:right w:val="single" w:sz="4" w:space="0" w:color="auto"/>
            </w:tcBorders>
            <w:tcMar>
              <w:left w:w="6" w:type="dxa"/>
              <w:right w:w="6" w:type="dxa"/>
            </w:tcMar>
          </w:tcPr>
          <w:p w14:paraId="1462DBD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F99534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nil"/>
              <w:left w:val="nil"/>
              <w:bottom w:val="single" w:sz="4" w:space="0" w:color="auto"/>
              <w:right w:val="single" w:sz="4" w:space="0" w:color="auto"/>
            </w:tcBorders>
            <w:tcMar>
              <w:left w:w="6" w:type="dxa"/>
              <w:right w:w="6" w:type="dxa"/>
            </w:tcMar>
          </w:tcPr>
          <w:p w14:paraId="281C81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0.0039</w:t>
            </w:r>
          </w:p>
        </w:tc>
        <w:tc>
          <w:tcPr>
            <w:tcW w:w="1132" w:type="dxa"/>
            <w:tcBorders>
              <w:top w:val="nil"/>
              <w:left w:val="nil"/>
              <w:bottom w:val="single" w:sz="4" w:space="0" w:color="auto"/>
              <w:right w:val="single" w:sz="4" w:space="0" w:color="auto"/>
            </w:tcBorders>
            <w:tcMar>
              <w:left w:w="6" w:type="dxa"/>
              <w:right w:w="6" w:type="dxa"/>
            </w:tcMar>
          </w:tcPr>
          <w:p w14:paraId="68AC08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0.038</w:t>
            </w:r>
          </w:p>
        </w:tc>
        <w:tc>
          <w:tcPr>
            <w:tcW w:w="1133" w:type="dxa"/>
            <w:tcBorders>
              <w:top w:val="nil"/>
              <w:left w:val="nil"/>
              <w:bottom w:val="single" w:sz="4" w:space="0" w:color="auto"/>
              <w:right w:val="single" w:sz="4" w:space="0" w:color="auto"/>
            </w:tcBorders>
            <w:tcMar>
              <w:left w:w="6" w:type="dxa"/>
              <w:right w:w="6" w:type="dxa"/>
            </w:tcMar>
          </w:tcPr>
          <w:p w14:paraId="2AD512E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0.0001</w:t>
            </w:r>
          </w:p>
        </w:tc>
      </w:tr>
      <w:tr w:rsidR="00DD4DF2" w:rsidRPr="005F0E16" w14:paraId="41F2EE9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10CB25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23CF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BDBB4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6A1735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D2003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55ECE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134C2C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21D324"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0.122***</w:t>
            </w:r>
          </w:p>
        </w:tc>
        <w:tc>
          <w:tcPr>
            <w:tcW w:w="1132" w:type="dxa"/>
            <w:tcBorders>
              <w:top w:val="single" w:sz="4" w:space="0" w:color="auto"/>
              <w:left w:val="nil"/>
              <w:bottom w:val="single" w:sz="4" w:space="0" w:color="auto"/>
              <w:right w:val="single" w:sz="4" w:space="0" w:color="auto"/>
            </w:tcBorders>
            <w:tcMar>
              <w:left w:w="6" w:type="dxa"/>
              <w:right w:w="6" w:type="dxa"/>
            </w:tcMar>
          </w:tcPr>
          <w:p w14:paraId="6CADED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779AD1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15F3D9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FB8653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0F85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77269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C112A6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993AE8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19AF1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037EBA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C58F8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C3F70B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0.031</w:t>
            </w:r>
          </w:p>
        </w:tc>
        <w:tc>
          <w:tcPr>
            <w:tcW w:w="1133" w:type="dxa"/>
            <w:tcBorders>
              <w:top w:val="single" w:sz="4" w:space="0" w:color="auto"/>
              <w:left w:val="nil"/>
              <w:bottom w:val="single" w:sz="4" w:space="0" w:color="auto"/>
              <w:right w:val="single" w:sz="4" w:space="0" w:color="auto"/>
            </w:tcBorders>
            <w:tcMar>
              <w:left w:w="6" w:type="dxa"/>
              <w:right w:w="6" w:type="dxa"/>
            </w:tcMar>
          </w:tcPr>
          <w:p w14:paraId="78D43E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w:t>
            </w:r>
          </w:p>
        </w:tc>
      </w:tr>
      <w:tr w:rsidR="00DD4DF2" w:rsidRPr="005F0E16" w14:paraId="59848D7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DC9C08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FEB3D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A164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9D63A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104D3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2B6F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A53921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31781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7C7AD4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0.123***</w:t>
            </w:r>
          </w:p>
        </w:tc>
        <w:tc>
          <w:tcPr>
            <w:tcW w:w="1133" w:type="dxa"/>
            <w:tcBorders>
              <w:top w:val="single" w:sz="4" w:space="0" w:color="auto"/>
              <w:left w:val="nil"/>
              <w:bottom w:val="single" w:sz="4" w:space="0" w:color="auto"/>
              <w:right w:val="single" w:sz="4" w:space="0" w:color="auto"/>
            </w:tcBorders>
            <w:tcMar>
              <w:left w:w="6" w:type="dxa"/>
              <w:right w:w="6" w:type="dxa"/>
            </w:tcMar>
          </w:tcPr>
          <w:p w14:paraId="224F5BE1"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F08550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D34206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3CC6AF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301A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806C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CCA8E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F778F4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8C1C6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CDBBB2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4A6CF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E7664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r>
      <w:tr w:rsidR="00DD4DF2" w:rsidRPr="005F0E16" w14:paraId="66E667F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DB34A0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22CEAB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035D4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18122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27CCE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900C8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E05EA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3FCD25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51F3F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AC6C7A8"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0.126***</w:t>
            </w:r>
          </w:p>
        </w:tc>
      </w:tr>
      <w:tr w:rsidR="00DD4DF2" w:rsidRPr="005F0E16" w14:paraId="2EA73D74"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302FA3AF"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C. PLOS ONE</w:t>
            </w:r>
            <w:r w:rsidRPr="005F0E16">
              <w:rPr>
                <w:rFonts w:ascii="Calibri" w:eastAsia="Times New Roman" w:hAnsi="Calibri" w:cs="Calibri"/>
                <w:b/>
                <w:sz w:val="24"/>
                <w:szCs w:val="20"/>
                <w:vertAlign w:val="superscript"/>
              </w:rPr>
              <w:t>†</w:t>
            </w:r>
          </w:p>
        </w:tc>
      </w:tr>
      <w:tr w:rsidR="00DD4DF2" w:rsidRPr="005F0E16" w14:paraId="3A87B90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0ED4C8D"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A9EAD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4604C9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D672A6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9D27A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1AAB91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430B025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1865FF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1C1426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4C0D6F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75B440C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3D3524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D0797B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0.194</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53932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C422D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1E395A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0.182</w:t>
            </w:r>
          </w:p>
        </w:tc>
        <w:tc>
          <w:tcPr>
            <w:tcW w:w="1133" w:type="dxa"/>
            <w:tcBorders>
              <w:top w:val="single" w:sz="4" w:space="0" w:color="auto"/>
              <w:left w:val="nil"/>
              <w:bottom w:val="single" w:sz="4" w:space="0" w:color="auto"/>
              <w:right w:val="single" w:sz="4" w:space="0" w:color="auto"/>
            </w:tcBorders>
            <w:tcMar>
              <w:left w:w="6" w:type="dxa"/>
              <w:right w:w="6" w:type="dxa"/>
            </w:tcMar>
          </w:tcPr>
          <w:p w14:paraId="12F1A1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0.183</w:t>
            </w:r>
          </w:p>
        </w:tc>
        <w:tc>
          <w:tcPr>
            <w:tcW w:w="1132" w:type="dxa"/>
            <w:tcBorders>
              <w:top w:val="single" w:sz="4" w:space="0" w:color="auto"/>
              <w:left w:val="nil"/>
              <w:bottom w:val="single" w:sz="4" w:space="0" w:color="auto"/>
              <w:right w:val="single" w:sz="4" w:space="0" w:color="auto"/>
            </w:tcBorders>
            <w:tcMar>
              <w:left w:w="6" w:type="dxa"/>
              <w:right w:w="6" w:type="dxa"/>
            </w:tcMar>
          </w:tcPr>
          <w:p w14:paraId="5ACF95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0.172</w:t>
            </w:r>
          </w:p>
        </w:tc>
        <w:tc>
          <w:tcPr>
            <w:tcW w:w="1132" w:type="dxa"/>
            <w:tcBorders>
              <w:top w:val="single" w:sz="4" w:space="0" w:color="auto"/>
              <w:left w:val="nil"/>
              <w:bottom w:val="single" w:sz="4" w:space="0" w:color="auto"/>
              <w:right w:val="single" w:sz="4" w:space="0" w:color="auto"/>
            </w:tcBorders>
            <w:tcMar>
              <w:left w:w="6" w:type="dxa"/>
              <w:right w:w="6" w:type="dxa"/>
            </w:tcMar>
          </w:tcPr>
          <w:p w14:paraId="68AD53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0.172</w:t>
            </w:r>
          </w:p>
        </w:tc>
        <w:tc>
          <w:tcPr>
            <w:tcW w:w="1132" w:type="dxa"/>
            <w:tcBorders>
              <w:top w:val="single" w:sz="4" w:space="0" w:color="auto"/>
              <w:left w:val="nil"/>
              <w:bottom w:val="single" w:sz="4" w:space="0" w:color="auto"/>
              <w:right w:val="single" w:sz="4" w:space="0" w:color="auto"/>
            </w:tcBorders>
            <w:tcMar>
              <w:left w:w="6" w:type="dxa"/>
              <w:right w:w="6" w:type="dxa"/>
            </w:tcMar>
          </w:tcPr>
          <w:p w14:paraId="5C657C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0.171</w:t>
            </w:r>
          </w:p>
        </w:tc>
        <w:tc>
          <w:tcPr>
            <w:tcW w:w="1133" w:type="dxa"/>
            <w:tcBorders>
              <w:top w:val="single" w:sz="4" w:space="0" w:color="auto"/>
              <w:left w:val="nil"/>
              <w:bottom w:val="single" w:sz="4" w:space="0" w:color="auto"/>
              <w:right w:val="single" w:sz="4" w:space="0" w:color="auto"/>
            </w:tcBorders>
            <w:tcMar>
              <w:left w:w="6" w:type="dxa"/>
              <w:right w:w="6" w:type="dxa"/>
            </w:tcMar>
          </w:tcPr>
          <w:p w14:paraId="3C67D0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0.171</w:t>
            </w:r>
          </w:p>
        </w:tc>
      </w:tr>
      <w:tr w:rsidR="00DD4DF2" w:rsidRPr="005F0E16" w14:paraId="0D8CEA1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F255E2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997B1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61436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085B8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4F747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0.112</w:t>
            </w:r>
          </w:p>
        </w:tc>
        <w:tc>
          <w:tcPr>
            <w:tcW w:w="1133" w:type="dxa"/>
            <w:tcBorders>
              <w:top w:val="single" w:sz="4" w:space="0" w:color="auto"/>
              <w:left w:val="nil"/>
              <w:bottom w:val="single" w:sz="4" w:space="0" w:color="auto"/>
              <w:right w:val="single" w:sz="4" w:space="0" w:color="auto"/>
            </w:tcBorders>
            <w:tcMar>
              <w:left w:w="6" w:type="dxa"/>
              <w:right w:w="6" w:type="dxa"/>
            </w:tcMar>
          </w:tcPr>
          <w:p w14:paraId="1D9018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0.112</w:t>
            </w:r>
          </w:p>
        </w:tc>
        <w:tc>
          <w:tcPr>
            <w:tcW w:w="1132" w:type="dxa"/>
            <w:tcBorders>
              <w:top w:val="single" w:sz="4" w:space="0" w:color="auto"/>
              <w:left w:val="nil"/>
              <w:bottom w:val="single" w:sz="4" w:space="0" w:color="auto"/>
              <w:right w:val="single" w:sz="4" w:space="0" w:color="auto"/>
            </w:tcBorders>
            <w:tcMar>
              <w:left w:w="6" w:type="dxa"/>
              <w:right w:w="6" w:type="dxa"/>
            </w:tcMar>
          </w:tcPr>
          <w:p w14:paraId="3C0AF3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w:t>
            </w:r>
          </w:p>
        </w:tc>
        <w:tc>
          <w:tcPr>
            <w:tcW w:w="1132" w:type="dxa"/>
            <w:tcBorders>
              <w:top w:val="single" w:sz="4" w:space="0" w:color="auto"/>
              <w:left w:val="nil"/>
              <w:bottom w:val="single" w:sz="4" w:space="0" w:color="auto"/>
              <w:right w:val="single" w:sz="4" w:space="0" w:color="auto"/>
            </w:tcBorders>
            <w:tcMar>
              <w:left w:w="6" w:type="dxa"/>
              <w:right w:w="6" w:type="dxa"/>
            </w:tcMar>
          </w:tcPr>
          <w:p w14:paraId="0B23AF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w:t>
            </w:r>
          </w:p>
        </w:tc>
        <w:tc>
          <w:tcPr>
            <w:tcW w:w="1132" w:type="dxa"/>
            <w:tcBorders>
              <w:top w:val="single" w:sz="4" w:space="0" w:color="auto"/>
              <w:left w:val="nil"/>
              <w:bottom w:val="single" w:sz="4" w:space="0" w:color="auto"/>
              <w:right w:val="single" w:sz="4" w:space="0" w:color="auto"/>
            </w:tcBorders>
            <w:tcMar>
              <w:left w:w="6" w:type="dxa"/>
              <w:right w:w="6" w:type="dxa"/>
            </w:tcMar>
          </w:tcPr>
          <w:p w14:paraId="731670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0.117</w:t>
            </w:r>
          </w:p>
        </w:tc>
        <w:tc>
          <w:tcPr>
            <w:tcW w:w="1133" w:type="dxa"/>
            <w:tcBorders>
              <w:top w:val="single" w:sz="4" w:space="0" w:color="auto"/>
              <w:left w:val="nil"/>
              <w:bottom w:val="single" w:sz="4" w:space="0" w:color="auto"/>
              <w:right w:val="single" w:sz="4" w:space="0" w:color="auto"/>
            </w:tcBorders>
            <w:tcMar>
              <w:left w:w="6" w:type="dxa"/>
              <w:right w:w="6" w:type="dxa"/>
            </w:tcMar>
          </w:tcPr>
          <w:p w14:paraId="3EEFB8A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w:t>
            </w:r>
          </w:p>
        </w:tc>
      </w:tr>
      <w:tr w:rsidR="00DD4DF2" w:rsidRPr="005F0E16" w14:paraId="26A275B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1FC558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869331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0.194</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6D901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0BE18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8D853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0.194</w:t>
            </w:r>
          </w:p>
        </w:tc>
        <w:tc>
          <w:tcPr>
            <w:tcW w:w="1133" w:type="dxa"/>
            <w:tcBorders>
              <w:top w:val="single" w:sz="4" w:space="0" w:color="auto"/>
              <w:left w:val="nil"/>
              <w:bottom w:val="single" w:sz="4" w:space="0" w:color="auto"/>
              <w:right w:val="single" w:sz="4" w:space="0" w:color="auto"/>
            </w:tcBorders>
            <w:tcMar>
              <w:left w:w="6" w:type="dxa"/>
              <w:right w:w="6" w:type="dxa"/>
            </w:tcMar>
          </w:tcPr>
          <w:p w14:paraId="0E0E3CD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0.194</w:t>
            </w:r>
          </w:p>
        </w:tc>
        <w:tc>
          <w:tcPr>
            <w:tcW w:w="1132" w:type="dxa"/>
            <w:tcBorders>
              <w:top w:val="single" w:sz="4" w:space="0" w:color="auto"/>
              <w:left w:val="nil"/>
              <w:bottom w:val="single" w:sz="4" w:space="0" w:color="auto"/>
              <w:right w:val="single" w:sz="4" w:space="0" w:color="auto"/>
            </w:tcBorders>
            <w:tcMar>
              <w:left w:w="6" w:type="dxa"/>
              <w:right w:w="6" w:type="dxa"/>
            </w:tcMar>
          </w:tcPr>
          <w:p w14:paraId="53417B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0.197</w:t>
            </w:r>
          </w:p>
        </w:tc>
        <w:tc>
          <w:tcPr>
            <w:tcW w:w="1132" w:type="dxa"/>
            <w:tcBorders>
              <w:top w:val="single" w:sz="4" w:space="0" w:color="auto"/>
              <w:left w:val="nil"/>
              <w:bottom w:val="single" w:sz="4" w:space="0" w:color="auto"/>
              <w:right w:val="single" w:sz="4" w:space="0" w:color="auto"/>
            </w:tcBorders>
            <w:tcMar>
              <w:left w:w="6" w:type="dxa"/>
              <w:right w:w="6" w:type="dxa"/>
            </w:tcMar>
          </w:tcPr>
          <w:p w14:paraId="1237EE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0.197</w:t>
            </w:r>
          </w:p>
        </w:tc>
        <w:tc>
          <w:tcPr>
            <w:tcW w:w="1132" w:type="dxa"/>
            <w:tcBorders>
              <w:top w:val="single" w:sz="4" w:space="0" w:color="auto"/>
              <w:left w:val="nil"/>
              <w:bottom w:val="single" w:sz="4" w:space="0" w:color="auto"/>
              <w:right w:val="single" w:sz="4" w:space="0" w:color="auto"/>
            </w:tcBorders>
            <w:tcMar>
              <w:left w:w="6" w:type="dxa"/>
              <w:right w:w="6" w:type="dxa"/>
            </w:tcMar>
          </w:tcPr>
          <w:p w14:paraId="06B6018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0.197</w:t>
            </w:r>
          </w:p>
        </w:tc>
        <w:tc>
          <w:tcPr>
            <w:tcW w:w="1133" w:type="dxa"/>
            <w:tcBorders>
              <w:top w:val="single" w:sz="4" w:space="0" w:color="auto"/>
              <w:left w:val="nil"/>
              <w:bottom w:val="single" w:sz="4" w:space="0" w:color="auto"/>
              <w:right w:val="single" w:sz="4" w:space="0" w:color="auto"/>
            </w:tcBorders>
            <w:tcMar>
              <w:left w:w="6" w:type="dxa"/>
              <w:right w:w="6" w:type="dxa"/>
            </w:tcMar>
          </w:tcPr>
          <w:p w14:paraId="0F64BC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0.197</w:t>
            </w:r>
          </w:p>
        </w:tc>
      </w:tr>
      <w:tr w:rsidR="00DD4DF2" w:rsidRPr="005F0E16" w14:paraId="3A39A4D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18BD1E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C00DA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7C44D3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D3E1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84518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0.199</w:t>
            </w:r>
          </w:p>
        </w:tc>
        <w:tc>
          <w:tcPr>
            <w:tcW w:w="1133" w:type="dxa"/>
            <w:tcBorders>
              <w:top w:val="single" w:sz="4" w:space="0" w:color="auto"/>
              <w:left w:val="nil"/>
              <w:bottom w:val="single" w:sz="4" w:space="0" w:color="auto"/>
              <w:right w:val="single" w:sz="4" w:space="0" w:color="auto"/>
            </w:tcBorders>
            <w:tcMar>
              <w:left w:w="6" w:type="dxa"/>
              <w:right w:w="6" w:type="dxa"/>
            </w:tcMar>
          </w:tcPr>
          <w:p w14:paraId="7E3899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0.199</w:t>
            </w:r>
          </w:p>
        </w:tc>
        <w:tc>
          <w:tcPr>
            <w:tcW w:w="1132" w:type="dxa"/>
            <w:tcBorders>
              <w:top w:val="single" w:sz="4" w:space="0" w:color="auto"/>
              <w:left w:val="nil"/>
              <w:bottom w:val="single" w:sz="4" w:space="0" w:color="auto"/>
              <w:right w:val="single" w:sz="4" w:space="0" w:color="auto"/>
            </w:tcBorders>
            <w:tcMar>
              <w:left w:w="6" w:type="dxa"/>
              <w:right w:w="6" w:type="dxa"/>
            </w:tcMar>
          </w:tcPr>
          <w:p w14:paraId="5C53D04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0.199</w:t>
            </w:r>
          </w:p>
        </w:tc>
        <w:tc>
          <w:tcPr>
            <w:tcW w:w="1132" w:type="dxa"/>
            <w:tcBorders>
              <w:top w:val="single" w:sz="4" w:space="0" w:color="auto"/>
              <w:left w:val="nil"/>
              <w:bottom w:val="single" w:sz="4" w:space="0" w:color="auto"/>
              <w:right w:val="single" w:sz="4" w:space="0" w:color="auto"/>
            </w:tcBorders>
            <w:tcMar>
              <w:left w:w="6" w:type="dxa"/>
              <w:right w:w="6" w:type="dxa"/>
            </w:tcMar>
          </w:tcPr>
          <w:p w14:paraId="1669FD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0.199</w:t>
            </w:r>
          </w:p>
        </w:tc>
        <w:tc>
          <w:tcPr>
            <w:tcW w:w="1132" w:type="dxa"/>
            <w:tcBorders>
              <w:top w:val="single" w:sz="4" w:space="0" w:color="auto"/>
              <w:left w:val="nil"/>
              <w:bottom w:val="single" w:sz="4" w:space="0" w:color="auto"/>
              <w:right w:val="single" w:sz="4" w:space="0" w:color="auto"/>
            </w:tcBorders>
            <w:tcMar>
              <w:left w:w="6" w:type="dxa"/>
              <w:right w:w="6" w:type="dxa"/>
            </w:tcMar>
          </w:tcPr>
          <w:p w14:paraId="7B386C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0.199</w:t>
            </w:r>
          </w:p>
        </w:tc>
        <w:tc>
          <w:tcPr>
            <w:tcW w:w="1133" w:type="dxa"/>
            <w:tcBorders>
              <w:top w:val="single" w:sz="4" w:space="0" w:color="auto"/>
              <w:left w:val="nil"/>
              <w:bottom w:val="single" w:sz="4" w:space="0" w:color="auto"/>
              <w:right w:val="single" w:sz="4" w:space="0" w:color="auto"/>
            </w:tcBorders>
            <w:tcMar>
              <w:left w:w="6" w:type="dxa"/>
              <w:right w:w="6" w:type="dxa"/>
            </w:tcMar>
          </w:tcPr>
          <w:p w14:paraId="3EB82A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0.199</w:t>
            </w:r>
          </w:p>
        </w:tc>
      </w:tr>
      <w:tr w:rsidR="00DD4DF2" w:rsidRPr="005F0E16" w14:paraId="3DA4CB8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076239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F408D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A892C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B7DED5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907FD1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0.162</w:t>
            </w:r>
          </w:p>
        </w:tc>
        <w:tc>
          <w:tcPr>
            <w:tcW w:w="1133" w:type="dxa"/>
            <w:tcBorders>
              <w:top w:val="single" w:sz="4" w:space="0" w:color="auto"/>
              <w:left w:val="nil"/>
              <w:bottom w:val="single" w:sz="4" w:space="0" w:color="auto"/>
              <w:right w:val="single" w:sz="4" w:space="0" w:color="auto"/>
            </w:tcBorders>
            <w:tcMar>
              <w:left w:w="6" w:type="dxa"/>
              <w:right w:w="6" w:type="dxa"/>
            </w:tcMar>
          </w:tcPr>
          <w:p w14:paraId="428498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0.162</w:t>
            </w:r>
          </w:p>
        </w:tc>
        <w:tc>
          <w:tcPr>
            <w:tcW w:w="1132" w:type="dxa"/>
            <w:tcBorders>
              <w:top w:val="single" w:sz="4" w:space="0" w:color="auto"/>
              <w:left w:val="nil"/>
              <w:bottom w:val="single" w:sz="4" w:space="0" w:color="auto"/>
              <w:right w:val="single" w:sz="4" w:space="0" w:color="auto"/>
            </w:tcBorders>
            <w:tcMar>
              <w:left w:w="6" w:type="dxa"/>
              <w:right w:w="6" w:type="dxa"/>
            </w:tcMar>
          </w:tcPr>
          <w:p w14:paraId="73CD9F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0.162</w:t>
            </w:r>
          </w:p>
        </w:tc>
        <w:tc>
          <w:tcPr>
            <w:tcW w:w="1132" w:type="dxa"/>
            <w:tcBorders>
              <w:top w:val="single" w:sz="4" w:space="0" w:color="auto"/>
              <w:left w:val="nil"/>
              <w:bottom w:val="single" w:sz="4" w:space="0" w:color="auto"/>
              <w:right w:val="single" w:sz="4" w:space="0" w:color="auto"/>
            </w:tcBorders>
            <w:tcMar>
              <w:left w:w="6" w:type="dxa"/>
              <w:right w:w="6" w:type="dxa"/>
            </w:tcMar>
          </w:tcPr>
          <w:p w14:paraId="327F20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0.162</w:t>
            </w:r>
          </w:p>
        </w:tc>
        <w:tc>
          <w:tcPr>
            <w:tcW w:w="1132" w:type="dxa"/>
            <w:tcBorders>
              <w:top w:val="single" w:sz="4" w:space="0" w:color="auto"/>
              <w:left w:val="nil"/>
              <w:bottom w:val="single" w:sz="4" w:space="0" w:color="auto"/>
              <w:right w:val="single" w:sz="4" w:space="0" w:color="auto"/>
            </w:tcBorders>
            <w:tcMar>
              <w:left w:w="6" w:type="dxa"/>
              <w:right w:w="6" w:type="dxa"/>
            </w:tcMar>
          </w:tcPr>
          <w:p w14:paraId="520216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0.163</w:t>
            </w:r>
          </w:p>
        </w:tc>
        <w:tc>
          <w:tcPr>
            <w:tcW w:w="1133" w:type="dxa"/>
            <w:tcBorders>
              <w:top w:val="single" w:sz="4" w:space="0" w:color="auto"/>
              <w:left w:val="nil"/>
              <w:bottom w:val="single" w:sz="4" w:space="0" w:color="auto"/>
              <w:right w:val="single" w:sz="4" w:space="0" w:color="auto"/>
            </w:tcBorders>
            <w:tcMar>
              <w:left w:w="6" w:type="dxa"/>
              <w:right w:w="6" w:type="dxa"/>
            </w:tcMar>
          </w:tcPr>
          <w:p w14:paraId="352A950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0.162</w:t>
            </w:r>
          </w:p>
        </w:tc>
      </w:tr>
      <w:tr w:rsidR="00DD4DF2" w:rsidRPr="005F0E16" w14:paraId="17BC759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62179B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D4698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85823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541F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5045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-0.382</w:t>
            </w:r>
          </w:p>
        </w:tc>
        <w:tc>
          <w:tcPr>
            <w:tcW w:w="1133" w:type="dxa"/>
            <w:tcBorders>
              <w:top w:val="single" w:sz="4" w:space="0" w:color="auto"/>
              <w:left w:val="nil"/>
              <w:bottom w:val="single" w:sz="4" w:space="0" w:color="auto"/>
              <w:right w:val="single" w:sz="4" w:space="0" w:color="auto"/>
            </w:tcBorders>
            <w:tcMar>
              <w:left w:w="6" w:type="dxa"/>
              <w:right w:w="6" w:type="dxa"/>
            </w:tcMar>
          </w:tcPr>
          <w:p w14:paraId="08892F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-0.381</w:t>
            </w:r>
          </w:p>
        </w:tc>
        <w:tc>
          <w:tcPr>
            <w:tcW w:w="1132" w:type="dxa"/>
            <w:tcBorders>
              <w:top w:val="single" w:sz="4" w:space="0" w:color="auto"/>
              <w:left w:val="nil"/>
              <w:bottom w:val="single" w:sz="4" w:space="0" w:color="auto"/>
              <w:right w:val="single" w:sz="4" w:space="0" w:color="auto"/>
            </w:tcBorders>
            <w:tcMar>
              <w:left w:w="6" w:type="dxa"/>
              <w:right w:w="6" w:type="dxa"/>
            </w:tcMar>
          </w:tcPr>
          <w:p w14:paraId="11E796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-0.383</w:t>
            </w:r>
          </w:p>
        </w:tc>
        <w:tc>
          <w:tcPr>
            <w:tcW w:w="1132" w:type="dxa"/>
            <w:tcBorders>
              <w:top w:val="single" w:sz="4" w:space="0" w:color="auto"/>
              <w:left w:val="nil"/>
              <w:bottom w:val="single" w:sz="4" w:space="0" w:color="auto"/>
              <w:right w:val="single" w:sz="4" w:space="0" w:color="auto"/>
            </w:tcBorders>
            <w:tcMar>
              <w:left w:w="6" w:type="dxa"/>
              <w:right w:w="6" w:type="dxa"/>
            </w:tcMar>
          </w:tcPr>
          <w:p w14:paraId="7C8D3E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-0.383</w:t>
            </w:r>
          </w:p>
        </w:tc>
        <w:tc>
          <w:tcPr>
            <w:tcW w:w="1132" w:type="dxa"/>
            <w:tcBorders>
              <w:top w:val="single" w:sz="4" w:space="0" w:color="auto"/>
              <w:left w:val="nil"/>
              <w:bottom w:val="single" w:sz="4" w:space="0" w:color="auto"/>
              <w:right w:val="single" w:sz="4" w:space="0" w:color="auto"/>
            </w:tcBorders>
            <w:tcMar>
              <w:left w:w="6" w:type="dxa"/>
              <w:right w:w="6" w:type="dxa"/>
            </w:tcMar>
          </w:tcPr>
          <w:p w14:paraId="5192373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-0.383</w:t>
            </w:r>
          </w:p>
        </w:tc>
        <w:tc>
          <w:tcPr>
            <w:tcW w:w="1133" w:type="dxa"/>
            <w:tcBorders>
              <w:top w:val="single" w:sz="4" w:space="0" w:color="auto"/>
              <w:left w:val="nil"/>
              <w:bottom w:val="single" w:sz="4" w:space="0" w:color="auto"/>
              <w:right w:val="single" w:sz="4" w:space="0" w:color="auto"/>
            </w:tcBorders>
            <w:tcMar>
              <w:left w:w="6" w:type="dxa"/>
              <w:right w:w="6" w:type="dxa"/>
            </w:tcMar>
          </w:tcPr>
          <w:p w14:paraId="715CFF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-0.384</w:t>
            </w:r>
          </w:p>
        </w:tc>
      </w:tr>
      <w:tr w:rsidR="00DD4DF2" w:rsidRPr="005F0E16" w14:paraId="3A3B917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3F7D25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54CF4B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0.570***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45541F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D146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7D05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F426C7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246E75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526E37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FF0BE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1DB042A"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5FD589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A47F2F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54005A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25CC6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91F8B7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A3664B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0.0165</w:t>
            </w:r>
          </w:p>
        </w:tc>
        <w:tc>
          <w:tcPr>
            <w:tcW w:w="1133" w:type="dxa"/>
            <w:tcBorders>
              <w:top w:val="single" w:sz="4" w:space="0" w:color="auto"/>
              <w:left w:val="nil"/>
              <w:bottom w:val="single" w:sz="4" w:space="0" w:color="auto"/>
              <w:right w:val="single" w:sz="4" w:space="0" w:color="auto"/>
            </w:tcBorders>
            <w:tcMar>
              <w:left w:w="6" w:type="dxa"/>
              <w:right w:w="6" w:type="dxa"/>
            </w:tcMar>
          </w:tcPr>
          <w:p w14:paraId="33C1BB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0.0165</w:t>
            </w:r>
          </w:p>
        </w:tc>
        <w:tc>
          <w:tcPr>
            <w:tcW w:w="1132" w:type="dxa"/>
            <w:tcBorders>
              <w:top w:val="single" w:sz="4" w:space="0" w:color="auto"/>
              <w:left w:val="nil"/>
              <w:bottom w:val="single" w:sz="4" w:space="0" w:color="auto"/>
              <w:right w:val="single" w:sz="4" w:space="0" w:color="auto"/>
            </w:tcBorders>
            <w:tcMar>
              <w:left w:w="6" w:type="dxa"/>
              <w:right w:w="6" w:type="dxa"/>
            </w:tcMar>
          </w:tcPr>
          <w:p w14:paraId="2A538D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single" w:sz="4" w:space="0" w:color="auto"/>
              <w:left w:val="nil"/>
              <w:bottom w:val="single" w:sz="4" w:space="0" w:color="auto"/>
              <w:right w:val="single" w:sz="4" w:space="0" w:color="auto"/>
            </w:tcBorders>
            <w:tcMar>
              <w:left w:w="6" w:type="dxa"/>
              <w:right w:w="6" w:type="dxa"/>
            </w:tcMar>
          </w:tcPr>
          <w:p w14:paraId="626095C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single" w:sz="4" w:space="0" w:color="auto"/>
              <w:left w:val="nil"/>
              <w:bottom w:val="single" w:sz="4" w:space="0" w:color="auto"/>
              <w:right w:val="single" w:sz="4" w:space="0" w:color="auto"/>
            </w:tcBorders>
            <w:tcMar>
              <w:left w:w="6" w:type="dxa"/>
              <w:right w:w="6" w:type="dxa"/>
            </w:tcMar>
          </w:tcPr>
          <w:p w14:paraId="2E5E756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3" w:type="dxa"/>
            <w:tcBorders>
              <w:top w:val="single" w:sz="4" w:space="0" w:color="auto"/>
              <w:left w:val="nil"/>
              <w:bottom w:val="single" w:sz="4" w:space="0" w:color="auto"/>
              <w:right w:val="single" w:sz="4" w:space="0" w:color="auto"/>
            </w:tcBorders>
            <w:tcMar>
              <w:left w:w="6" w:type="dxa"/>
              <w:right w:w="6" w:type="dxa"/>
            </w:tcMar>
          </w:tcPr>
          <w:p w14:paraId="78CA5A7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0.0261</w:t>
            </w:r>
          </w:p>
        </w:tc>
      </w:tr>
      <w:tr w:rsidR="00DD4DF2" w:rsidRPr="005F0E16" w14:paraId="18C0E10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33CEFF9"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3CF101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A99DD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B185C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09230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0.0194</w:t>
            </w:r>
          </w:p>
        </w:tc>
        <w:tc>
          <w:tcPr>
            <w:tcW w:w="1133" w:type="dxa"/>
            <w:tcBorders>
              <w:top w:val="single" w:sz="4" w:space="0" w:color="auto"/>
              <w:left w:val="nil"/>
              <w:bottom w:val="single" w:sz="4" w:space="0" w:color="auto"/>
              <w:right w:val="single" w:sz="4" w:space="0" w:color="auto"/>
            </w:tcBorders>
            <w:tcMar>
              <w:left w:w="6" w:type="dxa"/>
              <w:right w:w="6" w:type="dxa"/>
            </w:tcMar>
          </w:tcPr>
          <w:p w14:paraId="236DD77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0.0194</w:t>
            </w:r>
          </w:p>
        </w:tc>
        <w:tc>
          <w:tcPr>
            <w:tcW w:w="1132" w:type="dxa"/>
            <w:tcBorders>
              <w:top w:val="single" w:sz="4" w:space="0" w:color="auto"/>
              <w:left w:val="nil"/>
              <w:bottom w:val="single" w:sz="4" w:space="0" w:color="auto"/>
              <w:right w:val="single" w:sz="4" w:space="0" w:color="auto"/>
            </w:tcBorders>
            <w:tcMar>
              <w:left w:w="6" w:type="dxa"/>
              <w:right w:w="6" w:type="dxa"/>
            </w:tcMar>
          </w:tcPr>
          <w:p w14:paraId="47EEBD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2" w:type="dxa"/>
            <w:tcBorders>
              <w:top w:val="single" w:sz="4" w:space="0" w:color="auto"/>
              <w:left w:val="nil"/>
              <w:bottom w:val="single" w:sz="4" w:space="0" w:color="auto"/>
              <w:right w:val="single" w:sz="4" w:space="0" w:color="auto"/>
            </w:tcBorders>
            <w:tcMar>
              <w:left w:w="6" w:type="dxa"/>
              <w:right w:w="6" w:type="dxa"/>
            </w:tcMar>
          </w:tcPr>
          <w:p w14:paraId="2CF2555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2" w:type="dxa"/>
            <w:tcBorders>
              <w:top w:val="single" w:sz="4" w:space="0" w:color="auto"/>
              <w:left w:val="nil"/>
              <w:bottom w:val="single" w:sz="4" w:space="0" w:color="auto"/>
              <w:right w:val="single" w:sz="4" w:space="0" w:color="auto"/>
            </w:tcBorders>
            <w:tcMar>
              <w:left w:w="6" w:type="dxa"/>
              <w:right w:w="6" w:type="dxa"/>
            </w:tcMar>
          </w:tcPr>
          <w:p w14:paraId="67C0448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w:t>
            </w:r>
          </w:p>
        </w:tc>
        <w:tc>
          <w:tcPr>
            <w:tcW w:w="1133" w:type="dxa"/>
            <w:tcBorders>
              <w:top w:val="single" w:sz="4" w:space="0" w:color="auto"/>
              <w:left w:val="nil"/>
              <w:bottom w:val="single" w:sz="4" w:space="0" w:color="auto"/>
              <w:right w:val="single" w:sz="4" w:space="0" w:color="auto"/>
            </w:tcBorders>
            <w:tcMar>
              <w:left w:w="6" w:type="dxa"/>
              <w:right w:w="6" w:type="dxa"/>
            </w:tcMar>
          </w:tcPr>
          <w:p w14:paraId="561257D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0.0297</w:t>
            </w:r>
          </w:p>
        </w:tc>
      </w:tr>
      <w:tr w:rsidR="00DD4DF2" w:rsidRPr="005F0E16" w14:paraId="22707C0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A8557B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8827A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B169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11F8FB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2D96D0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3" w:type="dxa"/>
            <w:tcBorders>
              <w:top w:val="single" w:sz="4" w:space="0" w:color="auto"/>
              <w:left w:val="nil"/>
              <w:bottom w:val="single" w:sz="4" w:space="0" w:color="auto"/>
              <w:right w:val="single" w:sz="4" w:space="0" w:color="auto"/>
            </w:tcBorders>
            <w:tcMar>
              <w:left w:w="6" w:type="dxa"/>
              <w:right w:w="6" w:type="dxa"/>
            </w:tcMar>
          </w:tcPr>
          <w:p w14:paraId="7A3837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0.0127</w:t>
            </w:r>
          </w:p>
        </w:tc>
        <w:tc>
          <w:tcPr>
            <w:tcW w:w="1132" w:type="dxa"/>
            <w:tcBorders>
              <w:top w:val="single" w:sz="4" w:space="0" w:color="auto"/>
              <w:left w:val="nil"/>
              <w:bottom w:val="single" w:sz="4" w:space="0" w:color="auto"/>
              <w:right w:val="single" w:sz="4" w:space="0" w:color="auto"/>
            </w:tcBorders>
            <w:tcMar>
              <w:left w:w="6" w:type="dxa"/>
              <w:right w:w="6" w:type="dxa"/>
            </w:tcMar>
          </w:tcPr>
          <w:p w14:paraId="59AB80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single" w:sz="4" w:space="0" w:color="auto"/>
              <w:left w:val="nil"/>
              <w:bottom w:val="single" w:sz="4" w:space="0" w:color="auto"/>
              <w:right w:val="single" w:sz="4" w:space="0" w:color="auto"/>
            </w:tcBorders>
            <w:tcMar>
              <w:left w:w="6" w:type="dxa"/>
              <w:right w:w="6" w:type="dxa"/>
            </w:tcMar>
          </w:tcPr>
          <w:p w14:paraId="2379963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2" w:type="dxa"/>
            <w:tcBorders>
              <w:top w:val="single" w:sz="4" w:space="0" w:color="auto"/>
              <w:left w:val="nil"/>
              <w:bottom w:val="single" w:sz="4" w:space="0" w:color="auto"/>
              <w:right w:val="single" w:sz="4" w:space="0" w:color="auto"/>
            </w:tcBorders>
            <w:tcMar>
              <w:left w:w="6" w:type="dxa"/>
              <w:right w:w="6" w:type="dxa"/>
            </w:tcMar>
          </w:tcPr>
          <w:p w14:paraId="0A83752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w:t>
            </w:r>
          </w:p>
        </w:tc>
        <w:tc>
          <w:tcPr>
            <w:tcW w:w="1133" w:type="dxa"/>
            <w:tcBorders>
              <w:top w:val="single" w:sz="4" w:space="0" w:color="auto"/>
              <w:left w:val="nil"/>
              <w:bottom w:val="single" w:sz="4" w:space="0" w:color="auto"/>
              <w:right w:val="single" w:sz="4" w:space="0" w:color="auto"/>
            </w:tcBorders>
            <w:tcMar>
              <w:left w:w="6" w:type="dxa"/>
              <w:right w:w="6" w:type="dxa"/>
            </w:tcMar>
          </w:tcPr>
          <w:p w14:paraId="7030FD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0.0225</w:t>
            </w:r>
          </w:p>
        </w:tc>
      </w:tr>
      <w:tr w:rsidR="00DD4DF2" w:rsidRPr="005F0E16" w14:paraId="7A17F12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0531B7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F50A4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3BFE1E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4A36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1EA4E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0.575***</w:t>
            </w:r>
          </w:p>
        </w:tc>
        <w:tc>
          <w:tcPr>
            <w:tcW w:w="1133" w:type="dxa"/>
            <w:tcBorders>
              <w:top w:val="single" w:sz="4" w:space="0" w:color="auto"/>
              <w:left w:val="nil"/>
              <w:bottom w:val="single" w:sz="4" w:space="0" w:color="auto"/>
              <w:right w:val="single" w:sz="4" w:space="0" w:color="auto"/>
            </w:tcBorders>
            <w:tcMar>
              <w:left w:w="6" w:type="dxa"/>
              <w:right w:w="6" w:type="dxa"/>
            </w:tcMar>
          </w:tcPr>
          <w:p w14:paraId="3FA98A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631A8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A1E37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432A1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5593374"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70D1D6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38A994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269F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FC3692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6A670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A29B1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C7A4F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c>
          <w:tcPr>
            <w:tcW w:w="1132" w:type="dxa"/>
            <w:tcBorders>
              <w:top w:val="single" w:sz="4" w:space="0" w:color="auto"/>
              <w:left w:val="nil"/>
              <w:bottom w:val="single" w:sz="4" w:space="0" w:color="auto"/>
              <w:right w:val="single" w:sz="4" w:space="0" w:color="auto"/>
            </w:tcBorders>
            <w:tcMar>
              <w:left w:w="6" w:type="dxa"/>
              <w:right w:w="6" w:type="dxa"/>
            </w:tcMar>
          </w:tcPr>
          <w:p w14:paraId="4B5A5D1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c>
          <w:tcPr>
            <w:tcW w:w="1132" w:type="dxa"/>
            <w:tcBorders>
              <w:top w:val="single" w:sz="4" w:space="0" w:color="auto"/>
              <w:left w:val="nil"/>
              <w:bottom w:val="single" w:sz="4" w:space="0" w:color="auto"/>
              <w:right w:val="single" w:sz="4" w:space="0" w:color="auto"/>
            </w:tcBorders>
            <w:tcMar>
              <w:left w:w="6" w:type="dxa"/>
              <w:right w:w="6" w:type="dxa"/>
            </w:tcMar>
          </w:tcPr>
          <w:p w14:paraId="64B23B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c>
          <w:tcPr>
            <w:tcW w:w="1132" w:type="dxa"/>
            <w:tcBorders>
              <w:top w:val="single" w:sz="4" w:space="0" w:color="auto"/>
              <w:left w:val="nil"/>
              <w:bottom w:val="single" w:sz="4" w:space="0" w:color="auto"/>
              <w:right w:val="single" w:sz="4" w:space="0" w:color="auto"/>
            </w:tcBorders>
            <w:tcMar>
              <w:left w:w="6" w:type="dxa"/>
              <w:right w:w="6" w:type="dxa"/>
            </w:tcMar>
          </w:tcPr>
          <w:p w14:paraId="24A3AEA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c>
          <w:tcPr>
            <w:tcW w:w="1133" w:type="dxa"/>
            <w:tcBorders>
              <w:top w:val="single" w:sz="4" w:space="0" w:color="auto"/>
              <w:left w:val="nil"/>
              <w:bottom w:val="single" w:sz="4" w:space="0" w:color="auto"/>
              <w:right w:val="single" w:sz="4" w:space="0" w:color="auto"/>
            </w:tcBorders>
            <w:tcMar>
              <w:left w:w="6" w:type="dxa"/>
              <w:right w:w="6" w:type="dxa"/>
            </w:tcMar>
          </w:tcPr>
          <w:p w14:paraId="366EE32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-0.0023</w:t>
            </w:r>
          </w:p>
        </w:tc>
      </w:tr>
      <w:tr w:rsidR="00DD4DF2" w:rsidRPr="005F0E16" w14:paraId="5119CA7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D2D777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44C1C6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6EA093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70312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A19E15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DE7518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w:t>
            </w:r>
          </w:p>
        </w:tc>
        <w:tc>
          <w:tcPr>
            <w:tcW w:w="1132" w:type="dxa"/>
            <w:tcBorders>
              <w:top w:val="single" w:sz="4" w:space="0" w:color="auto"/>
              <w:left w:val="nil"/>
              <w:bottom w:val="single" w:sz="4" w:space="0" w:color="auto"/>
              <w:right w:val="single" w:sz="4" w:space="0" w:color="auto"/>
            </w:tcBorders>
            <w:tcMar>
              <w:left w:w="6" w:type="dxa"/>
              <w:right w:w="6" w:type="dxa"/>
            </w:tcMar>
          </w:tcPr>
          <w:p w14:paraId="6E2E75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-0.0067</w:t>
            </w:r>
          </w:p>
        </w:tc>
        <w:tc>
          <w:tcPr>
            <w:tcW w:w="1132" w:type="dxa"/>
            <w:tcBorders>
              <w:top w:val="single" w:sz="4" w:space="0" w:color="auto"/>
              <w:left w:val="nil"/>
              <w:bottom w:val="single" w:sz="4" w:space="0" w:color="auto"/>
              <w:right w:val="single" w:sz="4" w:space="0" w:color="auto"/>
            </w:tcBorders>
            <w:tcMar>
              <w:left w:w="6" w:type="dxa"/>
              <w:right w:w="6" w:type="dxa"/>
            </w:tcMar>
          </w:tcPr>
          <w:p w14:paraId="075E1C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-0.0067</w:t>
            </w:r>
          </w:p>
        </w:tc>
        <w:tc>
          <w:tcPr>
            <w:tcW w:w="1132" w:type="dxa"/>
            <w:tcBorders>
              <w:top w:val="single" w:sz="4" w:space="0" w:color="auto"/>
              <w:left w:val="nil"/>
              <w:bottom w:val="single" w:sz="4" w:space="0" w:color="auto"/>
              <w:right w:val="single" w:sz="4" w:space="0" w:color="auto"/>
            </w:tcBorders>
            <w:tcMar>
              <w:left w:w="6" w:type="dxa"/>
              <w:right w:w="6" w:type="dxa"/>
            </w:tcMar>
          </w:tcPr>
          <w:p w14:paraId="4065BC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3" w:type="dxa"/>
            <w:tcBorders>
              <w:top w:val="single" w:sz="4" w:space="0" w:color="auto"/>
              <w:left w:val="nil"/>
              <w:bottom w:val="single" w:sz="4" w:space="0" w:color="auto"/>
              <w:right w:val="single" w:sz="4" w:space="0" w:color="auto"/>
            </w:tcBorders>
            <w:tcMar>
              <w:left w:w="6" w:type="dxa"/>
              <w:right w:w="6" w:type="dxa"/>
            </w:tcMar>
          </w:tcPr>
          <w:p w14:paraId="1A0F1EB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r>
      <w:tr w:rsidR="00DD4DF2" w:rsidRPr="005F0E16" w14:paraId="56AA024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579005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E0FAE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A95006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13CC3E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333A0D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EAE867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-0.0041</w:t>
            </w:r>
          </w:p>
        </w:tc>
        <w:tc>
          <w:tcPr>
            <w:tcW w:w="1132" w:type="dxa"/>
            <w:tcBorders>
              <w:top w:val="single" w:sz="4" w:space="0" w:color="auto"/>
              <w:left w:val="nil"/>
              <w:bottom w:val="single" w:sz="4" w:space="0" w:color="auto"/>
              <w:right w:val="single" w:sz="4" w:space="0" w:color="auto"/>
            </w:tcBorders>
            <w:tcMar>
              <w:left w:w="6" w:type="dxa"/>
              <w:right w:w="6" w:type="dxa"/>
            </w:tcMar>
          </w:tcPr>
          <w:p w14:paraId="786950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-0.0038</w:t>
            </w:r>
          </w:p>
        </w:tc>
        <w:tc>
          <w:tcPr>
            <w:tcW w:w="1132" w:type="dxa"/>
            <w:tcBorders>
              <w:top w:val="single" w:sz="4" w:space="0" w:color="auto"/>
              <w:left w:val="nil"/>
              <w:bottom w:val="single" w:sz="4" w:space="0" w:color="auto"/>
              <w:right w:val="single" w:sz="4" w:space="0" w:color="auto"/>
            </w:tcBorders>
            <w:tcMar>
              <w:left w:w="6" w:type="dxa"/>
              <w:right w:w="6" w:type="dxa"/>
            </w:tcMar>
          </w:tcPr>
          <w:p w14:paraId="7B4A028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-0.0038</w:t>
            </w:r>
          </w:p>
        </w:tc>
        <w:tc>
          <w:tcPr>
            <w:tcW w:w="1132" w:type="dxa"/>
            <w:tcBorders>
              <w:top w:val="single" w:sz="4" w:space="0" w:color="auto"/>
              <w:left w:val="nil"/>
              <w:bottom w:val="single" w:sz="4" w:space="0" w:color="auto"/>
              <w:right w:val="single" w:sz="4" w:space="0" w:color="auto"/>
            </w:tcBorders>
            <w:tcMar>
              <w:left w:w="6" w:type="dxa"/>
              <w:right w:w="6" w:type="dxa"/>
            </w:tcMar>
          </w:tcPr>
          <w:p w14:paraId="6150AA1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-0.0048</w:t>
            </w:r>
          </w:p>
        </w:tc>
        <w:tc>
          <w:tcPr>
            <w:tcW w:w="1133" w:type="dxa"/>
            <w:tcBorders>
              <w:top w:val="single" w:sz="4" w:space="0" w:color="auto"/>
              <w:left w:val="nil"/>
              <w:bottom w:val="single" w:sz="4" w:space="0" w:color="auto"/>
              <w:right w:val="single" w:sz="4" w:space="0" w:color="auto"/>
            </w:tcBorders>
            <w:tcMar>
              <w:left w:w="6" w:type="dxa"/>
              <w:right w:w="6" w:type="dxa"/>
            </w:tcMar>
          </w:tcPr>
          <w:p w14:paraId="6E9B4B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-0.0041</w:t>
            </w:r>
          </w:p>
        </w:tc>
      </w:tr>
      <w:tr w:rsidR="00DD4DF2" w:rsidRPr="005F0E16" w14:paraId="6ABBFCA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325F13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1A30D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73A03D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B2633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195F8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17D2B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-0.0130</w:t>
            </w:r>
          </w:p>
        </w:tc>
        <w:tc>
          <w:tcPr>
            <w:tcW w:w="1132" w:type="dxa"/>
            <w:tcBorders>
              <w:top w:val="single" w:sz="4" w:space="0" w:color="auto"/>
              <w:left w:val="nil"/>
              <w:bottom w:val="single" w:sz="4" w:space="0" w:color="auto"/>
              <w:right w:val="single" w:sz="4" w:space="0" w:color="auto"/>
            </w:tcBorders>
            <w:tcMar>
              <w:left w:w="6" w:type="dxa"/>
              <w:right w:w="6" w:type="dxa"/>
            </w:tcMar>
          </w:tcPr>
          <w:p w14:paraId="6A06D61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-0.0121</w:t>
            </w:r>
          </w:p>
        </w:tc>
        <w:tc>
          <w:tcPr>
            <w:tcW w:w="1132" w:type="dxa"/>
            <w:tcBorders>
              <w:top w:val="single" w:sz="4" w:space="0" w:color="auto"/>
              <w:left w:val="nil"/>
              <w:bottom w:val="single" w:sz="4" w:space="0" w:color="auto"/>
              <w:right w:val="single" w:sz="4" w:space="0" w:color="auto"/>
            </w:tcBorders>
            <w:tcMar>
              <w:left w:w="6" w:type="dxa"/>
              <w:right w:w="6" w:type="dxa"/>
            </w:tcMar>
          </w:tcPr>
          <w:p w14:paraId="234FAAE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-0.0121</w:t>
            </w:r>
          </w:p>
        </w:tc>
        <w:tc>
          <w:tcPr>
            <w:tcW w:w="1132" w:type="dxa"/>
            <w:tcBorders>
              <w:top w:val="single" w:sz="4" w:space="0" w:color="auto"/>
              <w:left w:val="nil"/>
              <w:bottom w:val="single" w:sz="4" w:space="0" w:color="auto"/>
              <w:right w:val="single" w:sz="4" w:space="0" w:color="auto"/>
            </w:tcBorders>
            <w:tcMar>
              <w:left w:w="6" w:type="dxa"/>
              <w:right w:w="6" w:type="dxa"/>
            </w:tcMar>
          </w:tcPr>
          <w:p w14:paraId="425B96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w:t>
            </w:r>
          </w:p>
        </w:tc>
        <w:tc>
          <w:tcPr>
            <w:tcW w:w="1133" w:type="dxa"/>
            <w:tcBorders>
              <w:top w:val="single" w:sz="4" w:space="0" w:color="auto"/>
              <w:left w:val="nil"/>
              <w:bottom w:val="single" w:sz="4" w:space="0" w:color="auto"/>
              <w:right w:val="single" w:sz="4" w:space="0" w:color="auto"/>
            </w:tcBorders>
            <w:tcMar>
              <w:left w:w="6" w:type="dxa"/>
              <w:right w:w="6" w:type="dxa"/>
            </w:tcMar>
          </w:tcPr>
          <w:p w14:paraId="4EA353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r>
      <w:tr w:rsidR="00DD4DF2" w:rsidRPr="005F0E16" w14:paraId="2E8072D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8D8A22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9D1AC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BCBE2A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7C33B5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C78F0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DC7025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0.576***</w:t>
            </w:r>
          </w:p>
        </w:tc>
        <w:tc>
          <w:tcPr>
            <w:tcW w:w="1132" w:type="dxa"/>
            <w:tcBorders>
              <w:top w:val="single" w:sz="4" w:space="0" w:color="auto"/>
              <w:left w:val="nil"/>
              <w:bottom w:val="single" w:sz="4" w:space="0" w:color="auto"/>
              <w:right w:val="single" w:sz="4" w:space="0" w:color="auto"/>
            </w:tcBorders>
            <w:tcMar>
              <w:left w:w="6" w:type="dxa"/>
              <w:right w:w="6" w:type="dxa"/>
            </w:tcMar>
          </w:tcPr>
          <w:p w14:paraId="56B2AF8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004D71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4BC494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654CE6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401B77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0C22E9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4834A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BBCA8B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A1661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DD5A87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8ACB4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49923A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0.1164</w:t>
            </w:r>
          </w:p>
        </w:tc>
        <w:tc>
          <w:tcPr>
            <w:tcW w:w="1132" w:type="dxa"/>
            <w:tcBorders>
              <w:top w:val="single" w:sz="4" w:space="0" w:color="auto"/>
              <w:left w:val="nil"/>
              <w:bottom w:val="single" w:sz="4" w:space="0" w:color="auto"/>
              <w:right w:val="single" w:sz="4" w:space="0" w:color="auto"/>
            </w:tcBorders>
            <w:tcMar>
              <w:left w:w="6" w:type="dxa"/>
              <w:right w:w="6" w:type="dxa"/>
            </w:tcMar>
          </w:tcPr>
          <w:p w14:paraId="61F8AD5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0.1164</w:t>
            </w:r>
          </w:p>
        </w:tc>
        <w:tc>
          <w:tcPr>
            <w:tcW w:w="1132" w:type="dxa"/>
            <w:tcBorders>
              <w:top w:val="single" w:sz="4" w:space="0" w:color="auto"/>
              <w:left w:val="nil"/>
              <w:bottom w:val="single" w:sz="4" w:space="0" w:color="auto"/>
              <w:right w:val="single" w:sz="4" w:space="0" w:color="auto"/>
            </w:tcBorders>
            <w:tcMar>
              <w:left w:w="6" w:type="dxa"/>
              <w:right w:w="6" w:type="dxa"/>
            </w:tcMar>
          </w:tcPr>
          <w:p w14:paraId="1C1F5C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0.1184</w:t>
            </w:r>
          </w:p>
        </w:tc>
        <w:tc>
          <w:tcPr>
            <w:tcW w:w="1133" w:type="dxa"/>
            <w:tcBorders>
              <w:top w:val="single" w:sz="4" w:space="0" w:color="auto"/>
              <w:left w:val="nil"/>
              <w:bottom w:val="single" w:sz="4" w:space="0" w:color="auto"/>
              <w:right w:val="single" w:sz="4" w:space="0" w:color="auto"/>
            </w:tcBorders>
            <w:tcMar>
              <w:left w:w="6" w:type="dxa"/>
              <w:right w:w="6" w:type="dxa"/>
            </w:tcMar>
          </w:tcPr>
          <w:p w14:paraId="7A1ADF9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0.117</w:t>
            </w:r>
          </w:p>
        </w:tc>
      </w:tr>
      <w:tr w:rsidR="00DD4DF2" w:rsidRPr="005F0E16" w14:paraId="3937944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0E949CC"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0C0D5A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0D21B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639DF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3AFFAB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1327D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915A41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0.582***</w:t>
            </w:r>
          </w:p>
        </w:tc>
        <w:tc>
          <w:tcPr>
            <w:tcW w:w="1132" w:type="dxa"/>
            <w:tcBorders>
              <w:top w:val="single" w:sz="4" w:space="0" w:color="auto"/>
              <w:left w:val="nil"/>
              <w:bottom w:val="single" w:sz="4" w:space="0" w:color="auto"/>
              <w:right w:val="single" w:sz="4" w:space="0" w:color="auto"/>
            </w:tcBorders>
            <w:tcMar>
              <w:left w:w="6" w:type="dxa"/>
              <w:right w:w="6" w:type="dxa"/>
            </w:tcMar>
          </w:tcPr>
          <w:p w14:paraId="1E45130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AF6A3A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2F12C2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D364B0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44160C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B29C5F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C9BBC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D8B9C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00CBFD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4279B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E7FB12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3BBE40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0.0003</w:t>
            </w:r>
          </w:p>
        </w:tc>
        <w:tc>
          <w:tcPr>
            <w:tcW w:w="1132" w:type="dxa"/>
            <w:tcBorders>
              <w:top w:val="single" w:sz="4" w:space="0" w:color="auto"/>
              <w:left w:val="nil"/>
              <w:bottom w:val="single" w:sz="4" w:space="0" w:color="auto"/>
              <w:right w:val="single" w:sz="4" w:space="0" w:color="auto"/>
            </w:tcBorders>
            <w:tcMar>
              <w:left w:w="6" w:type="dxa"/>
              <w:right w:w="6" w:type="dxa"/>
            </w:tcMar>
          </w:tcPr>
          <w:p w14:paraId="5A28A80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0.0003</w:t>
            </w:r>
          </w:p>
        </w:tc>
        <w:tc>
          <w:tcPr>
            <w:tcW w:w="1133" w:type="dxa"/>
            <w:tcBorders>
              <w:top w:val="single" w:sz="4" w:space="0" w:color="auto"/>
              <w:left w:val="nil"/>
              <w:bottom w:val="single" w:sz="4" w:space="0" w:color="auto"/>
              <w:right w:val="single" w:sz="4" w:space="0" w:color="auto"/>
            </w:tcBorders>
            <w:tcMar>
              <w:left w:w="6" w:type="dxa"/>
              <w:right w:w="6" w:type="dxa"/>
            </w:tcMar>
          </w:tcPr>
          <w:p w14:paraId="64C3F90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-0.000004</w:t>
            </w:r>
          </w:p>
        </w:tc>
      </w:tr>
      <w:tr w:rsidR="00DD4DF2" w:rsidRPr="005F0E16" w14:paraId="7CE83A6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6E832B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4ED752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4B47C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B2AC5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F155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F6B02C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7561A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D477A61"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0.582***</w:t>
            </w:r>
          </w:p>
        </w:tc>
        <w:tc>
          <w:tcPr>
            <w:tcW w:w="1132" w:type="dxa"/>
            <w:tcBorders>
              <w:top w:val="single" w:sz="4" w:space="0" w:color="auto"/>
              <w:left w:val="nil"/>
              <w:bottom w:val="single" w:sz="4" w:space="0" w:color="auto"/>
              <w:right w:val="single" w:sz="4" w:space="0" w:color="auto"/>
            </w:tcBorders>
            <w:tcMar>
              <w:left w:w="6" w:type="dxa"/>
              <w:right w:w="6" w:type="dxa"/>
            </w:tcMar>
          </w:tcPr>
          <w:p w14:paraId="3A2EE5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431FDF4"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0D232E5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41472A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F8056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975E10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A46684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A1ABE5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F03D3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0C5CC8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F4459A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C2FD96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-0.023</w:t>
            </w:r>
          </w:p>
        </w:tc>
        <w:tc>
          <w:tcPr>
            <w:tcW w:w="1133" w:type="dxa"/>
            <w:tcBorders>
              <w:top w:val="single" w:sz="4" w:space="0" w:color="auto"/>
              <w:left w:val="nil"/>
              <w:bottom w:val="single" w:sz="4" w:space="0" w:color="auto"/>
              <w:right w:val="single" w:sz="4" w:space="0" w:color="auto"/>
            </w:tcBorders>
            <w:tcMar>
              <w:left w:w="6" w:type="dxa"/>
              <w:right w:w="6" w:type="dxa"/>
            </w:tcMar>
          </w:tcPr>
          <w:p w14:paraId="22B4CCD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-0.0197</w:t>
            </w:r>
          </w:p>
        </w:tc>
      </w:tr>
      <w:tr w:rsidR="00DD4DF2" w:rsidRPr="005F0E16" w14:paraId="6780A66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9B4CDF1"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84D5B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AB5C25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9ED64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26849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7B8E5A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B4F01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0E7165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C51462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0.579***</w:t>
            </w:r>
          </w:p>
        </w:tc>
        <w:tc>
          <w:tcPr>
            <w:tcW w:w="1133" w:type="dxa"/>
            <w:tcBorders>
              <w:top w:val="single" w:sz="4" w:space="0" w:color="auto"/>
              <w:left w:val="nil"/>
              <w:bottom w:val="single" w:sz="4" w:space="0" w:color="auto"/>
              <w:right w:val="single" w:sz="4" w:space="0" w:color="auto"/>
            </w:tcBorders>
            <w:tcMar>
              <w:left w:w="6" w:type="dxa"/>
              <w:right w:w="6" w:type="dxa"/>
            </w:tcMar>
          </w:tcPr>
          <w:p w14:paraId="34FCF64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9B9B6A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D7DC35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BBEAB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027A5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107C1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F7672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E060F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98FC3E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B5C594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0D9CE2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EC5EA4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-0.0033</w:t>
            </w:r>
          </w:p>
        </w:tc>
      </w:tr>
      <w:tr w:rsidR="00DD4DF2" w:rsidRPr="005F0E16" w14:paraId="4F64049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4A0280F"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F2DC50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9EC87D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2251FD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542A2C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86B0D2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DE348E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36FF22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8A972C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7A5D188"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0.580***</w:t>
            </w:r>
          </w:p>
        </w:tc>
      </w:tr>
      <w:tr w:rsidR="00DD4DF2" w:rsidRPr="005F0E16" w14:paraId="5442C562"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4B10881E"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D. Nature</w:t>
            </w:r>
          </w:p>
        </w:tc>
      </w:tr>
      <w:tr w:rsidR="00DD4DF2" w:rsidRPr="005F0E16" w14:paraId="6136488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09B1C51"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99A0F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65113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73DD0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AF323E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0CB5C8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34C8D1A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171EA95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0E541E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4C151E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567A21B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A8A381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397AA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0.3088***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C671FC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0.2965***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B3B53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0.2794***</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092F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0.3157***</w:t>
            </w:r>
          </w:p>
        </w:tc>
        <w:tc>
          <w:tcPr>
            <w:tcW w:w="1133" w:type="dxa"/>
            <w:tcBorders>
              <w:top w:val="single" w:sz="4" w:space="0" w:color="auto"/>
              <w:left w:val="nil"/>
              <w:bottom w:val="single" w:sz="4" w:space="0" w:color="auto"/>
              <w:right w:val="single" w:sz="4" w:space="0" w:color="auto"/>
            </w:tcBorders>
            <w:tcMar>
              <w:left w:w="6" w:type="dxa"/>
              <w:right w:w="6" w:type="dxa"/>
            </w:tcMar>
          </w:tcPr>
          <w:p w14:paraId="2169EB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0.3073***</w:t>
            </w:r>
          </w:p>
        </w:tc>
        <w:tc>
          <w:tcPr>
            <w:tcW w:w="1132" w:type="dxa"/>
            <w:tcBorders>
              <w:top w:val="single" w:sz="4" w:space="0" w:color="auto"/>
              <w:left w:val="nil"/>
              <w:bottom w:val="single" w:sz="4" w:space="0" w:color="auto"/>
              <w:right w:val="single" w:sz="4" w:space="0" w:color="auto"/>
            </w:tcBorders>
            <w:tcMar>
              <w:left w:w="6" w:type="dxa"/>
              <w:right w:w="6" w:type="dxa"/>
            </w:tcMar>
          </w:tcPr>
          <w:p w14:paraId="7788177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0.3003***</w:t>
            </w:r>
          </w:p>
        </w:tc>
        <w:tc>
          <w:tcPr>
            <w:tcW w:w="1132" w:type="dxa"/>
            <w:tcBorders>
              <w:top w:val="single" w:sz="4" w:space="0" w:color="auto"/>
              <w:left w:val="nil"/>
              <w:bottom w:val="single" w:sz="4" w:space="0" w:color="auto"/>
              <w:right w:val="single" w:sz="4" w:space="0" w:color="auto"/>
            </w:tcBorders>
            <w:tcMar>
              <w:left w:w="6" w:type="dxa"/>
              <w:right w:w="6" w:type="dxa"/>
            </w:tcMar>
          </w:tcPr>
          <w:p w14:paraId="3AF879E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0.3012***</w:t>
            </w:r>
          </w:p>
        </w:tc>
        <w:tc>
          <w:tcPr>
            <w:tcW w:w="1132" w:type="dxa"/>
            <w:tcBorders>
              <w:top w:val="single" w:sz="4" w:space="0" w:color="auto"/>
              <w:left w:val="nil"/>
              <w:bottom w:val="single" w:sz="4" w:space="0" w:color="auto"/>
              <w:right w:val="single" w:sz="4" w:space="0" w:color="auto"/>
            </w:tcBorders>
            <w:tcMar>
              <w:left w:w="6" w:type="dxa"/>
              <w:right w:w="6" w:type="dxa"/>
            </w:tcMar>
          </w:tcPr>
          <w:p w14:paraId="69699F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0.3082***</w:t>
            </w:r>
          </w:p>
        </w:tc>
        <w:tc>
          <w:tcPr>
            <w:tcW w:w="1133" w:type="dxa"/>
            <w:tcBorders>
              <w:top w:val="single" w:sz="4" w:space="0" w:color="auto"/>
              <w:left w:val="nil"/>
              <w:bottom w:val="single" w:sz="4" w:space="0" w:color="auto"/>
              <w:right w:val="single" w:sz="4" w:space="0" w:color="auto"/>
            </w:tcBorders>
            <w:tcMar>
              <w:left w:w="6" w:type="dxa"/>
              <w:right w:w="6" w:type="dxa"/>
            </w:tcMar>
          </w:tcPr>
          <w:p w14:paraId="1409C93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0.314***</w:t>
            </w:r>
          </w:p>
        </w:tc>
      </w:tr>
      <w:tr w:rsidR="00DD4DF2" w:rsidRPr="005F0E16" w14:paraId="44999ED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66C73A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99D7F0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A1FBDB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BEAEF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44BE3A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-0.0021</w:t>
            </w:r>
          </w:p>
        </w:tc>
        <w:tc>
          <w:tcPr>
            <w:tcW w:w="1133" w:type="dxa"/>
            <w:tcBorders>
              <w:top w:val="single" w:sz="4" w:space="0" w:color="auto"/>
              <w:left w:val="nil"/>
              <w:bottom w:val="single" w:sz="4" w:space="0" w:color="auto"/>
              <w:right w:val="single" w:sz="4" w:space="0" w:color="auto"/>
            </w:tcBorders>
            <w:tcMar>
              <w:left w:w="6" w:type="dxa"/>
              <w:right w:w="6" w:type="dxa"/>
            </w:tcMar>
          </w:tcPr>
          <w:p w14:paraId="6E6912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-0.0022</w:t>
            </w:r>
          </w:p>
        </w:tc>
        <w:tc>
          <w:tcPr>
            <w:tcW w:w="1132" w:type="dxa"/>
            <w:tcBorders>
              <w:top w:val="single" w:sz="4" w:space="0" w:color="auto"/>
              <w:left w:val="nil"/>
              <w:bottom w:val="single" w:sz="4" w:space="0" w:color="auto"/>
              <w:right w:val="single" w:sz="4" w:space="0" w:color="auto"/>
            </w:tcBorders>
            <w:tcMar>
              <w:left w:w="6" w:type="dxa"/>
              <w:right w:w="6" w:type="dxa"/>
            </w:tcMar>
          </w:tcPr>
          <w:p w14:paraId="4FFA5EE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-0.0005</w:t>
            </w:r>
          </w:p>
        </w:tc>
        <w:tc>
          <w:tcPr>
            <w:tcW w:w="1132" w:type="dxa"/>
            <w:tcBorders>
              <w:top w:val="single" w:sz="4" w:space="0" w:color="auto"/>
              <w:left w:val="nil"/>
              <w:bottom w:val="single" w:sz="4" w:space="0" w:color="auto"/>
              <w:right w:val="single" w:sz="4" w:space="0" w:color="auto"/>
            </w:tcBorders>
            <w:tcMar>
              <w:left w:w="6" w:type="dxa"/>
              <w:right w:w="6" w:type="dxa"/>
            </w:tcMar>
          </w:tcPr>
          <w:p w14:paraId="5316B0A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-0.0005</w:t>
            </w:r>
          </w:p>
        </w:tc>
        <w:tc>
          <w:tcPr>
            <w:tcW w:w="1132" w:type="dxa"/>
            <w:tcBorders>
              <w:top w:val="single" w:sz="4" w:space="0" w:color="auto"/>
              <w:left w:val="nil"/>
              <w:bottom w:val="single" w:sz="4" w:space="0" w:color="auto"/>
              <w:right w:val="single" w:sz="4" w:space="0" w:color="auto"/>
            </w:tcBorders>
            <w:tcMar>
              <w:left w:w="6" w:type="dxa"/>
              <w:right w:w="6" w:type="dxa"/>
            </w:tcMar>
          </w:tcPr>
          <w:p w14:paraId="288506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-0.0003</w:t>
            </w:r>
          </w:p>
        </w:tc>
        <w:tc>
          <w:tcPr>
            <w:tcW w:w="1133" w:type="dxa"/>
            <w:tcBorders>
              <w:top w:val="single" w:sz="4" w:space="0" w:color="auto"/>
              <w:left w:val="nil"/>
              <w:bottom w:val="single" w:sz="4" w:space="0" w:color="auto"/>
              <w:right w:val="single" w:sz="4" w:space="0" w:color="auto"/>
            </w:tcBorders>
            <w:tcMar>
              <w:left w:w="6" w:type="dxa"/>
              <w:right w:w="6" w:type="dxa"/>
            </w:tcMar>
          </w:tcPr>
          <w:p w14:paraId="1250E62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-0.0005</w:t>
            </w:r>
          </w:p>
        </w:tc>
      </w:tr>
      <w:tr w:rsidR="00DD4DF2" w:rsidRPr="005F0E16" w14:paraId="3C3A2F3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46F549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E0C8D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2A227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1D1C3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74A831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0.0147</w:t>
            </w:r>
          </w:p>
        </w:tc>
        <w:tc>
          <w:tcPr>
            <w:tcW w:w="1133" w:type="dxa"/>
            <w:tcBorders>
              <w:top w:val="single" w:sz="4" w:space="0" w:color="auto"/>
              <w:left w:val="nil"/>
              <w:bottom w:val="single" w:sz="4" w:space="0" w:color="auto"/>
              <w:right w:val="single" w:sz="4" w:space="0" w:color="auto"/>
            </w:tcBorders>
            <w:tcMar>
              <w:left w:w="6" w:type="dxa"/>
              <w:right w:w="6" w:type="dxa"/>
            </w:tcMar>
          </w:tcPr>
          <w:p w14:paraId="60945C3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0.0113</w:t>
            </w:r>
          </w:p>
        </w:tc>
        <w:tc>
          <w:tcPr>
            <w:tcW w:w="1132" w:type="dxa"/>
            <w:tcBorders>
              <w:top w:val="single" w:sz="4" w:space="0" w:color="auto"/>
              <w:left w:val="nil"/>
              <w:bottom w:val="single" w:sz="4" w:space="0" w:color="auto"/>
              <w:right w:val="single" w:sz="4" w:space="0" w:color="auto"/>
            </w:tcBorders>
            <w:tcMar>
              <w:left w:w="6" w:type="dxa"/>
              <w:right w:w="6" w:type="dxa"/>
            </w:tcMar>
          </w:tcPr>
          <w:p w14:paraId="36A215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0.0138</w:t>
            </w:r>
          </w:p>
        </w:tc>
        <w:tc>
          <w:tcPr>
            <w:tcW w:w="1132" w:type="dxa"/>
            <w:tcBorders>
              <w:top w:val="single" w:sz="4" w:space="0" w:color="auto"/>
              <w:left w:val="nil"/>
              <w:bottom w:val="single" w:sz="4" w:space="0" w:color="auto"/>
              <w:right w:val="single" w:sz="4" w:space="0" w:color="auto"/>
            </w:tcBorders>
            <w:tcMar>
              <w:left w:w="6" w:type="dxa"/>
              <w:right w:w="6" w:type="dxa"/>
            </w:tcMar>
          </w:tcPr>
          <w:p w14:paraId="0331DE8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0.0138</w:t>
            </w:r>
          </w:p>
        </w:tc>
        <w:tc>
          <w:tcPr>
            <w:tcW w:w="1132" w:type="dxa"/>
            <w:tcBorders>
              <w:top w:val="single" w:sz="4" w:space="0" w:color="auto"/>
              <w:left w:val="nil"/>
              <w:bottom w:val="single" w:sz="4" w:space="0" w:color="auto"/>
              <w:right w:val="single" w:sz="4" w:space="0" w:color="auto"/>
            </w:tcBorders>
            <w:tcMar>
              <w:left w:w="6" w:type="dxa"/>
              <w:right w:w="6" w:type="dxa"/>
            </w:tcMar>
          </w:tcPr>
          <w:p w14:paraId="2B33B30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0.0139</w:t>
            </w:r>
          </w:p>
        </w:tc>
        <w:tc>
          <w:tcPr>
            <w:tcW w:w="1133" w:type="dxa"/>
            <w:tcBorders>
              <w:top w:val="single" w:sz="4" w:space="0" w:color="auto"/>
              <w:left w:val="nil"/>
              <w:bottom w:val="single" w:sz="4" w:space="0" w:color="auto"/>
              <w:right w:val="single" w:sz="4" w:space="0" w:color="auto"/>
            </w:tcBorders>
            <w:tcMar>
              <w:left w:w="6" w:type="dxa"/>
              <w:right w:w="6" w:type="dxa"/>
            </w:tcMar>
          </w:tcPr>
          <w:p w14:paraId="7968957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0.0129</w:t>
            </w:r>
          </w:p>
        </w:tc>
      </w:tr>
      <w:tr w:rsidR="00DD4DF2" w:rsidRPr="005F0E16" w14:paraId="66B55FC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F3189E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A8321C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3B2B89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A612E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D34AD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0.0064</w:t>
            </w:r>
          </w:p>
        </w:tc>
        <w:tc>
          <w:tcPr>
            <w:tcW w:w="1133" w:type="dxa"/>
            <w:tcBorders>
              <w:top w:val="single" w:sz="4" w:space="0" w:color="auto"/>
              <w:left w:val="nil"/>
              <w:bottom w:val="single" w:sz="4" w:space="0" w:color="auto"/>
              <w:right w:val="single" w:sz="4" w:space="0" w:color="auto"/>
            </w:tcBorders>
            <w:tcMar>
              <w:left w:w="6" w:type="dxa"/>
              <w:right w:w="6" w:type="dxa"/>
            </w:tcMar>
          </w:tcPr>
          <w:p w14:paraId="08F26E6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w:t>
            </w:r>
          </w:p>
        </w:tc>
        <w:tc>
          <w:tcPr>
            <w:tcW w:w="1132" w:type="dxa"/>
            <w:tcBorders>
              <w:top w:val="single" w:sz="4" w:space="0" w:color="auto"/>
              <w:left w:val="nil"/>
              <w:bottom w:val="single" w:sz="4" w:space="0" w:color="auto"/>
              <w:right w:val="single" w:sz="4" w:space="0" w:color="auto"/>
            </w:tcBorders>
            <w:tcMar>
              <w:left w:w="6" w:type="dxa"/>
              <w:right w:w="6" w:type="dxa"/>
            </w:tcMar>
          </w:tcPr>
          <w:p w14:paraId="57818A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0.0073</w:t>
            </w:r>
          </w:p>
        </w:tc>
        <w:tc>
          <w:tcPr>
            <w:tcW w:w="1132" w:type="dxa"/>
            <w:tcBorders>
              <w:top w:val="single" w:sz="4" w:space="0" w:color="auto"/>
              <w:left w:val="nil"/>
              <w:bottom w:val="single" w:sz="4" w:space="0" w:color="auto"/>
              <w:right w:val="single" w:sz="4" w:space="0" w:color="auto"/>
            </w:tcBorders>
            <w:tcMar>
              <w:left w:w="6" w:type="dxa"/>
              <w:right w:w="6" w:type="dxa"/>
            </w:tcMar>
          </w:tcPr>
          <w:p w14:paraId="1FBD8F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0.0073</w:t>
            </w:r>
          </w:p>
        </w:tc>
        <w:tc>
          <w:tcPr>
            <w:tcW w:w="1132" w:type="dxa"/>
            <w:tcBorders>
              <w:top w:val="single" w:sz="4" w:space="0" w:color="auto"/>
              <w:left w:val="nil"/>
              <w:bottom w:val="single" w:sz="4" w:space="0" w:color="auto"/>
              <w:right w:val="single" w:sz="4" w:space="0" w:color="auto"/>
            </w:tcBorders>
            <w:tcMar>
              <w:left w:w="6" w:type="dxa"/>
              <w:right w:w="6" w:type="dxa"/>
            </w:tcMar>
          </w:tcPr>
          <w:p w14:paraId="4642BC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0.0072</w:t>
            </w:r>
          </w:p>
        </w:tc>
        <w:tc>
          <w:tcPr>
            <w:tcW w:w="1133" w:type="dxa"/>
            <w:tcBorders>
              <w:top w:val="single" w:sz="4" w:space="0" w:color="auto"/>
              <w:left w:val="nil"/>
              <w:bottom w:val="single" w:sz="4" w:space="0" w:color="auto"/>
              <w:right w:val="single" w:sz="4" w:space="0" w:color="auto"/>
            </w:tcBorders>
            <w:tcMar>
              <w:left w:w="6" w:type="dxa"/>
              <w:right w:w="6" w:type="dxa"/>
            </w:tcMar>
          </w:tcPr>
          <w:p w14:paraId="095040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0.0075</w:t>
            </w:r>
          </w:p>
        </w:tc>
      </w:tr>
      <w:tr w:rsidR="00DD4DF2" w:rsidRPr="005F0E16" w14:paraId="0D50F6A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7282C3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B34E21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-0.0372*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6D186D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2E7F5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5D8A8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-0.0369*</w:t>
            </w:r>
          </w:p>
        </w:tc>
        <w:tc>
          <w:tcPr>
            <w:tcW w:w="1133" w:type="dxa"/>
            <w:tcBorders>
              <w:top w:val="single" w:sz="4" w:space="0" w:color="auto"/>
              <w:left w:val="nil"/>
              <w:bottom w:val="single" w:sz="4" w:space="0" w:color="auto"/>
              <w:right w:val="single" w:sz="4" w:space="0" w:color="auto"/>
            </w:tcBorders>
            <w:tcMar>
              <w:left w:w="6" w:type="dxa"/>
              <w:right w:w="6" w:type="dxa"/>
            </w:tcMar>
          </w:tcPr>
          <w:p w14:paraId="33B73E0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-0.0364*</w:t>
            </w:r>
          </w:p>
        </w:tc>
        <w:tc>
          <w:tcPr>
            <w:tcW w:w="1132" w:type="dxa"/>
            <w:tcBorders>
              <w:top w:val="single" w:sz="4" w:space="0" w:color="auto"/>
              <w:left w:val="nil"/>
              <w:bottom w:val="single" w:sz="4" w:space="0" w:color="auto"/>
              <w:right w:val="single" w:sz="4" w:space="0" w:color="auto"/>
            </w:tcBorders>
            <w:tcMar>
              <w:left w:w="6" w:type="dxa"/>
              <w:right w:w="6" w:type="dxa"/>
            </w:tcMar>
          </w:tcPr>
          <w:p w14:paraId="17D266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-0.0361**</w:t>
            </w:r>
          </w:p>
        </w:tc>
        <w:tc>
          <w:tcPr>
            <w:tcW w:w="1132" w:type="dxa"/>
            <w:tcBorders>
              <w:top w:val="single" w:sz="4" w:space="0" w:color="auto"/>
              <w:left w:val="nil"/>
              <w:bottom w:val="single" w:sz="4" w:space="0" w:color="auto"/>
              <w:right w:val="single" w:sz="4" w:space="0" w:color="auto"/>
            </w:tcBorders>
            <w:tcMar>
              <w:left w:w="6" w:type="dxa"/>
              <w:right w:w="6" w:type="dxa"/>
            </w:tcMar>
          </w:tcPr>
          <w:p w14:paraId="7DB0816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-0.0361**</w:t>
            </w:r>
          </w:p>
        </w:tc>
        <w:tc>
          <w:tcPr>
            <w:tcW w:w="1132" w:type="dxa"/>
            <w:tcBorders>
              <w:top w:val="single" w:sz="4" w:space="0" w:color="auto"/>
              <w:left w:val="nil"/>
              <w:bottom w:val="single" w:sz="4" w:space="0" w:color="auto"/>
              <w:right w:val="single" w:sz="4" w:space="0" w:color="auto"/>
            </w:tcBorders>
            <w:tcMar>
              <w:left w:w="6" w:type="dxa"/>
              <w:right w:w="6" w:type="dxa"/>
            </w:tcMar>
          </w:tcPr>
          <w:p w14:paraId="7760EE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-0.0364***</w:t>
            </w:r>
          </w:p>
        </w:tc>
        <w:tc>
          <w:tcPr>
            <w:tcW w:w="1133" w:type="dxa"/>
            <w:tcBorders>
              <w:top w:val="single" w:sz="4" w:space="0" w:color="auto"/>
              <w:left w:val="nil"/>
              <w:bottom w:val="single" w:sz="4" w:space="0" w:color="auto"/>
              <w:right w:val="single" w:sz="4" w:space="0" w:color="auto"/>
            </w:tcBorders>
            <w:tcMar>
              <w:left w:w="6" w:type="dxa"/>
              <w:right w:w="6" w:type="dxa"/>
            </w:tcMar>
          </w:tcPr>
          <w:p w14:paraId="5C99A4B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-0.0365***</w:t>
            </w:r>
          </w:p>
        </w:tc>
      </w:tr>
      <w:tr w:rsidR="00DD4DF2" w:rsidRPr="005F0E16" w14:paraId="4DD2922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612DC9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CA4DBE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-0.468***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95FB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3EE6AF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C8B7F9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-0.1473***</w:t>
            </w:r>
          </w:p>
        </w:tc>
        <w:tc>
          <w:tcPr>
            <w:tcW w:w="1133" w:type="dxa"/>
            <w:tcBorders>
              <w:top w:val="single" w:sz="4" w:space="0" w:color="auto"/>
              <w:left w:val="nil"/>
              <w:bottom w:val="single" w:sz="4" w:space="0" w:color="auto"/>
              <w:right w:val="single" w:sz="4" w:space="0" w:color="auto"/>
            </w:tcBorders>
            <w:tcMar>
              <w:left w:w="6" w:type="dxa"/>
              <w:right w:w="6" w:type="dxa"/>
            </w:tcMar>
          </w:tcPr>
          <w:p w14:paraId="2EAAC4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-0.1484***</w:t>
            </w:r>
          </w:p>
        </w:tc>
        <w:tc>
          <w:tcPr>
            <w:tcW w:w="1132" w:type="dxa"/>
            <w:tcBorders>
              <w:top w:val="single" w:sz="4" w:space="0" w:color="auto"/>
              <w:left w:val="nil"/>
              <w:bottom w:val="single" w:sz="4" w:space="0" w:color="auto"/>
              <w:right w:val="single" w:sz="4" w:space="0" w:color="auto"/>
            </w:tcBorders>
            <w:tcMar>
              <w:left w:w="6" w:type="dxa"/>
              <w:right w:w="6" w:type="dxa"/>
            </w:tcMar>
          </w:tcPr>
          <w:p w14:paraId="684744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-0.1487***</w:t>
            </w:r>
          </w:p>
        </w:tc>
        <w:tc>
          <w:tcPr>
            <w:tcW w:w="1132" w:type="dxa"/>
            <w:tcBorders>
              <w:top w:val="single" w:sz="4" w:space="0" w:color="auto"/>
              <w:left w:val="nil"/>
              <w:bottom w:val="single" w:sz="4" w:space="0" w:color="auto"/>
              <w:right w:val="single" w:sz="4" w:space="0" w:color="auto"/>
            </w:tcBorders>
            <w:tcMar>
              <w:left w:w="6" w:type="dxa"/>
              <w:right w:w="6" w:type="dxa"/>
            </w:tcMar>
          </w:tcPr>
          <w:p w14:paraId="110BDEC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-0.1487***</w:t>
            </w:r>
          </w:p>
        </w:tc>
        <w:tc>
          <w:tcPr>
            <w:tcW w:w="1132" w:type="dxa"/>
            <w:tcBorders>
              <w:top w:val="single" w:sz="4" w:space="0" w:color="auto"/>
              <w:left w:val="nil"/>
              <w:bottom w:val="single" w:sz="4" w:space="0" w:color="auto"/>
              <w:right w:val="single" w:sz="4" w:space="0" w:color="auto"/>
            </w:tcBorders>
            <w:tcMar>
              <w:left w:w="6" w:type="dxa"/>
              <w:right w:w="6" w:type="dxa"/>
            </w:tcMar>
          </w:tcPr>
          <w:p w14:paraId="0F6E498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-0.149***</w:t>
            </w:r>
          </w:p>
        </w:tc>
        <w:tc>
          <w:tcPr>
            <w:tcW w:w="1133" w:type="dxa"/>
            <w:tcBorders>
              <w:top w:val="single" w:sz="4" w:space="0" w:color="auto"/>
              <w:left w:val="nil"/>
              <w:bottom w:val="single" w:sz="4" w:space="0" w:color="auto"/>
              <w:right w:val="single" w:sz="4" w:space="0" w:color="auto"/>
            </w:tcBorders>
            <w:tcMar>
              <w:left w:w="6" w:type="dxa"/>
              <w:right w:w="6" w:type="dxa"/>
            </w:tcMar>
          </w:tcPr>
          <w:p w14:paraId="150722E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-0.149***</w:t>
            </w:r>
          </w:p>
        </w:tc>
      </w:tr>
      <w:tr w:rsidR="00DD4DF2" w:rsidRPr="005F0E16" w14:paraId="64C9CC4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23D5EF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7704B06"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0.137***</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9FAE8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9AC5B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44ABA0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1CFE10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EF9C49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EF8452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581B0A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B62B51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83416A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CAFB8D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529DD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7D3D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-0.0277**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7BFA51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2E4F0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-0.0194*</w:t>
            </w:r>
          </w:p>
        </w:tc>
        <w:tc>
          <w:tcPr>
            <w:tcW w:w="1133" w:type="dxa"/>
            <w:tcBorders>
              <w:top w:val="single" w:sz="4" w:space="0" w:color="auto"/>
              <w:left w:val="nil"/>
              <w:bottom w:val="single" w:sz="4" w:space="0" w:color="auto"/>
              <w:right w:val="single" w:sz="4" w:space="0" w:color="auto"/>
            </w:tcBorders>
            <w:tcMar>
              <w:left w:w="6" w:type="dxa"/>
              <w:right w:w="6" w:type="dxa"/>
            </w:tcMar>
          </w:tcPr>
          <w:p w14:paraId="619BC0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-0.0198*</w:t>
            </w:r>
          </w:p>
        </w:tc>
        <w:tc>
          <w:tcPr>
            <w:tcW w:w="1132" w:type="dxa"/>
            <w:tcBorders>
              <w:top w:val="single" w:sz="4" w:space="0" w:color="auto"/>
              <w:left w:val="nil"/>
              <w:bottom w:val="single" w:sz="4" w:space="0" w:color="auto"/>
              <w:right w:val="single" w:sz="4" w:space="0" w:color="auto"/>
            </w:tcBorders>
            <w:tcMar>
              <w:left w:w="6" w:type="dxa"/>
              <w:right w:w="6" w:type="dxa"/>
            </w:tcMar>
          </w:tcPr>
          <w:p w14:paraId="2F2759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-0.0136</w:t>
            </w:r>
          </w:p>
        </w:tc>
        <w:tc>
          <w:tcPr>
            <w:tcW w:w="1132" w:type="dxa"/>
            <w:tcBorders>
              <w:top w:val="single" w:sz="4" w:space="0" w:color="auto"/>
              <w:left w:val="nil"/>
              <w:bottom w:val="single" w:sz="4" w:space="0" w:color="auto"/>
              <w:right w:val="single" w:sz="4" w:space="0" w:color="auto"/>
            </w:tcBorders>
            <w:tcMar>
              <w:left w:w="6" w:type="dxa"/>
              <w:right w:w="6" w:type="dxa"/>
            </w:tcMar>
          </w:tcPr>
          <w:p w14:paraId="13A192B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-0.0135</w:t>
            </w:r>
          </w:p>
        </w:tc>
        <w:tc>
          <w:tcPr>
            <w:tcW w:w="1132" w:type="dxa"/>
            <w:tcBorders>
              <w:top w:val="single" w:sz="4" w:space="0" w:color="auto"/>
              <w:left w:val="nil"/>
              <w:bottom w:val="single" w:sz="4" w:space="0" w:color="auto"/>
              <w:right w:val="single" w:sz="4" w:space="0" w:color="auto"/>
            </w:tcBorders>
            <w:tcMar>
              <w:left w:w="6" w:type="dxa"/>
              <w:right w:w="6" w:type="dxa"/>
            </w:tcMar>
          </w:tcPr>
          <w:p w14:paraId="3885483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-0.0127</w:t>
            </w:r>
          </w:p>
        </w:tc>
        <w:tc>
          <w:tcPr>
            <w:tcW w:w="1133" w:type="dxa"/>
            <w:tcBorders>
              <w:top w:val="single" w:sz="4" w:space="0" w:color="auto"/>
              <w:left w:val="nil"/>
              <w:bottom w:val="single" w:sz="4" w:space="0" w:color="auto"/>
              <w:right w:val="single" w:sz="4" w:space="0" w:color="auto"/>
            </w:tcBorders>
            <w:tcMar>
              <w:left w:w="6" w:type="dxa"/>
              <w:right w:w="6" w:type="dxa"/>
            </w:tcMar>
          </w:tcPr>
          <w:p w14:paraId="6C2F935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-0.0127</w:t>
            </w:r>
          </w:p>
        </w:tc>
      </w:tr>
      <w:tr w:rsidR="00DD4DF2" w:rsidRPr="005F0E16" w14:paraId="3AADEA1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156827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ED7580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658239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-0.0069</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E5A153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ECFC7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-0.0103</w:t>
            </w:r>
          </w:p>
        </w:tc>
        <w:tc>
          <w:tcPr>
            <w:tcW w:w="1133" w:type="dxa"/>
            <w:tcBorders>
              <w:top w:val="single" w:sz="4" w:space="0" w:color="auto"/>
              <w:left w:val="nil"/>
              <w:bottom w:val="single" w:sz="4" w:space="0" w:color="auto"/>
              <w:right w:val="single" w:sz="4" w:space="0" w:color="auto"/>
            </w:tcBorders>
            <w:tcMar>
              <w:left w:w="6" w:type="dxa"/>
              <w:right w:w="6" w:type="dxa"/>
            </w:tcMar>
          </w:tcPr>
          <w:p w14:paraId="0E9ECD2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w:t>
            </w:r>
          </w:p>
        </w:tc>
        <w:tc>
          <w:tcPr>
            <w:tcW w:w="1132" w:type="dxa"/>
            <w:tcBorders>
              <w:top w:val="single" w:sz="4" w:space="0" w:color="auto"/>
              <w:left w:val="nil"/>
              <w:bottom w:val="single" w:sz="4" w:space="0" w:color="auto"/>
              <w:right w:val="single" w:sz="4" w:space="0" w:color="auto"/>
            </w:tcBorders>
            <w:tcMar>
              <w:left w:w="6" w:type="dxa"/>
              <w:right w:w="6" w:type="dxa"/>
            </w:tcMar>
          </w:tcPr>
          <w:p w14:paraId="7D32370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w:t>
            </w:r>
          </w:p>
        </w:tc>
        <w:tc>
          <w:tcPr>
            <w:tcW w:w="1132" w:type="dxa"/>
            <w:tcBorders>
              <w:top w:val="single" w:sz="4" w:space="0" w:color="auto"/>
              <w:left w:val="nil"/>
              <w:bottom w:val="single" w:sz="4" w:space="0" w:color="auto"/>
              <w:right w:val="single" w:sz="4" w:space="0" w:color="auto"/>
            </w:tcBorders>
            <w:tcMar>
              <w:left w:w="6" w:type="dxa"/>
              <w:right w:w="6" w:type="dxa"/>
            </w:tcMar>
          </w:tcPr>
          <w:p w14:paraId="0A75CEC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-0.004</w:t>
            </w:r>
          </w:p>
        </w:tc>
        <w:tc>
          <w:tcPr>
            <w:tcW w:w="1132" w:type="dxa"/>
            <w:tcBorders>
              <w:top w:val="single" w:sz="4" w:space="0" w:color="auto"/>
              <w:left w:val="nil"/>
              <w:bottom w:val="single" w:sz="4" w:space="0" w:color="auto"/>
              <w:right w:val="single" w:sz="4" w:space="0" w:color="auto"/>
            </w:tcBorders>
            <w:tcMar>
              <w:left w:w="6" w:type="dxa"/>
              <w:right w:w="6" w:type="dxa"/>
            </w:tcMar>
          </w:tcPr>
          <w:p w14:paraId="648B5E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-0.0034</w:t>
            </w:r>
          </w:p>
        </w:tc>
        <w:tc>
          <w:tcPr>
            <w:tcW w:w="1133" w:type="dxa"/>
            <w:tcBorders>
              <w:top w:val="single" w:sz="4" w:space="0" w:color="auto"/>
              <w:left w:val="nil"/>
              <w:bottom w:val="single" w:sz="4" w:space="0" w:color="auto"/>
              <w:right w:val="single" w:sz="4" w:space="0" w:color="auto"/>
            </w:tcBorders>
            <w:tcMar>
              <w:left w:w="6" w:type="dxa"/>
              <w:right w:w="6" w:type="dxa"/>
            </w:tcMar>
          </w:tcPr>
          <w:p w14:paraId="51B227C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-0.0031</w:t>
            </w:r>
          </w:p>
        </w:tc>
      </w:tr>
      <w:tr w:rsidR="00DD4DF2" w:rsidRPr="005F0E16" w14:paraId="730093A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CFB6A66"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2D9B4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4ABC76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0E23A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27B421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0.0133</w:t>
            </w:r>
          </w:p>
        </w:tc>
        <w:tc>
          <w:tcPr>
            <w:tcW w:w="1133" w:type="dxa"/>
            <w:tcBorders>
              <w:top w:val="single" w:sz="4" w:space="0" w:color="auto"/>
              <w:left w:val="nil"/>
              <w:bottom w:val="single" w:sz="4" w:space="0" w:color="auto"/>
              <w:right w:val="single" w:sz="4" w:space="0" w:color="auto"/>
            </w:tcBorders>
            <w:tcMar>
              <w:left w:w="6" w:type="dxa"/>
              <w:right w:w="6" w:type="dxa"/>
            </w:tcMar>
          </w:tcPr>
          <w:p w14:paraId="2DA461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0.0125</w:t>
            </w:r>
          </w:p>
        </w:tc>
        <w:tc>
          <w:tcPr>
            <w:tcW w:w="1132" w:type="dxa"/>
            <w:tcBorders>
              <w:top w:val="single" w:sz="4" w:space="0" w:color="auto"/>
              <w:left w:val="nil"/>
              <w:bottom w:val="single" w:sz="4" w:space="0" w:color="auto"/>
              <w:right w:val="single" w:sz="4" w:space="0" w:color="auto"/>
            </w:tcBorders>
            <w:tcMar>
              <w:left w:w="6" w:type="dxa"/>
              <w:right w:w="6" w:type="dxa"/>
            </w:tcMar>
          </w:tcPr>
          <w:p w14:paraId="163A54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0.0185</w:t>
            </w:r>
          </w:p>
        </w:tc>
        <w:tc>
          <w:tcPr>
            <w:tcW w:w="1132" w:type="dxa"/>
            <w:tcBorders>
              <w:top w:val="single" w:sz="4" w:space="0" w:color="auto"/>
              <w:left w:val="nil"/>
              <w:bottom w:val="single" w:sz="4" w:space="0" w:color="auto"/>
              <w:right w:val="single" w:sz="4" w:space="0" w:color="auto"/>
            </w:tcBorders>
            <w:tcMar>
              <w:left w:w="6" w:type="dxa"/>
              <w:right w:w="6" w:type="dxa"/>
            </w:tcMar>
          </w:tcPr>
          <w:p w14:paraId="56DB1ED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0.0186</w:t>
            </w:r>
          </w:p>
        </w:tc>
        <w:tc>
          <w:tcPr>
            <w:tcW w:w="1132" w:type="dxa"/>
            <w:tcBorders>
              <w:top w:val="single" w:sz="4" w:space="0" w:color="auto"/>
              <w:left w:val="nil"/>
              <w:bottom w:val="single" w:sz="4" w:space="0" w:color="auto"/>
              <w:right w:val="single" w:sz="4" w:space="0" w:color="auto"/>
            </w:tcBorders>
            <w:tcMar>
              <w:left w:w="6" w:type="dxa"/>
              <w:right w:w="6" w:type="dxa"/>
            </w:tcMar>
          </w:tcPr>
          <w:p w14:paraId="2F3AE90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0.0192</w:t>
            </w:r>
          </w:p>
        </w:tc>
        <w:tc>
          <w:tcPr>
            <w:tcW w:w="1133" w:type="dxa"/>
            <w:tcBorders>
              <w:top w:val="single" w:sz="4" w:space="0" w:color="auto"/>
              <w:left w:val="nil"/>
              <w:bottom w:val="single" w:sz="4" w:space="0" w:color="auto"/>
              <w:right w:val="single" w:sz="4" w:space="0" w:color="auto"/>
            </w:tcBorders>
            <w:tcMar>
              <w:left w:w="6" w:type="dxa"/>
              <w:right w:w="6" w:type="dxa"/>
            </w:tcMar>
          </w:tcPr>
          <w:p w14:paraId="020ACA5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w:t>
            </w:r>
          </w:p>
        </w:tc>
      </w:tr>
      <w:tr w:rsidR="00DD4DF2" w:rsidRPr="005F0E16" w14:paraId="67438B9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82CCAFA"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973C5D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979AE09"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C165C7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0E55EB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0.145***</w:t>
            </w:r>
          </w:p>
        </w:tc>
        <w:tc>
          <w:tcPr>
            <w:tcW w:w="1133" w:type="dxa"/>
            <w:tcBorders>
              <w:top w:val="single" w:sz="4" w:space="0" w:color="auto"/>
              <w:left w:val="nil"/>
              <w:bottom w:val="single" w:sz="4" w:space="0" w:color="auto"/>
              <w:right w:val="single" w:sz="4" w:space="0" w:color="auto"/>
            </w:tcBorders>
            <w:tcMar>
              <w:left w:w="6" w:type="dxa"/>
              <w:right w:w="6" w:type="dxa"/>
            </w:tcMar>
          </w:tcPr>
          <w:p w14:paraId="6A6ED8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97116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2829F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81DF8F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0E4093F"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2058131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54F8B5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A1F7E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BB11F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502365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0.0141</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0EB1C3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6A652C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0.0143</w:t>
            </w:r>
          </w:p>
        </w:tc>
        <w:tc>
          <w:tcPr>
            <w:tcW w:w="1132" w:type="dxa"/>
            <w:tcBorders>
              <w:top w:val="single" w:sz="4" w:space="0" w:color="auto"/>
              <w:left w:val="nil"/>
              <w:bottom w:val="single" w:sz="4" w:space="0" w:color="auto"/>
              <w:right w:val="single" w:sz="4" w:space="0" w:color="auto"/>
            </w:tcBorders>
            <w:tcMar>
              <w:left w:w="6" w:type="dxa"/>
              <w:right w:w="6" w:type="dxa"/>
            </w:tcMar>
          </w:tcPr>
          <w:p w14:paraId="35C3872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0.0145</w:t>
            </w:r>
          </w:p>
        </w:tc>
        <w:tc>
          <w:tcPr>
            <w:tcW w:w="1132" w:type="dxa"/>
            <w:tcBorders>
              <w:top w:val="single" w:sz="4" w:space="0" w:color="auto"/>
              <w:left w:val="nil"/>
              <w:bottom w:val="single" w:sz="4" w:space="0" w:color="auto"/>
              <w:right w:val="single" w:sz="4" w:space="0" w:color="auto"/>
            </w:tcBorders>
            <w:tcMar>
              <w:left w:w="6" w:type="dxa"/>
              <w:right w:w="6" w:type="dxa"/>
            </w:tcMar>
          </w:tcPr>
          <w:p w14:paraId="292570C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0.0144</w:t>
            </w:r>
          </w:p>
        </w:tc>
        <w:tc>
          <w:tcPr>
            <w:tcW w:w="1132" w:type="dxa"/>
            <w:tcBorders>
              <w:top w:val="single" w:sz="4" w:space="0" w:color="auto"/>
              <w:left w:val="nil"/>
              <w:bottom w:val="single" w:sz="4" w:space="0" w:color="auto"/>
              <w:right w:val="single" w:sz="4" w:space="0" w:color="auto"/>
            </w:tcBorders>
            <w:tcMar>
              <w:left w:w="6" w:type="dxa"/>
              <w:right w:w="6" w:type="dxa"/>
            </w:tcMar>
          </w:tcPr>
          <w:p w14:paraId="1C63B12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0.0139</w:t>
            </w:r>
          </w:p>
        </w:tc>
        <w:tc>
          <w:tcPr>
            <w:tcW w:w="1133" w:type="dxa"/>
            <w:tcBorders>
              <w:top w:val="single" w:sz="4" w:space="0" w:color="auto"/>
              <w:left w:val="nil"/>
              <w:bottom w:val="single" w:sz="4" w:space="0" w:color="auto"/>
              <w:right w:val="single" w:sz="4" w:space="0" w:color="auto"/>
            </w:tcBorders>
            <w:tcMar>
              <w:left w:w="6" w:type="dxa"/>
              <w:right w:w="6" w:type="dxa"/>
            </w:tcMar>
          </w:tcPr>
          <w:p w14:paraId="378FBD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0.0259</w:t>
            </w:r>
          </w:p>
        </w:tc>
      </w:tr>
      <w:tr w:rsidR="00DD4DF2" w:rsidRPr="005F0E16" w14:paraId="32BEF4E0"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DE0A98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ED564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B79D00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2FA6F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0.0345</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2531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3EB475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0.0105</w:t>
            </w:r>
          </w:p>
        </w:tc>
        <w:tc>
          <w:tcPr>
            <w:tcW w:w="1132" w:type="dxa"/>
            <w:tcBorders>
              <w:top w:val="single" w:sz="4" w:space="0" w:color="auto"/>
              <w:left w:val="nil"/>
              <w:bottom w:val="single" w:sz="4" w:space="0" w:color="auto"/>
              <w:right w:val="single" w:sz="4" w:space="0" w:color="auto"/>
            </w:tcBorders>
            <w:tcMar>
              <w:left w:w="6" w:type="dxa"/>
              <w:right w:w="6" w:type="dxa"/>
            </w:tcMar>
          </w:tcPr>
          <w:p w14:paraId="241DA3E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0.0128</w:t>
            </w:r>
          </w:p>
        </w:tc>
        <w:tc>
          <w:tcPr>
            <w:tcW w:w="1132" w:type="dxa"/>
            <w:tcBorders>
              <w:top w:val="single" w:sz="4" w:space="0" w:color="auto"/>
              <w:left w:val="nil"/>
              <w:bottom w:val="single" w:sz="4" w:space="0" w:color="auto"/>
              <w:right w:val="single" w:sz="4" w:space="0" w:color="auto"/>
            </w:tcBorders>
            <w:tcMar>
              <w:left w:w="6" w:type="dxa"/>
              <w:right w:w="6" w:type="dxa"/>
            </w:tcMar>
          </w:tcPr>
          <w:p w14:paraId="2025F57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w:t>
            </w:r>
          </w:p>
        </w:tc>
        <w:tc>
          <w:tcPr>
            <w:tcW w:w="1132" w:type="dxa"/>
            <w:tcBorders>
              <w:top w:val="single" w:sz="4" w:space="0" w:color="auto"/>
              <w:left w:val="nil"/>
              <w:bottom w:val="single" w:sz="4" w:space="0" w:color="auto"/>
              <w:right w:val="single" w:sz="4" w:space="0" w:color="auto"/>
            </w:tcBorders>
            <w:tcMar>
              <w:left w:w="6" w:type="dxa"/>
              <w:right w:w="6" w:type="dxa"/>
            </w:tcMar>
          </w:tcPr>
          <w:p w14:paraId="6B47A01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0.0542</w:t>
            </w:r>
          </w:p>
        </w:tc>
        <w:tc>
          <w:tcPr>
            <w:tcW w:w="1133" w:type="dxa"/>
            <w:tcBorders>
              <w:top w:val="single" w:sz="4" w:space="0" w:color="auto"/>
              <w:left w:val="nil"/>
              <w:bottom w:val="single" w:sz="4" w:space="0" w:color="auto"/>
              <w:right w:val="single" w:sz="4" w:space="0" w:color="auto"/>
            </w:tcBorders>
            <w:tcMar>
              <w:left w:w="6" w:type="dxa"/>
              <w:right w:w="6" w:type="dxa"/>
            </w:tcMar>
          </w:tcPr>
          <w:p w14:paraId="35D475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0.126</w:t>
            </w:r>
          </w:p>
        </w:tc>
      </w:tr>
      <w:tr w:rsidR="00DD4DF2" w:rsidRPr="005F0E16" w14:paraId="2DCEE6F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2C5154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DCE582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199B3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63E01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F99007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BB49A5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0.0098</w:t>
            </w:r>
          </w:p>
        </w:tc>
        <w:tc>
          <w:tcPr>
            <w:tcW w:w="1132" w:type="dxa"/>
            <w:tcBorders>
              <w:top w:val="single" w:sz="4" w:space="0" w:color="auto"/>
              <w:left w:val="nil"/>
              <w:bottom w:val="single" w:sz="4" w:space="0" w:color="auto"/>
              <w:right w:val="single" w:sz="4" w:space="0" w:color="auto"/>
            </w:tcBorders>
            <w:tcMar>
              <w:left w:w="6" w:type="dxa"/>
              <w:right w:w="6" w:type="dxa"/>
            </w:tcMar>
          </w:tcPr>
          <w:p w14:paraId="1A92012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0.0105</w:t>
            </w:r>
          </w:p>
        </w:tc>
        <w:tc>
          <w:tcPr>
            <w:tcW w:w="1132" w:type="dxa"/>
            <w:tcBorders>
              <w:top w:val="single" w:sz="4" w:space="0" w:color="auto"/>
              <w:left w:val="nil"/>
              <w:bottom w:val="single" w:sz="4" w:space="0" w:color="auto"/>
              <w:right w:val="single" w:sz="4" w:space="0" w:color="auto"/>
            </w:tcBorders>
            <w:tcMar>
              <w:left w:w="6" w:type="dxa"/>
              <w:right w:w="6" w:type="dxa"/>
            </w:tcMar>
          </w:tcPr>
          <w:p w14:paraId="6E421C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0.0105</w:t>
            </w:r>
          </w:p>
        </w:tc>
        <w:tc>
          <w:tcPr>
            <w:tcW w:w="1132" w:type="dxa"/>
            <w:tcBorders>
              <w:top w:val="single" w:sz="4" w:space="0" w:color="auto"/>
              <w:left w:val="nil"/>
              <w:bottom w:val="single" w:sz="4" w:space="0" w:color="auto"/>
              <w:right w:val="single" w:sz="4" w:space="0" w:color="auto"/>
            </w:tcBorders>
            <w:tcMar>
              <w:left w:w="6" w:type="dxa"/>
              <w:right w:w="6" w:type="dxa"/>
            </w:tcMar>
          </w:tcPr>
          <w:p w14:paraId="795373A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w:t>
            </w:r>
          </w:p>
        </w:tc>
        <w:tc>
          <w:tcPr>
            <w:tcW w:w="1133" w:type="dxa"/>
            <w:tcBorders>
              <w:top w:val="single" w:sz="4" w:space="0" w:color="auto"/>
              <w:left w:val="nil"/>
              <w:bottom w:val="single" w:sz="4" w:space="0" w:color="auto"/>
              <w:right w:val="single" w:sz="4" w:space="0" w:color="auto"/>
            </w:tcBorders>
            <w:tcMar>
              <w:left w:w="6" w:type="dxa"/>
              <w:right w:w="6" w:type="dxa"/>
            </w:tcMar>
          </w:tcPr>
          <w:p w14:paraId="11881D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0.0171</w:t>
            </w:r>
          </w:p>
        </w:tc>
      </w:tr>
      <w:tr w:rsidR="00DD4DF2" w:rsidRPr="005F0E16" w14:paraId="1575EEA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57F85D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83F84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7C3FC3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AF3C7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1B093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E0FCF8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0.0178</w:t>
            </w:r>
          </w:p>
        </w:tc>
        <w:tc>
          <w:tcPr>
            <w:tcW w:w="1132" w:type="dxa"/>
            <w:tcBorders>
              <w:top w:val="single" w:sz="4" w:space="0" w:color="auto"/>
              <w:left w:val="nil"/>
              <w:bottom w:val="single" w:sz="4" w:space="0" w:color="auto"/>
              <w:right w:val="single" w:sz="4" w:space="0" w:color="auto"/>
            </w:tcBorders>
            <w:tcMar>
              <w:left w:w="6" w:type="dxa"/>
              <w:right w:w="6" w:type="dxa"/>
            </w:tcMar>
          </w:tcPr>
          <w:p w14:paraId="2F9977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0.0192</w:t>
            </w:r>
          </w:p>
        </w:tc>
        <w:tc>
          <w:tcPr>
            <w:tcW w:w="1132" w:type="dxa"/>
            <w:tcBorders>
              <w:top w:val="single" w:sz="4" w:space="0" w:color="auto"/>
              <w:left w:val="nil"/>
              <w:bottom w:val="single" w:sz="4" w:space="0" w:color="auto"/>
              <w:right w:val="single" w:sz="4" w:space="0" w:color="auto"/>
            </w:tcBorders>
            <w:tcMar>
              <w:left w:w="6" w:type="dxa"/>
              <w:right w:w="6" w:type="dxa"/>
            </w:tcMar>
          </w:tcPr>
          <w:p w14:paraId="2D7A694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0.0193</w:t>
            </w:r>
          </w:p>
        </w:tc>
        <w:tc>
          <w:tcPr>
            <w:tcW w:w="1132" w:type="dxa"/>
            <w:tcBorders>
              <w:top w:val="single" w:sz="4" w:space="0" w:color="auto"/>
              <w:left w:val="nil"/>
              <w:bottom w:val="single" w:sz="4" w:space="0" w:color="auto"/>
              <w:right w:val="single" w:sz="4" w:space="0" w:color="auto"/>
            </w:tcBorders>
            <w:tcMar>
              <w:left w:w="6" w:type="dxa"/>
              <w:right w:w="6" w:type="dxa"/>
            </w:tcMar>
          </w:tcPr>
          <w:p w14:paraId="4C266E7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0.0172</w:t>
            </w:r>
          </w:p>
        </w:tc>
        <w:tc>
          <w:tcPr>
            <w:tcW w:w="1133" w:type="dxa"/>
            <w:tcBorders>
              <w:top w:val="single" w:sz="4" w:space="0" w:color="auto"/>
              <w:left w:val="nil"/>
              <w:bottom w:val="single" w:sz="4" w:space="0" w:color="auto"/>
              <w:right w:val="single" w:sz="4" w:space="0" w:color="auto"/>
            </w:tcBorders>
            <w:tcMar>
              <w:left w:w="6" w:type="dxa"/>
              <w:right w:w="6" w:type="dxa"/>
            </w:tcMar>
          </w:tcPr>
          <w:p w14:paraId="796792C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0.0324</w:t>
            </w:r>
          </w:p>
        </w:tc>
      </w:tr>
      <w:tr w:rsidR="00DD4DF2" w:rsidRPr="005F0E16" w14:paraId="2CAAB29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852205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1B06E7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88BC86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5937E65"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64A8E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EB0994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0.149***</w:t>
            </w:r>
          </w:p>
        </w:tc>
        <w:tc>
          <w:tcPr>
            <w:tcW w:w="1132" w:type="dxa"/>
            <w:tcBorders>
              <w:top w:val="single" w:sz="4" w:space="0" w:color="auto"/>
              <w:left w:val="nil"/>
              <w:bottom w:val="single" w:sz="4" w:space="0" w:color="auto"/>
              <w:right w:val="single" w:sz="4" w:space="0" w:color="auto"/>
            </w:tcBorders>
            <w:tcMar>
              <w:left w:w="6" w:type="dxa"/>
              <w:right w:w="6" w:type="dxa"/>
            </w:tcMar>
          </w:tcPr>
          <w:p w14:paraId="37F63B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C4422E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CFC1F8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F528AFC"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E7E432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B9180C1"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8052D4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A7BDD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32B876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7F726A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F92CE8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E08EBD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0.0529**</w:t>
            </w:r>
          </w:p>
        </w:tc>
        <w:tc>
          <w:tcPr>
            <w:tcW w:w="1132" w:type="dxa"/>
            <w:tcBorders>
              <w:top w:val="single" w:sz="4" w:space="0" w:color="auto"/>
              <w:left w:val="nil"/>
              <w:bottom w:val="single" w:sz="4" w:space="0" w:color="auto"/>
              <w:right w:val="single" w:sz="4" w:space="0" w:color="auto"/>
            </w:tcBorders>
            <w:tcMar>
              <w:left w:w="6" w:type="dxa"/>
              <w:right w:w="6" w:type="dxa"/>
            </w:tcMar>
          </w:tcPr>
          <w:p w14:paraId="574BE9F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0.0525**</w:t>
            </w:r>
          </w:p>
        </w:tc>
        <w:tc>
          <w:tcPr>
            <w:tcW w:w="1132" w:type="dxa"/>
            <w:tcBorders>
              <w:top w:val="single" w:sz="4" w:space="0" w:color="auto"/>
              <w:left w:val="nil"/>
              <w:bottom w:val="single" w:sz="4" w:space="0" w:color="auto"/>
              <w:right w:val="single" w:sz="4" w:space="0" w:color="auto"/>
            </w:tcBorders>
            <w:tcMar>
              <w:left w:w="6" w:type="dxa"/>
              <w:right w:w="6" w:type="dxa"/>
            </w:tcMar>
          </w:tcPr>
          <w:p w14:paraId="165CCE8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0.0523**</w:t>
            </w:r>
          </w:p>
        </w:tc>
        <w:tc>
          <w:tcPr>
            <w:tcW w:w="1133" w:type="dxa"/>
            <w:tcBorders>
              <w:top w:val="single" w:sz="4" w:space="0" w:color="auto"/>
              <w:left w:val="nil"/>
              <w:bottom w:val="single" w:sz="4" w:space="0" w:color="auto"/>
              <w:right w:val="single" w:sz="4" w:space="0" w:color="auto"/>
            </w:tcBorders>
            <w:tcMar>
              <w:left w:w="6" w:type="dxa"/>
              <w:right w:w="6" w:type="dxa"/>
            </w:tcMar>
          </w:tcPr>
          <w:p w14:paraId="016AEF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w:t>
            </w:r>
          </w:p>
        </w:tc>
      </w:tr>
      <w:tr w:rsidR="00DD4DF2" w:rsidRPr="005F0E16" w14:paraId="13BF248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CE2BAB5"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12196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08785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A2447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CE7920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ADA155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B70D18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b/>
                <w:sz w:val="20"/>
                <w:szCs w:val="20"/>
              </w:rPr>
              <w:t>0.151***</w:t>
            </w:r>
          </w:p>
        </w:tc>
        <w:tc>
          <w:tcPr>
            <w:tcW w:w="1132" w:type="dxa"/>
            <w:tcBorders>
              <w:top w:val="single" w:sz="4" w:space="0" w:color="auto"/>
              <w:left w:val="nil"/>
              <w:bottom w:val="single" w:sz="4" w:space="0" w:color="auto"/>
              <w:right w:val="single" w:sz="4" w:space="0" w:color="auto"/>
            </w:tcBorders>
            <w:tcMar>
              <w:left w:w="6" w:type="dxa"/>
              <w:right w:w="6" w:type="dxa"/>
            </w:tcMar>
          </w:tcPr>
          <w:p w14:paraId="32228FE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2F7F1A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CFD7D5D"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FABAA0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6E98E1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8FDA90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64B529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2ACD9F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C3230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C83DCF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9C176C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DF78C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-0.0004</w:t>
            </w:r>
          </w:p>
        </w:tc>
        <w:tc>
          <w:tcPr>
            <w:tcW w:w="1132" w:type="dxa"/>
            <w:tcBorders>
              <w:top w:val="single" w:sz="4" w:space="0" w:color="auto"/>
              <w:left w:val="nil"/>
              <w:bottom w:val="single" w:sz="4" w:space="0" w:color="auto"/>
              <w:right w:val="single" w:sz="4" w:space="0" w:color="auto"/>
            </w:tcBorders>
            <w:tcMar>
              <w:left w:w="6" w:type="dxa"/>
              <w:right w:w="6" w:type="dxa"/>
            </w:tcMar>
          </w:tcPr>
          <w:p w14:paraId="3CDDEDB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-0.0002</w:t>
            </w:r>
          </w:p>
        </w:tc>
        <w:tc>
          <w:tcPr>
            <w:tcW w:w="1133" w:type="dxa"/>
            <w:tcBorders>
              <w:top w:val="single" w:sz="4" w:space="0" w:color="auto"/>
              <w:left w:val="nil"/>
              <w:bottom w:val="single" w:sz="4" w:space="0" w:color="auto"/>
              <w:right w:val="single" w:sz="4" w:space="0" w:color="auto"/>
            </w:tcBorders>
            <w:tcMar>
              <w:left w:w="6" w:type="dxa"/>
              <w:right w:w="6" w:type="dxa"/>
            </w:tcMar>
          </w:tcPr>
          <w:p w14:paraId="28F5904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-0.0013</w:t>
            </w:r>
          </w:p>
        </w:tc>
      </w:tr>
      <w:tr w:rsidR="00DD4DF2" w:rsidRPr="005F0E16" w14:paraId="775557D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7A608DD"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7AEBC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58C3A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FA6E99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5CBC9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DBBF28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E5400A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7AAF2AC"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0.151***</w:t>
            </w:r>
          </w:p>
        </w:tc>
        <w:tc>
          <w:tcPr>
            <w:tcW w:w="1132" w:type="dxa"/>
            <w:tcBorders>
              <w:top w:val="single" w:sz="4" w:space="0" w:color="auto"/>
              <w:left w:val="nil"/>
              <w:bottom w:val="single" w:sz="4" w:space="0" w:color="auto"/>
              <w:right w:val="single" w:sz="4" w:space="0" w:color="auto"/>
            </w:tcBorders>
            <w:tcMar>
              <w:left w:w="6" w:type="dxa"/>
              <w:right w:w="6" w:type="dxa"/>
            </w:tcMar>
          </w:tcPr>
          <w:p w14:paraId="642C73D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8650AA0"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B06939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017CA6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BBC3EC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C08FE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95DCC0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687E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9C17F4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F3C889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050820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B997F2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0.0864</w:t>
            </w:r>
          </w:p>
        </w:tc>
        <w:tc>
          <w:tcPr>
            <w:tcW w:w="1133" w:type="dxa"/>
            <w:tcBorders>
              <w:top w:val="single" w:sz="4" w:space="0" w:color="auto"/>
              <w:left w:val="nil"/>
              <w:bottom w:val="single" w:sz="4" w:space="0" w:color="auto"/>
              <w:right w:val="single" w:sz="4" w:space="0" w:color="auto"/>
            </w:tcBorders>
            <w:tcMar>
              <w:left w:w="6" w:type="dxa"/>
              <w:right w:w="6" w:type="dxa"/>
            </w:tcMar>
          </w:tcPr>
          <w:p w14:paraId="7AB05DA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0.165</w:t>
            </w:r>
          </w:p>
        </w:tc>
      </w:tr>
      <w:tr w:rsidR="00DD4DF2" w:rsidRPr="005F0E16" w14:paraId="47B1854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26589DF6"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lastRenderedPageBreak/>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B0B03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5663E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E777CC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8FAA97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3435B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A15270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885FC8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356C2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0.152***</w:t>
            </w:r>
          </w:p>
        </w:tc>
        <w:tc>
          <w:tcPr>
            <w:tcW w:w="1133" w:type="dxa"/>
            <w:tcBorders>
              <w:top w:val="single" w:sz="4" w:space="0" w:color="auto"/>
              <w:left w:val="nil"/>
              <w:bottom w:val="single" w:sz="4" w:space="0" w:color="auto"/>
              <w:right w:val="single" w:sz="4" w:space="0" w:color="auto"/>
            </w:tcBorders>
            <w:tcMar>
              <w:left w:w="6" w:type="dxa"/>
              <w:right w:w="6" w:type="dxa"/>
            </w:tcMar>
          </w:tcPr>
          <w:p w14:paraId="27822AD2"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D8C910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0536145"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9C7516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E8BE01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720FFF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807C3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CDB817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C018F3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2DEF4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E5DCC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F68AB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0.0328</w:t>
            </w:r>
          </w:p>
        </w:tc>
      </w:tr>
      <w:tr w:rsidR="00DD4DF2" w:rsidRPr="005F0E16" w14:paraId="02D5CF44"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4A4C86E"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0AA0C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6B9594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A2E5F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75D0C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7BB7B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E8FCB5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D79625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4BE55E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4F1945F"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0.153***</w:t>
            </w:r>
          </w:p>
        </w:tc>
      </w:tr>
      <w:tr w:rsidR="00DD4DF2" w:rsidRPr="005F0E16" w14:paraId="5C6237B8" w14:textId="77777777" w:rsidTr="00DD4DF2">
        <w:trPr>
          <w:trHeight w:val="288"/>
        </w:trPr>
        <w:tc>
          <w:tcPr>
            <w:tcW w:w="12900" w:type="dxa"/>
            <w:gridSpan w:val="10"/>
            <w:tcBorders>
              <w:top w:val="single" w:sz="4" w:space="0" w:color="auto"/>
              <w:left w:val="single" w:sz="4" w:space="0" w:color="auto"/>
              <w:bottom w:val="single" w:sz="4" w:space="0" w:color="auto"/>
              <w:right w:val="single" w:sz="4" w:space="0" w:color="auto"/>
            </w:tcBorders>
            <w:shd w:val="clear" w:color="auto" w:fill="auto"/>
            <w:noWrap/>
          </w:tcPr>
          <w:p w14:paraId="5F7D1381" w14:textId="77777777" w:rsidR="00DD4DF2" w:rsidRPr="005F0E16" w:rsidRDefault="00DD4DF2" w:rsidP="00DD4DF2">
            <w:pPr>
              <w:spacing w:after="0" w:line="240" w:lineRule="auto"/>
              <w:jc w:val="center"/>
              <w:rPr>
                <w:rFonts w:ascii="Calibri" w:eastAsia="Times New Roman" w:hAnsi="Calibri" w:cs="Times New Roman"/>
                <w:i/>
                <w:sz w:val="20"/>
                <w:szCs w:val="20"/>
              </w:rPr>
            </w:pPr>
            <w:r w:rsidRPr="005F0E16">
              <w:rPr>
                <w:rFonts w:ascii="Calibri" w:eastAsia="Times New Roman" w:hAnsi="Calibri" w:cs="Times New Roman"/>
                <w:b/>
                <w:sz w:val="24"/>
                <w:szCs w:val="20"/>
              </w:rPr>
              <w:t>E. Cell</w:t>
            </w:r>
          </w:p>
        </w:tc>
      </w:tr>
      <w:tr w:rsidR="00DD4DF2" w:rsidRPr="005F0E16" w14:paraId="0294854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F00885A" w14:textId="77777777" w:rsidR="00DD4DF2" w:rsidRPr="005F0E16" w:rsidRDefault="00DD4DF2" w:rsidP="00DD4DF2">
            <w:pPr>
              <w:spacing w:after="0" w:line="240" w:lineRule="auto"/>
              <w:jc w:val="center"/>
              <w:rPr>
                <w:rFonts w:ascii="Calibri" w:eastAsia="Times New Roman" w:hAnsi="Calibri" w:cs="Times New Roman"/>
                <w:b/>
                <w:bCs/>
                <w:sz w:val="20"/>
                <w:szCs w:val="20"/>
              </w:rPr>
            </w:pPr>
            <w:r w:rsidRPr="005F0E16">
              <w:rPr>
                <w:rFonts w:ascii="Calibri" w:eastAsia="Times New Roman" w:hAnsi="Calibri" w:cs="Times New Roman"/>
                <w:bCs/>
                <w:i/>
                <w:sz w:val="20"/>
                <w:szCs w:val="20"/>
              </w:rPr>
              <w:t>0</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27BBDD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02F80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96592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8AF2A7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4</w:t>
            </w:r>
          </w:p>
        </w:tc>
        <w:tc>
          <w:tcPr>
            <w:tcW w:w="1133" w:type="dxa"/>
            <w:tcBorders>
              <w:top w:val="single" w:sz="4" w:space="0" w:color="auto"/>
              <w:left w:val="nil"/>
              <w:bottom w:val="single" w:sz="4" w:space="0" w:color="auto"/>
              <w:right w:val="single" w:sz="4" w:space="0" w:color="auto"/>
            </w:tcBorders>
            <w:tcMar>
              <w:left w:w="6" w:type="dxa"/>
              <w:right w:w="6" w:type="dxa"/>
            </w:tcMar>
          </w:tcPr>
          <w:p w14:paraId="32FC693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5</w:t>
            </w:r>
          </w:p>
        </w:tc>
        <w:tc>
          <w:tcPr>
            <w:tcW w:w="1132" w:type="dxa"/>
            <w:tcBorders>
              <w:top w:val="single" w:sz="4" w:space="0" w:color="auto"/>
              <w:left w:val="nil"/>
              <w:bottom w:val="single" w:sz="4" w:space="0" w:color="auto"/>
              <w:right w:val="single" w:sz="4" w:space="0" w:color="auto"/>
            </w:tcBorders>
            <w:tcMar>
              <w:left w:w="6" w:type="dxa"/>
              <w:right w:w="6" w:type="dxa"/>
            </w:tcMar>
          </w:tcPr>
          <w:p w14:paraId="185D9BA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6</w:t>
            </w:r>
          </w:p>
        </w:tc>
        <w:tc>
          <w:tcPr>
            <w:tcW w:w="1132" w:type="dxa"/>
            <w:tcBorders>
              <w:top w:val="single" w:sz="4" w:space="0" w:color="auto"/>
              <w:left w:val="nil"/>
              <w:bottom w:val="single" w:sz="4" w:space="0" w:color="auto"/>
              <w:right w:val="single" w:sz="4" w:space="0" w:color="auto"/>
            </w:tcBorders>
            <w:tcMar>
              <w:left w:w="6" w:type="dxa"/>
              <w:right w:w="6" w:type="dxa"/>
            </w:tcMar>
          </w:tcPr>
          <w:p w14:paraId="5A2A323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7</w:t>
            </w:r>
          </w:p>
        </w:tc>
        <w:tc>
          <w:tcPr>
            <w:tcW w:w="1132" w:type="dxa"/>
            <w:tcBorders>
              <w:top w:val="single" w:sz="4" w:space="0" w:color="auto"/>
              <w:left w:val="nil"/>
              <w:bottom w:val="single" w:sz="4" w:space="0" w:color="auto"/>
              <w:right w:val="single" w:sz="4" w:space="0" w:color="auto"/>
            </w:tcBorders>
            <w:tcMar>
              <w:left w:w="6" w:type="dxa"/>
              <w:right w:w="6" w:type="dxa"/>
            </w:tcMar>
          </w:tcPr>
          <w:p w14:paraId="1FD6015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8</w:t>
            </w:r>
          </w:p>
        </w:tc>
        <w:tc>
          <w:tcPr>
            <w:tcW w:w="1133" w:type="dxa"/>
            <w:tcBorders>
              <w:top w:val="single" w:sz="4" w:space="0" w:color="auto"/>
              <w:left w:val="nil"/>
              <w:bottom w:val="single" w:sz="4" w:space="0" w:color="auto"/>
              <w:right w:val="single" w:sz="4" w:space="0" w:color="auto"/>
            </w:tcBorders>
            <w:tcMar>
              <w:left w:w="6" w:type="dxa"/>
              <w:right w:w="6" w:type="dxa"/>
            </w:tcMar>
          </w:tcPr>
          <w:p w14:paraId="6FFE1C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i/>
                <w:sz w:val="20"/>
                <w:szCs w:val="20"/>
              </w:rPr>
              <w:t>9</w:t>
            </w:r>
          </w:p>
        </w:tc>
      </w:tr>
      <w:tr w:rsidR="00DD4DF2" w:rsidRPr="005F0E16" w14:paraId="52F2C1B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6CA5B0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Intercept</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13BC2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0.3059***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C26A22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0.2466***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128693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0.2906***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6587CA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0.2736***</w:t>
            </w:r>
          </w:p>
        </w:tc>
        <w:tc>
          <w:tcPr>
            <w:tcW w:w="1133" w:type="dxa"/>
            <w:tcBorders>
              <w:top w:val="single" w:sz="4" w:space="0" w:color="auto"/>
              <w:left w:val="nil"/>
              <w:bottom w:val="single" w:sz="4" w:space="0" w:color="auto"/>
              <w:right w:val="single" w:sz="4" w:space="0" w:color="auto"/>
            </w:tcBorders>
            <w:tcMar>
              <w:left w:w="6" w:type="dxa"/>
              <w:right w:w="6" w:type="dxa"/>
            </w:tcMar>
          </w:tcPr>
          <w:p w14:paraId="0BB201B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0.2879***</w:t>
            </w:r>
          </w:p>
        </w:tc>
        <w:tc>
          <w:tcPr>
            <w:tcW w:w="1132" w:type="dxa"/>
            <w:tcBorders>
              <w:top w:val="single" w:sz="4" w:space="0" w:color="auto"/>
              <w:left w:val="nil"/>
              <w:bottom w:val="single" w:sz="4" w:space="0" w:color="auto"/>
              <w:right w:val="single" w:sz="4" w:space="0" w:color="auto"/>
            </w:tcBorders>
            <w:tcMar>
              <w:left w:w="6" w:type="dxa"/>
              <w:right w:w="6" w:type="dxa"/>
            </w:tcMar>
          </w:tcPr>
          <w:p w14:paraId="46F769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0.2638***</w:t>
            </w:r>
          </w:p>
        </w:tc>
        <w:tc>
          <w:tcPr>
            <w:tcW w:w="1132" w:type="dxa"/>
            <w:tcBorders>
              <w:top w:val="single" w:sz="4" w:space="0" w:color="auto"/>
              <w:left w:val="nil"/>
              <w:bottom w:val="single" w:sz="4" w:space="0" w:color="auto"/>
              <w:right w:val="single" w:sz="4" w:space="0" w:color="auto"/>
            </w:tcBorders>
            <w:tcMar>
              <w:left w:w="6" w:type="dxa"/>
              <w:right w:w="6" w:type="dxa"/>
            </w:tcMar>
          </w:tcPr>
          <w:p w14:paraId="1C9EF1C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0.2624***</w:t>
            </w:r>
          </w:p>
        </w:tc>
        <w:tc>
          <w:tcPr>
            <w:tcW w:w="1132" w:type="dxa"/>
            <w:tcBorders>
              <w:top w:val="single" w:sz="4" w:space="0" w:color="auto"/>
              <w:left w:val="nil"/>
              <w:bottom w:val="single" w:sz="4" w:space="0" w:color="auto"/>
              <w:right w:val="single" w:sz="4" w:space="0" w:color="auto"/>
            </w:tcBorders>
            <w:tcMar>
              <w:left w:w="6" w:type="dxa"/>
              <w:right w:w="6" w:type="dxa"/>
            </w:tcMar>
          </w:tcPr>
          <w:p w14:paraId="18ADD44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0.2412***</w:t>
            </w:r>
          </w:p>
        </w:tc>
        <w:tc>
          <w:tcPr>
            <w:tcW w:w="1133" w:type="dxa"/>
            <w:tcBorders>
              <w:top w:val="single" w:sz="4" w:space="0" w:color="auto"/>
              <w:left w:val="nil"/>
              <w:bottom w:val="single" w:sz="4" w:space="0" w:color="auto"/>
              <w:right w:val="single" w:sz="4" w:space="0" w:color="auto"/>
            </w:tcBorders>
            <w:tcMar>
              <w:left w:w="6" w:type="dxa"/>
              <w:right w:w="6" w:type="dxa"/>
            </w:tcMar>
          </w:tcPr>
          <w:p w14:paraId="5FB58D1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0.2202***</w:t>
            </w:r>
          </w:p>
        </w:tc>
      </w:tr>
      <w:tr w:rsidR="00DD4DF2" w:rsidRPr="005F0E16" w14:paraId="5D14748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5FF3857"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Monday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B2142C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60C096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6D1ECA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7E7128C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-0.0101</w:t>
            </w:r>
          </w:p>
        </w:tc>
        <w:tc>
          <w:tcPr>
            <w:tcW w:w="1133" w:type="dxa"/>
            <w:tcBorders>
              <w:top w:val="single" w:sz="4" w:space="0" w:color="auto"/>
              <w:left w:val="nil"/>
              <w:bottom w:val="single" w:sz="4" w:space="0" w:color="auto"/>
              <w:right w:val="single" w:sz="4" w:space="0" w:color="auto"/>
            </w:tcBorders>
            <w:tcMar>
              <w:left w:w="6" w:type="dxa"/>
              <w:right w:w="6" w:type="dxa"/>
            </w:tcMar>
          </w:tcPr>
          <w:p w14:paraId="563606C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-0.012</w:t>
            </w:r>
          </w:p>
        </w:tc>
        <w:tc>
          <w:tcPr>
            <w:tcW w:w="1132" w:type="dxa"/>
            <w:tcBorders>
              <w:top w:val="single" w:sz="4" w:space="0" w:color="auto"/>
              <w:left w:val="nil"/>
              <w:bottom w:val="single" w:sz="4" w:space="0" w:color="auto"/>
              <w:right w:val="single" w:sz="4" w:space="0" w:color="auto"/>
            </w:tcBorders>
            <w:tcMar>
              <w:left w:w="6" w:type="dxa"/>
              <w:right w:w="6" w:type="dxa"/>
            </w:tcMar>
          </w:tcPr>
          <w:p w14:paraId="71AFBC6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-0.0146</w:t>
            </w:r>
          </w:p>
        </w:tc>
        <w:tc>
          <w:tcPr>
            <w:tcW w:w="1132" w:type="dxa"/>
            <w:tcBorders>
              <w:top w:val="single" w:sz="4" w:space="0" w:color="auto"/>
              <w:left w:val="nil"/>
              <w:bottom w:val="single" w:sz="4" w:space="0" w:color="auto"/>
              <w:right w:val="single" w:sz="4" w:space="0" w:color="auto"/>
            </w:tcBorders>
            <w:tcMar>
              <w:left w:w="6" w:type="dxa"/>
              <w:right w:w="6" w:type="dxa"/>
            </w:tcMar>
          </w:tcPr>
          <w:p w14:paraId="7DDC15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-0.0147</w:t>
            </w:r>
          </w:p>
        </w:tc>
        <w:tc>
          <w:tcPr>
            <w:tcW w:w="1132" w:type="dxa"/>
            <w:tcBorders>
              <w:top w:val="single" w:sz="4" w:space="0" w:color="auto"/>
              <w:left w:val="nil"/>
              <w:bottom w:val="single" w:sz="4" w:space="0" w:color="auto"/>
              <w:right w:val="single" w:sz="4" w:space="0" w:color="auto"/>
            </w:tcBorders>
            <w:tcMar>
              <w:left w:w="6" w:type="dxa"/>
              <w:right w:w="6" w:type="dxa"/>
            </w:tcMar>
          </w:tcPr>
          <w:p w14:paraId="7F30198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-0.0137</w:t>
            </w:r>
          </w:p>
        </w:tc>
        <w:tc>
          <w:tcPr>
            <w:tcW w:w="1133" w:type="dxa"/>
            <w:tcBorders>
              <w:top w:val="single" w:sz="4" w:space="0" w:color="auto"/>
              <w:left w:val="nil"/>
              <w:bottom w:val="single" w:sz="4" w:space="0" w:color="auto"/>
              <w:right w:val="single" w:sz="4" w:space="0" w:color="auto"/>
            </w:tcBorders>
            <w:tcMar>
              <w:left w:w="6" w:type="dxa"/>
              <w:right w:w="6" w:type="dxa"/>
            </w:tcMar>
          </w:tcPr>
          <w:p w14:paraId="734FF26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-0.0144</w:t>
            </w:r>
          </w:p>
        </w:tc>
      </w:tr>
      <w:tr w:rsidR="00DD4DF2" w:rsidRPr="005F0E16" w14:paraId="28BDA1F3"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74C8122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Tuesday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A6E10B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-0.0151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B849B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94A33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EB13B1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-0.0167</w:t>
            </w:r>
          </w:p>
        </w:tc>
        <w:tc>
          <w:tcPr>
            <w:tcW w:w="1133" w:type="dxa"/>
            <w:tcBorders>
              <w:top w:val="single" w:sz="4" w:space="0" w:color="auto"/>
              <w:left w:val="nil"/>
              <w:bottom w:val="single" w:sz="4" w:space="0" w:color="auto"/>
              <w:right w:val="single" w:sz="4" w:space="0" w:color="auto"/>
            </w:tcBorders>
            <w:tcMar>
              <w:left w:w="6" w:type="dxa"/>
              <w:right w:w="6" w:type="dxa"/>
            </w:tcMar>
          </w:tcPr>
          <w:p w14:paraId="0034235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-0.0173</w:t>
            </w:r>
          </w:p>
        </w:tc>
        <w:tc>
          <w:tcPr>
            <w:tcW w:w="1132" w:type="dxa"/>
            <w:tcBorders>
              <w:top w:val="single" w:sz="4" w:space="0" w:color="auto"/>
              <w:left w:val="nil"/>
              <w:bottom w:val="single" w:sz="4" w:space="0" w:color="auto"/>
              <w:right w:val="single" w:sz="4" w:space="0" w:color="auto"/>
            </w:tcBorders>
            <w:tcMar>
              <w:left w:w="6" w:type="dxa"/>
              <w:right w:w="6" w:type="dxa"/>
            </w:tcMar>
          </w:tcPr>
          <w:p w14:paraId="6B3BA4F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-0.0144</w:t>
            </w:r>
          </w:p>
        </w:tc>
        <w:tc>
          <w:tcPr>
            <w:tcW w:w="1132" w:type="dxa"/>
            <w:tcBorders>
              <w:top w:val="single" w:sz="4" w:space="0" w:color="auto"/>
              <w:left w:val="nil"/>
              <w:bottom w:val="single" w:sz="4" w:space="0" w:color="auto"/>
              <w:right w:val="single" w:sz="4" w:space="0" w:color="auto"/>
            </w:tcBorders>
            <w:tcMar>
              <w:left w:w="6" w:type="dxa"/>
              <w:right w:w="6" w:type="dxa"/>
            </w:tcMar>
          </w:tcPr>
          <w:p w14:paraId="6A3500C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-0.0144</w:t>
            </w:r>
          </w:p>
        </w:tc>
        <w:tc>
          <w:tcPr>
            <w:tcW w:w="1132" w:type="dxa"/>
            <w:tcBorders>
              <w:top w:val="single" w:sz="4" w:space="0" w:color="auto"/>
              <w:left w:val="nil"/>
              <w:bottom w:val="single" w:sz="4" w:space="0" w:color="auto"/>
              <w:right w:val="single" w:sz="4" w:space="0" w:color="auto"/>
            </w:tcBorders>
            <w:tcMar>
              <w:left w:w="6" w:type="dxa"/>
              <w:right w:w="6" w:type="dxa"/>
            </w:tcMar>
          </w:tcPr>
          <w:p w14:paraId="0E6AF6F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-0.0136</w:t>
            </w:r>
          </w:p>
        </w:tc>
        <w:tc>
          <w:tcPr>
            <w:tcW w:w="1133" w:type="dxa"/>
            <w:tcBorders>
              <w:top w:val="single" w:sz="4" w:space="0" w:color="auto"/>
              <w:left w:val="nil"/>
              <w:bottom w:val="single" w:sz="4" w:space="0" w:color="auto"/>
              <w:right w:val="single" w:sz="4" w:space="0" w:color="auto"/>
            </w:tcBorders>
            <w:tcMar>
              <w:left w:w="6" w:type="dxa"/>
              <w:right w:w="6" w:type="dxa"/>
            </w:tcMar>
          </w:tcPr>
          <w:p w14:paraId="3890DEB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-0.0142</w:t>
            </w:r>
          </w:p>
        </w:tc>
      </w:tr>
      <w:tr w:rsidR="00DD4DF2" w:rsidRPr="005F0E16" w14:paraId="6889EA5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DFA9DF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Wednesday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28B4A3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-0.0533*</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4AB54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BDD82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D47A2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-0.0504</w:t>
            </w:r>
          </w:p>
        </w:tc>
        <w:tc>
          <w:tcPr>
            <w:tcW w:w="1133" w:type="dxa"/>
            <w:tcBorders>
              <w:top w:val="single" w:sz="4" w:space="0" w:color="auto"/>
              <w:left w:val="nil"/>
              <w:bottom w:val="single" w:sz="4" w:space="0" w:color="auto"/>
              <w:right w:val="single" w:sz="4" w:space="0" w:color="auto"/>
            </w:tcBorders>
            <w:tcMar>
              <w:left w:w="6" w:type="dxa"/>
              <w:right w:w="6" w:type="dxa"/>
            </w:tcMar>
          </w:tcPr>
          <w:p w14:paraId="315E32A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-0.0529</w:t>
            </w:r>
          </w:p>
        </w:tc>
        <w:tc>
          <w:tcPr>
            <w:tcW w:w="1132" w:type="dxa"/>
            <w:tcBorders>
              <w:top w:val="single" w:sz="4" w:space="0" w:color="auto"/>
              <w:left w:val="nil"/>
              <w:bottom w:val="single" w:sz="4" w:space="0" w:color="auto"/>
              <w:right w:val="single" w:sz="4" w:space="0" w:color="auto"/>
            </w:tcBorders>
            <w:tcMar>
              <w:left w:w="6" w:type="dxa"/>
              <w:right w:w="6" w:type="dxa"/>
            </w:tcMar>
          </w:tcPr>
          <w:p w14:paraId="05CA3BB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-0.0605*</w:t>
            </w:r>
          </w:p>
        </w:tc>
        <w:tc>
          <w:tcPr>
            <w:tcW w:w="1132" w:type="dxa"/>
            <w:tcBorders>
              <w:top w:val="single" w:sz="4" w:space="0" w:color="auto"/>
              <w:left w:val="nil"/>
              <w:bottom w:val="single" w:sz="4" w:space="0" w:color="auto"/>
              <w:right w:val="single" w:sz="4" w:space="0" w:color="auto"/>
            </w:tcBorders>
            <w:tcMar>
              <w:left w:w="6" w:type="dxa"/>
              <w:right w:w="6" w:type="dxa"/>
            </w:tcMar>
          </w:tcPr>
          <w:p w14:paraId="3A6279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-0.0606*</w:t>
            </w:r>
          </w:p>
        </w:tc>
        <w:tc>
          <w:tcPr>
            <w:tcW w:w="1132" w:type="dxa"/>
            <w:tcBorders>
              <w:top w:val="single" w:sz="4" w:space="0" w:color="auto"/>
              <w:left w:val="nil"/>
              <w:bottom w:val="single" w:sz="4" w:space="0" w:color="auto"/>
              <w:right w:val="single" w:sz="4" w:space="0" w:color="auto"/>
            </w:tcBorders>
            <w:tcMar>
              <w:left w:w="6" w:type="dxa"/>
              <w:right w:w="6" w:type="dxa"/>
            </w:tcMar>
          </w:tcPr>
          <w:p w14:paraId="6EEC891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-0.0602*</w:t>
            </w:r>
          </w:p>
        </w:tc>
        <w:tc>
          <w:tcPr>
            <w:tcW w:w="1133" w:type="dxa"/>
            <w:tcBorders>
              <w:top w:val="single" w:sz="4" w:space="0" w:color="auto"/>
              <w:left w:val="nil"/>
              <w:bottom w:val="single" w:sz="4" w:space="0" w:color="auto"/>
              <w:right w:val="single" w:sz="4" w:space="0" w:color="auto"/>
            </w:tcBorders>
            <w:tcMar>
              <w:left w:w="6" w:type="dxa"/>
              <w:right w:w="6" w:type="dxa"/>
            </w:tcMar>
          </w:tcPr>
          <w:p w14:paraId="0354D55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-0.0617*</w:t>
            </w:r>
          </w:p>
        </w:tc>
      </w:tr>
      <w:tr w:rsidR="00DD4DF2" w:rsidRPr="005F0E16" w14:paraId="53B43675"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DEFBCC4"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Thursday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129555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-0.071</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9BABB0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BA6A52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31ADB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-0.0112</w:t>
            </w:r>
          </w:p>
        </w:tc>
        <w:tc>
          <w:tcPr>
            <w:tcW w:w="1133" w:type="dxa"/>
            <w:tcBorders>
              <w:top w:val="single" w:sz="4" w:space="0" w:color="auto"/>
              <w:left w:val="nil"/>
              <w:bottom w:val="single" w:sz="4" w:space="0" w:color="auto"/>
              <w:right w:val="single" w:sz="4" w:space="0" w:color="auto"/>
            </w:tcBorders>
            <w:tcMar>
              <w:left w:w="6" w:type="dxa"/>
              <w:right w:w="6" w:type="dxa"/>
            </w:tcMar>
          </w:tcPr>
          <w:p w14:paraId="386973A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-0.0109</w:t>
            </w:r>
          </w:p>
        </w:tc>
        <w:tc>
          <w:tcPr>
            <w:tcW w:w="1132" w:type="dxa"/>
            <w:tcBorders>
              <w:top w:val="single" w:sz="4" w:space="0" w:color="auto"/>
              <w:left w:val="nil"/>
              <w:bottom w:val="single" w:sz="4" w:space="0" w:color="auto"/>
              <w:right w:val="single" w:sz="4" w:space="0" w:color="auto"/>
            </w:tcBorders>
            <w:tcMar>
              <w:left w:w="6" w:type="dxa"/>
              <w:right w:w="6" w:type="dxa"/>
            </w:tcMar>
          </w:tcPr>
          <w:p w14:paraId="4085B8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-0.0083</w:t>
            </w:r>
          </w:p>
        </w:tc>
        <w:tc>
          <w:tcPr>
            <w:tcW w:w="1132" w:type="dxa"/>
            <w:tcBorders>
              <w:top w:val="single" w:sz="4" w:space="0" w:color="auto"/>
              <w:left w:val="nil"/>
              <w:bottom w:val="single" w:sz="4" w:space="0" w:color="auto"/>
              <w:right w:val="single" w:sz="4" w:space="0" w:color="auto"/>
            </w:tcBorders>
            <w:tcMar>
              <w:left w:w="6" w:type="dxa"/>
              <w:right w:w="6" w:type="dxa"/>
            </w:tcMar>
          </w:tcPr>
          <w:p w14:paraId="650EEA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-0.0083</w:t>
            </w:r>
          </w:p>
        </w:tc>
        <w:tc>
          <w:tcPr>
            <w:tcW w:w="1132" w:type="dxa"/>
            <w:tcBorders>
              <w:top w:val="single" w:sz="4" w:space="0" w:color="auto"/>
              <w:left w:val="nil"/>
              <w:bottom w:val="single" w:sz="4" w:space="0" w:color="auto"/>
              <w:right w:val="single" w:sz="4" w:space="0" w:color="auto"/>
            </w:tcBorders>
            <w:tcMar>
              <w:left w:w="6" w:type="dxa"/>
              <w:right w:w="6" w:type="dxa"/>
            </w:tcMar>
          </w:tcPr>
          <w:p w14:paraId="0857AC9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-0.008</w:t>
            </w:r>
          </w:p>
        </w:tc>
        <w:tc>
          <w:tcPr>
            <w:tcW w:w="1133" w:type="dxa"/>
            <w:tcBorders>
              <w:top w:val="single" w:sz="4" w:space="0" w:color="auto"/>
              <w:left w:val="nil"/>
              <w:bottom w:val="single" w:sz="4" w:space="0" w:color="auto"/>
              <w:right w:val="single" w:sz="4" w:space="0" w:color="auto"/>
            </w:tcBorders>
            <w:tcMar>
              <w:left w:w="6" w:type="dxa"/>
              <w:right w:w="6" w:type="dxa"/>
            </w:tcMar>
          </w:tcPr>
          <w:p w14:paraId="2684E79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-0.0093</w:t>
            </w:r>
          </w:p>
        </w:tc>
      </w:tr>
      <w:tr w:rsidR="00DD4DF2" w:rsidRPr="005F0E16" w14:paraId="47FB591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39A1AB8"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Weekend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9FFD41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-0.1348***</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67963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9EA44B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B5A20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-0.1323***</w:t>
            </w:r>
          </w:p>
        </w:tc>
        <w:tc>
          <w:tcPr>
            <w:tcW w:w="1133" w:type="dxa"/>
            <w:tcBorders>
              <w:top w:val="single" w:sz="4" w:space="0" w:color="auto"/>
              <w:left w:val="nil"/>
              <w:bottom w:val="single" w:sz="4" w:space="0" w:color="auto"/>
              <w:right w:val="single" w:sz="4" w:space="0" w:color="auto"/>
            </w:tcBorders>
            <w:tcMar>
              <w:left w:w="6" w:type="dxa"/>
              <w:right w:w="6" w:type="dxa"/>
            </w:tcMar>
          </w:tcPr>
          <w:p w14:paraId="2B9AE5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-0.1313</w:t>
            </w:r>
          </w:p>
        </w:tc>
        <w:tc>
          <w:tcPr>
            <w:tcW w:w="1132" w:type="dxa"/>
            <w:tcBorders>
              <w:top w:val="single" w:sz="4" w:space="0" w:color="auto"/>
              <w:left w:val="nil"/>
              <w:bottom w:val="single" w:sz="4" w:space="0" w:color="auto"/>
              <w:right w:val="single" w:sz="4" w:space="0" w:color="auto"/>
            </w:tcBorders>
            <w:tcMar>
              <w:left w:w="6" w:type="dxa"/>
              <w:right w:w="6" w:type="dxa"/>
            </w:tcMar>
          </w:tcPr>
          <w:p w14:paraId="7064C73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-0.1395***</w:t>
            </w:r>
          </w:p>
        </w:tc>
        <w:tc>
          <w:tcPr>
            <w:tcW w:w="1132" w:type="dxa"/>
            <w:tcBorders>
              <w:top w:val="single" w:sz="4" w:space="0" w:color="auto"/>
              <w:left w:val="nil"/>
              <w:bottom w:val="single" w:sz="4" w:space="0" w:color="auto"/>
              <w:right w:val="single" w:sz="4" w:space="0" w:color="auto"/>
            </w:tcBorders>
            <w:tcMar>
              <w:left w:w="6" w:type="dxa"/>
              <w:right w:w="6" w:type="dxa"/>
            </w:tcMar>
          </w:tcPr>
          <w:p w14:paraId="653B218E"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-0.1395***</w:t>
            </w:r>
          </w:p>
        </w:tc>
        <w:tc>
          <w:tcPr>
            <w:tcW w:w="1132" w:type="dxa"/>
            <w:tcBorders>
              <w:top w:val="single" w:sz="4" w:space="0" w:color="auto"/>
              <w:left w:val="nil"/>
              <w:bottom w:val="single" w:sz="4" w:space="0" w:color="auto"/>
              <w:right w:val="single" w:sz="4" w:space="0" w:color="auto"/>
            </w:tcBorders>
            <w:tcMar>
              <w:left w:w="6" w:type="dxa"/>
              <w:right w:w="6" w:type="dxa"/>
            </w:tcMar>
          </w:tcPr>
          <w:p w14:paraId="288334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-0.1375***</w:t>
            </w:r>
          </w:p>
        </w:tc>
        <w:tc>
          <w:tcPr>
            <w:tcW w:w="1133" w:type="dxa"/>
            <w:tcBorders>
              <w:top w:val="single" w:sz="4" w:space="0" w:color="auto"/>
              <w:left w:val="nil"/>
              <w:bottom w:val="single" w:sz="4" w:space="0" w:color="auto"/>
              <w:right w:val="single" w:sz="4" w:space="0" w:color="auto"/>
            </w:tcBorders>
            <w:tcMar>
              <w:left w:w="6" w:type="dxa"/>
              <w:right w:w="6" w:type="dxa"/>
            </w:tcMar>
          </w:tcPr>
          <w:p w14:paraId="4C85E6F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-0.1399***</w:t>
            </w:r>
          </w:p>
        </w:tc>
      </w:tr>
      <w:tr w:rsidR="00DD4DF2" w:rsidRPr="005F0E16" w14:paraId="43AD259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1095B7C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AB705E8"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0.039***</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A6A883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3F8BE9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8B5409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C7B932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BC854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F632683"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9C945C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1985F8F9"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43F4341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48840D0"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Spring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A2B4A6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9D2E96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0.0713***</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B51CC6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C1C0C3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0.0707***</w:t>
            </w:r>
          </w:p>
        </w:tc>
        <w:tc>
          <w:tcPr>
            <w:tcW w:w="1133" w:type="dxa"/>
            <w:tcBorders>
              <w:top w:val="single" w:sz="4" w:space="0" w:color="auto"/>
              <w:left w:val="nil"/>
              <w:bottom w:val="single" w:sz="4" w:space="0" w:color="auto"/>
              <w:right w:val="single" w:sz="4" w:space="0" w:color="auto"/>
            </w:tcBorders>
            <w:tcMar>
              <w:left w:w="6" w:type="dxa"/>
              <w:right w:w="6" w:type="dxa"/>
            </w:tcMar>
          </w:tcPr>
          <w:p w14:paraId="6B0CC68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0.0678**</w:t>
            </w:r>
          </w:p>
        </w:tc>
        <w:tc>
          <w:tcPr>
            <w:tcW w:w="1132" w:type="dxa"/>
            <w:tcBorders>
              <w:top w:val="single" w:sz="4" w:space="0" w:color="auto"/>
              <w:left w:val="nil"/>
              <w:bottom w:val="single" w:sz="4" w:space="0" w:color="auto"/>
              <w:right w:val="single" w:sz="4" w:space="0" w:color="auto"/>
            </w:tcBorders>
            <w:tcMar>
              <w:left w:w="6" w:type="dxa"/>
              <w:right w:w="6" w:type="dxa"/>
            </w:tcMar>
          </w:tcPr>
          <w:p w14:paraId="64285C1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0.0964***</w:t>
            </w:r>
          </w:p>
        </w:tc>
        <w:tc>
          <w:tcPr>
            <w:tcW w:w="1132" w:type="dxa"/>
            <w:tcBorders>
              <w:top w:val="single" w:sz="4" w:space="0" w:color="auto"/>
              <w:left w:val="nil"/>
              <w:bottom w:val="single" w:sz="4" w:space="0" w:color="auto"/>
              <w:right w:val="single" w:sz="4" w:space="0" w:color="auto"/>
            </w:tcBorders>
            <w:tcMar>
              <w:left w:w="6" w:type="dxa"/>
              <w:right w:w="6" w:type="dxa"/>
            </w:tcMar>
          </w:tcPr>
          <w:p w14:paraId="7B61C9B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0.0964***</w:t>
            </w:r>
          </w:p>
        </w:tc>
        <w:tc>
          <w:tcPr>
            <w:tcW w:w="1132" w:type="dxa"/>
            <w:tcBorders>
              <w:top w:val="single" w:sz="4" w:space="0" w:color="auto"/>
              <w:left w:val="nil"/>
              <w:bottom w:val="single" w:sz="4" w:space="0" w:color="auto"/>
              <w:right w:val="single" w:sz="4" w:space="0" w:color="auto"/>
            </w:tcBorders>
            <w:tcMar>
              <w:left w:w="6" w:type="dxa"/>
              <w:right w:w="6" w:type="dxa"/>
            </w:tcMar>
          </w:tcPr>
          <w:p w14:paraId="7184C99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0.0954***</w:t>
            </w:r>
          </w:p>
        </w:tc>
        <w:tc>
          <w:tcPr>
            <w:tcW w:w="1133" w:type="dxa"/>
            <w:tcBorders>
              <w:top w:val="single" w:sz="4" w:space="0" w:color="auto"/>
              <w:left w:val="nil"/>
              <w:bottom w:val="single" w:sz="4" w:space="0" w:color="auto"/>
              <w:right w:val="single" w:sz="4" w:space="0" w:color="auto"/>
            </w:tcBorders>
            <w:tcMar>
              <w:left w:w="6" w:type="dxa"/>
              <w:right w:w="6" w:type="dxa"/>
            </w:tcMar>
          </w:tcPr>
          <w:p w14:paraId="0E35E08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0.0956***</w:t>
            </w:r>
          </w:p>
        </w:tc>
      </w:tr>
      <w:tr w:rsidR="00DD4DF2" w:rsidRPr="005F0E16" w14:paraId="2C374972"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A7F89B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Summer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9D3C54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C44997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0.0067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C09EE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E9C1B7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0.0163</w:t>
            </w:r>
          </w:p>
        </w:tc>
        <w:tc>
          <w:tcPr>
            <w:tcW w:w="1133" w:type="dxa"/>
            <w:tcBorders>
              <w:top w:val="single" w:sz="4" w:space="0" w:color="auto"/>
              <w:left w:val="nil"/>
              <w:bottom w:val="single" w:sz="4" w:space="0" w:color="auto"/>
              <w:right w:val="single" w:sz="4" w:space="0" w:color="auto"/>
            </w:tcBorders>
            <w:tcMar>
              <w:left w:w="6" w:type="dxa"/>
              <w:right w:w="6" w:type="dxa"/>
            </w:tcMar>
          </w:tcPr>
          <w:p w14:paraId="65D69C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0.0147</w:t>
            </w:r>
          </w:p>
        </w:tc>
        <w:tc>
          <w:tcPr>
            <w:tcW w:w="1132" w:type="dxa"/>
            <w:tcBorders>
              <w:top w:val="single" w:sz="4" w:space="0" w:color="auto"/>
              <w:left w:val="nil"/>
              <w:bottom w:val="single" w:sz="4" w:space="0" w:color="auto"/>
              <w:right w:val="single" w:sz="4" w:space="0" w:color="auto"/>
            </w:tcBorders>
            <w:tcMar>
              <w:left w:w="6" w:type="dxa"/>
              <w:right w:w="6" w:type="dxa"/>
            </w:tcMar>
          </w:tcPr>
          <w:p w14:paraId="753E55B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0.0444</w:t>
            </w:r>
          </w:p>
        </w:tc>
        <w:tc>
          <w:tcPr>
            <w:tcW w:w="1132" w:type="dxa"/>
            <w:tcBorders>
              <w:top w:val="single" w:sz="4" w:space="0" w:color="auto"/>
              <w:left w:val="nil"/>
              <w:bottom w:val="single" w:sz="4" w:space="0" w:color="auto"/>
              <w:right w:val="single" w:sz="4" w:space="0" w:color="auto"/>
            </w:tcBorders>
            <w:tcMar>
              <w:left w:w="6" w:type="dxa"/>
              <w:right w:w="6" w:type="dxa"/>
            </w:tcMar>
          </w:tcPr>
          <w:p w14:paraId="736AC29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0.0444</w:t>
            </w:r>
          </w:p>
        </w:tc>
        <w:tc>
          <w:tcPr>
            <w:tcW w:w="1132" w:type="dxa"/>
            <w:tcBorders>
              <w:top w:val="single" w:sz="4" w:space="0" w:color="auto"/>
              <w:left w:val="nil"/>
              <w:bottom w:val="single" w:sz="4" w:space="0" w:color="auto"/>
              <w:right w:val="single" w:sz="4" w:space="0" w:color="auto"/>
            </w:tcBorders>
            <w:tcMar>
              <w:left w:w="6" w:type="dxa"/>
              <w:right w:w="6" w:type="dxa"/>
            </w:tcMar>
          </w:tcPr>
          <w:p w14:paraId="61B8F45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0.0427</w:t>
            </w:r>
          </w:p>
        </w:tc>
        <w:tc>
          <w:tcPr>
            <w:tcW w:w="1133" w:type="dxa"/>
            <w:tcBorders>
              <w:top w:val="single" w:sz="4" w:space="0" w:color="auto"/>
              <w:left w:val="nil"/>
              <w:bottom w:val="single" w:sz="4" w:space="0" w:color="auto"/>
              <w:right w:val="single" w:sz="4" w:space="0" w:color="auto"/>
            </w:tcBorders>
            <w:tcMar>
              <w:left w:w="6" w:type="dxa"/>
              <w:right w:w="6" w:type="dxa"/>
            </w:tcMar>
          </w:tcPr>
          <w:p w14:paraId="0F82E92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0.0431</w:t>
            </w:r>
          </w:p>
        </w:tc>
      </w:tr>
      <w:tr w:rsidR="00DD4DF2" w:rsidRPr="005F0E16" w14:paraId="2C3BAE3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600970CE"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Fall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539793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8ECC9F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F0BDF8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58BABC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0.0351</w:t>
            </w:r>
          </w:p>
        </w:tc>
        <w:tc>
          <w:tcPr>
            <w:tcW w:w="1133" w:type="dxa"/>
            <w:tcBorders>
              <w:top w:val="single" w:sz="4" w:space="0" w:color="auto"/>
              <w:left w:val="nil"/>
              <w:bottom w:val="single" w:sz="4" w:space="0" w:color="auto"/>
              <w:right w:val="single" w:sz="4" w:space="0" w:color="auto"/>
            </w:tcBorders>
            <w:tcMar>
              <w:left w:w="6" w:type="dxa"/>
              <w:right w:w="6" w:type="dxa"/>
            </w:tcMar>
          </w:tcPr>
          <w:p w14:paraId="3A4A4B7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0.0344</w:t>
            </w:r>
          </w:p>
        </w:tc>
        <w:tc>
          <w:tcPr>
            <w:tcW w:w="1132" w:type="dxa"/>
            <w:tcBorders>
              <w:top w:val="single" w:sz="4" w:space="0" w:color="auto"/>
              <w:left w:val="nil"/>
              <w:bottom w:val="single" w:sz="4" w:space="0" w:color="auto"/>
              <w:right w:val="single" w:sz="4" w:space="0" w:color="auto"/>
            </w:tcBorders>
            <w:tcMar>
              <w:left w:w="6" w:type="dxa"/>
              <w:right w:w="6" w:type="dxa"/>
            </w:tcMar>
          </w:tcPr>
          <w:p w14:paraId="4F3EAB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0.0633**</w:t>
            </w:r>
          </w:p>
        </w:tc>
        <w:tc>
          <w:tcPr>
            <w:tcW w:w="1132" w:type="dxa"/>
            <w:tcBorders>
              <w:top w:val="single" w:sz="4" w:space="0" w:color="auto"/>
              <w:left w:val="nil"/>
              <w:bottom w:val="single" w:sz="4" w:space="0" w:color="auto"/>
              <w:right w:val="single" w:sz="4" w:space="0" w:color="auto"/>
            </w:tcBorders>
            <w:tcMar>
              <w:left w:w="6" w:type="dxa"/>
              <w:right w:w="6" w:type="dxa"/>
            </w:tcMar>
          </w:tcPr>
          <w:p w14:paraId="3245B34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0.0634**</w:t>
            </w:r>
          </w:p>
        </w:tc>
        <w:tc>
          <w:tcPr>
            <w:tcW w:w="1132" w:type="dxa"/>
            <w:tcBorders>
              <w:top w:val="single" w:sz="4" w:space="0" w:color="auto"/>
              <w:left w:val="nil"/>
              <w:bottom w:val="single" w:sz="4" w:space="0" w:color="auto"/>
              <w:right w:val="single" w:sz="4" w:space="0" w:color="auto"/>
            </w:tcBorders>
            <w:tcMar>
              <w:left w:w="6" w:type="dxa"/>
              <w:right w:w="6" w:type="dxa"/>
            </w:tcMar>
          </w:tcPr>
          <w:p w14:paraId="36FB6E9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0.0625**</w:t>
            </w:r>
          </w:p>
        </w:tc>
        <w:tc>
          <w:tcPr>
            <w:tcW w:w="1133" w:type="dxa"/>
            <w:tcBorders>
              <w:top w:val="single" w:sz="4" w:space="0" w:color="auto"/>
              <w:left w:val="nil"/>
              <w:bottom w:val="single" w:sz="4" w:space="0" w:color="auto"/>
              <w:right w:val="single" w:sz="4" w:space="0" w:color="auto"/>
            </w:tcBorders>
            <w:tcMar>
              <w:left w:w="6" w:type="dxa"/>
              <w:right w:w="6" w:type="dxa"/>
            </w:tcMar>
          </w:tcPr>
          <w:p w14:paraId="66CEF28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0.0627**</w:t>
            </w:r>
          </w:p>
        </w:tc>
      </w:tr>
      <w:tr w:rsidR="00DD4DF2" w:rsidRPr="005F0E16" w14:paraId="21AD045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8974728"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E916E7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C47E07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0.017***</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C7BEEA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97F754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0.056***</w:t>
            </w:r>
          </w:p>
        </w:tc>
        <w:tc>
          <w:tcPr>
            <w:tcW w:w="1133" w:type="dxa"/>
            <w:tcBorders>
              <w:top w:val="single" w:sz="4" w:space="0" w:color="auto"/>
              <w:left w:val="nil"/>
              <w:bottom w:val="single" w:sz="4" w:space="0" w:color="auto"/>
              <w:right w:val="single" w:sz="4" w:space="0" w:color="auto"/>
            </w:tcBorders>
            <w:tcMar>
              <w:left w:w="6" w:type="dxa"/>
              <w:right w:w="6" w:type="dxa"/>
            </w:tcMar>
          </w:tcPr>
          <w:p w14:paraId="79C3F5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DB7740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1EA3F7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292019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652CDC6"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211B32F"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58B6AAD"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America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0881A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07748E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34001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4F41A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3B2C13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-0.0183</w:t>
            </w:r>
          </w:p>
        </w:tc>
        <w:tc>
          <w:tcPr>
            <w:tcW w:w="1132" w:type="dxa"/>
            <w:tcBorders>
              <w:top w:val="single" w:sz="4" w:space="0" w:color="auto"/>
              <w:left w:val="nil"/>
              <w:bottom w:val="single" w:sz="4" w:space="0" w:color="auto"/>
              <w:right w:val="single" w:sz="4" w:space="0" w:color="auto"/>
            </w:tcBorders>
            <w:tcMar>
              <w:left w:w="6" w:type="dxa"/>
              <w:right w:w="6" w:type="dxa"/>
            </w:tcMar>
          </w:tcPr>
          <w:p w14:paraId="3BAA4A4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-0.0214</w:t>
            </w:r>
          </w:p>
        </w:tc>
        <w:tc>
          <w:tcPr>
            <w:tcW w:w="1132" w:type="dxa"/>
            <w:tcBorders>
              <w:top w:val="single" w:sz="4" w:space="0" w:color="auto"/>
              <w:left w:val="nil"/>
              <w:bottom w:val="single" w:sz="4" w:space="0" w:color="auto"/>
              <w:right w:val="single" w:sz="4" w:space="0" w:color="auto"/>
            </w:tcBorders>
            <w:tcMar>
              <w:left w:w="6" w:type="dxa"/>
              <w:right w:w="6" w:type="dxa"/>
            </w:tcMar>
          </w:tcPr>
          <w:p w14:paraId="0EF102C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-0.0214</w:t>
            </w:r>
          </w:p>
        </w:tc>
        <w:tc>
          <w:tcPr>
            <w:tcW w:w="1132" w:type="dxa"/>
            <w:tcBorders>
              <w:top w:val="single" w:sz="4" w:space="0" w:color="auto"/>
              <w:left w:val="nil"/>
              <w:bottom w:val="single" w:sz="4" w:space="0" w:color="auto"/>
              <w:right w:val="single" w:sz="4" w:space="0" w:color="auto"/>
            </w:tcBorders>
            <w:tcMar>
              <w:left w:w="6" w:type="dxa"/>
              <w:right w:w="6" w:type="dxa"/>
            </w:tcMar>
          </w:tcPr>
          <w:p w14:paraId="4F0361F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-0.0203</w:t>
            </w:r>
          </w:p>
        </w:tc>
        <w:tc>
          <w:tcPr>
            <w:tcW w:w="1133" w:type="dxa"/>
            <w:tcBorders>
              <w:top w:val="single" w:sz="4" w:space="0" w:color="auto"/>
              <w:left w:val="nil"/>
              <w:bottom w:val="single" w:sz="4" w:space="0" w:color="auto"/>
              <w:right w:val="single" w:sz="4" w:space="0" w:color="auto"/>
            </w:tcBorders>
            <w:tcMar>
              <w:left w:w="6" w:type="dxa"/>
              <w:right w:w="6" w:type="dxa"/>
            </w:tcMar>
          </w:tcPr>
          <w:p w14:paraId="4FD2B90B"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-0.0641</w:t>
            </w:r>
          </w:p>
        </w:tc>
      </w:tr>
      <w:tr w:rsidR="00DD4DF2" w:rsidRPr="005F0E16" w14:paraId="66E9FB4C"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C140A42"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Africa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7DA6D4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1A00F5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478894A"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F37C72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9E10DC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19D930A8"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3C2C4F7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2" w:type="dxa"/>
            <w:tcBorders>
              <w:top w:val="single" w:sz="4" w:space="0" w:color="auto"/>
              <w:left w:val="nil"/>
              <w:bottom w:val="single" w:sz="4" w:space="0" w:color="auto"/>
              <w:right w:val="single" w:sz="4" w:space="0" w:color="auto"/>
            </w:tcBorders>
            <w:tcMar>
              <w:left w:w="6" w:type="dxa"/>
              <w:right w:w="6" w:type="dxa"/>
            </w:tcMar>
          </w:tcPr>
          <w:p w14:paraId="0AF11EB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c>
          <w:tcPr>
            <w:tcW w:w="1133" w:type="dxa"/>
            <w:tcBorders>
              <w:top w:val="single" w:sz="4" w:space="0" w:color="auto"/>
              <w:left w:val="nil"/>
              <w:bottom w:val="single" w:sz="4" w:space="0" w:color="auto"/>
              <w:right w:val="single" w:sz="4" w:space="0" w:color="auto"/>
            </w:tcBorders>
            <w:tcMar>
              <w:left w:w="6" w:type="dxa"/>
              <w:right w:w="6" w:type="dxa"/>
            </w:tcMar>
          </w:tcPr>
          <w:p w14:paraId="5F33F279"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N.A.</w:t>
            </w:r>
          </w:p>
        </w:tc>
      </w:tr>
      <w:tr w:rsidR="00DD4DF2" w:rsidRPr="005F0E16" w14:paraId="119E9AC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95A8FAA"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Asia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2464CA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3DF802C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E8F7125"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-0.0022</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FF4850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29FA59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0.0092</w:t>
            </w:r>
          </w:p>
        </w:tc>
        <w:tc>
          <w:tcPr>
            <w:tcW w:w="1132" w:type="dxa"/>
            <w:tcBorders>
              <w:top w:val="single" w:sz="4" w:space="0" w:color="auto"/>
              <w:left w:val="nil"/>
              <w:bottom w:val="single" w:sz="4" w:space="0" w:color="auto"/>
              <w:right w:val="single" w:sz="4" w:space="0" w:color="auto"/>
            </w:tcBorders>
            <w:tcMar>
              <w:left w:w="6" w:type="dxa"/>
              <w:right w:w="6" w:type="dxa"/>
            </w:tcMar>
          </w:tcPr>
          <w:p w14:paraId="319FB7F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-0.0018</w:t>
            </w:r>
          </w:p>
        </w:tc>
        <w:tc>
          <w:tcPr>
            <w:tcW w:w="1132" w:type="dxa"/>
            <w:tcBorders>
              <w:top w:val="single" w:sz="4" w:space="0" w:color="auto"/>
              <w:left w:val="nil"/>
              <w:bottom w:val="single" w:sz="4" w:space="0" w:color="auto"/>
              <w:right w:val="single" w:sz="4" w:space="0" w:color="auto"/>
            </w:tcBorders>
            <w:tcMar>
              <w:left w:w="6" w:type="dxa"/>
              <w:right w:w="6" w:type="dxa"/>
            </w:tcMar>
          </w:tcPr>
          <w:p w14:paraId="5760739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-0.0018</w:t>
            </w:r>
          </w:p>
        </w:tc>
        <w:tc>
          <w:tcPr>
            <w:tcW w:w="1132" w:type="dxa"/>
            <w:tcBorders>
              <w:top w:val="single" w:sz="4" w:space="0" w:color="auto"/>
              <w:left w:val="nil"/>
              <w:bottom w:val="single" w:sz="4" w:space="0" w:color="auto"/>
              <w:right w:val="single" w:sz="4" w:space="0" w:color="auto"/>
            </w:tcBorders>
            <w:tcMar>
              <w:left w:w="6" w:type="dxa"/>
              <w:right w:w="6" w:type="dxa"/>
            </w:tcMar>
          </w:tcPr>
          <w:p w14:paraId="2A3F35EF"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-0.0253</w:t>
            </w:r>
          </w:p>
        </w:tc>
        <w:tc>
          <w:tcPr>
            <w:tcW w:w="1133" w:type="dxa"/>
            <w:tcBorders>
              <w:top w:val="single" w:sz="4" w:space="0" w:color="auto"/>
              <w:left w:val="nil"/>
              <w:bottom w:val="single" w:sz="4" w:space="0" w:color="auto"/>
              <w:right w:val="single" w:sz="4" w:space="0" w:color="auto"/>
            </w:tcBorders>
            <w:tcMar>
              <w:left w:w="6" w:type="dxa"/>
              <w:right w:w="6" w:type="dxa"/>
            </w:tcMar>
          </w:tcPr>
          <w:p w14:paraId="5604CFA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-0.0208</w:t>
            </w:r>
          </w:p>
        </w:tc>
      </w:tr>
      <w:tr w:rsidR="00DD4DF2" w:rsidRPr="005F0E16" w14:paraId="5EC890F7"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CA5643F"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Oceania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0037A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06F767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F213A6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0.1168</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8C9721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32A571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0.0985</w:t>
            </w:r>
          </w:p>
        </w:tc>
        <w:tc>
          <w:tcPr>
            <w:tcW w:w="1132" w:type="dxa"/>
            <w:tcBorders>
              <w:top w:val="single" w:sz="4" w:space="0" w:color="auto"/>
              <w:left w:val="nil"/>
              <w:bottom w:val="single" w:sz="4" w:space="0" w:color="auto"/>
              <w:right w:val="single" w:sz="4" w:space="0" w:color="auto"/>
            </w:tcBorders>
            <w:tcMar>
              <w:left w:w="6" w:type="dxa"/>
              <w:right w:w="6" w:type="dxa"/>
            </w:tcMar>
          </w:tcPr>
          <w:p w14:paraId="1A5CB1F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0.0964</w:t>
            </w:r>
          </w:p>
        </w:tc>
        <w:tc>
          <w:tcPr>
            <w:tcW w:w="1132" w:type="dxa"/>
            <w:tcBorders>
              <w:top w:val="single" w:sz="4" w:space="0" w:color="auto"/>
              <w:left w:val="nil"/>
              <w:bottom w:val="single" w:sz="4" w:space="0" w:color="auto"/>
              <w:right w:val="single" w:sz="4" w:space="0" w:color="auto"/>
            </w:tcBorders>
            <w:tcMar>
              <w:left w:w="6" w:type="dxa"/>
              <w:right w:w="6" w:type="dxa"/>
            </w:tcMar>
          </w:tcPr>
          <w:p w14:paraId="71239CE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0.0962</w:t>
            </w:r>
          </w:p>
        </w:tc>
        <w:tc>
          <w:tcPr>
            <w:tcW w:w="1132" w:type="dxa"/>
            <w:tcBorders>
              <w:top w:val="single" w:sz="4" w:space="0" w:color="auto"/>
              <w:left w:val="nil"/>
              <w:bottom w:val="single" w:sz="4" w:space="0" w:color="auto"/>
              <w:right w:val="single" w:sz="4" w:space="0" w:color="auto"/>
            </w:tcBorders>
            <w:tcMar>
              <w:left w:w="6" w:type="dxa"/>
              <w:right w:w="6" w:type="dxa"/>
            </w:tcMar>
          </w:tcPr>
          <w:p w14:paraId="7E464943"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0.1021</w:t>
            </w:r>
          </w:p>
        </w:tc>
        <w:tc>
          <w:tcPr>
            <w:tcW w:w="1133" w:type="dxa"/>
            <w:tcBorders>
              <w:top w:val="single" w:sz="4" w:space="0" w:color="auto"/>
              <w:left w:val="nil"/>
              <w:bottom w:val="single" w:sz="4" w:space="0" w:color="auto"/>
              <w:right w:val="single" w:sz="4" w:space="0" w:color="auto"/>
            </w:tcBorders>
            <w:tcMar>
              <w:left w:w="6" w:type="dxa"/>
              <w:right w:w="6" w:type="dxa"/>
            </w:tcMar>
          </w:tcPr>
          <w:p w14:paraId="69759456"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0.0474</w:t>
            </w:r>
          </w:p>
        </w:tc>
      </w:tr>
      <w:tr w:rsidR="00DD4DF2" w:rsidRPr="005F0E16" w14:paraId="0D23D1C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F6E38E2"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289182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07193F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0477E12"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0.006***</w:t>
            </w: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BC49A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F63B3EA"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0.059***</w:t>
            </w:r>
          </w:p>
        </w:tc>
        <w:tc>
          <w:tcPr>
            <w:tcW w:w="1132" w:type="dxa"/>
            <w:tcBorders>
              <w:top w:val="single" w:sz="4" w:space="0" w:color="auto"/>
              <w:left w:val="nil"/>
              <w:bottom w:val="single" w:sz="4" w:space="0" w:color="auto"/>
              <w:right w:val="single" w:sz="4" w:space="0" w:color="auto"/>
            </w:tcBorders>
            <w:tcMar>
              <w:left w:w="6" w:type="dxa"/>
              <w:right w:w="6" w:type="dxa"/>
            </w:tcMar>
          </w:tcPr>
          <w:p w14:paraId="7EF9DCB7"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29547F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3F7001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5CB23A8"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555C18DA"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234835C"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 xml:space="preserve">Christmas </w:t>
            </w:r>
            <w:r w:rsidRPr="005F0E16">
              <w:rPr>
                <w:rFonts w:ascii="Calibri" w:eastAsia="Times New Roman" w:hAnsi="Calibri" w:cs="Times New Roman"/>
                <w:bCs/>
                <w:sz w:val="20"/>
                <w:szCs w:val="20"/>
              </w:rPr>
              <w:t>(1 yes, 0 no)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3A02AC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5294E8C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5B3231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456DCF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366AF0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554FF67"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0.2111***</w:t>
            </w:r>
          </w:p>
        </w:tc>
        <w:tc>
          <w:tcPr>
            <w:tcW w:w="1132" w:type="dxa"/>
            <w:tcBorders>
              <w:top w:val="single" w:sz="4" w:space="0" w:color="auto"/>
              <w:left w:val="nil"/>
              <w:bottom w:val="single" w:sz="4" w:space="0" w:color="auto"/>
              <w:right w:val="single" w:sz="4" w:space="0" w:color="auto"/>
            </w:tcBorders>
            <w:tcMar>
              <w:left w:w="6" w:type="dxa"/>
              <w:right w:w="6" w:type="dxa"/>
            </w:tcMar>
          </w:tcPr>
          <w:p w14:paraId="78D6C8D0"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0.2109***</w:t>
            </w:r>
          </w:p>
        </w:tc>
        <w:tc>
          <w:tcPr>
            <w:tcW w:w="1132" w:type="dxa"/>
            <w:tcBorders>
              <w:top w:val="single" w:sz="4" w:space="0" w:color="auto"/>
              <w:left w:val="nil"/>
              <w:bottom w:val="single" w:sz="4" w:space="0" w:color="auto"/>
              <w:right w:val="single" w:sz="4" w:space="0" w:color="auto"/>
            </w:tcBorders>
            <w:tcMar>
              <w:left w:w="6" w:type="dxa"/>
              <w:right w:w="6" w:type="dxa"/>
            </w:tcMar>
          </w:tcPr>
          <w:p w14:paraId="62E2CED1"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0.2101***</w:t>
            </w:r>
          </w:p>
        </w:tc>
        <w:tc>
          <w:tcPr>
            <w:tcW w:w="1133" w:type="dxa"/>
            <w:tcBorders>
              <w:top w:val="single" w:sz="4" w:space="0" w:color="auto"/>
              <w:left w:val="nil"/>
              <w:bottom w:val="single" w:sz="4" w:space="0" w:color="auto"/>
              <w:right w:val="single" w:sz="4" w:space="0" w:color="auto"/>
            </w:tcBorders>
            <w:tcMar>
              <w:left w:w="6" w:type="dxa"/>
              <w:right w:w="6" w:type="dxa"/>
            </w:tcMar>
          </w:tcPr>
          <w:p w14:paraId="322520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0.2123***</w:t>
            </w:r>
          </w:p>
        </w:tc>
      </w:tr>
      <w:tr w:rsidR="00DD4DF2" w:rsidRPr="005F0E16" w14:paraId="74E82281"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9323AF0"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70BD79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C59890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1E9AF1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CEF33B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5F9FC0F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EBA49CE"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w:t>
            </w:r>
          </w:p>
        </w:tc>
        <w:tc>
          <w:tcPr>
            <w:tcW w:w="1132" w:type="dxa"/>
            <w:tcBorders>
              <w:top w:val="single" w:sz="4" w:space="0" w:color="auto"/>
              <w:left w:val="nil"/>
              <w:bottom w:val="single" w:sz="4" w:space="0" w:color="auto"/>
              <w:right w:val="single" w:sz="4" w:space="0" w:color="auto"/>
            </w:tcBorders>
            <w:tcMar>
              <w:left w:w="6" w:type="dxa"/>
              <w:right w:w="6" w:type="dxa"/>
            </w:tcMar>
          </w:tcPr>
          <w:p w14:paraId="1BAE0C4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F1A9C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AFC1CC2"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690E1628"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08809B83"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 xml:space="preserve">AUTHORS </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8DAB2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908588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2037FDC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1F101FA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89BFBE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31B8E6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7332FC2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0.0014</w:t>
            </w:r>
          </w:p>
        </w:tc>
        <w:tc>
          <w:tcPr>
            <w:tcW w:w="1132" w:type="dxa"/>
            <w:tcBorders>
              <w:top w:val="single" w:sz="4" w:space="0" w:color="auto"/>
              <w:left w:val="nil"/>
              <w:bottom w:val="single" w:sz="4" w:space="0" w:color="auto"/>
              <w:right w:val="single" w:sz="4" w:space="0" w:color="auto"/>
            </w:tcBorders>
            <w:tcMar>
              <w:left w:w="6" w:type="dxa"/>
              <w:right w:w="6" w:type="dxa"/>
            </w:tcMar>
          </w:tcPr>
          <w:p w14:paraId="060146BC"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0.0023</w:t>
            </w:r>
          </w:p>
        </w:tc>
        <w:tc>
          <w:tcPr>
            <w:tcW w:w="1133" w:type="dxa"/>
            <w:tcBorders>
              <w:top w:val="single" w:sz="4" w:space="0" w:color="auto"/>
              <w:left w:val="nil"/>
              <w:bottom w:val="single" w:sz="4" w:space="0" w:color="auto"/>
              <w:right w:val="single" w:sz="4" w:space="0" w:color="auto"/>
            </w:tcBorders>
            <w:tcMar>
              <w:left w:w="6" w:type="dxa"/>
              <w:right w:w="6" w:type="dxa"/>
            </w:tcMar>
          </w:tcPr>
          <w:p w14:paraId="7A033B7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0.0021</w:t>
            </w:r>
          </w:p>
        </w:tc>
      </w:tr>
      <w:tr w:rsidR="00DD4DF2" w:rsidRPr="005F0E16" w14:paraId="345ED58B"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C74DE29"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A7BBEB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48510518"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673D388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2AF09A2"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00115D3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532379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628B5433"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w:t>
            </w:r>
          </w:p>
        </w:tc>
        <w:tc>
          <w:tcPr>
            <w:tcW w:w="1132" w:type="dxa"/>
            <w:tcBorders>
              <w:top w:val="single" w:sz="4" w:space="0" w:color="auto"/>
              <w:left w:val="nil"/>
              <w:bottom w:val="single" w:sz="4" w:space="0" w:color="auto"/>
              <w:right w:val="single" w:sz="4" w:space="0" w:color="auto"/>
            </w:tcBorders>
            <w:tcMar>
              <w:left w:w="6" w:type="dxa"/>
              <w:right w:w="6" w:type="dxa"/>
            </w:tcMar>
          </w:tcPr>
          <w:p w14:paraId="162A26C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A1EA2F7"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1709205D"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532F9F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HDI</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7FACECC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2804328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4146E7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5EDFA9B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457FD349"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3D97B9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968766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7922522"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-0.531</w:t>
            </w:r>
          </w:p>
        </w:tc>
        <w:tc>
          <w:tcPr>
            <w:tcW w:w="1133" w:type="dxa"/>
            <w:tcBorders>
              <w:top w:val="single" w:sz="4" w:space="0" w:color="auto"/>
              <w:left w:val="nil"/>
              <w:bottom w:val="single" w:sz="4" w:space="0" w:color="auto"/>
              <w:right w:val="single" w:sz="4" w:space="0" w:color="auto"/>
            </w:tcBorders>
            <w:tcMar>
              <w:left w:w="6" w:type="dxa"/>
              <w:right w:w="6" w:type="dxa"/>
            </w:tcMar>
          </w:tcPr>
          <w:p w14:paraId="5CA73E2D"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-0.5196</w:t>
            </w:r>
          </w:p>
        </w:tc>
      </w:tr>
      <w:tr w:rsidR="00DD4DF2" w:rsidRPr="005F0E16" w14:paraId="11A0367E"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542B455C"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 xml:space="preserve">2 </w:t>
            </w:r>
            <w:r w:rsidRPr="005F0E16">
              <w:rPr>
                <w:rFonts w:ascii="Calibri" w:eastAsia="Times New Roman" w:hAnsi="Calibri" w:cs="Times New Roman"/>
                <w:b/>
                <w:bCs/>
                <w:sz w:val="20"/>
                <w:szCs w:val="20"/>
              </w:rPr>
              <w:t>(weighted)</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1B10AF6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A2568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823A99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B2DBBBB"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3487BF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6C70E1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2D7548C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0774BBE7"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0.091***</w:t>
            </w:r>
          </w:p>
        </w:tc>
        <w:tc>
          <w:tcPr>
            <w:tcW w:w="1133" w:type="dxa"/>
            <w:tcBorders>
              <w:top w:val="single" w:sz="4" w:space="0" w:color="auto"/>
              <w:left w:val="nil"/>
              <w:bottom w:val="single" w:sz="4" w:space="0" w:color="auto"/>
              <w:right w:val="single" w:sz="4" w:space="0" w:color="auto"/>
            </w:tcBorders>
            <w:tcMar>
              <w:left w:w="6" w:type="dxa"/>
              <w:right w:w="6" w:type="dxa"/>
            </w:tcMar>
          </w:tcPr>
          <w:p w14:paraId="245951B4" w14:textId="77777777" w:rsidR="00DD4DF2" w:rsidRPr="005F0E16" w:rsidRDefault="00DD4DF2" w:rsidP="00DD4DF2">
            <w:pPr>
              <w:spacing w:after="0" w:line="240" w:lineRule="auto"/>
              <w:jc w:val="center"/>
              <w:rPr>
                <w:rFonts w:ascii="Calibri" w:eastAsia="Times New Roman" w:hAnsi="Calibri" w:cs="Times New Roman"/>
                <w:sz w:val="20"/>
                <w:szCs w:val="20"/>
              </w:rPr>
            </w:pPr>
          </w:p>
        </w:tc>
      </w:tr>
      <w:tr w:rsidR="00DD4DF2" w:rsidRPr="005F0E16" w14:paraId="757FA209"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4A5739EB" w14:textId="77777777" w:rsidR="00DD4DF2" w:rsidRPr="005F0E16" w:rsidRDefault="00DD4DF2" w:rsidP="00DD4DF2">
            <w:pPr>
              <w:spacing w:after="0" w:line="240" w:lineRule="auto"/>
              <w:ind w:left="334"/>
              <w:rPr>
                <w:rFonts w:ascii="Calibri" w:eastAsia="Times New Roman" w:hAnsi="Calibri" w:cs="Times New Roman"/>
                <w:b/>
                <w:bCs/>
                <w:sz w:val="20"/>
                <w:szCs w:val="20"/>
              </w:rPr>
            </w:pPr>
            <w:r w:rsidRPr="005F0E16">
              <w:rPr>
                <w:rFonts w:ascii="Calibri" w:eastAsia="Times New Roman" w:hAnsi="Calibri" w:cs="Times New Roman"/>
                <w:b/>
                <w:bCs/>
                <w:sz w:val="20"/>
                <w:szCs w:val="20"/>
              </w:rPr>
              <w:t>log</w:t>
            </w:r>
            <w:r w:rsidRPr="005F0E16">
              <w:rPr>
                <w:rFonts w:ascii="Calibri" w:eastAsia="Times New Roman" w:hAnsi="Calibri" w:cs="Times New Roman"/>
                <w:b/>
                <w:bCs/>
                <w:sz w:val="20"/>
                <w:szCs w:val="20"/>
                <w:vertAlign w:val="subscript"/>
              </w:rPr>
              <w:t>10</w:t>
            </w:r>
            <w:r w:rsidRPr="005F0E16">
              <w:rPr>
                <w:rFonts w:ascii="Calibri" w:eastAsia="Times New Roman" w:hAnsi="Calibri" w:cs="Times New Roman"/>
                <w:b/>
                <w:bCs/>
                <w:sz w:val="20"/>
                <w:szCs w:val="20"/>
              </w:rPr>
              <w:t>LTO</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0F55C46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85CDA6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D331DE5"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3D0EC5CA"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AC6A9E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3271D73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545B3FF6"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BB1A36C"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78D74504" w14:textId="77777777" w:rsidR="00DD4DF2" w:rsidRPr="005F0E16" w:rsidRDefault="00DD4DF2" w:rsidP="00DD4DF2">
            <w:pPr>
              <w:spacing w:after="0" w:line="240" w:lineRule="auto"/>
              <w:jc w:val="center"/>
              <w:rPr>
                <w:rFonts w:ascii="Calibri" w:eastAsia="Times New Roman" w:hAnsi="Calibri" w:cs="Times New Roman"/>
                <w:sz w:val="20"/>
                <w:szCs w:val="20"/>
              </w:rPr>
            </w:pPr>
            <w:r w:rsidRPr="005F0E16">
              <w:rPr>
                <w:rFonts w:ascii="Calibri" w:eastAsia="Times New Roman" w:hAnsi="Calibri" w:cs="Times New Roman"/>
                <w:sz w:val="20"/>
                <w:szCs w:val="20"/>
              </w:rPr>
              <w:t>-0.1139</w:t>
            </w:r>
          </w:p>
        </w:tc>
      </w:tr>
      <w:tr w:rsidR="00DD4DF2" w:rsidRPr="005F0E16" w14:paraId="7A26BAC6" w14:textId="77777777" w:rsidTr="00DD4DF2">
        <w:trPr>
          <w:trHeight w:val="288"/>
        </w:trPr>
        <w:tc>
          <w:tcPr>
            <w:tcW w:w="2710" w:type="dxa"/>
            <w:tcBorders>
              <w:top w:val="single" w:sz="4" w:space="0" w:color="auto"/>
              <w:left w:val="single" w:sz="4" w:space="0" w:color="auto"/>
              <w:bottom w:val="single" w:sz="4" w:space="0" w:color="auto"/>
              <w:right w:val="single" w:sz="4" w:space="0" w:color="auto"/>
            </w:tcBorders>
            <w:shd w:val="clear" w:color="auto" w:fill="auto"/>
            <w:noWrap/>
          </w:tcPr>
          <w:p w14:paraId="3C782F93" w14:textId="77777777" w:rsidR="00DD4DF2" w:rsidRPr="005F0E16" w:rsidRDefault="00DD4DF2" w:rsidP="00DD4DF2">
            <w:pPr>
              <w:spacing w:after="0" w:line="240" w:lineRule="auto"/>
              <w:rPr>
                <w:rFonts w:ascii="Calibri" w:eastAsia="Times New Roman" w:hAnsi="Calibri" w:cs="Times New Roman"/>
                <w:b/>
                <w:bCs/>
                <w:sz w:val="20"/>
                <w:szCs w:val="20"/>
              </w:rPr>
            </w:pPr>
            <w:r w:rsidRPr="005F0E16">
              <w:rPr>
                <w:rFonts w:ascii="Calibri" w:eastAsia="Times New Roman" w:hAnsi="Calibri" w:cs="Times New Roman"/>
                <w:b/>
                <w:bCs/>
                <w:sz w:val="20"/>
                <w:szCs w:val="20"/>
              </w:rPr>
              <w:t>Adjusted R</w:t>
            </w:r>
            <w:r w:rsidRPr="005F0E16">
              <w:rPr>
                <w:rFonts w:ascii="Calibri" w:eastAsia="Times New Roman" w:hAnsi="Calibri" w:cs="Times New Roman"/>
                <w:b/>
                <w:bCs/>
                <w:sz w:val="20"/>
                <w:szCs w:val="20"/>
                <w:vertAlign w:val="superscript"/>
              </w:rPr>
              <w:t>2</w:t>
            </w: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9C6016D"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FFFFFF" w:themeFill="background1"/>
            <w:noWrap/>
            <w:tcMar>
              <w:left w:w="6" w:type="dxa"/>
              <w:right w:w="6" w:type="dxa"/>
            </w:tcMar>
          </w:tcPr>
          <w:p w14:paraId="6C31A96E"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483DE44F"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shd w:val="clear" w:color="auto" w:fill="auto"/>
            <w:noWrap/>
            <w:tcMar>
              <w:left w:w="6" w:type="dxa"/>
              <w:right w:w="6" w:type="dxa"/>
            </w:tcMar>
          </w:tcPr>
          <w:p w14:paraId="096C949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258C9821"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1DB503D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460ADB0"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2" w:type="dxa"/>
            <w:tcBorders>
              <w:top w:val="single" w:sz="4" w:space="0" w:color="auto"/>
              <w:left w:val="nil"/>
              <w:bottom w:val="single" w:sz="4" w:space="0" w:color="auto"/>
              <w:right w:val="single" w:sz="4" w:space="0" w:color="auto"/>
            </w:tcBorders>
            <w:tcMar>
              <w:left w:w="6" w:type="dxa"/>
              <w:right w:w="6" w:type="dxa"/>
            </w:tcMar>
          </w:tcPr>
          <w:p w14:paraId="4BF41254" w14:textId="77777777" w:rsidR="00DD4DF2" w:rsidRPr="005F0E16" w:rsidRDefault="00DD4DF2" w:rsidP="00DD4DF2">
            <w:pPr>
              <w:spacing w:after="0" w:line="240" w:lineRule="auto"/>
              <w:jc w:val="center"/>
              <w:rPr>
                <w:rFonts w:ascii="Calibri" w:eastAsia="Times New Roman" w:hAnsi="Calibri" w:cs="Times New Roman"/>
                <w:sz w:val="20"/>
                <w:szCs w:val="20"/>
              </w:rPr>
            </w:pPr>
          </w:p>
        </w:tc>
        <w:tc>
          <w:tcPr>
            <w:tcW w:w="1133" w:type="dxa"/>
            <w:tcBorders>
              <w:top w:val="single" w:sz="4" w:space="0" w:color="auto"/>
              <w:left w:val="nil"/>
              <w:bottom w:val="single" w:sz="4" w:space="0" w:color="auto"/>
              <w:right w:val="single" w:sz="4" w:space="0" w:color="auto"/>
            </w:tcBorders>
            <w:tcMar>
              <w:left w:w="6" w:type="dxa"/>
              <w:right w:w="6" w:type="dxa"/>
            </w:tcMar>
          </w:tcPr>
          <w:p w14:paraId="6D6FEEBD" w14:textId="77777777" w:rsidR="00DD4DF2" w:rsidRPr="005F0E16" w:rsidRDefault="00DD4DF2" w:rsidP="00DD4DF2">
            <w:pPr>
              <w:spacing w:after="0" w:line="240" w:lineRule="auto"/>
              <w:jc w:val="center"/>
              <w:rPr>
                <w:rFonts w:ascii="Calibri" w:eastAsia="Times New Roman" w:hAnsi="Calibri" w:cs="Times New Roman"/>
                <w:b/>
                <w:sz w:val="20"/>
                <w:szCs w:val="20"/>
              </w:rPr>
            </w:pPr>
            <w:r w:rsidRPr="005F0E16">
              <w:rPr>
                <w:rFonts w:ascii="Calibri" w:eastAsia="Times New Roman" w:hAnsi="Calibri" w:cs="Times New Roman"/>
                <w:b/>
                <w:sz w:val="20"/>
                <w:szCs w:val="20"/>
              </w:rPr>
              <w:t>0.094***</w:t>
            </w:r>
          </w:p>
        </w:tc>
      </w:tr>
    </w:tbl>
    <w:p w14:paraId="3AD83059" w14:textId="77777777" w:rsidR="00DD4DF2" w:rsidRPr="005F0E16" w:rsidRDefault="00DD4DF2" w:rsidP="00DD4DF2">
      <w:pPr>
        <w:spacing w:after="0" w:line="240" w:lineRule="auto"/>
        <w:rPr>
          <w:sz w:val="20"/>
          <w:szCs w:val="20"/>
        </w:rPr>
      </w:pPr>
      <w:r w:rsidRPr="005F0E16">
        <w:rPr>
          <w:b/>
          <w:sz w:val="20"/>
          <w:szCs w:val="20"/>
        </w:rPr>
        <w:t>Note:</w:t>
      </w:r>
      <w:r w:rsidRPr="005F0E16">
        <w:rPr>
          <w:sz w:val="20"/>
          <w:szCs w:val="20"/>
        </w:rPr>
        <w:t xml:space="preserve"> * Statistically significant at level 10%</w:t>
      </w:r>
    </w:p>
    <w:p w14:paraId="12C387E6" w14:textId="77777777" w:rsidR="00DD4DF2" w:rsidRPr="005F0E16" w:rsidRDefault="00DD4DF2" w:rsidP="00DD4DF2">
      <w:pPr>
        <w:spacing w:after="0" w:line="240" w:lineRule="auto"/>
        <w:ind w:left="567"/>
        <w:rPr>
          <w:sz w:val="20"/>
          <w:szCs w:val="20"/>
        </w:rPr>
      </w:pPr>
      <w:r w:rsidRPr="005F0E16">
        <w:rPr>
          <w:sz w:val="20"/>
          <w:szCs w:val="20"/>
        </w:rPr>
        <w:t>** Statistically significant at level 5%</w:t>
      </w:r>
    </w:p>
    <w:p w14:paraId="7241338E" w14:textId="77777777" w:rsidR="00DD4DF2" w:rsidRPr="005F0E16" w:rsidRDefault="00DD4DF2" w:rsidP="00DD4DF2">
      <w:pPr>
        <w:spacing w:after="0" w:line="240" w:lineRule="auto"/>
        <w:ind w:left="567"/>
        <w:jc w:val="both"/>
        <w:rPr>
          <w:rFonts w:ascii="Calibri" w:hAnsi="Calibri"/>
          <w:sz w:val="20"/>
          <w:szCs w:val="20"/>
        </w:rPr>
      </w:pPr>
      <w:r w:rsidRPr="005F0E16">
        <w:rPr>
          <w:sz w:val="20"/>
          <w:szCs w:val="20"/>
        </w:rPr>
        <w:t>*** Statistically significant at level 1%</w:t>
      </w:r>
    </w:p>
    <w:p w14:paraId="4A63C6D8" w14:textId="77777777" w:rsidR="00DD4DF2" w:rsidRPr="005F0E16" w:rsidRDefault="00DD4DF2" w:rsidP="00DD4DF2">
      <w:pPr>
        <w:spacing w:after="0" w:line="240" w:lineRule="auto"/>
        <w:ind w:left="567"/>
        <w:jc w:val="both"/>
        <w:rPr>
          <w:rFonts w:ascii="Calibri" w:eastAsia="Times New Roman" w:hAnsi="Calibri" w:cs="Calibri"/>
          <w:bCs/>
          <w:sz w:val="20"/>
          <w:szCs w:val="20"/>
        </w:rPr>
      </w:pPr>
      <w:r w:rsidRPr="005F0E16">
        <w:rPr>
          <w:rFonts w:ascii="Calibri" w:eastAsia="Times New Roman" w:hAnsi="Calibri" w:cs="Calibri"/>
          <w:bCs/>
          <w:sz w:val="20"/>
          <w:szCs w:val="20"/>
          <w:vertAlign w:val="superscript"/>
        </w:rPr>
        <w:t>†</w:t>
      </w:r>
      <w:r w:rsidRPr="005F0E16">
        <w:rPr>
          <w:rFonts w:ascii="Calibri" w:eastAsia="Times New Roman" w:hAnsi="Calibri" w:cs="Calibri"/>
          <w:bCs/>
          <w:sz w:val="20"/>
          <w:szCs w:val="20"/>
        </w:rPr>
        <w:t xml:space="preserve"> For the consolidated and PLOS ONE datasets for this timespan the regression coefficients’ standard errors could not be computed. Subsequently, there is no information about their statistical significance.</w:t>
      </w:r>
    </w:p>
    <w:p w14:paraId="2D523AA3" w14:textId="7BADE6C8" w:rsidR="00DD4DF2" w:rsidRDefault="00DD4DF2" w:rsidP="00DD4DF2">
      <w:pPr>
        <w:spacing w:after="0" w:line="240" w:lineRule="auto"/>
        <w:ind w:left="567"/>
        <w:jc w:val="both"/>
        <w:rPr>
          <w:rFonts w:asciiTheme="majorHAnsi" w:eastAsia="Times New Roman" w:hAnsiTheme="majorHAnsi" w:cs="Arial"/>
          <w:sz w:val="24"/>
          <w:szCs w:val="24"/>
        </w:rPr>
      </w:pPr>
      <w:r w:rsidRPr="005F0E16">
        <w:rPr>
          <w:rFonts w:ascii="Calibri" w:hAnsi="Calibri"/>
          <w:sz w:val="20"/>
          <w:szCs w:val="20"/>
        </w:rPr>
        <w:t>N.A. – Due to the lack of variability (no papers having PCA – Papers’ Corresponding Authors – from Africa) this factor was automatically removed from the model.</w:t>
      </w:r>
    </w:p>
    <w:p w14:paraId="6D99EE1A" w14:textId="77777777" w:rsidR="00DD4DF2" w:rsidRDefault="00DD4DF2" w:rsidP="00DD4DF2">
      <w:pPr>
        <w:shd w:val="clear" w:color="auto" w:fill="FFFFFF"/>
        <w:spacing w:after="0" w:line="276" w:lineRule="auto"/>
        <w:jc w:val="both"/>
        <w:rPr>
          <w:rFonts w:asciiTheme="majorHAnsi" w:eastAsia="Times New Roman" w:hAnsiTheme="majorHAnsi" w:cs="Arial"/>
          <w:sz w:val="24"/>
          <w:szCs w:val="24"/>
        </w:rPr>
      </w:pPr>
    </w:p>
    <w:p w14:paraId="74CEFAE0" w14:textId="77777777" w:rsidR="00DD4DF2" w:rsidRDefault="00DD4DF2" w:rsidP="00DD4DF2">
      <w:pPr>
        <w:shd w:val="clear" w:color="auto" w:fill="FFFFFF"/>
        <w:spacing w:after="0" w:line="276" w:lineRule="auto"/>
        <w:jc w:val="both"/>
        <w:rPr>
          <w:rFonts w:asciiTheme="majorHAnsi" w:eastAsia="Times New Roman" w:hAnsiTheme="majorHAnsi" w:cs="Arial"/>
          <w:sz w:val="24"/>
          <w:szCs w:val="24"/>
        </w:rPr>
        <w:sectPr w:rsidR="00DD4DF2" w:rsidSect="00DD4DF2">
          <w:headerReference w:type="default" r:id="rId28"/>
          <w:endnotePr>
            <w:numFmt w:val="decimal"/>
          </w:endnotePr>
          <w:pgSz w:w="15840" w:h="12240" w:orient="landscape" w:code="1"/>
          <w:pgMar w:top="720" w:right="720" w:bottom="720" w:left="720" w:header="720" w:footer="720" w:gutter="0"/>
          <w:cols w:space="720"/>
          <w:docGrid w:linePitch="360"/>
        </w:sectPr>
      </w:pPr>
    </w:p>
    <w:p w14:paraId="0A7EC12F" w14:textId="77777777" w:rsidR="000E3034" w:rsidRPr="00ED26AA" w:rsidRDefault="000E3034" w:rsidP="000E3034">
      <w:pPr>
        <w:rPr>
          <w:b/>
        </w:rPr>
      </w:pPr>
      <w:r>
        <w:rPr>
          <w:b/>
        </w:rPr>
        <w:lastRenderedPageBreak/>
        <w:t xml:space="preserve">SI. </w:t>
      </w:r>
      <w:r w:rsidRPr="00ED26AA">
        <w:rPr>
          <w:b/>
        </w:rPr>
        <w:t xml:space="preserve">Kurtosis formula and </w:t>
      </w:r>
      <w:r>
        <w:rPr>
          <w:b/>
        </w:rPr>
        <w:t>its</w:t>
      </w:r>
      <w:r w:rsidRPr="00ED26AA">
        <w:rPr>
          <w:b/>
        </w:rPr>
        <w:t xml:space="preserve"> components</w:t>
      </w:r>
    </w:p>
    <w:p w14:paraId="3BC5D482" w14:textId="77777777" w:rsidR="000E3034" w:rsidRDefault="000E3034" w:rsidP="000E3034">
      <w:pPr>
        <w:rPr>
          <w:rFonts w:eastAsiaTheme="minorEastAsia"/>
        </w:rPr>
      </w:pPr>
      <m:oMath>
        <m:r>
          <w:rPr>
            <w:rFonts w:ascii="Cambria Math" w:hAnsi="Cambria Math"/>
          </w:rPr>
          <m:t>Kurtosis=</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N+1</m:t>
                </m:r>
              </m:e>
            </m:d>
          </m:num>
          <m:den>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d>
              <m:dPr>
                <m:ctrlPr>
                  <w:rPr>
                    <w:rFonts w:ascii="Cambria Math" w:hAnsi="Cambria Math"/>
                    <w:i/>
                  </w:rPr>
                </m:ctrlPr>
              </m:dPr>
              <m:e>
                <m:r>
                  <w:rPr>
                    <w:rFonts w:ascii="Cambria Math" w:hAnsi="Cambria Math"/>
                  </w:rPr>
                  <m:t>N-3</m:t>
                </m:r>
              </m:e>
            </m:d>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4</m:t>
                    </m:r>
                  </m:sub>
                </m:sSub>
              </m:num>
              <m:den>
                <m:sSup>
                  <m:sSupPr>
                    <m:ctrlPr>
                      <w:rPr>
                        <w:rFonts w:ascii="Cambria Math" w:hAnsi="Cambria Math"/>
                        <w:i/>
                      </w:rPr>
                    </m:ctrlPr>
                  </m:sSupPr>
                  <m:e>
                    <m:r>
                      <w:rPr>
                        <w:rFonts w:ascii="Cambria Math" w:hAnsi="Cambria Math"/>
                      </w:rPr>
                      <m:t>V</m:t>
                    </m:r>
                    <m:d>
                      <m:dPr>
                        <m:ctrlPr>
                          <w:rPr>
                            <w:rFonts w:ascii="Cambria Math" w:hAnsi="Cambria Math"/>
                            <w:i/>
                          </w:rPr>
                        </m:ctrlPr>
                      </m:dPr>
                      <m:e>
                        <m:r>
                          <w:rPr>
                            <w:rFonts w:ascii="Cambria Math" w:hAnsi="Cambria Math"/>
                          </w:rPr>
                          <m:t>x</m:t>
                        </m:r>
                      </m:e>
                    </m:d>
                  </m:e>
                  <m:sup>
                    <m:r>
                      <w:rPr>
                        <w:rFonts w:ascii="Cambria Math" w:hAnsi="Cambria Math"/>
                      </w:rPr>
                      <m:t>2</m:t>
                    </m:r>
                  </m:sup>
                </m:sSup>
              </m:den>
            </m:f>
          </m:e>
        </m:d>
      </m:oMath>
      <w:r>
        <w:rPr>
          <w:rFonts w:eastAsiaTheme="minorEastAsia"/>
        </w:rPr>
        <w:t>-3</w:t>
      </w:r>
      <m:oMath>
        <m:f>
          <m:fPr>
            <m:ctrlPr>
              <w:rPr>
                <w:rFonts w:ascii="Cambria Math" w:eastAsiaTheme="minorEastAsia" w:hAnsi="Cambria Math"/>
                <w:i/>
              </w:rPr>
            </m:ctrlPr>
          </m:fPr>
          <m:num>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N-1</m:t>
                    </m:r>
                  </m:e>
                </m:d>
              </m:e>
              <m:sup>
                <m:r>
                  <w:rPr>
                    <w:rFonts w:ascii="Cambria Math" w:eastAsiaTheme="minorEastAsia" w:hAnsi="Cambria Math"/>
                  </w:rPr>
                  <m:t>2</m:t>
                </m:r>
              </m:sup>
            </m:sSup>
          </m:num>
          <m:den>
            <m:d>
              <m:dPr>
                <m:ctrlPr>
                  <w:rPr>
                    <w:rFonts w:ascii="Cambria Math" w:eastAsiaTheme="minorEastAsia" w:hAnsi="Cambria Math"/>
                    <w:i/>
                  </w:rPr>
                </m:ctrlPr>
              </m:dPr>
              <m:e>
                <m:r>
                  <w:rPr>
                    <w:rFonts w:ascii="Cambria Math" w:eastAsiaTheme="minorEastAsia" w:hAnsi="Cambria Math"/>
                  </w:rPr>
                  <m:t>N-2</m:t>
                </m:r>
              </m:e>
            </m:d>
            <m:d>
              <m:dPr>
                <m:ctrlPr>
                  <w:rPr>
                    <w:rFonts w:ascii="Cambria Math" w:eastAsiaTheme="minorEastAsia" w:hAnsi="Cambria Math"/>
                    <w:i/>
                  </w:rPr>
                </m:ctrlPr>
              </m:dPr>
              <m:e>
                <m:r>
                  <w:rPr>
                    <w:rFonts w:ascii="Cambria Math" w:eastAsiaTheme="minorEastAsia" w:hAnsi="Cambria Math"/>
                  </w:rPr>
                  <m:t>N-3</m:t>
                </m:r>
              </m:e>
            </m:d>
          </m:den>
        </m:f>
      </m:oMath>
    </w:p>
    <w:p w14:paraId="2F764E0D" w14:textId="77777777" w:rsidR="000E3034" w:rsidRDefault="000E3034" w:rsidP="000E3034">
      <w:pPr>
        <w:rPr>
          <w:rFonts w:eastAsiaTheme="minorEastAsia"/>
        </w:rPr>
      </w:pPr>
      <w:r>
        <w:rPr>
          <w:rFonts w:eastAsiaTheme="minorEastAsia"/>
        </w:rPr>
        <w:t>where</w:t>
      </w:r>
    </w:p>
    <w:p w14:paraId="689D25DB" w14:textId="77777777" w:rsidR="000E3034" w:rsidRDefault="000E3034" w:rsidP="000E3034">
      <w:r>
        <w:t>N is number of cases</w:t>
      </w:r>
    </w:p>
    <w:p w14:paraId="6FC23A4B" w14:textId="77777777" w:rsidR="000E3034" w:rsidRDefault="000E3034" w:rsidP="000E3034">
      <w:r>
        <w:t>S</w:t>
      </w:r>
      <w:r>
        <w:rPr>
          <w:vertAlign w:val="subscript"/>
        </w:rPr>
        <w:t>4</w:t>
      </w:r>
      <w:r>
        <w:t xml:space="preserve"> is sum of deviations to the mean raised to the fourth power</w:t>
      </w:r>
    </w:p>
    <w:p w14:paraId="09433321" w14:textId="77777777" w:rsidR="000E3034" w:rsidRDefault="000E3034" w:rsidP="000E3034">
      <w:r>
        <w:t>V(x) is the population variance in its unbiased version</w:t>
      </w:r>
    </w:p>
    <w:p w14:paraId="720D3168" w14:textId="77777777" w:rsidR="000E3034" w:rsidRPr="002D0B48" w:rsidRDefault="000E3034" w:rsidP="000E3034">
      <w:pPr>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e>
                <m:sup>
                  <m:r>
                    <w:rPr>
                      <w:rFonts w:ascii="Cambria Math" w:hAnsi="Cambria Math"/>
                    </w:rPr>
                    <m:t>4</m:t>
                  </m:r>
                </m:sup>
              </m:sSup>
            </m:e>
          </m:nary>
        </m:oMath>
      </m:oMathPara>
    </w:p>
    <w:p w14:paraId="7F2D5A5D" w14:textId="77777777" w:rsidR="000E3034" w:rsidRPr="002D0B48" w:rsidRDefault="000E3034" w:rsidP="000E3034">
      <w:pPr>
        <w:rPr>
          <w:rFonts w:eastAsiaTheme="minorEastAsia"/>
        </w:rPr>
      </w:pPr>
      <m:oMathPara>
        <m:oMathParaPr>
          <m:jc m:val="left"/>
        </m:oMathParaP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2</m:t>
                  </m:r>
                </m:sub>
              </m:sSub>
            </m:num>
            <m:den>
              <m:r>
                <w:rPr>
                  <w:rFonts w:ascii="Cambria Math" w:hAnsi="Cambria Math"/>
                </w:rPr>
                <m:t>n-1</m:t>
              </m:r>
            </m:den>
          </m:f>
        </m:oMath>
      </m:oMathPara>
    </w:p>
    <w:p w14:paraId="09F09E18" w14:textId="77777777" w:rsidR="000E3034" w:rsidRDefault="000E3034" w:rsidP="000E3034">
      <w:pPr>
        <w:rPr>
          <w:rFonts w:eastAsiaTheme="minorEastAsia"/>
        </w:rPr>
      </w:pPr>
      <w:r>
        <w:rPr>
          <w:rFonts w:eastAsiaTheme="minorEastAsia"/>
        </w:rPr>
        <w:t>where S</w:t>
      </w:r>
      <w:r>
        <w:rPr>
          <w:rFonts w:eastAsiaTheme="minorEastAsia"/>
          <w:vertAlign w:val="subscript"/>
        </w:rPr>
        <w:t>2</w:t>
      </w:r>
      <w:r>
        <w:rPr>
          <w:rFonts w:eastAsiaTheme="minorEastAsia"/>
        </w:rPr>
        <w:t xml:space="preserve"> is sum of squared deviation to the mean</w:t>
      </w:r>
    </w:p>
    <w:p w14:paraId="6EEDBF61" w14:textId="77777777" w:rsidR="000E3034" w:rsidRPr="002D0B48" w:rsidRDefault="000E3034" w:rsidP="000E3034">
      <w:pPr>
        <w:rPr>
          <w:rFonts w:eastAsiaTheme="minorEastAsia"/>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y-</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oMath>
      </m:oMathPara>
    </w:p>
    <w:p w14:paraId="31D3E313" w14:textId="77777777" w:rsidR="000E3034" w:rsidRPr="002D0B48" w:rsidRDefault="000E3034" w:rsidP="000E3034">
      <w:pPr>
        <w:jc w:val="both"/>
      </w:pPr>
      <w:r>
        <w:rPr>
          <w:rFonts w:eastAsiaTheme="minorEastAsia"/>
        </w:rPr>
        <w:t xml:space="preserve">For normal distributions the value of kurtosis indicator should be 0. A </w:t>
      </w:r>
      <w:r w:rsidRPr="002D0B48">
        <w:rPr>
          <w:rFonts w:eastAsiaTheme="minorEastAsia"/>
        </w:rPr>
        <w:t>positive</w:t>
      </w:r>
      <w:r>
        <w:rPr>
          <w:rFonts w:eastAsiaTheme="minorEastAsia"/>
        </w:rPr>
        <w:t xml:space="preserve"> value indicates</w:t>
      </w:r>
      <w:r w:rsidRPr="002D0B48">
        <w:rPr>
          <w:rFonts w:eastAsiaTheme="minorEastAsia"/>
        </w:rPr>
        <w:t xml:space="preserve"> </w:t>
      </w:r>
      <w:r>
        <w:rPr>
          <w:rFonts w:eastAsiaTheme="minorEastAsia"/>
        </w:rPr>
        <w:t>a Leptokurtic distribution</w:t>
      </w:r>
      <w:r w:rsidRPr="002D0B48">
        <w:rPr>
          <w:rFonts w:eastAsiaTheme="minorEastAsia"/>
        </w:rPr>
        <w:t xml:space="preserve"> </w:t>
      </w:r>
      <w:r>
        <w:rPr>
          <w:rFonts w:eastAsiaTheme="minorEastAsia"/>
        </w:rPr>
        <w:t>while a negative one appears in case of a Platykurtic distribution.</w:t>
      </w:r>
    </w:p>
    <w:p w14:paraId="14245D35" w14:textId="1AF99B7E" w:rsidR="00DD4DF2" w:rsidRDefault="00DD4DF2" w:rsidP="00DD4DF2">
      <w:pPr>
        <w:shd w:val="clear" w:color="auto" w:fill="FFFFFF"/>
        <w:spacing w:after="0" w:line="276" w:lineRule="auto"/>
        <w:jc w:val="both"/>
        <w:rPr>
          <w:rFonts w:asciiTheme="majorHAnsi" w:eastAsia="Times New Roman" w:hAnsiTheme="majorHAnsi" w:cs="Arial"/>
          <w:sz w:val="24"/>
          <w:szCs w:val="24"/>
        </w:rPr>
      </w:pPr>
    </w:p>
    <w:p w14:paraId="107556BE" w14:textId="4D75CC3E" w:rsidR="000E3034" w:rsidRDefault="000E3034">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br w:type="page"/>
      </w:r>
    </w:p>
    <w:p w14:paraId="6EE89161" w14:textId="77777777" w:rsidR="000E3034" w:rsidRPr="004A26DD" w:rsidRDefault="000E3034" w:rsidP="000E3034">
      <w:pPr>
        <w:spacing w:line="276" w:lineRule="auto"/>
        <w:jc w:val="both"/>
        <w:rPr>
          <w:rFonts w:ascii="Calibri" w:hAnsi="Calibri"/>
          <w:b/>
          <w:sz w:val="24"/>
          <w:szCs w:val="24"/>
        </w:rPr>
      </w:pPr>
      <w:r w:rsidRPr="004A26DD">
        <w:rPr>
          <w:rFonts w:ascii="Calibri" w:hAnsi="Calibri"/>
          <w:b/>
          <w:sz w:val="24"/>
          <w:szCs w:val="24"/>
        </w:rPr>
        <w:lastRenderedPageBreak/>
        <w:t>SI. Geographic descriptive information</w:t>
      </w:r>
    </w:p>
    <w:p w14:paraId="6B1E1D6A" w14:textId="77777777" w:rsidR="000E3034" w:rsidRPr="004A26DD" w:rsidRDefault="000E3034" w:rsidP="000E3034">
      <w:pPr>
        <w:spacing w:line="276" w:lineRule="auto"/>
        <w:jc w:val="both"/>
        <w:rPr>
          <w:rFonts w:ascii="Calibri" w:hAnsi="Calibri"/>
          <w:sz w:val="24"/>
          <w:szCs w:val="24"/>
        </w:rPr>
      </w:pPr>
      <w:r w:rsidRPr="004A26DD">
        <w:rPr>
          <w:rFonts w:ascii="Calibri" w:hAnsi="Calibri"/>
          <w:sz w:val="24"/>
          <w:szCs w:val="24"/>
        </w:rPr>
        <w:t>All maps, which are designed within our study, rely on information for the whole timespan covered (2001-2016). At a glance, in figure SI.3, it is very easy to see that United States of America with a little bit more than 46 thousand papers (25.8% from the total) is at the top followed by China with more than 26 thousand papers (14.6% from the total), Germany with 10 600 papers (6% from the total), and United Kingdom with around 10 100 papers (5.7% from total). At the bottom of the ranking there are more than a dozen of important (from territorial view point) countries/territories which record no paper in the dataset: Afghanistan, Antarctica (as expected, since it is not a country per se), Democratic Republic of Congo, Chad, Guyana, Kirghizstan, Papua New Guinea, Paraguay, Somalia, South Sudan, Surinam, Turkmenistan, Tajikistan, Western Sahara etc. We have to admit that there are two potential immediate explanations. The first one is regarding the lack of development of the countries enlisted in this group, while the second one could be the fact that in our dataset, Nature and Cell are elite journals while PLOS ONE and Physica A could be considered as being in the higher segment of the journals rankings. Is not our purpose here to rank the journals but the last statement rely for scientometrics indicators like Impact Factor (IF) or Article Influence Score (AIS).</w:t>
      </w:r>
    </w:p>
    <w:p w14:paraId="7D5B49FD" w14:textId="77777777" w:rsidR="000E3034" w:rsidRPr="004A26DD" w:rsidRDefault="000E3034" w:rsidP="000E3034">
      <w:pPr>
        <w:spacing w:line="276" w:lineRule="auto"/>
        <w:jc w:val="both"/>
        <w:rPr>
          <w:rFonts w:ascii="Calibri" w:hAnsi="Calibri"/>
          <w:sz w:val="24"/>
          <w:szCs w:val="24"/>
        </w:rPr>
      </w:pPr>
      <w:r w:rsidRPr="004A26DD">
        <w:rPr>
          <w:rFonts w:ascii="Calibri" w:hAnsi="Calibri"/>
          <w:sz w:val="24"/>
          <w:szCs w:val="24"/>
        </w:rPr>
        <w:t>The use of gross figures (number of papers) when one compares countries could be misleading due to the size effect (i.e. big – from the population viewpoint – countries tend to rank up and vice versa). Therefore, papers population ratio (PPR) is used (figure SI.4) for a better emphasize of the papers’ distribution per countries. The leading group comprise (alphabetically): Australia, Denmark, Iceland, Israel, Netherlands, Norway, Singapore, Switzerland, and Sweden. The second group is mainly formed by two compact territories: North America (Canada and United States of America) and Western Europe – with some exceptions which belong to the first group (Austria, Belgium, Finland, France, Germany, Italy, Luxembourg, Portugal, Spain, and United Kingdom). In addition, there are Estonia and Slovenia – two Eastern and Central European countries – and two insular ones from Pacific: New Zeeland and Taiwan.</w:t>
      </w:r>
    </w:p>
    <w:p w14:paraId="3B29453C" w14:textId="6162B0D1" w:rsidR="00FB02AD" w:rsidRDefault="00FB02AD">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br w:type="page"/>
      </w:r>
    </w:p>
    <w:p w14:paraId="2B3D7D4A" w14:textId="77777777" w:rsidR="00FB02AD" w:rsidRDefault="00FB02AD" w:rsidP="00FB02AD">
      <w:pPr>
        <w:jc w:val="both"/>
      </w:pPr>
    </w:p>
    <w:p w14:paraId="70FC5393" w14:textId="77777777" w:rsidR="00FB02AD" w:rsidRDefault="00FB02AD" w:rsidP="00FB02AD"/>
    <w:p w14:paraId="1B1F2A7C" w14:textId="77777777" w:rsidR="00FB02AD" w:rsidRDefault="00FB02AD" w:rsidP="00FB02AD">
      <w:r>
        <w:rPr>
          <w:noProof/>
          <w:lang w:val="en-GB" w:eastAsia="en-GB"/>
        </w:rPr>
        <w:drawing>
          <wp:inline distT="0" distB="0" distL="0" distR="0" wp14:anchorId="328E017A" wp14:editId="0CDB72F3">
            <wp:extent cx="5943600" cy="1807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807210"/>
                    </a:xfrm>
                    <a:prstGeom prst="rect">
                      <a:avLst/>
                    </a:prstGeom>
                  </pic:spPr>
                </pic:pic>
              </a:graphicData>
            </a:graphic>
          </wp:inline>
        </w:drawing>
      </w:r>
    </w:p>
    <w:p w14:paraId="15ADA919" w14:textId="77777777" w:rsidR="00FB02AD" w:rsidRDefault="00FB02AD" w:rsidP="00FB02AD">
      <w:r w:rsidRPr="00944884">
        <w:rPr>
          <w:b/>
        </w:rPr>
        <w:t xml:space="preserve">Figure </w:t>
      </w:r>
      <w:r>
        <w:rPr>
          <w:b/>
        </w:rPr>
        <w:t>SI.</w:t>
      </w:r>
      <w:r w:rsidRPr="00944884">
        <w:rPr>
          <w:b/>
        </w:rPr>
        <w:t>1.</w:t>
      </w:r>
      <w:r>
        <w:t xml:space="preserve"> G</w:t>
      </w:r>
      <w:r w:rsidRPr="00944884">
        <w:t xml:space="preserve">eoprocessing </w:t>
      </w:r>
      <w:r>
        <w:t>model for compute and display</w:t>
      </w:r>
      <w:r w:rsidRPr="00944884">
        <w:t xml:space="preserve"> the total number of papers published by corresponding authors per population for each country</w:t>
      </w:r>
    </w:p>
    <w:p w14:paraId="423CD396" w14:textId="77777777" w:rsidR="00FB02AD" w:rsidRDefault="00FB02AD" w:rsidP="00FB02AD"/>
    <w:p w14:paraId="22261D44" w14:textId="5BA24DC8" w:rsidR="00FB02AD" w:rsidRDefault="00FB02AD">
      <w:pPr>
        <w:spacing w:after="0" w:line="240" w:lineRule="auto"/>
        <w:rPr>
          <w:rFonts w:asciiTheme="majorHAnsi" w:eastAsia="Times New Roman" w:hAnsiTheme="majorHAnsi" w:cs="Arial"/>
          <w:sz w:val="24"/>
          <w:szCs w:val="24"/>
        </w:rPr>
      </w:pPr>
      <w:r>
        <w:rPr>
          <w:rFonts w:asciiTheme="majorHAnsi" w:eastAsia="Times New Roman" w:hAnsiTheme="majorHAnsi" w:cs="Arial"/>
          <w:sz w:val="24"/>
          <w:szCs w:val="24"/>
        </w:rPr>
        <w:br w:type="page"/>
      </w:r>
    </w:p>
    <w:p w14:paraId="0DE7EFE3" w14:textId="77777777" w:rsidR="00FB02AD" w:rsidRDefault="00FB02AD" w:rsidP="00FB02AD"/>
    <w:p w14:paraId="15EAA11F" w14:textId="77777777" w:rsidR="00FB02AD" w:rsidRDefault="00FB02AD" w:rsidP="00FB02AD">
      <w:r>
        <w:rPr>
          <w:noProof/>
          <w:lang w:val="en-GB" w:eastAsia="en-GB"/>
        </w:rPr>
        <w:drawing>
          <wp:inline distT="0" distB="0" distL="0" distR="0" wp14:anchorId="212DF654" wp14:editId="7B4FB9AC">
            <wp:extent cx="5943600" cy="2357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57755"/>
                    </a:xfrm>
                    <a:prstGeom prst="rect">
                      <a:avLst/>
                    </a:prstGeom>
                  </pic:spPr>
                </pic:pic>
              </a:graphicData>
            </a:graphic>
          </wp:inline>
        </w:drawing>
      </w:r>
    </w:p>
    <w:p w14:paraId="6533EAF1" w14:textId="77777777" w:rsidR="00FB02AD" w:rsidRDefault="00FB02AD" w:rsidP="00FB02AD">
      <w:r w:rsidRPr="00944884">
        <w:rPr>
          <w:b/>
        </w:rPr>
        <w:t>Figure SI.2.</w:t>
      </w:r>
      <w:r>
        <w:t xml:space="preserve"> G</w:t>
      </w:r>
      <w:r w:rsidRPr="00944884">
        <w:t xml:space="preserve">eoprocessing </w:t>
      </w:r>
      <w:r>
        <w:t xml:space="preserve">model for </w:t>
      </w:r>
      <w:r w:rsidRPr="00944884">
        <w:t>Localization Quotient indicator (LQ)</w:t>
      </w:r>
    </w:p>
    <w:p w14:paraId="13C900BC" w14:textId="77777777" w:rsidR="00FB02AD" w:rsidRDefault="00FB02AD" w:rsidP="00FB02AD"/>
    <w:p w14:paraId="7C8ED0A9" w14:textId="77777777" w:rsidR="00DD4DF2" w:rsidRDefault="00DD4DF2" w:rsidP="00DD4DF2">
      <w:pPr>
        <w:shd w:val="clear" w:color="auto" w:fill="FFFFFF"/>
        <w:spacing w:after="0" w:line="276" w:lineRule="auto"/>
        <w:jc w:val="both"/>
        <w:rPr>
          <w:rFonts w:asciiTheme="majorHAnsi" w:eastAsia="Times New Roman" w:hAnsiTheme="majorHAnsi" w:cs="Arial"/>
          <w:sz w:val="24"/>
          <w:szCs w:val="24"/>
        </w:rPr>
      </w:pPr>
    </w:p>
    <w:p w14:paraId="2642D4AC" w14:textId="652960AF" w:rsidR="000E3034" w:rsidRDefault="000E3034" w:rsidP="00DD4DF2">
      <w:pPr>
        <w:shd w:val="clear" w:color="auto" w:fill="FFFFFF"/>
        <w:spacing w:after="0" w:line="276" w:lineRule="auto"/>
        <w:jc w:val="both"/>
        <w:rPr>
          <w:rFonts w:asciiTheme="majorHAnsi" w:eastAsia="Times New Roman" w:hAnsiTheme="majorHAnsi" w:cs="Arial"/>
          <w:sz w:val="24"/>
          <w:szCs w:val="24"/>
        </w:rPr>
      </w:pPr>
    </w:p>
    <w:p w14:paraId="7F6F06BE" w14:textId="77777777" w:rsidR="00FB02AD" w:rsidRDefault="00FB02AD" w:rsidP="00DD4DF2">
      <w:pPr>
        <w:shd w:val="clear" w:color="auto" w:fill="FFFFFF"/>
        <w:spacing w:after="0" w:line="276" w:lineRule="auto"/>
        <w:jc w:val="both"/>
        <w:rPr>
          <w:rFonts w:asciiTheme="majorHAnsi" w:eastAsia="Times New Roman" w:hAnsiTheme="majorHAnsi" w:cs="Arial"/>
          <w:sz w:val="24"/>
          <w:szCs w:val="24"/>
        </w:rPr>
        <w:sectPr w:rsidR="00FB02AD" w:rsidSect="009C1B2C">
          <w:headerReference w:type="default" r:id="rId31"/>
          <w:endnotePr>
            <w:numFmt w:val="decimal"/>
          </w:endnotePr>
          <w:pgSz w:w="12240" w:h="15840" w:code="1"/>
          <w:pgMar w:top="1440" w:right="1440" w:bottom="1440" w:left="1440" w:header="720" w:footer="720" w:gutter="0"/>
          <w:cols w:space="720"/>
          <w:docGrid w:linePitch="360"/>
        </w:sectPr>
      </w:pPr>
    </w:p>
    <w:p w14:paraId="4B0A9E9A" w14:textId="77777777" w:rsidR="00FB02AD" w:rsidRPr="00A33CDB" w:rsidRDefault="00FB02AD" w:rsidP="00FB02AD">
      <w:pPr>
        <w:spacing w:line="240" w:lineRule="auto"/>
        <w:jc w:val="both"/>
        <w:rPr>
          <w:rFonts w:ascii="Calibri" w:hAnsi="Calibri"/>
          <w:sz w:val="24"/>
          <w:szCs w:val="24"/>
        </w:rPr>
      </w:pPr>
      <w:r w:rsidRPr="00A33CDB">
        <w:rPr>
          <w:rFonts w:ascii="Calibri" w:hAnsi="Calibri" w:cs="Arial"/>
          <w:b/>
          <w:noProof/>
          <w:sz w:val="24"/>
          <w:szCs w:val="24"/>
          <w:shd w:val="clear" w:color="auto" w:fill="FFFFFF"/>
          <w:lang w:val="en-GB" w:eastAsia="en-GB"/>
        </w:rPr>
        <w:lastRenderedPageBreak/>
        <w:drawing>
          <wp:inline distT="0" distB="0" distL="0" distR="0" wp14:anchorId="0CFB74B0" wp14:editId="25B8388A">
            <wp:extent cx="8214360" cy="5115961"/>
            <wp:effectExtent l="0" t="0" r="0" b="8890"/>
            <wp:docPr id="12" name="Picture 12" descr="C:\Users\Administrator\AppData\Local\Microsoft\Windows\INetCache\Content.Word\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Local\Microsoft\Windows\INetCache\Content.Word\Figure2.jpg"/>
                    <pic:cNvPicPr>
                      <a:picLocks noChangeAspect="1" noChangeArrowheads="1"/>
                    </pic:cNvPicPr>
                  </pic:nvPicPr>
                  <pic:blipFill>
                    <a:blip r:embed="rId32">
                      <a:extLst>
                        <a:ext uri="{28A0092B-C50C-407E-A947-70E740481C1C}">
                          <a14:useLocalDpi xmlns:a14="http://schemas.microsoft.com/office/drawing/2010/main" val="0"/>
                        </a:ext>
                      </a:extLst>
                    </a:blip>
                    <a:srcRect l="2596" t="7083" r="2315" b="4161"/>
                    <a:stretch>
                      <a:fillRect/>
                    </a:stretch>
                  </pic:blipFill>
                  <pic:spPr bwMode="auto">
                    <a:xfrm>
                      <a:off x="0" y="0"/>
                      <a:ext cx="8217971" cy="5118210"/>
                    </a:xfrm>
                    <a:prstGeom prst="rect">
                      <a:avLst/>
                    </a:prstGeom>
                    <a:noFill/>
                    <a:ln>
                      <a:noFill/>
                    </a:ln>
                  </pic:spPr>
                </pic:pic>
              </a:graphicData>
            </a:graphic>
          </wp:inline>
        </w:drawing>
      </w:r>
    </w:p>
    <w:p w14:paraId="71735EF2" w14:textId="77777777" w:rsidR="00FB02AD" w:rsidRPr="00A33CDB" w:rsidRDefault="00FB02AD" w:rsidP="00FB02AD">
      <w:pPr>
        <w:spacing w:after="0" w:line="276" w:lineRule="auto"/>
        <w:jc w:val="both"/>
        <w:rPr>
          <w:rFonts w:ascii="Calibri" w:hAnsi="Calibri" w:cs="Arial"/>
          <w:sz w:val="24"/>
          <w:szCs w:val="24"/>
          <w:shd w:val="clear" w:color="auto" w:fill="FFFFFF"/>
        </w:rPr>
      </w:pPr>
      <w:r w:rsidRPr="00A33CDB">
        <w:rPr>
          <w:rFonts w:ascii="Calibri" w:hAnsi="Calibri" w:cs="Arial"/>
          <w:b/>
          <w:sz w:val="24"/>
          <w:szCs w:val="24"/>
          <w:shd w:val="clear" w:color="auto" w:fill="FFFFFF"/>
        </w:rPr>
        <w:t>Figure SI.3.</w:t>
      </w:r>
      <w:r w:rsidRPr="00A33CDB">
        <w:rPr>
          <w:rFonts w:ascii="Calibri" w:hAnsi="Calibri" w:cs="Arial"/>
          <w:sz w:val="24"/>
          <w:szCs w:val="24"/>
          <w:shd w:val="clear" w:color="auto" w:fill="FFFFFF"/>
        </w:rPr>
        <w:t xml:space="preserve"> Distribution of the papers by PCA’s country of origin within the consolidate dataset (2001-2016)</w:t>
      </w:r>
    </w:p>
    <w:p w14:paraId="720E646B" w14:textId="77777777" w:rsidR="00FB02AD" w:rsidRPr="00A33CDB" w:rsidRDefault="00FB02AD" w:rsidP="00FB02AD">
      <w:pPr>
        <w:spacing w:after="0" w:line="276" w:lineRule="auto"/>
        <w:jc w:val="both"/>
        <w:rPr>
          <w:rFonts w:ascii="Calibri" w:hAnsi="Calibri"/>
          <w:sz w:val="20"/>
          <w:szCs w:val="24"/>
        </w:rPr>
      </w:pPr>
      <w:r w:rsidRPr="00A33CDB">
        <w:rPr>
          <w:rFonts w:ascii="Calibri" w:hAnsi="Calibri"/>
          <w:b/>
          <w:sz w:val="20"/>
          <w:szCs w:val="24"/>
        </w:rPr>
        <w:t xml:space="preserve">Note: </w:t>
      </w:r>
      <w:r w:rsidRPr="00A33CDB">
        <w:rPr>
          <w:rFonts w:ascii="Calibri" w:hAnsi="Calibri"/>
          <w:sz w:val="20"/>
          <w:szCs w:val="24"/>
        </w:rPr>
        <w:t xml:space="preserve">The consolidated dataset rely on papers from: Physica A, PLOS ONE, Nature and Cell. </w:t>
      </w:r>
      <w:r w:rsidRPr="00A33CDB">
        <w:rPr>
          <w:rFonts w:ascii="Calibri" w:hAnsi="Calibri"/>
          <w:sz w:val="20"/>
          <w:szCs w:val="20"/>
        </w:rPr>
        <w:t>PCA=</w:t>
      </w:r>
      <w:r w:rsidRPr="00A33CDB">
        <w:rPr>
          <w:rFonts w:ascii="Calibri" w:hAnsi="Calibri" w:cs="Arial"/>
          <w:sz w:val="20"/>
          <w:szCs w:val="20"/>
          <w:shd w:val="clear" w:color="auto" w:fill="FFFFFF"/>
        </w:rPr>
        <w:t xml:space="preserve"> Papers’ Corresponding Authors;</w:t>
      </w:r>
      <w:r w:rsidRPr="00A33CDB">
        <w:rPr>
          <w:rFonts w:ascii="Calibri" w:hAnsi="Calibri" w:cs="Arial"/>
          <w:sz w:val="24"/>
          <w:szCs w:val="24"/>
          <w:shd w:val="clear" w:color="auto" w:fill="FFFFFF"/>
        </w:rPr>
        <w:t xml:space="preserve"> </w:t>
      </w:r>
      <w:r w:rsidRPr="00A33CDB">
        <w:rPr>
          <w:rFonts w:ascii="Calibri" w:hAnsi="Calibri"/>
          <w:sz w:val="20"/>
          <w:szCs w:val="24"/>
        </w:rPr>
        <w:t>MAC=Macao (China); HKG=Hong Kong (China); SGP=Singapore; CYP=Cyprus; ISR=Israel; TWN=Taiwan and EU=Europe. Countries marked with shading lines record no information in our dataset.</w:t>
      </w:r>
    </w:p>
    <w:p w14:paraId="2D2F5C7A" w14:textId="77777777" w:rsidR="00FB02AD" w:rsidRPr="00A33CDB" w:rsidRDefault="00FB02AD" w:rsidP="00FB02AD">
      <w:pPr>
        <w:jc w:val="both"/>
      </w:pPr>
    </w:p>
    <w:p w14:paraId="4DA64558" w14:textId="77777777" w:rsidR="00FB02AD" w:rsidRPr="00994B30" w:rsidRDefault="00FB02AD" w:rsidP="00FB02AD">
      <w:pPr>
        <w:spacing w:after="0" w:line="276" w:lineRule="auto"/>
        <w:jc w:val="both"/>
        <w:rPr>
          <w:rFonts w:ascii="Calibri" w:hAnsi="Calibri" w:cs="Arial"/>
          <w:b/>
          <w:sz w:val="24"/>
          <w:szCs w:val="24"/>
          <w:shd w:val="clear" w:color="auto" w:fill="FFFFFF"/>
        </w:rPr>
      </w:pPr>
      <w:r w:rsidRPr="00994B30">
        <w:rPr>
          <w:rFonts w:ascii="Calibri" w:hAnsi="Calibri" w:cs="Arial"/>
          <w:b/>
          <w:noProof/>
          <w:sz w:val="24"/>
          <w:szCs w:val="24"/>
          <w:shd w:val="clear" w:color="auto" w:fill="FFFFFF"/>
          <w:lang w:val="en-GB" w:eastAsia="en-GB"/>
        </w:rPr>
        <w:lastRenderedPageBreak/>
        <w:drawing>
          <wp:inline distT="0" distB="0" distL="0" distR="0" wp14:anchorId="76AE7A31" wp14:editId="1E92ABF4">
            <wp:extent cx="8229600" cy="5135880"/>
            <wp:effectExtent l="0" t="0" r="0" b="7620"/>
            <wp:docPr id="13" name="Picture 1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3"/>
                    <pic:cNvPicPr>
                      <a:picLocks noChangeAspect="1" noChangeArrowheads="1"/>
                    </pic:cNvPicPr>
                  </pic:nvPicPr>
                  <pic:blipFill>
                    <a:blip r:embed="rId33">
                      <a:extLst>
                        <a:ext uri="{28A0092B-C50C-407E-A947-70E740481C1C}">
                          <a14:useLocalDpi xmlns:a14="http://schemas.microsoft.com/office/drawing/2010/main" val="0"/>
                        </a:ext>
                      </a:extLst>
                    </a:blip>
                    <a:srcRect l="3053" t="7372" r="2870" b="4306"/>
                    <a:stretch>
                      <a:fillRect/>
                    </a:stretch>
                  </pic:blipFill>
                  <pic:spPr bwMode="auto">
                    <a:xfrm>
                      <a:off x="0" y="0"/>
                      <a:ext cx="8229600" cy="5135880"/>
                    </a:xfrm>
                    <a:prstGeom prst="rect">
                      <a:avLst/>
                    </a:prstGeom>
                    <a:noFill/>
                    <a:ln>
                      <a:noFill/>
                    </a:ln>
                  </pic:spPr>
                </pic:pic>
              </a:graphicData>
            </a:graphic>
          </wp:inline>
        </w:drawing>
      </w:r>
    </w:p>
    <w:p w14:paraId="7EBF1B1B" w14:textId="77777777" w:rsidR="00FB02AD" w:rsidRPr="00994B30" w:rsidRDefault="00FB02AD" w:rsidP="00FB02AD">
      <w:pPr>
        <w:spacing w:after="0" w:line="276" w:lineRule="auto"/>
        <w:jc w:val="both"/>
        <w:rPr>
          <w:rFonts w:ascii="Calibri" w:hAnsi="Calibri" w:cs="Arial"/>
          <w:sz w:val="24"/>
          <w:szCs w:val="24"/>
          <w:shd w:val="clear" w:color="auto" w:fill="FFFFFF"/>
        </w:rPr>
      </w:pPr>
      <w:r w:rsidRPr="00994B30">
        <w:rPr>
          <w:rFonts w:ascii="Calibri" w:hAnsi="Calibri" w:cs="Arial"/>
          <w:b/>
          <w:sz w:val="24"/>
          <w:szCs w:val="24"/>
          <w:shd w:val="clear" w:color="auto" w:fill="FFFFFF"/>
        </w:rPr>
        <w:t>Figure SI.4.</w:t>
      </w:r>
      <w:r w:rsidRPr="00994B30">
        <w:rPr>
          <w:rFonts w:ascii="Calibri" w:hAnsi="Calibri" w:cs="Arial"/>
          <w:sz w:val="24"/>
          <w:szCs w:val="24"/>
          <w:shd w:val="clear" w:color="auto" w:fill="FFFFFF"/>
        </w:rPr>
        <w:t xml:space="preserve"> Distribution of the PPR by PCA’s country of origin within the consolidate dataset (2001-2016)</w:t>
      </w:r>
    </w:p>
    <w:p w14:paraId="047FC85C" w14:textId="77777777" w:rsidR="00FB02AD" w:rsidRPr="00994B30" w:rsidRDefault="00FB02AD" w:rsidP="00FB02AD">
      <w:pPr>
        <w:spacing w:after="0" w:line="276" w:lineRule="auto"/>
        <w:jc w:val="both"/>
        <w:rPr>
          <w:rFonts w:ascii="Calibri" w:hAnsi="Calibri"/>
          <w:sz w:val="24"/>
          <w:szCs w:val="24"/>
        </w:rPr>
      </w:pPr>
      <w:r w:rsidRPr="00994B30">
        <w:rPr>
          <w:rFonts w:ascii="Calibri" w:hAnsi="Calibri"/>
          <w:b/>
          <w:sz w:val="20"/>
          <w:szCs w:val="24"/>
        </w:rPr>
        <w:t xml:space="preserve">Note: </w:t>
      </w:r>
      <w:r w:rsidRPr="00994B30">
        <w:rPr>
          <w:rFonts w:ascii="Calibri" w:hAnsi="Calibri"/>
          <w:sz w:val="20"/>
          <w:szCs w:val="24"/>
        </w:rPr>
        <w:t>The consolidated dataset rely on papers from: Physica A, PLOS ONE, Nature and Cell. PPR</w:t>
      </w:r>
      <w:r w:rsidRPr="00994B30">
        <w:rPr>
          <w:rFonts w:ascii="Calibri" w:hAnsi="Calibri"/>
          <w:sz w:val="20"/>
          <w:szCs w:val="20"/>
        </w:rPr>
        <w:t>=Papers Population Ratio (population in million inhabitants); PCA=</w:t>
      </w:r>
      <w:r w:rsidRPr="00994B30">
        <w:rPr>
          <w:rFonts w:ascii="Calibri" w:hAnsi="Calibri" w:cs="Arial"/>
          <w:sz w:val="20"/>
          <w:szCs w:val="20"/>
          <w:shd w:val="clear" w:color="auto" w:fill="FFFFFF"/>
        </w:rPr>
        <w:t xml:space="preserve"> Papers’ Corresponding Authors;</w:t>
      </w:r>
      <w:r w:rsidRPr="00994B30">
        <w:rPr>
          <w:rFonts w:ascii="Calibri" w:hAnsi="Calibri" w:cs="Arial"/>
          <w:sz w:val="24"/>
          <w:szCs w:val="24"/>
          <w:shd w:val="clear" w:color="auto" w:fill="FFFFFF"/>
        </w:rPr>
        <w:t xml:space="preserve"> </w:t>
      </w:r>
      <w:r w:rsidRPr="00994B30">
        <w:rPr>
          <w:rFonts w:ascii="Calibri" w:hAnsi="Calibri"/>
          <w:sz w:val="20"/>
          <w:szCs w:val="24"/>
        </w:rPr>
        <w:t>MAC=Macao (China); HKG=Hong Kong (China); SGP=Singapore; CYP=Cyprus; ISR=Israel; TWN=Taiwan and EU=Europe. Countries marked with shading lines record no information in our dataset.</w:t>
      </w:r>
    </w:p>
    <w:p w14:paraId="3536141D" w14:textId="77777777" w:rsidR="00FB02AD" w:rsidRPr="00994B30" w:rsidRDefault="00FB02AD" w:rsidP="00FB02AD">
      <w:pPr>
        <w:jc w:val="both"/>
      </w:pPr>
    </w:p>
    <w:p w14:paraId="72C37541" w14:textId="77777777" w:rsidR="00DD4DF2" w:rsidRDefault="00DD4DF2" w:rsidP="00DD4DF2">
      <w:pPr>
        <w:shd w:val="clear" w:color="auto" w:fill="FFFFFF"/>
        <w:spacing w:after="0" w:line="276" w:lineRule="auto"/>
        <w:jc w:val="both"/>
        <w:rPr>
          <w:rFonts w:asciiTheme="majorHAnsi" w:eastAsia="Times New Roman" w:hAnsiTheme="majorHAnsi" w:cs="Arial"/>
          <w:sz w:val="24"/>
          <w:szCs w:val="24"/>
        </w:rPr>
      </w:pPr>
      <w:bookmarkStart w:id="0" w:name="_GoBack"/>
      <w:bookmarkEnd w:id="0"/>
    </w:p>
    <w:sectPr w:rsidR="00DD4DF2" w:rsidSect="000E3034">
      <w:endnotePr>
        <w:numFmt w:val="decimal"/>
      </w:endnotePr>
      <w:pgSz w:w="15840" w:h="12240" w:orient="landscape" w:code="1"/>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F1BDE9" w16cid:durableId="1F1549B1"/>
  <w16cid:commentId w16cid:paraId="1BB75A0F" w16cid:durableId="1F16B8CE"/>
  <w16cid:commentId w16cid:paraId="3482B61B" w16cid:durableId="1F16BAC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DE3EF" w14:textId="77777777" w:rsidR="00AD3952" w:rsidRDefault="00AD3952" w:rsidP="004C508F">
      <w:pPr>
        <w:spacing w:after="0" w:line="240" w:lineRule="auto"/>
      </w:pPr>
      <w:r>
        <w:separator/>
      </w:r>
    </w:p>
  </w:endnote>
  <w:endnote w:type="continuationSeparator" w:id="0">
    <w:p w14:paraId="424A1EEF" w14:textId="77777777" w:rsidR="00AD3952" w:rsidRDefault="00AD3952" w:rsidP="004C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7926D" w14:textId="77777777" w:rsidR="00AD3952" w:rsidRDefault="00AD3952" w:rsidP="004C508F">
      <w:pPr>
        <w:spacing w:after="0" w:line="240" w:lineRule="auto"/>
      </w:pPr>
      <w:r>
        <w:separator/>
      </w:r>
    </w:p>
  </w:footnote>
  <w:footnote w:type="continuationSeparator" w:id="0">
    <w:p w14:paraId="02684811" w14:textId="77777777" w:rsidR="00AD3952" w:rsidRDefault="00AD3952" w:rsidP="004C508F">
      <w:pPr>
        <w:spacing w:after="0" w:line="240" w:lineRule="auto"/>
      </w:pPr>
      <w:r>
        <w:continuationSeparator/>
      </w:r>
    </w:p>
  </w:footnote>
  <w:footnote w:id="1">
    <w:p w14:paraId="04F3026B" w14:textId="1720B71A" w:rsidR="00DD4DF2" w:rsidRPr="00E37DEF" w:rsidRDefault="00DD4DF2" w:rsidP="008F1215">
      <w:pPr>
        <w:pStyle w:val="FootnoteText"/>
        <w:spacing w:line="276" w:lineRule="auto"/>
        <w:jc w:val="both"/>
        <w:rPr>
          <w:rFonts w:asciiTheme="majorHAnsi" w:hAnsiTheme="majorHAnsi" w:cstheme="majorHAnsi"/>
        </w:rPr>
      </w:pPr>
      <w:r w:rsidRPr="00E37DEF">
        <w:rPr>
          <w:rStyle w:val="FootnoteReference"/>
          <w:rFonts w:asciiTheme="majorHAnsi" w:hAnsiTheme="majorHAnsi" w:cstheme="majorHAnsi"/>
        </w:rPr>
        <w:footnoteRef/>
      </w:r>
      <w:r w:rsidRPr="00E37DEF">
        <w:rPr>
          <w:rFonts w:asciiTheme="majorHAnsi" w:hAnsiTheme="majorHAnsi" w:cstheme="majorHAnsi"/>
        </w:rPr>
        <w:t xml:space="preserve"> Scraper worked on the following address: http://www.sciencedirect.com/science/journal/03784371/</w:t>
      </w:r>
    </w:p>
  </w:footnote>
  <w:footnote w:id="2">
    <w:p w14:paraId="79B083AE" w14:textId="5D1D14D2" w:rsidR="00DD4DF2" w:rsidRPr="00E37DEF" w:rsidRDefault="00DD4DF2" w:rsidP="008F1215">
      <w:pPr>
        <w:pStyle w:val="FootnoteText"/>
        <w:spacing w:line="276" w:lineRule="auto"/>
        <w:jc w:val="both"/>
        <w:rPr>
          <w:rFonts w:asciiTheme="majorHAnsi" w:hAnsiTheme="majorHAnsi" w:cstheme="majorHAnsi"/>
        </w:rPr>
      </w:pPr>
      <w:r w:rsidRPr="00E37DEF">
        <w:rPr>
          <w:rStyle w:val="FootnoteReference"/>
          <w:rFonts w:asciiTheme="majorHAnsi" w:hAnsiTheme="majorHAnsi" w:cstheme="majorHAnsi"/>
        </w:rPr>
        <w:footnoteRef/>
      </w:r>
      <w:r w:rsidRPr="00E37DEF">
        <w:rPr>
          <w:rFonts w:asciiTheme="majorHAnsi" w:hAnsiTheme="majorHAnsi" w:cstheme="majorHAnsi"/>
        </w:rPr>
        <w:t xml:space="preserve"> Scraper worked on the following address: http://journals.plos.org/plosone/browse/ while for the second round of data collection an archive (available on: https://www.dropbox.com/s/n6ldppdrgq11xyo/All%20of%20PLOS.tgz?dl=0 ) with metadata information regarding PLOS ONE’s papers was used.</w:t>
      </w:r>
    </w:p>
  </w:footnote>
  <w:footnote w:id="3">
    <w:p w14:paraId="03B8AEFD" w14:textId="05BB3139" w:rsidR="00DD4DF2" w:rsidRPr="00E37DEF" w:rsidRDefault="00DD4DF2" w:rsidP="008F1215">
      <w:pPr>
        <w:pStyle w:val="FootnoteText"/>
        <w:spacing w:line="276" w:lineRule="auto"/>
        <w:jc w:val="both"/>
        <w:rPr>
          <w:rFonts w:asciiTheme="majorHAnsi" w:hAnsiTheme="majorHAnsi" w:cstheme="majorHAnsi"/>
        </w:rPr>
      </w:pPr>
      <w:r w:rsidRPr="00E37DEF">
        <w:rPr>
          <w:rStyle w:val="FootnoteReference"/>
          <w:rFonts w:asciiTheme="majorHAnsi" w:hAnsiTheme="majorHAnsi" w:cstheme="majorHAnsi"/>
        </w:rPr>
        <w:footnoteRef/>
      </w:r>
      <w:r w:rsidRPr="00E37DEF">
        <w:rPr>
          <w:rFonts w:asciiTheme="majorHAnsi" w:hAnsiTheme="majorHAnsi" w:cstheme="majorHAnsi"/>
        </w:rPr>
        <w:t xml:space="preserve"> Scraper worked on the following address: http://www.nature.com/nature/archive/index.html</w:t>
      </w:r>
    </w:p>
  </w:footnote>
  <w:footnote w:id="4">
    <w:p w14:paraId="5F1DCE4A" w14:textId="07005D03" w:rsidR="00DD4DF2" w:rsidRPr="00E37DEF" w:rsidRDefault="00DD4DF2" w:rsidP="008F1215">
      <w:pPr>
        <w:pStyle w:val="FootnoteText"/>
        <w:spacing w:line="276" w:lineRule="auto"/>
        <w:jc w:val="both"/>
        <w:rPr>
          <w:rFonts w:asciiTheme="majorHAnsi" w:hAnsiTheme="majorHAnsi" w:cstheme="majorHAnsi"/>
        </w:rPr>
      </w:pPr>
      <w:r w:rsidRPr="00E37DEF">
        <w:rPr>
          <w:rStyle w:val="FootnoteReference"/>
          <w:rFonts w:asciiTheme="majorHAnsi" w:hAnsiTheme="majorHAnsi" w:cstheme="majorHAnsi"/>
        </w:rPr>
        <w:footnoteRef/>
      </w:r>
      <w:r w:rsidRPr="00E37DEF">
        <w:rPr>
          <w:rFonts w:asciiTheme="majorHAnsi" w:hAnsiTheme="majorHAnsi" w:cstheme="majorHAnsi"/>
        </w:rPr>
        <w:t xml:space="preserve"> Scraper worked on the following address: http://www.cell.com/</w:t>
      </w:r>
    </w:p>
  </w:footnote>
  <w:footnote w:id="5">
    <w:p w14:paraId="5C1ECAA7" w14:textId="12677986" w:rsidR="00DD4DF2" w:rsidRPr="00E37DEF" w:rsidRDefault="00DD4DF2" w:rsidP="00887973">
      <w:pPr>
        <w:pStyle w:val="FootnoteText"/>
        <w:jc w:val="both"/>
      </w:pPr>
      <w:r w:rsidRPr="00E37DEF">
        <w:rPr>
          <w:rStyle w:val="FootnoteReference"/>
        </w:rPr>
        <w:footnoteRef/>
      </w:r>
      <w:r w:rsidRPr="00E37DEF">
        <w:t xml:space="preserve"> For each dataset, there are two hypothesis: H</w:t>
      </w:r>
      <w:r w:rsidRPr="00E37DEF">
        <w:rPr>
          <w:vertAlign w:val="subscript"/>
        </w:rPr>
        <w:t>0</w:t>
      </w:r>
      <w:r w:rsidRPr="00E37DEF">
        <w:t>: normal (Gaussian) distribution and H</w:t>
      </w:r>
      <w:r w:rsidRPr="00E37DEF">
        <w:rPr>
          <w:vertAlign w:val="subscript"/>
        </w:rPr>
        <w:t>1</w:t>
      </w:r>
      <w:r w:rsidRPr="00E37DEF">
        <w:t xml:space="preserve">: the distribution is not a normal one. The statistic test is computed by: </w:t>
      </w:r>
      <m:oMath>
        <m:r>
          <w:rPr>
            <w:rFonts w:ascii="Cambria Math" w:hAnsi="Cambria Math"/>
          </w:rPr>
          <m:t>JB=N</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Skewness</m:t>
                    </m:r>
                  </m:e>
                  <m:sup>
                    <m:r>
                      <w:rPr>
                        <w:rFonts w:ascii="Cambria Math" w:hAnsi="Cambria Math"/>
                      </w:rPr>
                      <m:t>2</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Kurtosis</m:t>
                    </m:r>
                  </m:e>
                  <m:sup>
                    <m:r>
                      <w:rPr>
                        <w:rFonts w:ascii="Cambria Math" w:hAnsi="Cambria Math"/>
                      </w:rPr>
                      <m:t>2</m:t>
                    </m:r>
                  </m:sup>
                </m:sSup>
              </m:num>
              <m:den>
                <m:r>
                  <w:rPr>
                    <w:rFonts w:ascii="Cambria Math" w:hAnsi="Cambria Math"/>
                  </w:rPr>
                  <m:t>24</m:t>
                </m:r>
              </m:den>
            </m:f>
          </m:e>
        </m:d>
      </m:oMath>
      <w:r w:rsidRPr="00E37DEF">
        <w:rPr>
          <w:rFonts w:eastAsiaTheme="minorEastAsia"/>
        </w:rPr>
        <w:t xml:space="preserve"> where N is number of cases and skewness and kurtosis are measured basically by Pearson’s moment coefficients. This test follows a Chi square distribution with two degrees of freedom (most common critical value is: </w:t>
      </w:r>
      <m:oMath>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0.05,2</m:t>
            </m:r>
          </m:sub>
          <m:sup>
            <m:r>
              <w:rPr>
                <w:rFonts w:ascii="Cambria Math" w:eastAsiaTheme="minorEastAsia" w:hAnsi="Cambria Math"/>
              </w:rPr>
              <m:t>2</m:t>
            </m:r>
          </m:sup>
        </m:sSubSup>
      </m:oMath>
      <w:r w:rsidRPr="00E37DEF">
        <w:rPr>
          <w:rFonts w:eastAsiaTheme="minorEastAsia"/>
        </w:rPr>
        <w:t>=5.99). A detailed presentation about formula used for Kurtosis and its components is available within supplementary information (SI_ Kurtosis.docx).</w:t>
      </w:r>
    </w:p>
  </w:footnote>
  <w:footnote w:id="6">
    <w:p w14:paraId="1D219B4F" w14:textId="77777777" w:rsidR="00DD4DF2" w:rsidRPr="00E37DEF" w:rsidRDefault="00DD4DF2" w:rsidP="00A1650B">
      <w:pPr>
        <w:pStyle w:val="FootnoteText"/>
        <w:jc w:val="both"/>
        <w:rPr>
          <w:rFonts w:asciiTheme="majorHAnsi" w:hAnsiTheme="majorHAnsi" w:cstheme="majorHAnsi"/>
        </w:rPr>
      </w:pPr>
      <w:r w:rsidRPr="00E37DEF">
        <w:rPr>
          <w:rStyle w:val="FootnoteReference"/>
          <w:rFonts w:asciiTheme="majorHAnsi" w:hAnsiTheme="majorHAnsi" w:cstheme="majorHAnsi"/>
        </w:rPr>
        <w:footnoteRef/>
      </w:r>
      <w:r w:rsidRPr="00E37DEF">
        <w:rPr>
          <w:rFonts w:asciiTheme="majorHAnsi" w:hAnsiTheme="majorHAnsi" w:cstheme="majorHAnsi"/>
        </w:rPr>
        <w:t xml:space="preserve"> Data for HDI2016 is available on: http://hdr.undp.org/en/data . It is known that HDI is a geometric mean of three normalized indices (health, education, and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949F2" w14:textId="77777777" w:rsidR="00DD4DF2" w:rsidRDefault="00DD4DF2">
    <w:pPr>
      <w:pStyle w:val="Header"/>
    </w:pPr>
    <w:r w:rsidRPr="00912925">
      <w:rPr>
        <w:rFonts w:ascii="Calibri" w:hAnsi="Calibri" w:cs="Arial"/>
        <w:b/>
        <w:sz w:val="28"/>
        <w:szCs w:val="24"/>
        <w:shd w:val="clear" w:color="auto" w:fill="FFFFFF"/>
      </w:rPr>
      <w:t>2000-2004 timespan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6C12B" w14:textId="77777777" w:rsidR="00DD4DF2" w:rsidRDefault="00DD4DF2">
    <w:pPr>
      <w:pStyle w:val="Header"/>
    </w:pPr>
    <w:r w:rsidRPr="00912925">
      <w:rPr>
        <w:rFonts w:ascii="Calibri" w:hAnsi="Calibri" w:cs="Arial"/>
        <w:b/>
        <w:sz w:val="28"/>
        <w:szCs w:val="24"/>
        <w:shd w:val="clear" w:color="auto" w:fill="FFFFFF"/>
      </w:rPr>
      <w:t>200</w:t>
    </w:r>
    <w:r>
      <w:rPr>
        <w:rFonts w:ascii="Calibri" w:hAnsi="Calibri" w:cs="Arial"/>
        <w:b/>
        <w:sz w:val="28"/>
        <w:szCs w:val="24"/>
        <w:shd w:val="clear" w:color="auto" w:fill="FFFFFF"/>
      </w:rPr>
      <w:t>5</w:t>
    </w:r>
    <w:r w:rsidRPr="00912925">
      <w:rPr>
        <w:rFonts w:ascii="Calibri" w:hAnsi="Calibri" w:cs="Arial"/>
        <w:b/>
        <w:sz w:val="28"/>
        <w:szCs w:val="24"/>
        <w:shd w:val="clear" w:color="auto" w:fill="FFFFFF"/>
      </w:rPr>
      <w:t>-200</w:t>
    </w:r>
    <w:r>
      <w:rPr>
        <w:rFonts w:ascii="Calibri" w:hAnsi="Calibri" w:cs="Arial"/>
        <w:b/>
        <w:sz w:val="28"/>
        <w:szCs w:val="24"/>
        <w:shd w:val="clear" w:color="auto" w:fill="FFFFFF"/>
      </w:rPr>
      <w:t>7</w:t>
    </w:r>
    <w:r w:rsidRPr="00912925">
      <w:rPr>
        <w:rFonts w:ascii="Calibri" w:hAnsi="Calibri" w:cs="Arial"/>
        <w:b/>
        <w:sz w:val="28"/>
        <w:szCs w:val="24"/>
        <w:shd w:val="clear" w:color="auto" w:fill="FFFFFF"/>
      </w:rPr>
      <w:t xml:space="preserve"> timespan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9B04C" w14:textId="77777777" w:rsidR="00DD4DF2" w:rsidRDefault="00DD4DF2">
    <w:pPr>
      <w:pStyle w:val="Header"/>
    </w:pPr>
    <w:r w:rsidRPr="00912925">
      <w:rPr>
        <w:rFonts w:ascii="Calibri" w:hAnsi="Calibri" w:cs="Arial"/>
        <w:b/>
        <w:sz w:val="28"/>
        <w:szCs w:val="24"/>
        <w:shd w:val="clear" w:color="auto" w:fill="FFFFFF"/>
      </w:rPr>
      <w:t>200</w:t>
    </w:r>
    <w:r>
      <w:rPr>
        <w:rFonts w:ascii="Calibri" w:hAnsi="Calibri" w:cs="Arial"/>
        <w:b/>
        <w:sz w:val="28"/>
        <w:szCs w:val="24"/>
        <w:shd w:val="clear" w:color="auto" w:fill="FFFFFF"/>
      </w:rPr>
      <w:t>8</w:t>
    </w:r>
    <w:r w:rsidRPr="00912925">
      <w:rPr>
        <w:rFonts w:ascii="Calibri" w:hAnsi="Calibri" w:cs="Arial"/>
        <w:b/>
        <w:sz w:val="28"/>
        <w:szCs w:val="24"/>
        <w:shd w:val="clear" w:color="auto" w:fill="FFFFFF"/>
      </w:rPr>
      <w:t>-20</w:t>
    </w:r>
    <w:r>
      <w:rPr>
        <w:rFonts w:ascii="Calibri" w:hAnsi="Calibri" w:cs="Arial"/>
        <w:b/>
        <w:sz w:val="28"/>
        <w:szCs w:val="24"/>
        <w:shd w:val="clear" w:color="auto" w:fill="FFFFFF"/>
      </w:rPr>
      <w:t>10</w:t>
    </w:r>
    <w:r w:rsidRPr="00912925">
      <w:rPr>
        <w:rFonts w:ascii="Calibri" w:hAnsi="Calibri" w:cs="Arial"/>
        <w:b/>
        <w:sz w:val="28"/>
        <w:szCs w:val="24"/>
        <w:shd w:val="clear" w:color="auto" w:fill="FFFFFF"/>
      </w:rPr>
      <w:t xml:space="preserve"> timespan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FC5EB" w14:textId="77777777" w:rsidR="00DD4DF2" w:rsidRDefault="00DD4DF2">
    <w:pPr>
      <w:pStyle w:val="Header"/>
    </w:pPr>
    <w:r w:rsidRPr="00912925">
      <w:rPr>
        <w:rFonts w:ascii="Calibri" w:hAnsi="Calibri" w:cs="Arial"/>
        <w:b/>
        <w:sz w:val="28"/>
        <w:szCs w:val="24"/>
        <w:shd w:val="clear" w:color="auto" w:fill="FFFFFF"/>
      </w:rPr>
      <w:t>20</w:t>
    </w:r>
    <w:r>
      <w:rPr>
        <w:rFonts w:ascii="Calibri" w:hAnsi="Calibri" w:cs="Arial"/>
        <w:b/>
        <w:sz w:val="28"/>
        <w:szCs w:val="24"/>
        <w:shd w:val="clear" w:color="auto" w:fill="FFFFFF"/>
      </w:rPr>
      <w:t>11</w:t>
    </w:r>
    <w:r w:rsidRPr="00912925">
      <w:rPr>
        <w:rFonts w:ascii="Calibri" w:hAnsi="Calibri" w:cs="Arial"/>
        <w:b/>
        <w:sz w:val="28"/>
        <w:szCs w:val="24"/>
        <w:shd w:val="clear" w:color="auto" w:fill="FFFFFF"/>
      </w:rPr>
      <w:t>-20</w:t>
    </w:r>
    <w:r>
      <w:rPr>
        <w:rFonts w:ascii="Calibri" w:hAnsi="Calibri" w:cs="Arial"/>
        <w:b/>
        <w:sz w:val="28"/>
        <w:szCs w:val="24"/>
        <w:shd w:val="clear" w:color="auto" w:fill="FFFFFF"/>
      </w:rPr>
      <w:t>13</w:t>
    </w:r>
    <w:r w:rsidRPr="00912925">
      <w:rPr>
        <w:rFonts w:ascii="Calibri" w:hAnsi="Calibri" w:cs="Arial"/>
        <w:b/>
        <w:sz w:val="28"/>
        <w:szCs w:val="24"/>
        <w:shd w:val="clear" w:color="auto" w:fill="FFFFFF"/>
      </w:rPr>
      <w:t xml:space="preserve"> timespan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BE174" w14:textId="77777777" w:rsidR="00DD4DF2" w:rsidRDefault="00DD4DF2">
    <w:pPr>
      <w:pStyle w:val="Header"/>
    </w:pPr>
    <w:r w:rsidRPr="00912925">
      <w:rPr>
        <w:rFonts w:ascii="Calibri" w:hAnsi="Calibri" w:cs="Arial"/>
        <w:b/>
        <w:sz w:val="28"/>
        <w:szCs w:val="24"/>
        <w:shd w:val="clear" w:color="auto" w:fill="FFFFFF"/>
      </w:rPr>
      <w:t>20</w:t>
    </w:r>
    <w:r>
      <w:rPr>
        <w:rFonts w:ascii="Calibri" w:hAnsi="Calibri" w:cs="Arial"/>
        <w:b/>
        <w:sz w:val="28"/>
        <w:szCs w:val="24"/>
        <w:shd w:val="clear" w:color="auto" w:fill="FFFFFF"/>
      </w:rPr>
      <w:t>11</w:t>
    </w:r>
    <w:r w:rsidRPr="00912925">
      <w:rPr>
        <w:rFonts w:ascii="Calibri" w:hAnsi="Calibri" w:cs="Arial"/>
        <w:b/>
        <w:sz w:val="28"/>
        <w:szCs w:val="24"/>
        <w:shd w:val="clear" w:color="auto" w:fill="FFFFFF"/>
      </w:rPr>
      <w:t>-20</w:t>
    </w:r>
    <w:r>
      <w:rPr>
        <w:rFonts w:ascii="Calibri" w:hAnsi="Calibri" w:cs="Arial"/>
        <w:b/>
        <w:sz w:val="28"/>
        <w:szCs w:val="24"/>
        <w:shd w:val="clear" w:color="auto" w:fill="FFFFFF"/>
      </w:rPr>
      <w:t>13</w:t>
    </w:r>
    <w:r w:rsidRPr="00912925">
      <w:rPr>
        <w:rFonts w:ascii="Calibri" w:hAnsi="Calibri" w:cs="Arial"/>
        <w:b/>
        <w:sz w:val="28"/>
        <w:szCs w:val="24"/>
        <w:shd w:val="clear" w:color="auto" w:fill="FFFFFF"/>
      </w:rPr>
      <w:t xml:space="preserve"> timespan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C5AF2" w14:textId="5D72E876" w:rsidR="00DD4DF2" w:rsidRPr="00DD4DF2" w:rsidRDefault="00DD4DF2" w:rsidP="00DD4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2BE9"/>
    <w:multiLevelType w:val="multilevel"/>
    <w:tmpl w:val="8972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C2ACE"/>
    <w:multiLevelType w:val="hybridMultilevel"/>
    <w:tmpl w:val="B816B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57D6EDE"/>
    <w:multiLevelType w:val="hybridMultilevel"/>
    <w:tmpl w:val="B816B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CA95CB3"/>
    <w:multiLevelType w:val="multilevel"/>
    <w:tmpl w:val="EC12F92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F3107A5"/>
    <w:multiLevelType w:val="hybridMultilevel"/>
    <w:tmpl w:val="52A4DE68"/>
    <w:lvl w:ilvl="0" w:tplc="1A96748A">
      <w:start w:val="1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53547C"/>
    <w:multiLevelType w:val="hybridMultilevel"/>
    <w:tmpl w:val="32568A70"/>
    <w:lvl w:ilvl="0" w:tplc="353A62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0E0596"/>
    <w:multiLevelType w:val="hybridMultilevel"/>
    <w:tmpl w:val="3CA84A26"/>
    <w:lvl w:ilvl="0" w:tplc="05E46CC4">
      <w:start w:val="6"/>
      <w:numFmt w:val="bullet"/>
      <w:lvlText w:val=""/>
      <w:lvlJc w:val="left"/>
      <w:pPr>
        <w:ind w:left="927" w:hanging="360"/>
      </w:pPr>
      <w:rPr>
        <w:rFonts w:ascii="Symbol" w:eastAsiaTheme="minorHAnsi" w:hAnsi="Symbo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716D2173"/>
    <w:multiLevelType w:val="hybridMultilevel"/>
    <w:tmpl w:val="1CC28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0F3131"/>
    <w:multiLevelType w:val="hybridMultilevel"/>
    <w:tmpl w:val="E08C0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4"/>
  </w:num>
  <w:num w:numId="5">
    <w:abstractNumId w:val="6"/>
  </w:num>
  <w:num w:numId="6">
    <w:abstractNumId w:val="2"/>
  </w:num>
  <w:num w:numId="7">
    <w:abstractNumId w:val="2"/>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8F"/>
    <w:rsid w:val="00004DD3"/>
    <w:rsid w:val="00005E52"/>
    <w:rsid w:val="00006519"/>
    <w:rsid w:val="00013EE1"/>
    <w:rsid w:val="00014C8B"/>
    <w:rsid w:val="0001524E"/>
    <w:rsid w:val="0001778C"/>
    <w:rsid w:val="00024B2F"/>
    <w:rsid w:val="00024FF2"/>
    <w:rsid w:val="0002653F"/>
    <w:rsid w:val="000300A7"/>
    <w:rsid w:val="00035DE8"/>
    <w:rsid w:val="00036F48"/>
    <w:rsid w:val="00040666"/>
    <w:rsid w:val="0004238D"/>
    <w:rsid w:val="00043E2D"/>
    <w:rsid w:val="000468DE"/>
    <w:rsid w:val="00046CC4"/>
    <w:rsid w:val="000521B7"/>
    <w:rsid w:val="000531BF"/>
    <w:rsid w:val="00054D20"/>
    <w:rsid w:val="00055E31"/>
    <w:rsid w:val="00056D38"/>
    <w:rsid w:val="00063336"/>
    <w:rsid w:val="0006475D"/>
    <w:rsid w:val="00064BDA"/>
    <w:rsid w:val="000651F7"/>
    <w:rsid w:val="000675DF"/>
    <w:rsid w:val="0006788D"/>
    <w:rsid w:val="00070CF0"/>
    <w:rsid w:val="000717B7"/>
    <w:rsid w:val="00071EA7"/>
    <w:rsid w:val="00073140"/>
    <w:rsid w:val="00073F34"/>
    <w:rsid w:val="00074237"/>
    <w:rsid w:val="00074A3D"/>
    <w:rsid w:val="00075B50"/>
    <w:rsid w:val="00077922"/>
    <w:rsid w:val="00077C3E"/>
    <w:rsid w:val="0008296D"/>
    <w:rsid w:val="00083F80"/>
    <w:rsid w:val="00083F95"/>
    <w:rsid w:val="0008429C"/>
    <w:rsid w:val="000847D1"/>
    <w:rsid w:val="00087175"/>
    <w:rsid w:val="0009123D"/>
    <w:rsid w:val="0009353D"/>
    <w:rsid w:val="00097226"/>
    <w:rsid w:val="000976E7"/>
    <w:rsid w:val="000A5AA8"/>
    <w:rsid w:val="000B1814"/>
    <w:rsid w:val="000B2EEF"/>
    <w:rsid w:val="000B4B6C"/>
    <w:rsid w:val="000C0971"/>
    <w:rsid w:val="000C7C2E"/>
    <w:rsid w:val="000D0718"/>
    <w:rsid w:val="000D15C9"/>
    <w:rsid w:val="000D1FB5"/>
    <w:rsid w:val="000D32B3"/>
    <w:rsid w:val="000D3C8F"/>
    <w:rsid w:val="000D5B54"/>
    <w:rsid w:val="000D6A29"/>
    <w:rsid w:val="000E0225"/>
    <w:rsid w:val="000E0647"/>
    <w:rsid w:val="000E3034"/>
    <w:rsid w:val="000E49A4"/>
    <w:rsid w:val="000E6A14"/>
    <w:rsid w:val="000F04B5"/>
    <w:rsid w:val="000F42B9"/>
    <w:rsid w:val="000F59F6"/>
    <w:rsid w:val="000F7F85"/>
    <w:rsid w:val="00101C6B"/>
    <w:rsid w:val="001045FF"/>
    <w:rsid w:val="0010539E"/>
    <w:rsid w:val="00105848"/>
    <w:rsid w:val="001068C7"/>
    <w:rsid w:val="00110875"/>
    <w:rsid w:val="00112090"/>
    <w:rsid w:val="00113822"/>
    <w:rsid w:val="001142F7"/>
    <w:rsid w:val="00115634"/>
    <w:rsid w:val="00116623"/>
    <w:rsid w:val="00116C40"/>
    <w:rsid w:val="001207DC"/>
    <w:rsid w:val="001247FF"/>
    <w:rsid w:val="001254D8"/>
    <w:rsid w:val="0012593D"/>
    <w:rsid w:val="00126185"/>
    <w:rsid w:val="00127DC3"/>
    <w:rsid w:val="00133A83"/>
    <w:rsid w:val="00135C39"/>
    <w:rsid w:val="00136941"/>
    <w:rsid w:val="001374EB"/>
    <w:rsid w:val="00137A9A"/>
    <w:rsid w:val="00140812"/>
    <w:rsid w:val="001410D8"/>
    <w:rsid w:val="001440ED"/>
    <w:rsid w:val="00144E81"/>
    <w:rsid w:val="00145231"/>
    <w:rsid w:val="00147862"/>
    <w:rsid w:val="00151393"/>
    <w:rsid w:val="0015162B"/>
    <w:rsid w:val="001528E3"/>
    <w:rsid w:val="00152DB1"/>
    <w:rsid w:val="001549EC"/>
    <w:rsid w:val="00154B25"/>
    <w:rsid w:val="00155026"/>
    <w:rsid w:val="00161F23"/>
    <w:rsid w:val="00163F9C"/>
    <w:rsid w:val="00164E40"/>
    <w:rsid w:val="00167AD7"/>
    <w:rsid w:val="0017035C"/>
    <w:rsid w:val="00170A83"/>
    <w:rsid w:val="0017268C"/>
    <w:rsid w:val="00172D20"/>
    <w:rsid w:val="001770A4"/>
    <w:rsid w:val="00180D61"/>
    <w:rsid w:val="00181AC3"/>
    <w:rsid w:val="00181F03"/>
    <w:rsid w:val="00186143"/>
    <w:rsid w:val="0019064B"/>
    <w:rsid w:val="001928F9"/>
    <w:rsid w:val="001937A3"/>
    <w:rsid w:val="00194D36"/>
    <w:rsid w:val="00196191"/>
    <w:rsid w:val="001A0212"/>
    <w:rsid w:val="001A03E6"/>
    <w:rsid w:val="001A2861"/>
    <w:rsid w:val="001A2B1F"/>
    <w:rsid w:val="001A3586"/>
    <w:rsid w:val="001A35B5"/>
    <w:rsid w:val="001A59FF"/>
    <w:rsid w:val="001A6951"/>
    <w:rsid w:val="001A72F8"/>
    <w:rsid w:val="001A7F1C"/>
    <w:rsid w:val="001B0319"/>
    <w:rsid w:val="001B21B8"/>
    <w:rsid w:val="001B37C5"/>
    <w:rsid w:val="001B5466"/>
    <w:rsid w:val="001C12F8"/>
    <w:rsid w:val="001C1531"/>
    <w:rsid w:val="001C2152"/>
    <w:rsid w:val="001C2857"/>
    <w:rsid w:val="001C2E61"/>
    <w:rsid w:val="001C3256"/>
    <w:rsid w:val="001C5473"/>
    <w:rsid w:val="001C7F21"/>
    <w:rsid w:val="001D069E"/>
    <w:rsid w:val="001D1A4F"/>
    <w:rsid w:val="001D241F"/>
    <w:rsid w:val="001D3192"/>
    <w:rsid w:val="001D5204"/>
    <w:rsid w:val="001D7300"/>
    <w:rsid w:val="001E1AE2"/>
    <w:rsid w:val="001E4685"/>
    <w:rsid w:val="001F027B"/>
    <w:rsid w:val="001F54EA"/>
    <w:rsid w:val="001F6E7C"/>
    <w:rsid w:val="00201DD3"/>
    <w:rsid w:val="00204C96"/>
    <w:rsid w:val="0020501B"/>
    <w:rsid w:val="00206564"/>
    <w:rsid w:val="0021027C"/>
    <w:rsid w:val="00210DD3"/>
    <w:rsid w:val="00213497"/>
    <w:rsid w:val="00215AED"/>
    <w:rsid w:val="00215F3A"/>
    <w:rsid w:val="002160DF"/>
    <w:rsid w:val="00217895"/>
    <w:rsid w:val="00217BE6"/>
    <w:rsid w:val="00223853"/>
    <w:rsid w:val="002238B3"/>
    <w:rsid w:val="00226614"/>
    <w:rsid w:val="002303E5"/>
    <w:rsid w:val="002310D3"/>
    <w:rsid w:val="0023590B"/>
    <w:rsid w:val="002454A8"/>
    <w:rsid w:val="002456F1"/>
    <w:rsid w:val="0024640E"/>
    <w:rsid w:val="00246808"/>
    <w:rsid w:val="0024772A"/>
    <w:rsid w:val="0025034A"/>
    <w:rsid w:val="002508D3"/>
    <w:rsid w:val="00251C7E"/>
    <w:rsid w:val="00256259"/>
    <w:rsid w:val="00256CFC"/>
    <w:rsid w:val="00261481"/>
    <w:rsid w:val="00262C8A"/>
    <w:rsid w:val="00262FA5"/>
    <w:rsid w:val="0026302E"/>
    <w:rsid w:val="002653C8"/>
    <w:rsid w:val="002654F9"/>
    <w:rsid w:val="00267D0E"/>
    <w:rsid w:val="00267EDF"/>
    <w:rsid w:val="002704F9"/>
    <w:rsid w:val="00270C7F"/>
    <w:rsid w:val="00270CD6"/>
    <w:rsid w:val="00274F20"/>
    <w:rsid w:val="0027657A"/>
    <w:rsid w:val="0027750E"/>
    <w:rsid w:val="00280253"/>
    <w:rsid w:val="00280257"/>
    <w:rsid w:val="00280DA5"/>
    <w:rsid w:val="00281C8D"/>
    <w:rsid w:val="00282838"/>
    <w:rsid w:val="002831FA"/>
    <w:rsid w:val="00283498"/>
    <w:rsid w:val="00285B15"/>
    <w:rsid w:val="00286229"/>
    <w:rsid w:val="00286A67"/>
    <w:rsid w:val="00286E37"/>
    <w:rsid w:val="00290DCE"/>
    <w:rsid w:val="002913CE"/>
    <w:rsid w:val="00294BE3"/>
    <w:rsid w:val="002966F5"/>
    <w:rsid w:val="00296EAA"/>
    <w:rsid w:val="002A337B"/>
    <w:rsid w:val="002A3EDC"/>
    <w:rsid w:val="002A4DEB"/>
    <w:rsid w:val="002A5843"/>
    <w:rsid w:val="002A682F"/>
    <w:rsid w:val="002B1047"/>
    <w:rsid w:val="002B145C"/>
    <w:rsid w:val="002B4DA0"/>
    <w:rsid w:val="002B570E"/>
    <w:rsid w:val="002B6AD8"/>
    <w:rsid w:val="002B7204"/>
    <w:rsid w:val="002C2FA4"/>
    <w:rsid w:val="002C5593"/>
    <w:rsid w:val="002D4185"/>
    <w:rsid w:val="002D418F"/>
    <w:rsid w:val="002D4665"/>
    <w:rsid w:val="002D633C"/>
    <w:rsid w:val="002D6411"/>
    <w:rsid w:val="002D7440"/>
    <w:rsid w:val="002D79DC"/>
    <w:rsid w:val="002D7E06"/>
    <w:rsid w:val="002D7F28"/>
    <w:rsid w:val="002E0092"/>
    <w:rsid w:val="002E500D"/>
    <w:rsid w:val="002E641B"/>
    <w:rsid w:val="002E6B9C"/>
    <w:rsid w:val="002F235C"/>
    <w:rsid w:val="002F2AF3"/>
    <w:rsid w:val="002F4D24"/>
    <w:rsid w:val="002F5A66"/>
    <w:rsid w:val="002F6E05"/>
    <w:rsid w:val="002F6F94"/>
    <w:rsid w:val="002F7AB8"/>
    <w:rsid w:val="002F7F39"/>
    <w:rsid w:val="003003BC"/>
    <w:rsid w:val="00300A5A"/>
    <w:rsid w:val="00305368"/>
    <w:rsid w:val="003056EA"/>
    <w:rsid w:val="00311E76"/>
    <w:rsid w:val="00313BB1"/>
    <w:rsid w:val="00314C0F"/>
    <w:rsid w:val="00314EB8"/>
    <w:rsid w:val="00316D63"/>
    <w:rsid w:val="0032709C"/>
    <w:rsid w:val="003314AD"/>
    <w:rsid w:val="00333BE5"/>
    <w:rsid w:val="003351E6"/>
    <w:rsid w:val="00342609"/>
    <w:rsid w:val="00342A58"/>
    <w:rsid w:val="0034341B"/>
    <w:rsid w:val="00343828"/>
    <w:rsid w:val="0034579E"/>
    <w:rsid w:val="00350869"/>
    <w:rsid w:val="003515B3"/>
    <w:rsid w:val="003535B4"/>
    <w:rsid w:val="00357387"/>
    <w:rsid w:val="0036265B"/>
    <w:rsid w:val="003628BD"/>
    <w:rsid w:val="00362958"/>
    <w:rsid w:val="00362A40"/>
    <w:rsid w:val="00364974"/>
    <w:rsid w:val="00365791"/>
    <w:rsid w:val="00371FDE"/>
    <w:rsid w:val="0037243C"/>
    <w:rsid w:val="00373EBC"/>
    <w:rsid w:val="00373F21"/>
    <w:rsid w:val="0037450E"/>
    <w:rsid w:val="00374612"/>
    <w:rsid w:val="00374B07"/>
    <w:rsid w:val="00374F92"/>
    <w:rsid w:val="0037625D"/>
    <w:rsid w:val="00377294"/>
    <w:rsid w:val="003819E8"/>
    <w:rsid w:val="00381F90"/>
    <w:rsid w:val="0038207F"/>
    <w:rsid w:val="003825ED"/>
    <w:rsid w:val="00382F83"/>
    <w:rsid w:val="0038357F"/>
    <w:rsid w:val="003853C3"/>
    <w:rsid w:val="00386D2B"/>
    <w:rsid w:val="00393B2B"/>
    <w:rsid w:val="003945E3"/>
    <w:rsid w:val="003A080B"/>
    <w:rsid w:val="003A2A39"/>
    <w:rsid w:val="003A433B"/>
    <w:rsid w:val="003A49A2"/>
    <w:rsid w:val="003A6190"/>
    <w:rsid w:val="003A692A"/>
    <w:rsid w:val="003A6A36"/>
    <w:rsid w:val="003A6BDE"/>
    <w:rsid w:val="003B0827"/>
    <w:rsid w:val="003B2A9F"/>
    <w:rsid w:val="003B3C28"/>
    <w:rsid w:val="003B40DC"/>
    <w:rsid w:val="003B7EC9"/>
    <w:rsid w:val="003C0E72"/>
    <w:rsid w:val="003C13C7"/>
    <w:rsid w:val="003C2FA6"/>
    <w:rsid w:val="003C3781"/>
    <w:rsid w:val="003C4B29"/>
    <w:rsid w:val="003C54DA"/>
    <w:rsid w:val="003D1909"/>
    <w:rsid w:val="003D221F"/>
    <w:rsid w:val="003D2D33"/>
    <w:rsid w:val="003D599A"/>
    <w:rsid w:val="003D6701"/>
    <w:rsid w:val="003D6C23"/>
    <w:rsid w:val="003E1D41"/>
    <w:rsid w:val="003E520F"/>
    <w:rsid w:val="003E62DB"/>
    <w:rsid w:val="003E786C"/>
    <w:rsid w:val="003E79BD"/>
    <w:rsid w:val="003F1BDC"/>
    <w:rsid w:val="003F2149"/>
    <w:rsid w:val="003F62C8"/>
    <w:rsid w:val="003F796B"/>
    <w:rsid w:val="00402533"/>
    <w:rsid w:val="00402694"/>
    <w:rsid w:val="004033BB"/>
    <w:rsid w:val="00405F73"/>
    <w:rsid w:val="00406343"/>
    <w:rsid w:val="00406E67"/>
    <w:rsid w:val="0040721D"/>
    <w:rsid w:val="004101D1"/>
    <w:rsid w:val="00416662"/>
    <w:rsid w:val="0042066B"/>
    <w:rsid w:val="00420790"/>
    <w:rsid w:val="0042233C"/>
    <w:rsid w:val="00424D70"/>
    <w:rsid w:val="00426D96"/>
    <w:rsid w:val="004270EA"/>
    <w:rsid w:val="004279AE"/>
    <w:rsid w:val="00434AC5"/>
    <w:rsid w:val="00435CA2"/>
    <w:rsid w:val="004362A6"/>
    <w:rsid w:val="0044120D"/>
    <w:rsid w:val="0044374D"/>
    <w:rsid w:val="004440E1"/>
    <w:rsid w:val="004441A6"/>
    <w:rsid w:val="00445227"/>
    <w:rsid w:val="00446805"/>
    <w:rsid w:val="00450D81"/>
    <w:rsid w:val="00451051"/>
    <w:rsid w:val="00451625"/>
    <w:rsid w:val="00451E64"/>
    <w:rsid w:val="00452A51"/>
    <w:rsid w:val="0045565F"/>
    <w:rsid w:val="00456021"/>
    <w:rsid w:val="00456DC2"/>
    <w:rsid w:val="00460735"/>
    <w:rsid w:val="00461A03"/>
    <w:rsid w:val="00462A56"/>
    <w:rsid w:val="00462F31"/>
    <w:rsid w:val="00470287"/>
    <w:rsid w:val="004709EE"/>
    <w:rsid w:val="00472983"/>
    <w:rsid w:val="00476002"/>
    <w:rsid w:val="004775B4"/>
    <w:rsid w:val="004813CB"/>
    <w:rsid w:val="00481DFE"/>
    <w:rsid w:val="00482A04"/>
    <w:rsid w:val="00483405"/>
    <w:rsid w:val="004878CF"/>
    <w:rsid w:val="004902F5"/>
    <w:rsid w:val="00493F5A"/>
    <w:rsid w:val="004951AA"/>
    <w:rsid w:val="00496F96"/>
    <w:rsid w:val="00497C66"/>
    <w:rsid w:val="004A10F3"/>
    <w:rsid w:val="004A23C1"/>
    <w:rsid w:val="004A24C9"/>
    <w:rsid w:val="004A5B26"/>
    <w:rsid w:val="004A7B9A"/>
    <w:rsid w:val="004B3FF9"/>
    <w:rsid w:val="004B42AB"/>
    <w:rsid w:val="004B4E0C"/>
    <w:rsid w:val="004B5BB7"/>
    <w:rsid w:val="004C18B6"/>
    <w:rsid w:val="004C28BD"/>
    <w:rsid w:val="004C4AF8"/>
    <w:rsid w:val="004C508F"/>
    <w:rsid w:val="004C5A6B"/>
    <w:rsid w:val="004D113E"/>
    <w:rsid w:val="004D2050"/>
    <w:rsid w:val="004D228A"/>
    <w:rsid w:val="004D2402"/>
    <w:rsid w:val="004D49B8"/>
    <w:rsid w:val="004D560A"/>
    <w:rsid w:val="004D5CF8"/>
    <w:rsid w:val="004D68EF"/>
    <w:rsid w:val="004D763F"/>
    <w:rsid w:val="004E03C5"/>
    <w:rsid w:val="004E4621"/>
    <w:rsid w:val="004E6CA6"/>
    <w:rsid w:val="004E7DA9"/>
    <w:rsid w:val="004F18ED"/>
    <w:rsid w:val="004F1C95"/>
    <w:rsid w:val="004F1DB5"/>
    <w:rsid w:val="004F20D5"/>
    <w:rsid w:val="004F3388"/>
    <w:rsid w:val="004F670F"/>
    <w:rsid w:val="004F6773"/>
    <w:rsid w:val="00500B32"/>
    <w:rsid w:val="005023F1"/>
    <w:rsid w:val="005024D3"/>
    <w:rsid w:val="0050308D"/>
    <w:rsid w:val="00503558"/>
    <w:rsid w:val="005070A9"/>
    <w:rsid w:val="0051633C"/>
    <w:rsid w:val="00517BD6"/>
    <w:rsid w:val="00520320"/>
    <w:rsid w:val="00521A3E"/>
    <w:rsid w:val="00522866"/>
    <w:rsid w:val="0052343A"/>
    <w:rsid w:val="00524D98"/>
    <w:rsid w:val="00525A4E"/>
    <w:rsid w:val="005267BF"/>
    <w:rsid w:val="00527609"/>
    <w:rsid w:val="00530C69"/>
    <w:rsid w:val="00531201"/>
    <w:rsid w:val="005317CF"/>
    <w:rsid w:val="00532548"/>
    <w:rsid w:val="00535A75"/>
    <w:rsid w:val="005377BA"/>
    <w:rsid w:val="005408BC"/>
    <w:rsid w:val="00545A20"/>
    <w:rsid w:val="00546826"/>
    <w:rsid w:val="00546D48"/>
    <w:rsid w:val="00551BD3"/>
    <w:rsid w:val="00553DC1"/>
    <w:rsid w:val="00553FA2"/>
    <w:rsid w:val="00560216"/>
    <w:rsid w:val="0056042D"/>
    <w:rsid w:val="0056061F"/>
    <w:rsid w:val="00562131"/>
    <w:rsid w:val="00562339"/>
    <w:rsid w:val="0056398B"/>
    <w:rsid w:val="0056558F"/>
    <w:rsid w:val="00571DBB"/>
    <w:rsid w:val="00572DC0"/>
    <w:rsid w:val="00572E28"/>
    <w:rsid w:val="0057742D"/>
    <w:rsid w:val="00580B99"/>
    <w:rsid w:val="00581C43"/>
    <w:rsid w:val="00581D5C"/>
    <w:rsid w:val="00581F25"/>
    <w:rsid w:val="00582A04"/>
    <w:rsid w:val="0058447B"/>
    <w:rsid w:val="00584E64"/>
    <w:rsid w:val="00585975"/>
    <w:rsid w:val="00585B9C"/>
    <w:rsid w:val="00585D77"/>
    <w:rsid w:val="0059072E"/>
    <w:rsid w:val="005920DC"/>
    <w:rsid w:val="005922BB"/>
    <w:rsid w:val="005A04C1"/>
    <w:rsid w:val="005A25D4"/>
    <w:rsid w:val="005A30FE"/>
    <w:rsid w:val="005A5223"/>
    <w:rsid w:val="005A66EE"/>
    <w:rsid w:val="005A723C"/>
    <w:rsid w:val="005B106B"/>
    <w:rsid w:val="005B1AD4"/>
    <w:rsid w:val="005C26F7"/>
    <w:rsid w:val="005C6563"/>
    <w:rsid w:val="005C79F5"/>
    <w:rsid w:val="005D0294"/>
    <w:rsid w:val="005D0391"/>
    <w:rsid w:val="005D0ED4"/>
    <w:rsid w:val="005D2E00"/>
    <w:rsid w:val="005D2E14"/>
    <w:rsid w:val="005D5B7F"/>
    <w:rsid w:val="005D6964"/>
    <w:rsid w:val="005D70D5"/>
    <w:rsid w:val="005D7813"/>
    <w:rsid w:val="005E04B3"/>
    <w:rsid w:val="005E131F"/>
    <w:rsid w:val="005E2B70"/>
    <w:rsid w:val="005E39E5"/>
    <w:rsid w:val="005E48CE"/>
    <w:rsid w:val="005E5025"/>
    <w:rsid w:val="005E5073"/>
    <w:rsid w:val="005E51CE"/>
    <w:rsid w:val="005F024F"/>
    <w:rsid w:val="005F1275"/>
    <w:rsid w:val="005F6E31"/>
    <w:rsid w:val="005F74F3"/>
    <w:rsid w:val="00603A21"/>
    <w:rsid w:val="00603A6D"/>
    <w:rsid w:val="00604D5A"/>
    <w:rsid w:val="00606F84"/>
    <w:rsid w:val="006105F4"/>
    <w:rsid w:val="006157A6"/>
    <w:rsid w:val="00615EA4"/>
    <w:rsid w:val="00616737"/>
    <w:rsid w:val="00621B21"/>
    <w:rsid w:val="006265A1"/>
    <w:rsid w:val="0063090F"/>
    <w:rsid w:val="00632FE9"/>
    <w:rsid w:val="0063345C"/>
    <w:rsid w:val="00635B13"/>
    <w:rsid w:val="00637CEC"/>
    <w:rsid w:val="00637F94"/>
    <w:rsid w:val="006401FD"/>
    <w:rsid w:val="006420A2"/>
    <w:rsid w:val="006422BD"/>
    <w:rsid w:val="006454A3"/>
    <w:rsid w:val="0064612C"/>
    <w:rsid w:val="0064791E"/>
    <w:rsid w:val="0065015B"/>
    <w:rsid w:val="00650DD6"/>
    <w:rsid w:val="00650DED"/>
    <w:rsid w:val="006534AD"/>
    <w:rsid w:val="006535A0"/>
    <w:rsid w:val="00653ABC"/>
    <w:rsid w:val="00654B20"/>
    <w:rsid w:val="00656604"/>
    <w:rsid w:val="00656C3C"/>
    <w:rsid w:val="0066019C"/>
    <w:rsid w:val="006622D0"/>
    <w:rsid w:val="00665180"/>
    <w:rsid w:val="0066615F"/>
    <w:rsid w:val="0067199F"/>
    <w:rsid w:val="00690644"/>
    <w:rsid w:val="00692C74"/>
    <w:rsid w:val="00693887"/>
    <w:rsid w:val="00693C80"/>
    <w:rsid w:val="0069464F"/>
    <w:rsid w:val="006950B2"/>
    <w:rsid w:val="006973A9"/>
    <w:rsid w:val="006A180E"/>
    <w:rsid w:val="006A1ABD"/>
    <w:rsid w:val="006A1CEE"/>
    <w:rsid w:val="006A22AB"/>
    <w:rsid w:val="006A5FBE"/>
    <w:rsid w:val="006A6B84"/>
    <w:rsid w:val="006A7519"/>
    <w:rsid w:val="006A7D48"/>
    <w:rsid w:val="006B2276"/>
    <w:rsid w:val="006B3073"/>
    <w:rsid w:val="006B32D3"/>
    <w:rsid w:val="006B4CDA"/>
    <w:rsid w:val="006B5020"/>
    <w:rsid w:val="006B5E5D"/>
    <w:rsid w:val="006C06F6"/>
    <w:rsid w:val="006C23E2"/>
    <w:rsid w:val="006C32EA"/>
    <w:rsid w:val="006C3909"/>
    <w:rsid w:val="006C4C86"/>
    <w:rsid w:val="006C5250"/>
    <w:rsid w:val="006C62A3"/>
    <w:rsid w:val="006C71E9"/>
    <w:rsid w:val="006D0CB1"/>
    <w:rsid w:val="006D1C4C"/>
    <w:rsid w:val="006D232A"/>
    <w:rsid w:val="006D49E4"/>
    <w:rsid w:val="006D60C7"/>
    <w:rsid w:val="006E030E"/>
    <w:rsid w:val="006E19DD"/>
    <w:rsid w:val="006E2608"/>
    <w:rsid w:val="006E3E2B"/>
    <w:rsid w:val="006E42F5"/>
    <w:rsid w:val="006E56EC"/>
    <w:rsid w:val="006E6F19"/>
    <w:rsid w:val="006E737A"/>
    <w:rsid w:val="006E796B"/>
    <w:rsid w:val="006F056C"/>
    <w:rsid w:val="006F0EEF"/>
    <w:rsid w:val="006F0FB2"/>
    <w:rsid w:val="006F2D49"/>
    <w:rsid w:val="006F38F2"/>
    <w:rsid w:val="006F40E5"/>
    <w:rsid w:val="006F5EB3"/>
    <w:rsid w:val="006F66BE"/>
    <w:rsid w:val="006F7A80"/>
    <w:rsid w:val="00701CC4"/>
    <w:rsid w:val="00703C85"/>
    <w:rsid w:val="00704DDC"/>
    <w:rsid w:val="00705E2A"/>
    <w:rsid w:val="00710A82"/>
    <w:rsid w:val="00710E57"/>
    <w:rsid w:val="00711228"/>
    <w:rsid w:val="007124A5"/>
    <w:rsid w:val="00715ACD"/>
    <w:rsid w:val="007162CF"/>
    <w:rsid w:val="00716A9A"/>
    <w:rsid w:val="00720CC5"/>
    <w:rsid w:val="00722E80"/>
    <w:rsid w:val="00722FD6"/>
    <w:rsid w:val="0072412A"/>
    <w:rsid w:val="007249F7"/>
    <w:rsid w:val="007252FF"/>
    <w:rsid w:val="007254EA"/>
    <w:rsid w:val="007257F8"/>
    <w:rsid w:val="00727213"/>
    <w:rsid w:val="00732649"/>
    <w:rsid w:val="00732AB9"/>
    <w:rsid w:val="0073456F"/>
    <w:rsid w:val="00736B40"/>
    <w:rsid w:val="00736D42"/>
    <w:rsid w:val="007372F9"/>
    <w:rsid w:val="00737542"/>
    <w:rsid w:val="0073788A"/>
    <w:rsid w:val="0074067A"/>
    <w:rsid w:val="0074322A"/>
    <w:rsid w:val="007449CF"/>
    <w:rsid w:val="007453D3"/>
    <w:rsid w:val="00745E65"/>
    <w:rsid w:val="007467DD"/>
    <w:rsid w:val="00747253"/>
    <w:rsid w:val="00747626"/>
    <w:rsid w:val="007500FB"/>
    <w:rsid w:val="007513FE"/>
    <w:rsid w:val="007528AC"/>
    <w:rsid w:val="00753500"/>
    <w:rsid w:val="00754833"/>
    <w:rsid w:val="00756D8D"/>
    <w:rsid w:val="007577C7"/>
    <w:rsid w:val="0075795F"/>
    <w:rsid w:val="0076003A"/>
    <w:rsid w:val="00760954"/>
    <w:rsid w:val="0076120D"/>
    <w:rsid w:val="0076246F"/>
    <w:rsid w:val="007636C7"/>
    <w:rsid w:val="007643C4"/>
    <w:rsid w:val="00765707"/>
    <w:rsid w:val="007679D1"/>
    <w:rsid w:val="00770592"/>
    <w:rsid w:val="0077314E"/>
    <w:rsid w:val="007804E6"/>
    <w:rsid w:val="0078179D"/>
    <w:rsid w:val="00783D49"/>
    <w:rsid w:val="007865D9"/>
    <w:rsid w:val="0079297F"/>
    <w:rsid w:val="007930DE"/>
    <w:rsid w:val="00793597"/>
    <w:rsid w:val="007940DA"/>
    <w:rsid w:val="0079545C"/>
    <w:rsid w:val="00795A5F"/>
    <w:rsid w:val="00795B50"/>
    <w:rsid w:val="00795CCB"/>
    <w:rsid w:val="007974B1"/>
    <w:rsid w:val="007A1060"/>
    <w:rsid w:val="007A10F2"/>
    <w:rsid w:val="007A270B"/>
    <w:rsid w:val="007A541B"/>
    <w:rsid w:val="007A6817"/>
    <w:rsid w:val="007B0F2E"/>
    <w:rsid w:val="007B294F"/>
    <w:rsid w:val="007B364A"/>
    <w:rsid w:val="007B4EC8"/>
    <w:rsid w:val="007B52EF"/>
    <w:rsid w:val="007C0638"/>
    <w:rsid w:val="007C234D"/>
    <w:rsid w:val="007C4A7D"/>
    <w:rsid w:val="007C63F9"/>
    <w:rsid w:val="007C68D8"/>
    <w:rsid w:val="007C7281"/>
    <w:rsid w:val="007D0DE0"/>
    <w:rsid w:val="007D2DFC"/>
    <w:rsid w:val="007D31C3"/>
    <w:rsid w:val="007D3310"/>
    <w:rsid w:val="007D5506"/>
    <w:rsid w:val="007D6CCB"/>
    <w:rsid w:val="007E21DE"/>
    <w:rsid w:val="007E2444"/>
    <w:rsid w:val="007E30D3"/>
    <w:rsid w:val="007E524C"/>
    <w:rsid w:val="007E5A97"/>
    <w:rsid w:val="007F2DDE"/>
    <w:rsid w:val="0080054B"/>
    <w:rsid w:val="00800D7E"/>
    <w:rsid w:val="00801B25"/>
    <w:rsid w:val="008028DA"/>
    <w:rsid w:val="00802974"/>
    <w:rsid w:val="008101C8"/>
    <w:rsid w:val="0081172E"/>
    <w:rsid w:val="00813CFD"/>
    <w:rsid w:val="008160E6"/>
    <w:rsid w:val="0081646E"/>
    <w:rsid w:val="00816C44"/>
    <w:rsid w:val="00816D3B"/>
    <w:rsid w:val="00821637"/>
    <w:rsid w:val="008220EE"/>
    <w:rsid w:val="00822C83"/>
    <w:rsid w:val="00822EF1"/>
    <w:rsid w:val="00824EB4"/>
    <w:rsid w:val="0083058C"/>
    <w:rsid w:val="0083265A"/>
    <w:rsid w:val="0083429B"/>
    <w:rsid w:val="00834A96"/>
    <w:rsid w:val="00836F4C"/>
    <w:rsid w:val="00837E70"/>
    <w:rsid w:val="00840331"/>
    <w:rsid w:val="00841996"/>
    <w:rsid w:val="00841F7D"/>
    <w:rsid w:val="00842461"/>
    <w:rsid w:val="00842B76"/>
    <w:rsid w:val="008438D8"/>
    <w:rsid w:val="00844E74"/>
    <w:rsid w:val="00846243"/>
    <w:rsid w:val="00846365"/>
    <w:rsid w:val="008468C3"/>
    <w:rsid w:val="0084754E"/>
    <w:rsid w:val="00847E83"/>
    <w:rsid w:val="00851F8B"/>
    <w:rsid w:val="00854839"/>
    <w:rsid w:val="00855219"/>
    <w:rsid w:val="00855845"/>
    <w:rsid w:val="0085669F"/>
    <w:rsid w:val="00856BCF"/>
    <w:rsid w:val="00864A42"/>
    <w:rsid w:val="00871DE9"/>
    <w:rsid w:val="00873824"/>
    <w:rsid w:val="00874155"/>
    <w:rsid w:val="00875F4B"/>
    <w:rsid w:val="00876E78"/>
    <w:rsid w:val="00877E0F"/>
    <w:rsid w:val="00880CCB"/>
    <w:rsid w:val="00880E1B"/>
    <w:rsid w:val="00881DA0"/>
    <w:rsid w:val="00883572"/>
    <w:rsid w:val="00887973"/>
    <w:rsid w:val="00887C01"/>
    <w:rsid w:val="00891287"/>
    <w:rsid w:val="008925C5"/>
    <w:rsid w:val="00893FC3"/>
    <w:rsid w:val="0089489F"/>
    <w:rsid w:val="00895305"/>
    <w:rsid w:val="008959BD"/>
    <w:rsid w:val="008970E6"/>
    <w:rsid w:val="00897926"/>
    <w:rsid w:val="008A0035"/>
    <w:rsid w:val="008A1DBB"/>
    <w:rsid w:val="008A47C1"/>
    <w:rsid w:val="008A4AF4"/>
    <w:rsid w:val="008A53B0"/>
    <w:rsid w:val="008A6D74"/>
    <w:rsid w:val="008A7025"/>
    <w:rsid w:val="008A72A3"/>
    <w:rsid w:val="008A7D52"/>
    <w:rsid w:val="008B00E9"/>
    <w:rsid w:val="008B2674"/>
    <w:rsid w:val="008B387F"/>
    <w:rsid w:val="008B53A9"/>
    <w:rsid w:val="008B55F4"/>
    <w:rsid w:val="008B7FB9"/>
    <w:rsid w:val="008C05D2"/>
    <w:rsid w:val="008C1A86"/>
    <w:rsid w:val="008C22CF"/>
    <w:rsid w:val="008C300A"/>
    <w:rsid w:val="008C68A3"/>
    <w:rsid w:val="008D1037"/>
    <w:rsid w:val="008D10AB"/>
    <w:rsid w:val="008D279E"/>
    <w:rsid w:val="008D516A"/>
    <w:rsid w:val="008D6810"/>
    <w:rsid w:val="008E05CA"/>
    <w:rsid w:val="008E0832"/>
    <w:rsid w:val="008F0463"/>
    <w:rsid w:val="008F1215"/>
    <w:rsid w:val="008F37FA"/>
    <w:rsid w:val="008F3A8A"/>
    <w:rsid w:val="008F424B"/>
    <w:rsid w:val="008F7AEC"/>
    <w:rsid w:val="00900125"/>
    <w:rsid w:val="00901592"/>
    <w:rsid w:val="00903B0F"/>
    <w:rsid w:val="00904AB9"/>
    <w:rsid w:val="00904E51"/>
    <w:rsid w:val="00906698"/>
    <w:rsid w:val="00907D3D"/>
    <w:rsid w:val="009111B8"/>
    <w:rsid w:val="009147F1"/>
    <w:rsid w:val="0091730F"/>
    <w:rsid w:val="00917B04"/>
    <w:rsid w:val="00920EE3"/>
    <w:rsid w:val="00931B61"/>
    <w:rsid w:val="00931EB8"/>
    <w:rsid w:val="00934D5D"/>
    <w:rsid w:val="00937A75"/>
    <w:rsid w:val="0094354B"/>
    <w:rsid w:val="009437F2"/>
    <w:rsid w:val="00943A93"/>
    <w:rsid w:val="00945415"/>
    <w:rsid w:val="009459D1"/>
    <w:rsid w:val="00947F15"/>
    <w:rsid w:val="00950447"/>
    <w:rsid w:val="0095137F"/>
    <w:rsid w:val="0095178C"/>
    <w:rsid w:val="00955654"/>
    <w:rsid w:val="00955C5E"/>
    <w:rsid w:val="00956216"/>
    <w:rsid w:val="00956C99"/>
    <w:rsid w:val="009570E7"/>
    <w:rsid w:val="00962AE1"/>
    <w:rsid w:val="00964687"/>
    <w:rsid w:val="00965679"/>
    <w:rsid w:val="009678F8"/>
    <w:rsid w:val="00973344"/>
    <w:rsid w:val="00974496"/>
    <w:rsid w:val="00975372"/>
    <w:rsid w:val="00975741"/>
    <w:rsid w:val="0097629F"/>
    <w:rsid w:val="00977B76"/>
    <w:rsid w:val="00983D96"/>
    <w:rsid w:val="0098469B"/>
    <w:rsid w:val="00985F25"/>
    <w:rsid w:val="00987F0E"/>
    <w:rsid w:val="00991034"/>
    <w:rsid w:val="00991A03"/>
    <w:rsid w:val="009920D8"/>
    <w:rsid w:val="0099309C"/>
    <w:rsid w:val="009938BC"/>
    <w:rsid w:val="00993AEA"/>
    <w:rsid w:val="009942ED"/>
    <w:rsid w:val="0099576F"/>
    <w:rsid w:val="009A4C0A"/>
    <w:rsid w:val="009A56CE"/>
    <w:rsid w:val="009A5748"/>
    <w:rsid w:val="009A79AB"/>
    <w:rsid w:val="009B064B"/>
    <w:rsid w:val="009B092C"/>
    <w:rsid w:val="009B0F3B"/>
    <w:rsid w:val="009B161A"/>
    <w:rsid w:val="009B1BEB"/>
    <w:rsid w:val="009B1FF9"/>
    <w:rsid w:val="009B35DE"/>
    <w:rsid w:val="009B6580"/>
    <w:rsid w:val="009B7A36"/>
    <w:rsid w:val="009C1B2C"/>
    <w:rsid w:val="009C2981"/>
    <w:rsid w:val="009C357F"/>
    <w:rsid w:val="009C3BE9"/>
    <w:rsid w:val="009C71EB"/>
    <w:rsid w:val="009D03BA"/>
    <w:rsid w:val="009D054C"/>
    <w:rsid w:val="009D06E8"/>
    <w:rsid w:val="009D1D78"/>
    <w:rsid w:val="009D2A74"/>
    <w:rsid w:val="009D5198"/>
    <w:rsid w:val="009D5868"/>
    <w:rsid w:val="009E66E8"/>
    <w:rsid w:val="009F0858"/>
    <w:rsid w:val="009F2E9A"/>
    <w:rsid w:val="009F509F"/>
    <w:rsid w:val="009F54F6"/>
    <w:rsid w:val="00A029FF"/>
    <w:rsid w:val="00A02F52"/>
    <w:rsid w:val="00A032E2"/>
    <w:rsid w:val="00A04803"/>
    <w:rsid w:val="00A04B87"/>
    <w:rsid w:val="00A05EFE"/>
    <w:rsid w:val="00A1002D"/>
    <w:rsid w:val="00A12730"/>
    <w:rsid w:val="00A12C95"/>
    <w:rsid w:val="00A143E5"/>
    <w:rsid w:val="00A15493"/>
    <w:rsid w:val="00A1650B"/>
    <w:rsid w:val="00A2214C"/>
    <w:rsid w:val="00A239F3"/>
    <w:rsid w:val="00A24510"/>
    <w:rsid w:val="00A271E2"/>
    <w:rsid w:val="00A3021C"/>
    <w:rsid w:val="00A30408"/>
    <w:rsid w:val="00A31566"/>
    <w:rsid w:val="00A338D3"/>
    <w:rsid w:val="00A33F62"/>
    <w:rsid w:val="00A3562E"/>
    <w:rsid w:val="00A41FAF"/>
    <w:rsid w:val="00A42594"/>
    <w:rsid w:val="00A429AB"/>
    <w:rsid w:val="00A442C3"/>
    <w:rsid w:val="00A5050E"/>
    <w:rsid w:val="00A5202B"/>
    <w:rsid w:val="00A545A7"/>
    <w:rsid w:val="00A56D42"/>
    <w:rsid w:val="00A56F6F"/>
    <w:rsid w:val="00A57B78"/>
    <w:rsid w:val="00A61A2E"/>
    <w:rsid w:val="00A64AC7"/>
    <w:rsid w:val="00A67BC4"/>
    <w:rsid w:val="00A70036"/>
    <w:rsid w:val="00A719A7"/>
    <w:rsid w:val="00A72B14"/>
    <w:rsid w:val="00A759B2"/>
    <w:rsid w:val="00A76AD2"/>
    <w:rsid w:val="00A8122F"/>
    <w:rsid w:val="00A82BB5"/>
    <w:rsid w:val="00A83B93"/>
    <w:rsid w:val="00A858CB"/>
    <w:rsid w:val="00A90E5F"/>
    <w:rsid w:val="00A91736"/>
    <w:rsid w:val="00A95695"/>
    <w:rsid w:val="00AA45D3"/>
    <w:rsid w:val="00AA7BC2"/>
    <w:rsid w:val="00AB151D"/>
    <w:rsid w:val="00AB2B92"/>
    <w:rsid w:val="00AB4B40"/>
    <w:rsid w:val="00AB4BDE"/>
    <w:rsid w:val="00AB4DC6"/>
    <w:rsid w:val="00AB761B"/>
    <w:rsid w:val="00AC028A"/>
    <w:rsid w:val="00AC0E2B"/>
    <w:rsid w:val="00AC1A8C"/>
    <w:rsid w:val="00AC1FEF"/>
    <w:rsid w:val="00AC434F"/>
    <w:rsid w:val="00AC49E2"/>
    <w:rsid w:val="00AC5C21"/>
    <w:rsid w:val="00AC7178"/>
    <w:rsid w:val="00AC72B8"/>
    <w:rsid w:val="00AD30EC"/>
    <w:rsid w:val="00AD3952"/>
    <w:rsid w:val="00AD4EC5"/>
    <w:rsid w:val="00AE01C8"/>
    <w:rsid w:val="00AE0907"/>
    <w:rsid w:val="00AE1BE7"/>
    <w:rsid w:val="00AE30A7"/>
    <w:rsid w:val="00AE3CF1"/>
    <w:rsid w:val="00AE5D98"/>
    <w:rsid w:val="00AE7ED5"/>
    <w:rsid w:val="00AF2DE8"/>
    <w:rsid w:val="00AF350C"/>
    <w:rsid w:val="00AF3D11"/>
    <w:rsid w:val="00B01343"/>
    <w:rsid w:val="00B01EC7"/>
    <w:rsid w:val="00B02821"/>
    <w:rsid w:val="00B04245"/>
    <w:rsid w:val="00B07134"/>
    <w:rsid w:val="00B07887"/>
    <w:rsid w:val="00B10215"/>
    <w:rsid w:val="00B12A90"/>
    <w:rsid w:val="00B1369F"/>
    <w:rsid w:val="00B17222"/>
    <w:rsid w:val="00B17924"/>
    <w:rsid w:val="00B213B0"/>
    <w:rsid w:val="00B2313E"/>
    <w:rsid w:val="00B23403"/>
    <w:rsid w:val="00B337E6"/>
    <w:rsid w:val="00B34208"/>
    <w:rsid w:val="00B34AA7"/>
    <w:rsid w:val="00B350B5"/>
    <w:rsid w:val="00B35E89"/>
    <w:rsid w:val="00B40976"/>
    <w:rsid w:val="00B41C7F"/>
    <w:rsid w:val="00B45B16"/>
    <w:rsid w:val="00B468CF"/>
    <w:rsid w:val="00B47605"/>
    <w:rsid w:val="00B47F63"/>
    <w:rsid w:val="00B5029C"/>
    <w:rsid w:val="00B51148"/>
    <w:rsid w:val="00B51184"/>
    <w:rsid w:val="00B51293"/>
    <w:rsid w:val="00B52AD8"/>
    <w:rsid w:val="00B5401A"/>
    <w:rsid w:val="00B60FC1"/>
    <w:rsid w:val="00B611AD"/>
    <w:rsid w:val="00B63131"/>
    <w:rsid w:val="00B63A90"/>
    <w:rsid w:val="00B63FEF"/>
    <w:rsid w:val="00B67549"/>
    <w:rsid w:val="00B71425"/>
    <w:rsid w:val="00B71EAD"/>
    <w:rsid w:val="00B75E1A"/>
    <w:rsid w:val="00B76172"/>
    <w:rsid w:val="00B76FDA"/>
    <w:rsid w:val="00B8062B"/>
    <w:rsid w:val="00B82FBA"/>
    <w:rsid w:val="00B8509D"/>
    <w:rsid w:val="00B85ED3"/>
    <w:rsid w:val="00B875FB"/>
    <w:rsid w:val="00B9517C"/>
    <w:rsid w:val="00B97648"/>
    <w:rsid w:val="00B97701"/>
    <w:rsid w:val="00BA0CCF"/>
    <w:rsid w:val="00BA2B4C"/>
    <w:rsid w:val="00BA4A9D"/>
    <w:rsid w:val="00BB4822"/>
    <w:rsid w:val="00BB6BA3"/>
    <w:rsid w:val="00BB70B4"/>
    <w:rsid w:val="00BC0362"/>
    <w:rsid w:val="00BC6EC3"/>
    <w:rsid w:val="00BC7AB2"/>
    <w:rsid w:val="00BD1030"/>
    <w:rsid w:val="00BD2932"/>
    <w:rsid w:val="00BD42F2"/>
    <w:rsid w:val="00BE0441"/>
    <w:rsid w:val="00BE0B07"/>
    <w:rsid w:val="00BE1D1C"/>
    <w:rsid w:val="00BE48CC"/>
    <w:rsid w:val="00BE5E86"/>
    <w:rsid w:val="00BE619F"/>
    <w:rsid w:val="00BE6724"/>
    <w:rsid w:val="00BE7D18"/>
    <w:rsid w:val="00BF0066"/>
    <w:rsid w:val="00BF02D0"/>
    <w:rsid w:val="00BF2B76"/>
    <w:rsid w:val="00BF49D5"/>
    <w:rsid w:val="00BF57C0"/>
    <w:rsid w:val="00BF64C2"/>
    <w:rsid w:val="00C03583"/>
    <w:rsid w:val="00C039FE"/>
    <w:rsid w:val="00C03F00"/>
    <w:rsid w:val="00C0470B"/>
    <w:rsid w:val="00C10C03"/>
    <w:rsid w:val="00C12BAB"/>
    <w:rsid w:val="00C166D1"/>
    <w:rsid w:val="00C1742B"/>
    <w:rsid w:val="00C20264"/>
    <w:rsid w:val="00C22001"/>
    <w:rsid w:val="00C23347"/>
    <w:rsid w:val="00C24A89"/>
    <w:rsid w:val="00C24F1F"/>
    <w:rsid w:val="00C25955"/>
    <w:rsid w:val="00C25980"/>
    <w:rsid w:val="00C274AB"/>
    <w:rsid w:val="00C3070E"/>
    <w:rsid w:val="00C30B71"/>
    <w:rsid w:val="00C32B47"/>
    <w:rsid w:val="00C32CE7"/>
    <w:rsid w:val="00C339A4"/>
    <w:rsid w:val="00C36658"/>
    <w:rsid w:val="00C426CB"/>
    <w:rsid w:val="00C44C47"/>
    <w:rsid w:val="00C51CBE"/>
    <w:rsid w:val="00C54581"/>
    <w:rsid w:val="00C54995"/>
    <w:rsid w:val="00C55295"/>
    <w:rsid w:val="00C5734C"/>
    <w:rsid w:val="00C57FB3"/>
    <w:rsid w:val="00C61212"/>
    <w:rsid w:val="00C619A6"/>
    <w:rsid w:val="00C66E27"/>
    <w:rsid w:val="00C67FEB"/>
    <w:rsid w:val="00C713BA"/>
    <w:rsid w:val="00C72179"/>
    <w:rsid w:val="00C7588F"/>
    <w:rsid w:val="00C76E11"/>
    <w:rsid w:val="00C76F9B"/>
    <w:rsid w:val="00C81690"/>
    <w:rsid w:val="00C842AF"/>
    <w:rsid w:val="00C857CA"/>
    <w:rsid w:val="00C8766F"/>
    <w:rsid w:val="00C90FE8"/>
    <w:rsid w:val="00C9151E"/>
    <w:rsid w:val="00C9269C"/>
    <w:rsid w:val="00C9546B"/>
    <w:rsid w:val="00C95E34"/>
    <w:rsid w:val="00CA04A0"/>
    <w:rsid w:val="00CB0EEB"/>
    <w:rsid w:val="00CB1E88"/>
    <w:rsid w:val="00CB2105"/>
    <w:rsid w:val="00CB555B"/>
    <w:rsid w:val="00CB62E6"/>
    <w:rsid w:val="00CB7EAE"/>
    <w:rsid w:val="00CC1217"/>
    <w:rsid w:val="00CC186A"/>
    <w:rsid w:val="00CC490B"/>
    <w:rsid w:val="00CC5872"/>
    <w:rsid w:val="00CC5A43"/>
    <w:rsid w:val="00CC6B0C"/>
    <w:rsid w:val="00CC6DF4"/>
    <w:rsid w:val="00CC6E94"/>
    <w:rsid w:val="00CD1C90"/>
    <w:rsid w:val="00CD1D9E"/>
    <w:rsid w:val="00CD4485"/>
    <w:rsid w:val="00CD48A3"/>
    <w:rsid w:val="00CD5848"/>
    <w:rsid w:val="00CD5FCC"/>
    <w:rsid w:val="00CD6904"/>
    <w:rsid w:val="00CD7550"/>
    <w:rsid w:val="00CD796B"/>
    <w:rsid w:val="00CE0F57"/>
    <w:rsid w:val="00CE2C53"/>
    <w:rsid w:val="00CE4410"/>
    <w:rsid w:val="00CE5D70"/>
    <w:rsid w:val="00CE6BAA"/>
    <w:rsid w:val="00CE74D2"/>
    <w:rsid w:val="00CF4588"/>
    <w:rsid w:val="00CF5C29"/>
    <w:rsid w:val="00CF6E96"/>
    <w:rsid w:val="00D004F1"/>
    <w:rsid w:val="00D00512"/>
    <w:rsid w:val="00D02A64"/>
    <w:rsid w:val="00D02E2C"/>
    <w:rsid w:val="00D03C08"/>
    <w:rsid w:val="00D04510"/>
    <w:rsid w:val="00D052C1"/>
    <w:rsid w:val="00D10000"/>
    <w:rsid w:val="00D11D09"/>
    <w:rsid w:val="00D13B0D"/>
    <w:rsid w:val="00D150C1"/>
    <w:rsid w:val="00D212EC"/>
    <w:rsid w:val="00D25057"/>
    <w:rsid w:val="00D3158C"/>
    <w:rsid w:val="00D31C3A"/>
    <w:rsid w:val="00D33648"/>
    <w:rsid w:val="00D336C5"/>
    <w:rsid w:val="00D3402B"/>
    <w:rsid w:val="00D358F8"/>
    <w:rsid w:val="00D36AC1"/>
    <w:rsid w:val="00D3756E"/>
    <w:rsid w:val="00D41679"/>
    <w:rsid w:val="00D417AF"/>
    <w:rsid w:val="00D41D93"/>
    <w:rsid w:val="00D43F14"/>
    <w:rsid w:val="00D447A6"/>
    <w:rsid w:val="00D44D04"/>
    <w:rsid w:val="00D44DDA"/>
    <w:rsid w:val="00D503BF"/>
    <w:rsid w:val="00D52FFA"/>
    <w:rsid w:val="00D5341D"/>
    <w:rsid w:val="00D55D18"/>
    <w:rsid w:val="00D568BD"/>
    <w:rsid w:val="00D620AC"/>
    <w:rsid w:val="00D63A5E"/>
    <w:rsid w:val="00D70320"/>
    <w:rsid w:val="00D70427"/>
    <w:rsid w:val="00D716D0"/>
    <w:rsid w:val="00D71B71"/>
    <w:rsid w:val="00D71FED"/>
    <w:rsid w:val="00D7237A"/>
    <w:rsid w:val="00D72BF8"/>
    <w:rsid w:val="00D730F5"/>
    <w:rsid w:val="00D73BBA"/>
    <w:rsid w:val="00D75294"/>
    <w:rsid w:val="00D80167"/>
    <w:rsid w:val="00D825BD"/>
    <w:rsid w:val="00D8280D"/>
    <w:rsid w:val="00D828B3"/>
    <w:rsid w:val="00D85294"/>
    <w:rsid w:val="00D86B04"/>
    <w:rsid w:val="00D86C79"/>
    <w:rsid w:val="00D90A91"/>
    <w:rsid w:val="00D92523"/>
    <w:rsid w:val="00D94EA9"/>
    <w:rsid w:val="00D95850"/>
    <w:rsid w:val="00D961E8"/>
    <w:rsid w:val="00DA079F"/>
    <w:rsid w:val="00DA0CC3"/>
    <w:rsid w:val="00DA11F9"/>
    <w:rsid w:val="00DA1891"/>
    <w:rsid w:val="00DA389C"/>
    <w:rsid w:val="00DA4E79"/>
    <w:rsid w:val="00DA78AC"/>
    <w:rsid w:val="00DA7A0A"/>
    <w:rsid w:val="00DB120B"/>
    <w:rsid w:val="00DB21F5"/>
    <w:rsid w:val="00DB29E5"/>
    <w:rsid w:val="00DB42BF"/>
    <w:rsid w:val="00DC01B5"/>
    <w:rsid w:val="00DC1C66"/>
    <w:rsid w:val="00DC2EE3"/>
    <w:rsid w:val="00DC3B00"/>
    <w:rsid w:val="00DC4D3A"/>
    <w:rsid w:val="00DC577F"/>
    <w:rsid w:val="00DC697F"/>
    <w:rsid w:val="00DC7384"/>
    <w:rsid w:val="00DD016D"/>
    <w:rsid w:val="00DD3E45"/>
    <w:rsid w:val="00DD4DF2"/>
    <w:rsid w:val="00DD55C3"/>
    <w:rsid w:val="00DD5722"/>
    <w:rsid w:val="00DD5B64"/>
    <w:rsid w:val="00DD5C61"/>
    <w:rsid w:val="00DE250E"/>
    <w:rsid w:val="00DE4E10"/>
    <w:rsid w:val="00DE7A93"/>
    <w:rsid w:val="00DE7C03"/>
    <w:rsid w:val="00DF01BB"/>
    <w:rsid w:val="00DF07DD"/>
    <w:rsid w:val="00DF0A16"/>
    <w:rsid w:val="00DF1929"/>
    <w:rsid w:val="00DF42DC"/>
    <w:rsid w:val="00DF6330"/>
    <w:rsid w:val="00DF7071"/>
    <w:rsid w:val="00E00C08"/>
    <w:rsid w:val="00E00DEA"/>
    <w:rsid w:val="00E026D7"/>
    <w:rsid w:val="00E03D7D"/>
    <w:rsid w:val="00E05020"/>
    <w:rsid w:val="00E055A0"/>
    <w:rsid w:val="00E06355"/>
    <w:rsid w:val="00E07BCF"/>
    <w:rsid w:val="00E10E9F"/>
    <w:rsid w:val="00E151F4"/>
    <w:rsid w:val="00E15409"/>
    <w:rsid w:val="00E15722"/>
    <w:rsid w:val="00E17A41"/>
    <w:rsid w:val="00E20E34"/>
    <w:rsid w:val="00E22BA9"/>
    <w:rsid w:val="00E2592A"/>
    <w:rsid w:val="00E26775"/>
    <w:rsid w:val="00E27D39"/>
    <w:rsid w:val="00E3313D"/>
    <w:rsid w:val="00E337F9"/>
    <w:rsid w:val="00E34A74"/>
    <w:rsid w:val="00E35F64"/>
    <w:rsid w:val="00E360D7"/>
    <w:rsid w:val="00E3643C"/>
    <w:rsid w:val="00E36DD8"/>
    <w:rsid w:val="00E37DEF"/>
    <w:rsid w:val="00E41447"/>
    <w:rsid w:val="00E42336"/>
    <w:rsid w:val="00E4417A"/>
    <w:rsid w:val="00E44C93"/>
    <w:rsid w:val="00E4716A"/>
    <w:rsid w:val="00E47A1C"/>
    <w:rsid w:val="00E5046F"/>
    <w:rsid w:val="00E53FAC"/>
    <w:rsid w:val="00E567D1"/>
    <w:rsid w:val="00E568F2"/>
    <w:rsid w:val="00E603A1"/>
    <w:rsid w:val="00E62B85"/>
    <w:rsid w:val="00E663BB"/>
    <w:rsid w:val="00E70E6E"/>
    <w:rsid w:val="00E721E8"/>
    <w:rsid w:val="00E72DFE"/>
    <w:rsid w:val="00E73CF0"/>
    <w:rsid w:val="00E74641"/>
    <w:rsid w:val="00E7514B"/>
    <w:rsid w:val="00E75DE1"/>
    <w:rsid w:val="00E770BA"/>
    <w:rsid w:val="00E773A0"/>
    <w:rsid w:val="00E81D30"/>
    <w:rsid w:val="00E81F52"/>
    <w:rsid w:val="00E829F8"/>
    <w:rsid w:val="00E83993"/>
    <w:rsid w:val="00E867B1"/>
    <w:rsid w:val="00E95F43"/>
    <w:rsid w:val="00E973E1"/>
    <w:rsid w:val="00EA1E2B"/>
    <w:rsid w:val="00EA45FF"/>
    <w:rsid w:val="00EA7D92"/>
    <w:rsid w:val="00EB0CB5"/>
    <w:rsid w:val="00EB0F90"/>
    <w:rsid w:val="00EB40B8"/>
    <w:rsid w:val="00EB518C"/>
    <w:rsid w:val="00EB59B8"/>
    <w:rsid w:val="00EC34A3"/>
    <w:rsid w:val="00EC3F38"/>
    <w:rsid w:val="00EC455F"/>
    <w:rsid w:val="00EC4771"/>
    <w:rsid w:val="00ED1D49"/>
    <w:rsid w:val="00ED2168"/>
    <w:rsid w:val="00ED2358"/>
    <w:rsid w:val="00ED2506"/>
    <w:rsid w:val="00ED3B24"/>
    <w:rsid w:val="00ED5617"/>
    <w:rsid w:val="00ED72A9"/>
    <w:rsid w:val="00ED788D"/>
    <w:rsid w:val="00ED7D4F"/>
    <w:rsid w:val="00EE0F9F"/>
    <w:rsid w:val="00EE495B"/>
    <w:rsid w:val="00EE6B07"/>
    <w:rsid w:val="00EF05B0"/>
    <w:rsid w:val="00EF0C58"/>
    <w:rsid w:val="00EF1D4E"/>
    <w:rsid w:val="00EF26C8"/>
    <w:rsid w:val="00EF3FDF"/>
    <w:rsid w:val="00EF4516"/>
    <w:rsid w:val="00F01D5D"/>
    <w:rsid w:val="00F0242B"/>
    <w:rsid w:val="00F03BA0"/>
    <w:rsid w:val="00F07482"/>
    <w:rsid w:val="00F07DD0"/>
    <w:rsid w:val="00F135FF"/>
    <w:rsid w:val="00F15995"/>
    <w:rsid w:val="00F15C98"/>
    <w:rsid w:val="00F167E0"/>
    <w:rsid w:val="00F1705D"/>
    <w:rsid w:val="00F22CDC"/>
    <w:rsid w:val="00F26CF2"/>
    <w:rsid w:val="00F2712D"/>
    <w:rsid w:val="00F420F9"/>
    <w:rsid w:val="00F421AB"/>
    <w:rsid w:val="00F42EBA"/>
    <w:rsid w:val="00F4580A"/>
    <w:rsid w:val="00F45BFB"/>
    <w:rsid w:val="00F46A22"/>
    <w:rsid w:val="00F53B2C"/>
    <w:rsid w:val="00F544FB"/>
    <w:rsid w:val="00F55EAE"/>
    <w:rsid w:val="00F563AD"/>
    <w:rsid w:val="00F577AB"/>
    <w:rsid w:val="00F60279"/>
    <w:rsid w:val="00F6038B"/>
    <w:rsid w:val="00F60BDB"/>
    <w:rsid w:val="00F6199A"/>
    <w:rsid w:val="00F6384A"/>
    <w:rsid w:val="00F64FF2"/>
    <w:rsid w:val="00F65628"/>
    <w:rsid w:val="00F656BD"/>
    <w:rsid w:val="00F66877"/>
    <w:rsid w:val="00F70528"/>
    <w:rsid w:val="00F71FF2"/>
    <w:rsid w:val="00F72E62"/>
    <w:rsid w:val="00F72EF1"/>
    <w:rsid w:val="00F7330F"/>
    <w:rsid w:val="00F74656"/>
    <w:rsid w:val="00F75538"/>
    <w:rsid w:val="00F75742"/>
    <w:rsid w:val="00F757C1"/>
    <w:rsid w:val="00F76C2A"/>
    <w:rsid w:val="00F802C7"/>
    <w:rsid w:val="00F80E8E"/>
    <w:rsid w:val="00F813E7"/>
    <w:rsid w:val="00F83210"/>
    <w:rsid w:val="00F84480"/>
    <w:rsid w:val="00F84F8F"/>
    <w:rsid w:val="00F859A3"/>
    <w:rsid w:val="00F872B0"/>
    <w:rsid w:val="00F9181A"/>
    <w:rsid w:val="00F918E0"/>
    <w:rsid w:val="00F92A23"/>
    <w:rsid w:val="00F95521"/>
    <w:rsid w:val="00F9564E"/>
    <w:rsid w:val="00F96550"/>
    <w:rsid w:val="00F96A14"/>
    <w:rsid w:val="00F972A4"/>
    <w:rsid w:val="00F9742F"/>
    <w:rsid w:val="00FA0F16"/>
    <w:rsid w:val="00FA40C4"/>
    <w:rsid w:val="00FA4724"/>
    <w:rsid w:val="00FA49DD"/>
    <w:rsid w:val="00FA5D67"/>
    <w:rsid w:val="00FA62BA"/>
    <w:rsid w:val="00FA703E"/>
    <w:rsid w:val="00FA718C"/>
    <w:rsid w:val="00FA7AAF"/>
    <w:rsid w:val="00FB02AD"/>
    <w:rsid w:val="00FB0866"/>
    <w:rsid w:val="00FB096B"/>
    <w:rsid w:val="00FB689F"/>
    <w:rsid w:val="00FB7C7B"/>
    <w:rsid w:val="00FC552E"/>
    <w:rsid w:val="00FC5BA6"/>
    <w:rsid w:val="00FC5E91"/>
    <w:rsid w:val="00FC7770"/>
    <w:rsid w:val="00FC7E32"/>
    <w:rsid w:val="00FD06A5"/>
    <w:rsid w:val="00FD1A98"/>
    <w:rsid w:val="00FD2D99"/>
    <w:rsid w:val="00FD2DB9"/>
    <w:rsid w:val="00FD527F"/>
    <w:rsid w:val="00FD5346"/>
    <w:rsid w:val="00FD6E1F"/>
    <w:rsid w:val="00FD6E9E"/>
    <w:rsid w:val="00FD7602"/>
    <w:rsid w:val="00FD7F2C"/>
    <w:rsid w:val="00FE01A7"/>
    <w:rsid w:val="00FE34F6"/>
    <w:rsid w:val="00FE3DEB"/>
    <w:rsid w:val="00FE50AA"/>
    <w:rsid w:val="00FF25EA"/>
    <w:rsid w:val="00FF295F"/>
    <w:rsid w:val="00FF645E"/>
    <w:rsid w:val="00FF69DC"/>
    <w:rsid w:val="00FF6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96B7DC"/>
  <w14:defaultImageDpi w14:val="300"/>
  <w15:docId w15:val="{78052E41-424C-438B-8614-5B9ADC43F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08F"/>
    <w:pPr>
      <w:spacing w:after="160" w:line="259" w:lineRule="auto"/>
    </w:pPr>
    <w:rPr>
      <w:rFonts w:eastAsiaTheme="minorHAnsi"/>
      <w:sz w:val="22"/>
      <w:szCs w:val="22"/>
    </w:rPr>
  </w:style>
  <w:style w:type="paragraph" w:styleId="Heading1">
    <w:name w:val="heading 1"/>
    <w:basedOn w:val="Normal"/>
    <w:link w:val="Heading1Char"/>
    <w:uiPriority w:val="9"/>
    <w:qFormat/>
    <w:rsid w:val="00AB151D"/>
    <w:pPr>
      <w:spacing w:before="100" w:beforeAutospacing="1" w:after="100" w:afterAutospacing="1" w:line="240" w:lineRule="auto"/>
      <w:outlineLvl w:val="0"/>
    </w:pPr>
    <w:rPr>
      <w:rFonts w:ascii="Times" w:eastAsiaTheme="minorEastAsia"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51D"/>
    <w:rPr>
      <w:rFonts w:ascii="Times" w:hAnsi="Times"/>
      <w:b/>
      <w:bCs/>
      <w:kern w:val="36"/>
      <w:sz w:val="48"/>
      <w:szCs w:val="48"/>
    </w:rPr>
  </w:style>
  <w:style w:type="character" w:customStyle="1" w:styleId="apple-converted-space">
    <w:name w:val="apple-converted-space"/>
    <w:basedOn w:val="DefaultParagraphFont"/>
    <w:rsid w:val="004C508F"/>
  </w:style>
  <w:style w:type="paragraph" w:styleId="EndnoteText">
    <w:name w:val="endnote text"/>
    <w:basedOn w:val="Normal"/>
    <w:link w:val="EndnoteTextChar"/>
    <w:uiPriority w:val="99"/>
    <w:semiHidden/>
    <w:unhideWhenUsed/>
    <w:rsid w:val="004C50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508F"/>
    <w:rPr>
      <w:rFonts w:eastAsiaTheme="minorHAnsi"/>
      <w:sz w:val="20"/>
      <w:szCs w:val="20"/>
    </w:rPr>
  </w:style>
  <w:style w:type="character" w:styleId="EndnoteReference">
    <w:name w:val="endnote reference"/>
    <w:basedOn w:val="DefaultParagraphFont"/>
    <w:uiPriority w:val="99"/>
    <w:semiHidden/>
    <w:unhideWhenUsed/>
    <w:rsid w:val="004C508F"/>
    <w:rPr>
      <w:vertAlign w:val="superscript"/>
    </w:rPr>
  </w:style>
  <w:style w:type="table" w:styleId="TableGrid">
    <w:name w:val="Table Grid"/>
    <w:basedOn w:val="TableNormal"/>
    <w:uiPriority w:val="39"/>
    <w:rsid w:val="004C508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C508F"/>
    <w:rPr>
      <w:b/>
      <w:bCs/>
    </w:rPr>
  </w:style>
  <w:style w:type="paragraph" w:styleId="BalloonText">
    <w:name w:val="Balloon Text"/>
    <w:basedOn w:val="Normal"/>
    <w:link w:val="BalloonTextChar"/>
    <w:uiPriority w:val="99"/>
    <w:semiHidden/>
    <w:unhideWhenUsed/>
    <w:rsid w:val="004C50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508F"/>
    <w:rPr>
      <w:rFonts w:ascii="Lucida Grande" w:eastAsiaTheme="minorHAnsi" w:hAnsi="Lucida Grande" w:cs="Lucida Grande"/>
      <w:sz w:val="18"/>
      <w:szCs w:val="18"/>
    </w:rPr>
  </w:style>
  <w:style w:type="character" w:customStyle="1" w:styleId="st">
    <w:name w:val="st"/>
    <w:basedOn w:val="DefaultParagraphFont"/>
    <w:rsid w:val="006622D0"/>
  </w:style>
  <w:style w:type="character" w:styleId="Emphasis">
    <w:name w:val="Emphasis"/>
    <w:basedOn w:val="DefaultParagraphFont"/>
    <w:uiPriority w:val="20"/>
    <w:qFormat/>
    <w:rsid w:val="006622D0"/>
    <w:rPr>
      <w:i/>
      <w:iCs/>
    </w:rPr>
  </w:style>
  <w:style w:type="character" w:styleId="Hyperlink">
    <w:name w:val="Hyperlink"/>
    <w:basedOn w:val="DefaultParagraphFont"/>
    <w:uiPriority w:val="99"/>
    <w:unhideWhenUsed/>
    <w:rsid w:val="00E337F9"/>
    <w:rPr>
      <w:color w:val="0000FF" w:themeColor="hyperlink"/>
      <w:u w:val="single"/>
    </w:rPr>
  </w:style>
  <w:style w:type="paragraph" w:styleId="HTMLPreformatted">
    <w:name w:val="HTML Preformatted"/>
    <w:basedOn w:val="Normal"/>
    <w:link w:val="HTMLPreformattedChar"/>
    <w:uiPriority w:val="99"/>
    <w:unhideWhenUsed/>
    <w:rsid w:val="00470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4709EE"/>
    <w:rPr>
      <w:rFonts w:ascii="Courier" w:hAnsi="Courier" w:cs="Courier"/>
      <w:sz w:val="20"/>
      <w:szCs w:val="20"/>
    </w:rPr>
  </w:style>
  <w:style w:type="character" w:styleId="CommentReference">
    <w:name w:val="annotation reference"/>
    <w:basedOn w:val="DefaultParagraphFont"/>
    <w:uiPriority w:val="99"/>
    <w:semiHidden/>
    <w:unhideWhenUsed/>
    <w:rsid w:val="002F4D24"/>
    <w:rPr>
      <w:sz w:val="16"/>
      <w:szCs w:val="16"/>
    </w:rPr>
  </w:style>
  <w:style w:type="paragraph" w:styleId="CommentText">
    <w:name w:val="annotation text"/>
    <w:basedOn w:val="Normal"/>
    <w:link w:val="CommentTextChar"/>
    <w:uiPriority w:val="99"/>
    <w:semiHidden/>
    <w:unhideWhenUsed/>
    <w:rsid w:val="002F4D24"/>
    <w:pPr>
      <w:spacing w:line="240" w:lineRule="auto"/>
    </w:pPr>
    <w:rPr>
      <w:sz w:val="20"/>
      <w:szCs w:val="20"/>
    </w:rPr>
  </w:style>
  <w:style w:type="character" w:customStyle="1" w:styleId="CommentTextChar">
    <w:name w:val="Comment Text Char"/>
    <w:basedOn w:val="DefaultParagraphFont"/>
    <w:link w:val="CommentText"/>
    <w:uiPriority w:val="99"/>
    <w:semiHidden/>
    <w:rsid w:val="002F4D24"/>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F4D24"/>
    <w:rPr>
      <w:b/>
      <w:bCs/>
    </w:rPr>
  </w:style>
  <w:style w:type="character" w:customStyle="1" w:styleId="CommentSubjectChar">
    <w:name w:val="Comment Subject Char"/>
    <w:basedOn w:val="CommentTextChar"/>
    <w:link w:val="CommentSubject"/>
    <w:uiPriority w:val="99"/>
    <w:semiHidden/>
    <w:rsid w:val="002F4D24"/>
    <w:rPr>
      <w:rFonts w:eastAsiaTheme="minorHAnsi"/>
      <w:b/>
      <w:bCs/>
      <w:sz w:val="20"/>
      <w:szCs w:val="20"/>
    </w:rPr>
  </w:style>
  <w:style w:type="paragraph" w:styleId="Revision">
    <w:name w:val="Revision"/>
    <w:hidden/>
    <w:uiPriority w:val="99"/>
    <w:semiHidden/>
    <w:rsid w:val="00603A6D"/>
    <w:rPr>
      <w:rFonts w:eastAsiaTheme="minorHAnsi"/>
      <w:sz w:val="22"/>
      <w:szCs w:val="22"/>
    </w:rPr>
  </w:style>
  <w:style w:type="paragraph" w:styleId="ListParagraph">
    <w:name w:val="List Paragraph"/>
    <w:basedOn w:val="Normal"/>
    <w:uiPriority w:val="34"/>
    <w:qFormat/>
    <w:rsid w:val="00ED788D"/>
    <w:pPr>
      <w:ind w:left="720"/>
      <w:contextualSpacing/>
    </w:pPr>
  </w:style>
  <w:style w:type="character" w:customStyle="1" w:styleId="count">
    <w:name w:val="count"/>
    <w:basedOn w:val="DefaultParagraphFont"/>
    <w:rsid w:val="00ED788D"/>
  </w:style>
  <w:style w:type="character" w:styleId="FollowedHyperlink">
    <w:name w:val="FollowedHyperlink"/>
    <w:basedOn w:val="DefaultParagraphFont"/>
    <w:uiPriority w:val="99"/>
    <w:semiHidden/>
    <w:unhideWhenUsed/>
    <w:rsid w:val="001C12F8"/>
    <w:rPr>
      <w:color w:val="800080" w:themeColor="followedHyperlink"/>
      <w:u w:val="single"/>
    </w:rPr>
  </w:style>
  <w:style w:type="character" w:styleId="LineNumber">
    <w:name w:val="line number"/>
    <w:basedOn w:val="DefaultParagraphFont"/>
    <w:uiPriority w:val="99"/>
    <w:semiHidden/>
    <w:unhideWhenUsed/>
    <w:rsid w:val="00B337E6"/>
  </w:style>
  <w:style w:type="character" w:styleId="PlaceholderText">
    <w:name w:val="Placeholder Text"/>
    <w:basedOn w:val="DefaultParagraphFont"/>
    <w:uiPriority w:val="99"/>
    <w:semiHidden/>
    <w:rsid w:val="00280253"/>
    <w:rPr>
      <w:color w:val="808080"/>
    </w:rPr>
  </w:style>
  <w:style w:type="character" w:customStyle="1" w:styleId="tag">
    <w:name w:val="tag"/>
    <w:basedOn w:val="DefaultParagraphFont"/>
    <w:rsid w:val="00650DD6"/>
  </w:style>
  <w:style w:type="character" w:customStyle="1" w:styleId="pln">
    <w:name w:val="pln"/>
    <w:basedOn w:val="DefaultParagraphFont"/>
    <w:rsid w:val="00650DD6"/>
  </w:style>
  <w:style w:type="character" w:customStyle="1" w:styleId="atn">
    <w:name w:val="atn"/>
    <w:basedOn w:val="DefaultParagraphFont"/>
    <w:rsid w:val="00650DD6"/>
  </w:style>
  <w:style w:type="character" w:customStyle="1" w:styleId="pun">
    <w:name w:val="pun"/>
    <w:basedOn w:val="DefaultParagraphFont"/>
    <w:rsid w:val="00650DD6"/>
  </w:style>
  <w:style w:type="character" w:customStyle="1" w:styleId="atv">
    <w:name w:val="atv"/>
    <w:basedOn w:val="DefaultParagraphFont"/>
    <w:rsid w:val="00650DD6"/>
  </w:style>
  <w:style w:type="character" w:customStyle="1" w:styleId="com">
    <w:name w:val="com"/>
    <w:basedOn w:val="DefaultParagraphFont"/>
    <w:rsid w:val="00650DD6"/>
  </w:style>
  <w:style w:type="paragraph" w:styleId="FootnoteText">
    <w:name w:val="footnote text"/>
    <w:basedOn w:val="Normal"/>
    <w:link w:val="FootnoteTextChar"/>
    <w:uiPriority w:val="99"/>
    <w:semiHidden/>
    <w:unhideWhenUsed/>
    <w:rsid w:val="002F2A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2AF3"/>
    <w:rPr>
      <w:rFonts w:eastAsiaTheme="minorHAnsi"/>
      <w:sz w:val="20"/>
      <w:szCs w:val="20"/>
    </w:rPr>
  </w:style>
  <w:style w:type="character" w:styleId="FootnoteReference">
    <w:name w:val="footnote reference"/>
    <w:basedOn w:val="DefaultParagraphFont"/>
    <w:uiPriority w:val="99"/>
    <w:semiHidden/>
    <w:unhideWhenUsed/>
    <w:rsid w:val="002F2AF3"/>
    <w:rPr>
      <w:vertAlign w:val="superscript"/>
    </w:rPr>
  </w:style>
  <w:style w:type="character" w:customStyle="1" w:styleId="UnresolvedMention1">
    <w:name w:val="Unresolved Mention1"/>
    <w:basedOn w:val="DefaultParagraphFont"/>
    <w:uiPriority w:val="99"/>
    <w:semiHidden/>
    <w:unhideWhenUsed/>
    <w:rsid w:val="00545A20"/>
    <w:rPr>
      <w:color w:val="808080"/>
      <w:shd w:val="clear" w:color="auto" w:fill="E6E6E6"/>
    </w:rPr>
  </w:style>
  <w:style w:type="table" w:customStyle="1" w:styleId="TableGrid1">
    <w:name w:val="Table Grid1"/>
    <w:basedOn w:val="TableNormal"/>
    <w:next w:val="TableGrid"/>
    <w:uiPriority w:val="39"/>
    <w:rsid w:val="00D568B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wd">
    <w:name w:val="kwd"/>
    <w:basedOn w:val="DefaultParagraphFont"/>
    <w:rsid w:val="00DD4DF2"/>
  </w:style>
  <w:style w:type="paragraph" w:styleId="Header">
    <w:name w:val="header"/>
    <w:basedOn w:val="Normal"/>
    <w:link w:val="HeaderChar"/>
    <w:uiPriority w:val="99"/>
    <w:unhideWhenUsed/>
    <w:rsid w:val="00DD4D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DF2"/>
    <w:rPr>
      <w:rFonts w:eastAsiaTheme="minorHAnsi"/>
      <w:sz w:val="22"/>
      <w:szCs w:val="22"/>
    </w:rPr>
  </w:style>
  <w:style w:type="paragraph" w:styleId="Footer">
    <w:name w:val="footer"/>
    <w:basedOn w:val="Normal"/>
    <w:link w:val="FooterChar"/>
    <w:uiPriority w:val="99"/>
    <w:unhideWhenUsed/>
    <w:rsid w:val="00DD4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DF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61222">
      <w:bodyDiv w:val="1"/>
      <w:marLeft w:val="0"/>
      <w:marRight w:val="0"/>
      <w:marTop w:val="0"/>
      <w:marBottom w:val="0"/>
      <w:divBdr>
        <w:top w:val="none" w:sz="0" w:space="0" w:color="auto"/>
        <w:left w:val="none" w:sz="0" w:space="0" w:color="auto"/>
        <w:bottom w:val="none" w:sz="0" w:space="0" w:color="auto"/>
        <w:right w:val="none" w:sz="0" w:space="0" w:color="auto"/>
      </w:divBdr>
    </w:div>
    <w:div w:id="178273541">
      <w:bodyDiv w:val="1"/>
      <w:marLeft w:val="0"/>
      <w:marRight w:val="0"/>
      <w:marTop w:val="0"/>
      <w:marBottom w:val="0"/>
      <w:divBdr>
        <w:top w:val="none" w:sz="0" w:space="0" w:color="auto"/>
        <w:left w:val="none" w:sz="0" w:space="0" w:color="auto"/>
        <w:bottom w:val="none" w:sz="0" w:space="0" w:color="auto"/>
        <w:right w:val="none" w:sz="0" w:space="0" w:color="auto"/>
      </w:divBdr>
    </w:div>
    <w:div w:id="190925375">
      <w:bodyDiv w:val="1"/>
      <w:marLeft w:val="0"/>
      <w:marRight w:val="0"/>
      <w:marTop w:val="0"/>
      <w:marBottom w:val="0"/>
      <w:divBdr>
        <w:top w:val="none" w:sz="0" w:space="0" w:color="auto"/>
        <w:left w:val="none" w:sz="0" w:space="0" w:color="auto"/>
        <w:bottom w:val="none" w:sz="0" w:space="0" w:color="auto"/>
        <w:right w:val="none" w:sz="0" w:space="0" w:color="auto"/>
      </w:divBdr>
    </w:div>
    <w:div w:id="488906200">
      <w:bodyDiv w:val="1"/>
      <w:marLeft w:val="0"/>
      <w:marRight w:val="0"/>
      <w:marTop w:val="0"/>
      <w:marBottom w:val="0"/>
      <w:divBdr>
        <w:top w:val="none" w:sz="0" w:space="0" w:color="auto"/>
        <w:left w:val="none" w:sz="0" w:space="0" w:color="auto"/>
        <w:bottom w:val="none" w:sz="0" w:space="0" w:color="auto"/>
        <w:right w:val="none" w:sz="0" w:space="0" w:color="auto"/>
      </w:divBdr>
    </w:div>
    <w:div w:id="650015429">
      <w:bodyDiv w:val="1"/>
      <w:marLeft w:val="0"/>
      <w:marRight w:val="0"/>
      <w:marTop w:val="0"/>
      <w:marBottom w:val="0"/>
      <w:divBdr>
        <w:top w:val="none" w:sz="0" w:space="0" w:color="auto"/>
        <w:left w:val="none" w:sz="0" w:space="0" w:color="auto"/>
        <w:bottom w:val="none" w:sz="0" w:space="0" w:color="auto"/>
        <w:right w:val="none" w:sz="0" w:space="0" w:color="auto"/>
      </w:divBdr>
    </w:div>
    <w:div w:id="739864041">
      <w:bodyDiv w:val="1"/>
      <w:marLeft w:val="0"/>
      <w:marRight w:val="0"/>
      <w:marTop w:val="0"/>
      <w:marBottom w:val="0"/>
      <w:divBdr>
        <w:top w:val="none" w:sz="0" w:space="0" w:color="auto"/>
        <w:left w:val="none" w:sz="0" w:space="0" w:color="auto"/>
        <w:bottom w:val="none" w:sz="0" w:space="0" w:color="auto"/>
        <w:right w:val="none" w:sz="0" w:space="0" w:color="auto"/>
      </w:divBdr>
    </w:div>
    <w:div w:id="801651429">
      <w:bodyDiv w:val="1"/>
      <w:marLeft w:val="0"/>
      <w:marRight w:val="0"/>
      <w:marTop w:val="0"/>
      <w:marBottom w:val="0"/>
      <w:divBdr>
        <w:top w:val="none" w:sz="0" w:space="0" w:color="auto"/>
        <w:left w:val="none" w:sz="0" w:space="0" w:color="auto"/>
        <w:bottom w:val="none" w:sz="0" w:space="0" w:color="auto"/>
        <w:right w:val="none" w:sz="0" w:space="0" w:color="auto"/>
      </w:divBdr>
    </w:div>
    <w:div w:id="939140896">
      <w:bodyDiv w:val="1"/>
      <w:marLeft w:val="0"/>
      <w:marRight w:val="0"/>
      <w:marTop w:val="0"/>
      <w:marBottom w:val="0"/>
      <w:divBdr>
        <w:top w:val="none" w:sz="0" w:space="0" w:color="auto"/>
        <w:left w:val="none" w:sz="0" w:space="0" w:color="auto"/>
        <w:bottom w:val="none" w:sz="0" w:space="0" w:color="auto"/>
        <w:right w:val="none" w:sz="0" w:space="0" w:color="auto"/>
      </w:divBdr>
    </w:div>
    <w:div w:id="1440830226">
      <w:bodyDiv w:val="1"/>
      <w:marLeft w:val="0"/>
      <w:marRight w:val="0"/>
      <w:marTop w:val="0"/>
      <w:marBottom w:val="0"/>
      <w:divBdr>
        <w:top w:val="none" w:sz="0" w:space="0" w:color="auto"/>
        <w:left w:val="none" w:sz="0" w:space="0" w:color="auto"/>
        <w:bottom w:val="none" w:sz="0" w:space="0" w:color="auto"/>
        <w:right w:val="none" w:sz="0" w:space="0" w:color="auto"/>
      </w:divBdr>
    </w:div>
    <w:div w:id="1701127365">
      <w:bodyDiv w:val="1"/>
      <w:marLeft w:val="0"/>
      <w:marRight w:val="0"/>
      <w:marTop w:val="0"/>
      <w:marBottom w:val="0"/>
      <w:divBdr>
        <w:top w:val="none" w:sz="0" w:space="0" w:color="auto"/>
        <w:left w:val="none" w:sz="0" w:space="0" w:color="auto"/>
        <w:bottom w:val="none" w:sz="0" w:space="0" w:color="auto"/>
        <w:right w:val="none" w:sz="0" w:space="0" w:color="auto"/>
      </w:divBdr>
    </w:div>
    <w:div w:id="1876581239">
      <w:bodyDiv w:val="1"/>
      <w:marLeft w:val="0"/>
      <w:marRight w:val="0"/>
      <w:marTop w:val="0"/>
      <w:marBottom w:val="0"/>
      <w:divBdr>
        <w:top w:val="none" w:sz="0" w:space="0" w:color="auto"/>
        <w:left w:val="none" w:sz="0" w:space="0" w:color="auto"/>
        <w:bottom w:val="none" w:sz="0" w:space="0" w:color="auto"/>
        <w:right w:val="none" w:sz="0" w:space="0" w:color="auto"/>
      </w:divBdr>
    </w:div>
    <w:div w:id="1902133100">
      <w:bodyDiv w:val="1"/>
      <w:marLeft w:val="0"/>
      <w:marRight w:val="0"/>
      <w:marTop w:val="0"/>
      <w:marBottom w:val="0"/>
      <w:divBdr>
        <w:top w:val="none" w:sz="0" w:space="0" w:color="auto"/>
        <w:left w:val="none" w:sz="0" w:space="0" w:color="auto"/>
        <w:bottom w:val="none" w:sz="0" w:space="0" w:color="auto"/>
        <w:right w:val="none" w:sz="0" w:space="0" w:color="auto"/>
      </w:divBdr>
    </w:div>
    <w:div w:id="1996717445">
      <w:bodyDiv w:val="1"/>
      <w:marLeft w:val="0"/>
      <w:marRight w:val="0"/>
      <w:marTop w:val="0"/>
      <w:marBottom w:val="0"/>
      <w:divBdr>
        <w:top w:val="none" w:sz="0" w:space="0" w:color="auto"/>
        <w:left w:val="none" w:sz="0" w:space="0" w:color="auto"/>
        <w:bottom w:val="none" w:sz="0" w:space="0" w:color="auto"/>
        <w:right w:val="none" w:sz="0" w:space="0" w:color="auto"/>
      </w:divBdr>
    </w:div>
    <w:div w:id="2059163653">
      <w:bodyDiv w:val="1"/>
      <w:marLeft w:val="0"/>
      <w:marRight w:val="0"/>
      <w:marTop w:val="0"/>
      <w:marBottom w:val="0"/>
      <w:divBdr>
        <w:top w:val="none" w:sz="0" w:space="0" w:color="auto"/>
        <w:left w:val="none" w:sz="0" w:space="0" w:color="auto"/>
        <w:bottom w:val="none" w:sz="0" w:space="0" w:color="auto"/>
        <w:right w:val="none" w:sz="0" w:space="0" w:color="auto"/>
      </w:divBdr>
    </w:div>
    <w:div w:id="2099256160">
      <w:bodyDiv w:val="1"/>
      <w:marLeft w:val="0"/>
      <w:marRight w:val="0"/>
      <w:marTop w:val="0"/>
      <w:marBottom w:val="0"/>
      <w:divBdr>
        <w:top w:val="none" w:sz="0" w:space="0" w:color="auto"/>
        <w:left w:val="none" w:sz="0" w:space="0" w:color="auto"/>
        <w:bottom w:val="none" w:sz="0" w:space="0" w:color="auto"/>
        <w:right w:val="none" w:sz="0" w:space="0" w:color="auto"/>
      </w:divBdr>
    </w:div>
    <w:div w:id="2120710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2.xm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jpeg"/><Relationship Id="rId28" Type="http://schemas.openxmlformats.org/officeDocument/2006/relationships/header" Target="header5.xml"/><Relationship Id="rId36" Type="http://schemas.microsoft.com/office/2016/09/relationships/commentsIds" Target="commentsId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jpeg"/><Relationship Id="rId27" Type="http://schemas.openxmlformats.org/officeDocument/2006/relationships/header" Target="header4.xm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D:\Lucru(D)\lucru\lucru\drivers\articole\kla\in%20lucru\weekday_effect\submise\JoI\revised\re-revised\lucru\template_grafice%20cu%20normal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oleObject" Target="file:///D:\Lucru(D)\lucru\lucru\drivers\articole\kla\in%20lucru\weekday_effect\submise\JoI\revised\re-revised\lucru\template_grafice%20cu%20normal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Lucru(D)\lucru\lucru\drivers\articole\kla\in%20lucru\weekday_effect\submise\JoI\revised\re-revised\lucru\template_grafice%20cu%20normal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Lucru(D)\lucru\lucru\drivers\articole\kla\in%20lucru\weekday_effect\submise\JoI\revised\re-revised\lucru\template_grafice%20cu%20normal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Lucru(D)\lucru\lucru\drivers\articole\kla\in%20lucru\weekday_effect\submise\JoI\revised\re-revised\lucru\template_grafice%20cu%20normal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Lucru(D)\lucru\lucru\drivers\articole\kla\in%20lucru\weekday_effect\submise\JoI\revised\lucru\papers_W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Lucru(D)\lucru\lucru\drivers\articole\kla\in%20lucru\weekday_effect\submise\JoI\revised\lucru\papers_Wo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Lucru(D)\lucru\lucru\drivers\articole\kla\in%20lucru\weekday_effect\submise\JoI\revised\lucru\papers_Wo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D:\Lucru(D)\lucru\lucru\drivers\articole\kla\in%20lucru\weekday_effect\submise\JoI\revised\lucru\papers_W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5550510565701"/>
          <c:y val="2.54283318751823E-2"/>
          <c:w val="0.84564668467536497"/>
          <c:h val="0.78378207932341803"/>
        </c:manualLayout>
      </c:layout>
      <c:barChart>
        <c:barDir val="col"/>
        <c:grouping val="clustered"/>
        <c:varyColors val="0"/>
        <c:ser>
          <c:idx val="0"/>
          <c:order val="0"/>
          <c:tx>
            <c:strRef>
              <c:f>physica!$J$1</c:f>
              <c:strCache>
                <c:ptCount val="1"/>
                <c:pt idx="0">
                  <c:v>empirical</c:v>
                </c:pt>
              </c:strCache>
            </c:strRef>
          </c:tx>
          <c:spPr>
            <a:solidFill>
              <a:schemeClr val="accent1">
                <a:lumMod val="50000"/>
              </a:schemeClr>
            </a:solidFill>
            <a:ln w="15875">
              <a:solidFill>
                <a:srgbClr val="FFFF00"/>
              </a:solidFill>
            </a:ln>
            <a:effectLst/>
          </c:spPr>
          <c:invertIfNegative val="0"/>
          <c:cat>
            <c:strRef>
              <c:f>physica!$G$2:$G$15</c:f>
              <c:strCache>
                <c:ptCount val="14"/>
                <c:pt idx="0">
                  <c:v>(-0.8;-0.7]</c:v>
                </c:pt>
                <c:pt idx="1">
                  <c:v>(-0.7;-0.5]</c:v>
                </c:pt>
                <c:pt idx="2">
                  <c:v>(-0.5;-0.4]</c:v>
                </c:pt>
                <c:pt idx="3">
                  <c:v>(-0.4;-0.2]</c:v>
                </c:pt>
                <c:pt idx="4">
                  <c:v>(-0.2;-0.1]</c:v>
                </c:pt>
                <c:pt idx="5">
                  <c:v>(-0.1;0.02]</c:v>
                </c:pt>
                <c:pt idx="6">
                  <c:v>(0.02;0.18]</c:v>
                </c:pt>
                <c:pt idx="7">
                  <c:v>(0.18;0.33]</c:v>
                </c:pt>
                <c:pt idx="8">
                  <c:v>(0.33;0.48]</c:v>
                </c:pt>
                <c:pt idx="9">
                  <c:v>(0.48;0.64]</c:v>
                </c:pt>
                <c:pt idx="10">
                  <c:v>(0.64;0.79]</c:v>
                </c:pt>
                <c:pt idx="11">
                  <c:v>(0.79;0.95]</c:v>
                </c:pt>
                <c:pt idx="12">
                  <c:v>(0.95;1.10]</c:v>
                </c:pt>
                <c:pt idx="13">
                  <c:v>(1.10;1.25]</c:v>
                </c:pt>
              </c:strCache>
            </c:strRef>
          </c:cat>
          <c:val>
            <c:numRef>
              <c:f>physica!$K$2:$K$15</c:f>
              <c:numCache>
                <c:formatCode>0.0%</c:formatCode>
                <c:ptCount val="14"/>
                <c:pt idx="0">
                  <c:v>0</c:v>
                </c:pt>
                <c:pt idx="1">
                  <c:v>0</c:v>
                </c:pt>
                <c:pt idx="2">
                  <c:v>5.19031141868512E-3</c:v>
                </c:pt>
                <c:pt idx="3">
                  <c:v>3.9894158355383701E-2</c:v>
                </c:pt>
                <c:pt idx="4">
                  <c:v>9.3629147160594395E-2</c:v>
                </c:pt>
                <c:pt idx="5">
                  <c:v>0.13942601261958101</c:v>
                </c:pt>
                <c:pt idx="6">
                  <c:v>0.20710360268674899</c:v>
                </c:pt>
                <c:pt idx="7">
                  <c:v>0.228373702422145</c:v>
                </c:pt>
                <c:pt idx="8">
                  <c:v>0.159780175045797</c:v>
                </c:pt>
                <c:pt idx="9">
                  <c:v>7.1646651740280898E-2</c:v>
                </c:pt>
                <c:pt idx="10">
                  <c:v>4.6203948707510697E-2</c:v>
                </c:pt>
                <c:pt idx="11">
                  <c:v>5.8009362914716103E-3</c:v>
                </c:pt>
                <c:pt idx="12">
                  <c:v>4.0708324852432301E-4</c:v>
                </c:pt>
                <c:pt idx="13">
                  <c:v>2.5442703032770202E-3</c:v>
                </c:pt>
              </c:numCache>
            </c:numRef>
          </c:val>
          <c:extLst>
            <c:ext xmlns:c16="http://schemas.microsoft.com/office/drawing/2014/chart" uri="{C3380CC4-5D6E-409C-BE32-E72D297353CC}">
              <c16:uniqueId val="{00000000-B229-44C1-8894-1DE512EBFEBD}"/>
            </c:ext>
          </c:extLst>
        </c:ser>
        <c:dLbls>
          <c:showLegendKey val="0"/>
          <c:showVal val="0"/>
          <c:showCatName val="0"/>
          <c:showSerName val="0"/>
          <c:showPercent val="0"/>
          <c:showBubbleSize val="0"/>
        </c:dLbls>
        <c:gapWidth val="0"/>
        <c:axId val="218710480"/>
        <c:axId val="218712656"/>
      </c:barChart>
      <c:lineChart>
        <c:grouping val="standard"/>
        <c:varyColors val="0"/>
        <c:ser>
          <c:idx val="1"/>
          <c:order val="1"/>
          <c:spPr>
            <a:ln w="25400" cap="rnd">
              <a:solidFill>
                <a:srgbClr val="FF0000"/>
              </a:solidFill>
              <a:round/>
            </a:ln>
            <a:effectLst/>
          </c:spPr>
          <c:marker>
            <c:symbol val="none"/>
          </c:marker>
          <c:cat>
            <c:strRef>
              <c:f>consolidated!$G$2:$G$18</c:f>
              <c:strCache>
                <c:ptCount val="17"/>
                <c:pt idx="0">
                  <c:v>(-0.9;-0.7]</c:v>
                </c:pt>
                <c:pt idx="1">
                  <c:v>(-0.7;-0.6]</c:v>
                </c:pt>
                <c:pt idx="2">
                  <c:v>(-0.6;-0.5]</c:v>
                </c:pt>
                <c:pt idx="3">
                  <c:v>(-0.5;-0.3]</c:v>
                </c:pt>
                <c:pt idx="4">
                  <c:v>(-0.3;-0.2]</c:v>
                </c:pt>
                <c:pt idx="5">
                  <c:v>(-0.2;-0.1]</c:v>
                </c:pt>
                <c:pt idx="6">
                  <c:v>(-0.1;-0.0]</c:v>
                </c:pt>
                <c:pt idx="7">
                  <c:v>(-0.0;0.12]</c:v>
                </c:pt>
                <c:pt idx="8">
                  <c:v>(0.12;0.26]</c:v>
                </c:pt>
                <c:pt idx="9">
                  <c:v>(0.26;0.39]</c:v>
                </c:pt>
                <c:pt idx="10">
                  <c:v>(0.39;0.52]</c:v>
                </c:pt>
                <c:pt idx="11">
                  <c:v>(0.52;0.65]</c:v>
                </c:pt>
                <c:pt idx="12">
                  <c:v>(0.65;0.78]</c:v>
                </c:pt>
                <c:pt idx="13">
                  <c:v>(0.78;0.91]</c:v>
                </c:pt>
                <c:pt idx="14">
                  <c:v>(0.91;1.04]</c:v>
                </c:pt>
                <c:pt idx="15">
                  <c:v>(1.04;1.17]</c:v>
                </c:pt>
                <c:pt idx="16">
                  <c:v>(1.17;1.31]</c:v>
                </c:pt>
              </c:strCache>
            </c:strRef>
          </c:cat>
          <c:val>
            <c:numRef>
              <c:f>physica!$M$2:$M$15</c:f>
              <c:numCache>
                <c:formatCode>0.0%</c:formatCode>
                <c:ptCount val="14"/>
                <c:pt idx="0">
                  <c:v>3.03383422818032E-4</c:v>
                </c:pt>
                <c:pt idx="1">
                  <c:v>1.83398355726825E-3</c:v>
                </c:pt>
                <c:pt idx="2">
                  <c:v>8.9981224995301003E-3</c:v>
                </c:pt>
                <c:pt idx="3">
                  <c:v>3.2102643267216402E-2</c:v>
                </c:pt>
                <c:pt idx="4">
                  <c:v>8.3310821726724896E-2</c:v>
                </c:pt>
                <c:pt idx="5">
                  <c:v>0.15730562862511799</c:v>
                </c:pt>
                <c:pt idx="6">
                  <c:v>0.21614541690132399</c:v>
                </c:pt>
                <c:pt idx="7">
                  <c:v>0.21614541690132399</c:v>
                </c:pt>
                <c:pt idx="8">
                  <c:v>0.15730562862511799</c:v>
                </c:pt>
                <c:pt idx="9">
                  <c:v>8.3310821726725104E-2</c:v>
                </c:pt>
                <c:pt idx="10">
                  <c:v>3.2102643267216298E-2</c:v>
                </c:pt>
                <c:pt idx="11">
                  <c:v>8.9981224995301298E-3</c:v>
                </c:pt>
                <c:pt idx="12">
                  <c:v>1.8339835572682699E-3</c:v>
                </c:pt>
                <c:pt idx="13">
                  <c:v>2.7171218098487299E-4</c:v>
                </c:pt>
              </c:numCache>
            </c:numRef>
          </c:val>
          <c:smooth val="1"/>
          <c:extLst>
            <c:ext xmlns:c16="http://schemas.microsoft.com/office/drawing/2014/chart" uri="{C3380CC4-5D6E-409C-BE32-E72D297353CC}">
              <c16:uniqueId val="{00000001-B229-44C1-8894-1DE512EBFEBD}"/>
            </c:ext>
          </c:extLst>
        </c:ser>
        <c:dLbls>
          <c:showLegendKey val="0"/>
          <c:showVal val="0"/>
          <c:showCatName val="0"/>
          <c:showSerName val="0"/>
          <c:showPercent val="0"/>
          <c:showBubbleSize val="0"/>
        </c:dLbls>
        <c:marker val="1"/>
        <c:smooth val="0"/>
        <c:axId val="218710480"/>
        <c:axId val="218712656"/>
      </c:lineChart>
      <c:catAx>
        <c:axId val="21871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8712656"/>
        <c:crosses val="autoZero"/>
        <c:auto val="1"/>
        <c:lblAlgn val="ctr"/>
        <c:lblOffset val="100"/>
        <c:noMultiLvlLbl val="0"/>
      </c:catAx>
      <c:valAx>
        <c:axId val="21871265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frequency</a:t>
                </a:r>
                <a:endParaRPr lang="en-US"/>
              </a:p>
            </c:rich>
          </c:tx>
          <c:layout>
            <c:manualLayout>
              <c:xMode val="edge"/>
              <c:yMode val="edge"/>
              <c:x val="1.7031630170316302E-2"/>
              <c:y val="0.232261592300961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71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1" dirty="0" err="1"/>
              <a:t>Physica</a:t>
            </a:r>
            <a:r>
              <a:rPr lang="en-US" b="1" baseline="0" dirty="0"/>
              <a:t> A</a:t>
            </a:r>
            <a:endParaRPr lang="en-US" b="1"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817699778678106E-2"/>
          <c:y val="0.11979976894368935"/>
          <c:w val="0.92422578814816292"/>
          <c:h val="0.70143904425739889"/>
        </c:manualLayout>
      </c:layout>
      <c:barChart>
        <c:barDir val="bar"/>
        <c:grouping val="stacked"/>
        <c:varyColors val="0"/>
        <c:ser>
          <c:idx val="3"/>
          <c:order val="3"/>
          <c:tx>
            <c:strRef>
              <c:f>Sheet1!$E$1</c:f>
              <c:strCache>
                <c:ptCount val="1"/>
                <c:pt idx="0">
                  <c:v>+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Sheet1!$E$2:$E$18</c:f>
              <c:numCache>
                <c:formatCode>General</c:formatCode>
                <c:ptCount val="17"/>
                <c:pt idx="0">
                  <c:v>45</c:v>
                </c:pt>
                <c:pt idx="1">
                  <c:v>14</c:v>
                </c:pt>
                <c:pt idx="2">
                  <c:v>14</c:v>
                </c:pt>
                <c:pt idx="3">
                  <c:v>14</c:v>
                </c:pt>
                <c:pt idx="4">
                  <c:v>7</c:v>
                </c:pt>
                <c:pt idx="6">
                  <c:v>4</c:v>
                </c:pt>
                <c:pt idx="7">
                  <c:v>7</c:v>
                </c:pt>
                <c:pt idx="8">
                  <c:v>7</c:v>
                </c:pt>
                <c:pt idx="9">
                  <c:v>3</c:v>
                </c:pt>
                <c:pt idx="10">
                  <c:v>5</c:v>
                </c:pt>
                <c:pt idx="11">
                  <c:v>2</c:v>
                </c:pt>
                <c:pt idx="13">
                  <c:v>12</c:v>
                </c:pt>
                <c:pt idx="16">
                  <c:v>1</c:v>
                </c:pt>
              </c:numCache>
            </c:numRef>
          </c:val>
          <c:extLst>
            <c:ext xmlns:c16="http://schemas.microsoft.com/office/drawing/2014/chart" uri="{C3380CC4-5D6E-409C-BE32-E72D297353CC}">
              <c16:uniqueId val="{00000000-4A5C-4740-9C37-AD7D8DB3C797}"/>
            </c:ext>
          </c:extLst>
        </c:ser>
        <c:ser>
          <c:idx val="4"/>
          <c:order val="4"/>
          <c:tx>
            <c:strRef>
              <c:f>Sheet1!$F$1</c:f>
              <c:strCache>
                <c:ptCount val="1"/>
                <c:pt idx="0">
                  <c:v>+</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Sheet1!$F$2:$F$18</c:f>
              <c:numCache>
                <c:formatCode>General</c:formatCode>
                <c:ptCount val="17"/>
                <c:pt idx="1">
                  <c:v>4</c:v>
                </c:pt>
                <c:pt idx="2">
                  <c:v>7</c:v>
                </c:pt>
                <c:pt idx="4">
                  <c:v>7</c:v>
                </c:pt>
                <c:pt idx="6">
                  <c:v>18</c:v>
                </c:pt>
                <c:pt idx="7">
                  <c:v>11</c:v>
                </c:pt>
                <c:pt idx="8">
                  <c:v>15</c:v>
                </c:pt>
                <c:pt idx="9">
                  <c:v>9</c:v>
                </c:pt>
                <c:pt idx="10">
                  <c:v>16</c:v>
                </c:pt>
                <c:pt idx="11">
                  <c:v>9</c:v>
                </c:pt>
                <c:pt idx="12">
                  <c:v>5</c:v>
                </c:pt>
                <c:pt idx="13">
                  <c:v>8</c:v>
                </c:pt>
                <c:pt idx="14">
                  <c:v>6</c:v>
                </c:pt>
                <c:pt idx="15">
                  <c:v>8</c:v>
                </c:pt>
                <c:pt idx="16">
                  <c:v>2</c:v>
                </c:pt>
              </c:numCache>
            </c:numRef>
          </c:val>
          <c:extLst>
            <c:ext xmlns:c16="http://schemas.microsoft.com/office/drawing/2014/chart" uri="{C3380CC4-5D6E-409C-BE32-E72D297353CC}">
              <c16:uniqueId val="{00000001-4A5C-4740-9C37-AD7D8DB3C797}"/>
            </c:ext>
          </c:extLst>
        </c:ser>
        <c:ser>
          <c:idx val="5"/>
          <c:order val="5"/>
          <c:tx>
            <c:strRef>
              <c:f>Sheet1!$G$1</c:f>
              <c:strCache>
                <c:ptCount val="1"/>
                <c:pt idx="0">
                  <c:v>+ ?</c:v>
                </c:pt>
              </c:strCache>
            </c:strRef>
          </c:tx>
          <c:spPr>
            <a:solidFill>
              <a:schemeClr val="accent3">
                <a:lumMod val="60000"/>
                <a:lumOff val="40000"/>
              </a:schemeClr>
            </a:solidFill>
            <a:ln>
              <a:noFill/>
            </a:ln>
            <a:effectLst/>
          </c:spPr>
          <c:invertIfNegative val="0"/>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Sheet1!$G$2:$G$18</c:f>
              <c:numCache>
                <c:formatCode>General</c:formatCode>
                <c:ptCount val="17"/>
              </c:numCache>
            </c:numRef>
          </c:val>
          <c:extLst>
            <c:ext xmlns:c16="http://schemas.microsoft.com/office/drawing/2014/chart" uri="{C3380CC4-5D6E-409C-BE32-E72D297353CC}">
              <c16:uniqueId val="{00000002-4A5C-4740-9C37-AD7D8DB3C797}"/>
            </c:ext>
          </c:extLst>
        </c:ser>
        <c:dLbls>
          <c:showLegendKey val="0"/>
          <c:showVal val="0"/>
          <c:showCatName val="0"/>
          <c:showSerName val="0"/>
          <c:showPercent val="0"/>
          <c:showBubbleSize val="0"/>
        </c:dLbls>
        <c:gapWidth val="50"/>
        <c:overlap val="100"/>
        <c:axId val="557324752"/>
        <c:axId val="557336176"/>
      </c:barChart>
      <c:barChart>
        <c:barDir val="bar"/>
        <c:grouping val="stacked"/>
        <c:varyColors val="0"/>
        <c:ser>
          <c:idx val="0"/>
          <c:order val="0"/>
          <c:tx>
            <c:strRef>
              <c:f>Sheet1!$B$1</c:f>
              <c:strCache>
                <c:ptCount val="1"/>
                <c:pt idx="0">
                  <c:v>-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Sheet1!$B$2:$B$18</c:f>
              <c:numCache>
                <c:formatCode>General</c:formatCode>
                <c:ptCount val="17"/>
                <c:pt idx="1">
                  <c:v>-10</c:v>
                </c:pt>
                <c:pt idx="2">
                  <c:v>-7</c:v>
                </c:pt>
                <c:pt idx="4">
                  <c:v>-7</c:v>
                </c:pt>
                <c:pt idx="5">
                  <c:v>-35</c:v>
                </c:pt>
                <c:pt idx="7">
                  <c:v>-3</c:v>
                </c:pt>
                <c:pt idx="8">
                  <c:v>-2</c:v>
                </c:pt>
                <c:pt idx="9">
                  <c:v>-1</c:v>
                </c:pt>
                <c:pt idx="11">
                  <c:v>-13</c:v>
                </c:pt>
                <c:pt idx="12">
                  <c:v>-10</c:v>
                </c:pt>
                <c:pt idx="14">
                  <c:v>-3</c:v>
                </c:pt>
              </c:numCache>
            </c:numRef>
          </c:val>
          <c:extLst>
            <c:ext xmlns:c16="http://schemas.microsoft.com/office/drawing/2014/chart" uri="{C3380CC4-5D6E-409C-BE32-E72D297353CC}">
              <c16:uniqueId val="{00000003-4A5C-4740-9C37-AD7D8DB3C797}"/>
            </c:ext>
          </c:extLst>
        </c:ser>
        <c:ser>
          <c:idx val="1"/>
          <c:order val="1"/>
          <c:tx>
            <c:strRef>
              <c:f>Sheet1!$C$1</c:f>
              <c:strCache>
                <c:ptCount val="1"/>
                <c:pt idx="0">
                  <c:v>-</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Sheet1!$C$2:$C$18</c:f>
              <c:numCache>
                <c:formatCode>General</c:formatCode>
                <c:ptCount val="17"/>
                <c:pt idx="1">
                  <c:v>-7</c:v>
                </c:pt>
                <c:pt idx="2">
                  <c:v>-7</c:v>
                </c:pt>
                <c:pt idx="3">
                  <c:v>-21</c:v>
                </c:pt>
                <c:pt idx="4">
                  <c:v>-14</c:v>
                </c:pt>
                <c:pt idx="6">
                  <c:v>-11</c:v>
                </c:pt>
                <c:pt idx="7">
                  <c:v>-14</c:v>
                </c:pt>
                <c:pt idx="8">
                  <c:v>-11</c:v>
                </c:pt>
                <c:pt idx="9">
                  <c:v>-17</c:v>
                </c:pt>
                <c:pt idx="10">
                  <c:v>-9</c:v>
                </c:pt>
                <c:pt idx="11">
                  <c:v>-6</c:v>
                </c:pt>
                <c:pt idx="12">
                  <c:v>-15</c:v>
                </c:pt>
                <c:pt idx="14">
                  <c:v>-6</c:v>
                </c:pt>
                <c:pt idx="15">
                  <c:v>-2</c:v>
                </c:pt>
                <c:pt idx="16">
                  <c:v>-2</c:v>
                </c:pt>
              </c:numCache>
            </c:numRef>
          </c:val>
          <c:extLst>
            <c:ext xmlns:c16="http://schemas.microsoft.com/office/drawing/2014/chart" uri="{C3380CC4-5D6E-409C-BE32-E72D297353CC}">
              <c16:uniqueId val="{00000004-4A5C-4740-9C37-AD7D8DB3C797}"/>
            </c:ext>
          </c:extLst>
        </c:ser>
        <c:ser>
          <c:idx val="2"/>
          <c:order val="2"/>
          <c:tx>
            <c:strRef>
              <c:f>Sheet1!$D$1</c:f>
              <c:strCache>
                <c:ptCount val="1"/>
                <c:pt idx="0">
                  <c:v>- ?</c:v>
                </c:pt>
              </c:strCache>
            </c:strRef>
          </c:tx>
          <c:spPr>
            <a:solidFill>
              <a:schemeClr val="accent4">
                <a:lumMod val="40000"/>
                <a:lumOff val="60000"/>
              </a:schemeClr>
            </a:solidFill>
            <a:ln>
              <a:noFill/>
            </a:ln>
            <a:effectLst/>
          </c:spPr>
          <c:invertIfNegative val="0"/>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Sheet1!$D$2:$D$18</c:f>
              <c:numCache>
                <c:formatCode>General</c:formatCode>
                <c:ptCount val="17"/>
              </c:numCache>
            </c:numRef>
          </c:val>
          <c:extLst>
            <c:ext xmlns:c16="http://schemas.microsoft.com/office/drawing/2014/chart" uri="{C3380CC4-5D6E-409C-BE32-E72D297353CC}">
              <c16:uniqueId val="{00000005-4A5C-4740-9C37-AD7D8DB3C797}"/>
            </c:ext>
          </c:extLst>
        </c:ser>
        <c:dLbls>
          <c:showLegendKey val="0"/>
          <c:showVal val="0"/>
          <c:showCatName val="0"/>
          <c:showSerName val="0"/>
          <c:showPercent val="0"/>
          <c:showBubbleSize val="0"/>
        </c:dLbls>
        <c:gapWidth val="50"/>
        <c:overlap val="100"/>
        <c:axId val="557325840"/>
        <c:axId val="557333456"/>
      </c:barChart>
      <c:catAx>
        <c:axId val="5573247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57336176"/>
        <c:crosses val="autoZero"/>
        <c:auto val="1"/>
        <c:lblAlgn val="ctr"/>
        <c:lblOffset val="100"/>
        <c:noMultiLvlLbl val="0"/>
      </c:catAx>
      <c:valAx>
        <c:axId val="557336176"/>
        <c:scaling>
          <c:orientation val="minMax"/>
          <c:max val="48"/>
          <c:min val="-72"/>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557324752"/>
        <c:crosses val="autoZero"/>
        <c:crossBetween val="between"/>
      </c:valAx>
      <c:valAx>
        <c:axId val="557333456"/>
        <c:scaling>
          <c:orientation val="minMax"/>
          <c:max val="45"/>
          <c:min val="-42"/>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557325840"/>
        <c:crosses val="max"/>
        <c:crossBetween val="between"/>
      </c:valAx>
      <c:catAx>
        <c:axId val="557325840"/>
        <c:scaling>
          <c:orientation val="minMax"/>
        </c:scaling>
        <c:delete val="1"/>
        <c:axPos val="r"/>
        <c:numFmt formatCode="General" sourceLinked="1"/>
        <c:majorTickMark val="out"/>
        <c:minorTickMark val="none"/>
        <c:tickLblPos val="nextTo"/>
        <c:crossAx val="557333456"/>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1" dirty="0"/>
              <a:t>PLOS</a:t>
            </a:r>
            <a:r>
              <a:rPr lang="en-US" b="1" baseline="0" dirty="0"/>
              <a:t> ONE</a:t>
            </a:r>
            <a:endParaRPr lang="en-US" b="1"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41902443671387E-2"/>
          <c:y val="0.10105169871694326"/>
          <c:w val="0.92498447862978328"/>
          <c:h val="0.75327247440683465"/>
        </c:manualLayout>
      </c:layout>
      <c:barChart>
        <c:barDir val="bar"/>
        <c:grouping val="stacked"/>
        <c:varyColors val="0"/>
        <c:ser>
          <c:idx val="3"/>
          <c:order val="3"/>
          <c:tx>
            <c:strRef>
              <c:f>Sheet1!$E$1</c:f>
              <c:strCache>
                <c:ptCount val="1"/>
                <c:pt idx="0">
                  <c:v>+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Sheet1!$E$2:$E$18</c:f>
              <c:numCache>
                <c:formatCode>General</c:formatCode>
                <c:ptCount val="17"/>
                <c:pt idx="0">
                  <c:v>27</c:v>
                </c:pt>
                <c:pt idx="1">
                  <c:v>13</c:v>
                </c:pt>
                <c:pt idx="2">
                  <c:v>14</c:v>
                </c:pt>
                <c:pt idx="3">
                  <c:v>14</c:v>
                </c:pt>
                <c:pt idx="4">
                  <c:v>14</c:v>
                </c:pt>
                <c:pt idx="9">
                  <c:v>5</c:v>
                </c:pt>
                <c:pt idx="12">
                  <c:v>4</c:v>
                </c:pt>
                <c:pt idx="13">
                  <c:v>12</c:v>
                </c:pt>
              </c:numCache>
            </c:numRef>
          </c:val>
          <c:extLst>
            <c:ext xmlns:c16="http://schemas.microsoft.com/office/drawing/2014/chart" uri="{C3380CC4-5D6E-409C-BE32-E72D297353CC}">
              <c16:uniqueId val="{00000000-CFEA-48EE-9675-2607F5157B6C}"/>
            </c:ext>
          </c:extLst>
        </c:ser>
        <c:ser>
          <c:idx val="4"/>
          <c:order val="4"/>
          <c:tx>
            <c:strRef>
              <c:f>Sheet1!$F$1</c:f>
              <c:strCache>
                <c:ptCount val="1"/>
                <c:pt idx="0">
                  <c:v>+</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Sheet1!$F$2:$F$18</c:f>
              <c:numCache>
                <c:formatCode>General</c:formatCode>
                <c:ptCount val="17"/>
                <c:pt idx="1">
                  <c:v>1</c:v>
                </c:pt>
                <c:pt idx="2">
                  <c:v>7</c:v>
                </c:pt>
                <c:pt idx="3">
                  <c:v>7</c:v>
                </c:pt>
                <c:pt idx="10">
                  <c:v>5</c:v>
                </c:pt>
                <c:pt idx="11">
                  <c:v>5</c:v>
                </c:pt>
                <c:pt idx="12">
                  <c:v>2</c:v>
                </c:pt>
                <c:pt idx="14">
                  <c:v>9</c:v>
                </c:pt>
                <c:pt idx="15">
                  <c:v>4</c:v>
                </c:pt>
              </c:numCache>
            </c:numRef>
          </c:val>
          <c:extLst>
            <c:ext xmlns:c16="http://schemas.microsoft.com/office/drawing/2014/chart" uri="{C3380CC4-5D6E-409C-BE32-E72D297353CC}">
              <c16:uniqueId val="{00000001-CFEA-48EE-9675-2607F5157B6C}"/>
            </c:ext>
          </c:extLst>
        </c:ser>
        <c:ser>
          <c:idx val="5"/>
          <c:order val="5"/>
          <c:tx>
            <c:strRef>
              <c:f>Sheet1!$G$1</c:f>
              <c:strCache>
                <c:ptCount val="1"/>
                <c:pt idx="0">
                  <c:v>+ ?</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Sheet1!$G$2:$G$18</c:f>
              <c:numCache>
                <c:formatCode>General</c:formatCode>
                <c:ptCount val="17"/>
                <c:pt idx="0">
                  <c:v>9</c:v>
                </c:pt>
                <c:pt idx="1">
                  <c:v>7</c:v>
                </c:pt>
                <c:pt idx="2">
                  <c:v>7</c:v>
                </c:pt>
                <c:pt idx="3">
                  <c:v>7</c:v>
                </c:pt>
                <c:pt idx="4">
                  <c:v>7</c:v>
                </c:pt>
                <c:pt idx="6">
                  <c:v>7</c:v>
                </c:pt>
                <c:pt idx="7">
                  <c:v>7</c:v>
                </c:pt>
                <c:pt idx="8">
                  <c:v>7</c:v>
                </c:pt>
                <c:pt idx="13">
                  <c:v>4</c:v>
                </c:pt>
                <c:pt idx="14">
                  <c:v>2</c:v>
                </c:pt>
              </c:numCache>
            </c:numRef>
          </c:val>
          <c:extLst>
            <c:ext xmlns:c16="http://schemas.microsoft.com/office/drawing/2014/chart" uri="{C3380CC4-5D6E-409C-BE32-E72D297353CC}">
              <c16:uniqueId val="{00000002-CFEA-48EE-9675-2607F5157B6C}"/>
            </c:ext>
          </c:extLst>
        </c:ser>
        <c:dLbls>
          <c:showLegendKey val="0"/>
          <c:showVal val="0"/>
          <c:showCatName val="0"/>
          <c:showSerName val="0"/>
          <c:showPercent val="0"/>
          <c:showBubbleSize val="0"/>
        </c:dLbls>
        <c:gapWidth val="50"/>
        <c:overlap val="100"/>
        <c:axId val="557346512"/>
        <c:axId val="557327472"/>
      </c:barChart>
      <c:barChart>
        <c:barDir val="bar"/>
        <c:grouping val="stacked"/>
        <c:varyColors val="0"/>
        <c:ser>
          <c:idx val="0"/>
          <c:order val="0"/>
          <c:tx>
            <c:strRef>
              <c:f>Sheet1!$B$1</c:f>
              <c:strCache>
                <c:ptCount val="1"/>
                <c:pt idx="0">
                  <c:v>-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Sheet1!$B$2:$B$18</c:f>
              <c:numCache>
                <c:formatCode>General</c:formatCode>
                <c:ptCount val="17"/>
                <c:pt idx="1">
                  <c:v>-7</c:v>
                </c:pt>
                <c:pt idx="4">
                  <c:v>-7</c:v>
                </c:pt>
                <c:pt idx="5">
                  <c:v>-21</c:v>
                </c:pt>
                <c:pt idx="6">
                  <c:v>-13</c:v>
                </c:pt>
                <c:pt idx="7">
                  <c:v>-8</c:v>
                </c:pt>
                <c:pt idx="8">
                  <c:v>-14</c:v>
                </c:pt>
                <c:pt idx="9">
                  <c:v>-1</c:v>
                </c:pt>
                <c:pt idx="10">
                  <c:v>-7</c:v>
                </c:pt>
                <c:pt idx="11">
                  <c:v>-11</c:v>
                </c:pt>
                <c:pt idx="12">
                  <c:v>-7</c:v>
                </c:pt>
                <c:pt idx="16">
                  <c:v>-1</c:v>
                </c:pt>
              </c:numCache>
            </c:numRef>
          </c:val>
          <c:extLst>
            <c:ext xmlns:c16="http://schemas.microsoft.com/office/drawing/2014/chart" uri="{C3380CC4-5D6E-409C-BE32-E72D297353CC}">
              <c16:uniqueId val="{00000003-CFEA-48EE-9675-2607F5157B6C}"/>
            </c:ext>
          </c:extLst>
        </c:ser>
        <c:ser>
          <c:idx val="1"/>
          <c:order val="1"/>
          <c:tx>
            <c:strRef>
              <c:f>Sheet1!$C$1</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Sheet1!$C$2:$C$18</c:f>
              <c:numCache>
                <c:formatCode>General</c:formatCode>
                <c:ptCount val="17"/>
                <c:pt idx="6">
                  <c:v>-1</c:v>
                </c:pt>
                <c:pt idx="7">
                  <c:v>-6</c:v>
                </c:pt>
                <c:pt idx="9">
                  <c:v>-12</c:v>
                </c:pt>
                <c:pt idx="10">
                  <c:v>-6</c:v>
                </c:pt>
                <c:pt idx="11">
                  <c:v>-2</c:v>
                </c:pt>
                <c:pt idx="12">
                  <c:v>-5</c:v>
                </c:pt>
                <c:pt idx="15">
                  <c:v>-2</c:v>
                </c:pt>
                <c:pt idx="16">
                  <c:v>-2</c:v>
                </c:pt>
              </c:numCache>
            </c:numRef>
          </c:val>
          <c:extLst>
            <c:ext xmlns:c16="http://schemas.microsoft.com/office/drawing/2014/chart" uri="{C3380CC4-5D6E-409C-BE32-E72D297353CC}">
              <c16:uniqueId val="{00000004-CFEA-48EE-9675-2607F5157B6C}"/>
            </c:ext>
          </c:extLst>
        </c:ser>
        <c:ser>
          <c:idx val="2"/>
          <c:order val="2"/>
          <c:tx>
            <c:strRef>
              <c:f>Sheet1!$D$1</c:f>
              <c:strCache>
                <c:ptCount val="1"/>
                <c:pt idx="0">
                  <c:v>- ?</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Sheet1!$D$2:$D$18</c:f>
              <c:numCache>
                <c:formatCode>General</c:formatCode>
                <c:ptCount val="17"/>
                <c:pt idx="5">
                  <c:v>-7</c:v>
                </c:pt>
                <c:pt idx="9">
                  <c:v>-6</c:v>
                </c:pt>
                <c:pt idx="10">
                  <c:v>-6</c:v>
                </c:pt>
                <c:pt idx="11">
                  <c:v>-6</c:v>
                </c:pt>
                <c:pt idx="12">
                  <c:v>-5</c:v>
                </c:pt>
                <c:pt idx="14">
                  <c:v>-1</c:v>
                </c:pt>
                <c:pt idx="15">
                  <c:v>-2</c:v>
                </c:pt>
                <c:pt idx="16">
                  <c:v>-1</c:v>
                </c:pt>
              </c:numCache>
            </c:numRef>
          </c:val>
          <c:extLst>
            <c:ext xmlns:c16="http://schemas.microsoft.com/office/drawing/2014/chart" uri="{C3380CC4-5D6E-409C-BE32-E72D297353CC}">
              <c16:uniqueId val="{00000005-CFEA-48EE-9675-2607F5157B6C}"/>
            </c:ext>
          </c:extLst>
        </c:ser>
        <c:dLbls>
          <c:showLegendKey val="0"/>
          <c:showVal val="0"/>
          <c:showCatName val="0"/>
          <c:showSerName val="0"/>
          <c:showPercent val="0"/>
          <c:showBubbleSize val="0"/>
        </c:dLbls>
        <c:gapWidth val="50"/>
        <c:overlap val="100"/>
        <c:axId val="557354128"/>
        <c:axId val="557352496"/>
      </c:barChart>
      <c:catAx>
        <c:axId val="55734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57327472"/>
        <c:crosses val="autoZero"/>
        <c:auto val="1"/>
        <c:lblAlgn val="ctr"/>
        <c:lblOffset val="100"/>
        <c:noMultiLvlLbl val="0"/>
      </c:catAx>
      <c:valAx>
        <c:axId val="557327472"/>
        <c:scaling>
          <c:orientation val="minMax"/>
          <c:max val="46"/>
          <c:min val="-6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557346512"/>
        <c:crosses val="autoZero"/>
        <c:crossBetween val="between"/>
      </c:valAx>
      <c:valAx>
        <c:axId val="557352496"/>
        <c:scaling>
          <c:orientation val="minMax"/>
          <c:max val="45"/>
          <c:min val="-35"/>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557354128"/>
        <c:crosses val="max"/>
        <c:crossBetween val="between"/>
      </c:valAx>
      <c:catAx>
        <c:axId val="557354128"/>
        <c:scaling>
          <c:orientation val="minMax"/>
        </c:scaling>
        <c:delete val="1"/>
        <c:axPos val="l"/>
        <c:numFmt formatCode="General" sourceLinked="1"/>
        <c:majorTickMark val="out"/>
        <c:minorTickMark val="none"/>
        <c:tickLblPos val="nextTo"/>
        <c:crossAx val="5573524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1" dirty="0"/>
              <a:t>Nature</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41902443671387E-2"/>
          <c:y val="0.10105169871694326"/>
          <c:w val="0.92498447862978328"/>
          <c:h val="0.75327247440683465"/>
        </c:manualLayout>
      </c:layout>
      <c:barChart>
        <c:barDir val="bar"/>
        <c:grouping val="stacked"/>
        <c:varyColors val="0"/>
        <c:ser>
          <c:idx val="3"/>
          <c:order val="3"/>
          <c:tx>
            <c:strRef>
              <c:f>Sheet1!$E$1</c:f>
              <c:strCache>
                <c:ptCount val="1"/>
                <c:pt idx="0">
                  <c:v>+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Sheet1!$E$2:$E$18</c:f>
              <c:numCache>
                <c:formatCode>General</c:formatCode>
                <c:ptCount val="17"/>
                <c:pt idx="0">
                  <c:v>27</c:v>
                </c:pt>
                <c:pt idx="1">
                  <c:v>7</c:v>
                </c:pt>
                <c:pt idx="9">
                  <c:v>4</c:v>
                </c:pt>
                <c:pt idx="13">
                  <c:v>8</c:v>
                </c:pt>
              </c:numCache>
            </c:numRef>
          </c:val>
          <c:extLst>
            <c:ext xmlns:c16="http://schemas.microsoft.com/office/drawing/2014/chart" uri="{C3380CC4-5D6E-409C-BE32-E72D297353CC}">
              <c16:uniqueId val="{00000000-D451-4EA2-AD04-CF5C6787C6A2}"/>
            </c:ext>
          </c:extLst>
        </c:ser>
        <c:ser>
          <c:idx val="4"/>
          <c:order val="4"/>
          <c:tx>
            <c:strRef>
              <c:f>Sheet1!$F$1</c:f>
              <c:strCache>
                <c:ptCount val="1"/>
                <c:pt idx="0">
                  <c:v>+</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Sheet1!$F$2:$F$18</c:f>
              <c:numCache>
                <c:formatCode>General</c:formatCode>
                <c:ptCount val="17"/>
                <c:pt idx="2">
                  <c:v>7</c:v>
                </c:pt>
                <c:pt idx="3">
                  <c:v>7</c:v>
                </c:pt>
                <c:pt idx="7">
                  <c:v>6</c:v>
                </c:pt>
                <c:pt idx="8">
                  <c:v>11</c:v>
                </c:pt>
                <c:pt idx="9">
                  <c:v>7</c:v>
                </c:pt>
                <c:pt idx="10">
                  <c:v>8</c:v>
                </c:pt>
                <c:pt idx="11">
                  <c:v>16</c:v>
                </c:pt>
                <c:pt idx="12">
                  <c:v>11</c:v>
                </c:pt>
                <c:pt idx="14">
                  <c:v>3</c:v>
                </c:pt>
                <c:pt idx="15">
                  <c:v>4</c:v>
                </c:pt>
                <c:pt idx="16">
                  <c:v>1</c:v>
                </c:pt>
              </c:numCache>
            </c:numRef>
          </c:val>
          <c:extLst>
            <c:ext xmlns:c16="http://schemas.microsoft.com/office/drawing/2014/chart" uri="{C3380CC4-5D6E-409C-BE32-E72D297353CC}">
              <c16:uniqueId val="{00000001-D451-4EA2-AD04-CF5C6787C6A2}"/>
            </c:ext>
          </c:extLst>
        </c:ser>
        <c:ser>
          <c:idx val="5"/>
          <c:order val="5"/>
          <c:tx>
            <c:strRef>
              <c:f>Sheet1!$G$1</c:f>
              <c:strCache>
                <c:ptCount val="1"/>
                <c:pt idx="0">
                  <c:v>+ ?</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Sheet1!$G$2:$G$18</c:f>
              <c:numCache>
                <c:formatCode>General</c:formatCode>
                <c:ptCount val="17"/>
              </c:numCache>
            </c:numRef>
          </c:val>
          <c:extLst>
            <c:ext xmlns:c16="http://schemas.microsoft.com/office/drawing/2014/chart" uri="{C3380CC4-5D6E-409C-BE32-E72D297353CC}">
              <c16:uniqueId val="{00000002-D451-4EA2-AD04-CF5C6787C6A2}"/>
            </c:ext>
          </c:extLst>
        </c:ser>
        <c:dLbls>
          <c:showLegendKey val="0"/>
          <c:showVal val="0"/>
          <c:showCatName val="0"/>
          <c:showSerName val="0"/>
          <c:showPercent val="0"/>
          <c:showBubbleSize val="0"/>
        </c:dLbls>
        <c:gapWidth val="50"/>
        <c:overlap val="100"/>
        <c:axId val="557354672"/>
        <c:axId val="557328016"/>
      </c:barChart>
      <c:barChart>
        <c:barDir val="bar"/>
        <c:grouping val="stacked"/>
        <c:varyColors val="0"/>
        <c:ser>
          <c:idx val="0"/>
          <c:order val="0"/>
          <c:tx>
            <c:strRef>
              <c:f>Sheet1!$B$1</c:f>
              <c:strCache>
                <c:ptCount val="1"/>
                <c:pt idx="0">
                  <c:v>-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Sheet1!$B$2:$B$18</c:f>
              <c:numCache>
                <c:formatCode>General</c:formatCode>
                <c:ptCount val="17"/>
                <c:pt idx="3">
                  <c:v>-14</c:v>
                </c:pt>
                <c:pt idx="4">
                  <c:v>-20</c:v>
                </c:pt>
                <c:pt idx="5">
                  <c:v>-21</c:v>
                </c:pt>
                <c:pt idx="6">
                  <c:v>-11</c:v>
                </c:pt>
                <c:pt idx="8">
                  <c:v>-2</c:v>
                </c:pt>
                <c:pt idx="9">
                  <c:v>-1</c:v>
                </c:pt>
                <c:pt idx="16">
                  <c:v>-1</c:v>
                </c:pt>
              </c:numCache>
            </c:numRef>
          </c:val>
          <c:extLst>
            <c:ext xmlns:c16="http://schemas.microsoft.com/office/drawing/2014/chart" uri="{C3380CC4-5D6E-409C-BE32-E72D297353CC}">
              <c16:uniqueId val="{00000003-D451-4EA2-AD04-CF5C6787C6A2}"/>
            </c:ext>
          </c:extLst>
        </c:ser>
        <c:ser>
          <c:idx val="1"/>
          <c:order val="1"/>
          <c:tx>
            <c:strRef>
              <c:f>Sheet1!$C$1</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Sheet1!$C$2:$C$18</c:f>
              <c:numCache>
                <c:formatCode>General</c:formatCode>
                <c:ptCount val="17"/>
                <c:pt idx="1">
                  <c:v>-14</c:v>
                </c:pt>
                <c:pt idx="2">
                  <c:v>-14</c:v>
                </c:pt>
                <c:pt idx="4">
                  <c:v>-1</c:v>
                </c:pt>
                <c:pt idx="6">
                  <c:v>-10</c:v>
                </c:pt>
                <c:pt idx="7">
                  <c:v>-15</c:v>
                </c:pt>
                <c:pt idx="8">
                  <c:v>-8</c:v>
                </c:pt>
                <c:pt idx="9">
                  <c:v>-6</c:v>
                </c:pt>
                <c:pt idx="10">
                  <c:v>-4</c:v>
                </c:pt>
                <c:pt idx="11">
                  <c:v>-2</c:v>
                </c:pt>
                <c:pt idx="12">
                  <c:v>-7</c:v>
                </c:pt>
                <c:pt idx="14">
                  <c:v>-6</c:v>
                </c:pt>
                <c:pt idx="15">
                  <c:v>-2</c:v>
                </c:pt>
                <c:pt idx="16">
                  <c:v>-1</c:v>
                </c:pt>
              </c:numCache>
            </c:numRef>
          </c:val>
          <c:extLst>
            <c:ext xmlns:c16="http://schemas.microsoft.com/office/drawing/2014/chart" uri="{C3380CC4-5D6E-409C-BE32-E72D297353CC}">
              <c16:uniqueId val="{00000004-D451-4EA2-AD04-CF5C6787C6A2}"/>
            </c:ext>
          </c:extLst>
        </c:ser>
        <c:ser>
          <c:idx val="2"/>
          <c:order val="2"/>
          <c:tx>
            <c:strRef>
              <c:f>Sheet1!$D$1</c:f>
              <c:strCache>
                <c:ptCount val="1"/>
                <c:pt idx="0">
                  <c:v>- ?</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Sheet1!$D$2:$D$18</c:f>
              <c:numCache>
                <c:formatCode>General</c:formatCode>
                <c:ptCount val="17"/>
              </c:numCache>
            </c:numRef>
          </c:val>
          <c:extLst>
            <c:ext xmlns:c16="http://schemas.microsoft.com/office/drawing/2014/chart" uri="{C3380CC4-5D6E-409C-BE32-E72D297353CC}">
              <c16:uniqueId val="{00000005-D451-4EA2-AD04-CF5C6787C6A2}"/>
            </c:ext>
          </c:extLst>
        </c:ser>
        <c:dLbls>
          <c:showLegendKey val="0"/>
          <c:showVal val="0"/>
          <c:showCatName val="0"/>
          <c:showSerName val="0"/>
          <c:showPercent val="0"/>
          <c:showBubbleSize val="0"/>
        </c:dLbls>
        <c:gapWidth val="50"/>
        <c:overlap val="100"/>
        <c:axId val="557337808"/>
        <c:axId val="557331824"/>
      </c:barChart>
      <c:catAx>
        <c:axId val="55735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557328016"/>
        <c:crosses val="autoZero"/>
        <c:auto val="1"/>
        <c:lblAlgn val="ctr"/>
        <c:lblOffset val="100"/>
        <c:noMultiLvlLbl val="0"/>
      </c:catAx>
      <c:valAx>
        <c:axId val="557328016"/>
        <c:scaling>
          <c:orientation val="minMax"/>
          <c:max val="46"/>
          <c:min val="-6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557354672"/>
        <c:crosses val="autoZero"/>
        <c:crossBetween val="between"/>
      </c:valAx>
      <c:valAx>
        <c:axId val="557331824"/>
        <c:scaling>
          <c:orientation val="minMax"/>
          <c:max val="45"/>
          <c:min val="-35"/>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557337808"/>
        <c:crosses val="max"/>
        <c:crossBetween val="between"/>
      </c:valAx>
      <c:catAx>
        <c:axId val="557337808"/>
        <c:scaling>
          <c:orientation val="minMax"/>
        </c:scaling>
        <c:delete val="1"/>
        <c:axPos val="l"/>
        <c:numFmt formatCode="General" sourceLinked="1"/>
        <c:majorTickMark val="out"/>
        <c:minorTickMark val="none"/>
        <c:tickLblPos val="nextTo"/>
        <c:crossAx val="5573318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1" dirty="0"/>
              <a:t>Cell</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41902443671387E-2"/>
          <c:y val="0.10105169871694326"/>
          <c:w val="0.92498447862978328"/>
          <c:h val="0.75327247440683465"/>
        </c:manualLayout>
      </c:layout>
      <c:barChart>
        <c:barDir val="bar"/>
        <c:grouping val="stacked"/>
        <c:varyColors val="0"/>
        <c:ser>
          <c:idx val="3"/>
          <c:order val="3"/>
          <c:tx>
            <c:strRef>
              <c:f>Sheet1!$E$1</c:f>
              <c:strCache>
                <c:ptCount val="1"/>
                <c:pt idx="0">
                  <c:v>+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Sheet1!$E$2:$E$18</c:f>
              <c:numCache>
                <c:formatCode>General</c:formatCode>
                <c:ptCount val="17"/>
                <c:pt idx="0">
                  <c:v>45</c:v>
                </c:pt>
                <c:pt idx="1">
                  <c:v>21</c:v>
                </c:pt>
                <c:pt idx="2">
                  <c:v>14</c:v>
                </c:pt>
                <c:pt idx="3">
                  <c:v>7</c:v>
                </c:pt>
                <c:pt idx="4">
                  <c:v>7</c:v>
                </c:pt>
                <c:pt idx="6">
                  <c:v>7</c:v>
                </c:pt>
                <c:pt idx="8">
                  <c:v>11</c:v>
                </c:pt>
                <c:pt idx="9">
                  <c:v>4</c:v>
                </c:pt>
                <c:pt idx="13">
                  <c:v>8</c:v>
                </c:pt>
              </c:numCache>
            </c:numRef>
          </c:val>
          <c:extLst>
            <c:ext xmlns:c16="http://schemas.microsoft.com/office/drawing/2014/chart" uri="{C3380CC4-5D6E-409C-BE32-E72D297353CC}">
              <c16:uniqueId val="{00000000-F04E-4E96-8B81-669D6911F264}"/>
            </c:ext>
          </c:extLst>
        </c:ser>
        <c:ser>
          <c:idx val="4"/>
          <c:order val="4"/>
          <c:tx>
            <c:strRef>
              <c:f>Sheet1!$F$1</c:f>
              <c:strCache>
                <c:ptCount val="1"/>
                <c:pt idx="0">
                  <c:v>+</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Sheet1!$F$2:$F$18</c:f>
              <c:numCache>
                <c:formatCode>General</c:formatCode>
                <c:ptCount val="17"/>
                <c:pt idx="3">
                  <c:v>14</c:v>
                </c:pt>
                <c:pt idx="4">
                  <c:v>7</c:v>
                </c:pt>
                <c:pt idx="6">
                  <c:v>1</c:v>
                </c:pt>
                <c:pt idx="7">
                  <c:v>14</c:v>
                </c:pt>
                <c:pt idx="8">
                  <c:v>10</c:v>
                </c:pt>
                <c:pt idx="9">
                  <c:v>12</c:v>
                </c:pt>
                <c:pt idx="12">
                  <c:v>22</c:v>
                </c:pt>
                <c:pt idx="13">
                  <c:v>4</c:v>
                </c:pt>
                <c:pt idx="14">
                  <c:v>6</c:v>
                </c:pt>
                <c:pt idx="15">
                  <c:v>5</c:v>
                </c:pt>
                <c:pt idx="16">
                  <c:v>2</c:v>
                </c:pt>
              </c:numCache>
            </c:numRef>
          </c:val>
          <c:extLst>
            <c:ext xmlns:c16="http://schemas.microsoft.com/office/drawing/2014/chart" uri="{C3380CC4-5D6E-409C-BE32-E72D297353CC}">
              <c16:uniqueId val="{00000001-F04E-4E96-8B81-669D6911F264}"/>
            </c:ext>
          </c:extLst>
        </c:ser>
        <c:ser>
          <c:idx val="5"/>
          <c:order val="5"/>
          <c:tx>
            <c:strRef>
              <c:f>Sheet1!$G$1</c:f>
              <c:strCache>
                <c:ptCount val="1"/>
                <c:pt idx="0">
                  <c:v>+ ?</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Sheet1!$G$2:$G$18</c:f>
              <c:numCache>
                <c:formatCode>General</c:formatCode>
                <c:ptCount val="17"/>
              </c:numCache>
            </c:numRef>
          </c:val>
          <c:extLst>
            <c:ext xmlns:c16="http://schemas.microsoft.com/office/drawing/2014/chart" uri="{C3380CC4-5D6E-409C-BE32-E72D297353CC}">
              <c16:uniqueId val="{00000002-F04E-4E96-8B81-669D6911F264}"/>
            </c:ext>
          </c:extLst>
        </c:ser>
        <c:dLbls>
          <c:showLegendKey val="0"/>
          <c:showVal val="0"/>
          <c:showCatName val="0"/>
          <c:showSerName val="0"/>
          <c:showPercent val="0"/>
          <c:showBubbleSize val="0"/>
        </c:dLbls>
        <c:gapWidth val="50"/>
        <c:overlap val="100"/>
        <c:axId val="410250976"/>
        <c:axId val="410243904"/>
      </c:barChart>
      <c:barChart>
        <c:barDir val="bar"/>
        <c:grouping val="stacked"/>
        <c:varyColors val="0"/>
        <c:ser>
          <c:idx val="0"/>
          <c:order val="0"/>
          <c:tx>
            <c:strRef>
              <c:f>Sheet1!$B$1</c:f>
              <c:strCache>
                <c:ptCount val="1"/>
                <c:pt idx="0">
                  <c:v>-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Sheet1!$B$2:$B$18</c:f>
              <c:numCache>
                <c:formatCode>General</c:formatCode>
                <c:ptCount val="17"/>
                <c:pt idx="3">
                  <c:v>-10</c:v>
                </c:pt>
                <c:pt idx="4">
                  <c:v>-4</c:v>
                </c:pt>
                <c:pt idx="5">
                  <c:v>-28</c:v>
                </c:pt>
                <c:pt idx="6">
                  <c:v>-14</c:v>
                </c:pt>
                <c:pt idx="7">
                  <c:v>-15</c:v>
                </c:pt>
                <c:pt idx="9">
                  <c:v>-1</c:v>
                </c:pt>
              </c:numCache>
            </c:numRef>
          </c:val>
          <c:extLst>
            <c:ext xmlns:c16="http://schemas.microsoft.com/office/drawing/2014/chart" uri="{C3380CC4-5D6E-409C-BE32-E72D297353CC}">
              <c16:uniqueId val="{00000003-F04E-4E96-8B81-669D6911F264}"/>
            </c:ext>
          </c:extLst>
        </c:ser>
        <c:ser>
          <c:idx val="1"/>
          <c:order val="1"/>
          <c:tx>
            <c:strRef>
              <c:f>Sheet1!$C$1</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Sheet1!$C$2:$C$18</c:f>
              <c:numCache>
                <c:formatCode>General</c:formatCode>
                <c:ptCount val="17"/>
                <c:pt idx="1">
                  <c:v>-14</c:v>
                </c:pt>
                <c:pt idx="2">
                  <c:v>-21</c:v>
                </c:pt>
                <c:pt idx="3">
                  <c:v>-4</c:v>
                </c:pt>
                <c:pt idx="4">
                  <c:v>-17</c:v>
                </c:pt>
                <c:pt idx="5">
                  <c:v>-7</c:v>
                </c:pt>
                <c:pt idx="6">
                  <c:v>-13</c:v>
                </c:pt>
                <c:pt idx="7">
                  <c:v>-6</c:v>
                </c:pt>
                <c:pt idx="8">
                  <c:v>-14</c:v>
                </c:pt>
                <c:pt idx="9">
                  <c:v>-12</c:v>
                </c:pt>
                <c:pt idx="11">
                  <c:v>-10</c:v>
                </c:pt>
                <c:pt idx="12">
                  <c:v>-7</c:v>
                </c:pt>
                <c:pt idx="13">
                  <c:v>-8</c:v>
                </c:pt>
                <c:pt idx="14">
                  <c:v>-9</c:v>
                </c:pt>
                <c:pt idx="15">
                  <c:v>-5</c:v>
                </c:pt>
                <c:pt idx="16">
                  <c:v>-3</c:v>
                </c:pt>
              </c:numCache>
            </c:numRef>
          </c:val>
          <c:extLst>
            <c:ext xmlns:c16="http://schemas.microsoft.com/office/drawing/2014/chart" uri="{C3380CC4-5D6E-409C-BE32-E72D297353CC}">
              <c16:uniqueId val="{00000004-F04E-4E96-8B81-669D6911F264}"/>
            </c:ext>
          </c:extLst>
        </c:ser>
        <c:ser>
          <c:idx val="2"/>
          <c:order val="2"/>
          <c:tx>
            <c:strRef>
              <c:f>Sheet1!$D$1</c:f>
              <c:strCache>
                <c:ptCount val="1"/>
                <c:pt idx="0">
                  <c:v>- ?</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Sheet1!$D$2:$D$18</c:f>
              <c:numCache>
                <c:formatCode>General</c:formatCode>
                <c:ptCount val="17"/>
              </c:numCache>
            </c:numRef>
          </c:val>
          <c:extLst>
            <c:ext xmlns:c16="http://schemas.microsoft.com/office/drawing/2014/chart" uri="{C3380CC4-5D6E-409C-BE32-E72D297353CC}">
              <c16:uniqueId val="{00000005-F04E-4E96-8B81-669D6911F264}"/>
            </c:ext>
          </c:extLst>
        </c:ser>
        <c:dLbls>
          <c:showLegendKey val="0"/>
          <c:showVal val="0"/>
          <c:showCatName val="0"/>
          <c:showSerName val="0"/>
          <c:showPercent val="0"/>
          <c:showBubbleSize val="0"/>
        </c:dLbls>
        <c:gapWidth val="50"/>
        <c:overlap val="100"/>
        <c:axId val="410240096"/>
        <c:axId val="410251520"/>
      </c:barChart>
      <c:catAx>
        <c:axId val="41025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410243904"/>
        <c:crosses val="autoZero"/>
        <c:auto val="1"/>
        <c:lblAlgn val="ctr"/>
        <c:lblOffset val="100"/>
        <c:noMultiLvlLbl val="0"/>
      </c:catAx>
      <c:valAx>
        <c:axId val="410243904"/>
        <c:scaling>
          <c:orientation val="minMax"/>
          <c:max val="46"/>
          <c:min val="-6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410250976"/>
        <c:crosses val="autoZero"/>
        <c:crossBetween val="between"/>
      </c:valAx>
      <c:valAx>
        <c:axId val="410251520"/>
        <c:scaling>
          <c:orientation val="minMax"/>
          <c:max val="45"/>
          <c:min val="-35"/>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410240096"/>
        <c:crosses val="max"/>
        <c:crossBetween val="between"/>
      </c:valAx>
      <c:catAx>
        <c:axId val="410240096"/>
        <c:scaling>
          <c:orientation val="minMax"/>
        </c:scaling>
        <c:delete val="1"/>
        <c:axPos val="l"/>
        <c:numFmt formatCode="General" sourceLinked="1"/>
        <c:majorTickMark val="out"/>
        <c:minorTickMark val="none"/>
        <c:tickLblPos val="nextTo"/>
        <c:crossAx val="4102515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1" dirty="0"/>
              <a:t>Consolidated</a:t>
            </a:r>
            <a:r>
              <a:rPr lang="en-US" b="1" baseline="0" dirty="0"/>
              <a:t> dataset</a:t>
            </a:r>
            <a:endParaRPr lang="en-US" b="1"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941902443671387E-2"/>
          <c:y val="0.10105169871694326"/>
          <c:w val="0.92498447862978328"/>
          <c:h val="0.75327247440683465"/>
        </c:manualLayout>
      </c:layout>
      <c:barChart>
        <c:barDir val="bar"/>
        <c:grouping val="stacked"/>
        <c:varyColors val="0"/>
        <c:ser>
          <c:idx val="3"/>
          <c:order val="3"/>
          <c:tx>
            <c:strRef>
              <c:f>Sheet1!$E$1</c:f>
              <c:strCache>
                <c:ptCount val="1"/>
                <c:pt idx="0">
                  <c:v>+ *</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Sheet1!$E$2:$E$18</c:f>
              <c:numCache>
                <c:formatCode>General</c:formatCode>
                <c:ptCount val="17"/>
                <c:pt idx="0">
                  <c:v>27</c:v>
                </c:pt>
                <c:pt idx="1">
                  <c:v>21</c:v>
                </c:pt>
                <c:pt idx="2">
                  <c:v>14</c:v>
                </c:pt>
                <c:pt idx="3">
                  <c:v>14</c:v>
                </c:pt>
                <c:pt idx="4">
                  <c:v>7</c:v>
                </c:pt>
                <c:pt idx="6">
                  <c:v>4</c:v>
                </c:pt>
                <c:pt idx="9">
                  <c:v>6</c:v>
                </c:pt>
                <c:pt idx="10">
                  <c:v>3</c:v>
                </c:pt>
                <c:pt idx="11">
                  <c:v>2</c:v>
                </c:pt>
                <c:pt idx="12">
                  <c:v>1</c:v>
                </c:pt>
                <c:pt idx="13">
                  <c:v>12</c:v>
                </c:pt>
                <c:pt idx="14">
                  <c:v>6</c:v>
                </c:pt>
                <c:pt idx="15">
                  <c:v>2</c:v>
                </c:pt>
                <c:pt idx="16">
                  <c:v>1</c:v>
                </c:pt>
              </c:numCache>
            </c:numRef>
          </c:val>
          <c:extLst>
            <c:ext xmlns:c16="http://schemas.microsoft.com/office/drawing/2014/chart" uri="{C3380CC4-5D6E-409C-BE32-E72D297353CC}">
              <c16:uniqueId val="{00000000-5F5B-4CE4-9666-0087F64A9B78}"/>
            </c:ext>
          </c:extLst>
        </c:ser>
        <c:ser>
          <c:idx val="4"/>
          <c:order val="4"/>
          <c:tx>
            <c:strRef>
              <c:f>Sheet1!$F$1</c:f>
              <c:strCache>
                <c:ptCount val="1"/>
                <c:pt idx="0">
                  <c:v>+</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Sheet1!$F$2:$F$18</c:f>
              <c:numCache>
                <c:formatCode>General</c:formatCode>
                <c:ptCount val="17"/>
                <c:pt idx="2">
                  <c:v>7</c:v>
                </c:pt>
                <c:pt idx="3">
                  <c:v>1</c:v>
                </c:pt>
                <c:pt idx="4">
                  <c:v>7</c:v>
                </c:pt>
                <c:pt idx="6">
                  <c:v>3</c:v>
                </c:pt>
                <c:pt idx="7">
                  <c:v>8</c:v>
                </c:pt>
                <c:pt idx="8">
                  <c:v>1</c:v>
                </c:pt>
                <c:pt idx="9">
                  <c:v>9</c:v>
                </c:pt>
                <c:pt idx="10">
                  <c:v>8</c:v>
                </c:pt>
                <c:pt idx="11">
                  <c:v>6</c:v>
                </c:pt>
                <c:pt idx="12">
                  <c:v>6</c:v>
                </c:pt>
                <c:pt idx="14">
                  <c:v>3</c:v>
                </c:pt>
                <c:pt idx="15">
                  <c:v>2</c:v>
                </c:pt>
                <c:pt idx="16">
                  <c:v>2</c:v>
                </c:pt>
              </c:numCache>
            </c:numRef>
          </c:val>
          <c:extLst>
            <c:ext xmlns:c16="http://schemas.microsoft.com/office/drawing/2014/chart" uri="{C3380CC4-5D6E-409C-BE32-E72D297353CC}">
              <c16:uniqueId val="{00000001-5F5B-4CE4-9666-0087F64A9B78}"/>
            </c:ext>
          </c:extLst>
        </c:ser>
        <c:ser>
          <c:idx val="5"/>
          <c:order val="5"/>
          <c:tx>
            <c:strRef>
              <c:f>Sheet1!$G$1</c:f>
              <c:strCache>
                <c:ptCount val="1"/>
                <c:pt idx="0">
                  <c:v>+ ?</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Sheet1!$G$2:$G$18</c:f>
              <c:numCache>
                <c:formatCode>General</c:formatCode>
                <c:ptCount val="17"/>
                <c:pt idx="0">
                  <c:v>18</c:v>
                </c:pt>
                <c:pt idx="1">
                  <c:v>5</c:v>
                </c:pt>
                <c:pt idx="2">
                  <c:v>14</c:v>
                </c:pt>
                <c:pt idx="3">
                  <c:v>14</c:v>
                </c:pt>
                <c:pt idx="4">
                  <c:v>14</c:v>
                </c:pt>
                <c:pt idx="6">
                  <c:v>7</c:v>
                </c:pt>
                <c:pt idx="7">
                  <c:v>7</c:v>
                </c:pt>
                <c:pt idx="8">
                  <c:v>11</c:v>
                </c:pt>
                <c:pt idx="9">
                  <c:v>9</c:v>
                </c:pt>
                <c:pt idx="11">
                  <c:v>1</c:v>
                </c:pt>
                <c:pt idx="13">
                  <c:v>8</c:v>
                </c:pt>
                <c:pt idx="15">
                  <c:v>2</c:v>
                </c:pt>
              </c:numCache>
            </c:numRef>
          </c:val>
          <c:extLst>
            <c:ext xmlns:c16="http://schemas.microsoft.com/office/drawing/2014/chart" uri="{C3380CC4-5D6E-409C-BE32-E72D297353CC}">
              <c16:uniqueId val="{00000002-5F5B-4CE4-9666-0087F64A9B78}"/>
            </c:ext>
          </c:extLst>
        </c:ser>
        <c:dLbls>
          <c:showLegendKey val="0"/>
          <c:showVal val="0"/>
          <c:showCatName val="0"/>
          <c:showSerName val="0"/>
          <c:showPercent val="0"/>
          <c:showBubbleSize val="0"/>
        </c:dLbls>
        <c:gapWidth val="50"/>
        <c:overlap val="100"/>
        <c:axId val="410252608"/>
        <c:axId val="410253152"/>
      </c:barChart>
      <c:barChart>
        <c:barDir val="bar"/>
        <c:grouping val="stacked"/>
        <c:varyColors val="0"/>
        <c:ser>
          <c:idx val="0"/>
          <c:order val="0"/>
          <c:tx>
            <c:strRef>
              <c:f>Sheet1!$B$1</c:f>
              <c:strCache>
                <c:ptCount val="1"/>
                <c:pt idx="0">
                  <c:v>-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Sheet1!$B$2:$B$18</c:f>
              <c:numCache>
                <c:formatCode>General</c:formatCode>
                <c:ptCount val="17"/>
                <c:pt idx="5">
                  <c:v>-21</c:v>
                </c:pt>
                <c:pt idx="6">
                  <c:v>-5</c:v>
                </c:pt>
                <c:pt idx="7">
                  <c:v>-7</c:v>
                </c:pt>
                <c:pt idx="8">
                  <c:v>-13</c:v>
                </c:pt>
                <c:pt idx="10">
                  <c:v>-3</c:v>
                </c:pt>
                <c:pt idx="11">
                  <c:v>-9</c:v>
                </c:pt>
                <c:pt idx="12">
                  <c:v>-9</c:v>
                </c:pt>
                <c:pt idx="15">
                  <c:v>-2</c:v>
                </c:pt>
              </c:numCache>
            </c:numRef>
          </c:val>
          <c:extLst>
            <c:ext xmlns:c16="http://schemas.microsoft.com/office/drawing/2014/chart" uri="{C3380CC4-5D6E-409C-BE32-E72D297353CC}">
              <c16:uniqueId val="{00000003-5F5B-4CE4-9666-0087F64A9B78}"/>
            </c:ext>
          </c:extLst>
        </c:ser>
        <c:ser>
          <c:idx val="1"/>
          <c:order val="1"/>
          <c:tx>
            <c:strRef>
              <c:f>Sheet1!$C$1</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Sheet1!$C$2:$C$18</c:f>
              <c:numCache>
                <c:formatCode>General</c:formatCode>
                <c:ptCount val="17"/>
                <c:pt idx="3">
                  <c:v>-6</c:v>
                </c:pt>
                <c:pt idx="4">
                  <c:v>-7</c:v>
                </c:pt>
                <c:pt idx="6">
                  <c:v>-9</c:v>
                </c:pt>
                <c:pt idx="7">
                  <c:v>-6</c:v>
                </c:pt>
                <c:pt idx="8">
                  <c:v>-7</c:v>
                </c:pt>
                <c:pt idx="9">
                  <c:v>-3</c:v>
                </c:pt>
                <c:pt idx="10">
                  <c:v>-4</c:v>
                </c:pt>
                <c:pt idx="11">
                  <c:v>-2</c:v>
                </c:pt>
                <c:pt idx="12">
                  <c:v>-2</c:v>
                </c:pt>
              </c:numCache>
            </c:numRef>
          </c:val>
          <c:extLst>
            <c:ext xmlns:c16="http://schemas.microsoft.com/office/drawing/2014/chart" uri="{C3380CC4-5D6E-409C-BE32-E72D297353CC}">
              <c16:uniqueId val="{00000004-5F5B-4CE4-9666-0087F64A9B78}"/>
            </c:ext>
          </c:extLst>
        </c:ser>
        <c:ser>
          <c:idx val="2"/>
          <c:order val="2"/>
          <c:tx>
            <c:strRef>
              <c:f>Sheet1!$D$1</c:f>
              <c:strCache>
                <c:ptCount val="1"/>
                <c:pt idx="0">
                  <c:v>- ?</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Intercept</c:v>
                </c:pt>
                <c:pt idx="1">
                  <c:v>Monday</c:v>
                </c:pt>
                <c:pt idx="2">
                  <c:v>Tuesday</c:v>
                </c:pt>
                <c:pt idx="3">
                  <c:v>Wednesday</c:v>
                </c:pt>
                <c:pt idx="4">
                  <c:v>Thursday</c:v>
                </c:pt>
                <c:pt idx="5">
                  <c:v>Weekend</c:v>
                </c:pt>
                <c:pt idx="6">
                  <c:v>Spring</c:v>
                </c:pt>
                <c:pt idx="7">
                  <c:v>Summer</c:v>
                </c:pt>
                <c:pt idx="8">
                  <c:v>Fall</c:v>
                </c:pt>
                <c:pt idx="9">
                  <c:v>America</c:v>
                </c:pt>
                <c:pt idx="10">
                  <c:v>Africa</c:v>
                </c:pt>
                <c:pt idx="11">
                  <c:v>Asia</c:v>
                </c:pt>
                <c:pt idx="12">
                  <c:v>Oceania</c:v>
                </c:pt>
                <c:pt idx="13">
                  <c:v>Log10Christmas</c:v>
                </c:pt>
                <c:pt idx="14">
                  <c:v>Log10Authors</c:v>
                </c:pt>
                <c:pt idx="15">
                  <c:v>Log10HDI</c:v>
                </c:pt>
                <c:pt idx="16">
                  <c:v>Log10LTO</c:v>
                </c:pt>
              </c:strCache>
            </c:strRef>
          </c:cat>
          <c:val>
            <c:numRef>
              <c:f>Sheet1!$D$2:$D$18</c:f>
              <c:numCache>
                <c:formatCode>General</c:formatCode>
                <c:ptCount val="17"/>
                <c:pt idx="1">
                  <c:v>-5</c:v>
                </c:pt>
                <c:pt idx="5">
                  <c:v>-14</c:v>
                </c:pt>
                <c:pt idx="7">
                  <c:v>-7</c:v>
                </c:pt>
                <c:pt idx="8">
                  <c:v>-3</c:v>
                </c:pt>
                <c:pt idx="9">
                  <c:v>-2</c:v>
                </c:pt>
                <c:pt idx="10">
                  <c:v>-11</c:v>
                </c:pt>
                <c:pt idx="11">
                  <c:v>-10</c:v>
                </c:pt>
                <c:pt idx="12">
                  <c:v>-10</c:v>
                </c:pt>
                <c:pt idx="14">
                  <c:v>-6</c:v>
                </c:pt>
                <c:pt idx="15">
                  <c:v>-2</c:v>
                </c:pt>
                <c:pt idx="16">
                  <c:v>-2</c:v>
                </c:pt>
              </c:numCache>
            </c:numRef>
          </c:val>
          <c:extLst>
            <c:ext xmlns:c16="http://schemas.microsoft.com/office/drawing/2014/chart" uri="{C3380CC4-5D6E-409C-BE32-E72D297353CC}">
              <c16:uniqueId val="{00000005-5F5B-4CE4-9666-0087F64A9B78}"/>
            </c:ext>
          </c:extLst>
        </c:ser>
        <c:dLbls>
          <c:showLegendKey val="0"/>
          <c:showVal val="0"/>
          <c:showCatName val="0"/>
          <c:showSerName val="0"/>
          <c:showPercent val="0"/>
          <c:showBubbleSize val="0"/>
        </c:dLbls>
        <c:gapWidth val="50"/>
        <c:overlap val="100"/>
        <c:axId val="275300416"/>
        <c:axId val="410253696"/>
      </c:barChart>
      <c:catAx>
        <c:axId val="41025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410253152"/>
        <c:crosses val="autoZero"/>
        <c:auto val="1"/>
        <c:lblAlgn val="ctr"/>
        <c:lblOffset val="100"/>
        <c:noMultiLvlLbl val="0"/>
      </c:catAx>
      <c:valAx>
        <c:axId val="410253152"/>
        <c:scaling>
          <c:orientation val="minMax"/>
          <c:max val="46"/>
          <c:min val="-6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410252608"/>
        <c:crosses val="autoZero"/>
        <c:crossBetween val="between"/>
      </c:valAx>
      <c:valAx>
        <c:axId val="410253696"/>
        <c:scaling>
          <c:orientation val="minMax"/>
          <c:max val="45"/>
          <c:min val="-35"/>
        </c:scaling>
        <c:delete val="0"/>
        <c:axPos val="t"/>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bg1"/>
                </a:solidFill>
                <a:latin typeface="+mn-lt"/>
                <a:ea typeface="+mn-ea"/>
                <a:cs typeface="+mn-cs"/>
              </a:defRPr>
            </a:pPr>
            <a:endParaRPr lang="en-US"/>
          </a:p>
        </c:txPr>
        <c:crossAx val="275300416"/>
        <c:crosses val="max"/>
        <c:crossBetween val="between"/>
      </c:valAx>
      <c:catAx>
        <c:axId val="275300416"/>
        <c:scaling>
          <c:orientation val="minMax"/>
        </c:scaling>
        <c:delete val="1"/>
        <c:axPos val="l"/>
        <c:numFmt formatCode="General" sourceLinked="1"/>
        <c:majorTickMark val="out"/>
        <c:minorTickMark val="none"/>
        <c:tickLblPos val="nextTo"/>
        <c:crossAx val="410253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5550510565701"/>
          <c:y val="2.54283318751823E-2"/>
          <c:w val="0.84564668467536497"/>
          <c:h val="0.78378207932341803"/>
        </c:manualLayout>
      </c:layout>
      <c:barChart>
        <c:barDir val="col"/>
        <c:grouping val="clustered"/>
        <c:varyColors val="0"/>
        <c:ser>
          <c:idx val="0"/>
          <c:order val="0"/>
          <c:tx>
            <c:strRef>
              <c:f>pone!$J$1</c:f>
              <c:strCache>
                <c:ptCount val="1"/>
                <c:pt idx="0">
                  <c:v>empirical</c:v>
                </c:pt>
              </c:strCache>
            </c:strRef>
          </c:tx>
          <c:spPr>
            <a:solidFill>
              <a:schemeClr val="accent1">
                <a:lumMod val="50000"/>
              </a:schemeClr>
            </a:solidFill>
            <a:ln w="15875">
              <a:solidFill>
                <a:srgbClr val="FFFF00"/>
              </a:solidFill>
            </a:ln>
            <a:effectLst/>
          </c:spPr>
          <c:invertIfNegative val="0"/>
          <c:cat>
            <c:strRef>
              <c:f>pone!$G$2:$G$19</c:f>
              <c:strCache>
                <c:ptCount val="18"/>
                <c:pt idx="0">
                  <c:v>(-0.8;-0.7]</c:v>
                </c:pt>
                <c:pt idx="1">
                  <c:v>(-0.7;-0.6]</c:v>
                </c:pt>
                <c:pt idx="2">
                  <c:v>(-0.6;-0.4]</c:v>
                </c:pt>
                <c:pt idx="3">
                  <c:v>(-0.4;-0.3]</c:v>
                </c:pt>
                <c:pt idx="4">
                  <c:v>(-0.3;-0.2]</c:v>
                </c:pt>
                <c:pt idx="5">
                  <c:v>(-0.2;-0.0]</c:v>
                </c:pt>
                <c:pt idx="6">
                  <c:v>(-0.0;0.05]</c:v>
                </c:pt>
                <c:pt idx="7">
                  <c:v>(0.05;0.19]</c:v>
                </c:pt>
                <c:pt idx="8">
                  <c:v>(0.19;0.32]</c:v>
                </c:pt>
                <c:pt idx="9">
                  <c:v>(0.32;0.45]</c:v>
                </c:pt>
                <c:pt idx="10">
                  <c:v>(0.45;0.59]</c:v>
                </c:pt>
                <c:pt idx="11">
                  <c:v>(0.59;0.72]</c:v>
                </c:pt>
                <c:pt idx="12">
                  <c:v>(0.72;0.86]</c:v>
                </c:pt>
                <c:pt idx="13">
                  <c:v>(0.86;0.99]</c:v>
                </c:pt>
                <c:pt idx="14">
                  <c:v>(0.99;1.12]</c:v>
                </c:pt>
                <c:pt idx="15">
                  <c:v>(1.12;1.26]</c:v>
                </c:pt>
                <c:pt idx="16">
                  <c:v>(1.26;1.39]</c:v>
                </c:pt>
                <c:pt idx="17">
                  <c:v>(1.39;1.52]</c:v>
                </c:pt>
              </c:strCache>
            </c:strRef>
          </c:cat>
          <c:val>
            <c:numRef>
              <c:f>pone!$K$2:$K$19</c:f>
              <c:numCache>
                <c:formatCode>0.0%</c:formatCode>
                <c:ptCount val="18"/>
                <c:pt idx="0">
                  <c:v>0</c:v>
                </c:pt>
                <c:pt idx="1">
                  <c:v>0</c:v>
                </c:pt>
                <c:pt idx="2">
                  <c:v>0</c:v>
                </c:pt>
                <c:pt idx="3">
                  <c:v>0</c:v>
                </c:pt>
                <c:pt idx="4">
                  <c:v>0</c:v>
                </c:pt>
                <c:pt idx="5">
                  <c:v>0.12624474786636999</c:v>
                </c:pt>
                <c:pt idx="6">
                  <c:v>5.80185174779769E-2</c:v>
                </c:pt>
                <c:pt idx="7">
                  <c:v>0.122498798174474</c:v>
                </c:pt>
                <c:pt idx="8">
                  <c:v>0.18473775230532</c:v>
                </c:pt>
                <c:pt idx="9">
                  <c:v>0.18014272068326101</c:v>
                </c:pt>
                <c:pt idx="10">
                  <c:v>0.15799791475467201</c:v>
                </c:pt>
                <c:pt idx="11">
                  <c:v>8.6113140167194194E-2</c:v>
                </c:pt>
                <c:pt idx="12">
                  <c:v>4.5169910034774899E-2</c:v>
                </c:pt>
                <c:pt idx="13">
                  <c:v>1.8817153952289101E-2</c:v>
                </c:pt>
                <c:pt idx="14">
                  <c:v>1.1606200795389999E-2</c:v>
                </c:pt>
                <c:pt idx="15">
                  <c:v>8.6531437882789199E-3</c:v>
                </c:pt>
                <c:pt idx="16">
                  <c:v>0</c:v>
                </c:pt>
                <c:pt idx="17">
                  <c:v>0</c:v>
                </c:pt>
              </c:numCache>
            </c:numRef>
          </c:val>
          <c:extLst>
            <c:ext xmlns:c16="http://schemas.microsoft.com/office/drawing/2014/chart" uri="{C3380CC4-5D6E-409C-BE32-E72D297353CC}">
              <c16:uniqueId val="{00000000-90D7-45F4-B21E-8CCA968D0134}"/>
            </c:ext>
          </c:extLst>
        </c:ser>
        <c:dLbls>
          <c:showLegendKey val="0"/>
          <c:showVal val="0"/>
          <c:showCatName val="0"/>
          <c:showSerName val="0"/>
          <c:showPercent val="0"/>
          <c:showBubbleSize val="0"/>
        </c:dLbls>
        <c:gapWidth val="0"/>
        <c:axId val="275300416"/>
        <c:axId val="275303136"/>
      </c:barChart>
      <c:lineChart>
        <c:grouping val="standard"/>
        <c:varyColors val="0"/>
        <c:ser>
          <c:idx val="1"/>
          <c:order val="1"/>
          <c:spPr>
            <a:ln w="25400" cap="rnd">
              <a:solidFill>
                <a:srgbClr val="FF0000"/>
              </a:solidFill>
              <a:round/>
            </a:ln>
            <a:effectLst/>
          </c:spPr>
          <c:marker>
            <c:symbol val="none"/>
          </c:marker>
          <c:cat>
            <c:strRef>
              <c:f>consolidated!$G$2:$G$18</c:f>
              <c:strCache>
                <c:ptCount val="17"/>
                <c:pt idx="0">
                  <c:v>(-0.9;-0.7]</c:v>
                </c:pt>
                <c:pt idx="1">
                  <c:v>(-0.7;-0.6]</c:v>
                </c:pt>
                <c:pt idx="2">
                  <c:v>(-0.6;-0.5]</c:v>
                </c:pt>
                <c:pt idx="3">
                  <c:v>(-0.5;-0.3]</c:v>
                </c:pt>
                <c:pt idx="4">
                  <c:v>(-0.3;-0.2]</c:v>
                </c:pt>
                <c:pt idx="5">
                  <c:v>(-0.2;-0.1]</c:v>
                </c:pt>
                <c:pt idx="6">
                  <c:v>(-0.1;-0.0]</c:v>
                </c:pt>
                <c:pt idx="7">
                  <c:v>(-0.0;0.12]</c:v>
                </c:pt>
                <c:pt idx="8">
                  <c:v>(0.12;0.26]</c:v>
                </c:pt>
                <c:pt idx="9">
                  <c:v>(0.26;0.39]</c:v>
                </c:pt>
                <c:pt idx="10">
                  <c:v>(0.39;0.52]</c:v>
                </c:pt>
                <c:pt idx="11">
                  <c:v>(0.52;0.65]</c:v>
                </c:pt>
                <c:pt idx="12">
                  <c:v>(0.65;0.78]</c:v>
                </c:pt>
                <c:pt idx="13">
                  <c:v>(0.78;0.91]</c:v>
                </c:pt>
                <c:pt idx="14">
                  <c:v>(0.91;1.04]</c:v>
                </c:pt>
                <c:pt idx="15">
                  <c:v>(1.04;1.17]</c:v>
                </c:pt>
                <c:pt idx="16">
                  <c:v>(1.17;1.31]</c:v>
                </c:pt>
              </c:strCache>
            </c:strRef>
          </c:cat>
          <c:val>
            <c:numRef>
              <c:f>pone!$M$2:$M$19</c:f>
              <c:numCache>
                <c:formatCode>0.0%</c:formatCode>
                <c:ptCount val="18"/>
                <c:pt idx="0">
                  <c:v>1.88590614919128E-4</c:v>
                </c:pt>
                <c:pt idx="1">
                  <c:v>7.4333335259584303E-4</c:v>
                </c:pt>
                <c:pt idx="2">
                  <c:v>2.8984566000747601E-3</c:v>
                </c:pt>
                <c:pt idx="3">
                  <c:v>9.3037651234313696E-3</c:v>
                </c:pt>
                <c:pt idx="4">
                  <c:v>2.45860341223791E-2</c:v>
                </c:pt>
                <c:pt idx="5">
                  <c:v>5.3491039912467599E-2</c:v>
                </c:pt>
                <c:pt idx="6">
                  <c:v>9.5820179019573307E-2</c:v>
                </c:pt>
                <c:pt idx="7">
                  <c:v>0.14132924453644399</c:v>
                </c:pt>
                <c:pt idx="8">
                  <c:v>0.171639356718115</c:v>
                </c:pt>
                <c:pt idx="9">
                  <c:v>0.171639356718115</c:v>
                </c:pt>
                <c:pt idx="10">
                  <c:v>0.14132924453644399</c:v>
                </c:pt>
                <c:pt idx="11">
                  <c:v>9.5820179019573404E-2</c:v>
                </c:pt>
                <c:pt idx="12">
                  <c:v>5.3491039912467703E-2</c:v>
                </c:pt>
                <c:pt idx="13">
                  <c:v>2.45860341223792E-2</c:v>
                </c:pt>
                <c:pt idx="14">
                  <c:v>9.3037651234313401E-3</c:v>
                </c:pt>
                <c:pt idx="15">
                  <c:v>2.8984566000748199E-3</c:v>
                </c:pt>
                <c:pt idx="16">
                  <c:v>7.4333335259579901E-4</c:v>
                </c:pt>
                <c:pt idx="17">
                  <c:v>1.5691937308604E-4</c:v>
                </c:pt>
              </c:numCache>
            </c:numRef>
          </c:val>
          <c:smooth val="1"/>
          <c:extLst>
            <c:ext xmlns:c16="http://schemas.microsoft.com/office/drawing/2014/chart" uri="{C3380CC4-5D6E-409C-BE32-E72D297353CC}">
              <c16:uniqueId val="{00000001-90D7-45F4-B21E-8CCA968D0134}"/>
            </c:ext>
          </c:extLst>
        </c:ser>
        <c:dLbls>
          <c:showLegendKey val="0"/>
          <c:showVal val="0"/>
          <c:showCatName val="0"/>
          <c:showSerName val="0"/>
          <c:showPercent val="0"/>
          <c:showBubbleSize val="0"/>
        </c:dLbls>
        <c:marker val="1"/>
        <c:smooth val="0"/>
        <c:axId val="275300416"/>
        <c:axId val="275303136"/>
      </c:lineChart>
      <c:catAx>
        <c:axId val="27530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75303136"/>
        <c:crosses val="autoZero"/>
        <c:auto val="1"/>
        <c:lblAlgn val="ctr"/>
        <c:lblOffset val="100"/>
        <c:noMultiLvlLbl val="0"/>
      </c:catAx>
      <c:valAx>
        <c:axId val="27530313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frequency</a:t>
                </a:r>
                <a:endParaRPr lang="en-US"/>
              </a:p>
            </c:rich>
          </c:tx>
          <c:layout>
            <c:manualLayout>
              <c:xMode val="edge"/>
              <c:yMode val="edge"/>
              <c:x val="1.7031630170316302E-2"/>
              <c:y val="0.232261592300961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30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5550510565701"/>
          <c:y val="2.54283318751823E-2"/>
          <c:w val="0.84564668467536497"/>
          <c:h val="0.78378207932341803"/>
        </c:manualLayout>
      </c:layout>
      <c:barChart>
        <c:barDir val="col"/>
        <c:grouping val="clustered"/>
        <c:varyColors val="0"/>
        <c:ser>
          <c:idx val="0"/>
          <c:order val="0"/>
          <c:tx>
            <c:strRef>
              <c:f>nature!$J$1</c:f>
              <c:strCache>
                <c:ptCount val="1"/>
                <c:pt idx="0">
                  <c:v>empirical</c:v>
                </c:pt>
              </c:strCache>
            </c:strRef>
          </c:tx>
          <c:spPr>
            <a:solidFill>
              <a:schemeClr val="accent1">
                <a:lumMod val="50000"/>
              </a:schemeClr>
            </a:solidFill>
            <a:ln w="15875">
              <a:solidFill>
                <a:srgbClr val="FFFF00"/>
              </a:solidFill>
            </a:ln>
            <a:effectLst/>
          </c:spPr>
          <c:invertIfNegative val="0"/>
          <c:cat>
            <c:strRef>
              <c:f>nature!$G$2:$G$14</c:f>
              <c:strCache>
                <c:ptCount val="13"/>
                <c:pt idx="0">
                  <c:v>(-0.3;-0.2]</c:v>
                </c:pt>
                <c:pt idx="1">
                  <c:v>(-0.2;-0.1]</c:v>
                </c:pt>
                <c:pt idx="2">
                  <c:v>(-0.1;-0.0]</c:v>
                </c:pt>
                <c:pt idx="3">
                  <c:v>(-0.0;0.04]</c:v>
                </c:pt>
                <c:pt idx="4">
                  <c:v>(0.04;0.14]</c:v>
                </c:pt>
                <c:pt idx="5">
                  <c:v>(0.14;0.23]</c:v>
                </c:pt>
                <c:pt idx="6">
                  <c:v>(0.23;0.33]</c:v>
                </c:pt>
                <c:pt idx="7">
                  <c:v>(0.33;0.42]</c:v>
                </c:pt>
                <c:pt idx="8">
                  <c:v>(0.42;0.51]</c:v>
                </c:pt>
                <c:pt idx="9">
                  <c:v>(0.51;0.61]</c:v>
                </c:pt>
                <c:pt idx="10">
                  <c:v>(0.61;0.70]</c:v>
                </c:pt>
                <c:pt idx="11">
                  <c:v>(0.70;0.79]</c:v>
                </c:pt>
                <c:pt idx="12">
                  <c:v>(0.79;0.89]</c:v>
                </c:pt>
              </c:strCache>
            </c:strRef>
          </c:cat>
          <c:val>
            <c:numRef>
              <c:f>nature!$K$2:$K$14</c:f>
              <c:numCache>
                <c:formatCode>0.0%</c:formatCode>
                <c:ptCount val="13"/>
                <c:pt idx="0">
                  <c:v>0</c:v>
                </c:pt>
                <c:pt idx="1">
                  <c:v>0</c:v>
                </c:pt>
                <c:pt idx="2">
                  <c:v>1.63300386764074E-2</c:v>
                </c:pt>
                <c:pt idx="3">
                  <c:v>6.2741727546196793E-2</c:v>
                </c:pt>
                <c:pt idx="4">
                  <c:v>0.10012892135797199</c:v>
                </c:pt>
                <c:pt idx="5">
                  <c:v>0.17640739149119</c:v>
                </c:pt>
                <c:pt idx="6">
                  <c:v>0.25397507520412599</c:v>
                </c:pt>
                <c:pt idx="7">
                  <c:v>0.21143102707348499</c:v>
                </c:pt>
                <c:pt idx="8">
                  <c:v>0.13300386764073899</c:v>
                </c:pt>
                <c:pt idx="9">
                  <c:v>3.4164159862483903E-2</c:v>
                </c:pt>
                <c:pt idx="10">
                  <c:v>7.30554361839278E-3</c:v>
                </c:pt>
                <c:pt idx="11">
                  <c:v>0</c:v>
                </c:pt>
                <c:pt idx="12">
                  <c:v>4.5122475290073098E-3</c:v>
                </c:pt>
              </c:numCache>
            </c:numRef>
          </c:val>
          <c:extLst>
            <c:ext xmlns:c16="http://schemas.microsoft.com/office/drawing/2014/chart" uri="{C3380CC4-5D6E-409C-BE32-E72D297353CC}">
              <c16:uniqueId val="{00000000-BF77-43B6-8265-7073F909639F}"/>
            </c:ext>
          </c:extLst>
        </c:ser>
        <c:dLbls>
          <c:showLegendKey val="0"/>
          <c:showVal val="0"/>
          <c:showCatName val="0"/>
          <c:showSerName val="0"/>
          <c:showPercent val="0"/>
          <c:showBubbleSize val="0"/>
        </c:dLbls>
        <c:gapWidth val="0"/>
        <c:axId val="275305312"/>
        <c:axId val="219482512"/>
      </c:barChart>
      <c:lineChart>
        <c:grouping val="standard"/>
        <c:varyColors val="0"/>
        <c:ser>
          <c:idx val="1"/>
          <c:order val="1"/>
          <c:spPr>
            <a:ln w="25400" cap="rnd">
              <a:solidFill>
                <a:srgbClr val="FF0000"/>
              </a:solidFill>
              <a:round/>
            </a:ln>
            <a:effectLst/>
          </c:spPr>
          <c:marker>
            <c:symbol val="none"/>
          </c:marker>
          <c:cat>
            <c:strRef>
              <c:f>consolidated!$G$2:$G$18</c:f>
              <c:strCache>
                <c:ptCount val="17"/>
                <c:pt idx="0">
                  <c:v>(-0.9;-0.7]</c:v>
                </c:pt>
                <c:pt idx="1">
                  <c:v>(-0.7;-0.6]</c:v>
                </c:pt>
                <c:pt idx="2">
                  <c:v>(-0.6;-0.5]</c:v>
                </c:pt>
                <c:pt idx="3">
                  <c:v>(-0.5;-0.3]</c:v>
                </c:pt>
                <c:pt idx="4">
                  <c:v>(-0.3;-0.2]</c:v>
                </c:pt>
                <c:pt idx="5">
                  <c:v>(-0.2;-0.1]</c:v>
                </c:pt>
                <c:pt idx="6">
                  <c:v>(-0.1;-0.0]</c:v>
                </c:pt>
                <c:pt idx="7">
                  <c:v>(-0.0;0.12]</c:v>
                </c:pt>
                <c:pt idx="8">
                  <c:v>(0.12;0.26]</c:v>
                </c:pt>
                <c:pt idx="9">
                  <c:v>(0.26;0.39]</c:v>
                </c:pt>
                <c:pt idx="10">
                  <c:v>(0.39;0.52]</c:v>
                </c:pt>
                <c:pt idx="11">
                  <c:v>(0.52;0.65]</c:v>
                </c:pt>
                <c:pt idx="12">
                  <c:v>(0.65;0.78]</c:v>
                </c:pt>
                <c:pt idx="13">
                  <c:v>(0.78;0.91]</c:v>
                </c:pt>
                <c:pt idx="14">
                  <c:v>(0.91;1.04]</c:v>
                </c:pt>
                <c:pt idx="15">
                  <c:v>(1.04;1.17]</c:v>
                </c:pt>
                <c:pt idx="16">
                  <c:v>(1.17;1.31]</c:v>
                </c:pt>
              </c:strCache>
            </c:strRef>
          </c:cat>
          <c:val>
            <c:numRef>
              <c:f>nature!$M$2:$M$14</c:f>
              <c:numCache>
                <c:formatCode>0.0%</c:formatCode>
                <c:ptCount val="13"/>
                <c:pt idx="0">
                  <c:v>3.5639026909477998E-4</c:v>
                </c:pt>
                <c:pt idx="1">
                  <c:v>2.45305080532476E-3</c:v>
                </c:pt>
                <c:pt idx="2">
                  <c:v>1.28166783540499E-2</c:v>
                </c:pt>
                <c:pt idx="3">
                  <c:v>4.63417834079018E-2</c:v>
                </c:pt>
                <c:pt idx="4">
                  <c:v>0.116015657030494</c:v>
                </c:pt>
                <c:pt idx="5">
                  <c:v>0.20117467689627999</c:v>
                </c:pt>
                <c:pt idx="6">
                  <c:v>0.241683526473709</c:v>
                </c:pt>
                <c:pt idx="7">
                  <c:v>0.20117467689627999</c:v>
                </c:pt>
                <c:pt idx="8">
                  <c:v>0.116015657030494</c:v>
                </c:pt>
                <c:pt idx="9">
                  <c:v>4.63417834079018E-2</c:v>
                </c:pt>
                <c:pt idx="10">
                  <c:v>1.28166783540499E-2</c:v>
                </c:pt>
                <c:pt idx="11">
                  <c:v>2.4530508053248702E-3</c:v>
                </c:pt>
                <c:pt idx="12">
                  <c:v>3.24719027261611E-4</c:v>
                </c:pt>
              </c:numCache>
            </c:numRef>
          </c:val>
          <c:smooth val="1"/>
          <c:extLst>
            <c:ext xmlns:c16="http://schemas.microsoft.com/office/drawing/2014/chart" uri="{C3380CC4-5D6E-409C-BE32-E72D297353CC}">
              <c16:uniqueId val="{00000001-BF77-43B6-8265-7073F909639F}"/>
            </c:ext>
          </c:extLst>
        </c:ser>
        <c:dLbls>
          <c:showLegendKey val="0"/>
          <c:showVal val="0"/>
          <c:showCatName val="0"/>
          <c:showSerName val="0"/>
          <c:showPercent val="0"/>
          <c:showBubbleSize val="0"/>
        </c:dLbls>
        <c:marker val="1"/>
        <c:smooth val="0"/>
        <c:axId val="275305312"/>
        <c:axId val="219482512"/>
      </c:lineChart>
      <c:catAx>
        <c:axId val="27530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9482512"/>
        <c:crosses val="autoZero"/>
        <c:auto val="1"/>
        <c:lblAlgn val="ctr"/>
        <c:lblOffset val="100"/>
        <c:noMultiLvlLbl val="0"/>
      </c:catAx>
      <c:valAx>
        <c:axId val="21948251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frequency</a:t>
                </a:r>
                <a:endParaRPr lang="en-US"/>
              </a:p>
            </c:rich>
          </c:tx>
          <c:layout>
            <c:manualLayout>
              <c:xMode val="edge"/>
              <c:yMode val="edge"/>
              <c:x val="1.7031630170316302E-2"/>
              <c:y val="0.232261592300961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30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6620951781499"/>
          <c:y val="2.54283318751823E-2"/>
          <c:w val="0.84564668467536497"/>
          <c:h val="0.78378207932341803"/>
        </c:manualLayout>
      </c:layout>
      <c:barChart>
        <c:barDir val="col"/>
        <c:grouping val="clustered"/>
        <c:varyColors val="0"/>
        <c:ser>
          <c:idx val="0"/>
          <c:order val="0"/>
          <c:tx>
            <c:strRef>
              <c:f>cell!$J$1</c:f>
              <c:strCache>
                <c:ptCount val="1"/>
                <c:pt idx="0">
                  <c:v>empirical</c:v>
                </c:pt>
              </c:strCache>
            </c:strRef>
          </c:tx>
          <c:spPr>
            <a:solidFill>
              <a:schemeClr val="accent1">
                <a:lumMod val="50000"/>
              </a:schemeClr>
            </a:solidFill>
            <a:ln w="15875">
              <a:solidFill>
                <a:srgbClr val="FFFF00"/>
              </a:solidFill>
            </a:ln>
            <a:effectLst/>
          </c:spPr>
          <c:invertIfNegative val="0"/>
          <c:cat>
            <c:strRef>
              <c:f>cell!$G$2:$G$13</c:f>
              <c:strCache>
                <c:ptCount val="12"/>
                <c:pt idx="0">
                  <c:v>(-0.6;-0.4]</c:v>
                </c:pt>
                <c:pt idx="1">
                  <c:v>(-0.4;-0.3]</c:v>
                </c:pt>
                <c:pt idx="2">
                  <c:v>(-0.3;-0.1]</c:v>
                </c:pt>
                <c:pt idx="3">
                  <c:v>(-0.1;-0.0]</c:v>
                </c:pt>
                <c:pt idx="4">
                  <c:v>(-0.0;0.13]</c:v>
                </c:pt>
                <c:pt idx="5">
                  <c:v>(0.13;0.29]</c:v>
                </c:pt>
                <c:pt idx="6">
                  <c:v>(0.29;0.45]</c:v>
                </c:pt>
                <c:pt idx="7">
                  <c:v>(0.45;0.61]</c:v>
                </c:pt>
                <c:pt idx="8">
                  <c:v>(0.61;0.77]</c:v>
                </c:pt>
                <c:pt idx="9">
                  <c:v>(0.77;0.93]</c:v>
                </c:pt>
                <c:pt idx="10">
                  <c:v>(0.93;1.09]</c:v>
                </c:pt>
                <c:pt idx="11">
                  <c:v>(1.09;1.25]</c:v>
                </c:pt>
              </c:strCache>
            </c:strRef>
          </c:cat>
          <c:val>
            <c:numRef>
              <c:f>cell!$K$2:$K$13</c:f>
              <c:numCache>
                <c:formatCode>0.0%</c:formatCode>
                <c:ptCount val="12"/>
                <c:pt idx="0">
                  <c:v>0</c:v>
                </c:pt>
                <c:pt idx="1">
                  <c:v>0</c:v>
                </c:pt>
                <c:pt idx="2">
                  <c:v>2.5152237225311101E-2</c:v>
                </c:pt>
                <c:pt idx="3">
                  <c:v>9.9285146942017496E-2</c:v>
                </c:pt>
                <c:pt idx="4">
                  <c:v>0.179242785279322</c:v>
                </c:pt>
                <c:pt idx="5">
                  <c:v>0.20280646015356099</c:v>
                </c:pt>
                <c:pt idx="6">
                  <c:v>0.26370135027799801</c:v>
                </c:pt>
                <c:pt idx="7">
                  <c:v>0.13846968493513401</c:v>
                </c:pt>
                <c:pt idx="8">
                  <c:v>7.0161503839025696E-2</c:v>
                </c:pt>
                <c:pt idx="9">
                  <c:v>2.1180831347630401E-2</c:v>
                </c:pt>
                <c:pt idx="10">
                  <c:v>0</c:v>
                </c:pt>
                <c:pt idx="11">
                  <c:v>0</c:v>
                </c:pt>
              </c:numCache>
            </c:numRef>
          </c:val>
          <c:extLst>
            <c:ext xmlns:c16="http://schemas.microsoft.com/office/drawing/2014/chart" uri="{C3380CC4-5D6E-409C-BE32-E72D297353CC}">
              <c16:uniqueId val="{00000000-2E15-47CF-A895-8D7F104D45D7}"/>
            </c:ext>
          </c:extLst>
        </c:ser>
        <c:dLbls>
          <c:showLegendKey val="0"/>
          <c:showVal val="0"/>
          <c:showCatName val="0"/>
          <c:showSerName val="0"/>
          <c:showPercent val="0"/>
          <c:showBubbleSize val="0"/>
        </c:dLbls>
        <c:gapWidth val="0"/>
        <c:axId val="219484144"/>
        <c:axId val="398257504"/>
      </c:barChart>
      <c:lineChart>
        <c:grouping val="standard"/>
        <c:varyColors val="0"/>
        <c:ser>
          <c:idx val="1"/>
          <c:order val="1"/>
          <c:spPr>
            <a:ln w="25400" cap="rnd">
              <a:solidFill>
                <a:srgbClr val="FF0000"/>
              </a:solidFill>
              <a:round/>
            </a:ln>
            <a:effectLst/>
          </c:spPr>
          <c:marker>
            <c:symbol val="none"/>
          </c:marker>
          <c:cat>
            <c:strRef>
              <c:f>cell!$G$2:$G$13</c:f>
              <c:strCache>
                <c:ptCount val="12"/>
                <c:pt idx="0">
                  <c:v>(-0.6;-0.4]</c:v>
                </c:pt>
                <c:pt idx="1">
                  <c:v>(-0.4;-0.3]</c:v>
                </c:pt>
                <c:pt idx="2">
                  <c:v>(-0.3;-0.1]</c:v>
                </c:pt>
                <c:pt idx="3">
                  <c:v>(-0.1;-0.0]</c:v>
                </c:pt>
                <c:pt idx="4">
                  <c:v>(-0.0;0.13]</c:v>
                </c:pt>
                <c:pt idx="5">
                  <c:v>(0.13;0.29]</c:v>
                </c:pt>
                <c:pt idx="6">
                  <c:v>(0.29;0.45]</c:v>
                </c:pt>
                <c:pt idx="7">
                  <c:v>(0.45;0.61]</c:v>
                </c:pt>
                <c:pt idx="8">
                  <c:v>(0.61;0.77]</c:v>
                </c:pt>
                <c:pt idx="9">
                  <c:v>(0.77;0.93]</c:v>
                </c:pt>
                <c:pt idx="10">
                  <c:v>(0.93;1.09]</c:v>
                </c:pt>
                <c:pt idx="11">
                  <c:v>(1.09;1.25]</c:v>
                </c:pt>
              </c:strCache>
            </c:strRef>
          </c:cat>
          <c:val>
            <c:numRef>
              <c:f>cell!$M$2:$M$13</c:f>
              <c:numCache>
                <c:formatCode>0.0%</c:formatCode>
                <c:ptCount val="12"/>
                <c:pt idx="0">
                  <c:v>4.29060333196836E-4</c:v>
                </c:pt>
                <c:pt idx="1">
                  <c:v>3.4013202343928899E-3</c:v>
                </c:pt>
                <c:pt idx="2">
                  <c:v>1.8919751380589499E-2</c:v>
                </c:pt>
                <c:pt idx="3">
                  <c:v>6.8461087777688598E-2</c:v>
                </c:pt>
                <c:pt idx="4">
                  <c:v>0.16128131782105501</c:v>
                </c:pt>
                <c:pt idx="5">
                  <c:v>0.247507462453077</c:v>
                </c:pt>
                <c:pt idx="6">
                  <c:v>0.247507462453077</c:v>
                </c:pt>
                <c:pt idx="7">
                  <c:v>0.16128131782105501</c:v>
                </c:pt>
                <c:pt idx="8">
                  <c:v>6.8461087777688695E-2</c:v>
                </c:pt>
                <c:pt idx="9">
                  <c:v>1.8919751380589399E-2</c:v>
                </c:pt>
                <c:pt idx="10">
                  <c:v>3.40132023439299E-3</c:v>
                </c:pt>
                <c:pt idx="11">
                  <c:v>3.9738909136366501E-4</c:v>
                </c:pt>
              </c:numCache>
            </c:numRef>
          </c:val>
          <c:smooth val="1"/>
          <c:extLst>
            <c:ext xmlns:c16="http://schemas.microsoft.com/office/drawing/2014/chart" uri="{C3380CC4-5D6E-409C-BE32-E72D297353CC}">
              <c16:uniqueId val="{00000001-2E15-47CF-A895-8D7F104D45D7}"/>
            </c:ext>
          </c:extLst>
        </c:ser>
        <c:dLbls>
          <c:showLegendKey val="0"/>
          <c:showVal val="0"/>
          <c:showCatName val="0"/>
          <c:showSerName val="0"/>
          <c:showPercent val="0"/>
          <c:showBubbleSize val="0"/>
        </c:dLbls>
        <c:marker val="1"/>
        <c:smooth val="0"/>
        <c:axId val="219484144"/>
        <c:axId val="398257504"/>
      </c:lineChart>
      <c:catAx>
        <c:axId val="21948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98257504"/>
        <c:crosses val="autoZero"/>
        <c:auto val="1"/>
        <c:lblAlgn val="ctr"/>
        <c:lblOffset val="100"/>
        <c:noMultiLvlLbl val="0"/>
      </c:catAx>
      <c:valAx>
        <c:axId val="39825750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frequency</a:t>
                </a:r>
                <a:endParaRPr lang="en-US"/>
              </a:p>
            </c:rich>
          </c:tx>
          <c:layout>
            <c:manualLayout>
              <c:xMode val="edge"/>
              <c:yMode val="edge"/>
              <c:x val="1.7031630170316302E-2"/>
              <c:y val="0.232261592300961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48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6620951781499"/>
          <c:y val="2.54283318751823E-2"/>
          <c:w val="0.84564668467536497"/>
          <c:h val="0.78378207932341803"/>
        </c:manualLayout>
      </c:layout>
      <c:barChart>
        <c:barDir val="col"/>
        <c:grouping val="clustered"/>
        <c:varyColors val="0"/>
        <c:ser>
          <c:idx val="0"/>
          <c:order val="0"/>
          <c:tx>
            <c:strRef>
              <c:f>consolidated!$J$1</c:f>
              <c:strCache>
                <c:ptCount val="1"/>
                <c:pt idx="0">
                  <c:v>empirical</c:v>
                </c:pt>
              </c:strCache>
            </c:strRef>
          </c:tx>
          <c:spPr>
            <a:solidFill>
              <a:schemeClr val="accent1">
                <a:lumMod val="50000"/>
              </a:schemeClr>
            </a:solidFill>
            <a:ln w="15875">
              <a:solidFill>
                <a:srgbClr val="FFFF00"/>
              </a:solidFill>
            </a:ln>
            <a:effectLst/>
          </c:spPr>
          <c:invertIfNegative val="0"/>
          <c:cat>
            <c:strRef>
              <c:f>consolidated!$G$2:$G$19</c:f>
              <c:strCache>
                <c:ptCount val="18"/>
                <c:pt idx="0">
                  <c:v>(-0.9;-0.7]</c:v>
                </c:pt>
                <c:pt idx="1">
                  <c:v>(-0.7;-0.6]</c:v>
                </c:pt>
                <c:pt idx="2">
                  <c:v>(-0.6;-0.5]</c:v>
                </c:pt>
                <c:pt idx="3">
                  <c:v>(-0.5;-0.3]</c:v>
                </c:pt>
                <c:pt idx="4">
                  <c:v>(-0.3;-0.2]</c:v>
                </c:pt>
                <c:pt idx="5">
                  <c:v>(-0.2;-0.1]</c:v>
                </c:pt>
                <c:pt idx="6">
                  <c:v>(-0.1;-0.0]</c:v>
                </c:pt>
                <c:pt idx="7">
                  <c:v>(-0.0;0.12]</c:v>
                </c:pt>
                <c:pt idx="8">
                  <c:v>(0.12;0.26]</c:v>
                </c:pt>
                <c:pt idx="9">
                  <c:v>(0.26;0.39]</c:v>
                </c:pt>
                <c:pt idx="10">
                  <c:v>(0.39;0.52]</c:v>
                </c:pt>
                <c:pt idx="11">
                  <c:v>(0.52;0.65]</c:v>
                </c:pt>
                <c:pt idx="12">
                  <c:v>(0.65;0.78]</c:v>
                </c:pt>
                <c:pt idx="13">
                  <c:v>(0.78;0.91]</c:v>
                </c:pt>
                <c:pt idx="14">
                  <c:v>(0.91;1.04]</c:v>
                </c:pt>
                <c:pt idx="15">
                  <c:v>(1.04;1.17]</c:v>
                </c:pt>
                <c:pt idx="16">
                  <c:v>(1.17;1.31]</c:v>
                </c:pt>
                <c:pt idx="17">
                  <c:v>(1.31;1.44]</c:v>
                </c:pt>
              </c:strCache>
            </c:strRef>
          </c:cat>
          <c:val>
            <c:numRef>
              <c:f>consolidated!$K$2:$K$19</c:f>
              <c:numCache>
                <c:formatCode>0.0%</c:formatCode>
                <c:ptCount val="18"/>
                <c:pt idx="0">
                  <c:v>0</c:v>
                </c:pt>
                <c:pt idx="1">
                  <c:v>0</c:v>
                </c:pt>
                <c:pt idx="2">
                  <c:v>0</c:v>
                </c:pt>
                <c:pt idx="3">
                  <c:v>0</c:v>
                </c:pt>
                <c:pt idx="4">
                  <c:v>9.9642991251324101E-2</c:v>
                </c:pt>
                <c:pt idx="5">
                  <c:v>2.0058623414617699E-2</c:v>
                </c:pt>
                <c:pt idx="6">
                  <c:v>3.5964287916066498E-2</c:v>
                </c:pt>
                <c:pt idx="7">
                  <c:v>9.69528154371255E-2</c:v>
                </c:pt>
                <c:pt idx="8">
                  <c:v>0.21715323353528301</c:v>
                </c:pt>
                <c:pt idx="9">
                  <c:v>0.233994855038755</c:v>
                </c:pt>
                <c:pt idx="10">
                  <c:v>0.156321632936719</c:v>
                </c:pt>
                <c:pt idx="11">
                  <c:v>6.2271965565749599E-2</c:v>
                </c:pt>
                <c:pt idx="12">
                  <c:v>2.6408559242715499E-2</c:v>
                </c:pt>
                <c:pt idx="13">
                  <c:v>2.5366116114713601E-2</c:v>
                </c:pt>
                <c:pt idx="14">
                  <c:v>2.5864919546929599E-2</c:v>
                </c:pt>
                <c:pt idx="15">
                  <c:v>0</c:v>
                </c:pt>
                <c:pt idx="16">
                  <c:v>0</c:v>
                </c:pt>
                <c:pt idx="17">
                  <c:v>0</c:v>
                </c:pt>
              </c:numCache>
            </c:numRef>
          </c:val>
          <c:extLst>
            <c:ext xmlns:c16="http://schemas.microsoft.com/office/drawing/2014/chart" uri="{C3380CC4-5D6E-409C-BE32-E72D297353CC}">
              <c16:uniqueId val="{00000000-E35D-4E05-BEBC-942CE1990D50}"/>
            </c:ext>
          </c:extLst>
        </c:ser>
        <c:dLbls>
          <c:showLegendKey val="0"/>
          <c:showVal val="0"/>
          <c:showCatName val="0"/>
          <c:showSerName val="0"/>
          <c:showPercent val="0"/>
          <c:showBubbleSize val="0"/>
        </c:dLbls>
        <c:gapWidth val="0"/>
        <c:axId val="557361328"/>
        <c:axId val="557364592"/>
      </c:barChart>
      <c:lineChart>
        <c:grouping val="standard"/>
        <c:varyColors val="0"/>
        <c:ser>
          <c:idx val="1"/>
          <c:order val="1"/>
          <c:spPr>
            <a:ln w="25400" cap="rnd">
              <a:solidFill>
                <a:srgbClr val="FF0000"/>
              </a:solidFill>
              <a:round/>
            </a:ln>
            <a:effectLst/>
          </c:spPr>
          <c:marker>
            <c:symbol val="none"/>
          </c:marker>
          <c:cat>
            <c:strRef>
              <c:f>consolidated!$G$2:$G$18</c:f>
              <c:strCache>
                <c:ptCount val="17"/>
                <c:pt idx="0">
                  <c:v>(-0.9;-0.7]</c:v>
                </c:pt>
                <c:pt idx="1">
                  <c:v>(-0.7;-0.6]</c:v>
                </c:pt>
                <c:pt idx="2">
                  <c:v>(-0.6;-0.5]</c:v>
                </c:pt>
                <c:pt idx="3">
                  <c:v>(-0.5;-0.3]</c:v>
                </c:pt>
                <c:pt idx="4">
                  <c:v>(-0.3;-0.2]</c:v>
                </c:pt>
                <c:pt idx="5">
                  <c:v>(-0.2;-0.1]</c:v>
                </c:pt>
                <c:pt idx="6">
                  <c:v>(-0.1;-0.0]</c:v>
                </c:pt>
                <c:pt idx="7">
                  <c:v>(-0.0;0.12]</c:v>
                </c:pt>
                <c:pt idx="8">
                  <c:v>(0.12;0.26]</c:v>
                </c:pt>
                <c:pt idx="9">
                  <c:v>(0.26;0.39]</c:v>
                </c:pt>
                <c:pt idx="10">
                  <c:v>(0.39;0.52]</c:v>
                </c:pt>
                <c:pt idx="11">
                  <c:v>(0.52;0.65]</c:v>
                </c:pt>
                <c:pt idx="12">
                  <c:v>(0.65;0.78]</c:v>
                </c:pt>
                <c:pt idx="13">
                  <c:v>(0.78;0.91]</c:v>
                </c:pt>
                <c:pt idx="14">
                  <c:v>(0.91;1.04]</c:v>
                </c:pt>
                <c:pt idx="15">
                  <c:v>(1.04;1.17]</c:v>
                </c:pt>
                <c:pt idx="16">
                  <c:v>(1.17;1.31]</c:v>
                </c:pt>
              </c:strCache>
            </c:strRef>
          </c:cat>
          <c:val>
            <c:numRef>
              <c:f>consolidated!$M$2:$M$19</c:f>
              <c:numCache>
                <c:formatCode>0.0%</c:formatCode>
                <c:ptCount val="18"/>
                <c:pt idx="0">
                  <c:v>1.88590614919129E-4</c:v>
                </c:pt>
                <c:pt idx="1">
                  <c:v>7.4333335259584195E-4</c:v>
                </c:pt>
                <c:pt idx="2">
                  <c:v>2.8984566000747601E-3</c:v>
                </c:pt>
                <c:pt idx="3">
                  <c:v>9.3037651234314008E-3</c:v>
                </c:pt>
                <c:pt idx="4">
                  <c:v>2.45860341223791E-2</c:v>
                </c:pt>
                <c:pt idx="5">
                  <c:v>5.3491039912467703E-2</c:v>
                </c:pt>
                <c:pt idx="6">
                  <c:v>9.5820179019573404E-2</c:v>
                </c:pt>
                <c:pt idx="7">
                  <c:v>0.14132924453644399</c:v>
                </c:pt>
                <c:pt idx="8">
                  <c:v>0.171639356718115</c:v>
                </c:pt>
                <c:pt idx="9">
                  <c:v>0.171639356718115</c:v>
                </c:pt>
                <c:pt idx="10">
                  <c:v>0.14132924453644399</c:v>
                </c:pt>
                <c:pt idx="11">
                  <c:v>9.5820179019573404E-2</c:v>
                </c:pt>
                <c:pt idx="12">
                  <c:v>5.3491039912467502E-2</c:v>
                </c:pt>
                <c:pt idx="13">
                  <c:v>2.4586034122378999E-2</c:v>
                </c:pt>
                <c:pt idx="14">
                  <c:v>9.3037651234313401E-3</c:v>
                </c:pt>
                <c:pt idx="15">
                  <c:v>2.8984566000748199E-3</c:v>
                </c:pt>
                <c:pt idx="16">
                  <c:v>7.4333335259579901E-4</c:v>
                </c:pt>
                <c:pt idx="17">
                  <c:v>1.5691937308604E-4</c:v>
                </c:pt>
              </c:numCache>
            </c:numRef>
          </c:val>
          <c:smooth val="1"/>
          <c:extLst>
            <c:ext xmlns:c16="http://schemas.microsoft.com/office/drawing/2014/chart" uri="{C3380CC4-5D6E-409C-BE32-E72D297353CC}">
              <c16:uniqueId val="{00000001-E35D-4E05-BEBC-942CE1990D50}"/>
            </c:ext>
          </c:extLst>
        </c:ser>
        <c:dLbls>
          <c:showLegendKey val="0"/>
          <c:showVal val="0"/>
          <c:showCatName val="0"/>
          <c:showSerName val="0"/>
          <c:showPercent val="0"/>
          <c:showBubbleSize val="0"/>
        </c:dLbls>
        <c:marker val="1"/>
        <c:smooth val="0"/>
        <c:axId val="557361328"/>
        <c:axId val="557364592"/>
      </c:lineChart>
      <c:catAx>
        <c:axId val="55736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57364592"/>
        <c:crosses val="autoZero"/>
        <c:auto val="1"/>
        <c:lblAlgn val="ctr"/>
        <c:lblOffset val="100"/>
        <c:noMultiLvlLbl val="0"/>
      </c:catAx>
      <c:valAx>
        <c:axId val="55736459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relative</a:t>
                </a:r>
                <a:r>
                  <a:rPr lang="en-US" baseline="0"/>
                  <a:t> frequency</a:t>
                </a:r>
                <a:endParaRPr lang="en-US"/>
              </a:p>
            </c:rich>
          </c:tx>
          <c:layout>
            <c:manualLayout>
              <c:xMode val="edge"/>
              <c:yMode val="edge"/>
              <c:x val="1.7031630170316302E-2"/>
              <c:y val="0.232261592300961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6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figure1!$I$3</c:f>
              <c:strCache>
                <c:ptCount val="1"/>
                <c:pt idx="0">
                  <c:v>PhysicaA</c:v>
                </c:pt>
              </c:strCache>
            </c:strRef>
          </c:tx>
          <c:spPr>
            <a:solidFill>
              <a:schemeClr val="accent1"/>
            </a:solidFill>
            <a:ln>
              <a:solidFill>
                <a:schemeClr val="tx1"/>
              </a:solidFill>
              <a:prstDash val="soli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figure1!$B$4:$B$10</c:f>
              <c:strCache>
                <c:ptCount val="7"/>
                <c:pt idx="0">
                  <c:v>Mon</c:v>
                </c:pt>
                <c:pt idx="1">
                  <c:v>Tue</c:v>
                </c:pt>
                <c:pt idx="2">
                  <c:v>Wed</c:v>
                </c:pt>
                <c:pt idx="3">
                  <c:v>Thu</c:v>
                </c:pt>
                <c:pt idx="4">
                  <c:v>Fri</c:v>
                </c:pt>
                <c:pt idx="5">
                  <c:v>Sat</c:v>
                </c:pt>
                <c:pt idx="6">
                  <c:v>Sun</c:v>
                </c:pt>
              </c:strCache>
            </c:strRef>
          </c:cat>
          <c:val>
            <c:numRef>
              <c:f>figure1!$I$4:$I$10</c:f>
              <c:numCache>
                <c:formatCode>0.00%</c:formatCode>
                <c:ptCount val="7"/>
                <c:pt idx="0">
                  <c:v>0.17499999999999999</c:v>
                </c:pt>
                <c:pt idx="1">
                  <c:v>0.17699999999999999</c:v>
                </c:pt>
                <c:pt idx="2">
                  <c:v>0.17399999999999999</c:v>
                </c:pt>
                <c:pt idx="3">
                  <c:v>0.16700000000000001</c:v>
                </c:pt>
                <c:pt idx="4">
                  <c:v>0.16400000000000001</c:v>
                </c:pt>
                <c:pt idx="5">
                  <c:v>7.2999999999999995E-2</c:v>
                </c:pt>
                <c:pt idx="6">
                  <c:v>6.9000000000000006E-2</c:v>
                </c:pt>
              </c:numCache>
            </c:numRef>
          </c:val>
          <c:extLst>
            <c:ext xmlns:c16="http://schemas.microsoft.com/office/drawing/2014/chart" uri="{C3380CC4-5D6E-409C-BE32-E72D297353CC}">
              <c16:uniqueId val="{00000000-877C-481D-A36B-2778A669584A}"/>
            </c:ext>
          </c:extLst>
        </c:ser>
        <c:dLbls>
          <c:showLegendKey val="0"/>
          <c:showVal val="0"/>
          <c:showCatName val="0"/>
          <c:showSerName val="0"/>
          <c:showPercent val="0"/>
          <c:showBubbleSize val="0"/>
        </c:dLbls>
        <c:gapWidth val="150"/>
        <c:axId val="-51181584"/>
        <c:axId val="-51175056"/>
      </c:barChart>
      <c:lineChart>
        <c:grouping val="standard"/>
        <c:varyColors val="0"/>
        <c:ser>
          <c:idx val="3"/>
          <c:order val="1"/>
          <c:tx>
            <c:strRef>
              <c:f>figure1!$M$3</c:f>
              <c:strCache>
                <c:ptCount val="1"/>
                <c:pt idx="0">
                  <c:v>Uniform</c:v>
                </c:pt>
              </c:strCache>
            </c:strRef>
          </c:tx>
          <c:spPr>
            <a:ln w="12700" cap="rnd" cmpd="sng">
              <a:solidFill>
                <a:schemeClr val="tx1"/>
              </a:solidFill>
              <a:prstDash val="solid"/>
              <a:round/>
            </a:ln>
            <a:effectLst/>
          </c:spPr>
          <c:marker>
            <c:symbol val="none"/>
          </c:marker>
          <c:cat>
            <c:strRef>
              <c:f>figure1!$B$4:$B$10</c:f>
              <c:strCache>
                <c:ptCount val="7"/>
                <c:pt idx="0">
                  <c:v>Mon</c:v>
                </c:pt>
                <c:pt idx="1">
                  <c:v>Tue</c:v>
                </c:pt>
                <c:pt idx="2">
                  <c:v>Wed</c:v>
                </c:pt>
                <c:pt idx="3">
                  <c:v>Thu</c:v>
                </c:pt>
                <c:pt idx="4">
                  <c:v>Fri</c:v>
                </c:pt>
                <c:pt idx="5">
                  <c:v>Sat</c:v>
                </c:pt>
                <c:pt idx="6">
                  <c:v>Sun</c:v>
                </c:pt>
              </c:strCache>
            </c:strRef>
          </c:cat>
          <c:val>
            <c:numRef>
              <c:f>figure1!$M$4:$M$10</c:f>
              <c:numCache>
                <c:formatCode>0.00%</c:formatCode>
                <c:ptCount val="7"/>
                <c:pt idx="0">
                  <c:v>0.14285714285714299</c:v>
                </c:pt>
                <c:pt idx="1">
                  <c:v>0.14285714285714299</c:v>
                </c:pt>
                <c:pt idx="2">
                  <c:v>0.14285714285714299</c:v>
                </c:pt>
                <c:pt idx="3">
                  <c:v>0.14285714285714299</c:v>
                </c:pt>
                <c:pt idx="4">
                  <c:v>0.14285714285714299</c:v>
                </c:pt>
                <c:pt idx="5">
                  <c:v>0.14285714285714299</c:v>
                </c:pt>
                <c:pt idx="6">
                  <c:v>0.14285714285714299</c:v>
                </c:pt>
              </c:numCache>
            </c:numRef>
          </c:val>
          <c:smooth val="0"/>
          <c:extLst>
            <c:ext xmlns:c16="http://schemas.microsoft.com/office/drawing/2014/chart" uri="{C3380CC4-5D6E-409C-BE32-E72D297353CC}">
              <c16:uniqueId val="{00000001-877C-481D-A36B-2778A669584A}"/>
            </c:ext>
          </c:extLst>
        </c:ser>
        <c:dLbls>
          <c:showLegendKey val="0"/>
          <c:showVal val="0"/>
          <c:showCatName val="0"/>
          <c:showSerName val="0"/>
          <c:showPercent val="0"/>
          <c:showBubbleSize val="0"/>
        </c:dLbls>
        <c:marker val="1"/>
        <c:smooth val="0"/>
        <c:axId val="-51181584"/>
        <c:axId val="-51175056"/>
      </c:lineChart>
      <c:catAx>
        <c:axId val="-5118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51175056"/>
        <c:crosses val="autoZero"/>
        <c:auto val="1"/>
        <c:lblAlgn val="ctr"/>
        <c:lblOffset val="100"/>
        <c:noMultiLvlLbl val="0"/>
      </c:catAx>
      <c:valAx>
        <c:axId val="-51175056"/>
        <c:scaling>
          <c:orientation val="minMax"/>
          <c:min val="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181584"/>
        <c:crosses val="autoZero"/>
        <c:crossBetween val="between"/>
        <c:majorUnit val="0.02"/>
      </c:valAx>
      <c:spPr>
        <a:noFill/>
        <a:ln w="6350" cmpd="sng">
          <a:noFill/>
          <a:prstDash val="solid"/>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figure1!$J$3</c:f>
              <c:strCache>
                <c:ptCount val="1"/>
                <c:pt idx="0">
                  <c:v>PLOS ONE</c:v>
                </c:pt>
              </c:strCache>
            </c:strRef>
          </c:tx>
          <c:spPr>
            <a:solidFill>
              <a:schemeClr val="accent2"/>
            </a:solidFill>
            <a:ln>
              <a:solidFill>
                <a:schemeClr val="tx1"/>
              </a:solidFill>
              <a:prstDash val="sysDot"/>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figure1!$B$4:$B$10</c:f>
              <c:strCache>
                <c:ptCount val="7"/>
                <c:pt idx="0">
                  <c:v>Mon</c:v>
                </c:pt>
                <c:pt idx="1">
                  <c:v>Tue</c:v>
                </c:pt>
                <c:pt idx="2">
                  <c:v>Wed</c:v>
                </c:pt>
                <c:pt idx="3">
                  <c:v>Thu</c:v>
                </c:pt>
                <c:pt idx="4">
                  <c:v>Fri</c:v>
                </c:pt>
                <c:pt idx="5">
                  <c:v>Sat</c:v>
                </c:pt>
                <c:pt idx="6">
                  <c:v>Sun</c:v>
                </c:pt>
              </c:strCache>
            </c:strRef>
          </c:cat>
          <c:val>
            <c:numRef>
              <c:f>figure1!$J$4:$J$10</c:f>
              <c:numCache>
                <c:formatCode>0.00%</c:formatCode>
                <c:ptCount val="7"/>
                <c:pt idx="0">
                  <c:v>0.17199999999999999</c:v>
                </c:pt>
                <c:pt idx="1">
                  <c:v>0.183</c:v>
                </c:pt>
                <c:pt idx="2">
                  <c:v>0.185</c:v>
                </c:pt>
                <c:pt idx="3">
                  <c:v>0.183</c:v>
                </c:pt>
                <c:pt idx="4">
                  <c:v>0.17</c:v>
                </c:pt>
                <c:pt idx="5">
                  <c:v>5.1999999999999998E-2</c:v>
                </c:pt>
                <c:pt idx="6">
                  <c:v>5.5E-2</c:v>
                </c:pt>
              </c:numCache>
            </c:numRef>
          </c:val>
          <c:extLst>
            <c:ext xmlns:c16="http://schemas.microsoft.com/office/drawing/2014/chart" uri="{C3380CC4-5D6E-409C-BE32-E72D297353CC}">
              <c16:uniqueId val="{00000000-EE34-413F-8B78-CFDA64174A7F}"/>
            </c:ext>
          </c:extLst>
        </c:ser>
        <c:dLbls>
          <c:showLegendKey val="0"/>
          <c:showVal val="0"/>
          <c:showCatName val="0"/>
          <c:showSerName val="0"/>
          <c:showPercent val="0"/>
          <c:showBubbleSize val="0"/>
        </c:dLbls>
        <c:gapWidth val="150"/>
        <c:axId val="-51176688"/>
        <c:axId val="-51185936"/>
      </c:barChart>
      <c:lineChart>
        <c:grouping val="standard"/>
        <c:varyColors val="0"/>
        <c:ser>
          <c:idx val="3"/>
          <c:order val="1"/>
          <c:tx>
            <c:strRef>
              <c:f>figure1!$M$3</c:f>
              <c:strCache>
                <c:ptCount val="1"/>
                <c:pt idx="0">
                  <c:v>Uniform</c:v>
                </c:pt>
              </c:strCache>
            </c:strRef>
          </c:tx>
          <c:spPr>
            <a:ln w="12700" cap="rnd" cmpd="sng">
              <a:solidFill>
                <a:schemeClr val="tx1"/>
              </a:solidFill>
              <a:prstDash val="solid"/>
              <a:round/>
            </a:ln>
            <a:effectLst/>
          </c:spPr>
          <c:marker>
            <c:symbol val="none"/>
          </c:marker>
          <c:cat>
            <c:strRef>
              <c:f>figure1!$B$4:$B$10</c:f>
              <c:strCache>
                <c:ptCount val="7"/>
                <c:pt idx="0">
                  <c:v>Mon</c:v>
                </c:pt>
                <c:pt idx="1">
                  <c:v>Tue</c:v>
                </c:pt>
                <c:pt idx="2">
                  <c:v>Wed</c:v>
                </c:pt>
                <c:pt idx="3">
                  <c:v>Thu</c:v>
                </c:pt>
                <c:pt idx="4">
                  <c:v>Fri</c:v>
                </c:pt>
                <c:pt idx="5">
                  <c:v>Sat</c:v>
                </c:pt>
                <c:pt idx="6">
                  <c:v>Sun</c:v>
                </c:pt>
              </c:strCache>
            </c:strRef>
          </c:cat>
          <c:val>
            <c:numRef>
              <c:f>figure1!$M$4:$M$10</c:f>
              <c:numCache>
                <c:formatCode>0.00%</c:formatCode>
                <c:ptCount val="7"/>
                <c:pt idx="0">
                  <c:v>0.14285714285714299</c:v>
                </c:pt>
                <c:pt idx="1">
                  <c:v>0.14285714285714299</c:v>
                </c:pt>
                <c:pt idx="2">
                  <c:v>0.14285714285714299</c:v>
                </c:pt>
                <c:pt idx="3">
                  <c:v>0.14285714285714299</c:v>
                </c:pt>
                <c:pt idx="4">
                  <c:v>0.14285714285714299</c:v>
                </c:pt>
                <c:pt idx="5">
                  <c:v>0.14285714285714299</c:v>
                </c:pt>
                <c:pt idx="6">
                  <c:v>0.14285714285714299</c:v>
                </c:pt>
              </c:numCache>
            </c:numRef>
          </c:val>
          <c:smooth val="0"/>
          <c:extLst>
            <c:ext xmlns:c16="http://schemas.microsoft.com/office/drawing/2014/chart" uri="{C3380CC4-5D6E-409C-BE32-E72D297353CC}">
              <c16:uniqueId val="{00000001-EE34-413F-8B78-CFDA64174A7F}"/>
            </c:ext>
          </c:extLst>
        </c:ser>
        <c:dLbls>
          <c:showLegendKey val="0"/>
          <c:showVal val="0"/>
          <c:showCatName val="0"/>
          <c:showSerName val="0"/>
          <c:showPercent val="0"/>
          <c:showBubbleSize val="0"/>
        </c:dLbls>
        <c:marker val="1"/>
        <c:smooth val="0"/>
        <c:axId val="-51176688"/>
        <c:axId val="-51185936"/>
      </c:lineChart>
      <c:catAx>
        <c:axId val="-5117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51185936"/>
        <c:crosses val="autoZero"/>
        <c:auto val="1"/>
        <c:lblAlgn val="ctr"/>
        <c:lblOffset val="100"/>
        <c:noMultiLvlLbl val="0"/>
      </c:catAx>
      <c:valAx>
        <c:axId val="-51185936"/>
        <c:scaling>
          <c:orientation val="minMax"/>
          <c:min val="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176688"/>
        <c:crosses val="autoZero"/>
        <c:crossBetween val="between"/>
        <c:majorUnit val="0.02"/>
      </c:valAx>
      <c:spPr>
        <a:noFill/>
        <a:ln w="6350" cmpd="sng">
          <a:noFill/>
          <a:prstDash val="solid"/>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0"/>
          <c:tx>
            <c:strRef>
              <c:f>figure1!$K$3</c:f>
              <c:strCache>
                <c:ptCount val="1"/>
                <c:pt idx="0">
                  <c:v>Nature</c:v>
                </c:pt>
              </c:strCache>
            </c:strRef>
          </c:tx>
          <c:spPr>
            <a:solidFill>
              <a:schemeClr val="accent3"/>
            </a:solidFill>
            <a:ln w="6350" cmpd="sng">
              <a:solidFill>
                <a:schemeClr val="tx1"/>
              </a:solidFill>
              <a:prstDash val="soli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figure1!$B$4:$B$10</c:f>
              <c:strCache>
                <c:ptCount val="7"/>
                <c:pt idx="0">
                  <c:v>Mon</c:v>
                </c:pt>
                <c:pt idx="1">
                  <c:v>Tue</c:v>
                </c:pt>
                <c:pt idx="2">
                  <c:v>Wed</c:v>
                </c:pt>
                <c:pt idx="3">
                  <c:v>Thu</c:v>
                </c:pt>
                <c:pt idx="4">
                  <c:v>Fri</c:v>
                </c:pt>
                <c:pt idx="5">
                  <c:v>Sat</c:v>
                </c:pt>
                <c:pt idx="6">
                  <c:v>Sun</c:v>
                </c:pt>
              </c:strCache>
            </c:strRef>
          </c:cat>
          <c:val>
            <c:numRef>
              <c:f>figure1!$K$4:$K$10</c:f>
              <c:numCache>
                <c:formatCode>0.00%</c:formatCode>
                <c:ptCount val="7"/>
                <c:pt idx="0">
                  <c:v>0.183</c:v>
                </c:pt>
                <c:pt idx="1">
                  <c:v>0.184</c:v>
                </c:pt>
                <c:pt idx="2">
                  <c:v>0.16700000000000001</c:v>
                </c:pt>
                <c:pt idx="3">
                  <c:v>0.16800000000000001</c:v>
                </c:pt>
                <c:pt idx="4">
                  <c:v>0.17899999999999999</c:v>
                </c:pt>
                <c:pt idx="5">
                  <c:v>4.9000000000000002E-2</c:v>
                </c:pt>
                <c:pt idx="6">
                  <c:v>7.0999999999999994E-2</c:v>
                </c:pt>
              </c:numCache>
            </c:numRef>
          </c:val>
          <c:extLst>
            <c:ext xmlns:c16="http://schemas.microsoft.com/office/drawing/2014/chart" uri="{C3380CC4-5D6E-409C-BE32-E72D297353CC}">
              <c16:uniqueId val="{00000000-B62E-44AF-BAA4-B53190896061}"/>
            </c:ext>
          </c:extLst>
        </c:ser>
        <c:dLbls>
          <c:showLegendKey val="0"/>
          <c:showVal val="0"/>
          <c:showCatName val="0"/>
          <c:showSerName val="0"/>
          <c:showPercent val="0"/>
          <c:showBubbleSize val="0"/>
        </c:dLbls>
        <c:gapWidth val="150"/>
        <c:axId val="-51187024"/>
        <c:axId val="-51185392"/>
      </c:barChart>
      <c:lineChart>
        <c:grouping val="standard"/>
        <c:varyColors val="0"/>
        <c:ser>
          <c:idx val="3"/>
          <c:order val="1"/>
          <c:tx>
            <c:strRef>
              <c:f>figure1!$M$3</c:f>
              <c:strCache>
                <c:ptCount val="1"/>
                <c:pt idx="0">
                  <c:v>Uniform</c:v>
                </c:pt>
              </c:strCache>
            </c:strRef>
          </c:tx>
          <c:spPr>
            <a:ln w="12700" cap="rnd" cmpd="sng">
              <a:solidFill>
                <a:schemeClr val="tx1"/>
              </a:solidFill>
              <a:prstDash val="solid"/>
              <a:round/>
            </a:ln>
            <a:effectLst/>
          </c:spPr>
          <c:marker>
            <c:symbol val="none"/>
          </c:marker>
          <c:cat>
            <c:strRef>
              <c:f>figure1!$B$4:$B$10</c:f>
              <c:strCache>
                <c:ptCount val="7"/>
                <c:pt idx="0">
                  <c:v>Mon</c:v>
                </c:pt>
                <c:pt idx="1">
                  <c:v>Tue</c:v>
                </c:pt>
                <c:pt idx="2">
                  <c:v>Wed</c:v>
                </c:pt>
                <c:pt idx="3">
                  <c:v>Thu</c:v>
                </c:pt>
                <c:pt idx="4">
                  <c:v>Fri</c:v>
                </c:pt>
                <c:pt idx="5">
                  <c:v>Sat</c:v>
                </c:pt>
                <c:pt idx="6">
                  <c:v>Sun</c:v>
                </c:pt>
              </c:strCache>
            </c:strRef>
          </c:cat>
          <c:val>
            <c:numRef>
              <c:f>figure1!$M$4:$M$10</c:f>
              <c:numCache>
                <c:formatCode>0.00%</c:formatCode>
                <c:ptCount val="7"/>
                <c:pt idx="0">
                  <c:v>0.14285714285714299</c:v>
                </c:pt>
                <c:pt idx="1">
                  <c:v>0.14285714285714299</c:v>
                </c:pt>
                <c:pt idx="2">
                  <c:v>0.14285714285714299</c:v>
                </c:pt>
                <c:pt idx="3">
                  <c:v>0.14285714285714299</c:v>
                </c:pt>
                <c:pt idx="4">
                  <c:v>0.14285714285714299</c:v>
                </c:pt>
                <c:pt idx="5">
                  <c:v>0.14285714285714299</c:v>
                </c:pt>
                <c:pt idx="6">
                  <c:v>0.14285714285714299</c:v>
                </c:pt>
              </c:numCache>
            </c:numRef>
          </c:val>
          <c:smooth val="0"/>
          <c:extLst>
            <c:ext xmlns:c16="http://schemas.microsoft.com/office/drawing/2014/chart" uri="{C3380CC4-5D6E-409C-BE32-E72D297353CC}">
              <c16:uniqueId val="{00000001-B62E-44AF-BAA4-B53190896061}"/>
            </c:ext>
          </c:extLst>
        </c:ser>
        <c:dLbls>
          <c:showLegendKey val="0"/>
          <c:showVal val="0"/>
          <c:showCatName val="0"/>
          <c:showSerName val="0"/>
          <c:showPercent val="0"/>
          <c:showBubbleSize val="0"/>
        </c:dLbls>
        <c:marker val="1"/>
        <c:smooth val="0"/>
        <c:axId val="-51187024"/>
        <c:axId val="-51185392"/>
      </c:lineChart>
      <c:catAx>
        <c:axId val="-5118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51185392"/>
        <c:crosses val="autoZero"/>
        <c:auto val="1"/>
        <c:lblAlgn val="ctr"/>
        <c:lblOffset val="100"/>
        <c:noMultiLvlLbl val="0"/>
      </c:catAx>
      <c:valAx>
        <c:axId val="-51185392"/>
        <c:scaling>
          <c:orientation val="minMax"/>
          <c:min val="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187024"/>
        <c:crosses val="autoZero"/>
        <c:crossBetween val="between"/>
        <c:majorUnit val="0.02"/>
      </c:valAx>
      <c:spPr>
        <a:noFill/>
        <a:ln w="6350" cmpd="sng">
          <a:noFill/>
          <a:prstDash val="solid"/>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4"/>
          <c:order val="0"/>
          <c:tx>
            <c:strRef>
              <c:f>figure1!$L$3</c:f>
              <c:strCache>
                <c:ptCount val="1"/>
                <c:pt idx="0">
                  <c:v>Cell</c:v>
                </c:pt>
              </c:strCache>
            </c:strRef>
          </c:tx>
          <c:spPr>
            <a:solidFill>
              <a:schemeClr val="accent5"/>
            </a:solidFill>
            <a:ln w="6350" cmpd="sng">
              <a:solidFill>
                <a:schemeClr val="tx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figure1!$L$4:$L$10</c:f>
              <c:numCache>
                <c:formatCode>0.00%</c:formatCode>
                <c:ptCount val="7"/>
                <c:pt idx="0">
                  <c:v>0.184</c:v>
                </c:pt>
                <c:pt idx="1">
                  <c:v>0.184</c:v>
                </c:pt>
                <c:pt idx="2">
                  <c:v>0.17499999999999999</c:v>
                </c:pt>
                <c:pt idx="3">
                  <c:v>0.18099999999999999</c:v>
                </c:pt>
                <c:pt idx="4">
                  <c:v>0.17799999999999999</c:v>
                </c:pt>
                <c:pt idx="5">
                  <c:v>0.05</c:v>
                </c:pt>
                <c:pt idx="6">
                  <c:v>4.8000000000000001E-2</c:v>
                </c:pt>
              </c:numCache>
            </c:numRef>
          </c:val>
          <c:extLst>
            <c:ext xmlns:c16="http://schemas.microsoft.com/office/drawing/2014/chart" uri="{C3380CC4-5D6E-409C-BE32-E72D297353CC}">
              <c16:uniqueId val="{00000000-FF04-4B6C-B9A7-2DE09EFF7388}"/>
            </c:ext>
          </c:extLst>
        </c:ser>
        <c:dLbls>
          <c:showLegendKey val="0"/>
          <c:showVal val="0"/>
          <c:showCatName val="0"/>
          <c:showSerName val="0"/>
          <c:showPercent val="0"/>
          <c:showBubbleSize val="0"/>
        </c:dLbls>
        <c:gapWidth val="150"/>
        <c:axId val="-51184848"/>
        <c:axId val="-118196832"/>
      </c:barChart>
      <c:lineChart>
        <c:grouping val="standard"/>
        <c:varyColors val="0"/>
        <c:ser>
          <c:idx val="3"/>
          <c:order val="1"/>
          <c:tx>
            <c:strRef>
              <c:f>figure1!$M$3</c:f>
              <c:strCache>
                <c:ptCount val="1"/>
                <c:pt idx="0">
                  <c:v>Uniform</c:v>
                </c:pt>
              </c:strCache>
            </c:strRef>
          </c:tx>
          <c:spPr>
            <a:ln w="12700" cap="rnd" cmpd="sng">
              <a:solidFill>
                <a:schemeClr val="tx1"/>
              </a:solidFill>
              <a:prstDash val="solid"/>
              <a:round/>
            </a:ln>
            <a:effectLst/>
          </c:spPr>
          <c:marker>
            <c:symbol val="none"/>
          </c:marker>
          <c:cat>
            <c:strRef>
              <c:f>figure1!$B$4:$B$10</c:f>
              <c:strCache>
                <c:ptCount val="7"/>
                <c:pt idx="0">
                  <c:v>Mon</c:v>
                </c:pt>
                <c:pt idx="1">
                  <c:v>Tue</c:v>
                </c:pt>
                <c:pt idx="2">
                  <c:v>Wed</c:v>
                </c:pt>
                <c:pt idx="3">
                  <c:v>Thu</c:v>
                </c:pt>
                <c:pt idx="4">
                  <c:v>Fri</c:v>
                </c:pt>
                <c:pt idx="5">
                  <c:v>Sat</c:v>
                </c:pt>
                <c:pt idx="6">
                  <c:v>Sun</c:v>
                </c:pt>
              </c:strCache>
            </c:strRef>
          </c:cat>
          <c:val>
            <c:numRef>
              <c:f>figure1!$M$4:$M$10</c:f>
              <c:numCache>
                <c:formatCode>0.00%</c:formatCode>
                <c:ptCount val="7"/>
                <c:pt idx="0">
                  <c:v>0.14285714285714299</c:v>
                </c:pt>
                <c:pt idx="1">
                  <c:v>0.14285714285714299</c:v>
                </c:pt>
                <c:pt idx="2">
                  <c:v>0.14285714285714299</c:v>
                </c:pt>
                <c:pt idx="3">
                  <c:v>0.14285714285714299</c:v>
                </c:pt>
                <c:pt idx="4">
                  <c:v>0.14285714285714299</c:v>
                </c:pt>
                <c:pt idx="5">
                  <c:v>0.14285714285714299</c:v>
                </c:pt>
                <c:pt idx="6">
                  <c:v>0.14285714285714299</c:v>
                </c:pt>
              </c:numCache>
            </c:numRef>
          </c:val>
          <c:smooth val="0"/>
          <c:extLst>
            <c:ext xmlns:c16="http://schemas.microsoft.com/office/drawing/2014/chart" uri="{C3380CC4-5D6E-409C-BE32-E72D297353CC}">
              <c16:uniqueId val="{00000001-FF04-4B6C-B9A7-2DE09EFF7388}"/>
            </c:ext>
          </c:extLst>
        </c:ser>
        <c:dLbls>
          <c:showLegendKey val="0"/>
          <c:showVal val="0"/>
          <c:showCatName val="0"/>
          <c:showSerName val="0"/>
          <c:showPercent val="0"/>
          <c:showBubbleSize val="0"/>
        </c:dLbls>
        <c:marker val="1"/>
        <c:smooth val="0"/>
        <c:axId val="-51184848"/>
        <c:axId val="-118196832"/>
      </c:lineChart>
      <c:catAx>
        <c:axId val="-5118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en-US"/>
          </a:p>
        </c:txPr>
        <c:crossAx val="-118196832"/>
        <c:crosses val="autoZero"/>
        <c:auto val="1"/>
        <c:lblAlgn val="ctr"/>
        <c:lblOffset val="100"/>
        <c:noMultiLvlLbl val="0"/>
      </c:catAx>
      <c:valAx>
        <c:axId val="-118196832"/>
        <c:scaling>
          <c:orientation val="minMax"/>
          <c:min val="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1184848"/>
        <c:crosses val="autoZero"/>
        <c:crossBetween val="between"/>
        <c:majorUnit val="0.02"/>
      </c:valAx>
      <c:spPr>
        <a:noFill/>
        <a:ln w="6350" cmpd="sng">
          <a:noFill/>
          <a:prstDash val="solid"/>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C9AD3-6EB8-4FA6-91DD-FF1A7782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113</Pages>
  <Words>28461</Words>
  <Characters>162230</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Ausloos</dc:creator>
  <cp:keywords/>
  <dc:description/>
  <cp:lastModifiedBy>Claudiu Herteliu</cp:lastModifiedBy>
  <cp:revision>4</cp:revision>
  <cp:lastPrinted>2018-05-17T18:30:00Z</cp:lastPrinted>
  <dcterms:created xsi:type="dcterms:W3CDTF">2020-05-09T08:19:00Z</dcterms:created>
  <dcterms:modified xsi:type="dcterms:W3CDTF">2020-05-09T09:04:00Z</dcterms:modified>
</cp:coreProperties>
</file>