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11635" w14:textId="377151BA" w:rsidR="004D32BF" w:rsidRDefault="004866BE" w:rsidP="006B34A1">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9D6B16">
        <w:rPr>
          <w:rFonts w:ascii="Times New Roman" w:hAnsi="Times New Roman" w:cs="Times New Roman"/>
          <w:b/>
          <w:sz w:val="32"/>
          <w:szCs w:val="32"/>
        </w:rPr>
        <w:t>Ways to improve multitasking</w:t>
      </w:r>
      <w:r w:rsidR="00F522B6">
        <w:rPr>
          <w:rFonts w:ascii="Times New Roman" w:hAnsi="Times New Roman" w:cs="Times New Roman"/>
          <w:b/>
          <w:sz w:val="32"/>
          <w:szCs w:val="32"/>
        </w:rPr>
        <w:t>:</w:t>
      </w:r>
      <w:r w:rsidR="00AA5A3F">
        <w:rPr>
          <w:rFonts w:ascii="Times New Roman" w:hAnsi="Times New Roman" w:cs="Times New Roman"/>
          <w:b/>
          <w:sz w:val="32"/>
          <w:szCs w:val="32"/>
        </w:rPr>
        <w:t xml:space="preserve"> </w:t>
      </w:r>
      <w:r w:rsidR="00F522B6">
        <w:rPr>
          <w:rFonts w:ascii="Times New Roman" w:hAnsi="Times New Roman" w:cs="Times New Roman"/>
          <w:b/>
          <w:sz w:val="32"/>
          <w:szCs w:val="32"/>
        </w:rPr>
        <w:br/>
      </w:r>
      <w:r w:rsidR="00327932">
        <w:rPr>
          <w:rFonts w:ascii="Times New Roman" w:hAnsi="Times New Roman" w:cs="Times New Roman"/>
          <w:b/>
          <w:sz w:val="32"/>
          <w:szCs w:val="32"/>
        </w:rPr>
        <w:t>Effects of predictability after s</w:t>
      </w:r>
      <w:r w:rsidR="004D32BF">
        <w:rPr>
          <w:rFonts w:ascii="Times New Roman" w:hAnsi="Times New Roman" w:cs="Times New Roman"/>
          <w:b/>
          <w:sz w:val="32"/>
          <w:szCs w:val="32"/>
        </w:rPr>
        <w:t>ingle- and dual-task training</w:t>
      </w:r>
    </w:p>
    <w:p w14:paraId="5994D3B6" w14:textId="68DE6D31" w:rsidR="006A5C46" w:rsidRPr="006B70B8" w:rsidRDefault="00581B01" w:rsidP="006B34A1">
      <w:pPr>
        <w:spacing w:line="360" w:lineRule="auto"/>
        <w:jc w:val="center"/>
        <w:rPr>
          <w:rFonts w:ascii="Times New Roman" w:hAnsi="Times New Roman" w:cs="Times New Roman"/>
          <w:sz w:val="24"/>
          <w:szCs w:val="24"/>
        </w:rPr>
      </w:pPr>
      <w:r w:rsidRPr="006B70B8">
        <w:rPr>
          <w:rFonts w:ascii="Times New Roman" w:hAnsi="Times New Roman" w:cs="Times New Roman"/>
          <w:sz w:val="24"/>
          <w:szCs w:val="24"/>
        </w:rPr>
        <w:t>H</w:t>
      </w:r>
      <w:r w:rsidR="008479B8" w:rsidRPr="006B70B8">
        <w:rPr>
          <w:rFonts w:ascii="Times New Roman" w:hAnsi="Times New Roman" w:cs="Times New Roman"/>
          <w:sz w:val="24"/>
          <w:szCs w:val="24"/>
        </w:rPr>
        <w:t>arald</w:t>
      </w:r>
      <w:r w:rsidRPr="006B70B8">
        <w:rPr>
          <w:rFonts w:ascii="Times New Roman" w:hAnsi="Times New Roman" w:cs="Times New Roman"/>
          <w:sz w:val="24"/>
          <w:szCs w:val="24"/>
        </w:rPr>
        <w:t xml:space="preserve"> Ewolds</w:t>
      </w:r>
      <w:r w:rsidR="008479B8" w:rsidRPr="007812AC">
        <w:rPr>
          <w:rFonts w:ascii="Times New Roman" w:hAnsi="Times New Roman" w:cs="Times New Roman"/>
          <w:vertAlign w:val="superscript"/>
        </w:rPr>
        <w:t>1</w:t>
      </w:r>
      <w:r w:rsidR="008479B8" w:rsidRPr="006B70B8">
        <w:rPr>
          <w:rFonts w:ascii="Times New Roman" w:hAnsi="Times New Roman" w:cs="Times New Roman"/>
          <w:sz w:val="24"/>
          <w:szCs w:val="24"/>
        </w:rPr>
        <w:t>, Laura</w:t>
      </w:r>
      <w:r w:rsidR="00DE3AE0" w:rsidRPr="006B70B8">
        <w:rPr>
          <w:rFonts w:ascii="Times New Roman" w:hAnsi="Times New Roman" w:cs="Times New Roman"/>
          <w:sz w:val="24"/>
          <w:szCs w:val="24"/>
        </w:rPr>
        <w:t xml:space="preserve"> </w:t>
      </w:r>
      <w:r w:rsidRPr="006B70B8">
        <w:rPr>
          <w:rFonts w:ascii="Times New Roman" w:hAnsi="Times New Roman" w:cs="Times New Roman"/>
          <w:sz w:val="24"/>
          <w:szCs w:val="24"/>
        </w:rPr>
        <w:t>Bro</w:t>
      </w:r>
      <w:r w:rsidR="00FC326E" w:rsidRPr="006B70B8">
        <w:rPr>
          <w:rFonts w:ascii="Times New Roman" w:hAnsi="Times New Roman" w:cs="Times New Roman"/>
          <w:sz w:val="24"/>
          <w:szCs w:val="24"/>
        </w:rPr>
        <w:t>e</w:t>
      </w:r>
      <w:r w:rsidRPr="006B70B8">
        <w:rPr>
          <w:rFonts w:ascii="Times New Roman" w:hAnsi="Times New Roman" w:cs="Times New Roman"/>
          <w:sz w:val="24"/>
          <w:szCs w:val="24"/>
        </w:rPr>
        <w:t>ker</w:t>
      </w:r>
      <w:r w:rsidR="008479B8">
        <w:rPr>
          <w:rFonts w:ascii="Times New Roman" w:hAnsi="Times New Roman" w:cs="Times New Roman"/>
          <w:vertAlign w:val="superscript"/>
          <w:lang w:val="en-GB"/>
        </w:rPr>
        <w:t>2</w:t>
      </w:r>
      <w:r w:rsidRPr="006B70B8">
        <w:rPr>
          <w:rFonts w:ascii="Times New Roman" w:hAnsi="Times New Roman" w:cs="Times New Roman"/>
          <w:sz w:val="24"/>
          <w:szCs w:val="24"/>
        </w:rPr>
        <w:t>, R</w:t>
      </w:r>
      <w:r w:rsidR="008479B8" w:rsidRPr="006B70B8">
        <w:rPr>
          <w:rFonts w:ascii="Times New Roman" w:hAnsi="Times New Roman" w:cs="Times New Roman"/>
          <w:sz w:val="24"/>
          <w:szCs w:val="24"/>
        </w:rPr>
        <w:t>ita</w:t>
      </w:r>
      <w:r w:rsidRPr="006B70B8">
        <w:rPr>
          <w:rFonts w:ascii="Times New Roman" w:hAnsi="Times New Roman" w:cs="Times New Roman"/>
          <w:sz w:val="24"/>
          <w:szCs w:val="24"/>
        </w:rPr>
        <w:t xml:space="preserve"> </w:t>
      </w:r>
      <w:r w:rsidR="007436FC">
        <w:rPr>
          <w:rFonts w:ascii="Times New Roman" w:hAnsi="Times New Roman" w:cs="Times New Roman"/>
          <w:sz w:val="24"/>
          <w:szCs w:val="24"/>
        </w:rPr>
        <w:t xml:space="preserve">F. </w:t>
      </w:r>
      <w:r w:rsidRPr="006B70B8">
        <w:rPr>
          <w:rFonts w:ascii="Times New Roman" w:hAnsi="Times New Roman" w:cs="Times New Roman"/>
          <w:sz w:val="24"/>
          <w:szCs w:val="24"/>
        </w:rPr>
        <w:t>de Oliveira</w:t>
      </w:r>
      <w:r w:rsidR="008479B8">
        <w:rPr>
          <w:rFonts w:ascii="Times New Roman" w:hAnsi="Times New Roman" w:cs="Times New Roman"/>
          <w:vertAlign w:val="superscript"/>
          <w:lang w:val="en-GB"/>
        </w:rPr>
        <w:t>3</w:t>
      </w:r>
      <w:r w:rsidRPr="006B70B8">
        <w:rPr>
          <w:rFonts w:ascii="Times New Roman" w:hAnsi="Times New Roman" w:cs="Times New Roman"/>
          <w:sz w:val="24"/>
          <w:szCs w:val="24"/>
        </w:rPr>
        <w:t xml:space="preserve">, </w:t>
      </w:r>
      <w:r w:rsidR="002369F5" w:rsidRPr="006B70B8">
        <w:rPr>
          <w:rFonts w:ascii="Times New Roman" w:hAnsi="Times New Roman" w:cs="Times New Roman"/>
          <w:sz w:val="24"/>
          <w:szCs w:val="24"/>
        </w:rPr>
        <w:t>M</w:t>
      </w:r>
      <w:r w:rsidR="008479B8" w:rsidRPr="006B70B8">
        <w:rPr>
          <w:rFonts w:ascii="Times New Roman" w:hAnsi="Times New Roman" w:cs="Times New Roman"/>
          <w:sz w:val="24"/>
          <w:szCs w:val="24"/>
        </w:rPr>
        <w:t>arkus</w:t>
      </w:r>
      <w:r w:rsidR="002369F5" w:rsidRPr="006B70B8">
        <w:rPr>
          <w:rFonts w:ascii="Times New Roman" w:hAnsi="Times New Roman" w:cs="Times New Roman"/>
          <w:sz w:val="24"/>
          <w:szCs w:val="24"/>
        </w:rPr>
        <w:t xml:space="preserve"> Raab</w:t>
      </w:r>
      <w:r w:rsidR="008479B8">
        <w:rPr>
          <w:rFonts w:ascii="Times New Roman" w:hAnsi="Times New Roman" w:cs="Times New Roman"/>
          <w:vertAlign w:val="superscript"/>
          <w:lang w:val="en-GB"/>
        </w:rPr>
        <w:t>2,</w:t>
      </w:r>
      <w:r w:rsidR="008479B8" w:rsidRPr="008479B8">
        <w:rPr>
          <w:rFonts w:ascii="Times New Roman" w:hAnsi="Times New Roman" w:cs="Times New Roman"/>
          <w:vertAlign w:val="superscript"/>
          <w:lang w:val="en-GB"/>
        </w:rPr>
        <w:t xml:space="preserve"> </w:t>
      </w:r>
      <w:r w:rsidR="008479B8">
        <w:rPr>
          <w:rFonts w:ascii="Times New Roman" w:hAnsi="Times New Roman" w:cs="Times New Roman"/>
          <w:vertAlign w:val="superscript"/>
          <w:lang w:val="en-GB"/>
        </w:rPr>
        <w:t>3</w:t>
      </w:r>
      <w:r w:rsidR="007436FC">
        <w:rPr>
          <w:rFonts w:ascii="Times New Roman" w:hAnsi="Times New Roman" w:cs="Times New Roman"/>
          <w:sz w:val="24"/>
          <w:szCs w:val="24"/>
        </w:rPr>
        <w:t xml:space="preserve"> &amp;</w:t>
      </w:r>
      <w:r w:rsidR="002369F5" w:rsidRPr="006B70B8">
        <w:rPr>
          <w:rFonts w:ascii="Times New Roman" w:hAnsi="Times New Roman" w:cs="Times New Roman"/>
          <w:sz w:val="24"/>
          <w:szCs w:val="24"/>
        </w:rPr>
        <w:t xml:space="preserve"> </w:t>
      </w:r>
      <w:r w:rsidR="008479B8" w:rsidRPr="006B70B8">
        <w:rPr>
          <w:rFonts w:ascii="Times New Roman" w:hAnsi="Times New Roman" w:cs="Times New Roman"/>
          <w:sz w:val="24"/>
          <w:szCs w:val="24"/>
        </w:rPr>
        <w:t>Stefan</w:t>
      </w:r>
      <w:r w:rsidRPr="006B70B8">
        <w:rPr>
          <w:rFonts w:ascii="Times New Roman" w:hAnsi="Times New Roman" w:cs="Times New Roman"/>
          <w:sz w:val="24"/>
          <w:szCs w:val="24"/>
        </w:rPr>
        <w:t xml:space="preserve"> K</w:t>
      </w:r>
      <w:r w:rsidR="00C66C6E" w:rsidRPr="006B70B8">
        <w:rPr>
          <w:rFonts w:ascii="Times New Roman" w:hAnsi="Times New Roman" w:cs="Times New Roman"/>
          <w:sz w:val="24"/>
          <w:szCs w:val="24"/>
        </w:rPr>
        <w:t>ü</w:t>
      </w:r>
      <w:r w:rsidR="004579F9" w:rsidRPr="006B70B8">
        <w:rPr>
          <w:rFonts w:ascii="Times New Roman" w:hAnsi="Times New Roman" w:cs="Times New Roman"/>
          <w:sz w:val="24"/>
          <w:szCs w:val="24"/>
        </w:rPr>
        <w:t>nzell</w:t>
      </w:r>
      <w:r w:rsidR="008479B8" w:rsidRPr="007812AC">
        <w:rPr>
          <w:rFonts w:ascii="Times New Roman" w:hAnsi="Times New Roman" w:cs="Times New Roman"/>
          <w:vertAlign w:val="superscript"/>
        </w:rPr>
        <w:t>1</w:t>
      </w:r>
    </w:p>
    <w:p w14:paraId="4058ED4F" w14:textId="1EA831ED" w:rsidR="008479B8" w:rsidRPr="008479B8" w:rsidRDefault="008479B8" w:rsidP="008479B8">
      <w:pPr>
        <w:spacing w:line="480" w:lineRule="auto"/>
        <w:jc w:val="center"/>
        <w:rPr>
          <w:rFonts w:ascii="Times New Roman" w:hAnsi="Times New Roman" w:cs="Times New Roman"/>
        </w:rPr>
      </w:pPr>
      <w:r>
        <w:rPr>
          <w:rFonts w:ascii="Times New Roman" w:hAnsi="Times New Roman" w:cs="Times New Roman"/>
          <w:vertAlign w:val="superscript"/>
        </w:rPr>
        <w:t>1</w:t>
      </w:r>
      <w:r w:rsidRPr="008479B8">
        <w:rPr>
          <w:rFonts w:ascii="Times New Roman" w:hAnsi="Times New Roman" w:cs="Times New Roman"/>
        </w:rPr>
        <w:t>University of Augsburg, Augsburg, Germany</w:t>
      </w:r>
    </w:p>
    <w:p w14:paraId="2CB8D5E9" w14:textId="72CCB8E6" w:rsidR="008479B8" w:rsidRPr="007812AC" w:rsidRDefault="008479B8" w:rsidP="008479B8">
      <w:pPr>
        <w:spacing w:line="480" w:lineRule="auto"/>
        <w:jc w:val="center"/>
        <w:rPr>
          <w:rFonts w:ascii="Times New Roman" w:hAnsi="Times New Roman" w:cs="Times New Roman"/>
          <w:lang w:val="en-GB"/>
        </w:rPr>
      </w:pPr>
      <w:r>
        <w:rPr>
          <w:rFonts w:ascii="Times New Roman" w:hAnsi="Times New Roman" w:cs="Times New Roman"/>
          <w:vertAlign w:val="superscript"/>
          <w:lang w:val="en-GB"/>
        </w:rPr>
        <w:t>2</w:t>
      </w:r>
      <w:r w:rsidRPr="007812AC">
        <w:rPr>
          <w:rFonts w:ascii="Times New Roman" w:hAnsi="Times New Roman" w:cs="Times New Roman"/>
          <w:lang w:val="en-GB"/>
        </w:rPr>
        <w:t>German Sport University Cologne, Cologne, Germany</w:t>
      </w:r>
    </w:p>
    <w:p w14:paraId="1125C21B" w14:textId="113A0A2E" w:rsidR="008479B8" w:rsidRDefault="008479B8" w:rsidP="008479B8">
      <w:pPr>
        <w:spacing w:line="480" w:lineRule="auto"/>
        <w:jc w:val="center"/>
        <w:rPr>
          <w:rFonts w:ascii="Times New Roman" w:hAnsi="Times New Roman" w:cs="Times New Roman"/>
          <w:lang w:val="en-GB"/>
        </w:rPr>
      </w:pPr>
      <w:r>
        <w:rPr>
          <w:rFonts w:ascii="Times New Roman" w:hAnsi="Times New Roman" w:cs="Times New Roman"/>
          <w:vertAlign w:val="superscript"/>
          <w:lang w:val="en-GB"/>
        </w:rPr>
        <w:t>3</w:t>
      </w:r>
      <w:r w:rsidRPr="007812AC">
        <w:rPr>
          <w:rFonts w:ascii="Times New Roman" w:hAnsi="Times New Roman" w:cs="Times New Roman"/>
          <w:lang w:val="en-GB"/>
        </w:rPr>
        <w:t>London South Bank University, London, UK</w:t>
      </w:r>
    </w:p>
    <w:p w14:paraId="01DA3F3E" w14:textId="77777777" w:rsidR="008479B8" w:rsidRPr="008479B8" w:rsidRDefault="008479B8" w:rsidP="006B34A1">
      <w:pPr>
        <w:spacing w:line="360" w:lineRule="auto"/>
        <w:jc w:val="center"/>
        <w:rPr>
          <w:rFonts w:ascii="Times New Roman" w:hAnsi="Times New Roman" w:cs="Times New Roman"/>
          <w:b/>
          <w:sz w:val="24"/>
          <w:szCs w:val="24"/>
          <w:lang w:val="en-GB"/>
        </w:rPr>
      </w:pPr>
    </w:p>
    <w:p w14:paraId="0506AC01" w14:textId="77777777" w:rsidR="00845765" w:rsidRDefault="00845765" w:rsidP="006B34A1">
      <w:pPr>
        <w:spacing w:line="360" w:lineRule="auto"/>
        <w:jc w:val="center"/>
        <w:rPr>
          <w:rFonts w:ascii="Times New Roman" w:hAnsi="Times New Roman" w:cs="Times New Roman"/>
          <w:b/>
          <w:sz w:val="24"/>
          <w:szCs w:val="24"/>
        </w:rPr>
      </w:pPr>
    </w:p>
    <w:p w14:paraId="6C014654" w14:textId="77777777" w:rsidR="00845765" w:rsidRDefault="00845765" w:rsidP="006B34A1">
      <w:pPr>
        <w:spacing w:line="360" w:lineRule="auto"/>
        <w:jc w:val="center"/>
        <w:rPr>
          <w:rFonts w:ascii="Times New Roman" w:hAnsi="Times New Roman" w:cs="Times New Roman"/>
          <w:b/>
          <w:sz w:val="24"/>
          <w:szCs w:val="24"/>
        </w:rPr>
      </w:pPr>
    </w:p>
    <w:p w14:paraId="07F3E58D" w14:textId="77777777" w:rsidR="00845765" w:rsidRDefault="00845765" w:rsidP="006B34A1">
      <w:pPr>
        <w:spacing w:line="360" w:lineRule="auto"/>
        <w:jc w:val="center"/>
        <w:rPr>
          <w:rFonts w:ascii="Times New Roman" w:hAnsi="Times New Roman" w:cs="Times New Roman"/>
          <w:b/>
          <w:sz w:val="24"/>
          <w:szCs w:val="24"/>
        </w:rPr>
      </w:pPr>
    </w:p>
    <w:p w14:paraId="32BA0E64" w14:textId="77777777" w:rsidR="00845765" w:rsidRDefault="00845765" w:rsidP="006B34A1">
      <w:pPr>
        <w:spacing w:line="360" w:lineRule="auto"/>
        <w:jc w:val="center"/>
        <w:rPr>
          <w:rFonts w:ascii="Times New Roman" w:hAnsi="Times New Roman" w:cs="Times New Roman"/>
          <w:b/>
          <w:sz w:val="24"/>
          <w:szCs w:val="24"/>
        </w:rPr>
      </w:pPr>
    </w:p>
    <w:p w14:paraId="26C6E6B3" w14:textId="33BB63E1" w:rsidR="00845765" w:rsidRDefault="00B05579" w:rsidP="006B34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This manuscript is in press to be published in the Journal of Cognition</w:t>
      </w:r>
      <w:bookmarkStart w:id="0" w:name="_GoBack"/>
      <w:bookmarkEnd w:id="0"/>
    </w:p>
    <w:p w14:paraId="378D28BC" w14:textId="77777777" w:rsidR="00845765" w:rsidRDefault="00845765" w:rsidP="006B34A1">
      <w:pPr>
        <w:spacing w:line="360" w:lineRule="auto"/>
        <w:jc w:val="center"/>
        <w:rPr>
          <w:rFonts w:ascii="Times New Roman" w:hAnsi="Times New Roman" w:cs="Times New Roman"/>
          <w:b/>
          <w:sz w:val="24"/>
          <w:szCs w:val="24"/>
        </w:rPr>
      </w:pPr>
    </w:p>
    <w:p w14:paraId="7C2A828B" w14:textId="5BB448C4" w:rsidR="00845765" w:rsidRPr="00845765" w:rsidRDefault="00845765" w:rsidP="00845765">
      <w:pPr>
        <w:spacing w:line="360" w:lineRule="auto"/>
        <w:rPr>
          <w:rFonts w:ascii="Times New Roman" w:hAnsi="Times New Roman" w:cs="Times New Roman"/>
          <w:sz w:val="24"/>
          <w:szCs w:val="24"/>
        </w:rPr>
      </w:pPr>
      <w:r w:rsidRPr="00845765">
        <w:rPr>
          <w:rFonts w:ascii="Times New Roman" w:hAnsi="Times New Roman" w:cs="Times New Roman"/>
          <w:sz w:val="24"/>
          <w:szCs w:val="24"/>
        </w:rPr>
        <w:t>Correspondence:</w:t>
      </w:r>
    </w:p>
    <w:p w14:paraId="749CF4D0" w14:textId="12DFAE85" w:rsidR="00845765" w:rsidRDefault="00845765" w:rsidP="00845765">
      <w:pPr>
        <w:spacing w:line="360" w:lineRule="auto"/>
        <w:rPr>
          <w:rFonts w:ascii="Times New Roman" w:hAnsi="Times New Roman" w:cs="Times New Roman"/>
          <w:sz w:val="24"/>
          <w:szCs w:val="24"/>
        </w:rPr>
      </w:pPr>
      <w:r w:rsidRPr="00845765">
        <w:rPr>
          <w:rFonts w:ascii="Times New Roman" w:hAnsi="Times New Roman" w:cs="Times New Roman"/>
          <w:sz w:val="24"/>
          <w:szCs w:val="24"/>
        </w:rPr>
        <w:t>Harald Ewolds</w:t>
      </w:r>
    </w:p>
    <w:p w14:paraId="2A36E342" w14:textId="57BF2388" w:rsidR="00845765" w:rsidRPr="00845765" w:rsidRDefault="00845765" w:rsidP="00845765">
      <w:pPr>
        <w:spacing w:line="360" w:lineRule="auto"/>
        <w:rPr>
          <w:rFonts w:ascii="Times New Roman" w:hAnsi="Times New Roman" w:cs="Times New Roman"/>
          <w:sz w:val="24"/>
          <w:szCs w:val="24"/>
        </w:rPr>
      </w:pPr>
      <w:r w:rsidRPr="00845765">
        <w:rPr>
          <w:rFonts w:ascii="Times New Roman" w:hAnsi="Times New Roman" w:cs="Times New Roman"/>
          <w:sz w:val="24"/>
          <w:szCs w:val="24"/>
        </w:rPr>
        <w:t>harald.ewolds@sport.uni-augsburg.de</w:t>
      </w:r>
    </w:p>
    <w:p w14:paraId="05DF0C4E" w14:textId="77777777" w:rsidR="00845765" w:rsidRPr="00845765" w:rsidRDefault="00845765" w:rsidP="006B34A1">
      <w:pPr>
        <w:spacing w:line="360" w:lineRule="auto"/>
        <w:jc w:val="center"/>
        <w:rPr>
          <w:rFonts w:ascii="Times New Roman" w:hAnsi="Times New Roman" w:cs="Times New Roman"/>
          <w:sz w:val="24"/>
          <w:szCs w:val="24"/>
        </w:rPr>
      </w:pPr>
    </w:p>
    <w:p w14:paraId="3D49C080" w14:textId="2CF0F480" w:rsidR="00845765" w:rsidRPr="00845765" w:rsidRDefault="00845765" w:rsidP="00845765">
      <w:pPr>
        <w:spacing w:line="360" w:lineRule="auto"/>
        <w:rPr>
          <w:rFonts w:ascii="Times New Roman" w:hAnsi="Times New Roman" w:cs="Times New Roman"/>
          <w:sz w:val="24"/>
          <w:szCs w:val="24"/>
        </w:rPr>
      </w:pPr>
      <w:r w:rsidRPr="00845765">
        <w:rPr>
          <w:rFonts w:ascii="Times New Roman" w:hAnsi="Times New Roman" w:cs="Times New Roman"/>
          <w:sz w:val="24"/>
          <w:szCs w:val="24"/>
        </w:rPr>
        <w:t>Words:</w:t>
      </w:r>
    </w:p>
    <w:p w14:paraId="7FF811FC" w14:textId="77777777" w:rsidR="00845765" w:rsidRDefault="00845765" w:rsidP="006B34A1">
      <w:pPr>
        <w:spacing w:line="360" w:lineRule="auto"/>
        <w:jc w:val="center"/>
        <w:rPr>
          <w:rFonts w:ascii="Times New Roman" w:hAnsi="Times New Roman" w:cs="Times New Roman"/>
          <w:b/>
          <w:sz w:val="24"/>
          <w:szCs w:val="24"/>
        </w:rPr>
      </w:pPr>
    </w:p>
    <w:p w14:paraId="6AD7008F" w14:textId="77777777" w:rsidR="00845765" w:rsidRDefault="00845765" w:rsidP="006B34A1">
      <w:pPr>
        <w:spacing w:line="360" w:lineRule="auto"/>
        <w:jc w:val="center"/>
        <w:rPr>
          <w:rFonts w:ascii="Times New Roman" w:hAnsi="Times New Roman" w:cs="Times New Roman"/>
          <w:b/>
          <w:sz w:val="24"/>
          <w:szCs w:val="24"/>
        </w:rPr>
      </w:pPr>
    </w:p>
    <w:p w14:paraId="553D4C48" w14:textId="77777777" w:rsidR="00845765" w:rsidRDefault="00845765" w:rsidP="006B34A1">
      <w:pPr>
        <w:spacing w:line="360" w:lineRule="auto"/>
        <w:jc w:val="center"/>
        <w:rPr>
          <w:rFonts w:ascii="Times New Roman" w:hAnsi="Times New Roman" w:cs="Times New Roman"/>
          <w:b/>
          <w:sz w:val="24"/>
          <w:szCs w:val="24"/>
        </w:rPr>
      </w:pPr>
    </w:p>
    <w:p w14:paraId="2BA45A5F" w14:textId="77777777" w:rsidR="00845765" w:rsidRDefault="00845765" w:rsidP="006B34A1">
      <w:pPr>
        <w:spacing w:line="360" w:lineRule="auto"/>
        <w:jc w:val="center"/>
        <w:rPr>
          <w:rFonts w:ascii="Times New Roman" w:hAnsi="Times New Roman" w:cs="Times New Roman"/>
          <w:b/>
          <w:sz w:val="24"/>
          <w:szCs w:val="24"/>
        </w:rPr>
      </w:pPr>
    </w:p>
    <w:p w14:paraId="4D203483" w14:textId="46F4EFDF" w:rsidR="00451D54" w:rsidRDefault="00451D54" w:rsidP="006B34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71AC226E" w14:textId="2BC9DD28" w:rsidR="00451D54" w:rsidRPr="00451D54" w:rsidRDefault="00FA55BD" w:rsidP="006C61A6">
      <w:pPr>
        <w:spacing w:line="480" w:lineRule="auto"/>
        <w:rPr>
          <w:rFonts w:ascii="Times New Roman" w:hAnsi="Times New Roman" w:cs="Times New Roman"/>
          <w:sz w:val="24"/>
          <w:szCs w:val="24"/>
        </w:rPr>
      </w:pPr>
      <w:r>
        <w:rPr>
          <w:rFonts w:ascii="Times New Roman" w:hAnsi="Times New Roman" w:cs="Times New Roman"/>
          <w:sz w:val="24"/>
          <w:szCs w:val="24"/>
        </w:rPr>
        <w:t>In this study w</w:t>
      </w:r>
      <w:r w:rsidR="00A2203D">
        <w:rPr>
          <w:rFonts w:ascii="Times New Roman" w:hAnsi="Times New Roman" w:cs="Times New Roman"/>
          <w:sz w:val="24"/>
          <w:szCs w:val="24"/>
        </w:rPr>
        <w:t>e</w:t>
      </w:r>
      <w:r w:rsidR="006C61A6">
        <w:rPr>
          <w:rFonts w:ascii="Times New Roman" w:hAnsi="Times New Roman" w:cs="Times New Roman"/>
          <w:sz w:val="24"/>
          <w:szCs w:val="24"/>
        </w:rPr>
        <w:t xml:space="preserve"> investigated the effect of predictability on dual-task performa</w:t>
      </w:r>
      <w:r w:rsidR="00A2203D">
        <w:rPr>
          <w:rFonts w:ascii="Times New Roman" w:hAnsi="Times New Roman" w:cs="Times New Roman"/>
          <w:sz w:val="24"/>
          <w:szCs w:val="24"/>
        </w:rPr>
        <w:t xml:space="preserve">nce </w:t>
      </w:r>
      <w:r>
        <w:rPr>
          <w:rFonts w:ascii="Times New Roman" w:hAnsi="Times New Roman" w:cs="Times New Roman"/>
          <w:sz w:val="24"/>
          <w:szCs w:val="24"/>
        </w:rPr>
        <w:t>in two experiments</w:t>
      </w:r>
      <w:r w:rsidR="00A2203D">
        <w:rPr>
          <w:rFonts w:ascii="Times New Roman" w:hAnsi="Times New Roman" w:cs="Times New Roman"/>
          <w:sz w:val="24"/>
          <w:szCs w:val="24"/>
        </w:rPr>
        <w:t xml:space="preserve">. In the first experiment </w:t>
      </w:r>
      <w:r w:rsidR="0070735F">
        <w:rPr>
          <w:rFonts w:ascii="Times New Roman" w:hAnsi="Times New Roman" w:cs="Times New Roman"/>
          <w:sz w:val="24"/>
          <w:szCs w:val="24"/>
        </w:rPr>
        <w:t>33</w:t>
      </w:r>
      <w:r w:rsidR="00F522B6">
        <w:rPr>
          <w:rFonts w:ascii="Times New Roman" w:hAnsi="Times New Roman" w:cs="Times New Roman"/>
          <w:sz w:val="24"/>
          <w:szCs w:val="24"/>
        </w:rPr>
        <w:t xml:space="preserve"> </w:t>
      </w:r>
      <w:r w:rsidR="00A2203D">
        <w:rPr>
          <w:rFonts w:ascii="Times New Roman" w:hAnsi="Times New Roman" w:cs="Times New Roman"/>
          <w:sz w:val="24"/>
          <w:szCs w:val="24"/>
        </w:rPr>
        <w:t xml:space="preserve">participants </w:t>
      </w:r>
      <w:r w:rsidR="00CC02F0">
        <w:rPr>
          <w:rFonts w:ascii="Times New Roman" w:hAnsi="Times New Roman" w:cs="Times New Roman"/>
          <w:sz w:val="24"/>
          <w:szCs w:val="24"/>
        </w:rPr>
        <w:t xml:space="preserve">separately </w:t>
      </w:r>
      <w:r w:rsidR="00A2203D">
        <w:rPr>
          <w:rFonts w:ascii="Times New Roman" w:hAnsi="Times New Roman" w:cs="Times New Roman"/>
          <w:sz w:val="24"/>
          <w:szCs w:val="24"/>
        </w:rPr>
        <w:t>practiced a continuous tracking task and an auditory reaction time task</w:t>
      </w:r>
      <w:r w:rsidR="00815BD7">
        <w:rPr>
          <w:rFonts w:ascii="Times New Roman" w:hAnsi="Times New Roman" w:cs="Times New Roman"/>
          <w:sz w:val="24"/>
          <w:szCs w:val="24"/>
        </w:rPr>
        <w:t xml:space="preserve">. </w:t>
      </w:r>
      <w:r w:rsidR="00727044">
        <w:rPr>
          <w:rFonts w:ascii="Times New Roman" w:hAnsi="Times New Roman" w:cs="Times New Roman"/>
          <w:sz w:val="24"/>
          <w:szCs w:val="24"/>
        </w:rPr>
        <w:t xml:space="preserve">Both tasks had a repeating </w:t>
      </w:r>
      <w:r w:rsidR="00957754">
        <w:rPr>
          <w:rFonts w:ascii="Times New Roman" w:hAnsi="Times New Roman" w:cs="Times New Roman"/>
          <w:sz w:val="24"/>
          <w:szCs w:val="24"/>
        </w:rPr>
        <w:t xml:space="preserve">element </w:t>
      </w:r>
      <w:r>
        <w:rPr>
          <w:rFonts w:ascii="Times New Roman" w:hAnsi="Times New Roman" w:cs="Times New Roman"/>
          <w:sz w:val="24"/>
          <w:szCs w:val="24"/>
        </w:rPr>
        <w:t>that made</w:t>
      </w:r>
      <w:r w:rsidR="00957754">
        <w:rPr>
          <w:rFonts w:ascii="Times New Roman" w:hAnsi="Times New Roman" w:cs="Times New Roman"/>
          <w:sz w:val="24"/>
          <w:szCs w:val="24"/>
        </w:rPr>
        <w:t xml:space="preserve"> them</w:t>
      </w:r>
      <w:r w:rsidR="00727044">
        <w:rPr>
          <w:rFonts w:ascii="Times New Roman" w:hAnsi="Times New Roman" w:cs="Times New Roman"/>
          <w:sz w:val="24"/>
          <w:szCs w:val="24"/>
        </w:rPr>
        <w:t xml:space="preserve"> predictable</w:t>
      </w:r>
      <w:r w:rsidR="00957754">
        <w:rPr>
          <w:rFonts w:ascii="Times New Roman" w:hAnsi="Times New Roman" w:cs="Times New Roman"/>
          <w:sz w:val="24"/>
          <w:szCs w:val="24"/>
        </w:rPr>
        <w:t>; in the tracking task this was a repeating segment</w:t>
      </w:r>
      <w:r w:rsidR="009351B5">
        <w:rPr>
          <w:rFonts w:ascii="Times New Roman" w:hAnsi="Times New Roman" w:cs="Times New Roman"/>
          <w:sz w:val="24"/>
          <w:szCs w:val="24"/>
        </w:rPr>
        <w:t>,</w:t>
      </w:r>
      <w:r w:rsidR="00957754">
        <w:rPr>
          <w:rFonts w:ascii="Times New Roman" w:hAnsi="Times New Roman" w:cs="Times New Roman"/>
          <w:sz w:val="24"/>
          <w:szCs w:val="24"/>
        </w:rPr>
        <w:t xml:space="preserve"> and in the auditory task this was an auditory sequence.</w:t>
      </w:r>
      <w:r w:rsidR="00815BD7">
        <w:rPr>
          <w:rFonts w:ascii="Times New Roman" w:hAnsi="Times New Roman" w:cs="Times New Roman"/>
          <w:sz w:val="24"/>
          <w:szCs w:val="24"/>
        </w:rPr>
        <w:t xml:space="preserve"> </w:t>
      </w:r>
      <w:r w:rsidR="00227423">
        <w:rPr>
          <w:rFonts w:ascii="Times New Roman" w:hAnsi="Times New Roman" w:cs="Times New Roman"/>
          <w:sz w:val="24"/>
          <w:szCs w:val="24"/>
        </w:rPr>
        <w:t>In addition</w:t>
      </w:r>
      <w:r w:rsidR="007364AF">
        <w:rPr>
          <w:rFonts w:ascii="Times New Roman" w:hAnsi="Times New Roman" w:cs="Times New Roman"/>
          <w:sz w:val="24"/>
          <w:szCs w:val="24"/>
        </w:rPr>
        <w:t xml:space="preserve">, one group obtained explicit knowledge about the repeating sequence in the tracking task while the other </w:t>
      </w:r>
      <w:r w:rsidR="00957754">
        <w:rPr>
          <w:rFonts w:ascii="Times New Roman" w:hAnsi="Times New Roman" w:cs="Times New Roman"/>
          <w:sz w:val="24"/>
          <w:szCs w:val="24"/>
        </w:rPr>
        <w:t xml:space="preserve">group </w:t>
      </w:r>
      <w:r w:rsidR="007364AF">
        <w:rPr>
          <w:rFonts w:ascii="Times New Roman" w:hAnsi="Times New Roman" w:cs="Times New Roman"/>
          <w:sz w:val="24"/>
          <w:szCs w:val="24"/>
        </w:rPr>
        <w:t>trained implicitly</w:t>
      </w:r>
      <w:r w:rsidR="00227423">
        <w:rPr>
          <w:rFonts w:ascii="Times New Roman" w:hAnsi="Times New Roman" w:cs="Times New Roman"/>
          <w:sz w:val="24"/>
          <w:szCs w:val="24"/>
        </w:rPr>
        <w:t>.</w:t>
      </w:r>
      <w:r w:rsidR="004B005D">
        <w:rPr>
          <w:rFonts w:ascii="Times New Roman" w:hAnsi="Times New Roman" w:cs="Times New Roman"/>
          <w:sz w:val="24"/>
          <w:szCs w:val="24"/>
        </w:rPr>
        <w:t xml:space="preserve"> After training</w:t>
      </w:r>
      <w:r w:rsidR="00957754">
        <w:rPr>
          <w:rFonts w:ascii="Times New Roman" w:hAnsi="Times New Roman" w:cs="Times New Roman"/>
          <w:sz w:val="24"/>
          <w:szCs w:val="24"/>
        </w:rPr>
        <w:t>,</w:t>
      </w:r>
      <w:r w:rsidR="004B005D">
        <w:rPr>
          <w:rFonts w:ascii="Times New Roman" w:hAnsi="Times New Roman" w:cs="Times New Roman"/>
          <w:sz w:val="24"/>
          <w:szCs w:val="24"/>
        </w:rPr>
        <w:t xml:space="preserve"> single</w:t>
      </w:r>
      <w:r w:rsidR="00957754">
        <w:rPr>
          <w:rFonts w:ascii="Times New Roman" w:hAnsi="Times New Roman" w:cs="Times New Roman"/>
          <w:sz w:val="24"/>
          <w:szCs w:val="24"/>
        </w:rPr>
        <w:t>-</w:t>
      </w:r>
      <w:r w:rsidR="004B005D">
        <w:rPr>
          <w:rFonts w:ascii="Times New Roman" w:hAnsi="Times New Roman" w:cs="Times New Roman"/>
          <w:sz w:val="24"/>
          <w:szCs w:val="24"/>
        </w:rPr>
        <w:t xml:space="preserve"> and dual-task performance</w:t>
      </w:r>
      <w:r w:rsidR="00227423">
        <w:rPr>
          <w:rFonts w:ascii="Times New Roman" w:hAnsi="Times New Roman" w:cs="Times New Roman"/>
          <w:sz w:val="24"/>
          <w:szCs w:val="24"/>
        </w:rPr>
        <w:t xml:space="preserve"> </w:t>
      </w:r>
      <w:r w:rsidR="004B005D">
        <w:rPr>
          <w:rFonts w:ascii="Times New Roman" w:hAnsi="Times New Roman" w:cs="Times New Roman"/>
          <w:sz w:val="24"/>
          <w:szCs w:val="24"/>
        </w:rPr>
        <w:t>w</w:t>
      </w:r>
      <w:r w:rsidR="00957754">
        <w:rPr>
          <w:rFonts w:ascii="Times New Roman" w:hAnsi="Times New Roman" w:cs="Times New Roman"/>
          <w:sz w:val="24"/>
          <w:szCs w:val="24"/>
        </w:rPr>
        <w:t>as tested at a post</w:t>
      </w:r>
      <w:r w:rsidR="007364AF">
        <w:rPr>
          <w:rFonts w:ascii="Times New Roman" w:hAnsi="Times New Roman" w:cs="Times New Roman"/>
          <w:sz w:val="24"/>
          <w:szCs w:val="24"/>
        </w:rPr>
        <w:t xml:space="preserve"> </w:t>
      </w:r>
      <w:r w:rsidR="00557DCF">
        <w:rPr>
          <w:rFonts w:ascii="Times New Roman" w:hAnsi="Times New Roman" w:cs="Times New Roman"/>
          <w:sz w:val="24"/>
          <w:szCs w:val="24"/>
        </w:rPr>
        <w:t xml:space="preserve">test </w:t>
      </w:r>
      <w:r w:rsidR="007364AF">
        <w:rPr>
          <w:rFonts w:ascii="Times New Roman" w:hAnsi="Times New Roman" w:cs="Times New Roman"/>
          <w:sz w:val="24"/>
          <w:szCs w:val="24"/>
        </w:rPr>
        <w:t>and retention test</w:t>
      </w:r>
      <w:r w:rsidR="004B005D">
        <w:rPr>
          <w:rFonts w:ascii="Times New Roman" w:hAnsi="Times New Roman" w:cs="Times New Roman"/>
          <w:sz w:val="24"/>
          <w:szCs w:val="24"/>
        </w:rPr>
        <w:t xml:space="preserve">. </w:t>
      </w:r>
      <w:r w:rsidR="005E3CF5">
        <w:rPr>
          <w:rFonts w:ascii="Times New Roman" w:hAnsi="Times New Roman" w:cs="Times New Roman"/>
          <w:sz w:val="24"/>
          <w:szCs w:val="24"/>
        </w:rPr>
        <w:t xml:space="preserve">Results showed that predictability only </w:t>
      </w:r>
      <w:r w:rsidR="00957754">
        <w:rPr>
          <w:rFonts w:ascii="Times New Roman" w:hAnsi="Times New Roman" w:cs="Times New Roman"/>
          <w:sz w:val="24"/>
          <w:szCs w:val="24"/>
        </w:rPr>
        <w:t>improved</w:t>
      </w:r>
      <w:r w:rsidR="005E3CF5">
        <w:rPr>
          <w:rFonts w:ascii="Times New Roman" w:hAnsi="Times New Roman" w:cs="Times New Roman"/>
          <w:sz w:val="24"/>
          <w:szCs w:val="24"/>
        </w:rPr>
        <w:t xml:space="preserve"> </w:t>
      </w:r>
      <w:r w:rsidR="00957754">
        <w:rPr>
          <w:rFonts w:ascii="Times New Roman" w:hAnsi="Times New Roman" w:cs="Times New Roman"/>
          <w:sz w:val="24"/>
          <w:szCs w:val="24"/>
        </w:rPr>
        <w:t>performance i</w:t>
      </w:r>
      <w:r w:rsidR="00F80390">
        <w:rPr>
          <w:rFonts w:ascii="Times New Roman" w:hAnsi="Times New Roman" w:cs="Times New Roman"/>
          <w:sz w:val="24"/>
          <w:szCs w:val="24"/>
        </w:rPr>
        <w:t xml:space="preserve">n </w:t>
      </w:r>
      <w:r w:rsidR="005E3CF5">
        <w:rPr>
          <w:rFonts w:ascii="Times New Roman" w:hAnsi="Times New Roman" w:cs="Times New Roman"/>
          <w:sz w:val="24"/>
          <w:szCs w:val="24"/>
        </w:rPr>
        <w:t>the predictable task</w:t>
      </w:r>
      <w:r w:rsidR="002106AD">
        <w:rPr>
          <w:rFonts w:ascii="Times New Roman" w:hAnsi="Times New Roman" w:cs="Times New Roman"/>
          <w:sz w:val="24"/>
          <w:szCs w:val="24"/>
        </w:rPr>
        <w:t>s</w:t>
      </w:r>
      <w:r w:rsidR="005E3CF5">
        <w:rPr>
          <w:rFonts w:ascii="Times New Roman" w:hAnsi="Times New Roman" w:cs="Times New Roman"/>
          <w:sz w:val="24"/>
          <w:szCs w:val="24"/>
        </w:rPr>
        <w:t xml:space="preserve"> </w:t>
      </w:r>
      <w:r w:rsidR="002106AD">
        <w:rPr>
          <w:rFonts w:ascii="Times New Roman" w:hAnsi="Times New Roman" w:cs="Times New Roman"/>
          <w:sz w:val="24"/>
          <w:szCs w:val="24"/>
        </w:rPr>
        <w:t>t</w:t>
      </w:r>
      <w:r w:rsidR="00F80390">
        <w:rPr>
          <w:rFonts w:ascii="Times New Roman" w:hAnsi="Times New Roman" w:cs="Times New Roman"/>
          <w:sz w:val="24"/>
          <w:szCs w:val="24"/>
        </w:rPr>
        <w:t>hemselves</w:t>
      </w:r>
      <w:r w:rsidR="00CE0245">
        <w:rPr>
          <w:rFonts w:ascii="Times New Roman" w:hAnsi="Times New Roman" w:cs="Times New Roman"/>
          <w:sz w:val="24"/>
          <w:szCs w:val="24"/>
        </w:rPr>
        <w:t xml:space="preserve"> and</w:t>
      </w:r>
      <w:r w:rsidR="00023E2F">
        <w:rPr>
          <w:rFonts w:ascii="Times New Roman" w:hAnsi="Times New Roman" w:cs="Times New Roman"/>
          <w:sz w:val="24"/>
          <w:szCs w:val="24"/>
        </w:rPr>
        <w:t xml:space="preserve"> dual-task costs di</w:t>
      </w:r>
      <w:r w:rsidR="00F80390">
        <w:rPr>
          <w:rFonts w:ascii="Times New Roman" w:hAnsi="Times New Roman" w:cs="Times New Roman"/>
          <w:sz w:val="24"/>
          <w:szCs w:val="24"/>
        </w:rPr>
        <w:t>sappeared for the tracking task</w:t>
      </w:r>
      <w:r w:rsidR="00CE0245">
        <w:rPr>
          <w:rFonts w:ascii="Times New Roman" w:hAnsi="Times New Roman" w:cs="Times New Roman"/>
          <w:sz w:val="24"/>
          <w:szCs w:val="24"/>
        </w:rPr>
        <w:t>. T</w:t>
      </w:r>
      <w:r w:rsidR="0070735F">
        <w:rPr>
          <w:rFonts w:ascii="Times New Roman" w:hAnsi="Times New Roman" w:cs="Times New Roman"/>
          <w:sz w:val="24"/>
          <w:szCs w:val="24"/>
        </w:rPr>
        <w:t>o see whether the task-specific effect of predictability was the results of task prioritization</w:t>
      </w:r>
      <w:r w:rsidR="00CE0245">
        <w:rPr>
          <w:rFonts w:ascii="Times New Roman" w:hAnsi="Times New Roman" w:cs="Times New Roman"/>
          <w:sz w:val="24"/>
          <w:szCs w:val="24"/>
        </w:rPr>
        <w:t>,</w:t>
      </w:r>
      <w:r w:rsidR="0070735F">
        <w:rPr>
          <w:rFonts w:ascii="Times New Roman" w:hAnsi="Times New Roman" w:cs="Times New Roman"/>
          <w:sz w:val="24"/>
          <w:szCs w:val="24"/>
        </w:rPr>
        <w:t xml:space="preserve"> or </w:t>
      </w:r>
      <w:r w:rsidR="00CE0245">
        <w:rPr>
          <w:rFonts w:ascii="Times New Roman" w:hAnsi="Times New Roman" w:cs="Times New Roman"/>
          <w:sz w:val="24"/>
          <w:szCs w:val="24"/>
        </w:rPr>
        <w:t>because task representation did not have much chance to interact with each other,</w:t>
      </w:r>
      <w:r w:rsidR="00826BA7">
        <w:rPr>
          <w:rFonts w:ascii="Times New Roman" w:hAnsi="Times New Roman" w:cs="Times New Roman"/>
          <w:sz w:val="24"/>
          <w:szCs w:val="24"/>
        </w:rPr>
        <w:t xml:space="preserve"> </w:t>
      </w:r>
      <w:r>
        <w:rPr>
          <w:rFonts w:ascii="Times New Roman" w:hAnsi="Times New Roman" w:cs="Times New Roman"/>
          <w:sz w:val="24"/>
          <w:szCs w:val="24"/>
        </w:rPr>
        <w:t xml:space="preserve">we </w:t>
      </w:r>
      <w:r w:rsidR="00CE0245">
        <w:rPr>
          <w:rFonts w:ascii="Times New Roman" w:hAnsi="Times New Roman" w:cs="Times New Roman"/>
          <w:sz w:val="24"/>
          <w:szCs w:val="24"/>
        </w:rPr>
        <w:t xml:space="preserve">conducted a second experiment. Using the same tasks as in Experiment 1, 39 participants </w:t>
      </w:r>
      <w:r w:rsidR="00DA157E">
        <w:rPr>
          <w:rFonts w:ascii="Times New Roman" w:hAnsi="Times New Roman" w:cs="Times New Roman"/>
          <w:sz w:val="24"/>
          <w:szCs w:val="24"/>
        </w:rPr>
        <w:t xml:space="preserve">now </w:t>
      </w:r>
      <w:r w:rsidR="00CE0245">
        <w:rPr>
          <w:rFonts w:ascii="Times New Roman" w:hAnsi="Times New Roman" w:cs="Times New Roman"/>
          <w:sz w:val="24"/>
          <w:szCs w:val="24"/>
        </w:rPr>
        <w:t xml:space="preserve">trained both tasks simultaneously. </w:t>
      </w:r>
      <w:r w:rsidR="00B0434B">
        <w:rPr>
          <w:rFonts w:ascii="Times New Roman" w:hAnsi="Times New Roman" w:cs="Times New Roman"/>
          <w:sz w:val="24"/>
          <w:szCs w:val="24"/>
        </w:rPr>
        <w:t>Results largely mirrored those of the first experiment</w:t>
      </w:r>
      <w:r w:rsidR="00CE0245">
        <w:rPr>
          <w:rFonts w:ascii="Times New Roman" w:hAnsi="Times New Roman" w:cs="Times New Roman"/>
          <w:sz w:val="24"/>
          <w:szCs w:val="24"/>
        </w:rPr>
        <w:t xml:space="preserve">, predictability effects did not spill over from one task to the other. </w:t>
      </w:r>
      <w:r w:rsidR="00B0434B">
        <w:rPr>
          <w:rFonts w:ascii="Times New Roman" w:hAnsi="Times New Roman" w:cs="Times New Roman"/>
          <w:sz w:val="24"/>
          <w:szCs w:val="24"/>
        </w:rPr>
        <w:t xml:space="preserve"> </w:t>
      </w:r>
      <w:r w:rsidR="00264E9F">
        <w:rPr>
          <w:rFonts w:ascii="Times New Roman" w:hAnsi="Times New Roman" w:cs="Times New Roman"/>
          <w:sz w:val="24"/>
          <w:szCs w:val="24"/>
        </w:rPr>
        <w:t xml:space="preserve">We conclude that predictability has a positive </w:t>
      </w:r>
      <w:r w:rsidR="0070735F">
        <w:rPr>
          <w:rFonts w:ascii="Times New Roman" w:hAnsi="Times New Roman" w:cs="Times New Roman"/>
          <w:sz w:val="24"/>
          <w:szCs w:val="24"/>
        </w:rPr>
        <w:t xml:space="preserve">but </w:t>
      </w:r>
      <w:r w:rsidR="009F71A4">
        <w:rPr>
          <w:rFonts w:ascii="Times New Roman" w:hAnsi="Times New Roman" w:cs="Times New Roman"/>
          <w:sz w:val="24"/>
          <w:szCs w:val="24"/>
        </w:rPr>
        <w:t>task</w:t>
      </w:r>
      <w:r w:rsidR="0079377E">
        <w:rPr>
          <w:rFonts w:ascii="Times New Roman" w:hAnsi="Times New Roman" w:cs="Times New Roman"/>
          <w:sz w:val="24"/>
          <w:szCs w:val="24"/>
        </w:rPr>
        <w:t>-</w:t>
      </w:r>
      <w:r w:rsidR="009F71A4">
        <w:rPr>
          <w:rFonts w:ascii="Times New Roman" w:hAnsi="Times New Roman" w:cs="Times New Roman"/>
          <w:sz w:val="24"/>
          <w:szCs w:val="24"/>
        </w:rPr>
        <w:t>specific</w:t>
      </w:r>
      <w:r w:rsidR="00264E9F">
        <w:rPr>
          <w:rFonts w:ascii="Times New Roman" w:hAnsi="Times New Roman" w:cs="Times New Roman"/>
          <w:sz w:val="24"/>
          <w:szCs w:val="24"/>
        </w:rPr>
        <w:t xml:space="preserve"> effect on dual-task performance</w:t>
      </w:r>
      <w:r w:rsidR="00A25A0C">
        <w:rPr>
          <w:rFonts w:ascii="Times New Roman" w:hAnsi="Times New Roman" w:cs="Times New Roman"/>
          <w:sz w:val="24"/>
          <w:szCs w:val="24"/>
        </w:rPr>
        <w:t xml:space="preserve">. </w:t>
      </w:r>
    </w:p>
    <w:p w14:paraId="3E9759B5" w14:textId="77777777" w:rsidR="00451D54" w:rsidRDefault="00451D54" w:rsidP="006B34A1">
      <w:pPr>
        <w:spacing w:line="360" w:lineRule="auto"/>
        <w:jc w:val="center"/>
        <w:rPr>
          <w:rFonts w:ascii="Times New Roman" w:hAnsi="Times New Roman" w:cs="Times New Roman"/>
          <w:b/>
          <w:sz w:val="24"/>
          <w:szCs w:val="24"/>
        </w:rPr>
      </w:pPr>
    </w:p>
    <w:p w14:paraId="2E0E43FD" w14:textId="77777777" w:rsidR="0079377E" w:rsidRDefault="0079377E" w:rsidP="006B34A1">
      <w:pPr>
        <w:spacing w:line="360" w:lineRule="auto"/>
        <w:jc w:val="center"/>
        <w:rPr>
          <w:rFonts w:ascii="Times New Roman" w:hAnsi="Times New Roman" w:cs="Times New Roman"/>
          <w:b/>
          <w:sz w:val="24"/>
          <w:szCs w:val="24"/>
        </w:rPr>
      </w:pPr>
    </w:p>
    <w:p w14:paraId="64C78F04" w14:textId="77777777" w:rsidR="00FA55BD" w:rsidRDefault="00FA55BD" w:rsidP="006B34A1">
      <w:pPr>
        <w:spacing w:line="360" w:lineRule="auto"/>
        <w:jc w:val="center"/>
        <w:rPr>
          <w:rFonts w:ascii="Times New Roman" w:hAnsi="Times New Roman" w:cs="Times New Roman"/>
          <w:b/>
          <w:sz w:val="24"/>
          <w:szCs w:val="24"/>
        </w:rPr>
      </w:pPr>
    </w:p>
    <w:p w14:paraId="14B3B865" w14:textId="77777777" w:rsidR="00FA55BD" w:rsidRDefault="00FA55BD">
      <w:pPr>
        <w:rPr>
          <w:rFonts w:ascii="Times New Roman" w:hAnsi="Times New Roman" w:cs="Times New Roman"/>
          <w:b/>
          <w:sz w:val="24"/>
          <w:szCs w:val="24"/>
        </w:rPr>
      </w:pPr>
      <w:r>
        <w:rPr>
          <w:rFonts w:ascii="Times New Roman" w:hAnsi="Times New Roman" w:cs="Times New Roman"/>
          <w:b/>
          <w:sz w:val="24"/>
          <w:szCs w:val="24"/>
        </w:rPr>
        <w:br w:type="page"/>
      </w:r>
    </w:p>
    <w:p w14:paraId="3D8AE05B" w14:textId="666168DC" w:rsidR="006A5C46" w:rsidRDefault="006A5C46" w:rsidP="006B34A1">
      <w:pPr>
        <w:spacing w:line="360" w:lineRule="auto"/>
        <w:jc w:val="center"/>
        <w:rPr>
          <w:rFonts w:ascii="Times New Roman" w:hAnsi="Times New Roman" w:cs="Times New Roman"/>
          <w:b/>
          <w:sz w:val="24"/>
          <w:szCs w:val="24"/>
        </w:rPr>
      </w:pPr>
      <w:r w:rsidRPr="002B4EB7">
        <w:rPr>
          <w:rFonts w:ascii="Times New Roman" w:hAnsi="Times New Roman" w:cs="Times New Roman"/>
          <w:b/>
          <w:sz w:val="24"/>
          <w:szCs w:val="24"/>
        </w:rPr>
        <w:lastRenderedPageBreak/>
        <w:t>Introduction</w:t>
      </w:r>
    </w:p>
    <w:p w14:paraId="1AA12798" w14:textId="5F7B48B0" w:rsidR="008D3472" w:rsidRDefault="00087CA8" w:rsidP="00F663C8">
      <w:pPr>
        <w:spacing w:line="480" w:lineRule="auto"/>
        <w:rPr>
          <w:rFonts w:ascii="Times New Roman" w:hAnsi="Times New Roman" w:cs="Times New Roman"/>
          <w:sz w:val="24"/>
          <w:szCs w:val="24"/>
        </w:rPr>
      </w:pPr>
      <w:r>
        <w:rPr>
          <w:rFonts w:ascii="Times New Roman" w:hAnsi="Times New Roman" w:cs="Times New Roman"/>
          <w:sz w:val="24"/>
          <w:szCs w:val="24"/>
        </w:rPr>
        <w:t>Switching between tasks</w:t>
      </w:r>
      <w:r w:rsidR="00F663C8">
        <w:rPr>
          <w:rFonts w:ascii="Times New Roman" w:hAnsi="Times New Roman" w:cs="Times New Roman"/>
          <w:sz w:val="24"/>
          <w:szCs w:val="24"/>
        </w:rPr>
        <w:t xml:space="preserve"> in complex work environments</w:t>
      </w:r>
      <w:r w:rsidR="00FF1040">
        <w:rPr>
          <w:rFonts w:ascii="Times New Roman" w:hAnsi="Times New Roman" w:cs="Times New Roman"/>
          <w:sz w:val="24"/>
          <w:szCs w:val="24"/>
        </w:rPr>
        <w:t xml:space="preserve">, </w:t>
      </w:r>
      <w:r>
        <w:rPr>
          <w:rFonts w:ascii="Times New Roman" w:hAnsi="Times New Roman" w:cs="Times New Roman"/>
          <w:sz w:val="24"/>
          <w:szCs w:val="24"/>
        </w:rPr>
        <w:t>dividing</w:t>
      </w:r>
      <w:r w:rsidR="00FF1040">
        <w:rPr>
          <w:rFonts w:ascii="Times New Roman" w:hAnsi="Times New Roman" w:cs="Times New Roman"/>
          <w:sz w:val="24"/>
          <w:szCs w:val="24"/>
        </w:rPr>
        <w:t xml:space="preserve"> attention </w:t>
      </w:r>
      <w:r>
        <w:rPr>
          <w:rFonts w:ascii="Times New Roman" w:hAnsi="Times New Roman" w:cs="Times New Roman"/>
          <w:sz w:val="24"/>
          <w:szCs w:val="24"/>
        </w:rPr>
        <w:t>between</w:t>
      </w:r>
      <w:r w:rsidR="00FF1040">
        <w:rPr>
          <w:rFonts w:ascii="Times New Roman" w:hAnsi="Times New Roman" w:cs="Times New Roman"/>
          <w:sz w:val="24"/>
          <w:szCs w:val="24"/>
        </w:rPr>
        <w:t xml:space="preserve"> cellphones </w:t>
      </w:r>
      <w:r>
        <w:rPr>
          <w:rFonts w:ascii="Times New Roman" w:hAnsi="Times New Roman" w:cs="Times New Roman"/>
          <w:sz w:val="24"/>
          <w:szCs w:val="24"/>
        </w:rPr>
        <w:t xml:space="preserve">and TVs </w:t>
      </w:r>
      <w:r w:rsidR="00FF1040">
        <w:rPr>
          <w:rFonts w:ascii="Times New Roman" w:hAnsi="Times New Roman" w:cs="Times New Roman"/>
          <w:sz w:val="24"/>
          <w:szCs w:val="24"/>
        </w:rPr>
        <w:t xml:space="preserve">or </w:t>
      </w:r>
      <w:r>
        <w:rPr>
          <w:rFonts w:ascii="Times New Roman" w:hAnsi="Times New Roman" w:cs="Times New Roman"/>
          <w:sz w:val="24"/>
          <w:szCs w:val="24"/>
        </w:rPr>
        <w:t>simultaneously handling</w:t>
      </w:r>
      <w:r w:rsidR="009351B5">
        <w:rPr>
          <w:rFonts w:ascii="Times New Roman" w:hAnsi="Times New Roman" w:cs="Times New Roman"/>
          <w:sz w:val="24"/>
          <w:szCs w:val="24"/>
        </w:rPr>
        <w:t xml:space="preserve"> complex car cockpits </w:t>
      </w:r>
      <w:r>
        <w:rPr>
          <w:rFonts w:ascii="Times New Roman" w:hAnsi="Times New Roman" w:cs="Times New Roman"/>
          <w:sz w:val="24"/>
          <w:szCs w:val="24"/>
        </w:rPr>
        <w:t>and</w:t>
      </w:r>
      <w:r w:rsidR="009351B5">
        <w:rPr>
          <w:rFonts w:ascii="Times New Roman" w:hAnsi="Times New Roman" w:cs="Times New Roman"/>
          <w:sz w:val="24"/>
          <w:szCs w:val="24"/>
        </w:rPr>
        <w:t xml:space="preserve"> </w:t>
      </w:r>
      <w:r w:rsidR="00FF1040">
        <w:rPr>
          <w:rFonts w:ascii="Times New Roman" w:hAnsi="Times New Roman" w:cs="Times New Roman"/>
          <w:sz w:val="24"/>
          <w:szCs w:val="24"/>
        </w:rPr>
        <w:t>driving</w:t>
      </w:r>
      <w:r w:rsidR="009351B5">
        <w:rPr>
          <w:rFonts w:ascii="Times New Roman" w:hAnsi="Times New Roman" w:cs="Times New Roman"/>
          <w:sz w:val="24"/>
          <w:szCs w:val="24"/>
        </w:rPr>
        <w:t xml:space="preserve"> - </w:t>
      </w:r>
      <w:r w:rsidR="00FF1040">
        <w:rPr>
          <w:rFonts w:ascii="Times New Roman" w:hAnsi="Times New Roman" w:cs="Times New Roman"/>
          <w:sz w:val="24"/>
          <w:szCs w:val="24"/>
        </w:rPr>
        <w:t xml:space="preserve">multitasking is omnipresent in modern society. </w:t>
      </w:r>
      <w:r w:rsidR="00564CAA">
        <w:rPr>
          <w:rFonts w:ascii="Times New Roman" w:hAnsi="Times New Roman" w:cs="Times New Roman"/>
          <w:sz w:val="24"/>
          <w:szCs w:val="24"/>
        </w:rPr>
        <w:t>In lab settings</w:t>
      </w:r>
      <w:r w:rsidR="00A34137">
        <w:rPr>
          <w:rFonts w:ascii="Times New Roman" w:hAnsi="Times New Roman" w:cs="Times New Roman"/>
          <w:sz w:val="24"/>
          <w:szCs w:val="24"/>
        </w:rPr>
        <w:t>,</w:t>
      </w:r>
      <w:r w:rsidR="00564CAA">
        <w:rPr>
          <w:rFonts w:ascii="Times New Roman" w:hAnsi="Times New Roman" w:cs="Times New Roman"/>
          <w:sz w:val="24"/>
          <w:szCs w:val="24"/>
        </w:rPr>
        <w:t xml:space="preserve"> performing multiple tasks simultaneously reliably leads to dual-task costs which are most often </w:t>
      </w:r>
      <w:r>
        <w:rPr>
          <w:rFonts w:ascii="Times New Roman" w:hAnsi="Times New Roman" w:cs="Times New Roman"/>
          <w:sz w:val="24"/>
          <w:szCs w:val="24"/>
        </w:rPr>
        <w:t xml:space="preserve">explained </w:t>
      </w:r>
      <w:r w:rsidR="00564CAA">
        <w:rPr>
          <w:rFonts w:ascii="Times New Roman" w:hAnsi="Times New Roman" w:cs="Times New Roman"/>
          <w:sz w:val="24"/>
          <w:szCs w:val="24"/>
        </w:rPr>
        <w:t xml:space="preserve">by </w:t>
      </w:r>
      <w:r>
        <w:rPr>
          <w:rFonts w:ascii="Times New Roman" w:hAnsi="Times New Roman" w:cs="Times New Roman"/>
          <w:sz w:val="24"/>
          <w:szCs w:val="24"/>
        </w:rPr>
        <w:t xml:space="preserve">structural or strategic </w:t>
      </w:r>
      <w:r w:rsidR="00564CAA">
        <w:rPr>
          <w:rFonts w:ascii="Times New Roman" w:hAnsi="Times New Roman" w:cs="Times New Roman"/>
          <w:sz w:val="24"/>
          <w:szCs w:val="24"/>
        </w:rPr>
        <w:t>bottleneck</w:t>
      </w:r>
      <w:r>
        <w:rPr>
          <w:rFonts w:ascii="Times New Roman" w:hAnsi="Times New Roman" w:cs="Times New Roman"/>
          <w:sz w:val="24"/>
          <w:szCs w:val="24"/>
        </w:rPr>
        <w:t>s</w:t>
      </w:r>
      <w:r w:rsidR="00564CAA">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58b431d5-8f4b-4433-a743-8ac8b9571066"/>
          <w:id w:val="-372460350"/>
          <w:placeholder>
            <w:docPart w:val="DefaultPlaceholder_-1854013440"/>
          </w:placeholder>
        </w:sdtPr>
        <w:sdtEndPr/>
        <w:sdtContent>
          <w:r w:rsidR="000E4485">
            <w:rPr>
              <w:rFonts w:ascii="Times New Roman" w:hAnsi="Times New Roman" w:cs="Times New Roman"/>
              <w:noProof/>
              <w:sz w:val="24"/>
              <w:szCs w:val="24"/>
            </w:rPr>
            <w:fldChar w:fldCharType="begin"/>
          </w:r>
          <w:r w:rsidR="000E4485">
            <w:rPr>
              <w:rFonts w:ascii="Times New Roman" w:hAnsi="Times New Roman" w:cs="Times New Roman"/>
              <w:noProof/>
              <w:sz w:val="24"/>
              <w:szCs w:val="24"/>
            </w:rPr>
            <w:instrText>ADDIN CitaviPlaceholder{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}</w:instrText>
          </w:r>
          <w:r w:rsidR="000E4485">
            <w:rPr>
              <w:rFonts w:ascii="Times New Roman" w:hAnsi="Times New Roman" w:cs="Times New Roman"/>
              <w:noProof/>
              <w:sz w:val="24"/>
              <w:szCs w:val="24"/>
            </w:rPr>
            <w:fldChar w:fldCharType="separate"/>
          </w:r>
          <w:r w:rsidR="000E4485">
            <w:rPr>
              <w:rFonts w:ascii="Times New Roman" w:hAnsi="Times New Roman" w:cs="Times New Roman"/>
              <w:noProof/>
              <w:sz w:val="24"/>
              <w:szCs w:val="24"/>
            </w:rPr>
            <w:t>(Meyer &amp; Kieras, 1997; Pashler, 1994)</w:t>
          </w:r>
          <w:r w:rsidR="000E4485">
            <w:rPr>
              <w:rFonts w:ascii="Times New Roman" w:hAnsi="Times New Roman" w:cs="Times New Roman"/>
              <w:noProof/>
              <w:sz w:val="24"/>
              <w:szCs w:val="24"/>
            </w:rPr>
            <w:fldChar w:fldCharType="end"/>
          </w:r>
        </w:sdtContent>
      </w:sdt>
      <w:r w:rsidR="0079377E">
        <w:rPr>
          <w:rFonts w:ascii="Times New Roman" w:hAnsi="Times New Roman" w:cs="Times New Roman"/>
          <w:sz w:val="24"/>
          <w:szCs w:val="24"/>
        </w:rPr>
        <w:t>,</w:t>
      </w:r>
      <w:r w:rsidR="000E4485">
        <w:rPr>
          <w:rFonts w:ascii="Times New Roman" w:hAnsi="Times New Roman" w:cs="Times New Roman"/>
          <w:sz w:val="24"/>
          <w:szCs w:val="24"/>
        </w:rPr>
        <w:t xml:space="preserve"> </w:t>
      </w:r>
      <w:r w:rsidR="00564CAA">
        <w:rPr>
          <w:rFonts w:ascii="Times New Roman" w:hAnsi="Times New Roman" w:cs="Times New Roman"/>
          <w:sz w:val="24"/>
          <w:szCs w:val="24"/>
        </w:rPr>
        <w:t xml:space="preserve">capacity </w:t>
      </w:r>
      <w:r>
        <w:rPr>
          <w:rFonts w:ascii="Times New Roman" w:hAnsi="Times New Roman" w:cs="Times New Roman"/>
          <w:sz w:val="24"/>
          <w:szCs w:val="24"/>
        </w:rPr>
        <w:t xml:space="preserve">limitations </w:t>
      </w:r>
      <w:sdt>
        <w:sdtPr>
          <w:rPr>
            <w:rFonts w:ascii="Times New Roman" w:hAnsi="Times New Roman" w:cs="Times New Roman"/>
            <w:sz w:val="24"/>
            <w:szCs w:val="24"/>
          </w:rPr>
          <w:alias w:val="Don't edit this field"/>
          <w:tag w:val="CitaviPlaceholder#c6e81296-b832-4edd-8e9e-b5439e6ee0ca"/>
          <w:id w:val="1196733194"/>
          <w:placeholder>
            <w:docPart w:val="DefaultPlaceholder_-1854013440"/>
          </w:placeholder>
        </w:sdtPr>
        <w:sdtEndPr/>
        <w:sdtContent>
          <w:r w:rsidR="00564CAA">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}</w:instrText>
          </w:r>
          <w:r w:rsidR="00564CAA">
            <w:rPr>
              <w:rFonts w:ascii="Times New Roman" w:hAnsi="Times New Roman" w:cs="Times New Roman"/>
              <w:sz w:val="24"/>
              <w:szCs w:val="24"/>
            </w:rPr>
            <w:fldChar w:fldCharType="separate"/>
          </w:r>
          <w:r w:rsidR="005947D5">
            <w:rPr>
              <w:rFonts w:ascii="Times New Roman" w:hAnsi="Times New Roman" w:cs="Times New Roman"/>
              <w:sz w:val="24"/>
              <w:szCs w:val="24"/>
            </w:rPr>
            <w:t>(Damos &amp; Wickens, 1980; Kahneman, 1973; Navon &amp; Gopher, 1979; Wickens, 2008)</w:t>
          </w:r>
          <w:r w:rsidR="00564CAA">
            <w:rPr>
              <w:rFonts w:ascii="Times New Roman" w:hAnsi="Times New Roman" w:cs="Times New Roman"/>
              <w:sz w:val="24"/>
              <w:szCs w:val="24"/>
            </w:rPr>
            <w:fldChar w:fldCharType="end"/>
          </w:r>
        </w:sdtContent>
      </w:sdt>
      <w:r w:rsidR="00564CAA">
        <w:rPr>
          <w:rFonts w:ascii="Times New Roman" w:hAnsi="Times New Roman" w:cs="Times New Roman"/>
          <w:sz w:val="24"/>
          <w:szCs w:val="24"/>
        </w:rPr>
        <w:t xml:space="preserve"> or cross-talk </w:t>
      </w:r>
      <w:sdt>
        <w:sdtPr>
          <w:rPr>
            <w:rFonts w:ascii="Times New Roman" w:hAnsi="Times New Roman" w:cs="Times New Roman"/>
            <w:sz w:val="24"/>
            <w:szCs w:val="24"/>
          </w:rPr>
          <w:alias w:val="Don't edit this field"/>
          <w:tag w:val="CitaviPlaceholder#3c511749-c83d-48c8-94de-05b219316dc6"/>
          <w:id w:val="-1148356427"/>
          <w:placeholder>
            <w:docPart w:val="DefaultPlaceholder_-1854013440"/>
          </w:placeholder>
        </w:sdtPr>
        <w:sdtEndPr/>
        <w:sdtContent>
          <w:r w:rsidR="00781E5F">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}</w:instrText>
          </w:r>
          <w:r w:rsidR="00781E5F">
            <w:rPr>
              <w:rFonts w:ascii="Times New Roman" w:hAnsi="Times New Roman" w:cs="Times New Roman"/>
              <w:sz w:val="24"/>
              <w:szCs w:val="24"/>
            </w:rPr>
            <w:fldChar w:fldCharType="separate"/>
          </w:r>
          <w:r w:rsidR="005947D5">
            <w:rPr>
              <w:rFonts w:ascii="Times New Roman" w:hAnsi="Times New Roman" w:cs="Times New Roman"/>
              <w:sz w:val="24"/>
              <w:szCs w:val="24"/>
            </w:rPr>
            <w:t>(Swinnen &amp; Wenderoth, 2004)</w:t>
          </w:r>
          <w:r w:rsidR="00781E5F">
            <w:rPr>
              <w:rFonts w:ascii="Times New Roman" w:hAnsi="Times New Roman" w:cs="Times New Roman"/>
              <w:sz w:val="24"/>
              <w:szCs w:val="24"/>
            </w:rPr>
            <w:fldChar w:fldCharType="end"/>
          </w:r>
        </w:sdtContent>
      </w:sdt>
      <w:r w:rsidR="00564CAA" w:rsidRPr="00CC073C">
        <w:rPr>
          <w:rFonts w:ascii="Times New Roman" w:hAnsi="Times New Roman" w:cs="Times New Roman"/>
          <w:sz w:val="24"/>
          <w:szCs w:val="24"/>
        </w:rPr>
        <w:t>.</w:t>
      </w:r>
      <w:r w:rsidR="001B2480" w:rsidRPr="00CC073C">
        <w:rPr>
          <w:rFonts w:ascii="Times New Roman" w:hAnsi="Times New Roman" w:cs="Times New Roman"/>
          <w:sz w:val="24"/>
          <w:szCs w:val="24"/>
        </w:rPr>
        <w:t xml:space="preserve"> </w:t>
      </w:r>
      <w:r w:rsidR="001B2480" w:rsidRPr="007A679C">
        <w:rPr>
          <w:rFonts w:ascii="Times New Roman" w:hAnsi="Times New Roman" w:cs="Times New Roman"/>
          <w:sz w:val="24"/>
          <w:szCs w:val="24"/>
        </w:rPr>
        <w:t xml:space="preserve">However, some studies </w:t>
      </w:r>
      <w:r w:rsidR="006C3387">
        <w:rPr>
          <w:rFonts w:ascii="Times New Roman" w:hAnsi="Times New Roman" w:cs="Times New Roman"/>
          <w:sz w:val="24"/>
          <w:szCs w:val="24"/>
        </w:rPr>
        <w:t xml:space="preserve">have seen </w:t>
      </w:r>
      <w:r>
        <w:rPr>
          <w:rFonts w:ascii="Times New Roman" w:hAnsi="Times New Roman" w:cs="Times New Roman"/>
          <w:sz w:val="24"/>
          <w:szCs w:val="24"/>
        </w:rPr>
        <w:t xml:space="preserve">reduced or even </w:t>
      </w:r>
      <w:r w:rsidR="000E4485">
        <w:rPr>
          <w:rFonts w:ascii="Times New Roman" w:hAnsi="Times New Roman" w:cs="Times New Roman"/>
          <w:sz w:val="24"/>
          <w:szCs w:val="24"/>
        </w:rPr>
        <w:t>eliminated</w:t>
      </w:r>
      <w:r>
        <w:rPr>
          <w:rFonts w:ascii="Times New Roman" w:hAnsi="Times New Roman" w:cs="Times New Roman"/>
          <w:sz w:val="24"/>
          <w:szCs w:val="24"/>
        </w:rPr>
        <w:t xml:space="preserve"> </w:t>
      </w:r>
      <w:r w:rsidR="00E85AA8" w:rsidRPr="007A679C">
        <w:rPr>
          <w:rFonts w:ascii="Times New Roman" w:hAnsi="Times New Roman" w:cs="Times New Roman"/>
          <w:sz w:val="24"/>
          <w:szCs w:val="24"/>
        </w:rPr>
        <w:t>dual-task costs</w:t>
      </w:r>
      <w:r w:rsidR="00976FBF" w:rsidRPr="007A679C">
        <w:rPr>
          <w:rFonts w:ascii="Times New Roman" w:hAnsi="Times New Roman" w:cs="Times New Roman"/>
          <w:sz w:val="24"/>
          <w:szCs w:val="24"/>
        </w:rPr>
        <w:t xml:space="preserve">, either after </w:t>
      </w:r>
      <w:r w:rsidR="007A679C" w:rsidRPr="007A679C">
        <w:rPr>
          <w:rFonts w:ascii="Times New Roman" w:hAnsi="Times New Roman" w:cs="Times New Roman"/>
          <w:sz w:val="24"/>
          <w:szCs w:val="24"/>
        </w:rPr>
        <w:t>large</w:t>
      </w:r>
      <w:r w:rsidR="00976FBF" w:rsidRPr="007A679C">
        <w:rPr>
          <w:rFonts w:ascii="Times New Roman" w:hAnsi="Times New Roman" w:cs="Times New Roman"/>
          <w:sz w:val="24"/>
          <w:szCs w:val="24"/>
        </w:rPr>
        <w:t xml:space="preserve"> </w:t>
      </w:r>
      <w:r w:rsidR="000C79AD">
        <w:rPr>
          <w:rFonts w:ascii="Times New Roman" w:hAnsi="Times New Roman" w:cs="Times New Roman"/>
          <w:sz w:val="24"/>
          <w:szCs w:val="24"/>
        </w:rPr>
        <w:t>amounts of training</w:t>
      </w:r>
      <w:r w:rsidR="004056F5">
        <w:rPr>
          <w:rFonts w:ascii="Times New Roman" w:hAnsi="Times New Roman" w:cs="Times New Roman"/>
          <w:sz w:val="24"/>
          <w:szCs w:val="24"/>
        </w:rPr>
        <w:t xml:space="preserve"> </w:t>
      </w:r>
      <w:sdt>
        <w:sdtPr>
          <w:rPr>
            <w:rFonts w:ascii="Times New Roman" w:hAnsi="Times New Roman" w:cs="Times New Roman"/>
            <w:sz w:val="24"/>
            <w:szCs w:val="24"/>
          </w:rPr>
          <w:alias w:val="Don't edit this field"/>
          <w:tag w:val="CitaviPlaceholder#259449f4-e621-48f1-947d-51c5db578585"/>
          <w:id w:val="1191264642"/>
          <w:placeholder>
            <w:docPart w:val="DefaultPlaceholder_-1854013440"/>
          </w:placeholder>
        </w:sdtPr>
        <w:sdtEndPr/>
        <w:sdtContent>
          <w:r w:rsidR="004056F5">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}</w:instrText>
          </w:r>
          <w:r w:rsidR="004056F5">
            <w:rPr>
              <w:rFonts w:ascii="Times New Roman" w:hAnsi="Times New Roman" w:cs="Times New Roman"/>
              <w:sz w:val="24"/>
              <w:szCs w:val="24"/>
            </w:rPr>
            <w:fldChar w:fldCharType="separate"/>
          </w:r>
          <w:r w:rsidR="004056F5">
            <w:rPr>
              <w:rFonts w:ascii="Times New Roman" w:hAnsi="Times New Roman" w:cs="Times New Roman"/>
              <w:sz w:val="24"/>
              <w:szCs w:val="24"/>
            </w:rPr>
            <w:t>(Ruthruff, van Selst, Johnston, &amp; Remington, 2006)</w:t>
          </w:r>
          <w:r w:rsidR="004056F5">
            <w:rPr>
              <w:rFonts w:ascii="Times New Roman" w:hAnsi="Times New Roman" w:cs="Times New Roman"/>
              <w:sz w:val="24"/>
              <w:szCs w:val="24"/>
            </w:rPr>
            <w:fldChar w:fldCharType="end"/>
          </w:r>
        </w:sdtContent>
      </w:sdt>
      <w:r w:rsidR="000C79AD">
        <w:rPr>
          <w:rFonts w:ascii="Times New Roman" w:hAnsi="Times New Roman" w:cs="Times New Roman"/>
          <w:sz w:val="24"/>
          <w:szCs w:val="24"/>
        </w:rPr>
        <w:t>,</w:t>
      </w:r>
      <w:r w:rsidR="00976FBF">
        <w:rPr>
          <w:rFonts w:ascii="Times New Roman" w:hAnsi="Times New Roman" w:cs="Times New Roman"/>
          <w:sz w:val="24"/>
          <w:szCs w:val="24"/>
        </w:rPr>
        <w:t xml:space="preserve"> or </w:t>
      </w:r>
      <w:r w:rsidR="0079377E">
        <w:rPr>
          <w:rFonts w:ascii="Times New Roman" w:hAnsi="Times New Roman" w:cs="Times New Roman"/>
          <w:sz w:val="24"/>
          <w:szCs w:val="24"/>
        </w:rPr>
        <w:t xml:space="preserve">by </w:t>
      </w:r>
      <w:r w:rsidR="00976FBF">
        <w:rPr>
          <w:rFonts w:ascii="Times New Roman" w:hAnsi="Times New Roman" w:cs="Times New Roman"/>
          <w:sz w:val="24"/>
          <w:szCs w:val="24"/>
        </w:rPr>
        <w:t>using ideomotor</w:t>
      </w:r>
      <w:r w:rsidR="00304812">
        <w:rPr>
          <w:rFonts w:ascii="Times New Roman" w:hAnsi="Times New Roman" w:cs="Times New Roman"/>
          <w:sz w:val="24"/>
          <w:szCs w:val="24"/>
        </w:rPr>
        <w:t>-</w:t>
      </w:r>
      <w:r w:rsidR="00976FBF">
        <w:rPr>
          <w:rFonts w:ascii="Times New Roman" w:hAnsi="Times New Roman" w:cs="Times New Roman"/>
          <w:sz w:val="24"/>
          <w:szCs w:val="24"/>
        </w:rPr>
        <w:t>compatible tasks</w:t>
      </w:r>
      <w:r w:rsidR="006C5267">
        <w:rPr>
          <w:rFonts w:ascii="Times New Roman" w:hAnsi="Times New Roman" w:cs="Times New Roman"/>
          <w:sz w:val="24"/>
          <w:szCs w:val="24"/>
        </w:rPr>
        <w:t xml:space="preserve"> </w:t>
      </w:r>
      <w:sdt>
        <w:sdtPr>
          <w:rPr>
            <w:rFonts w:ascii="Times New Roman" w:hAnsi="Times New Roman" w:cs="Times New Roman"/>
            <w:sz w:val="24"/>
            <w:szCs w:val="24"/>
          </w:rPr>
          <w:alias w:val="Don't edit this field"/>
          <w:tag w:val="CitaviPlaceholder#caf29475-338b-44b0-bc42-b8c979096eb2"/>
          <w:id w:val="1666284539"/>
          <w:placeholder>
            <w:docPart w:val="DefaultPlaceholder_-1854013440"/>
          </w:placeholder>
        </w:sdtPr>
        <w:sdtEndPr/>
        <w:sdtContent>
          <w:r w:rsidR="006C5267">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}</w:instrText>
          </w:r>
          <w:r w:rsidR="006C5267">
            <w:rPr>
              <w:rFonts w:ascii="Times New Roman" w:hAnsi="Times New Roman" w:cs="Times New Roman"/>
              <w:sz w:val="24"/>
              <w:szCs w:val="24"/>
            </w:rPr>
            <w:fldChar w:fldCharType="separate"/>
          </w:r>
          <w:r w:rsidR="005947D5">
            <w:rPr>
              <w:rFonts w:ascii="Times New Roman" w:hAnsi="Times New Roman" w:cs="Times New Roman"/>
              <w:sz w:val="24"/>
              <w:szCs w:val="24"/>
            </w:rPr>
            <w:t>(Halvorson &amp; Hazeltine, 2015; Halvorson, Wagschal, &amp; Hazeltine, 2013)</w:t>
          </w:r>
          <w:r w:rsidR="006C5267">
            <w:rPr>
              <w:rFonts w:ascii="Times New Roman" w:hAnsi="Times New Roman" w:cs="Times New Roman"/>
              <w:sz w:val="24"/>
              <w:szCs w:val="24"/>
            </w:rPr>
            <w:fldChar w:fldCharType="end"/>
          </w:r>
        </w:sdtContent>
      </w:sdt>
      <w:r w:rsidR="006C5267">
        <w:rPr>
          <w:rFonts w:ascii="Times New Roman" w:hAnsi="Times New Roman" w:cs="Times New Roman"/>
          <w:sz w:val="24"/>
          <w:szCs w:val="24"/>
        </w:rPr>
        <w:t>.</w:t>
      </w:r>
      <w:r w:rsidR="001553C8">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b507d6d2-7dcb-4702-9d4c-78fceeb5ed19"/>
          <w:id w:val="-290210535"/>
          <w:placeholder>
            <w:docPart w:val="DefaultPlaceholder_-1854013440"/>
          </w:placeholder>
        </w:sdtPr>
        <w:sdtEndPr/>
        <w:sdtContent>
          <w:r w:rsidR="001553C8">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}</w:instrText>
          </w:r>
          <w:r w:rsidR="001553C8">
            <w:rPr>
              <w:rFonts w:ascii="Times New Roman" w:hAnsi="Times New Roman" w:cs="Times New Roman"/>
              <w:noProof/>
              <w:sz w:val="24"/>
              <w:szCs w:val="24"/>
            </w:rPr>
            <w:fldChar w:fldCharType="separate"/>
          </w:r>
          <w:r w:rsidR="001553C8">
            <w:rPr>
              <w:rFonts w:ascii="Times New Roman" w:hAnsi="Times New Roman" w:cs="Times New Roman"/>
              <w:noProof/>
              <w:sz w:val="24"/>
              <w:szCs w:val="24"/>
            </w:rPr>
            <w:t>Künzell et al.</w:t>
          </w:r>
          <w:r w:rsidR="001553C8">
            <w:rPr>
              <w:rFonts w:ascii="Times New Roman" w:hAnsi="Times New Roman" w:cs="Times New Roman"/>
              <w:noProof/>
              <w:sz w:val="24"/>
              <w:szCs w:val="24"/>
            </w:rPr>
            <w:fldChar w:fldCharType="end"/>
          </w:r>
        </w:sdtContent>
      </w:sdt>
      <w:r w:rsidR="001553C8">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a43dcf7e-616e-4a5c-8532-86f7a4c860f9"/>
          <w:id w:val="-1820878009"/>
          <w:placeholder>
            <w:docPart w:val="DefaultPlaceholder_-1854013440"/>
          </w:placeholder>
        </w:sdtPr>
        <w:sdtEndPr/>
        <w:sdtContent>
          <w:r w:rsidR="001553C8">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}</w:instrText>
          </w:r>
          <w:r w:rsidR="001553C8">
            <w:rPr>
              <w:rFonts w:ascii="Times New Roman" w:hAnsi="Times New Roman" w:cs="Times New Roman"/>
              <w:noProof/>
              <w:sz w:val="24"/>
              <w:szCs w:val="24"/>
            </w:rPr>
            <w:fldChar w:fldCharType="separate"/>
          </w:r>
          <w:r w:rsidR="001553C8">
            <w:rPr>
              <w:rFonts w:ascii="Times New Roman" w:hAnsi="Times New Roman" w:cs="Times New Roman"/>
              <w:noProof/>
              <w:sz w:val="24"/>
              <w:szCs w:val="24"/>
            </w:rPr>
            <w:t>(2018)</w:t>
          </w:r>
          <w:r w:rsidR="001553C8">
            <w:rPr>
              <w:rFonts w:ascii="Times New Roman" w:hAnsi="Times New Roman" w:cs="Times New Roman"/>
              <w:noProof/>
              <w:sz w:val="24"/>
              <w:szCs w:val="24"/>
            </w:rPr>
            <w:fldChar w:fldCharType="end"/>
          </w:r>
        </w:sdtContent>
      </w:sdt>
      <w:r w:rsidR="006C5267">
        <w:rPr>
          <w:rFonts w:ascii="Times New Roman" w:hAnsi="Times New Roman" w:cs="Times New Roman"/>
          <w:sz w:val="24"/>
          <w:szCs w:val="24"/>
        </w:rPr>
        <w:t xml:space="preserve"> </w:t>
      </w:r>
      <w:r w:rsidR="00D20B8E">
        <w:rPr>
          <w:rFonts w:ascii="Times New Roman" w:hAnsi="Times New Roman" w:cs="Times New Roman"/>
          <w:sz w:val="24"/>
          <w:szCs w:val="24"/>
        </w:rPr>
        <w:t xml:space="preserve">argued that both </w:t>
      </w:r>
      <w:r w:rsidR="007A679C">
        <w:rPr>
          <w:rFonts w:ascii="Times New Roman" w:hAnsi="Times New Roman" w:cs="Times New Roman"/>
          <w:sz w:val="24"/>
          <w:szCs w:val="24"/>
        </w:rPr>
        <w:t>large</w:t>
      </w:r>
      <w:r w:rsidR="00D20B8E">
        <w:rPr>
          <w:rFonts w:ascii="Times New Roman" w:hAnsi="Times New Roman" w:cs="Times New Roman"/>
          <w:sz w:val="24"/>
          <w:szCs w:val="24"/>
        </w:rPr>
        <w:t xml:space="preserve"> amounts of practice and ideomotor compatibility</w:t>
      </w:r>
      <w:r>
        <w:rPr>
          <w:rFonts w:ascii="Times New Roman" w:hAnsi="Times New Roman" w:cs="Times New Roman"/>
          <w:sz w:val="24"/>
          <w:szCs w:val="24"/>
        </w:rPr>
        <w:t>,</w:t>
      </w:r>
      <w:r w:rsidR="00D20B8E">
        <w:rPr>
          <w:rFonts w:ascii="Times New Roman" w:hAnsi="Times New Roman" w:cs="Times New Roman"/>
          <w:sz w:val="24"/>
          <w:szCs w:val="24"/>
        </w:rPr>
        <w:t xml:space="preserve"> </w:t>
      </w:r>
      <w:r>
        <w:rPr>
          <w:rFonts w:ascii="Times New Roman" w:hAnsi="Times New Roman" w:cs="Times New Roman"/>
          <w:sz w:val="24"/>
          <w:szCs w:val="24"/>
        </w:rPr>
        <w:t xml:space="preserve">make tasks more predictable </w:t>
      </w:r>
      <w:r w:rsidR="00D20B8E">
        <w:rPr>
          <w:rFonts w:ascii="Times New Roman" w:hAnsi="Times New Roman" w:cs="Times New Roman"/>
          <w:sz w:val="24"/>
          <w:szCs w:val="24"/>
        </w:rPr>
        <w:t xml:space="preserve">which </w:t>
      </w:r>
      <w:r>
        <w:rPr>
          <w:rFonts w:ascii="Times New Roman" w:hAnsi="Times New Roman" w:cs="Times New Roman"/>
          <w:sz w:val="24"/>
          <w:szCs w:val="24"/>
        </w:rPr>
        <w:t>can facilitate</w:t>
      </w:r>
      <w:r w:rsidR="00D20B8E">
        <w:rPr>
          <w:rFonts w:ascii="Times New Roman" w:hAnsi="Times New Roman" w:cs="Times New Roman"/>
          <w:sz w:val="24"/>
          <w:szCs w:val="24"/>
        </w:rPr>
        <w:t xml:space="preserve"> automatic processing and reduc</w:t>
      </w:r>
      <w:r>
        <w:rPr>
          <w:rFonts w:ascii="Times New Roman" w:hAnsi="Times New Roman" w:cs="Times New Roman"/>
          <w:sz w:val="24"/>
          <w:szCs w:val="24"/>
        </w:rPr>
        <w:t>e</w:t>
      </w:r>
      <w:r w:rsidR="00D20B8E">
        <w:rPr>
          <w:rFonts w:ascii="Times New Roman" w:hAnsi="Times New Roman" w:cs="Times New Roman"/>
          <w:sz w:val="24"/>
          <w:szCs w:val="24"/>
        </w:rPr>
        <w:t xml:space="preserve"> interference</w:t>
      </w:r>
      <w:r w:rsidR="009B766D">
        <w:rPr>
          <w:rFonts w:ascii="Times New Roman" w:hAnsi="Times New Roman" w:cs="Times New Roman"/>
          <w:sz w:val="24"/>
          <w:szCs w:val="24"/>
        </w:rPr>
        <w:t xml:space="preserve"> </w:t>
      </w:r>
      <w:r>
        <w:rPr>
          <w:rFonts w:ascii="Times New Roman" w:hAnsi="Times New Roman" w:cs="Times New Roman"/>
          <w:sz w:val="24"/>
          <w:szCs w:val="24"/>
        </w:rPr>
        <w:t>between tasks</w:t>
      </w:r>
      <w:r w:rsidR="00D20B8E">
        <w:rPr>
          <w:rFonts w:ascii="Times New Roman" w:hAnsi="Times New Roman" w:cs="Times New Roman"/>
          <w:sz w:val="24"/>
          <w:szCs w:val="24"/>
        </w:rPr>
        <w:t>.</w:t>
      </w:r>
      <w:r w:rsidR="005D7994">
        <w:rPr>
          <w:rFonts w:ascii="Times New Roman" w:hAnsi="Times New Roman" w:cs="Times New Roman"/>
          <w:sz w:val="24"/>
          <w:szCs w:val="24"/>
        </w:rPr>
        <w:t xml:space="preserve"> </w:t>
      </w:r>
      <w:r w:rsidR="00133B36">
        <w:rPr>
          <w:rFonts w:ascii="Times New Roman" w:hAnsi="Times New Roman" w:cs="Times New Roman"/>
          <w:sz w:val="24"/>
          <w:szCs w:val="24"/>
        </w:rPr>
        <w:t xml:space="preserve">Previous studies indeed found a beneficial effect of </w:t>
      </w:r>
      <w:r w:rsidR="00767102">
        <w:rPr>
          <w:rFonts w:ascii="Times New Roman" w:hAnsi="Times New Roman" w:cs="Times New Roman"/>
          <w:sz w:val="24"/>
          <w:szCs w:val="24"/>
        </w:rPr>
        <w:t>making one of two tasks predictable</w:t>
      </w:r>
      <w:r w:rsidR="00A34137">
        <w:rPr>
          <w:rFonts w:ascii="Times New Roman" w:hAnsi="Times New Roman" w:cs="Times New Roman"/>
          <w:sz w:val="24"/>
          <w:szCs w:val="24"/>
        </w:rPr>
        <w:t>,</w:t>
      </w:r>
      <w:r w:rsidR="003E0F30">
        <w:rPr>
          <w:rFonts w:ascii="Times New Roman" w:hAnsi="Times New Roman" w:cs="Times New Roman"/>
          <w:sz w:val="24"/>
          <w:szCs w:val="24"/>
        </w:rPr>
        <w:t xml:space="preserve"> although </w:t>
      </w:r>
      <w:r w:rsidR="006C3387">
        <w:rPr>
          <w:rFonts w:ascii="Times New Roman" w:hAnsi="Times New Roman" w:cs="Times New Roman"/>
          <w:sz w:val="24"/>
          <w:szCs w:val="24"/>
        </w:rPr>
        <w:t xml:space="preserve">improvements were seen </w:t>
      </w:r>
      <w:r w:rsidR="003E0F30">
        <w:rPr>
          <w:rFonts w:ascii="Times New Roman" w:hAnsi="Times New Roman" w:cs="Times New Roman"/>
          <w:sz w:val="24"/>
          <w:szCs w:val="24"/>
        </w:rPr>
        <w:t xml:space="preserve">only </w:t>
      </w:r>
      <w:r w:rsidR="006C3387">
        <w:rPr>
          <w:rFonts w:ascii="Times New Roman" w:hAnsi="Times New Roman" w:cs="Times New Roman"/>
          <w:sz w:val="24"/>
          <w:szCs w:val="24"/>
        </w:rPr>
        <w:t xml:space="preserve">on the </w:t>
      </w:r>
      <w:r>
        <w:rPr>
          <w:rFonts w:ascii="Times New Roman" w:hAnsi="Times New Roman" w:cs="Times New Roman"/>
          <w:sz w:val="24"/>
          <w:szCs w:val="24"/>
        </w:rPr>
        <w:t xml:space="preserve">performance </w:t>
      </w:r>
      <w:r w:rsidR="006C3387">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3E0F30">
        <w:rPr>
          <w:rFonts w:ascii="Times New Roman" w:hAnsi="Times New Roman" w:cs="Times New Roman"/>
          <w:sz w:val="24"/>
          <w:szCs w:val="24"/>
        </w:rPr>
        <w:t>predictable task</w:t>
      </w:r>
      <w:r w:rsidR="007A679C">
        <w:rPr>
          <w:rFonts w:ascii="Times New Roman" w:hAnsi="Times New Roman" w:cs="Times New Roman"/>
          <w:sz w:val="24"/>
          <w:szCs w:val="24"/>
        </w:rPr>
        <w:t xml:space="preserve">. </w:t>
      </w:r>
      <w:r w:rsidR="00B84A8F">
        <w:rPr>
          <w:rFonts w:ascii="Times New Roman" w:hAnsi="Times New Roman" w:cs="Times New Roman"/>
          <w:sz w:val="24"/>
          <w:szCs w:val="24"/>
        </w:rPr>
        <w:t xml:space="preserve">For instance, </w:t>
      </w:r>
      <w:r>
        <w:rPr>
          <w:rFonts w:ascii="Times New Roman" w:hAnsi="Times New Roman" w:cs="Times New Roman"/>
          <w:sz w:val="24"/>
          <w:szCs w:val="24"/>
        </w:rPr>
        <w:t>a predictable</w:t>
      </w:r>
      <w:r w:rsidR="00855B43">
        <w:rPr>
          <w:rFonts w:ascii="Times New Roman" w:hAnsi="Times New Roman" w:cs="Times New Roman"/>
          <w:sz w:val="24"/>
          <w:szCs w:val="24"/>
        </w:rPr>
        <w:t xml:space="preserve"> tracking</w:t>
      </w:r>
      <w:r w:rsidR="005A7823">
        <w:rPr>
          <w:rFonts w:ascii="Times New Roman" w:hAnsi="Times New Roman" w:cs="Times New Roman"/>
          <w:sz w:val="24"/>
          <w:szCs w:val="24"/>
        </w:rPr>
        <w:t xml:space="preserve"> task </w:t>
      </w:r>
      <w:r>
        <w:rPr>
          <w:rFonts w:ascii="Times New Roman" w:hAnsi="Times New Roman" w:cs="Times New Roman"/>
          <w:sz w:val="24"/>
          <w:szCs w:val="24"/>
        </w:rPr>
        <w:t xml:space="preserve">improved tracking accuracy when simultaneously performed with an auditory reaction time task, but </w:t>
      </w:r>
      <w:r w:rsidR="000026A4">
        <w:rPr>
          <w:rFonts w:ascii="Times New Roman" w:hAnsi="Times New Roman" w:cs="Times New Roman"/>
          <w:sz w:val="24"/>
          <w:szCs w:val="24"/>
        </w:rPr>
        <w:t xml:space="preserve">reaction times did not </w:t>
      </w:r>
      <w:r w:rsidR="006C3387">
        <w:rPr>
          <w:rFonts w:ascii="Times New Roman" w:hAnsi="Times New Roman" w:cs="Times New Roman"/>
          <w:sz w:val="24"/>
          <w:szCs w:val="24"/>
        </w:rPr>
        <w:t xml:space="preserve">improve </w:t>
      </w:r>
      <w:r w:rsidR="003E395A" w:rsidRPr="003E395A">
        <w:rPr>
          <w:rFonts w:ascii="Times New Roman" w:hAnsi="Times New Roman" w:cs="Times New Roman"/>
          <w:sz w:val="24"/>
          <w:szCs w:val="24"/>
        </w:rPr>
        <w:t>(Broeker et al. submitted;</w:t>
      </w:r>
      <w:r w:rsidR="00FD6DDF">
        <w:rPr>
          <w:rFonts w:ascii="Times New Roman" w:hAnsi="Times New Roman" w:cs="Times New Roman"/>
          <w:sz w:val="24"/>
          <w:szCs w:val="24"/>
        </w:rPr>
        <w:t xml:space="preserve"> Ewolds, Broeker, Oliveira, Raab, &amp; Künzell, 2017</w:t>
      </w:r>
      <w:r w:rsidR="005947D5">
        <w:rPr>
          <w:rFonts w:ascii="Times New Roman" w:hAnsi="Times New Roman" w:cs="Times New Roman"/>
          <w:sz w:val="24"/>
          <w:szCs w:val="24"/>
        </w:rPr>
        <w:t>)</w:t>
      </w:r>
      <w:r w:rsidR="005A7823">
        <w:rPr>
          <w:rFonts w:ascii="Times New Roman" w:hAnsi="Times New Roman" w:cs="Times New Roman"/>
          <w:sz w:val="24"/>
          <w:szCs w:val="24"/>
        </w:rPr>
        <w:t>.</w:t>
      </w:r>
      <w:r w:rsidR="00381D44">
        <w:rPr>
          <w:rFonts w:ascii="Times New Roman" w:hAnsi="Times New Roman" w:cs="Times New Roman"/>
          <w:sz w:val="24"/>
          <w:szCs w:val="24"/>
        </w:rPr>
        <w:t xml:space="preserve"> To further elucidate the role of predictability in multitasking</w:t>
      </w:r>
      <w:r w:rsidR="00304812">
        <w:rPr>
          <w:rFonts w:ascii="Times New Roman" w:hAnsi="Times New Roman" w:cs="Times New Roman"/>
          <w:sz w:val="24"/>
          <w:szCs w:val="24"/>
        </w:rPr>
        <w:t>,</w:t>
      </w:r>
      <w:r w:rsidR="00381D44">
        <w:rPr>
          <w:rFonts w:ascii="Times New Roman" w:hAnsi="Times New Roman" w:cs="Times New Roman"/>
          <w:sz w:val="24"/>
          <w:szCs w:val="24"/>
        </w:rPr>
        <w:t xml:space="preserve"> </w:t>
      </w:r>
      <w:r w:rsidR="00151F24">
        <w:rPr>
          <w:rFonts w:ascii="Times New Roman" w:hAnsi="Times New Roman" w:cs="Times New Roman"/>
          <w:sz w:val="24"/>
          <w:szCs w:val="24"/>
        </w:rPr>
        <w:t>we</w:t>
      </w:r>
      <w:r w:rsidR="008E3330">
        <w:rPr>
          <w:rFonts w:ascii="Times New Roman" w:hAnsi="Times New Roman" w:cs="Times New Roman"/>
          <w:sz w:val="24"/>
          <w:szCs w:val="24"/>
        </w:rPr>
        <w:t xml:space="preserve"> first </w:t>
      </w:r>
      <w:r w:rsidR="00481A10">
        <w:rPr>
          <w:rFonts w:ascii="Times New Roman" w:hAnsi="Times New Roman" w:cs="Times New Roman"/>
          <w:sz w:val="24"/>
          <w:szCs w:val="24"/>
        </w:rPr>
        <w:t>aimed</w:t>
      </w:r>
      <w:r w:rsidR="008E3330">
        <w:rPr>
          <w:rFonts w:ascii="Times New Roman" w:hAnsi="Times New Roman" w:cs="Times New Roman"/>
          <w:sz w:val="24"/>
          <w:szCs w:val="24"/>
        </w:rPr>
        <w:t xml:space="preserve"> to </w:t>
      </w:r>
      <w:r w:rsidR="00481A10">
        <w:rPr>
          <w:rFonts w:ascii="Times New Roman" w:hAnsi="Times New Roman" w:cs="Times New Roman"/>
          <w:sz w:val="24"/>
          <w:szCs w:val="24"/>
        </w:rPr>
        <w:t xml:space="preserve">elaborate on </w:t>
      </w:r>
      <w:r w:rsidR="00826D1B">
        <w:rPr>
          <w:rFonts w:ascii="Times New Roman" w:hAnsi="Times New Roman" w:cs="Times New Roman"/>
          <w:sz w:val="24"/>
          <w:szCs w:val="24"/>
        </w:rPr>
        <w:t xml:space="preserve">these </w:t>
      </w:r>
      <w:r w:rsidR="00481A10">
        <w:rPr>
          <w:rFonts w:ascii="Times New Roman" w:hAnsi="Times New Roman" w:cs="Times New Roman"/>
          <w:sz w:val="24"/>
          <w:szCs w:val="24"/>
        </w:rPr>
        <w:t xml:space="preserve">previous findings </w:t>
      </w:r>
      <w:r w:rsidR="00826D1B">
        <w:rPr>
          <w:rFonts w:ascii="Times New Roman" w:hAnsi="Times New Roman" w:cs="Times New Roman"/>
          <w:sz w:val="24"/>
          <w:szCs w:val="24"/>
        </w:rPr>
        <w:t>in Experiment 1. We</w:t>
      </w:r>
      <w:r w:rsidR="008E3330">
        <w:rPr>
          <w:rFonts w:ascii="Times New Roman" w:hAnsi="Times New Roman" w:cs="Times New Roman"/>
          <w:sz w:val="24"/>
          <w:szCs w:val="24"/>
        </w:rPr>
        <w:t xml:space="preserve"> </w:t>
      </w:r>
      <w:r w:rsidR="00481A10">
        <w:rPr>
          <w:rFonts w:ascii="Times New Roman" w:hAnsi="Times New Roman" w:cs="Times New Roman"/>
          <w:sz w:val="24"/>
          <w:szCs w:val="24"/>
        </w:rPr>
        <w:t>investigate</w:t>
      </w:r>
      <w:r w:rsidR="00304812">
        <w:rPr>
          <w:rFonts w:ascii="Times New Roman" w:hAnsi="Times New Roman" w:cs="Times New Roman"/>
          <w:sz w:val="24"/>
          <w:szCs w:val="24"/>
        </w:rPr>
        <w:t>d</w:t>
      </w:r>
      <w:r w:rsidR="00481A10">
        <w:rPr>
          <w:rFonts w:ascii="Times New Roman" w:hAnsi="Times New Roman" w:cs="Times New Roman"/>
          <w:sz w:val="24"/>
          <w:szCs w:val="24"/>
        </w:rPr>
        <w:t xml:space="preserve"> whether </w:t>
      </w:r>
      <w:r w:rsidR="008E3330">
        <w:rPr>
          <w:rFonts w:ascii="Times New Roman" w:hAnsi="Times New Roman" w:cs="Times New Roman"/>
          <w:sz w:val="24"/>
          <w:szCs w:val="24"/>
        </w:rPr>
        <w:t xml:space="preserve">the </w:t>
      </w:r>
      <w:r w:rsidR="00FA2EF7">
        <w:rPr>
          <w:rFonts w:ascii="Times New Roman" w:hAnsi="Times New Roman" w:cs="Times New Roman"/>
          <w:sz w:val="24"/>
          <w:szCs w:val="24"/>
        </w:rPr>
        <w:t xml:space="preserve">simultaneous </w:t>
      </w:r>
      <w:r w:rsidR="008E3330">
        <w:rPr>
          <w:rFonts w:ascii="Times New Roman" w:hAnsi="Times New Roman" w:cs="Times New Roman"/>
          <w:sz w:val="24"/>
          <w:szCs w:val="24"/>
        </w:rPr>
        <w:t>performance of two predictable tasks</w:t>
      </w:r>
      <w:r w:rsidR="00826D1B">
        <w:rPr>
          <w:rFonts w:ascii="Times New Roman" w:hAnsi="Times New Roman" w:cs="Times New Roman"/>
          <w:sz w:val="24"/>
          <w:szCs w:val="24"/>
        </w:rPr>
        <w:t>, as opposed to just one predictable task</w:t>
      </w:r>
      <w:r w:rsidR="00DA157E">
        <w:rPr>
          <w:rFonts w:ascii="Times New Roman" w:hAnsi="Times New Roman" w:cs="Times New Roman"/>
          <w:sz w:val="24"/>
          <w:szCs w:val="24"/>
        </w:rPr>
        <w:t xml:space="preserve"> as in previous studies</w:t>
      </w:r>
      <w:r w:rsidR="00826D1B">
        <w:rPr>
          <w:rFonts w:ascii="Times New Roman" w:hAnsi="Times New Roman" w:cs="Times New Roman"/>
          <w:sz w:val="24"/>
          <w:szCs w:val="24"/>
        </w:rPr>
        <w:t>,</w:t>
      </w:r>
      <w:r w:rsidR="008E3330">
        <w:rPr>
          <w:rFonts w:ascii="Times New Roman" w:hAnsi="Times New Roman" w:cs="Times New Roman"/>
          <w:sz w:val="24"/>
          <w:szCs w:val="24"/>
        </w:rPr>
        <w:t xml:space="preserve"> would </w:t>
      </w:r>
      <w:r w:rsidR="00826D1B">
        <w:rPr>
          <w:rFonts w:ascii="Times New Roman" w:hAnsi="Times New Roman" w:cs="Times New Roman"/>
          <w:sz w:val="24"/>
          <w:szCs w:val="24"/>
        </w:rPr>
        <w:t xml:space="preserve">enhance </w:t>
      </w:r>
      <w:r w:rsidR="008E3330">
        <w:rPr>
          <w:rFonts w:ascii="Times New Roman" w:hAnsi="Times New Roman" w:cs="Times New Roman"/>
          <w:sz w:val="24"/>
          <w:szCs w:val="24"/>
        </w:rPr>
        <w:t xml:space="preserve">dual-task </w:t>
      </w:r>
      <w:r w:rsidR="00826D1B">
        <w:rPr>
          <w:rFonts w:ascii="Times New Roman" w:hAnsi="Times New Roman" w:cs="Times New Roman"/>
          <w:sz w:val="24"/>
          <w:szCs w:val="24"/>
        </w:rPr>
        <w:t>performance</w:t>
      </w:r>
      <w:r w:rsidR="00151F24">
        <w:rPr>
          <w:rFonts w:ascii="Times New Roman" w:hAnsi="Times New Roman" w:cs="Times New Roman"/>
          <w:sz w:val="24"/>
          <w:szCs w:val="24"/>
        </w:rPr>
        <w:t xml:space="preserve"> in both tasks</w:t>
      </w:r>
      <w:r w:rsidR="00743ABB">
        <w:rPr>
          <w:rFonts w:ascii="Times New Roman" w:hAnsi="Times New Roman" w:cs="Times New Roman"/>
          <w:sz w:val="24"/>
          <w:szCs w:val="24"/>
        </w:rPr>
        <w:t xml:space="preserve"> after single task training</w:t>
      </w:r>
      <w:r w:rsidR="00826D1B">
        <w:rPr>
          <w:rFonts w:ascii="Times New Roman" w:hAnsi="Times New Roman" w:cs="Times New Roman"/>
          <w:sz w:val="24"/>
          <w:szCs w:val="24"/>
        </w:rPr>
        <w:t xml:space="preserve"> on both tasks. Following the findings of Experiment 1, which indicated only task-specific effects of predictability, we decided to conduct Experiment 2, in which participants did dual-task training</w:t>
      </w:r>
      <w:r w:rsidR="00E374D4">
        <w:rPr>
          <w:rFonts w:ascii="Times New Roman" w:hAnsi="Times New Roman" w:cs="Times New Roman"/>
          <w:sz w:val="24"/>
          <w:szCs w:val="24"/>
        </w:rPr>
        <w:t xml:space="preserve">. </w:t>
      </w:r>
    </w:p>
    <w:p w14:paraId="3A0381DF" w14:textId="29380791" w:rsidR="00072C65" w:rsidRDefault="004870E1" w:rsidP="00C656A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motor control, </w:t>
      </w:r>
      <w:r w:rsidR="009B7AED">
        <w:rPr>
          <w:rFonts w:ascii="Times New Roman" w:hAnsi="Times New Roman" w:cs="Times New Roman"/>
          <w:sz w:val="24"/>
          <w:szCs w:val="24"/>
        </w:rPr>
        <w:t xml:space="preserve">the expected sensory consequences are predicted by forward models </w:t>
      </w:r>
      <w:sdt>
        <w:sdtPr>
          <w:rPr>
            <w:rFonts w:ascii="Times New Roman" w:hAnsi="Times New Roman" w:cs="Times New Roman"/>
            <w:sz w:val="24"/>
            <w:szCs w:val="24"/>
          </w:rPr>
          <w:alias w:val="Don't edit this field"/>
          <w:tag w:val="CitaviPlaceholder#fd06bfc1-b2b4-4cea-a8ff-7b1c8deeedc8"/>
          <w:id w:val="616958923"/>
          <w:placeholder>
            <w:docPart w:val="DefaultPlaceholder_-1854013440"/>
          </w:placeholder>
        </w:sdtPr>
        <w:sdtEndPr/>
        <w:sdtContent>
          <w:r w:rsidR="004866BE">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}</w:instrText>
          </w:r>
          <w:r w:rsidR="004866BE">
            <w:rPr>
              <w:rFonts w:ascii="Times New Roman" w:hAnsi="Times New Roman" w:cs="Times New Roman"/>
              <w:sz w:val="24"/>
              <w:szCs w:val="24"/>
            </w:rPr>
            <w:fldChar w:fldCharType="separate"/>
          </w:r>
          <w:r w:rsidR="004866BE">
            <w:rPr>
              <w:rFonts w:ascii="Times New Roman" w:hAnsi="Times New Roman" w:cs="Times New Roman"/>
              <w:sz w:val="24"/>
              <w:szCs w:val="24"/>
            </w:rPr>
            <w:t>(Wolpert, Ghahramani, &amp; Jordan, 1995)</w:t>
          </w:r>
          <w:r w:rsidR="004866BE">
            <w:rPr>
              <w:rFonts w:ascii="Times New Roman" w:hAnsi="Times New Roman" w:cs="Times New Roman"/>
              <w:sz w:val="24"/>
              <w:szCs w:val="24"/>
            </w:rPr>
            <w:fldChar w:fldCharType="end"/>
          </w:r>
        </w:sdtContent>
      </w:sdt>
      <w:r w:rsidR="009B7AED">
        <w:rPr>
          <w:rFonts w:ascii="Times New Roman" w:hAnsi="Times New Roman" w:cs="Times New Roman"/>
          <w:sz w:val="24"/>
          <w:szCs w:val="24"/>
        </w:rPr>
        <w:t>.</w:t>
      </w:r>
      <w:r w:rsidR="00551F0F">
        <w:rPr>
          <w:rFonts w:ascii="Times New Roman" w:hAnsi="Times New Roman" w:cs="Times New Roman"/>
          <w:sz w:val="24"/>
          <w:szCs w:val="24"/>
        </w:rPr>
        <w:t xml:space="preserve"> When going down a familiar set of stairs</w:t>
      </w:r>
      <w:r w:rsidR="004866BE">
        <w:rPr>
          <w:rFonts w:ascii="Times New Roman" w:hAnsi="Times New Roman" w:cs="Times New Roman"/>
          <w:sz w:val="24"/>
          <w:szCs w:val="24"/>
        </w:rPr>
        <w:t xml:space="preserve"> (as a proficient walker)</w:t>
      </w:r>
      <w:r w:rsidR="00551F0F">
        <w:rPr>
          <w:rFonts w:ascii="Times New Roman" w:hAnsi="Times New Roman" w:cs="Times New Roman"/>
          <w:sz w:val="24"/>
          <w:szCs w:val="24"/>
        </w:rPr>
        <w:t xml:space="preserve"> or a well-known ski run</w:t>
      </w:r>
      <w:r w:rsidR="004866BE">
        <w:rPr>
          <w:rFonts w:ascii="Times New Roman" w:hAnsi="Times New Roman" w:cs="Times New Roman"/>
          <w:sz w:val="24"/>
          <w:szCs w:val="24"/>
        </w:rPr>
        <w:t xml:space="preserve"> (as an expert skier)</w:t>
      </w:r>
      <w:r w:rsidR="00304812">
        <w:rPr>
          <w:rFonts w:ascii="Times New Roman" w:hAnsi="Times New Roman" w:cs="Times New Roman"/>
          <w:sz w:val="24"/>
          <w:szCs w:val="24"/>
        </w:rPr>
        <w:t>,</w:t>
      </w:r>
      <w:r w:rsidR="00551F0F">
        <w:rPr>
          <w:rFonts w:ascii="Times New Roman" w:hAnsi="Times New Roman" w:cs="Times New Roman"/>
          <w:sz w:val="24"/>
          <w:szCs w:val="24"/>
        </w:rPr>
        <w:t xml:space="preserve"> there is a match between expected consequences and </w:t>
      </w:r>
      <w:r w:rsidR="004866BE">
        <w:rPr>
          <w:rFonts w:ascii="Times New Roman" w:hAnsi="Times New Roman" w:cs="Times New Roman"/>
          <w:sz w:val="24"/>
          <w:szCs w:val="24"/>
        </w:rPr>
        <w:t xml:space="preserve">actual </w:t>
      </w:r>
      <w:r w:rsidR="00551F0F">
        <w:rPr>
          <w:rFonts w:ascii="Times New Roman" w:hAnsi="Times New Roman" w:cs="Times New Roman"/>
          <w:sz w:val="24"/>
          <w:szCs w:val="24"/>
        </w:rPr>
        <w:t xml:space="preserve">sensory feedback which makes movements largely automatic. </w:t>
      </w:r>
      <w:r w:rsidR="00722BD1">
        <w:rPr>
          <w:rFonts w:ascii="Times New Roman" w:hAnsi="Times New Roman" w:cs="Times New Roman"/>
          <w:sz w:val="24"/>
          <w:szCs w:val="24"/>
        </w:rPr>
        <w:t>If</w:t>
      </w:r>
      <w:r w:rsidR="00551F0F">
        <w:rPr>
          <w:rFonts w:ascii="Times New Roman" w:hAnsi="Times New Roman" w:cs="Times New Roman"/>
          <w:sz w:val="24"/>
          <w:szCs w:val="24"/>
        </w:rPr>
        <w:t xml:space="preserve"> there is no mismatch</w:t>
      </w:r>
      <w:r w:rsidR="007A679C">
        <w:rPr>
          <w:rFonts w:ascii="Times New Roman" w:hAnsi="Times New Roman" w:cs="Times New Roman"/>
          <w:sz w:val="24"/>
          <w:szCs w:val="24"/>
        </w:rPr>
        <w:t>,</w:t>
      </w:r>
      <w:r w:rsidR="00551F0F">
        <w:rPr>
          <w:rFonts w:ascii="Times New Roman" w:hAnsi="Times New Roman" w:cs="Times New Roman"/>
          <w:sz w:val="24"/>
          <w:szCs w:val="24"/>
        </w:rPr>
        <w:t xml:space="preserve"> movement is controlled without </w:t>
      </w:r>
      <w:r w:rsidR="00737D6A">
        <w:rPr>
          <w:rFonts w:ascii="Times New Roman" w:hAnsi="Times New Roman" w:cs="Times New Roman"/>
          <w:sz w:val="24"/>
          <w:szCs w:val="24"/>
        </w:rPr>
        <w:t xml:space="preserve">the need of </w:t>
      </w:r>
      <w:r w:rsidR="00551F0F">
        <w:rPr>
          <w:rFonts w:ascii="Times New Roman" w:hAnsi="Times New Roman" w:cs="Times New Roman"/>
          <w:sz w:val="24"/>
          <w:szCs w:val="24"/>
        </w:rPr>
        <w:t xml:space="preserve">awareness or attention. </w:t>
      </w:r>
      <w:r w:rsidR="004866BE">
        <w:rPr>
          <w:rFonts w:ascii="Times New Roman" w:hAnsi="Times New Roman" w:cs="Times New Roman"/>
          <w:sz w:val="24"/>
          <w:szCs w:val="24"/>
        </w:rPr>
        <w:t xml:space="preserve">However, if a mismatch occurs, be it due to an error in the </w:t>
      </w:r>
      <w:r w:rsidR="00722BD1">
        <w:rPr>
          <w:rFonts w:ascii="Times New Roman" w:hAnsi="Times New Roman" w:cs="Times New Roman"/>
          <w:sz w:val="24"/>
          <w:szCs w:val="24"/>
        </w:rPr>
        <w:t>forward</w:t>
      </w:r>
      <w:r w:rsidR="004866BE">
        <w:rPr>
          <w:rFonts w:ascii="Times New Roman" w:hAnsi="Times New Roman" w:cs="Times New Roman"/>
          <w:sz w:val="24"/>
          <w:szCs w:val="24"/>
        </w:rPr>
        <w:t xml:space="preserve"> model or the unpredictability of the situation, </w:t>
      </w:r>
      <w:r w:rsidR="00737D6A">
        <w:rPr>
          <w:rFonts w:ascii="Times New Roman" w:hAnsi="Times New Roman" w:cs="Times New Roman"/>
          <w:sz w:val="24"/>
          <w:szCs w:val="24"/>
        </w:rPr>
        <w:t xml:space="preserve">attentional processes </w:t>
      </w:r>
      <w:r w:rsidR="004F4155">
        <w:rPr>
          <w:rFonts w:ascii="Times New Roman" w:hAnsi="Times New Roman" w:cs="Times New Roman"/>
          <w:sz w:val="24"/>
          <w:szCs w:val="24"/>
        </w:rPr>
        <w:t xml:space="preserve">will </w:t>
      </w:r>
      <w:r w:rsidR="00737D6A">
        <w:rPr>
          <w:rFonts w:ascii="Times New Roman" w:hAnsi="Times New Roman" w:cs="Times New Roman"/>
          <w:sz w:val="24"/>
          <w:szCs w:val="24"/>
        </w:rPr>
        <w:t>in</w:t>
      </w:r>
      <w:r w:rsidR="007A679C">
        <w:rPr>
          <w:rFonts w:ascii="Times New Roman" w:hAnsi="Times New Roman" w:cs="Times New Roman"/>
          <w:sz w:val="24"/>
          <w:szCs w:val="24"/>
        </w:rPr>
        <w:t>tervene</w:t>
      </w:r>
      <w:r w:rsidR="00737D6A">
        <w:rPr>
          <w:rFonts w:ascii="Times New Roman" w:hAnsi="Times New Roman" w:cs="Times New Roman"/>
          <w:sz w:val="24"/>
          <w:szCs w:val="24"/>
        </w:rPr>
        <w:t xml:space="preserve"> </w:t>
      </w:r>
      <w:sdt>
        <w:sdtPr>
          <w:rPr>
            <w:rFonts w:ascii="Times New Roman" w:hAnsi="Times New Roman" w:cs="Times New Roman"/>
            <w:sz w:val="24"/>
            <w:szCs w:val="24"/>
          </w:rPr>
          <w:alias w:val="Don't edit this field"/>
          <w:tag w:val="CitaviPlaceholder#c6cd97bb-9b86-4252-98ee-b0e8c7cb05c8"/>
          <w:id w:val="1088734403"/>
          <w:placeholder>
            <w:docPart w:val="DefaultPlaceholder_-1854013440"/>
          </w:placeholder>
        </w:sdtPr>
        <w:sdtEndPr/>
        <w:sdtContent>
          <w:r w:rsidR="00737D6A">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}</w:instrText>
          </w:r>
          <w:r w:rsidR="00737D6A">
            <w:rPr>
              <w:rFonts w:ascii="Times New Roman" w:hAnsi="Times New Roman" w:cs="Times New Roman"/>
              <w:sz w:val="24"/>
              <w:szCs w:val="24"/>
            </w:rPr>
            <w:fldChar w:fldCharType="separate"/>
          </w:r>
          <w:r w:rsidR="005947D5">
            <w:rPr>
              <w:rFonts w:ascii="Times New Roman" w:hAnsi="Times New Roman" w:cs="Times New Roman"/>
              <w:sz w:val="24"/>
              <w:szCs w:val="24"/>
            </w:rPr>
            <w:t>(Frith, Blakemore, &amp; Wolpert, 2000; Neumann, 1984)</w:t>
          </w:r>
          <w:r w:rsidR="00737D6A">
            <w:rPr>
              <w:rFonts w:ascii="Times New Roman" w:hAnsi="Times New Roman" w:cs="Times New Roman"/>
              <w:sz w:val="24"/>
              <w:szCs w:val="24"/>
            </w:rPr>
            <w:fldChar w:fldCharType="end"/>
          </w:r>
        </w:sdtContent>
      </w:sdt>
      <w:r w:rsidR="00737D6A">
        <w:rPr>
          <w:rFonts w:ascii="Times New Roman" w:hAnsi="Times New Roman" w:cs="Times New Roman"/>
          <w:sz w:val="24"/>
          <w:szCs w:val="24"/>
        </w:rPr>
        <w:t xml:space="preserve">. </w:t>
      </w:r>
      <w:r w:rsidR="004056F5">
        <w:rPr>
          <w:rFonts w:ascii="Times New Roman" w:hAnsi="Times New Roman" w:cs="Times New Roman"/>
          <w:sz w:val="24"/>
          <w:szCs w:val="24"/>
        </w:rPr>
        <w:t xml:space="preserve">Attentional processes require resources, which are limited </w:t>
      </w:r>
      <w:sdt>
        <w:sdtPr>
          <w:rPr>
            <w:rFonts w:ascii="Times New Roman" w:hAnsi="Times New Roman" w:cs="Times New Roman"/>
            <w:sz w:val="24"/>
            <w:szCs w:val="24"/>
          </w:rPr>
          <w:alias w:val="Don't edit this field"/>
          <w:tag w:val="CitaviPlaceholder#db046194-ee94-481a-bfa9-d19bd22d0e7c"/>
          <w:id w:val="-1367290938"/>
          <w:placeholder>
            <w:docPart w:val="DefaultPlaceholder_-1854013440"/>
          </w:placeholder>
        </w:sdtPr>
        <w:sdtEndPr/>
        <w:sdtContent>
          <w:r w:rsidR="004056F5">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}</w:instrText>
          </w:r>
          <w:r w:rsidR="004056F5">
            <w:rPr>
              <w:rFonts w:ascii="Times New Roman" w:hAnsi="Times New Roman" w:cs="Times New Roman"/>
              <w:sz w:val="24"/>
              <w:szCs w:val="24"/>
            </w:rPr>
            <w:fldChar w:fldCharType="separate"/>
          </w:r>
          <w:r w:rsidR="004056F5">
            <w:rPr>
              <w:rFonts w:ascii="Times New Roman" w:hAnsi="Times New Roman" w:cs="Times New Roman"/>
              <w:sz w:val="24"/>
              <w:szCs w:val="24"/>
            </w:rPr>
            <w:t>(Wickens, 2008)</w:t>
          </w:r>
          <w:r w:rsidR="004056F5">
            <w:rPr>
              <w:rFonts w:ascii="Times New Roman" w:hAnsi="Times New Roman" w:cs="Times New Roman"/>
              <w:sz w:val="24"/>
              <w:szCs w:val="24"/>
            </w:rPr>
            <w:fldChar w:fldCharType="end"/>
          </w:r>
        </w:sdtContent>
      </w:sdt>
      <w:r w:rsidR="002C6969">
        <w:rPr>
          <w:rFonts w:ascii="Times New Roman" w:hAnsi="Times New Roman" w:cs="Times New Roman"/>
          <w:sz w:val="24"/>
          <w:szCs w:val="24"/>
        </w:rPr>
        <w:t>, therefore increased predictability should reduce resource requirements</w:t>
      </w:r>
      <w:r w:rsidR="00BE30F8">
        <w:rPr>
          <w:rFonts w:ascii="Times New Roman" w:hAnsi="Times New Roman" w:cs="Times New Roman"/>
          <w:sz w:val="24"/>
          <w:szCs w:val="24"/>
        </w:rPr>
        <w:t>.</w:t>
      </w:r>
      <w:r w:rsidR="004056F5">
        <w:rPr>
          <w:rFonts w:ascii="Times New Roman" w:hAnsi="Times New Roman" w:cs="Times New Roman"/>
          <w:sz w:val="24"/>
          <w:szCs w:val="24"/>
        </w:rPr>
        <w:t xml:space="preserve"> </w:t>
      </w:r>
      <w:r w:rsidR="00737D6A">
        <w:rPr>
          <w:rFonts w:ascii="Times New Roman" w:hAnsi="Times New Roman" w:cs="Times New Roman"/>
          <w:sz w:val="24"/>
          <w:szCs w:val="24"/>
        </w:rPr>
        <w:t xml:space="preserve">Predictability </w:t>
      </w:r>
      <w:r w:rsidR="00454A37">
        <w:rPr>
          <w:rFonts w:ascii="Times New Roman" w:hAnsi="Times New Roman" w:cs="Times New Roman"/>
          <w:sz w:val="24"/>
          <w:szCs w:val="24"/>
        </w:rPr>
        <w:t xml:space="preserve">of </w:t>
      </w:r>
      <w:r w:rsidR="000C79AD">
        <w:rPr>
          <w:rFonts w:ascii="Times New Roman" w:hAnsi="Times New Roman" w:cs="Times New Roman"/>
          <w:sz w:val="24"/>
          <w:szCs w:val="24"/>
        </w:rPr>
        <w:t>a</w:t>
      </w:r>
      <w:r w:rsidR="00454A37">
        <w:rPr>
          <w:rFonts w:ascii="Times New Roman" w:hAnsi="Times New Roman" w:cs="Times New Roman"/>
          <w:sz w:val="24"/>
          <w:szCs w:val="24"/>
        </w:rPr>
        <w:t xml:space="preserve"> task during</w:t>
      </w:r>
      <w:r w:rsidR="00737D6A">
        <w:rPr>
          <w:rFonts w:ascii="Times New Roman" w:hAnsi="Times New Roman" w:cs="Times New Roman"/>
          <w:sz w:val="24"/>
          <w:szCs w:val="24"/>
        </w:rPr>
        <w:t xml:space="preserve"> dual-tasking </w:t>
      </w:r>
      <w:r w:rsidR="00E94009">
        <w:rPr>
          <w:rFonts w:ascii="Times New Roman" w:hAnsi="Times New Roman" w:cs="Times New Roman"/>
          <w:sz w:val="24"/>
          <w:szCs w:val="24"/>
        </w:rPr>
        <w:t>may be desirable not just because that task itself becomes less resource dependent, but also</w:t>
      </w:r>
      <w:r w:rsidR="00737D6A">
        <w:rPr>
          <w:rFonts w:ascii="Times New Roman" w:hAnsi="Times New Roman" w:cs="Times New Roman"/>
          <w:sz w:val="24"/>
          <w:szCs w:val="24"/>
        </w:rPr>
        <w:t xml:space="preserve"> because</w:t>
      </w:r>
      <w:r w:rsidR="00E94009">
        <w:rPr>
          <w:rFonts w:ascii="Times New Roman" w:hAnsi="Times New Roman" w:cs="Times New Roman"/>
          <w:sz w:val="24"/>
          <w:szCs w:val="24"/>
        </w:rPr>
        <w:t xml:space="preserve"> </w:t>
      </w:r>
      <w:r w:rsidR="000C79AD">
        <w:rPr>
          <w:rFonts w:ascii="Times New Roman" w:hAnsi="Times New Roman" w:cs="Times New Roman"/>
          <w:sz w:val="24"/>
          <w:szCs w:val="24"/>
        </w:rPr>
        <w:t xml:space="preserve">performance of the other task </w:t>
      </w:r>
      <w:r w:rsidR="00E94009">
        <w:rPr>
          <w:rFonts w:ascii="Times New Roman" w:hAnsi="Times New Roman" w:cs="Times New Roman"/>
          <w:sz w:val="24"/>
          <w:szCs w:val="24"/>
        </w:rPr>
        <w:t>might</w:t>
      </w:r>
      <w:r w:rsidR="000C79AD">
        <w:rPr>
          <w:rFonts w:ascii="Times New Roman" w:hAnsi="Times New Roman" w:cs="Times New Roman"/>
          <w:sz w:val="24"/>
          <w:szCs w:val="24"/>
        </w:rPr>
        <w:t xml:space="preserve"> benefit from the </w:t>
      </w:r>
      <w:r w:rsidR="00541D23">
        <w:rPr>
          <w:rFonts w:ascii="Times New Roman" w:hAnsi="Times New Roman" w:cs="Times New Roman"/>
          <w:sz w:val="24"/>
          <w:szCs w:val="24"/>
        </w:rPr>
        <w:t>freed-up</w:t>
      </w:r>
      <w:r w:rsidR="00454A37">
        <w:rPr>
          <w:rFonts w:ascii="Times New Roman" w:hAnsi="Times New Roman" w:cs="Times New Roman"/>
          <w:sz w:val="24"/>
          <w:szCs w:val="24"/>
        </w:rPr>
        <w:t xml:space="preserve"> resources</w:t>
      </w:r>
      <w:r w:rsidR="000C79AD">
        <w:rPr>
          <w:rFonts w:ascii="Times New Roman" w:hAnsi="Times New Roman" w:cs="Times New Roman"/>
          <w:sz w:val="24"/>
          <w:szCs w:val="24"/>
        </w:rPr>
        <w:t xml:space="preserve">. </w:t>
      </w:r>
    </w:p>
    <w:p w14:paraId="5A847050" w14:textId="45BAD728" w:rsidR="00551F0F" w:rsidRDefault="00EA0FC6" w:rsidP="000837CA">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Whereas the above arguments are theoretically convincing</w:t>
      </w:r>
      <w:r w:rsidR="004866BE">
        <w:rPr>
          <w:rFonts w:ascii="Times New Roman" w:hAnsi="Times New Roman" w:cs="Times New Roman"/>
          <w:sz w:val="24"/>
          <w:szCs w:val="24"/>
        </w:rPr>
        <w:t>,</w:t>
      </w:r>
      <w:r>
        <w:rPr>
          <w:rFonts w:ascii="Times New Roman" w:hAnsi="Times New Roman" w:cs="Times New Roman"/>
          <w:sz w:val="24"/>
          <w:szCs w:val="24"/>
        </w:rPr>
        <w:t xml:space="preserve"> empirical evidence is less clear. For instance</w:t>
      </w:r>
      <w:r w:rsidR="00B06185">
        <w:rPr>
          <w:rFonts w:ascii="Times New Roman" w:hAnsi="Times New Roman" w:cs="Times New Roman"/>
          <w:sz w:val="24"/>
          <w:szCs w:val="24"/>
        </w:rPr>
        <w:t>,</w:t>
      </w:r>
      <w:r w:rsidR="00454A37">
        <w:rPr>
          <w:rFonts w:ascii="Times New Roman" w:hAnsi="Times New Roman" w:cs="Times New Roman"/>
          <w:sz w:val="24"/>
          <w:szCs w:val="24"/>
        </w:rPr>
        <w:t xml:space="preserve"> </w:t>
      </w:r>
      <w:sdt>
        <w:sdtPr>
          <w:rPr>
            <w:rFonts w:ascii="Times New Roman" w:hAnsi="Times New Roman" w:cs="Times New Roman"/>
            <w:sz w:val="24"/>
            <w:szCs w:val="24"/>
          </w:rPr>
          <w:alias w:val="Don't edit this field"/>
          <w:tag w:val="CitaviPlaceholder#6150df56-60da-46bf-b8ad-3f074d0225fc"/>
          <w:id w:val="576412698"/>
          <w:placeholder>
            <w:docPart w:val="DefaultPlaceholder_-1854013440"/>
          </w:placeholder>
        </w:sdtPr>
        <w:sdtEndPr/>
        <w:sdtContent>
          <w:r w:rsidR="00FD6DDF">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}</w:instrText>
          </w:r>
          <w:r w:rsidR="00FD6DDF">
            <w:rPr>
              <w:rFonts w:ascii="Times New Roman" w:hAnsi="Times New Roman" w:cs="Times New Roman"/>
              <w:sz w:val="24"/>
              <w:szCs w:val="24"/>
            </w:rPr>
            <w:fldChar w:fldCharType="separate"/>
          </w:r>
          <w:r w:rsidR="00722BD1">
            <w:rPr>
              <w:rFonts w:ascii="Times New Roman" w:hAnsi="Times New Roman" w:cs="Times New Roman"/>
              <w:sz w:val="24"/>
              <w:szCs w:val="24"/>
            </w:rPr>
            <w:t>Ewolds, Broeker, Oliveira, Raab, and Künzell</w:t>
          </w:r>
          <w:r w:rsidR="00FD6DDF">
            <w:rPr>
              <w:rFonts w:ascii="Times New Roman" w:hAnsi="Times New Roman" w:cs="Times New Roman"/>
              <w:sz w:val="24"/>
              <w:szCs w:val="24"/>
            </w:rPr>
            <w:fldChar w:fldCharType="end"/>
          </w:r>
        </w:sdtContent>
      </w:sdt>
      <w:r w:rsidR="00FD6DDF">
        <w:rPr>
          <w:rFonts w:ascii="Times New Roman" w:hAnsi="Times New Roman" w:cs="Times New Roman"/>
          <w:sz w:val="24"/>
          <w:szCs w:val="24"/>
        </w:rPr>
        <w:t xml:space="preserve"> </w:t>
      </w:r>
      <w:sdt>
        <w:sdtPr>
          <w:rPr>
            <w:rFonts w:ascii="Times New Roman" w:hAnsi="Times New Roman" w:cs="Times New Roman"/>
            <w:sz w:val="24"/>
            <w:szCs w:val="24"/>
          </w:rPr>
          <w:alias w:val="Don't edit this field"/>
          <w:tag w:val="CitaviPlaceholder#a461ec10-fde7-479d-aa5c-054b8899e58c"/>
          <w:id w:val="-846864334"/>
          <w:placeholder>
            <w:docPart w:val="DefaultPlaceholder_-1854013440"/>
          </w:placeholder>
        </w:sdtPr>
        <w:sdtEndPr/>
        <w:sdtContent>
          <w:r w:rsidR="00FD6DDF">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}</w:instrText>
          </w:r>
          <w:r w:rsidR="00FD6DDF">
            <w:rPr>
              <w:rFonts w:ascii="Times New Roman" w:hAnsi="Times New Roman" w:cs="Times New Roman"/>
              <w:sz w:val="24"/>
              <w:szCs w:val="24"/>
            </w:rPr>
            <w:fldChar w:fldCharType="separate"/>
          </w:r>
          <w:r w:rsidR="00FD6DDF">
            <w:rPr>
              <w:rFonts w:ascii="Times New Roman" w:hAnsi="Times New Roman" w:cs="Times New Roman"/>
              <w:sz w:val="24"/>
              <w:szCs w:val="24"/>
            </w:rPr>
            <w:t>(2017)</w:t>
          </w:r>
          <w:r w:rsidR="00FD6DDF">
            <w:rPr>
              <w:rFonts w:ascii="Times New Roman" w:hAnsi="Times New Roman" w:cs="Times New Roman"/>
              <w:sz w:val="24"/>
              <w:szCs w:val="24"/>
            </w:rPr>
            <w:fldChar w:fldCharType="end"/>
          </w:r>
        </w:sdtContent>
      </w:sdt>
      <w:r w:rsidR="00FD6DDF">
        <w:rPr>
          <w:rFonts w:ascii="Times New Roman" w:hAnsi="Times New Roman" w:cs="Times New Roman"/>
          <w:sz w:val="24"/>
          <w:szCs w:val="24"/>
        </w:rPr>
        <w:t xml:space="preserve"> </w:t>
      </w:r>
      <w:r w:rsidR="00454A37">
        <w:rPr>
          <w:rFonts w:ascii="Times New Roman" w:hAnsi="Times New Roman" w:cs="Times New Roman"/>
          <w:sz w:val="24"/>
          <w:szCs w:val="24"/>
        </w:rPr>
        <w:t>foun</w:t>
      </w:r>
      <w:r w:rsidR="00B06185">
        <w:rPr>
          <w:rFonts w:ascii="Times New Roman" w:hAnsi="Times New Roman" w:cs="Times New Roman"/>
          <w:sz w:val="24"/>
          <w:szCs w:val="24"/>
        </w:rPr>
        <w:t xml:space="preserve">d the </w:t>
      </w:r>
      <w:r w:rsidR="00163AF5">
        <w:rPr>
          <w:rFonts w:ascii="Times New Roman" w:hAnsi="Times New Roman" w:cs="Times New Roman"/>
          <w:sz w:val="24"/>
          <w:szCs w:val="24"/>
        </w:rPr>
        <w:t xml:space="preserve">beneficial </w:t>
      </w:r>
      <w:r w:rsidR="00B06185">
        <w:rPr>
          <w:rFonts w:ascii="Times New Roman" w:hAnsi="Times New Roman" w:cs="Times New Roman"/>
          <w:sz w:val="24"/>
          <w:szCs w:val="24"/>
        </w:rPr>
        <w:t>effect</w:t>
      </w:r>
      <w:r w:rsidR="00163AF5">
        <w:rPr>
          <w:rFonts w:ascii="Times New Roman" w:hAnsi="Times New Roman" w:cs="Times New Roman"/>
          <w:sz w:val="24"/>
          <w:szCs w:val="24"/>
        </w:rPr>
        <w:t>s</w:t>
      </w:r>
      <w:r w:rsidR="00B06185">
        <w:rPr>
          <w:rFonts w:ascii="Times New Roman" w:hAnsi="Times New Roman" w:cs="Times New Roman"/>
          <w:sz w:val="24"/>
          <w:szCs w:val="24"/>
        </w:rPr>
        <w:t xml:space="preserve"> of predictability to be </w:t>
      </w:r>
      <w:r w:rsidR="00B95BBC">
        <w:rPr>
          <w:rFonts w:ascii="Times New Roman" w:hAnsi="Times New Roman" w:cs="Times New Roman"/>
          <w:sz w:val="24"/>
          <w:szCs w:val="24"/>
        </w:rPr>
        <w:t>contained in the predictable task</w:t>
      </w:r>
      <w:r w:rsidR="00697278">
        <w:rPr>
          <w:rFonts w:ascii="Times New Roman" w:hAnsi="Times New Roman" w:cs="Times New Roman"/>
          <w:sz w:val="24"/>
          <w:szCs w:val="24"/>
        </w:rPr>
        <w:t>;</w:t>
      </w:r>
      <w:r w:rsidR="00880656">
        <w:rPr>
          <w:rFonts w:ascii="Times New Roman" w:hAnsi="Times New Roman" w:cs="Times New Roman"/>
          <w:sz w:val="24"/>
          <w:szCs w:val="24"/>
        </w:rPr>
        <w:t xml:space="preserve"> </w:t>
      </w:r>
      <w:r w:rsidR="00697278">
        <w:rPr>
          <w:rFonts w:ascii="Times New Roman" w:hAnsi="Times New Roman" w:cs="Times New Roman"/>
          <w:sz w:val="24"/>
          <w:szCs w:val="24"/>
        </w:rPr>
        <w:t>t</w:t>
      </w:r>
      <w:r w:rsidR="00880656">
        <w:rPr>
          <w:rFonts w:ascii="Times New Roman" w:hAnsi="Times New Roman" w:cs="Times New Roman"/>
          <w:sz w:val="24"/>
          <w:szCs w:val="24"/>
        </w:rPr>
        <w:t xml:space="preserve">he resources freed up by </w:t>
      </w:r>
      <w:r w:rsidR="00E94009">
        <w:rPr>
          <w:rFonts w:ascii="Times New Roman" w:hAnsi="Times New Roman" w:cs="Times New Roman"/>
          <w:sz w:val="24"/>
          <w:szCs w:val="24"/>
        </w:rPr>
        <w:t xml:space="preserve">increased </w:t>
      </w:r>
      <w:r w:rsidR="00880656">
        <w:rPr>
          <w:rFonts w:ascii="Times New Roman" w:hAnsi="Times New Roman" w:cs="Times New Roman"/>
          <w:sz w:val="24"/>
          <w:szCs w:val="24"/>
        </w:rPr>
        <w:t>predictability</w:t>
      </w:r>
      <w:r w:rsidR="00E94FB4">
        <w:rPr>
          <w:rFonts w:ascii="Times New Roman" w:hAnsi="Times New Roman" w:cs="Times New Roman"/>
          <w:sz w:val="24"/>
          <w:szCs w:val="24"/>
        </w:rPr>
        <w:t xml:space="preserve"> </w:t>
      </w:r>
      <w:r w:rsidR="00880656">
        <w:rPr>
          <w:rFonts w:ascii="Times New Roman" w:hAnsi="Times New Roman" w:cs="Times New Roman"/>
          <w:sz w:val="24"/>
          <w:szCs w:val="24"/>
        </w:rPr>
        <w:t xml:space="preserve">were not invested into the other task. </w:t>
      </w:r>
      <w:r w:rsidR="00E94FB4">
        <w:rPr>
          <w:rFonts w:ascii="Times New Roman" w:hAnsi="Times New Roman" w:cs="Times New Roman"/>
          <w:sz w:val="24"/>
          <w:szCs w:val="24"/>
        </w:rPr>
        <w:t>A</w:t>
      </w:r>
      <w:r w:rsidR="000E4485">
        <w:rPr>
          <w:rFonts w:ascii="Times New Roman" w:hAnsi="Times New Roman" w:cs="Times New Roman"/>
          <w:sz w:val="24"/>
          <w:szCs w:val="24"/>
        </w:rPr>
        <w:t xml:space="preserve"> possible explanation for this is that </w:t>
      </w:r>
      <w:r w:rsidR="00163AF5">
        <w:rPr>
          <w:rFonts w:ascii="Times New Roman" w:hAnsi="Times New Roman" w:cs="Times New Roman"/>
          <w:sz w:val="24"/>
          <w:szCs w:val="24"/>
        </w:rPr>
        <w:t xml:space="preserve">resource allocation strategy may depend on the task structure </w:t>
      </w:r>
      <w:sdt>
        <w:sdtPr>
          <w:rPr>
            <w:rFonts w:ascii="Times New Roman" w:hAnsi="Times New Roman" w:cs="Times New Roman"/>
            <w:sz w:val="24"/>
            <w:szCs w:val="24"/>
          </w:rPr>
          <w:alias w:val="To edit, see citavi.com/edit"/>
          <w:tag w:val="CitaviPlaceholder#7b661241-0bd6-43cb-86e0-29deac1c7261"/>
          <w:id w:val="-1095325871"/>
          <w:placeholder>
            <w:docPart w:val="93A4E6BB3AFC4B028132988CC02EF616"/>
          </w:placeholder>
        </w:sdtPr>
        <w:sdtEndPr/>
        <w:sdtContent>
          <w:r w:rsidR="00163AF5">
            <w:rPr>
              <w:rFonts w:ascii="Times New Roman" w:hAnsi="Times New Roman" w:cs="Times New Roman"/>
              <w:noProof/>
              <w:sz w:val="24"/>
              <w:szCs w:val="24"/>
            </w:rPr>
            <w:fldChar w:fldCharType="begin"/>
          </w:r>
          <w:r w:rsidR="00163AF5">
            <w:rPr>
              <w:rFonts w:ascii="Times New Roman" w:hAnsi="Times New Roman" w:cs="Times New Roman"/>
              <w:noProof/>
              <w:sz w:val="24"/>
              <w:szCs w:val="24"/>
            </w:rPr>
            <w:instrText>ADDIN CitaviPlaceholder{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}</w:instrText>
          </w:r>
          <w:r w:rsidR="00163AF5">
            <w:rPr>
              <w:rFonts w:ascii="Times New Roman" w:hAnsi="Times New Roman" w:cs="Times New Roman"/>
              <w:noProof/>
              <w:sz w:val="24"/>
              <w:szCs w:val="24"/>
            </w:rPr>
            <w:fldChar w:fldCharType="separate"/>
          </w:r>
          <w:r w:rsidR="00163AF5">
            <w:rPr>
              <w:rFonts w:ascii="Times New Roman" w:hAnsi="Times New Roman" w:cs="Times New Roman"/>
              <w:noProof/>
              <w:sz w:val="24"/>
              <w:szCs w:val="24"/>
            </w:rPr>
            <w:t>(Tombu &amp; Jolicœur, 2003)</w:t>
          </w:r>
          <w:r w:rsidR="00163AF5">
            <w:rPr>
              <w:rFonts w:ascii="Times New Roman" w:hAnsi="Times New Roman" w:cs="Times New Roman"/>
              <w:noProof/>
              <w:sz w:val="24"/>
              <w:szCs w:val="24"/>
            </w:rPr>
            <w:fldChar w:fldCharType="end"/>
          </w:r>
        </w:sdtContent>
      </w:sdt>
      <w:r w:rsidR="00163AF5">
        <w:rPr>
          <w:rFonts w:ascii="Times New Roman" w:hAnsi="Times New Roman" w:cs="Times New Roman"/>
          <w:sz w:val="24"/>
          <w:szCs w:val="24"/>
        </w:rPr>
        <w:t xml:space="preserve"> rather than just </w:t>
      </w:r>
      <w:r w:rsidR="000E4485">
        <w:rPr>
          <w:rFonts w:ascii="Times New Roman" w:hAnsi="Times New Roman" w:cs="Times New Roman"/>
          <w:sz w:val="24"/>
          <w:szCs w:val="24"/>
        </w:rPr>
        <w:t>available resources</w:t>
      </w:r>
      <w:r w:rsidR="000837CA">
        <w:rPr>
          <w:rFonts w:ascii="Times New Roman" w:hAnsi="Times New Roman" w:cs="Times New Roman"/>
          <w:sz w:val="24"/>
          <w:szCs w:val="24"/>
        </w:rPr>
        <w:t>.</w:t>
      </w:r>
      <w:r w:rsidR="000E4485">
        <w:rPr>
          <w:rFonts w:ascii="Times New Roman" w:hAnsi="Times New Roman" w:cs="Times New Roman"/>
          <w:sz w:val="24"/>
          <w:szCs w:val="24"/>
        </w:rPr>
        <w:t xml:space="preserve"> </w:t>
      </w:r>
      <w:r w:rsidR="000837CA">
        <w:rPr>
          <w:rFonts w:ascii="Times New Roman" w:hAnsi="Times New Roman" w:cs="Times New Roman"/>
          <w:sz w:val="24"/>
          <w:szCs w:val="24"/>
        </w:rPr>
        <w:t xml:space="preserve">It is possible that the predictable </w:t>
      </w:r>
      <w:r w:rsidR="008357D1">
        <w:rPr>
          <w:rFonts w:ascii="Times New Roman" w:hAnsi="Times New Roman" w:cs="Times New Roman"/>
          <w:sz w:val="24"/>
          <w:szCs w:val="24"/>
        </w:rPr>
        <w:t xml:space="preserve">tracking </w:t>
      </w:r>
      <w:r w:rsidR="000837CA">
        <w:rPr>
          <w:rFonts w:ascii="Times New Roman" w:hAnsi="Times New Roman" w:cs="Times New Roman"/>
          <w:sz w:val="24"/>
          <w:szCs w:val="24"/>
        </w:rPr>
        <w:t xml:space="preserve">task </w:t>
      </w:r>
      <w:r w:rsidR="001553C8">
        <w:rPr>
          <w:rFonts w:ascii="Times New Roman" w:hAnsi="Times New Roman" w:cs="Times New Roman"/>
          <w:sz w:val="24"/>
          <w:szCs w:val="24"/>
        </w:rPr>
        <w:t xml:space="preserve">in </w:t>
      </w:r>
      <w:sdt>
        <w:sdtPr>
          <w:rPr>
            <w:rFonts w:ascii="Times New Roman" w:hAnsi="Times New Roman" w:cs="Times New Roman"/>
            <w:sz w:val="24"/>
            <w:szCs w:val="24"/>
          </w:rPr>
          <w:alias w:val="To edit, see citavi.com/edit"/>
          <w:tag w:val="CitaviPlaceholder#47d3d822-081c-43d9-92a2-79872e3f8cc2"/>
          <w:id w:val="1661194024"/>
          <w:placeholder>
            <w:docPart w:val="DefaultPlaceholder_-1854013440"/>
          </w:placeholder>
        </w:sdtPr>
        <w:sdtEndPr/>
        <w:sdtContent>
          <w:r w:rsidR="001553C8">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}</w:instrText>
          </w:r>
          <w:r w:rsidR="001553C8">
            <w:rPr>
              <w:rFonts w:ascii="Times New Roman" w:hAnsi="Times New Roman" w:cs="Times New Roman"/>
              <w:noProof/>
              <w:sz w:val="24"/>
              <w:szCs w:val="24"/>
            </w:rPr>
            <w:fldChar w:fldCharType="separate"/>
          </w:r>
          <w:r w:rsidR="001553C8">
            <w:rPr>
              <w:rFonts w:ascii="Times New Roman" w:hAnsi="Times New Roman" w:cs="Times New Roman"/>
              <w:noProof/>
              <w:sz w:val="24"/>
              <w:szCs w:val="24"/>
            </w:rPr>
            <w:t>Ewolds et al.</w:t>
          </w:r>
          <w:r w:rsidR="001553C8">
            <w:rPr>
              <w:rFonts w:ascii="Times New Roman" w:hAnsi="Times New Roman" w:cs="Times New Roman"/>
              <w:noProof/>
              <w:sz w:val="24"/>
              <w:szCs w:val="24"/>
            </w:rPr>
            <w:fldChar w:fldCharType="end"/>
          </w:r>
        </w:sdtContent>
      </w:sdt>
      <w:r w:rsidR="001553C8">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fe5c9fcc-3d4a-4bc0-836c-62f49d589efb"/>
          <w:id w:val="1032999115"/>
          <w:placeholder>
            <w:docPart w:val="DefaultPlaceholder_-1854013440"/>
          </w:placeholder>
        </w:sdtPr>
        <w:sdtEndPr/>
        <w:sdtContent>
          <w:r w:rsidR="001553C8">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}</w:instrText>
          </w:r>
          <w:r w:rsidR="001553C8">
            <w:rPr>
              <w:rFonts w:ascii="Times New Roman" w:hAnsi="Times New Roman" w:cs="Times New Roman"/>
              <w:noProof/>
              <w:sz w:val="24"/>
              <w:szCs w:val="24"/>
            </w:rPr>
            <w:fldChar w:fldCharType="separate"/>
          </w:r>
          <w:r w:rsidR="001553C8">
            <w:rPr>
              <w:rFonts w:ascii="Times New Roman" w:hAnsi="Times New Roman" w:cs="Times New Roman"/>
              <w:noProof/>
              <w:sz w:val="24"/>
              <w:szCs w:val="24"/>
            </w:rPr>
            <w:t>(2017)</w:t>
          </w:r>
          <w:r w:rsidR="001553C8">
            <w:rPr>
              <w:rFonts w:ascii="Times New Roman" w:hAnsi="Times New Roman" w:cs="Times New Roman"/>
              <w:noProof/>
              <w:sz w:val="24"/>
              <w:szCs w:val="24"/>
            </w:rPr>
            <w:fldChar w:fldCharType="end"/>
          </w:r>
        </w:sdtContent>
      </w:sdt>
      <w:r w:rsidR="001553C8">
        <w:rPr>
          <w:rFonts w:ascii="Times New Roman" w:hAnsi="Times New Roman" w:cs="Times New Roman"/>
          <w:sz w:val="24"/>
          <w:szCs w:val="24"/>
        </w:rPr>
        <w:t xml:space="preserve"> </w:t>
      </w:r>
      <w:r w:rsidR="000837CA">
        <w:rPr>
          <w:rFonts w:ascii="Times New Roman" w:hAnsi="Times New Roman" w:cs="Times New Roman"/>
          <w:sz w:val="24"/>
          <w:szCs w:val="24"/>
        </w:rPr>
        <w:t>prevented resources to be carried over to the reaction time task</w:t>
      </w:r>
      <w:r w:rsidR="008357D1">
        <w:rPr>
          <w:rFonts w:ascii="Times New Roman" w:hAnsi="Times New Roman" w:cs="Times New Roman"/>
          <w:sz w:val="24"/>
          <w:szCs w:val="24"/>
        </w:rPr>
        <w:t xml:space="preserve">, because the tracking task required </w:t>
      </w:r>
      <w:r w:rsidR="00163AF5">
        <w:rPr>
          <w:rFonts w:ascii="Times New Roman" w:hAnsi="Times New Roman" w:cs="Times New Roman"/>
          <w:sz w:val="24"/>
          <w:szCs w:val="24"/>
        </w:rPr>
        <w:t>continuous</w:t>
      </w:r>
      <w:r w:rsidR="008357D1">
        <w:rPr>
          <w:rFonts w:ascii="Times New Roman" w:hAnsi="Times New Roman" w:cs="Times New Roman"/>
          <w:sz w:val="24"/>
          <w:szCs w:val="24"/>
        </w:rPr>
        <w:t xml:space="preserve"> execution</w:t>
      </w:r>
      <w:r w:rsidR="000837CA">
        <w:rPr>
          <w:rFonts w:ascii="Times New Roman" w:hAnsi="Times New Roman" w:cs="Times New Roman"/>
          <w:sz w:val="24"/>
          <w:szCs w:val="24"/>
        </w:rPr>
        <w:t>. Since it is impossible to take a break in a tracking task</w:t>
      </w:r>
      <w:r w:rsidR="00882B06">
        <w:rPr>
          <w:rFonts w:ascii="Times New Roman" w:hAnsi="Times New Roman" w:cs="Times New Roman"/>
          <w:sz w:val="24"/>
          <w:szCs w:val="24"/>
        </w:rPr>
        <w:t xml:space="preserve"> without </w:t>
      </w:r>
      <w:r w:rsidR="00163AF5">
        <w:rPr>
          <w:rFonts w:ascii="Times New Roman" w:hAnsi="Times New Roman" w:cs="Times New Roman"/>
          <w:sz w:val="24"/>
          <w:szCs w:val="24"/>
        </w:rPr>
        <w:t xml:space="preserve">a </w:t>
      </w:r>
      <w:r w:rsidR="00882B06">
        <w:rPr>
          <w:rFonts w:ascii="Times New Roman" w:hAnsi="Times New Roman" w:cs="Times New Roman"/>
          <w:sz w:val="24"/>
          <w:szCs w:val="24"/>
        </w:rPr>
        <w:t>visible increase in error</w:t>
      </w:r>
      <w:r w:rsidR="00163AF5">
        <w:rPr>
          <w:rFonts w:ascii="Times New Roman" w:hAnsi="Times New Roman" w:cs="Times New Roman"/>
          <w:sz w:val="24"/>
          <w:szCs w:val="24"/>
        </w:rPr>
        <w:t>,</w:t>
      </w:r>
      <w:r w:rsidR="000837CA">
        <w:rPr>
          <w:rFonts w:ascii="Times New Roman" w:hAnsi="Times New Roman" w:cs="Times New Roman"/>
          <w:sz w:val="24"/>
          <w:szCs w:val="24"/>
        </w:rPr>
        <w:t xml:space="preserve"> </w:t>
      </w:r>
      <w:r w:rsidR="00882B06">
        <w:rPr>
          <w:rFonts w:ascii="Times New Roman" w:hAnsi="Times New Roman" w:cs="Times New Roman"/>
          <w:sz w:val="24"/>
          <w:szCs w:val="24"/>
        </w:rPr>
        <w:t>it demands resources</w:t>
      </w:r>
      <w:r w:rsidR="00163AF5">
        <w:rPr>
          <w:rFonts w:ascii="Times New Roman" w:hAnsi="Times New Roman" w:cs="Times New Roman"/>
          <w:sz w:val="24"/>
          <w:szCs w:val="24"/>
        </w:rPr>
        <w:t xml:space="preserve"> continuously</w:t>
      </w:r>
      <w:r w:rsidR="00882B06">
        <w:rPr>
          <w:rFonts w:ascii="Times New Roman" w:hAnsi="Times New Roman" w:cs="Times New Roman"/>
          <w:sz w:val="24"/>
          <w:szCs w:val="24"/>
        </w:rPr>
        <w:t xml:space="preserve"> shifting priority to that task. Secondly</w:t>
      </w:r>
      <w:r w:rsidR="000837CA">
        <w:rPr>
          <w:rFonts w:ascii="Times New Roman" w:hAnsi="Times New Roman" w:cs="Times New Roman"/>
          <w:sz w:val="24"/>
          <w:szCs w:val="24"/>
        </w:rPr>
        <w:t>, making a task predictable may have a side effect of making that task more salient</w:t>
      </w:r>
      <w:r w:rsidR="0014339E">
        <w:rPr>
          <w:rFonts w:ascii="Times New Roman" w:hAnsi="Times New Roman" w:cs="Times New Roman"/>
          <w:sz w:val="24"/>
          <w:szCs w:val="24"/>
        </w:rPr>
        <w:t xml:space="preserve"> in the course of an experiment</w:t>
      </w:r>
      <w:r w:rsidR="000837CA">
        <w:rPr>
          <w:rFonts w:ascii="Times New Roman" w:hAnsi="Times New Roman" w:cs="Times New Roman"/>
          <w:sz w:val="24"/>
          <w:szCs w:val="24"/>
        </w:rPr>
        <w:t>. Therefore, the resources freed up in the tracking task</w:t>
      </w:r>
      <w:r w:rsidR="00882B06">
        <w:rPr>
          <w:rFonts w:ascii="Times New Roman" w:hAnsi="Times New Roman" w:cs="Times New Roman"/>
          <w:sz w:val="24"/>
          <w:szCs w:val="24"/>
        </w:rPr>
        <w:t xml:space="preserve"> might</w:t>
      </w:r>
      <w:r w:rsidR="000837CA">
        <w:rPr>
          <w:rFonts w:ascii="Times New Roman" w:hAnsi="Times New Roman" w:cs="Times New Roman"/>
          <w:sz w:val="24"/>
          <w:szCs w:val="24"/>
        </w:rPr>
        <w:t xml:space="preserve"> all</w:t>
      </w:r>
      <w:r w:rsidR="00882B06">
        <w:rPr>
          <w:rFonts w:ascii="Times New Roman" w:hAnsi="Times New Roman" w:cs="Times New Roman"/>
          <w:sz w:val="24"/>
          <w:szCs w:val="24"/>
        </w:rPr>
        <w:t xml:space="preserve"> have been</w:t>
      </w:r>
      <w:r w:rsidR="000837CA">
        <w:rPr>
          <w:rFonts w:ascii="Times New Roman" w:hAnsi="Times New Roman" w:cs="Times New Roman"/>
          <w:sz w:val="24"/>
          <w:szCs w:val="24"/>
        </w:rPr>
        <w:t xml:space="preserve"> reinvested into the tracking task</w:t>
      </w:r>
      <w:r w:rsidR="00E12E2E">
        <w:rPr>
          <w:rFonts w:ascii="Times New Roman" w:hAnsi="Times New Roman" w:cs="Times New Roman"/>
          <w:sz w:val="24"/>
          <w:szCs w:val="24"/>
        </w:rPr>
        <w:t xml:space="preserve"> itself</w:t>
      </w:r>
      <w:r w:rsidR="000837CA">
        <w:rPr>
          <w:rFonts w:ascii="Times New Roman" w:hAnsi="Times New Roman" w:cs="Times New Roman"/>
          <w:sz w:val="24"/>
          <w:szCs w:val="24"/>
        </w:rPr>
        <w:t xml:space="preserve">, </w:t>
      </w:r>
      <w:r w:rsidR="00882B06">
        <w:rPr>
          <w:rFonts w:ascii="Times New Roman" w:hAnsi="Times New Roman" w:cs="Times New Roman"/>
          <w:sz w:val="24"/>
          <w:szCs w:val="24"/>
        </w:rPr>
        <w:t xml:space="preserve">and not, as the equal-priority instructions were meant </w:t>
      </w:r>
      <w:r w:rsidR="00882B06">
        <w:rPr>
          <w:rFonts w:ascii="Times New Roman" w:hAnsi="Times New Roman" w:cs="Times New Roman"/>
          <w:sz w:val="24"/>
          <w:szCs w:val="24"/>
        </w:rPr>
        <w:lastRenderedPageBreak/>
        <w:t xml:space="preserve">to achieve, distributed </w:t>
      </w:r>
      <w:r>
        <w:rPr>
          <w:rFonts w:ascii="Times New Roman" w:hAnsi="Times New Roman" w:cs="Times New Roman"/>
          <w:sz w:val="24"/>
          <w:szCs w:val="24"/>
        </w:rPr>
        <w:t xml:space="preserve">equally </w:t>
      </w:r>
      <w:r w:rsidR="000837CA">
        <w:rPr>
          <w:rFonts w:ascii="Times New Roman" w:hAnsi="Times New Roman" w:cs="Times New Roman"/>
          <w:sz w:val="24"/>
          <w:szCs w:val="24"/>
        </w:rPr>
        <w:t>over both tasks.</w:t>
      </w:r>
      <w:r w:rsidR="00882B06">
        <w:rPr>
          <w:rFonts w:ascii="Times New Roman" w:hAnsi="Times New Roman" w:cs="Times New Roman"/>
          <w:sz w:val="24"/>
          <w:szCs w:val="24"/>
        </w:rPr>
        <w:t xml:space="preserve"> </w:t>
      </w:r>
      <w:r w:rsidR="00390E12">
        <w:rPr>
          <w:rFonts w:ascii="Times New Roman" w:hAnsi="Times New Roman" w:cs="Times New Roman"/>
          <w:sz w:val="24"/>
          <w:szCs w:val="24"/>
        </w:rPr>
        <w:t xml:space="preserve">This raises the question of what would happen if </w:t>
      </w:r>
      <w:r w:rsidR="0014339E">
        <w:rPr>
          <w:rFonts w:ascii="Times New Roman" w:hAnsi="Times New Roman" w:cs="Times New Roman"/>
          <w:sz w:val="24"/>
          <w:szCs w:val="24"/>
        </w:rPr>
        <w:t>both tasks are made predictable.</w:t>
      </w:r>
      <w:r w:rsidR="00390E12">
        <w:rPr>
          <w:rFonts w:ascii="Times New Roman" w:hAnsi="Times New Roman" w:cs="Times New Roman"/>
          <w:sz w:val="24"/>
          <w:szCs w:val="24"/>
        </w:rPr>
        <w:t xml:space="preserve"> </w:t>
      </w:r>
    </w:p>
    <w:p w14:paraId="32C8C5BF" w14:textId="1F743BB6" w:rsidR="00EF590E" w:rsidRDefault="002B4815" w:rsidP="000F7CE5">
      <w:pPr>
        <w:spacing w:line="480" w:lineRule="auto"/>
        <w:ind w:firstLine="720"/>
        <w:rPr>
          <w:rFonts w:ascii="Times New Roman" w:hAnsi="Times New Roman" w:cs="Times New Roman"/>
          <w:sz w:val="24"/>
          <w:szCs w:val="24"/>
        </w:rPr>
      </w:pPr>
      <w:r w:rsidRPr="005C2D7F">
        <w:rPr>
          <w:rFonts w:ascii="Times New Roman" w:hAnsi="Times New Roman" w:cs="Times New Roman"/>
          <w:sz w:val="24"/>
          <w:szCs w:val="24"/>
        </w:rPr>
        <w:t>Prior knowledge c</w:t>
      </w:r>
      <w:r w:rsidR="008D326A" w:rsidRPr="005C2D7F">
        <w:rPr>
          <w:rFonts w:ascii="Times New Roman" w:hAnsi="Times New Roman" w:cs="Times New Roman"/>
          <w:sz w:val="24"/>
          <w:szCs w:val="24"/>
        </w:rPr>
        <w:t>an make a situation predictable</w:t>
      </w:r>
      <w:r w:rsidR="00EB09BC" w:rsidRPr="005C2D7F">
        <w:rPr>
          <w:rFonts w:ascii="Times New Roman" w:hAnsi="Times New Roman" w:cs="Times New Roman"/>
          <w:sz w:val="24"/>
          <w:szCs w:val="24"/>
        </w:rPr>
        <w:t>. F</w:t>
      </w:r>
      <w:r w:rsidRPr="005C2D7F">
        <w:rPr>
          <w:rFonts w:ascii="Times New Roman" w:hAnsi="Times New Roman" w:cs="Times New Roman"/>
          <w:sz w:val="24"/>
          <w:szCs w:val="24"/>
        </w:rPr>
        <w:t>or instance</w:t>
      </w:r>
      <w:r w:rsidR="008357D1" w:rsidRPr="005C2D7F">
        <w:rPr>
          <w:rFonts w:ascii="Times New Roman" w:hAnsi="Times New Roman" w:cs="Times New Roman"/>
          <w:sz w:val="24"/>
          <w:szCs w:val="24"/>
        </w:rPr>
        <w:t>,</w:t>
      </w:r>
      <w:r w:rsidRPr="005C2D7F">
        <w:rPr>
          <w:rFonts w:ascii="Times New Roman" w:hAnsi="Times New Roman" w:cs="Times New Roman"/>
          <w:sz w:val="24"/>
          <w:szCs w:val="24"/>
        </w:rPr>
        <w:t xml:space="preserve"> in tennis</w:t>
      </w:r>
      <w:r w:rsidR="006E09C4" w:rsidRPr="005C2D7F">
        <w:rPr>
          <w:rFonts w:ascii="Times New Roman" w:hAnsi="Times New Roman" w:cs="Times New Roman"/>
          <w:sz w:val="24"/>
          <w:szCs w:val="24"/>
        </w:rPr>
        <w:t>,</w:t>
      </w:r>
      <w:r w:rsidRPr="005C2D7F">
        <w:rPr>
          <w:rFonts w:ascii="Times New Roman" w:hAnsi="Times New Roman" w:cs="Times New Roman"/>
          <w:sz w:val="24"/>
          <w:szCs w:val="24"/>
        </w:rPr>
        <w:t xml:space="preserve"> </w:t>
      </w:r>
      <w:r w:rsidR="00D7457D" w:rsidRPr="005C2D7F">
        <w:rPr>
          <w:rFonts w:ascii="Times New Roman" w:hAnsi="Times New Roman" w:cs="Times New Roman"/>
          <w:sz w:val="24"/>
          <w:szCs w:val="24"/>
        </w:rPr>
        <w:t xml:space="preserve">knowledge of the usual </w:t>
      </w:r>
      <w:r w:rsidR="008D326A" w:rsidRPr="005C2D7F">
        <w:rPr>
          <w:rFonts w:ascii="Times New Roman" w:hAnsi="Times New Roman" w:cs="Times New Roman"/>
          <w:sz w:val="24"/>
          <w:szCs w:val="24"/>
        </w:rPr>
        <w:t>motion</w:t>
      </w:r>
      <w:r w:rsidR="00C40748" w:rsidRPr="005C2D7F">
        <w:rPr>
          <w:rFonts w:ascii="Times New Roman" w:hAnsi="Times New Roman" w:cs="Times New Roman"/>
          <w:sz w:val="24"/>
          <w:szCs w:val="24"/>
        </w:rPr>
        <w:t xml:space="preserve"> of a tennis ball</w:t>
      </w:r>
      <w:r w:rsidR="00D7457D" w:rsidRPr="005C2D7F">
        <w:rPr>
          <w:rFonts w:ascii="Times New Roman" w:hAnsi="Times New Roman" w:cs="Times New Roman"/>
          <w:sz w:val="24"/>
          <w:szCs w:val="24"/>
        </w:rPr>
        <w:t xml:space="preserve"> </w:t>
      </w:r>
      <w:r w:rsidRPr="005C2D7F">
        <w:rPr>
          <w:rFonts w:ascii="Times New Roman" w:hAnsi="Times New Roman" w:cs="Times New Roman"/>
          <w:sz w:val="24"/>
          <w:szCs w:val="24"/>
        </w:rPr>
        <w:t xml:space="preserve">in combination with </w:t>
      </w:r>
      <w:r w:rsidR="00D7457D" w:rsidRPr="005C2D7F">
        <w:rPr>
          <w:rFonts w:ascii="Times New Roman" w:hAnsi="Times New Roman" w:cs="Times New Roman"/>
          <w:sz w:val="24"/>
          <w:szCs w:val="24"/>
        </w:rPr>
        <w:t xml:space="preserve">visual information, </w:t>
      </w:r>
      <w:r w:rsidRPr="005C2D7F">
        <w:rPr>
          <w:rFonts w:ascii="Times New Roman" w:hAnsi="Times New Roman" w:cs="Times New Roman"/>
          <w:sz w:val="24"/>
          <w:szCs w:val="24"/>
        </w:rPr>
        <w:t>will tell a practice</w:t>
      </w:r>
      <w:r w:rsidR="00D7457D" w:rsidRPr="005C2D7F">
        <w:rPr>
          <w:rFonts w:ascii="Times New Roman" w:hAnsi="Times New Roman" w:cs="Times New Roman"/>
          <w:sz w:val="24"/>
          <w:szCs w:val="24"/>
        </w:rPr>
        <w:t>d</w:t>
      </w:r>
      <w:r w:rsidRPr="005C2D7F">
        <w:rPr>
          <w:rFonts w:ascii="Times New Roman" w:hAnsi="Times New Roman" w:cs="Times New Roman"/>
          <w:sz w:val="24"/>
          <w:szCs w:val="24"/>
        </w:rPr>
        <w:t xml:space="preserve"> player in advance where the ball will arrive</w:t>
      </w:r>
      <w:r w:rsidR="00E12E2E">
        <w:rPr>
          <w:rFonts w:ascii="Times New Roman" w:hAnsi="Times New Roman" w:cs="Times New Roman"/>
          <w:strike/>
          <w:sz w:val="24"/>
          <w:szCs w:val="24"/>
        </w:rPr>
        <w:t xml:space="preserve"> </w:t>
      </w:r>
      <w:sdt>
        <w:sdtPr>
          <w:rPr>
            <w:rFonts w:ascii="Times New Roman" w:hAnsi="Times New Roman" w:cs="Times New Roman"/>
            <w:strike/>
            <w:sz w:val="24"/>
            <w:szCs w:val="24"/>
          </w:rPr>
          <w:alias w:val="Don't edit this field"/>
          <w:tag w:val="CitaviPlaceholder#c670be9f-9dd1-4f02-aa2e-576854f7db4b"/>
          <w:id w:val="2027365132"/>
          <w:placeholder>
            <w:docPart w:val="DefaultPlaceholder_-1854013440"/>
          </w:placeholder>
        </w:sdtPr>
        <w:sdtEndPr/>
        <w:sdtContent>
          <w:r w:rsidR="00BA3114">
            <w:rPr>
              <w:rFonts w:ascii="Times New Roman" w:hAnsi="Times New Roman" w:cs="Times New Roman"/>
              <w:strike/>
              <w:sz w:val="24"/>
              <w:szCs w:val="24"/>
            </w:rPr>
            <w:fldChar w:fldCharType="begin"/>
          </w:r>
          <w:r w:rsidR="007C7FE1">
            <w:rPr>
              <w:rFonts w:ascii="Times New Roman" w:hAnsi="Times New Roman" w:cs="Times New Roman"/>
              <w:strike/>
              <w:sz w:val="24"/>
              <w:szCs w:val="24"/>
            </w:rPr>
            <w:instrText>ADDIN CitaviPlaceholder{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}</w:instrText>
          </w:r>
          <w:r w:rsidR="00BA3114">
            <w:rPr>
              <w:rFonts w:ascii="Times New Roman" w:hAnsi="Times New Roman" w:cs="Times New Roman"/>
              <w:strike/>
              <w:sz w:val="24"/>
              <w:szCs w:val="24"/>
            </w:rPr>
            <w:fldChar w:fldCharType="separate"/>
          </w:r>
          <w:r w:rsidR="00BA3114">
            <w:rPr>
              <w:rFonts w:ascii="Times New Roman" w:hAnsi="Times New Roman" w:cs="Times New Roman"/>
              <w:strike/>
              <w:sz w:val="24"/>
              <w:szCs w:val="24"/>
            </w:rPr>
            <w:t>(Körding &amp; Wolpert, 2006)</w:t>
          </w:r>
          <w:r w:rsidR="00BA3114">
            <w:rPr>
              <w:rFonts w:ascii="Times New Roman" w:hAnsi="Times New Roman" w:cs="Times New Roman"/>
              <w:strike/>
              <w:sz w:val="24"/>
              <w:szCs w:val="24"/>
            </w:rPr>
            <w:fldChar w:fldCharType="end"/>
          </w:r>
        </w:sdtContent>
      </w:sdt>
      <w:r w:rsidR="006E09C4" w:rsidRPr="005C2D7F">
        <w:rPr>
          <w:rFonts w:ascii="Times New Roman" w:hAnsi="Times New Roman" w:cs="Times New Roman"/>
          <w:sz w:val="24"/>
          <w:szCs w:val="24"/>
        </w:rPr>
        <w:t xml:space="preserve"> (REFERENCE)</w:t>
      </w:r>
      <w:r w:rsidRPr="005C2D7F">
        <w:rPr>
          <w:rFonts w:ascii="Times New Roman" w:hAnsi="Times New Roman" w:cs="Times New Roman"/>
          <w:sz w:val="24"/>
          <w:szCs w:val="24"/>
        </w:rPr>
        <w:t xml:space="preserve">. </w:t>
      </w:r>
      <w:r w:rsidR="00136069" w:rsidRPr="005C2D7F">
        <w:rPr>
          <w:rFonts w:ascii="Times New Roman" w:hAnsi="Times New Roman" w:cs="Times New Roman"/>
          <w:sz w:val="24"/>
          <w:szCs w:val="24"/>
        </w:rPr>
        <w:t xml:space="preserve">To </w:t>
      </w:r>
      <w:r w:rsidR="00732DE9" w:rsidRPr="005C2D7F">
        <w:rPr>
          <w:rFonts w:ascii="Times New Roman" w:hAnsi="Times New Roman" w:cs="Times New Roman"/>
          <w:sz w:val="24"/>
          <w:szCs w:val="24"/>
        </w:rPr>
        <w:t>address the question of how</w:t>
      </w:r>
      <w:r w:rsidR="008357D1" w:rsidRPr="005C2D7F">
        <w:rPr>
          <w:rFonts w:ascii="Times New Roman" w:hAnsi="Times New Roman" w:cs="Times New Roman"/>
          <w:sz w:val="24"/>
          <w:szCs w:val="24"/>
        </w:rPr>
        <w:t xml:space="preserve"> this form of</w:t>
      </w:r>
      <w:r w:rsidR="00732DE9" w:rsidRPr="005C2D7F">
        <w:rPr>
          <w:rFonts w:ascii="Times New Roman" w:hAnsi="Times New Roman" w:cs="Times New Roman"/>
          <w:sz w:val="24"/>
          <w:szCs w:val="24"/>
        </w:rPr>
        <w:t xml:space="preserve"> predictability might influence multitasking performance</w:t>
      </w:r>
      <w:r w:rsidR="008357D1" w:rsidRPr="005C2D7F">
        <w:rPr>
          <w:rFonts w:ascii="Times New Roman" w:hAnsi="Times New Roman" w:cs="Times New Roman"/>
          <w:sz w:val="24"/>
          <w:szCs w:val="24"/>
        </w:rPr>
        <w:t>,</w:t>
      </w:r>
      <w:r w:rsidR="00732DE9" w:rsidRPr="005C2D7F">
        <w:rPr>
          <w:rFonts w:ascii="Times New Roman" w:hAnsi="Times New Roman" w:cs="Times New Roman"/>
          <w:sz w:val="24"/>
          <w:szCs w:val="24"/>
        </w:rPr>
        <w:t xml:space="preserve"> we investigated the effect of predictable and unpredicta</w:t>
      </w:r>
      <w:r w:rsidR="006A2246" w:rsidRPr="005C2D7F">
        <w:rPr>
          <w:rFonts w:ascii="Times New Roman" w:hAnsi="Times New Roman" w:cs="Times New Roman"/>
          <w:sz w:val="24"/>
          <w:szCs w:val="24"/>
        </w:rPr>
        <w:t>ble movement sequences</w:t>
      </w:r>
      <w:r w:rsidR="00ED2BBE" w:rsidRPr="005C2D7F">
        <w:rPr>
          <w:rFonts w:ascii="Times New Roman" w:hAnsi="Times New Roman" w:cs="Times New Roman"/>
          <w:sz w:val="24"/>
          <w:szCs w:val="24"/>
        </w:rPr>
        <w:t xml:space="preserve">, as has </w:t>
      </w:r>
      <w:r w:rsidR="00D30E17" w:rsidRPr="005C2D7F">
        <w:rPr>
          <w:rFonts w:ascii="Times New Roman" w:hAnsi="Times New Roman" w:cs="Times New Roman"/>
          <w:sz w:val="24"/>
          <w:szCs w:val="24"/>
        </w:rPr>
        <w:t xml:space="preserve">often </w:t>
      </w:r>
      <w:r w:rsidR="00ED2BBE" w:rsidRPr="005C2D7F">
        <w:rPr>
          <w:rFonts w:ascii="Times New Roman" w:hAnsi="Times New Roman" w:cs="Times New Roman"/>
          <w:sz w:val="24"/>
          <w:szCs w:val="24"/>
        </w:rPr>
        <w:t>been investigated in tracking studies</w:t>
      </w:r>
      <w:r w:rsidR="006A2246" w:rsidRPr="005C2D7F">
        <w:rPr>
          <w:rFonts w:ascii="Times New Roman" w:hAnsi="Times New Roman" w:cs="Times New Roman"/>
          <w:sz w:val="24"/>
          <w:szCs w:val="24"/>
        </w:rPr>
        <w:t xml:space="preserve"> </w:t>
      </w:r>
      <w:sdt>
        <w:sdtPr>
          <w:rPr>
            <w:rFonts w:ascii="Times New Roman" w:hAnsi="Times New Roman" w:cs="Times New Roman"/>
            <w:strike/>
            <w:sz w:val="24"/>
            <w:szCs w:val="24"/>
          </w:rPr>
          <w:alias w:val="Don't edit this field"/>
          <w:tag w:val="CitaviPlaceholder#28dd0aa4-3fd8-4fe4-a339-93ca77bd9aca"/>
          <w:id w:val="1926685026"/>
          <w:placeholder>
            <w:docPart w:val="DefaultPlaceholder_-1854013440"/>
          </w:placeholder>
        </w:sdtPr>
        <w:sdtEndPr/>
        <w:sdtContent>
          <w:r w:rsidR="006A2246" w:rsidRPr="005C2D7F">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}</w:instrText>
          </w:r>
          <w:r w:rsidR="006A2246" w:rsidRPr="005C2D7F">
            <w:rPr>
              <w:rFonts w:ascii="Times New Roman" w:hAnsi="Times New Roman" w:cs="Times New Roman"/>
              <w:sz w:val="24"/>
              <w:szCs w:val="24"/>
            </w:rPr>
            <w:fldChar w:fldCharType="separate"/>
          </w:r>
          <w:r w:rsidR="005947D5" w:rsidRPr="005C2D7F">
            <w:rPr>
              <w:rFonts w:ascii="Times New Roman" w:hAnsi="Times New Roman" w:cs="Times New Roman"/>
              <w:sz w:val="24"/>
              <w:szCs w:val="24"/>
            </w:rPr>
            <w:t>(Künzell, Sießmeir, &amp; Ewolds, 2016; Pew, 1974; Wulf &amp; Schmidt, 1997)</w:t>
          </w:r>
          <w:r w:rsidR="006A2246" w:rsidRPr="005C2D7F">
            <w:rPr>
              <w:rFonts w:ascii="Times New Roman" w:hAnsi="Times New Roman" w:cs="Times New Roman"/>
              <w:sz w:val="24"/>
              <w:szCs w:val="24"/>
            </w:rPr>
            <w:fldChar w:fldCharType="end"/>
          </w:r>
        </w:sdtContent>
      </w:sdt>
      <w:r w:rsidR="00ED2BBE" w:rsidRPr="005C2D7F">
        <w:rPr>
          <w:rFonts w:ascii="Times New Roman" w:hAnsi="Times New Roman" w:cs="Times New Roman"/>
          <w:sz w:val="24"/>
          <w:szCs w:val="24"/>
        </w:rPr>
        <w:t xml:space="preserve"> and in serial reaction time (SRT) tasks</w:t>
      </w:r>
      <w:r w:rsidR="00127277" w:rsidRPr="005C2D7F">
        <w:rPr>
          <w:rFonts w:ascii="Times New Roman" w:hAnsi="Times New Roman" w:cs="Times New Roman"/>
          <w:sz w:val="24"/>
          <w:szCs w:val="24"/>
        </w:rPr>
        <w:t xml:space="preserve"> </w:t>
      </w:r>
      <w:sdt>
        <w:sdtPr>
          <w:rPr>
            <w:rFonts w:ascii="Times New Roman" w:hAnsi="Times New Roman" w:cs="Times New Roman"/>
            <w:strike/>
            <w:sz w:val="24"/>
            <w:szCs w:val="24"/>
          </w:rPr>
          <w:alias w:val="Don't edit this field"/>
          <w:tag w:val="CitaviPlaceholder#19e1464b-ca46-421a-a421-a06ec6b4ec53"/>
          <w:id w:val="1240135226"/>
          <w:placeholder>
            <w:docPart w:val="DefaultPlaceholder_-1854013440"/>
          </w:placeholder>
        </w:sdtPr>
        <w:sdtEndPr/>
        <w:sdtContent>
          <w:r w:rsidR="00127277" w:rsidRPr="005C2D7F">
            <w:rPr>
              <w:rFonts w:ascii="Times New Roman" w:hAnsi="Times New Roman" w:cs="Times New Roman"/>
              <w:sz w:val="24"/>
              <w:szCs w:val="24"/>
            </w:rPr>
            <w:fldChar w:fldCharType="begin"/>
          </w:r>
          <w:r w:rsidR="007C7FE1">
            <w:rPr>
              <w:rFonts w:ascii="Times New Roman" w:hAnsi="Times New Roman" w:cs="Times New Roman"/>
              <w:strike/>
              <w:sz w:val="24"/>
              <w:szCs w:val="24"/>
            </w:rPr>
            <w:instrText>ADDIN CitaviPlaceholder{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}</w:instrText>
          </w:r>
          <w:r w:rsidR="00127277" w:rsidRPr="005C2D7F">
            <w:rPr>
              <w:rFonts w:ascii="Times New Roman" w:hAnsi="Times New Roman" w:cs="Times New Roman"/>
              <w:sz w:val="24"/>
              <w:szCs w:val="24"/>
            </w:rPr>
            <w:fldChar w:fldCharType="separate"/>
          </w:r>
          <w:r w:rsidR="00722BD1">
            <w:rPr>
              <w:rFonts w:ascii="Times New Roman" w:hAnsi="Times New Roman" w:cs="Times New Roman"/>
              <w:strike/>
              <w:sz w:val="24"/>
              <w:szCs w:val="24"/>
            </w:rPr>
            <w:t>(Curran &amp; Keele, 1993; Nissen &amp; Bullemer, 1987; Röttger, Haider, Zhao, &amp; Gaschler, 2017)</w:t>
          </w:r>
          <w:r w:rsidR="00127277" w:rsidRPr="005C2D7F">
            <w:rPr>
              <w:rFonts w:ascii="Times New Roman" w:hAnsi="Times New Roman" w:cs="Times New Roman"/>
              <w:sz w:val="24"/>
              <w:szCs w:val="24"/>
            </w:rPr>
            <w:fldChar w:fldCharType="end"/>
          </w:r>
        </w:sdtContent>
      </w:sdt>
      <w:r w:rsidR="00ED2BBE" w:rsidRPr="005C2D7F">
        <w:rPr>
          <w:rFonts w:ascii="Times New Roman" w:hAnsi="Times New Roman" w:cs="Times New Roman"/>
          <w:sz w:val="24"/>
          <w:szCs w:val="24"/>
        </w:rPr>
        <w:t xml:space="preserve">. </w:t>
      </w:r>
      <w:r w:rsidR="004D32BF" w:rsidRPr="005C2D7F">
        <w:rPr>
          <w:rFonts w:ascii="Times New Roman" w:hAnsi="Times New Roman" w:cs="Times New Roman"/>
          <w:sz w:val="24"/>
          <w:szCs w:val="24"/>
        </w:rPr>
        <w:t xml:space="preserve">While in </w:t>
      </w:r>
      <w:r w:rsidR="00127277" w:rsidRPr="005C2D7F">
        <w:rPr>
          <w:rFonts w:ascii="Times New Roman" w:hAnsi="Times New Roman" w:cs="Times New Roman"/>
          <w:sz w:val="24"/>
          <w:szCs w:val="24"/>
        </w:rPr>
        <w:t>tracking tasks</w:t>
      </w:r>
      <w:r w:rsidR="00A34137" w:rsidRPr="005C2D7F">
        <w:rPr>
          <w:rFonts w:ascii="Times New Roman" w:hAnsi="Times New Roman" w:cs="Times New Roman"/>
          <w:sz w:val="24"/>
          <w:szCs w:val="24"/>
        </w:rPr>
        <w:t>,</w:t>
      </w:r>
      <w:r w:rsidR="00127277" w:rsidRPr="005C2D7F">
        <w:rPr>
          <w:rFonts w:ascii="Times New Roman" w:hAnsi="Times New Roman" w:cs="Times New Roman"/>
          <w:sz w:val="24"/>
          <w:szCs w:val="24"/>
        </w:rPr>
        <w:t xml:space="preserve"> participants follow a target with a</w:t>
      </w:r>
      <w:r w:rsidR="007E1641" w:rsidRPr="005C2D7F">
        <w:rPr>
          <w:rFonts w:ascii="Times New Roman" w:hAnsi="Times New Roman" w:cs="Times New Roman"/>
          <w:sz w:val="24"/>
          <w:szCs w:val="24"/>
        </w:rPr>
        <w:t xml:space="preserve"> </w:t>
      </w:r>
      <w:r w:rsidR="002A309B" w:rsidRPr="005C2D7F">
        <w:rPr>
          <w:rFonts w:ascii="Times New Roman" w:hAnsi="Times New Roman" w:cs="Times New Roman"/>
          <w:sz w:val="24"/>
          <w:szCs w:val="24"/>
        </w:rPr>
        <w:t>cursor controlled by a</w:t>
      </w:r>
      <w:r w:rsidR="00127277" w:rsidRPr="005C2D7F">
        <w:rPr>
          <w:rFonts w:ascii="Times New Roman" w:hAnsi="Times New Roman" w:cs="Times New Roman"/>
          <w:sz w:val="24"/>
          <w:szCs w:val="24"/>
        </w:rPr>
        <w:t xml:space="preserve"> joystick</w:t>
      </w:r>
      <w:r w:rsidR="004D32BF" w:rsidRPr="005C2D7F">
        <w:rPr>
          <w:rFonts w:ascii="Times New Roman" w:hAnsi="Times New Roman" w:cs="Times New Roman"/>
          <w:sz w:val="24"/>
          <w:szCs w:val="24"/>
        </w:rPr>
        <w:t xml:space="preserve"> on both random and one repeating segment</w:t>
      </w:r>
      <w:r w:rsidR="00D30E17" w:rsidRPr="005C2D7F">
        <w:rPr>
          <w:rFonts w:ascii="Times New Roman" w:hAnsi="Times New Roman" w:cs="Times New Roman"/>
          <w:sz w:val="24"/>
          <w:szCs w:val="24"/>
        </w:rPr>
        <w:t>,</w:t>
      </w:r>
      <w:r w:rsidR="00127277">
        <w:rPr>
          <w:rFonts w:ascii="Times New Roman" w:hAnsi="Times New Roman" w:cs="Times New Roman"/>
          <w:sz w:val="24"/>
          <w:szCs w:val="24"/>
        </w:rPr>
        <w:t xml:space="preserve"> in SRT tasks they </w:t>
      </w:r>
      <w:r w:rsidR="00F67D30">
        <w:rPr>
          <w:rFonts w:ascii="Times New Roman" w:hAnsi="Times New Roman" w:cs="Times New Roman"/>
          <w:sz w:val="24"/>
          <w:szCs w:val="24"/>
        </w:rPr>
        <w:t xml:space="preserve">are </w:t>
      </w:r>
      <w:r w:rsidR="00FA5EF4">
        <w:rPr>
          <w:rFonts w:ascii="Times New Roman" w:hAnsi="Times New Roman" w:cs="Times New Roman"/>
          <w:sz w:val="24"/>
          <w:szCs w:val="24"/>
        </w:rPr>
        <w:t>instructed</w:t>
      </w:r>
      <w:r w:rsidR="00F67D30">
        <w:rPr>
          <w:rFonts w:ascii="Times New Roman" w:hAnsi="Times New Roman" w:cs="Times New Roman"/>
          <w:sz w:val="24"/>
          <w:szCs w:val="24"/>
        </w:rPr>
        <w:t xml:space="preserve"> to</w:t>
      </w:r>
      <w:r w:rsidR="00127277">
        <w:rPr>
          <w:rFonts w:ascii="Times New Roman" w:hAnsi="Times New Roman" w:cs="Times New Roman"/>
          <w:sz w:val="24"/>
          <w:szCs w:val="24"/>
        </w:rPr>
        <w:t xml:space="preserve"> press buttons </w:t>
      </w:r>
      <w:r w:rsidR="00CB5B0F">
        <w:rPr>
          <w:rFonts w:ascii="Times New Roman" w:hAnsi="Times New Roman" w:cs="Times New Roman"/>
          <w:sz w:val="24"/>
          <w:szCs w:val="24"/>
        </w:rPr>
        <w:t>in response</w:t>
      </w:r>
      <w:r w:rsidR="00127277">
        <w:rPr>
          <w:rFonts w:ascii="Times New Roman" w:hAnsi="Times New Roman" w:cs="Times New Roman"/>
          <w:sz w:val="24"/>
          <w:szCs w:val="24"/>
        </w:rPr>
        <w:t xml:space="preserve"> to cues on a screen</w:t>
      </w:r>
      <w:r w:rsidR="004D32BF">
        <w:rPr>
          <w:rFonts w:ascii="Times New Roman" w:hAnsi="Times New Roman" w:cs="Times New Roman"/>
          <w:sz w:val="24"/>
          <w:szCs w:val="24"/>
        </w:rPr>
        <w:t xml:space="preserve"> which</w:t>
      </w:r>
      <w:r w:rsidR="006E09C4">
        <w:rPr>
          <w:rFonts w:ascii="Times New Roman" w:hAnsi="Times New Roman" w:cs="Times New Roman"/>
          <w:sz w:val="24"/>
          <w:szCs w:val="24"/>
        </w:rPr>
        <w:t>,</w:t>
      </w:r>
      <w:r w:rsidR="004D32BF">
        <w:rPr>
          <w:rFonts w:ascii="Times New Roman" w:hAnsi="Times New Roman" w:cs="Times New Roman"/>
          <w:sz w:val="24"/>
          <w:szCs w:val="24"/>
        </w:rPr>
        <w:t xml:space="preserve"> for the majority of the time</w:t>
      </w:r>
      <w:r w:rsidR="006E09C4">
        <w:rPr>
          <w:rFonts w:ascii="Times New Roman" w:hAnsi="Times New Roman" w:cs="Times New Roman"/>
          <w:sz w:val="24"/>
          <w:szCs w:val="24"/>
        </w:rPr>
        <w:t>,</w:t>
      </w:r>
      <w:r w:rsidR="004D32BF">
        <w:rPr>
          <w:rFonts w:ascii="Times New Roman" w:hAnsi="Times New Roman" w:cs="Times New Roman"/>
          <w:sz w:val="24"/>
          <w:szCs w:val="24"/>
        </w:rPr>
        <w:t xml:space="preserve"> follow a repeating order</w:t>
      </w:r>
      <w:r w:rsidR="00127277">
        <w:rPr>
          <w:rFonts w:ascii="Times New Roman" w:hAnsi="Times New Roman" w:cs="Times New Roman"/>
          <w:sz w:val="24"/>
          <w:szCs w:val="24"/>
        </w:rPr>
        <w:t xml:space="preserve">. </w:t>
      </w:r>
      <w:r w:rsidR="00AE209F">
        <w:rPr>
          <w:rFonts w:ascii="Times New Roman" w:hAnsi="Times New Roman" w:cs="Times New Roman"/>
          <w:sz w:val="24"/>
          <w:szCs w:val="24"/>
        </w:rPr>
        <w:t>Typically,</w:t>
      </w:r>
      <w:r w:rsidR="00817CF8">
        <w:rPr>
          <w:rFonts w:ascii="Times New Roman" w:hAnsi="Times New Roman" w:cs="Times New Roman"/>
          <w:sz w:val="24"/>
          <w:szCs w:val="24"/>
        </w:rPr>
        <w:t xml:space="preserve"> participants perform better on </w:t>
      </w:r>
      <w:r w:rsidR="00127277">
        <w:rPr>
          <w:rFonts w:ascii="Times New Roman" w:hAnsi="Times New Roman" w:cs="Times New Roman"/>
          <w:sz w:val="24"/>
          <w:szCs w:val="24"/>
        </w:rPr>
        <w:t>repeating pattern</w:t>
      </w:r>
      <w:r w:rsidR="00817CF8">
        <w:rPr>
          <w:rFonts w:ascii="Times New Roman" w:hAnsi="Times New Roman" w:cs="Times New Roman"/>
          <w:sz w:val="24"/>
          <w:szCs w:val="24"/>
        </w:rPr>
        <w:t>s after some</w:t>
      </w:r>
      <w:r w:rsidR="00127277">
        <w:rPr>
          <w:rFonts w:ascii="Times New Roman" w:hAnsi="Times New Roman" w:cs="Times New Roman"/>
          <w:sz w:val="24"/>
          <w:szCs w:val="24"/>
        </w:rPr>
        <w:t xml:space="preserve"> practice</w:t>
      </w:r>
      <w:r w:rsidR="00817CF8">
        <w:rPr>
          <w:rFonts w:ascii="Times New Roman" w:hAnsi="Times New Roman" w:cs="Times New Roman"/>
          <w:sz w:val="24"/>
          <w:szCs w:val="24"/>
        </w:rPr>
        <w:t xml:space="preserve"> </w:t>
      </w:r>
      <w:r w:rsidR="00AE209F">
        <w:rPr>
          <w:rFonts w:ascii="Times New Roman" w:hAnsi="Times New Roman" w:cs="Times New Roman"/>
          <w:sz w:val="24"/>
          <w:szCs w:val="24"/>
        </w:rPr>
        <w:t>c</w:t>
      </w:r>
      <w:r w:rsidR="00817CF8">
        <w:rPr>
          <w:rFonts w:ascii="Times New Roman" w:hAnsi="Times New Roman" w:cs="Times New Roman"/>
          <w:sz w:val="24"/>
          <w:szCs w:val="24"/>
        </w:rPr>
        <w:t>ompared to random segments or sequences</w:t>
      </w:r>
      <w:r w:rsidR="00127277">
        <w:rPr>
          <w:rFonts w:ascii="Times New Roman" w:hAnsi="Times New Roman" w:cs="Times New Roman"/>
          <w:sz w:val="24"/>
          <w:szCs w:val="24"/>
        </w:rPr>
        <w:t>.</w:t>
      </w:r>
      <w:r w:rsidR="000A4F97">
        <w:rPr>
          <w:rFonts w:ascii="Times New Roman" w:hAnsi="Times New Roman" w:cs="Times New Roman"/>
          <w:sz w:val="24"/>
          <w:szCs w:val="24"/>
        </w:rPr>
        <w:t xml:space="preserve"> </w:t>
      </w:r>
      <w:r w:rsidR="00DA43B0">
        <w:rPr>
          <w:rFonts w:ascii="Times New Roman" w:hAnsi="Times New Roman" w:cs="Times New Roman"/>
          <w:sz w:val="24"/>
          <w:szCs w:val="24"/>
        </w:rPr>
        <w:t>This happens without subject</w:t>
      </w:r>
      <w:r w:rsidR="00817CF8">
        <w:rPr>
          <w:rFonts w:ascii="Times New Roman" w:hAnsi="Times New Roman" w:cs="Times New Roman"/>
          <w:sz w:val="24"/>
          <w:szCs w:val="24"/>
        </w:rPr>
        <w:t>s</w:t>
      </w:r>
      <w:r w:rsidR="00DA43B0">
        <w:rPr>
          <w:rFonts w:ascii="Times New Roman" w:hAnsi="Times New Roman" w:cs="Times New Roman"/>
          <w:sz w:val="24"/>
          <w:szCs w:val="24"/>
        </w:rPr>
        <w:t xml:space="preserve"> being aware of the repeating pattern</w:t>
      </w:r>
      <w:r w:rsidR="00D15741">
        <w:rPr>
          <w:rFonts w:ascii="Times New Roman" w:hAnsi="Times New Roman" w:cs="Times New Roman"/>
          <w:sz w:val="24"/>
          <w:szCs w:val="24"/>
        </w:rPr>
        <w:t xml:space="preserve">, </w:t>
      </w:r>
      <w:r w:rsidR="005B797C">
        <w:rPr>
          <w:rFonts w:ascii="Times New Roman" w:hAnsi="Times New Roman" w:cs="Times New Roman"/>
          <w:sz w:val="24"/>
          <w:szCs w:val="24"/>
        </w:rPr>
        <w:t>therefore</w:t>
      </w:r>
      <w:r w:rsidR="000A4F97">
        <w:rPr>
          <w:rFonts w:ascii="Times New Roman" w:hAnsi="Times New Roman" w:cs="Times New Roman"/>
          <w:sz w:val="24"/>
          <w:szCs w:val="24"/>
        </w:rPr>
        <w:t xml:space="preserve"> these tasks provide an excellent paradigm to study implicit learning.</w:t>
      </w:r>
      <w:r w:rsidR="00A6765F">
        <w:rPr>
          <w:rFonts w:ascii="Times New Roman" w:hAnsi="Times New Roman" w:cs="Times New Roman"/>
          <w:sz w:val="24"/>
          <w:szCs w:val="24"/>
        </w:rPr>
        <w:t xml:space="preserve"> </w:t>
      </w:r>
    </w:p>
    <w:p w14:paraId="133F7587" w14:textId="7A5E8045" w:rsidR="00FA2EF7" w:rsidRDefault="00800D89" w:rsidP="000F7C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Implicit learning and explicit learning may both lead to a mostly implicit knowledge base over time, as many studies in motor learning show </w:t>
      </w:r>
      <w:sdt>
        <w:sdtPr>
          <w:rPr>
            <w:rFonts w:ascii="Times New Roman" w:hAnsi="Times New Roman" w:cs="Times New Roman"/>
            <w:sz w:val="24"/>
            <w:szCs w:val="24"/>
          </w:rPr>
          <w:alias w:val="To edit, see citavi.com/edit"/>
          <w:tag w:val="CitaviPlaceholder#32af4634-681f-4e51-b259-b63b29386152"/>
          <w:id w:val="-2021845087"/>
          <w:placeholder>
            <w:docPart w:val="DefaultPlaceholder_-1854013440"/>
          </w:placeholder>
        </w:sdtPr>
        <w:sdtEndPr/>
        <w:sdtContent>
          <w:r>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}</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(Beilock, Carr, MacMahon, &amp; Starkes, 2002; Kal, Prosée, Winters, &amp; van der Kamp, 2018)</w:t>
          </w:r>
          <w:r>
            <w:rPr>
              <w:rFonts w:ascii="Times New Roman" w:hAnsi="Times New Roman" w:cs="Times New Roman"/>
              <w:noProof/>
              <w:sz w:val="24"/>
              <w:szCs w:val="24"/>
            </w:rPr>
            <w:fldChar w:fldCharType="end"/>
          </w:r>
        </w:sdtContent>
      </w:sdt>
      <w:r>
        <w:rPr>
          <w:rFonts w:ascii="Times New Roman" w:hAnsi="Times New Roman" w:cs="Times New Roman"/>
          <w:sz w:val="24"/>
          <w:szCs w:val="24"/>
        </w:rPr>
        <w:t xml:space="preserve">, but in the beginning of practice different knowledge bases can be identified. Via questionnaires the absence of explicit knowledge </w:t>
      </w:r>
      <w:r w:rsidR="006E08FF">
        <w:rPr>
          <w:rFonts w:ascii="Times New Roman" w:hAnsi="Times New Roman" w:cs="Times New Roman"/>
          <w:sz w:val="24"/>
          <w:szCs w:val="24"/>
        </w:rPr>
        <w:t xml:space="preserve">can be established, which </w:t>
      </w:r>
      <w:r w:rsidR="006E09C4">
        <w:rPr>
          <w:rFonts w:ascii="Times New Roman" w:hAnsi="Times New Roman" w:cs="Times New Roman"/>
          <w:sz w:val="24"/>
          <w:szCs w:val="24"/>
        </w:rPr>
        <w:t xml:space="preserve">may </w:t>
      </w:r>
      <w:r>
        <w:rPr>
          <w:rFonts w:ascii="Times New Roman" w:hAnsi="Times New Roman" w:cs="Times New Roman"/>
          <w:sz w:val="24"/>
          <w:szCs w:val="24"/>
        </w:rPr>
        <w:t>indicate a largely implicit knowledge base</w:t>
      </w:r>
      <w:r w:rsidR="006E08FF">
        <w:rPr>
          <w:rFonts w:ascii="Times New Roman" w:hAnsi="Times New Roman" w:cs="Times New Roman"/>
          <w:sz w:val="24"/>
          <w:szCs w:val="24"/>
        </w:rPr>
        <w:t>.</w:t>
      </w:r>
      <w:r>
        <w:rPr>
          <w:rFonts w:ascii="Times New Roman" w:hAnsi="Times New Roman" w:cs="Times New Roman"/>
          <w:sz w:val="24"/>
          <w:szCs w:val="24"/>
        </w:rPr>
        <w:t xml:space="preserve"> </w:t>
      </w:r>
      <w:r w:rsidR="006E08FF">
        <w:rPr>
          <w:rFonts w:ascii="Times New Roman" w:hAnsi="Times New Roman" w:cs="Times New Roman"/>
          <w:sz w:val="24"/>
          <w:szCs w:val="24"/>
        </w:rPr>
        <w:t>The</w:t>
      </w:r>
      <w:r>
        <w:rPr>
          <w:rFonts w:ascii="Times New Roman" w:hAnsi="Times New Roman" w:cs="Times New Roman"/>
          <w:sz w:val="24"/>
          <w:szCs w:val="24"/>
        </w:rPr>
        <w:t xml:space="preserve"> absence </w:t>
      </w:r>
      <w:r w:rsidR="006E08FF">
        <w:rPr>
          <w:rFonts w:ascii="Times New Roman" w:hAnsi="Times New Roman" w:cs="Times New Roman"/>
          <w:sz w:val="24"/>
          <w:szCs w:val="24"/>
        </w:rPr>
        <w:t xml:space="preserve">of </w:t>
      </w:r>
      <w:r>
        <w:rPr>
          <w:rFonts w:ascii="Times New Roman" w:hAnsi="Times New Roman" w:cs="Times New Roman"/>
          <w:sz w:val="24"/>
          <w:szCs w:val="24"/>
        </w:rPr>
        <w:t xml:space="preserve">implicit knowledge is difficult to </w:t>
      </w:r>
      <w:r w:rsidR="006E08FF">
        <w:rPr>
          <w:rFonts w:ascii="Times New Roman" w:hAnsi="Times New Roman" w:cs="Times New Roman"/>
          <w:sz w:val="24"/>
          <w:szCs w:val="24"/>
        </w:rPr>
        <w:t>measure</w:t>
      </w:r>
      <w:r w:rsidR="009260C2">
        <w:rPr>
          <w:rFonts w:ascii="Times New Roman" w:hAnsi="Times New Roman" w:cs="Times New Roman"/>
          <w:sz w:val="24"/>
          <w:szCs w:val="24"/>
        </w:rPr>
        <w:t>,</w:t>
      </w:r>
      <w:r w:rsidR="006E08FF">
        <w:rPr>
          <w:rFonts w:ascii="Times New Roman" w:hAnsi="Times New Roman" w:cs="Times New Roman"/>
          <w:sz w:val="24"/>
          <w:szCs w:val="24"/>
        </w:rPr>
        <w:t xml:space="preserve"> so the degree to which explicitly instructed participants also build an implicit </w:t>
      </w:r>
      <w:r w:rsidR="00A70A24">
        <w:rPr>
          <w:rFonts w:ascii="Times New Roman" w:hAnsi="Times New Roman" w:cs="Times New Roman"/>
          <w:sz w:val="24"/>
          <w:szCs w:val="24"/>
        </w:rPr>
        <w:t>knowledge base can</w:t>
      </w:r>
      <w:r w:rsidR="006E09C4">
        <w:rPr>
          <w:rFonts w:ascii="Times New Roman" w:hAnsi="Times New Roman" w:cs="Times New Roman"/>
          <w:sz w:val="24"/>
          <w:szCs w:val="24"/>
        </w:rPr>
        <w:t>no</w:t>
      </w:r>
      <w:r w:rsidR="00A70A24">
        <w:rPr>
          <w:rFonts w:ascii="Times New Roman" w:hAnsi="Times New Roman" w:cs="Times New Roman"/>
          <w:sz w:val="24"/>
          <w:szCs w:val="24"/>
        </w:rPr>
        <w:t xml:space="preserve">t be determined, although it is often assumed that learning </w:t>
      </w:r>
      <w:r w:rsidR="00A70A24">
        <w:rPr>
          <w:rFonts w:ascii="Times New Roman" w:hAnsi="Times New Roman" w:cs="Times New Roman"/>
          <w:sz w:val="24"/>
          <w:szCs w:val="24"/>
        </w:rPr>
        <w:lastRenderedPageBreak/>
        <w:t>shown in the presence of a dual task is an indication</w:t>
      </w:r>
      <w:r w:rsidR="00B10A38">
        <w:rPr>
          <w:rFonts w:ascii="Times New Roman" w:hAnsi="Times New Roman" w:cs="Times New Roman"/>
          <w:sz w:val="24"/>
          <w:szCs w:val="24"/>
        </w:rPr>
        <w:t xml:space="preserve"> </w:t>
      </w:r>
      <w:r w:rsidR="009260C2">
        <w:rPr>
          <w:rFonts w:ascii="Times New Roman" w:hAnsi="Times New Roman" w:cs="Times New Roman"/>
          <w:sz w:val="24"/>
          <w:szCs w:val="24"/>
        </w:rPr>
        <w:t xml:space="preserve">of implicit learning </w:t>
      </w:r>
      <w:sdt>
        <w:sdtPr>
          <w:rPr>
            <w:rFonts w:ascii="Times New Roman" w:hAnsi="Times New Roman" w:cs="Times New Roman"/>
            <w:sz w:val="24"/>
            <w:szCs w:val="24"/>
          </w:rPr>
          <w:alias w:val="To edit, see citavi.com/edit"/>
          <w:tag w:val="CitaviPlaceholder#5de8c33a-6f46-4b85-bf37-42d739a15d42"/>
          <w:id w:val="912588475"/>
          <w:placeholder>
            <w:docPart w:val="DefaultPlaceholder_-1854013440"/>
          </w:placeholder>
        </w:sdtPr>
        <w:sdtEndPr/>
        <w:sdtContent>
          <w:r w:rsidR="00B10A38">
            <w:rPr>
              <w:rFonts w:ascii="Times New Roman" w:hAnsi="Times New Roman" w:cs="Times New Roman"/>
              <w:noProof/>
              <w:sz w:val="24"/>
              <w:szCs w:val="24"/>
            </w:rPr>
            <w:fldChar w:fldCharType="begin"/>
          </w:r>
          <w:r w:rsidR="00B10A38">
            <w:rPr>
              <w:rFonts w:ascii="Times New Roman" w:hAnsi="Times New Roman" w:cs="Times New Roman"/>
              <w:noProof/>
              <w:sz w:val="24"/>
              <w:szCs w:val="24"/>
            </w:rPr>
            <w:instrText>ADDIN CitaviPlaceholder{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}</w:instrText>
          </w:r>
          <w:r w:rsidR="00B10A38">
            <w:rPr>
              <w:rFonts w:ascii="Times New Roman" w:hAnsi="Times New Roman" w:cs="Times New Roman"/>
              <w:noProof/>
              <w:sz w:val="24"/>
              <w:szCs w:val="24"/>
            </w:rPr>
            <w:fldChar w:fldCharType="separate"/>
          </w:r>
          <w:r w:rsidR="00B10A38">
            <w:rPr>
              <w:rFonts w:ascii="Times New Roman" w:hAnsi="Times New Roman" w:cs="Times New Roman"/>
              <w:noProof/>
              <w:sz w:val="24"/>
              <w:szCs w:val="24"/>
            </w:rPr>
            <w:t>(Curran &amp; Keele, 1993)</w:t>
          </w:r>
          <w:r w:rsidR="00B10A38">
            <w:rPr>
              <w:rFonts w:ascii="Times New Roman" w:hAnsi="Times New Roman" w:cs="Times New Roman"/>
              <w:noProof/>
              <w:sz w:val="24"/>
              <w:szCs w:val="24"/>
            </w:rPr>
            <w:fldChar w:fldCharType="end"/>
          </w:r>
        </w:sdtContent>
      </w:sdt>
      <w:r>
        <w:rPr>
          <w:rFonts w:ascii="Times New Roman" w:hAnsi="Times New Roman" w:cs="Times New Roman"/>
          <w:sz w:val="24"/>
          <w:szCs w:val="24"/>
        </w:rPr>
        <w:t>. Explicitly instructed participants benefit directly from explicit knowledge about regularities in an SRT task, while implicitly learning participants are</w:t>
      </w:r>
      <w:r w:rsidR="00034C19">
        <w:rPr>
          <w:rFonts w:ascii="Times New Roman" w:hAnsi="Times New Roman" w:cs="Times New Roman"/>
          <w:sz w:val="24"/>
          <w:szCs w:val="24"/>
        </w:rPr>
        <w:t xml:space="preserve"> slower</w:t>
      </w:r>
      <w:r>
        <w:rPr>
          <w:rFonts w:ascii="Times New Roman" w:hAnsi="Times New Roman" w:cs="Times New Roman"/>
          <w:sz w:val="24"/>
          <w:szCs w:val="24"/>
        </w:rPr>
        <w:t xml:space="preserve"> but achieve better performance on retention tests.</w:t>
      </w:r>
      <w:r w:rsidR="008357D1">
        <w:rPr>
          <w:rFonts w:ascii="Times New Roman" w:hAnsi="Times New Roman" w:cs="Times New Roman"/>
          <w:sz w:val="24"/>
          <w:szCs w:val="24"/>
        </w:rPr>
        <w:t xml:space="preserve"> </w:t>
      </w:r>
      <w:r w:rsidR="00CA1742">
        <w:rPr>
          <w:rFonts w:ascii="Times New Roman" w:hAnsi="Times New Roman" w:cs="Times New Roman"/>
          <w:sz w:val="24"/>
          <w:szCs w:val="24"/>
        </w:rPr>
        <w:t>Both implicit and explicit knowledge</w:t>
      </w:r>
      <w:r w:rsidR="00BF2EC1">
        <w:rPr>
          <w:rFonts w:ascii="Times New Roman" w:hAnsi="Times New Roman" w:cs="Times New Roman"/>
          <w:sz w:val="24"/>
          <w:szCs w:val="24"/>
        </w:rPr>
        <w:t xml:space="preserve"> about regularities are a basis of anticipatory control of perception and action.</w:t>
      </w:r>
      <w:r w:rsidR="00071358">
        <w:rPr>
          <w:rFonts w:ascii="Times New Roman" w:hAnsi="Times New Roman" w:cs="Times New Roman"/>
          <w:sz w:val="24"/>
          <w:szCs w:val="24"/>
        </w:rPr>
        <w:t xml:space="preserve"> </w:t>
      </w:r>
      <w:r w:rsidR="00BF2EC1">
        <w:rPr>
          <w:rFonts w:ascii="Times New Roman" w:hAnsi="Times New Roman" w:cs="Times New Roman"/>
          <w:sz w:val="24"/>
          <w:szCs w:val="24"/>
        </w:rPr>
        <w:t>Data from</w:t>
      </w:r>
      <w:r w:rsidR="00817CF8">
        <w:rPr>
          <w:rFonts w:ascii="Times New Roman" w:hAnsi="Times New Roman" w:cs="Times New Roman"/>
          <w:sz w:val="24"/>
          <w:szCs w:val="24"/>
        </w:rPr>
        <w:t xml:space="preserve"> </w:t>
      </w:r>
      <w:r w:rsidR="00BF2EC1">
        <w:rPr>
          <w:rFonts w:ascii="Times New Roman" w:hAnsi="Times New Roman" w:cs="Times New Roman"/>
          <w:sz w:val="24"/>
          <w:szCs w:val="24"/>
        </w:rPr>
        <w:t xml:space="preserve">previous </w:t>
      </w:r>
      <w:r w:rsidR="00817CF8">
        <w:rPr>
          <w:rFonts w:ascii="Times New Roman" w:hAnsi="Times New Roman" w:cs="Times New Roman"/>
          <w:sz w:val="24"/>
          <w:szCs w:val="24"/>
        </w:rPr>
        <w:t xml:space="preserve">experiments </w:t>
      </w:r>
      <w:r w:rsidR="00A34137">
        <w:rPr>
          <w:rFonts w:ascii="Times New Roman" w:hAnsi="Times New Roman" w:cs="Times New Roman"/>
          <w:sz w:val="24"/>
          <w:szCs w:val="24"/>
        </w:rPr>
        <w:t>confirmed the idea that both types of knowledge aid</w:t>
      </w:r>
      <w:r w:rsidR="00BF2EC1">
        <w:rPr>
          <w:rFonts w:ascii="Times New Roman" w:hAnsi="Times New Roman" w:cs="Times New Roman"/>
          <w:sz w:val="24"/>
          <w:szCs w:val="24"/>
        </w:rPr>
        <w:t xml:space="preserve"> dual-task performance</w:t>
      </w:r>
      <w:r w:rsidR="0055695A">
        <w:rPr>
          <w:rFonts w:ascii="Times New Roman" w:hAnsi="Times New Roman" w:cs="Times New Roman"/>
          <w:sz w:val="24"/>
          <w:szCs w:val="24"/>
        </w:rPr>
        <w:t xml:space="preserve"> since both unaware and aware participants benefited from repeat</w:t>
      </w:r>
      <w:r w:rsidR="00817CF8">
        <w:rPr>
          <w:rFonts w:ascii="Times New Roman" w:hAnsi="Times New Roman" w:cs="Times New Roman"/>
          <w:sz w:val="24"/>
          <w:szCs w:val="24"/>
        </w:rPr>
        <w:t>ing</w:t>
      </w:r>
      <w:r w:rsidR="0055695A">
        <w:rPr>
          <w:rFonts w:ascii="Times New Roman" w:hAnsi="Times New Roman" w:cs="Times New Roman"/>
          <w:sz w:val="24"/>
          <w:szCs w:val="24"/>
        </w:rPr>
        <w:t xml:space="preserve"> sequences</w:t>
      </w:r>
      <w:r w:rsidR="00AA0580">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94cb02a2-c8df-4dc4-8289-6d3954dd8a8c"/>
          <w:id w:val="-459337477"/>
          <w:placeholder>
            <w:docPart w:val="DefaultPlaceholder_-1854013440"/>
          </w:placeholder>
        </w:sdtPr>
        <w:sdtEndPr/>
        <w:sdtContent>
          <w:r w:rsidR="00AA0580">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}</w:instrText>
          </w:r>
          <w:r w:rsidR="00AA0580">
            <w:rPr>
              <w:rFonts w:ascii="Times New Roman" w:hAnsi="Times New Roman" w:cs="Times New Roman"/>
              <w:noProof/>
              <w:sz w:val="24"/>
              <w:szCs w:val="24"/>
            </w:rPr>
            <w:fldChar w:fldCharType="separate"/>
          </w:r>
          <w:r w:rsidR="00AA0580">
            <w:rPr>
              <w:rFonts w:ascii="Times New Roman" w:hAnsi="Times New Roman" w:cs="Times New Roman"/>
              <w:noProof/>
              <w:sz w:val="24"/>
              <w:szCs w:val="24"/>
            </w:rPr>
            <w:t>(Ewolds et al., 2017)</w:t>
          </w:r>
          <w:r w:rsidR="00AA0580">
            <w:rPr>
              <w:rFonts w:ascii="Times New Roman" w:hAnsi="Times New Roman" w:cs="Times New Roman"/>
              <w:noProof/>
              <w:sz w:val="24"/>
              <w:szCs w:val="24"/>
            </w:rPr>
            <w:fldChar w:fldCharType="end"/>
          </w:r>
        </w:sdtContent>
      </w:sdt>
      <w:r w:rsidR="00AA0580">
        <w:rPr>
          <w:rFonts w:ascii="Times New Roman" w:hAnsi="Times New Roman" w:cs="Times New Roman"/>
          <w:sz w:val="24"/>
          <w:szCs w:val="24"/>
        </w:rPr>
        <w:t>.</w:t>
      </w:r>
      <w:r w:rsidR="00A835E6">
        <w:rPr>
          <w:rFonts w:ascii="Times New Roman" w:hAnsi="Times New Roman" w:cs="Times New Roman"/>
          <w:sz w:val="24"/>
          <w:szCs w:val="24"/>
        </w:rPr>
        <w:t xml:space="preserve"> </w:t>
      </w:r>
      <w:r w:rsidR="007E5CCD">
        <w:rPr>
          <w:rFonts w:ascii="Times New Roman" w:hAnsi="Times New Roman" w:cs="Times New Roman"/>
          <w:sz w:val="24"/>
          <w:szCs w:val="24"/>
        </w:rPr>
        <w:t>In contrast</w:t>
      </w:r>
      <w:r w:rsidR="002E1706">
        <w:rPr>
          <w:rFonts w:ascii="Times New Roman" w:hAnsi="Times New Roman" w:cs="Times New Roman"/>
          <w:sz w:val="24"/>
          <w:szCs w:val="24"/>
        </w:rPr>
        <w:t>,</w:t>
      </w:r>
      <w:r w:rsidR="007E5CCD">
        <w:rPr>
          <w:rFonts w:ascii="Times New Roman" w:hAnsi="Times New Roman" w:cs="Times New Roman"/>
          <w:sz w:val="24"/>
          <w:szCs w:val="24"/>
        </w:rPr>
        <w:t xml:space="preserve"> </w:t>
      </w:r>
      <w:r w:rsidR="00CA1742">
        <w:rPr>
          <w:rFonts w:ascii="Times New Roman" w:hAnsi="Times New Roman" w:cs="Times New Roman"/>
          <w:sz w:val="24"/>
          <w:szCs w:val="24"/>
        </w:rPr>
        <w:t>many studies</w:t>
      </w:r>
      <w:r w:rsidR="00AE209F">
        <w:rPr>
          <w:rFonts w:ascii="Times New Roman" w:hAnsi="Times New Roman" w:cs="Times New Roman"/>
          <w:sz w:val="24"/>
          <w:szCs w:val="24"/>
        </w:rPr>
        <w:t xml:space="preserve"> employing more complex movements (with tracking </w:t>
      </w:r>
      <w:r w:rsidR="00AA0580">
        <w:rPr>
          <w:rFonts w:ascii="Times New Roman" w:hAnsi="Times New Roman" w:cs="Times New Roman"/>
          <w:sz w:val="24"/>
          <w:szCs w:val="24"/>
        </w:rPr>
        <w:t xml:space="preserve">probably </w:t>
      </w:r>
      <w:r w:rsidR="00AE209F">
        <w:rPr>
          <w:rFonts w:ascii="Times New Roman" w:hAnsi="Times New Roman" w:cs="Times New Roman"/>
          <w:sz w:val="24"/>
          <w:szCs w:val="24"/>
        </w:rPr>
        <w:t xml:space="preserve">lying somewhere between the SRT task and </w:t>
      </w:r>
      <w:r w:rsidR="00AA0580">
        <w:rPr>
          <w:rFonts w:ascii="Times New Roman" w:hAnsi="Times New Roman" w:cs="Times New Roman"/>
          <w:sz w:val="24"/>
          <w:szCs w:val="24"/>
        </w:rPr>
        <w:t xml:space="preserve">most </w:t>
      </w:r>
      <w:r w:rsidR="00AE209F">
        <w:rPr>
          <w:rFonts w:ascii="Times New Roman" w:hAnsi="Times New Roman" w:cs="Times New Roman"/>
          <w:sz w:val="24"/>
          <w:szCs w:val="24"/>
        </w:rPr>
        <w:t>sports in terms of complexity)</w:t>
      </w:r>
      <w:r w:rsidR="00CA1742">
        <w:rPr>
          <w:rFonts w:ascii="Times New Roman" w:hAnsi="Times New Roman" w:cs="Times New Roman"/>
          <w:sz w:val="24"/>
          <w:szCs w:val="24"/>
        </w:rPr>
        <w:t xml:space="preserve"> report that for experts </w:t>
      </w:r>
      <w:r w:rsidR="00573602">
        <w:rPr>
          <w:rFonts w:ascii="Times New Roman" w:hAnsi="Times New Roman" w:cs="Times New Roman"/>
          <w:sz w:val="24"/>
          <w:szCs w:val="24"/>
        </w:rPr>
        <w:t>in particular</w:t>
      </w:r>
      <w:r w:rsidR="008A7D42">
        <w:rPr>
          <w:rFonts w:ascii="Times New Roman" w:hAnsi="Times New Roman" w:cs="Times New Roman"/>
          <w:sz w:val="24"/>
          <w:szCs w:val="24"/>
        </w:rPr>
        <w:t>,</w:t>
      </w:r>
      <w:r w:rsidR="00573602">
        <w:rPr>
          <w:rFonts w:ascii="Times New Roman" w:hAnsi="Times New Roman" w:cs="Times New Roman"/>
          <w:sz w:val="24"/>
          <w:szCs w:val="24"/>
        </w:rPr>
        <w:t xml:space="preserve"> </w:t>
      </w:r>
      <w:r w:rsidR="00CA1742">
        <w:rPr>
          <w:rFonts w:ascii="Times New Roman" w:hAnsi="Times New Roman" w:cs="Times New Roman"/>
          <w:sz w:val="24"/>
          <w:szCs w:val="24"/>
        </w:rPr>
        <w:t xml:space="preserve">explicit knowledge hampers performance, presumably because it interferes with well-learned ‘automatized’ processes </w:t>
      </w:r>
      <w:sdt>
        <w:sdtPr>
          <w:rPr>
            <w:rFonts w:ascii="Times New Roman" w:hAnsi="Times New Roman" w:cs="Times New Roman"/>
            <w:sz w:val="24"/>
            <w:szCs w:val="24"/>
          </w:rPr>
          <w:alias w:val="To edit, see citavi.com/edit"/>
          <w:tag w:val="CitaviPlaceholder#8c079a39-6dc3-406d-a771-3a0a644133b1"/>
          <w:id w:val="-2113349048"/>
          <w:placeholder>
            <w:docPart w:val="DefaultPlaceholder_-1854013440"/>
          </w:placeholder>
        </w:sdtPr>
        <w:sdtEndPr/>
        <w:sdtContent>
          <w:r w:rsidR="008A7D42">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}</w:instrText>
          </w:r>
          <w:r w:rsidR="008A7D42">
            <w:rPr>
              <w:rFonts w:ascii="Times New Roman" w:hAnsi="Times New Roman" w:cs="Times New Roman"/>
              <w:noProof/>
              <w:sz w:val="24"/>
              <w:szCs w:val="24"/>
            </w:rPr>
            <w:fldChar w:fldCharType="separate"/>
          </w:r>
          <w:r w:rsidRPr="00826D1B">
            <w:rPr>
              <w:rFonts w:ascii="Times New Roman" w:hAnsi="Times New Roman" w:cs="Times New Roman"/>
              <w:noProof/>
              <w:sz w:val="24"/>
              <w:szCs w:val="24"/>
              <w:lang w:val="nl-NL"/>
            </w:rPr>
            <w:t>(Beilock et al., 2002; Koedijker et al., 2011; Masters, 1992; Poolton, Masters, &amp; Maxwell, 2006)</w:t>
          </w:r>
          <w:r w:rsidR="008A7D42">
            <w:rPr>
              <w:rFonts w:ascii="Times New Roman" w:hAnsi="Times New Roman" w:cs="Times New Roman"/>
              <w:noProof/>
              <w:sz w:val="24"/>
              <w:szCs w:val="24"/>
            </w:rPr>
            <w:fldChar w:fldCharType="end"/>
          </w:r>
        </w:sdtContent>
      </w:sdt>
      <w:r w:rsidR="008A7D42" w:rsidRPr="00826D1B">
        <w:rPr>
          <w:rFonts w:ascii="Times New Roman" w:hAnsi="Times New Roman" w:cs="Times New Roman"/>
          <w:sz w:val="24"/>
          <w:szCs w:val="24"/>
          <w:lang w:val="nl-NL"/>
        </w:rPr>
        <w:t xml:space="preserve">. </w:t>
      </w:r>
      <w:r w:rsidR="008F5466">
        <w:rPr>
          <w:rFonts w:ascii="Times New Roman" w:hAnsi="Times New Roman" w:cs="Times New Roman"/>
          <w:sz w:val="24"/>
          <w:szCs w:val="24"/>
        </w:rPr>
        <w:t xml:space="preserve">It </w:t>
      </w:r>
      <w:r w:rsidR="00FF09E2">
        <w:rPr>
          <w:rFonts w:ascii="Times New Roman" w:hAnsi="Times New Roman" w:cs="Times New Roman"/>
          <w:sz w:val="24"/>
          <w:szCs w:val="24"/>
        </w:rPr>
        <w:t xml:space="preserve">has been argued that the attentional demands during dual-task learning favor implicit learning, and may even prohibit explicit learning, leading to better performance of implicitly instructed participants </w:t>
      </w:r>
      <w:sdt>
        <w:sdtPr>
          <w:rPr>
            <w:rFonts w:ascii="Times New Roman" w:hAnsi="Times New Roman" w:cs="Times New Roman"/>
            <w:sz w:val="24"/>
            <w:szCs w:val="24"/>
          </w:rPr>
          <w:alias w:val="Don't edit this field"/>
          <w:tag w:val="CitaviPlaceholder#b76a23a4-5697-40ff-b5d4-c1640776e08e"/>
          <w:id w:val="-2132074618"/>
          <w:placeholder>
            <w:docPart w:val="DefaultPlaceholder_-1854013440"/>
          </w:placeholder>
        </w:sdtPr>
        <w:sdtEndPr/>
        <w:sdtContent>
          <w:r w:rsidR="00FF09E2">
            <w:rPr>
              <w:rFonts w:ascii="Times New Roman" w:hAnsi="Times New Roman" w:cs="Times New Roman"/>
              <w:sz w:val="24"/>
              <w:szCs w:val="24"/>
            </w:rPr>
            <w:fldChar w:fldCharType="begin"/>
          </w:r>
          <w:r w:rsidR="008A7D42">
            <w:rPr>
              <w:rFonts w:ascii="Times New Roman" w:hAnsi="Times New Roman" w:cs="Times New Roman"/>
              <w:sz w:val="24"/>
              <w:szCs w:val="24"/>
            </w:rPr>
            <w:instrText>ADDIN CitaviPlaceholder{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}</w:instrText>
          </w:r>
          <w:r w:rsidR="00FF09E2">
            <w:rPr>
              <w:rFonts w:ascii="Times New Roman" w:hAnsi="Times New Roman" w:cs="Times New Roman"/>
              <w:sz w:val="24"/>
              <w:szCs w:val="24"/>
            </w:rPr>
            <w:fldChar w:fldCharType="separate"/>
          </w:r>
          <w:r w:rsidR="008A7D42">
            <w:rPr>
              <w:rFonts w:ascii="Times New Roman" w:hAnsi="Times New Roman" w:cs="Times New Roman"/>
              <w:sz w:val="24"/>
              <w:szCs w:val="24"/>
            </w:rPr>
            <w:t>(Berry, 1993; Maxwell, Masters, &amp; Eves, 2003)</w:t>
          </w:r>
          <w:r w:rsidR="00FF09E2">
            <w:rPr>
              <w:rFonts w:ascii="Times New Roman" w:hAnsi="Times New Roman" w:cs="Times New Roman"/>
              <w:sz w:val="24"/>
              <w:szCs w:val="24"/>
            </w:rPr>
            <w:fldChar w:fldCharType="end"/>
          </w:r>
        </w:sdtContent>
      </w:sdt>
      <w:r w:rsidR="00FF09E2">
        <w:rPr>
          <w:rFonts w:ascii="Times New Roman" w:hAnsi="Times New Roman" w:cs="Times New Roman"/>
          <w:sz w:val="24"/>
          <w:szCs w:val="24"/>
        </w:rPr>
        <w:t xml:space="preserve">. </w:t>
      </w:r>
      <w:r w:rsidR="00D76C58">
        <w:rPr>
          <w:rFonts w:ascii="Times New Roman" w:hAnsi="Times New Roman" w:cs="Times New Roman"/>
          <w:sz w:val="24"/>
          <w:szCs w:val="24"/>
        </w:rPr>
        <w:t xml:space="preserve">The current study </w:t>
      </w:r>
      <w:r w:rsidR="00DA157E">
        <w:rPr>
          <w:rFonts w:ascii="Times New Roman" w:hAnsi="Times New Roman" w:cs="Times New Roman"/>
          <w:sz w:val="24"/>
          <w:szCs w:val="24"/>
        </w:rPr>
        <w:t xml:space="preserve">examines </w:t>
      </w:r>
      <w:r w:rsidR="00D76C58">
        <w:rPr>
          <w:rFonts w:ascii="Times New Roman" w:hAnsi="Times New Roman" w:cs="Times New Roman"/>
          <w:sz w:val="24"/>
          <w:szCs w:val="24"/>
        </w:rPr>
        <w:t>both implicitly and explicitly instructed participants to test whether implicitly instructed participants have an advantage in dual-task situations</w:t>
      </w:r>
      <w:r w:rsidR="0055695F">
        <w:rPr>
          <w:rFonts w:ascii="Times New Roman" w:hAnsi="Times New Roman" w:cs="Times New Roman"/>
          <w:sz w:val="24"/>
          <w:szCs w:val="24"/>
        </w:rPr>
        <w:t>.</w:t>
      </w:r>
      <w:r w:rsidR="00CA1742">
        <w:rPr>
          <w:rFonts w:ascii="Times New Roman" w:hAnsi="Times New Roman" w:cs="Times New Roman"/>
          <w:sz w:val="24"/>
          <w:szCs w:val="24"/>
        </w:rPr>
        <w:t xml:space="preserve">  </w:t>
      </w:r>
      <w:r w:rsidR="006839D2">
        <w:rPr>
          <w:rFonts w:ascii="Times New Roman" w:hAnsi="Times New Roman" w:cs="Times New Roman"/>
          <w:sz w:val="24"/>
          <w:szCs w:val="24"/>
        </w:rPr>
        <w:t xml:space="preserve"> </w:t>
      </w:r>
      <w:r w:rsidR="00F0479C">
        <w:rPr>
          <w:rFonts w:ascii="Times New Roman" w:hAnsi="Times New Roman" w:cs="Times New Roman"/>
          <w:sz w:val="24"/>
          <w:szCs w:val="24"/>
        </w:rPr>
        <w:t xml:space="preserve"> </w:t>
      </w:r>
    </w:p>
    <w:p w14:paraId="6C9184EC" w14:textId="5F833A33" w:rsidR="008927A4" w:rsidRDefault="008927A4" w:rsidP="00E44A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first experiment we tested the effect of predictability on </w:t>
      </w:r>
      <w:r w:rsidR="002A309B">
        <w:rPr>
          <w:rFonts w:ascii="Times New Roman" w:hAnsi="Times New Roman" w:cs="Times New Roman"/>
          <w:sz w:val="24"/>
          <w:szCs w:val="24"/>
        </w:rPr>
        <w:t xml:space="preserve">dual-tasking </w:t>
      </w:r>
      <w:r w:rsidR="004F090D">
        <w:rPr>
          <w:rFonts w:ascii="Times New Roman" w:hAnsi="Times New Roman" w:cs="Times New Roman"/>
          <w:sz w:val="24"/>
          <w:szCs w:val="24"/>
        </w:rPr>
        <w:t>with both a</w:t>
      </w:r>
      <w:r>
        <w:rPr>
          <w:rFonts w:ascii="Times New Roman" w:hAnsi="Times New Roman" w:cs="Times New Roman"/>
          <w:sz w:val="24"/>
          <w:szCs w:val="24"/>
        </w:rPr>
        <w:t xml:space="preserve"> predictable tracking task and a predictable auditory reaction time task</w:t>
      </w:r>
      <w:r w:rsidR="00584C10">
        <w:rPr>
          <w:rFonts w:ascii="Times New Roman" w:hAnsi="Times New Roman" w:cs="Times New Roman"/>
          <w:sz w:val="24"/>
          <w:szCs w:val="24"/>
        </w:rPr>
        <w:t xml:space="preserve">. The tracking task comprised of two outer random segments and a repeating segment in the middle; the auditory task </w:t>
      </w:r>
      <w:r w:rsidR="001A5648">
        <w:rPr>
          <w:rFonts w:ascii="Times New Roman" w:hAnsi="Times New Roman" w:cs="Times New Roman"/>
          <w:sz w:val="24"/>
          <w:szCs w:val="24"/>
        </w:rPr>
        <w:t xml:space="preserve">across the full trials was either a </w:t>
      </w:r>
      <w:r w:rsidR="005F0CA2">
        <w:rPr>
          <w:rFonts w:ascii="Times New Roman" w:hAnsi="Times New Roman" w:cs="Times New Roman"/>
          <w:sz w:val="24"/>
          <w:szCs w:val="24"/>
        </w:rPr>
        <w:t xml:space="preserve">repetitive tone sequence </w:t>
      </w:r>
      <w:r w:rsidR="001A5648">
        <w:rPr>
          <w:rFonts w:ascii="Times New Roman" w:hAnsi="Times New Roman" w:cs="Times New Roman"/>
          <w:sz w:val="24"/>
          <w:szCs w:val="24"/>
        </w:rPr>
        <w:t xml:space="preserve">or random </w:t>
      </w:r>
      <w:r w:rsidR="005F0CA2">
        <w:rPr>
          <w:rFonts w:ascii="Times New Roman" w:hAnsi="Times New Roman" w:cs="Times New Roman"/>
          <w:sz w:val="24"/>
          <w:szCs w:val="24"/>
        </w:rPr>
        <w:t>tones</w:t>
      </w:r>
      <w:r w:rsidR="001A5648">
        <w:rPr>
          <w:rFonts w:ascii="Times New Roman" w:hAnsi="Times New Roman" w:cs="Times New Roman"/>
          <w:sz w:val="24"/>
          <w:szCs w:val="24"/>
        </w:rPr>
        <w:t xml:space="preserve">. Both tasks were practiced and learned as single tasks and only later tested as a dual task. </w:t>
      </w:r>
      <w:r w:rsidR="008A7D42">
        <w:rPr>
          <w:rFonts w:ascii="Times New Roman" w:hAnsi="Times New Roman" w:cs="Times New Roman"/>
          <w:sz w:val="24"/>
          <w:szCs w:val="24"/>
        </w:rPr>
        <w:t>If both tasks draw from a single resource and if predictability influences prioritization</w:t>
      </w:r>
      <w:r w:rsidR="00317275">
        <w:rPr>
          <w:rFonts w:ascii="Times New Roman" w:hAnsi="Times New Roman" w:cs="Times New Roman"/>
          <w:sz w:val="24"/>
          <w:szCs w:val="24"/>
        </w:rPr>
        <w:t xml:space="preserve"> of both tasks equally</w:t>
      </w:r>
      <w:r w:rsidR="008A7D42">
        <w:rPr>
          <w:rFonts w:ascii="Times New Roman" w:hAnsi="Times New Roman" w:cs="Times New Roman"/>
          <w:sz w:val="24"/>
          <w:szCs w:val="24"/>
        </w:rPr>
        <w:t xml:space="preserve">, both tasks should benefit from predictability in the other task. </w:t>
      </w:r>
    </w:p>
    <w:p w14:paraId="77F7EFD3" w14:textId="48865594" w:rsidR="00F269E2" w:rsidRPr="00F269E2" w:rsidRDefault="00F269E2" w:rsidP="00F269E2">
      <w:pPr>
        <w:spacing w:line="480" w:lineRule="auto"/>
        <w:ind w:firstLine="720"/>
        <w:jc w:val="center"/>
        <w:rPr>
          <w:rFonts w:ascii="Times New Roman" w:hAnsi="Times New Roman" w:cs="Times New Roman"/>
          <w:b/>
          <w:sz w:val="28"/>
          <w:szCs w:val="28"/>
        </w:rPr>
      </w:pPr>
      <w:r w:rsidRPr="00F269E2">
        <w:rPr>
          <w:rFonts w:ascii="Times New Roman" w:hAnsi="Times New Roman" w:cs="Times New Roman"/>
          <w:b/>
          <w:sz w:val="28"/>
          <w:szCs w:val="28"/>
        </w:rPr>
        <w:lastRenderedPageBreak/>
        <w:t>Experiment 1</w:t>
      </w:r>
    </w:p>
    <w:p w14:paraId="56FA176F" w14:textId="51BABB3A" w:rsidR="00F16118" w:rsidRPr="002B4EB7" w:rsidRDefault="00AB1521" w:rsidP="00AB1521">
      <w:pPr>
        <w:spacing w:line="480" w:lineRule="auto"/>
        <w:ind w:firstLine="720"/>
        <w:jc w:val="center"/>
        <w:rPr>
          <w:rFonts w:ascii="Times New Roman" w:hAnsi="Times New Roman" w:cs="Times New Roman"/>
          <w:b/>
          <w:sz w:val="24"/>
          <w:szCs w:val="24"/>
        </w:rPr>
      </w:pPr>
      <w:r w:rsidRPr="002B4EB7">
        <w:rPr>
          <w:rFonts w:ascii="Times New Roman" w:hAnsi="Times New Roman" w:cs="Times New Roman"/>
          <w:b/>
          <w:sz w:val="24"/>
          <w:szCs w:val="24"/>
        </w:rPr>
        <w:t>M</w:t>
      </w:r>
      <w:r w:rsidR="0059687A">
        <w:rPr>
          <w:rFonts w:ascii="Times New Roman" w:hAnsi="Times New Roman" w:cs="Times New Roman"/>
          <w:b/>
          <w:sz w:val="24"/>
          <w:szCs w:val="24"/>
        </w:rPr>
        <w:t>aterials and Methods</w:t>
      </w:r>
    </w:p>
    <w:p w14:paraId="5361E9F8" w14:textId="77777777" w:rsidR="00C6176E" w:rsidRPr="002B4EB7" w:rsidRDefault="00C207D5" w:rsidP="005030A2">
      <w:pPr>
        <w:spacing w:line="480" w:lineRule="auto"/>
        <w:rPr>
          <w:rFonts w:ascii="Times New Roman" w:hAnsi="Times New Roman" w:cs="Times New Roman"/>
          <w:b/>
          <w:sz w:val="24"/>
          <w:szCs w:val="24"/>
        </w:rPr>
      </w:pPr>
      <w:r w:rsidRPr="002B4EB7">
        <w:rPr>
          <w:rFonts w:ascii="Times New Roman" w:hAnsi="Times New Roman" w:cs="Times New Roman"/>
          <w:b/>
          <w:sz w:val="24"/>
          <w:szCs w:val="24"/>
        </w:rPr>
        <w:t>Participants</w:t>
      </w:r>
    </w:p>
    <w:p w14:paraId="6E59B777" w14:textId="55E62290" w:rsidR="00954A28" w:rsidRPr="002B4EB7" w:rsidRDefault="001F2A7F" w:rsidP="008A7D42">
      <w:pPr>
        <w:spacing w:line="480" w:lineRule="auto"/>
        <w:rPr>
          <w:rFonts w:ascii="Times New Roman" w:hAnsi="Times New Roman" w:cs="Times New Roman"/>
          <w:sz w:val="24"/>
          <w:szCs w:val="24"/>
        </w:rPr>
      </w:pPr>
      <w:r>
        <w:rPr>
          <w:rFonts w:ascii="Times New Roman" w:hAnsi="Times New Roman" w:cs="Times New Roman"/>
          <w:sz w:val="24"/>
          <w:szCs w:val="24"/>
        </w:rPr>
        <w:t xml:space="preserve">Participants were </w:t>
      </w:r>
      <w:r w:rsidR="005374A5">
        <w:rPr>
          <w:rFonts w:ascii="Times New Roman" w:hAnsi="Times New Roman" w:cs="Times New Roman"/>
          <w:sz w:val="24"/>
          <w:szCs w:val="24"/>
        </w:rPr>
        <w:t>3</w:t>
      </w:r>
      <w:r w:rsidR="00105239">
        <w:rPr>
          <w:rFonts w:ascii="Times New Roman" w:hAnsi="Times New Roman" w:cs="Times New Roman"/>
          <w:sz w:val="24"/>
          <w:szCs w:val="24"/>
        </w:rPr>
        <w:t>3</w:t>
      </w:r>
      <w:r>
        <w:rPr>
          <w:rFonts w:ascii="Times New Roman" w:hAnsi="Times New Roman" w:cs="Times New Roman"/>
          <w:sz w:val="24"/>
          <w:szCs w:val="24"/>
        </w:rPr>
        <w:t xml:space="preserve"> university students </w:t>
      </w:r>
      <w:r w:rsidR="008F5AB3">
        <w:rPr>
          <w:rFonts w:ascii="Times New Roman" w:hAnsi="Times New Roman" w:cs="Times New Roman"/>
          <w:sz w:val="24"/>
          <w:szCs w:val="24"/>
        </w:rPr>
        <w:t xml:space="preserve">(18 female) </w:t>
      </w:r>
      <w:r>
        <w:rPr>
          <w:rFonts w:ascii="Times New Roman" w:hAnsi="Times New Roman" w:cs="Times New Roman"/>
          <w:sz w:val="24"/>
          <w:szCs w:val="24"/>
        </w:rPr>
        <w:t xml:space="preserve">that were </w:t>
      </w:r>
      <w:r w:rsidR="006A60F2">
        <w:rPr>
          <w:rFonts w:ascii="Times New Roman" w:hAnsi="Times New Roman" w:cs="Times New Roman"/>
          <w:sz w:val="24"/>
          <w:szCs w:val="24"/>
        </w:rPr>
        <w:t xml:space="preserve">randomly </w:t>
      </w:r>
      <w:r>
        <w:rPr>
          <w:rFonts w:ascii="Times New Roman" w:hAnsi="Times New Roman" w:cs="Times New Roman"/>
          <w:sz w:val="24"/>
          <w:szCs w:val="24"/>
        </w:rPr>
        <w:t>divided into two groups</w:t>
      </w:r>
      <w:r w:rsidR="00A02BD9">
        <w:rPr>
          <w:rFonts w:ascii="Times New Roman" w:hAnsi="Times New Roman" w:cs="Times New Roman"/>
          <w:sz w:val="24"/>
          <w:szCs w:val="24"/>
        </w:rPr>
        <w:t>:</w:t>
      </w:r>
      <w:r>
        <w:rPr>
          <w:rFonts w:ascii="Times New Roman" w:hAnsi="Times New Roman" w:cs="Times New Roman"/>
          <w:sz w:val="24"/>
          <w:szCs w:val="24"/>
        </w:rPr>
        <w:t xml:space="preserve"> </w:t>
      </w:r>
      <w:r w:rsidR="00A02BD9">
        <w:rPr>
          <w:rFonts w:ascii="Times New Roman" w:hAnsi="Times New Roman" w:cs="Times New Roman"/>
          <w:sz w:val="24"/>
          <w:szCs w:val="24"/>
        </w:rPr>
        <w:t xml:space="preserve">the </w:t>
      </w:r>
      <w:r w:rsidR="00A02BD9">
        <w:rPr>
          <w:rFonts w:ascii="Times New Roman" w:hAnsi="Times New Roman" w:cs="Times New Roman"/>
          <w:i/>
          <w:sz w:val="24"/>
          <w:szCs w:val="24"/>
        </w:rPr>
        <w:t>implicit</w:t>
      </w:r>
      <w:r w:rsidR="00A02BD9" w:rsidRPr="008F2BDA">
        <w:rPr>
          <w:rFonts w:ascii="Times New Roman" w:hAnsi="Times New Roman" w:cs="Times New Roman"/>
          <w:i/>
          <w:sz w:val="24"/>
          <w:szCs w:val="24"/>
        </w:rPr>
        <w:t xml:space="preserve"> group</w:t>
      </w:r>
      <w:r w:rsidR="00105239">
        <w:rPr>
          <w:rFonts w:ascii="Times New Roman" w:hAnsi="Times New Roman" w:cs="Times New Roman"/>
          <w:sz w:val="24"/>
          <w:szCs w:val="24"/>
        </w:rPr>
        <w:t xml:space="preserve"> had 17</w:t>
      </w:r>
      <w:r>
        <w:rPr>
          <w:rFonts w:ascii="Times New Roman" w:hAnsi="Times New Roman" w:cs="Times New Roman"/>
          <w:sz w:val="24"/>
          <w:szCs w:val="24"/>
        </w:rPr>
        <w:t xml:space="preserve"> participants (</w:t>
      </w:r>
      <w:r w:rsidRPr="00CF5907">
        <w:rPr>
          <w:rFonts w:ascii="Times New Roman" w:hAnsi="Times New Roman" w:cs="Times New Roman"/>
          <w:i/>
          <w:sz w:val="24"/>
          <w:szCs w:val="24"/>
        </w:rPr>
        <w:t>M</w:t>
      </w:r>
      <w:r>
        <w:rPr>
          <w:rFonts w:ascii="Times New Roman" w:hAnsi="Times New Roman" w:cs="Times New Roman"/>
          <w:sz w:val="24"/>
          <w:szCs w:val="24"/>
        </w:rPr>
        <w:t xml:space="preserve"> = </w:t>
      </w:r>
      <w:r w:rsidR="00D1618D">
        <w:rPr>
          <w:rFonts w:ascii="Times New Roman" w:hAnsi="Times New Roman" w:cs="Times New Roman"/>
          <w:sz w:val="24"/>
          <w:szCs w:val="24"/>
        </w:rPr>
        <w:t>25.0</w:t>
      </w:r>
      <w:r w:rsidR="00A02BD9">
        <w:rPr>
          <w:rFonts w:ascii="Times New Roman" w:hAnsi="Times New Roman" w:cs="Times New Roman"/>
          <w:sz w:val="24"/>
          <w:szCs w:val="24"/>
        </w:rPr>
        <w:t xml:space="preserve"> years</w:t>
      </w:r>
      <w:r>
        <w:rPr>
          <w:rFonts w:ascii="Times New Roman" w:hAnsi="Times New Roman" w:cs="Times New Roman"/>
          <w:sz w:val="24"/>
          <w:szCs w:val="24"/>
        </w:rPr>
        <w:t xml:space="preserve">, </w:t>
      </w:r>
      <w:r w:rsidRPr="00CF5907">
        <w:rPr>
          <w:rFonts w:ascii="Times New Roman" w:hAnsi="Times New Roman" w:cs="Times New Roman"/>
          <w:i/>
          <w:sz w:val="24"/>
          <w:szCs w:val="24"/>
        </w:rPr>
        <w:t>SD</w:t>
      </w:r>
      <w:r>
        <w:rPr>
          <w:rFonts w:ascii="Times New Roman" w:hAnsi="Times New Roman" w:cs="Times New Roman"/>
          <w:sz w:val="24"/>
          <w:szCs w:val="24"/>
        </w:rPr>
        <w:t xml:space="preserve"> =</w:t>
      </w:r>
      <w:r w:rsidR="00D1618D">
        <w:rPr>
          <w:rFonts w:ascii="Times New Roman" w:hAnsi="Times New Roman" w:cs="Times New Roman"/>
          <w:sz w:val="24"/>
          <w:szCs w:val="24"/>
        </w:rPr>
        <w:t xml:space="preserve"> 2.2</w:t>
      </w:r>
      <w:r>
        <w:rPr>
          <w:rFonts w:ascii="Times New Roman" w:hAnsi="Times New Roman" w:cs="Times New Roman"/>
          <w:sz w:val="24"/>
          <w:szCs w:val="24"/>
        </w:rPr>
        <w:t xml:space="preserve">) </w:t>
      </w:r>
      <w:r w:rsidR="00A02BD9">
        <w:rPr>
          <w:rFonts w:ascii="Times New Roman" w:hAnsi="Times New Roman" w:cs="Times New Roman"/>
          <w:sz w:val="24"/>
          <w:szCs w:val="24"/>
        </w:rPr>
        <w:t>and the</w:t>
      </w:r>
      <w:r w:rsidR="00A02BD9" w:rsidRPr="00A02BD9">
        <w:rPr>
          <w:rFonts w:ascii="Times New Roman" w:hAnsi="Times New Roman" w:cs="Times New Roman"/>
          <w:i/>
          <w:sz w:val="24"/>
          <w:szCs w:val="24"/>
        </w:rPr>
        <w:t xml:space="preserve"> </w:t>
      </w:r>
      <w:r w:rsidR="00A02BD9">
        <w:rPr>
          <w:rFonts w:ascii="Times New Roman" w:hAnsi="Times New Roman" w:cs="Times New Roman"/>
          <w:i/>
          <w:sz w:val="24"/>
          <w:szCs w:val="24"/>
        </w:rPr>
        <w:t>explicit</w:t>
      </w:r>
      <w:r w:rsidR="00A02BD9" w:rsidRPr="00A055B8">
        <w:rPr>
          <w:rFonts w:ascii="Times New Roman" w:hAnsi="Times New Roman" w:cs="Times New Roman"/>
          <w:i/>
          <w:sz w:val="24"/>
          <w:szCs w:val="24"/>
        </w:rPr>
        <w:t xml:space="preserve"> group</w:t>
      </w:r>
      <w:r w:rsidR="00105239">
        <w:rPr>
          <w:rFonts w:ascii="Times New Roman" w:hAnsi="Times New Roman" w:cs="Times New Roman"/>
          <w:sz w:val="24"/>
          <w:szCs w:val="24"/>
        </w:rPr>
        <w:t xml:space="preserve"> had 16</w:t>
      </w:r>
      <w:r w:rsidR="00A02BD9">
        <w:rPr>
          <w:rFonts w:ascii="Times New Roman" w:hAnsi="Times New Roman" w:cs="Times New Roman"/>
          <w:sz w:val="24"/>
          <w:szCs w:val="24"/>
        </w:rPr>
        <w:t xml:space="preserve"> participants</w:t>
      </w:r>
      <w:r>
        <w:rPr>
          <w:rFonts w:ascii="Times New Roman" w:hAnsi="Times New Roman" w:cs="Times New Roman"/>
          <w:sz w:val="24"/>
          <w:szCs w:val="24"/>
        </w:rPr>
        <w:t xml:space="preserve"> (</w:t>
      </w:r>
      <w:r w:rsidRPr="00CF5907">
        <w:rPr>
          <w:rFonts w:ascii="Times New Roman" w:hAnsi="Times New Roman" w:cs="Times New Roman"/>
          <w:i/>
          <w:sz w:val="24"/>
          <w:szCs w:val="24"/>
        </w:rPr>
        <w:t>M</w:t>
      </w:r>
      <w:r>
        <w:rPr>
          <w:rFonts w:ascii="Times New Roman" w:hAnsi="Times New Roman" w:cs="Times New Roman"/>
          <w:sz w:val="24"/>
          <w:szCs w:val="24"/>
        </w:rPr>
        <w:t xml:space="preserve"> = </w:t>
      </w:r>
      <w:r w:rsidR="00D1618D">
        <w:rPr>
          <w:rFonts w:ascii="Times New Roman" w:hAnsi="Times New Roman" w:cs="Times New Roman"/>
          <w:sz w:val="24"/>
          <w:szCs w:val="24"/>
        </w:rPr>
        <w:t>25.1</w:t>
      </w:r>
      <w:r w:rsidR="00A02BD9">
        <w:rPr>
          <w:rFonts w:ascii="Times New Roman" w:hAnsi="Times New Roman" w:cs="Times New Roman"/>
          <w:sz w:val="24"/>
          <w:szCs w:val="24"/>
        </w:rPr>
        <w:t xml:space="preserve"> years</w:t>
      </w:r>
      <w:r>
        <w:rPr>
          <w:rFonts w:ascii="Times New Roman" w:hAnsi="Times New Roman" w:cs="Times New Roman"/>
          <w:sz w:val="24"/>
          <w:szCs w:val="24"/>
        </w:rPr>
        <w:t xml:space="preserve">, </w:t>
      </w:r>
      <w:r w:rsidRPr="00CF5907">
        <w:rPr>
          <w:rFonts w:ascii="Times New Roman" w:hAnsi="Times New Roman" w:cs="Times New Roman"/>
          <w:i/>
          <w:sz w:val="24"/>
          <w:szCs w:val="24"/>
        </w:rPr>
        <w:t>SD</w:t>
      </w:r>
      <w:r>
        <w:rPr>
          <w:rFonts w:ascii="Times New Roman" w:hAnsi="Times New Roman" w:cs="Times New Roman"/>
          <w:sz w:val="24"/>
          <w:szCs w:val="24"/>
        </w:rPr>
        <w:t xml:space="preserve"> =</w:t>
      </w:r>
      <w:r w:rsidR="00D1618D">
        <w:rPr>
          <w:rFonts w:ascii="Times New Roman" w:hAnsi="Times New Roman" w:cs="Times New Roman"/>
          <w:sz w:val="24"/>
          <w:szCs w:val="24"/>
        </w:rPr>
        <w:t xml:space="preserve"> 2.8</w:t>
      </w:r>
      <w:r>
        <w:rPr>
          <w:rFonts w:ascii="Times New Roman" w:hAnsi="Times New Roman" w:cs="Times New Roman"/>
          <w:sz w:val="24"/>
          <w:szCs w:val="24"/>
        </w:rPr>
        <w:t xml:space="preserve">). </w:t>
      </w:r>
      <w:r w:rsidR="00A22F04" w:rsidRPr="002B4EB7">
        <w:rPr>
          <w:rFonts w:ascii="Times New Roman" w:hAnsi="Times New Roman" w:cs="Times New Roman"/>
          <w:sz w:val="24"/>
          <w:szCs w:val="24"/>
        </w:rPr>
        <w:t xml:space="preserve">All participants </w:t>
      </w:r>
      <w:r w:rsidR="00D056A0">
        <w:rPr>
          <w:rFonts w:ascii="Times New Roman" w:hAnsi="Times New Roman" w:cs="Times New Roman"/>
          <w:sz w:val="24"/>
          <w:szCs w:val="24"/>
        </w:rPr>
        <w:t>reported</w:t>
      </w:r>
      <w:r w:rsidR="00A22F04" w:rsidRPr="002B4EB7">
        <w:rPr>
          <w:rFonts w:ascii="Times New Roman" w:hAnsi="Times New Roman" w:cs="Times New Roman"/>
          <w:sz w:val="24"/>
          <w:szCs w:val="24"/>
        </w:rPr>
        <w:t xml:space="preserve"> normal or corrected</w:t>
      </w:r>
      <w:r>
        <w:rPr>
          <w:rFonts w:ascii="Times New Roman" w:hAnsi="Times New Roman" w:cs="Times New Roman"/>
          <w:sz w:val="24"/>
          <w:szCs w:val="24"/>
        </w:rPr>
        <w:t>-</w:t>
      </w:r>
      <w:r w:rsidR="00A22F04" w:rsidRPr="002B4EB7">
        <w:rPr>
          <w:rFonts w:ascii="Times New Roman" w:hAnsi="Times New Roman" w:cs="Times New Roman"/>
          <w:sz w:val="24"/>
          <w:szCs w:val="24"/>
        </w:rPr>
        <w:t>to</w:t>
      </w:r>
      <w:r>
        <w:rPr>
          <w:rFonts w:ascii="Times New Roman" w:hAnsi="Times New Roman" w:cs="Times New Roman"/>
          <w:sz w:val="24"/>
          <w:szCs w:val="24"/>
        </w:rPr>
        <w:t>-</w:t>
      </w:r>
      <w:r w:rsidR="00A22F04" w:rsidRPr="002B4EB7">
        <w:rPr>
          <w:rFonts w:ascii="Times New Roman" w:hAnsi="Times New Roman" w:cs="Times New Roman"/>
          <w:sz w:val="24"/>
          <w:szCs w:val="24"/>
        </w:rPr>
        <w:t xml:space="preserve">normal vision and no neurological disorders. </w:t>
      </w:r>
      <w:r w:rsidR="00105239">
        <w:rPr>
          <w:rFonts w:ascii="Times New Roman" w:hAnsi="Times New Roman" w:cs="Times New Roman"/>
          <w:sz w:val="24"/>
          <w:szCs w:val="24"/>
        </w:rPr>
        <w:t>P</w:t>
      </w:r>
      <w:r w:rsidR="00A22F04" w:rsidRPr="002B4EB7">
        <w:rPr>
          <w:rFonts w:ascii="Times New Roman" w:hAnsi="Times New Roman" w:cs="Times New Roman"/>
          <w:sz w:val="24"/>
          <w:szCs w:val="24"/>
        </w:rPr>
        <w:t xml:space="preserve">articipants gave informed consent prior to the start of the experiment and </w:t>
      </w:r>
      <w:r w:rsidR="00105239">
        <w:rPr>
          <w:rFonts w:ascii="Times New Roman" w:hAnsi="Times New Roman" w:cs="Times New Roman"/>
          <w:sz w:val="24"/>
          <w:szCs w:val="24"/>
        </w:rPr>
        <w:t>received payment</w:t>
      </w:r>
      <w:r w:rsidR="00A22F04" w:rsidRPr="002B4EB7">
        <w:rPr>
          <w:rFonts w:ascii="Times New Roman" w:hAnsi="Times New Roman" w:cs="Times New Roman"/>
          <w:sz w:val="24"/>
          <w:szCs w:val="24"/>
        </w:rPr>
        <w:t xml:space="preserve"> of 20</w:t>
      </w:r>
      <w:r w:rsidR="00A02BD9">
        <w:rPr>
          <w:rFonts w:ascii="Times New Roman" w:hAnsi="Times New Roman" w:cs="Times New Roman"/>
          <w:sz w:val="24"/>
          <w:szCs w:val="24"/>
        </w:rPr>
        <w:t xml:space="preserve"> </w:t>
      </w:r>
      <w:r>
        <w:rPr>
          <w:rFonts w:ascii="Times New Roman" w:hAnsi="Times New Roman" w:cs="Times New Roman"/>
          <w:sz w:val="24"/>
          <w:szCs w:val="24"/>
        </w:rPr>
        <w:t>€ after completing the experiment.</w:t>
      </w:r>
      <w:r w:rsidR="00A02BD9">
        <w:rPr>
          <w:rFonts w:ascii="Times New Roman" w:hAnsi="Times New Roman" w:cs="Times New Roman"/>
          <w:sz w:val="24"/>
          <w:szCs w:val="24"/>
        </w:rPr>
        <w:t xml:space="preserve"> The research was approved by the local ethics committee. </w:t>
      </w:r>
      <w:r w:rsidR="00A22F04" w:rsidRPr="002B4EB7">
        <w:rPr>
          <w:rFonts w:ascii="Times New Roman" w:hAnsi="Times New Roman" w:cs="Times New Roman"/>
          <w:sz w:val="24"/>
          <w:szCs w:val="24"/>
        </w:rPr>
        <w:t xml:space="preserve"> </w:t>
      </w:r>
    </w:p>
    <w:p w14:paraId="02E05169" w14:textId="77777777" w:rsidR="002F1CE2" w:rsidRPr="002B4EB7" w:rsidRDefault="00954A28" w:rsidP="00954A28">
      <w:pPr>
        <w:spacing w:line="480" w:lineRule="auto"/>
        <w:rPr>
          <w:rFonts w:ascii="Times New Roman" w:hAnsi="Times New Roman" w:cs="Times New Roman"/>
          <w:b/>
          <w:sz w:val="24"/>
          <w:szCs w:val="24"/>
        </w:rPr>
      </w:pPr>
      <w:r w:rsidRPr="002B4EB7">
        <w:rPr>
          <w:rFonts w:ascii="Times New Roman" w:hAnsi="Times New Roman" w:cs="Times New Roman"/>
          <w:b/>
          <w:sz w:val="24"/>
          <w:szCs w:val="24"/>
        </w:rPr>
        <w:t>Experimental setup</w:t>
      </w:r>
      <w:r w:rsidR="00A22F04" w:rsidRPr="002B4EB7">
        <w:rPr>
          <w:rFonts w:ascii="Times New Roman" w:hAnsi="Times New Roman" w:cs="Times New Roman"/>
          <w:b/>
          <w:sz w:val="24"/>
          <w:szCs w:val="24"/>
        </w:rPr>
        <w:t xml:space="preserve"> </w:t>
      </w:r>
    </w:p>
    <w:p w14:paraId="729FE250" w14:textId="384A5517" w:rsidR="002F1CE2" w:rsidRPr="002B4EB7" w:rsidRDefault="00245561" w:rsidP="00AB1158">
      <w:pPr>
        <w:spacing w:line="480" w:lineRule="auto"/>
        <w:rPr>
          <w:rFonts w:ascii="Times New Roman" w:hAnsi="Times New Roman" w:cs="Times New Roman"/>
          <w:sz w:val="24"/>
          <w:szCs w:val="24"/>
        </w:rPr>
      </w:pPr>
      <w:r>
        <w:rPr>
          <w:rFonts w:ascii="Times New Roman" w:hAnsi="Times New Roman" w:cs="Times New Roman"/>
          <w:sz w:val="24"/>
          <w:szCs w:val="24"/>
        </w:rPr>
        <w:t>P</w:t>
      </w:r>
      <w:r w:rsidR="002A1AE3">
        <w:rPr>
          <w:rFonts w:ascii="Times New Roman" w:hAnsi="Times New Roman" w:cs="Times New Roman"/>
          <w:sz w:val="24"/>
          <w:szCs w:val="24"/>
        </w:rPr>
        <w:t xml:space="preserve">articipants </w:t>
      </w:r>
      <w:r>
        <w:rPr>
          <w:rFonts w:ascii="Times New Roman" w:hAnsi="Times New Roman" w:cs="Times New Roman"/>
          <w:sz w:val="24"/>
          <w:szCs w:val="24"/>
        </w:rPr>
        <w:t>sat</w:t>
      </w:r>
      <w:r w:rsidR="001F2A7F">
        <w:rPr>
          <w:rFonts w:ascii="Times New Roman" w:hAnsi="Times New Roman" w:cs="Times New Roman"/>
          <w:sz w:val="24"/>
          <w:szCs w:val="24"/>
        </w:rPr>
        <w:t xml:space="preserve"> at a table</w:t>
      </w:r>
      <w:r w:rsidR="005E1BE8">
        <w:rPr>
          <w:rFonts w:ascii="Times New Roman" w:hAnsi="Times New Roman" w:cs="Times New Roman"/>
          <w:sz w:val="24"/>
          <w:szCs w:val="24"/>
        </w:rPr>
        <w:t xml:space="preserve"> </w:t>
      </w:r>
      <w:r w:rsidR="00734FC4">
        <w:rPr>
          <w:rFonts w:ascii="Times New Roman" w:hAnsi="Times New Roman" w:cs="Times New Roman"/>
          <w:sz w:val="24"/>
          <w:szCs w:val="24"/>
        </w:rPr>
        <w:t>with their preferred hand</w:t>
      </w:r>
      <w:r w:rsidR="005E1BE8">
        <w:rPr>
          <w:rFonts w:ascii="Times New Roman" w:hAnsi="Times New Roman" w:cs="Times New Roman"/>
          <w:sz w:val="24"/>
          <w:szCs w:val="24"/>
        </w:rPr>
        <w:t xml:space="preserve"> </w:t>
      </w:r>
      <w:r w:rsidR="00734FC4">
        <w:rPr>
          <w:rFonts w:ascii="Times New Roman" w:hAnsi="Times New Roman" w:cs="Times New Roman"/>
          <w:sz w:val="24"/>
          <w:szCs w:val="24"/>
        </w:rPr>
        <w:t>controlling</w:t>
      </w:r>
      <w:r w:rsidR="005E1BE8">
        <w:rPr>
          <w:rFonts w:ascii="Times New Roman" w:hAnsi="Times New Roman" w:cs="Times New Roman"/>
          <w:sz w:val="24"/>
          <w:szCs w:val="24"/>
        </w:rPr>
        <w:t xml:space="preserve"> a</w:t>
      </w:r>
      <w:r w:rsidR="00954A28" w:rsidRPr="002B4EB7">
        <w:rPr>
          <w:rFonts w:ascii="Times New Roman" w:hAnsi="Times New Roman" w:cs="Times New Roman"/>
          <w:sz w:val="24"/>
          <w:szCs w:val="24"/>
        </w:rPr>
        <w:t xml:space="preserve"> joystick </w:t>
      </w:r>
      <w:r w:rsidR="005E1BE8">
        <w:rPr>
          <w:rFonts w:ascii="Times New Roman" w:hAnsi="Times New Roman" w:cs="Times New Roman"/>
          <w:sz w:val="24"/>
          <w:szCs w:val="24"/>
        </w:rPr>
        <w:t>(</w:t>
      </w:r>
      <w:r w:rsidR="005E1BE8" w:rsidRPr="002B4EB7">
        <w:rPr>
          <w:rFonts w:ascii="Times New Roman" w:hAnsi="Times New Roman" w:cs="Times New Roman"/>
          <w:sz w:val="24"/>
          <w:szCs w:val="24"/>
        </w:rPr>
        <w:t>Speedlink Dark Tornado</w:t>
      </w:r>
      <w:r w:rsidR="005E1BE8">
        <w:rPr>
          <w:rFonts w:ascii="Times New Roman" w:hAnsi="Times New Roman" w:cs="Times New Roman"/>
          <w:sz w:val="24"/>
          <w:szCs w:val="24"/>
        </w:rPr>
        <w:t>)</w:t>
      </w:r>
      <w:r w:rsidR="00C0784F">
        <w:rPr>
          <w:rFonts w:ascii="Times New Roman" w:hAnsi="Times New Roman" w:cs="Times New Roman"/>
          <w:sz w:val="24"/>
          <w:szCs w:val="24"/>
        </w:rPr>
        <w:t>.</w:t>
      </w:r>
      <w:r w:rsidR="005E1BE8">
        <w:rPr>
          <w:rFonts w:ascii="Times New Roman" w:hAnsi="Times New Roman" w:cs="Times New Roman"/>
          <w:sz w:val="24"/>
          <w:szCs w:val="24"/>
        </w:rPr>
        <w:t xml:space="preserve"> </w:t>
      </w:r>
      <w:r w:rsidR="00C0784F">
        <w:rPr>
          <w:rFonts w:ascii="Times New Roman" w:hAnsi="Times New Roman" w:cs="Times New Roman"/>
          <w:sz w:val="24"/>
          <w:szCs w:val="24"/>
        </w:rPr>
        <w:t xml:space="preserve">At a distance of 40 cm from the joystick </w:t>
      </w:r>
      <w:r w:rsidR="00734FC4">
        <w:rPr>
          <w:rFonts w:ascii="Times New Roman" w:hAnsi="Times New Roman" w:cs="Times New Roman"/>
          <w:sz w:val="24"/>
          <w:szCs w:val="24"/>
        </w:rPr>
        <w:t>the task was displayed on a</w:t>
      </w:r>
      <w:r w:rsidR="005E1BE8">
        <w:rPr>
          <w:rFonts w:ascii="Times New Roman" w:hAnsi="Times New Roman" w:cs="Times New Roman"/>
          <w:sz w:val="24"/>
          <w:szCs w:val="24"/>
        </w:rPr>
        <w:t xml:space="preserve"> </w:t>
      </w:r>
      <w:r w:rsidR="00F90260" w:rsidRPr="002B4EB7">
        <w:rPr>
          <w:rFonts w:ascii="Times New Roman" w:hAnsi="Times New Roman" w:cs="Times New Roman"/>
          <w:sz w:val="24"/>
          <w:szCs w:val="24"/>
        </w:rPr>
        <w:t>24</w:t>
      </w:r>
      <w:r w:rsidR="00DC1546">
        <w:rPr>
          <w:rFonts w:ascii="Times New Roman" w:hAnsi="Times New Roman" w:cs="Times New Roman"/>
          <w:sz w:val="24"/>
          <w:szCs w:val="24"/>
        </w:rPr>
        <w:t>”</w:t>
      </w:r>
      <w:r w:rsidR="005E1BE8">
        <w:rPr>
          <w:rFonts w:ascii="Times New Roman" w:hAnsi="Times New Roman" w:cs="Times New Roman"/>
          <w:sz w:val="24"/>
          <w:szCs w:val="24"/>
        </w:rPr>
        <w:t xml:space="preserve"> </w:t>
      </w:r>
      <w:r w:rsidR="00954A28" w:rsidRPr="002B4EB7">
        <w:rPr>
          <w:rFonts w:ascii="Times New Roman" w:hAnsi="Times New Roman" w:cs="Times New Roman"/>
          <w:sz w:val="24"/>
          <w:szCs w:val="24"/>
        </w:rPr>
        <w:t>computer screen</w:t>
      </w:r>
      <w:r w:rsidR="00F90260" w:rsidRPr="002B4EB7">
        <w:rPr>
          <w:rFonts w:ascii="Times New Roman" w:hAnsi="Times New Roman" w:cs="Times New Roman"/>
          <w:sz w:val="24"/>
          <w:szCs w:val="24"/>
        </w:rPr>
        <w:t xml:space="preserve"> </w:t>
      </w:r>
      <w:r w:rsidR="00F90260" w:rsidRPr="002B4EB7">
        <w:rPr>
          <w:rFonts w:ascii="Times New Roman" w:hAnsi="Times New Roman" w:cs="Times New Roman"/>
          <w:sz w:val="24"/>
          <w:szCs w:val="24"/>
          <w:lang w:val="en-GB"/>
        </w:rPr>
        <w:t>(144</w:t>
      </w:r>
      <w:r w:rsidR="005E1BE8">
        <w:rPr>
          <w:rFonts w:ascii="Times New Roman" w:hAnsi="Times New Roman" w:cs="Times New Roman"/>
          <w:sz w:val="24"/>
          <w:szCs w:val="24"/>
          <w:lang w:val="en-GB"/>
        </w:rPr>
        <w:t xml:space="preserve"> </w:t>
      </w:r>
      <w:r w:rsidR="00F90260" w:rsidRPr="002B4EB7">
        <w:rPr>
          <w:rFonts w:ascii="Times New Roman" w:hAnsi="Times New Roman" w:cs="Times New Roman"/>
          <w:sz w:val="24"/>
          <w:szCs w:val="24"/>
          <w:lang w:val="en-GB"/>
        </w:rPr>
        <w:t xml:space="preserve">Hz, 1920 </w:t>
      </w:r>
      <w:r w:rsidR="005E1BE8">
        <w:rPr>
          <w:rFonts w:ascii="Times New Roman" w:hAnsi="Times New Roman" w:cs="Times New Roman"/>
          <w:sz w:val="24"/>
          <w:szCs w:val="24"/>
          <w:lang w:val="en-GB"/>
        </w:rPr>
        <w:t>×</w:t>
      </w:r>
      <w:r w:rsidR="00F90260" w:rsidRPr="002B4EB7">
        <w:rPr>
          <w:rFonts w:ascii="Times New Roman" w:hAnsi="Times New Roman" w:cs="Times New Roman"/>
          <w:sz w:val="24"/>
          <w:szCs w:val="24"/>
          <w:lang w:val="en-GB"/>
        </w:rPr>
        <w:t xml:space="preserve"> 1080 pixel resolution). </w:t>
      </w:r>
      <w:r w:rsidR="001F2A7F">
        <w:rPr>
          <w:rFonts w:ascii="Times New Roman" w:hAnsi="Times New Roman" w:cs="Times New Roman"/>
          <w:sz w:val="24"/>
          <w:szCs w:val="24"/>
          <w:lang w:val="en-GB"/>
        </w:rPr>
        <w:t>The</w:t>
      </w:r>
      <w:r w:rsidR="00D6294F" w:rsidRPr="002B4EB7">
        <w:rPr>
          <w:rFonts w:ascii="Times New Roman" w:hAnsi="Times New Roman" w:cs="Times New Roman"/>
          <w:sz w:val="24"/>
          <w:szCs w:val="24"/>
          <w:lang w:val="en-GB"/>
        </w:rPr>
        <w:t xml:space="preserve"> </w:t>
      </w:r>
      <w:r w:rsidR="00F90260" w:rsidRPr="002B4EB7">
        <w:rPr>
          <w:rFonts w:ascii="Times New Roman" w:hAnsi="Times New Roman" w:cs="Times New Roman"/>
          <w:sz w:val="24"/>
          <w:szCs w:val="24"/>
          <w:lang w:val="en-GB"/>
        </w:rPr>
        <w:t>tracking program ran on a Windows 7 computer</w:t>
      </w:r>
      <w:r w:rsidR="005E1BE8">
        <w:rPr>
          <w:rFonts w:ascii="Times New Roman" w:hAnsi="Times New Roman" w:cs="Times New Roman"/>
          <w:sz w:val="24"/>
          <w:szCs w:val="24"/>
          <w:lang w:val="en-GB"/>
        </w:rPr>
        <w:t xml:space="preserve"> and</w:t>
      </w:r>
      <w:r w:rsidR="00D6294F" w:rsidRPr="002B4EB7">
        <w:rPr>
          <w:rFonts w:ascii="Times New Roman" w:hAnsi="Times New Roman" w:cs="Times New Roman"/>
          <w:sz w:val="24"/>
          <w:szCs w:val="24"/>
          <w:lang w:val="en-GB"/>
        </w:rPr>
        <w:t xml:space="preserve"> </w:t>
      </w:r>
      <w:r w:rsidR="005E1BE8">
        <w:rPr>
          <w:rFonts w:ascii="Times New Roman" w:hAnsi="Times New Roman" w:cs="Times New Roman"/>
          <w:sz w:val="24"/>
          <w:szCs w:val="24"/>
          <w:lang w:val="en-GB"/>
        </w:rPr>
        <w:t>d</w:t>
      </w:r>
      <w:r w:rsidR="00D6294F" w:rsidRPr="002B4EB7">
        <w:rPr>
          <w:rFonts w:ascii="Times New Roman" w:hAnsi="Times New Roman" w:cs="Times New Roman"/>
          <w:sz w:val="24"/>
          <w:szCs w:val="24"/>
          <w:lang w:val="en-GB"/>
        </w:rPr>
        <w:t xml:space="preserve">ata </w:t>
      </w:r>
      <w:r w:rsidR="001F2A7F">
        <w:rPr>
          <w:rFonts w:ascii="Times New Roman" w:hAnsi="Times New Roman" w:cs="Times New Roman"/>
          <w:sz w:val="24"/>
          <w:szCs w:val="24"/>
          <w:lang w:val="en-GB"/>
        </w:rPr>
        <w:t>was</w:t>
      </w:r>
      <w:r w:rsidR="001F2A7F" w:rsidRPr="002B4EB7">
        <w:rPr>
          <w:rFonts w:ascii="Times New Roman" w:hAnsi="Times New Roman" w:cs="Times New Roman"/>
          <w:sz w:val="24"/>
          <w:szCs w:val="24"/>
          <w:lang w:val="en-GB"/>
        </w:rPr>
        <w:t xml:space="preserve"> </w:t>
      </w:r>
      <w:r w:rsidR="00D6294F" w:rsidRPr="002B4EB7">
        <w:rPr>
          <w:rFonts w:ascii="Times New Roman" w:hAnsi="Times New Roman" w:cs="Times New Roman"/>
          <w:sz w:val="24"/>
          <w:szCs w:val="24"/>
          <w:lang w:val="en-GB"/>
        </w:rPr>
        <w:t xml:space="preserve">recorded at 120 Hz. The stimuli of the auditory go/no-go task were delivered via </w:t>
      </w:r>
      <w:r w:rsidR="00894B70">
        <w:rPr>
          <w:rFonts w:ascii="Times New Roman" w:hAnsi="Times New Roman" w:cs="Times New Roman"/>
          <w:sz w:val="24"/>
          <w:szCs w:val="24"/>
          <w:lang w:val="en-GB"/>
        </w:rPr>
        <w:t>Philips SHP2500</w:t>
      </w:r>
      <w:r w:rsidR="00792755" w:rsidRPr="002B4EB7">
        <w:rPr>
          <w:rFonts w:ascii="Times New Roman" w:hAnsi="Times New Roman" w:cs="Times New Roman"/>
          <w:sz w:val="24"/>
          <w:szCs w:val="24"/>
          <w:lang w:val="en-GB"/>
        </w:rPr>
        <w:t xml:space="preserve"> </w:t>
      </w:r>
      <w:r w:rsidR="00D6294F" w:rsidRPr="002B4EB7">
        <w:rPr>
          <w:rFonts w:ascii="Times New Roman" w:hAnsi="Times New Roman" w:cs="Times New Roman"/>
          <w:sz w:val="24"/>
          <w:szCs w:val="24"/>
          <w:lang w:val="en-GB"/>
        </w:rPr>
        <w:t>stereo headphones</w:t>
      </w:r>
      <w:r w:rsidR="00792755">
        <w:rPr>
          <w:rFonts w:ascii="Times New Roman" w:hAnsi="Times New Roman" w:cs="Times New Roman"/>
          <w:sz w:val="24"/>
          <w:szCs w:val="24"/>
          <w:lang w:val="en-GB"/>
        </w:rPr>
        <w:t xml:space="preserve"> </w:t>
      </w:r>
      <w:r w:rsidR="00D6294F" w:rsidRPr="002B4EB7">
        <w:rPr>
          <w:rFonts w:ascii="Times New Roman" w:hAnsi="Times New Roman" w:cs="Times New Roman"/>
          <w:sz w:val="24"/>
          <w:szCs w:val="24"/>
          <w:lang w:val="en-GB"/>
        </w:rPr>
        <w:t>and</w:t>
      </w:r>
      <w:r w:rsidR="002A1AE3">
        <w:rPr>
          <w:rFonts w:ascii="Times New Roman" w:hAnsi="Times New Roman" w:cs="Times New Roman"/>
          <w:sz w:val="24"/>
          <w:szCs w:val="24"/>
          <w:lang w:val="en-GB"/>
        </w:rPr>
        <w:t xml:space="preserve"> we recorded</w:t>
      </w:r>
      <w:r w:rsidR="00D6294F" w:rsidRPr="002B4EB7">
        <w:rPr>
          <w:rFonts w:ascii="Times New Roman" w:hAnsi="Times New Roman" w:cs="Times New Roman"/>
          <w:sz w:val="24"/>
          <w:szCs w:val="24"/>
          <w:lang w:val="en-GB"/>
        </w:rPr>
        <w:t xml:space="preserve"> responses with a foot pedal (f-pro USB-foot switch, 9 </w:t>
      </w:r>
      <w:r w:rsidR="005E1BE8">
        <w:rPr>
          <w:rFonts w:ascii="Times New Roman" w:hAnsi="Times New Roman" w:cs="Times New Roman"/>
          <w:sz w:val="24"/>
          <w:szCs w:val="24"/>
          <w:lang w:val="en-GB"/>
        </w:rPr>
        <w:t>×</w:t>
      </w:r>
      <w:r w:rsidR="00D6294F" w:rsidRPr="002B4EB7">
        <w:rPr>
          <w:rFonts w:ascii="Times New Roman" w:hAnsi="Times New Roman" w:cs="Times New Roman"/>
          <w:sz w:val="24"/>
          <w:szCs w:val="24"/>
          <w:lang w:val="en-GB"/>
        </w:rPr>
        <w:t xml:space="preserve"> 5 cm).</w:t>
      </w:r>
      <w:r w:rsidR="004F7ADC">
        <w:rPr>
          <w:rFonts w:ascii="Times New Roman" w:hAnsi="Times New Roman" w:cs="Times New Roman"/>
          <w:sz w:val="24"/>
          <w:szCs w:val="24"/>
          <w:lang w:val="en-GB"/>
        </w:rPr>
        <w:t xml:space="preserve"> </w:t>
      </w:r>
      <w:r w:rsidR="006D60F5">
        <w:rPr>
          <w:rFonts w:ascii="Times New Roman" w:hAnsi="Times New Roman" w:cs="Times New Roman"/>
          <w:sz w:val="24"/>
          <w:szCs w:val="24"/>
          <w:lang w:val="en-GB"/>
        </w:rPr>
        <w:t>To ensure that tracking performance was not influenced by moving the joystick through the resting zone, which causes an irregularity in resistance, we made sure that t</w:t>
      </w:r>
      <w:r w:rsidR="004F7ADC">
        <w:rPr>
          <w:rFonts w:ascii="Times New Roman" w:hAnsi="Times New Roman" w:cs="Times New Roman"/>
          <w:sz w:val="24"/>
          <w:szCs w:val="24"/>
          <w:lang w:val="en-GB"/>
        </w:rPr>
        <w:t>he motion required to position the cursor from the upper to the lower edge of the screen fell within the upper half of the range of motion of the joystick</w:t>
      </w:r>
      <w:r w:rsidR="00354A24">
        <w:rPr>
          <w:rFonts w:ascii="Times New Roman" w:hAnsi="Times New Roman" w:cs="Times New Roman"/>
          <w:sz w:val="24"/>
          <w:szCs w:val="24"/>
          <w:lang w:val="en-GB"/>
        </w:rPr>
        <w:t xml:space="preserve"> on the y-axis</w:t>
      </w:r>
      <w:r w:rsidR="006D60F5">
        <w:rPr>
          <w:rFonts w:ascii="Times New Roman" w:hAnsi="Times New Roman" w:cs="Times New Roman"/>
          <w:sz w:val="24"/>
          <w:szCs w:val="24"/>
          <w:lang w:val="en-GB"/>
        </w:rPr>
        <w:t>.</w:t>
      </w:r>
      <w:r w:rsidR="004F7ADC">
        <w:rPr>
          <w:rFonts w:ascii="Times New Roman" w:hAnsi="Times New Roman" w:cs="Times New Roman"/>
          <w:sz w:val="24"/>
          <w:szCs w:val="24"/>
          <w:lang w:val="en-GB"/>
        </w:rPr>
        <w:t xml:space="preserve">    </w:t>
      </w:r>
    </w:p>
    <w:p w14:paraId="7ABA079B" w14:textId="77777777" w:rsidR="002F1CE2" w:rsidRPr="002B4EB7" w:rsidRDefault="002F1CE2" w:rsidP="002F1CE2">
      <w:pPr>
        <w:spacing w:after="0" w:line="480" w:lineRule="auto"/>
        <w:rPr>
          <w:rFonts w:ascii="Times New Roman" w:hAnsi="Times New Roman" w:cs="Times New Roman"/>
          <w:b/>
          <w:sz w:val="24"/>
          <w:szCs w:val="24"/>
        </w:rPr>
      </w:pPr>
      <w:r w:rsidRPr="002B4EB7">
        <w:rPr>
          <w:rFonts w:ascii="Times New Roman" w:hAnsi="Times New Roman" w:cs="Times New Roman"/>
          <w:b/>
          <w:sz w:val="24"/>
          <w:szCs w:val="24"/>
        </w:rPr>
        <w:t>Tasks</w:t>
      </w:r>
      <w:r w:rsidR="00EE00D7">
        <w:rPr>
          <w:rFonts w:ascii="Times New Roman" w:hAnsi="Times New Roman" w:cs="Times New Roman"/>
          <w:b/>
          <w:sz w:val="24"/>
          <w:szCs w:val="24"/>
        </w:rPr>
        <w:t xml:space="preserve"> and display</w:t>
      </w:r>
    </w:p>
    <w:p w14:paraId="4DC2AF7B" w14:textId="6C959F53" w:rsidR="00536238" w:rsidRDefault="002F1CE2" w:rsidP="00AB1158">
      <w:pPr>
        <w:spacing w:after="0" w:line="480" w:lineRule="auto"/>
        <w:rPr>
          <w:rFonts w:ascii="Times New Roman" w:hAnsi="Times New Roman" w:cs="Times New Roman"/>
          <w:sz w:val="24"/>
          <w:szCs w:val="24"/>
        </w:rPr>
      </w:pPr>
      <w:r w:rsidRPr="002B4EB7">
        <w:rPr>
          <w:rFonts w:ascii="Times New Roman" w:hAnsi="Times New Roman" w:cs="Times New Roman"/>
          <w:sz w:val="24"/>
          <w:szCs w:val="24"/>
        </w:rPr>
        <w:t xml:space="preserve">The </w:t>
      </w:r>
      <w:r w:rsidR="00CB2DD1">
        <w:rPr>
          <w:rFonts w:ascii="Times New Roman" w:hAnsi="Times New Roman" w:cs="Times New Roman"/>
          <w:sz w:val="24"/>
          <w:szCs w:val="24"/>
        </w:rPr>
        <w:t xml:space="preserve">tracking task was </w:t>
      </w:r>
      <w:r w:rsidR="006A60F2">
        <w:rPr>
          <w:rFonts w:ascii="Times New Roman" w:hAnsi="Times New Roman" w:cs="Times New Roman"/>
          <w:sz w:val="24"/>
          <w:szCs w:val="24"/>
        </w:rPr>
        <w:t xml:space="preserve">based on the study </w:t>
      </w:r>
      <w:r w:rsidR="005F0CA2">
        <w:rPr>
          <w:rFonts w:ascii="Times New Roman" w:hAnsi="Times New Roman" w:cs="Times New Roman"/>
          <w:sz w:val="24"/>
          <w:szCs w:val="24"/>
        </w:rPr>
        <w:t xml:space="preserve">by </w:t>
      </w:r>
      <w:r w:rsidR="00CB2DD1">
        <w:rPr>
          <w:rFonts w:ascii="Times New Roman" w:hAnsi="Times New Roman" w:cs="Times New Roman"/>
          <w:sz w:val="24"/>
          <w:szCs w:val="24"/>
        </w:rPr>
        <w:t>K</w:t>
      </w:r>
      <w:r w:rsidR="00147610">
        <w:rPr>
          <w:rFonts w:ascii="Times New Roman" w:hAnsi="Times New Roman" w:cs="Times New Roman"/>
          <w:sz w:val="24"/>
          <w:szCs w:val="24"/>
        </w:rPr>
        <w:t>ünzell</w:t>
      </w:r>
      <w:r w:rsidR="00E94355">
        <w:rPr>
          <w:rFonts w:ascii="Times New Roman" w:hAnsi="Times New Roman" w:cs="Times New Roman"/>
          <w:sz w:val="24"/>
          <w:szCs w:val="24"/>
        </w:rPr>
        <w:t xml:space="preserve"> et al.</w:t>
      </w:r>
      <w:r w:rsidR="00CB2DD1">
        <w:rPr>
          <w:rFonts w:ascii="Times New Roman" w:hAnsi="Times New Roman" w:cs="Times New Roman"/>
          <w:sz w:val="24"/>
          <w:szCs w:val="24"/>
        </w:rPr>
        <w:t xml:space="preserve"> (201</w:t>
      </w:r>
      <w:r w:rsidR="00147610">
        <w:rPr>
          <w:rFonts w:ascii="Times New Roman" w:hAnsi="Times New Roman" w:cs="Times New Roman"/>
          <w:sz w:val="24"/>
          <w:szCs w:val="24"/>
        </w:rPr>
        <w:t>6</w:t>
      </w:r>
      <w:r w:rsidR="00CB2DD1">
        <w:rPr>
          <w:rFonts w:ascii="Times New Roman" w:hAnsi="Times New Roman" w:cs="Times New Roman"/>
          <w:sz w:val="24"/>
          <w:szCs w:val="24"/>
        </w:rPr>
        <w:t>).</w:t>
      </w:r>
      <w:r w:rsidR="00D93F1A">
        <w:rPr>
          <w:rFonts w:ascii="Times New Roman" w:hAnsi="Times New Roman" w:cs="Times New Roman"/>
          <w:sz w:val="24"/>
          <w:szCs w:val="24"/>
        </w:rPr>
        <w:t xml:space="preserve"> The tracking path consisted of three segments. </w:t>
      </w:r>
      <w:r w:rsidR="00A65241">
        <w:rPr>
          <w:rFonts w:ascii="Times New Roman" w:hAnsi="Times New Roman" w:cs="Times New Roman"/>
          <w:sz w:val="24"/>
          <w:szCs w:val="24"/>
        </w:rPr>
        <w:t>The formula used to create the segments was</w:t>
      </w:r>
      <w:r w:rsidR="00CC6E1A">
        <w:rPr>
          <w:rFonts w:ascii="Times New Roman" w:hAnsi="Times New Roman" w:cs="Times New Roman"/>
          <w:sz w:val="24"/>
          <w:szCs w:val="24"/>
        </w:rPr>
        <w:t xml:space="preserve"> taken from Wulf &amp; Schmidt (1997)</w:t>
      </w:r>
      <w:r w:rsidR="00A65241">
        <w:rPr>
          <w:rFonts w:ascii="Times New Roman" w:hAnsi="Times New Roman" w:cs="Times New Roman"/>
          <w:sz w:val="24"/>
          <w:szCs w:val="24"/>
        </w:rPr>
        <w:t>:</w:t>
      </w:r>
      <w:r w:rsidRPr="002B4EB7">
        <w:rPr>
          <w:rFonts w:ascii="Times New Roman" w:hAnsi="Times New Roman" w:cs="Times New Roman"/>
          <w:sz w:val="24"/>
          <w:szCs w:val="24"/>
        </w:rPr>
        <w:t xml:space="preserve"> </w:t>
      </w:r>
    </w:p>
    <w:p w14:paraId="78DBA643" w14:textId="1D865493" w:rsidR="00BC52B1" w:rsidRDefault="00BC52B1" w:rsidP="001B75D1">
      <w:pPr>
        <w:spacing w:after="0" w:line="480" w:lineRule="auto"/>
        <w:rPr>
          <w:rFonts w:ascii="Times New Roman" w:hAnsi="Times New Roman" w:cs="Times New Roman"/>
          <w:sz w:val="24"/>
          <w:szCs w:val="24"/>
        </w:rPr>
      </w:pPr>
      <m:oMathPara>
        <m:oMath>
          <m:r>
            <w:rPr>
              <w:rFonts w:ascii="Cambria Math" w:hAnsi="Cambria Math"/>
              <w:lang w:val="en-GB"/>
            </w:rPr>
            <w:lastRenderedPageBreak/>
            <m:t>f</m:t>
          </m:r>
          <m:d>
            <m:dPr>
              <m:ctrlPr>
                <w:rPr>
                  <w:rFonts w:ascii="Cambria Math" w:hAnsi="Cambria Math"/>
                  <w:i/>
                  <w:lang w:val="en-GB"/>
                </w:rPr>
              </m:ctrlPr>
            </m:dPr>
            <m:e>
              <m:r>
                <w:rPr>
                  <w:rFonts w:ascii="Cambria Math" w:hAnsi="Cambria Math"/>
                  <w:lang w:val="en-GB"/>
                </w:rPr>
                <m:t>x</m:t>
              </m:r>
            </m:e>
          </m:d>
          <m:r>
            <w:rPr>
              <w:rFonts w:ascii="Cambria Math" w:hAnsi="Cambria Math"/>
              <w:lang w:val="en-GB"/>
            </w:rPr>
            <m:t>=</m:t>
          </m:r>
          <m:sSub>
            <m:sSubPr>
              <m:ctrlPr>
                <w:rPr>
                  <w:rFonts w:ascii="Cambria Math" w:eastAsia="Times New Roman" w:hAnsi="Cambria Math" w:cs="Times New Roman"/>
                  <w:i/>
                  <w:szCs w:val="24"/>
                  <w:lang w:val="en-GB"/>
                </w:rPr>
              </m:ctrlPr>
            </m:sSubPr>
            <m:e>
              <m:r>
                <w:rPr>
                  <w:rFonts w:ascii="Cambria Math" w:hAnsi="Cambria Math"/>
                  <w:lang w:val="en-GB"/>
                </w:rPr>
                <m:t>b</m:t>
              </m:r>
            </m:e>
            <m:sub>
              <m:r>
                <w:rPr>
                  <w:rFonts w:ascii="Cambria Math" w:hAnsi="Cambria Math"/>
                  <w:lang w:val="en-GB"/>
                </w:rPr>
                <m:t>0</m:t>
              </m:r>
            </m:sub>
          </m:sSub>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i=1</m:t>
              </m:r>
            </m:sub>
            <m:sup>
              <m:r>
                <w:rPr>
                  <w:rFonts w:ascii="Cambria Math" w:hAnsi="Cambria Math"/>
                  <w:lang w:val="en-GB"/>
                </w:rPr>
                <m:t>6</m:t>
              </m:r>
            </m:sup>
            <m:e>
              <m:sSub>
                <m:sSubPr>
                  <m:ctrlPr>
                    <w:rPr>
                      <w:rFonts w:ascii="Cambria Math" w:eastAsia="Times New Roman" w:hAnsi="Cambria Math" w:cs="Times New Roman"/>
                      <w:i/>
                      <w:szCs w:val="24"/>
                      <w:lang w:val="en-GB"/>
                    </w:rPr>
                  </m:ctrlPr>
                </m:sSubPr>
                <m:e>
                  <m:r>
                    <w:rPr>
                      <w:rFonts w:ascii="Cambria Math" w:hAnsi="Cambria Math"/>
                      <w:lang w:val="en-GB"/>
                    </w:rPr>
                    <m:t>a</m:t>
                  </m:r>
                </m:e>
                <m:sub>
                  <m:r>
                    <w:rPr>
                      <w:rFonts w:ascii="Cambria Math" w:hAnsi="Cambria Math"/>
                      <w:lang w:val="en-GB"/>
                    </w:rPr>
                    <m:t>i</m:t>
                  </m:r>
                </m:sub>
              </m:sSub>
              <m:func>
                <m:funcPr>
                  <m:ctrlPr>
                    <w:rPr>
                      <w:rFonts w:ascii="Cambria Math" w:eastAsia="Times New Roman" w:hAnsi="Cambria Math" w:cs="Times New Roman"/>
                      <w:i/>
                      <w:szCs w:val="24"/>
                      <w:lang w:val="en-GB"/>
                    </w:rPr>
                  </m:ctrlPr>
                </m:funcPr>
                <m:fName>
                  <m:r>
                    <m:rPr>
                      <m:sty m:val="p"/>
                    </m:rPr>
                    <w:rPr>
                      <w:rFonts w:ascii="Cambria Math" w:eastAsia="Times New Roman" w:hAnsi="Cambria Math" w:cs="Times New Roman"/>
                      <w:szCs w:val="24"/>
                      <w:lang w:val="en-GB"/>
                    </w:rPr>
                    <m:t>sin</m:t>
                  </m:r>
                </m:fName>
                <m:e>
                  <m:d>
                    <m:dPr>
                      <m:ctrlPr>
                        <w:rPr>
                          <w:rFonts w:ascii="Cambria Math" w:eastAsia="Times New Roman" w:hAnsi="Cambria Math" w:cs="Times New Roman"/>
                          <w:i/>
                          <w:szCs w:val="24"/>
                          <w:lang w:val="en-GB"/>
                        </w:rPr>
                      </m:ctrlPr>
                    </m:dPr>
                    <m:e>
                      <m:r>
                        <w:rPr>
                          <w:rFonts w:ascii="Cambria Math" w:hAnsi="Cambria Math"/>
                          <w:lang w:val="en-GB"/>
                        </w:rPr>
                        <m:t>i∙x</m:t>
                      </m:r>
                    </m:e>
                  </m:d>
                  <m:r>
                    <w:rPr>
                      <w:rFonts w:ascii="Cambria Math" w:hAnsi="Cambria Math"/>
                      <w:lang w:val="en-GB"/>
                    </w:rPr>
                    <m:t>+</m:t>
                  </m:r>
                  <m:sSub>
                    <m:sSubPr>
                      <m:ctrlPr>
                        <w:rPr>
                          <w:rFonts w:ascii="Cambria Math" w:eastAsia="Times New Roman" w:hAnsi="Cambria Math" w:cs="Times New Roman"/>
                          <w:i/>
                          <w:szCs w:val="24"/>
                          <w:lang w:val="en-GB"/>
                        </w:rPr>
                      </m:ctrlPr>
                    </m:sSubPr>
                    <m:e>
                      <m:r>
                        <w:rPr>
                          <w:rFonts w:ascii="Cambria Math" w:hAnsi="Cambria Math"/>
                          <w:lang w:val="en-GB"/>
                        </w:rPr>
                        <m:t>b</m:t>
                      </m:r>
                    </m:e>
                    <m:sub>
                      <m:r>
                        <w:rPr>
                          <w:rFonts w:ascii="Cambria Math" w:hAnsi="Cambria Math"/>
                          <w:lang w:val="en-GB"/>
                        </w:rPr>
                        <m:t>i</m:t>
                      </m:r>
                    </m:sub>
                  </m:sSub>
                </m:e>
              </m:func>
              <m:func>
                <m:funcPr>
                  <m:ctrlPr>
                    <w:rPr>
                      <w:rFonts w:ascii="Cambria Math" w:eastAsia="Times New Roman" w:hAnsi="Cambria Math" w:cs="Times New Roman"/>
                      <w:i/>
                      <w:szCs w:val="24"/>
                      <w:lang w:val="en-GB"/>
                    </w:rPr>
                  </m:ctrlPr>
                </m:funcPr>
                <m:fName>
                  <m:r>
                    <m:rPr>
                      <m:sty m:val="p"/>
                    </m:rPr>
                    <w:rPr>
                      <w:rFonts w:ascii="Cambria Math" w:eastAsia="Times New Roman" w:hAnsi="Cambria Math" w:cs="Times New Roman"/>
                      <w:szCs w:val="24"/>
                      <w:lang w:val="en-GB"/>
                    </w:rPr>
                    <m:t>cos</m:t>
                  </m:r>
                </m:fName>
                <m:e>
                  <m:d>
                    <m:dPr>
                      <m:ctrlPr>
                        <w:rPr>
                          <w:rFonts w:ascii="Cambria Math" w:eastAsia="Times New Roman" w:hAnsi="Cambria Math" w:cs="Times New Roman"/>
                          <w:i/>
                          <w:szCs w:val="24"/>
                          <w:lang w:val="en-GB"/>
                        </w:rPr>
                      </m:ctrlPr>
                    </m:dPr>
                    <m:e>
                      <m:r>
                        <w:rPr>
                          <w:rFonts w:ascii="Cambria Math" w:hAnsi="Cambria Math"/>
                          <w:lang w:val="en-GB"/>
                        </w:rPr>
                        <m:t>i∙x</m:t>
                      </m:r>
                    </m:e>
                  </m:d>
                </m:e>
              </m:func>
            </m:e>
          </m:nary>
        </m:oMath>
      </m:oMathPara>
    </w:p>
    <w:p w14:paraId="05837409" w14:textId="79C60EB3" w:rsidR="008752CB" w:rsidRDefault="00BC52B1" w:rsidP="001B75D1">
      <w:pPr>
        <w:spacing w:after="0" w:line="480" w:lineRule="auto"/>
        <w:rPr>
          <w:rFonts w:ascii="Times New Roman" w:hAnsi="Times New Roman" w:cs="Times New Roman"/>
          <w:sz w:val="24"/>
          <w:szCs w:val="24"/>
        </w:rPr>
      </w:pPr>
      <w:r w:rsidRPr="00455FF4">
        <w:rPr>
          <w:rFonts w:ascii="Times New Roman" w:hAnsi="Times New Roman" w:cs="Times New Roman"/>
          <w:sz w:val="24"/>
          <w:szCs w:val="24"/>
        </w:rPr>
        <w:t xml:space="preserve">with </w:t>
      </w:r>
      <w:r w:rsidRPr="00455FF4">
        <w:rPr>
          <w:rFonts w:ascii="Times New Roman" w:hAnsi="Times New Roman" w:cs="Times New Roman"/>
          <w:i/>
          <w:sz w:val="24"/>
          <w:szCs w:val="24"/>
        </w:rPr>
        <w:t>a</w:t>
      </w:r>
      <w:r w:rsidRPr="00455FF4">
        <w:rPr>
          <w:rFonts w:ascii="Times New Roman" w:hAnsi="Times New Roman" w:cs="Times New Roman"/>
          <w:i/>
          <w:sz w:val="24"/>
          <w:szCs w:val="24"/>
          <w:vertAlign w:val="subscript"/>
        </w:rPr>
        <w:t>i</w:t>
      </w:r>
      <w:r w:rsidRPr="00455FF4">
        <w:rPr>
          <w:rFonts w:ascii="Times New Roman" w:hAnsi="Times New Roman" w:cs="Times New Roman"/>
          <w:i/>
          <w:sz w:val="24"/>
          <w:szCs w:val="24"/>
        </w:rPr>
        <w:t xml:space="preserve"> and b</w:t>
      </w:r>
      <w:r w:rsidRPr="00455FF4">
        <w:rPr>
          <w:rFonts w:ascii="Times New Roman" w:hAnsi="Times New Roman" w:cs="Times New Roman"/>
          <w:i/>
          <w:sz w:val="24"/>
          <w:szCs w:val="24"/>
          <w:vertAlign w:val="subscript"/>
        </w:rPr>
        <w:t>i</w:t>
      </w:r>
      <w:r w:rsidRPr="00455FF4">
        <w:rPr>
          <w:rFonts w:ascii="Times New Roman" w:hAnsi="Times New Roman" w:cs="Times New Roman"/>
          <w:sz w:val="24"/>
          <w:szCs w:val="24"/>
        </w:rPr>
        <w:t xml:space="preserve"> </w:t>
      </w:r>
      <w:r w:rsidRPr="00455FF4">
        <w:rPr>
          <w:rFonts w:ascii="Times New Roman" w:eastAsiaTheme="minorEastAsia" w:hAnsi="Times New Roman" w:cs="Times New Roman"/>
          <w:iCs/>
          <w:color w:val="000000" w:themeColor="text1"/>
          <w:kern w:val="24"/>
          <w:sz w:val="24"/>
          <w:szCs w:val="24"/>
          <w:lang w:val="en-GB"/>
        </w:rPr>
        <w:t xml:space="preserve">being </w:t>
      </w:r>
      <w:r w:rsidR="008752CB">
        <w:rPr>
          <w:rFonts w:ascii="Times New Roman" w:eastAsiaTheme="minorEastAsia" w:hAnsi="Times New Roman" w:cs="Times New Roman"/>
          <w:iCs/>
          <w:color w:val="000000" w:themeColor="text1"/>
          <w:kern w:val="24"/>
          <w:sz w:val="24"/>
          <w:szCs w:val="24"/>
          <w:lang w:val="en-GB"/>
        </w:rPr>
        <w:t xml:space="preserve">a </w:t>
      </w:r>
      <w:r w:rsidRPr="00455FF4">
        <w:rPr>
          <w:rFonts w:ascii="Times New Roman" w:eastAsiaTheme="minorEastAsia" w:hAnsi="Times New Roman" w:cs="Times New Roman"/>
          <w:iCs/>
          <w:color w:val="000000" w:themeColor="text1"/>
          <w:kern w:val="24"/>
          <w:sz w:val="24"/>
          <w:szCs w:val="24"/>
          <w:lang w:val="en-GB"/>
        </w:rPr>
        <w:t>randomly generated number ranging from -4 to 4</w:t>
      </w:r>
      <w:r>
        <w:rPr>
          <w:rFonts w:ascii="Times New Roman" w:eastAsiaTheme="minorEastAsia" w:hAnsi="Times New Roman" w:cs="Times New Roman"/>
          <w:iCs/>
          <w:color w:val="000000" w:themeColor="text1"/>
          <w:kern w:val="24"/>
          <w:sz w:val="24"/>
          <w:szCs w:val="24"/>
          <w:lang w:val="en-GB"/>
        </w:rPr>
        <w:t xml:space="preserve"> </w:t>
      </w:r>
      <w:r w:rsidRPr="000C3BC5">
        <w:rPr>
          <w:rFonts w:ascii="Times New Roman" w:hAnsi="Times New Roman" w:cs="Times New Roman"/>
          <w:sz w:val="24"/>
          <w:szCs w:val="24"/>
        </w:rPr>
        <w:t>and</w:t>
      </w:r>
      <w:r w:rsidRPr="002B4EB7">
        <w:rPr>
          <w:rFonts w:ascii="Times New Roman" w:hAnsi="Times New Roman" w:cs="Times New Roman"/>
          <w:sz w:val="24"/>
          <w:szCs w:val="24"/>
        </w:rPr>
        <w:t xml:space="preserve"> </w:t>
      </w:r>
      <w:r w:rsidRPr="002B4EB7">
        <w:rPr>
          <w:rFonts w:ascii="Times New Roman" w:eastAsiaTheme="minorEastAsia" w:hAnsi="Times New Roman" w:cs="Times New Roman"/>
          <w:i/>
          <w:iCs/>
          <w:color w:val="000000" w:themeColor="text1"/>
          <w:kern w:val="24"/>
          <w:sz w:val="24"/>
          <w:szCs w:val="24"/>
          <w:lang w:val="en-GB"/>
        </w:rPr>
        <w:t>x</w:t>
      </w:r>
      <w:r w:rsidRPr="002B4EB7">
        <w:rPr>
          <w:rFonts w:ascii="Times New Roman" w:eastAsiaTheme="minorEastAsia" w:hAnsi="Times New Roman" w:cs="Times New Roman"/>
          <w:iCs/>
          <w:color w:val="000000" w:themeColor="text1"/>
          <w:kern w:val="24"/>
          <w:sz w:val="24"/>
          <w:szCs w:val="24"/>
          <w:lang w:val="en-GB"/>
        </w:rPr>
        <w:t xml:space="preserve"> </w:t>
      </w:r>
      <w:r>
        <w:rPr>
          <w:rFonts w:ascii="Times New Roman" w:eastAsiaTheme="minorEastAsia" w:hAnsi="Times New Roman" w:cs="Times New Roman"/>
          <w:iCs/>
          <w:color w:val="000000" w:themeColor="text1"/>
          <w:kern w:val="24"/>
          <w:sz w:val="24"/>
          <w:szCs w:val="24"/>
          <w:lang w:val="en-GB"/>
        </w:rPr>
        <w:t>in the range</w:t>
      </w:r>
      <w:r w:rsidRPr="002B4EB7">
        <w:rPr>
          <w:rFonts w:ascii="Times New Roman" w:eastAsiaTheme="minorEastAsia" w:hAnsi="Times New Roman" w:cs="Times New Roman"/>
          <w:iCs/>
          <w:color w:val="000000" w:themeColor="text1"/>
          <w:kern w:val="24"/>
          <w:sz w:val="24"/>
          <w:szCs w:val="24"/>
          <w:lang w:val="en-GB"/>
        </w:rPr>
        <w:t xml:space="preserve"> [0</w:t>
      </w:r>
      <w:r w:rsidR="00DC0CBF">
        <w:rPr>
          <w:rFonts w:ascii="Times New Roman" w:eastAsiaTheme="minorEastAsia" w:hAnsi="Times New Roman" w:cs="Times New Roman"/>
          <w:iCs/>
          <w:color w:val="000000" w:themeColor="text1"/>
          <w:kern w:val="24"/>
          <w:sz w:val="24"/>
          <w:szCs w:val="24"/>
          <w:lang w:val="en-GB"/>
        </w:rPr>
        <w:t>,</w:t>
      </w:r>
      <w:r w:rsidRPr="002B4EB7">
        <w:rPr>
          <w:rFonts w:ascii="Times New Roman" w:eastAsiaTheme="minorEastAsia" w:hAnsi="Times New Roman" w:cs="Times New Roman"/>
          <w:iCs/>
          <w:color w:val="000000" w:themeColor="text1"/>
          <w:kern w:val="24"/>
          <w:sz w:val="24"/>
          <w:szCs w:val="24"/>
          <w:lang w:val="en-GB"/>
        </w:rPr>
        <w:t xml:space="preserve"> </w:t>
      </w:r>
      <w:r w:rsidR="00DC0CBF">
        <w:rPr>
          <w:rFonts w:ascii="Times New Roman" w:eastAsiaTheme="minorEastAsia" w:hAnsi="Times New Roman" w:cs="Times New Roman"/>
          <w:iCs/>
          <w:color w:val="000000" w:themeColor="text1"/>
          <w:kern w:val="24"/>
          <w:sz w:val="24"/>
          <w:szCs w:val="24"/>
          <w:lang w:val="en-GB"/>
        </w:rPr>
        <w:t>2</w:t>
      </w:r>
      <w:r w:rsidRPr="002B4EB7">
        <w:rPr>
          <w:rFonts w:ascii="Times New Roman" w:eastAsiaTheme="minorEastAsia" w:hAnsi="Times New Roman" w:cs="Times New Roman"/>
          <w:iCs/>
          <w:color w:val="000000" w:themeColor="text1"/>
          <w:kern w:val="24"/>
          <w:sz w:val="24"/>
          <w:szCs w:val="24"/>
        </w:rPr>
        <w:t>π]</w:t>
      </w:r>
      <w:r w:rsidR="002F1CE2" w:rsidRPr="002B4EB7">
        <w:rPr>
          <w:rFonts w:ascii="Times New Roman" w:eastAsiaTheme="minorEastAsia" w:hAnsi="Times New Roman" w:cs="Times New Roman"/>
          <w:iCs/>
          <w:color w:val="000000" w:themeColor="text1"/>
          <w:kern w:val="24"/>
          <w:sz w:val="24"/>
          <w:szCs w:val="24"/>
        </w:rPr>
        <w:t>.</w:t>
      </w:r>
      <w:r w:rsidR="007C4271" w:rsidRPr="002B4EB7">
        <w:rPr>
          <w:rFonts w:ascii="Times New Roman" w:eastAsiaTheme="minorEastAsia" w:hAnsi="Times New Roman" w:cs="Times New Roman"/>
          <w:iCs/>
          <w:color w:val="000000" w:themeColor="text1"/>
          <w:kern w:val="24"/>
          <w:sz w:val="24"/>
          <w:szCs w:val="24"/>
        </w:rPr>
        <w:t xml:space="preserve"> </w:t>
      </w:r>
      <w:r w:rsidR="00536238">
        <w:rPr>
          <w:rFonts w:ascii="Times New Roman" w:eastAsiaTheme="minorEastAsia" w:hAnsi="Times New Roman" w:cs="Times New Roman"/>
          <w:iCs/>
          <w:color w:val="000000" w:themeColor="text1"/>
          <w:kern w:val="24"/>
          <w:sz w:val="24"/>
          <w:szCs w:val="24"/>
        </w:rPr>
        <w:t>For this experiment 41</w:t>
      </w:r>
      <w:r w:rsidR="00A65241">
        <w:rPr>
          <w:rFonts w:ascii="Times New Roman" w:eastAsiaTheme="minorEastAsia" w:hAnsi="Times New Roman" w:cs="Times New Roman"/>
          <w:iCs/>
          <w:color w:val="000000" w:themeColor="text1"/>
          <w:kern w:val="24"/>
          <w:sz w:val="24"/>
          <w:szCs w:val="24"/>
        </w:rPr>
        <w:t xml:space="preserve"> segments of similar length and number of extrema were selected</w:t>
      </w:r>
      <w:r w:rsidR="00536238">
        <w:rPr>
          <w:rFonts w:ascii="Times New Roman" w:eastAsiaTheme="minorEastAsia" w:hAnsi="Times New Roman" w:cs="Times New Roman"/>
          <w:iCs/>
          <w:color w:val="000000" w:themeColor="text1"/>
          <w:kern w:val="24"/>
          <w:sz w:val="24"/>
          <w:szCs w:val="24"/>
        </w:rPr>
        <w:t xml:space="preserve"> to </w:t>
      </w:r>
      <w:r w:rsidR="00827A1A">
        <w:rPr>
          <w:rFonts w:ascii="Times New Roman" w:eastAsiaTheme="minorEastAsia" w:hAnsi="Times New Roman" w:cs="Times New Roman"/>
          <w:iCs/>
          <w:color w:val="000000" w:themeColor="text1"/>
          <w:kern w:val="24"/>
          <w:sz w:val="24"/>
          <w:szCs w:val="24"/>
        </w:rPr>
        <w:t>prevent</w:t>
      </w:r>
      <w:r w:rsidR="00536238">
        <w:rPr>
          <w:rFonts w:ascii="Times New Roman" w:eastAsiaTheme="minorEastAsia" w:hAnsi="Times New Roman" w:cs="Times New Roman"/>
          <w:iCs/>
          <w:color w:val="000000" w:themeColor="text1"/>
          <w:kern w:val="24"/>
          <w:sz w:val="24"/>
          <w:szCs w:val="24"/>
        </w:rPr>
        <w:t xml:space="preserve"> </w:t>
      </w:r>
      <w:r w:rsidR="00827A1A">
        <w:rPr>
          <w:rFonts w:ascii="Times New Roman" w:eastAsiaTheme="minorEastAsia" w:hAnsi="Times New Roman" w:cs="Times New Roman"/>
          <w:iCs/>
          <w:color w:val="000000" w:themeColor="text1"/>
          <w:kern w:val="24"/>
          <w:sz w:val="24"/>
          <w:szCs w:val="24"/>
        </w:rPr>
        <w:t>learning effects due to differences in</w:t>
      </w:r>
      <w:r w:rsidR="00536238">
        <w:rPr>
          <w:rFonts w:ascii="Times New Roman" w:eastAsiaTheme="minorEastAsia" w:hAnsi="Times New Roman" w:cs="Times New Roman"/>
          <w:iCs/>
          <w:color w:val="000000" w:themeColor="text1"/>
          <w:kern w:val="24"/>
          <w:sz w:val="24"/>
          <w:szCs w:val="24"/>
        </w:rPr>
        <w:t xml:space="preserve"> difficulty </w:t>
      </w:r>
      <w:sdt>
        <w:sdtPr>
          <w:rPr>
            <w:rFonts w:ascii="Times New Roman" w:eastAsiaTheme="minorEastAsia" w:hAnsi="Times New Roman" w:cs="Times New Roman"/>
            <w:iCs/>
            <w:color w:val="000000" w:themeColor="text1"/>
            <w:kern w:val="24"/>
            <w:sz w:val="24"/>
            <w:szCs w:val="24"/>
          </w:rPr>
          <w:alias w:val="Don't edit this field"/>
          <w:tag w:val="CitaviPlaceholder#3fe44e5d-c599-449b-bf08-d162b53b8986"/>
          <w:id w:val="1629199088"/>
          <w:placeholder>
            <w:docPart w:val="DefaultPlaceholder_-1854013440"/>
          </w:placeholder>
        </w:sdtPr>
        <w:sdtEndPr/>
        <w:sdtContent>
          <w:r w:rsidR="00F73513">
            <w:rPr>
              <w:rFonts w:ascii="Times New Roman" w:eastAsiaTheme="minorEastAsia" w:hAnsi="Times New Roman" w:cs="Times New Roman"/>
              <w:iCs/>
              <w:color w:val="000000" w:themeColor="text1"/>
              <w:kern w:val="24"/>
              <w:sz w:val="24"/>
              <w:szCs w:val="24"/>
            </w:rPr>
            <w:fldChar w:fldCharType="begin"/>
          </w:r>
          <w:r w:rsidR="007C7FE1">
            <w:rPr>
              <w:rFonts w:ascii="Times New Roman" w:eastAsiaTheme="minorEastAsia" w:hAnsi="Times New Roman" w:cs="Times New Roman"/>
              <w:iCs/>
              <w:color w:val="000000" w:themeColor="text1"/>
              <w:kern w:val="24"/>
              <w:sz w:val="24"/>
              <w:szCs w:val="24"/>
            </w:rPr>
            <w:instrText>ADDIN CitaviPlaceholder{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}</w:instrText>
          </w:r>
          <w:r w:rsidR="00F73513">
            <w:rPr>
              <w:rFonts w:ascii="Times New Roman" w:eastAsiaTheme="minorEastAsia" w:hAnsi="Times New Roman" w:cs="Times New Roman"/>
              <w:iCs/>
              <w:color w:val="000000" w:themeColor="text1"/>
              <w:kern w:val="24"/>
              <w:sz w:val="24"/>
              <w:szCs w:val="24"/>
            </w:rPr>
            <w:fldChar w:fldCharType="separate"/>
          </w:r>
          <w:r w:rsidR="00F73513">
            <w:rPr>
              <w:rFonts w:ascii="Times New Roman" w:eastAsiaTheme="minorEastAsia" w:hAnsi="Times New Roman" w:cs="Times New Roman"/>
              <w:iCs/>
              <w:color w:val="000000" w:themeColor="text1"/>
              <w:kern w:val="24"/>
              <w:sz w:val="24"/>
              <w:szCs w:val="24"/>
            </w:rPr>
            <w:t>(Chambaron, Ginhac, Ferrel-Chapus, &amp; Perruchet, 2006)</w:t>
          </w:r>
          <w:r w:rsidR="00F73513">
            <w:rPr>
              <w:rFonts w:ascii="Times New Roman" w:eastAsiaTheme="minorEastAsia" w:hAnsi="Times New Roman" w:cs="Times New Roman"/>
              <w:iCs/>
              <w:color w:val="000000" w:themeColor="text1"/>
              <w:kern w:val="24"/>
              <w:sz w:val="24"/>
              <w:szCs w:val="24"/>
            </w:rPr>
            <w:fldChar w:fldCharType="end"/>
          </w:r>
        </w:sdtContent>
      </w:sdt>
      <w:r w:rsidR="005D15E9">
        <w:rPr>
          <w:rFonts w:ascii="Times New Roman" w:eastAsiaTheme="minorEastAsia" w:hAnsi="Times New Roman" w:cs="Times New Roman"/>
          <w:iCs/>
          <w:color w:val="000000" w:themeColor="text1"/>
          <w:kern w:val="24"/>
          <w:sz w:val="24"/>
          <w:szCs w:val="24"/>
        </w:rPr>
        <w:t xml:space="preserve">. From the 41 segments available, the </w:t>
      </w:r>
      <w:r w:rsidR="001E1067">
        <w:rPr>
          <w:rFonts w:ascii="Times New Roman" w:eastAsiaTheme="minorEastAsia" w:hAnsi="Times New Roman" w:cs="Times New Roman"/>
          <w:iCs/>
          <w:color w:val="000000" w:themeColor="text1"/>
          <w:kern w:val="24"/>
          <w:sz w:val="24"/>
          <w:szCs w:val="24"/>
        </w:rPr>
        <w:t>path</w:t>
      </w:r>
      <w:r w:rsidR="005D15E9">
        <w:rPr>
          <w:rFonts w:ascii="Times New Roman" w:eastAsiaTheme="minorEastAsia" w:hAnsi="Times New Roman" w:cs="Times New Roman"/>
          <w:iCs/>
          <w:color w:val="000000" w:themeColor="text1"/>
          <w:kern w:val="24"/>
          <w:sz w:val="24"/>
          <w:szCs w:val="24"/>
        </w:rPr>
        <w:t xml:space="preserve"> for each participant consisted of a (unique) middle </w:t>
      </w:r>
      <w:r w:rsidR="002200CC">
        <w:rPr>
          <w:rFonts w:ascii="Times New Roman" w:eastAsiaTheme="minorEastAsia" w:hAnsi="Times New Roman" w:cs="Times New Roman"/>
          <w:iCs/>
          <w:color w:val="000000" w:themeColor="text1"/>
          <w:kern w:val="24"/>
          <w:sz w:val="24"/>
          <w:szCs w:val="24"/>
        </w:rPr>
        <w:t>repeating</w:t>
      </w:r>
      <w:r w:rsidR="005D15E9">
        <w:rPr>
          <w:rFonts w:ascii="Times New Roman" w:eastAsiaTheme="minorEastAsia" w:hAnsi="Times New Roman" w:cs="Times New Roman"/>
          <w:iCs/>
          <w:color w:val="000000" w:themeColor="text1"/>
          <w:kern w:val="24"/>
          <w:sz w:val="24"/>
          <w:szCs w:val="24"/>
        </w:rPr>
        <w:t xml:space="preserve"> segment and two outer segments selected</w:t>
      </w:r>
      <w:r w:rsidR="00D93F1A">
        <w:rPr>
          <w:rFonts w:ascii="Times New Roman" w:eastAsiaTheme="minorEastAsia" w:hAnsi="Times New Roman" w:cs="Times New Roman"/>
          <w:iCs/>
          <w:color w:val="000000" w:themeColor="text1"/>
          <w:kern w:val="24"/>
          <w:sz w:val="24"/>
          <w:szCs w:val="24"/>
        </w:rPr>
        <w:t xml:space="preserve"> randomly</w:t>
      </w:r>
      <w:r w:rsidR="005D15E9">
        <w:rPr>
          <w:rFonts w:ascii="Times New Roman" w:eastAsiaTheme="minorEastAsia" w:hAnsi="Times New Roman" w:cs="Times New Roman"/>
          <w:iCs/>
          <w:color w:val="000000" w:themeColor="text1"/>
          <w:kern w:val="24"/>
          <w:sz w:val="24"/>
          <w:szCs w:val="24"/>
        </w:rPr>
        <w:t xml:space="preserve"> </w:t>
      </w:r>
      <w:r w:rsidR="001B14C4">
        <w:rPr>
          <w:rFonts w:ascii="Times New Roman" w:eastAsiaTheme="minorEastAsia" w:hAnsi="Times New Roman" w:cs="Times New Roman"/>
          <w:iCs/>
          <w:color w:val="000000" w:themeColor="text1"/>
          <w:kern w:val="24"/>
          <w:sz w:val="24"/>
          <w:szCs w:val="24"/>
        </w:rPr>
        <w:t xml:space="preserve">without placing back </w:t>
      </w:r>
      <w:r w:rsidR="005D15E9">
        <w:rPr>
          <w:rFonts w:ascii="Times New Roman" w:eastAsiaTheme="minorEastAsia" w:hAnsi="Times New Roman" w:cs="Times New Roman"/>
          <w:iCs/>
          <w:color w:val="000000" w:themeColor="text1"/>
          <w:kern w:val="24"/>
          <w:sz w:val="24"/>
          <w:szCs w:val="24"/>
        </w:rPr>
        <w:t>from the remaining 40.</w:t>
      </w:r>
      <w:r w:rsidR="00831632">
        <w:rPr>
          <w:rFonts w:ascii="Times New Roman" w:eastAsiaTheme="minorEastAsia" w:hAnsi="Times New Roman" w:cs="Times New Roman"/>
          <w:iCs/>
          <w:color w:val="000000" w:themeColor="text1"/>
          <w:kern w:val="24"/>
          <w:sz w:val="24"/>
          <w:szCs w:val="24"/>
        </w:rPr>
        <w:t xml:space="preserve"> </w:t>
      </w:r>
      <w:r w:rsidR="00F6141C">
        <w:rPr>
          <w:rFonts w:ascii="Times New Roman" w:eastAsiaTheme="minorEastAsia" w:hAnsi="Times New Roman" w:cs="Times New Roman"/>
          <w:iCs/>
          <w:color w:val="000000" w:themeColor="text1"/>
          <w:kern w:val="24"/>
          <w:sz w:val="24"/>
          <w:szCs w:val="24"/>
        </w:rPr>
        <w:t>We chose the outer segments</w:t>
      </w:r>
      <w:r w:rsidR="00831632">
        <w:rPr>
          <w:rFonts w:ascii="Times New Roman" w:eastAsiaTheme="minorEastAsia" w:hAnsi="Times New Roman" w:cs="Times New Roman"/>
          <w:iCs/>
          <w:color w:val="000000" w:themeColor="text1"/>
          <w:kern w:val="24"/>
          <w:sz w:val="24"/>
          <w:szCs w:val="24"/>
        </w:rPr>
        <w:t xml:space="preserve"> in such a way that each segment occurred an equal amount of time across participants.</w:t>
      </w:r>
      <w:r w:rsidR="005D15E9">
        <w:rPr>
          <w:rFonts w:ascii="Times New Roman" w:eastAsiaTheme="minorEastAsia" w:hAnsi="Times New Roman" w:cs="Times New Roman"/>
          <w:iCs/>
          <w:color w:val="000000" w:themeColor="text1"/>
          <w:kern w:val="24"/>
          <w:sz w:val="24"/>
          <w:szCs w:val="24"/>
        </w:rPr>
        <w:t xml:space="preserve"> This meant that each participant would learn a different middle segment while the overall difficulty level was </w:t>
      </w:r>
      <w:r w:rsidR="007F0630">
        <w:rPr>
          <w:rFonts w:ascii="Times New Roman" w:eastAsiaTheme="minorEastAsia" w:hAnsi="Times New Roman" w:cs="Times New Roman"/>
          <w:iCs/>
          <w:color w:val="000000" w:themeColor="text1"/>
          <w:kern w:val="24"/>
          <w:sz w:val="24"/>
          <w:szCs w:val="24"/>
        </w:rPr>
        <w:t xml:space="preserve">kept </w:t>
      </w:r>
      <w:r w:rsidR="001B14C4">
        <w:rPr>
          <w:rFonts w:ascii="Times New Roman" w:eastAsiaTheme="minorEastAsia" w:hAnsi="Times New Roman" w:cs="Times New Roman"/>
          <w:iCs/>
          <w:color w:val="000000" w:themeColor="text1"/>
          <w:kern w:val="24"/>
          <w:sz w:val="24"/>
          <w:szCs w:val="24"/>
        </w:rPr>
        <w:t>equal</w:t>
      </w:r>
      <w:r w:rsidR="005D15E9">
        <w:rPr>
          <w:rFonts w:ascii="Times New Roman" w:eastAsiaTheme="minorEastAsia" w:hAnsi="Times New Roman" w:cs="Times New Roman"/>
          <w:iCs/>
          <w:color w:val="000000" w:themeColor="text1"/>
          <w:kern w:val="24"/>
          <w:sz w:val="24"/>
          <w:szCs w:val="24"/>
        </w:rPr>
        <w:t>.</w:t>
      </w:r>
      <w:r w:rsidR="002F1CE2" w:rsidRPr="002B4EB7">
        <w:rPr>
          <w:rFonts w:ascii="Times New Roman" w:eastAsiaTheme="minorEastAsia" w:hAnsi="Times New Roman" w:cs="Times New Roman"/>
          <w:iCs/>
          <w:color w:val="000000" w:themeColor="text1"/>
          <w:kern w:val="24"/>
          <w:sz w:val="24"/>
          <w:szCs w:val="24"/>
        </w:rPr>
        <w:t xml:space="preserve"> </w:t>
      </w:r>
      <w:r w:rsidR="00EE00D7">
        <w:rPr>
          <w:rFonts w:ascii="Times New Roman" w:eastAsiaTheme="minorEastAsia" w:hAnsi="Times New Roman" w:cs="Times New Roman"/>
          <w:iCs/>
          <w:color w:val="000000" w:themeColor="text1"/>
          <w:kern w:val="24"/>
          <w:sz w:val="24"/>
          <w:szCs w:val="24"/>
        </w:rPr>
        <w:t xml:space="preserve">For the tracking task, participants </w:t>
      </w:r>
      <w:r w:rsidR="00630026" w:rsidRPr="002B4EB7">
        <w:rPr>
          <w:rFonts w:ascii="Times New Roman" w:hAnsi="Times New Roman" w:cs="Times New Roman"/>
          <w:sz w:val="24"/>
          <w:szCs w:val="24"/>
        </w:rPr>
        <w:t xml:space="preserve">tracked a red </w:t>
      </w:r>
      <w:r w:rsidR="00EE00D7">
        <w:rPr>
          <w:rFonts w:ascii="Times New Roman" w:hAnsi="Times New Roman" w:cs="Times New Roman"/>
          <w:sz w:val="24"/>
          <w:szCs w:val="24"/>
        </w:rPr>
        <w:t xml:space="preserve">target </w:t>
      </w:r>
      <w:r w:rsidR="00630026" w:rsidRPr="002B4EB7">
        <w:rPr>
          <w:rFonts w:ascii="Times New Roman" w:hAnsi="Times New Roman" w:cs="Times New Roman"/>
          <w:sz w:val="24"/>
          <w:szCs w:val="24"/>
        </w:rPr>
        <w:t xml:space="preserve">square </w:t>
      </w:r>
      <w:r w:rsidR="00EE00D7">
        <w:rPr>
          <w:rFonts w:ascii="Times New Roman" w:hAnsi="Times New Roman" w:cs="Times New Roman"/>
          <w:sz w:val="24"/>
          <w:szCs w:val="24"/>
        </w:rPr>
        <w:t xml:space="preserve">along the invisible </w:t>
      </w:r>
      <w:r w:rsidR="000767A5">
        <w:rPr>
          <w:rFonts w:ascii="Times New Roman" w:hAnsi="Times New Roman" w:cs="Times New Roman"/>
          <w:sz w:val="24"/>
          <w:szCs w:val="24"/>
        </w:rPr>
        <w:t>curve</w:t>
      </w:r>
      <w:r w:rsidR="00EE00D7">
        <w:rPr>
          <w:rFonts w:ascii="Times New Roman" w:hAnsi="Times New Roman" w:cs="Times New Roman"/>
          <w:sz w:val="24"/>
          <w:szCs w:val="24"/>
        </w:rPr>
        <w:t xml:space="preserve"> by controlling </w:t>
      </w:r>
      <w:r w:rsidR="00630026" w:rsidRPr="002B4EB7">
        <w:rPr>
          <w:rFonts w:ascii="Times New Roman" w:hAnsi="Times New Roman" w:cs="Times New Roman"/>
          <w:sz w:val="24"/>
          <w:szCs w:val="24"/>
        </w:rPr>
        <w:t xml:space="preserve">a </w:t>
      </w:r>
      <w:r w:rsidR="00EE00D7">
        <w:rPr>
          <w:rFonts w:ascii="Times New Roman" w:hAnsi="Times New Roman" w:cs="Times New Roman"/>
          <w:sz w:val="24"/>
          <w:szCs w:val="24"/>
        </w:rPr>
        <w:t xml:space="preserve">cursor displayed as a </w:t>
      </w:r>
      <w:r w:rsidR="00EE00D7" w:rsidRPr="002B4EB7">
        <w:rPr>
          <w:rFonts w:ascii="Times New Roman" w:hAnsi="Times New Roman" w:cs="Times New Roman"/>
          <w:sz w:val="24"/>
          <w:szCs w:val="24"/>
        </w:rPr>
        <w:t>white cross</w:t>
      </w:r>
      <w:r w:rsidR="00EE00D7">
        <w:rPr>
          <w:rFonts w:ascii="Times New Roman" w:hAnsi="Times New Roman" w:cs="Times New Roman"/>
          <w:sz w:val="24"/>
          <w:szCs w:val="24"/>
        </w:rPr>
        <w:t xml:space="preserve"> (both target and </w:t>
      </w:r>
      <w:r w:rsidR="008752CB">
        <w:rPr>
          <w:rFonts w:ascii="Times New Roman" w:hAnsi="Times New Roman" w:cs="Times New Roman"/>
          <w:sz w:val="24"/>
          <w:szCs w:val="24"/>
        </w:rPr>
        <w:t xml:space="preserve">cursor </w:t>
      </w:r>
      <w:r w:rsidR="00EE00D7">
        <w:rPr>
          <w:rFonts w:ascii="Times New Roman" w:hAnsi="Times New Roman" w:cs="Times New Roman"/>
          <w:sz w:val="24"/>
          <w:szCs w:val="24"/>
        </w:rPr>
        <w:t xml:space="preserve">fit </w:t>
      </w:r>
      <w:r w:rsidR="000767A5">
        <w:rPr>
          <w:rFonts w:ascii="Times New Roman" w:hAnsi="Times New Roman" w:cs="Times New Roman"/>
          <w:sz w:val="24"/>
          <w:szCs w:val="24"/>
        </w:rPr>
        <w:t>with</w:t>
      </w:r>
      <w:r w:rsidR="00EE00D7">
        <w:rPr>
          <w:rFonts w:ascii="Times New Roman" w:hAnsi="Times New Roman" w:cs="Times New Roman"/>
          <w:sz w:val="24"/>
          <w:szCs w:val="24"/>
        </w:rPr>
        <w:t xml:space="preserve">in </w:t>
      </w:r>
      <w:r w:rsidR="00EE00D7" w:rsidRPr="002B4EB7">
        <w:rPr>
          <w:rFonts w:ascii="Times New Roman" w:hAnsi="Times New Roman" w:cs="Times New Roman"/>
          <w:sz w:val="24"/>
          <w:szCs w:val="24"/>
        </w:rPr>
        <w:t xml:space="preserve">19 </w:t>
      </w:r>
      <w:r w:rsidR="00EE00D7">
        <w:rPr>
          <w:rFonts w:ascii="Times New Roman" w:hAnsi="Times New Roman" w:cs="Times New Roman"/>
          <w:sz w:val="24"/>
          <w:szCs w:val="24"/>
        </w:rPr>
        <w:t>×</w:t>
      </w:r>
      <w:r w:rsidR="00EE00D7" w:rsidRPr="002B4EB7">
        <w:rPr>
          <w:rFonts w:ascii="Times New Roman" w:hAnsi="Times New Roman" w:cs="Times New Roman"/>
          <w:sz w:val="24"/>
          <w:szCs w:val="24"/>
        </w:rPr>
        <w:t xml:space="preserve"> 22 pixels</w:t>
      </w:r>
      <w:r w:rsidR="00EE00D7">
        <w:rPr>
          <w:rFonts w:ascii="Times New Roman" w:hAnsi="Times New Roman" w:cs="Times New Roman"/>
          <w:sz w:val="24"/>
          <w:szCs w:val="24"/>
        </w:rPr>
        <w:t>)</w:t>
      </w:r>
      <w:r w:rsidR="00630026" w:rsidRPr="002B4EB7">
        <w:rPr>
          <w:rFonts w:ascii="Times New Roman" w:hAnsi="Times New Roman" w:cs="Times New Roman"/>
          <w:sz w:val="24"/>
          <w:szCs w:val="24"/>
        </w:rPr>
        <w:t xml:space="preserve">. Velocity of the target was constant along the </w:t>
      </w:r>
      <w:r w:rsidR="00DC6E84">
        <w:rPr>
          <w:rFonts w:ascii="Times New Roman" w:hAnsi="Times New Roman" w:cs="Times New Roman"/>
          <w:sz w:val="24"/>
          <w:szCs w:val="24"/>
        </w:rPr>
        <w:t>curves</w:t>
      </w:r>
      <w:r w:rsidR="00630026" w:rsidRPr="002B4EB7">
        <w:rPr>
          <w:rFonts w:ascii="Times New Roman" w:hAnsi="Times New Roman" w:cs="Times New Roman"/>
          <w:sz w:val="24"/>
          <w:szCs w:val="24"/>
        </w:rPr>
        <w:t xml:space="preserve">, ensuring a </w:t>
      </w:r>
      <w:r w:rsidR="005E1E9B">
        <w:rPr>
          <w:rFonts w:ascii="Times New Roman" w:hAnsi="Times New Roman" w:cs="Times New Roman"/>
          <w:sz w:val="24"/>
          <w:szCs w:val="24"/>
        </w:rPr>
        <w:t xml:space="preserve">uniform </w:t>
      </w:r>
      <w:r w:rsidR="00630026" w:rsidRPr="002B4EB7">
        <w:rPr>
          <w:rFonts w:ascii="Times New Roman" w:hAnsi="Times New Roman" w:cs="Times New Roman"/>
          <w:sz w:val="24"/>
          <w:szCs w:val="24"/>
        </w:rPr>
        <w:t xml:space="preserve">difficulty </w:t>
      </w:r>
      <w:r w:rsidR="005E1E9B">
        <w:rPr>
          <w:rFonts w:ascii="Times New Roman" w:hAnsi="Times New Roman" w:cs="Times New Roman"/>
          <w:sz w:val="24"/>
          <w:szCs w:val="24"/>
        </w:rPr>
        <w:t xml:space="preserve">level </w:t>
      </w:r>
      <w:r w:rsidR="001855A0">
        <w:rPr>
          <w:rFonts w:ascii="Times New Roman" w:hAnsi="Times New Roman" w:cs="Times New Roman"/>
          <w:sz w:val="24"/>
          <w:szCs w:val="24"/>
        </w:rPr>
        <w:t>across the trial</w:t>
      </w:r>
      <w:r w:rsidR="00CB2DD1">
        <w:rPr>
          <w:rFonts w:ascii="Times New Roman" w:hAnsi="Times New Roman" w:cs="Times New Roman"/>
          <w:sz w:val="24"/>
          <w:szCs w:val="24"/>
        </w:rPr>
        <w:t xml:space="preserve">. </w:t>
      </w:r>
      <w:r w:rsidR="00066847">
        <w:rPr>
          <w:rFonts w:ascii="Times New Roman" w:hAnsi="Times New Roman" w:cs="Times New Roman"/>
          <w:sz w:val="24"/>
          <w:szCs w:val="24"/>
        </w:rPr>
        <w:t>Trials lasted between 40 and 44 seconds since</w:t>
      </w:r>
      <w:r w:rsidR="0073003C">
        <w:rPr>
          <w:rFonts w:ascii="Times New Roman" w:hAnsi="Times New Roman" w:cs="Times New Roman"/>
          <w:sz w:val="24"/>
          <w:szCs w:val="24"/>
        </w:rPr>
        <w:t xml:space="preserve"> </w:t>
      </w:r>
      <w:r w:rsidR="00F141E8">
        <w:rPr>
          <w:rFonts w:ascii="Times New Roman" w:hAnsi="Times New Roman" w:cs="Times New Roman"/>
          <w:sz w:val="24"/>
          <w:szCs w:val="24"/>
        </w:rPr>
        <w:t>Künzell et al.</w:t>
      </w:r>
      <w:r w:rsidR="005947D5">
        <w:rPr>
          <w:rFonts w:ascii="Times New Roman" w:hAnsi="Times New Roman" w:cs="Times New Roman"/>
          <w:sz w:val="24"/>
          <w:szCs w:val="24"/>
        </w:rPr>
        <w:t xml:space="preserve"> </w:t>
      </w:r>
      <w:r w:rsidR="00F141E8">
        <w:rPr>
          <w:rFonts w:ascii="Times New Roman" w:hAnsi="Times New Roman" w:cs="Times New Roman"/>
          <w:sz w:val="24"/>
          <w:szCs w:val="24"/>
        </w:rPr>
        <w:t>(</w:t>
      </w:r>
      <w:r w:rsidR="005947D5">
        <w:rPr>
          <w:rFonts w:ascii="Times New Roman" w:hAnsi="Times New Roman" w:cs="Times New Roman"/>
          <w:sz w:val="24"/>
          <w:szCs w:val="24"/>
        </w:rPr>
        <w:t>2016)</w:t>
      </w:r>
      <w:r w:rsidR="00066847">
        <w:rPr>
          <w:rFonts w:ascii="Times New Roman" w:hAnsi="Times New Roman" w:cs="Times New Roman"/>
          <w:sz w:val="24"/>
          <w:szCs w:val="24"/>
        </w:rPr>
        <w:t xml:space="preserve"> were best able to </w:t>
      </w:r>
      <w:r w:rsidR="00887CD8">
        <w:rPr>
          <w:rFonts w:ascii="Times New Roman" w:hAnsi="Times New Roman" w:cs="Times New Roman"/>
          <w:sz w:val="24"/>
          <w:szCs w:val="24"/>
        </w:rPr>
        <w:t>find</w:t>
      </w:r>
      <w:r w:rsidR="00545429">
        <w:rPr>
          <w:rFonts w:ascii="Times New Roman" w:hAnsi="Times New Roman" w:cs="Times New Roman"/>
          <w:sz w:val="24"/>
          <w:szCs w:val="24"/>
        </w:rPr>
        <w:t xml:space="preserve"> </w:t>
      </w:r>
      <w:r w:rsidR="00265E27">
        <w:rPr>
          <w:rFonts w:ascii="Times New Roman" w:hAnsi="Times New Roman" w:cs="Times New Roman"/>
          <w:sz w:val="24"/>
          <w:szCs w:val="24"/>
        </w:rPr>
        <w:t xml:space="preserve">motor </w:t>
      </w:r>
      <w:r w:rsidR="00545429">
        <w:rPr>
          <w:rFonts w:ascii="Times New Roman" w:hAnsi="Times New Roman" w:cs="Times New Roman"/>
          <w:sz w:val="24"/>
          <w:szCs w:val="24"/>
        </w:rPr>
        <w:t xml:space="preserve">learning at </w:t>
      </w:r>
      <w:r w:rsidR="00066847">
        <w:rPr>
          <w:rFonts w:ascii="Times New Roman" w:hAnsi="Times New Roman" w:cs="Times New Roman"/>
          <w:sz w:val="24"/>
          <w:szCs w:val="24"/>
        </w:rPr>
        <w:t>those target velocities</w:t>
      </w:r>
      <w:r w:rsidR="00545429">
        <w:rPr>
          <w:rFonts w:ascii="Times New Roman" w:hAnsi="Times New Roman" w:cs="Times New Roman"/>
          <w:sz w:val="24"/>
          <w:szCs w:val="24"/>
        </w:rPr>
        <w:t xml:space="preserve">. </w:t>
      </w:r>
    </w:p>
    <w:p w14:paraId="76759BBE" w14:textId="3610356E" w:rsidR="00C207D5" w:rsidRPr="002B4EB7" w:rsidRDefault="00B878DA" w:rsidP="00F6141C">
      <w:pPr>
        <w:spacing w:after="0" w:line="480" w:lineRule="auto"/>
        <w:ind w:firstLine="720"/>
        <w:rPr>
          <w:rFonts w:ascii="Times New Roman" w:hAnsi="Times New Roman" w:cs="Times New Roman"/>
          <w:sz w:val="24"/>
          <w:szCs w:val="24"/>
        </w:rPr>
      </w:pPr>
      <w:r w:rsidRPr="002B4EB7">
        <w:rPr>
          <w:rFonts w:ascii="Times New Roman" w:hAnsi="Times New Roman" w:cs="Times New Roman"/>
          <w:sz w:val="24"/>
          <w:szCs w:val="24"/>
        </w:rPr>
        <w:t>The secondary task was a</w:t>
      </w:r>
      <w:r w:rsidR="004F2AB5">
        <w:rPr>
          <w:rFonts w:ascii="Times New Roman" w:hAnsi="Times New Roman" w:cs="Times New Roman"/>
          <w:sz w:val="24"/>
          <w:szCs w:val="24"/>
        </w:rPr>
        <w:t>n auditory</w:t>
      </w:r>
      <w:r w:rsidRPr="002B4EB7">
        <w:rPr>
          <w:rFonts w:ascii="Times New Roman" w:hAnsi="Times New Roman" w:cs="Times New Roman"/>
          <w:sz w:val="24"/>
          <w:szCs w:val="24"/>
        </w:rPr>
        <w:t xml:space="preserve"> go/no-go reaction time task</w:t>
      </w:r>
      <w:r w:rsidR="00A025CD">
        <w:rPr>
          <w:rFonts w:ascii="Times New Roman" w:hAnsi="Times New Roman" w:cs="Times New Roman"/>
          <w:sz w:val="24"/>
          <w:szCs w:val="24"/>
        </w:rPr>
        <w:t xml:space="preserve">, similar to studies investigating implicit </w:t>
      </w:r>
      <w:r w:rsidR="00480356">
        <w:rPr>
          <w:rFonts w:ascii="Times New Roman" w:hAnsi="Times New Roman" w:cs="Times New Roman"/>
          <w:sz w:val="24"/>
          <w:szCs w:val="24"/>
        </w:rPr>
        <w:t>sequence learning in SRT</w:t>
      </w:r>
      <w:r w:rsidR="00A025CD">
        <w:rPr>
          <w:rFonts w:ascii="Times New Roman" w:hAnsi="Times New Roman" w:cs="Times New Roman"/>
          <w:sz w:val="24"/>
          <w:szCs w:val="24"/>
        </w:rPr>
        <w:t>s</w:t>
      </w:r>
      <w:r w:rsidR="00C40072">
        <w:rPr>
          <w:rFonts w:ascii="Times New Roman" w:hAnsi="Times New Roman" w:cs="Times New Roman"/>
          <w:sz w:val="24"/>
          <w:szCs w:val="24"/>
        </w:rPr>
        <w:t xml:space="preserve"> (e.g. Heuer &amp; Schmidtke, 1996)</w:t>
      </w:r>
      <w:r w:rsidR="00844ECF">
        <w:rPr>
          <w:rFonts w:ascii="Times New Roman" w:hAnsi="Times New Roman" w:cs="Times New Roman"/>
          <w:sz w:val="24"/>
          <w:szCs w:val="24"/>
        </w:rPr>
        <w:t xml:space="preserve">. </w:t>
      </w:r>
      <w:r w:rsidR="005371C7">
        <w:rPr>
          <w:rFonts w:ascii="Times New Roman" w:hAnsi="Times New Roman" w:cs="Times New Roman"/>
          <w:sz w:val="24"/>
          <w:szCs w:val="24"/>
        </w:rPr>
        <w:t>For the reaction time task</w:t>
      </w:r>
      <w:r w:rsidR="005F0CA2">
        <w:rPr>
          <w:rFonts w:ascii="Times New Roman" w:hAnsi="Times New Roman" w:cs="Times New Roman"/>
          <w:sz w:val="24"/>
          <w:szCs w:val="24"/>
        </w:rPr>
        <w:t>,</w:t>
      </w:r>
      <w:r w:rsidR="005371C7">
        <w:rPr>
          <w:rFonts w:ascii="Times New Roman" w:hAnsi="Times New Roman" w:cs="Times New Roman"/>
          <w:sz w:val="24"/>
          <w:szCs w:val="24"/>
        </w:rPr>
        <w:t xml:space="preserve"> p</w:t>
      </w:r>
      <w:r w:rsidR="00844ECF">
        <w:rPr>
          <w:rFonts w:ascii="Times New Roman" w:hAnsi="Times New Roman" w:cs="Times New Roman"/>
          <w:sz w:val="24"/>
          <w:szCs w:val="24"/>
        </w:rPr>
        <w:t xml:space="preserve">articipants pressed a pedal for </w:t>
      </w:r>
      <w:r w:rsidR="00C60591">
        <w:rPr>
          <w:rFonts w:ascii="Times New Roman" w:hAnsi="Times New Roman" w:cs="Times New Roman"/>
          <w:sz w:val="24"/>
          <w:szCs w:val="24"/>
        </w:rPr>
        <w:t xml:space="preserve">the </w:t>
      </w:r>
      <w:r w:rsidR="00C60591">
        <w:rPr>
          <w:rFonts w:ascii="Times New Roman" w:hAnsi="Times New Roman" w:cs="Times New Roman"/>
          <w:sz w:val="24"/>
          <w:szCs w:val="24"/>
          <w:lang w:val="en-GB"/>
        </w:rPr>
        <w:t>target</w:t>
      </w:r>
      <w:r w:rsidR="009E4D06" w:rsidRPr="002B4EB7">
        <w:rPr>
          <w:rFonts w:ascii="Times New Roman" w:hAnsi="Times New Roman" w:cs="Times New Roman"/>
          <w:sz w:val="24"/>
          <w:szCs w:val="24"/>
          <w:lang w:val="en-GB"/>
        </w:rPr>
        <w:t xml:space="preserve"> </w:t>
      </w:r>
      <w:r w:rsidR="00C60591">
        <w:rPr>
          <w:rFonts w:ascii="Times New Roman" w:hAnsi="Times New Roman" w:cs="Times New Roman"/>
          <w:sz w:val="24"/>
          <w:szCs w:val="24"/>
          <w:lang w:val="en-GB"/>
        </w:rPr>
        <w:t>tone (1700 Hz</w:t>
      </w:r>
      <w:r w:rsidR="003950CC">
        <w:rPr>
          <w:rFonts w:ascii="Times New Roman" w:hAnsi="Times New Roman" w:cs="Times New Roman"/>
          <w:sz w:val="24"/>
          <w:szCs w:val="24"/>
          <w:lang w:val="en-GB"/>
        </w:rPr>
        <w:t xml:space="preserve">, 75 ms) </w:t>
      </w:r>
      <w:r w:rsidR="00844ECF">
        <w:rPr>
          <w:rFonts w:ascii="Times New Roman" w:hAnsi="Times New Roman" w:cs="Times New Roman"/>
          <w:sz w:val="24"/>
          <w:szCs w:val="24"/>
          <w:lang w:val="en-GB"/>
        </w:rPr>
        <w:t xml:space="preserve">and ignored </w:t>
      </w:r>
      <w:r w:rsidR="003950CC">
        <w:rPr>
          <w:rFonts w:ascii="Times New Roman" w:hAnsi="Times New Roman" w:cs="Times New Roman"/>
          <w:sz w:val="24"/>
          <w:szCs w:val="24"/>
          <w:lang w:val="en-GB"/>
        </w:rPr>
        <w:t>distractor</w:t>
      </w:r>
      <w:r w:rsidR="009E4D06" w:rsidRPr="002B4EB7">
        <w:rPr>
          <w:rFonts w:ascii="Times New Roman" w:hAnsi="Times New Roman" w:cs="Times New Roman"/>
          <w:sz w:val="24"/>
          <w:szCs w:val="24"/>
          <w:lang w:val="en-GB"/>
        </w:rPr>
        <w:t xml:space="preserve"> tones (</w:t>
      </w:r>
      <w:r w:rsidR="003950CC">
        <w:rPr>
          <w:rFonts w:ascii="Times New Roman" w:hAnsi="Times New Roman" w:cs="Times New Roman"/>
          <w:sz w:val="24"/>
          <w:szCs w:val="24"/>
          <w:lang w:val="en-GB"/>
        </w:rPr>
        <w:t>217 Hz, 600</w:t>
      </w:r>
      <w:r w:rsidR="009E4D06" w:rsidRPr="002B4EB7">
        <w:rPr>
          <w:rFonts w:ascii="Times New Roman" w:hAnsi="Times New Roman" w:cs="Times New Roman"/>
          <w:sz w:val="24"/>
          <w:szCs w:val="24"/>
          <w:lang w:val="en-GB"/>
        </w:rPr>
        <w:t xml:space="preserve"> Hz</w:t>
      </w:r>
      <w:r w:rsidR="003950CC">
        <w:rPr>
          <w:rFonts w:ascii="Times New Roman" w:hAnsi="Times New Roman" w:cs="Times New Roman"/>
          <w:sz w:val="24"/>
          <w:szCs w:val="24"/>
          <w:lang w:val="en-GB"/>
        </w:rPr>
        <w:t>, 1086</w:t>
      </w:r>
      <w:r w:rsidR="009E4D06" w:rsidRPr="002B4EB7">
        <w:rPr>
          <w:rFonts w:ascii="Times New Roman" w:hAnsi="Times New Roman" w:cs="Times New Roman"/>
          <w:sz w:val="24"/>
          <w:szCs w:val="24"/>
          <w:lang w:val="en-GB"/>
        </w:rPr>
        <w:t xml:space="preserve"> Hz, 75</w:t>
      </w:r>
      <w:r w:rsidR="001855A0">
        <w:rPr>
          <w:rFonts w:ascii="Times New Roman" w:hAnsi="Times New Roman" w:cs="Times New Roman"/>
          <w:sz w:val="24"/>
          <w:szCs w:val="24"/>
          <w:lang w:val="en-GB"/>
        </w:rPr>
        <w:t xml:space="preserve"> </w:t>
      </w:r>
      <w:r w:rsidR="009E4D06" w:rsidRPr="002B4EB7">
        <w:rPr>
          <w:rFonts w:ascii="Times New Roman" w:hAnsi="Times New Roman" w:cs="Times New Roman"/>
          <w:sz w:val="24"/>
          <w:szCs w:val="24"/>
          <w:lang w:val="en-GB"/>
        </w:rPr>
        <w:t>ms)</w:t>
      </w:r>
      <w:r w:rsidR="00844ECF">
        <w:rPr>
          <w:rFonts w:ascii="Times New Roman" w:hAnsi="Times New Roman" w:cs="Times New Roman"/>
          <w:sz w:val="24"/>
          <w:szCs w:val="24"/>
          <w:lang w:val="en-GB"/>
        </w:rPr>
        <w:t>.</w:t>
      </w:r>
      <w:r w:rsidR="009E4D06" w:rsidRPr="002B4EB7">
        <w:rPr>
          <w:rFonts w:ascii="Times New Roman" w:hAnsi="Times New Roman" w:cs="Times New Roman"/>
          <w:sz w:val="24"/>
          <w:szCs w:val="24"/>
          <w:lang w:val="en-GB"/>
        </w:rPr>
        <w:t xml:space="preserve"> </w:t>
      </w:r>
      <w:r w:rsidR="001855A0">
        <w:rPr>
          <w:rFonts w:ascii="Times New Roman" w:hAnsi="Times New Roman" w:cs="Times New Roman"/>
          <w:sz w:val="24"/>
          <w:szCs w:val="24"/>
          <w:lang w:val="en-GB"/>
        </w:rPr>
        <w:t>On each trial t</w:t>
      </w:r>
      <w:r w:rsidR="00CA6E87" w:rsidRPr="002B4EB7">
        <w:rPr>
          <w:rFonts w:ascii="Times New Roman" w:hAnsi="Times New Roman" w:cs="Times New Roman"/>
          <w:sz w:val="24"/>
          <w:szCs w:val="24"/>
          <w:lang w:val="en-GB"/>
        </w:rPr>
        <w:t xml:space="preserve">he number of target </w:t>
      </w:r>
      <w:r w:rsidR="000C6A0E">
        <w:rPr>
          <w:rFonts w:ascii="Times New Roman" w:hAnsi="Times New Roman" w:cs="Times New Roman"/>
          <w:sz w:val="24"/>
          <w:szCs w:val="24"/>
          <w:lang w:val="en-GB"/>
        </w:rPr>
        <w:t>tone</w:t>
      </w:r>
      <w:r w:rsidR="00CA6E87" w:rsidRPr="002B4EB7">
        <w:rPr>
          <w:rFonts w:ascii="Times New Roman" w:hAnsi="Times New Roman" w:cs="Times New Roman"/>
          <w:sz w:val="24"/>
          <w:szCs w:val="24"/>
          <w:lang w:val="en-GB"/>
        </w:rPr>
        <w:t xml:space="preserve">s </w:t>
      </w:r>
      <w:r w:rsidR="001855A0">
        <w:rPr>
          <w:rFonts w:ascii="Times New Roman" w:hAnsi="Times New Roman" w:cs="Times New Roman"/>
          <w:sz w:val="24"/>
          <w:szCs w:val="24"/>
          <w:lang w:val="en-GB"/>
        </w:rPr>
        <w:t xml:space="preserve">was </w:t>
      </w:r>
      <w:r w:rsidR="003950CC">
        <w:rPr>
          <w:rFonts w:ascii="Times New Roman" w:hAnsi="Times New Roman" w:cs="Times New Roman"/>
          <w:sz w:val="24"/>
          <w:szCs w:val="24"/>
          <w:lang w:val="en-GB"/>
        </w:rPr>
        <w:t>9</w:t>
      </w:r>
      <w:r w:rsidR="00CA6E87" w:rsidRPr="002B4EB7">
        <w:rPr>
          <w:rFonts w:ascii="Times New Roman" w:hAnsi="Times New Roman" w:cs="Times New Roman"/>
          <w:sz w:val="24"/>
          <w:szCs w:val="24"/>
          <w:lang w:val="en-GB"/>
        </w:rPr>
        <w:t xml:space="preserve"> </w:t>
      </w:r>
      <w:r w:rsidR="001855A0">
        <w:rPr>
          <w:rFonts w:ascii="Times New Roman" w:hAnsi="Times New Roman" w:cs="Times New Roman"/>
          <w:sz w:val="24"/>
          <w:szCs w:val="24"/>
          <w:lang w:val="en-GB"/>
        </w:rPr>
        <w:t xml:space="preserve">or </w:t>
      </w:r>
      <w:r w:rsidR="003950CC">
        <w:rPr>
          <w:rFonts w:ascii="Times New Roman" w:hAnsi="Times New Roman" w:cs="Times New Roman"/>
          <w:sz w:val="24"/>
          <w:szCs w:val="24"/>
          <w:lang w:val="en-GB"/>
        </w:rPr>
        <w:t>10</w:t>
      </w:r>
      <w:r w:rsidR="00CA6E87" w:rsidRPr="002B4EB7">
        <w:rPr>
          <w:rFonts w:ascii="Times New Roman" w:hAnsi="Times New Roman" w:cs="Times New Roman"/>
          <w:sz w:val="24"/>
          <w:szCs w:val="24"/>
          <w:lang w:val="en-GB"/>
        </w:rPr>
        <w:t xml:space="preserve"> and the number of distractor </w:t>
      </w:r>
      <w:r w:rsidR="000C6A0E">
        <w:rPr>
          <w:rFonts w:ascii="Times New Roman" w:hAnsi="Times New Roman" w:cs="Times New Roman"/>
          <w:sz w:val="24"/>
          <w:szCs w:val="24"/>
          <w:lang w:val="en-GB"/>
        </w:rPr>
        <w:t>tone</w:t>
      </w:r>
      <w:r w:rsidR="00CA6E87" w:rsidRPr="002B4EB7">
        <w:rPr>
          <w:rFonts w:ascii="Times New Roman" w:hAnsi="Times New Roman" w:cs="Times New Roman"/>
          <w:sz w:val="24"/>
          <w:szCs w:val="24"/>
          <w:lang w:val="en-GB"/>
        </w:rPr>
        <w:t xml:space="preserve">s </w:t>
      </w:r>
      <w:r w:rsidR="00BC18D0">
        <w:rPr>
          <w:rFonts w:ascii="Times New Roman" w:hAnsi="Times New Roman" w:cs="Times New Roman"/>
          <w:sz w:val="24"/>
          <w:szCs w:val="24"/>
          <w:lang w:val="en-GB"/>
        </w:rPr>
        <w:t xml:space="preserve">was </w:t>
      </w:r>
      <w:r w:rsidR="003950CC">
        <w:rPr>
          <w:rFonts w:ascii="Times New Roman" w:hAnsi="Times New Roman" w:cs="Times New Roman"/>
          <w:sz w:val="24"/>
          <w:szCs w:val="24"/>
          <w:lang w:val="en-GB"/>
        </w:rPr>
        <w:t xml:space="preserve">26 </w:t>
      </w:r>
      <w:r w:rsidR="00BC18D0">
        <w:rPr>
          <w:rFonts w:ascii="Times New Roman" w:hAnsi="Times New Roman" w:cs="Times New Roman"/>
          <w:sz w:val="24"/>
          <w:szCs w:val="24"/>
          <w:lang w:val="en-GB"/>
        </w:rPr>
        <w:t xml:space="preserve">or </w:t>
      </w:r>
      <w:r w:rsidR="003950CC">
        <w:rPr>
          <w:rFonts w:ascii="Times New Roman" w:hAnsi="Times New Roman" w:cs="Times New Roman"/>
          <w:sz w:val="24"/>
          <w:szCs w:val="24"/>
          <w:lang w:val="en-GB"/>
        </w:rPr>
        <w:t>27</w:t>
      </w:r>
      <w:r w:rsidR="00CA6E87" w:rsidRPr="002B4EB7">
        <w:rPr>
          <w:rFonts w:ascii="Times New Roman" w:hAnsi="Times New Roman" w:cs="Times New Roman"/>
          <w:sz w:val="24"/>
          <w:szCs w:val="24"/>
          <w:lang w:val="en-GB"/>
        </w:rPr>
        <w:t>.</w:t>
      </w:r>
      <w:r w:rsidR="00B87026" w:rsidRPr="002B4EB7">
        <w:rPr>
          <w:rFonts w:ascii="Times New Roman" w:hAnsi="Times New Roman" w:cs="Times New Roman"/>
          <w:sz w:val="24"/>
          <w:szCs w:val="24"/>
          <w:lang w:val="en-GB"/>
        </w:rPr>
        <w:t xml:space="preserve"> The </w:t>
      </w:r>
      <w:r w:rsidR="001855A0">
        <w:rPr>
          <w:rFonts w:ascii="Times New Roman" w:hAnsi="Times New Roman" w:cs="Times New Roman"/>
          <w:sz w:val="24"/>
          <w:szCs w:val="24"/>
          <w:lang w:val="en-GB"/>
        </w:rPr>
        <w:t>duration</w:t>
      </w:r>
      <w:r w:rsidR="001855A0" w:rsidRPr="002B4EB7">
        <w:rPr>
          <w:rFonts w:ascii="Times New Roman" w:hAnsi="Times New Roman" w:cs="Times New Roman"/>
          <w:sz w:val="24"/>
          <w:szCs w:val="24"/>
          <w:lang w:val="en-GB"/>
        </w:rPr>
        <w:t xml:space="preserve"> </w:t>
      </w:r>
      <w:r w:rsidR="00B87026" w:rsidRPr="002B4EB7">
        <w:rPr>
          <w:rFonts w:ascii="Times New Roman" w:hAnsi="Times New Roman" w:cs="Times New Roman"/>
          <w:sz w:val="24"/>
          <w:szCs w:val="24"/>
          <w:lang w:val="en-GB"/>
        </w:rPr>
        <w:t xml:space="preserve">between </w:t>
      </w:r>
      <w:r w:rsidR="000C6A0E">
        <w:rPr>
          <w:rFonts w:ascii="Times New Roman" w:hAnsi="Times New Roman" w:cs="Times New Roman"/>
          <w:sz w:val="24"/>
          <w:szCs w:val="24"/>
          <w:lang w:val="en-GB"/>
        </w:rPr>
        <w:t>tone</w:t>
      </w:r>
      <w:r w:rsidR="00B87026" w:rsidRPr="002B4EB7">
        <w:rPr>
          <w:rFonts w:ascii="Times New Roman" w:hAnsi="Times New Roman" w:cs="Times New Roman"/>
          <w:sz w:val="24"/>
          <w:szCs w:val="24"/>
          <w:lang w:val="en-GB"/>
        </w:rPr>
        <w:t>s</w:t>
      </w:r>
      <w:r w:rsidR="00C67462">
        <w:rPr>
          <w:rFonts w:ascii="Times New Roman" w:hAnsi="Times New Roman" w:cs="Times New Roman"/>
          <w:sz w:val="24"/>
          <w:szCs w:val="24"/>
          <w:lang w:val="en-GB"/>
        </w:rPr>
        <w:t>, on random and sequenced trials</w:t>
      </w:r>
      <w:r w:rsidR="00B87026" w:rsidRPr="002B4EB7">
        <w:rPr>
          <w:rFonts w:ascii="Times New Roman" w:hAnsi="Times New Roman" w:cs="Times New Roman"/>
          <w:sz w:val="24"/>
          <w:szCs w:val="24"/>
          <w:lang w:val="en-GB"/>
        </w:rPr>
        <w:t xml:space="preserve"> </w:t>
      </w:r>
      <w:r w:rsidR="007A47AF">
        <w:rPr>
          <w:rFonts w:ascii="Times New Roman" w:hAnsi="Times New Roman" w:cs="Times New Roman"/>
          <w:sz w:val="24"/>
          <w:szCs w:val="24"/>
          <w:lang w:val="en-GB"/>
        </w:rPr>
        <w:t>varied between 700-1200</w:t>
      </w:r>
      <w:r w:rsidR="00B87026" w:rsidRPr="002B4EB7">
        <w:rPr>
          <w:rFonts w:ascii="Times New Roman" w:hAnsi="Times New Roman" w:cs="Times New Roman"/>
          <w:sz w:val="24"/>
          <w:szCs w:val="24"/>
          <w:lang w:val="en-GB"/>
        </w:rPr>
        <w:t xml:space="preserve"> ms and no </w:t>
      </w:r>
      <w:r w:rsidR="000C6A0E">
        <w:rPr>
          <w:rFonts w:ascii="Times New Roman" w:hAnsi="Times New Roman" w:cs="Times New Roman"/>
          <w:sz w:val="24"/>
          <w:szCs w:val="24"/>
          <w:lang w:val="en-GB"/>
        </w:rPr>
        <w:t>tone</w:t>
      </w:r>
      <w:r w:rsidR="00B87026" w:rsidRPr="002B4EB7">
        <w:rPr>
          <w:rFonts w:ascii="Times New Roman" w:hAnsi="Times New Roman" w:cs="Times New Roman"/>
          <w:sz w:val="24"/>
          <w:szCs w:val="24"/>
          <w:lang w:val="en-GB"/>
        </w:rPr>
        <w:t xml:space="preserve">s were placed earlier than 500 ms after the start </w:t>
      </w:r>
      <w:r w:rsidR="008752CB">
        <w:rPr>
          <w:rFonts w:ascii="Times New Roman" w:hAnsi="Times New Roman" w:cs="Times New Roman"/>
          <w:sz w:val="24"/>
          <w:szCs w:val="24"/>
          <w:lang w:val="en-GB"/>
        </w:rPr>
        <w:t xml:space="preserve">of the trial </w:t>
      </w:r>
      <w:r w:rsidR="00844ECF">
        <w:rPr>
          <w:rFonts w:ascii="Times New Roman" w:hAnsi="Times New Roman" w:cs="Times New Roman"/>
          <w:sz w:val="24"/>
          <w:szCs w:val="24"/>
          <w:lang w:val="en-GB"/>
        </w:rPr>
        <w:t>or</w:t>
      </w:r>
      <w:r w:rsidR="00844ECF" w:rsidRPr="002B4EB7">
        <w:rPr>
          <w:rFonts w:ascii="Times New Roman" w:hAnsi="Times New Roman" w:cs="Times New Roman"/>
          <w:sz w:val="24"/>
          <w:szCs w:val="24"/>
          <w:lang w:val="en-GB"/>
        </w:rPr>
        <w:t xml:space="preserve"> </w:t>
      </w:r>
      <w:r w:rsidR="00B87026" w:rsidRPr="002B4EB7">
        <w:rPr>
          <w:rFonts w:ascii="Times New Roman" w:hAnsi="Times New Roman" w:cs="Times New Roman"/>
          <w:sz w:val="24"/>
          <w:szCs w:val="24"/>
          <w:lang w:val="en-GB"/>
        </w:rPr>
        <w:t>500 ms before the end</w:t>
      </w:r>
      <w:r w:rsidR="004F2AB5">
        <w:rPr>
          <w:rFonts w:ascii="Times New Roman" w:hAnsi="Times New Roman" w:cs="Times New Roman"/>
          <w:sz w:val="24"/>
          <w:szCs w:val="24"/>
          <w:lang w:val="en-GB"/>
        </w:rPr>
        <w:t xml:space="preserve"> of the trial</w:t>
      </w:r>
      <w:r w:rsidR="007A47AF">
        <w:rPr>
          <w:rFonts w:ascii="Times New Roman" w:hAnsi="Times New Roman" w:cs="Times New Roman"/>
          <w:sz w:val="24"/>
          <w:szCs w:val="24"/>
          <w:lang w:val="en-GB"/>
        </w:rPr>
        <w:t>.</w:t>
      </w:r>
      <w:r w:rsidR="00C60591">
        <w:rPr>
          <w:rFonts w:ascii="Times New Roman" w:hAnsi="Times New Roman" w:cs="Times New Roman"/>
          <w:sz w:val="24"/>
          <w:szCs w:val="24"/>
          <w:lang w:val="en-GB"/>
        </w:rPr>
        <w:t xml:space="preserve"> </w:t>
      </w:r>
      <w:r w:rsidR="007A47AF">
        <w:rPr>
          <w:rFonts w:ascii="Times New Roman" w:hAnsi="Times New Roman" w:cs="Times New Roman"/>
          <w:sz w:val="24"/>
          <w:szCs w:val="24"/>
          <w:lang w:val="en-GB"/>
        </w:rPr>
        <w:t>In the predictable reaction time task the tones always occurred in the same sequence</w:t>
      </w:r>
      <w:r w:rsidR="0022334D">
        <w:rPr>
          <w:rFonts w:ascii="Times New Roman" w:hAnsi="Times New Roman" w:cs="Times New Roman"/>
          <w:sz w:val="24"/>
          <w:szCs w:val="24"/>
          <w:lang w:val="en-GB"/>
        </w:rPr>
        <w:t xml:space="preserve"> with the target sound always occurring third</w:t>
      </w:r>
      <w:r w:rsidR="003739E7">
        <w:rPr>
          <w:rFonts w:ascii="Times New Roman" w:hAnsi="Times New Roman" w:cs="Times New Roman"/>
          <w:sz w:val="24"/>
          <w:szCs w:val="24"/>
          <w:lang w:val="en-GB"/>
        </w:rPr>
        <w:t>, whereas in the random tone task the tones were positioned randomly.</w:t>
      </w:r>
      <w:r w:rsidR="007A47AF">
        <w:rPr>
          <w:rFonts w:ascii="Times New Roman" w:hAnsi="Times New Roman" w:cs="Times New Roman"/>
          <w:sz w:val="24"/>
          <w:szCs w:val="24"/>
          <w:lang w:val="en-GB"/>
        </w:rPr>
        <w:t xml:space="preserve"> </w:t>
      </w:r>
    </w:p>
    <w:p w14:paraId="18E4BD70" w14:textId="77777777" w:rsidR="00AB1521" w:rsidRPr="002B4EB7" w:rsidRDefault="002F1CE2" w:rsidP="002F1CE2">
      <w:pPr>
        <w:spacing w:line="480" w:lineRule="auto"/>
        <w:rPr>
          <w:rFonts w:ascii="Times New Roman" w:hAnsi="Times New Roman" w:cs="Times New Roman"/>
          <w:b/>
          <w:sz w:val="24"/>
          <w:szCs w:val="24"/>
        </w:rPr>
      </w:pPr>
      <w:r w:rsidRPr="002B4EB7">
        <w:rPr>
          <w:rFonts w:ascii="Times New Roman" w:hAnsi="Times New Roman" w:cs="Times New Roman"/>
          <w:b/>
          <w:sz w:val="24"/>
          <w:szCs w:val="24"/>
        </w:rPr>
        <w:lastRenderedPageBreak/>
        <w:t>Procedure</w:t>
      </w:r>
    </w:p>
    <w:p w14:paraId="0ABB1F8C" w14:textId="567FF573" w:rsidR="00372D6B" w:rsidRDefault="00186565" w:rsidP="00FF3458">
      <w:pPr>
        <w:spacing w:line="480" w:lineRule="auto"/>
        <w:rPr>
          <w:rFonts w:ascii="Times New Roman" w:hAnsi="Times New Roman" w:cs="Times New Roman"/>
          <w:sz w:val="24"/>
          <w:szCs w:val="24"/>
        </w:rPr>
      </w:pPr>
      <w:r>
        <w:rPr>
          <w:rFonts w:ascii="Times New Roman" w:hAnsi="Times New Roman" w:cs="Times New Roman"/>
          <w:sz w:val="24"/>
          <w:szCs w:val="24"/>
        </w:rPr>
        <w:t xml:space="preserve">After </w:t>
      </w:r>
      <w:r w:rsidR="00F965D1">
        <w:rPr>
          <w:rFonts w:ascii="Times New Roman" w:hAnsi="Times New Roman" w:cs="Times New Roman"/>
          <w:sz w:val="24"/>
          <w:szCs w:val="24"/>
        </w:rPr>
        <w:t>giving</w:t>
      </w:r>
      <w:r>
        <w:rPr>
          <w:rFonts w:ascii="Times New Roman" w:hAnsi="Times New Roman" w:cs="Times New Roman"/>
          <w:sz w:val="24"/>
          <w:szCs w:val="24"/>
        </w:rPr>
        <w:t xml:space="preserve"> informed consent, </w:t>
      </w:r>
      <w:r w:rsidR="00C77FFB">
        <w:rPr>
          <w:rFonts w:ascii="Times New Roman" w:hAnsi="Times New Roman" w:cs="Times New Roman"/>
          <w:sz w:val="24"/>
          <w:szCs w:val="24"/>
        </w:rPr>
        <w:t>each participant</w:t>
      </w:r>
      <w:r>
        <w:rPr>
          <w:rFonts w:ascii="Times New Roman" w:hAnsi="Times New Roman" w:cs="Times New Roman"/>
          <w:sz w:val="24"/>
          <w:szCs w:val="24"/>
        </w:rPr>
        <w:t xml:space="preserve"> sat at the table and adjusted their seat and pedal. </w:t>
      </w:r>
      <w:r w:rsidR="006A60F2">
        <w:rPr>
          <w:rFonts w:ascii="Times New Roman" w:hAnsi="Times New Roman" w:cs="Times New Roman"/>
          <w:sz w:val="24"/>
          <w:szCs w:val="24"/>
        </w:rPr>
        <w:t xml:space="preserve">The </w:t>
      </w:r>
      <w:r w:rsidR="00AE338E">
        <w:rPr>
          <w:rFonts w:ascii="Times New Roman" w:hAnsi="Times New Roman" w:cs="Times New Roman"/>
          <w:sz w:val="24"/>
          <w:szCs w:val="24"/>
        </w:rPr>
        <w:t>experimenter</w:t>
      </w:r>
      <w:r w:rsidR="006A60F2">
        <w:rPr>
          <w:rFonts w:ascii="Times New Roman" w:hAnsi="Times New Roman" w:cs="Times New Roman"/>
          <w:sz w:val="24"/>
          <w:szCs w:val="24"/>
        </w:rPr>
        <w:t xml:space="preserve"> </w:t>
      </w:r>
      <w:r>
        <w:rPr>
          <w:rFonts w:ascii="Times New Roman" w:hAnsi="Times New Roman" w:cs="Times New Roman"/>
          <w:sz w:val="24"/>
          <w:szCs w:val="24"/>
        </w:rPr>
        <w:t xml:space="preserve">explained that </w:t>
      </w:r>
      <w:r w:rsidR="003953E0" w:rsidRPr="002B4EB7">
        <w:rPr>
          <w:rFonts w:ascii="Times New Roman" w:hAnsi="Times New Roman" w:cs="Times New Roman"/>
          <w:sz w:val="24"/>
          <w:szCs w:val="24"/>
        </w:rPr>
        <w:t>the cursor</w:t>
      </w:r>
      <w:r w:rsidR="00F13F2F">
        <w:rPr>
          <w:rFonts w:ascii="Times New Roman" w:hAnsi="Times New Roman" w:cs="Times New Roman"/>
          <w:sz w:val="24"/>
          <w:szCs w:val="24"/>
        </w:rPr>
        <w:t xml:space="preserve"> and the target</w:t>
      </w:r>
      <w:r w:rsidR="003953E0" w:rsidRPr="002B4EB7">
        <w:rPr>
          <w:rFonts w:ascii="Times New Roman" w:hAnsi="Times New Roman" w:cs="Times New Roman"/>
          <w:sz w:val="24"/>
          <w:szCs w:val="24"/>
        </w:rPr>
        <w:t xml:space="preserve"> moved</w:t>
      </w:r>
      <w:r w:rsidR="001B75D1">
        <w:rPr>
          <w:rFonts w:ascii="Times New Roman" w:hAnsi="Times New Roman" w:cs="Times New Roman"/>
          <w:sz w:val="24"/>
          <w:szCs w:val="24"/>
        </w:rPr>
        <w:t xml:space="preserve"> automatically</w:t>
      </w:r>
      <w:r w:rsidR="003953E0" w:rsidRPr="002B4EB7">
        <w:rPr>
          <w:rFonts w:ascii="Times New Roman" w:hAnsi="Times New Roman" w:cs="Times New Roman"/>
          <w:sz w:val="24"/>
          <w:szCs w:val="24"/>
        </w:rPr>
        <w:t xml:space="preserve"> from left to right along </w:t>
      </w:r>
      <w:r>
        <w:rPr>
          <w:rFonts w:ascii="Times New Roman" w:hAnsi="Times New Roman" w:cs="Times New Roman"/>
          <w:sz w:val="24"/>
          <w:szCs w:val="24"/>
        </w:rPr>
        <w:t xml:space="preserve">a </w:t>
      </w:r>
      <w:r w:rsidR="003953E0" w:rsidRPr="002B4EB7">
        <w:rPr>
          <w:rFonts w:ascii="Times New Roman" w:hAnsi="Times New Roman" w:cs="Times New Roman"/>
          <w:sz w:val="24"/>
          <w:szCs w:val="24"/>
        </w:rPr>
        <w:t xml:space="preserve">sinusoidal </w:t>
      </w:r>
      <w:r w:rsidR="00DC6E84">
        <w:rPr>
          <w:rFonts w:ascii="Times New Roman" w:hAnsi="Times New Roman" w:cs="Times New Roman"/>
          <w:sz w:val="24"/>
          <w:szCs w:val="24"/>
        </w:rPr>
        <w:t>curve</w:t>
      </w:r>
      <w:r w:rsidR="001B75D1">
        <w:rPr>
          <w:rFonts w:ascii="Times New Roman" w:hAnsi="Times New Roman" w:cs="Times New Roman"/>
          <w:sz w:val="24"/>
          <w:szCs w:val="24"/>
        </w:rPr>
        <w:t>,</w:t>
      </w:r>
      <w:r w:rsidR="003953E0" w:rsidRPr="002B4EB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F965D1">
        <w:rPr>
          <w:rFonts w:ascii="Times New Roman" w:hAnsi="Times New Roman" w:cs="Times New Roman"/>
          <w:sz w:val="24"/>
          <w:szCs w:val="24"/>
        </w:rPr>
        <w:t xml:space="preserve">that </w:t>
      </w:r>
      <w:r w:rsidR="00F07313">
        <w:rPr>
          <w:rFonts w:ascii="Times New Roman" w:hAnsi="Times New Roman" w:cs="Times New Roman"/>
          <w:sz w:val="24"/>
          <w:szCs w:val="24"/>
        </w:rPr>
        <w:t>the goal was to</w:t>
      </w:r>
      <w:r>
        <w:rPr>
          <w:rFonts w:ascii="Times New Roman" w:hAnsi="Times New Roman" w:cs="Times New Roman"/>
          <w:sz w:val="24"/>
          <w:szCs w:val="24"/>
        </w:rPr>
        <w:t xml:space="preserve"> </w:t>
      </w:r>
      <w:r w:rsidR="008E7B0E" w:rsidRPr="002B4EB7">
        <w:rPr>
          <w:rFonts w:ascii="Times New Roman" w:hAnsi="Times New Roman" w:cs="Times New Roman"/>
          <w:sz w:val="24"/>
          <w:szCs w:val="24"/>
        </w:rPr>
        <w:t xml:space="preserve">keep the cursor as accurately as possible on the target </w:t>
      </w:r>
      <w:r w:rsidR="003953E0" w:rsidRPr="002B4EB7">
        <w:rPr>
          <w:rFonts w:ascii="Times New Roman" w:hAnsi="Times New Roman" w:cs="Times New Roman"/>
          <w:sz w:val="24"/>
          <w:szCs w:val="24"/>
        </w:rPr>
        <w:t>by moving the joystick forward and backward</w:t>
      </w:r>
      <w:r w:rsidR="001B75D1">
        <w:rPr>
          <w:rFonts w:ascii="Times New Roman" w:hAnsi="Times New Roman" w:cs="Times New Roman"/>
          <w:sz w:val="24"/>
          <w:szCs w:val="24"/>
        </w:rPr>
        <w:t xml:space="preserve"> (</w:t>
      </w:r>
      <w:r w:rsidR="00F13F2F">
        <w:rPr>
          <w:rFonts w:ascii="Times New Roman" w:hAnsi="Times New Roman" w:cs="Times New Roman"/>
          <w:sz w:val="24"/>
          <w:szCs w:val="24"/>
        </w:rPr>
        <w:t>movement was coupled to the target</w:t>
      </w:r>
      <w:r w:rsidR="00506555" w:rsidRPr="00506555">
        <w:rPr>
          <w:rFonts w:ascii="Times New Roman" w:hAnsi="Times New Roman" w:cs="Times New Roman"/>
          <w:sz w:val="24"/>
          <w:szCs w:val="24"/>
        </w:rPr>
        <w:t xml:space="preserve"> </w:t>
      </w:r>
      <w:r w:rsidR="00506555">
        <w:rPr>
          <w:rFonts w:ascii="Times New Roman" w:hAnsi="Times New Roman" w:cs="Times New Roman"/>
          <w:sz w:val="24"/>
          <w:szCs w:val="24"/>
        </w:rPr>
        <w:t>along the x</w:t>
      </w:r>
      <w:r w:rsidR="00506555" w:rsidRPr="002B4EB7">
        <w:rPr>
          <w:rFonts w:ascii="Times New Roman" w:hAnsi="Times New Roman" w:cs="Times New Roman"/>
          <w:sz w:val="24"/>
          <w:szCs w:val="24"/>
        </w:rPr>
        <w:t>-axis</w:t>
      </w:r>
      <w:r w:rsidR="001B75D1">
        <w:rPr>
          <w:rFonts w:ascii="Times New Roman" w:hAnsi="Times New Roman" w:cs="Times New Roman"/>
          <w:sz w:val="24"/>
          <w:szCs w:val="24"/>
        </w:rPr>
        <w:t>)</w:t>
      </w:r>
      <w:r w:rsidR="008E7B0E" w:rsidRPr="002B4EB7">
        <w:rPr>
          <w:rFonts w:ascii="Times New Roman" w:hAnsi="Times New Roman" w:cs="Times New Roman"/>
          <w:sz w:val="24"/>
          <w:szCs w:val="24"/>
        </w:rPr>
        <w:t>.</w:t>
      </w:r>
      <w:r w:rsidR="00AB1158">
        <w:rPr>
          <w:rFonts w:ascii="Times New Roman" w:hAnsi="Times New Roman" w:cs="Times New Roman"/>
          <w:sz w:val="24"/>
          <w:szCs w:val="24"/>
        </w:rPr>
        <w:t xml:space="preserve"> For the auditory reaction time tasks participants were asked to respond as quickly as p</w:t>
      </w:r>
      <w:r w:rsidR="00EF0BC1">
        <w:rPr>
          <w:rFonts w:ascii="Times New Roman" w:hAnsi="Times New Roman" w:cs="Times New Roman"/>
          <w:sz w:val="24"/>
          <w:szCs w:val="24"/>
        </w:rPr>
        <w:t xml:space="preserve">ossible to the target tone (played beforehand) by pressing a pedal with their preferred foot. Participants were told to not respond in </w:t>
      </w:r>
      <w:r w:rsidR="00C67462">
        <w:rPr>
          <w:rFonts w:ascii="Times New Roman" w:hAnsi="Times New Roman" w:cs="Times New Roman"/>
          <w:sz w:val="24"/>
          <w:szCs w:val="24"/>
        </w:rPr>
        <w:t>anticipation but</w:t>
      </w:r>
      <w:r w:rsidR="00EF0BC1">
        <w:rPr>
          <w:rFonts w:ascii="Times New Roman" w:hAnsi="Times New Roman" w:cs="Times New Roman"/>
          <w:sz w:val="24"/>
          <w:szCs w:val="24"/>
        </w:rPr>
        <w:t xml:space="preserve"> wait until they heard the target tone. </w:t>
      </w:r>
      <w:r w:rsidR="008E7B0E" w:rsidRPr="002B4EB7">
        <w:rPr>
          <w:rFonts w:ascii="Times New Roman" w:hAnsi="Times New Roman" w:cs="Times New Roman"/>
          <w:sz w:val="24"/>
          <w:szCs w:val="24"/>
        </w:rPr>
        <w:t xml:space="preserve"> </w:t>
      </w:r>
      <w:r w:rsidR="00F07313">
        <w:rPr>
          <w:rFonts w:ascii="Times New Roman" w:hAnsi="Times New Roman" w:cs="Times New Roman"/>
          <w:sz w:val="24"/>
          <w:szCs w:val="24"/>
        </w:rPr>
        <w:t xml:space="preserve">Every five trials feedback about performance </w:t>
      </w:r>
      <w:r w:rsidR="00EF0BC1">
        <w:rPr>
          <w:rFonts w:ascii="Times New Roman" w:hAnsi="Times New Roman" w:cs="Times New Roman"/>
          <w:sz w:val="24"/>
          <w:szCs w:val="24"/>
        </w:rPr>
        <w:t xml:space="preserve">on both tasks </w:t>
      </w:r>
      <w:r w:rsidR="00024785">
        <w:rPr>
          <w:rFonts w:ascii="Times New Roman" w:hAnsi="Times New Roman" w:cs="Times New Roman"/>
          <w:sz w:val="24"/>
          <w:szCs w:val="24"/>
        </w:rPr>
        <w:t>was given on the</w:t>
      </w:r>
      <w:r w:rsidR="00F07313">
        <w:rPr>
          <w:rFonts w:ascii="Times New Roman" w:hAnsi="Times New Roman" w:cs="Times New Roman"/>
          <w:sz w:val="24"/>
          <w:szCs w:val="24"/>
        </w:rPr>
        <w:t xml:space="preserve"> screen</w:t>
      </w:r>
      <w:r w:rsidR="00484D34" w:rsidRPr="002B4EB7">
        <w:rPr>
          <w:rFonts w:ascii="Times New Roman" w:hAnsi="Times New Roman" w:cs="Times New Roman"/>
          <w:sz w:val="24"/>
          <w:szCs w:val="24"/>
        </w:rPr>
        <w:t>.</w:t>
      </w:r>
      <w:r w:rsidR="003B13B9">
        <w:rPr>
          <w:rFonts w:ascii="Times New Roman" w:hAnsi="Times New Roman" w:cs="Times New Roman"/>
          <w:sz w:val="24"/>
          <w:szCs w:val="24"/>
        </w:rPr>
        <w:t xml:space="preserve"> Participants were instructed to try their best on both tasks equally.</w:t>
      </w:r>
    </w:p>
    <w:p w14:paraId="6988A579" w14:textId="71B9AD17" w:rsidR="00DC2528" w:rsidRDefault="008737C0" w:rsidP="006E0DC0">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01EA8346" wp14:editId="1BC83A69">
            <wp:extent cx="6858000" cy="339294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1116" cy="3409333"/>
                    </a:xfrm>
                    <a:prstGeom prst="rect">
                      <a:avLst/>
                    </a:prstGeom>
                    <a:noFill/>
                  </pic:spPr>
                </pic:pic>
              </a:graphicData>
            </a:graphic>
          </wp:inline>
        </w:drawing>
      </w:r>
    </w:p>
    <w:p w14:paraId="6A3F3F90" w14:textId="4CCD34A1" w:rsidR="005D3ACE" w:rsidRDefault="005D3ACE" w:rsidP="006E0DC0">
      <w:pPr>
        <w:spacing w:after="0" w:line="240" w:lineRule="auto"/>
        <w:rPr>
          <w:rFonts w:ascii="Times New Roman" w:hAnsi="Times New Roman" w:cs="Times New Roman"/>
          <w:sz w:val="24"/>
          <w:szCs w:val="24"/>
        </w:rPr>
      </w:pPr>
    </w:p>
    <w:p w14:paraId="2BF23438" w14:textId="4F7A3668" w:rsidR="006E7401" w:rsidRDefault="008737C0" w:rsidP="008737C0">
      <w:pPr>
        <w:spacing w:after="0" w:line="240" w:lineRule="auto"/>
        <w:rPr>
          <w:rFonts w:ascii="Times New Roman" w:hAnsi="Times New Roman" w:cs="Times New Roman"/>
          <w:sz w:val="24"/>
          <w:szCs w:val="24"/>
        </w:rPr>
      </w:pPr>
      <w:r>
        <w:rPr>
          <w:noProof/>
          <w:lang w:val="en-GB" w:eastAsia="de-DE"/>
        </w:rPr>
        <w:t xml:space="preserve"> </w:t>
      </w:r>
      <w:r w:rsidR="00C26B51" w:rsidRPr="00F23050">
        <w:rPr>
          <w:rFonts w:ascii="Times New Roman" w:hAnsi="Times New Roman" w:cs="Times New Roman"/>
          <w:i/>
          <w:sz w:val="24"/>
          <w:szCs w:val="24"/>
        </w:rPr>
        <w:t>Figure 1.</w:t>
      </w:r>
      <w:r w:rsidR="00C26B51" w:rsidRPr="00F23050">
        <w:rPr>
          <w:rFonts w:ascii="Times New Roman" w:hAnsi="Times New Roman" w:cs="Times New Roman"/>
          <w:b/>
          <w:sz w:val="24"/>
          <w:szCs w:val="24"/>
        </w:rPr>
        <w:t xml:space="preserve"> </w:t>
      </w:r>
      <w:r w:rsidR="00006DAE">
        <w:rPr>
          <w:rFonts w:ascii="Times New Roman" w:hAnsi="Times New Roman" w:cs="Times New Roman"/>
          <w:sz w:val="24"/>
          <w:szCs w:val="24"/>
        </w:rPr>
        <w:t>Experimental design</w:t>
      </w:r>
      <w:r w:rsidR="002E3867">
        <w:rPr>
          <w:rFonts w:ascii="Times New Roman" w:hAnsi="Times New Roman" w:cs="Times New Roman"/>
          <w:sz w:val="24"/>
          <w:szCs w:val="24"/>
        </w:rPr>
        <w:t xml:space="preserve"> for </w:t>
      </w:r>
      <w:r w:rsidR="00E11141">
        <w:rPr>
          <w:rFonts w:ascii="Times New Roman" w:hAnsi="Times New Roman" w:cs="Times New Roman"/>
          <w:sz w:val="24"/>
          <w:szCs w:val="24"/>
        </w:rPr>
        <w:t>E</w:t>
      </w:r>
      <w:r w:rsidR="002E3867">
        <w:rPr>
          <w:rFonts w:ascii="Times New Roman" w:hAnsi="Times New Roman" w:cs="Times New Roman"/>
          <w:sz w:val="24"/>
          <w:szCs w:val="24"/>
        </w:rPr>
        <w:t>xperiment 1</w:t>
      </w:r>
      <w:r w:rsidR="00006DAE">
        <w:rPr>
          <w:rFonts w:ascii="Times New Roman" w:hAnsi="Times New Roman" w:cs="Times New Roman"/>
          <w:sz w:val="24"/>
          <w:szCs w:val="24"/>
        </w:rPr>
        <w:t xml:space="preserve">. </w:t>
      </w:r>
      <w:r w:rsidR="003A045C">
        <w:rPr>
          <w:rFonts w:ascii="Times New Roman" w:hAnsi="Times New Roman" w:cs="Times New Roman"/>
          <w:sz w:val="24"/>
          <w:szCs w:val="24"/>
        </w:rPr>
        <w:t>The pretest was</w:t>
      </w:r>
      <w:r w:rsidR="00F13F2F">
        <w:rPr>
          <w:rFonts w:ascii="Times New Roman" w:hAnsi="Times New Roman" w:cs="Times New Roman"/>
          <w:sz w:val="24"/>
          <w:szCs w:val="24"/>
        </w:rPr>
        <w:t xml:space="preserve"> done</w:t>
      </w:r>
      <w:r w:rsidR="00967CCC">
        <w:rPr>
          <w:rFonts w:ascii="Times New Roman" w:hAnsi="Times New Roman" w:cs="Times New Roman"/>
          <w:sz w:val="24"/>
          <w:szCs w:val="24"/>
        </w:rPr>
        <w:t xml:space="preserve"> </w:t>
      </w:r>
      <w:r w:rsidR="00126F47">
        <w:rPr>
          <w:rFonts w:ascii="Times New Roman" w:hAnsi="Times New Roman" w:cs="Times New Roman"/>
          <w:sz w:val="24"/>
          <w:szCs w:val="24"/>
        </w:rPr>
        <w:t xml:space="preserve">for </w:t>
      </w:r>
      <w:r w:rsidR="00967CCC">
        <w:rPr>
          <w:rFonts w:ascii="Times New Roman" w:hAnsi="Times New Roman" w:cs="Times New Roman"/>
          <w:sz w:val="24"/>
          <w:szCs w:val="24"/>
        </w:rPr>
        <w:t xml:space="preserve">familiarization and stimuli were randomized </w:t>
      </w:r>
      <w:r w:rsidR="00E40C85">
        <w:rPr>
          <w:rFonts w:ascii="Times New Roman" w:hAnsi="Times New Roman" w:cs="Times New Roman"/>
          <w:sz w:val="24"/>
          <w:szCs w:val="24"/>
        </w:rPr>
        <w:t>preventing</w:t>
      </w:r>
      <w:r w:rsidR="00967CCC">
        <w:rPr>
          <w:rFonts w:ascii="Times New Roman" w:hAnsi="Times New Roman" w:cs="Times New Roman"/>
          <w:sz w:val="24"/>
          <w:szCs w:val="24"/>
        </w:rPr>
        <w:t xml:space="preserve"> learning.</w:t>
      </w:r>
      <w:r w:rsidR="00FE583B">
        <w:rPr>
          <w:rFonts w:ascii="Times New Roman" w:hAnsi="Times New Roman" w:cs="Times New Roman"/>
          <w:sz w:val="24"/>
          <w:szCs w:val="24"/>
        </w:rPr>
        <w:t xml:space="preserve"> A predictable tracking task contained a repeating middle segment</w:t>
      </w:r>
      <w:r w:rsidR="00B66247">
        <w:rPr>
          <w:rFonts w:ascii="Times New Roman" w:hAnsi="Times New Roman" w:cs="Times New Roman"/>
          <w:sz w:val="24"/>
          <w:szCs w:val="24"/>
        </w:rPr>
        <w:t xml:space="preserve"> (i.e. rand-rep-rand)</w:t>
      </w:r>
      <w:r w:rsidR="00FE583B">
        <w:rPr>
          <w:rFonts w:ascii="Times New Roman" w:hAnsi="Times New Roman" w:cs="Times New Roman"/>
          <w:sz w:val="24"/>
          <w:szCs w:val="24"/>
        </w:rPr>
        <w:t>, an unpredictable tracking tasks contained three random segments</w:t>
      </w:r>
      <w:r w:rsidR="00B66247">
        <w:rPr>
          <w:rFonts w:ascii="Times New Roman" w:hAnsi="Times New Roman" w:cs="Times New Roman"/>
          <w:sz w:val="24"/>
          <w:szCs w:val="24"/>
        </w:rPr>
        <w:t xml:space="preserve"> (i.e. rand-rand-rand)</w:t>
      </w:r>
      <w:r w:rsidR="00FE583B">
        <w:rPr>
          <w:rFonts w:ascii="Times New Roman" w:hAnsi="Times New Roman" w:cs="Times New Roman"/>
          <w:sz w:val="24"/>
          <w:szCs w:val="24"/>
        </w:rPr>
        <w:t xml:space="preserve">. </w:t>
      </w:r>
      <w:r w:rsidR="004964E3">
        <w:rPr>
          <w:rFonts w:ascii="Times New Roman" w:hAnsi="Times New Roman" w:cs="Times New Roman"/>
          <w:sz w:val="24"/>
          <w:szCs w:val="24"/>
        </w:rPr>
        <w:t>The</w:t>
      </w:r>
      <w:r w:rsidR="00FE583B">
        <w:rPr>
          <w:rFonts w:ascii="Times New Roman" w:hAnsi="Times New Roman" w:cs="Times New Roman"/>
          <w:sz w:val="24"/>
          <w:szCs w:val="24"/>
        </w:rPr>
        <w:t xml:space="preserve"> predictable audio task was a tone sequence</w:t>
      </w:r>
      <w:r w:rsidR="00B66247">
        <w:rPr>
          <w:rFonts w:ascii="Times New Roman" w:hAnsi="Times New Roman" w:cs="Times New Roman"/>
          <w:sz w:val="24"/>
          <w:szCs w:val="24"/>
        </w:rPr>
        <w:t xml:space="preserve"> (i.e. sequence)</w:t>
      </w:r>
      <w:r w:rsidR="00FE583B">
        <w:rPr>
          <w:rFonts w:ascii="Times New Roman" w:hAnsi="Times New Roman" w:cs="Times New Roman"/>
          <w:sz w:val="24"/>
          <w:szCs w:val="24"/>
        </w:rPr>
        <w:t>, an unpredictable audio task was a random tone sequence</w:t>
      </w:r>
      <w:r w:rsidR="00B66247">
        <w:rPr>
          <w:rFonts w:ascii="Times New Roman" w:hAnsi="Times New Roman" w:cs="Times New Roman"/>
          <w:sz w:val="24"/>
          <w:szCs w:val="24"/>
        </w:rPr>
        <w:t xml:space="preserve"> (i.e. random)</w:t>
      </w:r>
      <w:r w:rsidR="00FE583B">
        <w:rPr>
          <w:rFonts w:ascii="Times New Roman" w:hAnsi="Times New Roman" w:cs="Times New Roman"/>
          <w:sz w:val="24"/>
          <w:szCs w:val="24"/>
        </w:rPr>
        <w:t>. S</w:t>
      </w:r>
      <w:r w:rsidR="003A045C">
        <w:rPr>
          <w:rFonts w:ascii="Times New Roman" w:hAnsi="Times New Roman" w:cs="Times New Roman"/>
          <w:sz w:val="24"/>
          <w:szCs w:val="24"/>
        </w:rPr>
        <w:t xml:space="preserve">T </w:t>
      </w:r>
      <w:r w:rsidR="00942C9A">
        <w:rPr>
          <w:rFonts w:ascii="Times New Roman" w:hAnsi="Times New Roman" w:cs="Times New Roman"/>
          <w:sz w:val="24"/>
          <w:szCs w:val="24"/>
        </w:rPr>
        <w:t>=</w:t>
      </w:r>
      <w:r w:rsidR="003A045C">
        <w:rPr>
          <w:rFonts w:ascii="Times New Roman" w:hAnsi="Times New Roman" w:cs="Times New Roman"/>
          <w:sz w:val="24"/>
          <w:szCs w:val="24"/>
        </w:rPr>
        <w:t xml:space="preserve"> </w:t>
      </w:r>
      <w:r w:rsidR="00FE583B">
        <w:rPr>
          <w:rFonts w:ascii="Times New Roman" w:hAnsi="Times New Roman" w:cs="Times New Roman"/>
          <w:sz w:val="24"/>
          <w:szCs w:val="24"/>
        </w:rPr>
        <w:t>single task</w:t>
      </w:r>
      <w:r w:rsidR="00942C9A">
        <w:rPr>
          <w:rFonts w:ascii="Times New Roman" w:hAnsi="Times New Roman" w:cs="Times New Roman"/>
          <w:sz w:val="24"/>
          <w:szCs w:val="24"/>
        </w:rPr>
        <w:t>, DT =</w:t>
      </w:r>
      <w:r w:rsidR="003A045C">
        <w:rPr>
          <w:rFonts w:ascii="Times New Roman" w:hAnsi="Times New Roman" w:cs="Times New Roman"/>
          <w:sz w:val="24"/>
          <w:szCs w:val="24"/>
        </w:rPr>
        <w:t xml:space="preserve"> </w:t>
      </w:r>
      <w:r w:rsidR="00FE583B">
        <w:rPr>
          <w:rFonts w:ascii="Times New Roman" w:hAnsi="Times New Roman" w:cs="Times New Roman"/>
          <w:sz w:val="24"/>
          <w:szCs w:val="24"/>
        </w:rPr>
        <w:t>d</w:t>
      </w:r>
      <w:r w:rsidR="003A045C">
        <w:rPr>
          <w:rFonts w:ascii="Times New Roman" w:hAnsi="Times New Roman" w:cs="Times New Roman"/>
          <w:sz w:val="24"/>
          <w:szCs w:val="24"/>
        </w:rPr>
        <w:t xml:space="preserve">ual-task. </w:t>
      </w:r>
    </w:p>
    <w:p w14:paraId="2AF96336" w14:textId="77777777" w:rsidR="008737C0" w:rsidRDefault="008737C0" w:rsidP="007E261D">
      <w:pPr>
        <w:spacing w:line="480" w:lineRule="auto"/>
        <w:ind w:firstLine="720"/>
        <w:rPr>
          <w:rFonts w:ascii="Times New Roman" w:hAnsi="Times New Roman" w:cs="Times New Roman"/>
          <w:sz w:val="24"/>
          <w:szCs w:val="24"/>
        </w:rPr>
      </w:pPr>
    </w:p>
    <w:p w14:paraId="583FAAA1" w14:textId="01C62EAD" w:rsidR="00EA7A31" w:rsidRDefault="00455E28" w:rsidP="007E261D">
      <w:pPr>
        <w:spacing w:line="480" w:lineRule="auto"/>
        <w:ind w:firstLine="720"/>
        <w:rPr>
          <w:rFonts w:ascii="Times New Roman" w:hAnsi="Times New Roman" w:cs="Times New Roman"/>
          <w:sz w:val="24"/>
          <w:szCs w:val="24"/>
        </w:rPr>
      </w:pPr>
      <w:r w:rsidRPr="002B4EB7">
        <w:rPr>
          <w:rFonts w:ascii="Times New Roman" w:hAnsi="Times New Roman" w:cs="Times New Roman"/>
          <w:sz w:val="24"/>
          <w:szCs w:val="24"/>
        </w:rPr>
        <w:t>On the first day</w:t>
      </w:r>
      <w:r w:rsidR="00FE583B">
        <w:rPr>
          <w:rFonts w:ascii="Times New Roman" w:hAnsi="Times New Roman" w:cs="Times New Roman"/>
          <w:sz w:val="24"/>
          <w:szCs w:val="24"/>
        </w:rPr>
        <w:t>,</w:t>
      </w:r>
      <w:r w:rsidRPr="002B4EB7">
        <w:rPr>
          <w:rFonts w:ascii="Times New Roman" w:hAnsi="Times New Roman" w:cs="Times New Roman"/>
          <w:sz w:val="24"/>
          <w:szCs w:val="24"/>
        </w:rPr>
        <w:t xml:space="preserve"> participants completed </w:t>
      </w:r>
      <w:r w:rsidR="00E11141">
        <w:rPr>
          <w:rFonts w:ascii="Times New Roman" w:hAnsi="Times New Roman" w:cs="Times New Roman"/>
          <w:sz w:val="24"/>
          <w:szCs w:val="24"/>
        </w:rPr>
        <w:t>five</w:t>
      </w:r>
      <w:r w:rsidR="00E11141" w:rsidRPr="002B4EB7">
        <w:rPr>
          <w:rFonts w:ascii="Times New Roman" w:hAnsi="Times New Roman" w:cs="Times New Roman"/>
          <w:sz w:val="24"/>
          <w:szCs w:val="24"/>
        </w:rPr>
        <w:t xml:space="preserve"> </w:t>
      </w:r>
      <w:r w:rsidRPr="002B4EB7">
        <w:rPr>
          <w:rFonts w:ascii="Times New Roman" w:hAnsi="Times New Roman" w:cs="Times New Roman"/>
          <w:sz w:val="24"/>
          <w:szCs w:val="24"/>
        </w:rPr>
        <w:t xml:space="preserve">familiarization </w:t>
      </w:r>
      <w:r w:rsidR="00B06521">
        <w:rPr>
          <w:rFonts w:ascii="Times New Roman" w:hAnsi="Times New Roman" w:cs="Times New Roman"/>
          <w:sz w:val="24"/>
          <w:szCs w:val="24"/>
        </w:rPr>
        <w:t xml:space="preserve">trials </w:t>
      </w:r>
      <w:r w:rsidR="00173A0D">
        <w:rPr>
          <w:rFonts w:ascii="Times New Roman" w:hAnsi="Times New Roman" w:cs="Times New Roman"/>
          <w:sz w:val="24"/>
          <w:szCs w:val="24"/>
        </w:rPr>
        <w:t>in tracking, the reaction t</w:t>
      </w:r>
      <w:r w:rsidR="006E15E4">
        <w:rPr>
          <w:rFonts w:ascii="Times New Roman" w:hAnsi="Times New Roman" w:cs="Times New Roman"/>
          <w:sz w:val="24"/>
          <w:szCs w:val="24"/>
        </w:rPr>
        <w:t>ime task and the dual-task, with random tracking sequences and random tone placement</w:t>
      </w:r>
      <w:r w:rsidRPr="002B4EB7">
        <w:rPr>
          <w:rFonts w:ascii="Times New Roman" w:hAnsi="Times New Roman" w:cs="Times New Roman"/>
          <w:sz w:val="24"/>
          <w:szCs w:val="24"/>
        </w:rPr>
        <w:t xml:space="preserve">. </w:t>
      </w:r>
      <w:r w:rsidR="003B7DB7" w:rsidRPr="002B4EB7">
        <w:rPr>
          <w:rFonts w:ascii="Times New Roman" w:hAnsi="Times New Roman" w:cs="Times New Roman"/>
          <w:sz w:val="24"/>
          <w:szCs w:val="24"/>
        </w:rPr>
        <w:t>They then</w:t>
      </w:r>
      <w:r w:rsidRPr="002B4EB7">
        <w:rPr>
          <w:rFonts w:ascii="Times New Roman" w:hAnsi="Times New Roman" w:cs="Times New Roman"/>
          <w:sz w:val="24"/>
          <w:szCs w:val="24"/>
        </w:rPr>
        <w:t xml:space="preserve"> completed two training blocks </w:t>
      </w:r>
      <w:r w:rsidR="00B06521">
        <w:rPr>
          <w:rFonts w:ascii="Times New Roman" w:hAnsi="Times New Roman" w:cs="Times New Roman"/>
          <w:sz w:val="24"/>
          <w:szCs w:val="24"/>
        </w:rPr>
        <w:t xml:space="preserve">with a </w:t>
      </w:r>
      <w:r w:rsidR="002200CC">
        <w:rPr>
          <w:rFonts w:ascii="Times New Roman" w:hAnsi="Times New Roman" w:cs="Times New Roman"/>
          <w:sz w:val="24"/>
          <w:szCs w:val="24"/>
        </w:rPr>
        <w:t>repeating</w:t>
      </w:r>
      <w:r w:rsidR="00B06521">
        <w:rPr>
          <w:rFonts w:ascii="Times New Roman" w:hAnsi="Times New Roman" w:cs="Times New Roman"/>
          <w:sz w:val="24"/>
          <w:szCs w:val="24"/>
        </w:rPr>
        <w:t xml:space="preserve"> middle segment </w:t>
      </w:r>
      <w:r w:rsidRPr="002B4EB7">
        <w:rPr>
          <w:rFonts w:ascii="Times New Roman" w:hAnsi="Times New Roman" w:cs="Times New Roman"/>
          <w:sz w:val="24"/>
          <w:szCs w:val="24"/>
        </w:rPr>
        <w:t xml:space="preserve">consisting of </w:t>
      </w:r>
      <w:r w:rsidR="00251281">
        <w:rPr>
          <w:rFonts w:ascii="Times New Roman" w:hAnsi="Times New Roman" w:cs="Times New Roman"/>
          <w:sz w:val="24"/>
          <w:szCs w:val="24"/>
        </w:rPr>
        <w:t>2</w:t>
      </w:r>
      <w:r w:rsidRPr="002B4EB7">
        <w:rPr>
          <w:rFonts w:ascii="Times New Roman" w:hAnsi="Times New Roman" w:cs="Times New Roman"/>
          <w:sz w:val="24"/>
          <w:szCs w:val="24"/>
        </w:rPr>
        <w:t>0 trials each.</w:t>
      </w:r>
      <w:r w:rsidR="00417CA8">
        <w:rPr>
          <w:rFonts w:ascii="Times New Roman" w:hAnsi="Times New Roman" w:cs="Times New Roman"/>
          <w:sz w:val="24"/>
          <w:szCs w:val="24"/>
        </w:rPr>
        <w:t xml:space="preserve"> </w:t>
      </w:r>
      <w:r w:rsidR="00EF49DA">
        <w:rPr>
          <w:rFonts w:ascii="Times New Roman" w:hAnsi="Times New Roman" w:cs="Times New Roman"/>
          <w:sz w:val="24"/>
          <w:szCs w:val="24"/>
        </w:rPr>
        <w:t>Just before the training blocks, p</w:t>
      </w:r>
      <w:r w:rsidR="00417CA8">
        <w:rPr>
          <w:rFonts w:ascii="Times New Roman" w:hAnsi="Times New Roman" w:cs="Times New Roman"/>
          <w:sz w:val="24"/>
          <w:szCs w:val="24"/>
        </w:rPr>
        <w:t xml:space="preserve">articipants in the </w:t>
      </w:r>
      <w:r w:rsidR="00417CA8" w:rsidRPr="00336C52">
        <w:rPr>
          <w:rFonts w:ascii="Times New Roman" w:hAnsi="Times New Roman" w:cs="Times New Roman"/>
          <w:i/>
          <w:sz w:val="24"/>
          <w:szCs w:val="24"/>
        </w:rPr>
        <w:t>explicit group</w:t>
      </w:r>
      <w:r w:rsidR="00417CA8">
        <w:rPr>
          <w:rFonts w:ascii="Times New Roman" w:hAnsi="Times New Roman" w:cs="Times New Roman"/>
          <w:sz w:val="24"/>
          <w:szCs w:val="24"/>
        </w:rPr>
        <w:t xml:space="preserve"> </w:t>
      </w:r>
      <w:r w:rsidR="00F6141C">
        <w:rPr>
          <w:rFonts w:ascii="Times New Roman" w:hAnsi="Times New Roman" w:cs="Times New Roman"/>
          <w:sz w:val="24"/>
          <w:szCs w:val="24"/>
        </w:rPr>
        <w:t>received information</w:t>
      </w:r>
      <w:r w:rsidR="00417CA8">
        <w:rPr>
          <w:rFonts w:ascii="Times New Roman" w:hAnsi="Times New Roman" w:cs="Times New Roman"/>
          <w:sz w:val="24"/>
          <w:szCs w:val="24"/>
        </w:rPr>
        <w:t xml:space="preserve"> </w:t>
      </w:r>
      <w:r w:rsidR="00EF49DA">
        <w:rPr>
          <w:rFonts w:ascii="Times New Roman" w:hAnsi="Times New Roman" w:cs="Times New Roman"/>
          <w:sz w:val="24"/>
          <w:szCs w:val="24"/>
        </w:rPr>
        <w:t xml:space="preserve">that </w:t>
      </w:r>
      <w:r w:rsidR="00417CA8">
        <w:rPr>
          <w:rFonts w:ascii="Times New Roman" w:hAnsi="Times New Roman" w:cs="Times New Roman"/>
          <w:sz w:val="24"/>
          <w:szCs w:val="24"/>
        </w:rPr>
        <w:t>the</w:t>
      </w:r>
      <w:r w:rsidR="00EF49DA">
        <w:rPr>
          <w:rFonts w:ascii="Times New Roman" w:hAnsi="Times New Roman" w:cs="Times New Roman"/>
          <w:sz w:val="24"/>
          <w:szCs w:val="24"/>
        </w:rPr>
        <w:t>re would be a</w:t>
      </w:r>
      <w:r w:rsidR="00417CA8">
        <w:rPr>
          <w:rFonts w:ascii="Times New Roman" w:hAnsi="Times New Roman" w:cs="Times New Roman"/>
          <w:sz w:val="24"/>
          <w:szCs w:val="24"/>
        </w:rPr>
        <w:t xml:space="preserve"> repeating middle segment</w:t>
      </w:r>
      <w:r w:rsidR="00EF49DA">
        <w:rPr>
          <w:rFonts w:ascii="Times New Roman" w:hAnsi="Times New Roman" w:cs="Times New Roman"/>
          <w:sz w:val="24"/>
          <w:szCs w:val="24"/>
        </w:rPr>
        <w:t xml:space="preserve"> in the training blocks</w:t>
      </w:r>
      <w:r w:rsidR="00417CA8">
        <w:rPr>
          <w:rFonts w:ascii="Times New Roman" w:hAnsi="Times New Roman" w:cs="Times New Roman"/>
          <w:sz w:val="24"/>
          <w:szCs w:val="24"/>
        </w:rPr>
        <w:t xml:space="preserve"> </w:t>
      </w:r>
      <w:r w:rsidR="00EF49DA">
        <w:rPr>
          <w:rFonts w:ascii="Times New Roman" w:hAnsi="Times New Roman" w:cs="Times New Roman"/>
          <w:sz w:val="24"/>
          <w:szCs w:val="24"/>
        </w:rPr>
        <w:t xml:space="preserve">(no such instruction was given to the </w:t>
      </w:r>
      <w:r w:rsidR="00417CA8" w:rsidRPr="00336C52">
        <w:rPr>
          <w:rFonts w:ascii="Times New Roman" w:hAnsi="Times New Roman" w:cs="Times New Roman"/>
          <w:i/>
          <w:sz w:val="24"/>
          <w:szCs w:val="24"/>
        </w:rPr>
        <w:t>implicit group</w:t>
      </w:r>
      <w:r w:rsidR="00EF49DA">
        <w:rPr>
          <w:rFonts w:ascii="Times New Roman" w:hAnsi="Times New Roman" w:cs="Times New Roman"/>
          <w:sz w:val="24"/>
          <w:szCs w:val="24"/>
        </w:rPr>
        <w:t>)</w:t>
      </w:r>
      <w:r w:rsidR="00417CA8">
        <w:rPr>
          <w:rFonts w:ascii="Times New Roman" w:hAnsi="Times New Roman" w:cs="Times New Roman"/>
          <w:sz w:val="24"/>
          <w:szCs w:val="24"/>
        </w:rPr>
        <w:t>.</w:t>
      </w:r>
      <w:r w:rsidR="00E35667">
        <w:rPr>
          <w:rFonts w:ascii="Times New Roman" w:hAnsi="Times New Roman" w:cs="Times New Roman"/>
          <w:sz w:val="24"/>
          <w:szCs w:val="24"/>
        </w:rPr>
        <w:t xml:space="preserve"> After the tracking training block participants performed three trials of the auditory task</w:t>
      </w:r>
      <w:r w:rsidR="00D91277">
        <w:rPr>
          <w:rFonts w:ascii="Times New Roman" w:hAnsi="Times New Roman" w:cs="Times New Roman"/>
          <w:sz w:val="24"/>
          <w:szCs w:val="24"/>
        </w:rPr>
        <w:t xml:space="preserve">, which was enough to induce </w:t>
      </w:r>
      <w:r w:rsidR="00BF6828">
        <w:rPr>
          <w:rFonts w:ascii="Times New Roman" w:hAnsi="Times New Roman" w:cs="Times New Roman"/>
          <w:sz w:val="24"/>
          <w:szCs w:val="24"/>
        </w:rPr>
        <w:t>explicit knowledge of the tone sequence as shown in a pilot.</w:t>
      </w:r>
      <w:r w:rsidR="00417CA8">
        <w:rPr>
          <w:rFonts w:ascii="Times New Roman" w:hAnsi="Times New Roman" w:cs="Times New Roman"/>
          <w:sz w:val="24"/>
          <w:szCs w:val="24"/>
        </w:rPr>
        <w:t xml:space="preserve"> </w:t>
      </w:r>
      <w:r w:rsidR="00C23E0C">
        <w:rPr>
          <w:rFonts w:ascii="Times New Roman" w:hAnsi="Times New Roman" w:cs="Times New Roman"/>
          <w:sz w:val="24"/>
          <w:szCs w:val="24"/>
        </w:rPr>
        <w:t>On</w:t>
      </w:r>
      <w:r w:rsidR="00EA7A31">
        <w:rPr>
          <w:rFonts w:ascii="Times New Roman" w:hAnsi="Times New Roman" w:cs="Times New Roman"/>
          <w:sz w:val="24"/>
          <w:szCs w:val="24"/>
        </w:rPr>
        <w:t>e week later</w:t>
      </w:r>
      <w:r w:rsidR="00C23E0C">
        <w:rPr>
          <w:rFonts w:ascii="Times New Roman" w:hAnsi="Times New Roman" w:cs="Times New Roman"/>
          <w:sz w:val="24"/>
          <w:szCs w:val="24"/>
        </w:rPr>
        <w:t xml:space="preserve"> </w:t>
      </w:r>
      <w:r w:rsidR="00EA7A31">
        <w:rPr>
          <w:rFonts w:ascii="Times New Roman" w:hAnsi="Times New Roman" w:cs="Times New Roman"/>
          <w:sz w:val="24"/>
          <w:szCs w:val="24"/>
        </w:rPr>
        <w:t>(</w:t>
      </w:r>
      <w:r w:rsidR="00C23E0C">
        <w:rPr>
          <w:rFonts w:ascii="Times New Roman" w:hAnsi="Times New Roman" w:cs="Times New Roman"/>
          <w:sz w:val="24"/>
          <w:szCs w:val="24"/>
        </w:rPr>
        <w:t xml:space="preserve">day </w:t>
      </w:r>
      <w:r w:rsidR="00EA7A31">
        <w:rPr>
          <w:rFonts w:ascii="Times New Roman" w:hAnsi="Times New Roman" w:cs="Times New Roman"/>
          <w:sz w:val="24"/>
          <w:szCs w:val="24"/>
        </w:rPr>
        <w:t xml:space="preserve">8) </w:t>
      </w:r>
      <w:r w:rsidR="00C23E0C">
        <w:rPr>
          <w:rFonts w:ascii="Times New Roman" w:hAnsi="Times New Roman" w:cs="Times New Roman"/>
          <w:sz w:val="24"/>
          <w:szCs w:val="24"/>
        </w:rPr>
        <w:t>they completed</w:t>
      </w:r>
      <w:r w:rsidR="00C77EBB">
        <w:rPr>
          <w:rFonts w:ascii="Times New Roman" w:hAnsi="Times New Roman" w:cs="Times New Roman"/>
          <w:sz w:val="24"/>
          <w:szCs w:val="24"/>
        </w:rPr>
        <w:t xml:space="preserve"> </w:t>
      </w:r>
      <w:r w:rsidR="001E6D56">
        <w:rPr>
          <w:rFonts w:ascii="Times New Roman" w:hAnsi="Times New Roman" w:cs="Times New Roman"/>
          <w:sz w:val="24"/>
          <w:szCs w:val="24"/>
        </w:rPr>
        <w:t>two</w:t>
      </w:r>
      <w:r w:rsidR="00784F52" w:rsidRPr="002B4EB7">
        <w:rPr>
          <w:rFonts w:ascii="Times New Roman" w:hAnsi="Times New Roman" w:cs="Times New Roman"/>
          <w:sz w:val="24"/>
          <w:szCs w:val="24"/>
        </w:rPr>
        <w:t xml:space="preserve"> </w:t>
      </w:r>
      <w:r w:rsidR="00506555">
        <w:rPr>
          <w:rFonts w:ascii="Times New Roman" w:hAnsi="Times New Roman" w:cs="Times New Roman"/>
          <w:sz w:val="24"/>
          <w:szCs w:val="24"/>
        </w:rPr>
        <w:t xml:space="preserve">additional </w:t>
      </w:r>
      <w:r w:rsidR="00784F52" w:rsidRPr="002B4EB7">
        <w:rPr>
          <w:rFonts w:ascii="Times New Roman" w:hAnsi="Times New Roman" w:cs="Times New Roman"/>
          <w:sz w:val="24"/>
          <w:szCs w:val="24"/>
        </w:rPr>
        <w:t xml:space="preserve">training blocks </w:t>
      </w:r>
      <w:r w:rsidR="00710157">
        <w:rPr>
          <w:rFonts w:ascii="Times New Roman" w:hAnsi="Times New Roman" w:cs="Times New Roman"/>
          <w:sz w:val="24"/>
          <w:szCs w:val="24"/>
        </w:rPr>
        <w:t>as on</w:t>
      </w:r>
      <w:r w:rsidR="00C77EBB">
        <w:rPr>
          <w:rFonts w:ascii="Times New Roman" w:hAnsi="Times New Roman" w:cs="Times New Roman"/>
          <w:sz w:val="24"/>
          <w:szCs w:val="24"/>
        </w:rPr>
        <w:t xml:space="preserve"> day one</w:t>
      </w:r>
      <w:r w:rsidR="00784F52" w:rsidRPr="002B4EB7">
        <w:rPr>
          <w:rFonts w:ascii="Times New Roman" w:hAnsi="Times New Roman" w:cs="Times New Roman"/>
          <w:sz w:val="24"/>
          <w:szCs w:val="24"/>
        </w:rPr>
        <w:t xml:space="preserve">. </w:t>
      </w:r>
      <w:r w:rsidR="00C77EBB">
        <w:rPr>
          <w:rFonts w:ascii="Times New Roman" w:hAnsi="Times New Roman" w:cs="Times New Roman"/>
          <w:sz w:val="24"/>
          <w:szCs w:val="24"/>
        </w:rPr>
        <w:t xml:space="preserve">At the end of </w:t>
      </w:r>
      <w:r w:rsidR="00C23E0C">
        <w:rPr>
          <w:rFonts w:ascii="Times New Roman" w:hAnsi="Times New Roman" w:cs="Times New Roman"/>
          <w:sz w:val="24"/>
          <w:szCs w:val="24"/>
        </w:rPr>
        <w:t xml:space="preserve">day </w:t>
      </w:r>
      <w:r w:rsidR="00EA7A31">
        <w:rPr>
          <w:rFonts w:ascii="Times New Roman" w:hAnsi="Times New Roman" w:cs="Times New Roman"/>
          <w:sz w:val="24"/>
          <w:szCs w:val="24"/>
        </w:rPr>
        <w:t xml:space="preserve">8 </w:t>
      </w:r>
      <w:r w:rsidR="00C77EBB">
        <w:rPr>
          <w:rFonts w:ascii="Times New Roman" w:hAnsi="Times New Roman" w:cs="Times New Roman"/>
          <w:sz w:val="24"/>
          <w:szCs w:val="24"/>
        </w:rPr>
        <w:t xml:space="preserve">participants completed </w:t>
      </w:r>
      <w:r w:rsidR="00784F52" w:rsidRPr="002B4EB7">
        <w:rPr>
          <w:rFonts w:ascii="Times New Roman" w:hAnsi="Times New Roman" w:cs="Times New Roman"/>
          <w:sz w:val="24"/>
          <w:szCs w:val="24"/>
        </w:rPr>
        <w:t>a test block of 3</w:t>
      </w:r>
      <w:r w:rsidR="00C23E0C">
        <w:rPr>
          <w:rFonts w:ascii="Times New Roman" w:hAnsi="Times New Roman" w:cs="Times New Roman"/>
          <w:sz w:val="24"/>
          <w:szCs w:val="24"/>
        </w:rPr>
        <w:t xml:space="preserve">9 </w:t>
      </w:r>
      <w:r w:rsidR="00784F52" w:rsidRPr="002B4EB7">
        <w:rPr>
          <w:rFonts w:ascii="Times New Roman" w:hAnsi="Times New Roman" w:cs="Times New Roman"/>
          <w:sz w:val="24"/>
          <w:szCs w:val="24"/>
        </w:rPr>
        <w:t>trials</w:t>
      </w:r>
      <w:r w:rsidR="00C77EBB">
        <w:rPr>
          <w:rFonts w:ascii="Times New Roman" w:hAnsi="Times New Roman" w:cs="Times New Roman"/>
          <w:sz w:val="24"/>
          <w:szCs w:val="24"/>
        </w:rPr>
        <w:t xml:space="preserve"> in different conditions </w:t>
      </w:r>
      <w:r w:rsidR="00F12E1F">
        <w:rPr>
          <w:rFonts w:ascii="Times New Roman" w:hAnsi="Times New Roman" w:cs="Times New Roman"/>
          <w:sz w:val="24"/>
          <w:szCs w:val="24"/>
        </w:rPr>
        <w:t>as displayed in Figure 1</w:t>
      </w:r>
      <w:r w:rsidR="00484D34">
        <w:rPr>
          <w:rFonts w:ascii="Times New Roman" w:hAnsi="Times New Roman" w:cs="Times New Roman"/>
          <w:sz w:val="24"/>
          <w:szCs w:val="24"/>
        </w:rPr>
        <w:t>.</w:t>
      </w:r>
      <w:r w:rsidR="00A2295E">
        <w:rPr>
          <w:rFonts w:ascii="Times New Roman" w:hAnsi="Times New Roman" w:cs="Times New Roman"/>
          <w:sz w:val="24"/>
          <w:szCs w:val="24"/>
        </w:rPr>
        <w:t xml:space="preserve"> Participants were informed which tasks they had to do but neither group was informed about the occurrence of a </w:t>
      </w:r>
      <w:r w:rsidR="002200CC">
        <w:rPr>
          <w:rFonts w:ascii="Times New Roman" w:hAnsi="Times New Roman" w:cs="Times New Roman"/>
          <w:sz w:val="24"/>
          <w:szCs w:val="24"/>
        </w:rPr>
        <w:t>repeating</w:t>
      </w:r>
      <w:r w:rsidR="00A2295E">
        <w:rPr>
          <w:rFonts w:ascii="Times New Roman" w:hAnsi="Times New Roman" w:cs="Times New Roman"/>
          <w:sz w:val="24"/>
          <w:szCs w:val="24"/>
        </w:rPr>
        <w:t xml:space="preserve"> middle segments during the</w:t>
      </w:r>
      <w:r w:rsidR="002A309B">
        <w:rPr>
          <w:rFonts w:ascii="Times New Roman" w:hAnsi="Times New Roman" w:cs="Times New Roman"/>
          <w:sz w:val="24"/>
          <w:szCs w:val="24"/>
        </w:rPr>
        <w:t xml:space="preserve"> test</w:t>
      </w:r>
      <w:r w:rsidR="00A2295E">
        <w:rPr>
          <w:rFonts w:ascii="Times New Roman" w:hAnsi="Times New Roman" w:cs="Times New Roman"/>
          <w:sz w:val="24"/>
          <w:szCs w:val="24"/>
        </w:rPr>
        <w:t xml:space="preserve"> trials.</w:t>
      </w:r>
      <w:r w:rsidR="00BE7C55">
        <w:rPr>
          <w:rFonts w:ascii="Times New Roman" w:hAnsi="Times New Roman" w:cs="Times New Roman"/>
          <w:sz w:val="24"/>
          <w:szCs w:val="24"/>
        </w:rPr>
        <w:t xml:space="preserve"> The test block was </w:t>
      </w:r>
      <w:r w:rsidR="002200CC">
        <w:rPr>
          <w:rFonts w:ascii="Times New Roman" w:hAnsi="Times New Roman" w:cs="Times New Roman"/>
          <w:sz w:val="24"/>
          <w:szCs w:val="24"/>
        </w:rPr>
        <w:t>repeat</w:t>
      </w:r>
      <w:r w:rsidR="00E11141">
        <w:rPr>
          <w:rFonts w:ascii="Times New Roman" w:hAnsi="Times New Roman" w:cs="Times New Roman"/>
          <w:sz w:val="24"/>
          <w:szCs w:val="24"/>
        </w:rPr>
        <w:t>ed</w:t>
      </w:r>
      <w:r w:rsidR="00BE7C55">
        <w:rPr>
          <w:rFonts w:ascii="Times New Roman" w:hAnsi="Times New Roman" w:cs="Times New Roman"/>
          <w:sz w:val="24"/>
          <w:szCs w:val="24"/>
        </w:rPr>
        <w:t xml:space="preserve"> on a </w:t>
      </w:r>
      <w:r w:rsidR="002A2E18">
        <w:rPr>
          <w:rFonts w:ascii="Times New Roman" w:hAnsi="Times New Roman" w:cs="Times New Roman"/>
          <w:sz w:val="24"/>
          <w:szCs w:val="24"/>
        </w:rPr>
        <w:t>third</w:t>
      </w:r>
      <w:r w:rsidR="00BE7C55">
        <w:rPr>
          <w:rFonts w:ascii="Times New Roman" w:hAnsi="Times New Roman" w:cs="Times New Roman"/>
          <w:sz w:val="24"/>
          <w:szCs w:val="24"/>
        </w:rPr>
        <w:t xml:space="preserve"> day in a retention </w:t>
      </w:r>
      <w:r w:rsidR="00506555">
        <w:rPr>
          <w:rFonts w:ascii="Times New Roman" w:hAnsi="Times New Roman" w:cs="Times New Roman"/>
          <w:sz w:val="24"/>
          <w:szCs w:val="24"/>
        </w:rPr>
        <w:t>block</w:t>
      </w:r>
      <w:r w:rsidR="00BE7C55">
        <w:rPr>
          <w:rFonts w:ascii="Times New Roman" w:hAnsi="Times New Roman" w:cs="Times New Roman"/>
          <w:sz w:val="24"/>
          <w:szCs w:val="24"/>
        </w:rPr>
        <w:t>.</w:t>
      </w:r>
      <w:r w:rsidR="00F95F42">
        <w:rPr>
          <w:rFonts w:ascii="Times New Roman" w:hAnsi="Times New Roman" w:cs="Times New Roman"/>
          <w:sz w:val="24"/>
          <w:szCs w:val="24"/>
        </w:rPr>
        <w:t xml:space="preserve"> </w:t>
      </w:r>
    </w:p>
    <w:p w14:paraId="1C814557" w14:textId="647F5F4F" w:rsidR="00186565" w:rsidRPr="002B4EB7" w:rsidRDefault="00F95F42" w:rsidP="00F23050">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all blocks were completed, t</w:t>
      </w:r>
      <w:r w:rsidR="007E2313" w:rsidRPr="002B4EB7">
        <w:rPr>
          <w:rFonts w:ascii="Times New Roman" w:hAnsi="Times New Roman" w:cs="Times New Roman"/>
          <w:sz w:val="24"/>
          <w:szCs w:val="24"/>
        </w:rPr>
        <w:t xml:space="preserve">he </w:t>
      </w:r>
      <w:r w:rsidR="007E2313" w:rsidRPr="00336C52">
        <w:rPr>
          <w:rFonts w:ascii="Times New Roman" w:hAnsi="Times New Roman" w:cs="Times New Roman"/>
          <w:i/>
          <w:sz w:val="24"/>
          <w:szCs w:val="24"/>
        </w:rPr>
        <w:t>implicit group</w:t>
      </w:r>
      <w:r w:rsidR="007E2313" w:rsidRPr="002B4EB7">
        <w:rPr>
          <w:rFonts w:ascii="Times New Roman" w:hAnsi="Times New Roman" w:cs="Times New Roman"/>
          <w:sz w:val="24"/>
          <w:szCs w:val="24"/>
        </w:rPr>
        <w:t xml:space="preserve"> answered a questionnaire to determine how aware </w:t>
      </w:r>
      <w:r w:rsidR="0035564D">
        <w:rPr>
          <w:rFonts w:ascii="Times New Roman" w:hAnsi="Times New Roman" w:cs="Times New Roman"/>
          <w:sz w:val="24"/>
          <w:szCs w:val="24"/>
        </w:rPr>
        <w:t xml:space="preserve">they were </w:t>
      </w:r>
      <w:r w:rsidR="007E2313" w:rsidRPr="002B4EB7">
        <w:rPr>
          <w:rFonts w:ascii="Times New Roman" w:hAnsi="Times New Roman" w:cs="Times New Roman"/>
          <w:sz w:val="24"/>
          <w:szCs w:val="24"/>
        </w:rPr>
        <w:t xml:space="preserve">of the </w:t>
      </w:r>
      <w:r w:rsidR="002200CC">
        <w:rPr>
          <w:rFonts w:ascii="Times New Roman" w:hAnsi="Times New Roman" w:cs="Times New Roman"/>
          <w:sz w:val="24"/>
          <w:szCs w:val="24"/>
        </w:rPr>
        <w:t>repeating</w:t>
      </w:r>
      <w:r w:rsidR="007E2313" w:rsidRPr="002B4EB7">
        <w:rPr>
          <w:rFonts w:ascii="Times New Roman" w:hAnsi="Times New Roman" w:cs="Times New Roman"/>
          <w:sz w:val="24"/>
          <w:szCs w:val="24"/>
        </w:rPr>
        <w:t xml:space="preserve"> middle segment.</w:t>
      </w:r>
      <w:r w:rsidR="000349A0" w:rsidRPr="002B4EB7">
        <w:rPr>
          <w:rFonts w:ascii="Times New Roman" w:hAnsi="Times New Roman" w:cs="Times New Roman"/>
          <w:sz w:val="24"/>
          <w:szCs w:val="24"/>
        </w:rPr>
        <w:t xml:space="preserve"> </w:t>
      </w:r>
      <w:r w:rsidR="00FF3458">
        <w:rPr>
          <w:rFonts w:ascii="Times New Roman" w:hAnsi="Times New Roman" w:cs="Times New Roman"/>
          <w:sz w:val="24"/>
          <w:szCs w:val="24"/>
        </w:rPr>
        <w:t xml:space="preserve">The questionnaire contained seven questions designed to </w:t>
      </w:r>
      <w:r>
        <w:rPr>
          <w:rFonts w:ascii="Times New Roman" w:hAnsi="Times New Roman" w:cs="Times New Roman"/>
          <w:sz w:val="24"/>
          <w:szCs w:val="24"/>
        </w:rPr>
        <w:t xml:space="preserve">gradually probe participants about their </w:t>
      </w:r>
      <w:r w:rsidR="00FF3458">
        <w:rPr>
          <w:rFonts w:ascii="Times New Roman" w:hAnsi="Times New Roman" w:cs="Times New Roman"/>
          <w:sz w:val="24"/>
          <w:szCs w:val="24"/>
        </w:rPr>
        <w:t xml:space="preserve">knowledge of the </w:t>
      </w:r>
      <w:r w:rsidR="002200CC">
        <w:rPr>
          <w:rFonts w:ascii="Times New Roman" w:hAnsi="Times New Roman" w:cs="Times New Roman"/>
          <w:sz w:val="24"/>
          <w:szCs w:val="24"/>
        </w:rPr>
        <w:t>repeating</w:t>
      </w:r>
      <w:r w:rsidR="00FF3458">
        <w:rPr>
          <w:rFonts w:ascii="Times New Roman" w:hAnsi="Times New Roman" w:cs="Times New Roman"/>
          <w:sz w:val="24"/>
          <w:szCs w:val="24"/>
        </w:rPr>
        <w:t xml:space="preserve"> middle segment</w:t>
      </w:r>
      <w:r w:rsidR="00B41A7A">
        <w:rPr>
          <w:rFonts w:ascii="Times New Roman" w:hAnsi="Times New Roman" w:cs="Times New Roman"/>
          <w:sz w:val="24"/>
          <w:szCs w:val="24"/>
        </w:rPr>
        <w:t>.</w:t>
      </w:r>
      <w:r w:rsidR="00FF3458">
        <w:rPr>
          <w:rFonts w:ascii="Times New Roman" w:hAnsi="Times New Roman" w:cs="Times New Roman"/>
          <w:sz w:val="24"/>
          <w:szCs w:val="24"/>
        </w:rPr>
        <w:t xml:space="preserve"> </w:t>
      </w:r>
      <w:r>
        <w:rPr>
          <w:rFonts w:ascii="Times New Roman" w:hAnsi="Times New Roman" w:cs="Times New Roman"/>
          <w:sz w:val="24"/>
          <w:szCs w:val="24"/>
        </w:rPr>
        <w:t>The</w:t>
      </w:r>
      <w:r w:rsidR="00FF3458" w:rsidRPr="00FF3458">
        <w:rPr>
          <w:rFonts w:ascii="Times New Roman" w:hAnsi="Times New Roman" w:cs="Times New Roman"/>
          <w:sz w:val="24"/>
          <w:szCs w:val="24"/>
        </w:rPr>
        <w:t xml:space="preserve"> questions were</w:t>
      </w:r>
      <w:r w:rsidR="00FF3458">
        <w:rPr>
          <w:rFonts w:ascii="Times New Roman" w:hAnsi="Times New Roman" w:cs="Times New Roman"/>
          <w:sz w:val="24"/>
          <w:szCs w:val="24"/>
        </w:rPr>
        <w:t>:</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1</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Did you notice anything special during the experiment</w:t>
      </w:r>
      <w:r w:rsidR="00537233">
        <w:rPr>
          <w:rFonts w:ascii="Times New Roman" w:hAnsi="Times New Roman" w:cs="Times New Roman"/>
          <w:sz w:val="24"/>
          <w:szCs w:val="24"/>
        </w:rPr>
        <w:t>?</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2</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 xml:space="preserve">Was there something that </w:t>
      </w:r>
      <w:r>
        <w:rPr>
          <w:rFonts w:ascii="Times New Roman" w:hAnsi="Times New Roman" w:cs="Times New Roman"/>
          <w:sz w:val="24"/>
          <w:szCs w:val="24"/>
        </w:rPr>
        <w:t>helped</w:t>
      </w:r>
      <w:r w:rsidRPr="00FF3458">
        <w:rPr>
          <w:rFonts w:ascii="Times New Roman" w:hAnsi="Times New Roman" w:cs="Times New Roman"/>
          <w:sz w:val="24"/>
          <w:szCs w:val="24"/>
        </w:rPr>
        <w:t xml:space="preserve"> </w:t>
      </w:r>
      <w:r w:rsidR="00FF3458" w:rsidRPr="00FF3458">
        <w:rPr>
          <w:rFonts w:ascii="Times New Roman" w:hAnsi="Times New Roman" w:cs="Times New Roman"/>
          <w:sz w:val="24"/>
          <w:szCs w:val="24"/>
        </w:rPr>
        <w:t>or hindered you while performing the tracking</w:t>
      </w:r>
      <w:r w:rsidR="00537233">
        <w:rPr>
          <w:rFonts w:ascii="Times New Roman" w:hAnsi="Times New Roman" w:cs="Times New Roman"/>
          <w:sz w:val="24"/>
          <w:szCs w:val="24"/>
        </w:rPr>
        <w:t>?</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3</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Did you apply any rules</w:t>
      </w:r>
      <w:r w:rsidR="00537233">
        <w:rPr>
          <w:rFonts w:ascii="Times New Roman" w:hAnsi="Times New Roman" w:cs="Times New Roman"/>
          <w:sz w:val="24"/>
          <w:szCs w:val="24"/>
        </w:rPr>
        <w:t>?</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4</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Did you notice anything special concerning the path of the target</w:t>
      </w:r>
      <w:r w:rsidR="00537233">
        <w:rPr>
          <w:rFonts w:ascii="Times New Roman" w:hAnsi="Times New Roman" w:cs="Times New Roman"/>
          <w:sz w:val="24"/>
          <w:szCs w:val="24"/>
        </w:rPr>
        <w:t>?</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5</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The target followed a certain path. Did you notice any segments in this path</w:t>
      </w:r>
      <w:r w:rsidR="00537233">
        <w:rPr>
          <w:rFonts w:ascii="Times New Roman" w:hAnsi="Times New Roman" w:cs="Times New Roman"/>
          <w:sz w:val="24"/>
          <w:szCs w:val="24"/>
        </w:rPr>
        <w:t>?</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6</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 xml:space="preserve">There </w:t>
      </w:r>
      <w:r>
        <w:rPr>
          <w:rFonts w:ascii="Times New Roman" w:hAnsi="Times New Roman" w:cs="Times New Roman"/>
          <w:sz w:val="24"/>
          <w:szCs w:val="24"/>
        </w:rPr>
        <w:t xml:space="preserve">were </w:t>
      </w:r>
      <w:r w:rsidR="00FF3458" w:rsidRPr="00FF3458">
        <w:rPr>
          <w:rFonts w:ascii="Times New Roman" w:hAnsi="Times New Roman" w:cs="Times New Roman"/>
          <w:sz w:val="24"/>
          <w:szCs w:val="24"/>
        </w:rPr>
        <w:t>three segments in th</w:t>
      </w:r>
      <w:r>
        <w:rPr>
          <w:rFonts w:ascii="Times New Roman" w:hAnsi="Times New Roman" w:cs="Times New Roman"/>
          <w:sz w:val="24"/>
          <w:szCs w:val="24"/>
        </w:rPr>
        <w:t>e</w:t>
      </w:r>
      <w:r w:rsidR="00FF3458" w:rsidRPr="00FF3458">
        <w:rPr>
          <w:rFonts w:ascii="Times New Roman" w:hAnsi="Times New Roman" w:cs="Times New Roman"/>
          <w:sz w:val="24"/>
          <w:szCs w:val="24"/>
        </w:rPr>
        <w:t xml:space="preserve"> path, the first, the middle and at the last segment. One of the</w:t>
      </w:r>
      <w:r w:rsidR="00537233">
        <w:rPr>
          <w:rFonts w:ascii="Times New Roman" w:hAnsi="Times New Roman" w:cs="Times New Roman"/>
          <w:sz w:val="24"/>
          <w:szCs w:val="24"/>
        </w:rPr>
        <w:t xml:space="preserve">se segments was always </w:t>
      </w:r>
      <w:r w:rsidR="002200CC">
        <w:rPr>
          <w:rFonts w:ascii="Times New Roman" w:hAnsi="Times New Roman" w:cs="Times New Roman"/>
          <w:sz w:val="24"/>
          <w:szCs w:val="24"/>
        </w:rPr>
        <w:t>repeating</w:t>
      </w:r>
      <w:r w:rsidR="00537233">
        <w:rPr>
          <w:rFonts w:ascii="Times New Roman" w:hAnsi="Times New Roman" w:cs="Times New Roman"/>
          <w:sz w:val="24"/>
          <w:szCs w:val="24"/>
        </w:rPr>
        <w:t>?</w:t>
      </w:r>
      <w:r w:rsidR="00FF3458" w:rsidRPr="00FF3458">
        <w:rPr>
          <w:rFonts w:ascii="Times New Roman" w:hAnsi="Times New Roman" w:cs="Times New Roman"/>
          <w:sz w:val="24"/>
          <w:szCs w:val="24"/>
        </w:rPr>
        <w:t xml:space="preserve"> Did you notice</w:t>
      </w:r>
      <w:r w:rsidR="00537233">
        <w:rPr>
          <w:rFonts w:ascii="Times New Roman" w:hAnsi="Times New Roman" w:cs="Times New Roman"/>
          <w:sz w:val="24"/>
          <w:szCs w:val="24"/>
        </w:rPr>
        <w:t>?</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7</w:t>
      </w:r>
      <w:r>
        <w:rPr>
          <w:rFonts w:ascii="Times New Roman" w:hAnsi="Times New Roman" w:cs="Times New Roman"/>
          <w:sz w:val="24"/>
          <w:szCs w:val="24"/>
        </w:rPr>
        <w:t xml:space="preserve">) </w:t>
      </w:r>
      <w:r w:rsidR="00FF3458" w:rsidRPr="00FF3458">
        <w:rPr>
          <w:rFonts w:ascii="Times New Roman" w:hAnsi="Times New Roman" w:cs="Times New Roman"/>
          <w:sz w:val="24"/>
          <w:szCs w:val="24"/>
        </w:rPr>
        <w:t xml:space="preserve">Which segment was the </w:t>
      </w:r>
      <w:r w:rsidR="002200CC">
        <w:rPr>
          <w:rFonts w:ascii="Times New Roman" w:hAnsi="Times New Roman" w:cs="Times New Roman"/>
          <w:sz w:val="24"/>
          <w:szCs w:val="24"/>
        </w:rPr>
        <w:t>repeating</w:t>
      </w:r>
      <w:r w:rsidR="00FF3458" w:rsidRPr="00FF3458">
        <w:rPr>
          <w:rFonts w:ascii="Times New Roman" w:hAnsi="Times New Roman" w:cs="Times New Roman"/>
          <w:sz w:val="24"/>
          <w:szCs w:val="24"/>
        </w:rPr>
        <w:t xml:space="preserve"> segment</w:t>
      </w:r>
      <w:r>
        <w:rPr>
          <w:rFonts w:ascii="Times New Roman" w:hAnsi="Times New Roman" w:cs="Times New Roman"/>
          <w:sz w:val="24"/>
          <w:szCs w:val="24"/>
        </w:rPr>
        <w:t>,</w:t>
      </w:r>
      <w:r w:rsidR="00FF3458" w:rsidRPr="00FF3458">
        <w:rPr>
          <w:rFonts w:ascii="Times New Roman" w:hAnsi="Times New Roman" w:cs="Times New Roman"/>
          <w:sz w:val="24"/>
          <w:szCs w:val="24"/>
        </w:rPr>
        <w:t xml:space="preserve"> </w:t>
      </w:r>
      <w:r>
        <w:rPr>
          <w:rFonts w:ascii="Times New Roman" w:hAnsi="Times New Roman" w:cs="Times New Roman"/>
          <w:sz w:val="24"/>
          <w:szCs w:val="24"/>
        </w:rPr>
        <w:t>t</w:t>
      </w:r>
      <w:r w:rsidR="00FF3458" w:rsidRPr="00FF3458">
        <w:rPr>
          <w:rFonts w:ascii="Times New Roman" w:hAnsi="Times New Roman" w:cs="Times New Roman"/>
          <w:sz w:val="24"/>
          <w:szCs w:val="24"/>
        </w:rPr>
        <w:t>he first, the middle or the last segment</w:t>
      </w:r>
      <w:r w:rsidR="00537233">
        <w:rPr>
          <w:rFonts w:ascii="Times New Roman" w:hAnsi="Times New Roman" w:cs="Times New Roman"/>
          <w:sz w:val="24"/>
          <w:szCs w:val="24"/>
        </w:rPr>
        <w:t>?</w:t>
      </w:r>
    </w:p>
    <w:p w14:paraId="264DE204" w14:textId="3748DCBD" w:rsidR="00F16118" w:rsidRPr="002B4EB7" w:rsidRDefault="007E2313" w:rsidP="00481264">
      <w:pPr>
        <w:spacing w:line="480" w:lineRule="auto"/>
        <w:rPr>
          <w:rFonts w:ascii="Times New Roman" w:hAnsi="Times New Roman" w:cs="Times New Roman"/>
          <w:b/>
          <w:sz w:val="24"/>
          <w:szCs w:val="24"/>
        </w:rPr>
      </w:pPr>
      <w:r w:rsidRPr="00B21D68">
        <w:rPr>
          <w:rFonts w:ascii="Times New Roman" w:hAnsi="Times New Roman" w:cs="Times New Roman"/>
          <w:b/>
          <w:sz w:val="24"/>
          <w:szCs w:val="24"/>
        </w:rPr>
        <w:lastRenderedPageBreak/>
        <w:t>Data</w:t>
      </w:r>
      <w:r w:rsidR="002F1CE2" w:rsidRPr="00B21D68">
        <w:rPr>
          <w:rFonts w:ascii="Times New Roman" w:hAnsi="Times New Roman" w:cs="Times New Roman"/>
          <w:b/>
          <w:sz w:val="24"/>
          <w:szCs w:val="24"/>
        </w:rPr>
        <w:t xml:space="preserve"> analyses</w:t>
      </w:r>
    </w:p>
    <w:p w14:paraId="12CA67DF" w14:textId="005448A5" w:rsidR="00EA7A31" w:rsidRDefault="001C1EF6" w:rsidP="00B665F2">
      <w:pPr>
        <w:spacing w:line="480" w:lineRule="auto"/>
        <w:rPr>
          <w:rFonts w:ascii="Times New Roman" w:hAnsi="Times New Roman" w:cs="Times New Roman"/>
          <w:sz w:val="24"/>
          <w:szCs w:val="24"/>
          <w:lang w:val="en-GB"/>
        </w:rPr>
      </w:pPr>
      <w:r>
        <w:rPr>
          <w:rFonts w:ascii="Times New Roman" w:hAnsi="Times New Roman" w:cs="Times New Roman"/>
          <w:sz w:val="24"/>
          <w:szCs w:val="24"/>
        </w:rPr>
        <w:t>Tracking performance was</w:t>
      </w:r>
      <w:r w:rsidR="00B1367F" w:rsidRPr="002B4EB7">
        <w:rPr>
          <w:rFonts w:ascii="Times New Roman" w:hAnsi="Times New Roman" w:cs="Times New Roman"/>
          <w:sz w:val="24"/>
          <w:szCs w:val="24"/>
        </w:rPr>
        <w:t xml:space="preserve"> </w:t>
      </w:r>
      <w:r>
        <w:rPr>
          <w:rFonts w:ascii="Times New Roman" w:hAnsi="Times New Roman" w:cs="Times New Roman"/>
          <w:sz w:val="24"/>
          <w:szCs w:val="24"/>
        </w:rPr>
        <w:t>measured by calculating</w:t>
      </w:r>
      <w:r w:rsidR="00B1367F" w:rsidRPr="002B4EB7">
        <w:rPr>
          <w:rFonts w:ascii="Times New Roman" w:hAnsi="Times New Roman" w:cs="Times New Roman"/>
          <w:sz w:val="24"/>
          <w:szCs w:val="24"/>
        </w:rPr>
        <w:t xml:space="preserve"> the </w:t>
      </w:r>
      <w:r w:rsidR="009E0547" w:rsidRPr="002B4EB7">
        <w:rPr>
          <w:rFonts w:ascii="Times New Roman" w:hAnsi="Times New Roman" w:cs="Times New Roman"/>
          <w:sz w:val="24"/>
          <w:szCs w:val="24"/>
          <w:lang w:val="en-GB"/>
        </w:rPr>
        <w:t>root mean square error</w:t>
      </w:r>
      <w:r>
        <w:rPr>
          <w:rFonts w:ascii="Times New Roman" w:hAnsi="Times New Roman" w:cs="Times New Roman"/>
          <w:sz w:val="24"/>
          <w:szCs w:val="24"/>
          <w:lang w:val="en-GB"/>
        </w:rPr>
        <w:t xml:space="preserve"> between the target and</w:t>
      </w:r>
      <w:r w:rsidR="009E0547" w:rsidRPr="002B4EB7">
        <w:rPr>
          <w:rFonts w:ascii="Times New Roman" w:hAnsi="Times New Roman" w:cs="Times New Roman"/>
          <w:sz w:val="24"/>
          <w:szCs w:val="24"/>
          <w:lang w:val="en-GB"/>
        </w:rPr>
        <w:t xml:space="preserve"> </w:t>
      </w:r>
      <w:r w:rsidR="005C675D">
        <w:rPr>
          <w:rFonts w:ascii="Times New Roman" w:hAnsi="Times New Roman" w:cs="Times New Roman"/>
          <w:sz w:val="24"/>
          <w:szCs w:val="24"/>
          <w:lang w:val="en-GB"/>
        </w:rPr>
        <w:t>user-</w:t>
      </w:r>
      <w:r>
        <w:rPr>
          <w:rFonts w:ascii="Times New Roman" w:hAnsi="Times New Roman" w:cs="Times New Roman"/>
          <w:sz w:val="24"/>
          <w:szCs w:val="24"/>
          <w:lang w:val="en-GB"/>
        </w:rPr>
        <w:t xml:space="preserve">controlled cursor </w:t>
      </w:r>
      <w:r w:rsidR="009E0547" w:rsidRPr="002B4EB7">
        <w:rPr>
          <w:rFonts w:ascii="Times New Roman" w:hAnsi="Times New Roman" w:cs="Times New Roman"/>
          <w:sz w:val="24"/>
          <w:szCs w:val="24"/>
          <w:lang w:val="en-GB"/>
        </w:rPr>
        <w:t>(RMSE; Wulf &amp; Schmidt, 1997)</w:t>
      </w:r>
      <w:r w:rsidR="00CD232D">
        <w:rPr>
          <w:rFonts w:ascii="Times New Roman" w:hAnsi="Times New Roman" w:cs="Times New Roman"/>
          <w:sz w:val="24"/>
          <w:szCs w:val="24"/>
          <w:lang w:val="en-GB"/>
        </w:rPr>
        <w:t xml:space="preserve">, one RMSE corresponds to about 0.56 cm. </w:t>
      </w:r>
      <w:r w:rsidR="00700121" w:rsidRPr="002B4EB7">
        <w:rPr>
          <w:rFonts w:ascii="Times New Roman" w:hAnsi="Times New Roman" w:cs="Times New Roman"/>
          <w:sz w:val="24"/>
          <w:szCs w:val="24"/>
        </w:rPr>
        <w:t>We followed recommendation</w:t>
      </w:r>
      <w:r w:rsidR="00700121">
        <w:rPr>
          <w:rFonts w:ascii="Times New Roman" w:hAnsi="Times New Roman" w:cs="Times New Roman"/>
          <w:sz w:val="24"/>
          <w:szCs w:val="24"/>
        </w:rPr>
        <w:t>s</w:t>
      </w:r>
      <w:r w:rsidR="00EA6806">
        <w:rPr>
          <w:rFonts w:ascii="Times New Roman" w:hAnsi="Times New Roman" w:cs="Times New Roman"/>
          <w:sz w:val="24"/>
          <w:szCs w:val="24"/>
        </w:rPr>
        <w:t xml:space="preserve"> by </w:t>
      </w:r>
      <w:sdt>
        <w:sdtPr>
          <w:rPr>
            <w:rFonts w:ascii="Times New Roman" w:hAnsi="Times New Roman" w:cs="Times New Roman"/>
            <w:sz w:val="24"/>
            <w:szCs w:val="24"/>
          </w:rPr>
          <w:alias w:val="To edit, see citavi.com/edit"/>
          <w:tag w:val="CitaviPlaceholder#45243719-9a17-44cd-a584-0c9cf5d91138"/>
          <w:id w:val="-1285655950"/>
          <w:placeholder>
            <w:docPart w:val="DefaultPlaceholder_-1854013440"/>
          </w:placeholder>
        </w:sdtPr>
        <w:sdtEndPr/>
        <w:sdtContent>
          <w:r w:rsidR="00EA6806">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}</w:instrText>
          </w:r>
          <w:r w:rsidR="00EA6806">
            <w:rPr>
              <w:rFonts w:ascii="Times New Roman" w:hAnsi="Times New Roman" w:cs="Times New Roman"/>
              <w:noProof/>
              <w:sz w:val="24"/>
              <w:szCs w:val="24"/>
            </w:rPr>
            <w:fldChar w:fldCharType="separate"/>
          </w:r>
          <w:r w:rsidR="00EA6806">
            <w:rPr>
              <w:rFonts w:ascii="Times New Roman" w:hAnsi="Times New Roman" w:cs="Times New Roman"/>
              <w:noProof/>
              <w:sz w:val="24"/>
              <w:szCs w:val="24"/>
            </w:rPr>
            <w:t>Zhu et al.</w:t>
          </w:r>
          <w:r w:rsidR="00EA6806">
            <w:rPr>
              <w:rFonts w:ascii="Times New Roman" w:hAnsi="Times New Roman" w:cs="Times New Roman"/>
              <w:noProof/>
              <w:sz w:val="24"/>
              <w:szCs w:val="24"/>
            </w:rPr>
            <w:fldChar w:fldCharType="end"/>
          </w:r>
        </w:sdtContent>
      </w:sdt>
      <w:r w:rsidR="00EA6806">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2549219b-0732-4db2-a853-443e5909db33"/>
          <w:id w:val="-1173869015"/>
          <w:placeholder>
            <w:docPart w:val="DefaultPlaceholder_-1854013440"/>
          </w:placeholder>
        </w:sdtPr>
        <w:sdtEndPr/>
        <w:sdtContent>
          <w:r w:rsidR="00EA6806">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}</w:instrText>
          </w:r>
          <w:r w:rsidR="00EA6806">
            <w:rPr>
              <w:rFonts w:ascii="Times New Roman" w:hAnsi="Times New Roman" w:cs="Times New Roman"/>
              <w:noProof/>
              <w:sz w:val="24"/>
              <w:szCs w:val="24"/>
            </w:rPr>
            <w:fldChar w:fldCharType="separate"/>
          </w:r>
          <w:r w:rsidR="00EA6806">
            <w:rPr>
              <w:rFonts w:ascii="Times New Roman" w:hAnsi="Times New Roman" w:cs="Times New Roman"/>
              <w:noProof/>
              <w:sz w:val="24"/>
              <w:szCs w:val="24"/>
            </w:rPr>
            <w:t>(2014)</w:t>
          </w:r>
          <w:r w:rsidR="00EA6806">
            <w:rPr>
              <w:rFonts w:ascii="Times New Roman" w:hAnsi="Times New Roman" w:cs="Times New Roman"/>
              <w:noProof/>
              <w:sz w:val="24"/>
              <w:szCs w:val="24"/>
            </w:rPr>
            <w:fldChar w:fldCharType="end"/>
          </w:r>
        </w:sdtContent>
      </w:sdt>
      <w:r w:rsidR="00700121" w:rsidRPr="002B4EB7">
        <w:rPr>
          <w:rFonts w:ascii="Times New Roman" w:hAnsi="Times New Roman" w:cs="Times New Roman"/>
          <w:sz w:val="24"/>
          <w:szCs w:val="24"/>
        </w:rPr>
        <w:t xml:space="preserve"> to take the average performance of the </w:t>
      </w:r>
      <w:r w:rsidR="00EA7A31">
        <w:rPr>
          <w:rFonts w:ascii="Times New Roman" w:hAnsi="Times New Roman" w:cs="Times New Roman"/>
          <w:sz w:val="24"/>
          <w:szCs w:val="24"/>
        </w:rPr>
        <w:t xml:space="preserve">two </w:t>
      </w:r>
      <w:r w:rsidR="00700121">
        <w:rPr>
          <w:rFonts w:ascii="Times New Roman" w:hAnsi="Times New Roman" w:cs="Times New Roman"/>
          <w:sz w:val="24"/>
          <w:szCs w:val="24"/>
        </w:rPr>
        <w:t xml:space="preserve">outer </w:t>
      </w:r>
      <w:r w:rsidR="00700121" w:rsidRPr="002B4EB7">
        <w:rPr>
          <w:rFonts w:ascii="Times New Roman" w:hAnsi="Times New Roman" w:cs="Times New Roman"/>
          <w:sz w:val="24"/>
          <w:szCs w:val="24"/>
        </w:rPr>
        <w:t>segment</w:t>
      </w:r>
      <w:r w:rsidR="00700121">
        <w:rPr>
          <w:rFonts w:ascii="Times New Roman" w:hAnsi="Times New Roman" w:cs="Times New Roman"/>
          <w:sz w:val="24"/>
          <w:szCs w:val="24"/>
        </w:rPr>
        <w:t>s</w:t>
      </w:r>
      <w:r w:rsidR="00700121" w:rsidRPr="002B4EB7">
        <w:rPr>
          <w:rFonts w:ascii="Times New Roman" w:hAnsi="Times New Roman" w:cs="Times New Roman"/>
          <w:sz w:val="24"/>
          <w:szCs w:val="24"/>
        </w:rPr>
        <w:t xml:space="preserve"> </w:t>
      </w:r>
      <w:r w:rsidR="00EA7A31">
        <w:rPr>
          <w:rFonts w:ascii="Times New Roman" w:hAnsi="Times New Roman" w:cs="Times New Roman"/>
          <w:sz w:val="24"/>
          <w:szCs w:val="24"/>
        </w:rPr>
        <w:t>and</w:t>
      </w:r>
      <w:r w:rsidR="00EA7A31" w:rsidRPr="002B4EB7">
        <w:rPr>
          <w:rFonts w:ascii="Times New Roman" w:hAnsi="Times New Roman" w:cs="Times New Roman"/>
          <w:sz w:val="24"/>
          <w:szCs w:val="24"/>
        </w:rPr>
        <w:t xml:space="preserve"> </w:t>
      </w:r>
      <w:r w:rsidR="00700121" w:rsidRPr="002B4EB7">
        <w:rPr>
          <w:rFonts w:ascii="Times New Roman" w:hAnsi="Times New Roman" w:cs="Times New Roman"/>
          <w:sz w:val="24"/>
          <w:szCs w:val="24"/>
        </w:rPr>
        <w:t xml:space="preserve">compare </w:t>
      </w:r>
      <w:r w:rsidR="00EA7A31">
        <w:rPr>
          <w:rFonts w:ascii="Times New Roman" w:hAnsi="Times New Roman" w:cs="Times New Roman"/>
          <w:sz w:val="24"/>
          <w:szCs w:val="24"/>
        </w:rPr>
        <w:t>it against</w:t>
      </w:r>
      <w:r w:rsidR="00EA7A31" w:rsidRPr="002B4EB7">
        <w:rPr>
          <w:rFonts w:ascii="Times New Roman" w:hAnsi="Times New Roman" w:cs="Times New Roman"/>
          <w:sz w:val="24"/>
          <w:szCs w:val="24"/>
        </w:rPr>
        <w:t xml:space="preserve"> </w:t>
      </w:r>
      <w:r w:rsidR="00700121" w:rsidRPr="002B4EB7">
        <w:rPr>
          <w:rFonts w:ascii="Times New Roman" w:hAnsi="Times New Roman" w:cs="Times New Roman"/>
          <w:sz w:val="24"/>
          <w:szCs w:val="24"/>
        </w:rPr>
        <w:t xml:space="preserve">the </w:t>
      </w:r>
      <w:r w:rsidR="002200CC">
        <w:rPr>
          <w:rFonts w:ascii="Times New Roman" w:hAnsi="Times New Roman" w:cs="Times New Roman"/>
          <w:sz w:val="24"/>
          <w:szCs w:val="24"/>
        </w:rPr>
        <w:t>repeating</w:t>
      </w:r>
      <w:r w:rsidR="00700121" w:rsidRPr="002B4EB7">
        <w:rPr>
          <w:rFonts w:ascii="Times New Roman" w:hAnsi="Times New Roman" w:cs="Times New Roman"/>
          <w:sz w:val="24"/>
          <w:szCs w:val="24"/>
        </w:rPr>
        <w:t xml:space="preserve"> middle segment.</w:t>
      </w:r>
      <w:r w:rsidR="00902157" w:rsidRPr="002B4EB7">
        <w:rPr>
          <w:rFonts w:ascii="Times New Roman" w:hAnsi="Times New Roman" w:cs="Times New Roman"/>
          <w:sz w:val="24"/>
          <w:szCs w:val="24"/>
          <w:lang w:val="en-GB"/>
        </w:rPr>
        <w:t xml:space="preserve"> </w:t>
      </w:r>
      <w:r w:rsidR="00106DA5">
        <w:rPr>
          <w:rFonts w:ascii="Times New Roman" w:hAnsi="Times New Roman" w:cs="Times New Roman"/>
          <w:sz w:val="24"/>
          <w:szCs w:val="24"/>
          <w:lang w:val="en-GB"/>
        </w:rPr>
        <w:t>F</w:t>
      </w:r>
      <w:r w:rsidR="00902157" w:rsidRPr="002B4EB7">
        <w:rPr>
          <w:rFonts w:ascii="Times New Roman" w:hAnsi="Times New Roman" w:cs="Times New Roman"/>
          <w:sz w:val="24"/>
          <w:szCs w:val="24"/>
          <w:lang w:val="en-GB"/>
        </w:rPr>
        <w:t xml:space="preserve">or the auditory </w:t>
      </w:r>
      <w:r w:rsidR="00031E34">
        <w:rPr>
          <w:rFonts w:ascii="Times New Roman" w:hAnsi="Times New Roman" w:cs="Times New Roman"/>
          <w:sz w:val="24"/>
          <w:szCs w:val="24"/>
          <w:lang w:val="en-GB"/>
        </w:rPr>
        <w:t xml:space="preserve">go/no-go </w:t>
      </w:r>
      <w:r w:rsidR="00902157" w:rsidRPr="002B4EB7">
        <w:rPr>
          <w:rFonts w:ascii="Times New Roman" w:hAnsi="Times New Roman" w:cs="Times New Roman"/>
          <w:sz w:val="24"/>
          <w:szCs w:val="24"/>
          <w:lang w:val="en-GB"/>
        </w:rPr>
        <w:t>task</w:t>
      </w:r>
      <w:r w:rsidR="00106DA5">
        <w:rPr>
          <w:rFonts w:ascii="Times New Roman" w:hAnsi="Times New Roman" w:cs="Times New Roman"/>
          <w:sz w:val="24"/>
          <w:szCs w:val="24"/>
          <w:lang w:val="en-GB"/>
        </w:rPr>
        <w:t xml:space="preserve"> we recorded reaction times and errors</w:t>
      </w:r>
      <w:r w:rsidR="00902157" w:rsidRPr="002B4EB7">
        <w:rPr>
          <w:rFonts w:ascii="Times New Roman" w:hAnsi="Times New Roman" w:cs="Times New Roman"/>
          <w:sz w:val="24"/>
          <w:szCs w:val="24"/>
          <w:lang w:val="en-GB"/>
        </w:rPr>
        <w:t xml:space="preserve">. </w:t>
      </w:r>
      <w:r w:rsidR="008D4B74" w:rsidRPr="008D4B74">
        <w:rPr>
          <w:rFonts w:ascii="Times New Roman" w:hAnsi="Times New Roman" w:cs="Times New Roman"/>
          <w:sz w:val="24"/>
          <w:szCs w:val="24"/>
          <w:lang w:val="en-GB"/>
        </w:rPr>
        <w:t xml:space="preserve">Since </w:t>
      </w:r>
      <w:r w:rsidR="008D4B74">
        <w:rPr>
          <w:rFonts w:ascii="Times New Roman" w:hAnsi="Times New Roman" w:cs="Times New Roman"/>
          <w:sz w:val="24"/>
          <w:szCs w:val="24"/>
          <w:lang w:val="en-GB"/>
        </w:rPr>
        <w:t xml:space="preserve">data revealed that </w:t>
      </w:r>
      <w:r w:rsidR="008D4B74" w:rsidRPr="008D4B74">
        <w:rPr>
          <w:rFonts w:ascii="Times New Roman" w:hAnsi="Times New Roman" w:cs="Times New Roman"/>
          <w:sz w:val="24"/>
          <w:szCs w:val="24"/>
          <w:lang w:val="en-GB"/>
        </w:rPr>
        <w:t xml:space="preserve">participants made very few errors in the reaction time task, less than </w:t>
      </w:r>
      <w:r w:rsidR="008D4B74">
        <w:rPr>
          <w:rFonts w:ascii="Times New Roman" w:hAnsi="Times New Roman" w:cs="Times New Roman"/>
          <w:sz w:val="24"/>
          <w:szCs w:val="24"/>
          <w:lang w:val="en-GB"/>
        </w:rPr>
        <w:t>1</w:t>
      </w:r>
      <w:r w:rsidR="008D4B74" w:rsidRPr="008D4B74">
        <w:rPr>
          <w:rFonts w:ascii="Times New Roman" w:hAnsi="Times New Roman" w:cs="Times New Roman"/>
          <w:sz w:val="24"/>
          <w:szCs w:val="24"/>
          <w:lang w:val="en-GB"/>
        </w:rPr>
        <w:t xml:space="preserve"> error </w:t>
      </w:r>
      <w:r w:rsidR="008D4B74">
        <w:rPr>
          <w:rFonts w:ascii="Times New Roman" w:hAnsi="Times New Roman" w:cs="Times New Roman"/>
          <w:sz w:val="24"/>
          <w:szCs w:val="24"/>
          <w:lang w:val="en-GB"/>
        </w:rPr>
        <w:t xml:space="preserve">per trials </w:t>
      </w:r>
      <w:r w:rsidR="008D4B74" w:rsidRPr="008D4B74">
        <w:rPr>
          <w:rFonts w:ascii="Times New Roman" w:hAnsi="Times New Roman" w:cs="Times New Roman"/>
          <w:sz w:val="24"/>
          <w:szCs w:val="24"/>
          <w:lang w:val="en-GB"/>
        </w:rPr>
        <w:t>in all conditions, we took RTs as the variable of analysis for the reaction time task</w:t>
      </w:r>
    </w:p>
    <w:p w14:paraId="216D78D2" w14:textId="623EFCB6" w:rsidR="00EA7A31" w:rsidRPr="00CD232D" w:rsidRDefault="007F0FAA" w:rsidP="00A53AF7">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GB"/>
        </w:rPr>
        <w:t xml:space="preserve">To test learning effects </w:t>
      </w:r>
      <w:r w:rsidR="00EA7A31">
        <w:rPr>
          <w:rFonts w:ascii="Times New Roman" w:hAnsi="Times New Roman" w:cs="Times New Roman"/>
          <w:sz w:val="24"/>
          <w:szCs w:val="24"/>
          <w:lang w:val="en-GB"/>
        </w:rPr>
        <w:t xml:space="preserve">in tracking </w:t>
      </w:r>
      <w:r w:rsidR="00520855">
        <w:rPr>
          <w:rFonts w:ascii="Times New Roman" w:hAnsi="Times New Roman" w:cs="Times New Roman"/>
          <w:sz w:val="24"/>
          <w:szCs w:val="24"/>
          <w:lang w:val="en-GB"/>
        </w:rPr>
        <w:t xml:space="preserve">during the training blocks </w:t>
      </w:r>
      <w:r>
        <w:rPr>
          <w:rFonts w:ascii="Times New Roman" w:hAnsi="Times New Roman" w:cs="Times New Roman"/>
          <w:sz w:val="24"/>
          <w:szCs w:val="24"/>
          <w:lang w:val="en-GB"/>
        </w:rPr>
        <w:t xml:space="preserve">we submitted </w:t>
      </w:r>
      <w:r w:rsidR="008D18C5">
        <w:rPr>
          <w:rFonts w:ascii="Times New Roman" w:hAnsi="Times New Roman" w:cs="Times New Roman"/>
          <w:sz w:val="24"/>
          <w:szCs w:val="24"/>
          <w:lang w:val="en-GB"/>
        </w:rPr>
        <w:t xml:space="preserve">these </w:t>
      </w:r>
      <w:r>
        <w:rPr>
          <w:rFonts w:ascii="Times New Roman" w:hAnsi="Times New Roman" w:cs="Times New Roman"/>
          <w:sz w:val="24"/>
          <w:szCs w:val="24"/>
          <w:lang w:val="en-GB"/>
        </w:rPr>
        <w:t>RMSEs to a</w:t>
      </w:r>
      <w:r w:rsidR="007E2313" w:rsidRPr="002B4EB7">
        <w:rPr>
          <w:rFonts w:ascii="Times New Roman" w:hAnsi="Times New Roman" w:cs="Times New Roman"/>
          <w:sz w:val="24"/>
          <w:szCs w:val="24"/>
        </w:rPr>
        <w:t xml:space="preserve"> </w:t>
      </w:r>
      <w:r w:rsidR="00C8030A">
        <w:rPr>
          <w:rFonts w:ascii="Times New Roman" w:hAnsi="Times New Roman" w:cs="Times New Roman"/>
          <w:sz w:val="24"/>
          <w:szCs w:val="24"/>
        </w:rPr>
        <w:t>4</w:t>
      </w:r>
      <w:r>
        <w:rPr>
          <w:rFonts w:ascii="Times New Roman" w:hAnsi="Times New Roman" w:cs="Times New Roman"/>
          <w:sz w:val="24"/>
          <w:szCs w:val="24"/>
        </w:rPr>
        <w:t xml:space="preserve"> × 2 × 2 </w:t>
      </w:r>
      <w:r w:rsidR="00031E34">
        <w:rPr>
          <w:rFonts w:ascii="Times New Roman" w:hAnsi="Times New Roman" w:cs="Times New Roman"/>
          <w:sz w:val="24"/>
          <w:szCs w:val="24"/>
        </w:rPr>
        <w:t>mixed</w:t>
      </w:r>
      <w:r w:rsidR="00796DD9" w:rsidRPr="002B4EB7">
        <w:rPr>
          <w:rFonts w:ascii="Times New Roman" w:hAnsi="Times New Roman" w:cs="Times New Roman"/>
          <w:sz w:val="24"/>
          <w:szCs w:val="24"/>
        </w:rPr>
        <w:t xml:space="preserve"> analysis</w:t>
      </w:r>
      <w:r w:rsidR="007E2313" w:rsidRPr="002B4EB7">
        <w:rPr>
          <w:rFonts w:ascii="Times New Roman" w:hAnsi="Times New Roman" w:cs="Times New Roman"/>
          <w:sz w:val="24"/>
          <w:szCs w:val="24"/>
        </w:rPr>
        <w:t xml:space="preserve"> </w:t>
      </w:r>
      <w:r w:rsidR="00031E34">
        <w:rPr>
          <w:rFonts w:ascii="Times New Roman" w:hAnsi="Times New Roman" w:cs="Times New Roman"/>
          <w:sz w:val="24"/>
          <w:szCs w:val="24"/>
        </w:rPr>
        <w:t xml:space="preserve">of variance </w:t>
      </w:r>
      <w:r>
        <w:rPr>
          <w:rFonts w:ascii="Times New Roman" w:hAnsi="Times New Roman" w:cs="Times New Roman"/>
          <w:sz w:val="24"/>
          <w:szCs w:val="24"/>
        </w:rPr>
        <w:t xml:space="preserve">(ANOVA) with </w:t>
      </w:r>
      <w:r w:rsidR="00B57071">
        <w:rPr>
          <w:rFonts w:ascii="Times New Roman" w:hAnsi="Times New Roman" w:cs="Times New Roman"/>
          <w:sz w:val="24"/>
          <w:szCs w:val="24"/>
        </w:rPr>
        <w:t>within-</w:t>
      </w:r>
      <w:r w:rsidR="0039523F">
        <w:rPr>
          <w:rFonts w:ascii="Times New Roman" w:hAnsi="Times New Roman" w:cs="Times New Roman"/>
          <w:sz w:val="24"/>
          <w:szCs w:val="24"/>
        </w:rPr>
        <w:t xml:space="preserve">subjects factors </w:t>
      </w:r>
      <w:r>
        <w:rPr>
          <w:rFonts w:ascii="Times New Roman" w:hAnsi="Times New Roman" w:cs="Times New Roman"/>
          <w:sz w:val="24"/>
          <w:szCs w:val="24"/>
        </w:rPr>
        <w:t>Block (</w:t>
      </w:r>
      <w:r w:rsidR="000737EF">
        <w:rPr>
          <w:rFonts w:ascii="Times New Roman" w:hAnsi="Times New Roman" w:cs="Times New Roman"/>
          <w:sz w:val="24"/>
          <w:szCs w:val="24"/>
        </w:rPr>
        <w:t>4 training blocks</w:t>
      </w:r>
      <w:r>
        <w:rPr>
          <w:rFonts w:ascii="Times New Roman" w:hAnsi="Times New Roman" w:cs="Times New Roman"/>
          <w:sz w:val="24"/>
          <w:szCs w:val="24"/>
        </w:rPr>
        <w:t xml:space="preserve">), Segment (middle segment vs. </w:t>
      </w:r>
      <w:r w:rsidR="00D44320">
        <w:rPr>
          <w:rFonts w:ascii="Times New Roman" w:hAnsi="Times New Roman" w:cs="Times New Roman"/>
          <w:sz w:val="24"/>
          <w:szCs w:val="24"/>
        </w:rPr>
        <w:t xml:space="preserve">random </w:t>
      </w:r>
      <w:r>
        <w:rPr>
          <w:rFonts w:ascii="Times New Roman" w:hAnsi="Times New Roman" w:cs="Times New Roman"/>
          <w:sz w:val="24"/>
          <w:szCs w:val="24"/>
        </w:rPr>
        <w:t>segments), and</w:t>
      </w:r>
      <w:r w:rsidR="005C675D">
        <w:rPr>
          <w:rFonts w:ascii="Times New Roman" w:hAnsi="Times New Roman" w:cs="Times New Roman"/>
          <w:sz w:val="24"/>
          <w:szCs w:val="24"/>
        </w:rPr>
        <w:t xml:space="preserve"> between-</w:t>
      </w:r>
      <w:r w:rsidR="0039523F">
        <w:rPr>
          <w:rFonts w:ascii="Times New Roman" w:hAnsi="Times New Roman" w:cs="Times New Roman"/>
          <w:sz w:val="24"/>
          <w:szCs w:val="24"/>
        </w:rPr>
        <w:t>subjects factors</w:t>
      </w:r>
      <w:r>
        <w:rPr>
          <w:rFonts w:ascii="Times New Roman" w:hAnsi="Times New Roman" w:cs="Times New Roman"/>
          <w:sz w:val="24"/>
          <w:szCs w:val="24"/>
        </w:rPr>
        <w:t xml:space="preserve"> Group (implicit vs. explicit</w:t>
      </w:r>
      <w:r w:rsidR="005548FC">
        <w:rPr>
          <w:rFonts w:ascii="Times New Roman" w:hAnsi="Times New Roman" w:cs="Times New Roman"/>
          <w:sz w:val="24"/>
          <w:szCs w:val="24"/>
        </w:rPr>
        <w:t xml:space="preserve">). </w:t>
      </w:r>
      <w:r w:rsidR="00CD232D">
        <w:rPr>
          <w:rFonts w:ascii="Times New Roman" w:hAnsi="Times New Roman" w:cs="Times New Roman"/>
          <w:sz w:val="24"/>
          <w:szCs w:val="24"/>
        </w:rPr>
        <w:t>L</w:t>
      </w:r>
      <w:r w:rsidR="005548FC" w:rsidRPr="00CD232D">
        <w:rPr>
          <w:rFonts w:ascii="Times New Roman" w:hAnsi="Times New Roman" w:cs="Times New Roman"/>
          <w:sz w:val="24"/>
          <w:szCs w:val="24"/>
        </w:rPr>
        <w:t xml:space="preserve">earning </w:t>
      </w:r>
      <w:r w:rsidR="00EA7A31" w:rsidRPr="00CD232D">
        <w:rPr>
          <w:rFonts w:ascii="Times New Roman" w:hAnsi="Times New Roman" w:cs="Times New Roman"/>
          <w:sz w:val="24"/>
          <w:szCs w:val="24"/>
        </w:rPr>
        <w:t xml:space="preserve">in the auditory </w:t>
      </w:r>
      <w:r w:rsidR="005548FC" w:rsidRPr="00CD232D">
        <w:rPr>
          <w:rFonts w:ascii="Times New Roman" w:hAnsi="Times New Roman" w:cs="Times New Roman"/>
          <w:sz w:val="24"/>
          <w:szCs w:val="24"/>
        </w:rPr>
        <w:t xml:space="preserve">reaction time task was </w:t>
      </w:r>
      <w:r w:rsidR="001D2A40" w:rsidRPr="00CD232D">
        <w:rPr>
          <w:rFonts w:ascii="Times New Roman" w:hAnsi="Times New Roman" w:cs="Times New Roman"/>
          <w:sz w:val="24"/>
          <w:szCs w:val="24"/>
        </w:rPr>
        <w:t xml:space="preserve">tested </w:t>
      </w:r>
      <w:r w:rsidR="005548FC" w:rsidRPr="00CD232D">
        <w:rPr>
          <w:rFonts w:ascii="Times New Roman" w:hAnsi="Times New Roman" w:cs="Times New Roman"/>
          <w:sz w:val="24"/>
          <w:szCs w:val="24"/>
        </w:rPr>
        <w:t xml:space="preserve">with a </w:t>
      </w:r>
      <w:r w:rsidR="002200CC" w:rsidRPr="00CD232D">
        <w:rPr>
          <w:rFonts w:ascii="Times New Roman" w:hAnsi="Times New Roman" w:cs="Times New Roman"/>
          <w:sz w:val="24"/>
          <w:szCs w:val="24"/>
        </w:rPr>
        <w:t>repeat</w:t>
      </w:r>
      <w:r w:rsidR="00A81808" w:rsidRPr="00CD232D">
        <w:rPr>
          <w:rFonts w:ascii="Times New Roman" w:hAnsi="Times New Roman" w:cs="Times New Roman"/>
          <w:sz w:val="24"/>
          <w:szCs w:val="24"/>
        </w:rPr>
        <w:t>ed</w:t>
      </w:r>
      <w:r w:rsidR="005548FC" w:rsidRPr="00CD232D">
        <w:rPr>
          <w:rFonts w:ascii="Times New Roman" w:hAnsi="Times New Roman" w:cs="Times New Roman"/>
          <w:sz w:val="24"/>
          <w:szCs w:val="24"/>
        </w:rPr>
        <w:t xml:space="preserve"> measures ANOVA</w:t>
      </w:r>
      <w:r w:rsidR="007758B0" w:rsidRPr="00CD232D">
        <w:rPr>
          <w:rFonts w:ascii="Times New Roman" w:hAnsi="Times New Roman" w:cs="Times New Roman"/>
          <w:sz w:val="24"/>
          <w:szCs w:val="24"/>
        </w:rPr>
        <w:t xml:space="preserve"> with </w:t>
      </w:r>
      <w:r w:rsidR="00EA7A31" w:rsidRPr="00CD232D">
        <w:rPr>
          <w:rFonts w:ascii="Times New Roman" w:hAnsi="Times New Roman" w:cs="Times New Roman"/>
          <w:sz w:val="24"/>
          <w:szCs w:val="24"/>
        </w:rPr>
        <w:t xml:space="preserve">the </w:t>
      </w:r>
      <w:r w:rsidR="007758B0" w:rsidRPr="00CD232D">
        <w:rPr>
          <w:rFonts w:ascii="Times New Roman" w:hAnsi="Times New Roman" w:cs="Times New Roman"/>
          <w:sz w:val="24"/>
          <w:szCs w:val="24"/>
        </w:rPr>
        <w:t>within-subjects factor</w:t>
      </w:r>
      <w:r w:rsidR="005C675D" w:rsidRPr="00CD232D">
        <w:rPr>
          <w:rFonts w:ascii="Times New Roman" w:hAnsi="Times New Roman" w:cs="Times New Roman"/>
          <w:sz w:val="24"/>
          <w:szCs w:val="24"/>
        </w:rPr>
        <w:t xml:space="preserve"> Block (4 training blocks</w:t>
      </w:r>
      <w:r w:rsidR="007758B0" w:rsidRPr="00CD232D">
        <w:rPr>
          <w:rFonts w:ascii="Times New Roman" w:hAnsi="Times New Roman" w:cs="Times New Roman"/>
          <w:sz w:val="24"/>
          <w:szCs w:val="24"/>
        </w:rPr>
        <w:t>)</w:t>
      </w:r>
      <w:r w:rsidR="005548FC" w:rsidRPr="00CD232D">
        <w:rPr>
          <w:rFonts w:ascii="Times New Roman" w:hAnsi="Times New Roman" w:cs="Times New Roman"/>
          <w:sz w:val="24"/>
          <w:szCs w:val="24"/>
        </w:rPr>
        <w:t>.</w:t>
      </w:r>
      <w:r w:rsidR="001D2A40" w:rsidRPr="00CD232D">
        <w:rPr>
          <w:rFonts w:ascii="Times New Roman" w:hAnsi="Times New Roman" w:cs="Times New Roman"/>
          <w:sz w:val="24"/>
          <w:szCs w:val="24"/>
        </w:rPr>
        <w:t xml:space="preserve"> </w:t>
      </w:r>
    </w:p>
    <w:p w14:paraId="13A2A7EA" w14:textId="4A607708" w:rsidR="00EA7A31" w:rsidRDefault="00EA7A31" w:rsidP="00D51591">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test t</w:t>
      </w:r>
      <w:r w:rsidR="008604E6">
        <w:rPr>
          <w:rFonts w:ascii="Times New Roman" w:hAnsi="Times New Roman" w:cs="Times New Roman"/>
          <w:sz w:val="24"/>
          <w:szCs w:val="24"/>
        </w:rPr>
        <w:t xml:space="preserve">he effect of predictability on </w:t>
      </w:r>
      <w:r w:rsidR="00DC45BB">
        <w:rPr>
          <w:rFonts w:ascii="Times New Roman" w:hAnsi="Times New Roman" w:cs="Times New Roman"/>
          <w:sz w:val="24"/>
          <w:szCs w:val="24"/>
        </w:rPr>
        <w:t>RMSEs</w:t>
      </w:r>
      <w:r w:rsidR="008867ED">
        <w:rPr>
          <w:rFonts w:ascii="Times New Roman" w:hAnsi="Times New Roman" w:cs="Times New Roman"/>
          <w:sz w:val="24"/>
          <w:szCs w:val="24"/>
        </w:rPr>
        <w:t xml:space="preserve"> in the </w:t>
      </w:r>
      <w:r w:rsidR="002443B0">
        <w:rPr>
          <w:rFonts w:ascii="Times New Roman" w:hAnsi="Times New Roman" w:cs="Times New Roman"/>
          <w:sz w:val="24"/>
          <w:szCs w:val="24"/>
        </w:rPr>
        <w:t>T</w:t>
      </w:r>
      <w:r w:rsidR="008867ED">
        <w:rPr>
          <w:rFonts w:ascii="Times New Roman" w:hAnsi="Times New Roman" w:cs="Times New Roman"/>
          <w:sz w:val="24"/>
          <w:szCs w:val="24"/>
        </w:rPr>
        <w:t xml:space="preserve">est </w:t>
      </w:r>
      <w:r w:rsidR="002443B0">
        <w:rPr>
          <w:rFonts w:ascii="Times New Roman" w:hAnsi="Times New Roman" w:cs="Times New Roman"/>
          <w:sz w:val="24"/>
          <w:szCs w:val="24"/>
        </w:rPr>
        <w:t>b</w:t>
      </w:r>
      <w:r w:rsidR="008867ED">
        <w:rPr>
          <w:rFonts w:ascii="Times New Roman" w:hAnsi="Times New Roman" w:cs="Times New Roman"/>
          <w:sz w:val="24"/>
          <w:szCs w:val="24"/>
        </w:rPr>
        <w:t>lock</w:t>
      </w:r>
      <w:r w:rsidR="002443B0">
        <w:rPr>
          <w:rFonts w:ascii="Times New Roman" w:hAnsi="Times New Roman" w:cs="Times New Roman"/>
          <w:sz w:val="24"/>
          <w:szCs w:val="24"/>
        </w:rPr>
        <w:t xml:space="preserve"> and Retention </w:t>
      </w:r>
      <w:r w:rsidR="00CD232D" w:rsidRPr="00CD232D">
        <w:rPr>
          <w:rFonts w:ascii="Times New Roman" w:hAnsi="Times New Roman" w:cs="Times New Roman"/>
          <w:sz w:val="24"/>
          <w:szCs w:val="24"/>
        </w:rPr>
        <w:t>Block</w:t>
      </w:r>
      <w:r>
        <w:rPr>
          <w:rFonts w:ascii="Times New Roman" w:hAnsi="Times New Roman" w:cs="Times New Roman"/>
          <w:sz w:val="24"/>
          <w:szCs w:val="24"/>
        </w:rPr>
        <w:t xml:space="preserve">, we ran </w:t>
      </w:r>
      <w:r w:rsidR="008604E6">
        <w:rPr>
          <w:rFonts w:ascii="Times New Roman" w:hAnsi="Times New Roman" w:cs="Times New Roman"/>
          <w:sz w:val="24"/>
          <w:szCs w:val="24"/>
        </w:rPr>
        <w:t xml:space="preserve">a </w:t>
      </w:r>
      <w:r w:rsidR="000F2E73">
        <w:rPr>
          <w:rFonts w:ascii="Times New Roman" w:hAnsi="Times New Roman" w:cs="Times New Roman"/>
          <w:sz w:val="24"/>
          <w:szCs w:val="24"/>
        </w:rPr>
        <w:t xml:space="preserve">2 × </w:t>
      </w:r>
      <w:r w:rsidR="009570B1">
        <w:rPr>
          <w:rFonts w:ascii="Times New Roman" w:hAnsi="Times New Roman" w:cs="Times New Roman"/>
          <w:sz w:val="24"/>
          <w:szCs w:val="24"/>
        </w:rPr>
        <w:t>3</w:t>
      </w:r>
      <w:r w:rsidR="000F2E73" w:rsidRPr="002B4EB7">
        <w:rPr>
          <w:rFonts w:ascii="Times New Roman" w:hAnsi="Times New Roman" w:cs="Times New Roman"/>
          <w:sz w:val="24"/>
          <w:szCs w:val="24"/>
        </w:rPr>
        <w:t xml:space="preserve"> </w:t>
      </w:r>
      <w:r w:rsidR="000F2E73">
        <w:rPr>
          <w:rFonts w:ascii="Times New Roman" w:hAnsi="Times New Roman" w:cs="Times New Roman"/>
          <w:sz w:val="24"/>
          <w:szCs w:val="24"/>
        </w:rPr>
        <w:t xml:space="preserve">× </w:t>
      </w:r>
      <w:r w:rsidR="009570B1">
        <w:rPr>
          <w:rFonts w:ascii="Times New Roman" w:hAnsi="Times New Roman" w:cs="Times New Roman"/>
          <w:sz w:val="24"/>
          <w:szCs w:val="24"/>
        </w:rPr>
        <w:t>2</w:t>
      </w:r>
      <w:r w:rsidR="00D51591">
        <w:rPr>
          <w:rFonts w:ascii="Times New Roman" w:hAnsi="Times New Roman" w:cs="Times New Roman"/>
          <w:sz w:val="24"/>
          <w:szCs w:val="24"/>
        </w:rPr>
        <w:t xml:space="preserve"> </w:t>
      </w:r>
      <w:r w:rsidR="000F2E73">
        <w:rPr>
          <w:rFonts w:ascii="Times New Roman" w:hAnsi="Times New Roman" w:cs="Times New Roman"/>
          <w:sz w:val="24"/>
          <w:szCs w:val="24"/>
        </w:rPr>
        <w:t xml:space="preserve">× 2 mixed ANOVA with </w:t>
      </w:r>
      <w:r>
        <w:rPr>
          <w:rFonts w:ascii="Times New Roman" w:hAnsi="Times New Roman" w:cs="Times New Roman"/>
          <w:sz w:val="24"/>
          <w:szCs w:val="24"/>
        </w:rPr>
        <w:t xml:space="preserve">the </w:t>
      </w:r>
      <w:r w:rsidR="000F2E73">
        <w:rPr>
          <w:rFonts w:ascii="Times New Roman" w:hAnsi="Times New Roman" w:cs="Times New Roman"/>
          <w:sz w:val="24"/>
          <w:szCs w:val="24"/>
        </w:rPr>
        <w:t>factor</w:t>
      </w:r>
      <w:r w:rsidR="004F4E7D">
        <w:rPr>
          <w:rFonts w:ascii="Times New Roman" w:hAnsi="Times New Roman" w:cs="Times New Roman"/>
          <w:sz w:val="24"/>
          <w:szCs w:val="24"/>
        </w:rPr>
        <w:t>s</w:t>
      </w:r>
      <w:r w:rsidR="000F2E73">
        <w:rPr>
          <w:rFonts w:ascii="Times New Roman" w:hAnsi="Times New Roman" w:cs="Times New Roman"/>
          <w:sz w:val="24"/>
          <w:szCs w:val="24"/>
        </w:rPr>
        <w:t xml:space="preserve"> Segment (predictable </w:t>
      </w:r>
      <w:r>
        <w:rPr>
          <w:rFonts w:ascii="Times New Roman" w:hAnsi="Times New Roman" w:cs="Times New Roman"/>
          <w:sz w:val="24"/>
          <w:szCs w:val="24"/>
        </w:rPr>
        <w:t xml:space="preserve">vs. </w:t>
      </w:r>
      <w:r w:rsidR="000F2E73">
        <w:rPr>
          <w:rFonts w:ascii="Times New Roman" w:hAnsi="Times New Roman" w:cs="Times New Roman"/>
          <w:sz w:val="24"/>
          <w:szCs w:val="24"/>
        </w:rPr>
        <w:t>random)</w:t>
      </w:r>
      <w:r w:rsidR="004F4E7D">
        <w:rPr>
          <w:rFonts w:ascii="Times New Roman" w:hAnsi="Times New Roman" w:cs="Times New Roman"/>
          <w:sz w:val="24"/>
          <w:szCs w:val="24"/>
        </w:rPr>
        <w:t xml:space="preserve">, </w:t>
      </w:r>
      <w:r w:rsidR="000C6A0E">
        <w:rPr>
          <w:rFonts w:ascii="Times New Roman" w:hAnsi="Times New Roman" w:cs="Times New Roman"/>
          <w:sz w:val="24"/>
          <w:szCs w:val="24"/>
        </w:rPr>
        <w:t>Tones</w:t>
      </w:r>
      <w:r w:rsidR="000F2E73">
        <w:rPr>
          <w:rFonts w:ascii="Times New Roman" w:hAnsi="Times New Roman" w:cs="Times New Roman"/>
          <w:sz w:val="24"/>
          <w:szCs w:val="24"/>
        </w:rPr>
        <w:t xml:space="preserve"> (predictable </w:t>
      </w:r>
      <w:r>
        <w:rPr>
          <w:rFonts w:ascii="Times New Roman" w:hAnsi="Times New Roman" w:cs="Times New Roman"/>
          <w:sz w:val="24"/>
          <w:szCs w:val="24"/>
        </w:rPr>
        <w:t xml:space="preserve">vs. </w:t>
      </w:r>
      <w:r w:rsidR="000F2E73">
        <w:rPr>
          <w:rFonts w:ascii="Times New Roman" w:hAnsi="Times New Roman" w:cs="Times New Roman"/>
          <w:sz w:val="24"/>
          <w:szCs w:val="24"/>
        </w:rPr>
        <w:t>random</w:t>
      </w:r>
      <w:r w:rsidR="00A81808">
        <w:rPr>
          <w:rFonts w:ascii="Times New Roman" w:hAnsi="Times New Roman" w:cs="Times New Roman"/>
          <w:sz w:val="24"/>
          <w:szCs w:val="24"/>
        </w:rPr>
        <w:t xml:space="preserve"> vs. none</w:t>
      </w:r>
      <w:r w:rsidR="004F4E7D">
        <w:rPr>
          <w:rFonts w:ascii="Times New Roman" w:hAnsi="Times New Roman" w:cs="Times New Roman"/>
          <w:sz w:val="24"/>
          <w:szCs w:val="24"/>
        </w:rPr>
        <w:t xml:space="preserve"> </w:t>
      </w:r>
      <w:r w:rsidR="00A81808">
        <w:rPr>
          <w:rFonts w:ascii="Times New Roman" w:hAnsi="Times New Roman" w:cs="Times New Roman"/>
          <w:sz w:val="24"/>
          <w:szCs w:val="24"/>
        </w:rPr>
        <w:t xml:space="preserve">- </w:t>
      </w:r>
      <w:r w:rsidR="004F4E7D">
        <w:rPr>
          <w:rFonts w:ascii="Times New Roman" w:hAnsi="Times New Roman" w:cs="Times New Roman"/>
          <w:sz w:val="24"/>
          <w:szCs w:val="24"/>
        </w:rPr>
        <w:t>with ‘none’ being single task tracking</w:t>
      </w:r>
      <w:r w:rsidR="00A81808">
        <w:rPr>
          <w:rFonts w:ascii="Times New Roman" w:hAnsi="Times New Roman" w:cs="Times New Roman"/>
          <w:sz w:val="24"/>
          <w:szCs w:val="24"/>
        </w:rPr>
        <w:t>)</w:t>
      </w:r>
      <w:r w:rsidR="004F4E7D">
        <w:rPr>
          <w:rFonts w:ascii="Times New Roman" w:hAnsi="Times New Roman" w:cs="Times New Roman"/>
          <w:sz w:val="24"/>
          <w:szCs w:val="24"/>
        </w:rPr>
        <w:t>,</w:t>
      </w:r>
      <w:r w:rsidR="000F2E73">
        <w:rPr>
          <w:rFonts w:ascii="Times New Roman" w:hAnsi="Times New Roman" w:cs="Times New Roman"/>
          <w:sz w:val="24"/>
          <w:szCs w:val="24"/>
        </w:rPr>
        <w:t xml:space="preserve"> Test (Test </w:t>
      </w:r>
      <w:r>
        <w:rPr>
          <w:rFonts w:ascii="Times New Roman" w:hAnsi="Times New Roman" w:cs="Times New Roman"/>
          <w:sz w:val="24"/>
          <w:szCs w:val="24"/>
        </w:rPr>
        <w:t xml:space="preserve">vs. </w:t>
      </w:r>
      <w:r w:rsidR="000F2E73">
        <w:rPr>
          <w:rFonts w:ascii="Times New Roman" w:hAnsi="Times New Roman" w:cs="Times New Roman"/>
          <w:sz w:val="24"/>
          <w:szCs w:val="24"/>
        </w:rPr>
        <w:t xml:space="preserve">Retention test) </w:t>
      </w:r>
      <w:r w:rsidR="00B57071">
        <w:rPr>
          <w:rFonts w:ascii="Times New Roman" w:hAnsi="Times New Roman" w:cs="Times New Roman"/>
          <w:sz w:val="24"/>
          <w:szCs w:val="24"/>
        </w:rPr>
        <w:t>and between-</w:t>
      </w:r>
      <w:r w:rsidR="000F2E73">
        <w:rPr>
          <w:rFonts w:ascii="Times New Roman" w:hAnsi="Times New Roman" w:cs="Times New Roman"/>
          <w:sz w:val="24"/>
          <w:szCs w:val="24"/>
        </w:rPr>
        <w:t xml:space="preserve">subjects factor Group (implicit </w:t>
      </w:r>
      <w:r>
        <w:rPr>
          <w:rFonts w:ascii="Times New Roman" w:hAnsi="Times New Roman" w:cs="Times New Roman"/>
          <w:sz w:val="24"/>
          <w:szCs w:val="24"/>
        </w:rPr>
        <w:t xml:space="preserve">vs. </w:t>
      </w:r>
      <w:r w:rsidR="000F2E73">
        <w:rPr>
          <w:rFonts w:ascii="Times New Roman" w:hAnsi="Times New Roman" w:cs="Times New Roman"/>
          <w:sz w:val="24"/>
          <w:szCs w:val="24"/>
        </w:rPr>
        <w:t>explicit).</w:t>
      </w:r>
      <w:r w:rsidR="00336C52">
        <w:rPr>
          <w:rFonts w:ascii="Times New Roman" w:hAnsi="Times New Roman" w:cs="Times New Roman"/>
          <w:sz w:val="24"/>
          <w:szCs w:val="24"/>
        </w:rPr>
        <w:t xml:space="preserve"> </w:t>
      </w:r>
    </w:p>
    <w:p w14:paraId="14E46AE7" w14:textId="1ABF7E43" w:rsidR="00837E44" w:rsidRPr="002B4EB7" w:rsidRDefault="00EA7A31" w:rsidP="00D51591">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test t</w:t>
      </w:r>
      <w:r w:rsidR="00932C12">
        <w:rPr>
          <w:rFonts w:ascii="Times New Roman" w:hAnsi="Times New Roman" w:cs="Times New Roman"/>
          <w:sz w:val="24"/>
          <w:szCs w:val="24"/>
        </w:rPr>
        <w:t>he effect of predictability on reaction times</w:t>
      </w:r>
      <w:r w:rsidR="002443B0">
        <w:rPr>
          <w:rFonts w:ascii="Times New Roman" w:hAnsi="Times New Roman" w:cs="Times New Roman"/>
          <w:sz w:val="24"/>
          <w:szCs w:val="24"/>
        </w:rPr>
        <w:t xml:space="preserve"> in the Test block and Retention </w:t>
      </w:r>
      <w:r w:rsidR="00CD232D" w:rsidRPr="00CD232D">
        <w:rPr>
          <w:rFonts w:ascii="Times New Roman" w:hAnsi="Times New Roman" w:cs="Times New Roman"/>
          <w:sz w:val="24"/>
          <w:szCs w:val="24"/>
        </w:rPr>
        <w:t>Block</w:t>
      </w:r>
      <w:r w:rsidRPr="00CD232D">
        <w:rPr>
          <w:rFonts w:ascii="Times New Roman" w:hAnsi="Times New Roman" w:cs="Times New Roman"/>
          <w:sz w:val="24"/>
          <w:szCs w:val="24"/>
        </w:rPr>
        <w:t>, we ran</w:t>
      </w:r>
      <w:r w:rsidR="00932C12" w:rsidRPr="00CD232D">
        <w:rPr>
          <w:rFonts w:ascii="Times New Roman" w:hAnsi="Times New Roman" w:cs="Times New Roman"/>
          <w:sz w:val="24"/>
          <w:szCs w:val="24"/>
        </w:rPr>
        <w:t xml:space="preserve"> a </w:t>
      </w:r>
      <w:r w:rsidR="009570B1" w:rsidRPr="00CD232D">
        <w:rPr>
          <w:rFonts w:ascii="Times New Roman" w:hAnsi="Times New Roman" w:cs="Times New Roman"/>
          <w:sz w:val="24"/>
          <w:szCs w:val="24"/>
        </w:rPr>
        <w:t>3</w:t>
      </w:r>
      <w:r w:rsidR="00932C12" w:rsidRPr="00CD232D">
        <w:rPr>
          <w:rFonts w:ascii="Times New Roman" w:hAnsi="Times New Roman" w:cs="Times New Roman"/>
          <w:sz w:val="24"/>
          <w:szCs w:val="24"/>
        </w:rPr>
        <w:t xml:space="preserve"> × 2 × </w:t>
      </w:r>
      <w:r w:rsidR="009570B1" w:rsidRPr="00CD232D">
        <w:rPr>
          <w:rFonts w:ascii="Times New Roman" w:hAnsi="Times New Roman" w:cs="Times New Roman"/>
          <w:sz w:val="24"/>
          <w:szCs w:val="24"/>
        </w:rPr>
        <w:t>2</w:t>
      </w:r>
      <w:r w:rsidR="00932C12" w:rsidRPr="00CD232D">
        <w:rPr>
          <w:rFonts w:ascii="Times New Roman" w:hAnsi="Times New Roman" w:cs="Times New Roman"/>
          <w:sz w:val="24"/>
          <w:szCs w:val="24"/>
        </w:rPr>
        <w:t xml:space="preserve"> × 2 mixed ANOVA with factors Segment (none</w:t>
      </w:r>
      <w:r w:rsidRPr="00CD232D">
        <w:rPr>
          <w:rFonts w:ascii="Times New Roman" w:hAnsi="Times New Roman" w:cs="Times New Roman"/>
          <w:sz w:val="24"/>
          <w:szCs w:val="24"/>
        </w:rPr>
        <w:t xml:space="preserve"> vs.</w:t>
      </w:r>
      <w:r w:rsidR="00932C12" w:rsidRPr="00CD232D">
        <w:rPr>
          <w:rFonts w:ascii="Times New Roman" w:hAnsi="Times New Roman" w:cs="Times New Roman"/>
          <w:sz w:val="24"/>
          <w:szCs w:val="24"/>
        </w:rPr>
        <w:t xml:space="preserve"> predictable </w:t>
      </w:r>
      <w:r w:rsidRPr="00CD232D">
        <w:rPr>
          <w:rFonts w:ascii="Times New Roman" w:hAnsi="Times New Roman" w:cs="Times New Roman"/>
          <w:sz w:val="24"/>
          <w:szCs w:val="24"/>
        </w:rPr>
        <w:t xml:space="preserve">vs. </w:t>
      </w:r>
      <w:r w:rsidR="00932C12" w:rsidRPr="00CD232D">
        <w:rPr>
          <w:rFonts w:ascii="Times New Roman" w:hAnsi="Times New Roman" w:cs="Times New Roman"/>
          <w:sz w:val="24"/>
          <w:szCs w:val="24"/>
        </w:rPr>
        <w:t xml:space="preserve">random), </w:t>
      </w:r>
      <w:r w:rsidR="002B12FD" w:rsidRPr="00CD232D">
        <w:rPr>
          <w:rFonts w:ascii="Times New Roman" w:hAnsi="Times New Roman" w:cs="Times New Roman"/>
          <w:sz w:val="24"/>
          <w:szCs w:val="24"/>
        </w:rPr>
        <w:t xml:space="preserve">with ‘none’ being single task performance, </w:t>
      </w:r>
      <w:r w:rsidR="000C6A0E" w:rsidRPr="00CD232D">
        <w:rPr>
          <w:rFonts w:ascii="Times New Roman" w:hAnsi="Times New Roman" w:cs="Times New Roman"/>
          <w:sz w:val="24"/>
          <w:szCs w:val="24"/>
        </w:rPr>
        <w:t>Tones</w:t>
      </w:r>
      <w:r w:rsidR="00932C12" w:rsidRPr="00CD232D">
        <w:rPr>
          <w:rFonts w:ascii="Times New Roman" w:hAnsi="Times New Roman" w:cs="Times New Roman"/>
          <w:sz w:val="24"/>
          <w:szCs w:val="24"/>
        </w:rPr>
        <w:t xml:space="preserve"> (predictable </w:t>
      </w:r>
      <w:r w:rsidR="00F52A00" w:rsidRPr="00CD232D">
        <w:rPr>
          <w:rFonts w:ascii="Times New Roman" w:hAnsi="Times New Roman" w:cs="Times New Roman"/>
          <w:sz w:val="24"/>
          <w:szCs w:val="24"/>
        </w:rPr>
        <w:t>vs</w:t>
      </w:r>
      <w:r w:rsidRPr="00CD232D">
        <w:rPr>
          <w:rFonts w:ascii="Times New Roman" w:hAnsi="Times New Roman" w:cs="Times New Roman"/>
          <w:sz w:val="24"/>
          <w:szCs w:val="24"/>
        </w:rPr>
        <w:t>.</w:t>
      </w:r>
      <w:r w:rsidR="00932C12" w:rsidRPr="00CD232D">
        <w:rPr>
          <w:rFonts w:ascii="Times New Roman" w:hAnsi="Times New Roman" w:cs="Times New Roman"/>
          <w:sz w:val="24"/>
          <w:szCs w:val="24"/>
        </w:rPr>
        <w:t xml:space="preserve"> random), </w:t>
      </w:r>
      <w:r w:rsidR="00CD232D" w:rsidRPr="00CD232D">
        <w:rPr>
          <w:rFonts w:ascii="Times New Roman" w:hAnsi="Times New Roman" w:cs="Times New Roman"/>
          <w:sz w:val="24"/>
          <w:szCs w:val="24"/>
        </w:rPr>
        <w:t>Block</w:t>
      </w:r>
      <w:r w:rsidR="00932C12" w:rsidRPr="00CD232D">
        <w:rPr>
          <w:rFonts w:ascii="Times New Roman" w:hAnsi="Times New Roman" w:cs="Times New Roman"/>
          <w:sz w:val="24"/>
          <w:szCs w:val="24"/>
        </w:rPr>
        <w:t xml:space="preserve"> (Test </w:t>
      </w:r>
      <w:r w:rsidR="00CD232D" w:rsidRPr="00CD232D">
        <w:rPr>
          <w:rFonts w:ascii="Times New Roman" w:hAnsi="Times New Roman" w:cs="Times New Roman"/>
          <w:sz w:val="24"/>
          <w:szCs w:val="24"/>
        </w:rPr>
        <w:t>Block</w:t>
      </w:r>
      <w:r w:rsidR="00265E27">
        <w:rPr>
          <w:rFonts w:ascii="Times New Roman" w:hAnsi="Times New Roman" w:cs="Times New Roman"/>
          <w:sz w:val="24"/>
          <w:szCs w:val="24"/>
        </w:rPr>
        <w:t xml:space="preserve"> </w:t>
      </w:r>
      <w:r w:rsidRPr="00CD232D">
        <w:rPr>
          <w:rFonts w:ascii="Times New Roman" w:hAnsi="Times New Roman" w:cs="Times New Roman"/>
          <w:sz w:val="24"/>
          <w:szCs w:val="24"/>
        </w:rPr>
        <w:t xml:space="preserve">vs. </w:t>
      </w:r>
      <w:r w:rsidR="00932C12" w:rsidRPr="00CD232D">
        <w:rPr>
          <w:rFonts w:ascii="Times New Roman" w:hAnsi="Times New Roman" w:cs="Times New Roman"/>
          <w:sz w:val="24"/>
          <w:szCs w:val="24"/>
        </w:rPr>
        <w:t xml:space="preserve">Retention </w:t>
      </w:r>
      <w:r w:rsidR="00CD232D" w:rsidRPr="00CD232D">
        <w:rPr>
          <w:rFonts w:ascii="Times New Roman" w:hAnsi="Times New Roman" w:cs="Times New Roman"/>
          <w:sz w:val="24"/>
          <w:szCs w:val="24"/>
        </w:rPr>
        <w:t>Block</w:t>
      </w:r>
      <w:r w:rsidR="00932C12" w:rsidRPr="00CD232D">
        <w:rPr>
          <w:rFonts w:ascii="Times New Roman" w:hAnsi="Times New Roman" w:cs="Times New Roman"/>
          <w:sz w:val="24"/>
          <w:szCs w:val="24"/>
        </w:rPr>
        <w:t xml:space="preserve">) and between-subjects factor Group (implicit </w:t>
      </w:r>
      <w:r w:rsidRPr="00CD232D">
        <w:rPr>
          <w:rFonts w:ascii="Times New Roman" w:hAnsi="Times New Roman" w:cs="Times New Roman"/>
          <w:sz w:val="24"/>
          <w:szCs w:val="24"/>
        </w:rPr>
        <w:t xml:space="preserve">vs. </w:t>
      </w:r>
      <w:r w:rsidR="00932C12" w:rsidRPr="00CD232D">
        <w:rPr>
          <w:rFonts w:ascii="Times New Roman" w:hAnsi="Times New Roman" w:cs="Times New Roman"/>
          <w:sz w:val="24"/>
          <w:szCs w:val="24"/>
        </w:rPr>
        <w:t>explicit)</w:t>
      </w:r>
      <w:r w:rsidR="007431FD" w:rsidRPr="00CD232D">
        <w:rPr>
          <w:rFonts w:ascii="Times New Roman" w:hAnsi="Times New Roman" w:cs="Times New Roman"/>
          <w:sz w:val="24"/>
          <w:szCs w:val="24"/>
        </w:rPr>
        <w:t>.</w:t>
      </w:r>
      <w:r w:rsidR="008867ED" w:rsidRPr="00CD232D">
        <w:rPr>
          <w:rFonts w:ascii="Times New Roman" w:hAnsi="Times New Roman" w:cs="Times New Roman"/>
          <w:sz w:val="24"/>
          <w:szCs w:val="24"/>
        </w:rPr>
        <w:t xml:space="preserve"> Whereas in the training blocks the effect of predictability in the tracking task was</w:t>
      </w:r>
      <w:r w:rsidR="008867ED">
        <w:rPr>
          <w:rFonts w:ascii="Times New Roman" w:hAnsi="Times New Roman" w:cs="Times New Roman"/>
          <w:sz w:val="24"/>
          <w:szCs w:val="24"/>
        </w:rPr>
        <w:t xml:space="preserve"> calculated by comparing performance on the middle segment with performance on the outer segment, in the </w:t>
      </w:r>
      <w:r w:rsidR="00756399">
        <w:rPr>
          <w:rFonts w:ascii="Times New Roman" w:hAnsi="Times New Roman" w:cs="Times New Roman"/>
          <w:sz w:val="24"/>
          <w:szCs w:val="24"/>
        </w:rPr>
        <w:t>Test block</w:t>
      </w:r>
      <w:r w:rsidR="00F23050">
        <w:rPr>
          <w:rFonts w:ascii="Times New Roman" w:hAnsi="Times New Roman" w:cs="Times New Roman"/>
          <w:sz w:val="24"/>
          <w:szCs w:val="24"/>
        </w:rPr>
        <w:t xml:space="preserve"> </w:t>
      </w:r>
      <w:r w:rsidR="00F23050">
        <w:rPr>
          <w:rFonts w:ascii="Times New Roman" w:hAnsi="Times New Roman" w:cs="Times New Roman"/>
          <w:sz w:val="24"/>
          <w:szCs w:val="24"/>
        </w:rPr>
        <w:lastRenderedPageBreak/>
        <w:t>and Retention Test we always compared middle segments, which contained all possible conditions; predictable or random tracking with no tones, predictable tones or random tones</w:t>
      </w:r>
      <w:r w:rsidR="00756399">
        <w:rPr>
          <w:rFonts w:ascii="Times New Roman" w:hAnsi="Times New Roman" w:cs="Times New Roman"/>
          <w:sz w:val="24"/>
          <w:szCs w:val="24"/>
        </w:rPr>
        <w:t>.</w:t>
      </w:r>
      <w:r w:rsidR="00932C12">
        <w:rPr>
          <w:rFonts w:ascii="Times New Roman" w:hAnsi="Times New Roman" w:cs="Times New Roman"/>
          <w:sz w:val="24"/>
          <w:szCs w:val="24"/>
        </w:rPr>
        <w:t xml:space="preserve"> </w:t>
      </w:r>
      <w:r w:rsidR="00F35184">
        <w:rPr>
          <w:rFonts w:ascii="Times New Roman" w:hAnsi="Times New Roman" w:cs="Times New Roman"/>
          <w:sz w:val="24"/>
          <w:szCs w:val="24"/>
        </w:rPr>
        <w:t xml:space="preserve">Significance level </w:t>
      </w:r>
      <w:r w:rsidR="00362968">
        <w:rPr>
          <w:rFonts w:ascii="Times New Roman" w:hAnsi="Times New Roman" w:cs="Times New Roman"/>
          <w:sz w:val="24"/>
          <w:szCs w:val="24"/>
        </w:rPr>
        <w:t>w</w:t>
      </w:r>
      <w:r w:rsidR="00F35184">
        <w:rPr>
          <w:rFonts w:ascii="Times New Roman" w:hAnsi="Times New Roman" w:cs="Times New Roman"/>
          <w:sz w:val="24"/>
          <w:szCs w:val="24"/>
        </w:rPr>
        <w:t xml:space="preserve">as set at </w:t>
      </w:r>
      <w:r w:rsidR="00F35184" w:rsidRPr="00C37A36">
        <w:rPr>
          <w:rFonts w:ascii="Times New Roman" w:hAnsi="Times New Roman" w:cs="Times New Roman"/>
          <w:i/>
          <w:sz w:val="24"/>
          <w:szCs w:val="24"/>
        </w:rPr>
        <w:t>p</w:t>
      </w:r>
      <w:r w:rsidR="00F35184">
        <w:rPr>
          <w:rFonts w:ascii="Times New Roman" w:hAnsi="Times New Roman" w:cs="Times New Roman"/>
          <w:sz w:val="24"/>
          <w:szCs w:val="24"/>
        </w:rPr>
        <w:t xml:space="preserve"> &lt; 0.05. </w:t>
      </w:r>
      <w:r w:rsidR="00983246" w:rsidRPr="00983246">
        <w:rPr>
          <w:rFonts w:ascii="Times New Roman" w:hAnsi="Times New Roman" w:cs="Times New Roman"/>
          <w:sz w:val="24"/>
          <w:szCs w:val="24"/>
        </w:rPr>
        <w:t>Greenhouse-Geisser correction was applied if the sphericity assumption was violated</w:t>
      </w:r>
      <w:r w:rsidR="00983246">
        <w:rPr>
          <w:rFonts w:ascii="Times New Roman" w:hAnsi="Times New Roman" w:cs="Times New Roman"/>
          <w:sz w:val="24"/>
          <w:szCs w:val="24"/>
        </w:rPr>
        <w:t xml:space="preserve">. </w:t>
      </w:r>
    </w:p>
    <w:p w14:paraId="19E5E348" w14:textId="77777777" w:rsidR="00F276B3" w:rsidRPr="002B4EB7" w:rsidRDefault="00F276B3" w:rsidP="0044385A">
      <w:pPr>
        <w:spacing w:line="360" w:lineRule="auto"/>
        <w:jc w:val="center"/>
        <w:rPr>
          <w:rFonts w:ascii="Times New Roman" w:hAnsi="Times New Roman" w:cs="Times New Roman"/>
          <w:b/>
          <w:sz w:val="24"/>
          <w:szCs w:val="24"/>
        </w:rPr>
      </w:pPr>
      <w:r w:rsidRPr="002B4EB7">
        <w:rPr>
          <w:rFonts w:ascii="Times New Roman" w:hAnsi="Times New Roman" w:cs="Times New Roman"/>
          <w:b/>
          <w:sz w:val="24"/>
          <w:szCs w:val="24"/>
        </w:rPr>
        <w:t>Results</w:t>
      </w:r>
    </w:p>
    <w:p w14:paraId="4EB09D15" w14:textId="23717D04" w:rsidR="00F3260F" w:rsidRPr="00AF0696" w:rsidRDefault="00F3260F" w:rsidP="00AF0696">
      <w:pPr>
        <w:spacing w:line="480" w:lineRule="auto"/>
        <w:rPr>
          <w:rFonts w:ascii="Times New Roman" w:hAnsi="Times New Roman" w:cs="Times New Roman"/>
          <w:b/>
          <w:sz w:val="24"/>
          <w:szCs w:val="24"/>
        </w:rPr>
      </w:pPr>
      <w:r w:rsidRPr="00AF0696">
        <w:rPr>
          <w:rFonts w:ascii="Times New Roman" w:hAnsi="Times New Roman" w:cs="Times New Roman"/>
          <w:b/>
          <w:sz w:val="24"/>
          <w:szCs w:val="24"/>
        </w:rPr>
        <w:t>Learning</w:t>
      </w:r>
    </w:p>
    <w:p w14:paraId="3644EAEE" w14:textId="653F8B7E" w:rsidR="004417B9" w:rsidRDefault="00117609" w:rsidP="0065043A">
      <w:pPr>
        <w:spacing w:line="480" w:lineRule="auto"/>
        <w:rPr>
          <w:rFonts w:ascii="Times New Roman" w:hAnsi="Times New Roman" w:cs="Times New Roman"/>
          <w:sz w:val="24"/>
          <w:szCs w:val="24"/>
        </w:rPr>
      </w:pPr>
      <w:r>
        <w:rPr>
          <w:rFonts w:ascii="Times New Roman" w:hAnsi="Times New Roman" w:cs="Times New Roman"/>
          <w:sz w:val="24"/>
          <w:szCs w:val="24"/>
        </w:rPr>
        <w:t xml:space="preserve">We first established </w:t>
      </w:r>
      <w:r w:rsidR="009C3A73">
        <w:rPr>
          <w:rFonts w:ascii="Times New Roman" w:hAnsi="Times New Roman" w:cs="Times New Roman"/>
          <w:sz w:val="24"/>
          <w:szCs w:val="24"/>
        </w:rPr>
        <w:t xml:space="preserve">that there were </w:t>
      </w:r>
      <w:r>
        <w:rPr>
          <w:rFonts w:ascii="Times New Roman" w:hAnsi="Times New Roman" w:cs="Times New Roman"/>
          <w:sz w:val="24"/>
          <w:szCs w:val="24"/>
        </w:rPr>
        <w:t xml:space="preserve">learning effects during the </w:t>
      </w:r>
      <w:r w:rsidRPr="008230C6">
        <w:rPr>
          <w:rFonts w:ascii="Times New Roman" w:hAnsi="Times New Roman" w:cs="Times New Roman"/>
          <w:sz w:val="24"/>
          <w:szCs w:val="24"/>
        </w:rPr>
        <w:t xml:space="preserve">training phase. </w:t>
      </w:r>
      <w:r w:rsidR="00FA37A9" w:rsidRPr="008230C6">
        <w:rPr>
          <w:rFonts w:ascii="Times New Roman" w:hAnsi="Times New Roman" w:cs="Times New Roman"/>
          <w:sz w:val="24"/>
          <w:szCs w:val="24"/>
        </w:rPr>
        <w:t xml:space="preserve">For RMSE, there was a main effect of Block, </w:t>
      </w:r>
      <w:r w:rsidR="00FA37A9" w:rsidRPr="008230C6">
        <w:rPr>
          <w:rFonts w:ascii="Times New Roman" w:hAnsi="Times New Roman" w:cs="Times New Roman"/>
          <w:i/>
          <w:sz w:val="24"/>
          <w:szCs w:val="24"/>
        </w:rPr>
        <w:t>F</w:t>
      </w:r>
      <w:r w:rsidR="00FA37A9" w:rsidRPr="008230C6">
        <w:rPr>
          <w:rFonts w:ascii="Times New Roman" w:hAnsi="Times New Roman" w:cs="Times New Roman"/>
          <w:sz w:val="24"/>
          <w:szCs w:val="24"/>
        </w:rPr>
        <w:t xml:space="preserve">(1.81, 56.04) = 9.63, </w:t>
      </w:r>
      <w:r w:rsidR="00FA37A9" w:rsidRPr="008230C6">
        <w:rPr>
          <w:rFonts w:ascii="Times New Roman" w:hAnsi="Times New Roman" w:cs="Times New Roman"/>
          <w:i/>
          <w:sz w:val="24"/>
          <w:szCs w:val="24"/>
        </w:rPr>
        <w:t>p</w:t>
      </w:r>
      <w:r w:rsidR="00FA37A9" w:rsidRPr="008230C6">
        <w:rPr>
          <w:rFonts w:ascii="Times New Roman" w:hAnsi="Times New Roman" w:cs="Times New Roman"/>
          <w:sz w:val="24"/>
          <w:szCs w:val="24"/>
        </w:rPr>
        <w:t xml:space="preserve"> &lt; .001, </w:t>
      </w:r>
      <w:r w:rsidR="008F2B6C" w:rsidRPr="008230C6">
        <w:rPr>
          <w:rFonts w:ascii="Times New Roman" w:hAnsi="Times New Roman" w:cs="Times New Roman"/>
          <w:sz w:val="24"/>
          <w:szCs w:val="24"/>
          <w:lang w:val="en-GB"/>
        </w:rPr>
        <w:t>η</w:t>
      </w:r>
      <w:r w:rsidR="008F2B6C" w:rsidRPr="008230C6">
        <w:rPr>
          <w:rFonts w:ascii="Times New Roman" w:hAnsi="Times New Roman" w:cs="Times New Roman"/>
          <w:sz w:val="24"/>
          <w:szCs w:val="24"/>
          <w:vertAlign w:val="subscript"/>
          <w:lang w:val="en-GB"/>
        </w:rPr>
        <w:t>p</w:t>
      </w:r>
      <w:r w:rsidR="008F2B6C" w:rsidRPr="008230C6">
        <w:rPr>
          <w:rFonts w:ascii="Times New Roman" w:hAnsi="Times New Roman" w:cs="Times New Roman"/>
          <w:sz w:val="24"/>
          <w:szCs w:val="24"/>
          <w:vertAlign w:val="superscript"/>
          <w:lang w:val="en-GB"/>
        </w:rPr>
        <w:t>2</w:t>
      </w:r>
      <w:r w:rsidR="00FA37A9" w:rsidRPr="008230C6">
        <w:rPr>
          <w:rFonts w:ascii="Times New Roman" w:hAnsi="Times New Roman" w:cs="Times New Roman"/>
          <w:sz w:val="24"/>
          <w:szCs w:val="24"/>
          <w:lang w:val="en-GB"/>
        </w:rPr>
        <w:t xml:space="preserve"> = .2</w:t>
      </w:r>
      <w:r w:rsidR="00A674B3" w:rsidRPr="008230C6">
        <w:rPr>
          <w:rFonts w:ascii="Times New Roman" w:hAnsi="Times New Roman" w:cs="Times New Roman"/>
          <w:sz w:val="24"/>
          <w:szCs w:val="24"/>
          <w:lang w:val="en-GB"/>
        </w:rPr>
        <w:t>37</w:t>
      </w:r>
      <w:r w:rsidR="00FA37A9" w:rsidRPr="008230C6">
        <w:rPr>
          <w:rFonts w:ascii="Times New Roman" w:hAnsi="Times New Roman" w:cs="Times New Roman"/>
          <w:sz w:val="24"/>
          <w:szCs w:val="24"/>
        </w:rPr>
        <w:t xml:space="preserve"> (Block 1: </w:t>
      </w:r>
      <w:r w:rsidR="00FA37A9" w:rsidRPr="008230C6">
        <w:rPr>
          <w:rFonts w:ascii="Times New Roman" w:hAnsi="Times New Roman" w:cs="Times New Roman"/>
          <w:i/>
          <w:sz w:val="24"/>
          <w:szCs w:val="24"/>
        </w:rPr>
        <w:t>M</w:t>
      </w:r>
      <w:r w:rsidR="00FA37A9" w:rsidRPr="008230C6">
        <w:rPr>
          <w:rFonts w:ascii="Times New Roman" w:hAnsi="Times New Roman" w:cs="Times New Roman"/>
          <w:sz w:val="24"/>
          <w:szCs w:val="24"/>
        </w:rPr>
        <w:t xml:space="preserve"> = 1.64 ± 0.24 cm; Block 4: </w:t>
      </w:r>
      <w:r w:rsidR="00FA37A9" w:rsidRPr="008230C6">
        <w:rPr>
          <w:rFonts w:ascii="Times New Roman" w:hAnsi="Times New Roman" w:cs="Times New Roman"/>
          <w:i/>
          <w:sz w:val="24"/>
          <w:szCs w:val="24"/>
        </w:rPr>
        <w:t>M</w:t>
      </w:r>
      <w:r w:rsidR="00FA37A9" w:rsidRPr="008230C6">
        <w:rPr>
          <w:rFonts w:ascii="Times New Roman" w:hAnsi="Times New Roman" w:cs="Times New Roman"/>
          <w:sz w:val="24"/>
          <w:szCs w:val="24"/>
        </w:rPr>
        <w:t xml:space="preserve"> = 1.50 ± 0.32 cm)</w:t>
      </w:r>
      <w:r w:rsidR="004417B9" w:rsidRPr="008230C6">
        <w:rPr>
          <w:rFonts w:ascii="Times New Roman" w:hAnsi="Times New Roman" w:cs="Times New Roman"/>
          <w:sz w:val="24"/>
          <w:szCs w:val="24"/>
        </w:rPr>
        <w:t>,</w:t>
      </w:r>
      <w:r w:rsidR="00FA37A9" w:rsidRPr="008230C6">
        <w:rPr>
          <w:rFonts w:ascii="Times New Roman" w:hAnsi="Times New Roman" w:cs="Times New Roman"/>
          <w:sz w:val="24"/>
          <w:szCs w:val="24"/>
        </w:rPr>
        <w:t xml:space="preserve"> showing that p</w:t>
      </w:r>
      <w:r w:rsidR="00CC7CD0" w:rsidRPr="008230C6">
        <w:rPr>
          <w:rFonts w:ascii="Times New Roman" w:hAnsi="Times New Roman" w:cs="Times New Roman"/>
          <w:sz w:val="24"/>
          <w:szCs w:val="24"/>
        </w:rPr>
        <w:t xml:space="preserve">articipants improved tracking performance </w:t>
      </w:r>
      <w:r w:rsidR="007363CB" w:rsidRPr="008230C6">
        <w:rPr>
          <w:rFonts w:ascii="Times New Roman" w:hAnsi="Times New Roman" w:cs="Times New Roman"/>
          <w:sz w:val="24"/>
          <w:szCs w:val="24"/>
        </w:rPr>
        <w:t>across</w:t>
      </w:r>
      <w:r w:rsidR="00CC7CD0" w:rsidRPr="008230C6">
        <w:rPr>
          <w:rFonts w:ascii="Times New Roman" w:hAnsi="Times New Roman" w:cs="Times New Roman"/>
          <w:sz w:val="24"/>
          <w:szCs w:val="24"/>
        </w:rPr>
        <w:t xml:space="preserve"> blocks, </w:t>
      </w:r>
      <w:r w:rsidR="00FA37A9" w:rsidRPr="008230C6">
        <w:rPr>
          <w:rFonts w:ascii="Times New Roman" w:hAnsi="Times New Roman" w:cs="Times New Roman"/>
          <w:sz w:val="24"/>
          <w:szCs w:val="24"/>
        </w:rPr>
        <w:t xml:space="preserve">and a main effect of Segment, </w:t>
      </w:r>
      <w:r w:rsidR="00FA37A9" w:rsidRPr="008230C6">
        <w:rPr>
          <w:rFonts w:ascii="Times New Roman" w:hAnsi="Times New Roman" w:cs="Times New Roman"/>
          <w:i/>
          <w:sz w:val="24"/>
          <w:szCs w:val="24"/>
        </w:rPr>
        <w:t>F</w:t>
      </w:r>
      <w:r w:rsidR="00FA37A9" w:rsidRPr="008230C6">
        <w:rPr>
          <w:rFonts w:ascii="Times New Roman" w:hAnsi="Times New Roman" w:cs="Times New Roman"/>
          <w:sz w:val="24"/>
          <w:szCs w:val="24"/>
        </w:rPr>
        <w:t xml:space="preserve">(1, 31) = 26.42, </w:t>
      </w:r>
      <w:r w:rsidR="00FA37A9" w:rsidRPr="008230C6">
        <w:rPr>
          <w:rFonts w:ascii="Times New Roman" w:hAnsi="Times New Roman" w:cs="Times New Roman"/>
          <w:i/>
          <w:sz w:val="24"/>
          <w:szCs w:val="24"/>
        </w:rPr>
        <w:t>p</w:t>
      </w:r>
      <w:r w:rsidR="00FA37A9" w:rsidRPr="008230C6">
        <w:rPr>
          <w:rFonts w:ascii="Times New Roman" w:hAnsi="Times New Roman" w:cs="Times New Roman"/>
          <w:sz w:val="24"/>
          <w:szCs w:val="24"/>
        </w:rPr>
        <w:t xml:space="preserve"> &lt; .001, </w:t>
      </w:r>
      <w:r w:rsidR="008F2B6C" w:rsidRPr="008230C6">
        <w:rPr>
          <w:rFonts w:ascii="Times New Roman" w:hAnsi="Times New Roman" w:cs="Times New Roman"/>
          <w:sz w:val="24"/>
          <w:szCs w:val="24"/>
          <w:lang w:val="en-GB"/>
        </w:rPr>
        <w:t>η</w:t>
      </w:r>
      <w:r w:rsidR="008F2B6C" w:rsidRPr="008230C6">
        <w:rPr>
          <w:rFonts w:ascii="Times New Roman" w:hAnsi="Times New Roman" w:cs="Times New Roman"/>
          <w:sz w:val="24"/>
          <w:szCs w:val="24"/>
          <w:vertAlign w:val="subscript"/>
          <w:lang w:val="en-GB"/>
        </w:rPr>
        <w:t>p</w:t>
      </w:r>
      <w:r w:rsidR="008F2B6C" w:rsidRPr="008230C6">
        <w:rPr>
          <w:rFonts w:ascii="Times New Roman" w:hAnsi="Times New Roman" w:cs="Times New Roman"/>
          <w:sz w:val="24"/>
          <w:szCs w:val="24"/>
          <w:vertAlign w:val="superscript"/>
          <w:lang w:val="en-GB"/>
        </w:rPr>
        <w:t>2</w:t>
      </w:r>
      <w:r w:rsidR="00FA37A9" w:rsidRPr="008230C6">
        <w:rPr>
          <w:rFonts w:ascii="Times New Roman" w:hAnsi="Times New Roman" w:cs="Times New Roman"/>
          <w:sz w:val="24"/>
          <w:szCs w:val="24"/>
          <w:lang w:val="en-GB"/>
        </w:rPr>
        <w:t xml:space="preserve"> = .46</w:t>
      </w:r>
      <w:r w:rsidR="00A674B3" w:rsidRPr="008230C6">
        <w:rPr>
          <w:rFonts w:ascii="Times New Roman" w:hAnsi="Times New Roman" w:cs="Times New Roman"/>
          <w:sz w:val="24"/>
          <w:szCs w:val="24"/>
          <w:lang w:val="en-GB"/>
        </w:rPr>
        <w:t>0</w:t>
      </w:r>
      <w:r w:rsidR="00FA37A9" w:rsidRPr="008230C6">
        <w:rPr>
          <w:rFonts w:ascii="Times New Roman" w:hAnsi="Times New Roman" w:cs="Times New Roman"/>
          <w:sz w:val="24"/>
          <w:szCs w:val="24"/>
          <w:lang w:val="en-GB"/>
        </w:rPr>
        <w:t xml:space="preserve"> </w:t>
      </w:r>
      <w:r w:rsidR="00FA37A9" w:rsidRPr="008230C6">
        <w:rPr>
          <w:rFonts w:ascii="Times New Roman" w:hAnsi="Times New Roman" w:cs="Times New Roman"/>
          <w:sz w:val="24"/>
          <w:szCs w:val="24"/>
        </w:rPr>
        <w:t xml:space="preserve"> (Repeating segment: </w:t>
      </w:r>
      <w:r w:rsidR="00FA37A9" w:rsidRPr="008230C6">
        <w:rPr>
          <w:rFonts w:ascii="Times New Roman" w:hAnsi="Times New Roman" w:cs="Times New Roman"/>
          <w:i/>
          <w:sz w:val="24"/>
          <w:szCs w:val="24"/>
        </w:rPr>
        <w:t>M</w:t>
      </w:r>
      <w:r w:rsidR="00FA37A9" w:rsidRPr="008230C6">
        <w:rPr>
          <w:rFonts w:ascii="Times New Roman" w:hAnsi="Times New Roman" w:cs="Times New Roman"/>
          <w:sz w:val="24"/>
          <w:szCs w:val="24"/>
        </w:rPr>
        <w:t xml:space="preserve"> = 1.51 ± 0.27 cm; Random segment: </w:t>
      </w:r>
      <w:r w:rsidR="00FA37A9" w:rsidRPr="008230C6">
        <w:rPr>
          <w:rFonts w:ascii="Times New Roman" w:hAnsi="Times New Roman" w:cs="Times New Roman"/>
          <w:i/>
          <w:sz w:val="24"/>
          <w:szCs w:val="24"/>
        </w:rPr>
        <w:t>M</w:t>
      </w:r>
      <w:r w:rsidR="00FA37A9" w:rsidRPr="008230C6">
        <w:rPr>
          <w:rFonts w:ascii="Times New Roman" w:hAnsi="Times New Roman" w:cs="Times New Roman"/>
          <w:sz w:val="24"/>
          <w:szCs w:val="24"/>
        </w:rPr>
        <w:t xml:space="preserve"> = 1.60 ± 0.26 cm), </w:t>
      </w:r>
      <w:r w:rsidR="004417B9" w:rsidRPr="008230C6">
        <w:rPr>
          <w:rFonts w:ascii="Times New Roman" w:hAnsi="Times New Roman" w:cs="Times New Roman"/>
          <w:sz w:val="24"/>
          <w:szCs w:val="24"/>
        </w:rPr>
        <w:t>showing that</w:t>
      </w:r>
      <w:r w:rsidR="00FA37A9" w:rsidRPr="008230C6">
        <w:rPr>
          <w:rFonts w:ascii="Times New Roman" w:hAnsi="Times New Roman" w:cs="Times New Roman"/>
          <w:sz w:val="24"/>
          <w:szCs w:val="24"/>
        </w:rPr>
        <w:t xml:space="preserve"> </w:t>
      </w:r>
      <w:r w:rsidR="004417B9" w:rsidRPr="008230C6">
        <w:rPr>
          <w:rFonts w:ascii="Times New Roman" w:hAnsi="Times New Roman" w:cs="Times New Roman"/>
          <w:sz w:val="24"/>
          <w:szCs w:val="24"/>
        </w:rPr>
        <w:t>participants</w:t>
      </w:r>
      <w:r w:rsidR="00FA37A9" w:rsidRPr="008230C6">
        <w:rPr>
          <w:rFonts w:ascii="Times New Roman" w:hAnsi="Times New Roman" w:cs="Times New Roman"/>
          <w:sz w:val="24"/>
          <w:szCs w:val="24"/>
        </w:rPr>
        <w:t xml:space="preserve"> </w:t>
      </w:r>
      <w:r w:rsidR="009A49B1" w:rsidRPr="008230C6">
        <w:rPr>
          <w:rFonts w:ascii="Times New Roman" w:hAnsi="Times New Roman" w:cs="Times New Roman"/>
          <w:sz w:val="24"/>
          <w:szCs w:val="24"/>
        </w:rPr>
        <w:t>performed</w:t>
      </w:r>
      <w:r w:rsidR="00912401" w:rsidRPr="008230C6">
        <w:rPr>
          <w:rFonts w:ascii="Times New Roman" w:hAnsi="Times New Roman" w:cs="Times New Roman"/>
          <w:sz w:val="24"/>
          <w:szCs w:val="24"/>
        </w:rPr>
        <w:t xml:space="preserve"> better on </w:t>
      </w:r>
      <w:r w:rsidR="002200CC" w:rsidRPr="008230C6">
        <w:rPr>
          <w:rFonts w:ascii="Times New Roman" w:hAnsi="Times New Roman" w:cs="Times New Roman"/>
          <w:sz w:val="24"/>
          <w:szCs w:val="24"/>
        </w:rPr>
        <w:t>repeating</w:t>
      </w:r>
      <w:r w:rsidR="00912401" w:rsidRPr="008230C6">
        <w:rPr>
          <w:rFonts w:ascii="Times New Roman" w:hAnsi="Times New Roman" w:cs="Times New Roman"/>
          <w:sz w:val="24"/>
          <w:szCs w:val="24"/>
        </w:rPr>
        <w:t xml:space="preserve"> </w:t>
      </w:r>
      <w:r w:rsidR="004417B9" w:rsidRPr="008230C6">
        <w:rPr>
          <w:rFonts w:ascii="Times New Roman" w:hAnsi="Times New Roman" w:cs="Times New Roman"/>
          <w:sz w:val="24"/>
          <w:szCs w:val="24"/>
        </w:rPr>
        <w:t>compared to</w:t>
      </w:r>
      <w:r w:rsidR="00915093" w:rsidRPr="008230C6">
        <w:rPr>
          <w:rFonts w:ascii="Times New Roman" w:hAnsi="Times New Roman" w:cs="Times New Roman"/>
          <w:sz w:val="24"/>
          <w:szCs w:val="24"/>
        </w:rPr>
        <w:t xml:space="preserve"> random segments</w:t>
      </w:r>
      <w:r w:rsidR="00FA37A9" w:rsidRPr="008230C6">
        <w:rPr>
          <w:rFonts w:ascii="Times New Roman" w:hAnsi="Times New Roman" w:cs="Times New Roman"/>
          <w:sz w:val="24"/>
          <w:szCs w:val="24"/>
        </w:rPr>
        <w:t xml:space="preserve">. </w:t>
      </w:r>
      <w:r w:rsidR="004417B9" w:rsidRPr="008230C6">
        <w:rPr>
          <w:rFonts w:ascii="Times New Roman" w:hAnsi="Times New Roman" w:cs="Times New Roman"/>
          <w:sz w:val="24"/>
          <w:szCs w:val="24"/>
        </w:rPr>
        <w:t xml:space="preserve">There was no effect of Group, </w:t>
      </w:r>
      <w:r w:rsidR="004417B9" w:rsidRPr="008230C6">
        <w:rPr>
          <w:rFonts w:ascii="Times New Roman" w:hAnsi="Times New Roman" w:cs="Times New Roman"/>
          <w:i/>
          <w:sz w:val="24"/>
          <w:szCs w:val="24"/>
        </w:rPr>
        <w:t>F</w:t>
      </w:r>
      <w:r w:rsidR="004417B9" w:rsidRPr="008230C6">
        <w:rPr>
          <w:rFonts w:ascii="Times New Roman" w:hAnsi="Times New Roman" w:cs="Times New Roman"/>
          <w:sz w:val="24"/>
          <w:szCs w:val="24"/>
        </w:rPr>
        <w:t xml:space="preserve">(1, 31) </w:t>
      </w:r>
      <w:r w:rsidR="00870F2C" w:rsidRPr="008230C6">
        <w:rPr>
          <w:rFonts w:ascii="Times New Roman" w:hAnsi="Times New Roman" w:cs="Times New Roman"/>
          <w:sz w:val="24"/>
          <w:szCs w:val="24"/>
        </w:rPr>
        <w:t>&lt; 1</w:t>
      </w:r>
      <w:r w:rsidR="004417B9" w:rsidRPr="008230C6">
        <w:rPr>
          <w:rFonts w:ascii="Times New Roman" w:hAnsi="Times New Roman" w:cs="Times New Roman"/>
          <w:sz w:val="24"/>
          <w:szCs w:val="24"/>
        </w:rPr>
        <w:t xml:space="preserve">, </w:t>
      </w:r>
      <w:r w:rsidR="004417B9" w:rsidRPr="008230C6">
        <w:rPr>
          <w:rFonts w:ascii="Times New Roman" w:hAnsi="Times New Roman" w:cs="Times New Roman"/>
          <w:i/>
          <w:sz w:val="24"/>
          <w:szCs w:val="24"/>
        </w:rPr>
        <w:t>p</w:t>
      </w:r>
      <w:r w:rsidR="004417B9" w:rsidRPr="008230C6">
        <w:rPr>
          <w:rFonts w:ascii="Times New Roman" w:hAnsi="Times New Roman" w:cs="Times New Roman"/>
          <w:sz w:val="24"/>
          <w:szCs w:val="24"/>
        </w:rPr>
        <w:t xml:space="preserve"> = .</w:t>
      </w:r>
      <w:r w:rsidR="008230C6" w:rsidRPr="008230C6">
        <w:rPr>
          <w:rFonts w:ascii="Times New Roman" w:hAnsi="Times New Roman" w:cs="Times New Roman"/>
          <w:sz w:val="24"/>
          <w:szCs w:val="24"/>
        </w:rPr>
        <w:t>596</w:t>
      </w:r>
      <w:r w:rsidR="004417B9" w:rsidRPr="008230C6">
        <w:rPr>
          <w:rFonts w:ascii="Times New Roman" w:hAnsi="Times New Roman" w:cs="Times New Roman"/>
          <w:sz w:val="24"/>
          <w:szCs w:val="24"/>
        </w:rPr>
        <w:t xml:space="preserve">, and none of the interactions were significant, </w:t>
      </w:r>
      <w:r w:rsidR="00915093" w:rsidRPr="008230C6">
        <w:rPr>
          <w:rFonts w:ascii="Times New Roman" w:hAnsi="Times New Roman" w:cs="Times New Roman"/>
          <w:sz w:val="24"/>
          <w:szCs w:val="24"/>
          <w:lang w:val="en-GB"/>
        </w:rPr>
        <w:t xml:space="preserve">Block </w:t>
      </w:r>
      <w:r w:rsidR="00915093" w:rsidRPr="008230C6">
        <w:rPr>
          <w:rFonts w:ascii="Times New Roman" w:hAnsi="Times New Roman" w:cs="Times New Roman"/>
          <w:sz w:val="24"/>
          <w:szCs w:val="24"/>
        </w:rPr>
        <w:t xml:space="preserve">× Segment, </w:t>
      </w:r>
      <w:r w:rsidR="00915093" w:rsidRPr="008230C6">
        <w:rPr>
          <w:rFonts w:ascii="Times New Roman" w:hAnsi="Times New Roman" w:cs="Times New Roman"/>
          <w:i/>
          <w:sz w:val="24"/>
          <w:szCs w:val="24"/>
        </w:rPr>
        <w:t>F</w:t>
      </w:r>
      <w:r w:rsidR="00915093" w:rsidRPr="008230C6">
        <w:rPr>
          <w:rFonts w:ascii="Times New Roman" w:hAnsi="Times New Roman" w:cs="Times New Roman"/>
          <w:sz w:val="24"/>
          <w:szCs w:val="24"/>
        </w:rPr>
        <w:t xml:space="preserve">(3, 93) = 1.58, </w:t>
      </w:r>
      <w:r w:rsidR="00915093" w:rsidRPr="008230C6">
        <w:rPr>
          <w:rFonts w:ascii="Times New Roman" w:hAnsi="Times New Roman" w:cs="Times New Roman"/>
          <w:i/>
          <w:sz w:val="24"/>
          <w:szCs w:val="24"/>
        </w:rPr>
        <w:t>p</w:t>
      </w:r>
      <w:r w:rsidR="00915093" w:rsidRPr="008230C6">
        <w:rPr>
          <w:rFonts w:ascii="Times New Roman" w:hAnsi="Times New Roman" w:cs="Times New Roman"/>
          <w:sz w:val="24"/>
          <w:szCs w:val="24"/>
        </w:rPr>
        <w:t xml:space="preserve"> = .20</w:t>
      </w:r>
      <w:r w:rsidR="008230C6" w:rsidRPr="008230C6">
        <w:rPr>
          <w:rFonts w:ascii="Times New Roman" w:hAnsi="Times New Roman" w:cs="Times New Roman"/>
          <w:sz w:val="24"/>
          <w:szCs w:val="24"/>
        </w:rPr>
        <w:t>0</w:t>
      </w:r>
      <w:r w:rsidR="00915093" w:rsidRPr="008230C6">
        <w:rPr>
          <w:rFonts w:ascii="Times New Roman" w:hAnsi="Times New Roman" w:cs="Times New Roman"/>
          <w:sz w:val="24"/>
          <w:szCs w:val="24"/>
        </w:rPr>
        <w:t xml:space="preserve">,  </w:t>
      </w:r>
      <w:r w:rsidR="004417B9" w:rsidRPr="008230C6">
        <w:rPr>
          <w:rFonts w:ascii="Times New Roman" w:hAnsi="Times New Roman" w:cs="Times New Roman"/>
          <w:sz w:val="24"/>
          <w:szCs w:val="24"/>
        </w:rPr>
        <w:t xml:space="preserve">Group × Block, </w:t>
      </w:r>
      <w:r w:rsidR="004417B9" w:rsidRPr="008230C6">
        <w:rPr>
          <w:rFonts w:ascii="Times New Roman" w:hAnsi="Times New Roman" w:cs="Times New Roman"/>
          <w:i/>
          <w:sz w:val="24"/>
          <w:szCs w:val="24"/>
        </w:rPr>
        <w:t>F</w:t>
      </w:r>
      <w:r w:rsidR="004417B9" w:rsidRPr="008230C6">
        <w:rPr>
          <w:rFonts w:ascii="Times New Roman" w:hAnsi="Times New Roman" w:cs="Times New Roman"/>
          <w:sz w:val="24"/>
          <w:szCs w:val="24"/>
        </w:rPr>
        <w:t xml:space="preserve">(3, 93) </w:t>
      </w:r>
      <w:r w:rsidR="00870F2C" w:rsidRPr="008230C6">
        <w:rPr>
          <w:rFonts w:ascii="Times New Roman" w:hAnsi="Times New Roman" w:cs="Times New Roman"/>
          <w:sz w:val="24"/>
          <w:szCs w:val="24"/>
        </w:rPr>
        <w:t>&lt; 1</w:t>
      </w:r>
      <w:r w:rsidR="004417B9" w:rsidRPr="008230C6">
        <w:rPr>
          <w:rFonts w:ascii="Times New Roman" w:hAnsi="Times New Roman" w:cs="Times New Roman"/>
          <w:sz w:val="24"/>
          <w:szCs w:val="24"/>
        </w:rPr>
        <w:t xml:space="preserve">, </w:t>
      </w:r>
      <w:r w:rsidR="004417B9" w:rsidRPr="008230C6">
        <w:rPr>
          <w:rFonts w:ascii="Times New Roman" w:hAnsi="Times New Roman" w:cs="Times New Roman"/>
          <w:i/>
          <w:sz w:val="24"/>
          <w:szCs w:val="24"/>
        </w:rPr>
        <w:t>p</w:t>
      </w:r>
      <w:r w:rsidR="004417B9" w:rsidRPr="008230C6">
        <w:rPr>
          <w:rFonts w:ascii="Times New Roman" w:hAnsi="Times New Roman" w:cs="Times New Roman"/>
          <w:sz w:val="24"/>
          <w:szCs w:val="24"/>
        </w:rPr>
        <w:t xml:space="preserve"> = .7</w:t>
      </w:r>
      <w:r w:rsidR="008230C6" w:rsidRPr="008230C6">
        <w:rPr>
          <w:rFonts w:ascii="Times New Roman" w:hAnsi="Times New Roman" w:cs="Times New Roman"/>
          <w:sz w:val="24"/>
          <w:szCs w:val="24"/>
        </w:rPr>
        <w:t>07</w:t>
      </w:r>
      <w:r w:rsidR="00C87BA5" w:rsidRPr="008230C6">
        <w:rPr>
          <w:rFonts w:ascii="Times New Roman" w:hAnsi="Times New Roman" w:cs="Times New Roman"/>
          <w:sz w:val="24"/>
          <w:szCs w:val="24"/>
        </w:rPr>
        <w:t xml:space="preserve">, Block × Segment × Group, </w:t>
      </w:r>
      <w:r w:rsidR="00C87BA5" w:rsidRPr="008230C6">
        <w:rPr>
          <w:rFonts w:ascii="Times New Roman" w:hAnsi="Times New Roman" w:cs="Times New Roman"/>
          <w:i/>
          <w:sz w:val="24"/>
          <w:szCs w:val="24"/>
        </w:rPr>
        <w:t>F</w:t>
      </w:r>
      <w:r w:rsidR="00C87BA5" w:rsidRPr="002B4EB7">
        <w:rPr>
          <w:rFonts w:ascii="Times New Roman" w:hAnsi="Times New Roman" w:cs="Times New Roman"/>
          <w:sz w:val="24"/>
          <w:szCs w:val="24"/>
        </w:rPr>
        <w:t>(</w:t>
      </w:r>
      <w:r w:rsidR="00C87BA5">
        <w:rPr>
          <w:rFonts w:ascii="Times New Roman" w:hAnsi="Times New Roman" w:cs="Times New Roman"/>
          <w:sz w:val="24"/>
          <w:szCs w:val="24"/>
        </w:rPr>
        <w:t>3, 93</w:t>
      </w:r>
      <w:r w:rsidR="00C87BA5" w:rsidRPr="002B4EB7">
        <w:rPr>
          <w:rFonts w:ascii="Times New Roman" w:hAnsi="Times New Roman" w:cs="Times New Roman"/>
          <w:sz w:val="24"/>
          <w:szCs w:val="24"/>
        </w:rPr>
        <w:t xml:space="preserve">) = </w:t>
      </w:r>
      <w:r w:rsidR="00C87BA5">
        <w:rPr>
          <w:rFonts w:ascii="Times New Roman" w:hAnsi="Times New Roman" w:cs="Times New Roman"/>
          <w:sz w:val="24"/>
          <w:szCs w:val="24"/>
        </w:rPr>
        <w:t>1.85</w:t>
      </w:r>
      <w:r w:rsidR="00C87BA5" w:rsidRPr="002B4EB7">
        <w:rPr>
          <w:rFonts w:ascii="Times New Roman" w:hAnsi="Times New Roman" w:cs="Times New Roman"/>
          <w:sz w:val="24"/>
          <w:szCs w:val="24"/>
        </w:rPr>
        <w:t xml:space="preserve">, </w:t>
      </w:r>
      <w:r w:rsidR="00C87BA5" w:rsidRPr="00C37A36">
        <w:rPr>
          <w:rFonts w:ascii="Times New Roman" w:hAnsi="Times New Roman" w:cs="Times New Roman"/>
          <w:i/>
          <w:sz w:val="24"/>
          <w:szCs w:val="24"/>
        </w:rPr>
        <w:t>p</w:t>
      </w:r>
      <w:r w:rsidR="00C87BA5">
        <w:rPr>
          <w:rFonts w:ascii="Times New Roman" w:hAnsi="Times New Roman" w:cs="Times New Roman"/>
          <w:sz w:val="24"/>
          <w:szCs w:val="24"/>
        </w:rPr>
        <w:t xml:space="preserve"> =</w:t>
      </w:r>
      <w:r w:rsidR="00C87BA5" w:rsidRPr="002B4EB7">
        <w:rPr>
          <w:rFonts w:ascii="Times New Roman" w:hAnsi="Times New Roman" w:cs="Times New Roman"/>
          <w:sz w:val="24"/>
          <w:szCs w:val="24"/>
        </w:rPr>
        <w:t xml:space="preserve"> </w:t>
      </w:r>
      <w:r w:rsidR="00C87BA5">
        <w:rPr>
          <w:rFonts w:ascii="Times New Roman" w:hAnsi="Times New Roman" w:cs="Times New Roman"/>
          <w:sz w:val="24"/>
          <w:szCs w:val="24"/>
        </w:rPr>
        <w:t>.144</w:t>
      </w:r>
      <w:r w:rsidR="00E11D31">
        <w:rPr>
          <w:rFonts w:ascii="Times New Roman" w:hAnsi="Times New Roman" w:cs="Times New Roman"/>
          <w:sz w:val="24"/>
          <w:szCs w:val="24"/>
        </w:rPr>
        <w:t>.</w:t>
      </w:r>
      <w:r w:rsidR="00C87BA5">
        <w:rPr>
          <w:rFonts w:ascii="Times New Roman" w:hAnsi="Times New Roman" w:cs="Times New Roman"/>
          <w:sz w:val="24"/>
          <w:szCs w:val="24"/>
        </w:rPr>
        <w:t xml:space="preserve"> </w:t>
      </w:r>
    </w:p>
    <w:p w14:paraId="547EA039" w14:textId="011375FE" w:rsidR="00FE5173" w:rsidRPr="00FB049E" w:rsidRDefault="00FA37A9" w:rsidP="00590A52">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rPr>
        <w:t>For RT, there was a main effect of Block</w:t>
      </w:r>
      <w:r w:rsidR="007E261D">
        <w:rPr>
          <w:rFonts w:ascii="Times New Roman" w:hAnsi="Times New Roman" w:cs="Times New Roman"/>
          <w:sz w:val="24"/>
          <w:szCs w:val="24"/>
        </w:rPr>
        <w:t xml:space="preserve">, </w:t>
      </w:r>
      <w:r w:rsidR="007E261D" w:rsidRPr="00C37A36">
        <w:rPr>
          <w:rFonts w:ascii="Times New Roman" w:hAnsi="Times New Roman" w:cs="Times New Roman"/>
          <w:i/>
          <w:sz w:val="24"/>
          <w:szCs w:val="24"/>
        </w:rPr>
        <w:t>F</w:t>
      </w:r>
      <w:r w:rsidR="007E261D" w:rsidRPr="002B4EB7">
        <w:rPr>
          <w:rFonts w:ascii="Times New Roman" w:hAnsi="Times New Roman" w:cs="Times New Roman"/>
          <w:sz w:val="24"/>
          <w:szCs w:val="24"/>
        </w:rPr>
        <w:t>(</w:t>
      </w:r>
      <w:r w:rsidR="007E261D">
        <w:rPr>
          <w:rFonts w:ascii="Times New Roman" w:hAnsi="Times New Roman" w:cs="Times New Roman"/>
          <w:sz w:val="24"/>
          <w:szCs w:val="24"/>
        </w:rPr>
        <w:t>1.74</w:t>
      </w:r>
      <w:r w:rsidR="007E261D" w:rsidRPr="002B4EB7">
        <w:rPr>
          <w:rFonts w:ascii="Times New Roman" w:hAnsi="Times New Roman" w:cs="Times New Roman"/>
          <w:sz w:val="24"/>
          <w:szCs w:val="24"/>
        </w:rPr>
        <w:t xml:space="preserve">, </w:t>
      </w:r>
      <w:r w:rsidR="007E261D">
        <w:rPr>
          <w:rFonts w:ascii="Times New Roman" w:hAnsi="Times New Roman" w:cs="Times New Roman"/>
          <w:sz w:val="24"/>
          <w:szCs w:val="24"/>
        </w:rPr>
        <w:t>53.89</w:t>
      </w:r>
      <w:r w:rsidR="007E261D" w:rsidRPr="002B4EB7">
        <w:rPr>
          <w:rFonts w:ascii="Times New Roman" w:hAnsi="Times New Roman" w:cs="Times New Roman"/>
          <w:sz w:val="24"/>
          <w:szCs w:val="24"/>
        </w:rPr>
        <w:t xml:space="preserve">) = </w:t>
      </w:r>
      <w:r w:rsidR="007E261D">
        <w:rPr>
          <w:rFonts w:ascii="Times New Roman" w:hAnsi="Times New Roman" w:cs="Times New Roman"/>
          <w:sz w:val="24"/>
          <w:szCs w:val="24"/>
        </w:rPr>
        <w:t>7</w:t>
      </w:r>
      <w:r w:rsidR="007E261D" w:rsidRPr="002B4EB7">
        <w:rPr>
          <w:rFonts w:ascii="Times New Roman" w:hAnsi="Times New Roman" w:cs="Times New Roman"/>
          <w:sz w:val="24"/>
          <w:szCs w:val="24"/>
        </w:rPr>
        <w:t>.</w:t>
      </w:r>
      <w:r w:rsidR="007E261D">
        <w:rPr>
          <w:rFonts w:ascii="Times New Roman" w:hAnsi="Times New Roman" w:cs="Times New Roman"/>
          <w:sz w:val="24"/>
          <w:szCs w:val="24"/>
        </w:rPr>
        <w:t>64</w:t>
      </w:r>
      <w:r w:rsidR="007E261D" w:rsidRPr="002B4EB7">
        <w:rPr>
          <w:rFonts w:ascii="Times New Roman" w:hAnsi="Times New Roman" w:cs="Times New Roman"/>
          <w:sz w:val="24"/>
          <w:szCs w:val="24"/>
        </w:rPr>
        <w:t xml:space="preserve">, </w:t>
      </w:r>
      <w:r w:rsidR="007E261D" w:rsidRPr="00C37A36">
        <w:rPr>
          <w:rFonts w:ascii="Times New Roman" w:hAnsi="Times New Roman" w:cs="Times New Roman"/>
          <w:i/>
          <w:sz w:val="24"/>
          <w:szCs w:val="24"/>
        </w:rPr>
        <w:t>p</w:t>
      </w:r>
      <w:r w:rsidR="007E261D">
        <w:rPr>
          <w:rFonts w:ascii="Times New Roman" w:hAnsi="Times New Roman" w:cs="Times New Roman"/>
          <w:sz w:val="24"/>
          <w:szCs w:val="24"/>
        </w:rPr>
        <w:t xml:space="preserve"> &lt; .0</w:t>
      </w:r>
      <w:r w:rsidR="006D1C02">
        <w:rPr>
          <w:rFonts w:ascii="Times New Roman" w:hAnsi="Times New Roman" w:cs="Times New Roman"/>
          <w:sz w:val="24"/>
          <w:szCs w:val="24"/>
        </w:rPr>
        <w:t>0</w:t>
      </w:r>
      <w:r w:rsidR="007E261D">
        <w:rPr>
          <w:rFonts w:ascii="Times New Roman" w:hAnsi="Times New Roman" w:cs="Times New Roman"/>
          <w:sz w:val="24"/>
          <w:szCs w:val="24"/>
        </w:rPr>
        <w:t>1</w:t>
      </w:r>
      <w:r w:rsidR="007E261D" w:rsidRPr="002B4EB7">
        <w:rPr>
          <w:rFonts w:ascii="Times New Roman" w:hAnsi="Times New Roman" w:cs="Times New Roman"/>
          <w:sz w:val="24"/>
          <w:szCs w:val="24"/>
        </w:rPr>
        <w:t xml:space="preserve">, </w:t>
      </w:r>
      <w:r w:rsidR="008F2B6C" w:rsidRPr="002B4EB7">
        <w:rPr>
          <w:rFonts w:ascii="Times New Roman" w:hAnsi="Times New Roman" w:cs="Times New Roman"/>
          <w:sz w:val="24"/>
          <w:szCs w:val="24"/>
          <w:lang w:val="en-GB"/>
        </w:rPr>
        <w:t>η</w:t>
      </w:r>
      <w:r w:rsidR="008F2B6C" w:rsidRPr="002B4EB7">
        <w:rPr>
          <w:rFonts w:ascii="Times New Roman" w:hAnsi="Times New Roman" w:cs="Times New Roman"/>
          <w:sz w:val="24"/>
          <w:szCs w:val="24"/>
          <w:vertAlign w:val="subscript"/>
          <w:lang w:val="en-GB"/>
        </w:rPr>
        <w:t>p</w:t>
      </w:r>
      <w:r w:rsidR="008F2B6C" w:rsidRPr="002B4EB7">
        <w:rPr>
          <w:rFonts w:ascii="Times New Roman" w:hAnsi="Times New Roman" w:cs="Times New Roman"/>
          <w:sz w:val="24"/>
          <w:szCs w:val="24"/>
          <w:vertAlign w:val="superscript"/>
          <w:lang w:val="en-GB"/>
        </w:rPr>
        <w:t>2</w:t>
      </w:r>
      <w:r w:rsidR="007E261D" w:rsidRPr="002B4EB7">
        <w:rPr>
          <w:rFonts w:ascii="Times New Roman" w:hAnsi="Times New Roman" w:cs="Times New Roman"/>
          <w:sz w:val="24"/>
          <w:szCs w:val="24"/>
          <w:lang w:val="en-GB"/>
        </w:rPr>
        <w:t xml:space="preserve"> </w:t>
      </w:r>
      <w:r w:rsidR="007E261D" w:rsidRPr="00FB049E">
        <w:rPr>
          <w:rFonts w:ascii="Times New Roman" w:hAnsi="Times New Roman" w:cs="Times New Roman"/>
          <w:sz w:val="24"/>
          <w:szCs w:val="24"/>
          <w:lang w:val="en-GB"/>
        </w:rPr>
        <w:t>= .</w:t>
      </w:r>
      <w:r w:rsidR="008230C6" w:rsidRPr="00FB049E">
        <w:rPr>
          <w:rFonts w:ascii="Times New Roman" w:hAnsi="Times New Roman" w:cs="Times New Roman"/>
          <w:sz w:val="24"/>
          <w:szCs w:val="24"/>
          <w:lang w:val="en-GB"/>
        </w:rPr>
        <w:t>198</w:t>
      </w:r>
      <w:r w:rsidR="007E261D" w:rsidRPr="00FB049E">
        <w:rPr>
          <w:rFonts w:ascii="Times New Roman" w:hAnsi="Times New Roman" w:cs="Times New Roman"/>
          <w:sz w:val="24"/>
          <w:szCs w:val="24"/>
          <w:lang w:val="en-GB"/>
        </w:rPr>
        <w:t>,</w:t>
      </w:r>
      <w:r w:rsidR="002E2344" w:rsidRPr="00FB049E">
        <w:rPr>
          <w:rFonts w:ascii="Times New Roman" w:hAnsi="Times New Roman" w:cs="Times New Roman"/>
          <w:sz w:val="24"/>
          <w:szCs w:val="24"/>
        </w:rPr>
        <w:t xml:space="preserve"> (</w:t>
      </w:r>
      <w:r w:rsidR="00915093" w:rsidRPr="00FB049E">
        <w:rPr>
          <w:rFonts w:ascii="Times New Roman" w:hAnsi="Times New Roman" w:cs="Times New Roman"/>
          <w:sz w:val="24"/>
          <w:szCs w:val="24"/>
        </w:rPr>
        <w:t xml:space="preserve">Block 1: </w:t>
      </w:r>
      <w:r w:rsidR="007E261D" w:rsidRPr="00FB049E">
        <w:rPr>
          <w:rFonts w:ascii="Times New Roman" w:hAnsi="Times New Roman" w:cs="Times New Roman"/>
          <w:sz w:val="24"/>
          <w:szCs w:val="24"/>
        </w:rPr>
        <w:t xml:space="preserve"> </w:t>
      </w:r>
      <w:r w:rsidR="002E2344" w:rsidRPr="00FB049E">
        <w:rPr>
          <w:rFonts w:ascii="Times New Roman" w:hAnsi="Times New Roman" w:cs="Times New Roman"/>
          <w:i/>
          <w:sz w:val="24"/>
          <w:szCs w:val="24"/>
        </w:rPr>
        <w:t>M</w:t>
      </w:r>
      <w:r w:rsidR="002E2344" w:rsidRPr="00FB049E">
        <w:rPr>
          <w:rFonts w:ascii="Times New Roman" w:hAnsi="Times New Roman" w:cs="Times New Roman"/>
          <w:sz w:val="24"/>
          <w:szCs w:val="24"/>
        </w:rPr>
        <w:t xml:space="preserve"> = 445 </w:t>
      </w:r>
      <w:r w:rsidR="00516835" w:rsidRPr="00FB049E">
        <w:rPr>
          <w:rFonts w:ascii="Times New Roman" w:hAnsi="Times New Roman" w:cs="Times New Roman"/>
          <w:sz w:val="24"/>
          <w:szCs w:val="24"/>
        </w:rPr>
        <w:t>±</w:t>
      </w:r>
      <w:r w:rsidR="002E2344" w:rsidRPr="00FB049E">
        <w:rPr>
          <w:rFonts w:ascii="Times New Roman" w:hAnsi="Times New Roman" w:cs="Times New Roman"/>
          <w:sz w:val="24"/>
          <w:szCs w:val="24"/>
        </w:rPr>
        <w:t xml:space="preserve"> 73</w:t>
      </w:r>
      <w:r w:rsidR="00516835" w:rsidRPr="00FB049E">
        <w:rPr>
          <w:rFonts w:ascii="Times New Roman" w:hAnsi="Times New Roman" w:cs="Times New Roman"/>
          <w:sz w:val="24"/>
          <w:szCs w:val="24"/>
        </w:rPr>
        <w:t xml:space="preserve"> ms</w:t>
      </w:r>
      <w:r w:rsidR="007E261D" w:rsidRPr="00FB049E">
        <w:rPr>
          <w:rFonts w:ascii="Times New Roman" w:hAnsi="Times New Roman" w:cs="Times New Roman"/>
          <w:sz w:val="24"/>
          <w:szCs w:val="24"/>
        </w:rPr>
        <w:t>, Block</w:t>
      </w:r>
      <w:r w:rsidR="00915093" w:rsidRPr="00FB049E">
        <w:rPr>
          <w:rFonts w:ascii="Times New Roman" w:hAnsi="Times New Roman" w:cs="Times New Roman"/>
          <w:sz w:val="24"/>
          <w:szCs w:val="24"/>
        </w:rPr>
        <w:t xml:space="preserve"> 4:</w:t>
      </w:r>
      <w:r w:rsidR="007E261D" w:rsidRPr="00FB049E">
        <w:rPr>
          <w:rFonts w:ascii="Times New Roman" w:hAnsi="Times New Roman" w:cs="Times New Roman"/>
          <w:sz w:val="24"/>
          <w:szCs w:val="24"/>
        </w:rPr>
        <w:t xml:space="preserve"> </w:t>
      </w:r>
      <w:r w:rsidR="002E2344" w:rsidRPr="00FB049E">
        <w:rPr>
          <w:rFonts w:ascii="Times New Roman" w:hAnsi="Times New Roman" w:cs="Times New Roman"/>
          <w:i/>
          <w:sz w:val="24"/>
          <w:szCs w:val="24"/>
        </w:rPr>
        <w:t>M</w:t>
      </w:r>
      <w:r w:rsidR="002E2344" w:rsidRPr="00FB049E">
        <w:rPr>
          <w:rFonts w:ascii="Times New Roman" w:hAnsi="Times New Roman" w:cs="Times New Roman"/>
          <w:sz w:val="24"/>
          <w:szCs w:val="24"/>
        </w:rPr>
        <w:t xml:space="preserve"> = 399 </w:t>
      </w:r>
      <w:r w:rsidR="00516835" w:rsidRPr="00FB049E">
        <w:rPr>
          <w:rFonts w:ascii="Times New Roman" w:hAnsi="Times New Roman" w:cs="Times New Roman"/>
          <w:sz w:val="24"/>
          <w:szCs w:val="24"/>
        </w:rPr>
        <w:t>±</w:t>
      </w:r>
      <w:r w:rsidR="002E2344" w:rsidRPr="00FB049E">
        <w:rPr>
          <w:rFonts w:ascii="Times New Roman" w:hAnsi="Times New Roman" w:cs="Times New Roman"/>
          <w:sz w:val="24"/>
          <w:szCs w:val="24"/>
        </w:rPr>
        <w:t xml:space="preserve"> </w:t>
      </w:r>
      <w:r w:rsidR="002C42E0" w:rsidRPr="00FB049E">
        <w:rPr>
          <w:rFonts w:ascii="Times New Roman" w:hAnsi="Times New Roman" w:cs="Times New Roman"/>
          <w:sz w:val="24"/>
          <w:szCs w:val="24"/>
        </w:rPr>
        <w:t>84 ms)</w:t>
      </w:r>
      <w:r w:rsidRPr="00FB049E">
        <w:rPr>
          <w:rFonts w:ascii="Times New Roman" w:hAnsi="Times New Roman" w:cs="Times New Roman"/>
          <w:sz w:val="24"/>
          <w:szCs w:val="24"/>
        </w:rPr>
        <w:t>, so participants improved reaction times from the first to last training block</w:t>
      </w:r>
      <w:r w:rsidR="002C42E0" w:rsidRPr="00FB049E">
        <w:rPr>
          <w:rFonts w:ascii="Times New Roman" w:hAnsi="Times New Roman" w:cs="Times New Roman"/>
          <w:sz w:val="24"/>
          <w:szCs w:val="24"/>
          <w:lang w:val="en-GB"/>
        </w:rPr>
        <w:t xml:space="preserve">. </w:t>
      </w:r>
      <w:r w:rsidR="004417B9" w:rsidRPr="00FB049E">
        <w:rPr>
          <w:rFonts w:ascii="Times New Roman" w:hAnsi="Times New Roman" w:cs="Times New Roman"/>
          <w:sz w:val="24"/>
          <w:szCs w:val="24"/>
          <w:lang w:val="en-GB"/>
        </w:rPr>
        <w:t>There was no effect of Group,</w:t>
      </w:r>
      <w:r w:rsidR="004417B9" w:rsidRPr="00FB049E">
        <w:rPr>
          <w:rFonts w:ascii="Times New Roman" w:hAnsi="Times New Roman" w:cs="Times New Roman"/>
          <w:i/>
          <w:sz w:val="24"/>
          <w:szCs w:val="24"/>
        </w:rPr>
        <w:t xml:space="preserve"> F</w:t>
      </w:r>
      <w:r w:rsidR="004417B9" w:rsidRPr="00FB049E">
        <w:rPr>
          <w:rFonts w:ascii="Times New Roman" w:hAnsi="Times New Roman" w:cs="Times New Roman"/>
          <w:sz w:val="24"/>
          <w:szCs w:val="24"/>
        </w:rPr>
        <w:t xml:space="preserve">(1, 31) </w:t>
      </w:r>
      <w:r w:rsidR="00813AE2" w:rsidRPr="00FB049E">
        <w:rPr>
          <w:rFonts w:ascii="Times New Roman" w:hAnsi="Times New Roman" w:cs="Times New Roman"/>
          <w:sz w:val="24"/>
          <w:szCs w:val="24"/>
        </w:rPr>
        <w:t>&lt; 1</w:t>
      </w:r>
      <w:r w:rsidR="004417B9" w:rsidRPr="00FB049E">
        <w:rPr>
          <w:rFonts w:ascii="Times New Roman" w:hAnsi="Times New Roman" w:cs="Times New Roman"/>
          <w:sz w:val="24"/>
          <w:szCs w:val="24"/>
        </w:rPr>
        <w:t xml:space="preserve">, </w:t>
      </w:r>
      <w:r w:rsidR="004417B9" w:rsidRPr="00FB049E">
        <w:rPr>
          <w:rFonts w:ascii="Times New Roman" w:hAnsi="Times New Roman" w:cs="Times New Roman"/>
          <w:i/>
          <w:sz w:val="24"/>
          <w:szCs w:val="24"/>
        </w:rPr>
        <w:t>p</w:t>
      </w:r>
      <w:r w:rsidR="004417B9" w:rsidRPr="00FB049E">
        <w:rPr>
          <w:rFonts w:ascii="Times New Roman" w:hAnsi="Times New Roman" w:cs="Times New Roman"/>
          <w:sz w:val="24"/>
          <w:szCs w:val="24"/>
        </w:rPr>
        <w:t xml:space="preserve"> = .4</w:t>
      </w:r>
      <w:r w:rsidR="00C87BA5" w:rsidRPr="00FB049E">
        <w:rPr>
          <w:rFonts w:ascii="Times New Roman" w:hAnsi="Times New Roman" w:cs="Times New Roman"/>
          <w:sz w:val="24"/>
          <w:szCs w:val="24"/>
        </w:rPr>
        <w:t>36</w:t>
      </w:r>
      <w:r w:rsidR="004417B9" w:rsidRPr="00FB049E">
        <w:rPr>
          <w:rFonts w:ascii="Times New Roman" w:hAnsi="Times New Roman" w:cs="Times New Roman"/>
          <w:sz w:val="24"/>
          <w:szCs w:val="24"/>
        </w:rPr>
        <w:t xml:space="preserve">, and no Group × Block interaction, </w:t>
      </w:r>
      <w:r w:rsidR="004417B9" w:rsidRPr="00FB049E">
        <w:rPr>
          <w:rFonts w:ascii="Times New Roman" w:hAnsi="Times New Roman" w:cs="Times New Roman"/>
          <w:i/>
          <w:sz w:val="24"/>
          <w:szCs w:val="24"/>
        </w:rPr>
        <w:t>F</w:t>
      </w:r>
      <w:r w:rsidR="004417B9" w:rsidRPr="00FB049E">
        <w:rPr>
          <w:rFonts w:ascii="Times New Roman" w:hAnsi="Times New Roman" w:cs="Times New Roman"/>
          <w:sz w:val="24"/>
          <w:szCs w:val="24"/>
        </w:rPr>
        <w:t xml:space="preserve">(3, 93) </w:t>
      </w:r>
      <w:r w:rsidR="00813AE2" w:rsidRPr="00FB049E">
        <w:rPr>
          <w:rFonts w:ascii="Times New Roman" w:hAnsi="Times New Roman" w:cs="Times New Roman"/>
          <w:sz w:val="24"/>
          <w:szCs w:val="24"/>
        </w:rPr>
        <w:t>&lt; 1,</w:t>
      </w:r>
      <w:r w:rsidR="004417B9" w:rsidRPr="00FB049E">
        <w:rPr>
          <w:rFonts w:ascii="Times New Roman" w:hAnsi="Times New Roman" w:cs="Times New Roman"/>
          <w:sz w:val="24"/>
          <w:szCs w:val="24"/>
        </w:rPr>
        <w:t xml:space="preserve"> </w:t>
      </w:r>
      <w:r w:rsidR="004417B9" w:rsidRPr="00FB049E">
        <w:rPr>
          <w:rFonts w:ascii="Times New Roman" w:hAnsi="Times New Roman" w:cs="Times New Roman"/>
          <w:i/>
          <w:sz w:val="24"/>
          <w:szCs w:val="24"/>
        </w:rPr>
        <w:t>p</w:t>
      </w:r>
      <w:r w:rsidR="004417B9" w:rsidRPr="00FB049E">
        <w:rPr>
          <w:rFonts w:ascii="Times New Roman" w:hAnsi="Times New Roman" w:cs="Times New Roman"/>
          <w:sz w:val="24"/>
          <w:szCs w:val="24"/>
        </w:rPr>
        <w:t xml:space="preserve"> = .8</w:t>
      </w:r>
      <w:r w:rsidR="00C87BA5" w:rsidRPr="00FB049E">
        <w:rPr>
          <w:rFonts w:ascii="Times New Roman" w:hAnsi="Times New Roman" w:cs="Times New Roman"/>
          <w:sz w:val="24"/>
          <w:szCs w:val="24"/>
        </w:rPr>
        <w:t>16</w:t>
      </w:r>
      <w:r w:rsidR="004417B9" w:rsidRPr="00FB049E">
        <w:rPr>
          <w:rFonts w:ascii="Times New Roman" w:hAnsi="Times New Roman" w:cs="Times New Roman"/>
          <w:sz w:val="24"/>
          <w:szCs w:val="24"/>
        </w:rPr>
        <w:t>.</w:t>
      </w:r>
    </w:p>
    <w:p w14:paraId="35E1CC17" w14:textId="33AA1149" w:rsidR="00F3260F" w:rsidRPr="00FB049E" w:rsidRDefault="00F3260F" w:rsidP="00AF0696">
      <w:pPr>
        <w:spacing w:line="480" w:lineRule="auto"/>
        <w:rPr>
          <w:rFonts w:ascii="Times New Roman" w:hAnsi="Times New Roman" w:cs="Times New Roman"/>
          <w:b/>
          <w:sz w:val="24"/>
          <w:szCs w:val="24"/>
        </w:rPr>
      </w:pPr>
      <w:r w:rsidRPr="00FB049E">
        <w:rPr>
          <w:rFonts w:ascii="Times New Roman" w:hAnsi="Times New Roman" w:cs="Times New Roman"/>
          <w:b/>
          <w:sz w:val="24"/>
          <w:szCs w:val="24"/>
          <w:lang w:val="en-GB"/>
        </w:rPr>
        <w:t>Test Block</w:t>
      </w:r>
      <w:r w:rsidR="0065043A" w:rsidRPr="00FB049E">
        <w:rPr>
          <w:rFonts w:ascii="Times New Roman" w:hAnsi="Times New Roman" w:cs="Times New Roman"/>
          <w:b/>
          <w:sz w:val="24"/>
          <w:szCs w:val="24"/>
          <w:lang w:val="en-GB"/>
        </w:rPr>
        <w:t xml:space="preserve"> and Retention </w:t>
      </w:r>
      <w:r w:rsidR="008230C6" w:rsidRPr="00FB049E">
        <w:rPr>
          <w:rFonts w:ascii="Times New Roman" w:hAnsi="Times New Roman" w:cs="Times New Roman"/>
          <w:b/>
          <w:sz w:val="24"/>
          <w:szCs w:val="24"/>
          <w:lang w:val="en-GB"/>
        </w:rPr>
        <w:t>Block</w:t>
      </w:r>
    </w:p>
    <w:p w14:paraId="6F3D19EE" w14:textId="785D8828" w:rsidR="004C5450" w:rsidRPr="00FB049E" w:rsidRDefault="00FA37A9" w:rsidP="0065043A">
      <w:pPr>
        <w:spacing w:line="480" w:lineRule="auto"/>
        <w:rPr>
          <w:rFonts w:ascii="Times New Roman" w:hAnsi="Times New Roman" w:cs="Times New Roman"/>
          <w:sz w:val="24"/>
          <w:szCs w:val="24"/>
          <w:lang w:val="en-GB"/>
        </w:rPr>
      </w:pPr>
      <w:r w:rsidRPr="00FB049E">
        <w:rPr>
          <w:rFonts w:ascii="Times New Roman" w:hAnsi="Times New Roman" w:cs="Times New Roman"/>
          <w:sz w:val="24"/>
          <w:szCs w:val="24"/>
        </w:rPr>
        <w:t>For RMSE</w:t>
      </w:r>
      <w:r w:rsidR="008230C6" w:rsidRPr="00FB049E">
        <w:rPr>
          <w:rFonts w:ascii="Times New Roman" w:hAnsi="Times New Roman" w:cs="Times New Roman"/>
          <w:sz w:val="24"/>
          <w:szCs w:val="24"/>
        </w:rPr>
        <w:t>s</w:t>
      </w:r>
      <w:r w:rsidRPr="00FB049E">
        <w:rPr>
          <w:rFonts w:ascii="Times New Roman" w:hAnsi="Times New Roman" w:cs="Times New Roman"/>
          <w:sz w:val="24"/>
          <w:szCs w:val="24"/>
        </w:rPr>
        <w:t xml:space="preserve">, there was a significant main effect of Segment, </w:t>
      </w:r>
      <w:r w:rsidRPr="00FB049E">
        <w:rPr>
          <w:rFonts w:ascii="Times New Roman" w:hAnsi="Times New Roman" w:cs="Times New Roman"/>
          <w:i/>
          <w:sz w:val="24"/>
          <w:szCs w:val="24"/>
        </w:rPr>
        <w:t>F</w:t>
      </w:r>
      <w:r w:rsidRPr="00FB049E">
        <w:rPr>
          <w:rFonts w:ascii="Times New Roman" w:hAnsi="Times New Roman" w:cs="Times New Roman"/>
          <w:sz w:val="24"/>
          <w:szCs w:val="24"/>
        </w:rPr>
        <w:t xml:space="preserve">(1, 30) = 13.32, </w:t>
      </w:r>
      <w:r w:rsidRPr="00FB049E">
        <w:rPr>
          <w:rFonts w:ascii="Times New Roman" w:hAnsi="Times New Roman" w:cs="Times New Roman"/>
          <w:i/>
          <w:sz w:val="24"/>
          <w:szCs w:val="24"/>
        </w:rPr>
        <w:t>p</w:t>
      </w:r>
      <w:r w:rsidRPr="00FB049E">
        <w:rPr>
          <w:rFonts w:ascii="Times New Roman" w:hAnsi="Times New Roman" w:cs="Times New Roman"/>
          <w:sz w:val="24"/>
          <w:szCs w:val="24"/>
        </w:rPr>
        <w:t xml:space="preserve"> = .001, </w:t>
      </w:r>
      <w:r w:rsidRPr="00FB049E">
        <w:rPr>
          <w:rFonts w:ascii="Times New Roman" w:hAnsi="Times New Roman" w:cs="Times New Roman"/>
          <w:sz w:val="24"/>
          <w:szCs w:val="24"/>
          <w:lang w:val="en-GB"/>
        </w:rPr>
        <w:t>η</w:t>
      </w:r>
      <w:r w:rsidR="00813AE2" w:rsidRPr="00FB049E">
        <w:rPr>
          <w:rFonts w:ascii="Times New Roman" w:hAnsi="Times New Roman" w:cs="Times New Roman"/>
          <w:sz w:val="24"/>
          <w:szCs w:val="24"/>
          <w:vertAlign w:val="subscript"/>
          <w:lang w:val="en-GB"/>
        </w:rPr>
        <w:t>p</w:t>
      </w:r>
      <w:r w:rsidRPr="00FB049E">
        <w:rPr>
          <w:rFonts w:ascii="Times New Roman" w:hAnsi="Times New Roman" w:cs="Times New Roman"/>
          <w:sz w:val="24"/>
          <w:szCs w:val="24"/>
          <w:vertAlign w:val="superscript"/>
          <w:lang w:val="en-GB"/>
        </w:rPr>
        <w:t>2</w:t>
      </w:r>
      <w:r w:rsidRPr="00FB049E">
        <w:rPr>
          <w:rFonts w:ascii="Times New Roman" w:hAnsi="Times New Roman" w:cs="Times New Roman"/>
          <w:sz w:val="24"/>
          <w:szCs w:val="24"/>
          <w:lang w:val="en-GB"/>
        </w:rPr>
        <w:t xml:space="preserve"> = .3</w:t>
      </w:r>
      <w:r w:rsidR="008230C6" w:rsidRPr="00FB049E">
        <w:rPr>
          <w:rFonts w:ascii="Times New Roman" w:hAnsi="Times New Roman" w:cs="Times New Roman"/>
          <w:sz w:val="24"/>
          <w:szCs w:val="24"/>
          <w:lang w:val="en-GB"/>
        </w:rPr>
        <w:t>07</w:t>
      </w:r>
      <w:r w:rsidRPr="00FB049E">
        <w:rPr>
          <w:rFonts w:ascii="Times New Roman" w:hAnsi="Times New Roman" w:cs="Times New Roman"/>
          <w:sz w:val="24"/>
          <w:szCs w:val="24"/>
        </w:rPr>
        <w:t xml:space="preserve"> (repeating segment </w:t>
      </w:r>
      <w:r w:rsidRPr="00FB049E">
        <w:rPr>
          <w:rFonts w:ascii="Times New Roman" w:hAnsi="Times New Roman" w:cs="Times New Roman"/>
          <w:i/>
          <w:sz w:val="24"/>
          <w:szCs w:val="24"/>
        </w:rPr>
        <w:t>M</w:t>
      </w:r>
      <w:r w:rsidRPr="00FB049E">
        <w:rPr>
          <w:rFonts w:ascii="Times New Roman" w:hAnsi="Times New Roman" w:cs="Times New Roman"/>
          <w:sz w:val="24"/>
          <w:szCs w:val="24"/>
        </w:rPr>
        <w:t xml:space="preserve"> = 1.46 ± 0.32 cm; random segments </w:t>
      </w:r>
      <w:r w:rsidRPr="00FB049E">
        <w:rPr>
          <w:rFonts w:ascii="Times New Roman" w:hAnsi="Times New Roman" w:cs="Times New Roman"/>
          <w:i/>
          <w:sz w:val="24"/>
          <w:szCs w:val="24"/>
        </w:rPr>
        <w:t>M</w:t>
      </w:r>
      <w:r w:rsidRPr="00FB049E">
        <w:rPr>
          <w:rFonts w:ascii="Times New Roman" w:hAnsi="Times New Roman" w:cs="Times New Roman"/>
          <w:sz w:val="24"/>
          <w:szCs w:val="24"/>
        </w:rPr>
        <w:t xml:space="preserve"> = 1.55 ± 0.34 cm), so participants’ </w:t>
      </w:r>
      <w:r w:rsidR="00915093" w:rsidRPr="00FB049E">
        <w:rPr>
          <w:rFonts w:ascii="Times New Roman" w:hAnsi="Times New Roman" w:cs="Times New Roman"/>
          <w:sz w:val="24"/>
          <w:szCs w:val="24"/>
        </w:rPr>
        <w:t xml:space="preserve">tracking performance was better on </w:t>
      </w:r>
      <w:r w:rsidR="002200CC" w:rsidRPr="00FB049E">
        <w:rPr>
          <w:rFonts w:ascii="Times New Roman" w:hAnsi="Times New Roman" w:cs="Times New Roman"/>
          <w:sz w:val="24"/>
          <w:szCs w:val="24"/>
        </w:rPr>
        <w:t>repeating</w:t>
      </w:r>
      <w:r w:rsidR="004C5450" w:rsidRPr="00FB049E">
        <w:rPr>
          <w:rFonts w:ascii="Times New Roman" w:hAnsi="Times New Roman" w:cs="Times New Roman"/>
          <w:sz w:val="24"/>
          <w:szCs w:val="24"/>
        </w:rPr>
        <w:t xml:space="preserve"> segments </w:t>
      </w:r>
      <w:r w:rsidR="00915093" w:rsidRPr="00FB049E">
        <w:rPr>
          <w:rFonts w:ascii="Times New Roman" w:hAnsi="Times New Roman" w:cs="Times New Roman"/>
          <w:sz w:val="24"/>
          <w:szCs w:val="24"/>
        </w:rPr>
        <w:t>compared to</w:t>
      </w:r>
      <w:r w:rsidR="007E261D" w:rsidRPr="00FB049E">
        <w:rPr>
          <w:rFonts w:ascii="Times New Roman" w:hAnsi="Times New Roman" w:cs="Times New Roman"/>
          <w:sz w:val="24"/>
          <w:szCs w:val="24"/>
        </w:rPr>
        <w:t xml:space="preserve"> random </w:t>
      </w:r>
      <w:r w:rsidR="007E261D" w:rsidRPr="00FB049E">
        <w:rPr>
          <w:rFonts w:ascii="Times New Roman" w:hAnsi="Times New Roman" w:cs="Times New Roman"/>
          <w:sz w:val="24"/>
          <w:szCs w:val="24"/>
        </w:rPr>
        <w:lastRenderedPageBreak/>
        <w:t xml:space="preserve">segments, </w:t>
      </w:r>
      <w:r w:rsidR="00A67959" w:rsidRPr="00FB049E">
        <w:rPr>
          <w:rFonts w:ascii="Times New Roman" w:hAnsi="Times New Roman" w:cs="Times New Roman"/>
          <w:sz w:val="24"/>
          <w:szCs w:val="24"/>
        </w:rPr>
        <w:t xml:space="preserve"> see Figure 2</w:t>
      </w:r>
      <w:r w:rsidR="00B137F4" w:rsidRPr="00FB049E">
        <w:rPr>
          <w:rFonts w:ascii="Times New Roman" w:hAnsi="Times New Roman" w:cs="Times New Roman"/>
          <w:sz w:val="24"/>
          <w:szCs w:val="24"/>
          <w:lang w:val="en-GB"/>
        </w:rPr>
        <w:t>.</w:t>
      </w:r>
      <w:r w:rsidR="003F6D09" w:rsidRPr="00FB049E">
        <w:rPr>
          <w:rFonts w:ascii="Times New Roman" w:hAnsi="Times New Roman" w:cs="Times New Roman"/>
          <w:sz w:val="24"/>
          <w:szCs w:val="24"/>
          <w:lang w:val="en-GB"/>
        </w:rPr>
        <w:t xml:space="preserve"> </w:t>
      </w:r>
      <w:r w:rsidRPr="00FB049E">
        <w:rPr>
          <w:rFonts w:ascii="Times New Roman" w:hAnsi="Times New Roman" w:cs="Times New Roman"/>
          <w:sz w:val="24"/>
          <w:szCs w:val="24"/>
          <w:lang w:val="en-GB"/>
        </w:rPr>
        <w:t xml:space="preserve">There was </w:t>
      </w:r>
      <w:r w:rsidR="009C3A73" w:rsidRPr="00FB049E">
        <w:rPr>
          <w:rFonts w:ascii="Times New Roman" w:hAnsi="Times New Roman" w:cs="Times New Roman"/>
          <w:sz w:val="24"/>
          <w:szCs w:val="24"/>
          <w:lang w:val="en-GB"/>
        </w:rPr>
        <w:t xml:space="preserve">no </w:t>
      </w:r>
      <w:r w:rsidR="003F6D09" w:rsidRPr="00FB049E">
        <w:rPr>
          <w:rFonts w:ascii="Times New Roman" w:hAnsi="Times New Roman" w:cs="Times New Roman"/>
          <w:sz w:val="24"/>
          <w:szCs w:val="24"/>
          <w:lang w:val="en-GB"/>
        </w:rPr>
        <w:t xml:space="preserve">effect of </w:t>
      </w:r>
      <w:r w:rsidR="000C6A0E" w:rsidRPr="00FB049E">
        <w:rPr>
          <w:rFonts w:ascii="Times New Roman" w:hAnsi="Times New Roman" w:cs="Times New Roman"/>
          <w:sz w:val="24"/>
          <w:szCs w:val="24"/>
          <w:lang w:val="en-GB"/>
        </w:rPr>
        <w:t>Tone</w:t>
      </w:r>
      <w:r w:rsidR="003F6D09" w:rsidRPr="00FB049E">
        <w:rPr>
          <w:rFonts w:ascii="Times New Roman" w:hAnsi="Times New Roman" w:cs="Times New Roman"/>
          <w:sz w:val="24"/>
          <w:szCs w:val="24"/>
          <w:lang w:val="en-GB"/>
        </w:rPr>
        <w:t xml:space="preserve">s, </w:t>
      </w:r>
      <w:r w:rsidR="003F6D09" w:rsidRPr="00FB049E">
        <w:rPr>
          <w:rFonts w:ascii="Times New Roman" w:hAnsi="Times New Roman" w:cs="Times New Roman"/>
          <w:i/>
          <w:sz w:val="24"/>
          <w:szCs w:val="24"/>
        </w:rPr>
        <w:t>F</w:t>
      </w:r>
      <w:r w:rsidR="003F6D09" w:rsidRPr="00FB049E">
        <w:rPr>
          <w:rFonts w:ascii="Times New Roman" w:hAnsi="Times New Roman" w:cs="Times New Roman"/>
          <w:sz w:val="24"/>
          <w:szCs w:val="24"/>
        </w:rPr>
        <w:t xml:space="preserve">(2, 60) </w:t>
      </w:r>
      <w:r w:rsidR="00813AE2" w:rsidRPr="00FB049E">
        <w:rPr>
          <w:rFonts w:ascii="Times New Roman" w:hAnsi="Times New Roman" w:cs="Times New Roman"/>
          <w:sz w:val="24"/>
          <w:szCs w:val="24"/>
        </w:rPr>
        <w:t>&lt; 1</w:t>
      </w:r>
      <w:r w:rsidR="003F6D09" w:rsidRPr="00FB049E">
        <w:rPr>
          <w:rFonts w:ascii="Times New Roman" w:hAnsi="Times New Roman" w:cs="Times New Roman"/>
          <w:sz w:val="24"/>
          <w:szCs w:val="24"/>
        </w:rPr>
        <w:t xml:space="preserve">, </w:t>
      </w:r>
      <w:r w:rsidR="003F6D09" w:rsidRPr="00FB049E">
        <w:rPr>
          <w:rFonts w:ascii="Times New Roman" w:hAnsi="Times New Roman" w:cs="Times New Roman"/>
          <w:i/>
          <w:sz w:val="24"/>
          <w:szCs w:val="24"/>
        </w:rPr>
        <w:t>p</w:t>
      </w:r>
      <w:r w:rsidR="003F6D09" w:rsidRPr="00FB049E">
        <w:rPr>
          <w:rFonts w:ascii="Times New Roman" w:hAnsi="Times New Roman" w:cs="Times New Roman"/>
          <w:sz w:val="24"/>
          <w:szCs w:val="24"/>
        </w:rPr>
        <w:t xml:space="preserve"> = .5</w:t>
      </w:r>
      <w:r w:rsidR="00CE1E27" w:rsidRPr="00FB049E">
        <w:rPr>
          <w:rFonts w:ascii="Times New Roman" w:hAnsi="Times New Roman" w:cs="Times New Roman"/>
          <w:sz w:val="24"/>
          <w:szCs w:val="24"/>
        </w:rPr>
        <w:t>68</w:t>
      </w:r>
      <w:r w:rsidR="00CB23EA" w:rsidRPr="00FB049E">
        <w:rPr>
          <w:rFonts w:ascii="Times New Roman" w:hAnsi="Times New Roman" w:cs="Times New Roman"/>
          <w:sz w:val="24"/>
          <w:szCs w:val="24"/>
        </w:rPr>
        <w:t xml:space="preserve">, </w:t>
      </w:r>
      <w:r w:rsidR="00813AE2" w:rsidRPr="00FB049E">
        <w:rPr>
          <w:rFonts w:ascii="Times New Roman" w:hAnsi="Times New Roman" w:cs="Times New Roman"/>
          <w:sz w:val="24"/>
          <w:szCs w:val="24"/>
        </w:rPr>
        <w:t xml:space="preserve">or </w:t>
      </w:r>
      <w:r w:rsidR="007E6674" w:rsidRPr="00FB049E">
        <w:rPr>
          <w:rFonts w:ascii="Times New Roman" w:hAnsi="Times New Roman" w:cs="Times New Roman"/>
          <w:sz w:val="24"/>
          <w:szCs w:val="24"/>
        </w:rPr>
        <w:t xml:space="preserve">Group, </w:t>
      </w:r>
      <w:r w:rsidR="007E6674" w:rsidRPr="00FB049E">
        <w:rPr>
          <w:rFonts w:ascii="Times New Roman" w:hAnsi="Times New Roman" w:cs="Times New Roman"/>
          <w:i/>
          <w:sz w:val="24"/>
          <w:szCs w:val="24"/>
        </w:rPr>
        <w:t>F</w:t>
      </w:r>
      <w:r w:rsidR="007E6674" w:rsidRPr="00FB049E">
        <w:rPr>
          <w:rFonts w:ascii="Times New Roman" w:hAnsi="Times New Roman" w:cs="Times New Roman"/>
          <w:sz w:val="24"/>
          <w:szCs w:val="24"/>
        </w:rPr>
        <w:t xml:space="preserve">(1, 30) </w:t>
      </w:r>
      <w:r w:rsidR="00813AE2" w:rsidRPr="00FB049E">
        <w:rPr>
          <w:rFonts w:ascii="Times New Roman" w:hAnsi="Times New Roman" w:cs="Times New Roman"/>
          <w:sz w:val="24"/>
          <w:szCs w:val="24"/>
        </w:rPr>
        <w:t>&lt; 1</w:t>
      </w:r>
      <w:r w:rsidR="007E6674" w:rsidRPr="00FB049E">
        <w:rPr>
          <w:rFonts w:ascii="Times New Roman" w:hAnsi="Times New Roman" w:cs="Times New Roman"/>
          <w:sz w:val="24"/>
          <w:szCs w:val="24"/>
        </w:rPr>
        <w:t xml:space="preserve">, </w:t>
      </w:r>
      <w:r w:rsidR="007E6674" w:rsidRPr="00FB049E">
        <w:rPr>
          <w:rFonts w:ascii="Times New Roman" w:hAnsi="Times New Roman" w:cs="Times New Roman"/>
          <w:i/>
          <w:sz w:val="24"/>
          <w:szCs w:val="24"/>
        </w:rPr>
        <w:t>p</w:t>
      </w:r>
      <w:r w:rsidR="007E6674" w:rsidRPr="00FB049E">
        <w:rPr>
          <w:rFonts w:ascii="Times New Roman" w:hAnsi="Times New Roman" w:cs="Times New Roman"/>
          <w:sz w:val="24"/>
          <w:szCs w:val="24"/>
        </w:rPr>
        <w:t xml:space="preserve"> = </w:t>
      </w:r>
      <w:r w:rsidR="00E81EE9" w:rsidRPr="00FB049E">
        <w:rPr>
          <w:rFonts w:ascii="Times New Roman" w:hAnsi="Times New Roman" w:cs="Times New Roman"/>
          <w:sz w:val="24"/>
          <w:szCs w:val="24"/>
        </w:rPr>
        <w:t>.</w:t>
      </w:r>
      <w:r w:rsidR="005C6B09" w:rsidRPr="00FB049E">
        <w:rPr>
          <w:rFonts w:ascii="Times New Roman" w:hAnsi="Times New Roman" w:cs="Times New Roman"/>
          <w:sz w:val="24"/>
          <w:szCs w:val="24"/>
        </w:rPr>
        <w:t>8</w:t>
      </w:r>
      <w:r w:rsidR="00CE1E27" w:rsidRPr="00FB049E">
        <w:rPr>
          <w:rFonts w:ascii="Times New Roman" w:hAnsi="Times New Roman" w:cs="Times New Roman"/>
          <w:sz w:val="24"/>
          <w:szCs w:val="24"/>
        </w:rPr>
        <w:t>78</w:t>
      </w:r>
      <w:r w:rsidR="00E81EE9" w:rsidRPr="00FB049E">
        <w:rPr>
          <w:rFonts w:ascii="Times New Roman" w:hAnsi="Times New Roman" w:cs="Times New Roman"/>
          <w:sz w:val="24"/>
          <w:szCs w:val="24"/>
        </w:rPr>
        <w:t xml:space="preserve">, </w:t>
      </w:r>
      <w:r w:rsidRPr="00FB049E">
        <w:rPr>
          <w:rFonts w:ascii="Times New Roman" w:hAnsi="Times New Roman" w:cs="Times New Roman"/>
          <w:sz w:val="24"/>
          <w:szCs w:val="24"/>
        </w:rPr>
        <w:t>n</w:t>
      </w:r>
      <w:r w:rsidR="00E81EE9" w:rsidRPr="00FB049E">
        <w:rPr>
          <w:rFonts w:ascii="Times New Roman" w:hAnsi="Times New Roman" w:cs="Times New Roman"/>
          <w:sz w:val="24"/>
          <w:szCs w:val="24"/>
        </w:rPr>
        <w:t xml:space="preserve">or </w:t>
      </w:r>
      <w:r w:rsidRPr="00FB049E">
        <w:rPr>
          <w:rFonts w:ascii="Times New Roman" w:hAnsi="Times New Roman" w:cs="Times New Roman"/>
          <w:sz w:val="24"/>
          <w:szCs w:val="24"/>
        </w:rPr>
        <w:t xml:space="preserve">of </w:t>
      </w:r>
      <w:r w:rsidR="00E81EE9" w:rsidRPr="00FB049E">
        <w:rPr>
          <w:rFonts w:ascii="Times New Roman" w:hAnsi="Times New Roman" w:cs="Times New Roman"/>
          <w:sz w:val="24"/>
          <w:szCs w:val="24"/>
        </w:rPr>
        <w:t xml:space="preserve">Test, </w:t>
      </w:r>
      <w:r w:rsidR="00E81EE9" w:rsidRPr="00FB049E">
        <w:rPr>
          <w:rFonts w:ascii="Times New Roman" w:hAnsi="Times New Roman" w:cs="Times New Roman"/>
          <w:i/>
          <w:sz w:val="24"/>
          <w:szCs w:val="24"/>
        </w:rPr>
        <w:t>F</w:t>
      </w:r>
      <w:r w:rsidR="00E81EE9" w:rsidRPr="00FB049E">
        <w:rPr>
          <w:rFonts w:ascii="Times New Roman" w:hAnsi="Times New Roman" w:cs="Times New Roman"/>
          <w:sz w:val="24"/>
          <w:szCs w:val="24"/>
        </w:rPr>
        <w:t xml:space="preserve">(1, 30) </w:t>
      </w:r>
      <w:r w:rsidR="00813AE2" w:rsidRPr="00FB049E">
        <w:rPr>
          <w:rFonts w:ascii="Times New Roman" w:hAnsi="Times New Roman" w:cs="Times New Roman"/>
          <w:sz w:val="24"/>
          <w:szCs w:val="24"/>
        </w:rPr>
        <w:t>&lt; 1</w:t>
      </w:r>
      <w:r w:rsidR="00E81EE9" w:rsidRPr="00FB049E">
        <w:rPr>
          <w:rFonts w:ascii="Times New Roman" w:hAnsi="Times New Roman" w:cs="Times New Roman"/>
          <w:sz w:val="24"/>
          <w:szCs w:val="24"/>
        </w:rPr>
        <w:t xml:space="preserve">, </w:t>
      </w:r>
      <w:r w:rsidR="00E81EE9" w:rsidRPr="00FB049E">
        <w:rPr>
          <w:rFonts w:ascii="Times New Roman" w:hAnsi="Times New Roman" w:cs="Times New Roman"/>
          <w:i/>
          <w:sz w:val="24"/>
          <w:szCs w:val="24"/>
        </w:rPr>
        <w:t>p</w:t>
      </w:r>
      <w:r w:rsidR="00E81EE9" w:rsidRPr="00FB049E">
        <w:rPr>
          <w:rFonts w:ascii="Times New Roman" w:hAnsi="Times New Roman" w:cs="Times New Roman"/>
          <w:sz w:val="24"/>
          <w:szCs w:val="24"/>
        </w:rPr>
        <w:t xml:space="preserve"> = .43</w:t>
      </w:r>
      <w:r w:rsidR="001254BE" w:rsidRPr="00FB049E">
        <w:rPr>
          <w:rFonts w:ascii="Times New Roman" w:hAnsi="Times New Roman" w:cs="Times New Roman"/>
          <w:sz w:val="24"/>
          <w:szCs w:val="24"/>
        </w:rPr>
        <w:t>2</w:t>
      </w:r>
      <w:r w:rsidR="00E81EE9" w:rsidRPr="00FB049E">
        <w:rPr>
          <w:rFonts w:ascii="Times New Roman" w:hAnsi="Times New Roman" w:cs="Times New Roman"/>
          <w:sz w:val="24"/>
          <w:szCs w:val="24"/>
        </w:rPr>
        <w:t>.</w:t>
      </w:r>
      <w:r w:rsidR="00961317" w:rsidRPr="00FB049E">
        <w:rPr>
          <w:rFonts w:ascii="Times New Roman" w:hAnsi="Times New Roman" w:cs="Times New Roman"/>
          <w:sz w:val="24"/>
          <w:szCs w:val="24"/>
        </w:rPr>
        <w:t xml:space="preserve"> We </w:t>
      </w:r>
      <w:r w:rsidR="00915093" w:rsidRPr="00FB049E">
        <w:rPr>
          <w:rFonts w:ascii="Times New Roman" w:hAnsi="Times New Roman" w:cs="Times New Roman"/>
          <w:sz w:val="24"/>
          <w:szCs w:val="24"/>
        </w:rPr>
        <w:t>found</w:t>
      </w:r>
      <w:r w:rsidR="00961317" w:rsidRPr="00FB049E">
        <w:rPr>
          <w:rFonts w:ascii="Times New Roman" w:hAnsi="Times New Roman" w:cs="Times New Roman"/>
          <w:sz w:val="24"/>
          <w:szCs w:val="24"/>
        </w:rPr>
        <w:t xml:space="preserve"> a significant Test </w:t>
      </w:r>
      <w:r w:rsidR="00A53E51" w:rsidRPr="00FB049E">
        <w:rPr>
          <w:rFonts w:ascii="Times New Roman" w:hAnsi="Times New Roman" w:cs="Times New Roman"/>
          <w:sz w:val="24"/>
          <w:szCs w:val="24"/>
        </w:rPr>
        <w:t>×</w:t>
      </w:r>
      <w:r w:rsidR="00961317" w:rsidRPr="00FB049E">
        <w:rPr>
          <w:rFonts w:ascii="Times New Roman" w:hAnsi="Times New Roman" w:cs="Times New Roman"/>
          <w:sz w:val="24"/>
          <w:szCs w:val="24"/>
        </w:rPr>
        <w:t xml:space="preserve"> Segment </w:t>
      </w:r>
      <w:r w:rsidR="00A53E51" w:rsidRPr="00FB049E">
        <w:rPr>
          <w:rFonts w:ascii="Times New Roman" w:hAnsi="Times New Roman" w:cs="Times New Roman"/>
          <w:sz w:val="24"/>
          <w:szCs w:val="24"/>
        </w:rPr>
        <w:t>×</w:t>
      </w:r>
      <w:r w:rsidR="00961317" w:rsidRPr="00FB049E">
        <w:rPr>
          <w:rFonts w:ascii="Times New Roman" w:hAnsi="Times New Roman" w:cs="Times New Roman"/>
          <w:sz w:val="24"/>
          <w:szCs w:val="24"/>
        </w:rPr>
        <w:t xml:space="preserve"> Group interaction, </w:t>
      </w:r>
      <w:r w:rsidR="00961317" w:rsidRPr="00FB049E">
        <w:rPr>
          <w:rFonts w:ascii="Times New Roman" w:hAnsi="Times New Roman" w:cs="Times New Roman"/>
          <w:i/>
          <w:sz w:val="24"/>
          <w:szCs w:val="24"/>
        </w:rPr>
        <w:t>F</w:t>
      </w:r>
      <w:r w:rsidR="00961317" w:rsidRPr="00FB049E">
        <w:rPr>
          <w:rFonts w:ascii="Times New Roman" w:hAnsi="Times New Roman" w:cs="Times New Roman"/>
          <w:sz w:val="24"/>
          <w:szCs w:val="24"/>
        </w:rPr>
        <w:t>(</w:t>
      </w:r>
      <w:r w:rsidR="00D76461" w:rsidRPr="00FB049E">
        <w:rPr>
          <w:rFonts w:ascii="Times New Roman" w:hAnsi="Times New Roman" w:cs="Times New Roman"/>
          <w:sz w:val="24"/>
          <w:szCs w:val="24"/>
        </w:rPr>
        <w:t>1</w:t>
      </w:r>
      <w:r w:rsidR="00961317" w:rsidRPr="00FB049E">
        <w:rPr>
          <w:rFonts w:ascii="Times New Roman" w:hAnsi="Times New Roman" w:cs="Times New Roman"/>
          <w:sz w:val="24"/>
          <w:szCs w:val="24"/>
        </w:rPr>
        <w:t xml:space="preserve">, </w:t>
      </w:r>
      <w:r w:rsidR="00D76461" w:rsidRPr="00FB049E">
        <w:rPr>
          <w:rFonts w:ascii="Times New Roman" w:hAnsi="Times New Roman" w:cs="Times New Roman"/>
          <w:sz w:val="24"/>
          <w:szCs w:val="24"/>
        </w:rPr>
        <w:t>30</w:t>
      </w:r>
      <w:r w:rsidR="00961317" w:rsidRPr="00FB049E">
        <w:rPr>
          <w:rFonts w:ascii="Times New Roman" w:hAnsi="Times New Roman" w:cs="Times New Roman"/>
          <w:sz w:val="24"/>
          <w:szCs w:val="24"/>
        </w:rPr>
        <w:t xml:space="preserve">) = </w:t>
      </w:r>
      <w:r w:rsidR="006A2E4B" w:rsidRPr="00FB049E">
        <w:rPr>
          <w:rFonts w:ascii="Times New Roman" w:hAnsi="Times New Roman" w:cs="Times New Roman"/>
          <w:sz w:val="24"/>
          <w:szCs w:val="24"/>
        </w:rPr>
        <w:t>4.</w:t>
      </w:r>
      <w:r w:rsidR="00D76461" w:rsidRPr="00FB049E">
        <w:rPr>
          <w:rFonts w:ascii="Times New Roman" w:hAnsi="Times New Roman" w:cs="Times New Roman"/>
          <w:sz w:val="24"/>
          <w:szCs w:val="24"/>
        </w:rPr>
        <w:t xml:space="preserve">67, </w:t>
      </w:r>
      <w:r w:rsidR="00961317" w:rsidRPr="00FB049E">
        <w:rPr>
          <w:rFonts w:ascii="Times New Roman" w:hAnsi="Times New Roman" w:cs="Times New Roman"/>
          <w:i/>
          <w:sz w:val="24"/>
          <w:szCs w:val="24"/>
        </w:rPr>
        <w:t>p</w:t>
      </w:r>
      <w:r w:rsidR="00961317" w:rsidRPr="00FB049E">
        <w:rPr>
          <w:rFonts w:ascii="Times New Roman" w:hAnsi="Times New Roman" w:cs="Times New Roman"/>
          <w:sz w:val="24"/>
          <w:szCs w:val="24"/>
        </w:rPr>
        <w:t xml:space="preserve"> </w:t>
      </w:r>
      <w:r w:rsidR="002A798D" w:rsidRPr="00FB049E">
        <w:rPr>
          <w:rFonts w:ascii="Times New Roman" w:hAnsi="Times New Roman" w:cs="Times New Roman"/>
          <w:sz w:val="24"/>
          <w:szCs w:val="24"/>
        </w:rPr>
        <w:t>=</w:t>
      </w:r>
      <w:r w:rsidR="00D76461" w:rsidRPr="00FB049E">
        <w:rPr>
          <w:rFonts w:ascii="Times New Roman" w:hAnsi="Times New Roman" w:cs="Times New Roman"/>
          <w:sz w:val="24"/>
          <w:szCs w:val="24"/>
        </w:rPr>
        <w:t xml:space="preserve"> .0</w:t>
      </w:r>
      <w:r w:rsidR="002A798D" w:rsidRPr="00FB049E">
        <w:rPr>
          <w:rFonts w:ascii="Times New Roman" w:hAnsi="Times New Roman" w:cs="Times New Roman"/>
          <w:sz w:val="24"/>
          <w:szCs w:val="24"/>
        </w:rPr>
        <w:t>39</w:t>
      </w:r>
      <w:r w:rsidR="00D76461" w:rsidRPr="00FB049E">
        <w:rPr>
          <w:rFonts w:ascii="Times New Roman" w:hAnsi="Times New Roman" w:cs="Times New Roman"/>
          <w:sz w:val="24"/>
          <w:szCs w:val="24"/>
        </w:rPr>
        <w:t xml:space="preserve">, </w:t>
      </w:r>
      <w:r w:rsidR="00D76461" w:rsidRPr="00FB049E">
        <w:rPr>
          <w:rFonts w:ascii="Times New Roman" w:hAnsi="Times New Roman" w:cs="Times New Roman"/>
          <w:sz w:val="24"/>
          <w:szCs w:val="24"/>
          <w:lang w:val="en-GB"/>
        </w:rPr>
        <w:t>η</w:t>
      </w:r>
      <w:r w:rsidR="00813AE2" w:rsidRPr="00FB049E">
        <w:rPr>
          <w:rFonts w:ascii="Times New Roman" w:hAnsi="Times New Roman" w:cs="Times New Roman"/>
          <w:sz w:val="24"/>
          <w:szCs w:val="24"/>
          <w:vertAlign w:val="subscript"/>
          <w:lang w:val="en-GB"/>
        </w:rPr>
        <w:t>p</w:t>
      </w:r>
      <w:r w:rsidR="00D76461" w:rsidRPr="00FB049E">
        <w:rPr>
          <w:rFonts w:ascii="Times New Roman" w:hAnsi="Times New Roman" w:cs="Times New Roman"/>
          <w:sz w:val="24"/>
          <w:szCs w:val="24"/>
          <w:vertAlign w:val="superscript"/>
          <w:lang w:val="en-GB"/>
        </w:rPr>
        <w:t>2</w:t>
      </w:r>
      <w:r w:rsidR="00D76461" w:rsidRPr="00FB049E">
        <w:rPr>
          <w:rFonts w:ascii="Times New Roman" w:hAnsi="Times New Roman" w:cs="Times New Roman"/>
          <w:sz w:val="24"/>
          <w:szCs w:val="24"/>
          <w:lang w:val="en-GB"/>
        </w:rPr>
        <w:t xml:space="preserve"> = .</w:t>
      </w:r>
      <w:r w:rsidR="006764EF" w:rsidRPr="00FB049E">
        <w:rPr>
          <w:rFonts w:ascii="Times New Roman" w:hAnsi="Times New Roman" w:cs="Times New Roman"/>
          <w:sz w:val="24"/>
          <w:szCs w:val="24"/>
          <w:lang w:val="en-GB"/>
        </w:rPr>
        <w:t>1</w:t>
      </w:r>
      <w:r w:rsidR="008230C6" w:rsidRPr="00FB049E">
        <w:rPr>
          <w:rFonts w:ascii="Times New Roman" w:hAnsi="Times New Roman" w:cs="Times New Roman"/>
          <w:sz w:val="24"/>
          <w:szCs w:val="24"/>
          <w:lang w:val="en-GB"/>
        </w:rPr>
        <w:t>35</w:t>
      </w:r>
      <w:r w:rsidR="00D76461" w:rsidRPr="00FB049E">
        <w:rPr>
          <w:rFonts w:ascii="Times New Roman" w:hAnsi="Times New Roman" w:cs="Times New Roman"/>
          <w:sz w:val="24"/>
          <w:szCs w:val="24"/>
          <w:lang w:val="en-GB"/>
        </w:rPr>
        <w:t xml:space="preserve">, which indicated that </w:t>
      </w:r>
      <w:r w:rsidR="00164E44" w:rsidRPr="00FB049E">
        <w:rPr>
          <w:rFonts w:ascii="Times New Roman" w:hAnsi="Times New Roman" w:cs="Times New Roman"/>
          <w:sz w:val="24"/>
          <w:szCs w:val="24"/>
          <w:lang w:val="en-GB"/>
        </w:rPr>
        <w:t>whereas</w:t>
      </w:r>
      <w:r w:rsidR="00915093" w:rsidRPr="00FB049E">
        <w:rPr>
          <w:rFonts w:ascii="Times New Roman" w:hAnsi="Times New Roman" w:cs="Times New Roman"/>
          <w:sz w:val="24"/>
          <w:szCs w:val="24"/>
          <w:lang w:val="en-GB"/>
        </w:rPr>
        <w:t xml:space="preserve"> </w:t>
      </w:r>
      <w:r w:rsidR="00D76461" w:rsidRPr="00FB049E">
        <w:rPr>
          <w:rFonts w:ascii="Times New Roman" w:hAnsi="Times New Roman" w:cs="Times New Roman"/>
          <w:sz w:val="24"/>
          <w:szCs w:val="24"/>
          <w:lang w:val="en-GB"/>
        </w:rPr>
        <w:t xml:space="preserve">the implicit group improved from </w:t>
      </w:r>
      <w:r w:rsidR="00254624" w:rsidRPr="00FB049E">
        <w:rPr>
          <w:rFonts w:ascii="Times New Roman" w:hAnsi="Times New Roman" w:cs="Times New Roman"/>
          <w:sz w:val="24"/>
          <w:szCs w:val="24"/>
          <w:lang w:val="en-GB"/>
        </w:rPr>
        <w:t>T</w:t>
      </w:r>
      <w:r w:rsidR="00D76461" w:rsidRPr="00FB049E">
        <w:rPr>
          <w:rFonts w:ascii="Times New Roman" w:hAnsi="Times New Roman" w:cs="Times New Roman"/>
          <w:sz w:val="24"/>
          <w:szCs w:val="24"/>
          <w:lang w:val="en-GB"/>
        </w:rPr>
        <w:t xml:space="preserve">est to </w:t>
      </w:r>
      <w:r w:rsidR="009D0CE0" w:rsidRPr="00FB049E">
        <w:rPr>
          <w:rFonts w:ascii="Times New Roman" w:hAnsi="Times New Roman" w:cs="Times New Roman"/>
          <w:sz w:val="24"/>
          <w:szCs w:val="24"/>
          <w:lang w:val="en-GB"/>
        </w:rPr>
        <w:t>R</w:t>
      </w:r>
      <w:r w:rsidR="00D76461" w:rsidRPr="00FB049E">
        <w:rPr>
          <w:rFonts w:ascii="Times New Roman" w:hAnsi="Times New Roman" w:cs="Times New Roman"/>
          <w:sz w:val="24"/>
          <w:szCs w:val="24"/>
          <w:lang w:val="en-GB"/>
        </w:rPr>
        <w:t xml:space="preserve">etention on the </w:t>
      </w:r>
      <w:r w:rsidR="002200CC" w:rsidRPr="00FB049E">
        <w:rPr>
          <w:rFonts w:ascii="Times New Roman" w:hAnsi="Times New Roman" w:cs="Times New Roman"/>
          <w:sz w:val="24"/>
          <w:szCs w:val="24"/>
          <w:lang w:val="en-GB"/>
        </w:rPr>
        <w:t>repeating</w:t>
      </w:r>
      <w:r w:rsidR="00D76461" w:rsidRPr="00FB049E">
        <w:rPr>
          <w:rFonts w:ascii="Times New Roman" w:hAnsi="Times New Roman" w:cs="Times New Roman"/>
          <w:sz w:val="24"/>
          <w:szCs w:val="24"/>
          <w:lang w:val="en-GB"/>
        </w:rPr>
        <w:t xml:space="preserve"> segment</w:t>
      </w:r>
      <w:r w:rsidR="00982972" w:rsidRPr="00FB049E">
        <w:rPr>
          <w:rFonts w:ascii="Times New Roman" w:hAnsi="Times New Roman" w:cs="Times New Roman"/>
          <w:sz w:val="24"/>
          <w:szCs w:val="24"/>
          <w:lang w:val="en-GB"/>
        </w:rPr>
        <w:t xml:space="preserve"> (</w:t>
      </w:r>
      <w:r w:rsidR="008A6B83" w:rsidRPr="00FB049E">
        <w:rPr>
          <w:rFonts w:ascii="Times New Roman" w:hAnsi="Times New Roman" w:cs="Times New Roman"/>
          <w:sz w:val="24"/>
          <w:szCs w:val="24"/>
          <w:lang w:val="en-GB"/>
        </w:rPr>
        <w:t xml:space="preserve">from </w:t>
      </w:r>
      <w:r w:rsidR="009C3A73" w:rsidRPr="00FB049E">
        <w:rPr>
          <w:rFonts w:ascii="Times New Roman" w:hAnsi="Times New Roman" w:cs="Times New Roman"/>
          <w:sz w:val="24"/>
          <w:szCs w:val="24"/>
          <w:lang w:val="en-GB"/>
        </w:rPr>
        <w:t xml:space="preserve">M = </w:t>
      </w:r>
      <w:r w:rsidR="008A6B83" w:rsidRPr="00FB049E">
        <w:rPr>
          <w:rFonts w:ascii="Times New Roman" w:hAnsi="Times New Roman" w:cs="Times New Roman"/>
          <w:sz w:val="24"/>
          <w:szCs w:val="24"/>
          <w:lang w:val="en-GB"/>
        </w:rPr>
        <w:t>1</w:t>
      </w:r>
      <w:r w:rsidR="002F3689" w:rsidRPr="00FB049E">
        <w:rPr>
          <w:rFonts w:ascii="Times New Roman" w:hAnsi="Times New Roman" w:cs="Times New Roman"/>
          <w:sz w:val="24"/>
          <w:szCs w:val="24"/>
          <w:lang w:val="en-GB"/>
        </w:rPr>
        <w:t>.</w:t>
      </w:r>
      <w:r w:rsidR="008A6B83" w:rsidRPr="00FB049E">
        <w:rPr>
          <w:rFonts w:ascii="Times New Roman" w:hAnsi="Times New Roman" w:cs="Times New Roman"/>
          <w:sz w:val="24"/>
          <w:szCs w:val="24"/>
          <w:lang w:val="en-GB"/>
        </w:rPr>
        <w:t xml:space="preserve">52 cm to </w:t>
      </w:r>
      <w:r w:rsidR="009C3A73" w:rsidRPr="00FB049E">
        <w:rPr>
          <w:rFonts w:ascii="Times New Roman" w:hAnsi="Times New Roman" w:cs="Times New Roman"/>
          <w:sz w:val="24"/>
          <w:szCs w:val="24"/>
          <w:lang w:val="en-GB"/>
        </w:rPr>
        <w:t xml:space="preserve">M = </w:t>
      </w:r>
      <w:r w:rsidR="008A6B83" w:rsidRPr="00FB049E">
        <w:rPr>
          <w:rFonts w:ascii="Times New Roman" w:hAnsi="Times New Roman" w:cs="Times New Roman"/>
          <w:sz w:val="24"/>
          <w:szCs w:val="24"/>
          <w:lang w:val="en-GB"/>
        </w:rPr>
        <w:t>1</w:t>
      </w:r>
      <w:r w:rsidR="002F3689" w:rsidRPr="00FB049E">
        <w:rPr>
          <w:rFonts w:ascii="Times New Roman" w:hAnsi="Times New Roman" w:cs="Times New Roman"/>
          <w:sz w:val="24"/>
          <w:szCs w:val="24"/>
          <w:lang w:val="en-GB"/>
        </w:rPr>
        <w:t>.</w:t>
      </w:r>
      <w:r w:rsidR="008A6B83" w:rsidRPr="00FB049E">
        <w:rPr>
          <w:rFonts w:ascii="Times New Roman" w:hAnsi="Times New Roman" w:cs="Times New Roman"/>
          <w:sz w:val="24"/>
          <w:szCs w:val="24"/>
          <w:lang w:val="en-GB"/>
        </w:rPr>
        <w:t>40 cm</w:t>
      </w:r>
      <w:r w:rsidR="008A6B83" w:rsidRPr="00FB049E">
        <w:rPr>
          <w:rFonts w:ascii="Times New Roman" w:hAnsi="Times New Roman" w:cs="Times New Roman"/>
          <w:sz w:val="24"/>
          <w:szCs w:val="24"/>
        </w:rPr>
        <w:t>)</w:t>
      </w:r>
      <w:r w:rsidR="00915093" w:rsidRPr="00FB049E">
        <w:rPr>
          <w:rFonts w:ascii="Times New Roman" w:hAnsi="Times New Roman" w:cs="Times New Roman"/>
          <w:sz w:val="24"/>
          <w:szCs w:val="24"/>
          <w:lang w:val="en-GB"/>
        </w:rPr>
        <w:t xml:space="preserve">, </w:t>
      </w:r>
      <w:r w:rsidR="00D76461" w:rsidRPr="00FB049E">
        <w:rPr>
          <w:rFonts w:ascii="Times New Roman" w:hAnsi="Times New Roman" w:cs="Times New Roman"/>
          <w:sz w:val="24"/>
          <w:szCs w:val="24"/>
          <w:lang w:val="en-GB"/>
        </w:rPr>
        <w:t>the explicit group did not</w:t>
      </w:r>
      <w:r w:rsidR="008A6B83" w:rsidRPr="00FB049E">
        <w:rPr>
          <w:rFonts w:ascii="Times New Roman" w:hAnsi="Times New Roman" w:cs="Times New Roman"/>
          <w:sz w:val="24"/>
          <w:szCs w:val="24"/>
          <w:lang w:val="en-GB"/>
        </w:rPr>
        <w:t xml:space="preserve"> (from </w:t>
      </w:r>
      <w:r w:rsidR="009C3A73" w:rsidRPr="00FB049E">
        <w:rPr>
          <w:rFonts w:ascii="Times New Roman" w:hAnsi="Times New Roman" w:cs="Times New Roman"/>
          <w:sz w:val="24"/>
          <w:szCs w:val="24"/>
          <w:lang w:val="en-GB"/>
        </w:rPr>
        <w:t xml:space="preserve">M = </w:t>
      </w:r>
      <w:r w:rsidR="008A6B83" w:rsidRPr="00FB049E">
        <w:rPr>
          <w:rFonts w:ascii="Times New Roman" w:hAnsi="Times New Roman" w:cs="Times New Roman"/>
          <w:sz w:val="24"/>
          <w:szCs w:val="24"/>
          <w:lang w:val="en-GB"/>
        </w:rPr>
        <w:t>1</w:t>
      </w:r>
      <w:r w:rsidR="009915AC" w:rsidRPr="00FB049E">
        <w:rPr>
          <w:rFonts w:ascii="Times New Roman" w:hAnsi="Times New Roman" w:cs="Times New Roman"/>
          <w:sz w:val="24"/>
          <w:szCs w:val="24"/>
          <w:lang w:val="en-GB"/>
        </w:rPr>
        <w:t>.</w:t>
      </w:r>
      <w:r w:rsidR="008A6B83" w:rsidRPr="00FB049E">
        <w:rPr>
          <w:rFonts w:ascii="Times New Roman" w:hAnsi="Times New Roman" w:cs="Times New Roman"/>
          <w:sz w:val="24"/>
          <w:szCs w:val="24"/>
          <w:lang w:val="en-GB"/>
        </w:rPr>
        <w:t xml:space="preserve">44 cm to </w:t>
      </w:r>
      <w:r w:rsidR="009C3A73" w:rsidRPr="00FB049E">
        <w:rPr>
          <w:rFonts w:ascii="Times New Roman" w:hAnsi="Times New Roman" w:cs="Times New Roman"/>
          <w:sz w:val="24"/>
          <w:szCs w:val="24"/>
          <w:lang w:val="en-GB"/>
        </w:rPr>
        <w:t xml:space="preserve">M = </w:t>
      </w:r>
      <w:r w:rsidR="008A6B83" w:rsidRPr="00FB049E">
        <w:rPr>
          <w:rFonts w:ascii="Times New Roman" w:hAnsi="Times New Roman" w:cs="Times New Roman"/>
          <w:sz w:val="24"/>
          <w:szCs w:val="24"/>
          <w:lang w:val="en-GB"/>
        </w:rPr>
        <w:t>1</w:t>
      </w:r>
      <w:r w:rsidR="009915AC" w:rsidRPr="00FB049E">
        <w:rPr>
          <w:rFonts w:ascii="Times New Roman" w:hAnsi="Times New Roman" w:cs="Times New Roman"/>
          <w:sz w:val="24"/>
          <w:szCs w:val="24"/>
          <w:lang w:val="en-GB"/>
        </w:rPr>
        <w:t>.</w:t>
      </w:r>
      <w:r w:rsidR="008A6B83" w:rsidRPr="00FB049E">
        <w:rPr>
          <w:rFonts w:ascii="Times New Roman" w:hAnsi="Times New Roman" w:cs="Times New Roman"/>
          <w:sz w:val="24"/>
          <w:szCs w:val="24"/>
          <w:lang w:val="en-GB"/>
        </w:rPr>
        <w:t>47 cm)</w:t>
      </w:r>
      <w:r w:rsidR="00D76461" w:rsidRPr="00FB049E">
        <w:rPr>
          <w:rFonts w:ascii="Times New Roman" w:hAnsi="Times New Roman" w:cs="Times New Roman"/>
          <w:sz w:val="24"/>
          <w:szCs w:val="24"/>
          <w:lang w:val="en-GB"/>
        </w:rPr>
        <w:t xml:space="preserve">. </w:t>
      </w:r>
      <w:r w:rsidR="008B2B4B" w:rsidRPr="00FB049E">
        <w:rPr>
          <w:rFonts w:ascii="Times New Roman" w:hAnsi="Times New Roman" w:cs="Times New Roman"/>
          <w:sz w:val="24"/>
          <w:szCs w:val="24"/>
          <w:lang w:val="en-GB"/>
        </w:rPr>
        <w:t xml:space="preserve">No other interactions were significant. </w:t>
      </w:r>
      <w:r w:rsidR="00D76461" w:rsidRPr="00FB049E">
        <w:rPr>
          <w:rFonts w:ascii="Times New Roman" w:hAnsi="Times New Roman" w:cs="Times New Roman"/>
          <w:sz w:val="24"/>
          <w:szCs w:val="24"/>
          <w:lang w:val="en-GB"/>
        </w:rPr>
        <w:t xml:space="preserve"> </w:t>
      </w:r>
    </w:p>
    <w:p w14:paraId="3BB87D0B" w14:textId="5131E76F" w:rsidR="00CD422D" w:rsidRDefault="00FA37A9" w:rsidP="007C5CE8">
      <w:pPr>
        <w:spacing w:line="480" w:lineRule="auto"/>
        <w:ind w:firstLine="720"/>
        <w:rPr>
          <w:rFonts w:ascii="Times New Roman" w:hAnsi="Times New Roman" w:cs="Times New Roman"/>
          <w:sz w:val="24"/>
          <w:szCs w:val="24"/>
          <w:lang w:val="en-GB"/>
        </w:rPr>
        <w:sectPr w:rsidR="00CD422D" w:rsidSect="000D56F1">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20" w:footer="454" w:gutter="0"/>
          <w:lnNumType w:countBy="1" w:restart="continuous"/>
          <w:cols w:space="720"/>
          <w:docGrid w:linePitch="360"/>
        </w:sectPr>
      </w:pPr>
      <w:r w:rsidRPr="00FB049E">
        <w:rPr>
          <w:rFonts w:ascii="Times New Roman" w:hAnsi="Times New Roman" w:cs="Times New Roman"/>
          <w:sz w:val="24"/>
          <w:szCs w:val="24"/>
          <w:lang w:val="en-GB"/>
        </w:rPr>
        <w:t>For RT</w:t>
      </w:r>
      <w:r w:rsidR="00500C27" w:rsidRPr="00FB049E">
        <w:rPr>
          <w:rFonts w:ascii="Times New Roman" w:hAnsi="Times New Roman" w:cs="Times New Roman"/>
          <w:sz w:val="24"/>
          <w:szCs w:val="24"/>
          <w:lang w:val="en-GB"/>
        </w:rPr>
        <w:t>s t</w:t>
      </w:r>
      <w:r w:rsidR="00813AE2" w:rsidRPr="00FB049E">
        <w:rPr>
          <w:rFonts w:ascii="Times New Roman" w:hAnsi="Times New Roman" w:cs="Times New Roman"/>
          <w:sz w:val="24"/>
          <w:szCs w:val="24"/>
        </w:rPr>
        <w:t xml:space="preserve">here was a main effect </w:t>
      </w:r>
      <w:r w:rsidRPr="00FB049E">
        <w:rPr>
          <w:rFonts w:ascii="Times New Roman" w:hAnsi="Times New Roman" w:cs="Times New Roman"/>
          <w:sz w:val="24"/>
          <w:szCs w:val="24"/>
          <w:lang w:val="en-GB"/>
        </w:rPr>
        <w:t xml:space="preserve">of Tones, </w:t>
      </w:r>
      <w:r w:rsidRPr="00FB049E">
        <w:rPr>
          <w:rFonts w:ascii="Times New Roman" w:hAnsi="Times New Roman" w:cs="Times New Roman"/>
          <w:i/>
          <w:sz w:val="24"/>
          <w:szCs w:val="24"/>
        </w:rPr>
        <w:t>F</w:t>
      </w:r>
      <w:r w:rsidRPr="00FB049E">
        <w:rPr>
          <w:rFonts w:ascii="Times New Roman" w:hAnsi="Times New Roman" w:cs="Times New Roman"/>
          <w:sz w:val="24"/>
          <w:szCs w:val="24"/>
        </w:rPr>
        <w:t xml:space="preserve">(1, 30) = 178.73, </w:t>
      </w:r>
      <w:r w:rsidRPr="00FB049E">
        <w:rPr>
          <w:rFonts w:ascii="Times New Roman" w:hAnsi="Times New Roman" w:cs="Times New Roman"/>
          <w:i/>
          <w:sz w:val="24"/>
          <w:szCs w:val="24"/>
        </w:rPr>
        <w:t>p</w:t>
      </w:r>
      <w:r w:rsidRPr="00FB049E">
        <w:rPr>
          <w:rFonts w:ascii="Times New Roman" w:hAnsi="Times New Roman" w:cs="Times New Roman"/>
          <w:sz w:val="24"/>
          <w:szCs w:val="24"/>
        </w:rPr>
        <w:t xml:space="preserve"> &lt; .001, </w:t>
      </w:r>
      <w:r w:rsidRPr="00FB049E">
        <w:rPr>
          <w:rFonts w:ascii="Times New Roman" w:hAnsi="Times New Roman" w:cs="Times New Roman"/>
          <w:sz w:val="24"/>
          <w:szCs w:val="24"/>
          <w:lang w:val="en-GB"/>
        </w:rPr>
        <w:t>η</w:t>
      </w:r>
      <w:r w:rsidR="001F18C6" w:rsidRPr="00FB049E">
        <w:rPr>
          <w:rFonts w:ascii="Times New Roman" w:hAnsi="Times New Roman" w:cs="Times New Roman"/>
          <w:sz w:val="24"/>
          <w:szCs w:val="24"/>
          <w:vertAlign w:val="subscript"/>
          <w:lang w:val="en-GB"/>
        </w:rPr>
        <w:t>p</w:t>
      </w:r>
      <w:r w:rsidRPr="00FB049E">
        <w:rPr>
          <w:rFonts w:ascii="Times New Roman" w:hAnsi="Times New Roman" w:cs="Times New Roman"/>
          <w:sz w:val="24"/>
          <w:szCs w:val="24"/>
          <w:vertAlign w:val="superscript"/>
          <w:lang w:val="en-GB"/>
        </w:rPr>
        <w:t>2</w:t>
      </w:r>
      <w:r w:rsidRPr="00FB049E">
        <w:rPr>
          <w:rFonts w:ascii="Times New Roman" w:hAnsi="Times New Roman" w:cs="Times New Roman"/>
          <w:sz w:val="24"/>
          <w:szCs w:val="24"/>
          <w:lang w:val="en-GB"/>
        </w:rPr>
        <w:t xml:space="preserve"> = .8</w:t>
      </w:r>
      <w:r w:rsidR="00FB049E" w:rsidRPr="00FB049E">
        <w:rPr>
          <w:rFonts w:ascii="Times New Roman" w:hAnsi="Times New Roman" w:cs="Times New Roman"/>
          <w:sz w:val="24"/>
          <w:szCs w:val="24"/>
          <w:lang w:val="en-GB"/>
        </w:rPr>
        <w:t>5</w:t>
      </w:r>
      <w:r w:rsidRPr="00FB049E">
        <w:rPr>
          <w:rFonts w:ascii="Times New Roman" w:hAnsi="Times New Roman" w:cs="Times New Roman"/>
          <w:sz w:val="24"/>
          <w:szCs w:val="24"/>
          <w:lang w:val="en-GB"/>
        </w:rPr>
        <w:t xml:space="preserve">6 (sequenced tones </w:t>
      </w:r>
      <w:r w:rsidRPr="00FB049E">
        <w:rPr>
          <w:rFonts w:ascii="Times New Roman" w:hAnsi="Times New Roman" w:cs="Times New Roman"/>
          <w:i/>
          <w:sz w:val="24"/>
          <w:szCs w:val="24"/>
        </w:rPr>
        <w:t>M</w:t>
      </w:r>
      <w:r w:rsidRPr="00FB049E">
        <w:rPr>
          <w:rFonts w:ascii="Times New Roman" w:hAnsi="Times New Roman" w:cs="Times New Roman"/>
          <w:sz w:val="24"/>
          <w:szCs w:val="24"/>
        </w:rPr>
        <w:t xml:space="preserve"> = 426 ± 79 ms; random tones </w:t>
      </w:r>
      <w:r w:rsidRPr="00FB049E">
        <w:rPr>
          <w:rFonts w:ascii="Times New Roman" w:hAnsi="Times New Roman" w:cs="Times New Roman"/>
          <w:i/>
          <w:sz w:val="24"/>
          <w:szCs w:val="24"/>
        </w:rPr>
        <w:t>M</w:t>
      </w:r>
      <w:r w:rsidRPr="00FB049E">
        <w:rPr>
          <w:rFonts w:ascii="Times New Roman" w:hAnsi="Times New Roman" w:cs="Times New Roman"/>
          <w:sz w:val="24"/>
          <w:szCs w:val="24"/>
        </w:rPr>
        <w:t xml:space="preserve"> = 567 ± 55 ms), showing that </w:t>
      </w:r>
      <w:r w:rsidR="00164E44" w:rsidRPr="00FB049E">
        <w:rPr>
          <w:rFonts w:ascii="Times New Roman" w:hAnsi="Times New Roman" w:cs="Times New Roman"/>
          <w:sz w:val="24"/>
          <w:szCs w:val="24"/>
          <w:lang w:val="en-GB"/>
        </w:rPr>
        <w:t xml:space="preserve">RTs </w:t>
      </w:r>
      <w:r w:rsidR="005E6FB1" w:rsidRPr="00FB049E">
        <w:rPr>
          <w:rFonts w:ascii="Times New Roman" w:hAnsi="Times New Roman" w:cs="Times New Roman"/>
          <w:sz w:val="24"/>
          <w:szCs w:val="24"/>
          <w:lang w:val="en-GB"/>
        </w:rPr>
        <w:t xml:space="preserve">to </w:t>
      </w:r>
      <w:r w:rsidR="00470B30" w:rsidRPr="00FB049E">
        <w:rPr>
          <w:rFonts w:ascii="Times New Roman" w:hAnsi="Times New Roman" w:cs="Times New Roman"/>
          <w:sz w:val="24"/>
          <w:szCs w:val="24"/>
          <w:lang w:val="en-GB"/>
        </w:rPr>
        <w:t>sequenced</w:t>
      </w:r>
      <w:r w:rsidR="005E6FB1" w:rsidRPr="00FB049E">
        <w:rPr>
          <w:rFonts w:ascii="Times New Roman" w:hAnsi="Times New Roman" w:cs="Times New Roman"/>
          <w:sz w:val="24"/>
          <w:szCs w:val="24"/>
          <w:lang w:val="en-GB"/>
        </w:rPr>
        <w:t xml:space="preserve"> tones </w:t>
      </w:r>
      <w:r w:rsidR="00164E44" w:rsidRPr="00FB049E">
        <w:rPr>
          <w:rFonts w:ascii="Times New Roman" w:hAnsi="Times New Roman" w:cs="Times New Roman"/>
          <w:sz w:val="24"/>
          <w:szCs w:val="24"/>
          <w:lang w:val="en-GB"/>
        </w:rPr>
        <w:t xml:space="preserve">were lower </w:t>
      </w:r>
      <w:r w:rsidR="005E6FB1" w:rsidRPr="00FB049E">
        <w:rPr>
          <w:rFonts w:ascii="Times New Roman" w:hAnsi="Times New Roman" w:cs="Times New Roman"/>
          <w:sz w:val="24"/>
          <w:szCs w:val="24"/>
          <w:lang w:val="en-GB"/>
        </w:rPr>
        <w:t>than to random tones</w:t>
      </w:r>
      <w:r w:rsidRPr="00FB049E">
        <w:rPr>
          <w:rFonts w:ascii="Times New Roman" w:hAnsi="Times New Roman" w:cs="Times New Roman"/>
          <w:sz w:val="24"/>
          <w:szCs w:val="24"/>
          <w:lang w:val="en-GB"/>
        </w:rPr>
        <w:t xml:space="preserve"> (Figure </w:t>
      </w:r>
      <w:r w:rsidR="00FB049E" w:rsidRPr="00FB049E">
        <w:rPr>
          <w:rFonts w:ascii="Times New Roman" w:hAnsi="Times New Roman" w:cs="Times New Roman"/>
          <w:sz w:val="24"/>
          <w:szCs w:val="24"/>
          <w:lang w:val="en-GB"/>
        </w:rPr>
        <w:t>3</w:t>
      </w:r>
      <w:r w:rsidRPr="00FB049E">
        <w:rPr>
          <w:rFonts w:ascii="Times New Roman" w:hAnsi="Times New Roman" w:cs="Times New Roman"/>
          <w:sz w:val="24"/>
          <w:szCs w:val="24"/>
          <w:lang w:val="en-GB"/>
        </w:rPr>
        <w:t>)</w:t>
      </w:r>
      <w:r w:rsidR="00361EAC" w:rsidRPr="00FB049E">
        <w:rPr>
          <w:rFonts w:ascii="Times New Roman" w:hAnsi="Times New Roman" w:cs="Times New Roman"/>
          <w:sz w:val="24"/>
          <w:szCs w:val="24"/>
          <w:lang w:val="en-GB"/>
        </w:rPr>
        <w:t>.</w:t>
      </w:r>
      <w:r w:rsidR="00402372" w:rsidRPr="00FB049E">
        <w:rPr>
          <w:rFonts w:ascii="Times New Roman" w:hAnsi="Times New Roman" w:cs="Times New Roman"/>
          <w:sz w:val="24"/>
          <w:szCs w:val="24"/>
          <w:lang w:val="en-GB"/>
        </w:rPr>
        <w:t xml:space="preserve"> </w:t>
      </w:r>
      <w:r w:rsidR="00500C27" w:rsidRPr="00FB049E">
        <w:rPr>
          <w:rFonts w:ascii="Times New Roman" w:hAnsi="Times New Roman" w:cs="Times New Roman"/>
          <w:sz w:val="24"/>
          <w:szCs w:val="24"/>
          <w:lang w:val="en-GB"/>
        </w:rPr>
        <w:t xml:space="preserve">We found significant dual-task costs, </w:t>
      </w:r>
      <w:r w:rsidR="00500C27" w:rsidRPr="00FB049E">
        <w:rPr>
          <w:rFonts w:ascii="Times New Roman" w:hAnsi="Times New Roman" w:cs="Times New Roman"/>
          <w:i/>
          <w:sz w:val="24"/>
          <w:szCs w:val="24"/>
        </w:rPr>
        <w:t>F</w:t>
      </w:r>
      <w:r w:rsidR="00500C27" w:rsidRPr="00FB049E">
        <w:rPr>
          <w:rFonts w:ascii="Times New Roman" w:hAnsi="Times New Roman" w:cs="Times New Roman"/>
          <w:sz w:val="24"/>
          <w:szCs w:val="24"/>
        </w:rPr>
        <w:t xml:space="preserve">(1.66, 30) = 15.268, </w:t>
      </w:r>
      <w:r w:rsidR="00500C27" w:rsidRPr="00FB049E">
        <w:rPr>
          <w:rFonts w:ascii="Times New Roman" w:hAnsi="Times New Roman" w:cs="Times New Roman"/>
          <w:i/>
          <w:sz w:val="24"/>
          <w:szCs w:val="24"/>
        </w:rPr>
        <w:t>p</w:t>
      </w:r>
      <w:r w:rsidR="00500C27" w:rsidRPr="00FB049E">
        <w:rPr>
          <w:rFonts w:ascii="Times New Roman" w:hAnsi="Times New Roman" w:cs="Times New Roman"/>
          <w:sz w:val="24"/>
          <w:szCs w:val="24"/>
        </w:rPr>
        <w:t xml:space="preserve"> &lt; .001, </w:t>
      </w:r>
      <w:r w:rsidR="00500C27" w:rsidRPr="00FB049E">
        <w:rPr>
          <w:rFonts w:ascii="Times New Roman" w:hAnsi="Times New Roman" w:cs="Times New Roman"/>
          <w:sz w:val="24"/>
          <w:szCs w:val="24"/>
          <w:lang w:val="en-GB"/>
        </w:rPr>
        <w:t>η</w:t>
      </w:r>
      <w:r w:rsidR="00500C27" w:rsidRPr="00FB049E">
        <w:rPr>
          <w:rFonts w:ascii="Times New Roman" w:hAnsi="Times New Roman" w:cs="Times New Roman"/>
          <w:sz w:val="24"/>
          <w:szCs w:val="24"/>
          <w:vertAlign w:val="subscript"/>
          <w:lang w:val="en-GB"/>
        </w:rPr>
        <w:t>p</w:t>
      </w:r>
      <w:r w:rsidR="00500C27" w:rsidRPr="00FB049E">
        <w:rPr>
          <w:rFonts w:ascii="Times New Roman" w:hAnsi="Times New Roman" w:cs="Times New Roman"/>
          <w:sz w:val="24"/>
          <w:szCs w:val="24"/>
          <w:vertAlign w:val="superscript"/>
          <w:lang w:val="en-GB"/>
        </w:rPr>
        <w:t>2</w:t>
      </w:r>
      <w:r w:rsidR="00500C27" w:rsidRPr="00FB049E">
        <w:rPr>
          <w:rFonts w:ascii="Times New Roman" w:hAnsi="Times New Roman" w:cs="Times New Roman"/>
          <w:sz w:val="24"/>
          <w:szCs w:val="24"/>
          <w:lang w:val="en-GB"/>
        </w:rPr>
        <w:t xml:space="preserve"> = .3</w:t>
      </w:r>
      <w:r w:rsidR="00FB049E" w:rsidRPr="00FB049E">
        <w:rPr>
          <w:rFonts w:ascii="Times New Roman" w:hAnsi="Times New Roman" w:cs="Times New Roman"/>
          <w:sz w:val="24"/>
          <w:szCs w:val="24"/>
          <w:lang w:val="en-GB"/>
        </w:rPr>
        <w:t>37</w:t>
      </w:r>
      <w:r w:rsidR="00500C27" w:rsidRPr="00FB049E">
        <w:rPr>
          <w:rFonts w:ascii="Times New Roman" w:hAnsi="Times New Roman" w:cs="Times New Roman"/>
          <w:sz w:val="24"/>
          <w:szCs w:val="24"/>
          <w:lang w:val="en-GB"/>
        </w:rPr>
        <w:t>, because RTs in the single-task condition (no segment) were shorter (</w:t>
      </w:r>
      <w:r w:rsidR="00500C27" w:rsidRPr="00FB049E">
        <w:rPr>
          <w:rFonts w:ascii="Times New Roman" w:hAnsi="Times New Roman" w:cs="Times New Roman"/>
          <w:i/>
          <w:sz w:val="24"/>
          <w:szCs w:val="24"/>
        </w:rPr>
        <w:t>M</w:t>
      </w:r>
      <w:r w:rsidR="00500C27" w:rsidRPr="00FB049E">
        <w:rPr>
          <w:rFonts w:ascii="Times New Roman" w:hAnsi="Times New Roman" w:cs="Times New Roman"/>
          <w:sz w:val="24"/>
          <w:szCs w:val="24"/>
        </w:rPr>
        <w:t xml:space="preserve"> = 474 ± 67 ms)</w:t>
      </w:r>
      <w:r w:rsidR="00500C27" w:rsidRPr="00FB049E">
        <w:rPr>
          <w:rFonts w:ascii="Times New Roman" w:hAnsi="Times New Roman" w:cs="Times New Roman"/>
          <w:sz w:val="24"/>
          <w:szCs w:val="24"/>
          <w:lang w:val="en-GB"/>
        </w:rPr>
        <w:t xml:space="preserve">, than in dual-task conditions. Participants responded to tones similarly fast while tracking both a repeating </w:t>
      </w:r>
      <w:r w:rsidR="0028052D" w:rsidRPr="00FB049E">
        <w:rPr>
          <w:rFonts w:ascii="Times New Roman" w:hAnsi="Times New Roman" w:cs="Times New Roman"/>
          <w:sz w:val="24"/>
          <w:szCs w:val="24"/>
          <w:lang w:val="en-GB"/>
        </w:rPr>
        <w:t xml:space="preserve">segment </w:t>
      </w:r>
      <w:r w:rsidR="00500C27" w:rsidRPr="00FB049E">
        <w:rPr>
          <w:rFonts w:ascii="Times New Roman" w:hAnsi="Times New Roman" w:cs="Times New Roman"/>
          <w:sz w:val="24"/>
          <w:szCs w:val="24"/>
          <w:lang w:val="en-GB"/>
        </w:rPr>
        <w:t>(</w:t>
      </w:r>
      <w:r w:rsidR="00500C27" w:rsidRPr="00FB049E">
        <w:rPr>
          <w:rFonts w:ascii="Times New Roman" w:hAnsi="Times New Roman" w:cs="Times New Roman"/>
          <w:i/>
          <w:sz w:val="24"/>
          <w:szCs w:val="24"/>
        </w:rPr>
        <w:t>M</w:t>
      </w:r>
      <w:r w:rsidR="00500C27" w:rsidRPr="00FB049E">
        <w:rPr>
          <w:rFonts w:ascii="Times New Roman" w:hAnsi="Times New Roman" w:cs="Times New Roman"/>
          <w:sz w:val="24"/>
          <w:szCs w:val="24"/>
        </w:rPr>
        <w:t xml:space="preserve"> = 509 ± 67 ms)</w:t>
      </w:r>
      <w:r w:rsidR="00500C27" w:rsidRPr="00FB049E">
        <w:rPr>
          <w:rFonts w:ascii="Times New Roman" w:hAnsi="Times New Roman" w:cs="Times New Roman"/>
          <w:sz w:val="24"/>
          <w:szCs w:val="24"/>
          <w:lang w:val="en-GB"/>
        </w:rPr>
        <w:t xml:space="preserve"> and a random </w:t>
      </w:r>
      <w:r w:rsidR="0028052D" w:rsidRPr="00FB049E">
        <w:rPr>
          <w:rFonts w:ascii="Times New Roman" w:hAnsi="Times New Roman" w:cs="Times New Roman"/>
          <w:sz w:val="24"/>
          <w:szCs w:val="24"/>
          <w:lang w:val="en-GB"/>
        </w:rPr>
        <w:t xml:space="preserve">segment </w:t>
      </w:r>
      <w:r w:rsidR="00500C27" w:rsidRPr="00FB049E">
        <w:rPr>
          <w:rFonts w:ascii="Times New Roman" w:hAnsi="Times New Roman" w:cs="Times New Roman"/>
          <w:sz w:val="24"/>
          <w:szCs w:val="24"/>
          <w:lang w:val="en-GB"/>
        </w:rPr>
        <w:t>(</w:t>
      </w:r>
      <w:r w:rsidR="00500C27" w:rsidRPr="00FB049E">
        <w:rPr>
          <w:rFonts w:ascii="Times New Roman" w:hAnsi="Times New Roman" w:cs="Times New Roman"/>
          <w:i/>
          <w:sz w:val="24"/>
          <w:szCs w:val="24"/>
        </w:rPr>
        <w:t>M</w:t>
      </w:r>
      <w:r w:rsidR="00500C27" w:rsidRPr="00FB049E">
        <w:rPr>
          <w:rFonts w:ascii="Times New Roman" w:hAnsi="Times New Roman" w:cs="Times New Roman"/>
          <w:sz w:val="24"/>
          <w:szCs w:val="24"/>
        </w:rPr>
        <w:t xml:space="preserve"> = 505 ± 68 ms).  </w:t>
      </w:r>
      <w:r w:rsidR="00254624" w:rsidRPr="00FB049E">
        <w:rPr>
          <w:rFonts w:ascii="Times New Roman" w:hAnsi="Times New Roman" w:cs="Times New Roman"/>
          <w:sz w:val="24"/>
          <w:szCs w:val="24"/>
          <w:lang w:val="en-GB"/>
        </w:rPr>
        <w:t xml:space="preserve">Furthermore, </w:t>
      </w:r>
      <w:r w:rsidRPr="00FB049E">
        <w:rPr>
          <w:rFonts w:ascii="Times New Roman" w:hAnsi="Times New Roman" w:cs="Times New Roman"/>
          <w:sz w:val="24"/>
          <w:szCs w:val="24"/>
          <w:lang w:val="en-GB"/>
        </w:rPr>
        <w:t xml:space="preserve">there was a main effect of </w:t>
      </w:r>
      <w:r w:rsidR="007C5CE8" w:rsidRPr="00FB049E">
        <w:rPr>
          <w:rFonts w:ascii="Times New Roman" w:hAnsi="Times New Roman" w:cs="Times New Roman"/>
          <w:sz w:val="24"/>
          <w:szCs w:val="24"/>
          <w:lang w:val="en-GB"/>
        </w:rPr>
        <w:t>Test</w:t>
      </w:r>
      <w:r w:rsidRPr="00FB049E">
        <w:rPr>
          <w:rFonts w:ascii="Times New Roman" w:hAnsi="Times New Roman" w:cs="Times New Roman"/>
          <w:sz w:val="24"/>
          <w:szCs w:val="24"/>
          <w:lang w:val="en-GB"/>
        </w:rPr>
        <w:t xml:space="preserve">, </w:t>
      </w:r>
      <w:r w:rsidR="007C5CE8" w:rsidRPr="00FB049E">
        <w:rPr>
          <w:rFonts w:ascii="Times New Roman" w:hAnsi="Times New Roman" w:cs="Times New Roman"/>
          <w:i/>
          <w:sz w:val="24"/>
          <w:szCs w:val="24"/>
        </w:rPr>
        <w:t>F</w:t>
      </w:r>
      <w:r w:rsidR="007C5CE8" w:rsidRPr="00FB049E">
        <w:rPr>
          <w:rFonts w:ascii="Times New Roman" w:hAnsi="Times New Roman" w:cs="Times New Roman"/>
          <w:sz w:val="24"/>
          <w:szCs w:val="24"/>
        </w:rPr>
        <w:t xml:space="preserve">(1, 30) = 5.80, </w:t>
      </w:r>
      <w:r w:rsidR="007C5CE8" w:rsidRPr="00FB049E">
        <w:rPr>
          <w:rFonts w:ascii="Times New Roman" w:hAnsi="Times New Roman" w:cs="Times New Roman"/>
          <w:i/>
          <w:sz w:val="24"/>
          <w:szCs w:val="24"/>
        </w:rPr>
        <w:t>p</w:t>
      </w:r>
      <w:r w:rsidR="007C5CE8" w:rsidRPr="00FB049E">
        <w:rPr>
          <w:rFonts w:ascii="Times New Roman" w:hAnsi="Times New Roman" w:cs="Times New Roman"/>
          <w:sz w:val="24"/>
          <w:szCs w:val="24"/>
        </w:rPr>
        <w:t xml:space="preserve"> = .022, </w:t>
      </w:r>
      <w:r w:rsidR="007C5CE8" w:rsidRPr="00FB049E">
        <w:rPr>
          <w:rFonts w:ascii="Times New Roman" w:hAnsi="Times New Roman" w:cs="Times New Roman"/>
          <w:sz w:val="24"/>
          <w:szCs w:val="24"/>
          <w:lang w:val="en-GB"/>
        </w:rPr>
        <w:t>η</w:t>
      </w:r>
      <w:r w:rsidR="001F18C6" w:rsidRPr="00FB049E">
        <w:rPr>
          <w:rFonts w:ascii="Times New Roman" w:hAnsi="Times New Roman" w:cs="Times New Roman"/>
          <w:sz w:val="24"/>
          <w:szCs w:val="24"/>
          <w:vertAlign w:val="subscript"/>
          <w:lang w:val="en-GB"/>
        </w:rPr>
        <w:t>p</w:t>
      </w:r>
      <w:r w:rsidR="007C5CE8" w:rsidRPr="00FB049E">
        <w:rPr>
          <w:rFonts w:ascii="Times New Roman" w:hAnsi="Times New Roman" w:cs="Times New Roman"/>
          <w:sz w:val="24"/>
          <w:szCs w:val="24"/>
          <w:vertAlign w:val="superscript"/>
          <w:lang w:val="en-GB"/>
        </w:rPr>
        <w:t>2</w:t>
      </w:r>
      <w:r w:rsidR="007C5CE8" w:rsidRPr="00FB049E">
        <w:rPr>
          <w:rFonts w:ascii="Times New Roman" w:hAnsi="Times New Roman" w:cs="Times New Roman"/>
          <w:sz w:val="24"/>
          <w:szCs w:val="24"/>
          <w:lang w:val="en-GB"/>
        </w:rPr>
        <w:t xml:space="preserve"> = .16, because </w:t>
      </w:r>
      <w:r w:rsidR="00254624" w:rsidRPr="00FB049E">
        <w:rPr>
          <w:rFonts w:ascii="Times New Roman" w:hAnsi="Times New Roman" w:cs="Times New Roman"/>
          <w:sz w:val="24"/>
          <w:szCs w:val="24"/>
          <w:lang w:val="en-GB"/>
        </w:rPr>
        <w:t>participants improved significantly from Test to Retention test</w:t>
      </w:r>
      <w:r w:rsidR="00367F99" w:rsidRPr="00FB049E">
        <w:rPr>
          <w:rFonts w:ascii="Times New Roman" w:hAnsi="Times New Roman" w:cs="Times New Roman"/>
          <w:sz w:val="24"/>
          <w:szCs w:val="24"/>
          <w:lang w:val="en-GB"/>
        </w:rPr>
        <w:t xml:space="preserve"> </w:t>
      </w:r>
      <w:r w:rsidR="007C5CE8" w:rsidRPr="00FB049E">
        <w:rPr>
          <w:rFonts w:ascii="Times New Roman" w:hAnsi="Times New Roman" w:cs="Times New Roman"/>
          <w:sz w:val="24"/>
          <w:szCs w:val="24"/>
          <w:lang w:val="en-GB"/>
        </w:rPr>
        <w:t>(</w:t>
      </w:r>
      <w:r w:rsidR="007B27EF" w:rsidRPr="00FB049E">
        <w:rPr>
          <w:rFonts w:ascii="Times New Roman" w:hAnsi="Times New Roman" w:cs="Times New Roman"/>
          <w:sz w:val="24"/>
          <w:szCs w:val="24"/>
          <w:lang w:val="en-GB"/>
        </w:rPr>
        <w:t>from 503 ms to 490 ms</w:t>
      </w:r>
      <w:r w:rsidR="007C5CE8" w:rsidRPr="00FB049E">
        <w:rPr>
          <w:rFonts w:ascii="Times New Roman" w:hAnsi="Times New Roman" w:cs="Times New Roman"/>
          <w:sz w:val="24"/>
          <w:szCs w:val="24"/>
          <w:lang w:val="en-GB"/>
        </w:rPr>
        <w:t>)</w:t>
      </w:r>
      <w:r w:rsidR="007B27EF" w:rsidRPr="00FB049E">
        <w:rPr>
          <w:rFonts w:ascii="Times New Roman" w:hAnsi="Times New Roman" w:cs="Times New Roman"/>
          <w:sz w:val="24"/>
          <w:szCs w:val="24"/>
          <w:lang w:val="en-GB"/>
        </w:rPr>
        <w:t>,</w:t>
      </w:r>
      <w:r w:rsidR="007B27EF">
        <w:rPr>
          <w:rFonts w:ascii="Times New Roman" w:hAnsi="Times New Roman" w:cs="Times New Roman"/>
          <w:sz w:val="24"/>
          <w:szCs w:val="24"/>
          <w:lang w:val="en-GB"/>
        </w:rPr>
        <w:t xml:space="preserve"> </w:t>
      </w:r>
      <w:r w:rsidR="00881B5D">
        <w:rPr>
          <w:rFonts w:ascii="Times New Roman" w:hAnsi="Times New Roman" w:cs="Times New Roman"/>
          <w:sz w:val="24"/>
          <w:szCs w:val="24"/>
          <w:lang w:val="en-GB"/>
        </w:rPr>
        <w:t>and this effect was mainly due to the implicit group improving</w:t>
      </w:r>
      <w:r w:rsidR="004C193F">
        <w:rPr>
          <w:rFonts w:ascii="Times New Roman" w:hAnsi="Times New Roman" w:cs="Times New Roman"/>
          <w:sz w:val="24"/>
          <w:szCs w:val="24"/>
          <w:lang w:val="en-GB"/>
        </w:rPr>
        <w:t xml:space="preserve"> rather than the explicit group</w:t>
      </w:r>
      <w:r w:rsidR="00BE50C9">
        <w:rPr>
          <w:rFonts w:ascii="Times New Roman" w:hAnsi="Times New Roman" w:cs="Times New Roman"/>
          <w:sz w:val="24"/>
          <w:szCs w:val="24"/>
          <w:lang w:val="en-GB"/>
        </w:rPr>
        <w:t xml:space="preserve">, as evidenced by a significant Test x Group interaction, </w:t>
      </w:r>
      <w:r w:rsidR="00BE50C9" w:rsidRPr="00C37A36">
        <w:rPr>
          <w:rFonts w:ascii="Times New Roman" w:hAnsi="Times New Roman" w:cs="Times New Roman"/>
          <w:i/>
          <w:sz w:val="24"/>
          <w:szCs w:val="24"/>
        </w:rPr>
        <w:t>F</w:t>
      </w:r>
      <w:r w:rsidR="00BE50C9" w:rsidRPr="002B4EB7">
        <w:rPr>
          <w:rFonts w:ascii="Times New Roman" w:hAnsi="Times New Roman" w:cs="Times New Roman"/>
          <w:sz w:val="24"/>
          <w:szCs w:val="24"/>
        </w:rPr>
        <w:t>(</w:t>
      </w:r>
      <w:r w:rsidR="00BE50C9">
        <w:rPr>
          <w:rFonts w:ascii="Times New Roman" w:hAnsi="Times New Roman" w:cs="Times New Roman"/>
          <w:sz w:val="24"/>
          <w:szCs w:val="24"/>
        </w:rPr>
        <w:t>1</w:t>
      </w:r>
      <w:r w:rsidR="00BE50C9" w:rsidRPr="002B4EB7">
        <w:rPr>
          <w:rFonts w:ascii="Times New Roman" w:hAnsi="Times New Roman" w:cs="Times New Roman"/>
          <w:sz w:val="24"/>
          <w:szCs w:val="24"/>
        </w:rPr>
        <w:t xml:space="preserve">, </w:t>
      </w:r>
      <w:r w:rsidR="00BE50C9">
        <w:rPr>
          <w:rFonts w:ascii="Times New Roman" w:hAnsi="Times New Roman" w:cs="Times New Roman"/>
          <w:sz w:val="24"/>
          <w:szCs w:val="24"/>
        </w:rPr>
        <w:t>30</w:t>
      </w:r>
      <w:r w:rsidR="00BE50C9" w:rsidRPr="002B4EB7">
        <w:rPr>
          <w:rFonts w:ascii="Times New Roman" w:hAnsi="Times New Roman" w:cs="Times New Roman"/>
          <w:sz w:val="24"/>
          <w:szCs w:val="24"/>
        </w:rPr>
        <w:t xml:space="preserve">) = </w:t>
      </w:r>
      <w:r w:rsidR="00BE50C9">
        <w:rPr>
          <w:rFonts w:ascii="Times New Roman" w:hAnsi="Times New Roman" w:cs="Times New Roman"/>
          <w:sz w:val="24"/>
          <w:szCs w:val="24"/>
        </w:rPr>
        <w:t>7</w:t>
      </w:r>
      <w:r w:rsidR="00BE50C9" w:rsidRPr="002B4EB7">
        <w:rPr>
          <w:rFonts w:ascii="Times New Roman" w:hAnsi="Times New Roman" w:cs="Times New Roman"/>
          <w:sz w:val="24"/>
          <w:szCs w:val="24"/>
        </w:rPr>
        <w:t>.</w:t>
      </w:r>
      <w:r w:rsidR="00FB68A0">
        <w:rPr>
          <w:rFonts w:ascii="Times New Roman" w:hAnsi="Times New Roman" w:cs="Times New Roman"/>
          <w:sz w:val="24"/>
          <w:szCs w:val="24"/>
        </w:rPr>
        <w:t>60</w:t>
      </w:r>
      <w:r w:rsidR="00BE50C9" w:rsidRPr="002B4EB7">
        <w:rPr>
          <w:rFonts w:ascii="Times New Roman" w:hAnsi="Times New Roman" w:cs="Times New Roman"/>
          <w:sz w:val="24"/>
          <w:szCs w:val="24"/>
        </w:rPr>
        <w:t xml:space="preserve">, </w:t>
      </w:r>
      <w:r w:rsidR="00BE50C9" w:rsidRPr="00C37A36">
        <w:rPr>
          <w:rFonts w:ascii="Times New Roman" w:hAnsi="Times New Roman" w:cs="Times New Roman"/>
          <w:i/>
          <w:sz w:val="24"/>
          <w:szCs w:val="24"/>
        </w:rPr>
        <w:t>p</w:t>
      </w:r>
      <w:r w:rsidR="00BE50C9">
        <w:rPr>
          <w:rFonts w:ascii="Times New Roman" w:hAnsi="Times New Roman" w:cs="Times New Roman"/>
          <w:sz w:val="24"/>
          <w:szCs w:val="24"/>
        </w:rPr>
        <w:t xml:space="preserve"> &lt; </w:t>
      </w:r>
      <w:r w:rsidR="00BE50C9" w:rsidRPr="002B4EB7">
        <w:rPr>
          <w:rFonts w:ascii="Times New Roman" w:hAnsi="Times New Roman" w:cs="Times New Roman"/>
          <w:sz w:val="24"/>
          <w:szCs w:val="24"/>
        </w:rPr>
        <w:t>.0</w:t>
      </w:r>
      <w:r w:rsidR="00086D32">
        <w:rPr>
          <w:rFonts w:ascii="Times New Roman" w:hAnsi="Times New Roman" w:cs="Times New Roman"/>
          <w:sz w:val="24"/>
          <w:szCs w:val="24"/>
        </w:rPr>
        <w:t>10</w:t>
      </w:r>
      <w:r w:rsidR="00BE50C9" w:rsidRPr="002B4EB7">
        <w:rPr>
          <w:rFonts w:ascii="Times New Roman" w:hAnsi="Times New Roman" w:cs="Times New Roman"/>
          <w:sz w:val="24"/>
          <w:szCs w:val="24"/>
        </w:rPr>
        <w:t xml:space="preserve">, </w:t>
      </w:r>
      <w:r w:rsidR="00BE50C9" w:rsidRPr="002B4EB7">
        <w:rPr>
          <w:rFonts w:ascii="Times New Roman" w:hAnsi="Times New Roman" w:cs="Times New Roman"/>
          <w:sz w:val="24"/>
          <w:szCs w:val="24"/>
          <w:lang w:val="en-GB"/>
        </w:rPr>
        <w:t>η</w:t>
      </w:r>
      <w:r w:rsidR="001F18C6" w:rsidRPr="002B4EB7">
        <w:rPr>
          <w:rFonts w:ascii="Times New Roman" w:hAnsi="Times New Roman" w:cs="Times New Roman"/>
          <w:sz w:val="24"/>
          <w:szCs w:val="24"/>
          <w:vertAlign w:val="subscript"/>
          <w:lang w:val="en-GB"/>
        </w:rPr>
        <w:t>p</w:t>
      </w:r>
      <w:r w:rsidR="00BE50C9" w:rsidRPr="002B4EB7">
        <w:rPr>
          <w:rFonts w:ascii="Times New Roman" w:hAnsi="Times New Roman" w:cs="Times New Roman"/>
          <w:sz w:val="24"/>
          <w:szCs w:val="24"/>
          <w:vertAlign w:val="superscript"/>
          <w:lang w:val="en-GB"/>
        </w:rPr>
        <w:t>2</w:t>
      </w:r>
      <w:r w:rsidR="00BE50C9" w:rsidRPr="002B4EB7">
        <w:rPr>
          <w:rFonts w:ascii="Times New Roman" w:hAnsi="Times New Roman" w:cs="Times New Roman"/>
          <w:sz w:val="24"/>
          <w:szCs w:val="24"/>
          <w:lang w:val="en-GB"/>
        </w:rPr>
        <w:t xml:space="preserve"> </w:t>
      </w:r>
      <w:r w:rsidR="00BE50C9" w:rsidRPr="00FB049E">
        <w:rPr>
          <w:rFonts w:ascii="Times New Roman" w:hAnsi="Times New Roman" w:cs="Times New Roman"/>
          <w:sz w:val="24"/>
          <w:szCs w:val="24"/>
          <w:lang w:val="en-GB"/>
        </w:rPr>
        <w:t>= .20</w:t>
      </w:r>
      <w:r w:rsidR="00FB049E" w:rsidRPr="00FB049E">
        <w:rPr>
          <w:rFonts w:ascii="Times New Roman" w:hAnsi="Times New Roman" w:cs="Times New Roman"/>
          <w:sz w:val="24"/>
          <w:szCs w:val="24"/>
          <w:lang w:val="en-GB"/>
        </w:rPr>
        <w:t>2</w:t>
      </w:r>
      <w:r w:rsidR="00A307D7" w:rsidRPr="00FB049E">
        <w:rPr>
          <w:rFonts w:ascii="Times New Roman" w:hAnsi="Times New Roman" w:cs="Times New Roman"/>
          <w:sz w:val="24"/>
          <w:szCs w:val="24"/>
          <w:lang w:val="en-GB"/>
        </w:rPr>
        <w:t>.</w:t>
      </w:r>
      <w:r w:rsidR="007B27EF" w:rsidRPr="00FB049E">
        <w:rPr>
          <w:rFonts w:ascii="Times New Roman" w:hAnsi="Times New Roman" w:cs="Times New Roman"/>
          <w:sz w:val="24"/>
          <w:szCs w:val="24"/>
          <w:lang w:val="en-GB"/>
        </w:rPr>
        <w:t xml:space="preserve"> </w:t>
      </w:r>
      <w:r w:rsidR="00164E44" w:rsidRPr="00FB049E">
        <w:rPr>
          <w:rFonts w:ascii="Times New Roman" w:hAnsi="Times New Roman" w:cs="Times New Roman"/>
          <w:sz w:val="24"/>
          <w:szCs w:val="24"/>
          <w:lang w:val="en-GB"/>
        </w:rPr>
        <w:t xml:space="preserve">While the </w:t>
      </w:r>
      <w:r w:rsidR="007B27EF" w:rsidRPr="00FB049E">
        <w:rPr>
          <w:rFonts w:ascii="Times New Roman" w:hAnsi="Times New Roman" w:cs="Times New Roman"/>
          <w:sz w:val="24"/>
          <w:szCs w:val="24"/>
          <w:lang w:val="en-GB"/>
        </w:rPr>
        <w:t xml:space="preserve">implicit group </w:t>
      </w:r>
      <w:r w:rsidR="00164E44" w:rsidRPr="00FB049E">
        <w:rPr>
          <w:rFonts w:ascii="Times New Roman" w:hAnsi="Times New Roman" w:cs="Times New Roman"/>
          <w:sz w:val="24"/>
          <w:szCs w:val="24"/>
          <w:lang w:val="en-GB"/>
        </w:rPr>
        <w:t xml:space="preserve">lowered RTs </w:t>
      </w:r>
      <w:r w:rsidR="007B27EF" w:rsidRPr="00FB049E">
        <w:rPr>
          <w:rFonts w:ascii="Times New Roman" w:hAnsi="Times New Roman" w:cs="Times New Roman"/>
          <w:sz w:val="24"/>
          <w:szCs w:val="24"/>
          <w:lang w:val="en-GB"/>
        </w:rPr>
        <w:t>from 518 ms to 489 ms</w:t>
      </w:r>
      <w:r w:rsidR="00164E44" w:rsidRPr="00FB049E">
        <w:rPr>
          <w:rFonts w:ascii="Times New Roman" w:hAnsi="Times New Roman" w:cs="Times New Roman"/>
          <w:sz w:val="24"/>
          <w:szCs w:val="24"/>
          <w:lang w:val="en-GB"/>
        </w:rPr>
        <w:t xml:space="preserve">, </w:t>
      </w:r>
      <w:r w:rsidR="007B27EF" w:rsidRPr="00FB049E">
        <w:rPr>
          <w:rFonts w:ascii="Times New Roman" w:hAnsi="Times New Roman" w:cs="Times New Roman"/>
          <w:sz w:val="24"/>
          <w:szCs w:val="24"/>
          <w:lang w:val="en-GB"/>
        </w:rPr>
        <w:t xml:space="preserve">the explicit group </w:t>
      </w:r>
      <w:r w:rsidR="00164E44" w:rsidRPr="00FB049E">
        <w:rPr>
          <w:rFonts w:ascii="Times New Roman" w:hAnsi="Times New Roman" w:cs="Times New Roman"/>
          <w:sz w:val="24"/>
          <w:szCs w:val="24"/>
          <w:lang w:val="en-GB"/>
        </w:rPr>
        <w:t xml:space="preserve">slightly increased RTs </w:t>
      </w:r>
      <w:r w:rsidR="007B27EF" w:rsidRPr="00FB049E">
        <w:rPr>
          <w:rFonts w:ascii="Times New Roman" w:hAnsi="Times New Roman" w:cs="Times New Roman"/>
          <w:sz w:val="24"/>
          <w:szCs w:val="24"/>
          <w:lang w:val="en-GB"/>
        </w:rPr>
        <w:t>from 488 ms to 490 ms.</w:t>
      </w:r>
      <w:r w:rsidR="00881B5D" w:rsidRPr="00FB049E">
        <w:rPr>
          <w:rFonts w:ascii="Times New Roman" w:hAnsi="Times New Roman" w:cs="Times New Roman"/>
          <w:sz w:val="24"/>
          <w:szCs w:val="24"/>
          <w:lang w:val="en-GB"/>
        </w:rPr>
        <w:t xml:space="preserve"> </w:t>
      </w:r>
      <w:r w:rsidR="00EE4BC5" w:rsidRPr="00FB049E">
        <w:rPr>
          <w:rFonts w:ascii="Times New Roman" w:hAnsi="Times New Roman" w:cs="Times New Roman"/>
          <w:sz w:val="24"/>
          <w:szCs w:val="24"/>
          <w:lang w:val="en-GB"/>
        </w:rPr>
        <w:t xml:space="preserve">Lastly, we found a significant </w:t>
      </w:r>
      <w:r w:rsidR="000C6A0E" w:rsidRPr="00FB049E">
        <w:rPr>
          <w:rFonts w:ascii="Times New Roman" w:hAnsi="Times New Roman" w:cs="Times New Roman"/>
          <w:sz w:val="24"/>
          <w:szCs w:val="24"/>
          <w:lang w:val="en-GB"/>
        </w:rPr>
        <w:t>Tones</w:t>
      </w:r>
      <w:r w:rsidR="00EE4BC5" w:rsidRPr="00FB049E">
        <w:rPr>
          <w:rFonts w:ascii="Times New Roman" w:hAnsi="Times New Roman" w:cs="Times New Roman"/>
          <w:sz w:val="24"/>
          <w:szCs w:val="24"/>
          <w:lang w:val="en-GB"/>
        </w:rPr>
        <w:t xml:space="preserve"> </w:t>
      </w:r>
      <w:r w:rsidR="003C018C" w:rsidRPr="00FB049E">
        <w:rPr>
          <w:rFonts w:ascii="Times New Roman" w:hAnsi="Times New Roman" w:cs="Times New Roman"/>
          <w:sz w:val="24"/>
          <w:szCs w:val="24"/>
          <w:lang w:val="en-GB"/>
        </w:rPr>
        <w:t>×</w:t>
      </w:r>
      <w:r w:rsidR="00EE4BC5" w:rsidRPr="00FB049E">
        <w:rPr>
          <w:rFonts w:ascii="Times New Roman" w:hAnsi="Times New Roman" w:cs="Times New Roman"/>
          <w:sz w:val="24"/>
          <w:szCs w:val="24"/>
          <w:lang w:val="en-GB"/>
        </w:rPr>
        <w:t xml:space="preserve"> Segment interaction</w:t>
      </w:r>
      <w:r w:rsidR="00821AC4" w:rsidRPr="00FB049E">
        <w:rPr>
          <w:rFonts w:ascii="Times New Roman" w:hAnsi="Times New Roman" w:cs="Times New Roman"/>
          <w:sz w:val="24"/>
          <w:szCs w:val="24"/>
          <w:lang w:val="en-GB"/>
        </w:rPr>
        <w:t xml:space="preserve">, </w:t>
      </w:r>
      <w:r w:rsidR="00821AC4" w:rsidRPr="00FB049E">
        <w:rPr>
          <w:rFonts w:ascii="Times New Roman" w:hAnsi="Times New Roman" w:cs="Times New Roman"/>
          <w:i/>
          <w:sz w:val="24"/>
          <w:szCs w:val="24"/>
        </w:rPr>
        <w:t>F</w:t>
      </w:r>
      <w:r w:rsidR="00821AC4" w:rsidRPr="00FB049E">
        <w:rPr>
          <w:rFonts w:ascii="Times New Roman" w:hAnsi="Times New Roman" w:cs="Times New Roman"/>
          <w:sz w:val="24"/>
          <w:szCs w:val="24"/>
        </w:rPr>
        <w:t xml:space="preserve">(2, 60) = 4.17, </w:t>
      </w:r>
      <w:r w:rsidR="00821AC4" w:rsidRPr="00FB049E">
        <w:rPr>
          <w:rFonts w:ascii="Times New Roman" w:hAnsi="Times New Roman" w:cs="Times New Roman"/>
          <w:i/>
          <w:sz w:val="24"/>
          <w:szCs w:val="24"/>
        </w:rPr>
        <w:t>p</w:t>
      </w:r>
      <w:r w:rsidR="00821AC4" w:rsidRPr="00FB049E">
        <w:rPr>
          <w:rFonts w:ascii="Times New Roman" w:hAnsi="Times New Roman" w:cs="Times New Roman"/>
          <w:sz w:val="24"/>
          <w:szCs w:val="24"/>
        </w:rPr>
        <w:t xml:space="preserve"> </w:t>
      </w:r>
      <w:r w:rsidR="00086D32" w:rsidRPr="00FB049E">
        <w:rPr>
          <w:rFonts w:ascii="Times New Roman" w:hAnsi="Times New Roman" w:cs="Times New Roman"/>
          <w:sz w:val="24"/>
          <w:szCs w:val="24"/>
        </w:rPr>
        <w:t>=</w:t>
      </w:r>
      <w:r w:rsidR="00821AC4" w:rsidRPr="00FB049E">
        <w:rPr>
          <w:rFonts w:ascii="Times New Roman" w:hAnsi="Times New Roman" w:cs="Times New Roman"/>
          <w:sz w:val="24"/>
          <w:szCs w:val="24"/>
        </w:rPr>
        <w:t xml:space="preserve"> .0</w:t>
      </w:r>
      <w:r w:rsidR="00086D32" w:rsidRPr="00FB049E">
        <w:rPr>
          <w:rFonts w:ascii="Times New Roman" w:hAnsi="Times New Roman" w:cs="Times New Roman"/>
          <w:sz w:val="24"/>
          <w:szCs w:val="24"/>
        </w:rPr>
        <w:t>20</w:t>
      </w:r>
      <w:r w:rsidR="00821AC4" w:rsidRPr="00FB049E">
        <w:rPr>
          <w:rFonts w:ascii="Times New Roman" w:hAnsi="Times New Roman" w:cs="Times New Roman"/>
          <w:sz w:val="24"/>
          <w:szCs w:val="24"/>
        </w:rPr>
        <w:t xml:space="preserve">, </w:t>
      </w:r>
      <w:r w:rsidR="00821AC4" w:rsidRPr="00FB049E">
        <w:rPr>
          <w:rFonts w:ascii="Times New Roman" w:hAnsi="Times New Roman" w:cs="Times New Roman"/>
          <w:sz w:val="24"/>
          <w:szCs w:val="24"/>
          <w:lang w:val="en-GB"/>
        </w:rPr>
        <w:t>η</w:t>
      </w:r>
      <w:r w:rsidR="001F18C6" w:rsidRPr="00FB049E">
        <w:rPr>
          <w:rFonts w:ascii="Times New Roman" w:hAnsi="Times New Roman" w:cs="Times New Roman"/>
          <w:sz w:val="24"/>
          <w:szCs w:val="24"/>
          <w:vertAlign w:val="subscript"/>
          <w:lang w:val="en-GB"/>
        </w:rPr>
        <w:t>p</w:t>
      </w:r>
      <w:r w:rsidR="00821AC4" w:rsidRPr="00FB049E">
        <w:rPr>
          <w:rFonts w:ascii="Times New Roman" w:hAnsi="Times New Roman" w:cs="Times New Roman"/>
          <w:sz w:val="24"/>
          <w:szCs w:val="24"/>
          <w:vertAlign w:val="superscript"/>
          <w:lang w:val="en-GB"/>
        </w:rPr>
        <w:t>2</w:t>
      </w:r>
      <w:r w:rsidR="00821AC4" w:rsidRPr="00FB049E">
        <w:rPr>
          <w:rFonts w:ascii="Times New Roman" w:hAnsi="Times New Roman" w:cs="Times New Roman"/>
          <w:sz w:val="24"/>
          <w:szCs w:val="24"/>
          <w:lang w:val="en-GB"/>
        </w:rPr>
        <w:t xml:space="preserve"> = .12</w:t>
      </w:r>
      <w:r w:rsidR="00FB049E" w:rsidRPr="00FB049E">
        <w:rPr>
          <w:rFonts w:ascii="Times New Roman" w:hAnsi="Times New Roman" w:cs="Times New Roman"/>
          <w:sz w:val="24"/>
          <w:szCs w:val="24"/>
          <w:lang w:val="en-GB"/>
        </w:rPr>
        <w:t>2</w:t>
      </w:r>
      <w:r w:rsidR="00821AC4" w:rsidRPr="00FB049E">
        <w:rPr>
          <w:rFonts w:ascii="Times New Roman" w:hAnsi="Times New Roman" w:cs="Times New Roman"/>
          <w:sz w:val="24"/>
          <w:szCs w:val="24"/>
          <w:lang w:val="en-GB"/>
        </w:rPr>
        <w:t>,</w:t>
      </w:r>
      <w:r w:rsidR="00EE4BC5" w:rsidRPr="00FB049E">
        <w:rPr>
          <w:rFonts w:ascii="Times New Roman" w:hAnsi="Times New Roman" w:cs="Times New Roman"/>
          <w:sz w:val="24"/>
          <w:szCs w:val="24"/>
          <w:lang w:val="en-GB"/>
        </w:rPr>
        <w:t xml:space="preserve"> which indicated that responding to random tones suffered more from dual-task conditions</w:t>
      </w:r>
      <w:r w:rsidR="00D65F7A" w:rsidRPr="00FB049E">
        <w:rPr>
          <w:rFonts w:ascii="Times New Roman" w:hAnsi="Times New Roman" w:cs="Times New Roman"/>
          <w:sz w:val="24"/>
          <w:szCs w:val="24"/>
          <w:lang w:val="en-GB"/>
        </w:rPr>
        <w:t xml:space="preserve"> (ST = 540 ms and DT = 581 ms)</w:t>
      </w:r>
      <w:r w:rsidR="00EE4BC5" w:rsidRPr="00FB049E">
        <w:rPr>
          <w:rFonts w:ascii="Times New Roman" w:hAnsi="Times New Roman" w:cs="Times New Roman"/>
          <w:sz w:val="24"/>
          <w:szCs w:val="24"/>
          <w:lang w:val="en-GB"/>
        </w:rPr>
        <w:t xml:space="preserve"> than did responding to </w:t>
      </w:r>
      <w:r w:rsidR="00470B30" w:rsidRPr="00FB049E">
        <w:rPr>
          <w:rFonts w:ascii="Times New Roman" w:hAnsi="Times New Roman" w:cs="Times New Roman"/>
          <w:sz w:val="24"/>
          <w:szCs w:val="24"/>
          <w:lang w:val="en-GB"/>
        </w:rPr>
        <w:t>sequenced</w:t>
      </w:r>
      <w:r w:rsidR="00EE4BC5" w:rsidRPr="00FB049E">
        <w:rPr>
          <w:rFonts w:ascii="Times New Roman" w:hAnsi="Times New Roman" w:cs="Times New Roman"/>
          <w:sz w:val="24"/>
          <w:szCs w:val="24"/>
          <w:lang w:val="en-GB"/>
        </w:rPr>
        <w:t xml:space="preserve"> tones</w:t>
      </w:r>
      <w:r w:rsidR="00D65F7A" w:rsidRPr="00FB049E">
        <w:rPr>
          <w:rFonts w:ascii="Times New Roman" w:hAnsi="Times New Roman" w:cs="Times New Roman"/>
          <w:sz w:val="24"/>
          <w:szCs w:val="24"/>
          <w:lang w:val="en-GB"/>
        </w:rPr>
        <w:t xml:space="preserve"> (ST = 409 ms and DT = 433 ms)</w:t>
      </w:r>
      <w:r w:rsidR="00EE4BC5" w:rsidRPr="00FB049E">
        <w:rPr>
          <w:rFonts w:ascii="Times New Roman" w:hAnsi="Times New Roman" w:cs="Times New Roman"/>
          <w:sz w:val="24"/>
          <w:szCs w:val="24"/>
          <w:lang w:val="en-GB"/>
        </w:rPr>
        <w:t xml:space="preserve">. </w:t>
      </w:r>
      <w:r w:rsidR="00800197" w:rsidRPr="00FB049E">
        <w:rPr>
          <w:rFonts w:ascii="Times New Roman" w:hAnsi="Times New Roman" w:cs="Times New Roman"/>
          <w:sz w:val="24"/>
          <w:szCs w:val="24"/>
          <w:lang w:val="en-GB"/>
        </w:rPr>
        <w:t>No other interactions were</w:t>
      </w:r>
      <w:r w:rsidR="00800197">
        <w:rPr>
          <w:rFonts w:ascii="Times New Roman" w:hAnsi="Times New Roman" w:cs="Times New Roman"/>
          <w:sz w:val="24"/>
          <w:szCs w:val="24"/>
          <w:lang w:val="en-GB"/>
        </w:rPr>
        <w:t xml:space="preserve"> significant</w:t>
      </w:r>
      <w:r w:rsidR="00CA16F8">
        <w:rPr>
          <w:rFonts w:ascii="Times New Roman" w:hAnsi="Times New Roman" w:cs="Times New Roman"/>
          <w:sz w:val="24"/>
          <w:szCs w:val="24"/>
          <w:lang w:val="en-GB"/>
        </w:rPr>
        <w:t xml:space="preserve">. </w:t>
      </w:r>
    </w:p>
    <w:p w14:paraId="0EB0CE1D" w14:textId="77777777" w:rsidR="00F14A75" w:rsidRDefault="00CA16F8" w:rsidP="00F14A75">
      <w:pPr>
        <w:keepNext/>
        <w:spacing w:line="480" w:lineRule="auto"/>
      </w:pPr>
      <w:r>
        <w:rPr>
          <w:noProof/>
          <w:lang w:val="en-GB" w:eastAsia="en-GB"/>
        </w:rPr>
        <w:lastRenderedPageBreak/>
        <w:drawing>
          <wp:inline distT="0" distB="0" distL="0" distR="0" wp14:anchorId="6076BC30" wp14:editId="4AE8B7A0">
            <wp:extent cx="8496300" cy="2257425"/>
            <wp:effectExtent l="0" t="0" r="0" b="9525"/>
            <wp:docPr id="2" name="Grafiek 2">
              <a:extLst xmlns:a="http://schemas.openxmlformats.org/drawingml/2006/main">
                <a:ext uri="{FF2B5EF4-FFF2-40B4-BE49-F238E27FC236}">
                  <a16:creationId xmlns:a16="http://schemas.microsoft.com/office/drawing/2014/main" id="{2B2C164A-793C-4279-AAA3-4EAD247E6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0963AD" w14:textId="36EBDBE7" w:rsidR="00F14A75" w:rsidRPr="00CD422D" w:rsidRDefault="00F14A75" w:rsidP="00AF0696">
      <w:pPr>
        <w:spacing w:line="480" w:lineRule="auto"/>
        <w:rPr>
          <w:rFonts w:ascii="Times New Roman" w:hAnsi="Times New Roman" w:cs="Times New Roman"/>
          <w:sz w:val="20"/>
          <w:szCs w:val="24"/>
        </w:rPr>
      </w:pPr>
      <w:r w:rsidRPr="00CD422D">
        <w:rPr>
          <w:rFonts w:ascii="Times New Roman" w:hAnsi="Times New Roman" w:cs="Times New Roman"/>
          <w:i/>
          <w:sz w:val="20"/>
          <w:szCs w:val="24"/>
        </w:rPr>
        <w:t>Figure 2.</w:t>
      </w:r>
      <w:r w:rsidRPr="00CD422D">
        <w:rPr>
          <w:rFonts w:ascii="Times New Roman" w:hAnsi="Times New Roman" w:cs="Times New Roman"/>
          <w:b/>
          <w:sz w:val="20"/>
          <w:szCs w:val="24"/>
        </w:rPr>
        <w:t xml:space="preserve"> </w:t>
      </w:r>
      <w:r w:rsidRPr="00CD422D">
        <w:rPr>
          <w:rFonts w:ascii="Times New Roman" w:hAnsi="Times New Roman" w:cs="Times New Roman"/>
          <w:sz w:val="20"/>
          <w:szCs w:val="24"/>
        </w:rPr>
        <w:t>Tracking results from the Test Block and Retention Test in Root Mean Square Error (RMSE).</w:t>
      </w:r>
      <w:r w:rsidR="00F94E56" w:rsidRPr="00CD422D">
        <w:rPr>
          <w:rFonts w:ascii="Times New Roman" w:hAnsi="Times New Roman" w:cs="Times New Roman"/>
          <w:sz w:val="20"/>
          <w:szCs w:val="24"/>
        </w:rPr>
        <w:t xml:space="preserve"> Bars within a cluster show the tracking performance for repeating and random segments per group while the different cluster represent the conditions of the auditory task</w:t>
      </w:r>
      <w:r w:rsidR="00BA1D78" w:rsidRPr="00CD422D">
        <w:rPr>
          <w:rFonts w:ascii="Times New Roman" w:hAnsi="Times New Roman" w:cs="Times New Roman"/>
          <w:sz w:val="20"/>
          <w:szCs w:val="24"/>
        </w:rPr>
        <w:t xml:space="preserve">. </w:t>
      </w:r>
      <w:r w:rsidR="002049FC">
        <w:rPr>
          <w:rFonts w:ascii="Times New Roman" w:hAnsi="Times New Roman" w:cs="Times New Roman"/>
          <w:sz w:val="20"/>
          <w:szCs w:val="24"/>
        </w:rPr>
        <w:t>We found significantly better tracking on repeating segments, but no differences between groups or tracking with sequenced or random tones.</w:t>
      </w:r>
      <w:r w:rsidR="00DB5E6C">
        <w:rPr>
          <w:rFonts w:ascii="Times New Roman" w:hAnsi="Times New Roman" w:cs="Times New Roman"/>
          <w:sz w:val="20"/>
          <w:szCs w:val="24"/>
        </w:rPr>
        <w:t xml:space="preserve"> Error bars represent the standard deviation of the mean.</w:t>
      </w:r>
      <w:r w:rsidR="007A4953">
        <w:rPr>
          <w:noProof/>
          <w:lang w:val="en-GB" w:eastAsia="en-GB"/>
        </w:rPr>
        <w:drawing>
          <wp:inline distT="0" distB="0" distL="0" distR="0" wp14:anchorId="2EEB8742" wp14:editId="1CB9B4D3">
            <wp:extent cx="8438515" cy="2019300"/>
            <wp:effectExtent l="0" t="0" r="635" b="0"/>
            <wp:docPr id="3" name="Grafiek 3">
              <a:extLst xmlns:a="http://schemas.openxmlformats.org/drawingml/2006/main">
                <a:ext uri="{FF2B5EF4-FFF2-40B4-BE49-F238E27FC236}">
                  <a16:creationId xmlns:a16="http://schemas.microsoft.com/office/drawing/2014/main" id="{106F57C9-1EA6-4285-8140-F8B222DCF7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60228D" w14:textId="47BB24A9" w:rsidR="00CD422D" w:rsidRDefault="00F94E56" w:rsidP="00F94E56">
      <w:pPr>
        <w:spacing w:line="480" w:lineRule="auto"/>
        <w:rPr>
          <w:rFonts w:ascii="Times New Roman" w:hAnsi="Times New Roman" w:cs="Times New Roman"/>
          <w:sz w:val="24"/>
          <w:szCs w:val="24"/>
        </w:rPr>
        <w:sectPr w:rsidR="00CD422D" w:rsidSect="00F03117">
          <w:pgSz w:w="15840" w:h="12240" w:orient="landscape"/>
          <w:pgMar w:top="1417" w:right="1134" w:bottom="1417" w:left="1417" w:header="720" w:footer="454" w:gutter="0"/>
          <w:lnNumType w:countBy="1" w:restart="continuous"/>
          <w:cols w:space="720"/>
          <w:docGrid w:linePitch="360"/>
        </w:sectPr>
      </w:pPr>
      <w:r w:rsidRPr="00CD422D">
        <w:rPr>
          <w:rFonts w:ascii="Times New Roman" w:hAnsi="Times New Roman" w:cs="Times New Roman"/>
          <w:i/>
          <w:sz w:val="20"/>
          <w:szCs w:val="24"/>
        </w:rPr>
        <w:lastRenderedPageBreak/>
        <w:t xml:space="preserve">Figure </w:t>
      </w:r>
      <w:r w:rsidR="00BA1D78" w:rsidRPr="00CD422D">
        <w:rPr>
          <w:rFonts w:ascii="Times New Roman" w:hAnsi="Times New Roman" w:cs="Times New Roman"/>
          <w:i/>
          <w:sz w:val="20"/>
          <w:szCs w:val="24"/>
        </w:rPr>
        <w:t>3</w:t>
      </w:r>
      <w:r w:rsidRPr="00CD422D">
        <w:rPr>
          <w:rFonts w:ascii="Times New Roman" w:hAnsi="Times New Roman" w:cs="Times New Roman"/>
          <w:i/>
          <w:sz w:val="20"/>
          <w:szCs w:val="24"/>
        </w:rPr>
        <w:t>.</w:t>
      </w:r>
      <w:r w:rsidRPr="00CD422D">
        <w:rPr>
          <w:rFonts w:ascii="Times New Roman" w:hAnsi="Times New Roman" w:cs="Times New Roman"/>
          <w:b/>
          <w:sz w:val="20"/>
          <w:szCs w:val="24"/>
        </w:rPr>
        <w:t xml:space="preserve"> </w:t>
      </w:r>
      <w:r w:rsidRPr="00CD422D">
        <w:rPr>
          <w:rFonts w:ascii="Times New Roman" w:hAnsi="Times New Roman" w:cs="Times New Roman"/>
          <w:sz w:val="20"/>
          <w:szCs w:val="24"/>
        </w:rPr>
        <w:t>Reaction time results from the Test Block and Retention Test. Bars within each cluster show the RTs for sequenced and random tones per Group. Cluster on the x-axis represent the different conditions of the secondary task</w:t>
      </w:r>
      <w:r w:rsidR="002D698F">
        <w:rPr>
          <w:rFonts w:ascii="Times New Roman" w:hAnsi="Times New Roman" w:cs="Times New Roman"/>
          <w:sz w:val="20"/>
          <w:szCs w:val="24"/>
        </w:rPr>
        <w:t xml:space="preserve">. </w:t>
      </w:r>
      <w:r w:rsidR="002049FC">
        <w:rPr>
          <w:rFonts w:ascii="Times New Roman" w:hAnsi="Times New Roman" w:cs="Times New Roman"/>
          <w:sz w:val="20"/>
          <w:szCs w:val="24"/>
        </w:rPr>
        <w:t xml:space="preserve">Reactions to sequenced tones were significantly faster, but there </w:t>
      </w:r>
      <w:r w:rsidR="00503800">
        <w:rPr>
          <w:rFonts w:ascii="Times New Roman" w:hAnsi="Times New Roman" w:cs="Times New Roman"/>
          <w:sz w:val="20"/>
          <w:szCs w:val="24"/>
        </w:rPr>
        <w:t>was</w:t>
      </w:r>
      <w:r w:rsidR="002049FC">
        <w:rPr>
          <w:rFonts w:ascii="Times New Roman" w:hAnsi="Times New Roman" w:cs="Times New Roman"/>
          <w:sz w:val="20"/>
          <w:szCs w:val="24"/>
        </w:rPr>
        <w:t xml:space="preserve"> no difference </w:t>
      </w:r>
      <w:r w:rsidR="00503800">
        <w:rPr>
          <w:rFonts w:ascii="Times New Roman" w:hAnsi="Times New Roman" w:cs="Times New Roman"/>
          <w:sz w:val="20"/>
          <w:szCs w:val="24"/>
        </w:rPr>
        <w:t xml:space="preserve">in </w:t>
      </w:r>
      <w:r w:rsidR="002049FC">
        <w:rPr>
          <w:rFonts w:ascii="Times New Roman" w:hAnsi="Times New Roman" w:cs="Times New Roman"/>
          <w:sz w:val="20"/>
          <w:szCs w:val="24"/>
        </w:rPr>
        <w:t>reaction times while tracking repeating or random segment.</w:t>
      </w:r>
      <w:r w:rsidR="00DB5E6C">
        <w:rPr>
          <w:rFonts w:ascii="Times New Roman" w:hAnsi="Times New Roman" w:cs="Times New Roman"/>
          <w:sz w:val="20"/>
          <w:szCs w:val="24"/>
        </w:rPr>
        <w:t xml:space="preserve"> Error bars represent the standard deviation of the mean.</w:t>
      </w:r>
    </w:p>
    <w:p w14:paraId="2B22C99E" w14:textId="4D0C6848" w:rsidR="00B45632" w:rsidRPr="00AF0696" w:rsidRDefault="00B45632" w:rsidP="00AF0696">
      <w:pPr>
        <w:spacing w:line="480" w:lineRule="auto"/>
        <w:rPr>
          <w:rFonts w:ascii="Times New Roman" w:hAnsi="Times New Roman" w:cs="Times New Roman"/>
          <w:b/>
          <w:sz w:val="24"/>
          <w:szCs w:val="24"/>
        </w:rPr>
      </w:pPr>
      <w:r w:rsidRPr="00AF0696">
        <w:rPr>
          <w:rFonts w:ascii="Times New Roman" w:hAnsi="Times New Roman" w:cs="Times New Roman"/>
          <w:b/>
          <w:sz w:val="24"/>
          <w:szCs w:val="24"/>
          <w:lang w:val="en-GB"/>
        </w:rPr>
        <w:lastRenderedPageBreak/>
        <w:t>Explicit knowledge interviews</w:t>
      </w:r>
    </w:p>
    <w:p w14:paraId="3A01A2ED" w14:textId="411510B1" w:rsidR="00844E7E" w:rsidRPr="002B4EB7" w:rsidRDefault="003C018C" w:rsidP="009620B4">
      <w:pPr>
        <w:spacing w:line="480" w:lineRule="auto"/>
        <w:rPr>
          <w:rFonts w:ascii="Times New Roman" w:hAnsi="Times New Roman" w:cs="Times New Roman"/>
          <w:sz w:val="24"/>
          <w:szCs w:val="24"/>
        </w:rPr>
      </w:pPr>
      <w:r>
        <w:rPr>
          <w:rFonts w:ascii="Times New Roman" w:hAnsi="Times New Roman" w:cs="Times New Roman"/>
          <w:sz w:val="24"/>
          <w:szCs w:val="24"/>
          <w:lang w:val="en-GB"/>
        </w:rPr>
        <w:t>None of the p</w:t>
      </w:r>
      <w:r w:rsidR="00235C40">
        <w:rPr>
          <w:rFonts w:ascii="Times New Roman" w:hAnsi="Times New Roman" w:cs="Times New Roman"/>
          <w:sz w:val="24"/>
          <w:szCs w:val="24"/>
          <w:lang w:val="en-GB"/>
        </w:rPr>
        <w:t>articipant</w:t>
      </w:r>
      <w:r w:rsidR="00595A00">
        <w:rPr>
          <w:rFonts w:ascii="Times New Roman" w:hAnsi="Times New Roman" w:cs="Times New Roman"/>
          <w:sz w:val="24"/>
          <w:szCs w:val="24"/>
          <w:lang w:val="en-GB"/>
        </w:rPr>
        <w:t>s</w:t>
      </w:r>
      <w:r w:rsidR="00292098">
        <w:rPr>
          <w:rFonts w:ascii="Times New Roman" w:hAnsi="Times New Roman" w:cs="Times New Roman"/>
          <w:sz w:val="24"/>
          <w:szCs w:val="24"/>
          <w:lang w:val="en-GB"/>
        </w:rPr>
        <w:t xml:space="preserve"> </w:t>
      </w:r>
      <w:r w:rsidR="001A36DB">
        <w:rPr>
          <w:rFonts w:ascii="Times New Roman" w:hAnsi="Times New Roman" w:cs="Times New Roman"/>
          <w:sz w:val="24"/>
          <w:szCs w:val="24"/>
          <w:lang w:val="en-GB"/>
        </w:rPr>
        <w:t>in</w:t>
      </w:r>
      <w:r w:rsidR="00292098">
        <w:rPr>
          <w:rFonts w:ascii="Times New Roman" w:hAnsi="Times New Roman" w:cs="Times New Roman"/>
          <w:sz w:val="24"/>
          <w:szCs w:val="24"/>
          <w:lang w:val="en-GB"/>
        </w:rPr>
        <w:t xml:space="preserve"> the implicit group</w:t>
      </w:r>
      <w:r w:rsidR="00235C40">
        <w:rPr>
          <w:rFonts w:ascii="Times New Roman" w:hAnsi="Times New Roman" w:cs="Times New Roman"/>
          <w:sz w:val="24"/>
          <w:szCs w:val="24"/>
          <w:lang w:val="en-GB"/>
        </w:rPr>
        <w:t xml:space="preserve"> </w:t>
      </w:r>
      <w:r w:rsidR="001734E1">
        <w:rPr>
          <w:rFonts w:ascii="Times New Roman" w:hAnsi="Times New Roman" w:cs="Times New Roman"/>
          <w:sz w:val="24"/>
          <w:szCs w:val="24"/>
          <w:lang w:val="en-GB"/>
        </w:rPr>
        <w:t xml:space="preserve">could verbalize </w:t>
      </w:r>
      <w:r w:rsidR="00235C40">
        <w:rPr>
          <w:rFonts w:ascii="Times New Roman" w:hAnsi="Times New Roman" w:cs="Times New Roman"/>
          <w:sz w:val="24"/>
          <w:szCs w:val="24"/>
          <w:lang w:val="en-GB"/>
        </w:rPr>
        <w:t xml:space="preserve">explicit knowledge </w:t>
      </w:r>
      <w:r w:rsidR="00595A00">
        <w:rPr>
          <w:rFonts w:ascii="Times New Roman" w:hAnsi="Times New Roman" w:cs="Times New Roman"/>
          <w:sz w:val="24"/>
          <w:szCs w:val="24"/>
          <w:lang w:val="en-GB"/>
        </w:rPr>
        <w:t xml:space="preserve">about the </w:t>
      </w:r>
      <w:r w:rsidR="002200CC">
        <w:rPr>
          <w:rFonts w:ascii="Times New Roman" w:hAnsi="Times New Roman" w:cs="Times New Roman"/>
          <w:sz w:val="24"/>
          <w:szCs w:val="24"/>
          <w:lang w:val="en-GB"/>
        </w:rPr>
        <w:t>repeating</w:t>
      </w:r>
      <w:r w:rsidR="00595A00">
        <w:rPr>
          <w:rFonts w:ascii="Times New Roman" w:hAnsi="Times New Roman" w:cs="Times New Roman"/>
          <w:sz w:val="24"/>
          <w:szCs w:val="24"/>
          <w:lang w:val="en-GB"/>
        </w:rPr>
        <w:t xml:space="preserve"> middle segment </w:t>
      </w:r>
      <w:r w:rsidR="00235C40">
        <w:rPr>
          <w:rFonts w:ascii="Times New Roman" w:hAnsi="Times New Roman" w:cs="Times New Roman"/>
          <w:sz w:val="24"/>
          <w:szCs w:val="24"/>
          <w:lang w:val="en-GB"/>
        </w:rPr>
        <w:t xml:space="preserve">during the first 5 probing questions. For question 6 </w:t>
      </w:r>
      <w:r w:rsidR="00164E44">
        <w:rPr>
          <w:rFonts w:ascii="Times New Roman" w:hAnsi="Times New Roman" w:cs="Times New Roman"/>
          <w:sz w:val="24"/>
          <w:szCs w:val="24"/>
          <w:lang w:val="en-GB"/>
        </w:rPr>
        <w:t>(“</w:t>
      </w:r>
      <w:r w:rsidR="00164E44" w:rsidRPr="00FF3458">
        <w:rPr>
          <w:rFonts w:ascii="Times New Roman" w:hAnsi="Times New Roman" w:cs="Times New Roman"/>
          <w:sz w:val="24"/>
          <w:szCs w:val="24"/>
        </w:rPr>
        <w:t xml:space="preserve">There </w:t>
      </w:r>
      <w:r w:rsidR="00164E44">
        <w:rPr>
          <w:rFonts w:ascii="Times New Roman" w:hAnsi="Times New Roman" w:cs="Times New Roman"/>
          <w:sz w:val="24"/>
          <w:szCs w:val="24"/>
        </w:rPr>
        <w:t xml:space="preserve">were </w:t>
      </w:r>
      <w:r w:rsidR="00164E44" w:rsidRPr="00FF3458">
        <w:rPr>
          <w:rFonts w:ascii="Times New Roman" w:hAnsi="Times New Roman" w:cs="Times New Roman"/>
          <w:sz w:val="24"/>
          <w:szCs w:val="24"/>
        </w:rPr>
        <w:t>three segments in th</w:t>
      </w:r>
      <w:r w:rsidR="00164E44">
        <w:rPr>
          <w:rFonts w:ascii="Times New Roman" w:hAnsi="Times New Roman" w:cs="Times New Roman"/>
          <w:sz w:val="24"/>
          <w:szCs w:val="24"/>
        </w:rPr>
        <w:t>e</w:t>
      </w:r>
      <w:r w:rsidR="00164E44" w:rsidRPr="00FF3458">
        <w:rPr>
          <w:rFonts w:ascii="Times New Roman" w:hAnsi="Times New Roman" w:cs="Times New Roman"/>
          <w:sz w:val="24"/>
          <w:szCs w:val="24"/>
        </w:rPr>
        <w:t xml:space="preserve"> path, the first, the middle and at the last segment. One of the</w:t>
      </w:r>
      <w:r w:rsidR="00164E44">
        <w:rPr>
          <w:rFonts w:ascii="Times New Roman" w:hAnsi="Times New Roman" w:cs="Times New Roman"/>
          <w:sz w:val="24"/>
          <w:szCs w:val="24"/>
        </w:rPr>
        <w:t xml:space="preserve">se segments was always </w:t>
      </w:r>
      <w:r w:rsidR="002200CC">
        <w:rPr>
          <w:rFonts w:ascii="Times New Roman" w:hAnsi="Times New Roman" w:cs="Times New Roman"/>
          <w:sz w:val="24"/>
          <w:szCs w:val="24"/>
        </w:rPr>
        <w:t>repeating</w:t>
      </w:r>
      <w:r w:rsidR="00164E44">
        <w:rPr>
          <w:rFonts w:ascii="Times New Roman" w:hAnsi="Times New Roman" w:cs="Times New Roman"/>
          <w:sz w:val="24"/>
          <w:szCs w:val="24"/>
        </w:rPr>
        <w:t>?</w:t>
      </w:r>
      <w:r w:rsidR="00164E44" w:rsidRPr="00FF3458">
        <w:rPr>
          <w:rFonts w:ascii="Times New Roman" w:hAnsi="Times New Roman" w:cs="Times New Roman"/>
          <w:sz w:val="24"/>
          <w:szCs w:val="24"/>
        </w:rPr>
        <w:t xml:space="preserve"> Did you notice</w:t>
      </w:r>
      <w:r w:rsidR="00164E44">
        <w:rPr>
          <w:rFonts w:ascii="Times New Roman" w:hAnsi="Times New Roman" w:cs="Times New Roman"/>
          <w:sz w:val="24"/>
          <w:szCs w:val="24"/>
        </w:rPr>
        <w:t xml:space="preserve">?”) </w:t>
      </w:r>
      <w:r w:rsidR="00235C40">
        <w:rPr>
          <w:rFonts w:ascii="Times New Roman" w:hAnsi="Times New Roman" w:cs="Times New Roman"/>
          <w:sz w:val="24"/>
          <w:szCs w:val="24"/>
          <w:lang w:val="en-GB"/>
        </w:rPr>
        <w:t>t</w:t>
      </w:r>
      <w:r w:rsidR="00D87D3F">
        <w:rPr>
          <w:rFonts w:ascii="Times New Roman" w:hAnsi="Times New Roman" w:cs="Times New Roman"/>
          <w:sz w:val="24"/>
          <w:szCs w:val="24"/>
          <w:lang w:val="en-GB"/>
        </w:rPr>
        <w:t>wo participants said they noticed a repeating segment</w:t>
      </w:r>
      <w:r w:rsidR="00164E44">
        <w:rPr>
          <w:rFonts w:ascii="Times New Roman" w:hAnsi="Times New Roman" w:cs="Times New Roman"/>
          <w:sz w:val="24"/>
          <w:szCs w:val="24"/>
          <w:lang w:val="en-GB"/>
        </w:rPr>
        <w:t>, however</w:t>
      </w:r>
      <w:r w:rsidR="00D87D3F">
        <w:rPr>
          <w:rFonts w:ascii="Times New Roman" w:hAnsi="Times New Roman" w:cs="Times New Roman"/>
          <w:sz w:val="24"/>
          <w:szCs w:val="24"/>
          <w:lang w:val="en-GB"/>
        </w:rPr>
        <w:t xml:space="preserve"> </w:t>
      </w:r>
      <w:r w:rsidR="00595A00">
        <w:rPr>
          <w:rFonts w:ascii="Times New Roman" w:hAnsi="Times New Roman" w:cs="Times New Roman"/>
          <w:sz w:val="24"/>
          <w:szCs w:val="24"/>
          <w:lang w:val="en-GB"/>
        </w:rPr>
        <w:t xml:space="preserve">for question 7 </w:t>
      </w:r>
      <w:r w:rsidR="00164E44">
        <w:rPr>
          <w:rFonts w:ascii="Times New Roman" w:hAnsi="Times New Roman" w:cs="Times New Roman"/>
          <w:sz w:val="24"/>
          <w:szCs w:val="24"/>
          <w:lang w:val="en-GB"/>
        </w:rPr>
        <w:t>(“</w:t>
      </w:r>
      <w:r w:rsidR="00164E44" w:rsidRPr="00FF3458">
        <w:rPr>
          <w:rFonts w:ascii="Times New Roman" w:hAnsi="Times New Roman" w:cs="Times New Roman"/>
          <w:sz w:val="24"/>
          <w:szCs w:val="24"/>
        </w:rPr>
        <w:t xml:space="preserve">Which segment was the </w:t>
      </w:r>
      <w:r w:rsidR="002200CC">
        <w:rPr>
          <w:rFonts w:ascii="Times New Roman" w:hAnsi="Times New Roman" w:cs="Times New Roman"/>
          <w:sz w:val="24"/>
          <w:szCs w:val="24"/>
        </w:rPr>
        <w:t>repeating</w:t>
      </w:r>
      <w:r w:rsidR="00164E44" w:rsidRPr="00FF3458">
        <w:rPr>
          <w:rFonts w:ascii="Times New Roman" w:hAnsi="Times New Roman" w:cs="Times New Roman"/>
          <w:sz w:val="24"/>
          <w:szCs w:val="24"/>
        </w:rPr>
        <w:t xml:space="preserve"> segment</w:t>
      </w:r>
      <w:r w:rsidR="00164E44">
        <w:rPr>
          <w:rFonts w:ascii="Times New Roman" w:hAnsi="Times New Roman" w:cs="Times New Roman"/>
          <w:sz w:val="24"/>
          <w:szCs w:val="24"/>
        </w:rPr>
        <w:t>,</w:t>
      </w:r>
      <w:r w:rsidR="00164E44" w:rsidRPr="00FF3458">
        <w:rPr>
          <w:rFonts w:ascii="Times New Roman" w:hAnsi="Times New Roman" w:cs="Times New Roman"/>
          <w:sz w:val="24"/>
          <w:szCs w:val="24"/>
        </w:rPr>
        <w:t xml:space="preserve"> </w:t>
      </w:r>
      <w:r w:rsidR="00164E44">
        <w:rPr>
          <w:rFonts w:ascii="Times New Roman" w:hAnsi="Times New Roman" w:cs="Times New Roman"/>
          <w:sz w:val="24"/>
          <w:szCs w:val="24"/>
        </w:rPr>
        <w:t>t</w:t>
      </w:r>
      <w:r w:rsidR="00164E44" w:rsidRPr="00FF3458">
        <w:rPr>
          <w:rFonts w:ascii="Times New Roman" w:hAnsi="Times New Roman" w:cs="Times New Roman"/>
          <w:sz w:val="24"/>
          <w:szCs w:val="24"/>
        </w:rPr>
        <w:t>he first, the middle or the last segment</w:t>
      </w:r>
      <w:r w:rsidR="00164E44">
        <w:rPr>
          <w:rFonts w:ascii="Times New Roman" w:hAnsi="Times New Roman" w:cs="Times New Roman"/>
          <w:sz w:val="24"/>
          <w:szCs w:val="24"/>
        </w:rPr>
        <w:t xml:space="preserve">?”) </w:t>
      </w:r>
      <w:r w:rsidR="00595A00">
        <w:rPr>
          <w:rFonts w:ascii="Times New Roman" w:hAnsi="Times New Roman" w:cs="Times New Roman"/>
          <w:sz w:val="24"/>
          <w:szCs w:val="24"/>
          <w:lang w:val="en-GB"/>
        </w:rPr>
        <w:t xml:space="preserve">only </w:t>
      </w:r>
      <w:r w:rsidR="00D87D3F">
        <w:rPr>
          <w:rFonts w:ascii="Times New Roman" w:hAnsi="Times New Roman" w:cs="Times New Roman"/>
          <w:sz w:val="24"/>
          <w:szCs w:val="24"/>
          <w:lang w:val="en-GB"/>
        </w:rPr>
        <w:t xml:space="preserve">one </w:t>
      </w:r>
      <w:r w:rsidR="00595A00">
        <w:rPr>
          <w:rFonts w:ascii="Times New Roman" w:hAnsi="Times New Roman" w:cs="Times New Roman"/>
          <w:sz w:val="24"/>
          <w:szCs w:val="24"/>
          <w:lang w:val="en-GB"/>
        </w:rPr>
        <w:t xml:space="preserve">of them </w:t>
      </w:r>
      <w:r w:rsidR="00D87D3F">
        <w:rPr>
          <w:rFonts w:ascii="Times New Roman" w:hAnsi="Times New Roman" w:cs="Times New Roman"/>
          <w:sz w:val="24"/>
          <w:szCs w:val="24"/>
          <w:lang w:val="en-GB"/>
        </w:rPr>
        <w:t xml:space="preserve">correctly identified the middle one </w:t>
      </w:r>
      <w:r w:rsidR="00235C40">
        <w:rPr>
          <w:rFonts w:ascii="Times New Roman" w:hAnsi="Times New Roman" w:cs="Times New Roman"/>
          <w:sz w:val="24"/>
          <w:szCs w:val="24"/>
          <w:lang w:val="en-GB"/>
        </w:rPr>
        <w:t xml:space="preserve">as repeating. </w:t>
      </w:r>
      <w:r w:rsidR="00305689">
        <w:rPr>
          <w:rFonts w:ascii="Times New Roman" w:hAnsi="Times New Roman" w:cs="Times New Roman"/>
          <w:sz w:val="24"/>
          <w:szCs w:val="24"/>
          <w:lang w:val="en-GB"/>
        </w:rPr>
        <w:t>Two</w:t>
      </w:r>
      <w:r w:rsidR="00164E44">
        <w:rPr>
          <w:rFonts w:ascii="Times New Roman" w:hAnsi="Times New Roman" w:cs="Times New Roman"/>
          <w:sz w:val="24"/>
          <w:szCs w:val="24"/>
          <w:lang w:val="en-GB"/>
        </w:rPr>
        <w:t xml:space="preserve"> participants </w:t>
      </w:r>
      <w:r w:rsidR="00C70FD9">
        <w:rPr>
          <w:rFonts w:ascii="Times New Roman" w:hAnsi="Times New Roman" w:cs="Times New Roman"/>
          <w:sz w:val="24"/>
          <w:szCs w:val="24"/>
          <w:lang w:val="en-GB"/>
        </w:rPr>
        <w:t xml:space="preserve">said the first segment, </w:t>
      </w:r>
      <w:r w:rsidR="00305689">
        <w:rPr>
          <w:rFonts w:ascii="Times New Roman" w:hAnsi="Times New Roman" w:cs="Times New Roman"/>
          <w:sz w:val="24"/>
          <w:szCs w:val="24"/>
          <w:lang w:val="en-GB"/>
        </w:rPr>
        <w:t xml:space="preserve">seven </w:t>
      </w:r>
      <w:r w:rsidR="00C70FD9">
        <w:rPr>
          <w:rFonts w:ascii="Times New Roman" w:hAnsi="Times New Roman" w:cs="Times New Roman"/>
          <w:sz w:val="24"/>
          <w:szCs w:val="24"/>
          <w:lang w:val="en-GB"/>
        </w:rPr>
        <w:t xml:space="preserve">said the middle segment, </w:t>
      </w:r>
      <w:r w:rsidR="00305689">
        <w:rPr>
          <w:rFonts w:ascii="Times New Roman" w:hAnsi="Times New Roman" w:cs="Times New Roman"/>
          <w:sz w:val="24"/>
          <w:szCs w:val="24"/>
          <w:lang w:val="en-GB"/>
        </w:rPr>
        <w:t xml:space="preserve">and eight </w:t>
      </w:r>
      <w:r w:rsidR="00C70FD9">
        <w:rPr>
          <w:rFonts w:ascii="Times New Roman" w:hAnsi="Times New Roman" w:cs="Times New Roman"/>
          <w:sz w:val="24"/>
          <w:szCs w:val="24"/>
          <w:lang w:val="en-GB"/>
        </w:rPr>
        <w:t>said the last segment</w:t>
      </w:r>
      <w:r w:rsidR="00305689">
        <w:rPr>
          <w:rFonts w:ascii="Times New Roman" w:hAnsi="Times New Roman" w:cs="Times New Roman"/>
          <w:sz w:val="24"/>
          <w:szCs w:val="24"/>
          <w:lang w:val="en-GB"/>
        </w:rPr>
        <w:t xml:space="preserve"> would repeat</w:t>
      </w:r>
      <w:r w:rsidR="00C70FD9">
        <w:rPr>
          <w:rFonts w:ascii="Times New Roman" w:hAnsi="Times New Roman" w:cs="Times New Roman"/>
          <w:sz w:val="24"/>
          <w:szCs w:val="24"/>
          <w:lang w:val="en-GB"/>
        </w:rPr>
        <w:t>.</w:t>
      </w:r>
      <w:r w:rsidR="003678A8">
        <w:rPr>
          <w:rFonts w:ascii="Times New Roman" w:hAnsi="Times New Roman" w:cs="Times New Roman"/>
          <w:sz w:val="24"/>
          <w:szCs w:val="24"/>
          <w:lang w:val="en-GB"/>
        </w:rPr>
        <w:t xml:space="preserve"> All participants noticed the repeating pattern of the tones after the first trial.</w:t>
      </w:r>
      <w:r w:rsidR="00360362">
        <w:rPr>
          <w:rFonts w:ascii="Times New Roman" w:hAnsi="Times New Roman" w:cs="Times New Roman"/>
          <w:sz w:val="24"/>
          <w:szCs w:val="24"/>
          <w:lang w:val="en-GB"/>
        </w:rPr>
        <w:t xml:space="preserve"> </w:t>
      </w:r>
      <w:r w:rsidR="00772A9E">
        <w:rPr>
          <w:rFonts w:ascii="Times New Roman" w:hAnsi="Times New Roman" w:cs="Times New Roman"/>
          <w:sz w:val="24"/>
          <w:szCs w:val="24"/>
          <w:lang w:val="en-GB"/>
        </w:rPr>
        <w:t>This may have cause</w:t>
      </w:r>
      <w:r w:rsidR="002F4898">
        <w:rPr>
          <w:rFonts w:ascii="Times New Roman" w:hAnsi="Times New Roman" w:cs="Times New Roman"/>
          <w:sz w:val="24"/>
          <w:szCs w:val="24"/>
          <w:lang w:val="en-GB"/>
        </w:rPr>
        <w:t>d</w:t>
      </w:r>
      <w:r w:rsidR="00772A9E">
        <w:rPr>
          <w:rFonts w:ascii="Times New Roman" w:hAnsi="Times New Roman" w:cs="Times New Roman"/>
          <w:sz w:val="24"/>
          <w:szCs w:val="24"/>
          <w:lang w:val="en-GB"/>
        </w:rPr>
        <w:t xml:space="preserve"> a shift in prioritization to the tone task</w:t>
      </w:r>
      <w:r w:rsidR="003554D2">
        <w:rPr>
          <w:rFonts w:ascii="Times New Roman" w:hAnsi="Times New Roman" w:cs="Times New Roman"/>
          <w:sz w:val="24"/>
          <w:szCs w:val="24"/>
          <w:lang w:val="en-GB"/>
        </w:rPr>
        <w:t>. If predictability influences prioritization</w:t>
      </w:r>
      <w:r w:rsidR="00976DD2">
        <w:rPr>
          <w:rFonts w:ascii="Times New Roman" w:hAnsi="Times New Roman" w:cs="Times New Roman"/>
          <w:sz w:val="24"/>
          <w:szCs w:val="24"/>
          <w:lang w:val="en-GB"/>
        </w:rPr>
        <w:t>, as argued above,</w:t>
      </w:r>
      <w:r w:rsidR="003554D2">
        <w:rPr>
          <w:rFonts w:ascii="Times New Roman" w:hAnsi="Times New Roman" w:cs="Times New Roman"/>
          <w:sz w:val="24"/>
          <w:szCs w:val="24"/>
          <w:lang w:val="en-GB"/>
        </w:rPr>
        <w:t xml:space="preserve"> this should </w:t>
      </w:r>
      <w:r w:rsidR="00976DD2">
        <w:rPr>
          <w:rFonts w:ascii="Times New Roman" w:hAnsi="Times New Roman" w:cs="Times New Roman"/>
          <w:sz w:val="24"/>
          <w:szCs w:val="24"/>
          <w:lang w:val="en-GB"/>
        </w:rPr>
        <w:t xml:space="preserve">have equalized prioritization effects through this factor, if we assume that prioritization can also be influenced by predictability caused by implicit learning. </w:t>
      </w:r>
      <w:r w:rsidR="00772A9E">
        <w:rPr>
          <w:rFonts w:ascii="Times New Roman" w:hAnsi="Times New Roman" w:cs="Times New Roman"/>
          <w:sz w:val="24"/>
          <w:szCs w:val="24"/>
          <w:lang w:val="en-GB"/>
        </w:rPr>
        <w:t xml:space="preserve"> </w:t>
      </w:r>
      <w:r w:rsidR="00360362">
        <w:rPr>
          <w:rFonts w:ascii="Times New Roman" w:hAnsi="Times New Roman" w:cs="Times New Roman"/>
          <w:sz w:val="24"/>
          <w:szCs w:val="24"/>
          <w:lang w:val="en-GB"/>
        </w:rPr>
        <w:t xml:space="preserve">  </w:t>
      </w:r>
    </w:p>
    <w:p w14:paraId="6BD44173" w14:textId="39733F13" w:rsidR="00723509" w:rsidRDefault="00723509" w:rsidP="0044385A">
      <w:pPr>
        <w:spacing w:line="360" w:lineRule="auto"/>
        <w:jc w:val="center"/>
        <w:rPr>
          <w:rFonts w:ascii="Times New Roman" w:hAnsi="Times New Roman" w:cs="Times New Roman"/>
          <w:b/>
          <w:sz w:val="24"/>
          <w:szCs w:val="24"/>
        </w:rPr>
      </w:pPr>
      <w:r w:rsidRPr="002B4EB7">
        <w:rPr>
          <w:rFonts w:ascii="Times New Roman" w:hAnsi="Times New Roman" w:cs="Times New Roman"/>
          <w:b/>
          <w:sz w:val="24"/>
          <w:szCs w:val="24"/>
        </w:rPr>
        <w:t>Discussion</w:t>
      </w:r>
    </w:p>
    <w:p w14:paraId="11111A93" w14:textId="396B9BE3" w:rsidR="009A31A3" w:rsidRDefault="009852D7" w:rsidP="0084245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goal of the </w:t>
      </w:r>
      <w:r w:rsidR="009D1E20">
        <w:rPr>
          <w:rFonts w:ascii="Times New Roman" w:hAnsi="Times New Roman" w:cs="Times New Roman"/>
          <w:sz w:val="24"/>
          <w:szCs w:val="24"/>
        </w:rPr>
        <w:t>first experiment</w:t>
      </w:r>
      <w:r>
        <w:rPr>
          <w:rFonts w:ascii="Times New Roman" w:hAnsi="Times New Roman" w:cs="Times New Roman"/>
          <w:sz w:val="24"/>
          <w:szCs w:val="24"/>
        </w:rPr>
        <w:t xml:space="preserve"> was to investigate the effect of </w:t>
      </w:r>
      <w:r w:rsidR="00305689">
        <w:rPr>
          <w:rFonts w:ascii="Times New Roman" w:hAnsi="Times New Roman" w:cs="Times New Roman"/>
          <w:sz w:val="24"/>
          <w:szCs w:val="24"/>
        </w:rPr>
        <w:t xml:space="preserve">predictability </w:t>
      </w:r>
      <w:r w:rsidR="000C5844">
        <w:rPr>
          <w:rFonts w:ascii="Times New Roman" w:hAnsi="Times New Roman" w:cs="Times New Roman"/>
          <w:sz w:val="24"/>
          <w:szCs w:val="24"/>
        </w:rPr>
        <w:t xml:space="preserve">on </w:t>
      </w:r>
      <w:r w:rsidR="00305689">
        <w:rPr>
          <w:rFonts w:ascii="Times New Roman" w:hAnsi="Times New Roman" w:cs="Times New Roman"/>
          <w:sz w:val="24"/>
          <w:szCs w:val="24"/>
        </w:rPr>
        <w:t>dual task</w:t>
      </w:r>
      <w:r w:rsidR="000C5844">
        <w:rPr>
          <w:rFonts w:ascii="Times New Roman" w:hAnsi="Times New Roman" w:cs="Times New Roman"/>
          <w:sz w:val="24"/>
          <w:szCs w:val="24"/>
        </w:rPr>
        <w:t>s</w:t>
      </w:r>
      <w:r w:rsidR="00F33F8F">
        <w:rPr>
          <w:rFonts w:ascii="Times New Roman" w:hAnsi="Times New Roman" w:cs="Times New Roman"/>
          <w:sz w:val="24"/>
          <w:szCs w:val="24"/>
        </w:rPr>
        <w:t xml:space="preserve"> after single-task training</w:t>
      </w:r>
      <w:r>
        <w:rPr>
          <w:rFonts w:ascii="Times New Roman" w:hAnsi="Times New Roman" w:cs="Times New Roman"/>
          <w:sz w:val="24"/>
          <w:szCs w:val="24"/>
        </w:rPr>
        <w:t>.</w:t>
      </w:r>
      <w:r w:rsidR="009D1E20">
        <w:rPr>
          <w:rFonts w:ascii="Times New Roman" w:hAnsi="Times New Roman" w:cs="Times New Roman"/>
          <w:sz w:val="24"/>
          <w:szCs w:val="24"/>
        </w:rPr>
        <w:t xml:space="preserve"> </w:t>
      </w:r>
      <w:r w:rsidR="000B0217">
        <w:rPr>
          <w:rFonts w:ascii="Times New Roman" w:hAnsi="Times New Roman" w:cs="Times New Roman"/>
          <w:sz w:val="24"/>
          <w:szCs w:val="24"/>
        </w:rPr>
        <w:t>Predictability benefitted b</w:t>
      </w:r>
      <w:r w:rsidR="009D7788">
        <w:rPr>
          <w:rFonts w:ascii="Times New Roman" w:hAnsi="Times New Roman" w:cs="Times New Roman"/>
          <w:sz w:val="24"/>
          <w:szCs w:val="24"/>
        </w:rPr>
        <w:t xml:space="preserve">oth tasks under dual-task conditions but this did not extend to the other task, mirroring the results of previous studies that the effect of predictability seems to be </w:t>
      </w:r>
      <w:r w:rsidR="00DC6FC2">
        <w:rPr>
          <w:rFonts w:ascii="Times New Roman" w:hAnsi="Times New Roman" w:cs="Times New Roman"/>
          <w:sz w:val="24"/>
          <w:szCs w:val="24"/>
        </w:rPr>
        <w:t xml:space="preserve">contained </w:t>
      </w:r>
      <w:r w:rsidR="000B0217">
        <w:rPr>
          <w:rFonts w:ascii="Times New Roman" w:hAnsi="Times New Roman" w:cs="Times New Roman"/>
          <w:sz w:val="24"/>
          <w:szCs w:val="24"/>
        </w:rPr>
        <w:t>within</w:t>
      </w:r>
      <w:r w:rsidR="00DC6FC2">
        <w:rPr>
          <w:rFonts w:ascii="Times New Roman" w:hAnsi="Times New Roman" w:cs="Times New Roman"/>
          <w:sz w:val="24"/>
          <w:szCs w:val="24"/>
        </w:rPr>
        <w:t xml:space="preserve"> the </w:t>
      </w:r>
      <w:r w:rsidR="00842450">
        <w:rPr>
          <w:rFonts w:ascii="Times New Roman" w:hAnsi="Times New Roman" w:cs="Times New Roman"/>
          <w:sz w:val="24"/>
          <w:szCs w:val="24"/>
        </w:rPr>
        <w:t>predictable task itself</w:t>
      </w:r>
      <w:r w:rsidR="00851C01">
        <w:rPr>
          <w:rFonts w:ascii="Times New Roman" w:hAnsi="Times New Roman" w:cs="Times New Roman"/>
          <w:sz w:val="24"/>
          <w:szCs w:val="24"/>
        </w:rPr>
        <w:t xml:space="preserve"> </w:t>
      </w:r>
      <w:sdt>
        <w:sdtPr>
          <w:rPr>
            <w:rFonts w:ascii="Times New Roman" w:hAnsi="Times New Roman" w:cs="Times New Roman"/>
            <w:sz w:val="24"/>
            <w:szCs w:val="24"/>
          </w:rPr>
          <w:alias w:val="Don't edit this field"/>
          <w:tag w:val="CitaviPlaceholder#fe7f206a-3dd2-4e47-93ab-86c0cd9d2467"/>
          <w:id w:val="-764916143"/>
          <w:placeholder>
            <w:docPart w:val="DefaultPlaceholder_-1854013440"/>
          </w:placeholder>
        </w:sdtPr>
        <w:sdtEndPr/>
        <w:sdtContent>
          <w:r w:rsidR="00851C01">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}</w:instrText>
          </w:r>
          <w:r w:rsidR="00851C01">
            <w:rPr>
              <w:rFonts w:ascii="Times New Roman" w:hAnsi="Times New Roman" w:cs="Times New Roman"/>
              <w:sz w:val="24"/>
              <w:szCs w:val="24"/>
            </w:rPr>
            <w:fldChar w:fldCharType="separate"/>
          </w:r>
          <w:r w:rsidR="00851C01">
            <w:rPr>
              <w:rFonts w:ascii="Times New Roman" w:hAnsi="Times New Roman" w:cs="Times New Roman"/>
              <w:sz w:val="24"/>
              <w:szCs w:val="24"/>
            </w:rPr>
            <w:t>(Ewolds et al., 2017)</w:t>
          </w:r>
          <w:r w:rsidR="00851C01">
            <w:rPr>
              <w:rFonts w:ascii="Times New Roman" w:hAnsi="Times New Roman" w:cs="Times New Roman"/>
              <w:sz w:val="24"/>
              <w:szCs w:val="24"/>
            </w:rPr>
            <w:fldChar w:fldCharType="end"/>
          </w:r>
        </w:sdtContent>
      </w:sdt>
      <w:r w:rsidR="009D7788">
        <w:rPr>
          <w:rFonts w:ascii="Times New Roman" w:hAnsi="Times New Roman" w:cs="Times New Roman"/>
          <w:sz w:val="24"/>
          <w:szCs w:val="24"/>
        </w:rPr>
        <w:t xml:space="preserve">. </w:t>
      </w:r>
      <w:r w:rsidR="000D631C">
        <w:rPr>
          <w:rFonts w:ascii="Times New Roman" w:hAnsi="Times New Roman" w:cs="Times New Roman"/>
          <w:sz w:val="24"/>
          <w:szCs w:val="24"/>
        </w:rPr>
        <w:t>Even though resources were freed up in both tasks</w:t>
      </w:r>
      <w:r w:rsidR="00B51C4C">
        <w:rPr>
          <w:rFonts w:ascii="Times New Roman" w:hAnsi="Times New Roman" w:cs="Times New Roman"/>
          <w:sz w:val="24"/>
          <w:szCs w:val="24"/>
        </w:rPr>
        <w:t>,</w:t>
      </w:r>
      <w:r w:rsidR="000D631C">
        <w:rPr>
          <w:rFonts w:ascii="Times New Roman" w:hAnsi="Times New Roman" w:cs="Times New Roman"/>
          <w:sz w:val="24"/>
          <w:szCs w:val="24"/>
        </w:rPr>
        <w:t xml:space="preserve"> participants did not exploit this to improve performance on the o</w:t>
      </w:r>
      <w:r w:rsidR="001A36DB">
        <w:rPr>
          <w:rFonts w:ascii="Times New Roman" w:hAnsi="Times New Roman" w:cs="Times New Roman"/>
          <w:sz w:val="24"/>
          <w:szCs w:val="24"/>
        </w:rPr>
        <w:t>the</w:t>
      </w:r>
      <w:r w:rsidR="0056434B">
        <w:rPr>
          <w:rFonts w:ascii="Times New Roman" w:hAnsi="Times New Roman" w:cs="Times New Roman"/>
          <w:sz w:val="24"/>
          <w:szCs w:val="24"/>
        </w:rPr>
        <w:t>r task</w:t>
      </w:r>
      <w:r w:rsidR="00305689">
        <w:rPr>
          <w:rFonts w:ascii="Times New Roman" w:hAnsi="Times New Roman" w:cs="Times New Roman"/>
          <w:sz w:val="24"/>
          <w:szCs w:val="24"/>
        </w:rPr>
        <w:t>, as indicated by the absent effect of tones on RMSE</w:t>
      </w:r>
      <w:r w:rsidR="0056434B">
        <w:rPr>
          <w:rFonts w:ascii="Times New Roman" w:hAnsi="Times New Roman" w:cs="Times New Roman"/>
          <w:sz w:val="24"/>
          <w:szCs w:val="24"/>
        </w:rPr>
        <w:t>.</w:t>
      </w:r>
      <w:r w:rsidR="000D631C">
        <w:rPr>
          <w:rFonts w:ascii="Times New Roman" w:hAnsi="Times New Roman" w:cs="Times New Roman"/>
          <w:sz w:val="24"/>
          <w:szCs w:val="24"/>
        </w:rPr>
        <w:t xml:space="preserve"> </w:t>
      </w:r>
      <w:r w:rsidR="00305689">
        <w:rPr>
          <w:rFonts w:ascii="Times New Roman" w:hAnsi="Times New Roman" w:cs="Times New Roman"/>
          <w:sz w:val="24"/>
          <w:szCs w:val="24"/>
        </w:rPr>
        <w:t xml:space="preserve">In line with Tombu and Jolicoeur (2003), who argued that </w:t>
      </w:r>
      <w:r w:rsidR="00305689" w:rsidRPr="006860CB">
        <w:rPr>
          <w:rFonts w:ascii="Times New Roman" w:hAnsi="Times New Roman"/>
          <w:sz w:val="24"/>
          <w:szCs w:val="24"/>
        </w:rPr>
        <w:t>task characteristics are decisive for resource allocation</w:t>
      </w:r>
      <w:r w:rsidR="00305689">
        <w:rPr>
          <w:rFonts w:ascii="Times New Roman" w:hAnsi="Times New Roman" w:cs="Times New Roman"/>
          <w:sz w:val="24"/>
          <w:szCs w:val="24"/>
        </w:rPr>
        <w:t xml:space="preserve">, it seems like “motor predictability” benefited visuomotor performance and auditory predictability benefited </w:t>
      </w:r>
      <w:r w:rsidR="00C92321">
        <w:rPr>
          <w:rFonts w:ascii="Times New Roman" w:hAnsi="Times New Roman" w:cs="Times New Roman"/>
          <w:sz w:val="24"/>
          <w:szCs w:val="24"/>
        </w:rPr>
        <w:t xml:space="preserve">audiomotor </w:t>
      </w:r>
      <w:r w:rsidR="00A96F6C">
        <w:rPr>
          <w:rFonts w:ascii="Times New Roman" w:hAnsi="Times New Roman" w:cs="Times New Roman"/>
          <w:sz w:val="24"/>
          <w:szCs w:val="24"/>
        </w:rPr>
        <w:t>performance</w:t>
      </w:r>
      <w:r w:rsidR="000B0217">
        <w:rPr>
          <w:rFonts w:ascii="Times New Roman" w:hAnsi="Times New Roman" w:cs="Times New Roman"/>
          <w:sz w:val="24"/>
          <w:szCs w:val="24"/>
        </w:rPr>
        <w:t xml:space="preserve"> only</w:t>
      </w:r>
      <w:r w:rsidR="00C92321">
        <w:rPr>
          <w:rFonts w:ascii="Times New Roman" w:hAnsi="Times New Roman" w:cs="Times New Roman"/>
          <w:sz w:val="24"/>
          <w:szCs w:val="24"/>
        </w:rPr>
        <w:t>.</w:t>
      </w:r>
      <w:r w:rsidR="00305689">
        <w:rPr>
          <w:rFonts w:ascii="Times New Roman" w:hAnsi="Times New Roman" w:cs="Times New Roman"/>
          <w:sz w:val="24"/>
          <w:szCs w:val="24"/>
        </w:rPr>
        <w:t xml:space="preserve"> </w:t>
      </w:r>
    </w:p>
    <w:p w14:paraId="687EC3B8" w14:textId="1967E989" w:rsidR="002526CA" w:rsidRDefault="00EA18E0" w:rsidP="00721CC4">
      <w:pPr>
        <w:spacing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lastRenderedPageBreak/>
        <w:t xml:space="preserve">Furthermore, we found </w:t>
      </w:r>
      <w:r w:rsidR="009445CC">
        <w:rPr>
          <w:rFonts w:ascii="Times New Roman" w:hAnsi="Times New Roman" w:cs="Times New Roman"/>
          <w:sz w:val="24"/>
          <w:szCs w:val="24"/>
        </w:rPr>
        <w:t>no</w:t>
      </w:r>
      <w:r w:rsidR="00DB0D19">
        <w:rPr>
          <w:rFonts w:ascii="Times New Roman" w:hAnsi="Times New Roman" w:cs="Times New Roman"/>
          <w:sz w:val="24"/>
          <w:szCs w:val="24"/>
        </w:rPr>
        <w:t xml:space="preserve"> dual-task costs</w:t>
      </w:r>
      <w:r w:rsidR="003C7736">
        <w:rPr>
          <w:rFonts w:ascii="Times New Roman" w:hAnsi="Times New Roman" w:cs="Times New Roman"/>
          <w:sz w:val="24"/>
          <w:szCs w:val="24"/>
        </w:rPr>
        <w:t xml:space="preserve"> in the tracking task, regardless of whether participants were tracking a random or predictable segment, and regardless of whether they tracked while responding to random or predictable </w:t>
      </w:r>
      <w:r w:rsidR="000C6A0E">
        <w:rPr>
          <w:rFonts w:ascii="Times New Roman" w:hAnsi="Times New Roman" w:cs="Times New Roman"/>
          <w:sz w:val="24"/>
          <w:szCs w:val="24"/>
        </w:rPr>
        <w:t>tone</w:t>
      </w:r>
      <w:r w:rsidR="003C7736">
        <w:rPr>
          <w:rFonts w:ascii="Times New Roman" w:hAnsi="Times New Roman" w:cs="Times New Roman"/>
          <w:sz w:val="24"/>
          <w:szCs w:val="24"/>
        </w:rPr>
        <w:t xml:space="preserve"> sequences</w:t>
      </w:r>
      <w:r w:rsidR="00A96F6C">
        <w:rPr>
          <w:rFonts w:ascii="Times New Roman" w:hAnsi="Times New Roman" w:cs="Times New Roman"/>
          <w:sz w:val="24"/>
          <w:szCs w:val="24"/>
        </w:rPr>
        <w:t xml:space="preserve">. </w:t>
      </w:r>
      <w:r w:rsidR="00F86E06">
        <w:rPr>
          <w:rFonts w:ascii="Times New Roman" w:hAnsi="Times New Roman" w:cs="Times New Roman"/>
          <w:sz w:val="24"/>
          <w:szCs w:val="24"/>
        </w:rPr>
        <w:t>F</w:t>
      </w:r>
      <w:r w:rsidR="007C4713">
        <w:rPr>
          <w:rFonts w:ascii="Times New Roman" w:hAnsi="Times New Roman" w:cs="Times New Roman"/>
          <w:sz w:val="24"/>
          <w:szCs w:val="24"/>
        </w:rPr>
        <w:t>or the auditory reaction time task</w:t>
      </w:r>
      <w:r w:rsidR="00314BFD">
        <w:rPr>
          <w:rFonts w:ascii="Times New Roman" w:hAnsi="Times New Roman" w:cs="Times New Roman"/>
          <w:sz w:val="24"/>
          <w:szCs w:val="24"/>
        </w:rPr>
        <w:t>,</w:t>
      </w:r>
      <w:r w:rsidR="007C4713">
        <w:rPr>
          <w:rFonts w:ascii="Times New Roman" w:hAnsi="Times New Roman" w:cs="Times New Roman"/>
          <w:sz w:val="24"/>
          <w:szCs w:val="24"/>
        </w:rPr>
        <w:t xml:space="preserve"> significant dual-task interference remained. </w:t>
      </w:r>
      <w:r w:rsidR="00E3137F">
        <w:rPr>
          <w:rFonts w:ascii="Times New Roman" w:hAnsi="Times New Roman" w:cs="Times New Roman"/>
          <w:sz w:val="24"/>
          <w:szCs w:val="24"/>
        </w:rPr>
        <w:t>P</w:t>
      </w:r>
      <w:r w:rsidR="007C4713">
        <w:rPr>
          <w:rFonts w:ascii="Times New Roman" w:hAnsi="Times New Roman" w:cs="Times New Roman"/>
          <w:sz w:val="24"/>
          <w:szCs w:val="24"/>
        </w:rPr>
        <w:t>ossible explanation</w:t>
      </w:r>
      <w:r w:rsidR="00E3137F">
        <w:rPr>
          <w:rFonts w:ascii="Times New Roman" w:hAnsi="Times New Roman" w:cs="Times New Roman"/>
          <w:sz w:val="24"/>
          <w:szCs w:val="24"/>
        </w:rPr>
        <w:t>s</w:t>
      </w:r>
      <w:r w:rsidR="007C4713">
        <w:rPr>
          <w:rFonts w:ascii="Times New Roman" w:hAnsi="Times New Roman" w:cs="Times New Roman"/>
          <w:sz w:val="24"/>
          <w:szCs w:val="24"/>
        </w:rPr>
        <w:t xml:space="preserve"> for this </w:t>
      </w:r>
      <w:r w:rsidR="00E3137F">
        <w:rPr>
          <w:rFonts w:ascii="Times New Roman" w:hAnsi="Times New Roman" w:cs="Times New Roman"/>
          <w:sz w:val="24"/>
          <w:szCs w:val="24"/>
        </w:rPr>
        <w:t xml:space="preserve">is that </w:t>
      </w:r>
      <w:r w:rsidR="005D2C90">
        <w:rPr>
          <w:rFonts w:ascii="Times New Roman" w:hAnsi="Times New Roman" w:cs="Times New Roman"/>
          <w:sz w:val="24"/>
          <w:szCs w:val="24"/>
        </w:rPr>
        <w:t xml:space="preserve">the tracking task was trained for </w:t>
      </w:r>
      <w:r w:rsidR="00E3137F">
        <w:rPr>
          <w:rFonts w:ascii="Times New Roman" w:hAnsi="Times New Roman" w:cs="Times New Roman"/>
          <w:sz w:val="24"/>
          <w:szCs w:val="24"/>
        </w:rPr>
        <w:t>much longer and</w:t>
      </w:r>
      <w:r w:rsidR="005D2C90">
        <w:rPr>
          <w:rFonts w:ascii="Times New Roman" w:hAnsi="Times New Roman" w:cs="Times New Roman"/>
          <w:sz w:val="24"/>
          <w:szCs w:val="24"/>
        </w:rPr>
        <w:t xml:space="preserve"> </w:t>
      </w:r>
      <w:r w:rsidR="00E3137F">
        <w:rPr>
          <w:rFonts w:ascii="Times New Roman" w:hAnsi="Times New Roman" w:cs="Times New Roman"/>
          <w:sz w:val="24"/>
          <w:szCs w:val="24"/>
        </w:rPr>
        <w:t>the fact</w:t>
      </w:r>
      <w:r w:rsidR="009A7584">
        <w:rPr>
          <w:rFonts w:ascii="Times New Roman" w:hAnsi="Times New Roman" w:cs="Times New Roman"/>
          <w:sz w:val="24"/>
          <w:szCs w:val="24"/>
        </w:rPr>
        <w:t xml:space="preserve"> that the tracking task is </w:t>
      </w:r>
      <w:r w:rsidR="0079493E">
        <w:rPr>
          <w:rFonts w:ascii="Times New Roman" w:hAnsi="Times New Roman" w:cs="Times New Roman"/>
          <w:sz w:val="24"/>
          <w:szCs w:val="24"/>
        </w:rPr>
        <w:t>highly</w:t>
      </w:r>
      <w:r w:rsidR="009A7584">
        <w:rPr>
          <w:rFonts w:ascii="Times New Roman" w:hAnsi="Times New Roman" w:cs="Times New Roman"/>
          <w:sz w:val="24"/>
          <w:szCs w:val="24"/>
        </w:rPr>
        <w:t xml:space="preserve"> ideomotor </w:t>
      </w:r>
      <w:r w:rsidR="00E833F5">
        <w:rPr>
          <w:rFonts w:ascii="Times New Roman" w:hAnsi="Times New Roman" w:cs="Times New Roman"/>
          <w:sz w:val="24"/>
          <w:szCs w:val="24"/>
        </w:rPr>
        <w:t xml:space="preserve">compatible, leading to automatization </w:t>
      </w:r>
      <w:sdt>
        <w:sdtPr>
          <w:rPr>
            <w:rFonts w:ascii="Times New Roman" w:hAnsi="Times New Roman" w:cs="Times New Roman"/>
            <w:sz w:val="24"/>
            <w:szCs w:val="24"/>
          </w:rPr>
          <w:alias w:val="Don't edit this field"/>
          <w:tag w:val="CitaviPlaceholder#4911d613-1716-4a7e-8117-442beb1c11d9"/>
          <w:id w:val="604077965"/>
          <w:placeholder>
            <w:docPart w:val="DefaultPlaceholder_-1854013440"/>
          </w:placeholder>
        </w:sdtPr>
        <w:sdtEndPr/>
        <w:sdtContent>
          <w:r w:rsidR="00E833F5">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}</w:instrText>
          </w:r>
          <w:r w:rsidR="00E833F5">
            <w:rPr>
              <w:rFonts w:ascii="Times New Roman" w:hAnsi="Times New Roman" w:cs="Times New Roman"/>
              <w:sz w:val="24"/>
              <w:szCs w:val="24"/>
            </w:rPr>
            <w:fldChar w:fldCharType="separate"/>
          </w:r>
          <w:r w:rsidR="005947D5">
            <w:rPr>
              <w:rFonts w:ascii="Times New Roman" w:hAnsi="Times New Roman" w:cs="Times New Roman"/>
              <w:sz w:val="24"/>
              <w:szCs w:val="24"/>
            </w:rPr>
            <w:t>(Maquestiaux, Ruthruff, Defer, &amp; Ibrahime, 2018)</w:t>
          </w:r>
          <w:r w:rsidR="00E833F5">
            <w:rPr>
              <w:rFonts w:ascii="Times New Roman" w:hAnsi="Times New Roman" w:cs="Times New Roman"/>
              <w:sz w:val="24"/>
              <w:szCs w:val="24"/>
            </w:rPr>
            <w:fldChar w:fldCharType="end"/>
          </w:r>
        </w:sdtContent>
      </w:sdt>
      <w:r w:rsidR="00E833F5">
        <w:rPr>
          <w:rFonts w:ascii="Times New Roman" w:hAnsi="Times New Roman" w:cs="Times New Roman"/>
          <w:sz w:val="24"/>
          <w:szCs w:val="24"/>
        </w:rPr>
        <w:t xml:space="preserve">, while the reaction time </w:t>
      </w:r>
      <w:r w:rsidR="007A5C2F">
        <w:rPr>
          <w:rFonts w:ascii="Times New Roman" w:hAnsi="Times New Roman" w:cs="Times New Roman"/>
          <w:sz w:val="24"/>
          <w:szCs w:val="24"/>
        </w:rPr>
        <w:t>t</w:t>
      </w:r>
      <w:r w:rsidR="00C45BEE">
        <w:rPr>
          <w:rFonts w:ascii="Times New Roman" w:hAnsi="Times New Roman" w:cs="Times New Roman"/>
          <w:sz w:val="24"/>
          <w:szCs w:val="24"/>
        </w:rPr>
        <w:t>a</w:t>
      </w:r>
      <w:r w:rsidR="007A5C2F">
        <w:rPr>
          <w:rFonts w:ascii="Times New Roman" w:hAnsi="Times New Roman" w:cs="Times New Roman"/>
          <w:sz w:val="24"/>
          <w:szCs w:val="24"/>
        </w:rPr>
        <w:t xml:space="preserve">sk </w:t>
      </w:r>
      <w:r w:rsidR="00E833F5">
        <w:rPr>
          <w:rFonts w:ascii="Times New Roman" w:hAnsi="Times New Roman" w:cs="Times New Roman"/>
          <w:sz w:val="24"/>
          <w:szCs w:val="24"/>
        </w:rPr>
        <w:t>was not automatized</w:t>
      </w:r>
      <w:r w:rsidR="00B20E3E">
        <w:rPr>
          <w:rFonts w:ascii="Times New Roman" w:hAnsi="Times New Roman" w:cs="Times New Roman"/>
          <w:sz w:val="24"/>
          <w:szCs w:val="24"/>
        </w:rPr>
        <w:t>.</w:t>
      </w:r>
      <w:r w:rsidR="00C20E22" w:rsidRPr="00E833F5">
        <w:rPr>
          <w:rFonts w:ascii="Times New Roman" w:hAnsi="Times New Roman" w:cs="Times New Roman"/>
          <w:color w:val="FF0000"/>
          <w:sz w:val="24"/>
          <w:szCs w:val="24"/>
        </w:rPr>
        <w:t xml:space="preserve"> </w:t>
      </w:r>
    </w:p>
    <w:p w14:paraId="5865F9E3" w14:textId="6AE8004A" w:rsidR="00500949" w:rsidRDefault="00F46142" w:rsidP="008759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Differences between implicitly and explicitly instructed participants were minor. </w:t>
      </w:r>
      <w:r w:rsidR="009D0CE0">
        <w:rPr>
          <w:rFonts w:ascii="Times New Roman" w:hAnsi="Times New Roman" w:cs="Times New Roman"/>
          <w:sz w:val="24"/>
          <w:szCs w:val="24"/>
        </w:rPr>
        <w:t xml:space="preserve">During the test block the explicit group showed slightly better tracking performance on the predictable segment, but during the retention </w:t>
      </w:r>
      <w:r w:rsidR="009445CC">
        <w:rPr>
          <w:rFonts w:ascii="Times New Roman" w:hAnsi="Times New Roman" w:cs="Times New Roman"/>
          <w:sz w:val="24"/>
          <w:szCs w:val="24"/>
        </w:rPr>
        <w:t xml:space="preserve">block </w:t>
      </w:r>
      <w:r w:rsidR="009D0CE0">
        <w:rPr>
          <w:rFonts w:ascii="Times New Roman" w:hAnsi="Times New Roman" w:cs="Times New Roman"/>
          <w:sz w:val="24"/>
          <w:szCs w:val="24"/>
        </w:rPr>
        <w:t xml:space="preserve">the implicit group caught up </w:t>
      </w:r>
      <w:r w:rsidR="002D5A33">
        <w:rPr>
          <w:rFonts w:ascii="Times New Roman" w:hAnsi="Times New Roman" w:cs="Times New Roman"/>
          <w:sz w:val="24"/>
          <w:szCs w:val="24"/>
        </w:rPr>
        <w:t>and ended up better than the explicit group</w:t>
      </w:r>
      <w:r w:rsidR="009D0CE0">
        <w:rPr>
          <w:rFonts w:ascii="Times New Roman" w:hAnsi="Times New Roman" w:cs="Times New Roman"/>
          <w:sz w:val="24"/>
          <w:szCs w:val="24"/>
        </w:rPr>
        <w:t xml:space="preserve">. </w:t>
      </w:r>
      <w:r w:rsidR="00FB5AA5">
        <w:rPr>
          <w:rFonts w:ascii="Times New Roman" w:hAnsi="Times New Roman" w:cs="Times New Roman"/>
          <w:sz w:val="24"/>
          <w:szCs w:val="24"/>
        </w:rPr>
        <w:t xml:space="preserve">The lower </w:t>
      </w:r>
      <w:r w:rsidR="00503F62">
        <w:rPr>
          <w:rFonts w:ascii="Times New Roman" w:hAnsi="Times New Roman" w:cs="Times New Roman"/>
          <w:sz w:val="24"/>
          <w:szCs w:val="24"/>
        </w:rPr>
        <w:t xml:space="preserve">initial </w:t>
      </w:r>
      <w:r w:rsidR="00FB5AA5">
        <w:rPr>
          <w:rFonts w:ascii="Times New Roman" w:hAnsi="Times New Roman" w:cs="Times New Roman"/>
          <w:sz w:val="24"/>
          <w:szCs w:val="24"/>
        </w:rPr>
        <w:t xml:space="preserve">performance of the implicit group is not due to </w:t>
      </w:r>
      <w:r w:rsidR="00503F62">
        <w:rPr>
          <w:rFonts w:ascii="Times New Roman" w:hAnsi="Times New Roman" w:cs="Times New Roman"/>
          <w:sz w:val="24"/>
          <w:szCs w:val="24"/>
        </w:rPr>
        <w:t>them entering the test phase with a lower amount of knowledge because</w:t>
      </w:r>
      <w:r w:rsidR="00FB5AA5">
        <w:rPr>
          <w:rFonts w:ascii="Times New Roman" w:hAnsi="Times New Roman" w:cs="Times New Roman"/>
          <w:sz w:val="24"/>
          <w:szCs w:val="24"/>
        </w:rPr>
        <w:t xml:space="preserve"> </w:t>
      </w:r>
      <w:r w:rsidR="00503F62">
        <w:rPr>
          <w:rFonts w:ascii="Times New Roman" w:hAnsi="Times New Roman" w:cs="Times New Roman"/>
          <w:sz w:val="24"/>
          <w:szCs w:val="24"/>
        </w:rPr>
        <w:t>at the end of the training phase</w:t>
      </w:r>
      <w:r w:rsidR="00FB5AA5">
        <w:rPr>
          <w:rFonts w:ascii="Times New Roman" w:hAnsi="Times New Roman" w:cs="Times New Roman"/>
          <w:sz w:val="24"/>
          <w:szCs w:val="24"/>
        </w:rPr>
        <w:t xml:space="preserve"> both groups performed </w:t>
      </w:r>
      <w:r w:rsidR="003B57E8">
        <w:rPr>
          <w:rFonts w:ascii="Times New Roman" w:hAnsi="Times New Roman" w:cs="Times New Roman"/>
          <w:sz w:val="24"/>
          <w:szCs w:val="24"/>
        </w:rPr>
        <w:t>similarly</w:t>
      </w:r>
      <w:r w:rsidR="00FB5AA5">
        <w:rPr>
          <w:rFonts w:ascii="Times New Roman" w:hAnsi="Times New Roman" w:cs="Times New Roman"/>
          <w:sz w:val="24"/>
          <w:szCs w:val="24"/>
        </w:rPr>
        <w:t xml:space="preserve"> </w:t>
      </w:r>
      <w:r w:rsidR="00FB5AA5" w:rsidRPr="00761643">
        <w:rPr>
          <w:rFonts w:ascii="Times New Roman" w:hAnsi="Times New Roman" w:cs="Times New Roman"/>
          <w:sz w:val="24"/>
          <w:szCs w:val="24"/>
        </w:rPr>
        <w:t>(</w:t>
      </w:r>
      <w:r w:rsidR="00DB30F3" w:rsidRPr="00761643">
        <w:rPr>
          <w:rFonts w:ascii="Times New Roman" w:hAnsi="Times New Roman" w:cs="Times New Roman"/>
          <w:sz w:val="24"/>
          <w:szCs w:val="24"/>
        </w:rPr>
        <w:t>e</w:t>
      </w:r>
      <w:r w:rsidR="0002353D" w:rsidRPr="00761643">
        <w:rPr>
          <w:rFonts w:ascii="Times New Roman" w:hAnsi="Times New Roman" w:cs="Times New Roman"/>
          <w:sz w:val="24"/>
          <w:szCs w:val="24"/>
        </w:rPr>
        <w:t>xplicit group RMSE = 1.</w:t>
      </w:r>
      <w:r w:rsidR="00FB5AA5" w:rsidRPr="00761643">
        <w:rPr>
          <w:rFonts w:ascii="Times New Roman" w:hAnsi="Times New Roman" w:cs="Times New Roman"/>
          <w:sz w:val="24"/>
          <w:szCs w:val="24"/>
        </w:rPr>
        <w:t>45 cm</w:t>
      </w:r>
      <w:r w:rsidR="00761643">
        <w:rPr>
          <w:rFonts w:ascii="Times New Roman" w:hAnsi="Times New Roman" w:cs="Times New Roman"/>
          <w:sz w:val="24"/>
          <w:szCs w:val="24"/>
        </w:rPr>
        <w:t xml:space="preserve"> ± 0.23</w:t>
      </w:r>
      <w:r w:rsidR="00FB5AA5" w:rsidRPr="00761643">
        <w:rPr>
          <w:rFonts w:ascii="Times New Roman" w:hAnsi="Times New Roman" w:cs="Times New Roman"/>
          <w:sz w:val="24"/>
          <w:szCs w:val="24"/>
        </w:rPr>
        <w:t xml:space="preserve">, </w:t>
      </w:r>
      <w:r w:rsidR="00DB30F3" w:rsidRPr="00761643">
        <w:rPr>
          <w:rFonts w:ascii="Times New Roman" w:hAnsi="Times New Roman" w:cs="Times New Roman"/>
          <w:sz w:val="24"/>
          <w:szCs w:val="24"/>
        </w:rPr>
        <w:t>i</w:t>
      </w:r>
      <w:r w:rsidR="0002353D" w:rsidRPr="00761643">
        <w:rPr>
          <w:rFonts w:ascii="Times New Roman" w:hAnsi="Times New Roman" w:cs="Times New Roman"/>
          <w:sz w:val="24"/>
          <w:szCs w:val="24"/>
        </w:rPr>
        <w:t>mplicit group RMSE = 1.</w:t>
      </w:r>
      <w:r w:rsidR="00FB5AA5" w:rsidRPr="00761643">
        <w:rPr>
          <w:rFonts w:ascii="Times New Roman" w:hAnsi="Times New Roman" w:cs="Times New Roman"/>
          <w:sz w:val="24"/>
          <w:szCs w:val="24"/>
        </w:rPr>
        <w:t>46 cm</w:t>
      </w:r>
      <w:r w:rsidR="00761643">
        <w:rPr>
          <w:rFonts w:ascii="Times New Roman" w:hAnsi="Times New Roman" w:cs="Times New Roman"/>
          <w:sz w:val="24"/>
          <w:szCs w:val="24"/>
        </w:rPr>
        <w:t xml:space="preserve"> ± 0.29</w:t>
      </w:r>
      <w:r w:rsidR="00FB5AA5" w:rsidRPr="00761643">
        <w:rPr>
          <w:rFonts w:ascii="Times New Roman" w:hAnsi="Times New Roman" w:cs="Times New Roman"/>
          <w:sz w:val="24"/>
          <w:szCs w:val="24"/>
        </w:rPr>
        <w:t>)</w:t>
      </w:r>
      <w:r w:rsidR="00FB5AA5">
        <w:rPr>
          <w:rFonts w:ascii="Times New Roman" w:hAnsi="Times New Roman" w:cs="Times New Roman"/>
          <w:sz w:val="24"/>
          <w:szCs w:val="24"/>
        </w:rPr>
        <w:t>.</w:t>
      </w:r>
      <w:r w:rsidR="00323A82">
        <w:rPr>
          <w:rFonts w:ascii="Times New Roman" w:hAnsi="Times New Roman" w:cs="Times New Roman"/>
          <w:sz w:val="24"/>
          <w:szCs w:val="24"/>
        </w:rPr>
        <w:t xml:space="preserve"> Nor can it be explained by a shift in priority </w:t>
      </w:r>
      <w:r w:rsidR="003B57E8">
        <w:rPr>
          <w:rFonts w:ascii="Times New Roman" w:hAnsi="Times New Roman" w:cs="Times New Roman"/>
          <w:sz w:val="24"/>
          <w:szCs w:val="24"/>
        </w:rPr>
        <w:t>by</w:t>
      </w:r>
      <w:r w:rsidR="00323A82">
        <w:rPr>
          <w:rFonts w:ascii="Times New Roman" w:hAnsi="Times New Roman" w:cs="Times New Roman"/>
          <w:sz w:val="24"/>
          <w:szCs w:val="24"/>
        </w:rPr>
        <w:t xml:space="preserve"> the implicit group </w:t>
      </w:r>
      <w:r w:rsidR="003B57E8">
        <w:rPr>
          <w:rFonts w:ascii="Times New Roman" w:hAnsi="Times New Roman" w:cs="Times New Roman"/>
          <w:sz w:val="24"/>
          <w:szCs w:val="24"/>
        </w:rPr>
        <w:t xml:space="preserve">from the tracking task </w:t>
      </w:r>
      <w:r w:rsidR="00323A82">
        <w:rPr>
          <w:rFonts w:ascii="Times New Roman" w:hAnsi="Times New Roman" w:cs="Times New Roman"/>
          <w:sz w:val="24"/>
          <w:szCs w:val="24"/>
        </w:rPr>
        <w:t xml:space="preserve">to the reaction time task, the results of which followed a similar pattern as the </w:t>
      </w:r>
      <w:r w:rsidR="00A47704">
        <w:rPr>
          <w:rFonts w:ascii="Times New Roman" w:hAnsi="Times New Roman" w:cs="Times New Roman"/>
          <w:sz w:val="24"/>
          <w:szCs w:val="24"/>
        </w:rPr>
        <w:t>tracking</w:t>
      </w:r>
      <w:r w:rsidR="00323A82">
        <w:rPr>
          <w:rFonts w:ascii="Times New Roman" w:hAnsi="Times New Roman" w:cs="Times New Roman"/>
          <w:sz w:val="24"/>
          <w:szCs w:val="24"/>
        </w:rPr>
        <w:t xml:space="preserve"> task, with initially worse performance but equally fast RTs on the retention test. </w:t>
      </w:r>
      <w:r w:rsidR="001261DE">
        <w:rPr>
          <w:rFonts w:ascii="Times New Roman" w:hAnsi="Times New Roman" w:cs="Times New Roman"/>
          <w:sz w:val="24"/>
          <w:szCs w:val="24"/>
        </w:rPr>
        <w:t>Overall,</w:t>
      </w:r>
      <w:r w:rsidR="00BC4C9F">
        <w:rPr>
          <w:rFonts w:ascii="Times New Roman" w:hAnsi="Times New Roman" w:cs="Times New Roman"/>
          <w:sz w:val="24"/>
          <w:szCs w:val="24"/>
        </w:rPr>
        <w:t xml:space="preserve"> this seems to suggest that the implicit group initially responded more poorly to dual-tasking than the explicit group, </w:t>
      </w:r>
      <w:r w:rsidR="00884A4B">
        <w:rPr>
          <w:rFonts w:ascii="Times New Roman" w:hAnsi="Times New Roman" w:cs="Times New Roman"/>
          <w:sz w:val="24"/>
          <w:szCs w:val="24"/>
        </w:rPr>
        <w:t xml:space="preserve">but then </w:t>
      </w:r>
      <w:r w:rsidR="007F5D6C">
        <w:rPr>
          <w:rFonts w:ascii="Times New Roman" w:hAnsi="Times New Roman" w:cs="Times New Roman"/>
          <w:sz w:val="24"/>
          <w:szCs w:val="24"/>
        </w:rPr>
        <w:t>achieved</w:t>
      </w:r>
      <w:r w:rsidR="00192614">
        <w:rPr>
          <w:rFonts w:ascii="Times New Roman" w:hAnsi="Times New Roman" w:cs="Times New Roman"/>
          <w:sz w:val="24"/>
          <w:szCs w:val="24"/>
        </w:rPr>
        <w:t xml:space="preserve"> similar RTs to those from the explicit group and even superior tracking performance.</w:t>
      </w:r>
      <w:r w:rsidR="00BC4C9F">
        <w:rPr>
          <w:rFonts w:ascii="Times New Roman" w:hAnsi="Times New Roman" w:cs="Times New Roman"/>
          <w:sz w:val="24"/>
          <w:szCs w:val="24"/>
        </w:rPr>
        <w:t xml:space="preserve"> </w:t>
      </w:r>
    </w:p>
    <w:p w14:paraId="3E3AD595" w14:textId="628A2316" w:rsidR="00AC7FD3" w:rsidRDefault="00AC7FD3" w:rsidP="008759F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fact that we found no segment</w:t>
      </w:r>
      <w:r w:rsidR="004C3798">
        <w:rPr>
          <w:rFonts w:ascii="Times New Roman" w:hAnsi="Times New Roman" w:cs="Times New Roman"/>
          <w:sz w:val="24"/>
          <w:szCs w:val="24"/>
        </w:rPr>
        <w:t>-</w:t>
      </w:r>
      <w:r>
        <w:rPr>
          <w:rFonts w:ascii="Times New Roman" w:hAnsi="Times New Roman" w:cs="Times New Roman"/>
          <w:sz w:val="24"/>
          <w:szCs w:val="24"/>
        </w:rPr>
        <w:t xml:space="preserve">specific learning effects during the training phase casts some doubt on whether </w:t>
      </w:r>
      <w:r w:rsidR="00766702">
        <w:rPr>
          <w:rFonts w:ascii="Times New Roman" w:hAnsi="Times New Roman" w:cs="Times New Roman"/>
          <w:sz w:val="24"/>
          <w:szCs w:val="24"/>
        </w:rPr>
        <w:t>segment effects in the test block reflected learning at all. In tracking studies learning effects have sometimes been ascribed to peculiarities of the repeating segment itself, which can</w:t>
      </w:r>
      <w:r w:rsidR="004C3798">
        <w:rPr>
          <w:rFonts w:ascii="Times New Roman" w:hAnsi="Times New Roman" w:cs="Times New Roman"/>
          <w:sz w:val="24"/>
          <w:szCs w:val="24"/>
        </w:rPr>
        <w:t>not</w:t>
      </w:r>
      <w:r w:rsidR="00766702">
        <w:rPr>
          <w:rFonts w:ascii="Times New Roman" w:hAnsi="Times New Roman" w:cs="Times New Roman"/>
          <w:sz w:val="24"/>
          <w:szCs w:val="24"/>
        </w:rPr>
        <w:t xml:space="preserve"> have been the case in the current study as each participant received a unique </w:t>
      </w:r>
      <w:r w:rsidR="00766702">
        <w:rPr>
          <w:rFonts w:ascii="Times New Roman" w:hAnsi="Times New Roman" w:cs="Times New Roman"/>
          <w:sz w:val="24"/>
          <w:szCs w:val="24"/>
        </w:rPr>
        <w:lastRenderedPageBreak/>
        <w:t xml:space="preserve">repeating segment to train. </w:t>
      </w:r>
      <w:r w:rsidR="00A124C1">
        <w:rPr>
          <w:rFonts w:ascii="Times New Roman" w:hAnsi="Times New Roman" w:cs="Times New Roman"/>
          <w:sz w:val="24"/>
          <w:szCs w:val="24"/>
        </w:rPr>
        <w:t xml:space="preserve">Nevertheless, segment effects might also be due to positioning, with performance usually being best at the start and deteriorating with time on </w:t>
      </w:r>
      <w:r w:rsidR="008B2A6C">
        <w:rPr>
          <w:rFonts w:ascii="Times New Roman" w:hAnsi="Times New Roman" w:cs="Times New Roman"/>
          <w:sz w:val="24"/>
          <w:szCs w:val="24"/>
        </w:rPr>
        <w:t>task</w:t>
      </w:r>
      <w:r w:rsidR="00EA6806">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5a984733-c8f4-469e-be25-895021a3b00d"/>
          <w:id w:val="-1894178400"/>
          <w:placeholder>
            <w:docPart w:val="DefaultPlaceholder_-1854013440"/>
          </w:placeholder>
        </w:sdtPr>
        <w:sdtEndPr/>
        <w:sdtContent>
          <w:r w:rsidR="00EA6806">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}</w:instrText>
          </w:r>
          <w:r w:rsidR="00EA6806">
            <w:rPr>
              <w:rFonts w:ascii="Times New Roman" w:hAnsi="Times New Roman" w:cs="Times New Roman"/>
              <w:noProof/>
              <w:sz w:val="24"/>
              <w:szCs w:val="24"/>
            </w:rPr>
            <w:fldChar w:fldCharType="separate"/>
          </w:r>
          <w:r w:rsidR="00EA6806">
            <w:rPr>
              <w:rFonts w:ascii="Times New Roman" w:hAnsi="Times New Roman" w:cs="Times New Roman"/>
              <w:noProof/>
              <w:sz w:val="24"/>
              <w:szCs w:val="24"/>
            </w:rPr>
            <w:t>(Zhu et al., 2014)</w:t>
          </w:r>
          <w:r w:rsidR="00EA6806">
            <w:rPr>
              <w:rFonts w:ascii="Times New Roman" w:hAnsi="Times New Roman" w:cs="Times New Roman"/>
              <w:noProof/>
              <w:sz w:val="24"/>
              <w:szCs w:val="24"/>
            </w:rPr>
            <w:fldChar w:fldCharType="end"/>
          </w:r>
        </w:sdtContent>
      </w:sdt>
      <w:r w:rsidR="00E649F5">
        <w:rPr>
          <w:rFonts w:ascii="Times New Roman" w:hAnsi="Times New Roman" w:cs="Times New Roman"/>
          <w:sz w:val="24"/>
          <w:szCs w:val="24"/>
        </w:rPr>
        <w:t xml:space="preserve">. </w:t>
      </w:r>
      <w:r w:rsidR="004C3798">
        <w:rPr>
          <w:rFonts w:ascii="Times New Roman" w:hAnsi="Times New Roman" w:cs="Times New Roman"/>
          <w:sz w:val="24"/>
          <w:szCs w:val="24"/>
        </w:rPr>
        <w:t>However, b</w:t>
      </w:r>
      <w:r w:rsidR="00A124C1">
        <w:rPr>
          <w:rFonts w:ascii="Times New Roman" w:hAnsi="Times New Roman" w:cs="Times New Roman"/>
          <w:sz w:val="24"/>
          <w:szCs w:val="24"/>
        </w:rPr>
        <w:t xml:space="preserve">y placing the repeating segment in the middle and taking the average of the first segment and last segment as the performance metric for random tracking we should control for the time on task effect. </w:t>
      </w:r>
      <w:r w:rsidR="00AB4F60">
        <w:rPr>
          <w:rFonts w:ascii="Times New Roman" w:hAnsi="Times New Roman" w:cs="Times New Roman"/>
          <w:sz w:val="24"/>
          <w:szCs w:val="24"/>
        </w:rPr>
        <w:t>A further possible measure to ensure that segment effects are due to learning only is by placing the repeating segment at the start, middle and end for different participants, which we did in Experiment 2.</w:t>
      </w:r>
    </w:p>
    <w:p w14:paraId="3FC7BF1A" w14:textId="58E141F2" w:rsidR="00364B86" w:rsidRDefault="00291D8D" w:rsidP="009154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summary we failed to show a redistribution of freed-up resources to both tasks during dual-tasking after both tasks are made predictable. We ruled out that this is due to prioritization effects due to only one task being predictable. A remaining reason for priority effects playing a role in these findings is that the tracking task was trained for a lot longer than the reaction time task. </w:t>
      </w:r>
      <w:r w:rsidR="00364B86">
        <w:rPr>
          <w:rFonts w:ascii="Times New Roman" w:hAnsi="Times New Roman" w:cs="Times New Roman"/>
          <w:sz w:val="24"/>
          <w:szCs w:val="24"/>
        </w:rPr>
        <w:t xml:space="preserve">A possible way to let predictability effects spill over to the unpredictable task might </w:t>
      </w:r>
      <w:r>
        <w:rPr>
          <w:rFonts w:ascii="Times New Roman" w:hAnsi="Times New Roman" w:cs="Times New Roman"/>
          <w:sz w:val="24"/>
          <w:szCs w:val="24"/>
        </w:rPr>
        <w:t xml:space="preserve">therefore </w:t>
      </w:r>
      <w:r w:rsidR="00364B86">
        <w:rPr>
          <w:rFonts w:ascii="Times New Roman" w:hAnsi="Times New Roman" w:cs="Times New Roman"/>
          <w:sz w:val="24"/>
          <w:szCs w:val="24"/>
        </w:rPr>
        <w:t>be through dual-task training</w:t>
      </w:r>
      <w:r w:rsidR="000663FB">
        <w:rPr>
          <w:rFonts w:ascii="Times New Roman" w:hAnsi="Times New Roman" w:cs="Times New Roman"/>
          <w:sz w:val="24"/>
          <w:szCs w:val="24"/>
        </w:rPr>
        <w:t>, with both tasks being predictable</w:t>
      </w:r>
      <w:r w:rsidR="00364B86">
        <w:rPr>
          <w:rFonts w:ascii="Times New Roman" w:hAnsi="Times New Roman" w:cs="Times New Roman"/>
          <w:sz w:val="24"/>
          <w:szCs w:val="24"/>
        </w:rPr>
        <w:t>, which we tested in Experiment 2.</w:t>
      </w:r>
      <w:r w:rsidR="00CD2FA9">
        <w:rPr>
          <w:rFonts w:ascii="Times New Roman" w:hAnsi="Times New Roman" w:cs="Times New Roman"/>
          <w:sz w:val="24"/>
          <w:szCs w:val="24"/>
        </w:rPr>
        <w:t xml:space="preserve"> </w:t>
      </w:r>
      <w:r w:rsidR="009154BE">
        <w:rPr>
          <w:rFonts w:ascii="Times New Roman" w:hAnsi="Times New Roman" w:cs="Times New Roman"/>
          <w:sz w:val="24"/>
          <w:szCs w:val="24"/>
        </w:rPr>
        <w:t>This would allow an equal amount of practice for both tasks, but a</w:t>
      </w:r>
      <w:r w:rsidR="00CD2FA9">
        <w:rPr>
          <w:rFonts w:ascii="Times New Roman" w:hAnsi="Times New Roman" w:cs="Times New Roman"/>
          <w:sz w:val="24"/>
          <w:szCs w:val="24"/>
        </w:rPr>
        <w:t xml:space="preserve"> </w:t>
      </w:r>
      <w:r w:rsidR="0029779E">
        <w:rPr>
          <w:rFonts w:ascii="Times New Roman" w:hAnsi="Times New Roman" w:cs="Times New Roman"/>
          <w:sz w:val="24"/>
          <w:szCs w:val="24"/>
        </w:rPr>
        <w:t>more important</w:t>
      </w:r>
      <w:r w:rsidR="00CD2FA9">
        <w:rPr>
          <w:rFonts w:ascii="Times New Roman" w:hAnsi="Times New Roman" w:cs="Times New Roman"/>
          <w:sz w:val="24"/>
          <w:szCs w:val="24"/>
        </w:rPr>
        <w:t xml:space="preserve"> argument of why d</w:t>
      </w:r>
      <w:r w:rsidR="00364B86">
        <w:rPr>
          <w:rFonts w:ascii="Times New Roman" w:hAnsi="Times New Roman" w:cs="Times New Roman"/>
          <w:sz w:val="24"/>
          <w:szCs w:val="24"/>
        </w:rPr>
        <w:t>ual-task training</w:t>
      </w:r>
      <w:r w:rsidR="00CD2FA9">
        <w:rPr>
          <w:rFonts w:ascii="Times New Roman" w:hAnsi="Times New Roman" w:cs="Times New Roman"/>
          <w:sz w:val="24"/>
          <w:szCs w:val="24"/>
        </w:rPr>
        <w:t xml:space="preserve"> might achieve </w:t>
      </w:r>
      <w:r w:rsidR="000663FB">
        <w:rPr>
          <w:rFonts w:ascii="Times New Roman" w:hAnsi="Times New Roman" w:cs="Times New Roman"/>
          <w:sz w:val="24"/>
          <w:szCs w:val="24"/>
        </w:rPr>
        <w:t>spill</w:t>
      </w:r>
      <w:r w:rsidR="0029779E">
        <w:rPr>
          <w:rFonts w:ascii="Times New Roman" w:hAnsi="Times New Roman" w:cs="Times New Roman"/>
          <w:sz w:val="24"/>
          <w:szCs w:val="24"/>
        </w:rPr>
        <w:t>-</w:t>
      </w:r>
      <w:r w:rsidR="000663FB">
        <w:rPr>
          <w:rFonts w:ascii="Times New Roman" w:hAnsi="Times New Roman" w:cs="Times New Roman"/>
          <w:sz w:val="24"/>
          <w:szCs w:val="24"/>
        </w:rPr>
        <w:t>over effects</w:t>
      </w:r>
      <w:r w:rsidR="00CD2FA9">
        <w:rPr>
          <w:rFonts w:ascii="Times New Roman" w:hAnsi="Times New Roman" w:cs="Times New Roman"/>
          <w:sz w:val="24"/>
          <w:szCs w:val="24"/>
        </w:rPr>
        <w:t xml:space="preserve"> is that we</w:t>
      </w:r>
      <w:r w:rsidR="00364B86">
        <w:rPr>
          <w:rFonts w:ascii="Times New Roman" w:hAnsi="Times New Roman" w:cs="Times New Roman"/>
          <w:sz w:val="24"/>
          <w:szCs w:val="24"/>
        </w:rPr>
        <w:t xml:space="preserve"> force participants to perform both tasks simultaneously</w:t>
      </w:r>
      <w:r w:rsidR="00CD2FA9">
        <w:rPr>
          <w:rFonts w:ascii="Times New Roman" w:hAnsi="Times New Roman" w:cs="Times New Roman"/>
          <w:sz w:val="24"/>
          <w:szCs w:val="24"/>
        </w:rPr>
        <w:t xml:space="preserve"> from the beginning</w:t>
      </w:r>
      <w:r w:rsidR="00364B86">
        <w:rPr>
          <w:rFonts w:ascii="Times New Roman" w:hAnsi="Times New Roman" w:cs="Times New Roman"/>
          <w:sz w:val="24"/>
          <w:szCs w:val="24"/>
        </w:rPr>
        <w:t xml:space="preserve">, which may result in the adoption of a more </w:t>
      </w:r>
      <w:r w:rsidR="000966B2">
        <w:rPr>
          <w:rFonts w:ascii="Times New Roman" w:hAnsi="Times New Roman" w:cs="Times New Roman"/>
          <w:sz w:val="24"/>
          <w:szCs w:val="24"/>
        </w:rPr>
        <w:t>parallel</w:t>
      </w:r>
      <w:r w:rsidR="00364B86">
        <w:rPr>
          <w:rFonts w:ascii="Times New Roman" w:hAnsi="Times New Roman" w:cs="Times New Roman"/>
          <w:sz w:val="24"/>
          <w:szCs w:val="24"/>
        </w:rPr>
        <w:t xml:space="preserve"> task processing strategy where predictability in both tasks is exploited</w:t>
      </w:r>
      <w:r w:rsidR="009806CF">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c5b6450c-55e0-47f6-b2f1-5e88b1691ad3"/>
          <w:id w:val="-1885944223"/>
          <w:placeholder>
            <w:docPart w:val="DefaultPlaceholder_-1854013440"/>
          </w:placeholder>
        </w:sdtPr>
        <w:sdtEndPr/>
        <w:sdtContent>
          <w:r w:rsidR="009806CF">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}</w:instrText>
          </w:r>
          <w:r w:rsidR="009806CF">
            <w:rPr>
              <w:rFonts w:ascii="Times New Roman" w:hAnsi="Times New Roman" w:cs="Times New Roman"/>
              <w:noProof/>
              <w:sz w:val="24"/>
              <w:szCs w:val="24"/>
            </w:rPr>
            <w:fldChar w:fldCharType="separate"/>
          </w:r>
          <w:r w:rsidR="009806CF">
            <w:rPr>
              <w:rFonts w:ascii="Times New Roman" w:hAnsi="Times New Roman" w:cs="Times New Roman"/>
              <w:noProof/>
              <w:sz w:val="24"/>
              <w:szCs w:val="24"/>
            </w:rPr>
            <w:t>(Fischer &amp; Plessow, 2015)</w:t>
          </w:r>
          <w:r w:rsidR="009806CF">
            <w:rPr>
              <w:rFonts w:ascii="Times New Roman" w:hAnsi="Times New Roman" w:cs="Times New Roman"/>
              <w:noProof/>
              <w:sz w:val="24"/>
              <w:szCs w:val="24"/>
            </w:rPr>
            <w:fldChar w:fldCharType="end"/>
          </w:r>
        </w:sdtContent>
      </w:sdt>
      <w:r w:rsidR="00364B86">
        <w:rPr>
          <w:rFonts w:ascii="Times New Roman" w:hAnsi="Times New Roman" w:cs="Times New Roman"/>
          <w:sz w:val="24"/>
          <w:szCs w:val="24"/>
        </w:rPr>
        <w:t xml:space="preserve">. </w:t>
      </w:r>
    </w:p>
    <w:p w14:paraId="3156DE6C" w14:textId="4AA4639B" w:rsidR="00362330" w:rsidRDefault="00362330" w:rsidP="00F269E2">
      <w:pPr>
        <w:pStyle w:val="Title"/>
        <w:jc w:val="center"/>
        <w:rPr>
          <w:rFonts w:ascii="Times New Roman" w:hAnsi="Times New Roman" w:cs="Times New Roman"/>
          <w:b/>
          <w:sz w:val="28"/>
          <w:szCs w:val="28"/>
        </w:rPr>
      </w:pPr>
      <w:r w:rsidRPr="00F269E2">
        <w:rPr>
          <w:rFonts w:ascii="Times New Roman" w:hAnsi="Times New Roman" w:cs="Times New Roman"/>
          <w:b/>
          <w:sz w:val="28"/>
          <w:szCs w:val="28"/>
        </w:rPr>
        <w:t>Experiment 2</w:t>
      </w:r>
    </w:p>
    <w:p w14:paraId="1F20AFAA" w14:textId="218B9348" w:rsidR="00436367" w:rsidRPr="00436367" w:rsidRDefault="00436367" w:rsidP="00436367"/>
    <w:p w14:paraId="7486BA02" w14:textId="388F4671" w:rsidR="000448D0" w:rsidRPr="001201C2" w:rsidRDefault="00E833F5" w:rsidP="00A96F6C">
      <w:pPr>
        <w:spacing w:line="480" w:lineRule="auto"/>
        <w:rPr>
          <w:rFonts w:ascii="Times New Roman" w:hAnsi="Times New Roman" w:cs="Times New Roman"/>
          <w:sz w:val="24"/>
          <w:szCs w:val="24"/>
        </w:rPr>
      </w:pPr>
      <w:r>
        <w:rPr>
          <w:rFonts w:ascii="Times New Roman" w:hAnsi="Times New Roman" w:cs="Times New Roman"/>
          <w:sz w:val="24"/>
          <w:szCs w:val="24"/>
        </w:rPr>
        <w:t>In the first experiment</w:t>
      </w:r>
      <w:r w:rsidRPr="00E833F5">
        <w:rPr>
          <w:rFonts w:ascii="Times New Roman" w:hAnsi="Times New Roman" w:cs="Times New Roman"/>
          <w:sz w:val="24"/>
          <w:szCs w:val="24"/>
        </w:rPr>
        <w:t xml:space="preserve"> </w:t>
      </w:r>
      <w:r>
        <w:rPr>
          <w:rFonts w:ascii="Times New Roman" w:hAnsi="Times New Roman" w:cs="Times New Roman"/>
          <w:sz w:val="24"/>
          <w:szCs w:val="24"/>
        </w:rPr>
        <w:t xml:space="preserve">we found a </w:t>
      </w:r>
      <w:r w:rsidR="00A96F6C">
        <w:rPr>
          <w:rFonts w:ascii="Times New Roman" w:hAnsi="Times New Roman" w:cs="Times New Roman"/>
          <w:sz w:val="24"/>
          <w:szCs w:val="24"/>
        </w:rPr>
        <w:t xml:space="preserve">task-specific </w:t>
      </w:r>
      <w:r>
        <w:rPr>
          <w:rFonts w:ascii="Times New Roman" w:hAnsi="Times New Roman" w:cs="Times New Roman"/>
          <w:sz w:val="24"/>
          <w:szCs w:val="24"/>
        </w:rPr>
        <w:t>effect of predictability on dual-task performance after practicing two predictable task</w:t>
      </w:r>
      <w:r w:rsidR="00DF188F">
        <w:rPr>
          <w:rFonts w:ascii="Times New Roman" w:hAnsi="Times New Roman" w:cs="Times New Roman"/>
          <w:sz w:val="24"/>
          <w:szCs w:val="24"/>
        </w:rPr>
        <w:t>s</w:t>
      </w:r>
      <w:r>
        <w:rPr>
          <w:rFonts w:ascii="Times New Roman" w:hAnsi="Times New Roman" w:cs="Times New Roman"/>
          <w:sz w:val="24"/>
          <w:szCs w:val="24"/>
        </w:rPr>
        <w:t xml:space="preserve"> separately</w:t>
      </w:r>
      <w:r w:rsidR="00A96F6C">
        <w:rPr>
          <w:rFonts w:ascii="Times New Roman" w:hAnsi="Times New Roman" w:cs="Times New Roman"/>
          <w:sz w:val="24"/>
          <w:szCs w:val="24"/>
        </w:rPr>
        <w:t xml:space="preserve">. </w:t>
      </w:r>
      <w:r w:rsidR="00766FFC">
        <w:rPr>
          <w:rFonts w:ascii="Times New Roman" w:hAnsi="Times New Roman" w:cs="Times New Roman"/>
          <w:sz w:val="24"/>
          <w:szCs w:val="24"/>
        </w:rPr>
        <w:t xml:space="preserve">In </w:t>
      </w:r>
      <w:r w:rsidR="00EB7829">
        <w:rPr>
          <w:rFonts w:ascii="Times New Roman" w:hAnsi="Times New Roman" w:cs="Times New Roman"/>
          <w:sz w:val="24"/>
          <w:szCs w:val="24"/>
        </w:rPr>
        <w:t xml:space="preserve">the second experiment we investigate whether </w:t>
      </w:r>
      <w:r w:rsidR="00BD20D4">
        <w:rPr>
          <w:rFonts w:ascii="Times New Roman" w:hAnsi="Times New Roman" w:cs="Times New Roman"/>
          <w:sz w:val="24"/>
          <w:szCs w:val="24"/>
        </w:rPr>
        <w:t>interference can</w:t>
      </w:r>
      <w:r w:rsidR="00EB7829">
        <w:rPr>
          <w:rFonts w:ascii="Times New Roman" w:hAnsi="Times New Roman" w:cs="Times New Roman"/>
          <w:sz w:val="24"/>
          <w:szCs w:val="24"/>
        </w:rPr>
        <w:t xml:space="preserve"> be reduced through dual-task practice,</w:t>
      </w:r>
      <w:r w:rsidR="00C47D42">
        <w:rPr>
          <w:rFonts w:ascii="Times New Roman" w:hAnsi="Times New Roman" w:cs="Times New Roman"/>
          <w:sz w:val="24"/>
          <w:szCs w:val="24"/>
        </w:rPr>
        <w:t xml:space="preserve"> equalizing the amount of time spent on both tasks and</w:t>
      </w:r>
      <w:r w:rsidR="00EB7829">
        <w:rPr>
          <w:rFonts w:ascii="Times New Roman" w:hAnsi="Times New Roman" w:cs="Times New Roman"/>
          <w:sz w:val="24"/>
          <w:szCs w:val="24"/>
        </w:rPr>
        <w:t xml:space="preserve"> allowing the influ</w:t>
      </w:r>
      <w:r w:rsidR="007A49C8">
        <w:rPr>
          <w:rFonts w:ascii="Times New Roman" w:hAnsi="Times New Roman" w:cs="Times New Roman"/>
          <w:sz w:val="24"/>
          <w:szCs w:val="24"/>
        </w:rPr>
        <w:t>ence of predictability to extend</w:t>
      </w:r>
      <w:r w:rsidR="00EB7829">
        <w:rPr>
          <w:rFonts w:ascii="Times New Roman" w:hAnsi="Times New Roman" w:cs="Times New Roman"/>
          <w:sz w:val="24"/>
          <w:szCs w:val="24"/>
        </w:rPr>
        <w:t xml:space="preserve"> to the other task.</w:t>
      </w:r>
      <w:r w:rsidR="005131C5">
        <w:rPr>
          <w:rFonts w:ascii="Times New Roman" w:hAnsi="Times New Roman" w:cs="Times New Roman"/>
          <w:sz w:val="24"/>
          <w:szCs w:val="24"/>
        </w:rPr>
        <w:t xml:space="preserve"> </w:t>
      </w:r>
      <w:r w:rsidR="0074343C">
        <w:rPr>
          <w:rFonts w:ascii="Times New Roman" w:hAnsi="Times New Roman" w:cs="Times New Roman"/>
          <w:sz w:val="24"/>
          <w:szCs w:val="24"/>
        </w:rPr>
        <w:t>W</w:t>
      </w:r>
      <w:r w:rsidR="0080729A">
        <w:rPr>
          <w:rFonts w:ascii="Times New Roman" w:hAnsi="Times New Roman" w:cs="Times New Roman"/>
          <w:sz w:val="24"/>
          <w:szCs w:val="24"/>
        </w:rPr>
        <w:t xml:space="preserve">e kept the </w:t>
      </w:r>
      <w:r w:rsidR="0080729A">
        <w:rPr>
          <w:rFonts w:ascii="Times New Roman" w:hAnsi="Times New Roman" w:cs="Times New Roman"/>
          <w:sz w:val="24"/>
          <w:szCs w:val="24"/>
        </w:rPr>
        <w:lastRenderedPageBreak/>
        <w:t>setup and experimental procedure</w:t>
      </w:r>
      <w:r w:rsidR="006829F5">
        <w:rPr>
          <w:rFonts w:ascii="Times New Roman" w:hAnsi="Times New Roman" w:cs="Times New Roman"/>
          <w:sz w:val="24"/>
          <w:szCs w:val="24"/>
        </w:rPr>
        <w:t xml:space="preserve"> </w:t>
      </w:r>
      <w:r w:rsidR="0080729A">
        <w:rPr>
          <w:rFonts w:ascii="Times New Roman" w:hAnsi="Times New Roman" w:cs="Times New Roman"/>
          <w:sz w:val="24"/>
          <w:szCs w:val="24"/>
        </w:rPr>
        <w:t xml:space="preserve">of </w:t>
      </w:r>
      <w:r w:rsidR="009D5CD2">
        <w:rPr>
          <w:rFonts w:ascii="Times New Roman" w:hAnsi="Times New Roman" w:cs="Times New Roman"/>
          <w:sz w:val="24"/>
          <w:szCs w:val="24"/>
        </w:rPr>
        <w:t>E</w:t>
      </w:r>
      <w:r w:rsidR="0080729A">
        <w:rPr>
          <w:rFonts w:ascii="Times New Roman" w:hAnsi="Times New Roman" w:cs="Times New Roman"/>
          <w:sz w:val="24"/>
          <w:szCs w:val="24"/>
        </w:rPr>
        <w:t xml:space="preserve">xperiment 1 but asked </w:t>
      </w:r>
      <w:r w:rsidR="00DA5AEE">
        <w:rPr>
          <w:rFonts w:ascii="Times New Roman" w:hAnsi="Times New Roman" w:cs="Times New Roman"/>
          <w:sz w:val="24"/>
          <w:szCs w:val="24"/>
        </w:rPr>
        <w:t xml:space="preserve">a new sample of </w:t>
      </w:r>
      <w:r w:rsidR="0080729A">
        <w:rPr>
          <w:rFonts w:ascii="Times New Roman" w:hAnsi="Times New Roman" w:cs="Times New Roman"/>
          <w:sz w:val="24"/>
          <w:szCs w:val="24"/>
        </w:rPr>
        <w:t>participants to perform the training b</w:t>
      </w:r>
      <w:r w:rsidR="0074343C">
        <w:rPr>
          <w:rFonts w:ascii="Times New Roman" w:hAnsi="Times New Roman" w:cs="Times New Roman"/>
          <w:sz w:val="24"/>
          <w:szCs w:val="24"/>
        </w:rPr>
        <w:t>locks under dual-task condition</w:t>
      </w:r>
      <w:r w:rsidR="00B951E3">
        <w:rPr>
          <w:rFonts w:ascii="Times New Roman" w:hAnsi="Times New Roman" w:cs="Times New Roman"/>
          <w:sz w:val="24"/>
          <w:szCs w:val="24"/>
        </w:rPr>
        <w:t>s</w:t>
      </w:r>
      <w:r w:rsidR="0074343C">
        <w:rPr>
          <w:rFonts w:ascii="Times New Roman" w:hAnsi="Times New Roman" w:cs="Times New Roman"/>
          <w:sz w:val="24"/>
          <w:szCs w:val="24"/>
        </w:rPr>
        <w:t xml:space="preserve">, with the same predictable </w:t>
      </w:r>
      <w:r w:rsidR="00380858">
        <w:rPr>
          <w:rFonts w:ascii="Times New Roman" w:hAnsi="Times New Roman" w:cs="Times New Roman"/>
          <w:sz w:val="24"/>
          <w:szCs w:val="24"/>
        </w:rPr>
        <w:t xml:space="preserve">tracking and </w:t>
      </w:r>
      <w:r w:rsidR="0074343C">
        <w:rPr>
          <w:rFonts w:ascii="Times New Roman" w:hAnsi="Times New Roman" w:cs="Times New Roman"/>
          <w:sz w:val="24"/>
          <w:szCs w:val="24"/>
        </w:rPr>
        <w:t xml:space="preserve">tone sequence that participants </w:t>
      </w:r>
      <w:r w:rsidR="00766FFC">
        <w:rPr>
          <w:rFonts w:ascii="Times New Roman" w:hAnsi="Times New Roman" w:cs="Times New Roman"/>
          <w:sz w:val="24"/>
          <w:szCs w:val="24"/>
        </w:rPr>
        <w:t xml:space="preserve">had </w:t>
      </w:r>
      <w:r w:rsidR="0074343C">
        <w:rPr>
          <w:rFonts w:ascii="Times New Roman" w:hAnsi="Times New Roman" w:cs="Times New Roman"/>
          <w:sz w:val="24"/>
          <w:szCs w:val="24"/>
        </w:rPr>
        <w:t xml:space="preserve">learned </w:t>
      </w:r>
      <w:r w:rsidR="00766FFC">
        <w:rPr>
          <w:rFonts w:ascii="Times New Roman" w:hAnsi="Times New Roman" w:cs="Times New Roman"/>
          <w:sz w:val="24"/>
          <w:szCs w:val="24"/>
        </w:rPr>
        <w:t>(</w:t>
      </w:r>
      <w:r w:rsidR="0074343C">
        <w:rPr>
          <w:rFonts w:ascii="Times New Roman" w:hAnsi="Times New Roman" w:cs="Times New Roman"/>
          <w:sz w:val="24"/>
          <w:szCs w:val="24"/>
        </w:rPr>
        <w:t>separately</w:t>
      </w:r>
      <w:r w:rsidR="00766FFC">
        <w:rPr>
          <w:rFonts w:ascii="Times New Roman" w:hAnsi="Times New Roman" w:cs="Times New Roman"/>
          <w:sz w:val="24"/>
          <w:szCs w:val="24"/>
        </w:rPr>
        <w:t>)</w:t>
      </w:r>
      <w:r w:rsidR="0074343C">
        <w:rPr>
          <w:rFonts w:ascii="Times New Roman" w:hAnsi="Times New Roman" w:cs="Times New Roman"/>
          <w:sz w:val="24"/>
          <w:szCs w:val="24"/>
        </w:rPr>
        <w:t xml:space="preserve"> in Experiment 1. </w:t>
      </w:r>
    </w:p>
    <w:p w14:paraId="6E1D77B6" w14:textId="4E4115AA" w:rsidR="001F5267" w:rsidRPr="002B4EB7" w:rsidRDefault="0059687A" w:rsidP="001F5267">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Materials and M</w:t>
      </w:r>
      <w:r w:rsidR="001F5267" w:rsidRPr="002B4EB7">
        <w:rPr>
          <w:rFonts w:ascii="Times New Roman" w:hAnsi="Times New Roman" w:cs="Times New Roman"/>
          <w:b/>
          <w:sz w:val="24"/>
          <w:szCs w:val="24"/>
        </w:rPr>
        <w:t>ethod</w:t>
      </w:r>
      <w:r>
        <w:rPr>
          <w:rFonts w:ascii="Times New Roman" w:hAnsi="Times New Roman" w:cs="Times New Roman"/>
          <w:b/>
          <w:sz w:val="24"/>
          <w:szCs w:val="24"/>
        </w:rPr>
        <w:t>s</w:t>
      </w:r>
    </w:p>
    <w:p w14:paraId="7B867554" w14:textId="51C28103" w:rsidR="001F5267" w:rsidRDefault="001F5267" w:rsidP="001F5267">
      <w:pPr>
        <w:spacing w:line="480" w:lineRule="auto"/>
        <w:rPr>
          <w:rFonts w:ascii="Times New Roman" w:hAnsi="Times New Roman" w:cs="Times New Roman"/>
          <w:b/>
          <w:sz w:val="24"/>
          <w:szCs w:val="24"/>
        </w:rPr>
      </w:pPr>
      <w:r w:rsidRPr="002B4EB7">
        <w:rPr>
          <w:rFonts w:ascii="Times New Roman" w:hAnsi="Times New Roman" w:cs="Times New Roman"/>
          <w:b/>
          <w:sz w:val="24"/>
          <w:szCs w:val="24"/>
        </w:rPr>
        <w:t>Participants</w:t>
      </w:r>
    </w:p>
    <w:p w14:paraId="496613D7" w14:textId="39FDDE24" w:rsidR="0071111F" w:rsidRDefault="00591742" w:rsidP="00050337">
      <w:pPr>
        <w:spacing w:line="480" w:lineRule="auto"/>
        <w:rPr>
          <w:rFonts w:ascii="Times New Roman" w:hAnsi="Times New Roman" w:cs="Times New Roman"/>
          <w:sz w:val="24"/>
          <w:szCs w:val="24"/>
        </w:rPr>
      </w:pPr>
      <w:r>
        <w:rPr>
          <w:rFonts w:ascii="Times New Roman" w:hAnsi="Times New Roman" w:cs="Times New Roman"/>
          <w:sz w:val="24"/>
          <w:szCs w:val="24"/>
        </w:rPr>
        <w:t>We tested 39 participants (</w:t>
      </w:r>
      <w:r w:rsidRPr="00697313">
        <w:rPr>
          <w:rFonts w:ascii="Times New Roman" w:hAnsi="Times New Roman" w:cs="Times New Roman"/>
          <w:sz w:val="24"/>
          <w:szCs w:val="24"/>
        </w:rPr>
        <w:t>29 female</w:t>
      </w:r>
      <w:r>
        <w:rPr>
          <w:rFonts w:ascii="Times New Roman" w:hAnsi="Times New Roman" w:cs="Times New Roman"/>
          <w:sz w:val="24"/>
          <w:szCs w:val="24"/>
        </w:rPr>
        <w:t>), t</w:t>
      </w:r>
      <w:r w:rsidR="00BB1EBE" w:rsidRPr="0013428D">
        <w:rPr>
          <w:rFonts w:ascii="Times New Roman" w:hAnsi="Times New Roman" w:cs="Times New Roman"/>
          <w:sz w:val="24"/>
          <w:szCs w:val="24"/>
        </w:rPr>
        <w:t xml:space="preserve">he implicit group </w:t>
      </w:r>
      <w:r w:rsidR="0013428D" w:rsidRPr="0013428D">
        <w:rPr>
          <w:rFonts w:ascii="Times New Roman" w:hAnsi="Times New Roman" w:cs="Times New Roman"/>
          <w:sz w:val="24"/>
          <w:szCs w:val="24"/>
        </w:rPr>
        <w:t>contained 19 participants (</w:t>
      </w:r>
      <w:r w:rsidR="0013428D" w:rsidRPr="0013428D">
        <w:rPr>
          <w:rFonts w:ascii="Times New Roman" w:hAnsi="Times New Roman" w:cs="Times New Roman"/>
          <w:i/>
          <w:sz w:val="24"/>
          <w:szCs w:val="24"/>
        </w:rPr>
        <w:t>M</w:t>
      </w:r>
      <w:r w:rsidR="0013428D" w:rsidRPr="0013428D">
        <w:rPr>
          <w:rFonts w:ascii="Times New Roman" w:hAnsi="Times New Roman" w:cs="Times New Roman"/>
          <w:sz w:val="24"/>
          <w:szCs w:val="24"/>
        </w:rPr>
        <w:t xml:space="preserve"> = </w:t>
      </w:r>
      <w:r w:rsidR="00027576">
        <w:rPr>
          <w:rFonts w:ascii="Times New Roman" w:hAnsi="Times New Roman" w:cs="Times New Roman"/>
          <w:sz w:val="24"/>
          <w:szCs w:val="24"/>
        </w:rPr>
        <w:t>24</w:t>
      </w:r>
      <w:r w:rsidR="00167D5A">
        <w:rPr>
          <w:rFonts w:ascii="Times New Roman" w:hAnsi="Times New Roman" w:cs="Times New Roman"/>
          <w:sz w:val="24"/>
          <w:szCs w:val="24"/>
        </w:rPr>
        <w:t>.</w:t>
      </w:r>
      <w:r w:rsidR="00027576">
        <w:rPr>
          <w:rFonts w:ascii="Times New Roman" w:hAnsi="Times New Roman" w:cs="Times New Roman"/>
          <w:sz w:val="24"/>
          <w:szCs w:val="24"/>
        </w:rPr>
        <w:t>0</w:t>
      </w:r>
      <w:r w:rsidR="0013428D" w:rsidRPr="0013428D">
        <w:rPr>
          <w:rFonts w:ascii="Times New Roman" w:hAnsi="Times New Roman" w:cs="Times New Roman"/>
          <w:sz w:val="24"/>
          <w:szCs w:val="24"/>
        </w:rPr>
        <w:t xml:space="preserve"> </w:t>
      </w:r>
      <w:r w:rsidR="00DC6FC2">
        <w:rPr>
          <w:rFonts w:ascii="Times New Roman" w:hAnsi="Times New Roman" w:cs="Times New Roman"/>
          <w:sz w:val="24"/>
          <w:szCs w:val="24"/>
        </w:rPr>
        <w:t xml:space="preserve">± 2.5 </w:t>
      </w:r>
      <w:r w:rsidR="0013428D" w:rsidRPr="0013428D">
        <w:rPr>
          <w:rFonts w:ascii="Times New Roman" w:hAnsi="Times New Roman" w:cs="Times New Roman"/>
          <w:sz w:val="24"/>
          <w:szCs w:val="24"/>
        </w:rPr>
        <w:t>years)</w:t>
      </w:r>
      <w:r w:rsidR="0013428D">
        <w:rPr>
          <w:rFonts w:ascii="Times New Roman" w:hAnsi="Times New Roman" w:cs="Times New Roman"/>
          <w:sz w:val="24"/>
          <w:szCs w:val="24"/>
        </w:rPr>
        <w:t xml:space="preserve"> and the explicit group had 20 participants (</w:t>
      </w:r>
      <w:r w:rsidR="0013428D" w:rsidRPr="00CF5907">
        <w:rPr>
          <w:rFonts w:ascii="Times New Roman" w:hAnsi="Times New Roman" w:cs="Times New Roman"/>
          <w:i/>
          <w:sz w:val="24"/>
          <w:szCs w:val="24"/>
        </w:rPr>
        <w:t>M</w:t>
      </w:r>
      <w:r w:rsidR="0013428D">
        <w:rPr>
          <w:rFonts w:ascii="Times New Roman" w:hAnsi="Times New Roman" w:cs="Times New Roman"/>
          <w:sz w:val="24"/>
          <w:szCs w:val="24"/>
        </w:rPr>
        <w:t xml:space="preserve"> = </w:t>
      </w:r>
      <w:r w:rsidR="00167D5A">
        <w:rPr>
          <w:rFonts w:ascii="Times New Roman" w:hAnsi="Times New Roman" w:cs="Times New Roman"/>
          <w:sz w:val="24"/>
          <w:szCs w:val="24"/>
        </w:rPr>
        <w:t>2</w:t>
      </w:r>
      <w:r w:rsidR="00027576">
        <w:rPr>
          <w:rFonts w:ascii="Times New Roman" w:hAnsi="Times New Roman" w:cs="Times New Roman"/>
          <w:sz w:val="24"/>
          <w:szCs w:val="24"/>
        </w:rPr>
        <w:t>3</w:t>
      </w:r>
      <w:r w:rsidR="00167D5A">
        <w:rPr>
          <w:rFonts w:ascii="Times New Roman" w:hAnsi="Times New Roman" w:cs="Times New Roman"/>
          <w:sz w:val="24"/>
          <w:szCs w:val="24"/>
        </w:rPr>
        <w:t>.</w:t>
      </w:r>
      <w:r w:rsidR="00A4211B">
        <w:rPr>
          <w:rFonts w:ascii="Times New Roman" w:hAnsi="Times New Roman" w:cs="Times New Roman"/>
          <w:sz w:val="24"/>
          <w:szCs w:val="24"/>
        </w:rPr>
        <w:t>8</w:t>
      </w:r>
      <w:r w:rsidR="00DC6FC2">
        <w:rPr>
          <w:rFonts w:ascii="Times New Roman" w:hAnsi="Times New Roman" w:cs="Times New Roman"/>
          <w:sz w:val="24"/>
          <w:szCs w:val="24"/>
        </w:rPr>
        <w:t xml:space="preserve"> ±2.4</w:t>
      </w:r>
      <w:r w:rsidR="0013428D">
        <w:rPr>
          <w:rFonts w:ascii="Times New Roman" w:hAnsi="Times New Roman" w:cs="Times New Roman"/>
          <w:sz w:val="24"/>
          <w:szCs w:val="24"/>
        </w:rPr>
        <w:t xml:space="preserve"> years).</w:t>
      </w:r>
      <w:r w:rsidR="0013428D">
        <w:rPr>
          <w:rFonts w:ascii="Times New Roman" w:hAnsi="Times New Roman" w:cs="Times New Roman"/>
        </w:rPr>
        <w:t xml:space="preserve"> </w:t>
      </w:r>
      <w:r w:rsidR="005B2D57" w:rsidRPr="00AF6BA5">
        <w:rPr>
          <w:rFonts w:ascii="Times New Roman" w:hAnsi="Times New Roman" w:cs="Times New Roman"/>
          <w:sz w:val="24"/>
          <w:szCs w:val="24"/>
        </w:rPr>
        <w:t xml:space="preserve">None of the </w:t>
      </w:r>
      <w:r w:rsidR="00090B5C" w:rsidRPr="00AF6BA5">
        <w:rPr>
          <w:rFonts w:ascii="Times New Roman" w:hAnsi="Times New Roman" w:cs="Times New Roman"/>
          <w:sz w:val="24"/>
          <w:szCs w:val="24"/>
        </w:rPr>
        <w:t xml:space="preserve">participants of Experiment 2 participated in Experiment 1. </w:t>
      </w:r>
      <w:r w:rsidR="0013428D" w:rsidRPr="002B4EB7">
        <w:rPr>
          <w:rFonts w:ascii="Times New Roman" w:hAnsi="Times New Roman" w:cs="Times New Roman"/>
          <w:sz w:val="24"/>
          <w:szCs w:val="24"/>
        </w:rPr>
        <w:t>All participants had normal or corrected</w:t>
      </w:r>
      <w:r w:rsidR="0013428D">
        <w:rPr>
          <w:rFonts w:ascii="Times New Roman" w:hAnsi="Times New Roman" w:cs="Times New Roman"/>
          <w:sz w:val="24"/>
          <w:szCs w:val="24"/>
        </w:rPr>
        <w:t>-</w:t>
      </w:r>
      <w:r w:rsidR="0013428D" w:rsidRPr="002B4EB7">
        <w:rPr>
          <w:rFonts w:ascii="Times New Roman" w:hAnsi="Times New Roman" w:cs="Times New Roman"/>
          <w:sz w:val="24"/>
          <w:szCs w:val="24"/>
        </w:rPr>
        <w:t>to</w:t>
      </w:r>
      <w:r w:rsidR="0013428D">
        <w:rPr>
          <w:rFonts w:ascii="Times New Roman" w:hAnsi="Times New Roman" w:cs="Times New Roman"/>
          <w:sz w:val="24"/>
          <w:szCs w:val="24"/>
        </w:rPr>
        <w:t>-</w:t>
      </w:r>
      <w:r w:rsidR="0013428D" w:rsidRPr="002B4EB7">
        <w:rPr>
          <w:rFonts w:ascii="Times New Roman" w:hAnsi="Times New Roman" w:cs="Times New Roman"/>
          <w:sz w:val="24"/>
          <w:szCs w:val="24"/>
        </w:rPr>
        <w:t xml:space="preserve">normal vision and no </w:t>
      </w:r>
      <w:r w:rsidR="0013428D">
        <w:rPr>
          <w:rFonts w:ascii="Times New Roman" w:hAnsi="Times New Roman" w:cs="Times New Roman"/>
          <w:sz w:val="24"/>
          <w:szCs w:val="24"/>
        </w:rPr>
        <w:t xml:space="preserve">reported </w:t>
      </w:r>
      <w:r w:rsidR="0013428D" w:rsidRPr="002B4EB7">
        <w:rPr>
          <w:rFonts w:ascii="Times New Roman" w:hAnsi="Times New Roman" w:cs="Times New Roman"/>
          <w:sz w:val="24"/>
          <w:szCs w:val="24"/>
        </w:rPr>
        <w:t xml:space="preserve">neurological disorders. All participants gave informed consent prior to the start of the experiment and </w:t>
      </w:r>
      <w:r w:rsidR="0013428D">
        <w:rPr>
          <w:rFonts w:ascii="Times New Roman" w:hAnsi="Times New Roman" w:cs="Times New Roman"/>
          <w:sz w:val="24"/>
          <w:szCs w:val="24"/>
        </w:rPr>
        <w:t>received remuneration</w:t>
      </w:r>
      <w:r w:rsidR="0013428D" w:rsidRPr="002B4EB7">
        <w:rPr>
          <w:rFonts w:ascii="Times New Roman" w:hAnsi="Times New Roman" w:cs="Times New Roman"/>
          <w:sz w:val="24"/>
          <w:szCs w:val="24"/>
        </w:rPr>
        <w:t xml:space="preserve"> of 20</w:t>
      </w:r>
      <w:r w:rsidR="0013428D">
        <w:rPr>
          <w:rFonts w:ascii="Times New Roman" w:hAnsi="Times New Roman" w:cs="Times New Roman"/>
          <w:sz w:val="24"/>
          <w:szCs w:val="24"/>
        </w:rPr>
        <w:t xml:space="preserve"> € or course credit after completing the experiment. The research was approved by the local ethics committee. </w:t>
      </w:r>
      <w:r w:rsidR="0071111F">
        <w:rPr>
          <w:rFonts w:ascii="Times New Roman" w:hAnsi="Times New Roman" w:cs="Times New Roman"/>
          <w:sz w:val="24"/>
          <w:szCs w:val="24"/>
        </w:rPr>
        <w:t>Experiment setup, task</w:t>
      </w:r>
      <w:r w:rsidR="006D5099">
        <w:rPr>
          <w:rFonts w:ascii="Times New Roman" w:hAnsi="Times New Roman" w:cs="Times New Roman"/>
          <w:sz w:val="24"/>
          <w:szCs w:val="24"/>
        </w:rPr>
        <w:t xml:space="preserve"> and display were identical to E</w:t>
      </w:r>
      <w:r w:rsidR="0071111F">
        <w:rPr>
          <w:rFonts w:ascii="Times New Roman" w:hAnsi="Times New Roman" w:cs="Times New Roman"/>
          <w:sz w:val="24"/>
          <w:szCs w:val="24"/>
        </w:rPr>
        <w:t>xperiment 1</w:t>
      </w:r>
      <w:r w:rsidR="00FE50C1">
        <w:rPr>
          <w:rFonts w:ascii="Times New Roman" w:hAnsi="Times New Roman" w:cs="Times New Roman"/>
          <w:sz w:val="24"/>
          <w:szCs w:val="24"/>
        </w:rPr>
        <w:t>,</w:t>
      </w:r>
      <w:r w:rsidR="00FE50C1" w:rsidRPr="00FE50C1">
        <w:rPr>
          <w:rFonts w:ascii="Times New Roman" w:hAnsi="Times New Roman" w:cs="Times New Roman"/>
          <w:sz w:val="24"/>
          <w:szCs w:val="24"/>
        </w:rPr>
        <w:t xml:space="preserve"> </w:t>
      </w:r>
      <w:r w:rsidR="00FE50C1">
        <w:rPr>
          <w:rFonts w:ascii="Times New Roman" w:hAnsi="Times New Roman" w:cs="Times New Roman"/>
          <w:sz w:val="24"/>
          <w:szCs w:val="24"/>
        </w:rPr>
        <w:t xml:space="preserve">except that we varied the position of the </w:t>
      </w:r>
      <w:r w:rsidR="002200CC">
        <w:rPr>
          <w:rFonts w:ascii="Times New Roman" w:hAnsi="Times New Roman" w:cs="Times New Roman"/>
          <w:sz w:val="24"/>
          <w:szCs w:val="24"/>
        </w:rPr>
        <w:t>repeating</w:t>
      </w:r>
      <w:r w:rsidR="00FE50C1">
        <w:rPr>
          <w:rFonts w:ascii="Times New Roman" w:hAnsi="Times New Roman" w:cs="Times New Roman"/>
          <w:sz w:val="24"/>
          <w:szCs w:val="24"/>
        </w:rPr>
        <w:t xml:space="preserve"> segment in the tracking task between participants, for 12 participants the repeating segment was placed at the start, for 13 in the middle and for 10 at the end. The reason for this decision was that data from </w:t>
      </w:r>
      <w:r w:rsidR="00F6168C">
        <w:rPr>
          <w:rFonts w:ascii="Times New Roman" w:hAnsi="Times New Roman" w:cs="Times New Roman"/>
          <w:sz w:val="24"/>
          <w:szCs w:val="24"/>
        </w:rPr>
        <w:t xml:space="preserve">Experiment </w:t>
      </w:r>
      <w:r w:rsidR="00090B5C">
        <w:rPr>
          <w:rFonts w:ascii="Times New Roman" w:hAnsi="Times New Roman" w:cs="Times New Roman"/>
          <w:sz w:val="24"/>
          <w:szCs w:val="24"/>
        </w:rPr>
        <w:t xml:space="preserve">1 </w:t>
      </w:r>
      <w:r w:rsidR="00FE50C1">
        <w:rPr>
          <w:rFonts w:ascii="Times New Roman" w:hAnsi="Times New Roman" w:cs="Times New Roman"/>
          <w:sz w:val="24"/>
          <w:szCs w:val="24"/>
        </w:rPr>
        <w:t xml:space="preserve">showed that there might be an effect of segment position on performance, with better performance on the middle </w:t>
      </w:r>
      <w:r w:rsidR="00AF6BA5">
        <w:rPr>
          <w:rFonts w:ascii="Times New Roman" w:hAnsi="Times New Roman" w:cs="Times New Roman"/>
          <w:sz w:val="24"/>
          <w:szCs w:val="24"/>
        </w:rPr>
        <w:t>segment.</w:t>
      </w:r>
    </w:p>
    <w:p w14:paraId="2E579AE7" w14:textId="77777777" w:rsidR="0071111F" w:rsidRPr="002B4EB7" w:rsidRDefault="0071111F" w:rsidP="0071111F">
      <w:pPr>
        <w:spacing w:line="480" w:lineRule="auto"/>
        <w:rPr>
          <w:rFonts w:ascii="Times New Roman" w:hAnsi="Times New Roman" w:cs="Times New Roman"/>
          <w:b/>
          <w:sz w:val="24"/>
          <w:szCs w:val="24"/>
        </w:rPr>
      </w:pPr>
      <w:r w:rsidRPr="002B4EB7">
        <w:rPr>
          <w:rFonts w:ascii="Times New Roman" w:hAnsi="Times New Roman" w:cs="Times New Roman"/>
          <w:b/>
          <w:sz w:val="24"/>
          <w:szCs w:val="24"/>
        </w:rPr>
        <w:t>Procedure</w:t>
      </w:r>
    </w:p>
    <w:p w14:paraId="4E32B91B" w14:textId="00D3E573" w:rsidR="00777E64" w:rsidRDefault="0071111F" w:rsidP="0005033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procedure of </w:t>
      </w:r>
      <w:r w:rsidR="003152C1">
        <w:rPr>
          <w:rFonts w:ascii="Times New Roman" w:hAnsi="Times New Roman" w:cs="Times New Roman"/>
          <w:sz w:val="24"/>
          <w:szCs w:val="24"/>
        </w:rPr>
        <w:t>E</w:t>
      </w:r>
      <w:r>
        <w:rPr>
          <w:rFonts w:ascii="Times New Roman" w:hAnsi="Times New Roman" w:cs="Times New Roman"/>
          <w:sz w:val="24"/>
          <w:szCs w:val="24"/>
        </w:rPr>
        <w:t xml:space="preserve">xperiment 2 differed from </w:t>
      </w:r>
      <w:r w:rsidR="003152C1">
        <w:rPr>
          <w:rFonts w:ascii="Times New Roman" w:hAnsi="Times New Roman" w:cs="Times New Roman"/>
          <w:sz w:val="24"/>
          <w:szCs w:val="24"/>
        </w:rPr>
        <w:t>E</w:t>
      </w:r>
      <w:r>
        <w:rPr>
          <w:rFonts w:ascii="Times New Roman" w:hAnsi="Times New Roman" w:cs="Times New Roman"/>
          <w:sz w:val="24"/>
          <w:szCs w:val="24"/>
        </w:rPr>
        <w:t xml:space="preserve">xperiment 1 in that participants performed the training of the tracking task always together with the auditory reaction time task. Participants were </w:t>
      </w:r>
      <w:r w:rsidR="00027576">
        <w:rPr>
          <w:rFonts w:ascii="Times New Roman" w:hAnsi="Times New Roman" w:cs="Times New Roman"/>
          <w:sz w:val="24"/>
          <w:szCs w:val="24"/>
        </w:rPr>
        <w:t>asked</w:t>
      </w:r>
      <w:r>
        <w:rPr>
          <w:rFonts w:ascii="Times New Roman" w:hAnsi="Times New Roman" w:cs="Times New Roman"/>
          <w:sz w:val="24"/>
          <w:szCs w:val="24"/>
        </w:rPr>
        <w:t xml:space="preserve"> to</w:t>
      </w:r>
      <w:r w:rsidR="00AF0696">
        <w:rPr>
          <w:rFonts w:ascii="Times New Roman" w:hAnsi="Times New Roman" w:cs="Times New Roman"/>
          <w:sz w:val="24"/>
          <w:szCs w:val="24"/>
        </w:rPr>
        <w:t xml:space="preserve"> give equal priority to</w:t>
      </w:r>
      <w:r>
        <w:rPr>
          <w:rFonts w:ascii="Times New Roman" w:hAnsi="Times New Roman" w:cs="Times New Roman"/>
          <w:sz w:val="24"/>
          <w:szCs w:val="24"/>
        </w:rPr>
        <w:t xml:space="preserve"> both tasks. </w:t>
      </w:r>
    </w:p>
    <w:p w14:paraId="3665249B" w14:textId="0967ED86" w:rsidR="00950B3A" w:rsidRPr="002B4EB7" w:rsidRDefault="00950B3A" w:rsidP="00950B3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Data </w:t>
      </w:r>
      <w:r w:rsidR="00AF0696">
        <w:rPr>
          <w:rFonts w:ascii="Times New Roman" w:hAnsi="Times New Roman" w:cs="Times New Roman"/>
          <w:b/>
          <w:sz w:val="24"/>
          <w:szCs w:val="24"/>
        </w:rPr>
        <w:t>analyses</w:t>
      </w:r>
    </w:p>
    <w:p w14:paraId="55886339" w14:textId="1A75B14C" w:rsidR="00950B3A" w:rsidRDefault="00950B3A" w:rsidP="0005033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Data analyses </w:t>
      </w:r>
      <w:r w:rsidR="00545A92">
        <w:rPr>
          <w:rFonts w:ascii="Times New Roman" w:hAnsi="Times New Roman" w:cs="Times New Roman"/>
          <w:sz w:val="24"/>
          <w:szCs w:val="24"/>
        </w:rPr>
        <w:t xml:space="preserve">were </w:t>
      </w:r>
      <w:r>
        <w:rPr>
          <w:rFonts w:ascii="Times New Roman" w:hAnsi="Times New Roman" w:cs="Times New Roman"/>
          <w:sz w:val="24"/>
          <w:szCs w:val="24"/>
        </w:rPr>
        <w:t xml:space="preserve">similar to Experiment 1, with the </w:t>
      </w:r>
      <w:r w:rsidR="00731845">
        <w:rPr>
          <w:rFonts w:ascii="Times New Roman" w:hAnsi="Times New Roman" w:cs="Times New Roman"/>
          <w:sz w:val="24"/>
          <w:szCs w:val="24"/>
        </w:rPr>
        <w:t>exception</w:t>
      </w:r>
      <w:r>
        <w:rPr>
          <w:rFonts w:ascii="Times New Roman" w:hAnsi="Times New Roman" w:cs="Times New Roman"/>
          <w:sz w:val="24"/>
          <w:szCs w:val="24"/>
        </w:rPr>
        <w:t xml:space="preserve"> that </w:t>
      </w:r>
      <w:r w:rsidR="00A42E5C">
        <w:rPr>
          <w:rFonts w:ascii="Times New Roman" w:hAnsi="Times New Roman" w:cs="Times New Roman"/>
          <w:sz w:val="24"/>
          <w:szCs w:val="24"/>
        </w:rPr>
        <w:t xml:space="preserve">analyses of </w:t>
      </w:r>
      <w:r>
        <w:rPr>
          <w:rFonts w:ascii="Times New Roman" w:hAnsi="Times New Roman" w:cs="Times New Roman"/>
          <w:sz w:val="24"/>
          <w:szCs w:val="24"/>
        </w:rPr>
        <w:t xml:space="preserve">learning of both tasks was done </w:t>
      </w:r>
      <w:r w:rsidR="00545A92">
        <w:rPr>
          <w:rFonts w:ascii="Times New Roman" w:hAnsi="Times New Roman" w:cs="Times New Roman"/>
          <w:sz w:val="24"/>
          <w:szCs w:val="24"/>
        </w:rPr>
        <w:t xml:space="preserve">applying one </w:t>
      </w:r>
      <w:r>
        <w:rPr>
          <w:rFonts w:ascii="Times New Roman" w:hAnsi="Times New Roman" w:cs="Times New Roman"/>
          <w:sz w:val="24"/>
          <w:szCs w:val="24"/>
        </w:rPr>
        <w:t>single ANOVA</w:t>
      </w:r>
      <w:r w:rsidR="008D4B74">
        <w:rPr>
          <w:rFonts w:ascii="Times New Roman" w:hAnsi="Times New Roman" w:cs="Times New Roman"/>
          <w:sz w:val="24"/>
          <w:szCs w:val="24"/>
        </w:rPr>
        <w:t xml:space="preserve"> to the RMSEs and RTs</w:t>
      </w:r>
      <w:r>
        <w:rPr>
          <w:rFonts w:ascii="Times New Roman" w:hAnsi="Times New Roman" w:cs="Times New Roman"/>
          <w:sz w:val="24"/>
          <w:szCs w:val="24"/>
        </w:rPr>
        <w:t xml:space="preserve">, </w:t>
      </w:r>
      <w:r w:rsidR="000345DF">
        <w:rPr>
          <w:rFonts w:ascii="Times New Roman" w:hAnsi="Times New Roman" w:cs="Times New Roman"/>
          <w:sz w:val="24"/>
          <w:szCs w:val="24"/>
        </w:rPr>
        <w:t xml:space="preserve">with within-subjects </w:t>
      </w:r>
      <w:r>
        <w:rPr>
          <w:rFonts w:ascii="Times New Roman" w:hAnsi="Times New Roman" w:cs="Times New Roman"/>
          <w:sz w:val="24"/>
          <w:szCs w:val="24"/>
        </w:rPr>
        <w:t xml:space="preserve">factors </w:t>
      </w:r>
      <w:r w:rsidR="00A42E5C">
        <w:rPr>
          <w:rFonts w:ascii="Times New Roman" w:hAnsi="Times New Roman" w:cs="Times New Roman"/>
          <w:sz w:val="24"/>
          <w:szCs w:val="24"/>
        </w:rPr>
        <w:t>Block (4 training blocks), Segment (</w:t>
      </w:r>
      <w:r w:rsidR="000345DF">
        <w:rPr>
          <w:rFonts w:ascii="Times New Roman" w:hAnsi="Times New Roman" w:cs="Times New Roman"/>
          <w:sz w:val="24"/>
          <w:szCs w:val="24"/>
        </w:rPr>
        <w:t>repeating</w:t>
      </w:r>
      <w:r w:rsidR="00A42E5C">
        <w:rPr>
          <w:rFonts w:ascii="Times New Roman" w:hAnsi="Times New Roman" w:cs="Times New Roman"/>
          <w:sz w:val="24"/>
          <w:szCs w:val="24"/>
        </w:rPr>
        <w:t xml:space="preserve"> segment vs. outer segments), and between-subjects factors Group (implicit vs. explicit)</w:t>
      </w:r>
      <w:r>
        <w:rPr>
          <w:rFonts w:ascii="Times New Roman" w:hAnsi="Times New Roman" w:cs="Times New Roman"/>
          <w:sz w:val="24"/>
          <w:szCs w:val="24"/>
        </w:rPr>
        <w:t xml:space="preserve"> </w:t>
      </w:r>
      <w:r w:rsidR="000345DF">
        <w:rPr>
          <w:rFonts w:ascii="Times New Roman" w:hAnsi="Times New Roman" w:cs="Times New Roman"/>
          <w:sz w:val="24"/>
          <w:szCs w:val="24"/>
        </w:rPr>
        <w:t>and Segment position (start vs middle vs end)</w:t>
      </w:r>
      <w:r w:rsidR="00AF0696">
        <w:rPr>
          <w:rFonts w:ascii="Times New Roman" w:hAnsi="Times New Roman" w:cs="Times New Roman"/>
          <w:sz w:val="24"/>
          <w:szCs w:val="24"/>
        </w:rPr>
        <w:t>.</w:t>
      </w:r>
      <w:r w:rsidR="000345DF">
        <w:rPr>
          <w:rFonts w:ascii="Times New Roman" w:hAnsi="Times New Roman" w:cs="Times New Roman"/>
          <w:sz w:val="24"/>
          <w:szCs w:val="24"/>
        </w:rPr>
        <w:t xml:space="preserve"> </w:t>
      </w:r>
    </w:p>
    <w:p w14:paraId="714393CC" w14:textId="77777777" w:rsidR="00430136" w:rsidRPr="002B4EB7" w:rsidRDefault="00430136" w:rsidP="0044385A">
      <w:pPr>
        <w:spacing w:line="360" w:lineRule="auto"/>
        <w:jc w:val="center"/>
        <w:rPr>
          <w:rFonts w:ascii="Times New Roman" w:hAnsi="Times New Roman" w:cs="Times New Roman"/>
          <w:b/>
          <w:sz w:val="24"/>
          <w:szCs w:val="24"/>
        </w:rPr>
      </w:pPr>
      <w:r w:rsidRPr="002B4EB7">
        <w:rPr>
          <w:rFonts w:ascii="Times New Roman" w:hAnsi="Times New Roman" w:cs="Times New Roman"/>
          <w:b/>
          <w:sz w:val="24"/>
          <w:szCs w:val="24"/>
        </w:rPr>
        <w:t>Results</w:t>
      </w:r>
    </w:p>
    <w:p w14:paraId="0E537510" w14:textId="5DCD377F" w:rsidR="00486FA7" w:rsidRDefault="00486FA7" w:rsidP="0005033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questionnaires revealed that </w:t>
      </w:r>
      <w:r w:rsidR="00DA7148">
        <w:rPr>
          <w:rFonts w:ascii="Times New Roman" w:hAnsi="Times New Roman" w:cs="Times New Roman"/>
          <w:sz w:val="24"/>
          <w:szCs w:val="24"/>
        </w:rPr>
        <w:t>one</w:t>
      </w:r>
      <w:r>
        <w:rPr>
          <w:rFonts w:ascii="Times New Roman" w:hAnsi="Times New Roman" w:cs="Times New Roman"/>
          <w:sz w:val="24"/>
          <w:szCs w:val="24"/>
        </w:rPr>
        <w:t xml:space="preserve"> participant </w:t>
      </w:r>
      <w:r w:rsidR="00B33FC2">
        <w:rPr>
          <w:rFonts w:ascii="Times New Roman" w:hAnsi="Times New Roman" w:cs="Times New Roman"/>
          <w:sz w:val="24"/>
          <w:szCs w:val="24"/>
        </w:rPr>
        <w:t xml:space="preserve">in the implicit group </w:t>
      </w:r>
      <w:r>
        <w:rPr>
          <w:rFonts w:ascii="Times New Roman" w:hAnsi="Times New Roman" w:cs="Times New Roman"/>
          <w:sz w:val="24"/>
          <w:szCs w:val="24"/>
        </w:rPr>
        <w:t>discovered the repeating segment</w:t>
      </w:r>
      <w:r w:rsidR="00AC5513">
        <w:rPr>
          <w:rFonts w:ascii="Times New Roman" w:hAnsi="Times New Roman" w:cs="Times New Roman"/>
          <w:sz w:val="24"/>
          <w:szCs w:val="24"/>
        </w:rPr>
        <w:t>,</w:t>
      </w:r>
      <w:r>
        <w:rPr>
          <w:rFonts w:ascii="Times New Roman" w:hAnsi="Times New Roman" w:cs="Times New Roman"/>
          <w:sz w:val="24"/>
          <w:szCs w:val="24"/>
        </w:rPr>
        <w:t xml:space="preserve"> this data</w:t>
      </w:r>
      <w:r w:rsidR="00545A92">
        <w:rPr>
          <w:rFonts w:ascii="Times New Roman" w:hAnsi="Times New Roman" w:cs="Times New Roman"/>
          <w:sz w:val="24"/>
          <w:szCs w:val="24"/>
        </w:rPr>
        <w:t xml:space="preserve"> set</w:t>
      </w:r>
      <w:r>
        <w:rPr>
          <w:rFonts w:ascii="Times New Roman" w:hAnsi="Times New Roman" w:cs="Times New Roman"/>
          <w:sz w:val="24"/>
          <w:szCs w:val="24"/>
        </w:rPr>
        <w:t xml:space="preserve"> was removed from analyses.</w:t>
      </w:r>
      <w:r w:rsidR="0086599E">
        <w:rPr>
          <w:rFonts w:ascii="Times New Roman" w:hAnsi="Times New Roman" w:cs="Times New Roman"/>
          <w:sz w:val="24"/>
          <w:szCs w:val="24"/>
        </w:rPr>
        <w:t xml:space="preserve"> As in </w:t>
      </w:r>
      <w:r w:rsidR="00545A92">
        <w:rPr>
          <w:rFonts w:ascii="Times New Roman" w:hAnsi="Times New Roman" w:cs="Times New Roman"/>
          <w:sz w:val="24"/>
          <w:szCs w:val="24"/>
        </w:rPr>
        <w:t>E</w:t>
      </w:r>
      <w:r w:rsidR="0086599E">
        <w:rPr>
          <w:rFonts w:ascii="Times New Roman" w:hAnsi="Times New Roman" w:cs="Times New Roman"/>
          <w:sz w:val="24"/>
          <w:szCs w:val="24"/>
        </w:rPr>
        <w:t>xperiment 1</w:t>
      </w:r>
      <w:r w:rsidR="00545A92">
        <w:rPr>
          <w:rFonts w:ascii="Times New Roman" w:hAnsi="Times New Roman" w:cs="Times New Roman"/>
          <w:sz w:val="24"/>
          <w:szCs w:val="24"/>
        </w:rPr>
        <w:t>,</w:t>
      </w:r>
      <w:r w:rsidR="0086599E">
        <w:rPr>
          <w:rFonts w:ascii="Times New Roman" w:hAnsi="Times New Roman" w:cs="Times New Roman"/>
          <w:sz w:val="24"/>
          <w:szCs w:val="24"/>
        </w:rPr>
        <w:t xml:space="preserve"> all participants noticed the repeating pattern of tones after one trial.</w:t>
      </w:r>
      <w:r w:rsidR="00C24915">
        <w:rPr>
          <w:rFonts w:ascii="Times New Roman" w:hAnsi="Times New Roman" w:cs="Times New Roman"/>
          <w:sz w:val="24"/>
          <w:szCs w:val="24"/>
        </w:rPr>
        <w:t xml:space="preserve"> </w:t>
      </w:r>
    </w:p>
    <w:p w14:paraId="6C228F72" w14:textId="4A8C184F" w:rsidR="009108A3" w:rsidRPr="002A4CD8" w:rsidRDefault="009108A3" w:rsidP="00AF0696">
      <w:pPr>
        <w:spacing w:line="480" w:lineRule="auto"/>
        <w:rPr>
          <w:rFonts w:ascii="Times New Roman" w:hAnsi="Times New Roman" w:cs="Times New Roman"/>
          <w:b/>
          <w:sz w:val="24"/>
          <w:szCs w:val="24"/>
        </w:rPr>
      </w:pPr>
      <w:r w:rsidRPr="002A4CD8">
        <w:rPr>
          <w:rFonts w:ascii="Times New Roman" w:hAnsi="Times New Roman" w:cs="Times New Roman"/>
          <w:b/>
          <w:sz w:val="24"/>
          <w:szCs w:val="24"/>
        </w:rPr>
        <w:t>Learning</w:t>
      </w:r>
    </w:p>
    <w:p w14:paraId="135FC4DD" w14:textId="73FAD9B6" w:rsidR="00DC6FC2" w:rsidRPr="00DE2616" w:rsidRDefault="00DC6FC2" w:rsidP="00050337">
      <w:pPr>
        <w:spacing w:line="480" w:lineRule="auto"/>
        <w:rPr>
          <w:rFonts w:ascii="Times New Roman" w:hAnsi="Times New Roman" w:cs="Times New Roman"/>
          <w:sz w:val="24"/>
          <w:szCs w:val="24"/>
        </w:rPr>
      </w:pPr>
      <w:r>
        <w:rPr>
          <w:rFonts w:ascii="Times New Roman" w:hAnsi="Times New Roman" w:cs="Times New Roman"/>
          <w:sz w:val="24"/>
          <w:szCs w:val="24"/>
        </w:rPr>
        <w:t xml:space="preserve">For RMSE, there was a main effect of Block as </w:t>
      </w:r>
      <w:r w:rsidRPr="00086309">
        <w:rPr>
          <w:rFonts w:ascii="Times New Roman" w:hAnsi="Times New Roman" w:cs="Times New Roman"/>
          <w:sz w:val="24"/>
          <w:szCs w:val="24"/>
        </w:rPr>
        <w:t xml:space="preserve">participants </w:t>
      </w:r>
      <w:r>
        <w:rPr>
          <w:rFonts w:ascii="Times New Roman" w:hAnsi="Times New Roman" w:cs="Times New Roman"/>
          <w:sz w:val="24"/>
          <w:szCs w:val="24"/>
        </w:rPr>
        <w:t>improved their tracking from Block 1 to 4,</w:t>
      </w:r>
      <w:r w:rsidRPr="00C67016">
        <w:rPr>
          <w:rFonts w:ascii="Times New Roman" w:hAnsi="Times New Roman" w:cs="Times New Roman"/>
          <w:i/>
          <w:sz w:val="24"/>
          <w:szCs w:val="24"/>
        </w:rPr>
        <w:t xml:space="preserve"> F</w:t>
      </w:r>
      <w:r w:rsidRPr="00086309">
        <w:rPr>
          <w:rFonts w:ascii="Times New Roman" w:hAnsi="Times New Roman" w:cs="Times New Roman"/>
          <w:sz w:val="24"/>
          <w:szCs w:val="24"/>
        </w:rPr>
        <w:t>(1.</w:t>
      </w:r>
      <w:r>
        <w:rPr>
          <w:rFonts w:ascii="Times New Roman" w:hAnsi="Times New Roman" w:cs="Times New Roman"/>
          <w:sz w:val="24"/>
          <w:szCs w:val="24"/>
        </w:rPr>
        <w:t>27</w:t>
      </w:r>
      <w:r w:rsidRPr="00086309">
        <w:rPr>
          <w:rFonts w:ascii="Times New Roman" w:hAnsi="Times New Roman" w:cs="Times New Roman"/>
          <w:sz w:val="24"/>
          <w:szCs w:val="24"/>
        </w:rPr>
        <w:t xml:space="preserve">, </w:t>
      </w:r>
      <w:r>
        <w:rPr>
          <w:rFonts w:ascii="Times New Roman" w:hAnsi="Times New Roman" w:cs="Times New Roman"/>
          <w:sz w:val="24"/>
          <w:szCs w:val="24"/>
        </w:rPr>
        <w:t>36</w:t>
      </w:r>
      <w:r w:rsidRPr="00086309">
        <w:rPr>
          <w:rFonts w:ascii="Times New Roman" w:hAnsi="Times New Roman" w:cs="Times New Roman"/>
          <w:sz w:val="24"/>
          <w:szCs w:val="24"/>
        </w:rPr>
        <w:t>.</w:t>
      </w:r>
      <w:r>
        <w:rPr>
          <w:rFonts w:ascii="Times New Roman" w:hAnsi="Times New Roman" w:cs="Times New Roman"/>
          <w:sz w:val="24"/>
          <w:szCs w:val="24"/>
        </w:rPr>
        <w:t>7</w:t>
      </w:r>
      <w:r w:rsidRPr="00DE2616">
        <w:rPr>
          <w:rFonts w:ascii="Times New Roman" w:hAnsi="Times New Roman" w:cs="Times New Roman"/>
          <w:sz w:val="24"/>
          <w:szCs w:val="24"/>
        </w:rPr>
        <w:t xml:space="preserve">5) = 13.98, </w:t>
      </w:r>
      <w:r w:rsidRPr="00DE2616">
        <w:rPr>
          <w:rFonts w:ascii="Times New Roman" w:hAnsi="Times New Roman" w:cs="Times New Roman"/>
          <w:i/>
          <w:sz w:val="24"/>
          <w:szCs w:val="24"/>
        </w:rPr>
        <w:t>p</w:t>
      </w:r>
      <w:r w:rsidRPr="00DE2616">
        <w:rPr>
          <w:rFonts w:ascii="Times New Roman" w:hAnsi="Times New Roman" w:cs="Times New Roman"/>
          <w:sz w:val="24"/>
          <w:szCs w:val="24"/>
        </w:rPr>
        <w:t xml:space="preserve"> &lt; .001, </w:t>
      </w:r>
      <w:r w:rsidRPr="00DE2616">
        <w:rPr>
          <w:rFonts w:ascii="Times New Roman" w:hAnsi="Times New Roman" w:cs="Times New Roman"/>
          <w:sz w:val="24"/>
          <w:szCs w:val="24"/>
          <w:lang w:val="en-GB"/>
        </w:rPr>
        <w:t>η</w:t>
      </w:r>
      <w:r w:rsidR="001F18C6" w:rsidRPr="00DE2616">
        <w:rPr>
          <w:rFonts w:ascii="Times New Roman" w:hAnsi="Times New Roman" w:cs="Times New Roman"/>
          <w:sz w:val="24"/>
          <w:szCs w:val="24"/>
          <w:vertAlign w:val="subscript"/>
          <w:lang w:val="en-GB"/>
        </w:rPr>
        <w:t>p</w:t>
      </w:r>
      <w:r w:rsidRPr="00DE2616">
        <w:rPr>
          <w:rFonts w:ascii="Times New Roman" w:hAnsi="Times New Roman" w:cs="Times New Roman"/>
          <w:sz w:val="24"/>
          <w:szCs w:val="24"/>
          <w:vertAlign w:val="superscript"/>
          <w:lang w:val="en-GB"/>
        </w:rPr>
        <w:t>2</w:t>
      </w:r>
      <w:r w:rsidRPr="00DE2616">
        <w:rPr>
          <w:rFonts w:ascii="Times New Roman" w:hAnsi="Times New Roman" w:cs="Times New Roman"/>
          <w:sz w:val="24"/>
          <w:szCs w:val="24"/>
        </w:rPr>
        <w:t xml:space="preserve"> = .3</w:t>
      </w:r>
      <w:r w:rsidR="00DE2616" w:rsidRPr="00DE2616">
        <w:rPr>
          <w:rFonts w:ascii="Times New Roman" w:hAnsi="Times New Roman" w:cs="Times New Roman"/>
          <w:sz w:val="24"/>
          <w:szCs w:val="24"/>
        </w:rPr>
        <w:t>25</w:t>
      </w:r>
      <w:r w:rsidRPr="00DE2616">
        <w:rPr>
          <w:rFonts w:ascii="Times New Roman" w:hAnsi="Times New Roman" w:cs="Times New Roman"/>
          <w:sz w:val="24"/>
          <w:szCs w:val="24"/>
        </w:rPr>
        <w:t xml:space="preserve"> (Block 1: </w:t>
      </w:r>
      <w:r w:rsidRPr="00DE2616">
        <w:rPr>
          <w:rFonts w:ascii="Times New Roman" w:hAnsi="Times New Roman" w:cs="Times New Roman"/>
          <w:i/>
          <w:sz w:val="24"/>
          <w:szCs w:val="24"/>
        </w:rPr>
        <w:t>M</w:t>
      </w:r>
      <w:r w:rsidRPr="00DE2616">
        <w:rPr>
          <w:rFonts w:ascii="Times New Roman" w:hAnsi="Times New Roman" w:cs="Times New Roman"/>
          <w:sz w:val="24"/>
          <w:szCs w:val="24"/>
        </w:rPr>
        <w:t xml:space="preserve"> = 1.97 ± 0.45 cm; Block: 4 </w:t>
      </w:r>
      <w:r w:rsidRPr="00DE2616">
        <w:rPr>
          <w:rFonts w:ascii="Times New Roman" w:hAnsi="Times New Roman" w:cs="Times New Roman"/>
          <w:i/>
          <w:sz w:val="24"/>
          <w:szCs w:val="24"/>
        </w:rPr>
        <w:t>M</w:t>
      </w:r>
      <w:r w:rsidRPr="00DE2616">
        <w:rPr>
          <w:rFonts w:ascii="Times New Roman" w:hAnsi="Times New Roman" w:cs="Times New Roman"/>
          <w:sz w:val="24"/>
          <w:szCs w:val="24"/>
        </w:rPr>
        <w:t xml:space="preserve"> = 1.60 ± 0.43 cm), and a main effect of Segment, </w:t>
      </w:r>
      <w:r w:rsidRPr="00DE2616">
        <w:rPr>
          <w:rFonts w:ascii="Times New Roman" w:hAnsi="Times New Roman" w:cs="Times New Roman"/>
          <w:i/>
          <w:sz w:val="24"/>
          <w:szCs w:val="24"/>
        </w:rPr>
        <w:t>F</w:t>
      </w:r>
      <w:r w:rsidRPr="00DE2616">
        <w:rPr>
          <w:rFonts w:ascii="Times New Roman" w:hAnsi="Times New Roman" w:cs="Times New Roman"/>
          <w:sz w:val="24"/>
          <w:szCs w:val="24"/>
        </w:rPr>
        <w:t xml:space="preserve">(1, 29) = 9.86, </w:t>
      </w:r>
      <w:r w:rsidRPr="00DE2616">
        <w:rPr>
          <w:rFonts w:ascii="Times New Roman" w:hAnsi="Times New Roman" w:cs="Times New Roman"/>
          <w:i/>
          <w:sz w:val="24"/>
          <w:szCs w:val="24"/>
        </w:rPr>
        <w:t>p</w:t>
      </w:r>
      <w:r w:rsidRPr="00DE2616">
        <w:rPr>
          <w:rFonts w:ascii="Times New Roman" w:hAnsi="Times New Roman" w:cs="Times New Roman"/>
          <w:sz w:val="24"/>
          <w:szCs w:val="24"/>
        </w:rPr>
        <w:t xml:space="preserve"> = .004, </w:t>
      </w:r>
      <w:r w:rsidRPr="00DE2616">
        <w:rPr>
          <w:rFonts w:ascii="Times New Roman" w:hAnsi="Times New Roman" w:cs="Times New Roman"/>
          <w:sz w:val="24"/>
          <w:szCs w:val="24"/>
          <w:lang w:val="en-GB"/>
        </w:rPr>
        <w:t>η</w:t>
      </w:r>
      <w:r w:rsidR="001F18C6" w:rsidRPr="00DE2616">
        <w:rPr>
          <w:rFonts w:ascii="Times New Roman" w:hAnsi="Times New Roman" w:cs="Times New Roman"/>
          <w:sz w:val="24"/>
          <w:szCs w:val="24"/>
          <w:vertAlign w:val="subscript"/>
          <w:lang w:val="en-GB"/>
        </w:rPr>
        <w:t>p</w:t>
      </w:r>
      <w:r w:rsidRPr="00DE2616">
        <w:rPr>
          <w:rFonts w:ascii="Times New Roman" w:hAnsi="Times New Roman" w:cs="Times New Roman"/>
          <w:sz w:val="24"/>
          <w:szCs w:val="24"/>
          <w:vertAlign w:val="superscript"/>
          <w:lang w:val="en-GB"/>
        </w:rPr>
        <w:t>2</w:t>
      </w:r>
      <w:r w:rsidRPr="00DE2616">
        <w:rPr>
          <w:rFonts w:ascii="Times New Roman" w:hAnsi="Times New Roman" w:cs="Times New Roman"/>
          <w:sz w:val="24"/>
          <w:szCs w:val="24"/>
        </w:rPr>
        <w:t xml:space="preserve"> = .25</w:t>
      </w:r>
      <w:r w:rsidR="00DE2616" w:rsidRPr="00DE2616">
        <w:rPr>
          <w:rFonts w:ascii="Times New Roman" w:hAnsi="Times New Roman" w:cs="Times New Roman"/>
          <w:sz w:val="24"/>
          <w:szCs w:val="24"/>
        </w:rPr>
        <w:t>3</w:t>
      </w:r>
      <w:r w:rsidRPr="00DE2616">
        <w:rPr>
          <w:rFonts w:ascii="Times New Roman" w:hAnsi="Times New Roman" w:cs="Times New Roman"/>
          <w:sz w:val="24"/>
          <w:szCs w:val="24"/>
        </w:rPr>
        <w:t xml:space="preserve">, (repeating segment: </w:t>
      </w:r>
      <w:r w:rsidRPr="00DE2616">
        <w:rPr>
          <w:rFonts w:ascii="Times New Roman" w:hAnsi="Times New Roman" w:cs="Times New Roman"/>
          <w:i/>
          <w:sz w:val="24"/>
          <w:szCs w:val="24"/>
        </w:rPr>
        <w:t>M</w:t>
      </w:r>
      <w:r w:rsidRPr="00DE2616">
        <w:rPr>
          <w:rFonts w:ascii="Times New Roman" w:hAnsi="Times New Roman" w:cs="Times New Roman"/>
          <w:sz w:val="24"/>
          <w:szCs w:val="24"/>
        </w:rPr>
        <w:t xml:space="preserve"> = 1.75 ± 0.42; random segment: </w:t>
      </w:r>
      <w:r w:rsidRPr="00DE2616">
        <w:rPr>
          <w:rFonts w:ascii="Times New Roman" w:hAnsi="Times New Roman" w:cs="Times New Roman"/>
          <w:i/>
          <w:sz w:val="24"/>
          <w:szCs w:val="24"/>
        </w:rPr>
        <w:t>M</w:t>
      </w:r>
      <w:r w:rsidRPr="00DE2616">
        <w:rPr>
          <w:rFonts w:ascii="Times New Roman" w:hAnsi="Times New Roman" w:cs="Times New Roman"/>
          <w:sz w:val="24"/>
          <w:szCs w:val="24"/>
        </w:rPr>
        <w:t xml:space="preserve"> = 1.81 ± 0.39 cm), as </w:t>
      </w:r>
      <w:r w:rsidR="00086309" w:rsidRPr="00DE2616">
        <w:rPr>
          <w:rFonts w:ascii="Times New Roman" w:hAnsi="Times New Roman" w:cs="Times New Roman"/>
          <w:sz w:val="24"/>
          <w:szCs w:val="24"/>
        </w:rPr>
        <w:t xml:space="preserve">performance on the </w:t>
      </w:r>
      <w:r w:rsidR="002200CC" w:rsidRPr="00DE2616">
        <w:rPr>
          <w:rFonts w:ascii="Times New Roman" w:hAnsi="Times New Roman" w:cs="Times New Roman"/>
          <w:sz w:val="24"/>
          <w:szCs w:val="24"/>
        </w:rPr>
        <w:t>repeating</w:t>
      </w:r>
      <w:r w:rsidR="00086309" w:rsidRPr="00DE2616">
        <w:rPr>
          <w:rFonts w:ascii="Times New Roman" w:hAnsi="Times New Roman" w:cs="Times New Roman"/>
          <w:sz w:val="24"/>
          <w:szCs w:val="24"/>
        </w:rPr>
        <w:t xml:space="preserve"> segment</w:t>
      </w:r>
      <w:r w:rsidR="00B64AF1" w:rsidRPr="00DE2616">
        <w:rPr>
          <w:rFonts w:ascii="Times New Roman" w:hAnsi="Times New Roman" w:cs="Times New Roman"/>
          <w:sz w:val="24"/>
          <w:szCs w:val="24"/>
        </w:rPr>
        <w:t xml:space="preserve"> </w:t>
      </w:r>
      <w:r w:rsidR="00086309" w:rsidRPr="00DE2616">
        <w:rPr>
          <w:rFonts w:ascii="Times New Roman" w:hAnsi="Times New Roman" w:cs="Times New Roman"/>
          <w:sz w:val="24"/>
          <w:szCs w:val="24"/>
        </w:rPr>
        <w:t>was better than on the random segments</w:t>
      </w:r>
      <w:r w:rsidRPr="00DE2616">
        <w:rPr>
          <w:rFonts w:ascii="Times New Roman" w:hAnsi="Times New Roman" w:cs="Times New Roman"/>
          <w:sz w:val="24"/>
          <w:szCs w:val="24"/>
        </w:rPr>
        <w:t xml:space="preserve">. </w:t>
      </w:r>
      <w:r w:rsidR="00367F99" w:rsidRPr="00DE2616">
        <w:rPr>
          <w:rFonts w:ascii="Times New Roman" w:hAnsi="Times New Roman" w:cs="Times New Roman"/>
          <w:sz w:val="24"/>
          <w:szCs w:val="24"/>
        </w:rPr>
        <w:t xml:space="preserve">There was no main effect of Group (implicit vs. explicit), </w:t>
      </w:r>
      <w:r w:rsidR="00367F99" w:rsidRPr="00DE2616">
        <w:rPr>
          <w:rFonts w:ascii="Times New Roman" w:hAnsi="Times New Roman" w:cs="Times New Roman"/>
          <w:i/>
          <w:sz w:val="24"/>
          <w:szCs w:val="24"/>
        </w:rPr>
        <w:t>F</w:t>
      </w:r>
      <w:r w:rsidR="00367F99" w:rsidRPr="00DE2616">
        <w:rPr>
          <w:rFonts w:ascii="Times New Roman" w:hAnsi="Times New Roman" w:cs="Times New Roman"/>
          <w:sz w:val="24"/>
          <w:szCs w:val="24"/>
        </w:rPr>
        <w:t>(1,</w:t>
      </w:r>
      <w:r w:rsidR="009800FA" w:rsidRPr="00DE2616">
        <w:rPr>
          <w:rFonts w:ascii="Times New Roman" w:hAnsi="Times New Roman" w:cs="Times New Roman"/>
          <w:sz w:val="24"/>
          <w:szCs w:val="24"/>
        </w:rPr>
        <w:t xml:space="preserve"> </w:t>
      </w:r>
      <w:r w:rsidR="00367F99" w:rsidRPr="00DE2616">
        <w:rPr>
          <w:rFonts w:ascii="Times New Roman" w:hAnsi="Times New Roman" w:cs="Times New Roman"/>
          <w:sz w:val="24"/>
          <w:szCs w:val="24"/>
        </w:rPr>
        <w:t xml:space="preserve">29) </w:t>
      </w:r>
      <w:r w:rsidR="00351387" w:rsidRPr="00DE2616">
        <w:rPr>
          <w:rFonts w:ascii="Times New Roman" w:hAnsi="Times New Roman" w:cs="Times New Roman"/>
          <w:sz w:val="24"/>
          <w:szCs w:val="24"/>
        </w:rPr>
        <w:t>&lt; 1</w:t>
      </w:r>
      <w:r w:rsidR="00367F99" w:rsidRPr="00DE2616">
        <w:rPr>
          <w:rFonts w:ascii="Times New Roman" w:hAnsi="Times New Roman" w:cs="Times New Roman"/>
          <w:sz w:val="24"/>
          <w:szCs w:val="24"/>
        </w:rPr>
        <w:t xml:space="preserve">, </w:t>
      </w:r>
      <w:r w:rsidR="00367F99" w:rsidRPr="00DE2616">
        <w:rPr>
          <w:rFonts w:ascii="Times New Roman" w:hAnsi="Times New Roman" w:cs="Times New Roman"/>
          <w:i/>
          <w:sz w:val="24"/>
          <w:szCs w:val="24"/>
        </w:rPr>
        <w:t>p</w:t>
      </w:r>
      <w:r w:rsidR="00367F99" w:rsidRPr="00DE2616">
        <w:rPr>
          <w:rFonts w:ascii="Times New Roman" w:hAnsi="Times New Roman" w:cs="Times New Roman"/>
          <w:sz w:val="24"/>
          <w:szCs w:val="24"/>
        </w:rPr>
        <w:t xml:space="preserve"> = .589. </w:t>
      </w:r>
      <w:r w:rsidRPr="00DE2616">
        <w:rPr>
          <w:rFonts w:ascii="Times New Roman" w:hAnsi="Times New Roman" w:cs="Times New Roman"/>
          <w:sz w:val="24"/>
          <w:szCs w:val="24"/>
        </w:rPr>
        <w:t>There was</w:t>
      </w:r>
      <w:r w:rsidR="00367F99" w:rsidRPr="00DE2616">
        <w:rPr>
          <w:rFonts w:ascii="Times New Roman" w:hAnsi="Times New Roman" w:cs="Times New Roman"/>
          <w:sz w:val="24"/>
          <w:szCs w:val="24"/>
        </w:rPr>
        <w:t xml:space="preserve"> no</w:t>
      </w:r>
      <w:r w:rsidRPr="00DE2616">
        <w:rPr>
          <w:rFonts w:ascii="Times New Roman" w:hAnsi="Times New Roman" w:cs="Times New Roman"/>
          <w:sz w:val="24"/>
          <w:szCs w:val="24"/>
        </w:rPr>
        <w:t xml:space="preserve"> </w:t>
      </w:r>
      <w:r w:rsidR="00367F99" w:rsidRPr="00DE2616">
        <w:rPr>
          <w:rFonts w:ascii="Times New Roman" w:hAnsi="Times New Roman" w:cs="Times New Roman"/>
          <w:sz w:val="24"/>
          <w:szCs w:val="24"/>
        </w:rPr>
        <w:t xml:space="preserve">significant </w:t>
      </w:r>
      <w:r w:rsidRPr="00DE2616">
        <w:rPr>
          <w:rFonts w:ascii="Times New Roman" w:hAnsi="Times New Roman" w:cs="Times New Roman"/>
          <w:sz w:val="24"/>
          <w:szCs w:val="24"/>
        </w:rPr>
        <w:t xml:space="preserve">Block × Segment interaction, </w:t>
      </w:r>
      <w:r w:rsidRPr="00DE2616">
        <w:rPr>
          <w:rFonts w:ascii="Times New Roman" w:hAnsi="Times New Roman" w:cs="Times New Roman"/>
          <w:i/>
          <w:sz w:val="24"/>
          <w:szCs w:val="24"/>
        </w:rPr>
        <w:t>F</w:t>
      </w:r>
      <w:r w:rsidRPr="00DE2616">
        <w:rPr>
          <w:rFonts w:ascii="Times New Roman" w:hAnsi="Times New Roman" w:cs="Times New Roman"/>
          <w:sz w:val="24"/>
          <w:szCs w:val="24"/>
        </w:rPr>
        <w:t xml:space="preserve">(2.12, 61.40) = 1.21, </w:t>
      </w:r>
      <w:r w:rsidRPr="00DE2616">
        <w:rPr>
          <w:rFonts w:ascii="Times New Roman" w:hAnsi="Times New Roman" w:cs="Times New Roman"/>
          <w:i/>
          <w:sz w:val="24"/>
          <w:szCs w:val="24"/>
        </w:rPr>
        <w:t>p</w:t>
      </w:r>
      <w:r w:rsidRPr="00DE2616">
        <w:rPr>
          <w:rFonts w:ascii="Times New Roman" w:hAnsi="Times New Roman" w:cs="Times New Roman"/>
          <w:sz w:val="24"/>
          <w:szCs w:val="24"/>
        </w:rPr>
        <w:t xml:space="preserve"> = .308, so</w:t>
      </w:r>
      <w:r w:rsidR="00EF6B41" w:rsidRPr="00DE2616">
        <w:rPr>
          <w:rFonts w:ascii="Times New Roman" w:hAnsi="Times New Roman" w:cs="Times New Roman"/>
          <w:sz w:val="24"/>
          <w:szCs w:val="24"/>
        </w:rPr>
        <w:t xml:space="preserve"> tracking of the </w:t>
      </w:r>
      <w:r w:rsidR="002200CC" w:rsidRPr="00DE2616">
        <w:rPr>
          <w:rFonts w:ascii="Times New Roman" w:hAnsi="Times New Roman" w:cs="Times New Roman"/>
          <w:sz w:val="24"/>
          <w:szCs w:val="24"/>
        </w:rPr>
        <w:t>repeating</w:t>
      </w:r>
      <w:r w:rsidR="00EF6B41" w:rsidRPr="00DE2616">
        <w:rPr>
          <w:rFonts w:ascii="Times New Roman" w:hAnsi="Times New Roman" w:cs="Times New Roman"/>
          <w:sz w:val="24"/>
          <w:szCs w:val="24"/>
        </w:rPr>
        <w:t xml:space="preserve"> segment </w:t>
      </w:r>
      <w:r w:rsidRPr="00DE2616">
        <w:rPr>
          <w:rFonts w:ascii="Times New Roman" w:hAnsi="Times New Roman" w:cs="Times New Roman"/>
          <w:sz w:val="24"/>
          <w:szCs w:val="24"/>
        </w:rPr>
        <w:t xml:space="preserve">did not </w:t>
      </w:r>
      <w:r w:rsidR="00EF6B41" w:rsidRPr="00DE2616">
        <w:rPr>
          <w:rFonts w:ascii="Times New Roman" w:hAnsi="Times New Roman" w:cs="Times New Roman"/>
          <w:sz w:val="24"/>
          <w:szCs w:val="24"/>
        </w:rPr>
        <w:t>improve more than tracking of the random segments</w:t>
      </w:r>
      <w:r w:rsidR="00FC1BFF" w:rsidRPr="00DE2616">
        <w:rPr>
          <w:rFonts w:ascii="Times New Roman" w:hAnsi="Times New Roman" w:cs="Times New Roman"/>
          <w:sz w:val="24"/>
          <w:szCs w:val="24"/>
        </w:rPr>
        <w:t>.</w:t>
      </w:r>
      <w:r w:rsidR="009E28F1" w:rsidRPr="00DE2616">
        <w:rPr>
          <w:rFonts w:ascii="Times New Roman" w:hAnsi="Times New Roman" w:cs="Times New Roman"/>
          <w:sz w:val="24"/>
          <w:szCs w:val="24"/>
        </w:rPr>
        <w:t xml:space="preserve"> </w:t>
      </w:r>
      <w:r w:rsidR="00B9141A" w:rsidRPr="00DE2616">
        <w:rPr>
          <w:rFonts w:ascii="Times New Roman" w:hAnsi="Times New Roman" w:cs="Times New Roman"/>
          <w:sz w:val="24"/>
          <w:szCs w:val="24"/>
        </w:rPr>
        <w:t>Also, t</w:t>
      </w:r>
      <w:r w:rsidR="00A338D4" w:rsidRPr="00DE2616">
        <w:rPr>
          <w:rFonts w:ascii="Times New Roman" w:hAnsi="Times New Roman" w:cs="Times New Roman"/>
          <w:sz w:val="24"/>
          <w:szCs w:val="24"/>
        </w:rPr>
        <w:t xml:space="preserve">he positioning of the repeating segment did not have a significant effect on tracking performance, </w:t>
      </w:r>
      <w:r w:rsidR="00A338D4" w:rsidRPr="00DE2616">
        <w:rPr>
          <w:rFonts w:ascii="Times New Roman" w:hAnsi="Times New Roman" w:cs="Times New Roman"/>
          <w:i/>
          <w:sz w:val="24"/>
          <w:szCs w:val="24"/>
        </w:rPr>
        <w:t>F</w:t>
      </w:r>
      <w:r w:rsidR="00A338D4" w:rsidRPr="00DE2616">
        <w:rPr>
          <w:rFonts w:ascii="Times New Roman" w:hAnsi="Times New Roman" w:cs="Times New Roman"/>
          <w:sz w:val="24"/>
          <w:szCs w:val="24"/>
        </w:rPr>
        <w:t>(2,</w:t>
      </w:r>
      <w:r w:rsidR="00367F99" w:rsidRPr="00DE2616">
        <w:rPr>
          <w:rFonts w:ascii="Times New Roman" w:hAnsi="Times New Roman" w:cs="Times New Roman"/>
          <w:sz w:val="24"/>
          <w:szCs w:val="24"/>
        </w:rPr>
        <w:t xml:space="preserve"> </w:t>
      </w:r>
      <w:r w:rsidR="00A338D4" w:rsidRPr="00DE2616">
        <w:rPr>
          <w:rFonts w:ascii="Times New Roman" w:hAnsi="Times New Roman" w:cs="Times New Roman"/>
          <w:sz w:val="24"/>
          <w:szCs w:val="24"/>
        </w:rPr>
        <w:t xml:space="preserve">29) </w:t>
      </w:r>
      <w:r w:rsidR="00351387" w:rsidRPr="00DE2616">
        <w:rPr>
          <w:rFonts w:ascii="Times New Roman" w:hAnsi="Times New Roman" w:cs="Times New Roman"/>
          <w:sz w:val="24"/>
          <w:szCs w:val="24"/>
        </w:rPr>
        <w:t>&lt; 1</w:t>
      </w:r>
      <w:r w:rsidR="00A338D4" w:rsidRPr="00DE2616">
        <w:rPr>
          <w:rFonts w:ascii="Times New Roman" w:hAnsi="Times New Roman" w:cs="Times New Roman"/>
          <w:sz w:val="24"/>
          <w:szCs w:val="24"/>
        </w:rPr>
        <w:t xml:space="preserve">, </w:t>
      </w:r>
      <w:r w:rsidR="00A338D4" w:rsidRPr="00DE2616">
        <w:rPr>
          <w:rFonts w:ascii="Times New Roman" w:hAnsi="Times New Roman" w:cs="Times New Roman"/>
          <w:i/>
          <w:sz w:val="24"/>
          <w:szCs w:val="24"/>
        </w:rPr>
        <w:t>p</w:t>
      </w:r>
      <w:r w:rsidR="00A338D4" w:rsidRPr="00DE2616">
        <w:rPr>
          <w:rFonts w:ascii="Times New Roman" w:hAnsi="Times New Roman" w:cs="Times New Roman"/>
          <w:sz w:val="24"/>
          <w:szCs w:val="24"/>
        </w:rPr>
        <w:t xml:space="preserve"> = .530.</w:t>
      </w:r>
    </w:p>
    <w:p w14:paraId="2E4FDFD2" w14:textId="027924F9" w:rsidR="009E28F1" w:rsidRPr="00DE2616" w:rsidRDefault="00DC6FC2" w:rsidP="007A73D4">
      <w:pPr>
        <w:spacing w:line="480" w:lineRule="auto"/>
        <w:ind w:firstLine="720"/>
        <w:rPr>
          <w:rFonts w:ascii="Times New Roman" w:hAnsi="Times New Roman" w:cs="Times New Roman"/>
          <w:sz w:val="24"/>
          <w:szCs w:val="24"/>
        </w:rPr>
      </w:pPr>
      <w:r w:rsidRPr="00DE2616">
        <w:rPr>
          <w:rFonts w:ascii="Times New Roman" w:hAnsi="Times New Roman" w:cs="Times New Roman"/>
          <w:sz w:val="24"/>
          <w:szCs w:val="24"/>
        </w:rPr>
        <w:t>For RT</w:t>
      </w:r>
      <w:r w:rsidR="00A338D4" w:rsidRPr="00DE2616">
        <w:rPr>
          <w:rFonts w:ascii="Times New Roman" w:hAnsi="Times New Roman" w:cs="Times New Roman"/>
          <w:sz w:val="24"/>
          <w:szCs w:val="24"/>
        </w:rPr>
        <w:t>s</w:t>
      </w:r>
      <w:r w:rsidRPr="00DE2616">
        <w:rPr>
          <w:rFonts w:ascii="Times New Roman" w:hAnsi="Times New Roman" w:cs="Times New Roman"/>
          <w:sz w:val="24"/>
          <w:szCs w:val="24"/>
        </w:rPr>
        <w:t xml:space="preserve">, there was also a main effect of Block </w:t>
      </w:r>
      <w:r w:rsidR="000A6F61" w:rsidRPr="00DE2616">
        <w:rPr>
          <w:rFonts w:ascii="Times New Roman" w:hAnsi="Times New Roman" w:cs="Times New Roman"/>
          <w:i/>
          <w:sz w:val="24"/>
          <w:szCs w:val="24"/>
        </w:rPr>
        <w:t>F</w:t>
      </w:r>
      <w:r w:rsidR="000A6F61" w:rsidRPr="00DE2616">
        <w:rPr>
          <w:rFonts w:ascii="Times New Roman" w:hAnsi="Times New Roman" w:cs="Times New Roman"/>
          <w:sz w:val="24"/>
          <w:szCs w:val="24"/>
        </w:rPr>
        <w:t xml:space="preserve">(1.57, 36.75) = 13.23, </w:t>
      </w:r>
      <w:r w:rsidR="000A6F61" w:rsidRPr="00DE2616">
        <w:rPr>
          <w:rFonts w:ascii="Times New Roman" w:hAnsi="Times New Roman" w:cs="Times New Roman"/>
          <w:i/>
          <w:sz w:val="24"/>
          <w:szCs w:val="24"/>
        </w:rPr>
        <w:t>p</w:t>
      </w:r>
      <w:r w:rsidR="000A6F61" w:rsidRPr="00DE2616">
        <w:rPr>
          <w:rFonts w:ascii="Times New Roman" w:hAnsi="Times New Roman" w:cs="Times New Roman"/>
          <w:sz w:val="24"/>
          <w:szCs w:val="24"/>
        </w:rPr>
        <w:t xml:space="preserve"> &lt; .001, </w:t>
      </w:r>
      <w:r w:rsidR="000A6F61" w:rsidRPr="00DE2616">
        <w:rPr>
          <w:rFonts w:ascii="Times New Roman" w:hAnsi="Times New Roman" w:cs="Times New Roman"/>
          <w:sz w:val="24"/>
          <w:szCs w:val="24"/>
          <w:lang w:val="en-GB"/>
        </w:rPr>
        <w:t>η</w:t>
      </w:r>
      <w:r w:rsidR="000A6F61" w:rsidRPr="00DE2616">
        <w:rPr>
          <w:rFonts w:ascii="Times New Roman" w:hAnsi="Times New Roman" w:cs="Times New Roman"/>
          <w:sz w:val="24"/>
          <w:szCs w:val="24"/>
          <w:vertAlign w:val="superscript"/>
          <w:lang w:val="en-GB"/>
        </w:rPr>
        <w:t>2</w:t>
      </w:r>
      <w:r w:rsidR="000A6F61" w:rsidRPr="00DE2616">
        <w:rPr>
          <w:rFonts w:ascii="Times New Roman" w:hAnsi="Times New Roman" w:cs="Times New Roman"/>
          <w:sz w:val="24"/>
          <w:szCs w:val="24"/>
          <w:vertAlign w:val="subscript"/>
          <w:lang w:val="en-GB"/>
        </w:rPr>
        <w:t>p</w:t>
      </w:r>
      <w:r w:rsidR="000A6F61" w:rsidRPr="00DE2616">
        <w:rPr>
          <w:rFonts w:ascii="Times New Roman" w:hAnsi="Times New Roman" w:cs="Times New Roman"/>
          <w:sz w:val="24"/>
          <w:szCs w:val="24"/>
        </w:rPr>
        <w:t xml:space="preserve"> = .31</w:t>
      </w:r>
      <w:r w:rsidR="00DE2616" w:rsidRPr="00DE2616">
        <w:rPr>
          <w:rFonts w:ascii="Times New Roman" w:hAnsi="Times New Roman" w:cs="Times New Roman"/>
          <w:sz w:val="24"/>
          <w:szCs w:val="24"/>
        </w:rPr>
        <w:t>3</w:t>
      </w:r>
      <w:r w:rsidR="000A6F61" w:rsidRPr="00DE2616">
        <w:rPr>
          <w:rFonts w:ascii="Times New Roman" w:hAnsi="Times New Roman" w:cs="Times New Roman"/>
          <w:sz w:val="24"/>
          <w:szCs w:val="24"/>
        </w:rPr>
        <w:t xml:space="preserve">, </w:t>
      </w:r>
      <w:r w:rsidR="007D42A5" w:rsidRPr="00DE2616">
        <w:rPr>
          <w:rFonts w:ascii="Times New Roman" w:hAnsi="Times New Roman" w:cs="Times New Roman"/>
          <w:sz w:val="24"/>
          <w:szCs w:val="24"/>
        </w:rPr>
        <w:t>(</w:t>
      </w:r>
      <w:r w:rsidR="000A6F61" w:rsidRPr="00DE2616">
        <w:rPr>
          <w:rFonts w:ascii="Times New Roman" w:hAnsi="Times New Roman" w:cs="Times New Roman"/>
          <w:sz w:val="24"/>
          <w:szCs w:val="24"/>
        </w:rPr>
        <w:t>Block 1</w:t>
      </w:r>
      <w:r w:rsidR="00545A92" w:rsidRPr="00DE2616">
        <w:rPr>
          <w:rFonts w:ascii="Times New Roman" w:hAnsi="Times New Roman" w:cs="Times New Roman"/>
          <w:sz w:val="24"/>
          <w:szCs w:val="24"/>
        </w:rPr>
        <w:t>:</w:t>
      </w:r>
      <w:r w:rsidR="000A6F61" w:rsidRPr="00DE2616">
        <w:rPr>
          <w:rFonts w:ascii="Times New Roman" w:hAnsi="Times New Roman" w:cs="Times New Roman"/>
          <w:sz w:val="24"/>
          <w:szCs w:val="24"/>
        </w:rPr>
        <w:t xml:space="preserve"> </w:t>
      </w:r>
      <w:r w:rsidR="00847320" w:rsidRPr="00DE2616">
        <w:rPr>
          <w:rFonts w:ascii="Times New Roman" w:hAnsi="Times New Roman" w:cs="Times New Roman"/>
          <w:i/>
          <w:sz w:val="24"/>
          <w:szCs w:val="24"/>
        </w:rPr>
        <w:t>M</w:t>
      </w:r>
      <w:r w:rsidR="00847320" w:rsidRPr="00DE2616">
        <w:rPr>
          <w:rFonts w:ascii="Times New Roman" w:hAnsi="Times New Roman" w:cs="Times New Roman"/>
          <w:sz w:val="24"/>
          <w:szCs w:val="24"/>
        </w:rPr>
        <w:t xml:space="preserve"> = 43</w:t>
      </w:r>
      <w:r w:rsidR="00BA1ED2" w:rsidRPr="00DE2616">
        <w:rPr>
          <w:rFonts w:ascii="Times New Roman" w:hAnsi="Times New Roman" w:cs="Times New Roman"/>
          <w:sz w:val="24"/>
          <w:szCs w:val="24"/>
        </w:rPr>
        <w:t>1</w:t>
      </w:r>
      <w:r w:rsidR="00847320" w:rsidRPr="00DE2616">
        <w:rPr>
          <w:rFonts w:ascii="Times New Roman" w:hAnsi="Times New Roman" w:cs="Times New Roman"/>
          <w:sz w:val="24"/>
          <w:szCs w:val="24"/>
        </w:rPr>
        <w:t xml:space="preserve"> </w:t>
      </w:r>
      <w:r w:rsidR="00EB4540" w:rsidRPr="00DE2616">
        <w:rPr>
          <w:rFonts w:ascii="Times New Roman" w:hAnsi="Times New Roman" w:cs="Times New Roman"/>
          <w:sz w:val="24"/>
          <w:szCs w:val="24"/>
        </w:rPr>
        <w:t>±</w:t>
      </w:r>
      <w:r w:rsidR="00847320" w:rsidRPr="00DE2616">
        <w:rPr>
          <w:rFonts w:ascii="Times New Roman" w:hAnsi="Times New Roman" w:cs="Times New Roman"/>
          <w:sz w:val="24"/>
          <w:szCs w:val="24"/>
        </w:rPr>
        <w:t xml:space="preserve"> 9</w:t>
      </w:r>
      <w:r w:rsidR="00BA1ED2" w:rsidRPr="00DE2616">
        <w:rPr>
          <w:rFonts w:ascii="Times New Roman" w:hAnsi="Times New Roman" w:cs="Times New Roman"/>
          <w:sz w:val="24"/>
          <w:szCs w:val="24"/>
        </w:rPr>
        <w:t>5</w:t>
      </w:r>
      <w:r w:rsidR="000A6F61" w:rsidRPr="00DE2616">
        <w:rPr>
          <w:rFonts w:ascii="Times New Roman" w:hAnsi="Times New Roman" w:cs="Times New Roman"/>
          <w:sz w:val="24"/>
          <w:szCs w:val="24"/>
        </w:rPr>
        <w:t xml:space="preserve"> ms</w:t>
      </w:r>
      <w:r w:rsidR="00545A92" w:rsidRPr="00DE2616">
        <w:rPr>
          <w:rFonts w:ascii="Times New Roman" w:hAnsi="Times New Roman" w:cs="Times New Roman"/>
          <w:sz w:val="24"/>
          <w:szCs w:val="24"/>
        </w:rPr>
        <w:t xml:space="preserve">; </w:t>
      </w:r>
      <w:r w:rsidR="00847320" w:rsidRPr="00DE2616">
        <w:rPr>
          <w:rFonts w:ascii="Times New Roman" w:hAnsi="Times New Roman" w:cs="Times New Roman"/>
          <w:sz w:val="24"/>
          <w:szCs w:val="24"/>
        </w:rPr>
        <w:t>Block 4</w:t>
      </w:r>
      <w:r w:rsidR="00545A92" w:rsidRPr="00DE2616">
        <w:rPr>
          <w:rFonts w:ascii="Times New Roman" w:hAnsi="Times New Roman" w:cs="Times New Roman"/>
          <w:sz w:val="24"/>
          <w:szCs w:val="24"/>
        </w:rPr>
        <w:t>:</w:t>
      </w:r>
      <w:r w:rsidR="00847320" w:rsidRPr="00DE2616">
        <w:rPr>
          <w:rFonts w:ascii="Times New Roman" w:hAnsi="Times New Roman" w:cs="Times New Roman"/>
          <w:sz w:val="24"/>
          <w:szCs w:val="24"/>
        </w:rPr>
        <w:t xml:space="preserve"> </w:t>
      </w:r>
      <w:r w:rsidR="00847320" w:rsidRPr="00DE2616">
        <w:rPr>
          <w:rFonts w:ascii="Times New Roman" w:hAnsi="Times New Roman" w:cs="Times New Roman"/>
          <w:i/>
          <w:sz w:val="24"/>
          <w:szCs w:val="24"/>
        </w:rPr>
        <w:t>M</w:t>
      </w:r>
      <w:r w:rsidR="00847320" w:rsidRPr="00DE2616">
        <w:rPr>
          <w:rFonts w:ascii="Times New Roman" w:hAnsi="Times New Roman" w:cs="Times New Roman"/>
          <w:sz w:val="24"/>
          <w:szCs w:val="24"/>
        </w:rPr>
        <w:t xml:space="preserve"> = 36</w:t>
      </w:r>
      <w:r w:rsidR="00BA1ED2" w:rsidRPr="00DE2616">
        <w:rPr>
          <w:rFonts w:ascii="Times New Roman" w:hAnsi="Times New Roman" w:cs="Times New Roman"/>
          <w:sz w:val="24"/>
          <w:szCs w:val="24"/>
        </w:rPr>
        <w:t>5</w:t>
      </w:r>
      <w:r w:rsidR="00847320" w:rsidRPr="00DE2616">
        <w:rPr>
          <w:rFonts w:ascii="Times New Roman" w:hAnsi="Times New Roman" w:cs="Times New Roman"/>
          <w:sz w:val="24"/>
          <w:szCs w:val="24"/>
        </w:rPr>
        <w:t xml:space="preserve"> </w:t>
      </w:r>
      <w:r w:rsidR="00EB4540" w:rsidRPr="00DE2616">
        <w:rPr>
          <w:rFonts w:ascii="Times New Roman" w:hAnsi="Times New Roman" w:cs="Times New Roman"/>
          <w:sz w:val="24"/>
          <w:szCs w:val="24"/>
        </w:rPr>
        <w:t>±</w:t>
      </w:r>
      <w:r w:rsidR="00847320" w:rsidRPr="00DE2616">
        <w:rPr>
          <w:rFonts w:ascii="Times New Roman" w:hAnsi="Times New Roman" w:cs="Times New Roman"/>
          <w:sz w:val="24"/>
          <w:szCs w:val="24"/>
        </w:rPr>
        <w:t xml:space="preserve"> 9</w:t>
      </w:r>
      <w:r w:rsidR="00BA1ED2" w:rsidRPr="00DE2616">
        <w:rPr>
          <w:rFonts w:ascii="Times New Roman" w:hAnsi="Times New Roman" w:cs="Times New Roman"/>
          <w:sz w:val="24"/>
          <w:szCs w:val="24"/>
        </w:rPr>
        <w:t>7</w:t>
      </w:r>
      <w:r w:rsidR="000A6F61" w:rsidRPr="00DE2616">
        <w:rPr>
          <w:rFonts w:ascii="Times New Roman" w:hAnsi="Times New Roman" w:cs="Times New Roman"/>
          <w:sz w:val="24"/>
          <w:szCs w:val="24"/>
        </w:rPr>
        <w:t xml:space="preserve"> ms</w:t>
      </w:r>
      <w:r w:rsidR="007D42A5" w:rsidRPr="00DE2616">
        <w:rPr>
          <w:rFonts w:ascii="Times New Roman" w:hAnsi="Times New Roman" w:cs="Times New Roman"/>
          <w:sz w:val="24"/>
          <w:szCs w:val="24"/>
        </w:rPr>
        <w:t>)</w:t>
      </w:r>
      <w:r w:rsidRPr="00DE2616">
        <w:rPr>
          <w:rFonts w:ascii="Times New Roman" w:hAnsi="Times New Roman" w:cs="Times New Roman"/>
          <w:sz w:val="24"/>
          <w:szCs w:val="24"/>
        </w:rPr>
        <w:t xml:space="preserve">, but </w:t>
      </w:r>
      <w:r w:rsidR="00B9141A" w:rsidRPr="00DE2616">
        <w:rPr>
          <w:rFonts w:ascii="Times New Roman" w:hAnsi="Times New Roman" w:cs="Times New Roman"/>
          <w:sz w:val="24"/>
          <w:szCs w:val="24"/>
        </w:rPr>
        <w:t xml:space="preserve">no effect </w:t>
      </w:r>
      <w:r w:rsidR="00A338D4" w:rsidRPr="00DE2616">
        <w:rPr>
          <w:rFonts w:ascii="Times New Roman" w:hAnsi="Times New Roman" w:cs="Times New Roman"/>
          <w:sz w:val="24"/>
          <w:szCs w:val="24"/>
        </w:rPr>
        <w:t>of</w:t>
      </w:r>
      <w:r w:rsidRPr="00DE2616">
        <w:rPr>
          <w:rFonts w:ascii="Times New Roman" w:hAnsi="Times New Roman" w:cs="Times New Roman"/>
          <w:sz w:val="24"/>
          <w:szCs w:val="24"/>
        </w:rPr>
        <w:t xml:space="preserve"> Segment, </w:t>
      </w:r>
      <w:r w:rsidR="003560BC" w:rsidRPr="00DE2616">
        <w:rPr>
          <w:rFonts w:ascii="Times New Roman" w:hAnsi="Times New Roman" w:cs="Times New Roman"/>
          <w:i/>
          <w:sz w:val="24"/>
          <w:szCs w:val="24"/>
        </w:rPr>
        <w:t>F</w:t>
      </w:r>
      <w:r w:rsidR="003560BC" w:rsidRPr="00DE2616">
        <w:rPr>
          <w:rFonts w:ascii="Times New Roman" w:hAnsi="Times New Roman" w:cs="Times New Roman"/>
          <w:sz w:val="24"/>
          <w:szCs w:val="24"/>
        </w:rPr>
        <w:t xml:space="preserve">(1, 29) = </w:t>
      </w:r>
      <w:r w:rsidR="00092F06" w:rsidRPr="00DE2616">
        <w:rPr>
          <w:rFonts w:ascii="Times New Roman" w:hAnsi="Times New Roman" w:cs="Times New Roman"/>
          <w:sz w:val="24"/>
          <w:szCs w:val="24"/>
        </w:rPr>
        <w:t>1</w:t>
      </w:r>
      <w:r w:rsidR="00367F99" w:rsidRPr="00DE2616">
        <w:rPr>
          <w:rFonts w:ascii="Times New Roman" w:hAnsi="Times New Roman" w:cs="Times New Roman"/>
          <w:sz w:val="24"/>
          <w:szCs w:val="24"/>
        </w:rPr>
        <w:t>.</w:t>
      </w:r>
      <w:r w:rsidR="00092F06" w:rsidRPr="00DE2616">
        <w:rPr>
          <w:rFonts w:ascii="Times New Roman" w:hAnsi="Times New Roman" w:cs="Times New Roman"/>
          <w:sz w:val="24"/>
          <w:szCs w:val="24"/>
        </w:rPr>
        <w:t>6</w:t>
      </w:r>
      <w:r w:rsidR="009108A3" w:rsidRPr="00DE2616">
        <w:rPr>
          <w:rFonts w:ascii="Times New Roman" w:hAnsi="Times New Roman" w:cs="Times New Roman"/>
          <w:sz w:val="24"/>
          <w:szCs w:val="24"/>
        </w:rPr>
        <w:t>7</w:t>
      </w:r>
      <w:r w:rsidR="003560BC" w:rsidRPr="00DE2616">
        <w:rPr>
          <w:rFonts w:ascii="Times New Roman" w:hAnsi="Times New Roman" w:cs="Times New Roman"/>
          <w:sz w:val="24"/>
          <w:szCs w:val="24"/>
        </w:rPr>
        <w:t xml:space="preserve">, </w:t>
      </w:r>
      <w:r w:rsidR="003560BC" w:rsidRPr="00DE2616">
        <w:rPr>
          <w:rFonts w:ascii="Times New Roman" w:hAnsi="Times New Roman" w:cs="Times New Roman"/>
          <w:i/>
          <w:sz w:val="24"/>
          <w:szCs w:val="24"/>
        </w:rPr>
        <w:t>p</w:t>
      </w:r>
      <w:r w:rsidR="003560BC" w:rsidRPr="00DE2616">
        <w:rPr>
          <w:rFonts w:ascii="Times New Roman" w:hAnsi="Times New Roman" w:cs="Times New Roman"/>
          <w:sz w:val="24"/>
          <w:szCs w:val="24"/>
        </w:rPr>
        <w:t xml:space="preserve"> = .</w:t>
      </w:r>
      <w:r w:rsidR="00092F06" w:rsidRPr="00DE2616">
        <w:rPr>
          <w:rFonts w:ascii="Times New Roman" w:hAnsi="Times New Roman" w:cs="Times New Roman"/>
          <w:sz w:val="24"/>
          <w:szCs w:val="24"/>
        </w:rPr>
        <w:t>2</w:t>
      </w:r>
      <w:r w:rsidR="007D01FA" w:rsidRPr="00DE2616">
        <w:rPr>
          <w:rFonts w:ascii="Times New Roman" w:hAnsi="Times New Roman" w:cs="Times New Roman"/>
          <w:sz w:val="24"/>
          <w:szCs w:val="24"/>
        </w:rPr>
        <w:t>07</w:t>
      </w:r>
      <w:r w:rsidR="00367F99" w:rsidRPr="00DE2616">
        <w:rPr>
          <w:rFonts w:ascii="Times New Roman" w:hAnsi="Times New Roman" w:cs="Times New Roman"/>
          <w:sz w:val="24"/>
          <w:szCs w:val="24"/>
        </w:rPr>
        <w:t>, or Group</w:t>
      </w:r>
      <w:r w:rsidRPr="00DE2616">
        <w:rPr>
          <w:rFonts w:ascii="Times New Roman" w:hAnsi="Times New Roman" w:cs="Times New Roman"/>
          <w:sz w:val="24"/>
          <w:szCs w:val="24"/>
        </w:rPr>
        <w:t xml:space="preserve">, </w:t>
      </w:r>
      <w:r w:rsidRPr="00DE2616">
        <w:rPr>
          <w:rFonts w:ascii="Times New Roman" w:hAnsi="Times New Roman" w:cs="Times New Roman"/>
          <w:i/>
          <w:sz w:val="24"/>
          <w:szCs w:val="24"/>
        </w:rPr>
        <w:t>F</w:t>
      </w:r>
      <w:r w:rsidRPr="00DE2616">
        <w:rPr>
          <w:rFonts w:ascii="Times New Roman" w:hAnsi="Times New Roman" w:cs="Times New Roman"/>
          <w:sz w:val="24"/>
          <w:szCs w:val="24"/>
        </w:rPr>
        <w:t xml:space="preserve">(1,29) </w:t>
      </w:r>
      <w:r w:rsidR="00367F99" w:rsidRPr="00DE2616">
        <w:rPr>
          <w:rFonts w:ascii="Times New Roman" w:hAnsi="Times New Roman" w:cs="Times New Roman"/>
          <w:sz w:val="24"/>
          <w:szCs w:val="24"/>
        </w:rPr>
        <w:t>&lt; 1</w:t>
      </w:r>
      <w:r w:rsidRPr="00DE2616">
        <w:rPr>
          <w:rFonts w:ascii="Times New Roman" w:hAnsi="Times New Roman" w:cs="Times New Roman"/>
          <w:sz w:val="24"/>
          <w:szCs w:val="24"/>
        </w:rPr>
        <w:t xml:space="preserve">, </w:t>
      </w:r>
      <w:r w:rsidRPr="00DE2616">
        <w:rPr>
          <w:rFonts w:ascii="Times New Roman" w:hAnsi="Times New Roman" w:cs="Times New Roman"/>
          <w:i/>
          <w:sz w:val="24"/>
          <w:szCs w:val="24"/>
        </w:rPr>
        <w:t>p</w:t>
      </w:r>
      <w:r w:rsidRPr="00DE2616">
        <w:rPr>
          <w:rFonts w:ascii="Times New Roman" w:hAnsi="Times New Roman" w:cs="Times New Roman"/>
          <w:sz w:val="24"/>
          <w:szCs w:val="24"/>
        </w:rPr>
        <w:t xml:space="preserve"> = .468</w:t>
      </w:r>
      <w:r w:rsidR="00092F06" w:rsidRPr="00DE2616">
        <w:rPr>
          <w:rFonts w:ascii="Times New Roman" w:hAnsi="Times New Roman" w:cs="Times New Roman"/>
          <w:sz w:val="24"/>
          <w:szCs w:val="24"/>
        </w:rPr>
        <w:t>.</w:t>
      </w:r>
    </w:p>
    <w:p w14:paraId="771946A7" w14:textId="78BAD813" w:rsidR="00AF0696" w:rsidRPr="002A4CD8" w:rsidRDefault="00AF0696" w:rsidP="00AF0696">
      <w:pPr>
        <w:spacing w:line="480" w:lineRule="auto"/>
        <w:rPr>
          <w:rFonts w:ascii="Times New Roman" w:hAnsi="Times New Roman" w:cs="Times New Roman"/>
          <w:b/>
          <w:sz w:val="24"/>
          <w:szCs w:val="24"/>
        </w:rPr>
      </w:pPr>
      <w:r w:rsidRPr="00DE2616">
        <w:rPr>
          <w:rFonts w:ascii="Times New Roman" w:hAnsi="Times New Roman" w:cs="Times New Roman"/>
          <w:b/>
          <w:sz w:val="24"/>
          <w:szCs w:val="24"/>
        </w:rPr>
        <w:t>Test Block</w:t>
      </w:r>
      <w:r w:rsidR="007D49C9" w:rsidRPr="00DE2616">
        <w:rPr>
          <w:rFonts w:ascii="Times New Roman" w:hAnsi="Times New Roman" w:cs="Times New Roman"/>
          <w:b/>
          <w:sz w:val="24"/>
          <w:szCs w:val="24"/>
        </w:rPr>
        <w:t xml:space="preserve"> and Retention </w:t>
      </w:r>
      <w:r w:rsidR="00DE2616" w:rsidRPr="00DE2616">
        <w:rPr>
          <w:rFonts w:ascii="Times New Roman" w:hAnsi="Times New Roman" w:cs="Times New Roman"/>
          <w:b/>
          <w:sz w:val="24"/>
          <w:szCs w:val="24"/>
        </w:rPr>
        <w:t>Block</w:t>
      </w:r>
    </w:p>
    <w:p w14:paraId="024B539C" w14:textId="66BF0C37" w:rsidR="005C6B09" w:rsidRPr="00EB1AF1" w:rsidRDefault="00A338D4" w:rsidP="007862A3">
      <w:pPr>
        <w:spacing w:line="480" w:lineRule="auto"/>
        <w:rPr>
          <w:rFonts w:ascii="Times New Roman" w:hAnsi="Times New Roman" w:cs="Times New Roman"/>
          <w:sz w:val="24"/>
          <w:szCs w:val="24"/>
          <w:lang w:val="en-GB"/>
        </w:rPr>
      </w:pPr>
      <w:r w:rsidRPr="00EB1AF1">
        <w:rPr>
          <w:rFonts w:ascii="Times New Roman" w:hAnsi="Times New Roman" w:cs="Times New Roman"/>
          <w:sz w:val="24"/>
          <w:szCs w:val="24"/>
        </w:rPr>
        <w:lastRenderedPageBreak/>
        <w:t xml:space="preserve">For RMSE, there was a main effect of Segment, </w:t>
      </w:r>
      <w:r w:rsidRPr="00EB1AF1">
        <w:rPr>
          <w:rFonts w:ascii="Times New Roman" w:hAnsi="Times New Roman" w:cs="Times New Roman"/>
          <w:i/>
          <w:sz w:val="24"/>
          <w:szCs w:val="24"/>
        </w:rPr>
        <w:t>F</w:t>
      </w:r>
      <w:r w:rsidRPr="00EB1AF1">
        <w:rPr>
          <w:rFonts w:ascii="Times New Roman" w:hAnsi="Times New Roman" w:cs="Times New Roman"/>
          <w:sz w:val="24"/>
          <w:szCs w:val="24"/>
        </w:rPr>
        <w:t xml:space="preserve">(1, 31) = 6.46, </w:t>
      </w:r>
      <w:r w:rsidRPr="00EB1AF1">
        <w:rPr>
          <w:rFonts w:ascii="Times New Roman" w:hAnsi="Times New Roman" w:cs="Times New Roman"/>
          <w:i/>
          <w:sz w:val="24"/>
          <w:szCs w:val="24"/>
        </w:rPr>
        <w:t>p</w:t>
      </w:r>
      <w:r w:rsidRPr="00EB1AF1">
        <w:rPr>
          <w:rFonts w:ascii="Times New Roman" w:hAnsi="Times New Roman" w:cs="Times New Roman"/>
          <w:sz w:val="24"/>
          <w:szCs w:val="24"/>
        </w:rPr>
        <w:t xml:space="preserve"> = .016, </w:t>
      </w:r>
      <w:r w:rsidRPr="00EB1AF1">
        <w:rPr>
          <w:rFonts w:ascii="Times New Roman" w:hAnsi="Times New Roman" w:cs="Times New Roman"/>
          <w:sz w:val="24"/>
          <w:szCs w:val="24"/>
          <w:lang w:val="en-GB"/>
        </w:rPr>
        <w:t>η</w:t>
      </w:r>
      <w:r w:rsidR="001F18C6" w:rsidRPr="00EB1AF1">
        <w:rPr>
          <w:rFonts w:ascii="Times New Roman" w:hAnsi="Times New Roman" w:cs="Times New Roman"/>
          <w:sz w:val="24"/>
          <w:szCs w:val="24"/>
          <w:vertAlign w:val="subscript"/>
          <w:lang w:val="en-GB"/>
        </w:rPr>
        <w:t>p</w:t>
      </w:r>
      <w:r w:rsidRPr="00EB1AF1">
        <w:rPr>
          <w:rFonts w:ascii="Times New Roman" w:hAnsi="Times New Roman" w:cs="Times New Roman"/>
          <w:sz w:val="24"/>
          <w:szCs w:val="24"/>
          <w:vertAlign w:val="superscript"/>
          <w:lang w:val="en-GB"/>
        </w:rPr>
        <w:t>2</w:t>
      </w:r>
      <w:r w:rsidRPr="00EB1AF1">
        <w:rPr>
          <w:rFonts w:ascii="Times New Roman" w:hAnsi="Times New Roman" w:cs="Times New Roman"/>
          <w:sz w:val="24"/>
          <w:szCs w:val="24"/>
          <w:lang w:val="en-GB"/>
        </w:rPr>
        <w:t xml:space="preserve"> = .17</w:t>
      </w:r>
      <w:r w:rsidR="00DE2616" w:rsidRPr="00EB1AF1">
        <w:rPr>
          <w:rFonts w:ascii="Times New Roman" w:hAnsi="Times New Roman" w:cs="Times New Roman"/>
          <w:sz w:val="24"/>
          <w:szCs w:val="24"/>
          <w:lang w:val="en-GB"/>
        </w:rPr>
        <w:t>2</w:t>
      </w:r>
      <w:r w:rsidRPr="00EB1AF1">
        <w:rPr>
          <w:rFonts w:ascii="Times New Roman" w:hAnsi="Times New Roman" w:cs="Times New Roman"/>
          <w:sz w:val="24"/>
          <w:szCs w:val="24"/>
          <w:lang w:val="en-GB"/>
        </w:rPr>
        <w:t xml:space="preserve">, (predictable segment: </w:t>
      </w:r>
      <w:r w:rsidRPr="00EB1AF1">
        <w:rPr>
          <w:rFonts w:ascii="Times New Roman" w:hAnsi="Times New Roman" w:cs="Times New Roman"/>
          <w:i/>
          <w:sz w:val="24"/>
          <w:szCs w:val="24"/>
        </w:rPr>
        <w:t>M</w:t>
      </w:r>
      <w:r w:rsidRPr="00EB1AF1">
        <w:rPr>
          <w:rFonts w:ascii="Times New Roman" w:hAnsi="Times New Roman" w:cs="Times New Roman"/>
          <w:sz w:val="24"/>
          <w:szCs w:val="24"/>
        </w:rPr>
        <w:t xml:space="preserve"> = 1.53 </w:t>
      </w:r>
      <w:r w:rsidR="001F18C6" w:rsidRPr="00EB1AF1">
        <w:rPr>
          <w:rFonts w:ascii="Times New Roman" w:hAnsi="Times New Roman" w:cs="Times New Roman"/>
          <w:sz w:val="24"/>
          <w:szCs w:val="24"/>
        </w:rPr>
        <w:t>±</w:t>
      </w:r>
      <w:r w:rsidRPr="00EB1AF1">
        <w:rPr>
          <w:rFonts w:ascii="Times New Roman" w:hAnsi="Times New Roman" w:cs="Times New Roman"/>
          <w:sz w:val="24"/>
          <w:szCs w:val="24"/>
        </w:rPr>
        <w:t xml:space="preserve"> 0.39 cm; random segment: </w:t>
      </w:r>
      <w:r w:rsidRPr="00EB1AF1">
        <w:rPr>
          <w:rFonts w:ascii="Times New Roman" w:hAnsi="Times New Roman" w:cs="Times New Roman"/>
          <w:i/>
          <w:sz w:val="24"/>
          <w:szCs w:val="24"/>
        </w:rPr>
        <w:t>M</w:t>
      </w:r>
      <w:r w:rsidRPr="00EB1AF1">
        <w:rPr>
          <w:rFonts w:ascii="Times New Roman" w:hAnsi="Times New Roman" w:cs="Times New Roman"/>
          <w:sz w:val="24"/>
          <w:szCs w:val="24"/>
        </w:rPr>
        <w:t xml:space="preserve"> = 1.59 </w:t>
      </w:r>
      <w:r w:rsidR="001F18C6" w:rsidRPr="00EB1AF1">
        <w:rPr>
          <w:rFonts w:ascii="Times New Roman" w:hAnsi="Times New Roman" w:cs="Times New Roman"/>
          <w:sz w:val="24"/>
          <w:szCs w:val="24"/>
        </w:rPr>
        <w:t>±</w:t>
      </w:r>
      <w:r w:rsidRPr="00EB1AF1">
        <w:rPr>
          <w:rFonts w:ascii="Times New Roman" w:hAnsi="Times New Roman" w:cs="Times New Roman"/>
          <w:sz w:val="24"/>
          <w:szCs w:val="24"/>
        </w:rPr>
        <w:t xml:space="preserve"> 0.41 cm), showing that </w:t>
      </w:r>
      <w:r w:rsidR="00975449" w:rsidRPr="00EB1AF1">
        <w:rPr>
          <w:rFonts w:ascii="Times New Roman" w:hAnsi="Times New Roman" w:cs="Times New Roman"/>
          <w:sz w:val="24"/>
          <w:szCs w:val="24"/>
        </w:rPr>
        <w:t>t</w:t>
      </w:r>
      <w:r w:rsidR="005C6B09" w:rsidRPr="00EB1AF1">
        <w:rPr>
          <w:rFonts w:ascii="Times New Roman" w:hAnsi="Times New Roman" w:cs="Times New Roman"/>
          <w:sz w:val="24"/>
          <w:szCs w:val="24"/>
        </w:rPr>
        <w:t xml:space="preserve">racking of predictable segments </w:t>
      </w:r>
      <w:r w:rsidRPr="00EB1AF1">
        <w:rPr>
          <w:rFonts w:ascii="Times New Roman" w:hAnsi="Times New Roman" w:cs="Times New Roman"/>
          <w:sz w:val="24"/>
          <w:szCs w:val="24"/>
        </w:rPr>
        <w:t xml:space="preserve">in the test block and retention test </w:t>
      </w:r>
      <w:r w:rsidR="005C6B09" w:rsidRPr="00EB1AF1">
        <w:rPr>
          <w:rFonts w:ascii="Times New Roman" w:hAnsi="Times New Roman" w:cs="Times New Roman"/>
          <w:sz w:val="24"/>
          <w:szCs w:val="24"/>
        </w:rPr>
        <w:t>was significantly better than</w:t>
      </w:r>
      <w:r w:rsidR="00E93094" w:rsidRPr="00EB1AF1">
        <w:rPr>
          <w:rFonts w:ascii="Times New Roman" w:hAnsi="Times New Roman" w:cs="Times New Roman"/>
          <w:sz w:val="24"/>
          <w:szCs w:val="24"/>
        </w:rPr>
        <w:t xml:space="preserve"> </w:t>
      </w:r>
      <w:r w:rsidR="005C6B09" w:rsidRPr="00EB1AF1">
        <w:rPr>
          <w:rFonts w:ascii="Times New Roman" w:hAnsi="Times New Roman" w:cs="Times New Roman"/>
          <w:sz w:val="24"/>
          <w:szCs w:val="24"/>
        </w:rPr>
        <w:t>of random segments</w:t>
      </w:r>
      <w:r w:rsidRPr="00EB1AF1">
        <w:rPr>
          <w:rFonts w:ascii="Times New Roman" w:hAnsi="Times New Roman" w:cs="Times New Roman"/>
          <w:sz w:val="24"/>
          <w:szCs w:val="24"/>
        </w:rPr>
        <w:t xml:space="preserve"> (Figure 4). </w:t>
      </w:r>
      <w:r w:rsidRPr="00EB1AF1">
        <w:rPr>
          <w:rFonts w:ascii="Times New Roman" w:hAnsi="Times New Roman" w:cs="Times New Roman"/>
          <w:sz w:val="24"/>
          <w:szCs w:val="24"/>
          <w:lang w:val="en-GB"/>
        </w:rPr>
        <w:t>There w</w:t>
      </w:r>
      <w:r w:rsidR="00B866F1" w:rsidRPr="00EB1AF1">
        <w:rPr>
          <w:rFonts w:ascii="Times New Roman" w:hAnsi="Times New Roman" w:cs="Times New Roman"/>
          <w:sz w:val="24"/>
          <w:szCs w:val="24"/>
          <w:lang w:val="en-GB"/>
        </w:rPr>
        <w:t>ere</w:t>
      </w:r>
      <w:r w:rsidRPr="00EB1AF1">
        <w:rPr>
          <w:rFonts w:ascii="Times New Roman" w:hAnsi="Times New Roman" w:cs="Times New Roman"/>
          <w:sz w:val="24"/>
          <w:szCs w:val="24"/>
          <w:lang w:val="en-GB"/>
        </w:rPr>
        <w:t xml:space="preserve"> </w:t>
      </w:r>
      <w:r w:rsidR="00B866F1" w:rsidRPr="00EB1AF1">
        <w:rPr>
          <w:rFonts w:ascii="Times New Roman" w:hAnsi="Times New Roman" w:cs="Times New Roman"/>
          <w:sz w:val="24"/>
          <w:szCs w:val="24"/>
          <w:lang w:val="en-GB"/>
        </w:rPr>
        <w:t xml:space="preserve">no </w:t>
      </w:r>
      <w:r w:rsidR="005C6B09" w:rsidRPr="00EB1AF1">
        <w:rPr>
          <w:rFonts w:ascii="Times New Roman" w:hAnsi="Times New Roman" w:cs="Times New Roman"/>
          <w:sz w:val="24"/>
          <w:szCs w:val="24"/>
          <w:lang w:val="en-GB"/>
        </w:rPr>
        <w:t>effect</w:t>
      </w:r>
      <w:r w:rsidR="00B866F1" w:rsidRPr="00EB1AF1">
        <w:rPr>
          <w:rFonts w:ascii="Times New Roman" w:hAnsi="Times New Roman" w:cs="Times New Roman"/>
          <w:sz w:val="24"/>
          <w:szCs w:val="24"/>
          <w:lang w:val="en-GB"/>
        </w:rPr>
        <w:t>s</w:t>
      </w:r>
      <w:r w:rsidR="005C6B09" w:rsidRPr="00EB1AF1">
        <w:rPr>
          <w:rFonts w:ascii="Times New Roman" w:hAnsi="Times New Roman" w:cs="Times New Roman"/>
          <w:sz w:val="24"/>
          <w:szCs w:val="24"/>
          <w:lang w:val="en-GB"/>
        </w:rPr>
        <w:t xml:space="preserve"> of </w:t>
      </w:r>
      <w:r w:rsidR="000C6A0E" w:rsidRPr="00EB1AF1">
        <w:rPr>
          <w:rFonts w:ascii="Times New Roman" w:hAnsi="Times New Roman" w:cs="Times New Roman"/>
          <w:sz w:val="24"/>
          <w:szCs w:val="24"/>
          <w:lang w:val="en-GB"/>
        </w:rPr>
        <w:t>Tone</w:t>
      </w:r>
      <w:r w:rsidR="005C6B09" w:rsidRPr="00EB1AF1">
        <w:rPr>
          <w:rFonts w:ascii="Times New Roman" w:hAnsi="Times New Roman" w:cs="Times New Roman"/>
          <w:sz w:val="24"/>
          <w:szCs w:val="24"/>
          <w:lang w:val="en-GB"/>
        </w:rPr>
        <w:t xml:space="preserve">s, </w:t>
      </w:r>
      <w:r w:rsidR="005C6B09" w:rsidRPr="00EB1AF1">
        <w:rPr>
          <w:rFonts w:ascii="Times New Roman" w:hAnsi="Times New Roman" w:cs="Times New Roman"/>
          <w:i/>
          <w:sz w:val="24"/>
          <w:szCs w:val="24"/>
        </w:rPr>
        <w:t>F</w:t>
      </w:r>
      <w:r w:rsidR="005C6B09" w:rsidRPr="00EB1AF1">
        <w:rPr>
          <w:rFonts w:ascii="Times New Roman" w:hAnsi="Times New Roman" w:cs="Times New Roman"/>
          <w:sz w:val="24"/>
          <w:szCs w:val="24"/>
        </w:rPr>
        <w:t>(2, 62) = 2.2</w:t>
      </w:r>
      <w:r w:rsidR="009B6CC3" w:rsidRPr="00EB1AF1">
        <w:rPr>
          <w:rFonts w:ascii="Times New Roman" w:hAnsi="Times New Roman" w:cs="Times New Roman"/>
          <w:sz w:val="24"/>
          <w:szCs w:val="24"/>
        </w:rPr>
        <w:t>5</w:t>
      </w:r>
      <w:r w:rsidR="005C6B09" w:rsidRPr="00EB1AF1">
        <w:rPr>
          <w:rFonts w:ascii="Times New Roman" w:hAnsi="Times New Roman" w:cs="Times New Roman"/>
          <w:sz w:val="24"/>
          <w:szCs w:val="24"/>
        </w:rPr>
        <w:t xml:space="preserve">, </w:t>
      </w:r>
      <w:r w:rsidR="005C6B09" w:rsidRPr="00EB1AF1">
        <w:rPr>
          <w:rFonts w:ascii="Times New Roman" w:hAnsi="Times New Roman" w:cs="Times New Roman"/>
          <w:i/>
          <w:sz w:val="24"/>
          <w:szCs w:val="24"/>
        </w:rPr>
        <w:t>p</w:t>
      </w:r>
      <w:r w:rsidR="005C6B09" w:rsidRPr="00EB1AF1">
        <w:rPr>
          <w:rFonts w:ascii="Times New Roman" w:hAnsi="Times New Roman" w:cs="Times New Roman"/>
          <w:sz w:val="24"/>
          <w:szCs w:val="24"/>
        </w:rPr>
        <w:t xml:space="preserve"> = .11</w:t>
      </w:r>
      <w:r w:rsidR="00B56AB1" w:rsidRPr="00EB1AF1">
        <w:rPr>
          <w:rFonts w:ascii="Times New Roman" w:hAnsi="Times New Roman" w:cs="Times New Roman"/>
          <w:sz w:val="24"/>
          <w:szCs w:val="24"/>
        </w:rPr>
        <w:t>4</w:t>
      </w:r>
      <w:r w:rsidR="001F18C6" w:rsidRPr="00EB1AF1">
        <w:rPr>
          <w:rFonts w:ascii="Times New Roman" w:hAnsi="Times New Roman" w:cs="Times New Roman"/>
          <w:sz w:val="24"/>
          <w:szCs w:val="24"/>
        </w:rPr>
        <w:t xml:space="preserve">, or </w:t>
      </w:r>
      <w:r w:rsidR="005C6B09" w:rsidRPr="00EB1AF1">
        <w:rPr>
          <w:rFonts w:ascii="Times New Roman" w:hAnsi="Times New Roman" w:cs="Times New Roman"/>
          <w:sz w:val="24"/>
          <w:szCs w:val="24"/>
        </w:rPr>
        <w:t xml:space="preserve">Group, </w:t>
      </w:r>
      <w:r w:rsidR="005C6B09" w:rsidRPr="00EB1AF1">
        <w:rPr>
          <w:rFonts w:ascii="Times New Roman" w:hAnsi="Times New Roman" w:cs="Times New Roman"/>
          <w:i/>
          <w:sz w:val="24"/>
          <w:szCs w:val="24"/>
        </w:rPr>
        <w:t>F</w:t>
      </w:r>
      <w:r w:rsidR="005C6B09" w:rsidRPr="00EB1AF1">
        <w:rPr>
          <w:rFonts w:ascii="Times New Roman" w:hAnsi="Times New Roman" w:cs="Times New Roman"/>
          <w:sz w:val="24"/>
          <w:szCs w:val="24"/>
        </w:rPr>
        <w:t xml:space="preserve">(1, 31) = 1.81, </w:t>
      </w:r>
      <w:r w:rsidR="005C6B09" w:rsidRPr="00EB1AF1">
        <w:rPr>
          <w:rFonts w:ascii="Times New Roman" w:hAnsi="Times New Roman" w:cs="Times New Roman"/>
          <w:i/>
          <w:sz w:val="24"/>
          <w:szCs w:val="24"/>
        </w:rPr>
        <w:t>p</w:t>
      </w:r>
      <w:r w:rsidR="005C6B09" w:rsidRPr="00EB1AF1">
        <w:rPr>
          <w:rFonts w:ascii="Times New Roman" w:hAnsi="Times New Roman" w:cs="Times New Roman"/>
          <w:sz w:val="24"/>
          <w:szCs w:val="24"/>
        </w:rPr>
        <w:t xml:space="preserve"> = .1</w:t>
      </w:r>
      <w:r w:rsidR="00793446" w:rsidRPr="00EB1AF1">
        <w:rPr>
          <w:rFonts w:ascii="Times New Roman" w:hAnsi="Times New Roman" w:cs="Times New Roman"/>
          <w:sz w:val="24"/>
          <w:szCs w:val="24"/>
        </w:rPr>
        <w:t>88</w:t>
      </w:r>
      <w:r w:rsidR="00F207B1" w:rsidRPr="00EB1AF1">
        <w:rPr>
          <w:rFonts w:ascii="Times New Roman" w:hAnsi="Times New Roman" w:cs="Times New Roman"/>
          <w:sz w:val="24"/>
          <w:szCs w:val="24"/>
        </w:rPr>
        <w:t xml:space="preserve">, </w:t>
      </w:r>
      <w:r w:rsidR="001F18C6" w:rsidRPr="00EB1AF1">
        <w:rPr>
          <w:rFonts w:ascii="Times New Roman" w:hAnsi="Times New Roman" w:cs="Times New Roman"/>
          <w:sz w:val="24"/>
          <w:szCs w:val="24"/>
        </w:rPr>
        <w:t xml:space="preserve">so tracking performance did </w:t>
      </w:r>
      <w:r w:rsidR="00B866F1" w:rsidRPr="00EB1AF1">
        <w:rPr>
          <w:rFonts w:ascii="Times New Roman" w:hAnsi="Times New Roman" w:cs="Times New Roman"/>
          <w:sz w:val="24"/>
          <w:szCs w:val="24"/>
        </w:rPr>
        <w:t>not</w:t>
      </w:r>
      <w:r w:rsidR="001F18C6" w:rsidRPr="00EB1AF1">
        <w:rPr>
          <w:rFonts w:ascii="Times New Roman" w:hAnsi="Times New Roman" w:cs="Times New Roman"/>
          <w:sz w:val="24"/>
          <w:szCs w:val="24"/>
        </w:rPr>
        <w:t xml:space="preserve"> differ between random</w:t>
      </w:r>
      <w:r w:rsidR="007B502C" w:rsidRPr="00EB1AF1">
        <w:rPr>
          <w:rFonts w:ascii="Times New Roman" w:hAnsi="Times New Roman" w:cs="Times New Roman"/>
          <w:sz w:val="24"/>
          <w:szCs w:val="24"/>
        </w:rPr>
        <w:t>,</w:t>
      </w:r>
      <w:r w:rsidR="001F18C6" w:rsidRPr="00EB1AF1">
        <w:rPr>
          <w:rFonts w:ascii="Times New Roman" w:hAnsi="Times New Roman" w:cs="Times New Roman"/>
          <w:sz w:val="24"/>
          <w:szCs w:val="24"/>
        </w:rPr>
        <w:t xml:space="preserve"> sequenced</w:t>
      </w:r>
      <w:r w:rsidR="007B502C" w:rsidRPr="00EB1AF1">
        <w:rPr>
          <w:rFonts w:ascii="Times New Roman" w:hAnsi="Times New Roman" w:cs="Times New Roman"/>
          <w:sz w:val="24"/>
          <w:szCs w:val="24"/>
        </w:rPr>
        <w:t xml:space="preserve"> and no tone</w:t>
      </w:r>
      <w:r w:rsidR="001F18C6" w:rsidRPr="00EB1AF1">
        <w:rPr>
          <w:rFonts w:ascii="Times New Roman" w:hAnsi="Times New Roman" w:cs="Times New Roman"/>
          <w:sz w:val="24"/>
          <w:szCs w:val="24"/>
        </w:rPr>
        <w:t xml:space="preserve"> conditions, </w:t>
      </w:r>
      <w:r w:rsidR="00B866F1" w:rsidRPr="00EB1AF1">
        <w:rPr>
          <w:rFonts w:ascii="Times New Roman" w:hAnsi="Times New Roman" w:cs="Times New Roman"/>
          <w:sz w:val="24"/>
          <w:szCs w:val="24"/>
        </w:rPr>
        <w:t xml:space="preserve">and it also did not differ </w:t>
      </w:r>
      <w:r w:rsidR="001F18C6" w:rsidRPr="00EB1AF1">
        <w:rPr>
          <w:rFonts w:ascii="Times New Roman" w:hAnsi="Times New Roman" w:cs="Times New Roman"/>
          <w:sz w:val="24"/>
          <w:szCs w:val="24"/>
        </w:rPr>
        <w:t xml:space="preserve">between the </w:t>
      </w:r>
      <w:r w:rsidR="00F207B1" w:rsidRPr="00EB1AF1">
        <w:rPr>
          <w:rFonts w:ascii="Times New Roman" w:hAnsi="Times New Roman" w:cs="Times New Roman"/>
          <w:sz w:val="24"/>
          <w:szCs w:val="24"/>
        </w:rPr>
        <w:t>implicit and explicit group</w:t>
      </w:r>
      <w:r w:rsidR="00930DEE" w:rsidRPr="00EB1AF1">
        <w:rPr>
          <w:rFonts w:ascii="Times New Roman" w:hAnsi="Times New Roman" w:cs="Times New Roman"/>
          <w:sz w:val="24"/>
          <w:szCs w:val="24"/>
        </w:rPr>
        <w:t xml:space="preserve">. </w:t>
      </w:r>
      <w:r w:rsidR="001F18C6" w:rsidRPr="00EB1AF1">
        <w:rPr>
          <w:rFonts w:ascii="Times New Roman" w:hAnsi="Times New Roman" w:cs="Times New Roman"/>
          <w:sz w:val="24"/>
          <w:szCs w:val="24"/>
        </w:rPr>
        <w:t xml:space="preserve">Likewise, </w:t>
      </w:r>
      <w:r w:rsidR="00B866F1" w:rsidRPr="00EB1AF1">
        <w:rPr>
          <w:rFonts w:ascii="Times New Roman" w:hAnsi="Times New Roman" w:cs="Times New Roman"/>
          <w:sz w:val="24"/>
          <w:szCs w:val="24"/>
        </w:rPr>
        <w:t xml:space="preserve">there were no significant </w:t>
      </w:r>
      <w:r w:rsidR="001F18C6" w:rsidRPr="00EB1AF1">
        <w:rPr>
          <w:rFonts w:ascii="Times New Roman" w:hAnsi="Times New Roman" w:cs="Times New Roman"/>
          <w:sz w:val="24"/>
          <w:szCs w:val="24"/>
        </w:rPr>
        <w:t>effec</w:t>
      </w:r>
      <w:r w:rsidRPr="00EB1AF1">
        <w:rPr>
          <w:rFonts w:ascii="Times New Roman" w:hAnsi="Times New Roman" w:cs="Times New Roman"/>
          <w:sz w:val="24"/>
          <w:szCs w:val="24"/>
        </w:rPr>
        <w:t>t</w:t>
      </w:r>
      <w:r w:rsidR="00B866F1" w:rsidRPr="00EB1AF1">
        <w:rPr>
          <w:rFonts w:ascii="Times New Roman" w:hAnsi="Times New Roman" w:cs="Times New Roman"/>
          <w:sz w:val="24"/>
          <w:szCs w:val="24"/>
        </w:rPr>
        <w:t>s</w:t>
      </w:r>
      <w:r w:rsidRPr="00EB1AF1">
        <w:rPr>
          <w:rFonts w:ascii="Times New Roman" w:hAnsi="Times New Roman" w:cs="Times New Roman"/>
          <w:sz w:val="24"/>
          <w:szCs w:val="24"/>
        </w:rPr>
        <w:t xml:space="preserve"> of </w:t>
      </w:r>
      <w:r w:rsidR="00930DEE" w:rsidRPr="00EB1AF1">
        <w:rPr>
          <w:rFonts w:ascii="Times New Roman" w:hAnsi="Times New Roman" w:cs="Times New Roman"/>
          <w:sz w:val="24"/>
          <w:szCs w:val="24"/>
        </w:rPr>
        <w:t>Test</w:t>
      </w:r>
      <w:r w:rsidR="00155D27" w:rsidRPr="00EB1AF1">
        <w:rPr>
          <w:rFonts w:ascii="Times New Roman" w:hAnsi="Times New Roman" w:cs="Times New Roman"/>
          <w:sz w:val="24"/>
          <w:szCs w:val="24"/>
        </w:rPr>
        <w:t>,</w:t>
      </w:r>
      <w:r w:rsidR="005C6B09" w:rsidRPr="00EB1AF1">
        <w:rPr>
          <w:rFonts w:ascii="Times New Roman" w:hAnsi="Times New Roman" w:cs="Times New Roman"/>
          <w:sz w:val="24"/>
          <w:szCs w:val="24"/>
        </w:rPr>
        <w:t xml:space="preserve"> </w:t>
      </w:r>
      <w:r w:rsidR="005C6B09" w:rsidRPr="00EB1AF1">
        <w:rPr>
          <w:rFonts w:ascii="Times New Roman" w:hAnsi="Times New Roman" w:cs="Times New Roman"/>
          <w:i/>
          <w:sz w:val="24"/>
          <w:szCs w:val="24"/>
        </w:rPr>
        <w:t>F</w:t>
      </w:r>
      <w:r w:rsidR="005C6B09" w:rsidRPr="00EB1AF1">
        <w:rPr>
          <w:rFonts w:ascii="Times New Roman" w:hAnsi="Times New Roman" w:cs="Times New Roman"/>
          <w:sz w:val="24"/>
          <w:szCs w:val="24"/>
        </w:rPr>
        <w:t>(1, 3</w:t>
      </w:r>
      <w:r w:rsidR="00930DEE" w:rsidRPr="00EB1AF1">
        <w:rPr>
          <w:rFonts w:ascii="Times New Roman" w:hAnsi="Times New Roman" w:cs="Times New Roman"/>
          <w:sz w:val="24"/>
          <w:szCs w:val="24"/>
        </w:rPr>
        <w:t>1</w:t>
      </w:r>
      <w:r w:rsidR="005C6B09" w:rsidRPr="00EB1AF1">
        <w:rPr>
          <w:rFonts w:ascii="Times New Roman" w:hAnsi="Times New Roman" w:cs="Times New Roman"/>
          <w:sz w:val="24"/>
          <w:szCs w:val="24"/>
        </w:rPr>
        <w:t xml:space="preserve">) = </w:t>
      </w:r>
      <w:r w:rsidR="00930DEE" w:rsidRPr="00EB1AF1">
        <w:rPr>
          <w:rFonts w:ascii="Times New Roman" w:hAnsi="Times New Roman" w:cs="Times New Roman"/>
          <w:sz w:val="24"/>
          <w:szCs w:val="24"/>
        </w:rPr>
        <w:t>3</w:t>
      </w:r>
      <w:r w:rsidR="005C6B09" w:rsidRPr="00EB1AF1">
        <w:rPr>
          <w:rFonts w:ascii="Times New Roman" w:hAnsi="Times New Roman" w:cs="Times New Roman"/>
          <w:sz w:val="24"/>
          <w:szCs w:val="24"/>
        </w:rPr>
        <w:t>.</w:t>
      </w:r>
      <w:r w:rsidR="00930DEE" w:rsidRPr="00EB1AF1">
        <w:rPr>
          <w:rFonts w:ascii="Times New Roman" w:hAnsi="Times New Roman" w:cs="Times New Roman"/>
          <w:sz w:val="24"/>
          <w:szCs w:val="24"/>
        </w:rPr>
        <w:t>34</w:t>
      </w:r>
      <w:r w:rsidR="005C6B09" w:rsidRPr="00EB1AF1">
        <w:rPr>
          <w:rFonts w:ascii="Times New Roman" w:hAnsi="Times New Roman" w:cs="Times New Roman"/>
          <w:sz w:val="24"/>
          <w:szCs w:val="24"/>
        </w:rPr>
        <w:t xml:space="preserve">, </w:t>
      </w:r>
      <w:r w:rsidR="005C6B09" w:rsidRPr="00EB1AF1">
        <w:rPr>
          <w:rFonts w:ascii="Times New Roman" w:hAnsi="Times New Roman" w:cs="Times New Roman"/>
          <w:i/>
          <w:sz w:val="24"/>
          <w:szCs w:val="24"/>
        </w:rPr>
        <w:t>p</w:t>
      </w:r>
      <w:r w:rsidR="005C6B09" w:rsidRPr="00EB1AF1">
        <w:rPr>
          <w:rFonts w:ascii="Times New Roman" w:hAnsi="Times New Roman" w:cs="Times New Roman"/>
          <w:sz w:val="24"/>
          <w:szCs w:val="24"/>
        </w:rPr>
        <w:t xml:space="preserve"> = .</w:t>
      </w:r>
      <w:r w:rsidR="00930DEE" w:rsidRPr="00EB1AF1">
        <w:rPr>
          <w:rFonts w:ascii="Times New Roman" w:hAnsi="Times New Roman" w:cs="Times New Roman"/>
          <w:sz w:val="24"/>
          <w:szCs w:val="24"/>
        </w:rPr>
        <w:t>0</w:t>
      </w:r>
      <w:r w:rsidR="00793446" w:rsidRPr="00EB1AF1">
        <w:rPr>
          <w:rFonts w:ascii="Times New Roman" w:hAnsi="Times New Roman" w:cs="Times New Roman"/>
          <w:sz w:val="24"/>
          <w:szCs w:val="24"/>
        </w:rPr>
        <w:t>77</w:t>
      </w:r>
      <w:r w:rsidR="00155D27" w:rsidRPr="00EB1AF1">
        <w:rPr>
          <w:rFonts w:ascii="Times New Roman" w:hAnsi="Times New Roman" w:cs="Times New Roman"/>
          <w:sz w:val="24"/>
          <w:szCs w:val="24"/>
        </w:rPr>
        <w:t>,</w:t>
      </w:r>
      <w:r w:rsidR="007A73D4" w:rsidRPr="00EB1AF1">
        <w:rPr>
          <w:rFonts w:ascii="Times New Roman" w:hAnsi="Times New Roman" w:cs="Times New Roman"/>
          <w:sz w:val="24"/>
          <w:szCs w:val="24"/>
        </w:rPr>
        <w:t xml:space="preserve"> </w:t>
      </w:r>
      <w:r w:rsidR="007A73D4" w:rsidRPr="00EB1AF1">
        <w:rPr>
          <w:rFonts w:ascii="Times New Roman" w:hAnsi="Times New Roman" w:cs="Times New Roman"/>
          <w:sz w:val="24"/>
          <w:szCs w:val="24"/>
          <w:lang w:val="en-GB"/>
        </w:rPr>
        <w:t>η</w:t>
      </w:r>
      <w:r w:rsidR="007A73D4" w:rsidRPr="00EB1AF1">
        <w:rPr>
          <w:rFonts w:ascii="Times New Roman" w:hAnsi="Times New Roman" w:cs="Times New Roman"/>
          <w:sz w:val="24"/>
          <w:szCs w:val="24"/>
          <w:vertAlign w:val="subscript"/>
          <w:lang w:val="en-GB"/>
        </w:rPr>
        <w:t>p</w:t>
      </w:r>
      <w:r w:rsidR="007A73D4" w:rsidRPr="00EB1AF1">
        <w:rPr>
          <w:rFonts w:ascii="Times New Roman" w:hAnsi="Times New Roman" w:cs="Times New Roman"/>
          <w:sz w:val="24"/>
          <w:szCs w:val="24"/>
          <w:vertAlign w:val="superscript"/>
          <w:lang w:val="en-GB"/>
        </w:rPr>
        <w:t>2</w:t>
      </w:r>
      <w:r w:rsidR="007A73D4" w:rsidRPr="00EB1AF1">
        <w:rPr>
          <w:rFonts w:ascii="Times New Roman" w:hAnsi="Times New Roman" w:cs="Times New Roman"/>
          <w:sz w:val="24"/>
          <w:szCs w:val="24"/>
          <w:lang w:val="en-GB"/>
        </w:rPr>
        <w:t xml:space="preserve"> = .</w:t>
      </w:r>
      <w:r w:rsidR="00DE2616" w:rsidRPr="00EB1AF1">
        <w:rPr>
          <w:rFonts w:ascii="Times New Roman" w:hAnsi="Times New Roman" w:cs="Times New Roman"/>
          <w:sz w:val="24"/>
          <w:szCs w:val="24"/>
          <w:lang w:val="en-GB"/>
        </w:rPr>
        <w:t>097</w:t>
      </w:r>
      <w:r w:rsidR="007A73D4" w:rsidRPr="00EB1AF1">
        <w:rPr>
          <w:rFonts w:ascii="Times New Roman" w:hAnsi="Times New Roman" w:cs="Times New Roman"/>
          <w:sz w:val="24"/>
          <w:szCs w:val="24"/>
          <w:lang w:val="en-GB"/>
        </w:rPr>
        <w:t>,</w:t>
      </w:r>
      <w:r w:rsidR="00155D27" w:rsidRPr="00EB1AF1">
        <w:rPr>
          <w:rFonts w:ascii="Times New Roman" w:hAnsi="Times New Roman" w:cs="Times New Roman"/>
          <w:sz w:val="24"/>
          <w:szCs w:val="24"/>
        </w:rPr>
        <w:t xml:space="preserve"> </w:t>
      </w:r>
      <w:r w:rsidRPr="00EB1AF1">
        <w:rPr>
          <w:rFonts w:ascii="Times New Roman" w:hAnsi="Times New Roman" w:cs="Times New Roman"/>
          <w:sz w:val="24"/>
          <w:szCs w:val="24"/>
        </w:rPr>
        <w:t xml:space="preserve">or </w:t>
      </w:r>
      <w:r w:rsidR="00155D27" w:rsidRPr="00EB1AF1">
        <w:rPr>
          <w:rFonts w:ascii="Times New Roman" w:hAnsi="Times New Roman" w:cs="Times New Roman"/>
          <w:sz w:val="24"/>
          <w:szCs w:val="24"/>
        </w:rPr>
        <w:t xml:space="preserve">Test </w:t>
      </w:r>
      <w:r w:rsidRPr="00EB1AF1">
        <w:rPr>
          <w:rFonts w:ascii="Times New Roman" w:hAnsi="Times New Roman" w:cs="Times New Roman"/>
          <w:sz w:val="24"/>
          <w:szCs w:val="24"/>
        </w:rPr>
        <w:t>×</w:t>
      </w:r>
      <w:r w:rsidR="005C6B09" w:rsidRPr="00EB1AF1">
        <w:rPr>
          <w:rFonts w:ascii="Times New Roman" w:hAnsi="Times New Roman" w:cs="Times New Roman"/>
          <w:sz w:val="24"/>
          <w:szCs w:val="24"/>
        </w:rPr>
        <w:t xml:space="preserve"> Group interaction, </w:t>
      </w:r>
      <w:r w:rsidR="005C6B09" w:rsidRPr="00EB1AF1">
        <w:rPr>
          <w:rFonts w:ascii="Times New Roman" w:hAnsi="Times New Roman" w:cs="Times New Roman"/>
          <w:i/>
          <w:sz w:val="24"/>
          <w:szCs w:val="24"/>
        </w:rPr>
        <w:t>F</w:t>
      </w:r>
      <w:r w:rsidR="005C6B09" w:rsidRPr="00EB1AF1">
        <w:rPr>
          <w:rFonts w:ascii="Times New Roman" w:hAnsi="Times New Roman" w:cs="Times New Roman"/>
          <w:sz w:val="24"/>
          <w:szCs w:val="24"/>
        </w:rPr>
        <w:t xml:space="preserve">(1, </w:t>
      </w:r>
      <w:r w:rsidR="00155D27" w:rsidRPr="00EB1AF1">
        <w:rPr>
          <w:rFonts w:ascii="Times New Roman" w:hAnsi="Times New Roman" w:cs="Times New Roman"/>
          <w:sz w:val="24"/>
          <w:szCs w:val="24"/>
        </w:rPr>
        <w:t>31</w:t>
      </w:r>
      <w:r w:rsidR="005C6B09" w:rsidRPr="00EB1AF1">
        <w:rPr>
          <w:rFonts w:ascii="Times New Roman" w:hAnsi="Times New Roman" w:cs="Times New Roman"/>
          <w:sz w:val="24"/>
          <w:szCs w:val="24"/>
        </w:rPr>
        <w:t xml:space="preserve">) </w:t>
      </w:r>
      <w:r w:rsidR="007A73D4" w:rsidRPr="00EB1AF1">
        <w:rPr>
          <w:rFonts w:ascii="Times New Roman" w:hAnsi="Times New Roman" w:cs="Times New Roman"/>
          <w:sz w:val="24"/>
          <w:szCs w:val="24"/>
        </w:rPr>
        <w:t>=</w:t>
      </w:r>
      <w:r w:rsidR="001F18C6" w:rsidRPr="00EB1AF1">
        <w:rPr>
          <w:rFonts w:ascii="Times New Roman" w:hAnsi="Times New Roman" w:cs="Times New Roman"/>
          <w:sz w:val="24"/>
          <w:szCs w:val="24"/>
        </w:rPr>
        <w:t xml:space="preserve"> </w:t>
      </w:r>
      <w:r w:rsidR="007A73D4" w:rsidRPr="00EB1AF1">
        <w:rPr>
          <w:rFonts w:ascii="Times New Roman" w:hAnsi="Times New Roman" w:cs="Times New Roman"/>
          <w:sz w:val="24"/>
          <w:szCs w:val="24"/>
        </w:rPr>
        <w:t>3.20</w:t>
      </w:r>
      <w:r w:rsidR="005C6B09" w:rsidRPr="00EB1AF1">
        <w:rPr>
          <w:rFonts w:ascii="Times New Roman" w:hAnsi="Times New Roman" w:cs="Times New Roman"/>
          <w:sz w:val="24"/>
          <w:szCs w:val="24"/>
        </w:rPr>
        <w:t xml:space="preserve">, </w:t>
      </w:r>
      <w:r w:rsidR="005C6B09" w:rsidRPr="00EB1AF1">
        <w:rPr>
          <w:rFonts w:ascii="Times New Roman" w:hAnsi="Times New Roman" w:cs="Times New Roman"/>
          <w:i/>
          <w:sz w:val="24"/>
          <w:szCs w:val="24"/>
        </w:rPr>
        <w:t>p</w:t>
      </w:r>
      <w:r w:rsidR="005C6B09" w:rsidRPr="00EB1AF1">
        <w:rPr>
          <w:rFonts w:ascii="Times New Roman" w:hAnsi="Times New Roman" w:cs="Times New Roman"/>
          <w:sz w:val="24"/>
          <w:szCs w:val="24"/>
        </w:rPr>
        <w:t xml:space="preserve"> </w:t>
      </w:r>
      <w:r w:rsidR="00155D27" w:rsidRPr="00EB1AF1">
        <w:rPr>
          <w:rFonts w:ascii="Times New Roman" w:hAnsi="Times New Roman" w:cs="Times New Roman"/>
          <w:sz w:val="24"/>
          <w:szCs w:val="24"/>
        </w:rPr>
        <w:t>=</w:t>
      </w:r>
      <w:r w:rsidR="005C6B09" w:rsidRPr="00EB1AF1">
        <w:rPr>
          <w:rFonts w:ascii="Times New Roman" w:hAnsi="Times New Roman" w:cs="Times New Roman"/>
          <w:sz w:val="24"/>
          <w:szCs w:val="24"/>
        </w:rPr>
        <w:t xml:space="preserve"> .0</w:t>
      </w:r>
      <w:r w:rsidR="00155D27" w:rsidRPr="00EB1AF1">
        <w:rPr>
          <w:rFonts w:ascii="Times New Roman" w:hAnsi="Times New Roman" w:cs="Times New Roman"/>
          <w:sz w:val="24"/>
          <w:szCs w:val="24"/>
        </w:rPr>
        <w:t>8</w:t>
      </w:r>
      <w:r w:rsidR="00793446" w:rsidRPr="00EB1AF1">
        <w:rPr>
          <w:rFonts w:ascii="Times New Roman" w:hAnsi="Times New Roman" w:cs="Times New Roman"/>
          <w:sz w:val="24"/>
          <w:szCs w:val="24"/>
        </w:rPr>
        <w:t>4</w:t>
      </w:r>
      <w:r w:rsidR="005C6B09" w:rsidRPr="00EB1AF1">
        <w:rPr>
          <w:rFonts w:ascii="Times New Roman" w:hAnsi="Times New Roman" w:cs="Times New Roman"/>
          <w:sz w:val="24"/>
          <w:szCs w:val="24"/>
        </w:rPr>
        <w:t xml:space="preserve">, </w:t>
      </w:r>
      <w:r w:rsidR="005C6B09" w:rsidRPr="00EB1AF1">
        <w:rPr>
          <w:rFonts w:ascii="Times New Roman" w:hAnsi="Times New Roman" w:cs="Times New Roman"/>
          <w:sz w:val="24"/>
          <w:szCs w:val="24"/>
          <w:lang w:val="en-GB"/>
        </w:rPr>
        <w:t>η</w:t>
      </w:r>
      <w:r w:rsidR="001F18C6" w:rsidRPr="00EB1AF1">
        <w:rPr>
          <w:rFonts w:ascii="Times New Roman" w:hAnsi="Times New Roman" w:cs="Times New Roman"/>
          <w:sz w:val="24"/>
          <w:szCs w:val="24"/>
          <w:vertAlign w:val="subscript"/>
          <w:lang w:val="en-GB"/>
        </w:rPr>
        <w:t>p</w:t>
      </w:r>
      <w:r w:rsidR="005C6B09" w:rsidRPr="00EB1AF1">
        <w:rPr>
          <w:rFonts w:ascii="Times New Roman" w:hAnsi="Times New Roman" w:cs="Times New Roman"/>
          <w:sz w:val="24"/>
          <w:szCs w:val="24"/>
          <w:vertAlign w:val="superscript"/>
          <w:lang w:val="en-GB"/>
        </w:rPr>
        <w:t>2</w:t>
      </w:r>
      <w:r w:rsidR="005C6B09" w:rsidRPr="00EB1AF1">
        <w:rPr>
          <w:rFonts w:ascii="Times New Roman" w:hAnsi="Times New Roman" w:cs="Times New Roman"/>
          <w:sz w:val="24"/>
          <w:szCs w:val="24"/>
          <w:lang w:val="en-GB"/>
        </w:rPr>
        <w:t xml:space="preserve"> = .</w:t>
      </w:r>
      <w:r w:rsidR="00DE2616" w:rsidRPr="00EB1AF1">
        <w:rPr>
          <w:rFonts w:ascii="Times New Roman" w:hAnsi="Times New Roman" w:cs="Times New Roman"/>
          <w:sz w:val="24"/>
          <w:szCs w:val="24"/>
          <w:lang w:val="en-GB"/>
        </w:rPr>
        <w:t>093</w:t>
      </w:r>
      <w:r w:rsidR="007D49C9" w:rsidRPr="00EB1AF1">
        <w:rPr>
          <w:rFonts w:ascii="Times New Roman" w:hAnsi="Times New Roman" w:cs="Times New Roman"/>
          <w:sz w:val="24"/>
          <w:szCs w:val="24"/>
          <w:lang w:val="en-GB"/>
        </w:rPr>
        <w:t xml:space="preserve"> </w:t>
      </w:r>
      <w:r w:rsidR="00155D27" w:rsidRPr="00EB1AF1">
        <w:rPr>
          <w:rFonts w:ascii="Times New Roman" w:hAnsi="Times New Roman" w:cs="Times New Roman"/>
          <w:sz w:val="24"/>
          <w:szCs w:val="24"/>
          <w:lang w:val="en-GB"/>
        </w:rPr>
        <w:t xml:space="preserve">. </w:t>
      </w:r>
      <w:r w:rsidR="00351C1E" w:rsidRPr="00EB1AF1">
        <w:rPr>
          <w:rFonts w:ascii="Times New Roman" w:hAnsi="Times New Roman" w:cs="Times New Roman"/>
          <w:sz w:val="24"/>
          <w:szCs w:val="24"/>
          <w:lang w:val="en-GB"/>
        </w:rPr>
        <w:t xml:space="preserve">Finally, </w:t>
      </w:r>
      <w:r w:rsidR="003A36E7" w:rsidRPr="00EB1AF1">
        <w:rPr>
          <w:rFonts w:ascii="Times New Roman" w:hAnsi="Times New Roman" w:cs="Times New Roman"/>
          <w:sz w:val="24"/>
          <w:szCs w:val="24"/>
          <w:lang w:val="en-GB"/>
        </w:rPr>
        <w:t xml:space="preserve">although we had no hypothesis for it, we found </w:t>
      </w:r>
      <w:r w:rsidR="00351C1E" w:rsidRPr="00EB1AF1">
        <w:rPr>
          <w:rFonts w:ascii="Times New Roman" w:hAnsi="Times New Roman" w:cs="Times New Roman"/>
          <w:sz w:val="24"/>
          <w:szCs w:val="24"/>
          <w:lang w:val="en-GB"/>
        </w:rPr>
        <w:t xml:space="preserve">a significant Segment </w:t>
      </w:r>
      <w:r w:rsidRPr="00EB1AF1">
        <w:rPr>
          <w:rFonts w:ascii="Times New Roman" w:hAnsi="Times New Roman" w:cs="Times New Roman"/>
          <w:sz w:val="24"/>
          <w:szCs w:val="24"/>
          <w:lang w:val="en-GB"/>
        </w:rPr>
        <w:t>×</w:t>
      </w:r>
      <w:r w:rsidR="00351C1E" w:rsidRPr="00EB1AF1">
        <w:rPr>
          <w:rFonts w:ascii="Times New Roman" w:hAnsi="Times New Roman" w:cs="Times New Roman"/>
          <w:sz w:val="24"/>
          <w:szCs w:val="24"/>
          <w:lang w:val="en-GB"/>
        </w:rPr>
        <w:t xml:space="preserve"> Test effect, </w:t>
      </w:r>
      <w:r w:rsidR="00351C1E" w:rsidRPr="00EB1AF1">
        <w:rPr>
          <w:rFonts w:ascii="Times New Roman" w:hAnsi="Times New Roman" w:cs="Times New Roman"/>
          <w:i/>
          <w:sz w:val="24"/>
          <w:szCs w:val="24"/>
        </w:rPr>
        <w:t>F</w:t>
      </w:r>
      <w:r w:rsidR="00351C1E" w:rsidRPr="00EB1AF1">
        <w:rPr>
          <w:rFonts w:ascii="Times New Roman" w:hAnsi="Times New Roman" w:cs="Times New Roman"/>
          <w:sz w:val="24"/>
          <w:szCs w:val="24"/>
        </w:rPr>
        <w:t>(1, 31) = 5.1</w:t>
      </w:r>
      <w:r w:rsidR="002A4590" w:rsidRPr="00EB1AF1">
        <w:rPr>
          <w:rFonts w:ascii="Times New Roman" w:hAnsi="Times New Roman" w:cs="Times New Roman"/>
          <w:sz w:val="24"/>
          <w:szCs w:val="24"/>
        </w:rPr>
        <w:t>1</w:t>
      </w:r>
      <w:r w:rsidR="00351C1E" w:rsidRPr="00EB1AF1">
        <w:rPr>
          <w:rFonts w:ascii="Times New Roman" w:hAnsi="Times New Roman" w:cs="Times New Roman"/>
          <w:sz w:val="24"/>
          <w:szCs w:val="24"/>
        </w:rPr>
        <w:t xml:space="preserve">, </w:t>
      </w:r>
      <w:r w:rsidR="00351C1E" w:rsidRPr="00EB1AF1">
        <w:rPr>
          <w:rFonts w:ascii="Times New Roman" w:hAnsi="Times New Roman" w:cs="Times New Roman"/>
          <w:i/>
          <w:sz w:val="24"/>
          <w:szCs w:val="24"/>
        </w:rPr>
        <w:t>p</w:t>
      </w:r>
      <w:r w:rsidR="00351C1E" w:rsidRPr="00EB1AF1">
        <w:rPr>
          <w:rFonts w:ascii="Times New Roman" w:hAnsi="Times New Roman" w:cs="Times New Roman"/>
          <w:sz w:val="24"/>
          <w:szCs w:val="24"/>
        </w:rPr>
        <w:t xml:space="preserve"> </w:t>
      </w:r>
      <w:r w:rsidR="00793446" w:rsidRPr="00EB1AF1">
        <w:rPr>
          <w:rFonts w:ascii="Times New Roman" w:hAnsi="Times New Roman" w:cs="Times New Roman"/>
          <w:sz w:val="24"/>
          <w:szCs w:val="24"/>
        </w:rPr>
        <w:t>=</w:t>
      </w:r>
      <w:r w:rsidR="00351C1E" w:rsidRPr="00EB1AF1">
        <w:rPr>
          <w:rFonts w:ascii="Times New Roman" w:hAnsi="Times New Roman" w:cs="Times New Roman"/>
          <w:sz w:val="24"/>
          <w:szCs w:val="24"/>
        </w:rPr>
        <w:t xml:space="preserve"> .0</w:t>
      </w:r>
      <w:r w:rsidR="00793446" w:rsidRPr="00EB1AF1">
        <w:rPr>
          <w:rFonts w:ascii="Times New Roman" w:hAnsi="Times New Roman" w:cs="Times New Roman"/>
          <w:sz w:val="24"/>
          <w:szCs w:val="24"/>
        </w:rPr>
        <w:t>31</w:t>
      </w:r>
      <w:r w:rsidR="00351C1E" w:rsidRPr="00EB1AF1">
        <w:rPr>
          <w:rFonts w:ascii="Times New Roman" w:hAnsi="Times New Roman" w:cs="Times New Roman"/>
          <w:sz w:val="24"/>
          <w:szCs w:val="24"/>
        </w:rPr>
        <w:t xml:space="preserve">, </w:t>
      </w:r>
      <w:r w:rsidR="00351C1E" w:rsidRPr="00EB1AF1">
        <w:rPr>
          <w:rFonts w:ascii="Times New Roman" w:hAnsi="Times New Roman" w:cs="Times New Roman"/>
          <w:sz w:val="24"/>
          <w:szCs w:val="24"/>
          <w:lang w:val="en-GB"/>
        </w:rPr>
        <w:t>η</w:t>
      </w:r>
      <w:r w:rsidR="001F18C6" w:rsidRPr="00EB1AF1">
        <w:rPr>
          <w:rFonts w:ascii="Times New Roman" w:hAnsi="Times New Roman" w:cs="Times New Roman"/>
          <w:sz w:val="24"/>
          <w:szCs w:val="24"/>
          <w:vertAlign w:val="subscript"/>
          <w:lang w:val="en-GB"/>
        </w:rPr>
        <w:t>p</w:t>
      </w:r>
      <w:r w:rsidR="00351C1E" w:rsidRPr="00EB1AF1">
        <w:rPr>
          <w:rFonts w:ascii="Times New Roman" w:hAnsi="Times New Roman" w:cs="Times New Roman"/>
          <w:sz w:val="24"/>
          <w:szCs w:val="24"/>
          <w:vertAlign w:val="superscript"/>
          <w:lang w:val="en-GB"/>
        </w:rPr>
        <w:t>2</w:t>
      </w:r>
      <w:r w:rsidR="00351C1E" w:rsidRPr="00EB1AF1">
        <w:rPr>
          <w:rFonts w:ascii="Times New Roman" w:hAnsi="Times New Roman" w:cs="Times New Roman"/>
          <w:sz w:val="24"/>
          <w:szCs w:val="24"/>
          <w:lang w:val="en-GB"/>
        </w:rPr>
        <w:t xml:space="preserve"> = .14</w:t>
      </w:r>
      <w:r w:rsidR="00DE2616" w:rsidRPr="00EB1AF1">
        <w:rPr>
          <w:rFonts w:ascii="Times New Roman" w:hAnsi="Times New Roman" w:cs="Times New Roman"/>
          <w:sz w:val="24"/>
          <w:szCs w:val="24"/>
          <w:lang w:val="en-GB"/>
        </w:rPr>
        <w:t>1</w:t>
      </w:r>
      <w:r w:rsidR="00351C1E" w:rsidRPr="00EB1AF1">
        <w:rPr>
          <w:rFonts w:ascii="Times New Roman" w:hAnsi="Times New Roman" w:cs="Times New Roman"/>
          <w:sz w:val="24"/>
          <w:szCs w:val="24"/>
          <w:lang w:val="en-GB"/>
        </w:rPr>
        <w:t xml:space="preserve">, </w:t>
      </w:r>
      <w:r w:rsidR="002F30F5" w:rsidRPr="00EB1AF1">
        <w:rPr>
          <w:rFonts w:ascii="Times New Roman" w:hAnsi="Times New Roman" w:cs="Times New Roman"/>
          <w:sz w:val="24"/>
          <w:szCs w:val="24"/>
          <w:lang w:val="en-GB"/>
        </w:rPr>
        <w:t>indicat</w:t>
      </w:r>
      <w:r w:rsidR="001F18C6" w:rsidRPr="00EB1AF1">
        <w:rPr>
          <w:rFonts w:ascii="Times New Roman" w:hAnsi="Times New Roman" w:cs="Times New Roman"/>
          <w:sz w:val="24"/>
          <w:szCs w:val="24"/>
          <w:lang w:val="en-GB"/>
        </w:rPr>
        <w:t>ing</w:t>
      </w:r>
      <w:r w:rsidR="002F30F5" w:rsidRPr="00EB1AF1">
        <w:rPr>
          <w:rFonts w:ascii="Times New Roman" w:hAnsi="Times New Roman" w:cs="Times New Roman"/>
          <w:sz w:val="24"/>
          <w:szCs w:val="24"/>
          <w:lang w:val="en-GB"/>
        </w:rPr>
        <w:t xml:space="preserve"> that performance </w:t>
      </w:r>
      <w:r w:rsidRPr="00EB1AF1">
        <w:rPr>
          <w:rFonts w:ascii="Times New Roman" w:hAnsi="Times New Roman" w:cs="Times New Roman"/>
          <w:sz w:val="24"/>
          <w:szCs w:val="24"/>
          <w:lang w:val="en-GB"/>
        </w:rPr>
        <w:t xml:space="preserve">improved more on random (test block: </w:t>
      </w:r>
      <w:r w:rsidRPr="00EB1AF1">
        <w:rPr>
          <w:rFonts w:ascii="Times New Roman" w:hAnsi="Times New Roman" w:cs="Times New Roman"/>
          <w:i/>
          <w:sz w:val="24"/>
          <w:szCs w:val="24"/>
          <w:lang w:val="en-GB"/>
        </w:rPr>
        <w:t>M</w:t>
      </w:r>
      <w:r w:rsidRPr="00EB1AF1">
        <w:rPr>
          <w:rFonts w:ascii="Times New Roman" w:hAnsi="Times New Roman" w:cs="Times New Roman"/>
          <w:sz w:val="24"/>
          <w:szCs w:val="24"/>
          <w:lang w:val="en-GB"/>
        </w:rPr>
        <w:t xml:space="preserve"> = 1.67 ± 0.29 cm; retention test: </w:t>
      </w:r>
      <w:r w:rsidRPr="00EB1AF1">
        <w:rPr>
          <w:rFonts w:ascii="Times New Roman" w:hAnsi="Times New Roman" w:cs="Times New Roman"/>
          <w:i/>
          <w:sz w:val="24"/>
          <w:szCs w:val="24"/>
          <w:lang w:val="en-GB"/>
        </w:rPr>
        <w:t>M</w:t>
      </w:r>
      <w:r w:rsidRPr="00EB1AF1">
        <w:rPr>
          <w:rFonts w:ascii="Times New Roman" w:hAnsi="Times New Roman" w:cs="Times New Roman"/>
          <w:sz w:val="24"/>
          <w:szCs w:val="24"/>
          <w:lang w:val="en-GB"/>
        </w:rPr>
        <w:t xml:space="preserve"> = 1.51 ± 0.14 cm) compared to repeated segments </w:t>
      </w:r>
      <w:r w:rsidR="00DB2CD0" w:rsidRPr="00EB1AF1">
        <w:rPr>
          <w:rFonts w:ascii="Times New Roman" w:hAnsi="Times New Roman" w:cs="Times New Roman"/>
          <w:sz w:val="24"/>
          <w:szCs w:val="24"/>
          <w:lang w:val="en-GB"/>
        </w:rPr>
        <w:t>(test</w:t>
      </w:r>
      <w:r w:rsidRPr="00EB1AF1">
        <w:rPr>
          <w:rFonts w:ascii="Times New Roman" w:hAnsi="Times New Roman" w:cs="Times New Roman"/>
          <w:sz w:val="24"/>
          <w:szCs w:val="24"/>
          <w:lang w:val="en-GB"/>
        </w:rPr>
        <w:t xml:space="preserve"> block</w:t>
      </w:r>
      <w:r w:rsidR="00F207B1" w:rsidRPr="00EB1AF1">
        <w:rPr>
          <w:rFonts w:ascii="Times New Roman" w:hAnsi="Times New Roman" w:cs="Times New Roman"/>
          <w:sz w:val="24"/>
          <w:szCs w:val="24"/>
          <w:lang w:val="en-GB"/>
        </w:rPr>
        <w:t>:</w:t>
      </w:r>
      <w:r w:rsidR="00DB2CD0" w:rsidRPr="00EB1AF1">
        <w:rPr>
          <w:rFonts w:ascii="Times New Roman" w:hAnsi="Times New Roman" w:cs="Times New Roman"/>
          <w:sz w:val="24"/>
          <w:szCs w:val="24"/>
          <w:lang w:val="en-GB"/>
        </w:rPr>
        <w:t xml:space="preserve"> </w:t>
      </w:r>
      <w:r w:rsidR="00DB2CD0" w:rsidRPr="00EB1AF1">
        <w:rPr>
          <w:rFonts w:ascii="Times New Roman" w:hAnsi="Times New Roman" w:cs="Times New Roman"/>
          <w:i/>
          <w:sz w:val="24"/>
          <w:szCs w:val="24"/>
          <w:lang w:val="en-GB"/>
        </w:rPr>
        <w:t>M</w:t>
      </w:r>
      <w:r w:rsidR="00DB2CD0" w:rsidRPr="00EB1AF1">
        <w:rPr>
          <w:rFonts w:ascii="Times New Roman" w:hAnsi="Times New Roman" w:cs="Times New Roman"/>
          <w:sz w:val="24"/>
          <w:szCs w:val="24"/>
          <w:lang w:val="en-GB"/>
        </w:rPr>
        <w:t xml:space="preserve"> = 1</w:t>
      </w:r>
      <w:r w:rsidR="004E1611" w:rsidRPr="00EB1AF1">
        <w:rPr>
          <w:rFonts w:ascii="Times New Roman" w:hAnsi="Times New Roman" w:cs="Times New Roman"/>
          <w:sz w:val="24"/>
          <w:szCs w:val="24"/>
          <w:lang w:val="en-GB"/>
        </w:rPr>
        <w:t>.</w:t>
      </w:r>
      <w:r w:rsidR="00DB2CD0" w:rsidRPr="00EB1AF1">
        <w:rPr>
          <w:rFonts w:ascii="Times New Roman" w:hAnsi="Times New Roman" w:cs="Times New Roman"/>
          <w:sz w:val="24"/>
          <w:szCs w:val="24"/>
          <w:lang w:val="en-GB"/>
        </w:rPr>
        <w:t>5</w:t>
      </w:r>
      <w:r w:rsidR="007D49C9" w:rsidRPr="00EB1AF1">
        <w:rPr>
          <w:rFonts w:ascii="Times New Roman" w:hAnsi="Times New Roman" w:cs="Times New Roman"/>
          <w:sz w:val="24"/>
          <w:szCs w:val="24"/>
          <w:lang w:val="en-GB"/>
        </w:rPr>
        <w:t>6</w:t>
      </w:r>
      <w:r w:rsidR="00DB2CD0" w:rsidRPr="00EB1AF1">
        <w:rPr>
          <w:rFonts w:ascii="Times New Roman" w:hAnsi="Times New Roman" w:cs="Times New Roman"/>
          <w:sz w:val="24"/>
          <w:szCs w:val="24"/>
          <w:lang w:val="en-GB"/>
        </w:rPr>
        <w:t xml:space="preserve"> </w:t>
      </w:r>
      <w:r w:rsidRPr="00EB1AF1">
        <w:rPr>
          <w:rFonts w:ascii="Times New Roman" w:hAnsi="Times New Roman" w:cs="Times New Roman"/>
          <w:sz w:val="24"/>
          <w:szCs w:val="24"/>
          <w:lang w:val="en-GB"/>
        </w:rPr>
        <w:t>±</w:t>
      </w:r>
      <w:r w:rsidR="00F207B1" w:rsidRPr="00EB1AF1">
        <w:rPr>
          <w:rFonts w:ascii="Times New Roman" w:hAnsi="Times New Roman" w:cs="Times New Roman"/>
          <w:sz w:val="24"/>
          <w:szCs w:val="24"/>
          <w:lang w:val="en-GB"/>
        </w:rPr>
        <w:t xml:space="preserve"> </w:t>
      </w:r>
      <w:r w:rsidR="007D49C9" w:rsidRPr="00EB1AF1">
        <w:rPr>
          <w:rFonts w:ascii="Times New Roman" w:hAnsi="Times New Roman" w:cs="Times New Roman"/>
          <w:sz w:val="24"/>
          <w:szCs w:val="24"/>
          <w:lang w:val="en-GB"/>
        </w:rPr>
        <w:t>0.31</w:t>
      </w:r>
      <w:r w:rsidRPr="00EB1AF1">
        <w:rPr>
          <w:rFonts w:ascii="Times New Roman" w:hAnsi="Times New Roman" w:cs="Times New Roman"/>
          <w:sz w:val="24"/>
          <w:szCs w:val="24"/>
          <w:lang w:val="en-GB"/>
        </w:rPr>
        <w:t xml:space="preserve"> cm</w:t>
      </w:r>
      <w:r w:rsidR="00F207B1" w:rsidRPr="00EB1AF1">
        <w:rPr>
          <w:rFonts w:ascii="Times New Roman" w:hAnsi="Times New Roman" w:cs="Times New Roman"/>
          <w:sz w:val="24"/>
          <w:szCs w:val="24"/>
          <w:lang w:val="en-GB"/>
        </w:rPr>
        <w:t xml:space="preserve">; </w:t>
      </w:r>
      <w:r w:rsidR="005579BB" w:rsidRPr="00EB1AF1">
        <w:rPr>
          <w:rFonts w:ascii="Times New Roman" w:hAnsi="Times New Roman" w:cs="Times New Roman"/>
          <w:sz w:val="24"/>
          <w:szCs w:val="24"/>
          <w:lang w:val="en-GB"/>
        </w:rPr>
        <w:t>r</w:t>
      </w:r>
      <w:r w:rsidR="00DB2CD0" w:rsidRPr="00EB1AF1">
        <w:rPr>
          <w:rFonts w:ascii="Times New Roman" w:hAnsi="Times New Roman" w:cs="Times New Roman"/>
          <w:sz w:val="24"/>
          <w:szCs w:val="24"/>
          <w:lang w:val="en-GB"/>
        </w:rPr>
        <w:t>etention</w:t>
      </w:r>
      <w:r w:rsidRPr="00EB1AF1">
        <w:rPr>
          <w:rFonts w:ascii="Times New Roman" w:hAnsi="Times New Roman" w:cs="Times New Roman"/>
          <w:sz w:val="24"/>
          <w:szCs w:val="24"/>
          <w:lang w:val="en-GB"/>
        </w:rPr>
        <w:t xml:space="preserve"> test</w:t>
      </w:r>
      <w:r w:rsidR="00F207B1" w:rsidRPr="00EB1AF1">
        <w:rPr>
          <w:rFonts w:ascii="Times New Roman" w:hAnsi="Times New Roman" w:cs="Times New Roman"/>
          <w:sz w:val="24"/>
          <w:szCs w:val="24"/>
          <w:lang w:val="en-GB"/>
        </w:rPr>
        <w:t>:</w:t>
      </w:r>
      <w:r w:rsidR="00DB2CD0" w:rsidRPr="00EB1AF1">
        <w:rPr>
          <w:rFonts w:ascii="Times New Roman" w:hAnsi="Times New Roman" w:cs="Times New Roman"/>
          <w:sz w:val="24"/>
          <w:szCs w:val="24"/>
          <w:lang w:val="en-GB"/>
        </w:rPr>
        <w:t xml:space="preserve"> </w:t>
      </w:r>
      <w:r w:rsidR="00DB2CD0" w:rsidRPr="00EB1AF1">
        <w:rPr>
          <w:rFonts w:ascii="Times New Roman" w:hAnsi="Times New Roman" w:cs="Times New Roman"/>
          <w:i/>
          <w:sz w:val="24"/>
          <w:szCs w:val="24"/>
          <w:lang w:val="en-GB"/>
        </w:rPr>
        <w:t>M</w:t>
      </w:r>
      <w:r w:rsidR="00351C1E" w:rsidRPr="00EB1AF1">
        <w:rPr>
          <w:rFonts w:ascii="Times New Roman" w:hAnsi="Times New Roman" w:cs="Times New Roman"/>
          <w:sz w:val="24"/>
          <w:szCs w:val="24"/>
          <w:lang w:val="en-GB"/>
        </w:rPr>
        <w:t xml:space="preserve"> </w:t>
      </w:r>
      <w:r w:rsidR="00DB2CD0" w:rsidRPr="00EB1AF1">
        <w:rPr>
          <w:rFonts w:ascii="Times New Roman" w:hAnsi="Times New Roman" w:cs="Times New Roman"/>
          <w:sz w:val="24"/>
          <w:szCs w:val="24"/>
          <w:lang w:val="en-GB"/>
        </w:rPr>
        <w:t>= 1</w:t>
      </w:r>
      <w:r w:rsidR="004E1611" w:rsidRPr="00EB1AF1">
        <w:rPr>
          <w:rFonts w:ascii="Times New Roman" w:hAnsi="Times New Roman" w:cs="Times New Roman"/>
          <w:sz w:val="24"/>
          <w:szCs w:val="24"/>
          <w:lang w:val="en-GB"/>
        </w:rPr>
        <w:t>.</w:t>
      </w:r>
      <w:r w:rsidR="00DB2CD0" w:rsidRPr="00EB1AF1">
        <w:rPr>
          <w:rFonts w:ascii="Times New Roman" w:hAnsi="Times New Roman" w:cs="Times New Roman"/>
          <w:sz w:val="24"/>
          <w:szCs w:val="24"/>
          <w:lang w:val="en-GB"/>
        </w:rPr>
        <w:t xml:space="preserve">49 </w:t>
      </w:r>
      <w:r w:rsidRPr="00EB1AF1">
        <w:rPr>
          <w:rFonts w:ascii="Times New Roman" w:hAnsi="Times New Roman" w:cs="Times New Roman"/>
          <w:sz w:val="24"/>
          <w:szCs w:val="24"/>
          <w:lang w:val="en-GB"/>
        </w:rPr>
        <w:t>±</w:t>
      </w:r>
      <w:r w:rsidR="00F207B1" w:rsidRPr="00EB1AF1">
        <w:rPr>
          <w:rFonts w:ascii="Times New Roman" w:hAnsi="Times New Roman" w:cs="Times New Roman"/>
          <w:sz w:val="24"/>
          <w:szCs w:val="24"/>
          <w:lang w:val="en-GB"/>
        </w:rPr>
        <w:t xml:space="preserve"> </w:t>
      </w:r>
      <w:r w:rsidR="007D49C9" w:rsidRPr="00EB1AF1">
        <w:rPr>
          <w:rFonts w:ascii="Times New Roman" w:hAnsi="Times New Roman" w:cs="Times New Roman"/>
          <w:sz w:val="24"/>
          <w:szCs w:val="24"/>
          <w:lang w:val="en-GB"/>
        </w:rPr>
        <w:t>0.28</w:t>
      </w:r>
      <w:r w:rsidR="00DB2CD0" w:rsidRPr="00EB1AF1">
        <w:rPr>
          <w:rFonts w:ascii="Times New Roman" w:hAnsi="Times New Roman" w:cs="Times New Roman"/>
          <w:sz w:val="24"/>
          <w:szCs w:val="24"/>
          <w:lang w:val="en-GB"/>
        </w:rPr>
        <w:t>)</w:t>
      </w:r>
      <w:r w:rsidR="003D13FE" w:rsidRPr="00EB1AF1">
        <w:rPr>
          <w:rFonts w:ascii="Times New Roman" w:hAnsi="Times New Roman" w:cs="Times New Roman"/>
          <w:sz w:val="24"/>
          <w:szCs w:val="24"/>
          <w:lang w:val="en-GB"/>
        </w:rPr>
        <w:t xml:space="preserve"> between the test block and the retention block</w:t>
      </w:r>
      <w:r w:rsidR="00351C1E" w:rsidRPr="00EB1AF1">
        <w:rPr>
          <w:rFonts w:ascii="Times New Roman" w:hAnsi="Times New Roman" w:cs="Times New Roman"/>
          <w:sz w:val="24"/>
          <w:szCs w:val="24"/>
          <w:lang w:val="en-GB"/>
        </w:rPr>
        <w:t>.</w:t>
      </w:r>
      <w:r w:rsidR="005579BB" w:rsidRPr="00EB1AF1">
        <w:rPr>
          <w:rFonts w:ascii="Times New Roman" w:hAnsi="Times New Roman" w:cs="Times New Roman"/>
          <w:sz w:val="24"/>
          <w:szCs w:val="24"/>
          <w:lang w:val="en-GB"/>
        </w:rPr>
        <w:t xml:space="preserve"> </w:t>
      </w:r>
    </w:p>
    <w:p w14:paraId="1D047F51" w14:textId="28D2C37E" w:rsidR="001F18C6" w:rsidRDefault="00A338D4" w:rsidP="00E63809">
      <w:pPr>
        <w:spacing w:line="480" w:lineRule="auto"/>
        <w:ind w:firstLine="720"/>
        <w:rPr>
          <w:rFonts w:ascii="Times New Roman" w:hAnsi="Times New Roman" w:cs="Times New Roman"/>
          <w:sz w:val="24"/>
          <w:szCs w:val="24"/>
        </w:rPr>
        <w:sectPr w:rsidR="001F18C6" w:rsidSect="000D56F1">
          <w:pgSz w:w="12240" w:h="15840"/>
          <w:pgMar w:top="1417" w:right="1417" w:bottom="1134" w:left="1417" w:header="720" w:footer="454" w:gutter="0"/>
          <w:lnNumType w:countBy="1" w:restart="continuous"/>
          <w:cols w:space="720"/>
          <w:docGrid w:linePitch="360"/>
        </w:sectPr>
      </w:pPr>
      <w:r w:rsidRPr="00EB1AF1">
        <w:rPr>
          <w:rFonts w:ascii="Times New Roman" w:hAnsi="Times New Roman" w:cs="Times New Roman"/>
          <w:sz w:val="24"/>
          <w:szCs w:val="24"/>
          <w:lang w:val="en-GB"/>
        </w:rPr>
        <w:t>For</w:t>
      </w:r>
      <w:r w:rsidR="00396C86" w:rsidRPr="00EB1AF1">
        <w:rPr>
          <w:rFonts w:ascii="Times New Roman" w:hAnsi="Times New Roman" w:cs="Times New Roman"/>
          <w:sz w:val="24"/>
          <w:szCs w:val="24"/>
          <w:lang w:val="en-GB"/>
        </w:rPr>
        <w:t xml:space="preserve"> RTs</w:t>
      </w:r>
      <w:r w:rsidRPr="00EB1AF1">
        <w:rPr>
          <w:rFonts w:ascii="Times New Roman" w:hAnsi="Times New Roman" w:cs="Times New Roman"/>
          <w:sz w:val="24"/>
          <w:szCs w:val="24"/>
          <w:lang w:val="en-GB"/>
        </w:rPr>
        <w:t xml:space="preserve">, there was a main effect </w:t>
      </w:r>
      <w:r w:rsidR="000F12A4" w:rsidRPr="00EB1AF1">
        <w:rPr>
          <w:rFonts w:ascii="Times New Roman" w:hAnsi="Times New Roman" w:cs="Times New Roman"/>
          <w:sz w:val="24"/>
          <w:szCs w:val="24"/>
          <w:lang w:val="en-GB"/>
        </w:rPr>
        <w:t xml:space="preserve">of Tones, </w:t>
      </w:r>
      <w:r w:rsidR="000F12A4" w:rsidRPr="00EB1AF1">
        <w:rPr>
          <w:rFonts w:ascii="Times New Roman" w:hAnsi="Times New Roman" w:cs="Times New Roman"/>
          <w:i/>
          <w:sz w:val="24"/>
          <w:szCs w:val="24"/>
        </w:rPr>
        <w:t>F</w:t>
      </w:r>
      <w:r w:rsidR="000F12A4" w:rsidRPr="00EB1AF1">
        <w:rPr>
          <w:rFonts w:ascii="Times New Roman" w:hAnsi="Times New Roman" w:cs="Times New Roman"/>
          <w:sz w:val="24"/>
          <w:szCs w:val="24"/>
        </w:rPr>
        <w:t xml:space="preserve">(1, 27) = 147.24, </w:t>
      </w:r>
      <w:r w:rsidR="000F12A4" w:rsidRPr="00EB1AF1">
        <w:rPr>
          <w:rFonts w:ascii="Times New Roman" w:hAnsi="Times New Roman" w:cs="Times New Roman"/>
          <w:i/>
          <w:sz w:val="24"/>
          <w:szCs w:val="24"/>
        </w:rPr>
        <w:t>p</w:t>
      </w:r>
      <w:r w:rsidR="000F12A4" w:rsidRPr="00EB1AF1">
        <w:rPr>
          <w:rFonts w:ascii="Times New Roman" w:hAnsi="Times New Roman" w:cs="Times New Roman"/>
          <w:sz w:val="24"/>
          <w:szCs w:val="24"/>
        </w:rPr>
        <w:t xml:space="preserve"> &lt; .001, </w:t>
      </w:r>
      <w:r w:rsidR="000F12A4" w:rsidRPr="00EB1AF1">
        <w:rPr>
          <w:rFonts w:ascii="Times New Roman" w:hAnsi="Times New Roman" w:cs="Times New Roman"/>
          <w:sz w:val="24"/>
          <w:szCs w:val="24"/>
          <w:lang w:val="en-GB"/>
        </w:rPr>
        <w:t>η</w:t>
      </w:r>
      <w:r w:rsidR="000F12A4" w:rsidRPr="00EB1AF1">
        <w:rPr>
          <w:rFonts w:ascii="Times New Roman" w:hAnsi="Times New Roman" w:cs="Times New Roman"/>
          <w:sz w:val="24"/>
          <w:szCs w:val="24"/>
          <w:vertAlign w:val="subscript"/>
          <w:lang w:val="en-GB"/>
        </w:rPr>
        <w:t>p</w:t>
      </w:r>
      <w:r w:rsidR="000F12A4" w:rsidRPr="00EB1AF1">
        <w:rPr>
          <w:rFonts w:ascii="Times New Roman" w:hAnsi="Times New Roman" w:cs="Times New Roman"/>
          <w:sz w:val="24"/>
          <w:szCs w:val="24"/>
          <w:vertAlign w:val="superscript"/>
          <w:lang w:val="en-GB"/>
        </w:rPr>
        <w:t>2</w:t>
      </w:r>
      <w:r w:rsidR="000F12A4" w:rsidRPr="00EB1AF1">
        <w:rPr>
          <w:rFonts w:ascii="Times New Roman" w:hAnsi="Times New Roman" w:cs="Times New Roman"/>
          <w:sz w:val="24"/>
          <w:szCs w:val="24"/>
          <w:lang w:val="en-GB"/>
        </w:rPr>
        <w:t xml:space="preserve"> = .</w:t>
      </w:r>
      <w:r w:rsidR="00DE2616" w:rsidRPr="00EB1AF1">
        <w:rPr>
          <w:rFonts w:ascii="Times New Roman" w:hAnsi="Times New Roman" w:cs="Times New Roman"/>
          <w:sz w:val="24"/>
          <w:szCs w:val="24"/>
          <w:lang w:val="en-GB"/>
        </w:rPr>
        <w:t>845</w:t>
      </w:r>
      <w:r w:rsidR="000F12A4" w:rsidRPr="00EB1AF1">
        <w:rPr>
          <w:rFonts w:ascii="Times New Roman" w:hAnsi="Times New Roman" w:cs="Times New Roman"/>
          <w:sz w:val="24"/>
          <w:szCs w:val="24"/>
          <w:lang w:val="en-GB"/>
        </w:rPr>
        <w:t xml:space="preserve"> (predictable tones: </w:t>
      </w:r>
      <w:r w:rsidR="000F12A4" w:rsidRPr="00EB1AF1">
        <w:rPr>
          <w:rFonts w:ascii="Times New Roman" w:hAnsi="Times New Roman" w:cs="Times New Roman"/>
          <w:i/>
          <w:sz w:val="24"/>
          <w:szCs w:val="24"/>
        </w:rPr>
        <w:t>M</w:t>
      </w:r>
      <w:r w:rsidR="000F12A4" w:rsidRPr="00EB1AF1">
        <w:rPr>
          <w:rFonts w:ascii="Times New Roman" w:hAnsi="Times New Roman" w:cs="Times New Roman"/>
          <w:sz w:val="24"/>
          <w:szCs w:val="24"/>
        </w:rPr>
        <w:t xml:space="preserve"> = 411 ± 72 ms; random tones: </w:t>
      </w:r>
      <w:r w:rsidR="000F12A4" w:rsidRPr="00EB1AF1">
        <w:rPr>
          <w:rFonts w:ascii="Times New Roman" w:hAnsi="Times New Roman" w:cs="Times New Roman"/>
          <w:i/>
          <w:sz w:val="24"/>
          <w:szCs w:val="24"/>
        </w:rPr>
        <w:t>M</w:t>
      </w:r>
      <w:r w:rsidR="000F12A4" w:rsidRPr="00EB1AF1">
        <w:rPr>
          <w:rFonts w:ascii="Times New Roman" w:hAnsi="Times New Roman" w:cs="Times New Roman"/>
          <w:sz w:val="24"/>
          <w:szCs w:val="24"/>
        </w:rPr>
        <w:t xml:space="preserve"> = 563 ± 56 ms), as </w:t>
      </w:r>
      <w:r w:rsidR="000F12A4" w:rsidRPr="00EB1AF1">
        <w:rPr>
          <w:rFonts w:ascii="Times New Roman" w:hAnsi="Times New Roman" w:cs="Times New Roman"/>
          <w:sz w:val="24"/>
          <w:szCs w:val="24"/>
          <w:lang w:val="en-GB"/>
        </w:rPr>
        <w:t xml:space="preserve">responding to predictable tones was faster than responding to random tones </w:t>
      </w:r>
      <w:r w:rsidR="000F12A4" w:rsidRPr="00EB1AF1">
        <w:rPr>
          <w:rFonts w:ascii="Times New Roman" w:hAnsi="Times New Roman" w:cs="Times New Roman"/>
          <w:sz w:val="24"/>
          <w:szCs w:val="24"/>
        </w:rPr>
        <w:t>(Figure 5)</w:t>
      </w:r>
      <w:r w:rsidR="000F12A4" w:rsidRPr="00EB1AF1">
        <w:rPr>
          <w:rFonts w:ascii="Times New Roman" w:hAnsi="Times New Roman" w:cs="Times New Roman"/>
          <w:sz w:val="24"/>
          <w:szCs w:val="24"/>
          <w:lang w:val="en-GB"/>
        </w:rPr>
        <w:t xml:space="preserve">. No main effect of Group was found, </w:t>
      </w:r>
      <w:r w:rsidR="000F12A4" w:rsidRPr="00EB1AF1">
        <w:rPr>
          <w:rFonts w:ascii="Times New Roman" w:hAnsi="Times New Roman" w:cs="Times New Roman"/>
          <w:i/>
          <w:sz w:val="24"/>
          <w:szCs w:val="24"/>
        </w:rPr>
        <w:t>F</w:t>
      </w:r>
      <w:r w:rsidR="000F12A4" w:rsidRPr="00EB1AF1">
        <w:rPr>
          <w:rFonts w:ascii="Times New Roman" w:hAnsi="Times New Roman" w:cs="Times New Roman"/>
          <w:sz w:val="24"/>
          <w:szCs w:val="24"/>
        </w:rPr>
        <w:t xml:space="preserve">(1, 27) &lt; 1, </w:t>
      </w:r>
      <w:r w:rsidR="000F12A4" w:rsidRPr="00EB1AF1">
        <w:rPr>
          <w:rFonts w:ascii="Times New Roman" w:hAnsi="Times New Roman" w:cs="Times New Roman"/>
          <w:i/>
          <w:sz w:val="24"/>
          <w:szCs w:val="24"/>
        </w:rPr>
        <w:t>p</w:t>
      </w:r>
      <w:r w:rsidR="000F12A4" w:rsidRPr="00EB1AF1">
        <w:rPr>
          <w:rFonts w:ascii="Times New Roman" w:hAnsi="Times New Roman" w:cs="Times New Roman"/>
          <w:sz w:val="24"/>
          <w:szCs w:val="24"/>
        </w:rPr>
        <w:t xml:space="preserve"> = .675. We found </w:t>
      </w:r>
      <w:r w:rsidR="00EB1AF1" w:rsidRPr="00EB1AF1">
        <w:rPr>
          <w:rFonts w:ascii="Times New Roman" w:hAnsi="Times New Roman" w:cs="Times New Roman"/>
          <w:sz w:val="24"/>
          <w:szCs w:val="24"/>
        </w:rPr>
        <w:t xml:space="preserve">a </w:t>
      </w:r>
      <w:r w:rsidR="000F12A4" w:rsidRPr="00EB1AF1">
        <w:rPr>
          <w:rFonts w:ascii="Times New Roman" w:hAnsi="Times New Roman" w:cs="Times New Roman"/>
          <w:sz w:val="24"/>
          <w:szCs w:val="24"/>
        </w:rPr>
        <w:t xml:space="preserve">significant </w:t>
      </w:r>
      <w:r w:rsidR="00EB1AF1" w:rsidRPr="00EB1AF1">
        <w:rPr>
          <w:rFonts w:ascii="Times New Roman" w:hAnsi="Times New Roman" w:cs="Times New Roman"/>
          <w:sz w:val="24"/>
          <w:szCs w:val="24"/>
        </w:rPr>
        <w:t>Segment</w:t>
      </w:r>
      <w:r w:rsidR="00BE7027" w:rsidRPr="00EB1AF1">
        <w:rPr>
          <w:rFonts w:ascii="Times New Roman" w:hAnsi="Times New Roman" w:cs="Times New Roman"/>
          <w:sz w:val="24"/>
          <w:szCs w:val="24"/>
        </w:rPr>
        <w:t xml:space="preserve"> effect</w:t>
      </w:r>
      <w:r w:rsidR="001F18C6" w:rsidRPr="00EB1AF1">
        <w:rPr>
          <w:rFonts w:ascii="Times New Roman" w:hAnsi="Times New Roman" w:cs="Times New Roman"/>
          <w:sz w:val="24"/>
          <w:szCs w:val="24"/>
          <w:lang w:val="en-GB"/>
        </w:rPr>
        <w:t xml:space="preserve">, </w:t>
      </w:r>
      <w:r w:rsidR="001F18C6" w:rsidRPr="00EB1AF1">
        <w:rPr>
          <w:rFonts w:ascii="Times New Roman" w:hAnsi="Times New Roman" w:cs="Times New Roman"/>
          <w:i/>
          <w:sz w:val="24"/>
          <w:szCs w:val="24"/>
        </w:rPr>
        <w:t>F</w:t>
      </w:r>
      <w:r w:rsidR="001F18C6" w:rsidRPr="00EB1AF1">
        <w:rPr>
          <w:rFonts w:ascii="Times New Roman" w:hAnsi="Times New Roman" w:cs="Times New Roman"/>
          <w:sz w:val="24"/>
          <w:szCs w:val="24"/>
        </w:rPr>
        <w:t xml:space="preserve">(2, 54) = 10.01, </w:t>
      </w:r>
      <w:r w:rsidR="001F18C6" w:rsidRPr="00EB1AF1">
        <w:rPr>
          <w:rFonts w:ascii="Times New Roman" w:hAnsi="Times New Roman" w:cs="Times New Roman"/>
          <w:i/>
          <w:sz w:val="24"/>
          <w:szCs w:val="24"/>
        </w:rPr>
        <w:t>p</w:t>
      </w:r>
      <w:r w:rsidR="001F18C6" w:rsidRPr="00EB1AF1">
        <w:rPr>
          <w:rFonts w:ascii="Times New Roman" w:hAnsi="Times New Roman" w:cs="Times New Roman"/>
          <w:sz w:val="24"/>
          <w:szCs w:val="24"/>
        </w:rPr>
        <w:t xml:space="preserve"> &lt; .001, </w:t>
      </w:r>
      <w:r w:rsidR="001F18C6" w:rsidRPr="00EB1AF1">
        <w:rPr>
          <w:rFonts w:ascii="Times New Roman" w:hAnsi="Times New Roman" w:cs="Times New Roman"/>
          <w:sz w:val="24"/>
          <w:szCs w:val="24"/>
          <w:lang w:val="en-GB"/>
        </w:rPr>
        <w:t>η</w:t>
      </w:r>
      <w:r w:rsidR="00EB3076" w:rsidRPr="00EB1AF1">
        <w:rPr>
          <w:rFonts w:ascii="Times New Roman" w:hAnsi="Times New Roman" w:cs="Times New Roman"/>
          <w:sz w:val="24"/>
          <w:szCs w:val="24"/>
          <w:vertAlign w:val="subscript"/>
          <w:lang w:val="en-GB"/>
        </w:rPr>
        <w:t>p</w:t>
      </w:r>
      <w:r w:rsidR="001F18C6" w:rsidRPr="00EB1AF1">
        <w:rPr>
          <w:rFonts w:ascii="Times New Roman" w:hAnsi="Times New Roman" w:cs="Times New Roman"/>
          <w:sz w:val="24"/>
          <w:szCs w:val="24"/>
          <w:vertAlign w:val="superscript"/>
          <w:lang w:val="en-GB"/>
        </w:rPr>
        <w:t>2</w:t>
      </w:r>
      <w:r w:rsidR="001F18C6" w:rsidRPr="00EB1AF1">
        <w:rPr>
          <w:rFonts w:ascii="Times New Roman" w:hAnsi="Times New Roman" w:cs="Times New Roman"/>
          <w:sz w:val="24"/>
          <w:szCs w:val="24"/>
          <w:lang w:val="en-GB"/>
        </w:rPr>
        <w:t xml:space="preserve"> = .27</w:t>
      </w:r>
      <w:r w:rsidR="00EB1AF1" w:rsidRPr="00EB1AF1">
        <w:rPr>
          <w:rFonts w:ascii="Times New Roman" w:hAnsi="Times New Roman" w:cs="Times New Roman"/>
          <w:sz w:val="24"/>
          <w:szCs w:val="24"/>
          <w:lang w:val="en-GB"/>
        </w:rPr>
        <w:t>0</w:t>
      </w:r>
      <w:r w:rsidR="001F18C6" w:rsidRPr="00EB1AF1">
        <w:rPr>
          <w:rFonts w:ascii="Times New Roman" w:hAnsi="Times New Roman" w:cs="Times New Roman"/>
          <w:sz w:val="24"/>
          <w:szCs w:val="24"/>
          <w:lang w:val="en-GB"/>
        </w:rPr>
        <w:t>, because RTs in the single task condition were shorter (</w:t>
      </w:r>
      <w:r w:rsidR="001F18C6" w:rsidRPr="00EB1AF1">
        <w:rPr>
          <w:rFonts w:ascii="Times New Roman" w:hAnsi="Times New Roman" w:cs="Times New Roman"/>
          <w:i/>
          <w:sz w:val="24"/>
          <w:szCs w:val="24"/>
        </w:rPr>
        <w:t>M</w:t>
      </w:r>
      <w:r w:rsidR="001F18C6" w:rsidRPr="00EB1AF1">
        <w:rPr>
          <w:rFonts w:ascii="Times New Roman" w:hAnsi="Times New Roman" w:cs="Times New Roman"/>
          <w:sz w:val="24"/>
          <w:szCs w:val="24"/>
        </w:rPr>
        <w:t xml:space="preserve"> = 463 ± 67 ms)</w:t>
      </w:r>
      <w:r w:rsidR="001F18C6" w:rsidRPr="00EB1AF1">
        <w:rPr>
          <w:rFonts w:ascii="Times New Roman" w:hAnsi="Times New Roman" w:cs="Times New Roman"/>
          <w:sz w:val="24"/>
          <w:szCs w:val="24"/>
          <w:lang w:val="en-GB"/>
        </w:rPr>
        <w:t>, than in dual-task conditions (</w:t>
      </w:r>
      <w:r w:rsidR="001F18C6" w:rsidRPr="00EB1AF1">
        <w:rPr>
          <w:rFonts w:ascii="Times New Roman" w:hAnsi="Times New Roman" w:cs="Times New Roman"/>
          <w:i/>
          <w:sz w:val="24"/>
          <w:szCs w:val="24"/>
        </w:rPr>
        <w:t>M</w:t>
      </w:r>
      <w:r w:rsidR="001F18C6" w:rsidRPr="00EB1AF1">
        <w:rPr>
          <w:rFonts w:ascii="Times New Roman" w:hAnsi="Times New Roman" w:cs="Times New Roman"/>
          <w:sz w:val="24"/>
          <w:szCs w:val="24"/>
        </w:rPr>
        <w:t xml:space="preserve"> = </w:t>
      </w:r>
      <w:r w:rsidR="000F12A4" w:rsidRPr="00EB1AF1">
        <w:rPr>
          <w:rFonts w:ascii="Times New Roman" w:hAnsi="Times New Roman" w:cs="Times New Roman"/>
          <w:sz w:val="24"/>
          <w:szCs w:val="24"/>
        </w:rPr>
        <w:t>499</w:t>
      </w:r>
      <w:r w:rsidR="001F18C6" w:rsidRPr="00EB1AF1">
        <w:rPr>
          <w:rFonts w:ascii="Times New Roman" w:hAnsi="Times New Roman" w:cs="Times New Roman"/>
          <w:sz w:val="24"/>
          <w:szCs w:val="24"/>
        </w:rPr>
        <w:t xml:space="preserve"> ± 6</w:t>
      </w:r>
      <w:r w:rsidR="000F12A4" w:rsidRPr="00EB1AF1">
        <w:rPr>
          <w:rFonts w:ascii="Times New Roman" w:hAnsi="Times New Roman" w:cs="Times New Roman"/>
          <w:sz w:val="24"/>
          <w:szCs w:val="24"/>
        </w:rPr>
        <w:t>2</w:t>
      </w:r>
      <w:r w:rsidR="001F18C6" w:rsidRPr="00EB1AF1">
        <w:rPr>
          <w:rFonts w:ascii="Times New Roman" w:hAnsi="Times New Roman" w:cs="Times New Roman"/>
          <w:sz w:val="24"/>
          <w:szCs w:val="24"/>
        </w:rPr>
        <w:t xml:space="preserve"> ms)</w:t>
      </w:r>
      <w:r w:rsidR="001F18C6" w:rsidRPr="00EB1AF1">
        <w:rPr>
          <w:rFonts w:ascii="Times New Roman" w:hAnsi="Times New Roman" w:cs="Times New Roman"/>
          <w:sz w:val="24"/>
          <w:szCs w:val="24"/>
          <w:lang w:val="en-GB"/>
        </w:rPr>
        <w:t>.</w:t>
      </w:r>
      <w:r w:rsidR="000F12A4" w:rsidRPr="00EB1AF1">
        <w:rPr>
          <w:rFonts w:ascii="Times New Roman" w:hAnsi="Times New Roman" w:cs="Times New Roman"/>
          <w:sz w:val="24"/>
          <w:szCs w:val="24"/>
          <w:lang w:val="en-GB"/>
        </w:rPr>
        <w:t xml:space="preserve"> No </w:t>
      </w:r>
      <w:r w:rsidR="007B4A7E" w:rsidRPr="00EB1AF1">
        <w:rPr>
          <w:rFonts w:ascii="Times New Roman" w:hAnsi="Times New Roman" w:cs="Times New Roman"/>
          <w:sz w:val="24"/>
          <w:szCs w:val="24"/>
          <w:lang w:val="en-GB"/>
        </w:rPr>
        <w:t xml:space="preserve">differences </w:t>
      </w:r>
      <w:r w:rsidR="009800FA" w:rsidRPr="00EB1AF1">
        <w:rPr>
          <w:rFonts w:ascii="Times New Roman" w:hAnsi="Times New Roman" w:cs="Times New Roman"/>
          <w:sz w:val="24"/>
          <w:szCs w:val="24"/>
          <w:lang w:val="en-GB"/>
        </w:rPr>
        <w:t xml:space="preserve">in </w:t>
      </w:r>
      <w:r w:rsidR="00EB1AF1" w:rsidRPr="00EB1AF1">
        <w:rPr>
          <w:rFonts w:ascii="Times New Roman" w:hAnsi="Times New Roman" w:cs="Times New Roman"/>
          <w:sz w:val="24"/>
          <w:szCs w:val="24"/>
          <w:lang w:val="en-GB"/>
        </w:rPr>
        <w:t>performance</w:t>
      </w:r>
      <w:r w:rsidR="007B4A7E" w:rsidRPr="00EB1AF1">
        <w:rPr>
          <w:rFonts w:ascii="Times New Roman" w:hAnsi="Times New Roman" w:cs="Times New Roman"/>
          <w:sz w:val="24"/>
          <w:szCs w:val="24"/>
          <w:lang w:val="en-GB"/>
        </w:rPr>
        <w:t xml:space="preserve"> between a</w:t>
      </w:r>
      <w:r w:rsidR="000F12A4" w:rsidRPr="00EB1AF1">
        <w:rPr>
          <w:rFonts w:ascii="Times New Roman" w:hAnsi="Times New Roman" w:cs="Times New Roman"/>
          <w:sz w:val="24"/>
          <w:szCs w:val="24"/>
          <w:lang w:val="en-GB"/>
        </w:rPr>
        <w:t xml:space="preserve"> repeating vs random segment w</w:t>
      </w:r>
      <w:r w:rsidR="007B4A7E" w:rsidRPr="00EB1AF1">
        <w:rPr>
          <w:rFonts w:ascii="Times New Roman" w:hAnsi="Times New Roman" w:cs="Times New Roman"/>
          <w:sz w:val="24"/>
          <w:szCs w:val="24"/>
          <w:lang w:val="en-GB"/>
        </w:rPr>
        <w:t>ere</w:t>
      </w:r>
      <w:r w:rsidR="000F12A4" w:rsidRPr="00EB1AF1">
        <w:rPr>
          <w:rFonts w:ascii="Times New Roman" w:hAnsi="Times New Roman" w:cs="Times New Roman"/>
          <w:sz w:val="24"/>
          <w:szCs w:val="24"/>
          <w:lang w:val="en-GB"/>
        </w:rPr>
        <w:t xml:space="preserve"> found.</w:t>
      </w:r>
      <w:r w:rsidR="001F18C6" w:rsidRPr="00EB1AF1">
        <w:rPr>
          <w:rFonts w:ascii="Times New Roman" w:hAnsi="Times New Roman" w:cs="Times New Roman"/>
          <w:sz w:val="24"/>
          <w:szCs w:val="24"/>
          <w:lang w:val="en-GB"/>
        </w:rPr>
        <w:t xml:space="preserve"> </w:t>
      </w:r>
      <w:r w:rsidR="004D2D19" w:rsidRPr="00EB1AF1">
        <w:rPr>
          <w:rFonts w:ascii="Times New Roman" w:hAnsi="Times New Roman" w:cs="Times New Roman"/>
          <w:sz w:val="24"/>
          <w:szCs w:val="24"/>
        </w:rPr>
        <w:t>Furthermore</w:t>
      </w:r>
      <w:r w:rsidR="008D5E76" w:rsidRPr="00EB1AF1">
        <w:rPr>
          <w:rFonts w:ascii="Times New Roman" w:hAnsi="Times New Roman" w:cs="Times New Roman"/>
          <w:sz w:val="24"/>
          <w:szCs w:val="24"/>
        </w:rPr>
        <w:t>,</w:t>
      </w:r>
      <w:r w:rsidR="004D2D19" w:rsidRPr="00EB1AF1">
        <w:rPr>
          <w:rFonts w:ascii="Times New Roman" w:hAnsi="Times New Roman" w:cs="Times New Roman"/>
          <w:sz w:val="24"/>
          <w:szCs w:val="24"/>
        </w:rPr>
        <w:t xml:space="preserve"> we found a significant Segment </w:t>
      </w:r>
      <w:r w:rsidR="00BE7027" w:rsidRPr="00EB1AF1">
        <w:rPr>
          <w:rFonts w:ascii="Times New Roman" w:hAnsi="Times New Roman" w:cs="Times New Roman"/>
          <w:sz w:val="24"/>
          <w:szCs w:val="24"/>
          <w:lang w:val="en-GB"/>
        </w:rPr>
        <w:t>×</w:t>
      </w:r>
      <w:r w:rsidR="004D2D19" w:rsidRPr="00EB1AF1">
        <w:rPr>
          <w:rFonts w:ascii="Times New Roman" w:hAnsi="Times New Roman" w:cs="Times New Roman"/>
          <w:sz w:val="24"/>
          <w:szCs w:val="24"/>
        </w:rPr>
        <w:t xml:space="preserve"> Test </w:t>
      </w:r>
      <w:r w:rsidR="00BE7027" w:rsidRPr="00EB1AF1">
        <w:rPr>
          <w:rFonts w:ascii="Times New Roman" w:hAnsi="Times New Roman" w:cs="Times New Roman"/>
          <w:sz w:val="24"/>
          <w:szCs w:val="24"/>
          <w:lang w:val="en-GB"/>
        </w:rPr>
        <w:t>×</w:t>
      </w:r>
      <w:r w:rsidR="004D2D19" w:rsidRPr="00EB1AF1">
        <w:rPr>
          <w:rFonts w:ascii="Times New Roman" w:hAnsi="Times New Roman" w:cs="Times New Roman"/>
          <w:sz w:val="24"/>
          <w:szCs w:val="24"/>
        </w:rPr>
        <w:t xml:space="preserve"> Group interaction, </w:t>
      </w:r>
      <w:r w:rsidR="004D2D19" w:rsidRPr="00EB1AF1">
        <w:rPr>
          <w:rFonts w:ascii="Times New Roman" w:hAnsi="Times New Roman" w:cs="Times New Roman"/>
          <w:i/>
          <w:sz w:val="24"/>
          <w:szCs w:val="24"/>
        </w:rPr>
        <w:t>F</w:t>
      </w:r>
      <w:r w:rsidR="004D2D19" w:rsidRPr="00EB1AF1">
        <w:rPr>
          <w:rFonts w:ascii="Times New Roman" w:hAnsi="Times New Roman" w:cs="Times New Roman"/>
          <w:sz w:val="24"/>
          <w:szCs w:val="24"/>
        </w:rPr>
        <w:t>(</w:t>
      </w:r>
      <w:r w:rsidR="001B64D7" w:rsidRPr="00EB1AF1">
        <w:rPr>
          <w:rFonts w:ascii="Times New Roman" w:hAnsi="Times New Roman" w:cs="Times New Roman"/>
          <w:sz w:val="24"/>
          <w:szCs w:val="24"/>
        </w:rPr>
        <w:t>2</w:t>
      </w:r>
      <w:r w:rsidR="004D2D19" w:rsidRPr="00EB1AF1">
        <w:rPr>
          <w:rFonts w:ascii="Times New Roman" w:hAnsi="Times New Roman" w:cs="Times New Roman"/>
          <w:sz w:val="24"/>
          <w:szCs w:val="24"/>
        </w:rPr>
        <w:t xml:space="preserve">, </w:t>
      </w:r>
      <w:r w:rsidR="001B64D7" w:rsidRPr="00EB1AF1">
        <w:rPr>
          <w:rFonts w:ascii="Times New Roman" w:hAnsi="Times New Roman" w:cs="Times New Roman"/>
          <w:sz w:val="24"/>
          <w:szCs w:val="24"/>
        </w:rPr>
        <w:t>54</w:t>
      </w:r>
      <w:r w:rsidR="004D2D19" w:rsidRPr="00EB1AF1">
        <w:rPr>
          <w:rFonts w:ascii="Times New Roman" w:hAnsi="Times New Roman" w:cs="Times New Roman"/>
          <w:sz w:val="24"/>
          <w:szCs w:val="24"/>
        </w:rPr>
        <w:t xml:space="preserve">) = </w:t>
      </w:r>
      <w:r w:rsidR="001B64D7" w:rsidRPr="00EB1AF1">
        <w:rPr>
          <w:rFonts w:ascii="Times New Roman" w:hAnsi="Times New Roman" w:cs="Times New Roman"/>
          <w:sz w:val="24"/>
          <w:szCs w:val="24"/>
        </w:rPr>
        <w:t>5</w:t>
      </w:r>
      <w:r w:rsidR="004D2D19" w:rsidRPr="00EB1AF1">
        <w:rPr>
          <w:rFonts w:ascii="Times New Roman" w:hAnsi="Times New Roman" w:cs="Times New Roman"/>
          <w:sz w:val="24"/>
          <w:szCs w:val="24"/>
        </w:rPr>
        <w:t>.</w:t>
      </w:r>
      <w:r w:rsidR="001B64D7" w:rsidRPr="00EB1AF1">
        <w:rPr>
          <w:rFonts w:ascii="Times New Roman" w:hAnsi="Times New Roman" w:cs="Times New Roman"/>
          <w:sz w:val="24"/>
          <w:szCs w:val="24"/>
        </w:rPr>
        <w:t>49</w:t>
      </w:r>
      <w:r w:rsidR="004D2D19" w:rsidRPr="00EB1AF1">
        <w:rPr>
          <w:rFonts w:ascii="Times New Roman" w:hAnsi="Times New Roman" w:cs="Times New Roman"/>
          <w:sz w:val="24"/>
          <w:szCs w:val="24"/>
        </w:rPr>
        <w:t xml:space="preserve">, </w:t>
      </w:r>
      <w:r w:rsidR="004D2D19" w:rsidRPr="00EB1AF1">
        <w:rPr>
          <w:rFonts w:ascii="Times New Roman" w:hAnsi="Times New Roman" w:cs="Times New Roman"/>
          <w:i/>
          <w:sz w:val="24"/>
          <w:szCs w:val="24"/>
        </w:rPr>
        <w:t>p</w:t>
      </w:r>
      <w:r w:rsidR="004D2D19" w:rsidRPr="00EB1AF1">
        <w:rPr>
          <w:rFonts w:ascii="Times New Roman" w:hAnsi="Times New Roman" w:cs="Times New Roman"/>
          <w:sz w:val="24"/>
          <w:szCs w:val="24"/>
        </w:rPr>
        <w:t xml:space="preserve"> </w:t>
      </w:r>
      <w:r w:rsidR="007602CE" w:rsidRPr="00EB1AF1">
        <w:rPr>
          <w:rFonts w:ascii="Times New Roman" w:hAnsi="Times New Roman" w:cs="Times New Roman"/>
          <w:sz w:val="24"/>
          <w:szCs w:val="24"/>
        </w:rPr>
        <w:t>=</w:t>
      </w:r>
      <w:r w:rsidR="004D2D19" w:rsidRPr="00EB1AF1">
        <w:rPr>
          <w:rFonts w:ascii="Times New Roman" w:hAnsi="Times New Roman" w:cs="Times New Roman"/>
          <w:sz w:val="24"/>
          <w:szCs w:val="24"/>
        </w:rPr>
        <w:t xml:space="preserve"> .0</w:t>
      </w:r>
      <w:r w:rsidR="007602CE" w:rsidRPr="00EB1AF1">
        <w:rPr>
          <w:rFonts w:ascii="Times New Roman" w:hAnsi="Times New Roman" w:cs="Times New Roman"/>
          <w:sz w:val="24"/>
          <w:szCs w:val="24"/>
        </w:rPr>
        <w:t>07</w:t>
      </w:r>
      <w:r w:rsidR="004D2D19" w:rsidRPr="00EB1AF1">
        <w:rPr>
          <w:rFonts w:ascii="Times New Roman" w:hAnsi="Times New Roman" w:cs="Times New Roman"/>
          <w:sz w:val="24"/>
          <w:szCs w:val="24"/>
        </w:rPr>
        <w:t xml:space="preserve">, </w:t>
      </w:r>
      <w:r w:rsidR="004D2D19" w:rsidRPr="00EB1AF1">
        <w:rPr>
          <w:rFonts w:ascii="Times New Roman" w:hAnsi="Times New Roman" w:cs="Times New Roman"/>
          <w:sz w:val="24"/>
          <w:szCs w:val="24"/>
          <w:lang w:val="en-GB"/>
        </w:rPr>
        <w:t>η</w:t>
      </w:r>
      <w:r w:rsidR="001F18C6" w:rsidRPr="00EB1AF1">
        <w:rPr>
          <w:rFonts w:ascii="Times New Roman" w:hAnsi="Times New Roman" w:cs="Times New Roman"/>
          <w:sz w:val="24"/>
          <w:szCs w:val="24"/>
          <w:vertAlign w:val="subscript"/>
          <w:lang w:val="en-GB"/>
        </w:rPr>
        <w:t>p</w:t>
      </w:r>
      <w:r w:rsidR="004D2D19" w:rsidRPr="00EB1AF1">
        <w:rPr>
          <w:rFonts w:ascii="Times New Roman" w:hAnsi="Times New Roman" w:cs="Times New Roman"/>
          <w:sz w:val="24"/>
          <w:szCs w:val="24"/>
          <w:vertAlign w:val="superscript"/>
          <w:lang w:val="en-GB"/>
        </w:rPr>
        <w:t>2</w:t>
      </w:r>
      <w:r w:rsidR="004D2D19" w:rsidRPr="00EB1AF1">
        <w:rPr>
          <w:rFonts w:ascii="Times New Roman" w:hAnsi="Times New Roman" w:cs="Times New Roman"/>
          <w:sz w:val="24"/>
          <w:szCs w:val="24"/>
          <w:lang w:val="en-GB"/>
        </w:rPr>
        <w:t xml:space="preserve"> = .</w:t>
      </w:r>
      <w:r w:rsidR="006013D6" w:rsidRPr="00EB1AF1">
        <w:rPr>
          <w:rFonts w:ascii="Times New Roman" w:hAnsi="Times New Roman" w:cs="Times New Roman"/>
          <w:sz w:val="24"/>
          <w:szCs w:val="24"/>
          <w:lang w:val="en-GB"/>
        </w:rPr>
        <w:t>1</w:t>
      </w:r>
      <w:r w:rsidR="00EB1AF1" w:rsidRPr="00EB1AF1">
        <w:rPr>
          <w:rFonts w:ascii="Times New Roman" w:hAnsi="Times New Roman" w:cs="Times New Roman"/>
          <w:sz w:val="24"/>
          <w:szCs w:val="24"/>
          <w:lang w:val="en-GB"/>
        </w:rPr>
        <w:t>69</w:t>
      </w:r>
      <w:r w:rsidR="001B64D7" w:rsidRPr="00EB1AF1">
        <w:rPr>
          <w:rFonts w:ascii="Times New Roman" w:hAnsi="Times New Roman" w:cs="Times New Roman"/>
          <w:sz w:val="24"/>
          <w:szCs w:val="24"/>
          <w:lang w:val="en-GB"/>
        </w:rPr>
        <w:t>,</w:t>
      </w:r>
      <w:r w:rsidR="00627391" w:rsidRPr="00EB1AF1">
        <w:rPr>
          <w:rFonts w:ascii="Times New Roman" w:hAnsi="Times New Roman" w:cs="Times New Roman"/>
          <w:sz w:val="24"/>
          <w:szCs w:val="24"/>
        </w:rPr>
        <w:t xml:space="preserve"> which meant that</w:t>
      </w:r>
      <w:r w:rsidR="001F18C6" w:rsidRPr="00EB1AF1">
        <w:rPr>
          <w:rFonts w:ascii="Times New Roman" w:hAnsi="Times New Roman" w:cs="Times New Roman"/>
          <w:sz w:val="24"/>
          <w:szCs w:val="24"/>
        </w:rPr>
        <w:t xml:space="preserve"> </w:t>
      </w:r>
      <w:r w:rsidR="001B64D7" w:rsidRPr="00EB1AF1">
        <w:rPr>
          <w:rFonts w:ascii="Times New Roman" w:hAnsi="Times New Roman" w:cs="Times New Roman"/>
          <w:sz w:val="24"/>
          <w:szCs w:val="24"/>
        </w:rPr>
        <w:t>the implicit group impro</w:t>
      </w:r>
      <w:r w:rsidR="00627391" w:rsidRPr="00EB1AF1">
        <w:rPr>
          <w:rFonts w:ascii="Times New Roman" w:hAnsi="Times New Roman" w:cs="Times New Roman"/>
          <w:sz w:val="24"/>
          <w:szCs w:val="24"/>
        </w:rPr>
        <w:t>ved from test</w:t>
      </w:r>
      <w:r w:rsidR="008D5E76" w:rsidRPr="00EB1AF1">
        <w:rPr>
          <w:rFonts w:ascii="Times New Roman" w:hAnsi="Times New Roman" w:cs="Times New Roman"/>
          <w:sz w:val="24"/>
          <w:szCs w:val="24"/>
        </w:rPr>
        <w:t xml:space="preserve"> block</w:t>
      </w:r>
      <w:r w:rsidR="00627391" w:rsidRPr="00EB1AF1">
        <w:rPr>
          <w:rFonts w:ascii="Times New Roman" w:hAnsi="Times New Roman" w:cs="Times New Roman"/>
          <w:sz w:val="24"/>
          <w:szCs w:val="24"/>
        </w:rPr>
        <w:t xml:space="preserve"> to retention</w:t>
      </w:r>
      <w:r w:rsidR="008D5E76" w:rsidRPr="00EB1AF1">
        <w:rPr>
          <w:rFonts w:ascii="Times New Roman" w:hAnsi="Times New Roman" w:cs="Times New Roman"/>
          <w:sz w:val="24"/>
          <w:szCs w:val="24"/>
        </w:rPr>
        <w:t xml:space="preserve"> </w:t>
      </w:r>
      <w:r w:rsidR="003D13FE" w:rsidRPr="00EB1AF1">
        <w:rPr>
          <w:rFonts w:ascii="Times New Roman" w:hAnsi="Times New Roman" w:cs="Times New Roman"/>
          <w:sz w:val="24"/>
          <w:szCs w:val="24"/>
        </w:rPr>
        <w:t xml:space="preserve">block </w:t>
      </w:r>
      <w:r w:rsidR="00BE7027" w:rsidRPr="00EB1AF1">
        <w:rPr>
          <w:rFonts w:ascii="Times New Roman" w:hAnsi="Times New Roman" w:cs="Times New Roman"/>
          <w:sz w:val="24"/>
          <w:szCs w:val="24"/>
        </w:rPr>
        <w:t xml:space="preserve">on the repeated </w:t>
      </w:r>
      <w:r w:rsidR="001B64D7" w:rsidRPr="00EB1AF1">
        <w:rPr>
          <w:rFonts w:ascii="Times New Roman" w:hAnsi="Times New Roman" w:cs="Times New Roman"/>
          <w:sz w:val="24"/>
          <w:szCs w:val="24"/>
        </w:rPr>
        <w:t>segments</w:t>
      </w:r>
      <w:r w:rsidR="00E63809" w:rsidRPr="00EB1AF1">
        <w:rPr>
          <w:rFonts w:ascii="Times New Roman" w:hAnsi="Times New Roman" w:cs="Times New Roman"/>
          <w:sz w:val="24"/>
          <w:szCs w:val="24"/>
        </w:rPr>
        <w:t xml:space="preserve"> (from </w:t>
      </w:r>
      <w:r w:rsidR="00E63809" w:rsidRPr="00EB1AF1">
        <w:rPr>
          <w:rFonts w:ascii="Times New Roman" w:hAnsi="Times New Roman" w:cs="Times New Roman"/>
          <w:i/>
          <w:sz w:val="24"/>
          <w:szCs w:val="24"/>
        </w:rPr>
        <w:t>M</w:t>
      </w:r>
      <w:r w:rsidR="00E63809" w:rsidRPr="00EB1AF1">
        <w:rPr>
          <w:rFonts w:ascii="Times New Roman" w:hAnsi="Times New Roman" w:cs="Times New Roman"/>
          <w:sz w:val="24"/>
          <w:szCs w:val="24"/>
        </w:rPr>
        <w:t xml:space="preserve"> = 517 ms to </w:t>
      </w:r>
      <w:r w:rsidR="00E63809" w:rsidRPr="00EB1AF1">
        <w:rPr>
          <w:rFonts w:ascii="Times New Roman" w:hAnsi="Times New Roman" w:cs="Times New Roman"/>
          <w:i/>
          <w:sz w:val="24"/>
          <w:szCs w:val="24"/>
        </w:rPr>
        <w:t>M</w:t>
      </w:r>
      <w:r w:rsidR="00E63809" w:rsidRPr="00EB1AF1">
        <w:rPr>
          <w:rFonts w:ascii="Times New Roman" w:hAnsi="Times New Roman" w:cs="Times New Roman"/>
          <w:sz w:val="24"/>
          <w:szCs w:val="24"/>
        </w:rPr>
        <w:t xml:space="preserve"> = 487 ms)</w:t>
      </w:r>
      <w:r w:rsidR="001B64D7" w:rsidRPr="00EB1AF1">
        <w:rPr>
          <w:rFonts w:ascii="Times New Roman" w:hAnsi="Times New Roman" w:cs="Times New Roman"/>
          <w:sz w:val="24"/>
          <w:szCs w:val="24"/>
        </w:rPr>
        <w:t>, the explicit group got worse</w:t>
      </w:r>
      <w:r w:rsidR="00E63809" w:rsidRPr="00EB1AF1">
        <w:rPr>
          <w:rFonts w:ascii="Times New Roman" w:hAnsi="Times New Roman" w:cs="Times New Roman"/>
          <w:sz w:val="24"/>
          <w:szCs w:val="24"/>
        </w:rPr>
        <w:t xml:space="preserve"> </w:t>
      </w:r>
      <w:r w:rsidR="008D5E76" w:rsidRPr="00EB1AF1">
        <w:rPr>
          <w:rFonts w:ascii="Times New Roman" w:hAnsi="Times New Roman" w:cs="Times New Roman"/>
          <w:sz w:val="24"/>
          <w:szCs w:val="24"/>
        </w:rPr>
        <w:t xml:space="preserve">on </w:t>
      </w:r>
      <w:r w:rsidR="00BE7027" w:rsidRPr="00EB1AF1">
        <w:rPr>
          <w:rFonts w:ascii="Times New Roman" w:hAnsi="Times New Roman" w:cs="Times New Roman"/>
          <w:sz w:val="24"/>
          <w:szCs w:val="24"/>
        </w:rPr>
        <w:t xml:space="preserve">repeated </w:t>
      </w:r>
      <w:r w:rsidR="008D5E76" w:rsidRPr="00EB1AF1">
        <w:rPr>
          <w:rFonts w:ascii="Times New Roman" w:hAnsi="Times New Roman" w:cs="Times New Roman"/>
          <w:sz w:val="24"/>
          <w:szCs w:val="24"/>
        </w:rPr>
        <w:t xml:space="preserve">segments </w:t>
      </w:r>
      <w:r w:rsidR="00E63809" w:rsidRPr="00EB1AF1">
        <w:rPr>
          <w:rFonts w:ascii="Times New Roman" w:hAnsi="Times New Roman" w:cs="Times New Roman"/>
          <w:sz w:val="24"/>
          <w:szCs w:val="24"/>
        </w:rPr>
        <w:t>(</w:t>
      </w:r>
      <w:r w:rsidR="00E63809" w:rsidRPr="00EB1AF1">
        <w:rPr>
          <w:rFonts w:ascii="Times New Roman" w:hAnsi="Times New Roman" w:cs="Times New Roman"/>
          <w:i/>
          <w:sz w:val="24"/>
          <w:szCs w:val="24"/>
        </w:rPr>
        <w:t>M</w:t>
      </w:r>
      <w:r w:rsidR="00E63809" w:rsidRPr="00EB1AF1">
        <w:rPr>
          <w:rFonts w:ascii="Times New Roman" w:hAnsi="Times New Roman" w:cs="Times New Roman"/>
          <w:sz w:val="24"/>
          <w:szCs w:val="24"/>
        </w:rPr>
        <w:t xml:space="preserve"> = 481 ms to </w:t>
      </w:r>
      <w:r w:rsidR="00E63809" w:rsidRPr="00EB1AF1">
        <w:rPr>
          <w:rFonts w:ascii="Times New Roman" w:hAnsi="Times New Roman" w:cs="Times New Roman"/>
          <w:i/>
          <w:sz w:val="24"/>
          <w:szCs w:val="24"/>
        </w:rPr>
        <w:t>M</w:t>
      </w:r>
      <w:r w:rsidR="00E63809" w:rsidRPr="00EB1AF1">
        <w:rPr>
          <w:rFonts w:ascii="Times New Roman" w:hAnsi="Times New Roman" w:cs="Times New Roman"/>
          <w:sz w:val="24"/>
          <w:szCs w:val="24"/>
        </w:rPr>
        <w:t xml:space="preserve"> = 518 ms)</w:t>
      </w:r>
      <w:r w:rsidR="001B64D7" w:rsidRPr="00EB1AF1">
        <w:rPr>
          <w:rFonts w:ascii="Times New Roman" w:hAnsi="Times New Roman" w:cs="Times New Roman"/>
          <w:sz w:val="24"/>
          <w:szCs w:val="24"/>
        </w:rPr>
        <w:t>.</w:t>
      </w:r>
      <w:r w:rsidR="00BC0E68" w:rsidRPr="00EB1AF1">
        <w:rPr>
          <w:rFonts w:ascii="Times New Roman" w:hAnsi="Times New Roman" w:cs="Times New Roman"/>
          <w:sz w:val="24"/>
          <w:szCs w:val="24"/>
        </w:rPr>
        <w:t xml:space="preserve"> No other interactions were found.</w:t>
      </w:r>
    </w:p>
    <w:p w14:paraId="24D7BF20" w14:textId="77777777" w:rsidR="00A05E06" w:rsidRDefault="00A05E06" w:rsidP="0098533D">
      <w:pPr>
        <w:keepNext/>
        <w:spacing w:line="480" w:lineRule="auto"/>
        <w:rPr>
          <w:rFonts w:ascii="Times New Roman" w:hAnsi="Times New Roman" w:cs="Times New Roman"/>
          <w:sz w:val="24"/>
          <w:szCs w:val="24"/>
        </w:rPr>
      </w:pPr>
      <w:r>
        <w:rPr>
          <w:noProof/>
          <w:lang w:val="en-GB" w:eastAsia="en-GB"/>
        </w:rPr>
        <w:lastRenderedPageBreak/>
        <w:drawing>
          <wp:inline distT="0" distB="0" distL="0" distR="0" wp14:anchorId="5D422DC2" wp14:editId="5ED18C18">
            <wp:extent cx="8459470" cy="2247900"/>
            <wp:effectExtent l="0" t="0" r="17780" b="0"/>
            <wp:docPr id="6" name="Grafiek 7">
              <a:extLst xmlns:a="http://schemas.openxmlformats.org/drawingml/2006/main">
                <a:ext uri="{FF2B5EF4-FFF2-40B4-BE49-F238E27FC236}">
                  <a16:creationId xmlns:a16="http://schemas.microsoft.com/office/drawing/2014/main" id="{13E4F8BB-DD83-4BBD-B2BE-D6026AF85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552C14" w14:textId="74B1BE3D" w:rsidR="00A05E06" w:rsidRDefault="00BA1D78" w:rsidP="004F4320">
      <w:pPr>
        <w:spacing w:line="240" w:lineRule="auto"/>
        <w:rPr>
          <w:rFonts w:ascii="Times New Roman" w:hAnsi="Times New Roman" w:cs="Times New Roman"/>
          <w:sz w:val="24"/>
          <w:szCs w:val="24"/>
        </w:rPr>
      </w:pPr>
      <w:r w:rsidRPr="00F23050">
        <w:rPr>
          <w:rFonts w:ascii="Times New Roman" w:hAnsi="Times New Roman" w:cs="Times New Roman"/>
          <w:i/>
          <w:sz w:val="24"/>
          <w:szCs w:val="24"/>
        </w:rPr>
        <w:t xml:space="preserve">Figure </w:t>
      </w:r>
      <w:r>
        <w:rPr>
          <w:rFonts w:ascii="Times New Roman" w:hAnsi="Times New Roman" w:cs="Times New Roman"/>
          <w:i/>
          <w:sz w:val="24"/>
          <w:szCs w:val="24"/>
        </w:rPr>
        <w:t>4</w:t>
      </w:r>
      <w:r w:rsidRPr="00F23050">
        <w:rPr>
          <w:rFonts w:ascii="Times New Roman" w:hAnsi="Times New Roman" w:cs="Times New Roman"/>
          <w:i/>
          <w:sz w:val="24"/>
          <w:szCs w:val="24"/>
        </w:rPr>
        <w:t>.</w:t>
      </w:r>
      <w:r w:rsidRPr="00F23050">
        <w:rPr>
          <w:rFonts w:ascii="Times New Roman" w:hAnsi="Times New Roman" w:cs="Times New Roman"/>
          <w:b/>
          <w:sz w:val="24"/>
          <w:szCs w:val="24"/>
        </w:rPr>
        <w:t xml:space="preserve"> </w:t>
      </w:r>
      <w:r>
        <w:rPr>
          <w:rFonts w:ascii="Times New Roman" w:hAnsi="Times New Roman" w:cs="Times New Roman"/>
          <w:sz w:val="24"/>
          <w:szCs w:val="24"/>
        </w:rPr>
        <w:t xml:space="preserve">Tracking results from the Test Block and Retention Test in Root Mean Square Error (RMSE). Bars within a cluster show the tracking performance for repeating and random segments per group while the different cluster represent the conditions of the auditory task. </w:t>
      </w:r>
      <w:r w:rsidR="004F4320">
        <w:rPr>
          <w:rFonts w:ascii="Times New Roman" w:hAnsi="Times New Roman" w:cs="Times New Roman"/>
          <w:sz w:val="24"/>
          <w:szCs w:val="24"/>
        </w:rPr>
        <w:t xml:space="preserve">We found no significant difference in tracking with sequenced or random tones. Error bars represent the standard deviation of the mean. </w:t>
      </w:r>
      <w:r w:rsidR="00240C14">
        <w:rPr>
          <w:noProof/>
          <w:lang w:val="en-GB" w:eastAsia="en-GB"/>
        </w:rPr>
        <w:drawing>
          <wp:inline distT="0" distB="0" distL="0" distR="0" wp14:anchorId="72760D46" wp14:editId="74593828">
            <wp:extent cx="8705850" cy="2272030"/>
            <wp:effectExtent l="0" t="0" r="0" b="13970"/>
            <wp:docPr id="4" name="Grafiek 4">
              <a:extLst xmlns:a="http://schemas.openxmlformats.org/drawingml/2006/main">
                <a:ext uri="{FF2B5EF4-FFF2-40B4-BE49-F238E27FC236}">
                  <a16:creationId xmlns:a16="http://schemas.microsoft.com/office/drawing/2014/main" id="{393B86FF-E23E-4CDA-894A-C14EEB37F7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0691A6" w14:textId="7AD747BD" w:rsidR="001F18C6" w:rsidRDefault="00BA1D78" w:rsidP="00A05E06">
      <w:pPr>
        <w:spacing w:line="240" w:lineRule="auto"/>
        <w:rPr>
          <w:rFonts w:ascii="Times New Roman" w:hAnsi="Times New Roman" w:cs="Times New Roman"/>
          <w:sz w:val="24"/>
          <w:szCs w:val="24"/>
        </w:rPr>
        <w:sectPr w:rsidR="001F18C6" w:rsidSect="0098533D">
          <w:pgSz w:w="15840" w:h="12240" w:orient="landscape"/>
          <w:pgMar w:top="1417" w:right="1417" w:bottom="1417" w:left="1134" w:header="720" w:footer="454" w:gutter="0"/>
          <w:lnNumType w:countBy="1" w:restart="continuous"/>
          <w:cols w:space="720"/>
          <w:docGrid w:linePitch="360"/>
        </w:sectPr>
      </w:pPr>
      <w:r w:rsidRPr="00F23050">
        <w:rPr>
          <w:rFonts w:ascii="Times New Roman" w:hAnsi="Times New Roman" w:cs="Times New Roman"/>
          <w:i/>
          <w:sz w:val="24"/>
          <w:szCs w:val="24"/>
        </w:rPr>
        <w:lastRenderedPageBreak/>
        <w:t xml:space="preserve">Figure </w:t>
      </w:r>
      <w:r>
        <w:rPr>
          <w:rFonts w:ascii="Times New Roman" w:hAnsi="Times New Roman" w:cs="Times New Roman"/>
          <w:i/>
          <w:sz w:val="24"/>
          <w:szCs w:val="24"/>
        </w:rPr>
        <w:t>5</w:t>
      </w:r>
      <w:r w:rsidRPr="00F23050">
        <w:rPr>
          <w:rFonts w:ascii="Times New Roman" w:hAnsi="Times New Roman" w:cs="Times New Roman"/>
          <w:i/>
          <w:sz w:val="24"/>
          <w:szCs w:val="24"/>
        </w:rPr>
        <w:t>.</w:t>
      </w:r>
      <w:r w:rsidRPr="00F23050">
        <w:rPr>
          <w:rFonts w:ascii="Times New Roman" w:hAnsi="Times New Roman" w:cs="Times New Roman"/>
          <w:b/>
          <w:sz w:val="24"/>
          <w:szCs w:val="24"/>
        </w:rPr>
        <w:t xml:space="preserve"> </w:t>
      </w:r>
      <w:r>
        <w:rPr>
          <w:rFonts w:ascii="Times New Roman" w:hAnsi="Times New Roman" w:cs="Times New Roman"/>
          <w:sz w:val="24"/>
          <w:szCs w:val="24"/>
        </w:rPr>
        <w:t>Reaction time results from the Test Block and Retention Test. Bars within each cluster show the RTs for sequenced and random tones per Group. Cluster on the x-axis represent the different conditions of the se</w:t>
      </w:r>
      <w:r w:rsidR="00A05E06">
        <w:rPr>
          <w:rFonts w:ascii="Times New Roman" w:hAnsi="Times New Roman" w:cs="Times New Roman"/>
          <w:sz w:val="24"/>
          <w:szCs w:val="24"/>
        </w:rPr>
        <w:t>condary task.</w:t>
      </w:r>
      <w:r w:rsidR="004F4320">
        <w:rPr>
          <w:rFonts w:ascii="Times New Roman" w:hAnsi="Times New Roman" w:cs="Times New Roman"/>
          <w:sz w:val="24"/>
          <w:szCs w:val="24"/>
        </w:rPr>
        <w:t xml:space="preserve"> There were no significant differences between reaction times while tracking a repeating or random segment. Error bars represent the standard deviation of the mean.</w:t>
      </w:r>
    </w:p>
    <w:p w14:paraId="6EB84C3B" w14:textId="7DC32476" w:rsidR="00486FA7" w:rsidRDefault="002145D4" w:rsidP="00A05E06">
      <w:pPr>
        <w:spacing w:line="480" w:lineRule="auto"/>
        <w:jc w:val="center"/>
        <w:rPr>
          <w:rFonts w:ascii="Times New Roman" w:hAnsi="Times New Roman" w:cs="Times New Roman"/>
          <w:b/>
          <w:sz w:val="24"/>
          <w:szCs w:val="24"/>
        </w:rPr>
      </w:pPr>
      <w:r w:rsidRPr="002145D4">
        <w:rPr>
          <w:rFonts w:ascii="Times New Roman" w:hAnsi="Times New Roman" w:cs="Times New Roman"/>
          <w:b/>
          <w:sz w:val="24"/>
          <w:szCs w:val="24"/>
        </w:rPr>
        <w:lastRenderedPageBreak/>
        <w:t>Discussion</w:t>
      </w:r>
    </w:p>
    <w:p w14:paraId="2E5C6511" w14:textId="1B355F95" w:rsidR="00B006C7" w:rsidRDefault="00A53AF7" w:rsidP="009F71A4">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C536BD">
        <w:rPr>
          <w:rFonts w:ascii="Times New Roman" w:hAnsi="Times New Roman" w:cs="Times New Roman"/>
          <w:sz w:val="24"/>
          <w:szCs w:val="24"/>
        </w:rPr>
        <w:t xml:space="preserve">n Experiment </w:t>
      </w:r>
      <w:r>
        <w:rPr>
          <w:rFonts w:ascii="Times New Roman" w:hAnsi="Times New Roman" w:cs="Times New Roman"/>
          <w:sz w:val="24"/>
          <w:szCs w:val="24"/>
        </w:rPr>
        <w:t>2</w:t>
      </w:r>
      <w:r w:rsidR="00C536BD">
        <w:rPr>
          <w:rFonts w:ascii="Times New Roman" w:hAnsi="Times New Roman" w:cs="Times New Roman"/>
          <w:sz w:val="24"/>
          <w:szCs w:val="24"/>
        </w:rPr>
        <w:t xml:space="preserve"> we found a </w:t>
      </w:r>
      <w:r w:rsidR="009F71A4">
        <w:rPr>
          <w:rFonts w:ascii="Times New Roman" w:hAnsi="Times New Roman" w:cs="Times New Roman"/>
          <w:sz w:val="24"/>
          <w:szCs w:val="24"/>
        </w:rPr>
        <w:t>task-specific</w:t>
      </w:r>
      <w:r w:rsidR="00C536BD">
        <w:rPr>
          <w:rFonts w:ascii="Times New Roman" w:hAnsi="Times New Roman" w:cs="Times New Roman"/>
          <w:sz w:val="24"/>
          <w:szCs w:val="24"/>
        </w:rPr>
        <w:t xml:space="preserve"> effect of predictability on </w:t>
      </w:r>
      <w:r w:rsidR="007F30A8">
        <w:rPr>
          <w:rFonts w:ascii="Times New Roman" w:hAnsi="Times New Roman" w:cs="Times New Roman"/>
          <w:sz w:val="24"/>
          <w:szCs w:val="24"/>
        </w:rPr>
        <w:t>dual-task performance</w:t>
      </w:r>
      <w:r>
        <w:rPr>
          <w:rFonts w:ascii="Times New Roman" w:hAnsi="Times New Roman" w:cs="Times New Roman"/>
          <w:sz w:val="24"/>
          <w:szCs w:val="24"/>
        </w:rPr>
        <w:t>, similarly to Experiment 1</w:t>
      </w:r>
      <w:r w:rsidR="00675455">
        <w:rPr>
          <w:rFonts w:ascii="Times New Roman" w:hAnsi="Times New Roman" w:cs="Times New Roman"/>
          <w:sz w:val="24"/>
          <w:szCs w:val="24"/>
        </w:rPr>
        <w:t>.</w:t>
      </w:r>
      <w:r w:rsidR="00477103">
        <w:rPr>
          <w:rFonts w:ascii="Times New Roman" w:hAnsi="Times New Roman" w:cs="Times New Roman"/>
          <w:sz w:val="24"/>
          <w:szCs w:val="24"/>
        </w:rPr>
        <w:t xml:space="preserve"> </w:t>
      </w:r>
      <w:r w:rsidR="00675455">
        <w:rPr>
          <w:rFonts w:ascii="Times New Roman" w:hAnsi="Times New Roman" w:cs="Times New Roman"/>
          <w:sz w:val="24"/>
          <w:szCs w:val="24"/>
        </w:rPr>
        <w:t xml:space="preserve">Even </w:t>
      </w:r>
      <w:r w:rsidR="00477103">
        <w:rPr>
          <w:rFonts w:ascii="Times New Roman" w:hAnsi="Times New Roman" w:cs="Times New Roman"/>
          <w:sz w:val="24"/>
          <w:szCs w:val="24"/>
        </w:rPr>
        <w:t>after extensive dual-task practice</w:t>
      </w:r>
      <w:r w:rsidR="00675455">
        <w:rPr>
          <w:rFonts w:ascii="Times New Roman" w:hAnsi="Times New Roman" w:cs="Times New Roman"/>
          <w:sz w:val="24"/>
          <w:szCs w:val="24"/>
        </w:rPr>
        <w:t>,</w:t>
      </w:r>
      <w:r w:rsidR="00477103">
        <w:rPr>
          <w:rFonts w:ascii="Times New Roman" w:hAnsi="Times New Roman" w:cs="Times New Roman"/>
          <w:sz w:val="24"/>
          <w:szCs w:val="24"/>
        </w:rPr>
        <w:t xml:space="preserve"> </w:t>
      </w:r>
      <w:r w:rsidR="007F30A8">
        <w:rPr>
          <w:rFonts w:ascii="Times New Roman" w:hAnsi="Times New Roman" w:cs="Times New Roman"/>
          <w:sz w:val="24"/>
          <w:szCs w:val="24"/>
        </w:rPr>
        <w:t xml:space="preserve">predictability in </w:t>
      </w:r>
      <w:r w:rsidR="008476A0">
        <w:rPr>
          <w:rFonts w:ascii="Times New Roman" w:hAnsi="Times New Roman" w:cs="Times New Roman"/>
          <w:sz w:val="24"/>
          <w:szCs w:val="24"/>
        </w:rPr>
        <w:t xml:space="preserve">each </w:t>
      </w:r>
      <w:r w:rsidR="00477103">
        <w:rPr>
          <w:rFonts w:ascii="Times New Roman" w:hAnsi="Times New Roman" w:cs="Times New Roman"/>
          <w:sz w:val="24"/>
          <w:szCs w:val="24"/>
        </w:rPr>
        <w:t>task only improved</w:t>
      </w:r>
      <w:r w:rsidR="007F30A8">
        <w:rPr>
          <w:rFonts w:ascii="Times New Roman" w:hAnsi="Times New Roman" w:cs="Times New Roman"/>
          <w:sz w:val="24"/>
          <w:szCs w:val="24"/>
        </w:rPr>
        <w:t xml:space="preserve"> performance on that task</w:t>
      </w:r>
      <w:r w:rsidR="0073313E">
        <w:rPr>
          <w:rFonts w:ascii="Times New Roman" w:hAnsi="Times New Roman" w:cs="Times New Roman"/>
          <w:sz w:val="24"/>
          <w:szCs w:val="24"/>
        </w:rPr>
        <w:t xml:space="preserve">, ruling out the possibility that time on task was the reason for </w:t>
      </w:r>
      <w:r>
        <w:rPr>
          <w:rFonts w:ascii="Times New Roman" w:hAnsi="Times New Roman" w:cs="Times New Roman"/>
          <w:sz w:val="24"/>
          <w:szCs w:val="24"/>
        </w:rPr>
        <w:t xml:space="preserve">the </w:t>
      </w:r>
      <w:r w:rsidR="0073313E">
        <w:rPr>
          <w:rFonts w:ascii="Times New Roman" w:hAnsi="Times New Roman" w:cs="Times New Roman"/>
          <w:sz w:val="24"/>
          <w:szCs w:val="24"/>
        </w:rPr>
        <w:t>task</w:t>
      </w:r>
      <w:r>
        <w:rPr>
          <w:rFonts w:ascii="Times New Roman" w:hAnsi="Times New Roman" w:cs="Times New Roman"/>
          <w:sz w:val="24"/>
          <w:szCs w:val="24"/>
        </w:rPr>
        <w:t>-</w:t>
      </w:r>
      <w:r w:rsidR="0073313E">
        <w:rPr>
          <w:rFonts w:ascii="Times New Roman" w:hAnsi="Times New Roman" w:cs="Times New Roman"/>
          <w:sz w:val="24"/>
          <w:szCs w:val="24"/>
        </w:rPr>
        <w:t>specific predictability effects</w:t>
      </w:r>
      <w:r w:rsidR="00B006C7">
        <w:rPr>
          <w:rFonts w:ascii="Times New Roman" w:hAnsi="Times New Roman" w:cs="Times New Roman"/>
          <w:sz w:val="24"/>
          <w:szCs w:val="24"/>
        </w:rPr>
        <w:t xml:space="preserve"> </w:t>
      </w:r>
      <w:r>
        <w:rPr>
          <w:rFonts w:ascii="Times New Roman" w:hAnsi="Times New Roman" w:cs="Times New Roman"/>
          <w:sz w:val="24"/>
          <w:szCs w:val="24"/>
        </w:rPr>
        <w:t xml:space="preserve">seen in </w:t>
      </w:r>
      <w:r w:rsidR="00B006C7">
        <w:rPr>
          <w:rFonts w:ascii="Times New Roman" w:hAnsi="Times New Roman" w:cs="Times New Roman"/>
          <w:sz w:val="24"/>
          <w:szCs w:val="24"/>
        </w:rPr>
        <w:t>Experiment</w:t>
      </w:r>
      <w:r>
        <w:rPr>
          <w:rFonts w:ascii="Times New Roman" w:hAnsi="Times New Roman" w:cs="Times New Roman"/>
          <w:sz w:val="24"/>
          <w:szCs w:val="24"/>
        </w:rPr>
        <w:t xml:space="preserve"> 1</w:t>
      </w:r>
      <w:r w:rsidR="0073313E">
        <w:rPr>
          <w:rFonts w:ascii="Times New Roman" w:hAnsi="Times New Roman" w:cs="Times New Roman"/>
          <w:sz w:val="24"/>
          <w:szCs w:val="24"/>
        </w:rPr>
        <w:t xml:space="preserve">. </w:t>
      </w:r>
      <w:r>
        <w:rPr>
          <w:rFonts w:ascii="Times New Roman" w:hAnsi="Times New Roman" w:cs="Times New Roman"/>
          <w:sz w:val="24"/>
          <w:szCs w:val="24"/>
        </w:rPr>
        <w:t xml:space="preserve">Importantly, the results of </w:t>
      </w:r>
      <w:r w:rsidR="00B006C7">
        <w:rPr>
          <w:rFonts w:ascii="Times New Roman" w:hAnsi="Times New Roman" w:cs="Times New Roman"/>
          <w:sz w:val="24"/>
          <w:szCs w:val="24"/>
        </w:rPr>
        <w:t xml:space="preserve">Experiment 2 also make it less likely that </w:t>
      </w:r>
      <w:r>
        <w:rPr>
          <w:rFonts w:ascii="Times New Roman" w:hAnsi="Times New Roman" w:cs="Times New Roman"/>
          <w:sz w:val="24"/>
          <w:szCs w:val="24"/>
        </w:rPr>
        <w:t xml:space="preserve">the </w:t>
      </w:r>
      <w:r w:rsidR="00B006C7">
        <w:rPr>
          <w:rFonts w:ascii="Times New Roman" w:hAnsi="Times New Roman" w:cs="Times New Roman"/>
          <w:sz w:val="24"/>
          <w:szCs w:val="24"/>
        </w:rPr>
        <w:t>task</w:t>
      </w:r>
      <w:r>
        <w:rPr>
          <w:rFonts w:ascii="Times New Roman" w:hAnsi="Times New Roman" w:cs="Times New Roman"/>
          <w:sz w:val="24"/>
          <w:szCs w:val="24"/>
        </w:rPr>
        <w:t>-</w:t>
      </w:r>
      <w:r w:rsidR="00B006C7">
        <w:rPr>
          <w:rFonts w:ascii="Times New Roman" w:hAnsi="Times New Roman" w:cs="Times New Roman"/>
          <w:sz w:val="24"/>
          <w:szCs w:val="24"/>
        </w:rPr>
        <w:t xml:space="preserve">specific predictability effects in Experiment 1 were due to a </w:t>
      </w:r>
      <w:r w:rsidR="000966B2">
        <w:rPr>
          <w:rFonts w:ascii="Times New Roman" w:hAnsi="Times New Roman" w:cs="Times New Roman"/>
          <w:sz w:val="24"/>
          <w:szCs w:val="24"/>
        </w:rPr>
        <w:t>more serial</w:t>
      </w:r>
      <w:r w:rsidR="00B006C7">
        <w:rPr>
          <w:rFonts w:ascii="Times New Roman" w:hAnsi="Times New Roman" w:cs="Times New Roman"/>
          <w:sz w:val="24"/>
          <w:szCs w:val="24"/>
        </w:rPr>
        <w:t xml:space="preserve"> processing mode</w:t>
      </w:r>
      <w:r w:rsidR="0073313E">
        <w:rPr>
          <w:rFonts w:ascii="Times New Roman" w:hAnsi="Times New Roman" w:cs="Times New Roman"/>
          <w:sz w:val="24"/>
          <w:szCs w:val="24"/>
        </w:rPr>
        <w:t xml:space="preserve"> </w:t>
      </w:r>
      <w:r w:rsidR="00B006C7">
        <w:rPr>
          <w:rFonts w:ascii="Times New Roman" w:hAnsi="Times New Roman" w:cs="Times New Roman"/>
          <w:sz w:val="24"/>
          <w:szCs w:val="24"/>
        </w:rPr>
        <w:t>as a consequence of having trained the tasks separately.</w:t>
      </w:r>
    </w:p>
    <w:p w14:paraId="1FECE2AB" w14:textId="4565CF0C" w:rsidR="00B4602D" w:rsidRPr="00A1584A" w:rsidRDefault="00B006C7" w:rsidP="009F71A4">
      <w:pPr>
        <w:spacing w:line="480" w:lineRule="auto"/>
        <w:jc w:val="both"/>
        <w:rPr>
          <w:rFonts w:ascii="Times New Roman" w:hAnsi="Times New Roman" w:cs="Times New Roman"/>
          <w:sz w:val="24"/>
          <w:szCs w:val="24"/>
        </w:rPr>
      </w:pPr>
      <w:r>
        <w:rPr>
          <w:rFonts w:ascii="Times New Roman" w:hAnsi="Times New Roman" w:cs="Times New Roman"/>
          <w:sz w:val="24"/>
          <w:szCs w:val="24"/>
        </w:rPr>
        <w:t>There was a consistent performance advantage of the predictable segment in Experiment 2, although, as in Experiment 1, we found no segment</w:t>
      </w:r>
      <w:r w:rsidR="00964632">
        <w:rPr>
          <w:rFonts w:ascii="Times New Roman" w:hAnsi="Times New Roman" w:cs="Times New Roman"/>
          <w:sz w:val="24"/>
          <w:szCs w:val="24"/>
        </w:rPr>
        <w:t>-</w:t>
      </w:r>
      <w:r>
        <w:rPr>
          <w:rFonts w:ascii="Times New Roman" w:hAnsi="Times New Roman" w:cs="Times New Roman"/>
          <w:sz w:val="24"/>
          <w:szCs w:val="24"/>
        </w:rPr>
        <w:t xml:space="preserve">specific training effects during the training blocks. </w:t>
      </w:r>
      <w:r w:rsidR="00083D12">
        <w:rPr>
          <w:rFonts w:ascii="Times New Roman" w:hAnsi="Times New Roman" w:cs="Times New Roman"/>
          <w:sz w:val="24"/>
          <w:szCs w:val="24"/>
        </w:rPr>
        <w:t>It is likely that this is because the bulk of the segment</w:t>
      </w:r>
      <w:r w:rsidR="00964632">
        <w:rPr>
          <w:rFonts w:ascii="Times New Roman" w:hAnsi="Times New Roman" w:cs="Times New Roman"/>
          <w:sz w:val="24"/>
          <w:szCs w:val="24"/>
        </w:rPr>
        <w:t>-</w:t>
      </w:r>
      <w:r w:rsidR="00083D12">
        <w:rPr>
          <w:rFonts w:ascii="Times New Roman" w:hAnsi="Times New Roman" w:cs="Times New Roman"/>
          <w:sz w:val="24"/>
          <w:szCs w:val="24"/>
        </w:rPr>
        <w:t>specific learning t</w:t>
      </w:r>
      <w:r w:rsidR="00964632">
        <w:rPr>
          <w:rFonts w:ascii="Times New Roman" w:hAnsi="Times New Roman" w:cs="Times New Roman"/>
          <w:sz w:val="24"/>
          <w:szCs w:val="24"/>
        </w:rPr>
        <w:t>ook</w:t>
      </w:r>
      <w:r w:rsidR="00083D12">
        <w:rPr>
          <w:rFonts w:ascii="Times New Roman" w:hAnsi="Times New Roman" w:cs="Times New Roman"/>
          <w:sz w:val="24"/>
          <w:szCs w:val="24"/>
        </w:rPr>
        <w:t xml:space="preserve"> place within the first training block. </w:t>
      </w:r>
      <w:r w:rsidR="00964632">
        <w:rPr>
          <w:rFonts w:ascii="Times New Roman" w:hAnsi="Times New Roman" w:cs="Times New Roman"/>
          <w:sz w:val="24"/>
          <w:szCs w:val="24"/>
        </w:rPr>
        <w:t xml:space="preserve">Alternative </w:t>
      </w:r>
      <w:r w:rsidR="00083D12">
        <w:rPr>
          <w:rFonts w:ascii="Times New Roman" w:hAnsi="Times New Roman" w:cs="Times New Roman"/>
          <w:sz w:val="24"/>
          <w:szCs w:val="24"/>
        </w:rPr>
        <w:t>reasons for better performance of the repeating segment are segment</w:t>
      </w:r>
      <w:r w:rsidR="00964632">
        <w:rPr>
          <w:rFonts w:ascii="Times New Roman" w:hAnsi="Times New Roman" w:cs="Times New Roman"/>
          <w:sz w:val="24"/>
          <w:szCs w:val="24"/>
        </w:rPr>
        <w:t>-</w:t>
      </w:r>
      <w:r w:rsidR="00083D12">
        <w:rPr>
          <w:rFonts w:ascii="Times New Roman" w:hAnsi="Times New Roman" w:cs="Times New Roman"/>
          <w:sz w:val="24"/>
          <w:szCs w:val="24"/>
        </w:rPr>
        <w:t>specific peculiarities and segment positioning</w:t>
      </w:r>
      <w:r w:rsidR="00964632">
        <w:rPr>
          <w:rFonts w:ascii="Times New Roman" w:hAnsi="Times New Roman" w:cs="Times New Roman"/>
          <w:sz w:val="24"/>
          <w:szCs w:val="24"/>
        </w:rPr>
        <w:t xml:space="preserve"> but</w:t>
      </w:r>
      <w:r w:rsidR="00083D12">
        <w:rPr>
          <w:rFonts w:ascii="Times New Roman" w:hAnsi="Times New Roman" w:cs="Times New Roman"/>
          <w:sz w:val="24"/>
          <w:szCs w:val="24"/>
        </w:rPr>
        <w:t xml:space="preserve"> both were varied across participants and were shown to have no effect. We therefore </w:t>
      </w:r>
      <w:r w:rsidR="00964632">
        <w:rPr>
          <w:rFonts w:ascii="Times New Roman" w:hAnsi="Times New Roman" w:cs="Times New Roman"/>
          <w:sz w:val="24"/>
          <w:szCs w:val="24"/>
        </w:rPr>
        <w:t xml:space="preserve">conclude </w:t>
      </w:r>
      <w:r w:rsidR="00083D12">
        <w:rPr>
          <w:rFonts w:ascii="Times New Roman" w:hAnsi="Times New Roman" w:cs="Times New Roman"/>
          <w:sz w:val="24"/>
          <w:szCs w:val="24"/>
        </w:rPr>
        <w:t xml:space="preserve">that learning did take place. </w:t>
      </w:r>
      <w:r w:rsidR="00B4602D">
        <w:rPr>
          <w:rFonts w:ascii="Times New Roman" w:hAnsi="Times New Roman" w:cs="Times New Roman"/>
          <w:sz w:val="24"/>
          <w:szCs w:val="24"/>
        </w:rPr>
        <w:t xml:space="preserve">Data </w:t>
      </w:r>
      <w:r w:rsidR="00C00342">
        <w:rPr>
          <w:rFonts w:ascii="Times New Roman" w:hAnsi="Times New Roman" w:cs="Times New Roman"/>
          <w:sz w:val="24"/>
          <w:szCs w:val="24"/>
        </w:rPr>
        <w:t xml:space="preserve">of SRT task studies </w:t>
      </w:r>
      <w:r w:rsidR="00B4602D">
        <w:rPr>
          <w:rFonts w:ascii="Times New Roman" w:hAnsi="Times New Roman" w:cs="Times New Roman"/>
          <w:sz w:val="24"/>
          <w:szCs w:val="24"/>
        </w:rPr>
        <w:t>on whether a sequence can be learned with a distracting secondary task is conflicting but seems to point to difficulty being a key factor. Simpler, or first</w:t>
      </w:r>
      <w:r w:rsidR="00964632">
        <w:rPr>
          <w:rFonts w:ascii="Times New Roman" w:hAnsi="Times New Roman" w:cs="Times New Roman"/>
          <w:sz w:val="24"/>
          <w:szCs w:val="24"/>
        </w:rPr>
        <w:t>-</w:t>
      </w:r>
      <w:r w:rsidR="00B4602D">
        <w:rPr>
          <w:rFonts w:ascii="Times New Roman" w:hAnsi="Times New Roman" w:cs="Times New Roman"/>
          <w:sz w:val="24"/>
          <w:szCs w:val="24"/>
        </w:rPr>
        <w:t xml:space="preserve">order sequences (where each element in the sequence has a unique successor), may be learned under dual-task conditions whereas learning of </w:t>
      </w:r>
      <w:r w:rsidR="00F5518E">
        <w:rPr>
          <w:rFonts w:ascii="Times New Roman" w:hAnsi="Times New Roman" w:cs="Times New Roman"/>
          <w:sz w:val="24"/>
          <w:szCs w:val="24"/>
        </w:rPr>
        <w:t>second-order</w:t>
      </w:r>
      <w:r w:rsidR="00B4602D">
        <w:rPr>
          <w:rFonts w:ascii="Times New Roman" w:hAnsi="Times New Roman" w:cs="Times New Roman"/>
          <w:sz w:val="24"/>
          <w:szCs w:val="24"/>
        </w:rPr>
        <w:t xml:space="preserve"> sequences </w:t>
      </w:r>
      <w:r w:rsidR="00052F0D">
        <w:rPr>
          <w:rFonts w:ascii="Times New Roman" w:hAnsi="Times New Roman" w:cs="Times New Roman"/>
          <w:sz w:val="24"/>
          <w:szCs w:val="24"/>
        </w:rPr>
        <w:t>is</w:t>
      </w:r>
      <w:r w:rsidR="00B4602D">
        <w:rPr>
          <w:rFonts w:ascii="Times New Roman" w:hAnsi="Times New Roman" w:cs="Times New Roman"/>
          <w:sz w:val="24"/>
          <w:szCs w:val="24"/>
        </w:rPr>
        <w:t xml:space="preserve"> more susceptible to dual-task interference </w:t>
      </w:r>
      <w:sdt>
        <w:sdtPr>
          <w:rPr>
            <w:rFonts w:ascii="Times New Roman" w:hAnsi="Times New Roman" w:cs="Times New Roman"/>
            <w:sz w:val="24"/>
            <w:szCs w:val="24"/>
          </w:rPr>
          <w:alias w:val="Don't edit this field"/>
          <w:tag w:val="CitaviPlaceholder#94e0f708-41ab-4e94-9162-70bde36d9944"/>
          <w:id w:val="1018425598"/>
          <w:placeholder>
            <w:docPart w:val="72017BE2E9D944DA8BE2F4A9F83BA2A3"/>
          </w:placeholder>
        </w:sdtPr>
        <w:sdtEndPr/>
        <w:sdtContent>
          <w:r w:rsidR="00B4602D">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</w:instrText>
          </w:r>
          <w:r w:rsidR="007C7FE1" w:rsidRPr="00B05579">
            <w:rPr>
              <w:rFonts w:ascii="Times New Roman" w:hAnsi="Times New Roman" w:cs="Times New Roman"/>
              <w:sz w:val="24"/>
              <w:szCs w:val="24"/>
              <w:lang w:val="de-DE"/>
            </w:rPr>
            <w:instrText>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}</w:instrText>
          </w:r>
          <w:r w:rsidR="00B4602D">
            <w:rPr>
              <w:rFonts w:ascii="Times New Roman" w:hAnsi="Times New Roman" w:cs="Times New Roman"/>
              <w:sz w:val="24"/>
              <w:szCs w:val="24"/>
            </w:rPr>
            <w:fldChar w:fldCharType="separate"/>
          </w:r>
          <w:r w:rsidR="00B4602D">
            <w:rPr>
              <w:rFonts w:ascii="Times New Roman" w:hAnsi="Times New Roman" w:cs="Times New Roman"/>
              <w:sz w:val="24"/>
              <w:szCs w:val="24"/>
              <w:lang w:val="nl-NL"/>
            </w:rPr>
            <w:t>(Cohen, Ivry, &amp; Keele, 1990; Curran &amp; Keele, 1993; Keele, Ivry, Mayr, Hazeltine, &amp; Heuer, 2003; Nissen &amp; Bullemer, 1987)</w:t>
          </w:r>
          <w:r w:rsidR="00B4602D">
            <w:rPr>
              <w:rFonts w:ascii="Times New Roman" w:hAnsi="Times New Roman" w:cs="Times New Roman"/>
              <w:sz w:val="24"/>
              <w:szCs w:val="24"/>
            </w:rPr>
            <w:fldChar w:fldCharType="end"/>
          </w:r>
        </w:sdtContent>
      </w:sdt>
      <w:r w:rsidR="00B4602D" w:rsidRPr="0002460C">
        <w:rPr>
          <w:rFonts w:ascii="Times New Roman" w:hAnsi="Times New Roman" w:cs="Times New Roman"/>
          <w:sz w:val="24"/>
          <w:szCs w:val="24"/>
          <w:lang w:val="nl-NL"/>
        </w:rPr>
        <w:t>.</w:t>
      </w:r>
      <w:r w:rsidR="00A1584A">
        <w:rPr>
          <w:rFonts w:ascii="Times New Roman" w:hAnsi="Times New Roman" w:cs="Times New Roman"/>
          <w:sz w:val="24"/>
          <w:szCs w:val="24"/>
          <w:lang w:val="nl-NL"/>
        </w:rPr>
        <w:t xml:space="preserve"> </w:t>
      </w:r>
      <w:r w:rsidR="00A1584A" w:rsidRPr="00826D1B">
        <w:rPr>
          <w:rFonts w:ascii="Times New Roman" w:hAnsi="Times New Roman" w:cs="Times New Roman"/>
          <w:sz w:val="24"/>
          <w:szCs w:val="24"/>
        </w:rPr>
        <w:t xml:space="preserve">In this </w:t>
      </w:r>
      <w:r w:rsidR="00964632" w:rsidRPr="00826D1B">
        <w:rPr>
          <w:rFonts w:ascii="Times New Roman" w:hAnsi="Times New Roman" w:cs="Times New Roman"/>
          <w:sz w:val="24"/>
          <w:szCs w:val="24"/>
        </w:rPr>
        <w:t xml:space="preserve">connection </w:t>
      </w:r>
      <w:r w:rsidR="00A1584A" w:rsidRPr="00826D1B">
        <w:rPr>
          <w:rFonts w:ascii="Times New Roman" w:hAnsi="Times New Roman" w:cs="Times New Roman"/>
          <w:sz w:val="24"/>
          <w:szCs w:val="24"/>
        </w:rPr>
        <w:t xml:space="preserve">our data support the idea that implicit learning of a tracking path is more similar to </w:t>
      </w:r>
      <w:r w:rsidR="00047ECB" w:rsidRPr="00826D1B">
        <w:rPr>
          <w:rFonts w:ascii="Times New Roman" w:hAnsi="Times New Roman" w:cs="Times New Roman"/>
          <w:sz w:val="24"/>
          <w:szCs w:val="24"/>
        </w:rPr>
        <w:t>learning first</w:t>
      </w:r>
      <w:r w:rsidR="00964632" w:rsidRPr="00826D1B">
        <w:rPr>
          <w:rFonts w:ascii="Times New Roman" w:hAnsi="Times New Roman" w:cs="Times New Roman"/>
          <w:sz w:val="24"/>
          <w:szCs w:val="24"/>
        </w:rPr>
        <w:t>-</w:t>
      </w:r>
      <w:r w:rsidR="00047ECB" w:rsidRPr="00826D1B">
        <w:rPr>
          <w:rFonts w:ascii="Times New Roman" w:hAnsi="Times New Roman" w:cs="Times New Roman"/>
          <w:sz w:val="24"/>
          <w:szCs w:val="24"/>
        </w:rPr>
        <w:t>order sequences in SRT tasks</w:t>
      </w:r>
      <w:r w:rsidR="00C00342" w:rsidRPr="00826D1B">
        <w:rPr>
          <w:rFonts w:ascii="Times New Roman" w:hAnsi="Times New Roman" w:cs="Times New Roman"/>
          <w:sz w:val="24"/>
          <w:szCs w:val="24"/>
        </w:rPr>
        <w:t>, and that learning is not prevented by a secondary task.</w:t>
      </w:r>
    </w:p>
    <w:p w14:paraId="405BC69C" w14:textId="77777777" w:rsidR="00EC0595" w:rsidRDefault="00D007C2" w:rsidP="00EC0595">
      <w:pPr>
        <w:spacing w:line="480" w:lineRule="auto"/>
        <w:jc w:val="center"/>
        <w:rPr>
          <w:rFonts w:ascii="Times New Roman" w:hAnsi="Times New Roman" w:cs="Times New Roman"/>
          <w:b/>
          <w:sz w:val="24"/>
          <w:szCs w:val="24"/>
        </w:rPr>
      </w:pPr>
      <w:r w:rsidRPr="00D007C2">
        <w:rPr>
          <w:rFonts w:ascii="Times New Roman" w:hAnsi="Times New Roman" w:cs="Times New Roman"/>
          <w:b/>
          <w:sz w:val="24"/>
          <w:szCs w:val="24"/>
        </w:rPr>
        <w:t>General Discussion</w:t>
      </w:r>
    </w:p>
    <w:p w14:paraId="16707755" w14:textId="18281058" w:rsidR="00665D32" w:rsidRDefault="00AB42EC" w:rsidP="0007622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goal of the current </w:t>
      </w:r>
      <w:r w:rsidR="00CD0D87">
        <w:rPr>
          <w:rFonts w:ascii="Times New Roman" w:hAnsi="Times New Roman" w:cs="Times New Roman"/>
          <w:sz w:val="24"/>
          <w:szCs w:val="24"/>
        </w:rPr>
        <w:t>study</w:t>
      </w:r>
      <w:r>
        <w:rPr>
          <w:rFonts w:ascii="Times New Roman" w:hAnsi="Times New Roman" w:cs="Times New Roman"/>
          <w:sz w:val="24"/>
          <w:szCs w:val="24"/>
        </w:rPr>
        <w:t xml:space="preserve"> was to investigate the effect of performing two predictable tasks simultaneously</w:t>
      </w:r>
      <w:r w:rsidR="001350D4">
        <w:rPr>
          <w:rFonts w:ascii="Times New Roman" w:hAnsi="Times New Roman" w:cs="Times New Roman"/>
          <w:sz w:val="24"/>
          <w:szCs w:val="24"/>
        </w:rPr>
        <w:t>.</w:t>
      </w:r>
      <w:r>
        <w:rPr>
          <w:rFonts w:ascii="Times New Roman" w:hAnsi="Times New Roman" w:cs="Times New Roman"/>
          <w:sz w:val="24"/>
          <w:szCs w:val="24"/>
        </w:rPr>
        <w:t xml:space="preserve"> </w:t>
      </w:r>
      <w:r w:rsidR="001350D4">
        <w:rPr>
          <w:rFonts w:ascii="Times New Roman" w:hAnsi="Times New Roman" w:cs="Times New Roman"/>
          <w:sz w:val="24"/>
          <w:szCs w:val="24"/>
        </w:rPr>
        <w:t xml:space="preserve">We hypothesized that </w:t>
      </w:r>
      <w:r w:rsidR="00D26C86">
        <w:rPr>
          <w:rFonts w:ascii="Times New Roman" w:hAnsi="Times New Roman" w:cs="Times New Roman"/>
          <w:sz w:val="24"/>
          <w:szCs w:val="24"/>
        </w:rPr>
        <w:t>two</w:t>
      </w:r>
      <w:r w:rsidR="001350D4">
        <w:rPr>
          <w:rFonts w:ascii="Times New Roman" w:hAnsi="Times New Roman" w:cs="Times New Roman"/>
          <w:sz w:val="24"/>
          <w:szCs w:val="24"/>
        </w:rPr>
        <w:t xml:space="preserve"> predictable task</w:t>
      </w:r>
      <w:r w:rsidR="00D26C86">
        <w:rPr>
          <w:rFonts w:ascii="Times New Roman" w:hAnsi="Times New Roman" w:cs="Times New Roman"/>
          <w:sz w:val="24"/>
          <w:szCs w:val="24"/>
        </w:rPr>
        <w:t xml:space="preserve">s reduce the need for resources for each task, </w:t>
      </w:r>
      <w:r w:rsidR="0070660C">
        <w:rPr>
          <w:rFonts w:ascii="Times New Roman" w:hAnsi="Times New Roman" w:cs="Times New Roman"/>
          <w:sz w:val="24"/>
          <w:szCs w:val="24"/>
        </w:rPr>
        <w:t xml:space="preserve">and that </w:t>
      </w:r>
      <w:r w:rsidR="00703168">
        <w:rPr>
          <w:rFonts w:ascii="Times New Roman" w:hAnsi="Times New Roman" w:cs="Times New Roman"/>
          <w:sz w:val="24"/>
          <w:szCs w:val="24"/>
        </w:rPr>
        <w:t xml:space="preserve">both tasks would benefit from </w:t>
      </w:r>
      <w:r w:rsidR="00D26C86">
        <w:rPr>
          <w:rFonts w:ascii="Times New Roman" w:hAnsi="Times New Roman" w:cs="Times New Roman"/>
          <w:sz w:val="24"/>
          <w:szCs w:val="24"/>
        </w:rPr>
        <w:t>the overall</w:t>
      </w:r>
      <w:r w:rsidR="00703168">
        <w:rPr>
          <w:rFonts w:ascii="Times New Roman" w:hAnsi="Times New Roman" w:cs="Times New Roman"/>
          <w:sz w:val="24"/>
          <w:szCs w:val="24"/>
        </w:rPr>
        <w:t xml:space="preserve"> reduction in </w:t>
      </w:r>
      <w:r w:rsidR="00D26C86">
        <w:rPr>
          <w:rFonts w:ascii="Times New Roman" w:hAnsi="Times New Roman" w:cs="Times New Roman"/>
          <w:sz w:val="24"/>
          <w:szCs w:val="24"/>
        </w:rPr>
        <w:t>capacity</w:t>
      </w:r>
      <w:r w:rsidR="00703168">
        <w:rPr>
          <w:rFonts w:ascii="Times New Roman" w:hAnsi="Times New Roman" w:cs="Times New Roman"/>
          <w:sz w:val="24"/>
          <w:szCs w:val="24"/>
        </w:rPr>
        <w:t xml:space="preserve"> requirements</w:t>
      </w:r>
      <w:r w:rsidR="00D26C86">
        <w:rPr>
          <w:rFonts w:ascii="Times New Roman" w:hAnsi="Times New Roman" w:cs="Times New Roman"/>
          <w:sz w:val="24"/>
          <w:szCs w:val="24"/>
        </w:rPr>
        <w:t xml:space="preserve"> and thereby reduce interference. </w:t>
      </w:r>
      <w:r w:rsidR="001350D4">
        <w:rPr>
          <w:rFonts w:ascii="Times New Roman" w:hAnsi="Times New Roman" w:cs="Times New Roman"/>
          <w:sz w:val="24"/>
          <w:szCs w:val="24"/>
        </w:rPr>
        <w:t>Instead</w:t>
      </w:r>
      <w:r w:rsidR="00C23B5A">
        <w:rPr>
          <w:rFonts w:ascii="Times New Roman" w:hAnsi="Times New Roman" w:cs="Times New Roman"/>
          <w:sz w:val="24"/>
          <w:szCs w:val="24"/>
        </w:rPr>
        <w:t>,</w:t>
      </w:r>
      <w:r w:rsidR="001350D4">
        <w:rPr>
          <w:rFonts w:ascii="Times New Roman" w:hAnsi="Times New Roman" w:cs="Times New Roman"/>
          <w:sz w:val="24"/>
          <w:szCs w:val="24"/>
        </w:rPr>
        <w:t xml:space="preserve"> we found that</w:t>
      </w:r>
      <w:r w:rsidR="0014233E">
        <w:rPr>
          <w:rFonts w:ascii="Times New Roman" w:hAnsi="Times New Roman" w:cs="Times New Roman"/>
          <w:sz w:val="24"/>
          <w:szCs w:val="24"/>
        </w:rPr>
        <w:t xml:space="preserve"> t</w:t>
      </w:r>
      <w:r w:rsidR="00E408D1">
        <w:rPr>
          <w:rFonts w:ascii="Times New Roman" w:hAnsi="Times New Roman" w:cs="Times New Roman"/>
          <w:sz w:val="24"/>
          <w:szCs w:val="24"/>
        </w:rPr>
        <w:t>he effects of predictability</w:t>
      </w:r>
      <w:r w:rsidR="0043229A">
        <w:rPr>
          <w:rFonts w:ascii="Times New Roman" w:hAnsi="Times New Roman" w:cs="Times New Roman"/>
          <w:sz w:val="24"/>
          <w:szCs w:val="24"/>
        </w:rPr>
        <w:t xml:space="preserve"> only</w:t>
      </w:r>
      <w:r w:rsidR="00E408D1">
        <w:rPr>
          <w:rFonts w:ascii="Times New Roman" w:hAnsi="Times New Roman" w:cs="Times New Roman"/>
          <w:sz w:val="24"/>
          <w:szCs w:val="24"/>
        </w:rPr>
        <w:t xml:space="preserve"> </w:t>
      </w:r>
      <w:r w:rsidR="0043229A">
        <w:rPr>
          <w:rFonts w:ascii="Times New Roman" w:hAnsi="Times New Roman" w:cs="Times New Roman"/>
          <w:sz w:val="24"/>
          <w:szCs w:val="24"/>
        </w:rPr>
        <w:t>expressed themselves</w:t>
      </w:r>
      <w:r w:rsidR="00E408D1">
        <w:rPr>
          <w:rFonts w:ascii="Times New Roman" w:hAnsi="Times New Roman" w:cs="Times New Roman"/>
          <w:sz w:val="24"/>
          <w:szCs w:val="24"/>
        </w:rPr>
        <w:t xml:space="preserve"> </w:t>
      </w:r>
      <w:r w:rsidR="00E02C24">
        <w:rPr>
          <w:rFonts w:ascii="Times New Roman" w:hAnsi="Times New Roman" w:cs="Times New Roman"/>
          <w:sz w:val="24"/>
          <w:szCs w:val="24"/>
        </w:rPr>
        <w:t xml:space="preserve">within </w:t>
      </w:r>
      <w:r w:rsidR="00C23B5A">
        <w:rPr>
          <w:rFonts w:ascii="Times New Roman" w:hAnsi="Times New Roman" w:cs="Times New Roman"/>
          <w:sz w:val="24"/>
          <w:szCs w:val="24"/>
        </w:rPr>
        <w:t xml:space="preserve">each </w:t>
      </w:r>
      <w:r w:rsidR="0043229A">
        <w:rPr>
          <w:rFonts w:ascii="Times New Roman" w:hAnsi="Times New Roman" w:cs="Times New Roman"/>
          <w:sz w:val="24"/>
          <w:szCs w:val="24"/>
        </w:rPr>
        <w:t>task</w:t>
      </w:r>
      <w:r w:rsidR="0014233E">
        <w:rPr>
          <w:rFonts w:ascii="Times New Roman" w:hAnsi="Times New Roman" w:cs="Times New Roman"/>
          <w:sz w:val="24"/>
          <w:szCs w:val="24"/>
        </w:rPr>
        <w:t xml:space="preserve">, </w:t>
      </w:r>
      <w:r w:rsidR="0043229A">
        <w:rPr>
          <w:rFonts w:ascii="Times New Roman" w:hAnsi="Times New Roman" w:cs="Times New Roman"/>
          <w:sz w:val="24"/>
          <w:szCs w:val="24"/>
        </w:rPr>
        <w:t>both after single- and dual-task practice</w:t>
      </w:r>
      <w:r w:rsidR="00BD45CA">
        <w:rPr>
          <w:rFonts w:ascii="Times New Roman" w:hAnsi="Times New Roman" w:cs="Times New Roman"/>
          <w:sz w:val="24"/>
          <w:szCs w:val="24"/>
        </w:rPr>
        <w:t xml:space="preserve">. The main conclusion of the current </w:t>
      </w:r>
      <w:r w:rsidR="00CD0D87">
        <w:rPr>
          <w:rFonts w:ascii="Times New Roman" w:hAnsi="Times New Roman" w:cs="Times New Roman"/>
          <w:sz w:val="24"/>
          <w:szCs w:val="24"/>
        </w:rPr>
        <w:t>study</w:t>
      </w:r>
      <w:r w:rsidR="00BD45CA">
        <w:rPr>
          <w:rFonts w:ascii="Times New Roman" w:hAnsi="Times New Roman" w:cs="Times New Roman"/>
          <w:sz w:val="24"/>
          <w:szCs w:val="24"/>
        </w:rPr>
        <w:t xml:space="preserve"> is that even after extensive dual-task practice the </w:t>
      </w:r>
      <w:r w:rsidR="00C23B5A">
        <w:rPr>
          <w:rFonts w:ascii="Times New Roman" w:hAnsi="Times New Roman" w:cs="Times New Roman"/>
          <w:sz w:val="24"/>
          <w:szCs w:val="24"/>
        </w:rPr>
        <w:t xml:space="preserve">beneficial </w:t>
      </w:r>
      <w:r w:rsidR="00BD45CA">
        <w:rPr>
          <w:rFonts w:ascii="Times New Roman" w:hAnsi="Times New Roman" w:cs="Times New Roman"/>
          <w:sz w:val="24"/>
          <w:szCs w:val="24"/>
        </w:rPr>
        <w:t xml:space="preserve">effects of predictability remain contained </w:t>
      </w:r>
      <w:r w:rsidR="003826B8">
        <w:rPr>
          <w:rFonts w:ascii="Times New Roman" w:hAnsi="Times New Roman" w:cs="Times New Roman"/>
          <w:sz w:val="24"/>
          <w:szCs w:val="24"/>
        </w:rPr>
        <w:t>within</w:t>
      </w:r>
      <w:r w:rsidR="00BD45CA">
        <w:rPr>
          <w:rFonts w:ascii="Times New Roman" w:hAnsi="Times New Roman" w:cs="Times New Roman"/>
          <w:sz w:val="24"/>
          <w:szCs w:val="24"/>
        </w:rPr>
        <w:t xml:space="preserve"> </w:t>
      </w:r>
      <w:r w:rsidR="00C23B5A">
        <w:rPr>
          <w:rFonts w:ascii="Times New Roman" w:hAnsi="Times New Roman" w:cs="Times New Roman"/>
          <w:sz w:val="24"/>
          <w:szCs w:val="24"/>
        </w:rPr>
        <w:t xml:space="preserve">each </w:t>
      </w:r>
      <w:r w:rsidR="00BD45CA">
        <w:rPr>
          <w:rFonts w:ascii="Times New Roman" w:hAnsi="Times New Roman" w:cs="Times New Roman"/>
          <w:sz w:val="24"/>
          <w:szCs w:val="24"/>
        </w:rPr>
        <w:t>task</w:t>
      </w:r>
      <w:r w:rsidR="00665D32">
        <w:rPr>
          <w:rFonts w:ascii="Times New Roman" w:hAnsi="Times New Roman" w:cs="Times New Roman"/>
          <w:sz w:val="24"/>
          <w:szCs w:val="24"/>
        </w:rPr>
        <w:t>.</w:t>
      </w:r>
      <w:r w:rsidR="00D26C86">
        <w:rPr>
          <w:rFonts w:ascii="Times New Roman" w:hAnsi="Times New Roman" w:cs="Times New Roman"/>
          <w:sz w:val="24"/>
          <w:szCs w:val="24"/>
        </w:rPr>
        <w:t xml:space="preserve"> </w:t>
      </w:r>
    </w:p>
    <w:p w14:paraId="18CD6893" w14:textId="12BFF6E3" w:rsidR="006D3F67" w:rsidRDefault="00A57CBA" w:rsidP="00646AF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conclusion is robust because i</w:t>
      </w:r>
      <w:r w:rsidR="00D26C86">
        <w:rPr>
          <w:rFonts w:ascii="Times New Roman" w:hAnsi="Times New Roman" w:cs="Times New Roman"/>
          <w:sz w:val="24"/>
          <w:szCs w:val="24"/>
        </w:rPr>
        <w:t>n</w:t>
      </w:r>
      <w:r w:rsidR="00665D32">
        <w:rPr>
          <w:rFonts w:ascii="Times New Roman" w:hAnsi="Times New Roman" w:cs="Times New Roman"/>
          <w:sz w:val="24"/>
          <w:szCs w:val="24"/>
        </w:rPr>
        <w:t xml:space="preserve"> Experiment 1 we ruled out that task</w:t>
      </w:r>
      <w:r>
        <w:rPr>
          <w:rFonts w:ascii="Times New Roman" w:hAnsi="Times New Roman" w:cs="Times New Roman"/>
          <w:sz w:val="24"/>
          <w:szCs w:val="24"/>
        </w:rPr>
        <w:t>-</w:t>
      </w:r>
      <w:r w:rsidR="00665D32">
        <w:rPr>
          <w:rFonts w:ascii="Times New Roman" w:hAnsi="Times New Roman" w:cs="Times New Roman"/>
          <w:sz w:val="24"/>
          <w:szCs w:val="24"/>
        </w:rPr>
        <w:t xml:space="preserve">specific predictability effects were due to differences in prioritization caused by predictability. In Experiment 2 we showed that differences in prioritization due to time on task were not the cause </w:t>
      </w:r>
      <w:r w:rsidR="0094416B">
        <w:rPr>
          <w:rFonts w:ascii="Times New Roman" w:hAnsi="Times New Roman" w:cs="Times New Roman"/>
          <w:sz w:val="24"/>
          <w:szCs w:val="24"/>
        </w:rPr>
        <w:t>of the task-specific predictability effect</w:t>
      </w:r>
      <w:r w:rsidR="005915D1">
        <w:rPr>
          <w:rFonts w:ascii="Times New Roman" w:hAnsi="Times New Roman" w:cs="Times New Roman"/>
          <w:sz w:val="24"/>
          <w:szCs w:val="24"/>
        </w:rPr>
        <w:t xml:space="preserve">, and that the increased time that tasks were practiced in the presence of each other also did not lead to a more </w:t>
      </w:r>
      <w:r w:rsidR="000966B2">
        <w:rPr>
          <w:rFonts w:ascii="Times New Roman" w:hAnsi="Times New Roman" w:cs="Times New Roman"/>
          <w:sz w:val="24"/>
          <w:szCs w:val="24"/>
        </w:rPr>
        <w:t>even</w:t>
      </w:r>
      <w:r w:rsidR="005915D1">
        <w:rPr>
          <w:rFonts w:ascii="Times New Roman" w:hAnsi="Times New Roman" w:cs="Times New Roman"/>
          <w:sz w:val="24"/>
          <w:szCs w:val="24"/>
        </w:rPr>
        <w:t xml:space="preserve"> redistribution of resources. We hypothesized that </w:t>
      </w:r>
      <w:r w:rsidR="0094416B">
        <w:rPr>
          <w:rFonts w:ascii="Times New Roman" w:hAnsi="Times New Roman" w:cs="Times New Roman"/>
          <w:sz w:val="24"/>
          <w:szCs w:val="24"/>
        </w:rPr>
        <w:t>a more even redistribution of resources might have occur</w:t>
      </w:r>
      <w:r w:rsidR="00C613B9">
        <w:rPr>
          <w:rFonts w:ascii="Times New Roman" w:hAnsi="Times New Roman" w:cs="Times New Roman"/>
          <w:sz w:val="24"/>
          <w:szCs w:val="24"/>
        </w:rPr>
        <w:t>r</w:t>
      </w:r>
      <w:r w:rsidR="0094416B">
        <w:rPr>
          <w:rFonts w:ascii="Times New Roman" w:hAnsi="Times New Roman" w:cs="Times New Roman"/>
          <w:sz w:val="24"/>
          <w:szCs w:val="24"/>
        </w:rPr>
        <w:t>ed</w:t>
      </w:r>
      <w:r w:rsidR="005915D1">
        <w:rPr>
          <w:rFonts w:ascii="Times New Roman" w:hAnsi="Times New Roman" w:cs="Times New Roman"/>
          <w:sz w:val="24"/>
          <w:szCs w:val="24"/>
        </w:rPr>
        <w:t xml:space="preserve"> since </w:t>
      </w:r>
      <w:r w:rsidR="00061900">
        <w:rPr>
          <w:rFonts w:ascii="Times New Roman" w:hAnsi="Times New Roman" w:cs="Times New Roman"/>
          <w:sz w:val="24"/>
          <w:szCs w:val="24"/>
        </w:rPr>
        <w:t>a</w:t>
      </w:r>
      <w:r w:rsidR="005915D1">
        <w:rPr>
          <w:rFonts w:ascii="Times New Roman" w:hAnsi="Times New Roman" w:cs="Times New Roman"/>
          <w:sz w:val="24"/>
          <w:szCs w:val="24"/>
        </w:rPr>
        <w:t xml:space="preserve"> </w:t>
      </w:r>
      <w:r w:rsidR="000966B2">
        <w:rPr>
          <w:rFonts w:ascii="Times New Roman" w:hAnsi="Times New Roman" w:cs="Times New Roman"/>
          <w:sz w:val="24"/>
          <w:szCs w:val="24"/>
        </w:rPr>
        <w:t>parallel</w:t>
      </w:r>
      <w:r w:rsidR="005915D1">
        <w:rPr>
          <w:rFonts w:ascii="Times New Roman" w:hAnsi="Times New Roman" w:cs="Times New Roman"/>
          <w:sz w:val="24"/>
          <w:szCs w:val="24"/>
        </w:rPr>
        <w:t xml:space="preserve"> mode of processing, </w:t>
      </w:r>
      <w:r w:rsidR="008A41B6">
        <w:rPr>
          <w:rFonts w:ascii="Times New Roman" w:hAnsi="Times New Roman" w:cs="Times New Roman"/>
          <w:sz w:val="24"/>
          <w:szCs w:val="24"/>
        </w:rPr>
        <w:t xml:space="preserve">which </w:t>
      </w:r>
      <w:r w:rsidR="00061900">
        <w:rPr>
          <w:rFonts w:ascii="Times New Roman" w:hAnsi="Times New Roman" w:cs="Times New Roman"/>
          <w:sz w:val="24"/>
          <w:szCs w:val="24"/>
        </w:rPr>
        <w:t>increases</w:t>
      </w:r>
      <w:r w:rsidR="001C7F11">
        <w:rPr>
          <w:rFonts w:ascii="Times New Roman" w:hAnsi="Times New Roman" w:cs="Times New Roman"/>
          <w:sz w:val="24"/>
          <w:szCs w:val="24"/>
        </w:rPr>
        <w:t xml:space="preserve"> </w:t>
      </w:r>
      <w:r w:rsidR="00061900">
        <w:rPr>
          <w:rFonts w:ascii="Times New Roman" w:hAnsi="Times New Roman" w:cs="Times New Roman"/>
          <w:sz w:val="24"/>
          <w:szCs w:val="24"/>
        </w:rPr>
        <w:t>between</w:t>
      </w:r>
      <w:r w:rsidR="001C7F11">
        <w:rPr>
          <w:rFonts w:ascii="Times New Roman" w:hAnsi="Times New Roman" w:cs="Times New Roman"/>
          <w:sz w:val="24"/>
          <w:szCs w:val="24"/>
        </w:rPr>
        <w:t>-</w:t>
      </w:r>
      <w:r w:rsidR="00061900">
        <w:rPr>
          <w:rFonts w:ascii="Times New Roman" w:hAnsi="Times New Roman" w:cs="Times New Roman"/>
          <w:sz w:val="24"/>
          <w:szCs w:val="24"/>
        </w:rPr>
        <w:t>task interaction</w:t>
      </w:r>
      <w:r w:rsidR="008A41B6">
        <w:rPr>
          <w:rFonts w:ascii="Times New Roman" w:hAnsi="Times New Roman" w:cs="Times New Roman"/>
          <w:sz w:val="24"/>
          <w:szCs w:val="24"/>
        </w:rPr>
        <w:t>, might also ‘open up’ the task</w:t>
      </w:r>
      <w:r w:rsidR="009C1C6B">
        <w:rPr>
          <w:rFonts w:ascii="Times New Roman" w:hAnsi="Times New Roman" w:cs="Times New Roman"/>
          <w:sz w:val="24"/>
          <w:szCs w:val="24"/>
        </w:rPr>
        <w:t xml:space="preserve"> processing streams</w:t>
      </w:r>
      <w:r w:rsidR="008A41B6">
        <w:rPr>
          <w:rFonts w:ascii="Times New Roman" w:hAnsi="Times New Roman" w:cs="Times New Roman"/>
          <w:sz w:val="24"/>
          <w:szCs w:val="24"/>
        </w:rPr>
        <w:t xml:space="preserve"> </w:t>
      </w:r>
      <w:r w:rsidR="000966B2">
        <w:rPr>
          <w:rFonts w:ascii="Times New Roman" w:hAnsi="Times New Roman" w:cs="Times New Roman"/>
          <w:sz w:val="24"/>
          <w:szCs w:val="24"/>
        </w:rPr>
        <w:t xml:space="preserve">to </w:t>
      </w:r>
      <w:r w:rsidR="008A41B6">
        <w:rPr>
          <w:rFonts w:ascii="Times New Roman" w:hAnsi="Times New Roman" w:cs="Times New Roman"/>
          <w:sz w:val="24"/>
          <w:szCs w:val="24"/>
        </w:rPr>
        <w:t>benefit from resources freed</w:t>
      </w:r>
      <w:r w:rsidR="001C7F11">
        <w:rPr>
          <w:rFonts w:ascii="Times New Roman" w:hAnsi="Times New Roman" w:cs="Times New Roman"/>
          <w:sz w:val="24"/>
          <w:szCs w:val="24"/>
        </w:rPr>
        <w:t>-</w:t>
      </w:r>
      <w:r w:rsidR="008A41B6">
        <w:rPr>
          <w:rFonts w:ascii="Times New Roman" w:hAnsi="Times New Roman" w:cs="Times New Roman"/>
          <w:sz w:val="24"/>
          <w:szCs w:val="24"/>
        </w:rPr>
        <w:t xml:space="preserve">up in the other task. </w:t>
      </w:r>
      <w:r w:rsidR="00061900">
        <w:rPr>
          <w:rFonts w:ascii="Times New Roman" w:hAnsi="Times New Roman" w:cs="Times New Roman"/>
          <w:sz w:val="24"/>
          <w:szCs w:val="24"/>
        </w:rPr>
        <w:t xml:space="preserve">Usually a more parallel processing mode can be demonstrated by the presence of backward crosstalk effects </w:t>
      </w:r>
      <w:sdt>
        <w:sdtPr>
          <w:rPr>
            <w:rFonts w:ascii="Times New Roman" w:hAnsi="Times New Roman" w:cs="Times New Roman"/>
            <w:sz w:val="24"/>
            <w:szCs w:val="24"/>
          </w:rPr>
          <w:alias w:val="To edit, see citavi.com/edit"/>
          <w:tag w:val="CitaviPlaceholder#44faa161-144d-4cef-8453-b947195409fd"/>
          <w:id w:val="105239879"/>
          <w:placeholder>
            <w:docPart w:val="DefaultPlaceholder_-1854013440"/>
          </w:placeholder>
        </w:sdtPr>
        <w:sdtEndPr/>
        <w:sdtContent>
          <w:r w:rsidR="00061900">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}</w:instrText>
          </w:r>
          <w:r w:rsidR="00061900">
            <w:rPr>
              <w:rFonts w:ascii="Times New Roman" w:hAnsi="Times New Roman" w:cs="Times New Roman"/>
              <w:noProof/>
              <w:sz w:val="24"/>
              <w:szCs w:val="24"/>
            </w:rPr>
            <w:fldChar w:fldCharType="separate"/>
          </w:r>
          <w:r w:rsidR="00DF23A6">
            <w:rPr>
              <w:rFonts w:ascii="Times New Roman" w:hAnsi="Times New Roman" w:cs="Times New Roman"/>
              <w:noProof/>
              <w:sz w:val="24"/>
              <w:szCs w:val="24"/>
            </w:rPr>
            <w:t>(Hommel, 1998; Janczyk, Pfister, Hommel, &amp; Kunde, 2014; Navon &amp; Miller, 1987)</w:t>
          </w:r>
          <w:r w:rsidR="00061900">
            <w:rPr>
              <w:rFonts w:ascii="Times New Roman" w:hAnsi="Times New Roman" w:cs="Times New Roman"/>
              <w:noProof/>
              <w:sz w:val="24"/>
              <w:szCs w:val="24"/>
            </w:rPr>
            <w:fldChar w:fldCharType="end"/>
          </w:r>
        </w:sdtContent>
      </w:sdt>
      <w:r w:rsidR="00DF23A6">
        <w:rPr>
          <w:rFonts w:ascii="Times New Roman" w:hAnsi="Times New Roman" w:cs="Times New Roman"/>
          <w:sz w:val="24"/>
          <w:szCs w:val="24"/>
        </w:rPr>
        <w:t xml:space="preserve">, </w:t>
      </w:r>
      <w:r w:rsidR="001C7F11">
        <w:rPr>
          <w:rFonts w:ascii="Times New Roman" w:hAnsi="Times New Roman" w:cs="Times New Roman"/>
          <w:sz w:val="24"/>
          <w:szCs w:val="24"/>
        </w:rPr>
        <w:t xml:space="preserve">but this </w:t>
      </w:r>
      <w:r w:rsidR="00DF23A6">
        <w:rPr>
          <w:rFonts w:ascii="Times New Roman" w:hAnsi="Times New Roman" w:cs="Times New Roman"/>
          <w:sz w:val="24"/>
          <w:szCs w:val="24"/>
        </w:rPr>
        <w:t>is difficult</w:t>
      </w:r>
      <w:r w:rsidR="00217595">
        <w:rPr>
          <w:rFonts w:ascii="Times New Roman" w:hAnsi="Times New Roman" w:cs="Times New Roman"/>
          <w:sz w:val="24"/>
          <w:szCs w:val="24"/>
        </w:rPr>
        <w:t xml:space="preserve"> to </w:t>
      </w:r>
      <w:r w:rsidR="001C7F11">
        <w:rPr>
          <w:rFonts w:ascii="Times New Roman" w:hAnsi="Times New Roman" w:cs="Times New Roman"/>
          <w:sz w:val="24"/>
          <w:szCs w:val="24"/>
        </w:rPr>
        <w:t xml:space="preserve">establish </w:t>
      </w:r>
      <w:r w:rsidR="00DF23A6">
        <w:rPr>
          <w:rFonts w:ascii="Times New Roman" w:hAnsi="Times New Roman" w:cs="Times New Roman"/>
          <w:sz w:val="24"/>
          <w:szCs w:val="24"/>
        </w:rPr>
        <w:t>with continuous tasks.</w:t>
      </w:r>
      <w:r w:rsidR="00B636EC">
        <w:rPr>
          <w:rFonts w:ascii="Times New Roman" w:hAnsi="Times New Roman" w:cs="Times New Roman"/>
          <w:sz w:val="24"/>
          <w:szCs w:val="24"/>
        </w:rPr>
        <w:t xml:space="preserve"> </w:t>
      </w:r>
      <w:r w:rsidR="001C7F11">
        <w:rPr>
          <w:rFonts w:ascii="Times New Roman" w:hAnsi="Times New Roman" w:cs="Times New Roman"/>
          <w:sz w:val="24"/>
          <w:szCs w:val="24"/>
        </w:rPr>
        <w:t>On the other hand</w:t>
      </w:r>
      <w:r w:rsidR="00B636EC">
        <w:rPr>
          <w:rFonts w:ascii="Times New Roman" w:hAnsi="Times New Roman" w:cs="Times New Roman"/>
          <w:sz w:val="24"/>
          <w:szCs w:val="24"/>
        </w:rPr>
        <w:t>, the continuous nature of the tracking task makes it unlikely that the tracking task was ever ‘paused’ to process the auditory task. While not investigated in the current study, pauses in tracking were absent in Broeker et al. (</w:t>
      </w:r>
      <w:r w:rsidR="00344D5B">
        <w:rPr>
          <w:rFonts w:ascii="Times New Roman" w:hAnsi="Times New Roman" w:cs="Times New Roman"/>
          <w:sz w:val="24"/>
          <w:szCs w:val="24"/>
        </w:rPr>
        <w:t>s</w:t>
      </w:r>
      <w:r w:rsidR="00B636EC">
        <w:rPr>
          <w:rFonts w:ascii="Times New Roman" w:hAnsi="Times New Roman" w:cs="Times New Roman"/>
          <w:sz w:val="24"/>
          <w:szCs w:val="24"/>
        </w:rPr>
        <w:t>ubmitted), which used a similar paradigm</w:t>
      </w:r>
      <w:r w:rsidR="005E3EDC">
        <w:rPr>
          <w:rFonts w:ascii="Times New Roman" w:hAnsi="Times New Roman" w:cs="Times New Roman"/>
          <w:sz w:val="24"/>
          <w:szCs w:val="24"/>
        </w:rPr>
        <w:t xml:space="preserve"> as the current study</w:t>
      </w:r>
      <w:r w:rsidR="00B636EC">
        <w:rPr>
          <w:rFonts w:ascii="Times New Roman" w:hAnsi="Times New Roman" w:cs="Times New Roman"/>
          <w:sz w:val="24"/>
          <w:szCs w:val="24"/>
        </w:rPr>
        <w:t xml:space="preserve">, </w:t>
      </w:r>
      <w:r w:rsidR="008260BD">
        <w:rPr>
          <w:rFonts w:ascii="Times New Roman" w:hAnsi="Times New Roman" w:cs="Times New Roman"/>
          <w:sz w:val="24"/>
          <w:szCs w:val="24"/>
        </w:rPr>
        <w:t xml:space="preserve">but </w:t>
      </w:r>
      <w:r w:rsidR="00B636EC">
        <w:rPr>
          <w:rFonts w:ascii="Times New Roman" w:hAnsi="Times New Roman" w:cs="Times New Roman"/>
          <w:sz w:val="24"/>
          <w:szCs w:val="24"/>
        </w:rPr>
        <w:t xml:space="preserve">see </w:t>
      </w:r>
      <w:sdt>
        <w:sdtPr>
          <w:rPr>
            <w:rFonts w:ascii="Times New Roman" w:hAnsi="Times New Roman" w:cs="Times New Roman"/>
            <w:sz w:val="24"/>
            <w:szCs w:val="24"/>
          </w:rPr>
          <w:alias w:val="To edit, see citavi.com/edit"/>
          <w:tag w:val="CitaviPlaceholder#2dc37f62-f337-4185-aec3-b13369959b9d"/>
          <w:id w:val="935725733"/>
          <w:placeholder>
            <w:docPart w:val="DefaultPlaceholder_-1854013440"/>
          </w:placeholder>
        </w:sdtPr>
        <w:sdtEndPr/>
        <w:sdtContent>
          <w:r w:rsidR="00B636EC">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}</w:instrText>
          </w:r>
          <w:r w:rsidR="00B636EC">
            <w:rPr>
              <w:rFonts w:ascii="Times New Roman" w:hAnsi="Times New Roman" w:cs="Times New Roman"/>
              <w:noProof/>
              <w:sz w:val="24"/>
              <w:szCs w:val="24"/>
            </w:rPr>
            <w:fldChar w:fldCharType="separate"/>
          </w:r>
          <w:r w:rsidR="00B636EC">
            <w:rPr>
              <w:rFonts w:ascii="Times New Roman" w:hAnsi="Times New Roman" w:cs="Times New Roman"/>
              <w:noProof/>
              <w:sz w:val="24"/>
              <w:szCs w:val="24"/>
            </w:rPr>
            <w:t>Netick and Klapp</w:t>
          </w:r>
          <w:r w:rsidR="00B636EC">
            <w:rPr>
              <w:rFonts w:ascii="Times New Roman" w:hAnsi="Times New Roman" w:cs="Times New Roman"/>
              <w:noProof/>
              <w:sz w:val="24"/>
              <w:szCs w:val="24"/>
            </w:rPr>
            <w:fldChar w:fldCharType="end"/>
          </w:r>
        </w:sdtContent>
      </w:sdt>
      <w:r w:rsidR="00B636EC">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c61da0e9-d0ea-4b4f-a7c3-fc28c00a357b"/>
          <w:id w:val="-186606399"/>
          <w:placeholder>
            <w:docPart w:val="DefaultPlaceholder_-1854013440"/>
          </w:placeholder>
        </w:sdtPr>
        <w:sdtEndPr/>
        <w:sdtContent>
          <w:r w:rsidR="00B636EC">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}</w:instrText>
          </w:r>
          <w:r w:rsidR="00B636EC">
            <w:rPr>
              <w:rFonts w:ascii="Times New Roman" w:hAnsi="Times New Roman" w:cs="Times New Roman"/>
              <w:noProof/>
              <w:sz w:val="24"/>
              <w:szCs w:val="24"/>
            </w:rPr>
            <w:fldChar w:fldCharType="separate"/>
          </w:r>
          <w:r w:rsidR="00B636EC">
            <w:rPr>
              <w:rFonts w:ascii="Times New Roman" w:hAnsi="Times New Roman" w:cs="Times New Roman"/>
              <w:noProof/>
              <w:sz w:val="24"/>
              <w:szCs w:val="24"/>
            </w:rPr>
            <w:t>(1994)</w:t>
          </w:r>
          <w:r w:rsidR="00B636EC">
            <w:rPr>
              <w:rFonts w:ascii="Times New Roman" w:hAnsi="Times New Roman" w:cs="Times New Roman"/>
              <w:noProof/>
              <w:sz w:val="24"/>
              <w:szCs w:val="24"/>
            </w:rPr>
            <w:fldChar w:fldCharType="end"/>
          </w:r>
        </w:sdtContent>
      </w:sdt>
      <w:r w:rsidR="00B636EC">
        <w:rPr>
          <w:rFonts w:ascii="Times New Roman" w:hAnsi="Times New Roman" w:cs="Times New Roman"/>
          <w:sz w:val="24"/>
          <w:szCs w:val="24"/>
        </w:rPr>
        <w:t xml:space="preserve"> for a demonstration of </w:t>
      </w:r>
      <w:r w:rsidR="005E3EDC">
        <w:rPr>
          <w:rFonts w:ascii="Times New Roman" w:hAnsi="Times New Roman" w:cs="Times New Roman"/>
          <w:sz w:val="24"/>
          <w:szCs w:val="24"/>
        </w:rPr>
        <w:t>hesitations in tracking during dual-task performance</w:t>
      </w:r>
      <w:r w:rsidR="00B636EC">
        <w:rPr>
          <w:rFonts w:ascii="Times New Roman" w:hAnsi="Times New Roman" w:cs="Times New Roman"/>
          <w:sz w:val="24"/>
          <w:szCs w:val="24"/>
        </w:rPr>
        <w:t xml:space="preserve">.   </w:t>
      </w:r>
      <w:r w:rsidR="000966B2">
        <w:rPr>
          <w:rFonts w:ascii="Times New Roman" w:hAnsi="Times New Roman" w:cs="Times New Roman"/>
          <w:sz w:val="24"/>
          <w:szCs w:val="24"/>
        </w:rPr>
        <w:t xml:space="preserve"> </w:t>
      </w:r>
    </w:p>
    <w:p w14:paraId="2E95B950" w14:textId="2578C680" w:rsidR="008B11CC" w:rsidRDefault="00EC6E4E" w:rsidP="00646AF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Data from both experiments show</w:t>
      </w:r>
      <w:r w:rsidR="00496FD7">
        <w:rPr>
          <w:rFonts w:ascii="Times New Roman" w:hAnsi="Times New Roman" w:cs="Times New Roman"/>
          <w:sz w:val="24"/>
          <w:szCs w:val="24"/>
        </w:rPr>
        <w:t xml:space="preserve"> that the tracking task was not very susceptible to dual-task performance decrements. </w:t>
      </w:r>
      <w:r w:rsidR="002F050B">
        <w:rPr>
          <w:rFonts w:ascii="Times New Roman" w:hAnsi="Times New Roman" w:cs="Times New Roman"/>
          <w:sz w:val="24"/>
          <w:szCs w:val="24"/>
        </w:rPr>
        <w:t xml:space="preserve">Capacity theories predict </w:t>
      </w:r>
      <w:r w:rsidR="009D3057">
        <w:rPr>
          <w:rFonts w:ascii="Times New Roman" w:hAnsi="Times New Roman" w:cs="Times New Roman"/>
          <w:sz w:val="24"/>
          <w:szCs w:val="24"/>
        </w:rPr>
        <w:t xml:space="preserve">the absence of dual-task costs </w:t>
      </w:r>
      <w:r w:rsidR="00B65192">
        <w:rPr>
          <w:rFonts w:ascii="Times New Roman" w:hAnsi="Times New Roman" w:cs="Times New Roman"/>
          <w:sz w:val="24"/>
          <w:szCs w:val="24"/>
        </w:rPr>
        <w:t xml:space="preserve">when there is </w:t>
      </w:r>
      <w:r w:rsidR="009D3057">
        <w:rPr>
          <w:rFonts w:ascii="Times New Roman" w:hAnsi="Times New Roman" w:cs="Times New Roman"/>
          <w:sz w:val="24"/>
          <w:szCs w:val="24"/>
        </w:rPr>
        <w:t>sufficient capacity available for both tasks and</w:t>
      </w:r>
      <w:r w:rsidR="002F050B">
        <w:rPr>
          <w:rFonts w:ascii="Times New Roman" w:hAnsi="Times New Roman" w:cs="Times New Roman"/>
          <w:sz w:val="24"/>
          <w:szCs w:val="24"/>
        </w:rPr>
        <w:t xml:space="preserve"> stat</w:t>
      </w:r>
      <w:r w:rsidR="00B65192">
        <w:rPr>
          <w:rFonts w:ascii="Times New Roman" w:hAnsi="Times New Roman" w:cs="Times New Roman"/>
          <w:sz w:val="24"/>
          <w:szCs w:val="24"/>
        </w:rPr>
        <w:t>e</w:t>
      </w:r>
      <w:r w:rsidR="002F050B">
        <w:rPr>
          <w:rFonts w:ascii="Times New Roman" w:hAnsi="Times New Roman" w:cs="Times New Roman"/>
          <w:sz w:val="24"/>
          <w:szCs w:val="24"/>
        </w:rPr>
        <w:t xml:space="preserve"> that capacity can be increased by eliciting more effort from participants, which can be achieved by </w:t>
      </w:r>
      <w:r w:rsidR="009D3057">
        <w:rPr>
          <w:rFonts w:ascii="Times New Roman" w:hAnsi="Times New Roman" w:cs="Times New Roman"/>
          <w:sz w:val="24"/>
          <w:szCs w:val="24"/>
        </w:rPr>
        <w:t xml:space="preserve">the </w:t>
      </w:r>
      <w:r w:rsidR="002F050B">
        <w:rPr>
          <w:rFonts w:ascii="Times New Roman" w:hAnsi="Times New Roman" w:cs="Times New Roman"/>
          <w:sz w:val="24"/>
          <w:szCs w:val="24"/>
        </w:rPr>
        <w:t>dual-task</w:t>
      </w:r>
      <w:r w:rsidR="009D3057">
        <w:rPr>
          <w:rFonts w:ascii="Times New Roman" w:hAnsi="Times New Roman" w:cs="Times New Roman"/>
          <w:sz w:val="24"/>
          <w:szCs w:val="24"/>
        </w:rPr>
        <w:t xml:space="preserve"> situation</w:t>
      </w:r>
      <w:r w:rsidR="002F050B">
        <w:rPr>
          <w:rFonts w:ascii="Times New Roman" w:hAnsi="Times New Roman" w:cs="Times New Roman"/>
          <w:sz w:val="24"/>
          <w:szCs w:val="24"/>
        </w:rPr>
        <w:t xml:space="preserve"> itself </w:t>
      </w:r>
      <w:sdt>
        <w:sdtPr>
          <w:rPr>
            <w:rFonts w:ascii="Times New Roman" w:hAnsi="Times New Roman" w:cs="Times New Roman"/>
            <w:sz w:val="24"/>
            <w:szCs w:val="24"/>
          </w:rPr>
          <w:alias w:val="To edit, see citavi.com/edit"/>
          <w:tag w:val="CitaviPlaceholder#8cbdb2e7-1239-4f2e-9f27-44e4d245d230"/>
          <w:id w:val="1345136984"/>
          <w:placeholder>
            <w:docPart w:val="DefaultPlaceholder_-1854013440"/>
          </w:placeholder>
        </w:sdtPr>
        <w:sdtEndPr/>
        <w:sdtContent>
          <w:r w:rsidR="002F050B">
            <w:rPr>
              <w:rFonts w:ascii="Times New Roman" w:hAnsi="Times New Roman" w:cs="Times New Roman"/>
              <w:noProof/>
              <w:sz w:val="24"/>
              <w:szCs w:val="24"/>
            </w:rPr>
            <w:fldChar w:fldCharType="begin"/>
          </w:r>
          <w:r w:rsidR="002F050B">
            <w:rPr>
              <w:rFonts w:ascii="Times New Roman" w:hAnsi="Times New Roman" w:cs="Times New Roman"/>
              <w:noProof/>
              <w:sz w:val="24"/>
              <w:szCs w:val="24"/>
            </w:rPr>
            <w:instrText>ADDIN CitaviPlaceholder{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}</w:instrText>
          </w:r>
          <w:r w:rsidR="002F050B">
            <w:rPr>
              <w:rFonts w:ascii="Times New Roman" w:hAnsi="Times New Roman" w:cs="Times New Roman"/>
              <w:noProof/>
              <w:sz w:val="24"/>
              <w:szCs w:val="24"/>
            </w:rPr>
            <w:fldChar w:fldCharType="separate"/>
          </w:r>
          <w:r w:rsidR="002F050B">
            <w:rPr>
              <w:rFonts w:ascii="Times New Roman" w:hAnsi="Times New Roman" w:cs="Times New Roman"/>
              <w:noProof/>
              <w:sz w:val="24"/>
              <w:szCs w:val="24"/>
            </w:rPr>
            <w:t>(Kahneman, 1973; Tombu &amp; Jolicœur, 2003)</w:t>
          </w:r>
          <w:r w:rsidR="002F050B">
            <w:rPr>
              <w:rFonts w:ascii="Times New Roman" w:hAnsi="Times New Roman" w:cs="Times New Roman"/>
              <w:noProof/>
              <w:sz w:val="24"/>
              <w:szCs w:val="24"/>
            </w:rPr>
            <w:fldChar w:fldCharType="end"/>
          </w:r>
        </w:sdtContent>
      </w:sdt>
      <w:r w:rsidR="002F050B">
        <w:rPr>
          <w:rFonts w:ascii="Times New Roman" w:hAnsi="Times New Roman" w:cs="Times New Roman"/>
          <w:sz w:val="24"/>
          <w:szCs w:val="24"/>
        </w:rPr>
        <w:t xml:space="preserve">. There are of course limits to this and with difficult tasks </w:t>
      </w:r>
      <w:r w:rsidR="009722BD">
        <w:rPr>
          <w:rFonts w:ascii="Times New Roman" w:hAnsi="Times New Roman" w:cs="Times New Roman"/>
          <w:sz w:val="24"/>
          <w:szCs w:val="24"/>
        </w:rPr>
        <w:t xml:space="preserve">a </w:t>
      </w:r>
      <w:r w:rsidR="002F050B">
        <w:rPr>
          <w:rFonts w:ascii="Times New Roman" w:hAnsi="Times New Roman" w:cs="Times New Roman"/>
          <w:sz w:val="24"/>
          <w:szCs w:val="24"/>
        </w:rPr>
        <w:t xml:space="preserve">capacity </w:t>
      </w:r>
      <w:r w:rsidR="009722BD">
        <w:rPr>
          <w:rFonts w:ascii="Times New Roman" w:hAnsi="Times New Roman" w:cs="Times New Roman"/>
          <w:sz w:val="24"/>
          <w:szCs w:val="24"/>
        </w:rPr>
        <w:t xml:space="preserve">limit </w:t>
      </w:r>
      <w:r w:rsidR="002F050B">
        <w:rPr>
          <w:rFonts w:ascii="Times New Roman" w:hAnsi="Times New Roman" w:cs="Times New Roman"/>
          <w:sz w:val="24"/>
          <w:szCs w:val="24"/>
        </w:rPr>
        <w:t xml:space="preserve">is quickly </w:t>
      </w:r>
      <w:r w:rsidR="00B65192">
        <w:rPr>
          <w:rFonts w:ascii="Times New Roman" w:hAnsi="Times New Roman" w:cs="Times New Roman"/>
          <w:sz w:val="24"/>
          <w:szCs w:val="24"/>
        </w:rPr>
        <w:t>reached</w:t>
      </w:r>
      <w:r w:rsidR="002F050B">
        <w:rPr>
          <w:rFonts w:ascii="Times New Roman" w:hAnsi="Times New Roman" w:cs="Times New Roman"/>
          <w:sz w:val="24"/>
          <w:szCs w:val="24"/>
        </w:rPr>
        <w:t>, leading to the interference effects found in most studies.</w:t>
      </w:r>
      <w:r w:rsidR="009D3057">
        <w:rPr>
          <w:rFonts w:ascii="Times New Roman" w:hAnsi="Times New Roman" w:cs="Times New Roman"/>
          <w:sz w:val="24"/>
          <w:szCs w:val="24"/>
        </w:rPr>
        <w:t xml:space="preserve"> </w:t>
      </w:r>
      <w:r w:rsidR="00824D76">
        <w:rPr>
          <w:rFonts w:ascii="Times New Roman" w:hAnsi="Times New Roman" w:cs="Times New Roman"/>
          <w:sz w:val="24"/>
          <w:szCs w:val="24"/>
        </w:rPr>
        <w:t>But t</w:t>
      </w:r>
      <w:r w:rsidR="001D6124">
        <w:rPr>
          <w:rFonts w:ascii="Times New Roman" w:hAnsi="Times New Roman" w:cs="Times New Roman"/>
          <w:sz w:val="24"/>
          <w:szCs w:val="24"/>
        </w:rPr>
        <w:t xml:space="preserve">he tracking task in the current study was not very difficult, indeed it may </w:t>
      </w:r>
      <w:r w:rsidR="00B65192">
        <w:rPr>
          <w:rFonts w:ascii="Times New Roman" w:hAnsi="Times New Roman" w:cs="Times New Roman"/>
          <w:sz w:val="24"/>
          <w:szCs w:val="24"/>
        </w:rPr>
        <w:t xml:space="preserve">be </w:t>
      </w:r>
      <w:r w:rsidR="001D6124">
        <w:rPr>
          <w:rFonts w:ascii="Times New Roman" w:hAnsi="Times New Roman" w:cs="Times New Roman"/>
          <w:sz w:val="24"/>
          <w:szCs w:val="24"/>
        </w:rPr>
        <w:t>argued that tracking is a highly ideomotor compatible task, which ha</w:t>
      </w:r>
      <w:r w:rsidR="00B65192">
        <w:rPr>
          <w:rFonts w:ascii="Times New Roman" w:hAnsi="Times New Roman" w:cs="Times New Roman"/>
          <w:sz w:val="24"/>
          <w:szCs w:val="24"/>
        </w:rPr>
        <w:t>s</w:t>
      </w:r>
      <w:r w:rsidR="001D6124">
        <w:rPr>
          <w:rFonts w:ascii="Times New Roman" w:hAnsi="Times New Roman" w:cs="Times New Roman"/>
          <w:sz w:val="24"/>
          <w:szCs w:val="24"/>
        </w:rPr>
        <w:t xml:space="preserve"> been shown </w:t>
      </w:r>
      <w:r w:rsidR="009722BD">
        <w:rPr>
          <w:rFonts w:ascii="Times New Roman" w:hAnsi="Times New Roman" w:cs="Times New Roman"/>
          <w:sz w:val="24"/>
          <w:szCs w:val="24"/>
        </w:rPr>
        <w:t xml:space="preserve">at times to </w:t>
      </w:r>
      <w:r w:rsidR="00FB24FB">
        <w:rPr>
          <w:rFonts w:ascii="Times New Roman" w:hAnsi="Times New Roman" w:cs="Times New Roman"/>
          <w:sz w:val="24"/>
          <w:szCs w:val="24"/>
        </w:rPr>
        <w:t>not be strongly influenced by dual-task interference</w:t>
      </w:r>
      <w:r w:rsidR="006D3F67">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186b3afa-b9e2-40fb-b2f7-64fd31c46538"/>
          <w:id w:val="1611554998"/>
          <w:placeholder>
            <w:docPart w:val="DefaultPlaceholder_-1854013440"/>
          </w:placeholder>
        </w:sdtPr>
        <w:sdtEndPr/>
        <w:sdtContent>
          <w:r w:rsidR="00FB24FB">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}</w:instrText>
          </w:r>
          <w:r w:rsidR="00FB24FB">
            <w:rPr>
              <w:rFonts w:ascii="Times New Roman" w:hAnsi="Times New Roman" w:cs="Times New Roman"/>
              <w:noProof/>
              <w:sz w:val="24"/>
              <w:szCs w:val="24"/>
            </w:rPr>
            <w:fldChar w:fldCharType="separate"/>
          </w:r>
          <w:r w:rsidR="00FB24FB">
            <w:rPr>
              <w:rFonts w:ascii="Times New Roman" w:hAnsi="Times New Roman" w:cs="Times New Roman"/>
              <w:noProof/>
              <w:sz w:val="24"/>
              <w:szCs w:val="24"/>
            </w:rPr>
            <w:t>(Greenwald, 2003)</w:t>
          </w:r>
          <w:r w:rsidR="00FB24FB">
            <w:rPr>
              <w:rFonts w:ascii="Times New Roman" w:hAnsi="Times New Roman" w:cs="Times New Roman"/>
              <w:noProof/>
              <w:sz w:val="24"/>
              <w:szCs w:val="24"/>
            </w:rPr>
            <w:fldChar w:fldCharType="end"/>
          </w:r>
        </w:sdtContent>
      </w:sdt>
      <w:r w:rsidR="00FB24FB">
        <w:rPr>
          <w:rFonts w:ascii="Times New Roman" w:hAnsi="Times New Roman" w:cs="Times New Roman"/>
          <w:sz w:val="24"/>
          <w:szCs w:val="24"/>
        </w:rPr>
        <w:t xml:space="preserve">, but see </w:t>
      </w:r>
      <w:sdt>
        <w:sdtPr>
          <w:rPr>
            <w:rFonts w:ascii="Times New Roman" w:hAnsi="Times New Roman" w:cs="Times New Roman"/>
            <w:sz w:val="24"/>
            <w:szCs w:val="24"/>
          </w:rPr>
          <w:alias w:val="To edit, see citavi.com/edit"/>
          <w:tag w:val="CitaviPlaceholder#5151a546-cae4-4831-9e30-577a01dbfaa2"/>
          <w:id w:val="820709086"/>
          <w:placeholder>
            <w:docPart w:val="DefaultPlaceholder_-1854013440"/>
          </w:placeholder>
        </w:sdtPr>
        <w:sdtEndPr/>
        <w:sdtContent>
          <w:r w:rsidR="00FB24FB">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}</w:instrText>
          </w:r>
          <w:r w:rsidR="00FB24FB">
            <w:rPr>
              <w:rFonts w:ascii="Times New Roman" w:hAnsi="Times New Roman" w:cs="Times New Roman"/>
              <w:noProof/>
              <w:sz w:val="24"/>
              <w:szCs w:val="24"/>
            </w:rPr>
            <w:fldChar w:fldCharType="separate"/>
          </w:r>
          <w:r w:rsidR="00FB24FB">
            <w:rPr>
              <w:rFonts w:ascii="Times New Roman" w:hAnsi="Times New Roman" w:cs="Times New Roman"/>
              <w:noProof/>
              <w:sz w:val="24"/>
              <w:szCs w:val="24"/>
            </w:rPr>
            <w:t>Lien, Proctor, and Ruthruff</w:t>
          </w:r>
          <w:r w:rsidR="00FB24FB">
            <w:rPr>
              <w:rFonts w:ascii="Times New Roman" w:hAnsi="Times New Roman" w:cs="Times New Roman"/>
              <w:noProof/>
              <w:sz w:val="24"/>
              <w:szCs w:val="24"/>
            </w:rPr>
            <w:fldChar w:fldCharType="end"/>
          </w:r>
        </w:sdtContent>
      </w:sdt>
      <w:r w:rsidR="00FB24FB">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2f1c5b63-6854-4a44-adde-32291d5e1346"/>
          <w:id w:val="394317483"/>
          <w:placeholder>
            <w:docPart w:val="DefaultPlaceholder_-1854013440"/>
          </w:placeholder>
        </w:sdtPr>
        <w:sdtEndPr/>
        <w:sdtContent>
          <w:r w:rsidR="00FB24FB">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}</w:instrText>
          </w:r>
          <w:r w:rsidR="00FB24FB">
            <w:rPr>
              <w:rFonts w:ascii="Times New Roman" w:hAnsi="Times New Roman" w:cs="Times New Roman"/>
              <w:noProof/>
              <w:sz w:val="24"/>
              <w:szCs w:val="24"/>
            </w:rPr>
            <w:fldChar w:fldCharType="separate"/>
          </w:r>
          <w:r w:rsidR="00FB24FB">
            <w:rPr>
              <w:rFonts w:ascii="Times New Roman" w:hAnsi="Times New Roman" w:cs="Times New Roman"/>
              <w:noProof/>
              <w:sz w:val="24"/>
              <w:szCs w:val="24"/>
            </w:rPr>
            <w:t>(2003)</w:t>
          </w:r>
          <w:r w:rsidR="00FB24FB">
            <w:rPr>
              <w:rFonts w:ascii="Times New Roman" w:hAnsi="Times New Roman" w:cs="Times New Roman"/>
              <w:noProof/>
              <w:sz w:val="24"/>
              <w:szCs w:val="24"/>
            </w:rPr>
            <w:fldChar w:fldCharType="end"/>
          </w:r>
        </w:sdtContent>
      </w:sdt>
      <w:r w:rsidR="00FB24FB">
        <w:rPr>
          <w:rFonts w:ascii="Times New Roman" w:hAnsi="Times New Roman" w:cs="Times New Roman"/>
          <w:sz w:val="24"/>
          <w:szCs w:val="24"/>
        </w:rPr>
        <w:t xml:space="preserve"> for a rebuttal.</w:t>
      </w:r>
      <w:r w:rsidR="002F050B">
        <w:rPr>
          <w:rFonts w:ascii="Times New Roman" w:hAnsi="Times New Roman" w:cs="Times New Roman"/>
          <w:sz w:val="24"/>
          <w:szCs w:val="24"/>
        </w:rPr>
        <w:t xml:space="preserve">   </w:t>
      </w:r>
    </w:p>
    <w:p w14:paraId="7167FC38" w14:textId="132F4A00" w:rsidR="00753E22" w:rsidRDefault="009B62F6" w:rsidP="00646A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Another reason for the absence of dual-task costs</w:t>
      </w:r>
      <w:r w:rsidR="009800FA">
        <w:rPr>
          <w:rFonts w:ascii="Times New Roman" w:hAnsi="Times New Roman" w:cs="Times New Roman"/>
          <w:sz w:val="24"/>
          <w:szCs w:val="24"/>
        </w:rPr>
        <w:t xml:space="preserve"> in tracking</w:t>
      </w:r>
      <w:r>
        <w:rPr>
          <w:rFonts w:ascii="Times New Roman" w:hAnsi="Times New Roman" w:cs="Times New Roman"/>
          <w:sz w:val="24"/>
          <w:szCs w:val="24"/>
        </w:rPr>
        <w:t xml:space="preserve"> </w:t>
      </w:r>
      <w:r w:rsidR="00824D76">
        <w:rPr>
          <w:rFonts w:ascii="Times New Roman" w:hAnsi="Times New Roman" w:cs="Times New Roman"/>
          <w:sz w:val="24"/>
          <w:szCs w:val="24"/>
        </w:rPr>
        <w:t>might have been</w:t>
      </w:r>
      <w:r>
        <w:rPr>
          <w:rFonts w:ascii="Times New Roman" w:hAnsi="Times New Roman" w:cs="Times New Roman"/>
          <w:sz w:val="24"/>
          <w:szCs w:val="24"/>
        </w:rPr>
        <w:t xml:space="preserve"> that the tasks</w:t>
      </w:r>
      <w:r w:rsidR="00753E22">
        <w:rPr>
          <w:rFonts w:ascii="Times New Roman" w:hAnsi="Times New Roman" w:cs="Times New Roman"/>
          <w:sz w:val="24"/>
          <w:szCs w:val="24"/>
        </w:rPr>
        <w:t xml:space="preserve"> became intertwined so that participants were more used to ‘tapping with their foot while tracking a target’,</w:t>
      </w:r>
      <w:r>
        <w:rPr>
          <w:rFonts w:ascii="Times New Roman" w:hAnsi="Times New Roman" w:cs="Times New Roman"/>
          <w:sz w:val="24"/>
          <w:szCs w:val="24"/>
        </w:rPr>
        <w:t xml:space="preserve"> than performing the tasks on their own,</w:t>
      </w:r>
      <w:r w:rsidR="00753E22">
        <w:rPr>
          <w:rFonts w:ascii="Times New Roman" w:hAnsi="Times New Roman" w:cs="Times New Roman"/>
          <w:sz w:val="24"/>
          <w:szCs w:val="24"/>
        </w:rPr>
        <w:t xml:space="preserve"> effectively representing </w:t>
      </w:r>
      <w:r w:rsidR="00651430">
        <w:rPr>
          <w:rFonts w:ascii="Times New Roman" w:hAnsi="Times New Roman" w:cs="Times New Roman"/>
          <w:sz w:val="24"/>
          <w:szCs w:val="24"/>
        </w:rPr>
        <w:t xml:space="preserve">or conceptualizing </w:t>
      </w:r>
      <w:r w:rsidR="00753E22">
        <w:rPr>
          <w:rFonts w:ascii="Times New Roman" w:hAnsi="Times New Roman" w:cs="Times New Roman"/>
          <w:sz w:val="24"/>
          <w:szCs w:val="24"/>
        </w:rPr>
        <w:t xml:space="preserve">it as one task </w:t>
      </w:r>
      <w:sdt>
        <w:sdtPr>
          <w:rPr>
            <w:rFonts w:ascii="Times New Roman" w:hAnsi="Times New Roman" w:cs="Times New Roman"/>
            <w:sz w:val="24"/>
            <w:szCs w:val="24"/>
          </w:rPr>
          <w:alias w:val="Don't edit this field"/>
          <w:tag w:val="CitaviPlaceholder#6f5865d0-8dc1-4a8c-a988-794fd3f0f663"/>
          <w:id w:val="241685043"/>
          <w:placeholder>
            <w:docPart w:val="AE1FF6820B5042B4B10952937ED47F17"/>
          </w:placeholder>
        </w:sdtPr>
        <w:sdtEndPr/>
        <w:sdtContent>
          <w:r w:rsidR="00753E22">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}</w:instrText>
          </w:r>
          <w:r w:rsidR="00753E22">
            <w:rPr>
              <w:rFonts w:ascii="Times New Roman" w:hAnsi="Times New Roman" w:cs="Times New Roman"/>
              <w:sz w:val="24"/>
              <w:szCs w:val="24"/>
            </w:rPr>
            <w:fldChar w:fldCharType="separate"/>
          </w:r>
          <w:r w:rsidR="00753E22">
            <w:rPr>
              <w:rFonts w:ascii="Times New Roman" w:hAnsi="Times New Roman" w:cs="Times New Roman"/>
              <w:sz w:val="24"/>
              <w:szCs w:val="24"/>
            </w:rPr>
            <w:t>(Künzell et al., 2018)</w:t>
          </w:r>
          <w:r w:rsidR="00753E22">
            <w:rPr>
              <w:rFonts w:ascii="Times New Roman" w:hAnsi="Times New Roman" w:cs="Times New Roman"/>
              <w:sz w:val="24"/>
              <w:szCs w:val="24"/>
            </w:rPr>
            <w:fldChar w:fldCharType="end"/>
          </w:r>
        </w:sdtContent>
      </w:sdt>
      <w:r w:rsidR="00753E22">
        <w:rPr>
          <w:rFonts w:ascii="Times New Roman" w:hAnsi="Times New Roman" w:cs="Times New Roman"/>
          <w:sz w:val="24"/>
          <w:szCs w:val="24"/>
        </w:rPr>
        <w:t xml:space="preserve">, and possibly requiring costly response inhibition when only the tracking task was presented </w:t>
      </w:r>
      <w:sdt>
        <w:sdtPr>
          <w:rPr>
            <w:rFonts w:ascii="Times New Roman" w:hAnsi="Times New Roman" w:cs="Times New Roman"/>
            <w:sz w:val="24"/>
            <w:szCs w:val="24"/>
          </w:rPr>
          <w:alias w:val="Don't edit this field"/>
          <w:tag w:val="CitaviPlaceholder#4a9ce30d-468e-4ed9-bfd8-3fe706017dfe"/>
          <w:id w:val="-1270619661"/>
          <w:placeholder>
            <w:docPart w:val="AE1FF6820B5042B4B10952937ED47F17"/>
          </w:placeholder>
        </w:sdtPr>
        <w:sdtEndPr/>
        <w:sdtContent>
          <w:r w:rsidR="00753E22">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}</w:instrText>
          </w:r>
          <w:r w:rsidR="00753E22">
            <w:rPr>
              <w:rFonts w:ascii="Times New Roman" w:hAnsi="Times New Roman" w:cs="Times New Roman"/>
              <w:sz w:val="24"/>
              <w:szCs w:val="24"/>
            </w:rPr>
            <w:fldChar w:fldCharType="separate"/>
          </w:r>
          <w:r w:rsidR="00753E22">
            <w:rPr>
              <w:rFonts w:ascii="Times New Roman" w:hAnsi="Times New Roman" w:cs="Times New Roman"/>
              <w:sz w:val="24"/>
              <w:szCs w:val="24"/>
            </w:rPr>
            <w:t>(Huestegge &amp; Koch, 2014)</w:t>
          </w:r>
          <w:r w:rsidR="00753E22">
            <w:rPr>
              <w:rFonts w:ascii="Times New Roman" w:hAnsi="Times New Roman" w:cs="Times New Roman"/>
              <w:sz w:val="24"/>
              <w:szCs w:val="24"/>
            </w:rPr>
            <w:fldChar w:fldCharType="end"/>
          </w:r>
        </w:sdtContent>
      </w:sdt>
      <w:r w:rsidR="00753E22">
        <w:rPr>
          <w:rFonts w:ascii="Times New Roman" w:hAnsi="Times New Roman" w:cs="Times New Roman"/>
          <w:sz w:val="24"/>
          <w:szCs w:val="24"/>
        </w:rPr>
        <w:t xml:space="preserve">. </w:t>
      </w:r>
      <w:r w:rsidR="00753E22" w:rsidRPr="00A21A70">
        <w:rPr>
          <w:rFonts w:ascii="Times New Roman" w:hAnsi="Times New Roman" w:cs="Times New Roman"/>
          <w:sz w:val="24"/>
          <w:szCs w:val="24"/>
        </w:rPr>
        <w:t xml:space="preserve">The finding that speaks against </w:t>
      </w:r>
      <w:r w:rsidR="00753E22">
        <w:rPr>
          <w:rFonts w:ascii="Times New Roman" w:hAnsi="Times New Roman" w:cs="Times New Roman"/>
          <w:sz w:val="24"/>
          <w:szCs w:val="24"/>
        </w:rPr>
        <w:t>integration of the two tasks</w:t>
      </w:r>
      <w:r w:rsidR="00753E22" w:rsidRPr="00A21A70">
        <w:rPr>
          <w:rFonts w:ascii="Times New Roman" w:hAnsi="Times New Roman" w:cs="Times New Roman"/>
          <w:sz w:val="24"/>
          <w:szCs w:val="24"/>
        </w:rPr>
        <w:t xml:space="preserve">, however, is that we </w:t>
      </w:r>
      <w:r w:rsidR="00651430">
        <w:rPr>
          <w:rFonts w:ascii="Times New Roman" w:hAnsi="Times New Roman" w:cs="Times New Roman"/>
          <w:sz w:val="24"/>
          <w:szCs w:val="24"/>
        </w:rPr>
        <w:t xml:space="preserve">found </w:t>
      </w:r>
      <w:r w:rsidR="00753E22" w:rsidRPr="00A21A70">
        <w:rPr>
          <w:rFonts w:ascii="Times New Roman" w:hAnsi="Times New Roman" w:cs="Times New Roman"/>
          <w:sz w:val="24"/>
          <w:szCs w:val="24"/>
        </w:rPr>
        <w:t xml:space="preserve">dual-task costs in the reaction time task. </w:t>
      </w:r>
      <w:r w:rsidR="00676E2A">
        <w:rPr>
          <w:rFonts w:ascii="Times New Roman" w:hAnsi="Times New Roman" w:cs="Times New Roman"/>
          <w:sz w:val="24"/>
          <w:szCs w:val="24"/>
        </w:rPr>
        <w:t>Task integration might be achieved by correlating both tasks, which should improve performance on both</w:t>
      </w:r>
      <w:r w:rsidR="00F77802">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8cfbd1b6-06fa-4b8e-921c-72555078608b"/>
          <w:id w:val="98925671"/>
          <w:placeholder>
            <w:docPart w:val="DefaultPlaceholder_-1854013440"/>
          </w:placeholder>
        </w:sdtPr>
        <w:sdtEndPr/>
        <w:sdtContent>
          <w:r w:rsidR="00F77802">
            <w:rPr>
              <w:rFonts w:ascii="Times New Roman" w:hAnsi="Times New Roman" w:cs="Times New Roman"/>
              <w:noProof/>
              <w:sz w:val="24"/>
              <w:szCs w:val="24"/>
            </w:rPr>
            <w:fldChar w:fldCharType="begin"/>
          </w:r>
          <w:r w:rsidR="007C7FE1">
            <w:rPr>
              <w:rFonts w:ascii="Times New Roman" w:hAnsi="Times New Roman" w:cs="Times New Roman"/>
              <w:noProof/>
              <w:sz w:val="24"/>
              <w:szCs w:val="24"/>
            </w:rPr>
            <w:instrText>ADDIN CitaviPlaceholder{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}</w:instrText>
          </w:r>
          <w:r w:rsidR="00F77802">
            <w:rPr>
              <w:rFonts w:ascii="Times New Roman" w:hAnsi="Times New Roman" w:cs="Times New Roman"/>
              <w:noProof/>
              <w:sz w:val="24"/>
              <w:szCs w:val="24"/>
            </w:rPr>
            <w:fldChar w:fldCharType="separate"/>
          </w:r>
          <w:r w:rsidR="00E67657">
            <w:rPr>
              <w:rFonts w:ascii="Times New Roman" w:hAnsi="Times New Roman" w:cs="Times New Roman"/>
              <w:noProof/>
              <w:sz w:val="24"/>
              <w:szCs w:val="24"/>
            </w:rPr>
            <w:t>(de Oliveira, Raab, Hegele, &amp; Schorer, 2017; Schmidtke &amp; Heuer, 1997)</w:t>
          </w:r>
          <w:r w:rsidR="00F77802">
            <w:rPr>
              <w:rFonts w:ascii="Times New Roman" w:hAnsi="Times New Roman" w:cs="Times New Roman"/>
              <w:noProof/>
              <w:sz w:val="24"/>
              <w:szCs w:val="24"/>
            </w:rPr>
            <w:fldChar w:fldCharType="end"/>
          </w:r>
        </w:sdtContent>
      </w:sdt>
      <w:r w:rsidR="00676E2A">
        <w:rPr>
          <w:rFonts w:ascii="Times New Roman" w:hAnsi="Times New Roman" w:cs="Times New Roman"/>
          <w:sz w:val="24"/>
          <w:szCs w:val="24"/>
        </w:rPr>
        <w:t>.</w:t>
      </w:r>
      <w:r w:rsidR="00F77802">
        <w:rPr>
          <w:rFonts w:ascii="Times New Roman" w:hAnsi="Times New Roman" w:cs="Times New Roman"/>
          <w:sz w:val="24"/>
          <w:szCs w:val="24"/>
        </w:rPr>
        <w:t xml:space="preserve"> </w:t>
      </w:r>
      <w:r w:rsidR="00676E2A">
        <w:rPr>
          <w:rFonts w:ascii="Times New Roman" w:hAnsi="Times New Roman" w:cs="Times New Roman"/>
          <w:sz w:val="24"/>
          <w:szCs w:val="24"/>
        </w:rPr>
        <w:t xml:space="preserve"> </w:t>
      </w:r>
    </w:p>
    <w:p w14:paraId="566B166B" w14:textId="306ADEFE" w:rsidR="00F77802" w:rsidRDefault="00F77802" w:rsidP="00646A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finding that only the tracking task was free of dual-task interference is </w:t>
      </w:r>
      <w:r w:rsidR="00927C75">
        <w:rPr>
          <w:rFonts w:ascii="Times New Roman" w:hAnsi="Times New Roman" w:cs="Times New Roman"/>
          <w:sz w:val="24"/>
          <w:szCs w:val="24"/>
        </w:rPr>
        <w:t xml:space="preserve">in line with the idea that a certain amount of capacity was saved for </w:t>
      </w:r>
      <w:r w:rsidR="00353AC1">
        <w:rPr>
          <w:rFonts w:ascii="Times New Roman" w:hAnsi="Times New Roman" w:cs="Times New Roman"/>
          <w:sz w:val="24"/>
          <w:szCs w:val="24"/>
        </w:rPr>
        <w:t xml:space="preserve">better </w:t>
      </w:r>
      <w:r w:rsidR="00927C75">
        <w:rPr>
          <w:rFonts w:ascii="Times New Roman" w:hAnsi="Times New Roman" w:cs="Times New Roman"/>
          <w:sz w:val="24"/>
          <w:szCs w:val="24"/>
        </w:rPr>
        <w:t>performance o</w:t>
      </w:r>
      <w:r w:rsidR="00353AC1">
        <w:rPr>
          <w:rFonts w:ascii="Times New Roman" w:hAnsi="Times New Roman" w:cs="Times New Roman"/>
          <w:sz w:val="24"/>
          <w:szCs w:val="24"/>
        </w:rPr>
        <w:t>n</w:t>
      </w:r>
      <w:r w:rsidR="00927C75">
        <w:rPr>
          <w:rFonts w:ascii="Times New Roman" w:hAnsi="Times New Roman" w:cs="Times New Roman"/>
          <w:sz w:val="24"/>
          <w:szCs w:val="24"/>
        </w:rPr>
        <w:t xml:space="preserve"> this task, </w:t>
      </w:r>
      <w:r w:rsidR="00353AC1">
        <w:rPr>
          <w:rFonts w:ascii="Times New Roman" w:hAnsi="Times New Roman" w:cs="Times New Roman"/>
          <w:sz w:val="24"/>
          <w:szCs w:val="24"/>
        </w:rPr>
        <w:t xml:space="preserve">with </w:t>
      </w:r>
      <w:r w:rsidR="00927C75">
        <w:rPr>
          <w:rFonts w:ascii="Times New Roman" w:hAnsi="Times New Roman" w:cs="Times New Roman"/>
          <w:sz w:val="24"/>
          <w:szCs w:val="24"/>
        </w:rPr>
        <w:t>performance decrements only visible in the auditory task</w:t>
      </w:r>
      <w:r w:rsidR="006A44EB">
        <w:rPr>
          <w:rFonts w:ascii="Times New Roman" w:hAnsi="Times New Roman" w:cs="Times New Roman"/>
          <w:sz w:val="24"/>
          <w:szCs w:val="24"/>
        </w:rPr>
        <w:t xml:space="preserve">, in line with general capacity theories </w:t>
      </w:r>
      <w:sdt>
        <w:sdtPr>
          <w:rPr>
            <w:rFonts w:ascii="Times New Roman" w:hAnsi="Times New Roman" w:cs="Times New Roman"/>
            <w:sz w:val="24"/>
            <w:szCs w:val="24"/>
          </w:rPr>
          <w:alias w:val="To edit, see citavi.com/edit"/>
          <w:tag w:val="CitaviPlaceholder#ecabefba-cf50-4e0e-b005-1ef638bdeef1"/>
          <w:id w:val="-635556820"/>
          <w:placeholder>
            <w:docPart w:val="DefaultPlaceholder_-1854013440"/>
          </w:placeholder>
        </w:sdtPr>
        <w:sdtEndPr/>
        <w:sdtContent>
          <w:r w:rsidR="006A44EB">
            <w:rPr>
              <w:rFonts w:ascii="Times New Roman" w:hAnsi="Times New Roman" w:cs="Times New Roman"/>
              <w:noProof/>
              <w:sz w:val="24"/>
              <w:szCs w:val="24"/>
            </w:rPr>
            <w:fldChar w:fldCharType="begin"/>
          </w:r>
          <w:r w:rsidR="006A44EB">
            <w:rPr>
              <w:rFonts w:ascii="Times New Roman" w:hAnsi="Times New Roman" w:cs="Times New Roman"/>
              <w:noProof/>
              <w:sz w:val="24"/>
              <w:szCs w:val="24"/>
            </w:rPr>
            <w:instrText>ADDIN CitaviPlaceholder{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}</w:instrText>
          </w:r>
          <w:r w:rsidR="006A44EB">
            <w:rPr>
              <w:rFonts w:ascii="Times New Roman" w:hAnsi="Times New Roman" w:cs="Times New Roman"/>
              <w:noProof/>
              <w:sz w:val="24"/>
              <w:szCs w:val="24"/>
            </w:rPr>
            <w:fldChar w:fldCharType="separate"/>
          </w:r>
          <w:r w:rsidR="006A44EB">
            <w:rPr>
              <w:rFonts w:ascii="Times New Roman" w:hAnsi="Times New Roman" w:cs="Times New Roman"/>
              <w:noProof/>
              <w:sz w:val="24"/>
              <w:szCs w:val="24"/>
            </w:rPr>
            <w:t>(Tombu &amp; Jolicœur, 2003)</w:t>
          </w:r>
          <w:r w:rsidR="006A44EB">
            <w:rPr>
              <w:rFonts w:ascii="Times New Roman" w:hAnsi="Times New Roman" w:cs="Times New Roman"/>
              <w:noProof/>
              <w:sz w:val="24"/>
              <w:szCs w:val="24"/>
            </w:rPr>
            <w:fldChar w:fldCharType="end"/>
          </w:r>
        </w:sdtContent>
      </w:sdt>
      <w:r w:rsidR="00927C75">
        <w:rPr>
          <w:rFonts w:ascii="Times New Roman" w:hAnsi="Times New Roman" w:cs="Times New Roman"/>
          <w:sz w:val="24"/>
          <w:szCs w:val="24"/>
        </w:rPr>
        <w:t xml:space="preserve">. </w:t>
      </w:r>
      <w:r w:rsidR="006A44EB">
        <w:rPr>
          <w:rFonts w:ascii="Times New Roman" w:hAnsi="Times New Roman" w:cs="Times New Roman"/>
          <w:sz w:val="24"/>
          <w:szCs w:val="24"/>
        </w:rPr>
        <w:t>T</w:t>
      </w:r>
      <w:r w:rsidR="00927C75">
        <w:rPr>
          <w:rFonts w:ascii="Times New Roman" w:hAnsi="Times New Roman" w:cs="Times New Roman"/>
          <w:sz w:val="24"/>
          <w:szCs w:val="24"/>
        </w:rPr>
        <w:t>his prioritization of the tracking task is likely to be due to its continuous nature, and not overridable through instructions, predictability effects</w:t>
      </w:r>
      <w:r w:rsidR="00353AC1">
        <w:rPr>
          <w:rFonts w:ascii="Times New Roman" w:hAnsi="Times New Roman" w:cs="Times New Roman"/>
          <w:sz w:val="24"/>
          <w:szCs w:val="24"/>
        </w:rPr>
        <w:t xml:space="preserve">, or time on the </w:t>
      </w:r>
      <w:r w:rsidR="00353AC1">
        <w:rPr>
          <w:rFonts w:ascii="Times New Roman" w:hAnsi="Times New Roman" w:cs="Times New Roman"/>
          <w:sz w:val="24"/>
          <w:szCs w:val="24"/>
        </w:rPr>
        <w:lastRenderedPageBreak/>
        <w:t>task</w:t>
      </w:r>
      <w:r w:rsidR="00927C75">
        <w:rPr>
          <w:rFonts w:ascii="Times New Roman" w:hAnsi="Times New Roman" w:cs="Times New Roman"/>
          <w:sz w:val="24"/>
          <w:szCs w:val="24"/>
        </w:rPr>
        <w:t>.</w:t>
      </w:r>
      <w:r w:rsidR="00055E4E">
        <w:rPr>
          <w:rFonts w:ascii="Times New Roman" w:hAnsi="Times New Roman" w:cs="Times New Roman"/>
          <w:sz w:val="24"/>
          <w:szCs w:val="24"/>
        </w:rPr>
        <w:t xml:space="preserve"> On the other hand, t</w:t>
      </w:r>
      <w:r w:rsidR="006A44EB">
        <w:rPr>
          <w:rFonts w:ascii="Times New Roman" w:hAnsi="Times New Roman" w:cs="Times New Roman"/>
          <w:sz w:val="24"/>
          <w:szCs w:val="24"/>
        </w:rPr>
        <w:t xml:space="preserve">he multiple resource theory by </w:t>
      </w:r>
      <w:sdt>
        <w:sdtPr>
          <w:rPr>
            <w:rFonts w:ascii="Times New Roman" w:hAnsi="Times New Roman" w:cs="Times New Roman"/>
            <w:sz w:val="24"/>
            <w:szCs w:val="24"/>
          </w:rPr>
          <w:alias w:val="To edit, see citavi.com/edit"/>
          <w:tag w:val="CitaviPlaceholder#4da2fa04-925b-461a-9e71-0792c01e89a8"/>
          <w:id w:val="-908155119"/>
          <w:placeholder>
            <w:docPart w:val="DefaultPlaceholder_-1854013440"/>
          </w:placeholder>
        </w:sdtPr>
        <w:sdtEndPr/>
        <w:sdtContent>
          <w:r w:rsidR="006A44EB">
            <w:rPr>
              <w:rFonts w:ascii="Times New Roman" w:hAnsi="Times New Roman" w:cs="Times New Roman"/>
              <w:noProof/>
              <w:sz w:val="24"/>
              <w:szCs w:val="24"/>
            </w:rPr>
            <w:fldChar w:fldCharType="begin"/>
          </w:r>
          <w:r w:rsidR="006A44EB">
            <w:rPr>
              <w:rFonts w:ascii="Times New Roman" w:hAnsi="Times New Roman" w:cs="Times New Roman"/>
              <w:noProof/>
              <w:sz w:val="24"/>
              <w:szCs w:val="24"/>
            </w:rPr>
            <w:instrText>ADDIN CitaviPlaceholder{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}</w:instrText>
          </w:r>
          <w:r w:rsidR="006A44EB">
            <w:rPr>
              <w:rFonts w:ascii="Times New Roman" w:hAnsi="Times New Roman" w:cs="Times New Roman"/>
              <w:noProof/>
              <w:sz w:val="24"/>
              <w:szCs w:val="24"/>
            </w:rPr>
            <w:fldChar w:fldCharType="separate"/>
          </w:r>
          <w:r w:rsidR="006A44EB">
            <w:rPr>
              <w:rFonts w:ascii="Times New Roman" w:hAnsi="Times New Roman" w:cs="Times New Roman"/>
              <w:noProof/>
              <w:sz w:val="24"/>
              <w:szCs w:val="24"/>
            </w:rPr>
            <w:t>Wickens</w:t>
          </w:r>
          <w:r w:rsidR="006A44EB">
            <w:rPr>
              <w:rFonts w:ascii="Times New Roman" w:hAnsi="Times New Roman" w:cs="Times New Roman"/>
              <w:noProof/>
              <w:sz w:val="24"/>
              <w:szCs w:val="24"/>
            </w:rPr>
            <w:fldChar w:fldCharType="end"/>
          </w:r>
        </w:sdtContent>
      </w:sdt>
      <w:r w:rsidR="006A44EB">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b87a5c06-e1b0-4fdd-962f-70c235bb82a0"/>
          <w:id w:val="1780983044"/>
          <w:placeholder>
            <w:docPart w:val="DefaultPlaceholder_-1854013440"/>
          </w:placeholder>
        </w:sdtPr>
        <w:sdtEndPr/>
        <w:sdtContent>
          <w:r w:rsidR="006A44EB">
            <w:rPr>
              <w:rFonts w:ascii="Times New Roman" w:hAnsi="Times New Roman" w:cs="Times New Roman"/>
              <w:noProof/>
              <w:sz w:val="24"/>
              <w:szCs w:val="24"/>
            </w:rPr>
            <w:fldChar w:fldCharType="begin"/>
          </w:r>
          <w:r w:rsidR="006A44EB">
            <w:rPr>
              <w:rFonts w:ascii="Times New Roman" w:hAnsi="Times New Roman" w:cs="Times New Roman"/>
              <w:noProof/>
              <w:sz w:val="24"/>
              <w:szCs w:val="24"/>
            </w:rPr>
            <w:instrText>ADDIN CitaviPlaceholder{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}</w:instrText>
          </w:r>
          <w:r w:rsidR="006A44EB">
            <w:rPr>
              <w:rFonts w:ascii="Times New Roman" w:hAnsi="Times New Roman" w:cs="Times New Roman"/>
              <w:noProof/>
              <w:sz w:val="24"/>
              <w:szCs w:val="24"/>
            </w:rPr>
            <w:fldChar w:fldCharType="separate"/>
          </w:r>
          <w:r w:rsidR="006A44EB">
            <w:rPr>
              <w:rFonts w:ascii="Times New Roman" w:hAnsi="Times New Roman" w:cs="Times New Roman"/>
              <w:noProof/>
              <w:sz w:val="24"/>
              <w:szCs w:val="24"/>
            </w:rPr>
            <w:t>(2008)</w:t>
          </w:r>
          <w:r w:rsidR="006A44EB">
            <w:rPr>
              <w:rFonts w:ascii="Times New Roman" w:hAnsi="Times New Roman" w:cs="Times New Roman"/>
              <w:noProof/>
              <w:sz w:val="24"/>
              <w:szCs w:val="24"/>
            </w:rPr>
            <w:fldChar w:fldCharType="end"/>
          </w:r>
        </w:sdtContent>
      </w:sdt>
      <w:r w:rsidR="006A44EB">
        <w:rPr>
          <w:rFonts w:ascii="Times New Roman" w:hAnsi="Times New Roman" w:cs="Times New Roman"/>
          <w:sz w:val="24"/>
          <w:szCs w:val="24"/>
        </w:rPr>
        <w:t>, more readily explains the task-specific effects of predictability</w:t>
      </w:r>
      <w:r w:rsidR="00055E4E">
        <w:rPr>
          <w:rFonts w:ascii="Times New Roman" w:hAnsi="Times New Roman" w:cs="Times New Roman"/>
          <w:sz w:val="24"/>
          <w:szCs w:val="24"/>
        </w:rPr>
        <w:t>,</w:t>
      </w:r>
      <w:r w:rsidR="006A44EB">
        <w:rPr>
          <w:rFonts w:ascii="Times New Roman" w:hAnsi="Times New Roman" w:cs="Times New Roman"/>
          <w:sz w:val="24"/>
          <w:szCs w:val="24"/>
        </w:rPr>
        <w:t xml:space="preserve"> </w:t>
      </w:r>
      <w:r w:rsidR="00055E4E">
        <w:rPr>
          <w:rFonts w:ascii="Times New Roman" w:hAnsi="Times New Roman" w:cs="Times New Roman"/>
          <w:sz w:val="24"/>
          <w:szCs w:val="24"/>
        </w:rPr>
        <w:t xml:space="preserve">by proposing that predictability only increases the available resources in the modalities </w:t>
      </w:r>
      <w:r w:rsidR="00353AC1">
        <w:rPr>
          <w:rFonts w:ascii="Times New Roman" w:hAnsi="Times New Roman" w:cs="Times New Roman"/>
          <w:sz w:val="24"/>
          <w:szCs w:val="24"/>
        </w:rPr>
        <w:t>of</w:t>
      </w:r>
      <w:r w:rsidR="00055E4E">
        <w:rPr>
          <w:rFonts w:ascii="Times New Roman" w:hAnsi="Times New Roman" w:cs="Times New Roman"/>
          <w:sz w:val="24"/>
          <w:szCs w:val="24"/>
        </w:rPr>
        <w:t xml:space="preserve"> the specific task. </w:t>
      </w:r>
    </w:p>
    <w:p w14:paraId="2671C6F7" w14:textId="66655D2C" w:rsidR="00A1354E" w:rsidRPr="000A6419" w:rsidRDefault="00241B69" w:rsidP="007B5F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w:t>
      </w:r>
      <w:r w:rsidR="00C76C0E">
        <w:rPr>
          <w:rFonts w:ascii="Times New Roman" w:hAnsi="Times New Roman" w:cs="Times New Roman"/>
          <w:sz w:val="24"/>
          <w:szCs w:val="24"/>
        </w:rPr>
        <w:t>has some limits</w:t>
      </w:r>
      <w:r w:rsidR="00BF5434">
        <w:rPr>
          <w:rFonts w:ascii="Times New Roman" w:hAnsi="Times New Roman" w:cs="Times New Roman"/>
          <w:sz w:val="24"/>
          <w:szCs w:val="24"/>
        </w:rPr>
        <w:t xml:space="preserve">. </w:t>
      </w:r>
      <w:r>
        <w:rPr>
          <w:rFonts w:ascii="Times New Roman" w:hAnsi="Times New Roman" w:cs="Times New Roman"/>
          <w:sz w:val="24"/>
          <w:szCs w:val="24"/>
        </w:rPr>
        <w:t>Firstly,</w:t>
      </w:r>
      <w:r w:rsidR="003D3767">
        <w:rPr>
          <w:rFonts w:ascii="Times New Roman" w:hAnsi="Times New Roman" w:cs="Times New Roman"/>
          <w:sz w:val="24"/>
          <w:szCs w:val="24"/>
        </w:rPr>
        <w:t xml:space="preserve"> </w:t>
      </w:r>
      <w:r>
        <w:rPr>
          <w:rFonts w:ascii="Times New Roman" w:hAnsi="Times New Roman" w:cs="Times New Roman"/>
          <w:sz w:val="24"/>
          <w:szCs w:val="24"/>
        </w:rPr>
        <w:t>it</w:t>
      </w:r>
      <w:r w:rsidR="00BF5434">
        <w:rPr>
          <w:rFonts w:ascii="Times New Roman" w:hAnsi="Times New Roman" w:cs="Times New Roman"/>
          <w:sz w:val="24"/>
          <w:szCs w:val="24"/>
        </w:rPr>
        <w:t xml:space="preserve"> is difficult to assess to what extent a secondary task takes up resources. Participants may be instructed to pay equal attention to two tasks but it is unclear what kind of </w:t>
      </w:r>
      <w:r w:rsidR="00E649F5">
        <w:rPr>
          <w:rFonts w:ascii="Times New Roman" w:hAnsi="Times New Roman" w:cs="Times New Roman"/>
          <w:sz w:val="24"/>
          <w:szCs w:val="24"/>
        </w:rPr>
        <w:t>problem-solving</w:t>
      </w:r>
      <w:r w:rsidR="00BF5434">
        <w:rPr>
          <w:rFonts w:ascii="Times New Roman" w:hAnsi="Times New Roman" w:cs="Times New Roman"/>
          <w:sz w:val="24"/>
          <w:szCs w:val="24"/>
        </w:rPr>
        <w:t xml:space="preserve"> strategy </w:t>
      </w:r>
      <w:r w:rsidR="00F522B6">
        <w:rPr>
          <w:rFonts w:ascii="Times New Roman" w:hAnsi="Times New Roman" w:cs="Times New Roman"/>
          <w:sz w:val="24"/>
          <w:szCs w:val="24"/>
        </w:rPr>
        <w:t>is used</w:t>
      </w:r>
      <w:r w:rsidR="00BF5434">
        <w:rPr>
          <w:rFonts w:ascii="Times New Roman" w:hAnsi="Times New Roman" w:cs="Times New Roman"/>
          <w:sz w:val="24"/>
          <w:szCs w:val="24"/>
        </w:rPr>
        <w:t>. Do participants adopt</w:t>
      </w:r>
      <w:r w:rsidR="00905A71">
        <w:rPr>
          <w:rFonts w:ascii="Times New Roman" w:hAnsi="Times New Roman" w:cs="Times New Roman"/>
          <w:sz w:val="24"/>
          <w:szCs w:val="24"/>
        </w:rPr>
        <w:t xml:space="preserve"> a type of task</w:t>
      </w:r>
      <w:r w:rsidR="00F522B6">
        <w:rPr>
          <w:rFonts w:ascii="Times New Roman" w:hAnsi="Times New Roman" w:cs="Times New Roman"/>
          <w:sz w:val="24"/>
          <w:szCs w:val="24"/>
        </w:rPr>
        <w:t>-</w:t>
      </w:r>
      <w:r w:rsidR="00905A71">
        <w:rPr>
          <w:rFonts w:ascii="Times New Roman" w:hAnsi="Times New Roman" w:cs="Times New Roman"/>
          <w:sz w:val="24"/>
          <w:szCs w:val="24"/>
        </w:rPr>
        <w:t>switching strategy where they alternatively focus on the tracking and tone task, and to what extent can participants divert their attention proportionally.</w:t>
      </w:r>
      <w:r w:rsidR="00CF582B">
        <w:rPr>
          <w:rFonts w:ascii="Times New Roman" w:hAnsi="Times New Roman" w:cs="Times New Roman"/>
          <w:sz w:val="24"/>
          <w:szCs w:val="24"/>
        </w:rPr>
        <w:t xml:space="preserve"> These </w:t>
      </w:r>
      <w:r w:rsidR="00253B6E">
        <w:rPr>
          <w:rFonts w:ascii="Times New Roman" w:hAnsi="Times New Roman" w:cs="Times New Roman"/>
          <w:sz w:val="24"/>
          <w:szCs w:val="24"/>
        </w:rPr>
        <w:t>different strategies in solving dual-task problems</w:t>
      </w:r>
      <w:r w:rsidR="00CF582B">
        <w:rPr>
          <w:rFonts w:ascii="Times New Roman" w:hAnsi="Times New Roman" w:cs="Times New Roman"/>
          <w:sz w:val="24"/>
          <w:szCs w:val="24"/>
        </w:rPr>
        <w:t xml:space="preserve"> are likely </w:t>
      </w:r>
      <w:r w:rsidR="00F522B6">
        <w:rPr>
          <w:rFonts w:ascii="Times New Roman" w:hAnsi="Times New Roman" w:cs="Times New Roman"/>
          <w:sz w:val="24"/>
          <w:szCs w:val="24"/>
        </w:rPr>
        <w:t xml:space="preserve">to be </w:t>
      </w:r>
      <w:r w:rsidR="00CF582B">
        <w:rPr>
          <w:rFonts w:ascii="Times New Roman" w:hAnsi="Times New Roman" w:cs="Times New Roman"/>
          <w:sz w:val="24"/>
          <w:szCs w:val="24"/>
        </w:rPr>
        <w:t xml:space="preserve">individually determined </w:t>
      </w:r>
      <w:sdt>
        <w:sdtPr>
          <w:rPr>
            <w:rFonts w:ascii="Times New Roman" w:hAnsi="Times New Roman" w:cs="Times New Roman"/>
            <w:sz w:val="24"/>
            <w:szCs w:val="24"/>
          </w:rPr>
          <w:alias w:val="Don't edit this field"/>
          <w:tag w:val="CitaviPlaceholder#026bd15d-7d39-4ff5-a0f1-c9aafea80b24"/>
          <w:id w:val="682175645"/>
          <w:placeholder>
            <w:docPart w:val="DefaultPlaceholder_-1854013440"/>
          </w:placeholder>
        </w:sdtPr>
        <w:sdtEndPr/>
        <w:sdtContent>
          <w:r w:rsidR="00CF582B">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}</w:instrText>
          </w:r>
          <w:r w:rsidR="00CF582B">
            <w:rPr>
              <w:rFonts w:ascii="Times New Roman" w:hAnsi="Times New Roman" w:cs="Times New Roman"/>
              <w:sz w:val="24"/>
              <w:szCs w:val="24"/>
            </w:rPr>
            <w:fldChar w:fldCharType="separate"/>
          </w:r>
          <w:r w:rsidR="005947D5">
            <w:rPr>
              <w:rFonts w:ascii="Times New Roman" w:hAnsi="Times New Roman" w:cs="Times New Roman"/>
              <w:sz w:val="24"/>
              <w:szCs w:val="24"/>
            </w:rPr>
            <w:t>(Broeker et al., 2018)</w:t>
          </w:r>
          <w:r w:rsidR="00CF582B">
            <w:rPr>
              <w:rFonts w:ascii="Times New Roman" w:hAnsi="Times New Roman" w:cs="Times New Roman"/>
              <w:sz w:val="24"/>
              <w:szCs w:val="24"/>
            </w:rPr>
            <w:fldChar w:fldCharType="end"/>
          </w:r>
        </w:sdtContent>
      </w:sdt>
      <w:r w:rsidR="00CF582B">
        <w:rPr>
          <w:rFonts w:ascii="Times New Roman" w:hAnsi="Times New Roman" w:cs="Times New Roman"/>
          <w:sz w:val="24"/>
          <w:szCs w:val="24"/>
        </w:rPr>
        <w:t>.</w:t>
      </w:r>
      <w:r w:rsidR="00905A71">
        <w:rPr>
          <w:rFonts w:ascii="Times New Roman" w:hAnsi="Times New Roman" w:cs="Times New Roman"/>
          <w:sz w:val="24"/>
          <w:szCs w:val="24"/>
        </w:rPr>
        <w:t xml:space="preserve"> </w:t>
      </w:r>
      <w:r w:rsidR="009A74B4">
        <w:rPr>
          <w:rFonts w:ascii="Times New Roman" w:hAnsi="Times New Roman" w:cs="Times New Roman"/>
          <w:sz w:val="24"/>
          <w:szCs w:val="24"/>
        </w:rPr>
        <w:t>Furthermore, adding a secondary task not only takes up attention, it also</w:t>
      </w:r>
      <w:r w:rsidR="00C30E3D">
        <w:rPr>
          <w:rFonts w:ascii="Times New Roman" w:hAnsi="Times New Roman" w:cs="Times New Roman"/>
          <w:sz w:val="24"/>
          <w:szCs w:val="24"/>
        </w:rPr>
        <w:t xml:space="preserve"> seems to alter</w:t>
      </w:r>
      <w:r w:rsidR="009A74B4">
        <w:rPr>
          <w:rFonts w:ascii="Times New Roman" w:hAnsi="Times New Roman" w:cs="Times New Roman"/>
          <w:sz w:val="24"/>
          <w:szCs w:val="24"/>
        </w:rPr>
        <w:t xml:space="preserve"> the overall task structure itself</w:t>
      </w:r>
      <w:r w:rsidR="00B5103E">
        <w:rPr>
          <w:rFonts w:ascii="Times New Roman" w:hAnsi="Times New Roman" w:cs="Times New Roman"/>
          <w:sz w:val="24"/>
          <w:szCs w:val="24"/>
        </w:rPr>
        <w:t xml:space="preserve">, </w:t>
      </w:r>
      <w:r w:rsidR="00CD0D87">
        <w:rPr>
          <w:rFonts w:ascii="Times New Roman" w:hAnsi="Times New Roman" w:cs="Times New Roman"/>
          <w:sz w:val="24"/>
          <w:szCs w:val="24"/>
        </w:rPr>
        <w:t>and</w:t>
      </w:r>
      <w:r w:rsidR="00B5103E">
        <w:rPr>
          <w:rFonts w:ascii="Times New Roman" w:hAnsi="Times New Roman" w:cs="Times New Roman"/>
          <w:sz w:val="24"/>
          <w:szCs w:val="24"/>
        </w:rPr>
        <w:t xml:space="preserve"> it is not clear to what extent</w:t>
      </w:r>
      <w:r w:rsidR="002133F7">
        <w:rPr>
          <w:rFonts w:ascii="Times New Roman" w:hAnsi="Times New Roman" w:cs="Times New Roman"/>
          <w:sz w:val="24"/>
          <w:szCs w:val="24"/>
        </w:rPr>
        <w:t xml:space="preserve"> a </w:t>
      </w:r>
      <w:r w:rsidR="00B5103E">
        <w:rPr>
          <w:rFonts w:ascii="Times New Roman" w:hAnsi="Times New Roman" w:cs="Times New Roman"/>
          <w:sz w:val="24"/>
          <w:szCs w:val="24"/>
        </w:rPr>
        <w:t>dual-task</w:t>
      </w:r>
      <w:r w:rsidR="002133F7">
        <w:rPr>
          <w:rFonts w:ascii="Times New Roman" w:hAnsi="Times New Roman" w:cs="Times New Roman"/>
          <w:sz w:val="24"/>
          <w:szCs w:val="24"/>
        </w:rPr>
        <w:t xml:space="preserve"> consists </w:t>
      </w:r>
      <w:r w:rsidR="00B5103E">
        <w:rPr>
          <w:rFonts w:ascii="Times New Roman" w:hAnsi="Times New Roman" w:cs="Times New Roman"/>
          <w:sz w:val="24"/>
          <w:szCs w:val="24"/>
        </w:rPr>
        <w:t xml:space="preserve">of the two original single tasks or </w:t>
      </w:r>
      <w:r w:rsidR="002133F7">
        <w:rPr>
          <w:rFonts w:ascii="Times New Roman" w:hAnsi="Times New Roman" w:cs="Times New Roman"/>
          <w:sz w:val="24"/>
          <w:szCs w:val="24"/>
        </w:rPr>
        <w:t xml:space="preserve">if </w:t>
      </w:r>
      <w:r w:rsidR="00B5103E">
        <w:rPr>
          <w:rFonts w:ascii="Times New Roman" w:hAnsi="Times New Roman" w:cs="Times New Roman"/>
          <w:sz w:val="24"/>
          <w:szCs w:val="24"/>
        </w:rPr>
        <w:t>task conceptualizations</w:t>
      </w:r>
      <w:r w:rsidR="002133F7">
        <w:rPr>
          <w:rFonts w:ascii="Times New Roman" w:hAnsi="Times New Roman" w:cs="Times New Roman"/>
          <w:sz w:val="24"/>
          <w:szCs w:val="24"/>
        </w:rPr>
        <w:t xml:space="preserve"> overlap</w:t>
      </w:r>
      <w:r w:rsidR="00B5103E">
        <w:rPr>
          <w:rFonts w:ascii="Times New Roman" w:hAnsi="Times New Roman" w:cs="Times New Roman"/>
          <w:sz w:val="24"/>
          <w:szCs w:val="24"/>
        </w:rPr>
        <w:t xml:space="preserve"> </w:t>
      </w:r>
      <w:sdt>
        <w:sdtPr>
          <w:rPr>
            <w:rFonts w:ascii="Times New Roman" w:hAnsi="Times New Roman" w:cs="Times New Roman"/>
            <w:sz w:val="24"/>
            <w:szCs w:val="24"/>
          </w:rPr>
          <w:alias w:val="Don't edit this field"/>
          <w:tag w:val="CitaviPlaceholder#a52efb8d-a436-4914-8427-7f8442f80cc6"/>
          <w:id w:val="6960046"/>
          <w:placeholder>
            <w:docPart w:val="DefaultPlaceholder_-1854013440"/>
          </w:placeholder>
        </w:sdtPr>
        <w:sdtEndPr/>
        <w:sdtContent>
          <w:r w:rsidR="009A74B4">
            <w:rPr>
              <w:rFonts w:ascii="Times New Roman" w:hAnsi="Times New Roman" w:cs="Times New Roman"/>
              <w:sz w:val="24"/>
              <w:szCs w:val="24"/>
            </w:rPr>
            <w:fldChar w:fldCharType="begin"/>
          </w:r>
          <w:r w:rsidR="007C7FE1">
            <w:rPr>
              <w:rFonts w:ascii="Times New Roman" w:hAnsi="Times New Roman" w:cs="Times New Roman"/>
              <w:sz w:val="24"/>
              <w:szCs w:val="24"/>
            </w:rPr>
            <w:instrText>ADDIN CitaviPlaceholder{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}</w:instrText>
          </w:r>
          <w:r w:rsidR="009A74B4">
            <w:rPr>
              <w:rFonts w:ascii="Times New Roman" w:hAnsi="Times New Roman" w:cs="Times New Roman"/>
              <w:sz w:val="24"/>
              <w:szCs w:val="24"/>
            </w:rPr>
            <w:fldChar w:fldCharType="separate"/>
          </w:r>
          <w:r w:rsidR="00722BD1">
            <w:rPr>
              <w:rFonts w:ascii="Times New Roman" w:hAnsi="Times New Roman" w:cs="Times New Roman"/>
              <w:sz w:val="24"/>
              <w:szCs w:val="24"/>
            </w:rPr>
            <w:t>(Künzell et al., 2018; Röttger et al., 2017)</w:t>
          </w:r>
          <w:r w:rsidR="009A74B4">
            <w:rPr>
              <w:rFonts w:ascii="Times New Roman" w:hAnsi="Times New Roman" w:cs="Times New Roman"/>
              <w:sz w:val="24"/>
              <w:szCs w:val="24"/>
            </w:rPr>
            <w:fldChar w:fldCharType="end"/>
          </w:r>
        </w:sdtContent>
      </w:sdt>
      <w:r w:rsidR="009A74B4">
        <w:rPr>
          <w:rFonts w:ascii="Times New Roman" w:hAnsi="Times New Roman" w:cs="Times New Roman"/>
          <w:sz w:val="24"/>
          <w:szCs w:val="24"/>
        </w:rPr>
        <w:t xml:space="preserve">. </w:t>
      </w:r>
      <w:r w:rsidR="00D77E71">
        <w:rPr>
          <w:rFonts w:ascii="Times New Roman" w:hAnsi="Times New Roman" w:cs="Times New Roman"/>
          <w:sz w:val="24"/>
          <w:szCs w:val="24"/>
        </w:rPr>
        <w:t xml:space="preserve">A promising avenue of research is </w:t>
      </w:r>
      <w:r>
        <w:rPr>
          <w:rFonts w:ascii="Times New Roman" w:hAnsi="Times New Roman" w:cs="Times New Roman"/>
          <w:sz w:val="24"/>
          <w:szCs w:val="24"/>
        </w:rPr>
        <w:t xml:space="preserve">therefore </w:t>
      </w:r>
      <w:r w:rsidR="00605ED1">
        <w:rPr>
          <w:rFonts w:ascii="Times New Roman" w:hAnsi="Times New Roman" w:cs="Times New Roman"/>
          <w:sz w:val="24"/>
          <w:szCs w:val="24"/>
        </w:rPr>
        <w:t xml:space="preserve">to find out </w:t>
      </w:r>
      <w:r w:rsidR="00D77E71">
        <w:rPr>
          <w:rFonts w:ascii="Times New Roman" w:hAnsi="Times New Roman" w:cs="Times New Roman"/>
          <w:sz w:val="24"/>
          <w:szCs w:val="24"/>
        </w:rPr>
        <w:t xml:space="preserve">how individuals differ in how they solve dual-task problems and how task conceptualizations might be influenced to optimize performance. </w:t>
      </w:r>
      <w:r w:rsidR="00344D5B">
        <w:rPr>
          <w:rFonts w:ascii="Times New Roman" w:hAnsi="Times New Roman" w:cs="Times New Roman"/>
          <w:sz w:val="24"/>
          <w:szCs w:val="24"/>
        </w:rPr>
        <w:t>Understanding how dual-task costs can be reduced thus maybe the hallmark of modern behavior and how to cope with it.</w:t>
      </w:r>
    </w:p>
    <w:p w14:paraId="1CC8E050" w14:textId="77777777" w:rsidR="0037226B" w:rsidRPr="0037226B" w:rsidRDefault="0037226B" w:rsidP="0037226B">
      <w:pPr>
        <w:rPr>
          <w:rFonts w:ascii="Times New Roman" w:hAnsi="Times New Roman" w:cs="Times New Roman"/>
          <w:b/>
          <w:sz w:val="24"/>
          <w:szCs w:val="24"/>
        </w:rPr>
      </w:pPr>
      <w:r w:rsidRPr="0037226B">
        <w:rPr>
          <w:rFonts w:ascii="Times New Roman" w:hAnsi="Times New Roman" w:cs="Times New Roman"/>
          <w:b/>
          <w:sz w:val="24"/>
          <w:szCs w:val="24"/>
        </w:rPr>
        <w:t>Acknowledgments</w:t>
      </w:r>
    </w:p>
    <w:p w14:paraId="615212B6" w14:textId="3FEACC6A" w:rsidR="00AF1B3A" w:rsidRDefault="0037226B" w:rsidP="0037226B">
      <w:pPr>
        <w:spacing w:line="480" w:lineRule="auto"/>
        <w:rPr>
          <w:rFonts w:ascii="Times New Roman" w:hAnsi="Times New Roman" w:cs="Times New Roman"/>
          <w:color w:val="000000"/>
          <w:sz w:val="24"/>
          <w:szCs w:val="24"/>
          <w:shd w:val="clear" w:color="auto" w:fill="FFFFFF"/>
        </w:rPr>
      </w:pPr>
      <w:r w:rsidRPr="0037226B">
        <w:rPr>
          <w:rFonts w:ascii="Times New Roman" w:hAnsi="Times New Roman" w:cs="Times New Roman"/>
          <w:color w:val="000000"/>
          <w:sz w:val="24"/>
          <w:szCs w:val="24"/>
          <w:shd w:val="clear" w:color="auto" w:fill="FFFFFF"/>
        </w:rPr>
        <w:t>This research was supported by a grant within the Priority Program, SPP 1772 from the German Research Foundation (Deutsche Forschungsgemeinschaft, DFG)</w:t>
      </w:r>
      <w:r w:rsidR="001359FB">
        <w:rPr>
          <w:rFonts w:ascii="Times New Roman" w:hAnsi="Times New Roman" w:cs="Times New Roman"/>
          <w:color w:val="000000"/>
          <w:sz w:val="24"/>
          <w:szCs w:val="24"/>
          <w:shd w:val="clear" w:color="auto" w:fill="FFFFFF"/>
        </w:rPr>
        <w:t xml:space="preserve">, </w:t>
      </w:r>
      <w:r w:rsidR="008479B8">
        <w:rPr>
          <w:rFonts w:ascii="Times New Roman" w:hAnsi="Times New Roman" w:cs="Times New Roman"/>
          <w:color w:val="000000"/>
          <w:sz w:val="24"/>
          <w:szCs w:val="24"/>
          <w:shd w:val="clear" w:color="auto" w:fill="FFFFFF"/>
        </w:rPr>
        <w:t xml:space="preserve">grant no. </w:t>
      </w:r>
      <w:r w:rsidR="00844613" w:rsidRPr="006C5943">
        <w:rPr>
          <w:rFonts w:ascii="Times New Roman" w:hAnsi="Times New Roman"/>
          <w:bCs/>
          <w:sz w:val="24"/>
          <w:szCs w:val="24"/>
          <w:lang w:val="en-GB"/>
        </w:rPr>
        <w:t xml:space="preserve">KU 1557/3-1, </w:t>
      </w:r>
      <w:r w:rsidR="001359FB" w:rsidRPr="006C5943">
        <w:rPr>
          <w:rFonts w:ascii="Times New Roman" w:hAnsi="Times New Roman"/>
          <w:bCs/>
          <w:sz w:val="24"/>
          <w:szCs w:val="24"/>
          <w:lang w:val="en-GB"/>
        </w:rPr>
        <w:t>RA 940/17-1</w:t>
      </w:r>
      <w:r w:rsidRPr="0037226B">
        <w:rPr>
          <w:rFonts w:ascii="Times New Roman" w:hAnsi="Times New Roman" w:cs="Times New Roman"/>
          <w:color w:val="000000"/>
          <w:sz w:val="24"/>
          <w:szCs w:val="24"/>
          <w:shd w:val="clear" w:color="auto" w:fill="FFFFFF"/>
        </w:rPr>
        <w:t>.</w:t>
      </w:r>
      <w:r w:rsidR="00BD7069">
        <w:rPr>
          <w:rFonts w:ascii="Times New Roman" w:hAnsi="Times New Roman" w:cs="Times New Roman"/>
          <w:color w:val="000000"/>
          <w:sz w:val="24"/>
          <w:szCs w:val="24"/>
          <w:shd w:val="clear" w:color="auto" w:fill="FFFFFF"/>
        </w:rPr>
        <w:t xml:space="preserve"> </w:t>
      </w:r>
      <w:r w:rsidR="003B7B1E">
        <w:rPr>
          <w:rFonts w:ascii="Times New Roman" w:hAnsi="Times New Roman" w:cs="Times New Roman"/>
          <w:color w:val="000000"/>
          <w:sz w:val="24"/>
          <w:szCs w:val="24"/>
          <w:shd w:val="clear" w:color="auto" w:fill="FFFFFF"/>
        </w:rPr>
        <w:t>We want to thank Annalena Golick for helping with data collection.</w:t>
      </w:r>
    </w:p>
    <w:p w14:paraId="6A6429D5" w14:textId="35906659" w:rsidR="00E37FEE" w:rsidRDefault="00AF1B3A" w:rsidP="007B5FAD">
      <w:pPr>
        <w:rPr>
          <w:rStyle w:val="apple-converted-space"/>
        </w:rPr>
      </w:pPr>
      <w:r>
        <w:rPr>
          <w:rFonts w:ascii="Times New Roman" w:hAnsi="Times New Roman" w:cs="Times New Roman"/>
          <w:color w:val="000000"/>
          <w:sz w:val="24"/>
          <w:szCs w:val="24"/>
          <w:shd w:val="clear" w:color="auto" w:fill="FFFFFF"/>
        </w:rPr>
        <w:br w:type="page"/>
      </w:r>
    </w:p>
    <w:sdt>
      <w:sdtPr>
        <w:rPr>
          <w:rStyle w:val="apple-converted-space"/>
        </w:rPr>
        <w:tag w:val="CitaviBibliography"/>
        <w:id w:val="331340158"/>
        <w:placeholder>
          <w:docPart w:val="DefaultPlaceholder_-1854013440"/>
        </w:placeholder>
      </w:sdtPr>
      <w:sdtEndPr>
        <w:rPr>
          <w:rStyle w:val="apple-converted-space"/>
        </w:rPr>
      </w:sdtEndPr>
      <w:sdtContent>
        <w:p w14:paraId="0EDC304E" w14:textId="77777777" w:rsidR="00722BD1" w:rsidRDefault="009B766D" w:rsidP="00722BD1">
          <w:pPr>
            <w:pStyle w:val="CitaviBibliographyHeading"/>
            <w:rPr>
              <w:rStyle w:val="apple-converted-space"/>
            </w:rPr>
          </w:pPr>
          <w:r>
            <w:rPr>
              <w:rStyle w:val="apple-converted-space"/>
            </w:rPr>
            <w:fldChar w:fldCharType="begin"/>
          </w:r>
          <w:r w:rsidRPr="00690192">
            <w:rPr>
              <w:rStyle w:val="apple-converted-space"/>
            </w:rPr>
            <w:instrText>ADDIN CitaviBibliography</w:instrText>
          </w:r>
          <w:r>
            <w:rPr>
              <w:rStyle w:val="apple-converted-space"/>
            </w:rPr>
            <w:fldChar w:fldCharType="separate"/>
          </w:r>
          <w:r w:rsidR="00722BD1">
            <w:rPr>
              <w:rStyle w:val="apple-converted-space"/>
            </w:rPr>
            <w:t>References</w:t>
          </w:r>
        </w:p>
        <w:p w14:paraId="3C87CCC5" w14:textId="77777777" w:rsidR="00722BD1" w:rsidRDefault="00722BD1" w:rsidP="00722BD1">
          <w:pPr>
            <w:pStyle w:val="CitaviBibliographyEntry"/>
            <w:rPr>
              <w:rStyle w:val="apple-converted-space"/>
            </w:rPr>
          </w:pPr>
          <w:bookmarkStart w:id="1" w:name="_CTVL00181d35c266f90488197dc6719ac3ded11"/>
          <w:r>
            <w:rPr>
              <w:rStyle w:val="apple-converted-space"/>
            </w:rPr>
            <w:t>Beilock, S. L., Carr, T. H., MacMahon, C., &amp; Starkes, J. L. (2002). When paying attention becomes counterproductive: Impact of divided versus skill-focused attention on novice and experienced performance of sensorimotor skills.</w:t>
          </w:r>
          <w:bookmarkEnd w:id="1"/>
          <w:r>
            <w:rPr>
              <w:rStyle w:val="apple-converted-space"/>
            </w:rPr>
            <w:t xml:space="preserve"> </w:t>
          </w:r>
          <w:r w:rsidRPr="00722BD1">
            <w:rPr>
              <w:rStyle w:val="apple-converted-space"/>
              <w:i/>
            </w:rPr>
            <w:t>Journal of Experimental Psychology. Applied</w:t>
          </w:r>
          <w:r w:rsidRPr="00722BD1">
            <w:rPr>
              <w:rStyle w:val="apple-converted-space"/>
            </w:rPr>
            <w:t xml:space="preserve">, </w:t>
          </w:r>
          <w:r w:rsidRPr="00722BD1">
            <w:rPr>
              <w:rStyle w:val="apple-converted-space"/>
              <w:i/>
            </w:rPr>
            <w:t>8</w:t>
          </w:r>
          <w:r w:rsidRPr="00722BD1">
            <w:rPr>
              <w:rStyle w:val="apple-converted-space"/>
            </w:rPr>
            <w:t>(1), 6–16. https://doi.org/10.1037//1076-898X.8.1.6</w:t>
          </w:r>
        </w:p>
        <w:p w14:paraId="21D547F9" w14:textId="77777777" w:rsidR="00722BD1" w:rsidRPr="00722BD1" w:rsidRDefault="00722BD1" w:rsidP="00722BD1">
          <w:pPr>
            <w:pStyle w:val="CitaviBibliographyEntry"/>
            <w:rPr>
              <w:rStyle w:val="apple-converted-space"/>
              <w:lang w:val="nl-NL"/>
            </w:rPr>
          </w:pPr>
          <w:bookmarkStart w:id="2" w:name="_CTVL0014c8187c5e59c41ca958ac74e29cc8a8b"/>
          <w:r>
            <w:rPr>
              <w:rStyle w:val="apple-converted-space"/>
            </w:rPr>
            <w:t>Berry, D. C. (1993). Implicit learning: Reflections and prospects. In A. D. &amp; W. L. Baddeley (Ed.),</w:t>
          </w:r>
          <w:bookmarkEnd w:id="2"/>
          <w:r>
            <w:rPr>
              <w:rStyle w:val="apple-converted-space"/>
            </w:rPr>
            <w:t xml:space="preserve"> </w:t>
          </w:r>
          <w:r w:rsidRPr="00722BD1">
            <w:rPr>
              <w:rStyle w:val="apple-converted-space"/>
              <w:i/>
            </w:rPr>
            <w:t xml:space="preserve">Attention: Selection, Awareness, and Control </w:t>
          </w:r>
          <w:r w:rsidRPr="00722BD1">
            <w:rPr>
              <w:rStyle w:val="apple-converted-space"/>
            </w:rPr>
            <w:t xml:space="preserve">(pp. 246–260). </w:t>
          </w:r>
          <w:r w:rsidRPr="00722BD1">
            <w:rPr>
              <w:rStyle w:val="apple-converted-space"/>
              <w:lang w:val="nl-NL"/>
            </w:rPr>
            <w:t>Oxford.</w:t>
          </w:r>
        </w:p>
        <w:p w14:paraId="3BAEF47B" w14:textId="77777777" w:rsidR="00722BD1" w:rsidRDefault="00722BD1" w:rsidP="00722BD1">
          <w:pPr>
            <w:pStyle w:val="CitaviBibliographyEntry"/>
            <w:rPr>
              <w:rStyle w:val="apple-converted-space"/>
            </w:rPr>
          </w:pPr>
          <w:bookmarkStart w:id="3" w:name="_CTVL0016bc5d148446c4de0b2c8ee9e6248c018"/>
          <w:r w:rsidRPr="00722BD1">
            <w:rPr>
              <w:rStyle w:val="apple-converted-space"/>
              <w:lang w:val="nl-NL"/>
            </w:rPr>
            <w:t xml:space="preserve">Broeker, L., Liepelt, R., Poljac, E., Künzell, S., Ewolds, H., de Oliveira, R. F., &amp; Raab, M. (2018). </w:t>
          </w:r>
          <w:r>
            <w:rPr>
              <w:rStyle w:val="apple-converted-space"/>
            </w:rPr>
            <w:t>Multitasking as a choice: A perspective.</w:t>
          </w:r>
          <w:bookmarkEnd w:id="3"/>
          <w:r>
            <w:rPr>
              <w:rStyle w:val="apple-converted-space"/>
            </w:rPr>
            <w:t xml:space="preserve"> </w:t>
          </w:r>
          <w:r w:rsidRPr="00722BD1">
            <w:rPr>
              <w:rStyle w:val="apple-converted-space"/>
              <w:i/>
            </w:rPr>
            <w:t>Psychological Research</w:t>
          </w:r>
          <w:r w:rsidRPr="00722BD1">
            <w:rPr>
              <w:rStyle w:val="apple-converted-space"/>
            </w:rPr>
            <w:t xml:space="preserve">, </w:t>
          </w:r>
          <w:r w:rsidRPr="00722BD1">
            <w:rPr>
              <w:rStyle w:val="apple-converted-space"/>
              <w:i/>
            </w:rPr>
            <w:t>82</w:t>
          </w:r>
          <w:r w:rsidRPr="00722BD1">
            <w:rPr>
              <w:rStyle w:val="apple-converted-space"/>
            </w:rPr>
            <w:t>, 12-23. https://doi.org/10.1007/s00426-017-0938-7</w:t>
          </w:r>
        </w:p>
        <w:p w14:paraId="3CDA1029" w14:textId="77777777" w:rsidR="00722BD1" w:rsidRDefault="00722BD1" w:rsidP="00722BD1">
          <w:pPr>
            <w:pStyle w:val="CitaviBibliographyEntry"/>
            <w:rPr>
              <w:rStyle w:val="apple-converted-space"/>
            </w:rPr>
          </w:pPr>
          <w:bookmarkStart w:id="4" w:name="_CTVL001f847e8c93816467894d9fba8ea198bac"/>
          <w:r>
            <w:rPr>
              <w:rStyle w:val="apple-converted-space"/>
            </w:rPr>
            <w:t>Chambaron, S., Ginhac, D., Ferrel-Chapus, C., &amp; Perruchet, P. (2006). Implicit learning of a repeated segment in continuous tracking: A reappraisal.</w:t>
          </w:r>
          <w:bookmarkEnd w:id="4"/>
          <w:r>
            <w:rPr>
              <w:rStyle w:val="apple-converted-space"/>
            </w:rPr>
            <w:t xml:space="preserve"> </w:t>
          </w:r>
          <w:r w:rsidRPr="00722BD1">
            <w:rPr>
              <w:rStyle w:val="apple-converted-space"/>
              <w:i/>
            </w:rPr>
            <w:t>The Quarterly Journal of Experimental Psychology</w:t>
          </w:r>
          <w:r w:rsidRPr="00722BD1">
            <w:rPr>
              <w:rStyle w:val="apple-converted-space"/>
            </w:rPr>
            <w:t xml:space="preserve">, </w:t>
          </w:r>
          <w:r w:rsidRPr="00722BD1">
            <w:rPr>
              <w:rStyle w:val="apple-converted-space"/>
              <w:i/>
            </w:rPr>
            <w:t>59</w:t>
          </w:r>
          <w:r w:rsidRPr="00722BD1">
            <w:rPr>
              <w:rStyle w:val="apple-converted-space"/>
            </w:rPr>
            <w:t>(5), 845–854. https://doi.org/10.1080/17470210500198585</w:t>
          </w:r>
        </w:p>
        <w:p w14:paraId="3165491A" w14:textId="77777777" w:rsidR="00722BD1" w:rsidRDefault="00722BD1" w:rsidP="00722BD1">
          <w:pPr>
            <w:pStyle w:val="CitaviBibliographyEntry"/>
            <w:rPr>
              <w:rStyle w:val="apple-converted-space"/>
            </w:rPr>
          </w:pPr>
          <w:bookmarkStart w:id="5" w:name="_CTVL00108e592e9a1894278858dcd85b1929adc"/>
          <w:r>
            <w:rPr>
              <w:rStyle w:val="apple-converted-space"/>
            </w:rPr>
            <w:t>Cohen, A., Ivry, R. I., &amp; Keele, S. W. (1990). Attention and structure in sequence learning.</w:t>
          </w:r>
          <w:bookmarkEnd w:id="5"/>
          <w:r>
            <w:rPr>
              <w:rStyle w:val="apple-converted-space"/>
            </w:rPr>
            <w:t xml:space="preserve"> </w:t>
          </w:r>
          <w:r w:rsidRPr="00722BD1">
            <w:rPr>
              <w:rStyle w:val="apple-converted-space"/>
              <w:i/>
            </w:rPr>
            <w:t>Journal of Experimental Psychology. Learning, Memory, and Cognition</w:t>
          </w:r>
          <w:r w:rsidRPr="00722BD1">
            <w:rPr>
              <w:rStyle w:val="apple-converted-space"/>
            </w:rPr>
            <w:t xml:space="preserve">, </w:t>
          </w:r>
          <w:r w:rsidRPr="00722BD1">
            <w:rPr>
              <w:rStyle w:val="apple-converted-space"/>
              <w:i/>
            </w:rPr>
            <w:t>16</w:t>
          </w:r>
          <w:r w:rsidRPr="00722BD1">
            <w:rPr>
              <w:rStyle w:val="apple-converted-space"/>
            </w:rPr>
            <w:t>(1), 17–30. https://doi.org/10.1037//0278-7393.16.1.17</w:t>
          </w:r>
        </w:p>
        <w:p w14:paraId="40FE4FF2" w14:textId="77777777" w:rsidR="00722BD1" w:rsidRDefault="00722BD1" w:rsidP="00722BD1">
          <w:pPr>
            <w:pStyle w:val="CitaviBibliographyEntry"/>
            <w:rPr>
              <w:rStyle w:val="apple-converted-space"/>
            </w:rPr>
          </w:pPr>
          <w:bookmarkStart w:id="6" w:name="_CTVL00173ba74b8447c42feb63e0b8e5c95a035"/>
          <w:r>
            <w:rPr>
              <w:rStyle w:val="apple-converted-space"/>
            </w:rPr>
            <w:t>Curran, T., &amp; Keele, S. W. (1993). Attentional and nonattentional forms of sequence learning.</w:t>
          </w:r>
          <w:bookmarkEnd w:id="6"/>
          <w:r>
            <w:rPr>
              <w:rStyle w:val="apple-converted-space"/>
            </w:rPr>
            <w:t xml:space="preserve"> </w:t>
          </w:r>
          <w:r w:rsidRPr="00722BD1">
            <w:rPr>
              <w:rStyle w:val="apple-converted-space"/>
              <w:i/>
            </w:rPr>
            <w:t>Journal of Experimental Psychology. Learning, Memory, and Cognition</w:t>
          </w:r>
          <w:r w:rsidRPr="00722BD1">
            <w:rPr>
              <w:rStyle w:val="apple-converted-space"/>
            </w:rPr>
            <w:t xml:space="preserve">, </w:t>
          </w:r>
          <w:r w:rsidRPr="00722BD1">
            <w:rPr>
              <w:rStyle w:val="apple-converted-space"/>
              <w:i/>
            </w:rPr>
            <w:t>19</w:t>
          </w:r>
          <w:r w:rsidRPr="00722BD1">
            <w:rPr>
              <w:rStyle w:val="apple-converted-space"/>
            </w:rPr>
            <w:t>(1), 189–202.</w:t>
          </w:r>
        </w:p>
        <w:p w14:paraId="2B903790" w14:textId="77777777" w:rsidR="00722BD1" w:rsidRPr="00722BD1" w:rsidRDefault="00722BD1" w:rsidP="00722BD1">
          <w:pPr>
            <w:pStyle w:val="CitaviBibliographyEntry"/>
            <w:rPr>
              <w:rStyle w:val="apple-converted-space"/>
              <w:lang w:val="nl-NL"/>
            </w:rPr>
          </w:pPr>
          <w:bookmarkStart w:id="7" w:name="_CTVL00128f6c792a92f457f934cc5455fa7df35"/>
          <w:r>
            <w:rPr>
              <w:rStyle w:val="apple-converted-space"/>
            </w:rPr>
            <w:t>Damos, D. L., &amp; Wickens, C. D. (1980). The identification and transfer of timesharing skills.</w:t>
          </w:r>
          <w:bookmarkEnd w:id="7"/>
          <w:r>
            <w:rPr>
              <w:rStyle w:val="apple-converted-space"/>
            </w:rPr>
            <w:t xml:space="preserve"> </w:t>
          </w:r>
          <w:r w:rsidRPr="00722BD1">
            <w:rPr>
              <w:rStyle w:val="apple-converted-space"/>
              <w:i/>
              <w:lang w:val="nl-NL"/>
            </w:rPr>
            <w:t>Acta Psychologica</w:t>
          </w:r>
          <w:r w:rsidRPr="00722BD1">
            <w:rPr>
              <w:rStyle w:val="apple-converted-space"/>
              <w:lang w:val="nl-NL"/>
            </w:rPr>
            <w:t xml:space="preserve">, </w:t>
          </w:r>
          <w:r w:rsidRPr="00722BD1">
            <w:rPr>
              <w:rStyle w:val="apple-converted-space"/>
              <w:i/>
              <w:lang w:val="nl-NL"/>
            </w:rPr>
            <w:t>46</w:t>
          </w:r>
          <w:r w:rsidRPr="00722BD1">
            <w:rPr>
              <w:rStyle w:val="apple-converted-space"/>
              <w:lang w:val="nl-NL"/>
            </w:rPr>
            <w:t>(1), 15–39. https://doi.org/10.1016/0001-6918(80)90057-8</w:t>
          </w:r>
        </w:p>
        <w:p w14:paraId="4B5F0025" w14:textId="77777777" w:rsidR="00722BD1" w:rsidRDefault="00722BD1" w:rsidP="00722BD1">
          <w:pPr>
            <w:pStyle w:val="CitaviBibliographyEntry"/>
            <w:rPr>
              <w:rStyle w:val="apple-converted-space"/>
            </w:rPr>
          </w:pPr>
          <w:bookmarkStart w:id="8" w:name="_CTVL001c5a331b5fc3247729028a37ed5b601a5"/>
          <w:r w:rsidRPr="00722BD1">
            <w:rPr>
              <w:rStyle w:val="apple-converted-space"/>
              <w:lang w:val="nl-NL"/>
            </w:rPr>
            <w:t xml:space="preserve">De Oliveira, R. F., Raab, M., Hegele, M., &amp; Schorer, J. (2017). </w:t>
          </w:r>
          <w:r>
            <w:rPr>
              <w:rStyle w:val="apple-converted-space"/>
            </w:rPr>
            <w:t>Task Integration Facilitates Multitasking.</w:t>
          </w:r>
          <w:bookmarkEnd w:id="8"/>
          <w:r>
            <w:rPr>
              <w:rStyle w:val="apple-converted-space"/>
            </w:rPr>
            <w:t xml:space="preserve"> </w:t>
          </w:r>
          <w:r w:rsidRPr="00722BD1">
            <w:rPr>
              <w:rStyle w:val="apple-converted-space"/>
              <w:i/>
            </w:rPr>
            <w:t>Frontiers in Psychology</w:t>
          </w:r>
          <w:r w:rsidRPr="00722BD1">
            <w:rPr>
              <w:rStyle w:val="apple-converted-space"/>
            </w:rPr>
            <w:t xml:space="preserve">, </w:t>
          </w:r>
          <w:r w:rsidRPr="00722BD1">
            <w:rPr>
              <w:rStyle w:val="apple-converted-space"/>
              <w:i/>
            </w:rPr>
            <w:t>8</w:t>
          </w:r>
          <w:r w:rsidRPr="00722BD1">
            <w:rPr>
              <w:rStyle w:val="apple-converted-space"/>
            </w:rPr>
            <w:t>, 398. https://doi.org/10.3389/fpsyg.2017.00398</w:t>
          </w:r>
        </w:p>
        <w:p w14:paraId="697EB381" w14:textId="77777777" w:rsidR="00722BD1" w:rsidRDefault="00722BD1" w:rsidP="00722BD1">
          <w:pPr>
            <w:pStyle w:val="CitaviBibliographyEntry"/>
            <w:rPr>
              <w:rStyle w:val="apple-converted-space"/>
            </w:rPr>
          </w:pPr>
          <w:bookmarkStart w:id="9" w:name="_CTVL00125db48cee1494d8a83f10ba43ee1c97e"/>
          <w:r w:rsidRPr="00722BD1">
            <w:rPr>
              <w:rStyle w:val="apple-converted-space"/>
              <w:lang w:val="nl-NL"/>
            </w:rPr>
            <w:lastRenderedPageBreak/>
            <w:t xml:space="preserve">Ewolds, H., Broeker, L., Oliveira, R. F. de, Raab, M., &amp; Künzell, S. (2017). </w:t>
          </w:r>
          <w:r>
            <w:rPr>
              <w:rStyle w:val="apple-converted-space"/>
            </w:rPr>
            <w:t>Implicit and Explicit Knowledge Both Improve Dual Task Performance in a Continuous Pursuit Tracking Task.</w:t>
          </w:r>
          <w:bookmarkEnd w:id="9"/>
          <w:r>
            <w:rPr>
              <w:rStyle w:val="apple-converted-space"/>
            </w:rPr>
            <w:t xml:space="preserve"> </w:t>
          </w:r>
          <w:r w:rsidRPr="00722BD1">
            <w:rPr>
              <w:rStyle w:val="apple-converted-space"/>
              <w:i/>
            </w:rPr>
            <w:t>Frontiers in Psychology</w:t>
          </w:r>
          <w:r w:rsidRPr="00722BD1">
            <w:rPr>
              <w:rStyle w:val="apple-converted-space"/>
            </w:rPr>
            <w:t xml:space="preserve">, </w:t>
          </w:r>
          <w:r w:rsidRPr="00722BD1">
            <w:rPr>
              <w:rStyle w:val="apple-converted-space"/>
              <w:i/>
            </w:rPr>
            <w:t>8</w:t>
          </w:r>
          <w:r w:rsidRPr="00722BD1">
            <w:rPr>
              <w:rStyle w:val="apple-converted-space"/>
            </w:rPr>
            <w:t>, 2241. https://doi.org/10.3389/fpsyg.2017.02241</w:t>
          </w:r>
        </w:p>
        <w:p w14:paraId="23E38561" w14:textId="77777777" w:rsidR="00722BD1" w:rsidRDefault="00722BD1" w:rsidP="00722BD1">
          <w:pPr>
            <w:pStyle w:val="CitaviBibliographyEntry"/>
            <w:rPr>
              <w:rStyle w:val="apple-converted-space"/>
            </w:rPr>
          </w:pPr>
          <w:bookmarkStart w:id="10" w:name="_CTVL0016986c10207124c1b97c9efac6bb949e8"/>
          <w:r>
            <w:rPr>
              <w:rStyle w:val="apple-converted-space"/>
            </w:rPr>
            <w:t>Fischer, R., &amp; Plessow, F. (2015). Efficient multitasking: Parallel versus serial processing of multiple tasks.</w:t>
          </w:r>
          <w:bookmarkEnd w:id="10"/>
          <w:r>
            <w:rPr>
              <w:rStyle w:val="apple-converted-space"/>
            </w:rPr>
            <w:t xml:space="preserve"> </w:t>
          </w:r>
          <w:r w:rsidRPr="00722BD1">
            <w:rPr>
              <w:rStyle w:val="apple-converted-space"/>
              <w:i/>
            </w:rPr>
            <w:t>Frontiers in Psychology</w:t>
          </w:r>
          <w:r w:rsidRPr="00722BD1">
            <w:rPr>
              <w:rStyle w:val="apple-converted-space"/>
            </w:rPr>
            <w:t xml:space="preserve">, </w:t>
          </w:r>
          <w:r w:rsidRPr="00722BD1">
            <w:rPr>
              <w:rStyle w:val="apple-converted-space"/>
              <w:i/>
            </w:rPr>
            <w:t>6</w:t>
          </w:r>
          <w:r w:rsidRPr="00722BD1">
            <w:rPr>
              <w:rStyle w:val="apple-converted-space"/>
            </w:rPr>
            <w:t>, 1366. https://doi.org/10.3389/fpsyg.2015.01366</w:t>
          </w:r>
        </w:p>
        <w:p w14:paraId="67F65C09" w14:textId="77777777" w:rsidR="00722BD1" w:rsidRDefault="00722BD1" w:rsidP="00722BD1">
          <w:pPr>
            <w:pStyle w:val="CitaviBibliographyEntry"/>
            <w:rPr>
              <w:rStyle w:val="apple-converted-space"/>
            </w:rPr>
          </w:pPr>
          <w:bookmarkStart w:id="11" w:name="_CTVL0012ee8054b40cb424084e48438bdf55888"/>
          <w:r>
            <w:rPr>
              <w:rStyle w:val="apple-converted-space"/>
            </w:rPr>
            <w:t>Frith, C. D., Blakemore, S.‑J., &amp; Wolpert, D. M. (2000). Abnormalities in the awareness and control of action.</w:t>
          </w:r>
          <w:bookmarkEnd w:id="11"/>
          <w:r>
            <w:rPr>
              <w:rStyle w:val="apple-converted-space"/>
            </w:rPr>
            <w:t xml:space="preserve"> </w:t>
          </w:r>
          <w:r w:rsidRPr="00722BD1">
            <w:rPr>
              <w:rStyle w:val="apple-converted-space"/>
              <w:i/>
            </w:rPr>
            <w:t>Philosophical Transactions of the Royal Society of London. Series B, Biological Sciences</w:t>
          </w:r>
          <w:r w:rsidRPr="00722BD1">
            <w:rPr>
              <w:rStyle w:val="apple-converted-space"/>
            </w:rPr>
            <w:t xml:space="preserve">, </w:t>
          </w:r>
          <w:r w:rsidRPr="00722BD1">
            <w:rPr>
              <w:rStyle w:val="apple-converted-space"/>
              <w:i/>
            </w:rPr>
            <w:t>355</w:t>
          </w:r>
          <w:r w:rsidRPr="00722BD1">
            <w:rPr>
              <w:rStyle w:val="apple-converted-space"/>
            </w:rPr>
            <w:t>, 1771–1788. https://doi.org/10.1098/rstb.2000.0734</w:t>
          </w:r>
        </w:p>
        <w:p w14:paraId="7A231793" w14:textId="77777777" w:rsidR="00722BD1" w:rsidRDefault="00722BD1" w:rsidP="00722BD1">
          <w:pPr>
            <w:pStyle w:val="CitaviBibliographyEntry"/>
            <w:rPr>
              <w:rStyle w:val="apple-converted-space"/>
            </w:rPr>
          </w:pPr>
          <w:bookmarkStart w:id="12" w:name="_CTVL001671930a6dd90479fb1cbe42d3b5e4fb0"/>
          <w:r>
            <w:rPr>
              <w:rStyle w:val="apple-converted-space"/>
            </w:rPr>
            <w:t>Greenwald, A. G. (2003). On doing two things at once: Iii. Confirmation of perfect timesharing when simultaneous tasks are ideomotor compatible.</w:t>
          </w:r>
          <w:bookmarkEnd w:id="12"/>
          <w:r>
            <w:rPr>
              <w:rStyle w:val="apple-converted-space"/>
            </w:rPr>
            <w:t xml:space="preserve"> </w:t>
          </w:r>
          <w:r w:rsidRPr="00722BD1">
            <w:rPr>
              <w:rStyle w:val="apple-converted-space"/>
              <w:i/>
            </w:rPr>
            <w:t>JOURNAL of EXPERIMENTAL PSYCHOLOGY-HUMAN PERCEPTION and PERFORMANCE</w:t>
          </w:r>
          <w:r w:rsidRPr="00722BD1">
            <w:rPr>
              <w:rStyle w:val="apple-converted-space"/>
            </w:rPr>
            <w:t xml:space="preserve">, </w:t>
          </w:r>
          <w:r w:rsidRPr="00722BD1">
            <w:rPr>
              <w:rStyle w:val="apple-converted-space"/>
              <w:i/>
            </w:rPr>
            <w:t>29</w:t>
          </w:r>
          <w:r w:rsidRPr="00722BD1">
            <w:rPr>
              <w:rStyle w:val="apple-converted-space"/>
            </w:rPr>
            <w:t>(5), 859–868. https://doi.org/10.1037/0096-1523.29.5.859</w:t>
          </w:r>
        </w:p>
        <w:p w14:paraId="10CF53EC" w14:textId="77777777" w:rsidR="00722BD1" w:rsidRDefault="00722BD1" w:rsidP="00722BD1">
          <w:pPr>
            <w:pStyle w:val="CitaviBibliographyEntry"/>
            <w:rPr>
              <w:rStyle w:val="apple-converted-space"/>
            </w:rPr>
          </w:pPr>
          <w:bookmarkStart w:id="13" w:name="_CTVL00171ec9952c32b431c90073aa8e003af2c"/>
          <w:r>
            <w:rPr>
              <w:rStyle w:val="apple-converted-space"/>
            </w:rPr>
            <w:t>Halvorson, K. M., &amp; Hazeltine, E. (2015). Do small dual-task costs reflect ideomotor compatibility or the absence of crosstalk?</w:t>
          </w:r>
          <w:bookmarkEnd w:id="13"/>
          <w:r>
            <w:rPr>
              <w:rStyle w:val="apple-converted-space"/>
            </w:rPr>
            <w:t xml:space="preserve"> </w:t>
          </w:r>
          <w:r w:rsidRPr="00722BD1">
            <w:rPr>
              <w:rStyle w:val="apple-converted-space"/>
              <w:i/>
            </w:rPr>
            <w:t>Psychonomic Bulletin &amp; Review</w:t>
          </w:r>
          <w:r w:rsidRPr="00722BD1">
            <w:rPr>
              <w:rStyle w:val="apple-converted-space"/>
            </w:rPr>
            <w:t xml:space="preserve">, </w:t>
          </w:r>
          <w:r w:rsidRPr="00722BD1">
            <w:rPr>
              <w:rStyle w:val="apple-converted-space"/>
              <w:i/>
            </w:rPr>
            <w:t>22</w:t>
          </w:r>
          <w:r w:rsidRPr="00722BD1">
            <w:rPr>
              <w:rStyle w:val="apple-converted-space"/>
            </w:rPr>
            <w:t>(5), 1403–1409. https://doi.org/10.3758/s13423-015-0813-8</w:t>
          </w:r>
        </w:p>
        <w:p w14:paraId="23780A48" w14:textId="77777777" w:rsidR="00722BD1" w:rsidRDefault="00722BD1" w:rsidP="00722BD1">
          <w:pPr>
            <w:pStyle w:val="CitaviBibliographyEntry"/>
            <w:rPr>
              <w:rStyle w:val="apple-converted-space"/>
            </w:rPr>
          </w:pPr>
          <w:bookmarkStart w:id="14" w:name="_CTVL001f0926b5b0d3841e598d29cb6cca7fe2d"/>
          <w:r>
            <w:rPr>
              <w:rStyle w:val="apple-converted-space"/>
            </w:rPr>
            <w:t>Halvorson, K. M., Wagschal, T. T., &amp; Hazeltine, E. (2013). Conceptualization of task boundaries preserves implicit sequence learning under dual-task conditions.</w:t>
          </w:r>
          <w:bookmarkEnd w:id="14"/>
          <w:r>
            <w:rPr>
              <w:rStyle w:val="apple-converted-space"/>
            </w:rPr>
            <w:t xml:space="preserve"> </w:t>
          </w:r>
          <w:r w:rsidRPr="00722BD1">
            <w:rPr>
              <w:rStyle w:val="apple-converted-space"/>
              <w:i/>
            </w:rPr>
            <w:t>Psychonomic Bulletin &amp; Review</w:t>
          </w:r>
          <w:r w:rsidRPr="00722BD1">
            <w:rPr>
              <w:rStyle w:val="apple-converted-space"/>
            </w:rPr>
            <w:t xml:space="preserve">, </w:t>
          </w:r>
          <w:r w:rsidRPr="00722BD1">
            <w:rPr>
              <w:rStyle w:val="apple-converted-space"/>
              <w:i/>
            </w:rPr>
            <w:t>20</w:t>
          </w:r>
          <w:r w:rsidRPr="00722BD1">
            <w:rPr>
              <w:rStyle w:val="apple-converted-space"/>
            </w:rPr>
            <w:t>(5), 1005–1010. https://doi.org/10.3758/s13423-013-0409-0</w:t>
          </w:r>
        </w:p>
        <w:p w14:paraId="056F7A2E" w14:textId="77777777" w:rsidR="00722BD1" w:rsidRDefault="00722BD1" w:rsidP="00722BD1">
          <w:pPr>
            <w:pStyle w:val="CitaviBibliographyEntry"/>
            <w:rPr>
              <w:rStyle w:val="apple-converted-space"/>
            </w:rPr>
          </w:pPr>
          <w:bookmarkStart w:id="15" w:name="_CTVL0016df4f96cef4147ecb470e04507e76e43"/>
          <w:r>
            <w:rPr>
              <w:rStyle w:val="apple-converted-space"/>
            </w:rPr>
            <w:t>Hommel, B. (1998). Automatic Stimulus-Response Translation in Dual-Task Performance.</w:t>
          </w:r>
          <w:bookmarkEnd w:id="15"/>
          <w:r>
            <w:rPr>
              <w:rStyle w:val="apple-converted-space"/>
            </w:rPr>
            <w:t xml:space="preserve"> </w:t>
          </w:r>
          <w:r w:rsidRPr="00722BD1">
            <w:rPr>
              <w:rStyle w:val="apple-converted-space"/>
              <w:i/>
            </w:rPr>
            <w:t>Journal of Experimental Psychology. Human Perception and Performance</w:t>
          </w:r>
          <w:r w:rsidRPr="00722BD1">
            <w:rPr>
              <w:rStyle w:val="apple-converted-space"/>
            </w:rPr>
            <w:t xml:space="preserve">, </w:t>
          </w:r>
          <w:r w:rsidRPr="00722BD1">
            <w:rPr>
              <w:rStyle w:val="apple-converted-space"/>
              <w:i/>
            </w:rPr>
            <w:t xml:space="preserve">24. </w:t>
          </w:r>
          <w:r w:rsidRPr="00722BD1">
            <w:rPr>
              <w:rStyle w:val="apple-converted-space"/>
            </w:rPr>
            <w:t>https://doi.org/10.1037//0096-1523.24.5.1368</w:t>
          </w:r>
        </w:p>
        <w:p w14:paraId="75DC6B99" w14:textId="77777777" w:rsidR="00722BD1" w:rsidRPr="00722BD1" w:rsidRDefault="00722BD1" w:rsidP="00722BD1">
          <w:pPr>
            <w:pStyle w:val="CitaviBibliographyEntry"/>
            <w:rPr>
              <w:rStyle w:val="apple-converted-space"/>
              <w:lang w:val="nl-NL"/>
            </w:rPr>
          </w:pPr>
          <w:bookmarkStart w:id="16" w:name="_CTVL00188b724e0b7d4477fa840e4d75d972b10"/>
          <w:r>
            <w:rPr>
              <w:rStyle w:val="apple-converted-space"/>
            </w:rPr>
            <w:lastRenderedPageBreak/>
            <w:t>Huestegge, L., &amp; Koch, I. (2014). When two actions are easier than one: How inhibitory control demands affect response processing.</w:t>
          </w:r>
          <w:bookmarkEnd w:id="16"/>
          <w:r>
            <w:rPr>
              <w:rStyle w:val="apple-converted-space"/>
            </w:rPr>
            <w:t xml:space="preserve"> </w:t>
          </w:r>
          <w:r w:rsidRPr="00722BD1">
            <w:rPr>
              <w:rStyle w:val="apple-converted-space"/>
              <w:i/>
              <w:lang w:val="nl-NL"/>
            </w:rPr>
            <w:t>Acta Psychologica</w:t>
          </w:r>
          <w:r w:rsidRPr="00722BD1">
            <w:rPr>
              <w:rStyle w:val="apple-converted-space"/>
              <w:lang w:val="nl-NL"/>
            </w:rPr>
            <w:t xml:space="preserve">, </w:t>
          </w:r>
          <w:r w:rsidRPr="00722BD1">
            <w:rPr>
              <w:rStyle w:val="apple-converted-space"/>
              <w:i/>
              <w:lang w:val="nl-NL"/>
            </w:rPr>
            <w:t>151</w:t>
          </w:r>
          <w:r w:rsidRPr="00722BD1">
            <w:rPr>
              <w:rStyle w:val="apple-converted-space"/>
              <w:lang w:val="nl-NL"/>
            </w:rPr>
            <w:t>, 230–236. https://doi.org/10.1016/j.actpsy.2014.07.001</w:t>
          </w:r>
        </w:p>
        <w:p w14:paraId="76BDEF40" w14:textId="77777777" w:rsidR="00722BD1" w:rsidRDefault="00722BD1" w:rsidP="00722BD1">
          <w:pPr>
            <w:pStyle w:val="CitaviBibliographyEntry"/>
            <w:rPr>
              <w:rStyle w:val="apple-converted-space"/>
            </w:rPr>
          </w:pPr>
          <w:bookmarkStart w:id="17" w:name="_CTVL001471d3b9facdb4fad88b16116637535d7"/>
          <w:r w:rsidRPr="00722BD1">
            <w:rPr>
              <w:rStyle w:val="apple-converted-space"/>
              <w:lang w:val="nl-NL"/>
            </w:rPr>
            <w:t xml:space="preserve">Janczyk, M., Pfister, R., Hommel, B., &amp; Kunde, W. (2014). </w:t>
          </w:r>
          <w:r>
            <w:rPr>
              <w:rStyle w:val="apple-converted-space"/>
            </w:rPr>
            <w:t>Who is talking in backward crosstalk? Disentangling response- from goal-conflict in dual-task performance.</w:t>
          </w:r>
          <w:bookmarkEnd w:id="17"/>
          <w:r>
            <w:rPr>
              <w:rStyle w:val="apple-converted-space"/>
            </w:rPr>
            <w:t xml:space="preserve"> </w:t>
          </w:r>
          <w:r w:rsidRPr="00722BD1">
            <w:rPr>
              <w:rStyle w:val="apple-converted-space"/>
              <w:i/>
            </w:rPr>
            <w:t>Cognition</w:t>
          </w:r>
          <w:r w:rsidRPr="00722BD1">
            <w:rPr>
              <w:rStyle w:val="apple-converted-space"/>
            </w:rPr>
            <w:t xml:space="preserve">, </w:t>
          </w:r>
          <w:r w:rsidRPr="00722BD1">
            <w:rPr>
              <w:rStyle w:val="apple-converted-space"/>
              <w:i/>
            </w:rPr>
            <w:t>132</w:t>
          </w:r>
          <w:r w:rsidRPr="00722BD1">
            <w:rPr>
              <w:rStyle w:val="apple-converted-space"/>
            </w:rPr>
            <w:t>(1), 30–43. https://doi.org/10.1016/j.cognition.2014.03.001</w:t>
          </w:r>
        </w:p>
        <w:p w14:paraId="250B262E" w14:textId="77777777" w:rsidR="00722BD1" w:rsidRDefault="00722BD1" w:rsidP="00722BD1">
          <w:pPr>
            <w:pStyle w:val="CitaviBibliographyEntry"/>
            <w:rPr>
              <w:rStyle w:val="apple-converted-space"/>
            </w:rPr>
          </w:pPr>
          <w:bookmarkStart w:id="18" w:name="_CTVL0014658c0a0a40d4c4aa087cc0756851920"/>
          <w:r>
            <w:rPr>
              <w:rStyle w:val="apple-converted-space"/>
            </w:rPr>
            <w:t>Kahneman, D. (1973).</w:t>
          </w:r>
          <w:bookmarkEnd w:id="18"/>
          <w:r>
            <w:rPr>
              <w:rStyle w:val="apple-converted-space"/>
            </w:rPr>
            <w:t xml:space="preserve"> </w:t>
          </w:r>
          <w:r w:rsidRPr="00722BD1">
            <w:rPr>
              <w:rStyle w:val="apple-converted-space"/>
              <w:i/>
            </w:rPr>
            <w:t>Attention and effort</w:t>
          </w:r>
          <w:r w:rsidRPr="00722BD1">
            <w:rPr>
              <w:rStyle w:val="apple-converted-space"/>
            </w:rPr>
            <w:t xml:space="preserve">. </w:t>
          </w:r>
          <w:r w:rsidRPr="00722BD1">
            <w:rPr>
              <w:rStyle w:val="apple-converted-space"/>
              <w:i/>
            </w:rPr>
            <w:t>Prentice-Hall series in experimental psychology</w:t>
          </w:r>
          <w:r w:rsidRPr="00722BD1">
            <w:rPr>
              <w:rStyle w:val="apple-converted-space"/>
            </w:rPr>
            <w:t xml:space="preserve">. Englewood Cliffs, N.J.: Prentice Hall. </w:t>
          </w:r>
        </w:p>
        <w:p w14:paraId="37284EF6" w14:textId="77777777" w:rsidR="00722BD1" w:rsidRDefault="00722BD1" w:rsidP="00722BD1">
          <w:pPr>
            <w:pStyle w:val="CitaviBibliographyEntry"/>
            <w:rPr>
              <w:rStyle w:val="apple-converted-space"/>
            </w:rPr>
          </w:pPr>
          <w:bookmarkStart w:id="19" w:name="_CTVL0016437a764e52847c0882b1e8bfe680300"/>
          <w:r w:rsidRPr="00C656A0">
            <w:rPr>
              <w:rStyle w:val="apple-converted-space"/>
              <w:lang w:val="de-DE"/>
            </w:rPr>
            <w:t xml:space="preserve">Kal, E., Prosée, R., Winters, M., &amp; van der Kamp, John (2018). </w:t>
          </w:r>
          <w:r>
            <w:rPr>
              <w:rStyle w:val="apple-converted-space"/>
            </w:rPr>
            <w:t>Does implicit motor learning lead to greater automatization of motor skills compared to explicit motor learning? A systematic review.</w:t>
          </w:r>
          <w:bookmarkEnd w:id="19"/>
          <w:r>
            <w:rPr>
              <w:rStyle w:val="apple-converted-space"/>
            </w:rPr>
            <w:t xml:space="preserve"> </w:t>
          </w:r>
          <w:r w:rsidRPr="00722BD1">
            <w:rPr>
              <w:rStyle w:val="apple-converted-space"/>
              <w:i/>
            </w:rPr>
            <w:t>PloS One</w:t>
          </w:r>
          <w:r w:rsidRPr="00722BD1">
            <w:rPr>
              <w:rStyle w:val="apple-converted-space"/>
            </w:rPr>
            <w:t xml:space="preserve">, </w:t>
          </w:r>
          <w:r w:rsidRPr="00722BD1">
            <w:rPr>
              <w:rStyle w:val="apple-converted-space"/>
              <w:i/>
            </w:rPr>
            <w:t>13</w:t>
          </w:r>
          <w:r w:rsidRPr="00722BD1">
            <w:rPr>
              <w:rStyle w:val="apple-converted-space"/>
            </w:rPr>
            <w:t>(9), e0203591. https://doi.org/10.1371/journal.pone.0203591</w:t>
          </w:r>
        </w:p>
        <w:p w14:paraId="154EBF9F" w14:textId="77777777" w:rsidR="00722BD1" w:rsidRDefault="00722BD1" w:rsidP="00722BD1">
          <w:pPr>
            <w:pStyle w:val="CitaviBibliographyEntry"/>
            <w:rPr>
              <w:rStyle w:val="apple-converted-space"/>
            </w:rPr>
          </w:pPr>
          <w:bookmarkStart w:id="20" w:name="_CTVL00184c8e9d6dcc24caf9c999807b4aa2b0a"/>
          <w:r w:rsidRPr="00C656A0">
            <w:rPr>
              <w:rStyle w:val="apple-converted-space"/>
              <w:lang w:val="de-DE"/>
            </w:rPr>
            <w:t xml:space="preserve">Keele, S. W., Ivry, R. B., Mayr, U., Hazeltine, E., &amp; Heuer, H. [Herbert] (2003). </w:t>
          </w:r>
          <w:r>
            <w:rPr>
              <w:rStyle w:val="apple-converted-space"/>
            </w:rPr>
            <w:t>The cognitive and neural architecture of sequence representation.</w:t>
          </w:r>
          <w:bookmarkEnd w:id="20"/>
          <w:r>
            <w:rPr>
              <w:rStyle w:val="apple-converted-space"/>
            </w:rPr>
            <w:t xml:space="preserve"> </w:t>
          </w:r>
          <w:r w:rsidRPr="00722BD1">
            <w:rPr>
              <w:rStyle w:val="apple-converted-space"/>
              <w:i/>
            </w:rPr>
            <w:t>Psychologial Review</w:t>
          </w:r>
          <w:r w:rsidRPr="00722BD1">
            <w:rPr>
              <w:rStyle w:val="apple-converted-space"/>
            </w:rPr>
            <w:t xml:space="preserve">, </w:t>
          </w:r>
          <w:r w:rsidRPr="00722BD1">
            <w:rPr>
              <w:rStyle w:val="apple-converted-space"/>
              <w:i/>
            </w:rPr>
            <w:t>110</w:t>
          </w:r>
          <w:r w:rsidRPr="00722BD1">
            <w:rPr>
              <w:rStyle w:val="apple-converted-space"/>
            </w:rPr>
            <w:t>(2), 316–339. https://doi.org/10.1037/0033-295x.110.2.316</w:t>
          </w:r>
        </w:p>
        <w:p w14:paraId="1E7C4FDA" w14:textId="77777777" w:rsidR="00722BD1" w:rsidRDefault="00722BD1" w:rsidP="00722BD1">
          <w:pPr>
            <w:pStyle w:val="CitaviBibliographyEntry"/>
            <w:rPr>
              <w:rStyle w:val="apple-converted-space"/>
            </w:rPr>
          </w:pPr>
          <w:bookmarkStart w:id="21" w:name="_CTVL001614f0fe910904ccbb6595938a47026b4"/>
          <w:r>
            <w:rPr>
              <w:rStyle w:val="apple-converted-space"/>
            </w:rPr>
            <w:t>Koedijker, J. M., Poolton, J. M. [Jamie M.], Maxwell, J. P. [Jonathan P.], Oudejans, Raoul R. D., Beek, P. J., &amp; Masters, R. S. W. [Rich S. W.] (2011). Attention and time constraints in perceptual-motor learning and performance: Instruction, analogy, and skill level.</w:t>
          </w:r>
          <w:bookmarkEnd w:id="21"/>
          <w:r>
            <w:rPr>
              <w:rStyle w:val="apple-converted-space"/>
            </w:rPr>
            <w:t xml:space="preserve"> </w:t>
          </w:r>
          <w:r w:rsidRPr="00722BD1">
            <w:rPr>
              <w:rStyle w:val="apple-converted-space"/>
              <w:i/>
            </w:rPr>
            <w:t>Consciousness and Cognition</w:t>
          </w:r>
          <w:r w:rsidRPr="00722BD1">
            <w:rPr>
              <w:rStyle w:val="apple-converted-space"/>
            </w:rPr>
            <w:t xml:space="preserve">, </w:t>
          </w:r>
          <w:r w:rsidRPr="00722BD1">
            <w:rPr>
              <w:rStyle w:val="apple-converted-space"/>
              <w:i/>
            </w:rPr>
            <w:t>20</w:t>
          </w:r>
          <w:r w:rsidRPr="00722BD1">
            <w:rPr>
              <w:rStyle w:val="apple-converted-space"/>
            </w:rPr>
            <w:t>(2), 245–256. https://doi.org/10.1016/j.concog.2010.08.002</w:t>
          </w:r>
        </w:p>
        <w:p w14:paraId="4A1C4F9D" w14:textId="77777777" w:rsidR="00722BD1" w:rsidRDefault="00722BD1" w:rsidP="00722BD1">
          <w:pPr>
            <w:pStyle w:val="CitaviBibliographyEntry"/>
            <w:rPr>
              <w:rStyle w:val="apple-converted-space"/>
            </w:rPr>
          </w:pPr>
          <w:bookmarkStart w:id="22" w:name="_CTVL001ba6da4f125bf42f9aac6a7341f47e676"/>
          <w:r>
            <w:rPr>
              <w:rStyle w:val="apple-converted-space"/>
            </w:rPr>
            <w:t>Körding, K. P., &amp; Wolpert, D. M. (2006). Bayesian decision theory in sensorimotor control.</w:t>
          </w:r>
          <w:bookmarkEnd w:id="22"/>
          <w:r>
            <w:rPr>
              <w:rStyle w:val="apple-converted-space"/>
            </w:rPr>
            <w:t xml:space="preserve"> </w:t>
          </w:r>
          <w:r w:rsidRPr="00722BD1">
            <w:rPr>
              <w:rStyle w:val="apple-converted-space"/>
              <w:i/>
            </w:rPr>
            <w:t>Trends in Cognitive Sciences</w:t>
          </w:r>
          <w:r w:rsidRPr="00722BD1">
            <w:rPr>
              <w:rStyle w:val="apple-converted-space"/>
            </w:rPr>
            <w:t xml:space="preserve">, </w:t>
          </w:r>
          <w:r w:rsidRPr="00722BD1">
            <w:rPr>
              <w:rStyle w:val="apple-converted-space"/>
              <w:i/>
            </w:rPr>
            <w:t>10</w:t>
          </w:r>
          <w:r w:rsidRPr="00722BD1">
            <w:rPr>
              <w:rStyle w:val="apple-converted-space"/>
            </w:rPr>
            <w:t>(7), 319–326. https://doi.org/10.1016/j.tics.2006.05.003</w:t>
          </w:r>
        </w:p>
        <w:p w14:paraId="0AC2ACEC" w14:textId="77777777" w:rsidR="00722BD1" w:rsidRDefault="00722BD1" w:rsidP="00722BD1">
          <w:pPr>
            <w:pStyle w:val="CitaviBibliographyEntry"/>
            <w:rPr>
              <w:rStyle w:val="apple-converted-space"/>
            </w:rPr>
          </w:pPr>
          <w:bookmarkStart w:id="23" w:name="_CTVL001f7d4fe5a26a143949b93446dc7d9b740"/>
          <w:r>
            <w:rPr>
              <w:rStyle w:val="apple-converted-space"/>
            </w:rPr>
            <w:t>Künzell, S., Broeker, L., Dignath, D., Ewolds, H., Raab, M., &amp; Thomaschke, R. (2018). What is a task? An ideomotor perspective.</w:t>
          </w:r>
          <w:bookmarkEnd w:id="23"/>
          <w:r>
            <w:rPr>
              <w:rStyle w:val="apple-converted-space"/>
            </w:rPr>
            <w:t xml:space="preserve"> </w:t>
          </w:r>
          <w:r w:rsidRPr="00722BD1">
            <w:rPr>
              <w:rStyle w:val="apple-converted-space"/>
              <w:i/>
            </w:rPr>
            <w:t>Psychological Research</w:t>
          </w:r>
          <w:r w:rsidRPr="00722BD1">
            <w:rPr>
              <w:rStyle w:val="apple-converted-space"/>
            </w:rPr>
            <w:t xml:space="preserve">, </w:t>
          </w:r>
          <w:r w:rsidRPr="00722BD1">
            <w:rPr>
              <w:rStyle w:val="apple-converted-space"/>
              <w:i/>
            </w:rPr>
            <w:t>82</w:t>
          </w:r>
          <w:r w:rsidRPr="00722BD1">
            <w:rPr>
              <w:rStyle w:val="apple-converted-space"/>
            </w:rPr>
            <w:t>, 4–11. https://doi.org/10.1007/s00426-017-0942-y</w:t>
          </w:r>
        </w:p>
        <w:p w14:paraId="1EA13C19" w14:textId="77777777" w:rsidR="00722BD1" w:rsidRDefault="00722BD1" w:rsidP="00722BD1">
          <w:pPr>
            <w:pStyle w:val="CitaviBibliographyEntry"/>
            <w:rPr>
              <w:rStyle w:val="apple-converted-space"/>
            </w:rPr>
          </w:pPr>
          <w:bookmarkStart w:id="24" w:name="_CTVL001a9e25a778e0e4a53b9c9df80e839ff6a"/>
          <w:r w:rsidRPr="00722BD1">
            <w:rPr>
              <w:rStyle w:val="apple-converted-space"/>
              <w:lang w:val="nl-NL"/>
            </w:rPr>
            <w:lastRenderedPageBreak/>
            <w:t xml:space="preserve">Künzell, S., Sießmeir, D., &amp; Ewolds, H. (2016). </w:t>
          </w:r>
          <w:r>
            <w:rPr>
              <w:rStyle w:val="apple-converted-space"/>
            </w:rPr>
            <w:t>Validation of the continuous tracking paradigm for studying implicit motor learning.</w:t>
          </w:r>
          <w:bookmarkEnd w:id="24"/>
          <w:r>
            <w:rPr>
              <w:rStyle w:val="apple-converted-space"/>
            </w:rPr>
            <w:t xml:space="preserve"> </w:t>
          </w:r>
          <w:r w:rsidRPr="00722BD1">
            <w:rPr>
              <w:rStyle w:val="apple-converted-space"/>
              <w:i/>
            </w:rPr>
            <w:t>Experimental Psychology</w:t>
          </w:r>
          <w:r w:rsidRPr="00722BD1">
            <w:rPr>
              <w:rStyle w:val="apple-converted-space"/>
            </w:rPr>
            <w:t xml:space="preserve">, </w:t>
          </w:r>
          <w:r w:rsidRPr="00722BD1">
            <w:rPr>
              <w:rStyle w:val="apple-converted-space"/>
              <w:i/>
            </w:rPr>
            <w:t>63</w:t>
          </w:r>
          <w:r w:rsidRPr="00722BD1">
            <w:rPr>
              <w:rStyle w:val="apple-converted-space"/>
            </w:rPr>
            <w:t>(6), 318–325. https://doi.org/10.1027/1618-3169/a000343</w:t>
          </w:r>
        </w:p>
        <w:p w14:paraId="7052B42E" w14:textId="77777777" w:rsidR="00722BD1" w:rsidRDefault="00722BD1" w:rsidP="00722BD1">
          <w:pPr>
            <w:pStyle w:val="CitaviBibliographyEntry"/>
            <w:rPr>
              <w:rStyle w:val="apple-converted-space"/>
            </w:rPr>
          </w:pPr>
          <w:bookmarkStart w:id="25" w:name="_CTVL001d1c9c9f8600949848a5c4d8f601bf869"/>
          <w:r>
            <w:rPr>
              <w:rStyle w:val="apple-converted-space"/>
            </w:rPr>
            <w:t>Lien, M.‑C., Proctor, R. W., &amp; Ruthruff, E. (2003). Still no evidence for perfect timesharing with two ideomotor-compatible tasks: A reply to Greenwald (2003).</w:t>
          </w:r>
          <w:bookmarkEnd w:id="25"/>
          <w:r>
            <w:rPr>
              <w:rStyle w:val="apple-converted-space"/>
            </w:rPr>
            <w:t xml:space="preserve"> </w:t>
          </w:r>
          <w:r w:rsidRPr="00722BD1">
            <w:rPr>
              <w:rStyle w:val="apple-converted-space"/>
              <w:i/>
            </w:rPr>
            <w:t>JOURNAL of EXPERIMENTAL PSYCHOLOGY-HUMAN PERCEPTION and PERFORMANCE</w:t>
          </w:r>
          <w:r w:rsidRPr="00722BD1">
            <w:rPr>
              <w:rStyle w:val="apple-converted-space"/>
            </w:rPr>
            <w:t xml:space="preserve">, </w:t>
          </w:r>
          <w:r w:rsidRPr="00722BD1">
            <w:rPr>
              <w:rStyle w:val="apple-converted-space"/>
              <w:i/>
            </w:rPr>
            <w:t>29</w:t>
          </w:r>
          <w:r w:rsidRPr="00722BD1">
            <w:rPr>
              <w:rStyle w:val="apple-converted-space"/>
            </w:rPr>
            <w:t>(6), 1267–1272. https://doi.org/10.1037/0096-1523.29.6.1267</w:t>
          </w:r>
        </w:p>
        <w:p w14:paraId="6184DE69" w14:textId="77777777" w:rsidR="00722BD1" w:rsidRDefault="00722BD1" w:rsidP="00722BD1">
          <w:pPr>
            <w:pStyle w:val="CitaviBibliographyEntry"/>
            <w:rPr>
              <w:rStyle w:val="apple-converted-space"/>
            </w:rPr>
          </w:pPr>
          <w:bookmarkStart w:id="26" w:name="_CTVL001872ad316dc4348eaa524d85d3a6dda8c"/>
          <w:r>
            <w:rPr>
              <w:rStyle w:val="apple-converted-space"/>
            </w:rPr>
            <w:t>Maquestiaux, F., Ruthruff, E., Defer, A., &amp; Ibrahime, S. (2018). Dual-task automatization: The key role of sensory–motor modality compatibility.</w:t>
          </w:r>
          <w:bookmarkEnd w:id="26"/>
          <w:r>
            <w:rPr>
              <w:rStyle w:val="apple-converted-space"/>
            </w:rPr>
            <w:t xml:space="preserve"> </w:t>
          </w:r>
          <w:r w:rsidRPr="00722BD1">
            <w:rPr>
              <w:rStyle w:val="apple-converted-space"/>
              <w:i/>
            </w:rPr>
            <w:t>Attention, Perception &amp; Psychophysics</w:t>
          </w:r>
          <w:r w:rsidRPr="00722BD1">
            <w:rPr>
              <w:rStyle w:val="apple-converted-space"/>
            </w:rPr>
            <w:t xml:space="preserve">, </w:t>
          </w:r>
          <w:r w:rsidRPr="00722BD1">
            <w:rPr>
              <w:rStyle w:val="apple-converted-space"/>
              <w:i/>
            </w:rPr>
            <w:t>80</w:t>
          </w:r>
          <w:r w:rsidRPr="00722BD1">
            <w:rPr>
              <w:rStyle w:val="apple-converted-space"/>
            </w:rPr>
            <w:t>(3), 752–772. https://doi.org/10.3758/s13414-017-1469-4</w:t>
          </w:r>
        </w:p>
        <w:p w14:paraId="1AFDAE11" w14:textId="77777777" w:rsidR="00722BD1" w:rsidRDefault="00722BD1" w:rsidP="00722BD1">
          <w:pPr>
            <w:pStyle w:val="CitaviBibliographyEntry"/>
            <w:rPr>
              <w:rStyle w:val="apple-converted-space"/>
            </w:rPr>
          </w:pPr>
          <w:bookmarkStart w:id="27" w:name="_CTVL001fd4a153263a942a69aacbd1a87977037"/>
          <w:r>
            <w:rPr>
              <w:rStyle w:val="apple-converted-space"/>
            </w:rPr>
            <w:t>Masters, R. S. W. [R. S. W.] (1992). Knowledge, knerves and know-how : The role of explicit versus implicit knowledge in the breakdown of a complex motor skill under pressure.</w:t>
          </w:r>
          <w:bookmarkEnd w:id="27"/>
          <w:r>
            <w:rPr>
              <w:rStyle w:val="apple-converted-space"/>
            </w:rPr>
            <w:t xml:space="preserve"> </w:t>
          </w:r>
          <w:r w:rsidRPr="00722BD1">
            <w:rPr>
              <w:rStyle w:val="apple-converted-space"/>
              <w:i/>
            </w:rPr>
            <w:t>British Journal of Psychology</w:t>
          </w:r>
          <w:r w:rsidRPr="00722BD1">
            <w:rPr>
              <w:rStyle w:val="apple-converted-space"/>
            </w:rPr>
            <w:t xml:space="preserve">, </w:t>
          </w:r>
          <w:r w:rsidRPr="00722BD1">
            <w:rPr>
              <w:rStyle w:val="apple-converted-space"/>
              <w:i/>
            </w:rPr>
            <w:t>83</w:t>
          </w:r>
          <w:r w:rsidRPr="00722BD1">
            <w:rPr>
              <w:rStyle w:val="apple-converted-space"/>
            </w:rPr>
            <w:t>, 343–358.</w:t>
          </w:r>
        </w:p>
        <w:p w14:paraId="1176E126" w14:textId="77777777" w:rsidR="00722BD1" w:rsidRDefault="00722BD1" w:rsidP="00722BD1">
          <w:pPr>
            <w:pStyle w:val="CitaviBibliographyEntry"/>
            <w:rPr>
              <w:rStyle w:val="apple-converted-space"/>
            </w:rPr>
          </w:pPr>
          <w:bookmarkStart w:id="28" w:name="_CTVL0017932622edab2498981339fa4df786c3d"/>
          <w:r>
            <w:rPr>
              <w:rStyle w:val="apple-converted-space"/>
            </w:rPr>
            <w:t>Maxwell, J.P. [J.P], Masters, R.S.W. [R.S.W], &amp; Eves, F.F. (2003). The role of working memory in motor learning and performance.</w:t>
          </w:r>
          <w:bookmarkEnd w:id="28"/>
          <w:r>
            <w:rPr>
              <w:rStyle w:val="apple-converted-space"/>
            </w:rPr>
            <w:t xml:space="preserve"> </w:t>
          </w:r>
          <w:r w:rsidRPr="00722BD1">
            <w:rPr>
              <w:rStyle w:val="apple-converted-space"/>
              <w:i/>
            </w:rPr>
            <w:t>Consciousness and Cognition</w:t>
          </w:r>
          <w:r w:rsidRPr="00722BD1">
            <w:rPr>
              <w:rStyle w:val="apple-converted-space"/>
            </w:rPr>
            <w:t xml:space="preserve">, </w:t>
          </w:r>
          <w:r w:rsidRPr="00722BD1">
            <w:rPr>
              <w:rStyle w:val="apple-converted-space"/>
              <w:i/>
            </w:rPr>
            <w:t>12</w:t>
          </w:r>
          <w:r w:rsidRPr="00722BD1">
            <w:rPr>
              <w:rStyle w:val="apple-converted-space"/>
            </w:rPr>
            <w:t>(3), 376–402. https://doi.org/10.1016/S1053-8100(03)00005-9</w:t>
          </w:r>
        </w:p>
        <w:p w14:paraId="1F209339" w14:textId="77777777" w:rsidR="00722BD1" w:rsidRDefault="00722BD1" w:rsidP="00722BD1">
          <w:pPr>
            <w:pStyle w:val="CitaviBibliographyEntry"/>
            <w:rPr>
              <w:rStyle w:val="apple-converted-space"/>
            </w:rPr>
          </w:pPr>
          <w:bookmarkStart w:id="29" w:name="_CTVL00163af69ff8508420faba82f17bcb5d039"/>
          <w:r>
            <w:rPr>
              <w:rStyle w:val="apple-converted-space"/>
            </w:rPr>
            <w:t>Meyer, D. E., &amp; Kieras, D. E. (1997). A computational theory of executive cognitive processes and multiple-task performance: I. Basic mechanisms.</w:t>
          </w:r>
          <w:bookmarkEnd w:id="29"/>
          <w:r>
            <w:rPr>
              <w:rStyle w:val="apple-converted-space"/>
            </w:rPr>
            <w:t xml:space="preserve"> </w:t>
          </w:r>
          <w:r w:rsidRPr="00722BD1">
            <w:rPr>
              <w:rStyle w:val="apple-converted-space"/>
              <w:i/>
            </w:rPr>
            <w:t>Psychological Review</w:t>
          </w:r>
          <w:r w:rsidRPr="00722BD1">
            <w:rPr>
              <w:rStyle w:val="apple-converted-space"/>
            </w:rPr>
            <w:t xml:space="preserve">, </w:t>
          </w:r>
          <w:r w:rsidRPr="00722BD1">
            <w:rPr>
              <w:rStyle w:val="apple-converted-space"/>
              <w:i/>
            </w:rPr>
            <w:t>104</w:t>
          </w:r>
          <w:r w:rsidRPr="00722BD1">
            <w:rPr>
              <w:rStyle w:val="apple-converted-space"/>
            </w:rPr>
            <w:t>(1), 3–65. https://doi.org/10.1037//0033-295X.104.1.3</w:t>
          </w:r>
        </w:p>
        <w:p w14:paraId="139C47DA" w14:textId="77777777" w:rsidR="00722BD1" w:rsidRDefault="00722BD1" w:rsidP="00722BD1">
          <w:pPr>
            <w:pStyle w:val="CitaviBibliographyEntry"/>
            <w:rPr>
              <w:rStyle w:val="apple-converted-space"/>
            </w:rPr>
          </w:pPr>
          <w:bookmarkStart w:id="30" w:name="_CTVL001814de3eb04114013bf8752b1a8eea6be"/>
          <w:r>
            <w:rPr>
              <w:rStyle w:val="apple-converted-space"/>
            </w:rPr>
            <w:t>Navon, D., &amp; Gopher, D. (1979). On the economy of the human-processing system.</w:t>
          </w:r>
          <w:bookmarkEnd w:id="30"/>
          <w:r>
            <w:rPr>
              <w:rStyle w:val="apple-converted-space"/>
            </w:rPr>
            <w:t xml:space="preserve"> </w:t>
          </w:r>
          <w:r w:rsidRPr="00722BD1">
            <w:rPr>
              <w:rStyle w:val="apple-converted-space"/>
              <w:i/>
            </w:rPr>
            <w:t>Psychological Review</w:t>
          </w:r>
          <w:r w:rsidRPr="00722BD1">
            <w:rPr>
              <w:rStyle w:val="apple-converted-space"/>
            </w:rPr>
            <w:t xml:space="preserve">, </w:t>
          </w:r>
          <w:r w:rsidRPr="00722BD1">
            <w:rPr>
              <w:rStyle w:val="apple-converted-space"/>
              <w:i/>
            </w:rPr>
            <w:t>86</w:t>
          </w:r>
          <w:r w:rsidRPr="00722BD1">
            <w:rPr>
              <w:rStyle w:val="apple-converted-space"/>
            </w:rPr>
            <w:t>(3), 214–255. https://doi.org/10.1037/0033-295X.86.3.214</w:t>
          </w:r>
        </w:p>
        <w:p w14:paraId="2BEE8B0B" w14:textId="77777777" w:rsidR="00722BD1" w:rsidRDefault="00722BD1" w:rsidP="00722BD1">
          <w:pPr>
            <w:pStyle w:val="CitaviBibliographyEntry"/>
            <w:rPr>
              <w:rStyle w:val="apple-converted-space"/>
            </w:rPr>
          </w:pPr>
          <w:bookmarkStart w:id="31" w:name="_CTVL0015ad0fedc11d0407692196b8ef91711c9"/>
          <w:r>
            <w:rPr>
              <w:rStyle w:val="apple-converted-space"/>
            </w:rPr>
            <w:lastRenderedPageBreak/>
            <w:t>Navon, D., &amp; Miller, J. (1987). Role of outcome conflict in dual-task interference.</w:t>
          </w:r>
          <w:bookmarkEnd w:id="31"/>
          <w:r>
            <w:rPr>
              <w:rStyle w:val="apple-converted-space"/>
            </w:rPr>
            <w:t xml:space="preserve"> </w:t>
          </w:r>
          <w:r w:rsidRPr="00722BD1">
            <w:rPr>
              <w:rStyle w:val="apple-converted-space"/>
              <w:i/>
            </w:rPr>
            <w:t>JOURNAL of EXPERIMENTAL PSYCHOLOGY-HUMAN PERCEPTION and PERFORMANCE</w:t>
          </w:r>
          <w:r w:rsidRPr="00722BD1">
            <w:rPr>
              <w:rStyle w:val="apple-converted-space"/>
            </w:rPr>
            <w:t xml:space="preserve">, </w:t>
          </w:r>
          <w:r w:rsidRPr="00722BD1">
            <w:rPr>
              <w:rStyle w:val="apple-converted-space"/>
              <w:i/>
            </w:rPr>
            <w:t>13</w:t>
          </w:r>
          <w:r w:rsidRPr="00722BD1">
            <w:rPr>
              <w:rStyle w:val="apple-converted-space"/>
            </w:rPr>
            <w:t>(3), 435–448. https://doi.org/10.1037/0096-1523.13.3.435</w:t>
          </w:r>
        </w:p>
        <w:p w14:paraId="54071652" w14:textId="77777777" w:rsidR="00722BD1" w:rsidRDefault="00722BD1" w:rsidP="00722BD1">
          <w:pPr>
            <w:pStyle w:val="CitaviBibliographyEntry"/>
            <w:rPr>
              <w:rStyle w:val="apple-converted-space"/>
            </w:rPr>
          </w:pPr>
          <w:bookmarkStart w:id="32" w:name="_CTVL0018af20e610a694819aa88dd2070566248"/>
          <w:r w:rsidRPr="00C656A0">
            <w:rPr>
              <w:rStyle w:val="apple-converted-space"/>
              <w:lang w:val="de-DE"/>
            </w:rPr>
            <w:t xml:space="preserve">Netick, A., &amp; Klapp, S. T. (1994). </w:t>
          </w:r>
          <w:r>
            <w:rPr>
              <w:rStyle w:val="apple-converted-space"/>
            </w:rPr>
            <w:t>Hesitations in manual tracking: A single-channel limit in response programming.</w:t>
          </w:r>
          <w:bookmarkEnd w:id="32"/>
          <w:r>
            <w:rPr>
              <w:rStyle w:val="apple-converted-space"/>
            </w:rPr>
            <w:t xml:space="preserve"> </w:t>
          </w:r>
          <w:r w:rsidRPr="00722BD1">
            <w:rPr>
              <w:rStyle w:val="apple-converted-space"/>
              <w:i/>
            </w:rPr>
            <w:t>JOURNAL of EXPERIMENTAL PSYCHOLOGY-HUMAN PERCEPTION and PERFORMANCE</w:t>
          </w:r>
          <w:r w:rsidRPr="00722BD1">
            <w:rPr>
              <w:rStyle w:val="apple-converted-space"/>
            </w:rPr>
            <w:t xml:space="preserve">, </w:t>
          </w:r>
          <w:r w:rsidRPr="00722BD1">
            <w:rPr>
              <w:rStyle w:val="apple-converted-space"/>
              <w:i/>
            </w:rPr>
            <w:t>20</w:t>
          </w:r>
          <w:r w:rsidRPr="00722BD1">
            <w:rPr>
              <w:rStyle w:val="apple-converted-space"/>
            </w:rPr>
            <w:t>(4), 766–782. https://doi.org/10.1037//0096-1523.20.4.766</w:t>
          </w:r>
        </w:p>
        <w:p w14:paraId="792007C5" w14:textId="77777777" w:rsidR="00722BD1" w:rsidRDefault="00722BD1" w:rsidP="00722BD1">
          <w:pPr>
            <w:pStyle w:val="CitaviBibliographyEntry"/>
            <w:rPr>
              <w:rStyle w:val="apple-converted-space"/>
            </w:rPr>
          </w:pPr>
          <w:bookmarkStart w:id="33" w:name="_CTVL00168efe1386d9947b4876e5be92e56ba1c"/>
          <w:r>
            <w:rPr>
              <w:rStyle w:val="apple-converted-space"/>
            </w:rPr>
            <w:t>Neumann, O. (1984). Automatic processing: A review of recent findings and a plea for an old theory. In W. Prinz, A. F. Sanders, &amp; D. A. Allport (Eds.),</w:t>
          </w:r>
          <w:bookmarkEnd w:id="33"/>
          <w:r>
            <w:rPr>
              <w:rStyle w:val="apple-converted-space"/>
            </w:rPr>
            <w:t xml:space="preserve"> </w:t>
          </w:r>
          <w:r w:rsidRPr="00722BD1">
            <w:rPr>
              <w:rStyle w:val="apple-converted-space"/>
              <w:i/>
            </w:rPr>
            <w:t xml:space="preserve">Cognition and motor processes </w:t>
          </w:r>
          <w:r w:rsidRPr="00722BD1">
            <w:rPr>
              <w:rStyle w:val="apple-converted-space"/>
            </w:rPr>
            <w:t>(pp. 255–294). Berlin, New York: Springer.</w:t>
          </w:r>
        </w:p>
        <w:p w14:paraId="01A1FF74" w14:textId="77777777" w:rsidR="00722BD1" w:rsidRDefault="00722BD1" w:rsidP="00722BD1">
          <w:pPr>
            <w:pStyle w:val="CitaviBibliographyEntry"/>
            <w:rPr>
              <w:rStyle w:val="apple-converted-space"/>
            </w:rPr>
          </w:pPr>
          <w:bookmarkStart w:id="34" w:name="_CTVL0015bd0314b0b6548adaa4e8d15d91567ce"/>
          <w:r>
            <w:rPr>
              <w:rStyle w:val="apple-converted-space"/>
            </w:rPr>
            <w:t>Nissen, M. J., &amp; Bullemer, P. (1987). Attentional requirements of learning: Evidence from performance measures.</w:t>
          </w:r>
          <w:bookmarkEnd w:id="34"/>
          <w:r>
            <w:rPr>
              <w:rStyle w:val="apple-converted-space"/>
            </w:rPr>
            <w:t xml:space="preserve"> </w:t>
          </w:r>
          <w:r w:rsidRPr="00722BD1">
            <w:rPr>
              <w:rStyle w:val="apple-converted-space"/>
              <w:i/>
            </w:rPr>
            <w:t>Cognitive Psychology</w:t>
          </w:r>
          <w:r w:rsidRPr="00722BD1">
            <w:rPr>
              <w:rStyle w:val="apple-converted-space"/>
            </w:rPr>
            <w:t xml:space="preserve">, </w:t>
          </w:r>
          <w:r w:rsidRPr="00722BD1">
            <w:rPr>
              <w:rStyle w:val="apple-converted-space"/>
              <w:i/>
            </w:rPr>
            <w:t>19</w:t>
          </w:r>
          <w:r w:rsidRPr="00722BD1">
            <w:rPr>
              <w:rStyle w:val="apple-converted-space"/>
            </w:rPr>
            <w:t>, 1–32.</w:t>
          </w:r>
        </w:p>
        <w:p w14:paraId="4687CCB8" w14:textId="77777777" w:rsidR="00722BD1" w:rsidRDefault="00722BD1" w:rsidP="00722BD1">
          <w:pPr>
            <w:pStyle w:val="CitaviBibliographyEntry"/>
            <w:rPr>
              <w:rStyle w:val="apple-converted-space"/>
            </w:rPr>
          </w:pPr>
          <w:bookmarkStart w:id="35" w:name="_CTVL00134f1cf9cc8a847e587d8049e3b2bcbac"/>
          <w:r>
            <w:rPr>
              <w:rStyle w:val="apple-converted-space"/>
            </w:rPr>
            <w:t>Pashler, H. (1994). Dual-task interference in simple tasks: Data and theory.</w:t>
          </w:r>
          <w:bookmarkEnd w:id="35"/>
          <w:r>
            <w:rPr>
              <w:rStyle w:val="apple-converted-space"/>
            </w:rPr>
            <w:t xml:space="preserve"> </w:t>
          </w:r>
          <w:r w:rsidRPr="00722BD1">
            <w:rPr>
              <w:rStyle w:val="apple-converted-space"/>
              <w:i/>
            </w:rPr>
            <w:t>Psychological Bulletin</w:t>
          </w:r>
          <w:r w:rsidRPr="00722BD1">
            <w:rPr>
              <w:rStyle w:val="apple-converted-space"/>
            </w:rPr>
            <w:t xml:space="preserve">, </w:t>
          </w:r>
          <w:r w:rsidRPr="00722BD1">
            <w:rPr>
              <w:rStyle w:val="apple-converted-space"/>
              <w:i/>
            </w:rPr>
            <w:t>116</w:t>
          </w:r>
          <w:r w:rsidRPr="00722BD1">
            <w:rPr>
              <w:rStyle w:val="apple-converted-space"/>
            </w:rPr>
            <w:t>(2), 220–244. https://doi.org/10.1037/0033-2909.116.2.220</w:t>
          </w:r>
        </w:p>
        <w:p w14:paraId="463A7135" w14:textId="77777777" w:rsidR="00722BD1" w:rsidRDefault="00722BD1" w:rsidP="00722BD1">
          <w:pPr>
            <w:pStyle w:val="CitaviBibliographyEntry"/>
            <w:rPr>
              <w:rStyle w:val="apple-converted-space"/>
            </w:rPr>
          </w:pPr>
          <w:bookmarkStart w:id="36" w:name="_CTVL001daa876050fb243549563671c65aef793"/>
          <w:r>
            <w:rPr>
              <w:rStyle w:val="apple-converted-space"/>
            </w:rPr>
            <w:t>Pew, R. W. (1974). Levels of analysis in motor control.</w:t>
          </w:r>
          <w:bookmarkEnd w:id="36"/>
          <w:r>
            <w:rPr>
              <w:rStyle w:val="apple-converted-space"/>
            </w:rPr>
            <w:t xml:space="preserve"> </w:t>
          </w:r>
          <w:r w:rsidRPr="00722BD1">
            <w:rPr>
              <w:rStyle w:val="apple-converted-space"/>
              <w:i/>
            </w:rPr>
            <w:t>Brain Research</w:t>
          </w:r>
          <w:r w:rsidRPr="00722BD1">
            <w:rPr>
              <w:rStyle w:val="apple-converted-space"/>
            </w:rPr>
            <w:t xml:space="preserve">, </w:t>
          </w:r>
          <w:r w:rsidRPr="00722BD1">
            <w:rPr>
              <w:rStyle w:val="apple-converted-space"/>
              <w:i/>
            </w:rPr>
            <w:t>71</w:t>
          </w:r>
          <w:r w:rsidRPr="00722BD1">
            <w:rPr>
              <w:rStyle w:val="apple-converted-space"/>
            </w:rPr>
            <w:t>, 393–400.</w:t>
          </w:r>
        </w:p>
        <w:p w14:paraId="65B37CB1" w14:textId="77777777" w:rsidR="00722BD1" w:rsidRDefault="00722BD1" w:rsidP="00722BD1">
          <w:pPr>
            <w:pStyle w:val="CitaviBibliographyEntry"/>
            <w:rPr>
              <w:rStyle w:val="apple-converted-space"/>
            </w:rPr>
          </w:pPr>
          <w:bookmarkStart w:id="37" w:name="_CTVL0019665c97a22524a1980f5f7135e5bc038"/>
          <w:r>
            <w:rPr>
              <w:rStyle w:val="apple-converted-space"/>
            </w:rPr>
            <w:t>Poolton, J. M. [Jamie M.], Masters, R. S. W. [Richard S. W.], &amp; Maxwell, J. P. [J. P.] (2006). The influence of analogy learning on decision-making in table tennis: Evidence from behavioural data.</w:t>
          </w:r>
          <w:bookmarkEnd w:id="37"/>
          <w:r>
            <w:rPr>
              <w:rStyle w:val="apple-converted-space"/>
            </w:rPr>
            <w:t xml:space="preserve"> </w:t>
          </w:r>
          <w:r w:rsidRPr="00722BD1">
            <w:rPr>
              <w:rStyle w:val="apple-converted-space"/>
              <w:i/>
            </w:rPr>
            <w:t>Psychology of Sport and Exercise</w:t>
          </w:r>
          <w:r w:rsidRPr="00722BD1">
            <w:rPr>
              <w:rStyle w:val="apple-converted-space"/>
            </w:rPr>
            <w:t xml:space="preserve">, </w:t>
          </w:r>
          <w:r w:rsidRPr="00722BD1">
            <w:rPr>
              <w:rStyle w:val="apple-converted-space"/>
              <w:i/>
            </w:rPr>
            <w:t>7</w:t>
          </w:r>
          <w:r w:rsidRPr="00722BD1">
            <w:rPr>
              <w:rStyle w:val="apple-converted-space"/>
            </w:rPr>
            <w:t>, 677–688. https://doi.org/10.1016/j.psychsport.2006.03.005</w:t>
          </w:r>
        </w:p>
        <w:p w14:paraId="3A204570" w14:textId="77777777" w:rsidR="00722BD1" w:rsidRDefault="00722BD1" w:rsidP="00722BD1">
          <w:pPr>
            <w:pStyle w:val="CitaviBibliographyEntry"/>
            <w:rPr>
              <w:rStyle w:val="apple-converted-space"/>
            </w:rPr>
          </w:pPr>
          <w:bookmarkStart w:id="38" w:name="_CTVL00141620fb9dc954fad82ca4e93cc6272cd"/>
          <w:r w:rsidRPr="00C656A0">
            <w:rPr>
              <w:rStyle w:val="apple-converted-space"/>
              <w:lang w:val="de-DE"/>
            </w:rPr>
            <w:t xml:space="preserve">Röttger, E., Haider, H., Zhao, F., &amp; Gaschler, R. (2017). </w:t>
          </w:r>
          <w:r>
            <w:rPr>
              <w:rStyle w:val="apple-converted-space"/>
            </w:rPr>
            <w:t>Implicit sequence learning despite multitasking: The role of across-task predictability.</w:t>
          </w:r>
          <w:bookmarkEnd w:id="38"/>
          <w:r>
            <w:rPr>
              <w:rStyle w:val="apple-converted-space"/>
            </w:rPr>
            <w:t xml:space="preserve"> </w:t>
          </w:r>
          <w:r w:rsidRPr="00722BD1">
            <w:rPr>
              <w:rStyle w:val="apple-converted-space"/>
              <w:i/>
            </w:rPr>
            <w:t>Psychological Research</w:t>
          </w:r>
          <w:r w:rsidRPr="00722BD1">
            <w:rPr>
              <w:rStyle w:val="apple-converted-space"/>
            </w:rPr>
            <w:t>, epub ahead of publishing. https://doi.org/10.1007/s00426-017-0920-4</w:t>
          </w:r>
        </w:p>
        <w:p w14:paraId="625D3464" w14:textId="77777777" w:rsidR="00722BD1" w:rsidRDefault="00722BD1" w:rsidP="00722BD1">
          <w:pPr>
            <w:pStyle w:val="CitaviBibliographyEntry"/>
            <w:rPr>
              <w:rStyle w:val="apple-converted-space"/>
            </w:rPr>
          </w:pPr>
          <w:bookmarkStart w:id="39" w:name="_CTVL001fa647f63a22c4777afc8a76a66461de0"/>
          <w:r>
            <w:rPr>
              <w:rStyle w:val="apple-converted-space"/>
            </w:rPr>
            <w:lastRenderedPageBreak/>
            <w:t>Ruthruff, E., van Selst, M., Johnston, J. C., &amp; Remington, R. (2006). How does practice reduce dual-task interference: Integration, automatization, or just stage-shortening?</w:t>
          </w:r>
          <w:bookmarkEnd w:id="39"/>
          <w:r>
            <w:rPr>
              <w:rStyle w:val="apple-converted-space"/>
            </w:rPr>
            <w:t xml:space="preserve"> </w:t>
          </w:r>
          <w:r w:rsidRPr="00722BD1">
            <w:rPr>
              <w:rStyle w:val="apple-converted-space"/>
              <w:i/>
            </w:rPr>
            <w:t>Psychological Research</w:t>
          </w:r>
          <w:r w:rsidRPr="00722BD1">
            <w:rPr>
              <w:rStyle w:val="apple-converted-space"/>
            </w:rPr>
            <w:t xml:space="preserve">, </w:t>
          </w:r>
          <w:r w:rsidRPr="00722BD1">
            <w:rPr>
              <w:rStyle w:val="apple-converted-space"/>
              <w:i/>
            </w:rPr>
            <w:t>70</w:t>
          </w:r>
          <w:r w:rsidRPr="00722BD1">
            <w:rPr>
              <w:rStyle w:val="apple-converted-space"/>
            </w:rPr>
            <w:t>(2), 125–142. https://doi.org/10.1007/s00426-004-0192-7</w:t>
          </w:r>
        </w:p>
        <w:p w14:paraId="6EE72E04" w14:textId="77777777" w:rsidR="00722BD1" w:rsidRDefault="00722BD1" w:rsidP="00722BD1">
          <w:pPr>
            <w:pStyle w:val="CitaviBibliographyEntry"/>
            <w:rPr>
              <w:rStyle w:val="apple-converted-space"/>
            </w:rPr>
          </w:pPr>
          <w:bookmarkStart w:id="40" w:name="_CTVL0011353c6874df0477887d6193c0f44d82c"/>
          <w:r>
            <w:rPr>
              <w:rStyle w:val="apple-converted-space"/>
            </w:rPr>
            <w:t>Schmidtke, V., &amp; Heuer, H. [H.] (1997). Task integration as a factor in secondary-task effects on sequence learning.</w:t>
          </w:r>
          <w:bookmarkEnd w:id="40"/>
          <w:r>
            <w:rPr>
              <w:rStyle w:val="apple-converted-space"/>
            </w:rPr>
            <w:t xml:space="preserve"> </w:t>
          </w:r>
          <w:r w:rsidRPr="00722BD1">
            <w:rPr>
              <w:rStyle w:val="apple-converted-space"/>
              <w:i/>
            </w:rPr>
            <w:t>Psychological Research</w:t>
          </w:r>
          <w:r w:rsidRPr="00722BD1">
            <w:rPr>
              <w:rStyle w:val="apple-converted-space"/>
            </w:rPr>
            <w:t xml:space="preserve">, </w:t>
          </w:r>
          <w:r w:rsidRPr="00722BD1">
            <w:rPr>
              <w:rStyle w:val="apple-converted-space"/>
              <w:i/>
            </w:rPr>
            <w:t>60</w:t>
          </w:r>
          <w:r w:rsidRPr="00722BD1">
            <w:rPr>
              <w:rStyle w:val="apple-converted-space"/>
            </w:rPr>
            <w:t>(1-2), 53–71. https://doi.org/10.1007/BF00419680</w:t>
          </w:r>
        </w:p>
        <w:p w14:paraId="1947F2C5" w14:textId="77777777" w:rsidR="00722BD1" w:rsidRDefault="00722BD1" w:rsidP="00722BD1">
          <w:pPr>
            <w:pStyle w:val="CitaviBibliographyEntry"/>
            <w:rPr>
              <w:rStyle w:val="apple-converted-space"/>
            </w:rPr>
          </w:pPr>
          <w:bookmarkStart w:id="41" w:name="_CTVL001f83b6c4b350f4bd69d1feb24d1893997"/>
          <w:r>
            <w:rPr>
              <w:rStyle w:val="apple-converted-space"/>
            </w:rPr>
            <w:t>Swinnen, S. P., &amp; Wenderoth, N. (2004). Two hands, one brain: Cognitive neuroscience of bimanual skill.</w:t>
          </w:r>
          <w:bookmarkEnd w:id="41"/>
          <w:r>
            <w:rPr>
              <w:rStyle w:val="apple-converted-space"/>
            </w:rPr>
            <w:t xml:space="preserve"> </w:t>
          </w:r>
          <w:r w:rsidRPr="00722BD1">
            <w:rPr>
              <w:rStyle w:val="apple-converted-space"/>
              <w:i/>
            </w:rPr>
            <w:t>Trends in Cognitive Sciences</w:t>
          </w:r>
          <w:r w:rsidRPr="00722BD1">
            <w:rPr>
              <w:rStyle w:val="apple-converted-space"/>
            </w:rPr>
            <w:t xml:space="preserve">, </w:t>
          </w:r>
          <w:r w:rsidRPr="00722BD1">
            <w:rPr>
              <w:rStyle w:val="apple-converted-space"/>
              <w:i/>
            </w:rPr>
            <w:t>8</w:t>
          </w:r>
          <w:r w:rsidRPr="00722BD1">
            <w:rPr>
              <w:rStyle w:val="apple-converted-space"/>
            </w:rPr>
            <w:t>, 18–25.</w:t>
          </w:r>
        </w:p>
        <w:p w14:paraId="01491B00" w14:textId="77777777" w:rsidR="00722BD1" w:rsidRDefault="00722BD1" w:rsidP="00722BD1">
          <w:pPr>
            <w:pStyle w:val="CitaviBibliographyEntry"/>
            <w:rPr>
              <w:rStyle w:val="apple-converted-space"/>
            </w:rPr>
          </w:pPr>
          <w:bookmarkStart w:id="42" w:name="_CTVL0016651dd8c625548b8938a9e7e7999aef3"/>
          <w:r>
            <w:rPr>
              <w:rStyle w:val="apple-converted-space"/>
            </w:rPr>
            <w:t>Tombu, M., &amp; Jolicœur, P. (2003). A central capacity sharing model of dual-task performance.</w:t>
          </w:r>
          <w:bookmarkEnd w:id="42"/>
          <w:r>
            <w:rPr>
              <w:rStyle w:val="apple-converted-space"/>
            </w:rPr>
            <w:t xml:space="preserve"> </w:t>
          </w:r>
          <w:r w:rsidRPr="00722BD1">
            <w:rPr>
              <w:rStyle w:val="apple-converted-space"/>
              <w:i/>
            </w:rPr>
            <w:t>Journal of Experimental Psychology. Human Perception and Performance</w:t>
          </w:r>
          <w:r w:rsidRPr="00722BD1">
            <w:rPr>
              <w:rStyle w:val="apple-converted-space"/>
            </w:rPr>
            <w:t xml:space="preserve">, </w:t>
          </w:r>
          <w:r w:rsidRPr="00722BD1">
            <w:rPr>
              <w:rStyle w:val="apple-converted-space"/>
              <w:i/>
            </w:rPr>
            <w:t>29</w:t>
          </w:r>
          <w:r w:rsidRPr="00722BD1">
            <w:rPr>
              <w:rStyle w:val="apple-converted-space"/>
            </w:rPr>
            <w:t>(1), 3–18. https://doi.org/10.1037/0096-1523.29.1.3</w:t>
          </w:r>
        </w:p>
        <w:p w14:paraId="0A16FAC1" w14:textId="77777777" w:rsidR="00722BD1" w:rsidRDefault="00722BD1" w:rsidP="00722BD1">
          <w:pPr>
            <w:pStyle w:val="CitaviBibliographyEntry"/>
            <w:rPr>
              <w:rStyle w:val="apple-converted-space"/>
            </w:rPr>
          </w:pPr>
          <w:bookmarkStart w:id="43" w:name="_CTVL001c4ec86cea2924d92b1fa55ae89332548"/>
          <w:r>
            <w:rPr>
              <w:rStyle w:val="apple-converted-space"/>
            </w:rPr>
            <w:t>Wickens, C. D. (2008). Multiple Resources and Mental Workload.</w:t>
          </w:r>
          <w:bookmarkEnd w:id="43"/>
          <w:r>
            <w:rPr>
              <w:rStyle w:val="apple-converted-space"/>
            </w:rPr>
            <w:t xml:space="preserve"> </w:t>
          </w:r>
          <w:r w:rsidRPr="00722BD1">
            <w:rPr>
              <w:rStyle w:val="apple-converted-space"/>
              <w:i/>
            </w:rPr>
            <w:t>Human Factors: The Journal of the Human Factors and Ergonomics Society</w:t>
          </w:r>
          <w:r w:rsidRPr="00722BD1">
            <w:rPr>
              <w:rStyle w:val="apple-converted-space"/>
            </w:rPr>
            <w:t xml:space="preserve">, </w:t>
          </w:r>
          <w:r w:rsidRPr="00722BD1">
            <w:rPr>
              <w:rStyle w:val="apple-converted-space"/>
              <w:i/>
            </w:rPr>
            <w:t>50</w:t>
          </w:r>
          <w:r w:rsidRPr="00722BD1">
            <w:rPr>
              <w:rStyle w:val="apple-converted-space"/>
            </w:rPr>
            <w:t>(3), 449–455. https://doi.org/10.1518/001872008X288394</w:t>
          </w:r>
        </w:p>
        <w:p w14:paraId="5C399F97" w14:textId="77777777" w:rsidR="00722BD1" w:rsidRDefault="00722BD1" w:rsidP="00722BD1">
          <w:pPr>
            <w:pStyle w:val="CitaviBibliographyEntry"/>
            <w:rPr>
              <w:rStyle w:val="apple-converted-space"/>
            </w:rPr>
          </w:pPr>
          <w:bookmarkStart w:id="44" w:name="_CTVL00165c6fe4b1dbe4a038145675e95f5cba7"/>
          <w:r w:rsidRPr="00722BD1">
            <w:rPr>
              <w:rStyle w:val="apple-converted-space"/>
              <w:lang w:val="nl-NL"/>
            </w:rPr>
            <w:t xml:space="preserve">Wolpert, D. M., Ghahramani, Z., &amp; Jordan, M. I. (1995). </w:t>
          </w:r>
          <w:r>
            <w:rPr>
              <w:rStyle w:val="apple-converted-space"/>
            </w:rPr>
            <w:t>An internal model for sensorimotor integration.</w:t>
          </w:r>
          <w:bookmarkEnd w:id="44"/>
          <w:r>
            <w:rPr>
              <w:rStyle w:val="apple-converted-space"/>
            </w:rPr>
            <w:t xml:space="preserve"> </w:t>
          </w:r>
          <w:r w:rsidRPr="00722BD1">
            <w:rPr>
              <w:rStyle w:val="apple-converted-space"/>
              <w:i/>
            </w:rPr>
            <w:t>Science</w:t>
          </w:r>
          <w:r w:rsidRPr="00722BD1">
            <w:rPr>
              <w:rStyle w:val="apple-converted-space"/>
            </w:rPr>
            <w:t xml:space="preserve">, </w:t>
          </w:r>
          <w:r w:rsidRPr="00722BD1">
            <w:rPr>
              <w:rStyle w:val="apple-converted-space"/>
              <w:i/>
            </w:rPr>
            <w:t>269</w:t>
          </w:r>
          <w:r w:rsidRPr="00722BD1">
            <w:rPr>
              <w:rStyle w:val="apple-converted-space"/>
            </w:rPr>
            <w:t>(5232), 1880–1882. https://doi.org/10.1126/science.7569931</w:t>
          </w:r>
        </w:p>
        <w:p w14:paraId="1652D6F1" w14:textId="77777777" w:rsidR="00722BD1" w:rsidRDefault="00722BD1" w:rsidP="00722BD1">
          <w:pPr>
            <w:pStyle w:val="CitaviBibliographyEntry"/>
            <w:rPr>
              <w:rStyle w:val="apple-converted-space"/>
            </w:rPr>
          </w:pPr>
          <w:bookmarkStart w:id="45" w:name="_CTVL0010614f301006d4631b55f1fdfe1c6d440"/>
          <w:r>
            <w:rPr>
              <w:rStyle w:val="apple-converted-space"/>
            </w:rPr>
            <w:t>Wulf, G., &amp; Schmidt, R. A. (1997). Variability of practice and implicit motor learning.</w:t>
          </w:r>
          <w:bookmarkEnd w:id="45"/>
          <w:r>
            <w:rPr>
              <w:rStyle w:val="apple-converted-space"/>
            </w:rPr>
            <w:t xml:space="preserve"> </w:t>
          </w:r>
          <w:r w:rsidRPr="00722BD1">
            <w:rPr>
              <w:rStyle w:val="apple-converted-space"/>
              <w:i/>
            </w:rPr>
            <w:t>Journal of Experimental Psychology. Learning, Memory, and Cognition</w:t>
          </w:r>
          <w:r w:rsidRPr="00722BD1">
            <w:rPr>
              <w:rStyle w:val="apple-converted-space"/>
            </w:rPr>
            <w:t xml:space="preserve">, </w:t>
          </w:r>
          <w:r w:rsidRPr="00722BD1">
            <w:rPr>
              <w:rStyle w:val="apple-converted-space"/>
              <w:i/>
            </w:rPr>
            <w:t>23</w:t>
          </w:r>
          <w:r w:rsidRPr="00722BD1">
            <w:rPr>
              <w:rStyle w:val="apple-converted-space"/>
            </w:rPr>
            <w:t>(4), 987–1006.</w:t>
          </w:r>
        </w:p>
        <w:p w14:paraId="3023CFA2" w14:textId="412368AD" w:rsidR="009B766D" w:rsidRPr="00737D6A" w:rsidRDefault="00722BD1" w:rsidP="00722BD1">
          <w:pPr>
            <w:pStyle w:val="CitaviBibliographyEntry"/>
            <w:rPr>
              <w:rStyle w:val="apple-converted-space"/>
            </w:rPr>
          </w:pPr>
          <w:bookmarkStart w:id="46" w:name="_CTVL001ba2eb1d1c4a14b329a36e708db0c0258"/>
          <w:r>
            <w:rPr>
              <w:rStyle w:val="apple-converted-space"/>
            </w:rPr>
            <w:t>Zhu, F. F., Poolton, J. M. [J. M.], Maxwell, J. P. [J. P.], Fan, J. K. M., Leung, G. K. K., &amp; Masters, R. S. W. [R. S. W.] (2014). Refining the continuous tracking paradigm to investigate implicit motor learning.</w:t>
          </w:r>
          <w:bookmarkEnd w:id="46"/>
          <w:r>
            <w:rPr>
              <w:rStyle w:val="apple-converted-space"/>
            </w:rPr>
            <w:t xml:space="preserve"> </w:t>
          </w:r>
          <w:r w:rsidRPr="00722BD1">
            <w:rPr>
              <w:rStyle w:val="apple-converted-space"/>
              <w:i/>
            </w:rPr>
            <w:t>Experimental Psychology</w:t>
          </w:r>
          <w:r w:rsidRPr="00722BD1">
            <w:rPr>
              <w:rStyle w:val="apple-converted-space"/>
            </w:rPr>
            <w:t xml:space="preserve">, </w:t>
          </w:r>
          <w:r w:rsidRPr="00722BD1">
            <w:rPr>
              <w:rStyle w:val="apple-converted-space"/>
              <w:i/>
            </w:rPr>
            <w:t>61</w:t>
          </w:r>
          <w:r w:rsidRPr="00722BD1">
            <w:rPr>
              <w:rStyle w:val="apple-converted-space"/>
            </w:rPr>
            <w:t>(3), 196–204. https://doi.org/10.1027/1618-3169/a000239</w:t>
          </w:r>
          <w:r w:rsidR="009B766D">
            <w:rPr>
              <w:rStyle w:val="apple-converted-space"/>
            </w:rPr>
            <w:fldChar w:fldCharType="end"/>
          </w:r>
        </w:p>
      </w:sdtContent>
    </w:sdt>
    <w:sectPr w:rsidR="009B766D" w:rsidRPr="00737D6A" w:rsidSect="000D56F1">
      <w:pgSz w:w="12240" w:h="15840"/>
      <w:pgMar w:top="1417" w:right="1417" w:bottom="1134" w:left="1417" w:header="720" w:footer="454"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F5AD8" w16cid:durableId="2257BCB6"/>
  <w16cid:commentId w16cid:paraId="082FEFD7" w16cid:durableId="2257CC98"/>
  <w16cid:commentId w16cid:paraId="24DB72BA" w16cid:durableId="225BF8F6"/>
  <w16cid:commentId w16cid:paraId="2781717D" w16cid:durableId="225D1818"/>
  <w16cid:commentId w16cid:paraId="60F15571" w16cid:durableId="225D1925"/>
  <w16cid:commentId w16cid:paraId="4A184FA8" w16cid:durableId="2249365C"/>
  <w16cid:commentId w16cid:paraId="021A88FC" w16cid:durableId="22517E60"/>
  <w16cid:commentId w16cid:paraId="0992AF5F" w16cid:durableId="225D1E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1AD1" w14:textId="77777777" w:rsidR="009251A0" w:rsidRDefault="009251A0" w:rsidP="00CF705A">
      <w:pPr>
        <w:spacing w:after="0" w:line="240" w:lineRule="auto"/>
      </w:pPr>
      <w:r>
        <w:separator/>
      </w:r>
    </w:p>
  </w:endnote>
  <w:endnote w:type="continuationSeparator" w:id="0">
    <w:p w14:paraId="51BF33B9" w14:textId="77777777" w:rsidR="009251A0" w:rsidRDefault="009251A0" w:rsidP="00CF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1ADA" w14:textId="77777777" w:rsidR="007C195E" w:rsidRDefault="007C1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749088"/>
      <w:docPartObj>
        <w:docPartGallery w:val="Page Numbers (Bottom of Page)"/>
        <w:docPartUnique/>
      </w:docPartObj>
    </w:sdtPr>
    <w:sdtEndPr/>
    <w:sdtContent>
      <w:p w14:paraId="6DFB4BA8" w14:textId="60C229FA" w:rsidR="007C195E" w:rsidRDefault="007C195E">
        <w:pPr>
          <w:pStyle w:val="Footer"/>
          <w:jc w:val="center"/>
        </w:pPr>
        <w:r>
          <w:fldChar w:fldCharType="begin"/>
        </w:r>
        <w:r>
          <w:instrText>PAGE   \* MERGEFORMAT</w:instrText>
        </w:r>
        <w:r>
          <w:fldChar w:fldCharType="separate"/>
        </w:r>
        <w:r w:rsidR="00B05579" w:rsidRPr="00B05579">
          <w:rPr>
            <w:noProof/>
            <w:lang w:val="de-DE"/>
          </w:rPr>
          <w:t>1</w:t>
        </w:r>
        <w:r>
          <w:fldChar w:fldCharType="end"/>
        </w:r>
      </w:p>
    </w:sdtContent>
  </w:sdt>
  <w:p w14:paraId="37427F04" w14:textId="77777777" w:rsidR="007C195E" w:rsidRDefault="007C1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2990" w14:textId="77777777" w:rsidR="007C195E" w:rsidRDefault="007C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16A17" w14:textId="77777777" w:rsidR="009251A0" w:rsidRDefault="009251A0" w:rsidP="00CF705A">
      <w:pPr>
        <w:spacing w:after="0" w:line="240" w:lineRule="auto"/>
      </w:pPr>
      <w:r>
        <w:separator/>
      </w:r>
    </w:p>
  </w:footnote>
  <w:footnote w:type="continuationSeparator" w:id="0">
    <w:p w14:paraId="78560AE0" w14:textId="77777777" w:rsidR="009251A0" w:rsidRDefault="009251A0" w:rsidP="00CF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B2DD" w14:textId="60A6CAA2" w:rsidR="007C195E" w:rsidRDefault="00B05579">
    <w:pPr>
      <w:pStyle w:val="Header"/>
    </w:pPr>
    <w:r>
      <w:rPr>
        <w:noProof/>
      </w:rPr>
      <w:pict w14:anchorId="190B4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84282" o:spid="_x0000_s2051" type="#_x0000_t136" style="position:absolute;margin-left:0;margin-top:0;width:563.55pt;height:99.45pt;rotation:315;z-index:-251655168;mso-position-horizontal:center;mso-position-horizontal-relative:margin;mso-position-vertical:center;mso-position-vertical-relative:margin" o:allowincell="f" fillcolor="silver" stroked="f">
          <v:fill opacity=".5"/>
          <v:textpath style="font-family:&quot;Calibri&quot;;font-size:1pt" string="in press - author copy"/>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F68C1" w14:textId="5E5AC1DE" w:rsidR="007C195E" w:rsidRDefault="00B05579">
    <w:pPr>
      <w:pStyle w:val="Header"/>
    </w:pPr>
    <w:r>
      <w:rPr>
        <w:noProof/>
      </w:rPr>
      <w:pict w14:anchorId="459AC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84283" o:spid="_x0000_s2052" type="#_x0000_t136" style="position:absolute;margin-left:0;margin-top:0;width:563.55pt;height:99.45pt;rotation:315;z-index:-251653120;mso-position-horizontal:center;mso-position-horizontal-relative:margin;mso-position-vertical:center;mso-position-vertical-relative:margin" o:allowincell="f" fillcolor="silver" stroked="f">
          <v:fill opacity=".5"/>
          <v:textpath style="font-family:&quot;Calibri&quot;;font-size:1pt" string="in press - author copy"/>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4442" w14:textId="395D173A" w:rsidR="007C195E" w:rsidRDefault="00B05579">
    <w:pPr>
      <w:pStyle w:val="Header"/>
    </w:pPr>
    <w:r>
      <w:rPr>
        <w:noProof/>
      </w:rPr>
      <w:pict w14:anchorId="759D9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84281" o:spid="_x0000_s2050" type="#_x0000_t136" style="position:absolute;margin-left:0;margin-top:0;width:563.55pt;height:99.45pt;rotation:315;z-index:-251657216;mso-position-horizontal:center;mso-position-horizontal-relative:margin;mso-position-vertical:center;mso-position-vertical-relative:margin" o:allowincell="f" fillcolor="silver" stroked="f">
          <v:fill opacity=".5"/>
          <v:textpath style="font-family:&quot;Calibri&quot;;font-size:1pt" string="in press - author copy"/>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A0D"/>
    <w:multiLevelType w:val="hybridMultilevel"/>
    <w:tmpl w:val="5D4465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D1321"/>
    <w:multiLevelType w:val="hybridMultilevel"/>
    <w:tmpl w:val="17ECF7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CE4DEC"/>
    <w:multiLevelType w:val="hybridMultilevel"/>
    <w:tmpl w:val="3CBED214"/>
    <w:lvl w:ilvl="0" w:tplc="0407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0D508D"/>
    <w:multiLevelType w:val="hybridMultilevel"/>
    <w:tmpl w:val="14C4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500A5"/>
    <w:multiLevelType w:val="hybridMultilevel"/>
    <w:tmpl w:val="6BBEF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011A2"/>
    <w:multiLevelType w:val="hybridMultilevel"/>
    <w:tmpl w:val="2F367B30"/>
    <w:lvl w:ilvl="0" w:tplc="04130001">
      <w:start w:val="1"/>
      <w:numFmt w:val="bullet"/>
      <w:lvlText w:val=""/>
      <w:lvlJc w:val="left"/>
      <w:pPr>
        <w:ind w:left="845" w:hanging="360"/>
      </w:pPr>
      <w:rPr>
        <w:rFonts w:ascii="Symbol" w:hAnsi="Symbol" w:hint="default"/>
      </w:rPr>
    </w:lvl>
    <w:lvl w:ilvl="1" w:tplc="04130003" w:tentative="1">
      <w:start w:val="1"/>
      <w:numFmt w:val="bullet"/>
      <w:lvlText w:val="o"/>
      <w:lvlJc w:val="left"/>
      <w:pPr>
        <w:ind w:left="1565" w:hanging="360"/>
      </w:pPr>
      <w:rPr>
        <w:rFonts w:ascii="Courier New" w:hAnsi="Courier New" w:cs="Courier New" w:hint="default"/>
      </w:rPr>
    </w:lvl>
    <w:lvl w:ilvl="2" w:tplc="04130005" w:tentative="1">
      <w:start w:val="1"/>
      <w:numFmt w:val="bullet"/>
      <w:lvlText w:val=""/>
      <w:lvlJc w:val="left"/>
      <w:pPr>
        <w:ind w:left="2285" w:hanging="360"/>
      </w:pPr>
      <w:rPr>
        <w:rFonts w:ascii="Wingdings" w:hAnsi="Wingdings" w:hint="default"/>
      </w:rPr>
    </w:lvl>
    <w:lvl w:ilvl="3" w:tplc="04130001" w:tentative="1">
      <w:start w:val="1"/>
      <w:numFmt w:val="bullet"/>
      <w:lvlText w:val=""/>
      <w:lvlJc w:val="left"/>
      <w:pPr>
        <w:ind w:left="3005" w:hanging="360"/>
      </w:pPr>
      <w:rPr>
        <w:rFonts w:ascii="Symbol" w:hAnsi="Symbol" w:hint="default"/>
      </w:rPr>
    </w:lvl>
    <w:lvl w:ilvl="4" w:tplc="04130003" w:tentative="1">
      <w:start w:val="1"/>
      <w:numFmt w:val="bullet"/>
      <w:lvlText w:val="o"/>
      <w:lvlJc w:val="left"/>
      <w:pPr>
        <w:ind w:left="3725" w:hanging="360"/>
      </w:pPr>
      <w:rPr>
        <w:rFonts w:ascii="Courier New" w:hAnsi="Courier New" w:cs="Courier New" w:hint="default"/>
      </w:rPr>
    </w:lvl>
    <w:lvl w:ilvl="5" w:tplc="04130005" w:tentative="1">
      <w:start w:val="1"/>
      <w:numFmt w:val="bullet"/>
      <w:lvlText w:val=""/>
      <w:lvlJc w:val="left"/>
      <w:pPr>
        <w:ind w:left="4445" w:hanging="360"/>
      </w:pPr>
      <w:rPr>
        <w:rFonts w:ascii="Wingdings" w:hAnsi="Wingdings" w:hint="default"/>
      </w:rPr>
    </w:lvl>
    <w:lvl w:ilvl="6" w:tplc="04130001" w:tentative="1">
      <w:start w:val="1"/>
      <w:numFmt w:val="bullet"/>
      <w:lvlText w:val=""/>
      <w:lvlJc w:val="left"/>
      <w:pPr>
        <w:ind w:left="5165" w:hanging="360"/>
      </w:pPr>
      <w:rPr>
        <w:rFonts w:ascii="Symbol" w:hAnsi="Symbol" w:hint="default"/>
      </w:rPr>
    </w:lvl>
    <w:lvl w:ilvl="7" w:tplc="04130003" w:tentative="1">
      <w:start w:val="1"/>
      <w:numFmt w:val="bullet"/>
      <w:lvlText w:val="o"/>
      <w:lvlJc w:val="left"/>
      <w:pPr>
        <w:ind w:left="5885" w:hanging="360"/>
      </w:pPr>
      <w:rPr>
        <w:rFonts w:ascii="Courier New" w:hAnsi="Courier New" w:cs="Courier New" w:hint="default"/>
      </w:rPr>
    </w:lvl>
    <w:lvl w:ilvl="8" w:tplc="04130005" w:tentative="1">
      <w:start w:val="1"/>
      <w:numFmt w:val="bullet"/>
      <w:lvlText w:val=""/>
      <w:lvlJc w:val="left"/>
      <w:pPr>
        <w:ind w:left="6605" w:hanging="360"/>
      </w:pPr>
      <w:rPr>
        <w:rFonts w:ascii="Wingdings" w:hAnsi="Wingdings" w:hint="default"/>
      </w:rPr>
    </w:lvl>
  </w:abstractNum>
  <w:abstractNum w:abstractNumId="6" w15:restartNumberingAfterBreak="0">
    <w:nsid w:val="0F3632F8"/>
    <w:multiLevelType w:val="hybridMultilevel"/>
    <w:tmpl w:val="473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B0BDB"/>
    <w:multiLevelType w:val="hybridMultilevel"/>
    <w:tmpl w:val="F0EC3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B3FBB"/>
    <w:multiLevelType w:val="hybridMultilevel"/>
    <w:tmpl w:val="429CD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CB04F0"/>
    <w:multiLevelType w:val="hybridMultilevel"/>
    <w:tmpl w:val="4EE044A0"/>
    <w:lvl w:ilvl="0" w:tplc="A50665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5B2D76"/>
    <w:multiLevelType w:val="hybridMultilevel"/>
    <w:tmpl w:val="3230A4A8"/>
    <w:lvl w:ilvl="0" w:tplc="7C2E6D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7E0F18"/>
    <w:multiLevelType w:val="hybridMultilevel"/>
    <w:tmpl w:val="99B06594"/>
    <w:lvl w:ilvl="0" w:tplc="6316A6C4">
      <w:start w:val="1"/>
      <w:numFmt w:val="bullet"/>
      <w:lvlText w:val="•"/>
      <w:lvlJc w:val="left"/>
      <w:pPr>
        <w:tabs>
          <w:tab w:val="num" w:pos="720"/>
        </w:tabs>
        <w:ind w:left="720" w:hanging="360"/>
      </w:pPr>
      <w:rPr>
        <w:rFonts w:ascii="Arial" w:hAnsi="Arial" w:hint="default"/>
      </w:rPr>
    </w:lvl>
    <w:lvl w:ilvl="1" w:tplc="16BA467E" w:tentative="1">
      <w:start w:val="1"/>
      <w:numFmt w:val="bullet"/>
      <w:lvlText w:val="•"/>
      <w:lvlJc w:val="left"/>
      <w:pPr>
        <w:tabs>
          <w:tab w:val="num" w:pos="1440"/>
        </w:tabs>
        <w:ind w:left="1440" w:hanging="360"/>
      </w:pPr>
      <w:rPr>
        <w:rFonts w:ascii="Arial" w:hAnsi="Arial" w:hint="default"/>
      </w:rPr>
    </w:lvl>
    <w:lvl w:ilvl="2" w:tplc="A9CEDFF6" w:tentative="1">
      <w:start w:val="1"/>
      <w:numFmt w:val="bullet"/>
      <w:lvlText w:val="•"/>
      <w:lvlJc w:val="left"/>
      <w:pPr>
        <w:tabs>
          <w:tab w:val="num" w:pos="2160"/>
        </w:tabs>
        <w:ind w:left="2160" w:hanging="360"/>
      </w:pPr>
      <w:rPr>
        <w:rFonts w:ascii="Arial" w:hAnsi="Arial" w:hint="default"/>
      </w:rPr>
    </w:lvl>
    <w:lvl w:ilvl="3" w:tplc="9A0E7B18" w:tentative="1">
      <w:start w:val="1"/>
      <w:numFmt w:val="bullet"/>
      <w:lvlText w:val="•"/>
      <w:lvlJc w:val="left"/>
      <w:pPr>
        <w:tabs>
          <w:tab w:val="num" w:pos="2880"/>
        </w:tabs>
        <w:ind w:left="2880" w:hanging="360"/>
      </w:pPr>
      <w:rPr>
        <w:rFonts w:ascii="Arial" w:hAnsi="Arial" w:hint="default"/>
      </w:rPr>
    </w:lvl>
    <w:lvl w:ilvl="4" w:tplc="E7043A9A" w:tentative="1">
      <w:start w:val="1"/>
      <w:numFmt w:val="bullet"/>
      <w:lvlText w:val="•"/>
      <w:lvlJc w:val="left"/>
      <w:pPr>
        <w:tabs>
          <w:tab w:val="num" w:pos="3600"/>
        </w:tabs>
        <w:ind w:left="3600" w:hanging="360"/>
      </w:pPr>
      <w:rPr>
        <w:rFonts w:ascii="Arial" w:hAnsi="Arial" w:hint="default"/>
      </w:rPr>
    </w:lvl>
    <w:lvl w:ilvl="5" w:tplc="756411C6" w:tentative="1">
      <w:start w:val="1"/>
      <w:numFmt w:val="bullet"/>
      <w:lvlText w:val="•"/>
      <w:lvlJc w:val="left"/>
      <w:pPr>
        <w:tabs>
          <w:tab w:val="num" w:pos="4320"/>
        </w:tabs>
        <w:ind w:left="4320" w:hanging="360"/>
      </w:pPr>
      <w:rPr>
        <w:rFonts w:ascii="Arial" w:hAnsi="Arial" w:hint="default"/>
      </w:rPr>
    </w:lvl>
    <w:lvl w:ilvl="6" w:tplc="179AD8DE" w:tentative="1">
      <w:start w:val="1"/>
      <w:numFmt w:val="bullet"/>
      <w:lvlText w:val="•"/>
      <w:lvlJc w:val="left"/>
      <w:pPr>
        <w:tabs>
          <w:tab w:val="num" w:pos="5040"/>
        </w:tabs>
        <w:ind w:left="5040" w:hanging="360"/>
      </w:pPr>
      <w:rPr>
        <w:rFonts w:ascii="Arial" w:hAnsi="Arial" w:hint="default"/>
      </w:rPr>
    </w:lvl>
    <w:lvl w:ilvl="7" w:tplc="68248EEA" w:tentative="1">
      <w:start w:val="1"/>
      <w:numFmt w:val="bullet"/>
      <w:lvlText w:val="•"/>
      <w:lvlJc w:val="left"/>
      <w:pPr>
        <w:tabs>
          <w:tab w:val="num" w:pos="5760"/>
        </w:tabs>
        <w:ind w:left="5760" w:hanging="360"/>
      </w:pPr>
      <w:rPr>
        <w:rFonts w:ascii="Arial" w:hAnsi="Arial" w:hint="default"/>
      </w:rPr>
    </w:lvl>
    <w:lvl w:ilvl="8" w:tplc="2F7AAF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D456E3"/>
    <w:multiLevelType w:val="hybridMultilevel"/>
    <w:tmpl w:val="334A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924E3"/>
    <w:multiLevelType w:val="hybridMultilevel"/>
    <w:tmpl w:val="8E76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4198D"/>
    <w:multiLevelType w:val="hybridMultilevel"/>
    <w:tmpl w:val="5890238A"/>
    <w:lvl w:ilvl="0" w:tplc="595C88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6B2E20"/>
    <w:multiLevelType w:val="hybridMultilevel"/>
    <w:tmpl w:val="115EB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E12694"/>
    <w:multiLevelType w:val="hybridMultilevel"/>
    <w:tmpl w:val="4F0839A2"/>
    <w:lvl w:ilvl="0" w:tplc="2E3C2E0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B8053E"/>
    <w:multiLevelType w:val="hybridMultilevel"/>
    <w:tmpl w:val="AEFC9340"/>
    <w:lvl w:ilvl="0" w:tplc="7A220FFA">
      <w:start w:val="1"/>
      <w:numFmt w:val="bullet"/>
      <w:lvlText w:val="•"/>
      <w:lvlJc w:val="left"/>
      <w:pPr>
        <w:tabs>
          <w:tab w:val="num" w:pos="720"/>
        </w:tabs>
        <w:ind w:left="720" w:hanging="360"/>
      </w:pPr>
      <w:rPr>
        <w:rFonts w:ascii="Arial" w:hAnsi="Arial" w:hint="default"/>
      </w:rPr>
    </w:lvl>
    <w:lvl w:ilvl="1" w:tplc="5A8629C4" w:tentative="1">
      <w:start w:val="1"/>
      <w:numFmt w:val="bullet"/>
      <w:lvlText w:val="•"/>
      <w:lvlJc w:val="left"/>
      <w:pPr>
        <w:tabs>
          <w:tab w:val="num" w:pos="1440"/>
        </w:tabs>
        <w:ind w:left="1440" w:hanging="360"/>
      </w:pPr>
      <w:rPr>
        <w:rFonts w:ascii="Arial" w:hAnsi="Arial" w:hint="default"/>
      </w:rPr>
    </w:lvl>
    <w:lvl w:ilvl="2" w:tplc="C01C92A2" w:tentative="1">
      <w:start w:val="1"/>
      <w:numFmt w:val="bullet"/>
      <w:lvlText w:val="•"/>
      <w:lvlJc w:val="left"/>
      <w:pPr>
        <w:tabs>
          <w:tab w:val="num" w:pos="2160"/>
        </w:tabs>
        <w:ind w:left="2160" w:hanging="360"/>
      </w:pPr>
      <w:rPr>
        <w:rFonts w:ascii="Arial" w:hAnsi="Arial" w:hint="default"/>
      </w:rPr>
    </w:lvl>
    <w:lvl w:ilvl="3" w:tplc="E32A556E" w:tentative="1">
      <w:start w:val="1"/>
      <w:numFmt w:val="bullet"/>
      <w:lvlText w:val="•"/>
      <w:lvlJc w:val="left"/>
      <w:pPr>
        <w:tabs>
          <w:tab w:val="num" w:pos="2880"/>
        </w:tabs>
        <w:ind w:left="2880" w:hanging="360"/>
      </w:pPr>
      <w:rPr>
        <w:rFonts w:ascii="Arial" w:hAnsi="Arial" w:hint="default"/>
      </w:rPr>
    </w:lvl>
    <w:lvl w:ilvl="4" w:tplc="E72C0AB8" w:tentative="1">
      <w:start w:val="1"/>
      <w:numFmt w:val="bullet"/>
      <w:lvlText w:val="•"/>
      <w:lvlJc w:val="left"/>
      <w:pPr>
        <w:tabs>
          <w:tab w:val="num" w:pos="3600"/>
        </w:tabs>
        <w:ind w:left="3600" w:hanging="360"/>
      </w:pPr>
      <w:rPr>
        <w:rFonts w:ascii="Arial" w:hAnsi="Arial" w:hint="default"/>
      </w:rPr>
    </w:lvl>
    <w:lvl w:ilvl="5" w:tplc="A17A4EC8" w:tentative="1">
      <w:start w:val="1"/>
      <w:numFmt w:val="bullet"/>
      <w:lvlText w:val="•"/>
      <w:lvlJc w:val="left"/>
      <w:pPr>
        <w:tabs>
          <w:tab w:val="num" w:pos="4320"/>
        </w:tabs>
        <w:ind w:left="4320" w:hanging="360"/>
      </w:pPr>
      <w:rPr>
        <w:rFonts w:ascii="Arial" w:hAnsi="Arial" w:hint="default"/>
      </w:rPr>
    </w:lvl>
    <w:lvl w:ilvl="6" w:tplc="C1624FBA" w:tentative="1">
      <w:start w:val="1"/>
      <w:numFmt w:val="bullet"/>
      <w:lvlText w:val="•"/>
      <w:lvlJc w:val="left"/>
      <w:pPr>
        <w:tabs>
          <w:tab w:val="num" w:pos="5040"/>
        </w:tabs>
        <w:ind w:left="5040" w:hanging="360"/>
      </w:pPr>
      <w:rPr>
        <w:rFonts w:ascii="Arial" w:hAnsi="Arial" w:hint="default"/>
      </w:rPr>
    </w:lvl>
    <w:lvl w:ilvl="7" w:tplc="E7DA283E" w:tentative="1">
      <w:start w:val="1"/>
      <w:numFmt w:val="bullet"/>
      <w:lvlText w:val="•"/>
      <w:lvlJc w:val="left"/>
      <w:pPr>
        <w:tabs>
          <w:tab w:val="num" w:pos="5760"/>
        </w:tabs>
        <w:ind w:left="5760" w:hanging="360"/>
      </w:pPr>
      <w:rPr>
        <w:rFonts w:ascii="Arial" w:hAnsi="Arial" w:hint="default"/>
      </w:rPr>
    </w:lvl>
    <w:lvl w:ilvl="8" w:tplc="5CCA3C5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13"/>
  </w:num>
  <w:num w:numId="4">
    <w:abstractNumId w:val="8"/>
  </w:num>
  <w:num w:numId="5">
    <w:abstractNumId w:val="1"/>
  </w:num>
  <w:num w:numId="6">
    <w:abstractNumId w:val="15"/>
  </w:num>
  <w:num w:numId="7">
    <w:abstractNumId w:val="2"/>
  </w:num>
  <w:num w:numId="8">
    <w:abstractNumId w:val="17"/>
  </w:num>
  <w:num w:numId="9">
    <w:abstractNumId w:val="11"/>
  </w:num>
  <w:num w:numId="10">
    <w:abstractNumId w:val="5"/>
  </w:num>
  <w:num w:numId="11">
    <w:abstractNumId w:val="14"/>
  </w:num>
  <w:num w:numId="12">
    <w:abstractNumId w:val="9"/>
  </w:num>
  <w:num w:numId="13">
    <w:abstractNumId w:val="10"/>
  </w:num>
  <w:num w:numId="14">
    <w:abstractNumId w:val="16"/>
  </w:num>
  <w:num w:numId="15">
    <w:abstractNumId w:val="3"/>
  </w:num>
  <w:num w:numId="16">
    <w:abstractNumId w:val="0"/>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BA"/>
    <w:rsid w:val="00000283"/>
    <w:rsid w:val="000005B2"/>
    <w:rsid w:val="00000E05"/>
    <w:rsid w:val="00001DCB"/>
    <w:rsid w:val="00001EB0"/>
    <w:rsid w:val="00001ECE"/>
    <w:rsid w:val="000026A4"/>
    <w:rsid w:val="00002A44"/>
    <w:rsid w:val="0000366F"/>
    <w:rsid w:val="000067E5"/>
    <w:rsid w:val="00006DAE"/>
    <w:rsid w:val="0001060C"/>
    <w:rsid w:val="00010FB4"/>
    <w:rsid w:val="00011209"/>
    <w:rsid w:val="00012620"/>
    <w:rsid w:val="00012946"/>
    <w:rsid w:val="0001297E"/>
    <w:rsid w:val="000129A5"/>
    <w:rsid w:val="00012BC0"/>
    <w:rsid w:val="0001318A"/>
    <w:rsid w:val="00014601"/>
    <w:rsid w:val="00014D20"/>
    <w:rsid w:val="0001525B"/>
    <w:rsid w:val="0001540C"/>
    <w:rsid w:val="00017016"/>
    <w:rsid w:val="00017C7F"/>
    <w:rsid w:val="00020A52"/>
    <w:rsid w:val="000226DA"/>
    <w:rsid w:val="0002353D"/>
    <w:rsid w:val="000239FA"/>
    <w:rsid w:val="00023E2F"/>
    <w:rsid w:val="000240C0"/>
    <w:rsid w:val="0002460C"/>
    <w:rsid w:val="00024785"/>
    <w:rsid w:val="00024F57"/>
    <w:rsid w:val="000265FF"/>
    <w:rsid w:val="00026919"/>
    <w:rsid w:val="00027576"/>
    <w:rsid w:val="0002771A"/>
    <w:rsid w:val="00027D86"/>
    <w:rsid w:val="00027F98"/>
    <w:rsid w:val="00030D54"/>
    <w:rsid w:val="00030F41"/>
    <w:rsid w:val="000314E6"/>
    <w:rsid w:val="00031AA9"/>
    <w:rsid w:val="00031E34"/>
    <w:rsid w:val="00032E8C"/>
    <w:rsid w:val="0003311F"/>
    <w:rsid w:val="0003314F"/>
    <w:rsid w:val="00033D8A"/>
    <w:rsid w:val="000345DF"/>
    <w:rsid w:val="00034854"/>
    <w:rsid w:val="000349A0"/>
    <w:rsid w:val="00034C19"/>
    <w:rsid w:val="00036E02"/>
    <w:rsid w:val="000373FC"/>
    <w:rsid w:val="00037B49"/>
    <w:rsid w:val="00040B47"/>
    <w:rsid w:val="000440B7"/>
    <w:rsid w:val="000442EA"/>
    <w:rsid w:val="000448D0"/>
    <w:rsid w:val="00045733"/>
    <w:rsid w:val="000458A5"/>
    <w:rsid w:val="00045AF0"/>
    <w:rsid w:val="00045D34"/>
    <w:rsid w:val="00045FF5"/>
    <w:rsid w:val="00046E74"/>
    <w:rsid w:val="00047ECB"/>
    <w:rsid w:val="00050337"/>
    <w:rsid w:val="00051BFB"/>
    <w:rsid w:val="00051E82"/>
    <w:rsid w:val="00052480"/>
    <w:rsid w:val="00052F0D"/>
    <w:rsid w:val="000531EE"/>
    <w:rsid w:val="00053B22"/>
    <w:rsid w:val="0005501C"/>
    <w:rsid w:val="000551AD"/>
    <w:rsid w:val="00055E4E"/>
    <w:rsid w:val="00055F21"/>
    <w:rsid w:val="000600B5"/>
    <w:rsid w:val="00060697"/>
    <w:rsid w:val="0006099E"/>
    <w:rsid w:val="000618D4"/>
    <w:rsid w:val="00061900"/>
    <w:rsid w:val="00062E36"/>
    <w:rsid w:val="00064FD9"/>
    <w:rsid w:val="00065833"/>
    <w:rsid w:val="000663FB"/>
    <w:rsid w:val="00066847"/>
    <w:rsid w:val="000676E1"/>
    <w:rsid w:val="000700E5"/>
    <w:rsid w:val="00070198"/>
    <w:rsid w:val="00070402"/>
    <w:rsid w:val="0007080C"/>
    <w:rsid w:val="0007091B"/>
    <w:rsid w:val="00070D4C"/>
    <w:rsid w:val="00071358"/>
    <w:rsid w:val="00071899"/>
    <w:rsid w:val="000725C3"/>
    <w:rsid w:val="000728DC"/>
    <w:rsid w:val="00072B87"/>
    <w:rsid w:val="00072C65"/>
    <w:rsid w:val="000737EF"/>
    <w:rsid w:val="00073844"/>
    <w:rsid w:val="0007392E"/>
    <w:rsid w:val="00075570"/>
    <w:rsid w:val="00075B9C"/>
    <w:rsid w:val="00075D9A"/>
    <w:rsid w:val="00076226"/>
    <w:rsid w:val="00076772"/>
    <w:rsid w:val="000767A5"/>
    <w:rsid w:val="00080FC1"/>
    <w:rsid w:val="00081DF7"/>
    <w:rsid w:val="000822E2"/>
    <w:rsid w:val="0008291F"/>
    <w:rsid w:val="00082D3E"/>
    <w:rsid w:val="00082EA8"/>
    <w:rsid w:val="00083181"/>
    <w:rsid w:val="000831A7"/>
    <w:rsid w:val="000837CA"/>
    <w:rsid w:val="00083D12"/>
    <w:rsid w:val="00084335"/>
    <w:rsid w:val="00084BCC"/>
    <w:rsid w:val="00086309"/>
    <w:rsid w:val="0008639D"/>
    <w:rsid w:val="00086D32"/>
    <w:rsid w:val="0008766C"/>
    <w:rsid w:val="00087CA8"/>
    <w:rsid w:val="000901B4"/>
    <w:rsid w:val="00090B5C"/>
    <w:rsid w:val="0009160B"/>
    <w:rsid w:val="00092F06"/>
    <w:rsid w:val="0009300F"/>
    <w:rsid w:val="000933C7"/>
    <w:rsid w:val="00094184"/>
    <w:rsid w:val="000942E0"/>
    <w:rsid w:val="00094FD3"/>
    <w:rsid w:val="00095566"/>
    <w:rsid w:val="00095871"/>
    <w:rsid w:val="00095AEC"/>
    <w:rsid w:val="00095D58"/>
    <w:rsid w:val="00096142"/>
    <w:rsid w:val="000966B2"/>
    <w:rsid w:val="0009691D"/>
    <w:rsid w:val="000A0A57"/>
    <w:rsid w:val="000A0F0F"/>
    <w:rsid w:val="000A24CC"/>
    <w:rsid w:val="000A2842"/>
    <w:rsid w:val="000A33D1"/>
    <w:rsid w:val="000A3426"/>
    <w:rsid w:val="000A34DC"/>
    <w:rsid w:val="000A3BBE"/>
    <w:rsid w:val="000A4EF8"/>
    <w:rsid w:val="000A4F97"/>
    <w:rsid w:val="000A557F"/>
    <w:rsid w:val="000A5EC4"/>
    <w:rsid w:val="000A62D7"/>
    <w:rsid w:val="000A6419"/>
    <w:rsid w:val="000A6F61"/>
    <w:rsid w:val="000B0217"/>
    <w:rsid w:val="000B115D"/>
    <w:rsid w:val="000B3958"/>
    <w:rsid w:val="000B3C6B"/>
    <w:rsid w:val="000B3E18"/>
    <w:rsid w:val="000B435A"/>
    <w:rsid w:val="000B47EF"/>
    <w:rsid w:val="000B58F6"/>
    <w:rsid w:val="000B5E22"/>
    <w:rsid w:val="000B7193"/>
    <w:rsid w:val="000B760F"/>
    <w:rsid w:val="000B7907"/>
    <w:rsid w:val="000B7EAF"/>
    <w:rsid w:val="000C0D70"/>
    <w:rsid w:val="000C110E"/>
    <w:rsid w:val="000C11F1"/>
    <w:rsid w:val="000C1D39"/>
    <w:rsid w:val="000C1EB3"/>
    <w:rsid w:val="000C3A92"/>
    <w:rsid w:val="000C4323"/>
    <w:rsid w:val="000C505B"/>
    <w:rsid w:val="000C5844"/>
    <w:rsid w:val="000C60D5"/>
    <w:rsid w:val="000C6A0E"/>
    <w:rsid w:val="000C7339"/>
    <w:rsid w:val="000C79AD"/>
    <w:rsid w:val="000D1E1B"/>
    <w:rsid w:val="000D2894"/>
    <w:rsid w:val="000D28CE"/>
    <w:rsid w:val="000D2EF5"/>
    <w:rsid w:val="000D2FDE"/>
    <w:rsid w:val="000D3986"/>
    <w:rsid w:val="000D3DA6"/>
    <w:rsid w:val="000D56F1"/>
    <w:rsid w:val="000D5CFA"/>
    <w:rsid w:val="000D631C"/>
    <w:rsid w:val="000D653A"/>
    <w:rsid w:val="000E0CE4"/>
    <w:rsid w:val="000E1FB1"/>
    <w:rsid w:val="000E22EC"/>
    <w:rsid w:val="000E25E5"/>
    <w:rsid w:val="000E2A9E"/>
    <w:rsid w:val="000E4485"/>
    <w:rsid w:val="000E4728"/>
    <w:rsid w:val="000E4F4E"/>
    <w:rsid w:val="000E5045"/>
    <w:rsid w:val="000E7385"/>
    <w:rsid w:val="000E7702"/>
    <w:rsid w:val="000E7F7C"/>
    <w:rsid w:val="000F02FA"/>
    <w:rsid w:val="000F12A4"/>
    <w:rsid w:val="000F28AC"/>
    <w:rsid w:val="000F2B81"/>
    <w:rsid w:val="000F2C1A"/>
    <w:rsid w:val="000F2E73"/>
    <w:rsid w:val="000F30E7"/>
    <w:rsid w:val="000F3452"/>
    <w:rsid w:val="000F47E6"/>
    <w:rsid w:val="000F5140"/>
    <w:rsid w:val="000F5316"/>
    <w:rsid w:val="000F6667"/>
    <w:rsid w:val="000F706B"/>
    <w:rsid w:val="000F7CE5"/>
    <w:rsid w:val="00100545"/>
    <w:rsid w:val="00100833"/>
    <w:rsid w:val="00100A96"/>
    <w:rsid w:val="00101105"/>
    <w:rsid w:val="00101509"/>
    <w:rsid w:val="00102253"/>
    <w:rsid w:val="0010388D"/>
    <w:rsid w:val="001038F1"/>
    <w:rsid w:val="0010400C"/>
    <w:rsid w:val="00104075"/>
    <w:rsid w:val="00104407"/>
    <w:rsid w:val="00105239"/>
    <w:rsid w:val="0010555C"/>
    <w:rsid w:val="001059A0"/>
    <w:rsid w:val="001060F0"/>
    <w:rsid w:val="00106B8B"/>
    <w:rsid w:val="00106DA5"/>
    <w:rsid w:val="00110CC3"/>
    <w:rsid w:val="00111F10"/>
    <w:rsid w:val="00112A50"/>
    <w:rsid w:val="00112E42"/>
    <w:rsid w:val="00113ABC"/>
    <w:rsid w:val="00113CAA"/>
    <w:rsid w:val="001152CF"/>
    <w:rsid w:val="00116255"/>
    <w:rsid w:val="001167EC"/>
    <w:rsid w:val="00116DDD"/>
    <w:rsid w:val="0011714C"/>
    <w:rsid w:val="00117609"/>
    <w:rsid w:val="001201C2"/>
    <w:rsid w:val="00120DA4"/>
    <w:rsid w:val="00120F04"/>
    <w:rsid w:val="001211BF"/>
    <w:rsid w:val="001225AF"/>
    <w:rsid w:val="001226DB"/>
    <w:rsid w:val="00122896"/>
    <w:rsid w:val="00123351"/>
    <w:rsid w:val="001244F4"/>
    <w:rsid w:val="00124E9B"/>
    <w:rsid w:val="0012519C"/>
    <w:rsid w:val="001254BE"/>
    <w:rsid w:val="001261DE"/>
    <w:rsid w:val="00126DC8"/>
    <w:rsid w:val="00126F47"/>
    <w:rsid w:val="0012703E"/>
    <w:rsid w:val="00127277"/>
    <w:rsid w:val="001278CF"/>
    <w:rsid w:val="0013190F"/>
    <w:rsid w:val="00131A2B"/>
    <w:rsid w:val="0013248F"/>
    <w:rsid w:val="001330B2"/>
    <w:rsid w:val="001331A9"/>
    <w:rsid w:val="00133B36"/>
    <w:rsid w:val="00134066"/>
    <w:rsid w:val="0013428D"/>
    <w:rsid w:val="001350D4"/>
    <w:rsid w:val="001352F4"/>
    <w:rsid w:val="001355FD"/>
    <w:rsid w:val="001359FB"/>
    <w:rsid w:val="00135F80"/>
    <w:rsid w:val="00136069"/>
    <w:rsid w:val="00136474"/>
    <w:rsid w:val="00137190"/>
    <w:rsid w:val="00137504"/>
    <w:rsid w:val="00137B13"/>
    <w:rsid w:val="00137DB6"/>
    <w:rsid w:val="001415EA"/>
    <w:rsid w:val="0014195F"/>
    <w:rsid w:val="0014233E"/>
    <w:rsid w:val="0014339E"/>
    <w:rsid w:val="001445A9"/>
    <w:rsid w:val="00144BD6"/>
    <w:rsid w:val="0014636F"/>
    <w:rsid w:val="00147610"/>
    <w:rsid w:val="00147AB3"/>
    <w:rsid w:val="00150720"/>
    <w:rsid w:val="001515F8"/>
    <w:rsid w:val="00151F24"/>
    <w:rsid w:val="00153347"/>
    <w:rsid w:val="00153411"/>
    <w:rsid w:val="0015369A"/>
    <w:rsid w:val="00153827"/>
    <w:rsid w:val="00153ECD"/>
    <w:rsid w:val="001544A1"/>
    <w:rsid w:val="001548BF"/>
    <w:rsid w:val="001549C2"/>
    <w:rsid w:val="001553C8"/>
    <w:rsid w:val="00155AF4"/>
    <w:rsid w:val="00155D27"/>
    <w:rsid w:val="00161095"/>
    <w:rsid w:val="001615CA"/>
    <w:rsid w:val="00161F90"/>
    <w:rsid w:val="0016234E"/>
    <w:rsid w:val="00162FAF"/>
    <w:rsid w:val="00163363"/>
    <w:rsid w:val="00163433"/>
    <w:rsid w:val="0016388E"/>
    <w:rsid w:val="00163AF5"/>
    <w:rsid w:val="00164E44"/>
    <w:rsid w:val="00166572"/>
    <w:rsid w:val="00166EF4"/>
    <w:rsid w:val="00166FC4"/>
    <w:rsid w:val="00167ACB"/>
    <w:rsid w:val="00167D5A"/>
    <w:rsid w:val="00170031"/>
    <w:rsid w:val="001707C5"/>
    <w:rsid w:val="00171AAB"/>
    <w:rsid w:val="00172159"/>
    <w:rsid w:val="00172931"/>
    <w:rsid w:val="001734E1"/>
    <w:rsid w:val="00173A0D"/>
    <w:rsid w:val="00173A89"/>
    <w:rsid w:val="001744E6"/>
    <w:rsid w:val="001748A8"/>
    <w:rsid w:val="00175360"/>
    <w:rsid w:val="00175882"/>
    <w:rsid w:val="0017625C"/>
    <w:rsid w:val="001767F5"/>
    <w:rsid w:val="00176D32"/>
    <w:rsid w:val="0018003E"/>
    <w:rsid w:val="001810A9"/>
    <w:rsid w:val="0018113B"/>
    <w:rsid w:val="00181443"/>
    <w:rsid w:val="00183474"/>
    <w:rsid w:val="00183832"/>
    <w:rsid w:val="00183D32"/>
    <w:rsid w:val="00183F56"/>
    <w:rsid w:val="00184EBD"/>
    <w:rsid w:val="001855A0"/>
    <w:rsid w:val="001856BB"/>
    <w:rsid w:val="00185AE0"/>
    <w:rsid w:val="00185D61"/>
    <w:rsid w:val="00186565"/>
    <w:rsid w:val="001870FD"/>
    <w:rsid w:val="00187296"/>
    <w:rsid w:val="0019051E"/>
    <w:rsid w:val="0019117F"/>
    <w:rsid w:val="0019165E"/>
    <w:rsid w:val="00192614"/>
    <w:rsid w:val="00192B20"/>
    <w:rsid w:val="0019469F"/>
    <w:rsid w:val="0019575E"/>
    <w:rsid w:val="001966E4"/>
    <w:rsid w:val="00196F92"/>
    <w:rsid w:val="0019781F"/>
    <w:rsid w:val="00197A6A"/>
    <w:rsid w:val="001A00C1"/>
    <w:rsid w:val="001A1782"/>
    <w:rsid w:val="001A246D"/>
    <w:rsid w:val="001A27F8"/>
    <w:rsid w:val="001A3669"/>
    <w:rsid w:val="001A36DB"/>
    <w:rsid w:val="001A4164"/>
    <w:rsid w:val="001A4AB3"/>
    <w:rsid w:val="001A4D3C"/>
    <w:rsid w:val="001A5648"/>
    <w:rsid w:val="001A5C36"/>
    <w:rsid w:val="001A69E4"/>
    <w:rsid w:val="001A7430"/>
    <w:rsid w:val="001A7DB9"/>
    <w:rsid w:val="001A7EA5"/>
    <w:rsid w:val="001B0A98"/>
    <w:rsid w:val="001B0CF2"/>
    <w:rsid w:val="001B11A4"/>
    <w:rsid w:val="001B14C4"/>
    <w:rsid w:val="001B1B88"/>
    <w:rsid w:val="001B1C8B"/>
    <w:rsid w:val="001B1D93"/>
    <w:rsid w:val="001B21D1"/>
    <w:rsid w:val="001B2480"/>
    <w:rsid w:val="001B289B"/>
    <w:rsid w:val="001B2B95"/>
    <w:rsid w:val="001B30C3"/>
    <w:rsid w:val="001B3968"/>
    <w:rsid w:val="001B4BCE"/>
    <w:rsid w:val="001B4F4D"/>
    <w:rsid w:val="001B56E8"/>
    <w:rsid w:val="001B64D7"/>
    <w:rsid w:val="001B7305"/>
    <w:rsid w:val="001B75D1"/>
    <w:rsid w:val="001C15BD"/>
    <w:rsid w:val="001C1EF6"/>
    <w:rsid w:val="001C2889"/>
    <w:rsid w:val="001C2AA5"/>
    <w:rsid w:val="001C332C"/>
    <w:rsid w:val="001C55EE"/>
    <w:rsid w:val="001C74BF"/>
    <w:rsid w:val="001C7F11"/>
    <w:rsid w:val="001D0FC9"/>
    <w:rsid w:val="001D1E63"/>
    <w:rsid w:val="001D21DD"/>
    <w:rsid w:val="001D2A40"/>
    <w:rsid w:val="001D2D73"/>
    <w:rsid w:val="001D362E"/>
    <w:rsid w:val="001D4579"/>
    <w:rsid w:val="001D4753"/>
    <w:rsid w:val="001D6124"/>
    <w:rsid w:val="001D79F3"/>
    <w:rsid w:val="001E054B"/>
    <w:rsid w:val="001E1067"/>
    <w:rsid w:val="001E1A11"/>
    <w:rsid w:val="001E26EA"/>
    <w:rsid w:val="001E2CE1"/>
    <w:rsid w:val="001E309E"/>
    <w:rsid w:val="001E486D"/>
    <w:rsid w:val="001E55B4"/>
    <w:rsid w:val="001E6D56"/>
    <w:rsid w:val="001F0B2F"/>
    <w:rsid w:val="001F18C6"/>
    <w:rsid w:val="001F1AC3"/>
    <w:rsid w:val="001F2A7F"/>
    <w:rsid w:val="001F3DF8"/>
    <w:rsid w:val="001F3E62"/>
    <w:rsid w:val="001F43BA"/>
    <w:rsid w:val="001F4BFF"/>
    <w:rsid w:val="001F5267"/>
    <w:rsid w:val="001F56BB"/>
    <w:rsid w:val="001F5B81"/>
    <w:rsid w:val="001F5D07"/>
    <w:rsid w:val="001F5E40"/>
    <w:rsid w:val="001F66C5"/>
    <w:rsid w:val="001F6B16"/>
    <w:rsid w:val="001F7158"/>
    <w:rsid w:val="001F7A0C"/>
    <w:rsid w:val="001F7CBD"/>
    <w:rsid w:val="00200A83"/>
    <w:rsid w:val="002026BE"/>
    <w:rsid w:val="002027F0"/>
    <w:rsid w:val="0020354E"/>
    <w:rsid w:val="00203F3B"/>
    <w:rsid w:val="00204120"/>
    <w:rsid w:val="002049FC"/>
    <w:rsid w:val="00204C5F"/>
    <w:rsid w:val="00205496"/>
    <w:rsid w:val="00205FA5"/>
    <w:rsid w:val="002065C7"/>
    <w:rsid w:val="0020684B"/>
    <w:rsid w:val="00206A1F"/>
    <w:rsid w:val="0020700F"/>
    <w:rsid w:val="002071BD"/>
    <w:rsid w:val="00207706"/>
    <w:rsid w:val="002106AD"/>
    <w:rsid w:val="0021092D"/>
    <w:rsid w:val="00210BDE"/>
    <w:rsid w:val="00210F38"/>
    <w:rsid w:val="002117B9"/>
    <w:rsid w:val="002119FF"/>
    <w:rsid w:val="002120B3"/>
    <w:rsid w:val="002123A1"/>
    <w:rsid w:val="00212D71"/>
    <w:rsid w:val="002133F7"/>
    <w:rsid w:val="00213406"/>
    <w:rsid w:val="00213DEA"/>
    <w:rsid w:val="0021423F"/>
    <w:rsid w:val="002142B3"/>
    <w:rsid w:val="00214544"/>
    <w:rsid w:val="002145D4"/>
    <w:rsid w:val="00214C80"/>
    <w:rsid w:val="00214FA6"/>
    <w:rsid w:val="0021680E"/>
    <w:rsid w:val="00216F1E"/>
    <w:rsid w:val="00217595"/>
    <w:rsid w:val="002200CC"/>
    <w:rsid w:val="002213F6"/>
    <w:rsid w:val="00221CCC"/>
    <w:rsid w:val="002224CC"/>
    <w:rsid w:val="0022334D"/>
    <w:rsid w:val="002239C4"/>
    <w:rsid w:val="002241D5"/>
    <w:rsid w:val="00224251"/>
    <w:rsid w:val="002244B9"/>
    <w:rsid w:val="002247FF"/>
    <w:rsid w:val="00224B39"/>
    <w:rsid w:val="0022563B"/>
    <w:rsid w:val="002264C1"/>
    <w:rsid w:val="002264C9"/>
    <w:rsid w:val="002268DE"/>
    <w:rsid w:val="00227423"/>
    <w:rsid w:val="00227AB1"/>
    <w:rsid w:val="00227FAD"/>
    <w:rsid w:val="00230C00"/>
    <w:rsid w:val="00231C1A"/>
    <w:rsid w:val="002321D3"/>
    <w:rsid w:val="00234CC5"/>
    <w:rsid w:val="002355FA"/>
    <w:rsid w:val="00235C40"/>
    <w:rsid w:val="002369F5"/>
    <w:rsid w:val="00240C14"/>
    <w:rsid w:val="00241B69"/>
    <w:rsid w:val="002427BA"/>
    <w:rsid w:val="002436FF"/>
    <w:rsid w:val="00243D9D"/>
    <w:rsid w:val="002443B0"/>
    <w:rsid w:val="0024461C"/>
    <w:rsid w:val="00244AB4"/>
    <w:rsid w:val="00244ED3"/>
    <w:rsid w:val="00245561"/>
    <w:rsid w:val="00245A29"/>
    <w:rsid w:val="0024726D"/>
    <w:rsid w:val="002476E2"/>
    <w:rsid w:val="0024770A"/>
    <w:rsid w:val="00250FE1"/>
    <w:rsid w:val="00251081"/>
    <w:rsid w:val="00251281"/>
    <w:rsid w:val="002520B7"/>
    <w:rsid w:val="002526CA"/>
    <w:rsid w:val="00252E43"/>
    <w:rsid w:val="00253B6E"/>
    <w:rsid w:val="00254624"/>
    <w:rsid w:val="00255869"/>
    <w:rsid w:val="00256139"/>
    <w:rsid w:val="00257194"/>
    <w:rsid w:val="00262208"/>
    <w:rsid w:val="00263CA9"/>
    <w:rsid w:val="00264016"/>
    <w:rsid w:val="00264395"/>
    <w:rsid w:val="00264DE2"/>
    <w:rsid w:val="00264E9F"/>
    <w:rsid w:val="00265BE3"/>
    <w:rsid w:val="00265CF6"/>
    <w:rsid w:val="00265E27"/>
    <w:rsid w:val="00265E36"/>
    <w:rsid w:val="0026663F"/>
    <w:rsid w:val="00266A0E"/>
    <w:rsid w:val="0026775C"/>
    <w:rsid w:val="0026799B"/>
    <w:rsid w:val="00267D85"/>
    <w:rsid w:val="00267E53"/>
    <w:rsid w:val="00270166"/>
    <w:rsid w:val="00270380"/>
    <w:rsid w:val="002713A8"/>
    <w:rsid w:val="00271E44"/>
    <w:rsid w:val="002742B5"/>
    <w:rsid w:val="002746DC"/>
    <w:rsid w:val="00275F79"/>
    <w:rsid w:val="00277F70"/>
    <w:rsid w:val="0028052D"/>
    <w:rsid w:val="00280634"/>
    <w:rsid w:val="00280E6F"/>
    <w:rsid w:val="0028216B"/>
    <w:rsid w:val="002836BC"/>
    <w:rsid w:val="00283E40"/>
    <w:rsid w:val="002844EF"/>
    <w:rsid w:val="00284C54"/>
    <w:rsid w:val="0028510F"/>
    <w:rsid w:val="002862A2"/>
    <w:rsid w:val="0028688E"/>
    <w:rsid w:val="00286921"/>
    <w:rsid w:val="00286BBB"/>
    <w:rsid w:val="002872EA"/>
    <w:rsid w:val="002873C6"/>
    <w:rsid w:val="00287FDF"/>
    <w:rsid w:val="00290057"/>
    <w:rsid w:val="00290A4D"/>
    <w:rsid w:val="00290C79"/>
    <w:rsid w:val="00291BC4"/>
    <w:rsid w:val="00291D8D"/>
    <w:rsid w:val="00291EB5"/>
    <w:rsid w:val="00291F37"/>
    <w:rsid w:val="00292098"/>
    <w:rsid w:val="0029286E"/>
    <w:rsid w:val="00292883"/>
    <w:rsid w:val="00293581"/>
    <w:rsid w:val="002945D9"/>
    <w:rsid w:val="00294D7D"/>
    <w:rsid w:val="00296D11"/>
    <w:rsid w:val="00297744"/>
    <w:rsid w:val="0029779E"/>
    <w:rsid w:val="002978F1"/>
    <w:rsid w:val="00297C0F"/>
    <w:rsid w:val="002A1106"/>
    <w:rsid w:val="002A1144"/>
    <w:rsid w:val="002A1AE3"/>
    <w:rsid w:val="002A262D"/>
    <w:rsid w:val="002A264D"/>
    <w:rsid w:val="002A29DE"/>
    <w:rsid w:val="002A2E18"/>
    <w:rsid w:val="002A2F72"/>
    <w:rsid w:val="002A309B"/>
    <w:rsid w:val="002A4590"/>
    <w:rsid w:val="002A4CD8"/>
    <w:rsid w:val="002A5577"/>
    <w:rsid w:val="002A69BE"/>
    <w:rsid w:val="002A6FF8"/>
    <w:rsid w:val="002A701B"/>
    <w:rsid w:val="002A76BD"/>
    <w:rsid w:val="002A78A7"/>
    <w:rsid w:val="002A798D"/>
    <w:rsid w:val="002B12FD"/>
    <w:rsid w:val="002B1A48"/>
    <w:rsid w:val="002B2CB1"/>
    <w:rsid w:val="002B3C97"/>
    <w:rsid w:val="002B3DC3"/>
    <w:rsid w:val="002B4710"/>
    <w:rsid w:val="002B47D7"/>
    <w:rsid w:val="002B4815"/>
    <w:rsid w:val="002B4EB7"/>
    <w:rsid w:val="002B6397"/>
    <w:rsid w:val="002B7482"/>
    <w:rsid w:val="002C052B"/>
    <w:rsid w:val="002C0AB0"/>
    <w:rsid w:val="002C0FAE"/>
    <w:rsid w:val="002C10DD"/>
    <w:rsid w:val="002C1CB5"/>
    <w:rsid w:val="002C242C"/>
    <w:rsid w:val="002C25F8"/>
    <w:rsid w:val="002C2772"/>
    <w:rsid w:val="002C2DD7"/>
    <w:rsid w:val="002C42E0"/>
    <w:rsid w:val="002C5A9B"/>
    <w:rsid w:val="002C6969"/>
    <w:rsid w:val="002C71F5"/>
    <w:rsid w:val="002D0356"/>
    <w:rsid w:val="002D094B"/>
    <w:rsid w:val="002D0FEF"/>
    <w:rsid w:val="002D15CA"/>
    <w:rsid w:val="002D3EEC"/>
    <w:rsid w:val="002D42AD"/>
    <w:rsid w:val="002D444B"/>
    <w:rsid w:val="002D478E"/>
    <w:rsid w:val="002D5414"/>
    <w:rsid w:val="002D54F1"/>
    <w:rsid w:val="002D5A33"/>
    <w:rsid w:val="002D5FD4"/>
    <w:rsid w:val="002D698F"/>
    <w:rsid w:val="002E11B7"/>
    <w:rsid w:val="002E1706"/>
    <w:rsid w:val="002E194C"/>
    <w:rsid w:val="002E2018"/>
    <w:rsid w:val="002E2344"/>
    <w:rsid w:val="002E3867"/>
    <w:rsid w:val="002E4C41"/>
    <w:rsid w:val="002E5652"/>
    <w:rsid w:val="002E7A87"/>
    <w:rsid w:val="002F01D7"/>
    <w:rsid w:val="002F050B"/>
    <w:rsid w:val="002F0E12"/>
    <w:rsid w:val="002F14FE"/>
    <w:rsid w:val="002F1CE2"/>
    <w:rsid w:val="002F20CA"/>
    <w:rsid w:val="002F27A5"/>
    <w:rsid w:val="002F2BCA"/>
    <w:rsid w:val="002F30F5"/>
    <w:rsid w:val="002F3104"/>
    <w:rsid w:val="002F3689"/>
    <w:rsid w:val="002F3EE1"/>
    <w:rsid w:val="002F44DE"/>
    <w:rsid w:val="002F4898"/>
    <w:rsid w:val="002F76C2"/>
    <w:rsid w:val="00300D14"/>
    <w:rsid w:val="003012A9"/>
    <w:rsid w:val="00301435"/>
    <w:rsid w:val="003024B3"/>
    <w:rsid w:val="00304812"/>
    <w:rsid w:val="00305689"/>
    <w:rsid w:val="00305971"/>
    <w:rsid w:val="00305F0A"/>
    <w:rsid w:val="0030770B"/>
    <w:rsid w:val="0031004A"/>
    <w:rsid w:val="00312C19"/>
    <w:rsid w:val="00314BFD"/>
    <w:rsid w:val="0031500D"/>
    <w:rsid w:val="003152C1"/>
    <w:rsid w:val="00315794"/>
    <w:rsid w:val="00315D0A"/>
    <w:rsid w:val="003160B2"/>
    <w:rsid w:val="00317275"/>
    <w:rsid w:val="0032166A"/>
    <w:rsid w:val="00321B45"/>
    <w:rsid w:val="003225B2"/>
    <w:rsid w:val="003231FF"/>
    <w:rsid w:val="0032342D"/>
    <w:rsid w:val="00323A82"/>
    <w:rsid w:val="00323C4C"/>
    <w:rsid w:val="00323D85"/>
    <w:rsid w:val="003243D8"/>
    <w:rsid w:val="00325422"/>
    <w:rsid w:val="00325778"/>
    <w:rsid w:val="003263CA"/>
    <w:rsid w:val="003263ED"/>
    <w:rsid w:val="0032717B"/>
    <w:rsid w:val="00327932"/>
    <w:rsid w:val="00330032"/>
    <w:rsid w:val="00330BA7"/>
    <w:rsid w:val="00331D20"/>
    <w:rsid w:val="003320BE"/>
    <w:rsid w:val="003324A0"/>
    <w:rsid w:val="00334544"/>
    <w:rsid w:val="00334A12"/>
    <w:rsid w:val="00334EB3"/>
    <w:rsid w:val="003356DB"/>
    <w:rsid w:val="00336A08"/>
    <w:rsid w:val="00336C52"/>
    <w:rsid w:val="00336D1A"/>
    <w:rsid w:val="00337D5C"/>
    <w:rsid w:val="0034035B"/>
    <w:rsid w:val="00341174"/>
    <w:rsid w:val="0034160C"/>
    <w:rsid w:val="00341A2A"/>
    <w:rsid w:val="0034229A"/>
    <w:rsid w:val="00343136"/>
    <w:rsid w:val="0034348F"/>
    <w:rsid w:val="00343FC9"/>
    <w:rsid w:val="00344CCA"/>
    <w:rsid w:val="00344D5B"/>
    <w:rsid w:val="0034573D"/>
    <w:rsid w:val="00345D48"/>
    <w:rsid w:val="003462C5"/>
    <w:rsid w:val="00346FE3"/>
    <w:rsid w:val="0034729E"/>
    <w:rsid w:val="00347F61"/>
    <w:rsid w:val="00350023"/>
    <w:rsid w:val="003505D6"/>
    <w:rsid w:val="003506D3"/>
    <w:rsid w:val="00351387"/>
    <w:rsid w:val="00351C1E"/>
    <w:rsid w:val="00353045"/>
    <w:rsid w:val="00353AC1"/>
    <w:rsid w:val="00354A24"/>
    <w:rsid w:val="00354D0F"/>
    <w:rsid w:val="003554D2"/>
    <w:rsid w:val="0035564D"/>
    <w:rsid w:val="003556BB"/>
    <w:rsid w:val="00355784"/>
    <w:rsid w:val="003560BC"/>
    <w:rsid w:val="00356A75"/>
    <w:rsid w:val="0035766D"/>
    <w:rsid w:val="00360362"/>
    <w:rsid w:val="00361EAC"/>
    <w:rsid w:val="00361ED9"/>
    <w:rsid w:val="00362330"/>
    <w:rsid w:val="00362968"/>
    <w:rsid w:val="003629C7"/>
    <w:rsid w:val="00362A50"/>
    <w:rsid w:val="00364B86"/>
    <w:rsid w:val="00365E00"/>
    <w:rsid w:val="003678A8"/>
    <w:rsid w:val="00367B6E"/>
    <w:rsid w:val="00367F99"/>
    <w:rsid w:val="003700ED"/>
    <w:rsid w:val="00370797"/>
    <w:rsid w:val="00371D5B"/>
    <w:rsid w:val="0037226B"/>
    <w:rsid w:val="00372D6B"/>
    <w:rsid w:val="0037349C"/>
    <w:rsid w:val="0037383F"/>
    <w:rsid w:val="0037387B"/>
    <w:rsid w:val="003739CC"/>
    <w:rsid w:val="003739E7"/>
    <w:rsid w:val="0037454B"/>
    <w:rsid w:val="0037587E"/>
    <w:rsid w:val="00375B9E"/>
    <w:rsid w:val="00375DD3"/>
    <w:rsid w:val="00375E67"/>
    <w:rsid w:val="0037636F"/>
    <w:rsid w:val="00376974"/>
    <w:rsid w:val="00377101"/>
    <w:rsid w:val="00377FD2"/>
    <w:rsid w:val="00380858"/>
    <w:rsid w:val="00380ADD"/>
    <w:rsid w:val="00380C8E"/>
    <w:rsid w:val="00381818"/>
    <w:rsid w:val="00381D44"/>
    <w:rsid w:val="003826B8"/>
    <w:rsid w:val="00383022"/>
    <w:rsid w:val="0038339E"/>
    <w:rsid w:val="00383D1B"/>
    <w:rsid w:val="003841C8"/>
    <w:rsid w:val="0038578D"/>
    <w:rsid w:val="00385C0A"/>
    <w:rsid w:val="00386E0A"/>
    <w:rsid w:val="00386E7E"/>
    <w:rsid w:val="00390E12"/>
    <w:rsid w:val="00392A01"/>
    <w:rsid w:val="00392ECC"/>
    <w:rsid w:val="0039316E"/>
    <w:rsid w:val="00393F6F"/>
    <w:rsid w:val="00394A1A"/>
    <w:rsid w:val="003950CC"/>
    <w:rsid w:val="0039523F"/>
    <w:rsid w:val="003953E0"/>
    <w:rsid w:val="0039554D"/>
    <w:rsid w:val="003959B3"/>
    <w:rsid w:val="0039601D"/>
    <w:rsid w:val="00396ABE"/>
    <w:rsid w:val="00396C86"/>
    <w:rsid w:val="00396FB1"/>
    <w:rsid w:val="00397994"/>
    <w:rsid w:val="003A045C"/>
    <w:rsid w:val="003A051E"/>
    <w:rsid w:val="003A0D73"/>
    <w:rsid w:val="003A16DE"/>
    <w:rsid w:val="003A1CA6"/>
    <w:rsid w:val="003A1D59"/>
    <w:rsid w:val="003A2F79"/>
    <w:rsid w:val="003A2FFF"/>
    <w:rsid w:val="003A36E7"/>
    <w:rsid w:val="003A50DE"/>
    <w:rsid w:val="003A554B"/>
    <w:rsid w:val="003A620B"/>
    <w:rsid w:val="003A6B4C"/>
    <w:rsid w:val="003B034D"/>
    <w:rsid w:val="003B0474"/>
    <w:rsid w:val="003B0E1C"/>
    <w:rsid w:val="003B13B9"/>
    <w:rsid w:val="003B1A5F"/>
    <w:rsid w:val="003B2B5F"/>
    <w:rsid w:val="003B2C13"/>
    <w:rsid w:val="003B338B"/>
    <w:rsid w:val="003B4D38"/>
    <w:rsid w:val="003B57E8"/>
    <w:rsid w:val="003B7528"/>
    <w:rsid w:val="003B7B1E"/>
    <w:rsid w:val="003B7DB7"/>
    <w:rsid w:val="003C018C"/>
    <w:rsid w:val="003C03B7"/>
    <w:rsid w:val="003C0871"/>
    <w:rsid w:val="003C0A15"/>
    <w:rsid w:val="003C14EB"/>
    <w:rsid w:val="003C37E2"/>
    <w:rsid w:val="003C4A01"/>
    <w:rsid w:val="003C592F"/>
    <w:rsid w:val="003C65EB"/>
    <w:rsid w:val="003C6975"/>
    <w:rsid w:val="003C74B0"/>
    <w:rsid w:val="003C7736"/>
    <w:rsid w:val="003C7B20"/>
    <w:rsid w:val="003D13CD"/>
    <w:rsid w:val="003D13FE"/>
    <w:rsid w:val="003D22B4"/>
    <w:rsid w:val="003D3204"/>
    <w:rsid w:val="003D3718"/>
    <w:rsid w:val="003D3767"/>
    <w:rsid w:val="003D5A47"/>
    <w:rsid w:val="003D7D28"/>
    <w:rsid w:val="003E029C"/>
    <w:rsid w:val="003E0607"/>
    <w:rsid w:val="003E0F30"/>
    <w:rsid w:val="003E13BF"/>
    <w:rsid w:val="003E15B9"/>
    <w:rsid w:val="003E204C"/>
    <w:rsid w:val="003E2260"/>
    <w:rsid w:val="003E29FC"/>
    <w:rsid w:val="003E395A"/>
    <w:rsid w:val="003E3DAA"/>
    <w:rsid w:val="003E51C6"/>
    <w:rsid w:val="003E6E0B"/>
    <w:rsid w:val="003E7A95"/>
    <w:rsid w:val="003F1431"/>
    <w:rsid w:val="003F1FBD"/>
    <w:rsid w:val="003F2798"/>
    <w:rsid w:val="003F2FFF"/>
    <w:rsid w:val="003F3C12"/>
    <w:rsid w:val="003F3C83"/>
    <w:rsid w:val="003F3D1B"/>
    <w:rsid w:val="003F3E3D"/>
    <w:rsid w:val="003F41A9"/>
    <w:rsid w:val="003F49FC"/>
    <w:rsid w:val="003F4C40"/>
    <w:rsid w:val="003F68AA"/>
    <w:rsid w:val="003F6D09"/>
    <w:rsid w:val="003F725E"/>
    <w:rsid w:val="003F747F"/>
    <w:rsid w:val="00401DDF"/>
    <w:rsid w:val="00402372"/>
    <w:rsid w:val="00402D64"/>
    <w:rsid w:val="004037E2"/>
    <w:rsid w:val="00404527"/>
    <w:rsid w:val="004050D2"/>
    <w:rsid w:val="004052AD"/>
    <w:rsid w:val="004056F5"/>
    <w:rsid w:val="00405F05"/>
    <w:rsid w:val="00405FD0"/>
    <w:rsid w:val="00406979"/>
    <w:rsid w:val="00406AC3"/>
    <w:rsid w:val="00406BF2"/>
    <w:rsid w:val="00406FEB"/>
    <w:rsid w:val="00407DE6"/>
    <w:rsid w:val="00407EEC"/>
    <w:rsid w:val="00411095"/>
    <w:rsid w:val="00411C6C"/>
    <w:rsid w:val="004124A5"/>
    <w:rsid w:val="00412CCA"/>
    <w:rsid w:val="0041312D"/>
    <w:rsid w:val="004145EF"/>
    <w:rsid w:val="00414BB7"/>
    <w:rsid w:val="00414DA1"/>
    <w:rsid w:val="004154F9"/>
    <w:rsid w:val="00415D6E"/>
    <w:rsid w:val="00416588"/>
    <w:rsid w:val="0041758A"/>
    <w:rsid w:val="00417CA8"/>
    <w:rsid w:val="004205DC"/>
    <w:rsid w:val="00421410"/>
    <w:rsid w:val="004215BE"/>
    <w:rsid w:val="00421E3C"/>
    <w:rsid w:val="00422CE2"/>
    <w:rsid w:val="00423333"/>
    <w:rsid w:val="0042340D"/>
    <w:rsid w:val="00423775"/>
    <w:rsid w:val="004239B7"/>
    <w:rsid w:val="00423D75"/>
    <w:rsid w:val="00423E42"/>
    <w:rsid w:val="0042424A"/>
    <w:rsid w:val="00424311"/>
    <w:rsid w:val="004243CC"/>
    <w:rsid w:val="004258BC"/>
    <w:rsid w:val="004258DF"/>
    <w:rsid w:val="00425994"/>
    <w:rsid w:val="00427560"/>
    <w:rsid w:val="00427C62"/>
    <w:rsid w:val="00430136"/>
    <w:rsid w:val="004301A6"/>
    <w:rsid w:val="004319EB"/>
    <w:rsid w:val="00431B94"/>
    <w:rsid w:val="00432167"/>
    <w:rsid w:val="0043229A"/>
    <w:rsid w:val="00432735"/>
    <w:rsid w:val="0043295C"/>
    <w:rsid w:val="00432D6C"/>
    <w:rsid w:val="004332A2"/>
    <w:rsid w:val="00433B18"/>
    <w:rsid w:val="00433E9C"/>
    <w:rsid w:val="004341E4"/>
    <w:rsid w:val="00434ED3"/>
    <w:rsid w:val="00434EE1"/>
    <w:rsid w:val="00435657"/>
    <w:rsid w:val="00436367"/>
    <w:rsid w:val="00436550"/>
    <w:rsid w:val="004417B9"/>
    <w:rsid w:val="00441B3F"/>
    <w:rsid w:val="00442095"/>
    <w:rsid w:val="0044212B"/>
    <w:rsid w:val="00442688"/>
    <w:rsid w:val="0044385A"/>
    <w:rsid w:val="00444770"/>
    <w:rsid w:val="00444B91"/>
    <w:rsid w:val="004461BC"/>
    <w:rsid w:val="00447532"/>
    <w:rsid w:val="00447EDC"/>
    <w:rsid w:val="0045162E"/>
    <w:rsid w:val="00451D54"/>
    <w:rsid w:val="00452975"/>
    <w:rsid w:val="004541F1"/>
    <w:rsid w:val="00454229"/>
    <w:rsid w:val="00454A37"/>
    <w:rsid w:val="00454F24"/>
    <w:rsid w:val="0045500A"/>
    <w:rsid w:val="0045586C"/>
    <w:rsid w:val="00455E28"/>
    <w:rsid w:val="004563FD"/>
    <w:rsid w:val="004569F8"/>
    <w:rsid w:val="004579F9"/>
    <w:rsid w:val="00457AF5"/>
    <w:rsid w:val="00460B90"/>
    <w:rsid w:val="00461E84"/>
    <w:rsid w:val="00462269"/>
    <w:rsid w:val="00463188"/>
    <w:rsid w:val="004642D6"/>
    <w:rsid w:val="00464515"/>
    <w:rsid w:val="00464553"/>
    <w:rsid w:val="00464871"/>
    <w:rsid w:val="00464CD5"/>
    <w:rsid w:val="00466836"/>
    <w:rsid w:val="00467149"/>
    <w:rsid w:val="00467351"/>
    <w:rsid w:val="004704B4"/>
    <w:rsid w:val="00470B30"/>
    <w:rsid w:val="00470C19"/>
    <w:rsid w:val="0047143A"/>
    <w:rsid w:val="004719E8"/>
    <w:rsid w:val="00472406"/>
    <w:rsid w:val="00475381"/>
    <w:rsid w:val="00475966"/>
    <w:rsid w:val="00475E8A"/>
    <w:rsid w:val="0047652C"/>
    <w:rsid w:val="00476E37"/>
    <w:rsid w:val="00477103"/>
    <w:rsid w:val="00480295"/>
    <w:rsid w:val="00480356"/>
    <w:rsid w:val="00481264"/>
    <w:rsid w:val="00481A10"/>
    <w:rsid w:val="00481A7F"/>
    <w:rsid w:val="00481DF7"/>
    <w:rsid w:val="00482F6B"/>
    <w:rsid w:val="00483A34"/>
    <w:rsid w:val="00484599"/>
    <w:rsid w:val="00484D34"/>
    <w:rsid w:val="00485621"/>
    <w:rsid w:val="004866BE"/>
    <w:rsid w:val="00486FA7"/>
    <w:rsid w:val="004870E1"/>
    <w:rsid w:val="0049086D"/>
    <w:rsid w:val="00490B18"/>
    <w:rsid w:val="004910C6"/>
    <w:rsid w:val="00491A11"/>
    <w:rsid w:val="0049305A"/>
    <w:rsid w:val="00493AD3"/>
    <w:rsid w:val="00494C2C"/>
    <w:rsid w:val="00494F2E"/>
    <w:rsid w:val="004964E3"/>
    <w:rsid w:val="00496FD7"/>
    <w:rsid w:val="00497421"/>
    <w:rsid w:val="004A0286"/>
    <w:rsid w:val="004A17D6"/>
    <w:rsid w:val="004A25ED"/>
    <w:rsid w:val="004A2A65"/>
    <w:rsid w:val="004A30EA"/>
    <w:rsid w:val="004A3142"/>
    <w:rsid w:val="004A363E"/>
    <w:rsid w:val="004A4EE4"/>
    <w:rsid w:val="004A5DF1"/>
    <w:rsid w:val="004A5E1F"/>
    <w:rsid w:val="004A6367"/>
    <w:rsid w:val="004A706F"/>
    <w:rsid w:val="004A70C5"/>
    <w:rsid w:val="004A7DC1"/>
    <w:rsid w:val="004B005D"/>
    <w:rsid w:val="004B0121"/>
    <w:rsid w:val="004B0EB1"/>
    <w:rsid w:val="004B102B"/>
    <w:rsid w:val="004B1819"/>
    <w:rsid w:val="004B1D36"/>
    <w:rsid w:val="004B2507"/>
    <w:rsid w:val="004B2739"/>
    <w:rsid w:val="004B29AA"/>
    <w:rsid w:val="004B4833"/>
    <w:rsid w:val="004B563D"/>
    <w:rsid w:val="004B6E4C"/>
    <w:rsid w:val="004C0396"/>
    <w:rsid w:val="004C14D6"/>
    <w:rsid w:val="004C193F"/>
    <w:rsid w:val="004C1B16"/>
    <w:rsid w:val="004C1F37"/>
    <w:rsid w:val="004C3798"/>
    <w:rsid w:val="004C3CE9"/>
    <w:rsid w:val="004C3EA2"/>
    <w:rsid w:val="004C42D6"/>
    <w:rsid w:val="004C4709"/>
    <w:rsid w:val="004C5450"/>
    <w:rsid w:val="004C5DB4"/>
    <w:rsid w:val="004C6B00"/>
    <w:rsid w:val="004C745E"/>
    <w:rsid w:val="004C7A1D"/>
    <w:rsid w:val="004D1890"/>
    <w:rsid w:val="004D18F3"/>
    <w:rsid w:val="004D2D19"/>
    <w:rsid w:val="004D32BF"/>
    <w:rsid w:val="004D3CA9"/>
    <w:rsid w:val="004D3DCD"/>
    <w:rsid w:val="004D426E"/>
    <w:rsid w:val="004D5DA2"/>
    <w:rsid w:val="004D6A99"/>
    <w:rsid w:val="004E0740"/>
    <w:rsid w:val="004E084C"/>
    <w:rsid w:val="004E0FC1"/>
    <w:rsid w:val="004E1611"/>
    <w:rsid w:val="004E29E0"/>
    <w:rsid w:val="004E2D53"/>
    <w:rsid w:val="004E3B58"/>
    <w:rsid w:val="004E3FB9"/>
    <w:rsid w:val="004E4C9F"/>
    <w:rsid w:val="004F090D"/>
    <w:rsid w:val="004F0D12"/>
    <w:rsid w:val="004F2AB5"/>
    <w:rsid w:val="004F4155"/>
    <w:rsid w:val="004F4320"/>
    <w:rsid w:val="004F49A5"/>
    <w:rsid w:val="004F4B56"/>
    <w:rsid w:val="004F4E7D"/>
    <w:rsid w:val="004F685F"/>
    <w:rsid w:val="004F7221"/>
    <w:rsid w:val="004F7719"/>
    <w:rsid w:val="004F78E2"/>
    <w:rsid w:val="004F7ADC"/>
    <w:rsid w:val="004F7B4B"/>
    <w:rsid w:val="005003AE"/>
    <w:rsid w:val="005003DC"/>
    <w:rsid w:val="00500949"/>
    <w:rsid w:val="00500C27"/>
    <w:rsid w:val="005030A2"/>
    <w:rsid w:val="00503800"/>
    <w:rsid w:val="00503B6B"/>
    <w:rsid w:val="00503F62"/>
    <w:rsid w:val="00504CDA"/>
    <w:rsid w:val="0050576F"/>
    <w:rsid w:val="005057B3"/>
    <w:rsid w:val="00505877"/>
    <w:rsid w:val="00505C58"/>
    <w:rsid w:val="00506555"/>
    <w:rsid w:val="00506E05"/>
    <w:rsid w:val="00507644"/>
    <w:rsid w:val="00511C65"/>
    <w:rsid w:val="005123AE"/>
    <w:rsid w:val="005131C5"/>
    <w:rsid w:val="00514CD6"/>
    <w:rsid w:val="00515290"/>
    <w:rsid w:val="005156CB"/>
    <w:rsid w:val="00515FF5"/>
    <w:rsid w:val="00516097"/>
    <w:rsid w:val="00516835"/>
    <w:rsid w:val="00520855"/>
    <w:rsid w:val="005208B1"/>
    <w:rsid w:val="005208CF"/>
    <w:rsid w:val="00520905"/>
    <w:rsid w:val="00520C9B"/>
    <w:rsid w:val="00520D99"/>
    <w:rsid w:val="00521BD2"/>
    <w:rsid w:val="005223A0"/>
    <w:rsid w:val="005230B7"/>
    <w:rsid w:val="005237C3"/>
    <w:rsid w:val="005254A0"/>
    <w:rsid w:val="00526878"/>
    <w:rsid w:val="00526E4E"/>
    <w:rsid w:val="00530062"/>
    <w:rsid w:val="00530BB3"/>
    <w:rsid w:val="00531409"/>
    <w:rsid w:val="00531736"/>
    <w:rsid w:val="00532042"/>
    <w:rsid w:val="005321D4"/>
    <w:rsid w:val="00532EAB"/>
    <w:rsid w:val="00533AFA"/>
    <w:rsid w:val="00534BCA"/>
    <w:rsid w:val="00536238"/>
    <w:rsid w:val="005367FF"/>
    <w:rsid w:val="00536822"/>
    <w:rsid w:val="00536D52"/>
    <w:rsid w:val="005371C7"/>
    <w:rsid w:val="00537233"/>
    <w:rsid w:val="00537378"/>
    <w:rsid w:val="005374A5"/>
    <w:rsid w:val="0053782B"/>
    <w:rsid w:val="0054006E"/>
    <w:rsid w:val="005405DA"/>
    <w:rsid w:val="005405E0"/>
    <w:rsid w:val="00541745"/>
    <w:rsid w:val="00541B33"/>
    <w:rsid w:val="00541D23"/>
    <w:rsid w:val="00542013"/>
    <w:rsid w:val="0054312C"/>
    <w:rsid w:val="00544E2B"/>
    <w:rsid w:val="00545429"/>
    <w:rsid w:val="00545746"/>
    <w:rsid w:val="00545A92"/>
    <w:rsid w:val="00545F20"/>
    <w:rsid w:val="00547D39"/>
    <w:rsid w:val="005505A5"/>
    <w:rsid w:val="00550E44"/>
    <w:rsid w:val="00551495"/>
    <w:rsid w:val="00551F0F"/>
    <w:rsid w:val="005536B8"/>
    <w:rsid w:val="00553FC7"/>
    <w:rsid w:val="005540E9"/>
    <w:rsid w:val="005548FC"/>
    <w:rsid w:val="00554A4D"/>
    <w:rsid w:val="0055667B"/>
    <w:rsid w:val="005566A0"/>
    <w:rsid w:val="0055695A"/>
    <w:rsid w:val="0055695F"/>
    <w:rsid w:val="00556AFD"/>
    <w:rsid w:val="005579BB"/>
    <w:rsid w:val="00557DCF"/>
    <w:rsid w:val="00557E6F"/>
    <w:rsid w:val="0056057D"/>
    <w:rsid w:val="00561284"/>
    <w:rsid w:val="00561611"/>
    <w:rsid w:val="00561F86"/>
    <w:rsid w:val="005620DE"/>
    <w:rsid w:val="0056213D"/>
    <w:rsid w:val="005632FA"/>
    <w:rsid w:val="00563AAB"/>
    <w:rsid w:val="0056434B"/>
    <w:rsid w:val="00564860"/>
    <w:rsid w:val="00564CAA"/>
    <w:rsid w:val="00566690"/>
    <w:rsid w:val="00566B45"/>
    <w:rsid w:val="00566C77"/>
    <w:rsid w:val="00566CD5"/>
    <w:rsid w:val="005671C5"/>
    <w:rsid w:val="00567EB7"/>
    <w:rsid w:val="005700FF"/>
    <w:rsid w:val="005711B3"/>
    <w:rsid w:val="005715B9"/>
    <w:rsid w:val="00571E6D"/>
    <w:rsid w:val="00572537"/>
    <w:rsid w:val="00572C43"/>
    <w:rsid w:val="00573602"/>
    <w:rsid w:val="00573836"/>
    <w:rsid w:val="0057415D"/>
    <w:rsid w:val="00574C8B"/>
    <w:rsid w:val="00575323"/>
    <w:rsid w:val="00575D36"/>
    <w:rsid w:val="005762CF"/>
    <w:rsid w:val="00576540"/>
    <w:rsid w:val="00577C19"/>
    <w:rsid w:val="00577FDA"/>
    <w:rsid w:val="00580551"/>
    <w:rsid w:val="00580F43"/>
    <w:rsid w:val="00581B01"/>
    <w:rsid w:val="00581D92"/>
    <w:rsid w:val="0058334A"/>
    <w:rsid w:val="005833BB"/>
    <w:rsid w:val="00583509"/>
    <w:rsid w:val="00584084"/>
    <w:rsid w:val="005840AA"/>
    <w:rsid w:val="005846F5"/>
    <w:rsid w:val="00584C10"/>
    <w:rsid w:val="00586D96"/>
    <w:rsid w:val="00590A52"/>
    <w:rsid w:val="00590D73"/>
    <w:rsid w:val="00590E11"/>
    <w:rsid w:val="0059116E"/>
    <w:rsid w:val="0059152E"/>
    <w:rsid w:val="005915D1"/>
    <w:rsid w:val="00591742"/>
    <w:rsid w:val="005926FC"/>
    <w:rsid w:val="005932DC"/>
    <w:rsid w:val="005947D5"/>
    <w:rsid w:val="005959A4"/>
    <w:rsid w:val="00595A00"/>
    <w:rsid w:val="00595B0F"/>
    <w:rsid w:val="0059687A"/>
    <w:rsid w:val="00597097"/>
    <w:rsid w:val="0059751B"/>
    <w:rsid w:val="0059753E"/>
    <w:rsid w:val="005A07CE"/>
    <w:rsid w:val="005A117A"/>
    <w:rsid w:val="005A12B5"/>
    <w:rsid w:val="005A163E"/>
    <w:rsid w:val="005A1E83"/>
    <w:rsid w:val="005A20CE"/>
    <w:rsid w:val="005A214F"/>
    <w:rsid w:val="005A2A37"/>
    <w:rsid w:val="005A49AD"/>
    <w:rsid w:val="005A56EC"/>
    <w:rsid w:val="005A581A"/>
    <w:rsid w:val="005A6465"/>
    <w:rsid w:val="005A6A13"/>
    <w:rsid w:val="005A6AED"/>
    <w:rsid w:val="005A7730"/>
    <w:rsid w:val="005A7823"/>
    <w:rsid w:val="005A7C56"/>
    <w:rsid w:val="005B08F4"/>
    <w:rsid w:val="005B25D9"/>
    <w:rsid w:val="005B283B"/>
    <w:rsid w:val="005B29D4"/>
    <w:rsid w:val="005B2BAB"/>
    <w:rsid w:val="005B2D57"/>
    <w:rsid w:val="005B34EF"/>
    <w:rsid w:val="005B4FD4"/>
    <w:rsid w:val="005B62EF"/>
    <w:rsid w:val="005B6522"/>
    <w:rsid w:val="005B6F0B"/>
    <w:rsid w:val="005B77EC"/>
    <w:rsid w:val="005B797C"/>
    <w:rsid w:val="005C10DE"/>
    <w:rsid w:val="005C13AB"/>
    <w:rsid w:val="005C157D"/>
    <w:rsid w:val="005C20D7"/>
    <w:rsid w:val="005C27DD"/>
    <w:rsid w:val="005C2D7F"/>
    <w:rsid w:val="005C354E"/>
    <w:rsid w:val="005C37E4"/>
    <w:rsid w:val="005C3E19"/>
    <w:rsid w:val="005C424C"/>
    <w:rsid w:val="005C5F15"/>
    <w:rsid w:val="005C6265"/>
    <w:rsid w:val="005C65A1"/>
    <w:rsid w:val="005C675D"/>
    <w:rsid w:val="005C6B09"/>
    <w:rsid w:val="005C7F79"/>
    <w:rsid w:val="005D0FE6"/>
    <w:rsid w:val="005D1074"/>
    <w:rsid w:val="005D15E9"/>
    <w:rsid w:val="005D2427"/>
    <w:rsid w:val="005D2C90"/>
    <w:rsid w:val="005D3ACE"/>
    <w:rsid w:val="005D4121"/>
    <w:rsid w:val="005D422A"/>
    <w:rsid w:val="005D42A3"/>
    <w:rsid w:val="005D57BD"/>
    <w:rsid w:val="005D7994"/>
    <w:rsid w:val="005D7C01"/>
    <w:rsid w:val="005E01C9"/>
    <w:rsid w:val="005E04C3"/>
    <w:rsid w:val="005E0500"/>
    <w:rsid w:val="005E0917"/>
    <w:rsid w:val="005E1BE8"/>
    <w:rsid w:val="005E1E9B"/>
    <w:rsid w:val="005E38D1"/>
    <w:rsid w:val="005E3CF5"/>
    <w:rsid w:val="005E3EDC"/>
    <w:rsid w:val="005E53ED"/>
    <w:rsid w:val="005E6B13"/>
    <w:rsid w:val="005E6DDE"/>
    <w:rsid w:val="005E6FB1"/>
    <w:rsid w:val="005E7341"/>
    <w:rsid w:val="005E7A71"/>
    <w:rsid w:val="005F0574"/>
    <w:rsid w:val="005F09E3"/>
    <w:rsid w:val="005F0B7B"/>
    <w:rsid w:val="005F0CA2"/>
    <w:rsid w:val="005F0EE1"/>
    <w:rsid w:val="005F10FE"/>
    <w:rsid w:val="005F18E7"/>
    <w:rsid w:val="005F1A2D"/>
    <w:rsid w:val="005F1A9E"/>
    <w:rsid w:val="005F2B6E"/>
    <w:rsid w:val="005F2F14"/>
    <w:rsid w:val="005F3F4D"/>
    <w:rsid w:val="005F4FA2"/>
    <w:rsid w:val="005F52A9"/>
    <w:rsid w:val="005F56DA"/>
    <w:rsid w:val="005F59D8"/>
    <w:rsid w:val="005F61E2"/>
    <w:rsid w:val="005F6C50"/>
    <w:rsid w:val="005F742F"/>
    <w:rsid w:val="005F74AB"/>
    <w:rsid w:val="005F7894"/>
    <w:rsid w:val="005F798B"/>
    <w:rsid w:val="005F7C86"/>
    <w:rsid w:val="005F7DF5"/>
    <w:rsid w:val="00600346"/>
    <w:rsid w:val="00600FF6"/>
    <w:rsid w:val="00601086"/>
    <w:rsid w:val="006013D6"/>
    <w:rsid w:val="00602C88"/>
    <w:rsid w:val="00605ED1"/>
    <w:rsid w:val="0060600A"/>
    <w:rsid w:val="0060656C"/>
    <w:rsid w:val="00607990"/>
    <w:rsid w:val="006079CB"/>
    <w:rsid w:val="00607E9A"/>
    <w:rsid w:val="0061097E"/>
    <w:rsid w:val="0061105F"/>
    <w:rsid w:val="00611566"/>
    <w:rsid w:val="00613EED"/>
    <w:rsid w:val="00613F51"/>
    <w:rsid w:val="00614763"/>
    <w:rsid w:val="00615A9A"/>
    <w:rsid w:val="00615D64"/>
    <w:rsid w:val="00616770"/>
    <w:rsid w:val="006172B6"/>
    <w:rsid w:val="006179A0"/>
    <w:rsid w:val="00621D4A"/>
    <w:rsid w:val="00621EC7"/>
    <w:rsid w:val="00622297"/>
    <w:rsid w:val="00622CD9"/>
    <w:rsid w:val="00623E01"/>
    <w:rsid w:val="00624B73"/>
    <w:rsid w:val="00624E4A"/>
    <w:rsid w:val="006258E6"/>
    <w:rsid w:val="00625C73"/>
    <w:rsid w:val="00626AFB"/>
    <w:rsid w:val="00627391"/>
    <w:rsid w:val="00630026"/>
    <w:rsid w:val="006309DC"/>
    <w:rsid w:val="00630A49"/>
    <w:rsid w:val="00632424"/>
    <w:rsid w:val="006330C5"/>
    <w:rsid w:val="00634AB8"/>
    <w:rsid w:val="00634C47"/>
    <w:rsid w:val="006350B4"/>
    <w:rsid w:val="0063551C"/>
    <w:rsid w:val="006365E9"/>
    <w:rsid w:val="00637222"/>
    <w:rsid w:val="0063774A"/>
    <w:rsid w:val="00637F9D"/>
    <w:rsid w:val="0064131E"/>
    <w:rsid w:val="006417AE"/>
    <w:rsid w:val="00642FF0"/>
    <w:rsid w:val="0064359A"/>
    <w:rsid w:val="00644A67"/>
    <w:rsid w:val="00644D4E"/>
    <w:rsid w:val="00644D51"/>
    <w:rsid w:val="00646229"/>
    <w:rsid w:val="00646AF9"/>
    <w:rsid w:val="00647695"/>
    <w:rsid w:val="0065043A"/>
    <w:rsid w:val="00651430"/>
    <w:rsid w:val="00652A23"/>
    <w:rsid w:val="00652FE2"/>
    <w:rsid w:val="0065438B"/>
    <w:rsid w:val="0065479B"/>
    <w:rsid w:val="0065552A"/>
    <w:rsid w:val="006555D7"/>
    <w:rsid w:val="00655D00"/>
    <w:rsid w:val="00656369"/>
    <w:rsid w:val="006576F1"/>
    <w:rsid w:val="006600DB"/>
    <w:rsid w:val="0066080B"/>
    <w:rsid w:val="00660C86"/>
    <w:rsid w:val="00660F2D"/>
    <w:rsid w:val="00660F84"/>
    <w:rsid w:val="00661974"/>
    <w:rsid w:val="00662432"/>
    <w:rsid w:val="00662D0C"/>
    <w:rsid w:val="006638A1"/>
    <w:rsid w:val="00664633"/>
    <w:rsid w:val="00665991"/>
    <w:rsid w:val="00665D32"/>
    <w:rsid w:val="00666A2A"/>
    <w:rsid w:val="00666BAB"/>
    <w:rsid w:val="00670CD1"/>
    <w:rsid w:val="0067160D"/>
    <w:rsid w:val="00671D02"/>
    <w:rsid w:val="00671F65"/>
    <w:rsid w:val="00675455"/>
    <w:rsid w:val="006764EF"/>
    <w:rsid w:val="00676E2A"/>
    <w:rsid w:val="00677954"/>
    <w:rsid w:val="00681AD2"/>
    <w:rsid w:val="006829F5"/>
    <w:rsid w:val="00683709"/>
    <w:rsid w:val="006839D2"/>
    <w:rsid w:val="00683D98"/>
    <w:rsid w:val="0068464C"/>
    <w:rsid w:val="00684CAD"/>
    <w:rsid w:val="00687CE0"/>
    <w:rsid w:val="00690192"/>
    <w:rsid w:val="00690404"/>
    <w:rsid w:val="00691F5E"/>
    <w:rsid w:val="00692904"/>
    <w:rsid w:val="00692A58"/>
    <w:rsid w:val="00692C2C"/>
    <w:rsid w:val="00692E9D"/>
    <w:rsid w:val="00694359"/>
    <w:rsid w:val="00694699"/>
    <w:rsid w:val="00694B65"/>
    <w:rsid w:val="00695044"/>
    <w:rsid w:val="006954B1"/>
    <w:rsid w:val="00695E94"/>
    <w:rsid w:val="00696610"/>
    <w:rsid w:val="006970CD"/>
    <w:rsid w:val="0069721F"/>
    <w:rsid w:val="00697278"/>
    <w:rsid w:val="00697313"/>
    <w:rsid w:val="00697687"/>
    <w:rsid w:val="006A02D6"/>
    <w:rsid w:val="006A0D07"/>
    <w:rsid w:val="006A2246"/>
    <w:rsid w:val="006A2E4B"/>
    <w:rsid w:val="006A3025"/>
    <w:rsid w:val="006A3DCC"/>
    <w:rsid w:val="006A3E55"/>
    <w:rsid w:val="006A4473"/>
    <w:rsid w:val="006A44EB"/>
    <w:rsid w:val="006A5378"/>
    <w:rsid w:val="006A5C46"/>
    <w:rsid w:val="006A60F2"/>
    <w:rsid w:val="006A71E0"/>
    <w:rsid w:val="006A7253"/>
    <w:rsid w:val="006B0ABE"/>
    <w:rsid w:val="006B1264"/>
    <w:rsid w:val="006B34A1"/>
    <w:rsid w:val="006B429B"/>
    <w:rsid w:val="006B6FCD"/>
    <w:rsid w:val="006B70B8"/>
    <w:rsid w:val="006B734A"/>
    <w:rsid w:val="006C04F9"/>
    <w:rsid w:val="006C2D35"/>
    <w:rsid w:val="006C3387"/>
    <w:rsid w:val="006C42CD"/>
    <w:rsid w:val="006C5267"/>
    <w:rsid w:val="006C5943"/>
    <w:rsid w:val="006C61A6"/>
    <w:rsid w:val="006C624C"/>
    <w:rsid w:val="006C6D73"/>
    <w:rsid w:val="006C72EB"/>
    <w:rsid w:val="006C7C33"/>
    <w:rsid w:val="006D1046"/>
    <w:rsid w:val="006D1342"/>
    <w:rsid w:val="006D1C02"/>
    <w:rsid w:val="006D315A"/>
    <w:rsid w:val="006D3F67"/>
    <w:rsid w:val="006D4089"/>
    <w:rsid w:val="006D42D4"/>
    <w:rsid w:val="006D49C5"/>
    <w:rsid w:val="006D5099"/>
    <w:rsid w:val="006D60F5"/>
    <w:rsid w:val="006D6191"/>
    <w:rsid w:val="006E000C"/>
    <w:rsid w:val="006E046F"/>
    <w:rsid w:val="006E08FF"/>
    <w:rsid w:val="006E09C4"/>
    <w:rsid w:val="006E0DC0"/>
    <w:rsid w:val="006E15E4"/>
    <w:rsid w:val="006E1C20"/>
    <w:rsid w:val="006E34DB"/>
    <w:rsid w:val="006E4613"/>
    <w:rsid w:val="006E67F0"/>
    <w:rsid w:val="006E6931"/>
    <w:rsid w:val="006E7401"/>
    <w:rsid w:val="006E7E1A"/>
    <w:rsid w:val="006F0C9E"/>
    <w:rsid w:val="006F15B8"/>
    <w:rsid w:val="006F1807"/>
    <w:rsid w:val="006F1C83"/>
    <w:rsid w:val="006F26E2"/>
    <w:rsid w:val="006F29FA"/>
    <w:rsid w:val="006F315A"/>
    <w:rsid w:val="006F3670"/>
    <w:rsid w:val="006F3903"/>
    <w:rsid w:val="006F398D"/>
    <w:rsid w:val="006F3B82"/>
    <w:rsid w:val="006F4374"/>
    <w:rsid w:val="006F51FC"/>
    <w:rsid w:val="006F5A1E"/>
    <w:rsid w:val="006F6139"/>
    <w:rsid w:val="006F7127"/>
    <w:rsid w:val="00700121"/>
    <w:rsid w:val="00700B6E"/>
    <w:rsid w:val="0070171D"/>
    <w:rsid w:val="00701C5A"/>
    <w:rsid w:val="0070234A"/>
    <w:rsid w:val="00703168"/>
    <w:rsid w:val="00703AF3"/>
    <w:rsid w:val="0070448F"/>
    <w:rsid w:val="007049CC"/>
    <w:rsid w:val="0070579A"/>
    <w:rsid w:val="00706499"/>
    <w:rsid w:val="0070660C"/>
    <w:rsid w:val="00706F87"/>
    <w:rsid w:val="0070735F"/>
    <w:rsid w:val="0070742E"/>
    <w:rsid w:val="00710157"/>
    <w:rsid w:val="0071111F"/>
    <w:rsid w:val="00712249"/>
    <w:rsid w:val="00712B2D"/>
    <w:rsid w:val="007139D1"/>
    <w:rsid w:val="00716C64"/>
    <w:rsid w:val="00717C5A"/>
    <w:rsid w:val="007201D1"/>
    <w:rsid w:val="00721CC4"/>
    <w:rsid w:val="00722BD1"/>
    <w:rsid w:val="00723509"/>
    <w:rsid w:val="00724FBB"/>
    <w:rsid w:val="00725EE7"/>
    <w:rsid w:val="00726796"/>
    <w:rsid w:val="007267D0"/>
    <w:rsid w:val="00727044"/>
    <w:rsid w:val="007273FF"/>
    <w:rsid w:val="0072743E"/>
    <w:rsid w:val="007276B5"/>
    <w:rsid w:val="0073003C"/>
    <w:rsid w:val="0073036C"/>
    <w:rsid w:val="00730A7E"/>
    <w:rsid w:val="00731178"/>
    <w:rsid w:val="00731845"/>
    <w:rsid w:val="007323DA"/>
    <w:rsid w:val="00732DE9"/>
    <w:rsid w:val="00733053"/>
    <w:rsid w:val="0073313E"/>
    <w:rsid w:val="00733340"/>
    <w:rsid w:val="00734FC4"/>
    <w:rsid w:val="007363CB"/>
    <w:rsid w:val="007364AF"/>
    <w:rsid w:val="00736815"/>
    <w:rsid w:val="00736BFE"/>
    <w:rsid w:val="00736CD3"/>
    <w:rsid w:val="00737D6A"/>
    <w:rsid w:val="00740370"/>
    <w:rsid w:val="00740BDF"/>
    <w:rsid w:val="00740F46"/>
    <w:rsid w:val="007417A2"/>
    <w:rsid w:val="00741D07"/>
    <w:rsid w:val="007431FD"/>
    <w:rsid w:val="0074343C"/>
    <w:rsid w:val="007436FC"/>
    <w:rsid w:val="00743ABB"/>
    <w:rsid w:val="007443D5"/>
    <w:rsid w:val="007450F7"/>
    <w:rsid w:val="007453CA"/>
    <w:rsid w:val="00745585"/>
    <w:rsid w:val="00746496"/>
    <w:rsid w:val="00746800"/>
    <w:rsid w:val="00746AD7"/>
    <w:rsid w:val="00747EA6"/>
    <w:rsid w:val="00750232"/>
    <w:rsid w:val="0075113D"/>
    <w:rsid w:val="007514C4"/>
    <w:rsid w:val="007525E4"/>
    <w:rsid w:val="00752AD5"/>
    <w:rsid w:val="0075361B"/>
    <w:rsid w:val="00753E22"/>
    <w:rsid w:val="007540AA"/>
    <w:rsid w:val="00754260"/>
    <w:rsid w:val="00754C8C"/>
    <w:rsid w:val="00755168"/>
    <w:rsid w:val="007551EE"/>
    <w:rsid w:val="0075548F"/>
    <w:rsid w:val="00755566"/>
    <w:rsid w:val="00755933"/>
    <w:rsid w:val="00755C5C"/>
    <w:rsid w:val="00756399"/>
    <w:rsid w:val="007602CE"/>
    <w:rsid w:val="00761643"/>
    <w:rsid w:val="007619EC"/>
    <w:rsid w:val="00763447"/>
    <w:rsid w:val="007638E8"/>
    <w:rsid w:val="00763B13"/>
    <w:rsid w:val="00764ED1"/>
    <w:rsid w:val="00765069"/>
    <w:rsid w:val="00766702"/>
    <w:rsid w:val="00766FFC"/>
    <w:rsid w:val="00767102"/>
    <w:rsid w:val="007673CD"/>
    <w:rsid w:val="007679EC"/>
    <w:rsid w:val="00772A9E"/>
    <w:rsid w:val="00772D10"/>
    <w:rsid w:val="00773C01"/>
    <w:rsid w:val="007748C7"/>
    <w:rsid w:val="00774A32"/>
    <w:rsid w:val="00774C25"/>
    <w:rsid w:val="007751E0"/>
    <w:rsid w:val="007758B0"/>
    <w:rsid w:val="00777E64"/>
    <w:rsid w:val="00781E5F"/>
    <w:rsid w:val="00781F0E"/>
    <w:rsid w:val="007839F8"/>
    <w:rsid w:val="007844AF"/>
    <w:rsid w:val="00784F52"/>
    <w:rsid w:val="007862A3"/>
    <w:rsid w:val="00786AEB"/>
    <w:rsid w:val="00787D4A"/>
    <w:rsid w:val="0079065F"/>
    <w:rsid w:val="00790CB8"/>
    <w:rsid w:val="00790CC1"/>
    <w:rsid w:val="00790E25"/>
    <w:rsid w:val="00791325"/>
    <w:rsid w:val="00792755"/>
    <w:rsid w:val="00793446"/>
    <w:rsid w:val="0079377E"/>
    <w:rsid w:val="0079493E"/>
    <w:rsid w:val="00795762"/>
    <w:rsid w:val="0079658E"/>
    <w:rsid w:val="00796DD9"/>
    <w:rsid w:val="007976BB"/>
    <w:rsid w:val="007976EF"/>
    <w:rsid w:val="007A030A"/>
    <w:rsid w:val="007A047A"/>
    <w:rsid w:val="007A0FAC"/>
    <w:rsid w:val="007A1E03"/>
    <w:rsid w:val="007A220A"/>
    <w:rsid w:val="007A2259"/>
    <w:rsid w:val="007A2BD1"/>
    <w:rsid w:val="007A2F3D"/>
    <w:rsid w:val="007A37DB"/>
    <w:rsid w:val="007A453D"/>
    <w:rsid w:val="007A457B"/>
    <w:rsid w:val="007A47AF"/>
    <w:rsid w:val="007A4953"/>
    <w:rsid w:val="007A49C8"/>
    <w:rsid w:val="007A5178"/>
    <w:rsid w:val="007A5A88"/>
    <w:rsid w:val="007A5C2F"/>
    <w:rsid w:val="007A645A"/>
    <w:rsid w:val="007A667D"/>
    <w:rsid w:val="007A679C"/>
    <w:rsid w:val="007A73D4"/>
    <w:rsid w:val="007B022B"/>
    <w:rsid w:val="007B27EF"/>
    <w:rsid w:val="007B2E24"/>
    <w:rsid w:val="007B2FB1"/>
    <w:rsid w:val="007B396E"/>
    <w:rsid w:val="007B4162"/>
    <w:rsid w:val="007B41D0"/>
    <w:rsid w:val="007B4A7E"/>
    <w:rsid w:val="007B4F78"/>
    <w:rsid w:val="007B502C"/>
    <w:rsid w:val="007B5FAD"/>
    <w:rsid w:val="007B6D11"/>
    <w:rsid w:val="007B72E2"/>
    <w:rsid w:val="007B7737"/>
    <w:rsid w:val="007C004E"/>
    <w:rsid w:val="007C195E"/>
    <w:rsid w:val="007C1E7D"/>
    <w:rsid w:val="007C2119"/>
    <w:rsid w:val="007C320E"/>
    <w:rsid w:val="007C32B2"/>
    <w:rsid w:val="007C4271"/>
    <w:rsid w:val="007C4713"/>
    <w:rsid w:val="007C4FA6"/>
    <w:rsid w:val="007C5A0F"/>
    <w:rsid w:val="007C5B2F"/>
    <w:rsid w:val="007C5CE8"/>
    <w:rsid w:val="007C63E4"/>
    <w:rsid w:val="007C75F5"/>
    <w:rsid w:val="007C778D"/>
    <w:rsid w:val="007C7FE1"/>
    <w:rsid w:val="007D01FA"/>
    <w:rsid w:val="007D0E81"/>
    <w:rsid w:val="007D149C"/>
    <w:rsid w:val="007D22DE"/>
    <w:rsid w:val="007D27B4"/>
    <w:rsid w:val="007D42A5"/>
    <w:rsid w:val="007D49C9"/>
    <w:rsid w:val="007D581C"/>
    <w:rsid w:val="007D7C2A"/>
    <w:rsid w:val="007D7CF6"/>
    <w:rsid w:val="007E008F"/>
    <w:rsid w:val="007E04DB"/>
    <w:rsid w:val="007E0DA5"/>
    <w:rsid w:val="007E1641"/>
    <w:rsid w:val="007E1D88"/>
    <w:rsid w:val="007E2313"/>
    <w:rsid w:val="007E261D"/>
    <w:rsid w:val="007E269A"/>
    <w:rsid w:val="007E278A"/>
    <w:rsid w:val="007E27AC"/>
    <w:rsid w:val="007E2911"/>
    <w:rsid w:val="007E3195"/>
    <w:rsid w:val="007E3326"/>
    <w:rsid w:val="007E3A8E"/>
    <w:rsid w:val="007E5195"/>
    <w:rsid w:val="007E5CCD"/>
    <w:rsid w:val="007E631B"/>
    <w:rsid w:val="007E6674"/>
    <w:rsid w:val="007E76BB"/>
    <w:rsid w:val="007E7FD5"/>
    <w:rsid w:val="007F0630"/>
    <w:rsid w:val="007F0A45"/>
    <w:rsid w:val="007F0A46"/>
    <w:rsid w:val="007F0AF8"/>
    <w:rsid w:val="007F0FAA"/>
    <w:rsid w:val="007F113D"/>
    <w:rsid w:val="007F1260"/>
    <w:rsid w:val="007F1898"/>
    <w:rsid w:val="007F19DB"/>
    <w:rsid w:val="007F30A8"/>
    <w:rsid w:val="007F3C73"/>
    <w:rsid w:val="007F45D3"/>
    <w:rsid w:val="007F490B"/>
    <w:rsid w:val="007F4EE5"/>
    <w:rsid w:val="007F4FE7"/>
    <w:rsid w:val="007F5A6B"/>
    <w:rsid w:val="007F5D6C"/>
    <w:rsid w:val="007F63F0"/>
    <w:rsid w:val="007F756C"/>
    <w:rsid w:val="00800197"/>
    <w:rsid w:val="00800D89"/>
    <w:rsid w:val="00801EAE"/>
    <w:rsid w:val="00802148"/>
    <w:rsid w:val="00804105"/>
    <w:rsid w:val="008046D8"/>
    <w:rsid w:val="0080529D"/>
    <w:rsid w:val="00805DB4"/>
    <w:rsid w:val="0080729A"/>
    <w:rsid w:val="008102B0"/>
    <w:rsid w:val="00810AE5"/>
    <w:rsid w:val="008117F3"/>
    <w:rsid w:val="00811A28"/>
    <w:rsid w:val="008120FA"/>
    <w:rsid w:val="00812C05"/>
    <w:rsid w:val="00813AE2"/>
    <w:rsid w:val="00815BD7"/>
    <w:rsid w:val="00815EE1"/>
    <w:rsid w:val="00816406"/>
    <w:rsid w:val="00817CF8"/>
    <w:rsid w:val="00820649"/>
    <w:rsid w:val="00820A64"/>
    <w:rsid w:val="00820BB7"/>
    <w:rsid w:val="00820DC9"/>
    <w:rsid w:val="00821005"/>
    <w:rsid w:val="00821534"/>
    <w:rsid w:val="008218C1"/>
    <w:rsid w:val="00821AC4"/>
    <w:rsid w:val="008230C6"/>
    <w:rsid w:val="00824D76"/>
    <w:rsid w:val="00824F7E"/>
    <w:rsid w:val="008260BD"/>
    <w:rsid w:val="00826BA7"/>
    <w:rsid w:val="00826D1B"/>
    <w:rsid w:val="00827A1A"/>
    <w:rsid w:val="00827F29"/>
    <w:rsid w:val="0083124D"/>
    <w:rsid w:val="00831632"/>
    <w:rsid w:val="00833DA5"/>
    <w:rsid w:val="008340DF"/>
    <w:rsid w:val="008357D1"/>
    <w:rsid w:val="008373F7"/>
    <w:rsid w:val="00837E44"/>
    <w:rsid w:val="008407A1"/>
    <w:rsid w:val="008407DF"/>
    <w:rsid w:val="008408B6"/>
    <w:rsid w:val="0084188A"/>
    <w:rsid w:val="00842450"/>
    <w:rsid w:val="00844613"/>
    <w:rsid w:val="008449DE"/>
    <w:rsid w:val="00844B2C"/>
    <w:rsid w:val="00844E7E"/>
    <w:rsid w:val="00844ECF"/>
    <w:rsid w:val="008456E8"/>
    <w:rsid w:val="00845765"/>
    <w:rsid w:val="00845931"/>
    <w:rsid w:val="0084640F"/>
    <w:rsid w:val="00846B27"/>
    <w:rsid w:val="00847320"/>
    <w:rsid w:val="008476A0"/>
    <w:rsid w:val="008479B8"/>
    <w:rsid w:val="00847B6E"/>
    <w:rsid w:val="00850CFA"/>
    <w:rsid w:val="00850DB2"/>
    <w:rsid w:val="00850F47"/>
    <w:rsid w:val="00851947"/>
    <w:rsid w:val="00851C01"/>
    <w:rsid w:val="00851F1E"/>
    <w:rsid w:val="00852B5C"/>
    <w:rsid w:val="0085330F"/>
    <w:rsid w:val="00853F18"/>
    <w:rsid w:val="00854FAE"/>
    <w:rsid w:val="00855483"/>
    <w:rsid w:val="00855625"/>
    <w:rsid w:val="0085595D"/>
    <w:rsid w:val="00855B43"/>
    <w:rsid w:val="00856B22"/>
    <w:rsid w:val="00856DED"/>
    <w:rsid w:val="00857AD7"/>
    <w:rsid w:val="00857E92"/>
    <w:rsid w:val="008604E6"/>
    <w:rsid w:val="00861F0E"/>
    <w:rsid w:val="0086375C"/>
    <w:rsid w:val="00864B5F"/>
    <w:rsid w:val="0086599E"/>
    <w:rsid w:val="008678F9"/>
    <w:rsid w:val="00867A97"/>
    <w:rsid w:val="0087060E"/>
    <w:rsid w:val="00870807"/>
    <w:rsid w:val="00870F2C"/>
    <w:rsid w:val="0087156D"/>
    <w:rsid w:val="00872198"/>
    <w:rsid w:val="00872519"/>
    <w:rsid w:val="00872DF8"/>
    <w:rsid w:val="00873541"/>
    <w:rsid w:val="008737C0"/>
    <w:rsid w:val="0087491B"/>
    <w:rsid w:val="00874AFD"/>
    <w:rsid w:val="00874EDC"/>
    <w:rsid w:val="008752CB"/>
    <w:rsid w:val="008753D0"/>
    <w:rsid w:val="008759F9"/>
    <w:rsid w:val="00875DEE"/>
    <w:rsid w:val="00880656"/>
    <w:rsid w:val="0088067B"/>
    <w:rsid w:val="0088106C"/>
    <w:rsid w:val="008817AB"/>
    <w:rsid w:val="00881B5D"/>
    <w:rsid w:val="00881D29"/>
    <w:rsid w:val="00882207"/>
    <w:rsid w:val="008829D6"/>
    <w:rsid w:val="00882B06"/>
    <w:rsid w:val="008831D1"/>
    <w:rsid w:val="008838A6"/>
    <w:rsid w:val="00883E64"/>
    <w:rsid w:val="00883FDB"/>
    <w:rsid w:val="008848FE"/>
    <w:rsid w:val="00884A4B"/>
    <w:rsid w:val="008867ED"/>
    <w:rsid w:val="00886C5F"/>
    <w:rsid w:val="00886E4B"/>
    <w:rsid w:val="00886F59"/>
    <w:rsid w:val="00887CD8"/>
    <w:rsid w:val="00890785"/>
    <w:rsid w:val="00890EA6"/>
    <w:rsid w:val="00891CB9"/>
    <w:rsid w:val="00891F3E"/>
    <w:rsid w:val="0089203E"/>
    <w:rsid w:val="0089214E"/>
    <w:rsid w:val="008927A4"/>
    <w:rsid w:val="008928E4"/>
    <w:rsid w:val="00892EA6"/>
    <w:rsid w:val="00893800"/>
    <w:rsid w:val="00893843"/>
    <w:rsid w:val="00893D14"/>
    <w:rsid w:val="00893E2E"/>
    <w:rsid w:val="00894822"/>
    <w:rsid w:val="008948F9"/>
    <w:rsid w:val="00894B70"/>
    <w:rsid w:val="00895620"/>
    <w:rsid w:val="0089596D"/>
    <w:rsid w:val="00895BF9"/>
    <w:rsid w:val="00895D63"/>
    <w:rsid w:val="0089636C"/>
    <w:rsid w:val="008969E1"/>
    <w:rsid w:val="008979B1"/>
    <w:rsid w:val="008A0D6F"/>
    <w:rsid w:val="008A1485"/>
    <w:rsid w:val="008A41B6"/>
    <w:rsid w:val="008A464E"/>
    <w:rsid w:val="008A5CE2"/>
    <w:rsid w:val="008A5D72"/>
    <w:rsid w:val="008A694B"/>
    <w:rsid w:val="008A6B1C"/>
    <w:rsid w:val="008A6B83"/>
    <w:rsid w:val="008A6B9A"/>
    <w:rsid w:val="008A7C17"/>
    <w:rsid w:val="008A7D42"/>
    <w:rsid w:val="008B11CC"/>
    <w:rsid w:val="008B146C"/>
    <w:rsid w:val="008B2975"/>
    <w:rsid w:val="008B2A6C"/>
    <w:rsid w:val="008B2B4B"/>
    <w:rsid w:val="008B2FD6"/>
    <w:rsid w:val="008B35FD"/>
    <w:rsid w:val="008B47EC"/>
    <w:rsid w:val="008B4D82"/>
    <w:rsid w:val="008B5532"/>
    <w:rsid w:val="008B5B77"/>
    <w:rsid w:val="008B6A08"/>
    <w:rsid w:val="008B6E26"/>
    <w:rsid w:val="008B740D"/>
    <w:rsid w:val="008B741F"/>
    <w:rsid w:val="008B7CB6"/>
    <w:rsid w:val="008C025C"/>
    <w:rsid w:val="008C0799"/>
    <w:rsid w:val="008C0855"/>
    <w:rsid w:val="008C0995"/>
    <w:rsid w:val="008C1117"/>
    <w:rsid w:val="008C22B4"/>
    <w:rsid w:val="008C2330"/>
    <w:rsid w:val="008C340B"/>
    <w:rsid w:val="008C360C"/>
    <w:rsid w:val="008C4487"/>
    <w:rsid w:val="008C4F19"/>
    <w:rsid w:val="008C5632"/>
    <w:rsid w:val="008C61B6"/>
    <w:rsid w:val="008C67D0"/>
    <w:rsid w:val="008C7A0A"/>
    <w:rsid w:val="008D058E"/>
    <w:rsid w:val="008D06BC"/>
    <w:rsid w:val="008D0B7A"/>
    <w:rsid w:val="008D123E"/>
    <w:rsid w:val="008D18C5"/>
    <w:rsid w:val="008D3138"/>
    <w:rsid w:val="008D316B"/>
    <w:rsid w:val="008D326A"/>
    <w:rsid w:val="008D3472"/>
    <w:rsid w:val="008D3970"/>
    <w:rsid w:val="008D3BBB"/>
    <w:rsid w:val="008D449B"/>
    <w:rsid w:val="008D4804"/>
    <w:rsid w:val="008D4B74"/>
    <w:rsid w:val="008D5949"/>
    <w:rsid w:val="008D5E76"/>
    <w:rsid w:val="008D7E56"/>
    <w:rsid w:val="008E01AA"/>
    <w:rsid w:val="008E0671"/>
    <w:rsid w:val="008E0F32"/>
    <w:rsid w:val="008E125F"/>
    <w:rsid w:val="008E1DCF"/>
    <w:rsid w:val="008E20AD"/>
    <w:rsid w:val="008E3330"/>
    <w:rsid w:val="008E45F2"/>
    <w:rsid w:val="008E503F"/>
    <w:rsid w:val="008E6923"/>
    <w:rsid w:val="008E71BC"/>
    <w:rsid w:val="008E7919"/>
    <w:rsid w:val="008E7B0E"/>
    <w:rsid w:val="008E7E24"/>
    <w:rsid w:val="008F0076"/>
    <w:rsid w:val="008F0358"/>
    <w:rsid w:val="008F0613"/>
    <w:rsid w:val="008F1D1E"/>
    <w:rsid w:val="008F20FF"/>
    <w:rsid w:val="008F28D4"/>
    <w:rsid w:val="008F2B6C"/>
    <w:rsid w:val="008F2B93"/>
    <w:rsid w:val="008F2F09"/>
    <w:rsid w:val="008F38BE"/>
    <w:rsid w:val="008F39EF"/>
    <w:rsid w:val="008F53AA"/>
    <w:rsid w:val="008F5466"/>
    <w:rsid w:val="008F5654"/>
    <w:rsid w:val="008F5AB3"/>
    <w:rsid w:val="008F6BF6"/>
    <w:rsid w:val="008F7A9C"/>
    <w:rsid w:val="00900D1D"/>
    <w:rsid w:val="009019CC"/>
    <w:rsid w:val="00902157"/>
    <w:rsid w:val="009023F3"/>
    <w:rsid w:val="00902980"/>
    <w:rsid w:val="00904493"/>
    <w:rsid w:val="009056E6"/>
    <w:rsid w:val="00905A71"/>
    <w:rsid w:val="00905E81"/>
    <w:rsid w:val="009069BE"/>
    <w:rsid w:val="00907151"/>
    <w:rsid w:val="00907473"/>
    <w:rsid w:val="009102E2"/>
    <w:rsid w:val="009108A3"/>
    <w:rsid w:val="00910949"/>
    <w:rsid w:val="0091103E"/>
    <w:rsid w:val="00911999"/>
    <w:rsid w:val="00912401"/>
    <w:rsid w:val="00912A49"/>
    <w:rsid w:val="00914275"/>
    <w:rsid w:val="00914FC6"/>
    <w:rsid w:val="00915093"/>
    <w:rsid w:val="009152C6"/>
    <w:rsid w:val="009154BE"/>
    <w:rsid w:val="0091554D"/>
    <w:rsid w:val="009159D8"/>
    <w:rsid w:val="009165F2"/>
    <w:rsid w:val="00917374"/>
    <w:rsid w:val="0092184F"/>
    <w:rsid w:val="00921B5C"/>
    <w:rsid w:val="00922ACA"/>
    <w:rsid w:val="00922B8B"/>
    <w:rsid w:val="00924A64"/>
    <w:rsid w:val="009251A0"/>
    <w:rsid w:val="00925475"/>
    <w:rsid w:val="009260C2"/>
    <w:rsid w:val="009272D7"/>
    <w:rsid w:val="009276DD"/>
    <w:rsid w:val="00927C75"/>
    <w:rsid w:val="00927CD9"/>
    <w:rsid w:val="00930DEE"/>
    <w:rsid w:val="009310C9"/>
    <w:rsid w:val="0093184A"/>
    <w:rsid w:val="00932C12"/>
    <w:rsid w:val="00932DBB"/>
    <w:rsid w:val="00933071"/>
    <w:rsid w:val="00934EC9"/>
    <w:rsid w:val="009351B0"/>
    <w:rsid w:val="009351B5"/>
    <w:rsid w:val="00940191"/>
    <w:rsid w:val="009408E5"/>
    <w:rsid w:val="00940E20"/>
    <w:rsid w:val="00941520"/>
    <w:rsid w:val="009424F9"/>
    <w:rsid w:val="0094265F"/>
    <w:rsid w:val="00942C9A"/>
    <w:rsid w:val="00942CDC"/>
    <w:rsid w:val="00942FE7"/>
    <w:rsid w:val="00943B07"/>
    <w:rsid w:val="0094416B"/>
    <w:rsid w:val="009445CC"/>
    <w:rsid w:val="009450CE"/>
    <w:rsid w:val="00945A27"/>
    <w:rsid w:val="00945D4A"/>
    <w:rsid w:val="00947CA7"/>
    <w:rsid w:val="00950331"/>
    <w:rsid w:val="00950B3A"/>
    <w:rsid w:val="00952154"/>
    <w:rsid w:val="00952A3B"/>
    <w:rsid w:val="00952E69"/>
    <w:rsid w:val="00953010"/>
    <w:rsid w:val="00953B40"/>
    <w:rsid w:val="00954057"/>
    <w:rsid w:val="00954A28"/>
    <w:rsid w:val="00955332"/>
    <w:rsid w:val="00955EA3"/>
    <w:rsid w:val="00956FFA"/>
    <w:rsid w:val="009570B1"/>
    <w:rsid w:val="00957754"/>
    <w:rsid w:val="00957F69"/>
    <w:rsid w:val="0096039A"/>
    <w:rsid w:val="00960925"/>
    <w:rsid w:val="009609F0"/>
    <w:rsid w:val="00961317"/>
    <w:rsid w:val="00961ECB"/>
    <w:rsid w:val="009620B4"/>
    <w:rsid w:val="0096351A"/>
    <w:rsid w:val="0096396C"/>
    <w:rsid w:val="00963E51"/>
    <w:rsid w:val="00964632"/>
    <w:rsid w:val="0096626E"/>
    <w:rsid w:val="00966FFA"/>
    <w:rsid w:val="009672E7"/>
    <w:rsid w:val="00967A0E"/>
    <w:rsid w:val="00967C4E"/>
    <w:rsid w:val="00967CCC"/>
    <w:rsid w:val="009703C5"/>
    <w:rsid w:val="009704A5"/>
    <w:rsid w:val="00970937"/>
    <w:rsid w:val="00970E47"/>
    <w:rsid w:val="00971B72"/>
    <w:rsid w:val="00971D0E"/>
    <w:rsid w:val="009722BD"/>
    <w:rsid w:val="009726F8"/>
    <w:rsid w:val="00972FA7"/>
    <w:rsid w:val="009730E9"/>
    <w:rsid w:val="00973336"/>
    <w:rsid w:val="00973425"/>
    <w:rsid w:val="00973DC2"/>
    <w:rsid w:val="00974408"/>
    <w:rsid w:val="0097459B"/>
    <w:rsid w:val="00975449"/>
    <w:rsid w:val="009757AA"/>
    <w:rsid w:val="00975E09"/>
    <w:rsid w:val="00975FAF"/>
    <w:rsid w:val="00976133"/>
    <w:rsid w:val="0097647B"/>
    <w:rsid w:val="00976DD2"/>
    <w:rsid w:val="00976FBF"/>
    <w:rsid w:val="009771C2"/>
    <w:rsid w:val="009800FA"/>
    <w:rsid w:val="009806CF"/>
    <w:rsid w:val="00980C2B"/>
    <w:rsid w:val="00980C63"/>
    <w:rsid w:val="009810C6"/>
    <w:rsid w:val="00981AC2"/>
    <w:rsid w:val="0098265A"/>
    <w:rsid w:val="00982972"/>
    <w:rsid w:val="009829FD"/>
    <w:rsid w:val="00983246"/>
    <w:rsid w:val="00983703"/>
    <w:rsid w:val="0098384A"/>
    <w:rsid w:val="00983BBB"/>
    <w:rsid w:val="009844AF"/>
    <w:rsid w:val="00984AF3"/>
    <w:rsid w:val="00984CE5"/>
    <w:rsid w:val="009852D7"/>
    <w:rsid w:val="0098533D"/>
    <w:rsid w:val="0098570C"/>
    <w:rsid w:val="00985760"/>
    <w:rsid w:val="009863FA"/>
    <w:rsid w:val="00986642"/>
    <w:rsid w:val="009866C0"/>
    <w:rsid w:val="009866DC"/>
    <w:rsid w:val="009867E9"/>
    <w:rsid w:val="0098720E"/>
    <w:rsid w:val="00987733"/>
    <w:rsid w:val="0099036A"/>
    <w:rsid w:val="00990609"/>
    <w:rsid w:val="009915AC"/>
    <w:rsid w:val="00991B4C"/>
    <w:rsid w:val="00993C73"/>
    <w:rsid w:val="009940D4"/>
    <w:rsid w:val="00994380"/>
    <w:rsid w:val="00994987"/>
    <w:rsid w:val="0099507E"/>
    <w:rsid w:val="00995533"/>
    <w:rsid w:val="0099555D"/>
    <w:rsid w:val="00995A91"/>
    <w:rsid w:val="00996C27"/>
    <w:rsid w:val="00996E72"/>
    <w:rsid w:val="00996FB0"/>
    <w:rsid w:val="009A1875"/>
    <w:rsid w:val="009A1BD5"/>
    <w:rsid w:val="009A1DE9"/>
    <w:rsid w:val="009A2AE1"/>
    <w:rsid w:val="009A2C22"/>
    <w:rsid w:val="009A2D3C"/>
    <w:rsid w:val="009A2D74"/>
    <w:rsid w:val="009A31A3"/>
    <w:rsid w:val="009A3FCE"/>
    <w:rsid w:val="009A4079"/>
    <w:rsid w:val="009A49B1"/>
    <w:rsid w:val="009A62E9"/>
    <w:rsid w:val="009A650B"/>
    <w:rsid w:val="009A72F1"/>
    <w:rsid w:val="009A74B4"/>
    <w:rsid w:val="009A7584"/>
    <w:rsid w:val="009A789E"/>
    <w:rsid w:val="009B05EA"/>
    <w:rsid w:val="009B0DDF"/>
    <w:rsid w:val="009B0F74"/>
    <w:rsid w:val="009B142D"/>
    <w:rsid w:val="009B32C5"/>
    <w:rsid w:val="009B3D1C"/>
    <w:rsid w:val="009B439A"/>
    <w:rsid w:val="009B43B6"/>
    <w:rsid w:val="009B58A1"/>
    <w:rsid w:val="009B5965"/>
    <w:rsid w:val="009B5FC6"/>
    <w:rsid w:val="009B62F6"/>
    <w:rsid w:val="009B6CC3"/>
    <w:rsid w:val="009B766D"/>
    <w:rsid w:val="009B7AED"/>
    <w:rsid w:val="009B7AFA"/>
    <w:rsid w:val="009B7C39"/>
    <w:rsid w:val="009C16E4"/>
    <w:rsid w:val="009C1C6B"/>
    <w:rsid w:val="009C1F9A"/>
    <w:rsid w:val="009C37B2"/>
    <w:rsid w:val="009C38E6"/>
    <w:rsid w:val="009C3A73"/>
    <w:rsid w:val="009C3F29"/>
    <w:rsid w:val="009C4F40"/>
    <w:rsid w:val="009C5B13"/>
    <w:rsid w:val="009C7376"/>
    <w:rsid w:val="009C7934"/>
    <w:rsid w:val="009C7C3F"/>
    <w:rsid w:val="009D07D6"/>
    <w:rsid w:val="009D0CE0"/>
    <w:rsid w:val="009D1E20"/>
    <w:rsid w:val="009D1F04"/>
    <w:rsid w:val="009D27DF"/>
    <w:rsid w:val="009D2BFC"/>
    <w:rsid w:val="009D3057"/>
    <w:rsid w:val="009D389B"/>
    <w:rsid w:val="009D546E"/>
    <w:rsid w:val="009D5655"/>
    <w:rsid w:val="009D58A9"/>
    <w:rsid w:val="009D5CD2"/>
    <w:rsid w:val="009D6B16"/>
    <w:rsid w:val="009D7788"/>
    <w:rsid w:val="009E0510"/>
    <w:rsid w:val="009E0547"/>
    <w:rsid w:val="009E0FBA"/>
    <w:rsid w:val="009E28F1"/>
    <w:rsid w:val="009E2D78"/>
    <w:rsid w:val="009E449D"/>
    <w:rsid w:val="009E4C23"/>
    <w:rsid w:val="009E4D06"/>
    <w:rsid w:val="009E4DAB"/>
    <w:rsid w:val="009E5DDC"/>
    <w:rsid w:val="009E6D13"/>
    <w:rsid w:val="009E7B05"/>
    <w:rsid w:val="009F08D5"/>
    <w:rsid w:val="009F0A04"/>
    <w:rsid w:val="009F1CB9"/>
    <w:rsid w:val="009F3050"/>
    <w:rsid w:val="009F5B0A"/>
    <w:rsid w:val="009F6FCF"/>
    <w:rsid w:val="009F70FD"/>
    <w:rsid w:val="009F71A4"/>
    <w:rsid w:val="009F789C"/>
    <w:rsid w:val="009F78EF"/>
    <w:rsid w:val="009F7CE5"/>
    <w:rsid w:val="009F7DE0"/>
    <w:rsid w:val="00A025CD"/>
    <w:rsid w:val="00A02798"/>
    <w:rsid w:val="00A02A29"/>
    <w:rsid w:val="00A02BD9"/>
    <w:rsid w:val="00A03CA6"/>
    <w:rsid w:val="00A03CE2"/>
    <w:rsid w:val="00A05726"/>
    <w:rsid w:val="00A05E06"/>
    <w:rsid w:val="00A06009"/>
    <w:rsid w:val="00A069BD"/>
    <w:rsid w:val="00A06CEB"/>
    <w:rsid w:val="00A078FF"/>
    <w:rsid w:val="00A07CB2"/>
    <w:rsid w:val="00A11AC4"/>
    <w:rsid w:val="00A124C1"/>
    <w:rsid w:val="00A12795"/>
    <w:rsid w:val="00A12B84"/>
    <w:rsid w:val="00A13438"/>
    <w:rsid w:val="00A1354E"/>
    <w:rsid w:val="00A143B5"/>
    <w:rsid w:val="00A14AAB"/>
    <w:rsid w:val="00A1584A"/>
    <w:rsid w:val="00A15ADE"/>
    <w:rsid w:val="00A1654B"/>
    <w:rsid w:val="00A167A5"/>
    <w:rsid w:val="00A1735E"/>
    <w:rsid w:val="00A20102"/>
    <w:rsid w:val="00A2023C"/>
    <w:rsid w:val="00A21A70"/>
    <w:rsid w:val="00A21F31"/>
    <w:rsid w:val="00A2203D"/>
    <w:rsid w:val="00A2295E"/>
    <w:rsid w:val="00A22B15"/>
    <w:rsid w:val="00A22C00"/>
    <w:rsid w:val="00A22F04"/>
    <w:rsid w:val="00A22F05"/>
    <w:rsid w:val="00A23B30"/>
    <w:rsid w:val="00A24BD5"/>
    <w:rsid w:val="00A255AA"/>
    <w:rsid w:val="00A25A0C"/>
    <w:rsid w:val="00A261EC"/>
    <w:rsid w:val="00A2652C"/>
    <w:rsid w:val="00A26F1C"/>
    <w:rsid w:val="00A301CF"/>
    <w:rsid w:val="00A3052D"/>
    <w:rsid w:val="00A307D7"/>
    <w:rsid w:val="00A30CD9"/>
    <w:rsid w:val="00A30CE3"/>
    <w:rsid w:val="00A31C46"/>
    <w:rsid w:val="00A32A62"/>
    <w:rsid w:val="00A32B1C"/>
    <w:rsid w:val="00A333C1"/>
    <w:rsid w:val="00A3385E"/>
    <w:rsid w:val="00A338D4"/>
    <w:rsid w:val="00A33B34"/>
    <w:rsid w:val="00A33DDA"/>
    <w:rsid w:val="00A33EE7"/>
    <w:rsid w:val="00A34137"/>
    <w:rsid w:val="00A34C64"/>
    <w:rsid w:val="00A35A75"/>
    <w:rsid w:val="00A36BF1"/>
    <w:rsid w:val="00A36DAA"/>
    <w:rsid w:val="00A372B4"/>
    <w:rsid w:val="00A403D0"/>
    <w:rsid w:val="00A40724"/>
    <w:rsid w:val="00A40D5F"/>
    <w:rsid w:val="00A41C42"/>
    <w:rsid w:val="00A41DB1"/>
    <w:rsid w:val="00A4211B"/>
    <w:rsid w:val="00A42185"/>
    <w:rsid w:val="00A42E5C"/>
    <w:rsid w:val="00A4329F"/>
    <w:rsid w:val="00A43BCC"/>
    <w:rsid w:val="00A4487A"/>
    <w:rsid w:val="00A45FCA"/>
    <w:rsid w:val="00A46144"/>
    <w:rsid w:val="00A461BB"/>
    <w:rsid w:val="00A46B9D"/>
    <w:rsid w:val="00A471BD"/>
    <w:rsid w:val="00A47704"/>
    <w:rsid w:val="00A47E32"/>
    <w:rsid w:val="00A502C5"/>
    <w:rsid w:val="00A520D8"/>
    <w:rsid w:val="00A52F67"/>
    <w:rsid w:val="00A52FC9"/>
    <w:rsid w:val="00A53179"/>
    <w:rsid w:val="00A53542"/>
    <w:rsid w:val="00A535BA"/>
    <w:rsid w:val="00A53AF7"/>
    <w:rsid w:val="00A53E51"/>
    <w:rsid w:val="00A550F4"/>
    <w:rsid w:val="00A550FD"/>
    <w:rsid w:val="00A55FE5"/>
    <w:rsid w:val="00A572D9"/>
    <w:rsid w:val="00A57CBA"/>
    <w:rsid w:val="00A60150"/>
    <w:rsid w:val="00A601D5"/>
    <w:rsid w:val="00A60B05"/>
    <w:rsid w:val="00A60E56"/>
    <w:rsid w:val="00A6168C"/>
    <w:rsid w:val="00A6176A"/>
    <w:rsid w:val="00A6218E"/>
    <w:rsid w:val="00A630C6"/>
    <w:rsid w:val="00A64544"/>
    <w:rsid w:val="00A6454E"/>
    <w:rsid w:val="00A65018"/>
    <w:rsid w:val="00A65241"/>
    <w:rsid w:val="00A657AB"/>
    <w:rsid w:val="00A66B11"/>
    <w:rsid w:val="00A66D76"/>
    <w:rsid w:val="00A674B3"/>
    <w:rsid w:val="00A6765F"/>
    <w:rsid w:val="00A67959"/>
    <w:rsid w:val="00A704EC"/>
    <w:rsid w:val="00A70835"/>
    <w:rsid w:val="00A7095B"/>
    <w:rsid w:val="00A70A24"/>
    <w:rsid w:val="00A70AD0"/>
    <w:rsid w:val="00A7108D"/>
    <w:rsid w:val="00A711BE"/>
    <w:rsid w:val="00A712C9"/>
    <w:rsid w:val="00A72239"/>
    <w:rsid w:val="00A73C53"/>
    <w:rsid w:val="00A73FA3"/>
    <w:rsid w:val="00A7528E"/>
    <w:rsid w:val="00A758BA"/>
    <w:rsid w:val="00A802BE"/>
    <w:rsid w:val="00A808E3"/>
    <w:rsid w:val="00A814ED"/>
    <w:rsid w:val="00A81808"/>
    <w:rsid w:val="00A818CE"/>
    <w:rsid w:val="00A835E6"/>
    <w:rsid w:val="00A84151"/>
    <w:rsid w:val="00A8484D"/>
    <w:rsid w:val="00A85380"/>
    <w:rsid w:val="00A855FE"/>
    <w:rsid w:val="00A85C41"/>
    <w:rsid w:val="00A86835"/>
    <w:rsid w:val="00A87164"/>
    <w:rsid w:val="00A929C9"/>
    <w:rsid w:val="00A93235"/>
    <w:rsid w:val="00A9356F"/>
    <w:rsid w:val="00A94A63"/>
    <w:rsid w:val="00A958D0"/>
    <w:rsid w:val="00A96F6C"/>
    <w:rsid w:val="00A9730B"/>
    <w:rsid w:val="00A979F7"/>
    <w:rsid w:val="00A97D31"/>
    <w:rsid w:val="00AA0580"/>
    <w:rsid w:val="00AA089D"/>
    <w:rsid w:val="00AA175C"/>
    <w:rsid w:val="00AA2094"/>
    <w:rsid w:val="00AA24DE"/>
    <w:rsid w:val="00AA48E0"/>
    <w:rsid w:val="00AA4A2C"/>
    <w:rsid w:val="00AA4BD5"/>
    <w:rsid w:val="00AA5529"/>
    <w:rsid w:val="00AA5A3F"/>
    <w:rsid w:val="00AA5B29"/>
    <w:rsid w:val="00AA7967"/>
    <w:rsid w:val="00AB1158"/>
    <w:rsid w:val="00AB1521"/>
    <w:rsid w:val="00AB3551"/>
    <w:rsid w:val="00AB3ADC"/>
    <w:rsid w:val="00AB42EC"/>
    <w:rsid w:val="00AB4BD4"/>
    <w:rsid w:val="00AB4F60"/>
    <w:rsid w:val="00AB50EF"/>
    <w:rsid w:val="00AB52CD"/>
    <w:rsid w:val="00AB547B"/>
    <w:rsid w:val="00AB54C4"/>
    <w:rsid w:val="00AB572A"/>
    <w:rsid w:val="00AB5C93"/>
    <w:rsid w:val="00AB5DF3"/>
    <w:rsid w:val="00AB5F99"/>
    <w:rsid w:val="00AB727D"/>
    <w:rsid w:val="00AB7481"/>
    <w:rsid w:val="00AB774C"/>
    <w:rsid w:val="00AC0013"/>
    <w:rsid w:val="00AC0D7D"/>
    <w:rsid w:val="00AC2FB2"/>
    <w:rsid w:val="00AC2FBD"/>
    <w:rsid w:val="00AC3975"/>
    <w:rsid w:val="00AC3CAD"/>
    <w:rsid w:val="00AC433A"/>
    <w:rsid w:val="00AC48C8"/>
    <w:rsid w:val="00AC4913"/>
    <w:rsid w:val="00AC5204"/>
    <w:rsid w:val="00AC5513"/>
    <w:rsid w:val="00AC659E"/>
    <w:rsid w:val="00AC66AF"/>
    <w:rsid w:val="00AC7A24"/>
    <w:rsid w:val="00AC7FD3"/>
    <w:rsid w:val="00AC7FEB"/>
    <w:rsid w:val="00AD0A1C"/>
    <w:rsid w:val="00AD0D6D"/>
    <w:rsid w:val="00AD1FF0"/>
    <w:rsid w:val="00AD2828"/>
    <w:rsid w:val="00AD2F40"/>
    <w:rsid w:val="00AD3484"/>
    <w:rsid w:val="00AD3963"/>
    <w:rsid w:val="00AD5056"/>
    <w:rsid w:val="00AD6EBE"/>
    <w:rsid w:val="00AD749A"/>
    <w:rsid w:val="00AD7B5E"/>
    <w:rsid w:val="00AE0178"/>
    <w:rsid w:val="00AE0486"/>
    <w:rsid w:val="00AE06DD"/>
    <w:rsid w:val="00AE16FB"/>
    <w:rsid w:val="00AE1EAF"/>
    <w:rsid w:val="00AE209F"/>
    <w:rsid w:val="00AE288E"/>
    <w:rsid w:val="00AE2D7A"/>
    <w:rsid w:val="00AE338E"/>
    <w:rsid w:val="00AE3B8D"/>
    <w:rsid w:val="00AE40BE"/>
    <w:rsid w:val="00AE41B8"/>
    <w:rsid w:val="00AE526B"/>
    <w:rsid w:val="00AE5561"/>
    <w:rsid w:val="00AE56D4"/>
    <w:rsid w:val="00AE619F"/>
    <w:rsid w:val="00AE64F5"/>
    <w:rsid w:val="00AF0696"/>
    <w:rsid w:val="00AF0D52"/>
    <w:rsid w:val="00AF1B3A"/>
    <w:rsid w:val="00AF4BA9"/>
    <w:rsid w:val="00AF55C6"/>
    <w:rsid w:val="00AF5FB6"/>
    <w:rsid w:val="00AF6174"/>
    <w:rsid w:val="00AF6BA5"/>
    <w:rsid w:val="00B00357"/>
    <w:rsid w:val="00B006C7"/>
    <w:rsid w:val="00B01AF8"/>
    <w:rsid w:val="00B0232F"/>
    <w:rsid w:val="00B026F8"/>
    <w:rsid w:val="00B030EE"/>
    <w:rsid w:val="00B03B7C"/>
    <w:rsid w:val="00B0434B"/>
    <w:rsid w:val="00B044A3"/>
    <w:rsid w:val="00B04C31"/>
    <w:rsid w:val="00B04DD2"/>
    <w:rsid w:val="00B051CE"/>
    <w:rsid w:val="00B05579"/>
    <w:rsid w:val="00B06185"/>
    <w:rsid w:val="00B06521"/>
    <w:rsid w:val="00B10A38"/>
    <w:rsid w:val="00B11CDC"/>
    <w:rsid w:val="00B12408"/>
    <w:rsid w:val="00B13213"/>
    <w:rsid w:val="00B1354D"/>
    <w:rsid w:val="00B1367F"/>
    <w:rsid w:val="00B137F4"/>
    <w:rsid w:val="00B13F30"/>
    <w:rsid w:val="00B13FA9"/>
    <w:rsid w:val="00B14D36"/>
    <w:rsid w:val="00B15C43"/>
    <w:rsid w:val="00B16295"/>
    <w:rsid w:val="00B17B32"/>
    <w:rsid w:val="00B20E3E"/>
    <w:rsid w:val="00B21BFA"/>
    <w:rsid w:val="00B21D68"/>
    <w:rsid w:val="00B232BA"/>
    <w:rsid w:val="00B24C0C"/>
    <w:rsid w:val="00B25FDE"/>
    <w:rsid w:val="00B26E53"/>
    <w:rsid w:val="00B300E0"/>
    <w:rsid w:val="00B301EF"/>
    <w:rsid w:val="00B30AB4"/>
    <w:rsid w:val="00B3129B"/>
    <w:rsid w:val="00B31679"/>
    <w:rsid w:val="00B319B3"/>
    <w:rsid w:val="00B328A5"/>
    <w:rsid w:val="00B331C4"/>
    <w:rsid w:val="00B33F44"/>
    <w:rsid w:val="00B33FC2"/>
    <w:rsid w:val="00B340C6"/>
    <w:rsid w:val="00B34915"/>
    <w:rsid w:val="00B349A9"/>
    <w:rsid w:val="00B36E44"/>
    <w:rsid w:val="00B37971"/>
    <w:rsid w:val="00B405D4"/>
    <w:rsid w:val="00B40A71"/>
    <w:rsid w:val="00B41A7A"/>
    <w:rsid w:val="00B4254A"/>
    <w:rsid w:val="00B42B41"/>
    <w:rsid w:val="00B42CA4"/>
    <w:rsid w:val="00B42CCA"/>
    <w:rsid w:val="00B43A97"/>
    <w:rsid w:val="00B45632"/>
    <w:rsid w:val="00B45C8B"/>
    <w:rsid w:val="00B4602D"/>
    <w:rsid w:val="00B46896"/>
    <w:rsid w:val="00B47ED8"/>
    <w:rsid w:val="00B5061D"/>
    <w:rsid w:val="00B5103E"/>
    <w:rsid w:val="00B51C4C"/>
    <w:rsid w:val="00B521A5"/>
    <w:rsid w:val="00B5283E"/>
    <w:rsid w:val="00B52F19"/>
    <w:rsid w:val="00B53B66"/>
    <w:rsid w:val="00B54CD2"/>
    <w:rsid w:val="00B54D22"/>
    <w:rsid w:val="00B55E32"/>
    <w:rsid w:val="00B56AB1"/>
    <w:rsid w:val="00B56DD9"/>
    <w:rsid w:val="00B57071"/>
    <w:rsid w:val="00B60841"/>
    <w:rsid w:val="00B61397"/>
    <w:rsid w:val="00B63268"/>
    <w:rsid w:val="00B63553"/>
    <w:rsid w:val="00B636EC"/>
    <w:rsid w:val="00B64AF1"/>
    <w:rsid w:val="00B65192"/>
    <w:rsid w:val="00B66247"/>
    <w:rsid w:val="00B662FC"/>
    <w:rsid w:val="00B665F2"/>
    <w:rsid w:val="00B66A88"/>
    <w:rsid w:val="00B66D11"/>
    <w:rsid w:val="00B67AAF"/>
    <w:rsid w:val="00B67E40"/>
    <w:rsid w:val="00B71CA2"/>
    <w:rsid w:val="00B72D29"/>
    <w:rsid w:val="00B733F0"/>
    <w:rsid w:val="00B73BD9"/>
    <w:rsid w:val="00B74319"/>
    <w:rsid w:val="00B74478"/>
    <w:rsid w:val="00B74F1F"/>
    <w:rsid w:val="00B75FD0"/>
    <w:rsid w:val="00B76F10"/>
    <w:rsid w:val="00B80BFF"/>
    <w:rsid w:val="00B81937"/>
    <w:rsid w:val="00B82148"/>
    <w:rsid w:val="00B834BD"/>
    <w:rsid w:val="00B84A8F"/>
    <w:rsid w:val="00B84E17"/>
    <w:rsid w:val="00B85726"/>
    <w:rsid w:val="00B85B66"/>
    <w:rsid w:val="00B866F1"/>
    <w:rsid w:val="00B868AC"/>
    <w:rsid w:val="00B86F98"/>
    <w:rsid w:val="00B87026"/>
    <w:rsid w:val="00B87204"/>
    <w:rsid w:val="00B878DA"/>
    <w:rsid w:val="00B90603"/>
    <w:rsid w:val="00B90860"/>
    <w:rsid w:val="00B9141A"/>
    <w:rsid w:val="00B91BBB"/>
    <w:rsid w:val="00B92FF2"/>
    <w:rsid w:val="00B936E9"/>
    <w:rsid w:val="00B93EF3"/>
    <w:rsid w:val="00B94476"/>
    <w:rsid w:val="00B951E3"/>
    <w:rsid w:val="00B95553"/>
    <w:rsid w:val="00B95BBC"/>
    <w:rsid w:val="00B95C1D"/>
    <w:rsid w:val="00B95C52"/>
    <w:rsid w:val="00B9603B"/>
    <w:rsid w:val="00B96553"/>
    <w:rsid w:val="00B96F0F"/>
    <w:rsid w:val="00B973E0"/>
    <w:rsid w:val="00B97485"/>
    <w:rsid w:val="00B976B4"/>
    <w:rsid w:val="00BA13FE"/>
    <w:rsid w:val="00BA1D78"/>
    <w:rsid w:val="00BA1E8E"/>
    <w:rsid w:val="00BA1ED2"/>
    <w:rsid w:val="00BA3114"/>
    <w:rsid w:val="00BA34ED"/>
    <w:rsid w:val="00BA3918"/>
    <w:rsid w:val="00BA48BF"/>
    <w:rsid w:val="00BA6179"/>
    <w:rsid w:val="00BA6A09"/>
    <w:rsid w:val="00BA6BC3"/>
    <w:rsid w:val="00BA7068"/>
    <w:rsid w:val="00BB0C86"/>
    <w:rsid w:val="00BB10CF"/>
    <w:rsid w:val="00BB1362"/>
    <w:rsid w:val="00BB1380"/>
    <w:rsid w:val="00BB15B3"/>
    <w:rsid w:val="00BB1EBE"/>
    <w:rsid w:val="00BB2F9A"/>
    <w:rsid w:val="00BB458C"/>
    <w:rsid w:val="00BB5042"/>
    <w:rsid w:val="00BC04EC"/>
    <w:rsid w:val="00BC0E68"/>
    <w:rsid w:val="00BC109F"/>
    <w:rsid w:val="00BC18D0"/>
    <w:rsid w:val="00BC3BC4"/>
    <w:rsid w:val="00BC4C9F"/>
    <w:rsid w:val="00BC52B1"/>
    <w:rsid w:val="00BC5CE9"/>
    <w:rsid w:val="00BC6AD9"/>
    <w:rsid w:val="00BD016D"/>
    <w:rsid w:val="00BD03B9"/>
    <w:rsid w:val="00BD16ED"/>
    <w:rsid w:val="00BD1EAB"/>
    <w:rsid w:val="00BD1F52"/>
    <w:rsid w:val="00BD20D4"/>
    <w:rsid w:val="00BD2DC9"/>
    <w:rsid w:val="00BD353A"/>
    <w:rsid w:val="00BD45CA"/>
    <w:rsid w:val="00BD4D4E"/>
    <w:rsid w:val="00BD50EB"/>
    <w:rsid w:val="00BD5CA2"/>
    <w:rsid w:val="00BD5DDE"/>
    <w:rsid w:val="00BD6ED8"/>
    <w:rsid w:val="00BD7062"/>
    <w:rsid w:val="00BD7069"/>
    <w:rsid w:val="00BE097E"/>
    <w:rsid w:val="00BE0E4B"/>
    <w:rsid w:val="00BE0FE9"/>
    <w:rsid w:val="00BE182D"/>
    <w:rsid w:val="00BE1D90"/>
    <w:rsid w:val="00BE20AF"/>
    <w:rsid w:val="00BE27FB"/>
    <w:rsid w:val="00BE30F8"/>
    <w:rsid w:val="00BE32D5"/>
    <w:rsid w:val="00BE3770"/>
    <w:rsid w:val="00BE3BB7"/>
    <w:rsid w:val="00BE4874"/>
    <w:rsid w:val="00BE50C9"/>
    <w:rsid w:val="00BE65BD"/>
    <w:rsid w:val="00BE6B40"/>
    <w:rsid w:val="00BE7027"/>
    <w:rsid w:val="00BE7054"/>
    <w:rsid w:val="00BE7C55"/>
    <w:rsid w:val="00BF0DEF"/>
    <w:rsid w:val="00BF25E3"/>
    <w:rsid w:val="00BF28B9"/>
    <w:rsid w:val="00BF2EC1"/>
    <w:rsid w:val="00BF32FE"/>
    <w:rsid w:val="00BF3B23"/>
    <w:rsid w:val="00BF4320"/>
    <w:rsid w:val="00BF5434"/>
    <w:rsid w:val="00BF5A35"/>
    <w:rsid w:val="00BF6828"/>
    <w:rsid w:val="00BF6AB1"/>
    <w:rsid w:val="00C00342"/>
    <w:rsid w:val="00C01AF6"/>
    <w:rsid w:val="00C01BB6"/>
    <w:rsid w:val="00C02954"/>
    <w:rsid w:val="00C03277"/>
    <w:rsid w:val="00C03720"/>
    <w:rsid w:val="00C03B2F"/>
    <w:rsid w:val="00C048EE"/>
    <w:rsid w:val="00C053C9"/>
    <w:rsid w:val="00C05EE6"/>
    <w:rsid w:val="00C0784F"/>
    <w:rsid w:val="00C105E3"/>
    <w:rsid w:val="00C132F5"/>
    <w:rsid w:val="00C149DA"/>
    <w:rsid w:val="00C14C67"/>
    <w:rsid w:val="00C15921"/>
    <w:rsid w:val="00C16287"/>
    <w:rsid w:val="00C17AB8"/>
    <w:rsid w:val="00C20184"/>
    <w:rsid w:val="00C20370"/>
    <w:rsid w:val="00C207D5"/>
    <w:rsid w:val="00C20CC0"/>
    <w:rsid w:val="00C20E22"/>
    <w:rsid w:val="00C212AD"/>
    <w:rsid w:val="00C214BB"/>
    <w:rsid w:val="00C22FB6"/>
    <w:rsid w:val="00C231F3"/>
    <w:rsid w:val="00C23B5A"/>
    <w:rsid w:val="00C23E0C"/>
    <w:rsid w:val="00C24045"/>
    <w:rsid w:val="00C24224"/>
    <w:rsid w:val="00C24915"/>
    <w:rsid w:val="00C25E2C"/>
    <w:rsid w:val="00C26B51"/>
    <w:rsid w:val="00C270CF"/>
    <w:rsid w:val="00C27715"/>
    <w:rsid w:val="00C279E3"/>
    <w:rsid w:val="00C30E3D"/>
    <w:rsid w:val="00C31FED"/>
    <w:rsid w:val="00C32E25"/>
    <w:rsid w:val="00C3528B"/>
    <w:rsid w:val="00C3584D"/>
    <w:rsid w:val="00C35E8D"/>
    <w:rsid w:val="00C3616C"/>
    <w:rsid w:val="00C36E42"/>
    <w:rsid w:val="00C37A36"/>
    <w:rsid w:val="00C40072"/>
    <w:rsid w:val="00C4050A"/>
    <w:rsid w:val="00C4062C"/>
    <w:rsid w:val="00C40652"/>
    <w:rsid w:val="00C40736"/>
    <w:rsid w:val="00C40748"/>
    <w:rsid w:val="00C416BC"/>
    <w:rsid w:val="00C4236E"/>
    <w:rsid w:val="00C42577"/>
    <w:rsid w:val="00C42797"/>
    <w:rsid w:val="00C42ABA"/>
    <w:rsid w:val="00C43458"/>
    <w:rsid w:val="00C44942"/>
    <w:rsid w:val="00C44D93"/>
    <w:rsid w:val="00C45AE1"/>
    <w:rsid w:val="00C45B73"/>
    <w:rsid w:val="00C45BEE"/>
    <w:rsid w:val="00C46257"/>
    <w:rsid w:val="00C46F7C"/>
    <w:rsid w:val="00C4786A"/>
    <w:rsid w:val="00C47D42"/>
    <w:rsid w:val="00C500F6"/>
    <w:rsid w:val="00C504DA"/>
    <w:rsid w:val="00C50884"/>
    <w:rsid w:val="00C50C41"/>
    <w:rsid w:val="00C50F17"/>
    <w:rsid w:val="00C51021"/>
    <w:rsid w:val="00C519E1"/>
    <w:rsid w:val="00C529B7"/>
    <w:rsid w:val="00C536BD"/>
    <w:rsid w:val="00C544B3"/>
    <w:rsid w:val="00C54809"/>
    <w:rsid w:val="00C548DC"/>
    <w:rsid w:val="00C558D2"/>
    <w:rsid w:val="00C55BF4"/>
    <w:rsid w:val="00C579B1"/>
    <w:rsid w:val="00C60395"/>
    <w:rsid w:val="00C60591"/>
    <w:rsid w:val="00C61327"/>
    <w:rsid w:val="00C613B9"/>
    <w:rsid w:val="00C61653"/>
    <w:rsid w:val="00C6166A"/>
    <w:rsid w:val="00C6176E"/>
    <w:rsid w:val="00C61D79"/>
    <w:rsid w:val="00C62462"/>
    <w:rsid w:val="00C6453A"/>
    <w:rsid w:val="00C656A0"/>
    <w:rsid w:val="00C65EF0"/>
    <w:rsid w:val="00C66241"/>
    <w:rsid w:val="00C66C6E"/>
    <w:rsid w:val="00C67016"/>
    <w:rsid w:val="00C67462"/>
    <w:rsid w:val="00C70666"/>
    <w:rsid w:val="00C70EE4"/>
    <w:rsid w:val="00C70FD9"/>
    <w:rsid w:val="00C71ADD"/>
    <w:rsid w:val="00C71FF5"/>
    <w:rsid w:val="00C72DB0"/>
    <w:rsid w:val="00C73424"/>
    <w:rsid w:val="00C7346B"/>
    <w:rsid w:val="00C740CC"/>
    <w:rsid w:val="00C74ACA"/>
    <w:rsid w:val="00C75269"/>
    <w:rsid w:val="00C7558D"/>
    <w:rsid w:val="00C7649E"/>
    <w:rsid w:val="00C76A1C"/>
    <w:rsid w:val="00C76C0E"/>
    <w:rsid w:val="00C76E16"/>
    <w:rsid w:val="00C76E60"/>
    <w:rsid w:val="00C77979"/>
    <w:rsid w:val="00C77D2A"/>
    <w:rsid w:val="00C77EBB"/>
    <w:rsid w:val="00C77FFB"/>
    <w:rsid w:val="00C8030A"/>
    <w:rsid w:val="00C80977"/>
    <w:rsid w:val="00C8109F"/>
    <w:rsid w:val="00C81594"/>
    <w:rsid w:val="00C81844"/>
    <w:rsid w:val="00C81944"/>
    <w:rsid w:val="00C82184"/>
    <w:rsid w:val="00C82A2B"/>
    <w:rsid w:val="00C8355D"/>
    <w:rsid w:val="00C83A69"/>
    <w:rsid w:val="00C84496"/>
    <w:rsid w:val="00C84FEE"/>
    <w:rsid w:val="00C85BC9"/>
    <w:rsid w:val="00C8656F"/>
    <w:rsid w:val="00C87BA5"/>
    <w:rsid w:val="00C900B8"/>
    <w:rsid w:val="00C901FD"/>
    <w:rsid w:val="00C91A2E"/>
    <w:rsid w:val="00C91B01"/>
    <w:rsid w:val="00C92321"/>
    <w:rsid w:val="00C92576"/>
    <w:rsid w:val="00C92AD8"/>
    <w:rsid w:val="00C934A0"/>
    <w:rsid w:val="00C9450F"/>
    <w:rsid w:val="00C95AC4"/>
    <w:rsid w:val="00C97267"/>
    <w:rsid w:val="00C9784E"/>
    <w:rsid w:val="00CA16F8"/>
    <w:rsid w:val="00CA171E"/>
    <w:rsid w:val="00CA1742"/>
    <w:rsid w:val="00CA215E"/>
    <w:rsid w:val="00CA2276"/>
    <w:rsid w:val="00CA23D0"/>
    <w:rsid w:val="00CA3C15"/>
    <w:rsid w:val="00CA3DFF"/>
    <w:rsid w:val="00CA5066"/>
    <w:rsid w:val="00CA50D8"/>
    <w:rsid w:val="00CA53D9"/>
    <w:rsid w:val="00CA58AB"/>
    <w:rsid w:val="00CA5CA9"/>
    <w:rsid w:val="00CA6351"/>
    <w:rsid w:val="00CA6578"/>
    <w:rsid w:val="00CA6E87"/>
    <w:rsid w:val="00CA6FAA"/>
    <w:rsid w:val="00CA7B03"/>
    <w:rsid w:val="00CB0275"/>
    <w:rsid w:val="00CB0ECF"/>
    <w:rsid w:val="00CB1503"/>
    <w:rsid w:val="00CB23EA"/>
    <w:rsid w:val="00CB251F"/>
    <w:rsid w:val="00CB2DD1"/>
    <w:rsid w:val="00CB47B7"/>
    <w:rsid w:val="00CB484E"/>
    <w:rsid w:val="00CB487E"/>
    <w:rsid w:val="00CB5193"/>
    <w:rsid w:val="00CB5481"/>
    <w:rsid w:val="00CB5678"/>
    <w:rsid w:val="00CB57AE"/>
    <w:rsid w:val="00CB5B0F"/>
    <w:rsid w:val="00CB5C0B"/>
    <w:rsid w:val="00CB5DB0"/>
    <w:rsid w:val="00CB5F25"/>
    <w:rsid w:val="00CB61EB"/>
    <w:rsid w:val="00CB62B3"/>
    <w:rsid w:val="00CB6713"/>
    <w:rsid w:val="00CB6ACC"/>
    <w:rsid w:val="00CB7093"/>
    <w:rsid w:val="00CB7863"/>
    <w:rsid w:val="00CC02F0"/>
    <w:rsid w:val="00CC059B"/>
    <w:rsid w:val="00CC073C"/>
    <w:rsid w:val="00CC1A99"/>
    <w:rsid w:val="00CC23D7"/>
    <w:rsid w:val="00CC241C"/>
    <w:rsid w:val="00CC5071"/>
    <w:rsid w:val="00CC50C3"/>
    <w:rsid w:val="00CC6BEA"/>
    <w:rsid w:val="00CC6E1A"/>
    <w:rsid w:val="00CC7260"/>
    <w:rsid w:val="00CC77F7"/>
    <w:rsid w:val="00CC7832"/>
    <w:rsid w:val="00CC7CD0"/>
    <w:rsid w:val="00CD04BD"/>
    <w:rsid w:val="00CD0D87"/>
    <w:rsid w:val="00CD146E"/>
    <w:rsid w:val="00CD20E2"/>
    <w:rsid w:val="00CD232D"/>
    <w:rsid w:val="00CD2A27"/>
    <w:rsid w:val="00CD2FA9"/>
    <w:rsid w:val="00CD422D"/>
    <w:rsid w:val="00CD4263"/>
    <w:rsid w:val="00CD4662"/>
    <w:rsid w:val="00CD56D8"/>
    <w:rsid w:val="00CD5B48"/>
    <w:rsid w:val="00CD5DFB"/>
    <w:rsid w:val="00CD77C9"/>
    <w:rsid w:val="00CE0245"/>
    <w:rsid w:val="00CE0698"/>
    <w:rsid w:val="00CE09F4"/>
    <w:rsid w:val="00CE0A87"/>
    <w:rsid w:val="00CE14FA"/>
    <w:rsid w:val="00CE15E7"/>
    <w:rsid w:val="00CE19CD"/>
    <w:rsid w:val="00CE1E27"/>
    <w:rsid w:val="00CE2107"/>
    <w:rsid w:val="00CE3AF3"/>
    <w:rsid w:val="00CE4D46"/>
    <w:rsid w:val="00CE7003"/>
    <w:rsid w:val="00CF1302"/>
    <w:rsid w:val="00CF1499"/>
    <w:rsid w:val="00CF4F3E"/>
    <w:rsid w:val="00CF50A8"/>
    <w:rsid w:val="00CF582B"/>
    <w:rsid w:val="00CF5907"/>
    <w:rsid w:val="00CF638C"/>
    <w:rsid w:val="00CF705A"/>
    <w:rsid w:val="00D0060F"/>
    <w:rsid w:val="00D00678"/>
    <w:rsid w:val="00D007C2"/>
    <w:rsid w:val="00D00AA6"/>
    <w:rsid w:val="00D0280F"/>
    <w:rsid w:val="00D028C0"/>
    <w:rsid w:val="00D037EA"/>
    <w:rsid w:val="00D03F3D"/>
    <w:rsid w:val="00D043DD"/>
    <w:rsid w:val="00D04E6A"/>
    <w:rsid w:val="00D05223"/>
    <w:rsid w:val="00D0552E"/>
    <w:rsid w:val="00D056A0"/>
    <w:rsid w:val="00D0593A"/>
    <w:rsid w:val="00D0797C"/>
    <w:rsid w:val="00D07C9D"/>
    <w:rsid w:val="00D07CD1"/>
    <w:rsid w:val="00D10BD2"/>
    <w:rsid w:val="00D1130A"/>
    <w:rsid w:val="00D1200F"/>
    <w:rsid w:val="00D1332A"/>
    <w:rsid w:val="00D1500F"/>
    <w:rsid w:val="00D15741"/>
    <w:rsid w:val="00D1618D"/>
    <w:rsid w:val="00D17038"/>
    <w:rsid w:val="00D173D5"/>
    <w:rsid w:val="00D17D70"/>
    <w:rsid w:val="00D17DEC"/>
    <w:rsid w:val="00D17E36"/>
    <w:rsid w:val="00D20B8E"/>
    <w:rsid w:val="00D221C4"/>
    <w:rsid w:val="00D22541"/>
    <w:rsid w:val="00D2317D"/>
    <w:rsid w:val="00D23FB3"/>
    <w:rsid w:val="00D24555"/>
    <w:rsid w:val="00D24626"/>
    <w:rsid w:val="00D26C86"/>
    <w:rsid w:val="00D2741D"/>
    <w:rsid w:val="00D27489"/>
    <w:rsid w:val="00D27A1D"/>
    <w:rsid w:val="00D30192"/>
    <w:rsid w:val="00D30C85"/>
    <w:rsid w:val="00D30D9C"/>
    <w:rsid w:val="00D30E17"/>
    <w:rsid w:val="00D31726"/>
    <w:rsid w:val="00D3268D"/>
    <w:rsid w:val="00D327D3"/>
    <w:rsid w:val="00D3365F"/>
    <w:rsid w:val="00D33B50"/>
    <w:rsid w:val="00D33B6E"/>
    <w:rsid w:val="00D34073"/>
    <w:rsid w:val="00D34635"/>
    <w:rsid w:val="00D349B5"/>
    <w:rsid w:val="00D34C7D"/>
    <w:rsid w:val="00D34E4A"/>
    <w:rsid w:val="00D35863"/>
    <w:rsid w:val="00D358AF"/>
    <w:rsid w:val="00D35F0B"/>
    <w:rsid w:val="00D373C4"/>
    <w:rsid w:val="00D37EBC"/>
    <w:rsid w:val="00D40D6E"/>
    <w:rsid w:val="00D41D50"/>
    <w:rsid w:val="00D4291E"/>
    <w:rsid w:val="00D43422"/>
    <w:rsid w:val="00D44320"/>
    <w:rsid w:val="00D443A4"/>
    <w:rsid w:val="00D45F38"/>
    <w:rsid w:val="00D46759"/>
    <w:rsid w:val="00D469E6"/>
    <w:rsid w:val="00D50402"/>
    <w:rsid w:val="00D513FD"/>
    <w:rsid w:val="00D51591"/>
    <w:rsid w:val="00D52220"/>
    <w:rsid w:val="00D532AB"/>
    <w:rsid w:val="00D537A5"/>
    <w:rsid w:val="00D539C1"/>
    <w:rsid w:val="00D5416B"/>
    <w:rsid w:val="00D5441C"/>
    <w:rsid w:val="00D54D58"/>
    <w:rsid w:val="00D55048"/>
    <w:rsid w:val="00D56A21"/>
    <w:rsid w:val="00D57719"/>
    <w:rsid w:val="00D57913"/>
    <w:rsid w:val="00D57A40"/>
    <w:rsid w:val="00D60AB8"/>
    <w:rsid w:val="00D6294F"/>
    <w:rsid w:val="00D63962"/>
    <w:rsid w:val="00D63CD5"/>
    <w:rsid w:val="00D65F7A"/>
    <w:rsid w:val="00D65FE3"/>
    <w:rsid w:val="00D66B93"/>
    <w:rsid w:val="00D67A19"/>
    <w:rsid w:val="00D70380"/>
    <w:rsid w:val="00D70C49"/>
    <w:rsid w:val="00D7109C"/>
    <w:rsid w:val="00D71D4F"/>
    <w:rsid w:val="00D7300A"/>
    <w:rsid w:val="00D735B0"/>
    <w:rsid w:val="00D7457D"/>
    <w:rsid w:val="00D750EF"/>
    <w:rsid w:val="00D7558A"/>
    <w:rsid w:val="00D7584F"/>
    <w:rsid w:val="00D75BCE"/>
    <w:rsid w:val="00D76461"/>
    <w:rsid w:val="00D76C58"/>
    <w:rsid w:val="00D77670"/>
    <w:rsid w:val="00D776B3"/>
    <w:rsid w:val="00D779FB"/>
    <w:rsid w:val="00D77E71"/>
    <w:rsid w:val="00D80339"/>
    <w:rsid w:val="00D808C6"/>
    <w:rsid w:val="00D82D4C"/>
    <w:rsid w:val="00D83D44"/>
    <w:rsid w:val="00D83DC6"/>
    <w:rsid w:val="00D840F2"/>
    <w:rsid w:val="00D84364"/>
    <w:rsid w:val="00D848F3"/>
    <w:rsid w:val="00D85046"/>
    <w:rsid w:val="00D85A01"/>
    <w:rsid w:val="00D869DA"/>
    <w:rsid w:val="00D86FCF"/>
    <w:rsid w:val="00D878FE"/>
    <w:rsid w:val="00D87D3F"/>
    <w:rsid w:val="00D9014A"/>
    <w:rsid w:val="00D91277"/>
    <w:rsid w:val="00D913BB"/>
    <w:rsid w:val="00D91B2C"/>
    <w:rsid w:val="00D93F1A"/>
    <w:rsid w:val="00D962A4"/>
    <w:rsid w:val="00D96347"/>
    <w:rsid w:val="00D97403"/>
    <w:rsid w:val="00DA08B3"/>
    <w:rsid w:val="00DA092E"/>
    <w:rsid w:val="00DA1278"/>
    <w:rsid w:val="00DA1419"/>
    <w:rsid w:val="00DA157E"/>
    <w:rsid w:val="00DA1F5F"/>
    <w:rsid w:val="00DA2D6E"/>
    <w:rsid w:val="00DA43B0"/>
    <w:rsid w:val="00DA4E3C"/>
    <w:rsid w:val="00DA567D"/>
    <w:rsid w:val="00DA5AEE"/>
    <w:rsid w:val="00DA62C7"/>
    <w:rsid w:val="00DA70C1"/>
    <w:rsid w:val="00DA7148"/>
    <w:rsid w:val="00DB0AC9"/>
    <w:rsid w:val="00DB0D19"/>
    <w:rsid w:val="00DB104E"/>
    <w:rsid w:val="00DB10AD"/>
    <w:rsid w:val="00DB2151"/>
    <w:rsid w:val="00DB2528"/>
    <w:rsid w:val="00DB2CD0"/>
    <w:rsid w:val="00DB30F3"/>
    <w:rsid w:val="00DB390B"/>
    <w:rsid w:val="00DB417D"/>
    <w:rsid w:val="00DB429E"/>
    <w:rsid w:val="00DB4795"/>
    <w:rsid w:val="00DB4A0A"/>
    <w:rsid w:val="00DB5147"/>
    <w:rsid w:val="00DB5E6C"/>
    <w:rsid w:val="00DB6858"/>
    <w:rsid w:val="00DB68E5"/>
    <w:rsid w:val="00DB6B07"/>
    <w:rsid w:val="00DB7307"/>
    <w:rsid w:val="00DB7448"/>
    <w:rsid w:val="00DC0B25"/>
    <w:rsid w:val="00DC0CBF"/>
    <w:rsid w:val="00DC1546"/>
    <w:rsid w:val="00DC1AA8"/>
    <w:rsid w:val="00DC2528"/>
    <w:rsid w:val="00DC2C02"/>
    <w:rsid w:val="00DC2E21"/>
    <w:rsid w:val="00DC3BAE"/>
    <w:rsid w:val="00DC45BB"/>
    <w:rsid w:val="00DC4B97"/>
    <w:rsid w:val="00DC5210"/>
    <w:rsid w:val="00DC5C23"/>
    <w:rsid w:val="00DC5D92"/>
    <w:rsid w:val="00DC6E84"/>
    <w:rsid w:val="00DC6EF3"/>
    <w:rsid w:val="00DC6FC2"/>
    <w:rsid w:val="00DC779F"/>
    <w:rsid w:val="00DD0861"/>
    <w:rsid w:val="00DD1BF4"/>
    <w:rsid w:val="00DD1E52"/>
    <w:rsid w:val="00DD2546"/>
    <w:rsid w:val="00DD32E7"/>
    <w:rsid w:val="00DD53AF"/>
    <w:rsid w:val="00DD5A47"/>
    <w:rsid w:val="00DD6212"/>
    <w:rsid w:val="00DE031C"/>
    <w:rsid w:val="00DE0478"/>
    <w:rsid w:val="00DE0777"/>
    <w:rsid w:val="00DE08ED"/>
    <w:rsid w:val="00DE0C76"/>
    <w:rsid w:val="00DE1404"/>
    <w:rsid w:val="00DE1780"/>
    <w:rsid w:val="00DE1876"/>
    <w:rsid w:val="00DE1F16"/>
    <w:rsid w:val="00DE2616"/>
    <w:rsid w:val="00DE38BB"/>
    <w:rsid w:val="00DE3AE0"/>
    <w:rsid w:val="00DE4594"/>
    <w:rsid w:val="00DE4D00"/>
    <w:rsid w:val="00DE5AA4"/>
    <w:rsid w:val="00DE5F1F"/>
    <w:rsid w:val="00DE6B9F"/>
    <w:rsid w:val="00DF0631"/>
    <w:rsid w:val="00DF188F"/>
    <w:rsid w:val="00DF23A6"/>
    <w:rsid w:val="00DF2F7D"/>
    <w:rsid w:val="00DF38EB"/>
    <w:rsid w:val="00DF7D0C"/>
    <w:rsid w:val="00E00538"/>
    <w:rsid w:val="00E00D7D"/>
    <w:rsid w:val="00E01966"/>
    <w:rsid w:val="00E01E79"/>
    <w:rsid w:val="00E02C24"/>
    <w:rsid w:val="00E03A53"/>
    <w:rsid w:val="00E04265"/>
    <w:rsid w:val="00E05385"/>
    <w:rsid w:val="00E06100"/>
    <w:rsid w:val="00E0655C"/>
    <w:rsid w:val="00E06691"/>
    <w:rsid w:val="00E07077"/>
    <w:rsid w:val="00E0773E"/>
    <w:rsid w:val="00E07CFF"/>
    <w:rsid w:val="00E10C3C"/>
    <w:rsid w:val="00E10D8C"/>
    <w:rsid w:val="00E11141"/>
    <w:rsid w:val="00E1183F"/>
    <w:rsid w:val="00E11D31"/>
    <w:rsid w:val="00E12614"/>
    <w:rsid w:val="00E12E2E"/>
    <w:rsid w:val="00E136A2"/>
    <w:rsid w:val="00E13AA0"/>
    <w:rsid w:val="00E13D86"/>
    <w:rsid w:val="00E140D6"/>
    <w:rsid w:val="00E22953"/>
    <w:rsid w:val="00E22B2D"/>
    <w:rsid w:val="00E232B4"/>
    <w:rsid w:val="00E235C5"/>
    <w:rsid w:val="00E23E5B"/>
    <w:rsid w:val="00E24DEC"/>
    <w:rsid w:val="00E2660B"/>
    <w:rsid w:val="00E27AF7"/>
    <w:rsid w:val="00E3061C"/>
    <w:rsid w:val="00E30FC2"/>
    <w:rsid w:val="00E3137F"/>
    <w:rsid w:val="00E314D1"/>
    <w:rsid w:val="00E32113"/>
    <w:rsid w:val="00E32774"/>
    <w:rsid w:val="00E337F9"/>
    <w:rsid w:val="00E34E64"/>
    <w:rsid w:val="00E35667"/>
    <w:rsid w:val="00E3566A"/>
    <w:rsid w:val="00E365C3"/>
    <w:rsid w:val="00E367B9"/>
    <w:rsid w:val="00E374D4"/>
    <w:rsid w:val="00E37B1A"/>
    <w:rsid w:val="00E37FEE"/>
    <w:rsid w:val="00E4003F"/>
    <w:rsid w:val="00E408D1"/>
    <w:rsid w:val="00E40A3F"/>
    <w:rsid w:val="00E40C85"/>
    <w:rsid w:val="00E41217"/>
    <w:rsid w:val="00E4150B"/>
    <w:rsid w:val="00E41B9B"/>
    <w:rsid w:val="00E446C3"/>
    <w:rsid w:val="00E44A5F"/>
    <w:rsid w:val="00E44FDB"/>
    <w:rsid w:val="00E45507"/>
    <w:rsid w:val="00E46AAB"/>
    <w:rsid w:val="00E4782A"/>
    <w:rsid w:val="00E47B5C"/>
    <w:rsid w:val="00E511BE"/>
    <w:rsid w:val="00E5125A"/>
    <w:rsid w:val="00E52E4C"/>
    <w:rsid w:val="00E534A8"/>
    <w:rsid w:val="00E54502"/>
    <w:rsid w:val="00E5519A"/>
    <w:rsid w:val="00E55945"/>
    <w:rsid w:val="00E56B15"/>
    <w:rsid w:val="00E57489"/>
    <w:rsid w:val="00E578B4"/>
    <w:rsid w:val="00E57B45"/>
    <w:rsid w:val="00E606C9"/>
    <w:rsid w:val="00E60D81"/>
    <w:rsid w:val="00E60EEE"/>
    <w:rsid w:val="00E61154"/>
    <w:rsid w:val="00E61AA2"/>
    <w:rsid w:val="00E61B54"/>
    <w:rsid w:val="00E61D3F"/>
    <w:rsid w:val="00E62948"/>
    <w:rsid w:val="00E63809"/>
    <w:rsid w:val="00E6441F"/>
    <w:rsid w:val="00E64599"/>
    <w:rsid w:val="00E64656"/>
    <w:rsid w:val="00E649F5"/>
    <w:rsid w:val="00E64A60"/>
    <w:rsid w:val="00E65B88"/>
    <w:rsid w:val="00E66E5B"/>
    <w:rsid w:val="00E6745D"/>
    <w:rsid w:val="00E67657"/>
    <w:rsid w:val="00E67FF1"/>
    <w:rsid w:val="00E70986"/>
    <w:rsid w:val="00E71DB6"/>
    <w:rsid w:val="00E71E38"/>
    <w:rsid w:val="00E73560"/>
    <w:rsid w:val="00E73A0B"/>
    <w:rsid w:val="00E73C04"/>
    <w:rsid w:val="00E768CF"/>
    <w:rsid w:val="00E76FFE"/>
    <w:rsid w:val="00E800D1"/>
    <w:rsid w:val="00E80B72"/>
    <w:rsid w:val="00E81EE9"/>
    <w:rsid w:val="00E823BE"/>
    <w:rsid w:val="00E82592"/>
    <w:rsid w:val="00E833F5"/>
    <w:rsid w:val="00E83ABE"/>
    <w:rsid w:val="00E84259"/>
    <w:rsid w:val="00E84BAB"/>
    <w:rsid w:val="00E84E32"/>
    <w:rsid w:val="00E852B1"/>
    <w:rsid w:val="00E85AA8"/>
    <w:rsid w:val="00E8633F"/>
    <w:rsid w:val="00E863B9"/>
    <w:rsid w:val="00E8680D"/>
    <w:rsid w:val="00E872E7"/>
    <w:rsid w:val="00E90D62"/>
    <w:rsid w:val="00E9205D"/>
    <w:rsid w:val="00E93094"/>
    <w:rsid w:val="00E9356B"/>
    <w:rsid w:val="00E94009"/>
    <w:rsid w:val="00E94254"/>
    <w:rsid w:val="00E94355"/>
    <w:rsid w:val="00E94FB4"/>
    <w:rsid w:val="00E9584D"/>
    <w:rsid w:val="00E960ED"/>
    <w:rsid w:val="00E976FE"/>
    <w:rsid w:val="00EA0209"/>
    <w:rsid w:val="00EA0CCB"/>
    <w:rsid w:val="00EA0FC6"/>
    <w:rsid w:val="00EA118A"/>
    <w:rsid w:val="00EA11F2"/>
    <w:rsid w:val="00EA18E0"/>
    <w:rsid w:val="00EA30A3"/>
    <w:rsid w:val="00EA3CFF"/>
    <w:rsid w:val="00EA4A0D"/>
    <w:rsid w:val="00EA4C0B"/>
    <w:rsid w:val="00EA6756"/>
    <w:rsid w:val="00EA6806"/>
    <w:rsid w:val="00EA73D5"/>
    <w:rsid w:val="00EA7A31"/>
    <w:rsid w:val="00EB09BC"/>
    <w:rsid w:val="00EB1AF1"/>
    <w:rsid w:val="00EB3076"/>
    <w:rsid w:val="00EB3565"/>
    <w:rsid w:val="00EB3A6F"/>
    <w:rsid w:val="00EB4540"/>
    <w:rsid w:val="00EB5FC8"/>
    <w:rsid w:val="00EB608E"/>
    <w:rsid w:val="00EB65D9"/>
    <w:rsid w:val="00EB65FE"/>
    <w:rsid w:val="00EB67B9"/>
    <w:rsid w:val="00EB7829"/>
    <w:rsid w:val="00EC00A0"/>
    <w:rsid w:val="00EC0595"/>
    <w:rsid w:val="00EC0A19"/>
    <w:rsid w:val="00EC2C0B"/>
    <w:rsid w:val="00EC38A1"/>
    <w:rsid w:val="00EC3934"/>
    <w:rsid w:val="00EC3CA1"/>
    <w:rsid w:val="00EC3D40"/>
    <w:rsid w:val="00EC6E4E"/>
    <w:rsid w:val="00EC7A54"/>
    <w:rsid w:val="00ED073C"/>
    <w:rsid w:val="00ED2511"/>
    <w:rsid w:val="00ED283F"/>
    <w:rsid w:val="00ED2BBE"/>
    <w:rsid w:val="00ED4303"/>
    <w:rsid w:val="00ED5672"/>
    <w:rsid w:val="00ED6C3D"/>
    <w:rsid w:val="00EE00D7"/>
    <w:rsid w:val="00EE00DD"/>
    <w:rsid w:val="00EE118B"/>
    <w:rsid w:val="00EE19ED"/>
    <w:rsid w:val="00EE2364"/>
    <w:rsid w:val="00EE290C"/>
    <w:rsid w:val="00EE2F83"/>
    <w:rsid w:val="00EE35F6"/>
    <w:rsid w:val="00EE408D"/>
    <w:rsid w:val="00EE469E"/>
    <w:rsid w:val="00EE4BC5"/>
    <w:rsid w:val="00EE535B"/>
    <w:rsid w:val="00EE665F"/>
    <w:rsid w:val="00EE66E8"/>
    <w:rsid w:val="00EE6B11"/>
    <w:rsid w:val="00EF0070"/>
    <w:rsid w:val="00EF0418"/>
    <w:rsid w:val="00EF0BC1"/>
    <w:rsid w:val="00EF113F"/>
    <w:rsid w:val="00EF1770"/>
    <w:rsid w:val="00EF1E9C"/>
    <w:rsid w:val="00EF20BB"/>
    <w:rsid w:val="00EF26DE"/>
    <w:rsid w:val="00EF2A98"/>
    <w:rsid w:val="00EF2C87"/>
    <w:rsid w:val="00EF4359"/>
    <w:rsid w:val="00EF49DA"/>
    <w:rsid w:val="00EF590E"/>
    <w:rsid w:val="00EF5CEC"/>
    <w:rsid w:val="00EF6B41"/>
    <w:rsid w:val="00EF70F2"/>
    <w:rsid w:val="00EF7F4E"/>
    <w:rsid w:val="00F00E98"/>
    <w:rsid w:val="00F0228A"/>
    <w:rsid w:val="00F028C6"/>
    <w:rsid w:val="00F03117"/>
    <w:rsid w:val="00F031E9"/>
    <w:rsid w:val="00F03CE2"/>
    <w:rsid w:val="00F03E67"/>
    <w:rsid w:val="00F0479C"/>
    <w:rsid w:val="00F06EC9"/>
    <w:rsid w:val="00F06FA2"/>
    <w:rsid w:val="00F07163"/>
    <w:rsid w:val="00F07313"/>
    <w:rsid w:val="00F106E2"/>
    <w:rsid w:val="00F11E56"/>
    <w:rsid w:val="00F12356"/>
    <w:rsid w:val="00F12E1F"/>
    <w:rsid w:val="00F12F22"/>
    <w:rsid w:val="00F13F2F"/>
    <w:rsid w:val="00F141E8"/>
    <w:rsid w:val="00F14A75"/>
    <w:rsid w:val="00F14FA4"/>
    <w:rsid w:val="00F155D6"/>
    <w:rsid w:val="00F15A3A"/>
    <w:rsid w:val="00F15C76"/>
    <w:rsid w:val="00F15D20"/>
    <w:rsid w:val="00F16118"/>
    <w:rsid w:val="00F16C5B"/>
    <w:rsid w:val="00F17D16"/>
    <w:rsid w:val="00F17F6D"/>
    <w:rsid w:val="00F207B1"/>
    <w:rsid w:val="00F20FD2"/>
    <w:rsid w:val="00F219C8"/>
    <w:rsid w:val="00F22588"/>
    <w:rsid w:val="00F22E76"/>
    <w:rsid w:val="00F23050"/>
    <w:rsid w:val="00F231E2"/>
    <w:rsid w:val="00F23610"/>
    <w:rsid w:val="00F23A2C"/>
    <w:rsid w:val="00F23DAA"/>
    <w:rsid w:val="00F250BA"/>
    <w:rsid w:val="00F2518E"/>
    <w:rsid w:val="00F25406"/>
    <w:rsid w:val="00F254C1"/>
    <w:rsid w:val="00F269E2"/>
    <w:rsid w:val="00F276B3"/>
    <w:rsid w:val="00F3076E"/>
    <w:rsid w:val="00F30B41"/>
    <w:rsid w:val="00F3166D"/>
    <w:rsid w:val="00F3260F"/>
    <w:rsid w:val="00F32CB2"/>
    <w:rsid w:val="00F32F3F"/>
    <w:rsid w:val="00F339DC"/>
    <w:rsid w:val="00F33F8F"/>
    <w:rsid w:val="00F34BA9"/>
    <w:rsid w:val="00F35184"/>
    <w:rsid w:val="00F35AA2"/>
    <w:rsid w:val="00F3615C"/>
    <w:rsid w:val="00F36571"/>
    <w:rsid w:val="00F36C6B"/>
    <w:rsid w:val="00F37A57"/>
    <w:rsid w:val="00F40939"/>
    <w:rsid w:val="00F4170E"/>
    <w:rsid w:val="00F41B5B"/>
    <w:rsid w:val="00F41EF4"/>
    <w:rsid w:val="00F42215"/>
    <w:rsid w:val="00F42396"/>
    <w:rsid w:val="00F423F5"/>
    <w:rsid w:val="00F4299E"/>
    <w:rsid w:val="00F4358B"/>
    <w:rsid w:val="00F43704"/>
    <w:rsid w:val="00F4417B"/>
    <w:rsid w:val="00F45373"/>
    <w:rsid w:val="00F45616"/>
    <w:rsid w:val="00F46142"/>
    <w:rsid w:val="00F46E54"/>
    <w:rsid w:val="00F46EEF"/>
    <w:rsid w:val="00F47589"/>
    <w:rsid w:val="00F4799B"/>
    <w:rsid w:val="00F500FE"/>
    <w:rsid w:val="00F5209C"/>
    <w:rsid w:val="00F520AF"/>
    <w:rsid w:val="00F52236"/>
    <w:rsid w:val="00F522B6"/>
    <w:rsid w:val="00F527D0"/>
    <w:rsid w:val="00F52A00"/>
    <w:rsid w:val="00F52A71"/>
    <w:rsid w:val="00F52E14"/>
    <w:rsid w:val="00F5334E"/>
    <w:rsid w:val="00F549E1"/>
    <w:rsid w:val="00F55071"/>
    <w:rsid w:val="00F5518E"/>
    <w:rsid w:val="00F55EA3"/>
    <w:rsid w:val="00F55EBC"/>
    <w:rsid w:val="00F56D6B"/>
    <w:rsid w:val="00F6015D"/>
    <w:rsid w:val="00F604B0"/>
    <w:rsid w:val="00F6141C"/>
    <w:rsid w:val="00F6168C"/>
    <w:rsid w:val="00F6199B"/>
    <w:rsid w:val="00F62280"/>
    <w:rsid w:val="00F626A3"/>
    <w:rsid w:val="00F6513E"/>
    <w:rsid w:val="00F663C8"/>
    <w:rsid w:val="00F66921"/>
    <w:rsid w:val="00F67588"/>
    <w:rsid w:val="00F67D30"/>
    <w:rsid w:val="00F712E9"/>
    <w:rsid w:val="00F7165A"/>
    <w:rsid w:val="00F71ADF"/>
    <w:rsid w:val="00F72842"/>
    <w:rsid w:val="00F73513"/>
    <w:rsid w:val="00F73E16"/>
    <w:rsid w:val="00F73E95"/>
    <w:rsid w:val="00F73F14"/>
    <w:rsid w:val="00F74CAE"/>
    <w:rsid w:val="00F756BE"/>
    <w:rsid w:val="00F76407"/>
    <w:rsid w:val="00F76440"/>
    <w:rsid w:val="00F7710C"/>
    <w:rsid w:val="00F77686"/>
    <w:rsid w:val="00F77802"/>
    <w:rsid w:val="00F77C27"/>
    <w:rsid w:val="00F80390"/>
    <w:rsid w:val="00F80EAA"/>
    <w:rsid w:val="00F81231"/>
    <w:rsid w:val="00F8226E"/>
    <w:rsid w:val="00F82F54"/>
    <w:rsid w:val="00F84487"/>
    <w:rsid w:val="00F8500E"/>
    <w:rsid w:val="00F85865"/>
    <w:rsid w:val="00F85B73"/>
    <w:rsid w:val="00F85B7C"/>
    <w:rsid w:val="00F85F5A"/>
    <w:rsid w:val="00F8609F"/>
    <w:rsid w:val="00F866AF"/>
    <w:rsid w:val="00F86A38"/>
    <w:rsid w:val="00F86E06"/>
    <w:rsid w:val="00F90260"/>
    <w:rsid w:val="00F90CFA"/>
    <w:rsid w:val="00F90EB3"/>
    <w:rsid w:val="00F91199"/>
    <w:rsid w:val="00F9198E"/>
    <w:rsid w:val="00F91A54"/>
    <w:rsid w:val="00F94720"/>
    <w:rsid w:val="00F94E56"/>
    <w:rsid w:val="00F95F42"/>
    <w:rsid w:val="00F96294"/>
    <w:rsid w:val="00F965D1"/>
    <w:rsid w:val="00F96EED"/>
    <w:rsid w:val="00F9793F"/>
    <w:rsid w:val="00F97DC4"/>
    <w:rsid w:val="00F97E16"/>
    <w:rsid w:val="00FA2EF7"/>
    <w:rsid w:val="00FA3411"/>
    <w:rsid w:val="00FA37A9"/>
    <w:rsid w:val="00FA3C9C"/>
    <w:rsid w:val="00FA4943"/>
    <w:rsid w:val="00FA54C4"/>
    <w:rsid w:val="00FA55BD"/>
    <w:rsid w:val="00FA5999"/>
    <w:rsid w:val="00FA5BDB"/>
    <w:rsid w:val="00FA5EF4"/>
    <w:rsid w:val="00FA6955"/>
    <w:rsid w:val="00FA6C66"/>
    <w:rsid w:val="00FA769D"/>
    <w:rsid w:val="00FA77C1"/>
    <w:rsid w:val="00FA7AD3"/>
    <w:rsid w:val="00FB0052"/>
    <w:rsid w:val="00FB026F"/>
    <w:rsid w:val="00FB049E"/>
    <w:rsid w:val="00FB0A59"/>
    <w:rsid w:val="00FB0D3A"/>
    <w:rsid w:val="00FB1486"/>
    <w:rsid w:val="00FB1A22"/>
    <w:rsid w:val="00FB2104"/>
    <w:rsid w:val="00FB2244"/>
    <w:rsid w:val="00FB24FB"/>
    <w:rsid w:val="00FB39E0"/>
    <w:rsid w:val="00FB3F4C"/>
    <w:rsid w:val="00FB5AA5"/>
    <w:rsid w:val="00FB684B"/>
    <w:rsid w:val="00FB68A0"/>
    <w:rsid w:val="00FB6BF9"/>
    <w:rsid w:val="00FC0699"/>
    <w:rsid w:val="00FC10B3"/>
    <w:rsid w:val="00FC10EA"/>
    <w:rsid w:val="00FC1BFF"/>
    <w:rsid w:val="00FC2AF2"/>
    <w:rsid w:val="00FC2FCD"/>
    <w:rsid w:val="00FC326E"/>
    <w:rsid w:val="00FC3673"/>
    <w:rsid w:val="00FC3905"/>
    <w:rsid w:val="00FC46FA"/>
    <w:rsid w:val="00FC5171"/>
    <w:rsid w:val="00FC51EA"/>
    <w:rsid w:val="00FC5878"/>
    <w:rsid w:val="00FC6362"/>
    <w:rsid w:val="00FC71ED"/>
    <w:rsid w:val="00FD06D1"/>
    <w:rsid w:val="00FD0C10"/>
    <w:rsid w:val="00FD0D41"/>
    <w:rsid w:val="00FD0EA6"/>
    <w:rsid w:val="00FD1337"/>
    <w:rsid w:val="00FD1762"/>
    <w:rsid w:val="00FD2989"/>
    <w:rsid w:val="00FD3431"/>
    <w:rsid w:val="00FD394A"/>
    <w:rsid w:val="00FD3D54"/>
    <w:rsid w:val="00FD4DAE"/>
    <w:rsid w:val="00FD54C1"/>
    <w:rsid w:val="00FD55FD"/>
    <w:rsid w:val="00FD5619"/>
    <w:rsid w:val="00FD5724"/>
    <w:rsid w:val="00FD619A"/>
    <w:rsid w:val="00FD6B6D"/>
    <w:rsid w:val="00FD6DDF"/>
    <w:rsid w:val="00FE0615"/>
    <w:rsid w:val="00FE0B00"/>
    <w:rsid w:val="00FE1DED"/>
    <w:rsid w:val="00FE27F4"/>
    <w:rsid w:val="00FE50C1"/>
    <w:rsid w:val="00FE5173"/>
    <w:rsid w:val="00FE583B"/>
    <w:rsid w:val="00FE63D6"/>
    <w:rsid w:val="00FE67A9"/>
    <w:rsid w:val="00FE6A0C"/>
    <w:rsid w:val="00FE7099"/>
    <w:rsid w:val="00FE725B"/>
    <w:rsid w:val="00FE7986"/>
    <w:rsid w:val="00FE7E78"/>
    <w:rsid w:val="00FF09E2"/>
    <w:rsid w:val="00FF0EDA"/>
    <w:rsid w:val="00FF1040"/>
    <w:rsid w:val="00FF107C"/>
    <w:rsid w:val="00FF3458"/>
    <w:rsid w:val="00FF494C"/>
    <w:rsid w:val="00FF53BA"/>
    <w:rsid w:val="00FF5421"/>
    <w:rsid w:val="00FF626E"/>
    <w:rsid w:val="00FF77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4F6ED9"/>
  <w15:docId w15:val="{EE1E3301-312D-43D5-880B-53BAB7F7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B2"/>
  </w:style>
  <w:style w:type="paragraph" w:styleId="Heading2">
    <w:name w:val="heading 2"/>
    <w:basedOn w:val="Normal"/>
    <w:next w:val="Normal"/>
    <w:link w:val="Heading2Char"/>
    <w:uiPriority w:val="9"/>
    <w:semiHidden/>
    <w:unhideWhenUsed/>
    <w:qFormat/>
    <w:rsid w:val="003C59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59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C59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C592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C592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C592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C592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59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58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8B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A5C46"/>
    <w:pPr>
      <w:ind w:left="720"/>
      <w:contextualSpacing/>
    </w:pPr>
  </w:style>
  <w:style w:type="character" w:customStyle="1" w:styleId="apple-converted-space">
    <w:name w:val="apple-converted-space"/>
    <w:basedOn w:val="DefaultParagraphFont"/>
    <w:rsid w:val="002117B9"/>
  </w:style>
  <w:style w:type="paragraph" w:styleId="BalloonText">
    <w:name w:val="Balloon Text"/>
    <w:basedOn w:val="Normal"/>
    <w:link w:val="BalloonTextChar"/>
    <w:uiPriority w:val="99"/>
    <w:semiHidden/>
    <w:unhideWhenUsed/>
    <w:rsid w:val="002F1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CE2"/>
    <w:rPr>
      <w:rFonts w:ascii="Tahoma" w:hAnsi="Tahoma" w:cs="Tahoma"/>
      <w:sz w:val="16"/>
      <w:szCs w:val="16"/>
    </w:rPr>
  </w:style>
  <w:style w:type="paragraph" w:styleId="Caption">
    <w:name w:val="caption"/>
    <w:basedOn w:val="Normal"/>
    <w:next w:val="Normal"/>
    <w:uiPriority w:val="35"/>
    <w:unhideWhenUsed/>
    <w:qFormat/>
    <w:rsid w:val="002B4EB7"/>
    <w:pPr>
      <w:spacing w:after="200" w:line="240" w:lineRule="auto"/>
      <w:jc w:val="both"/>
    </w:pPr>
    <w:rPr>
      <w:rFonts w:ascii="Arial" w:eastAsia="Times New Roman" w:hAnsi="Arial" w:cs="Times New Roman"/>
      <w:b/>
      <w:bCs/>
      <w:color w:val="5B9BD5" w:themeColor="accent1"/>
      <w:sz w:val="18"/>
      <w:szCs w:val="18"/>
      <w:lang w:val="de-DE" w:eastAsia="de-DE"/>
    </w:rPr>
  </w:style>
  <w:style w:type="paragraph" w:customStyle="1" w:styleId="aspStandardtext">
    <w:name w:val="asp_Standardtext"/>
    <w:basedOn w:val="Normal"/>
    <w:rsid w:val="001C15BD"/>
    <w:pPr>
      <w:overflowPunct w:val="0"/>
      <w:autoSpaceDE w:val="0"/>
      <w:autoSpaceDN w:val="0"/>
      <w:adjustRightInd w:val="0"/>
      <w:spacing w:before="60" w:after="60" w:line="300" w:lineRule="exact"/>
      <w:jc w:val="both"/>
    </w:pPr>
    <w:rPr>
      <w:rFonts w:ascii="Arial" w:eastAsia="Times New Roman" w:hAnsi="Arial" w:cs="Arial"/>
      <w:sz w:val="24"/>
      <w:szCs w:val="24"/>
      <w:lang w:val="de-DE" w:eastAsia="de-DE"/>
    </w:rPr>
  </w:style>
  <w:style w:type="character" w:styleId="CommentReference">
    <w:name w:val="annotation reference"/>
    <w:basedOn w:val="DefaultParagraphFont"/>
    <w:uiPriority w:val="99"/>
    <w:semiHidden/>
    <w:unhideWhenUsed/>
    <w:rsid w:val="00345D48"/>
    <w:rPr>
      <w:sz w:val="16"/>
      <w:szCs w:val="16"/>
    </w:rPr>
  </w:style>
  <w:style w:type="paragraph" w:styleId="CommentText">
    <w:name w:val="annotation text"/>
    <w:basedOn w:val="Normal"/>
    <w:link w:val="CommentTextChar"/>
    <w:uiPriority w:val="99"/>
    <w:unhideWhenUsed/>
    <w:rsid w:val="00345D48"/>
    <w:pPr>
      <w:spacing w:line="240" w:lineRule="auto"/>
    </w:pPr>
    <w:rPr>
      <w:sz w:val="20"/>
      <w:szCs w:val="20"/>
    </w:rPr>
  </w:style>
  <w:style w:type="character" w:customStyle="1" w:styleId="CommentTextChar">
    <w:name w:val="Comment Text Char"/>
    <w:basedOn w:val="DefaultParagraphFont"/>
    <w:link w:val="CommentText"/>
    <w:uiPriority w:val="99"/>
    <w:rsid w:val="00345D48"/>
    <w:rPr>
      <w:sz w:val="20"/>
      <w:szCs w:val="20"/>
    </w:rPr>
  </w:style>
  <w:style w:type="paragraph" w:styleId="CommentSubject">
    <w:name w:val="annotation subject"/>
    <w:basedOn w:val="CommentText"/>
    <w:next w:val="CommentText"/>
    <w:link w:val="CommentSubjectChar"/>
    <w:uiPriority w:val="99"/>
    <w:semiHidden/>
    <w:unhideWhenUsed/>
    <w:rsid w:val="00345D48"/>
    <w:rPr>
      <w:b/>
      <w:bCs/>
    </w:rPr>
  </w:style>
  <w:style w:type="character" w:customStyle="1" w:styleId="CommentSubjectChar">
    <w:name w:val="Comment Subject Char"/>
    <w:basedOn w:val="CommentTextChar"/>
    <w:link w:val="CommentSubject"/>
    <w:uiPriority w:val="99"/>
    <w:semiHidden/>
    <w:rsid w:val="00345D48"/>
    <w:rPr>
      <w:b/>
      <w:bCs/>
      <w:sz w:val="20"/>
      <w:szCs w:val="20"/>
    </w:rPr>
  </w:style>
  <w:style w:type="paragraph" w:styleId="Revision">
    <w:name w:val="Revision"/>
    <w:hidden/>
    <w:uiPriority w:val="99"/>
    <w:semiHidden/>
    <w:rsid w:val="00A802BE"/>
    <w:pPr>
      <w:spacing w:after="0" w:line="240" w:lineRule="auto"/>
    </w:pPr>
  </w:style>
  <w:style w:type="table" w:styleId="TableGrid">
    <w:name w:val="Table Grid"/>
    <w:basedOn w:val="TableNormal"/>
    <w:uiPriority w:val="39"/>
    <w:rsid w:val="00A65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56AFD"/>
    <w:pPr>
      <w:spacing w:beforeLines="1" w:afterLines="1" w:line="240" w:lineRule="auto"/>
    </w:pPr>
    <w:rPr>
      <w:rFonts w:ascii="Times" w:hAnsi="Times" w:cs="Times New Roman"/>
      <w:sz w:val="20"/>
      <w:szCs w:val="20"/>
      <w:lang w:eastAsia="de-DE"/>
    </w:rPr>
  </w:style>
  <w:style w:type="paragraph" w:styleId="Header">
    <w:name w:val="header"/>
    <w:basedOn w:val="Normal"/>
    <w:link w:val="HeaderChar"/>
    <w:uiPriority w:val="99"/>
    <w:unhideWhenUsed/>
    <w:rsid w:val="00CF705A"/>
    <w:pPr>
      <w:tabs>
        <w:tab w:val="center" w:pos="4703"/>
        <w:tab w:val="right" w:pos="9406"/>
      </w:tabs>
      <w:spacing w:after="0" w:line="240" w:lineRule="auto"/>
    </w:pPr>
  </w:style>
  <w:style w:type="character" w:customStyle="1" w:styleId="HeaderChar">
    <w:name w:val="Header Char"/>
    <w:basedOn w:val="DefaultParagraphFont"/>
    <w:link w:val="Header"/>
    <w:uiPriority w:val="99"/>
    <w:rsid w:val="00CF705A"/>
  </w:style>
  <w:style w:type="paragraph" w:styleId="Footer">
    <w:name w:val="footer"/>
    <w:basedOn w:val="Normal"/>
    <w:link w:val="FooterChar"/>
    <w:uiPriority w:val="99"/>
    <w:unhideWhenUsed/>
    <w:rsid w:val="00CF70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705A"/>
  </w:style>
  <w:style w:type="character" w:styleId="LineNumber">
    <w:name w:val="line number"/>
    <w:basedOn w:val="DefaultParagraphFont"/>
    <w:uiPriority w:val="99"/>
    <w:semiHidden/>
    <w:unhideWhenUsed/>
    <w:rsid w:val="003629C7"/>
  </w:style>
  <w:style w:type="character" w:styleId="PlaceholderText">
    <w:name w:val="Placeholder Text"/>
    <w:basedOn w:val="DefaultParagraphFont"/>
    <w:uiPriority w:val="99"/>
    <w:semiHidden/>
    <w:rsid w:val="00CA2276"/>
    <w:rPr>
      <w:color w:val="808080"/>
    </w:rPr>
  </w:style>
  <w:style w:type="paragraph" w:customStyle="1" w:styleId="CitaviBibliographyHeading">
    <w:name w:val="Citavi Bibliography Heading"/>
    <w:basedOn w:val="Normal"/>
    <w:link w:val="CitaviBibliographyHeadingZchn"/>
    <w:rsid w:val="00E37FEE"/>
    <w:pPr>
      <w:spacing w:line="480" w:lineRule="auto"/>
    </w:pPr>
    <w:rPr>
      <w:rFonts w:ascii="Times New Roman" w:hAnsi="Times New Roman" w:cs="Times New Roman"/>
      <w:sz w:val="24"/>
      <w:szCs w:val="24"/>
    </w:rPr>
  </w:style>
  <w:style w:type="character" w:customStyle="1" w:styleId="CitaviBibliographyHeadingZchn">
    <w:name w:val="Citavi Bibliography Heading Zchn"/>
    <w:basedOn w:val="DefaultParagraphFont"/>
    <w:link w:val="CitaviBibliographyHeading"/>
    <w:rsid w:val="00E37FEE"/>
    <w:rPr>
      <w:rFonts w:ascii="Times New Roman" w:hAnsi="Times New Roman" w:cs="Times New Roman"/>
      <w:sz w:val="24"/>
      <w:szCs w:val="24"/>
    </w:rPr>
  </w:style>
  <w:style w:type="paragraph" w:customStyle="1" w:styleId="CitaviBibliographyEntry">
    <w:name w:val="Citavi Bibliography Entry"/>
    <w:basedOn w:val="Normal"/>
    <w:link w:val="CitaviBibliographyEntryZchn"/>
    <w:rsid w:val="00E37FEE"/>
    <w:pPr>
      <w:tabs>
        <w:tab w:val="left" w:pos="283"/>
      </w:tabs>
      <w:spacing w:after="60" w:line="480" w:lineRule="auto"/>
      <w:ind w:left="283" w:hanging="283"/>
    </w:pPr>
    <w:rPr>
      <w:rFonts w:ascii="Times New Roman" w:hAnsi="Times New Roman" w:cs="Times New Roman"/>
      <w:sz w:val="24"/>
      <w:szCs w:val="24"/>
    </w:rPr>
  </w:style>
  <w:style w:type="character" w:customStyle="1" w:styleId="CitaviBibliographyEntryZchn">
    <w:name w:val="Citavi Bibliography Entry Zchn"/>
    <w:basedOn w:val="DefaultParagraphFont"/>
    <w:link w:val="CitaviBibliographyEntry"/>
    <w:rsid w:val="00E37FEE"/>
    <w:rPr>
      <w:rFonts w:ascii="Times New Roman" w:hAnsi="Times New Roman" w:cs="Times New Roman"/>
      <w:sz w:val="24"/>
      <w:szCs w:val="24"/>
    </w:rPr>
  </w:style>
  <w:style w:type="paragraph" w:customStyle="1" w:styleId="CitaviBibliographySubheading1">
    <w:name w:val="Citavi Bibliography Subheading 1"/>
    <w:basedOn w:val="Heading2"/>
    <w:link w:val="CitaviBibliographySubheading1Zchn"/>
    <w:rsid w:val="003C592F"/>
    <w:pPr>
      <w:spacing w:line="480" w:lineRule="auto"/>
      <w:ind w:firstLine="720"/>
      <w:outlineLvl w:val="9"/>
    </w:pPr>
    <w:rPr>
      <w:rFonts w:ascii="Times New Roman" w:hAnsi="Times New Roman" w:cs="Times New Roman"/>
      <w:sz w:val="24"/>
      <w:szCs w:val="24"/>
    </w:rPr>
  </w:style>
  <w:style w:type="character" w:customStyle="1" w:styleId="CitaviBibliographySubheading1Zchn">
    <w:name w:val="Citavi Bibliography Subheading 1 Zchn"/>
    <w:basedOn w:val="DefaultParagraphFont"/>
    <w:link w:val="CitaviBibliographySubheading1"/>
    <w:rsid w:val="003C592F"/>
    <w:rPr>
      <w:rFonts w:ascii="Times New Roman" w:eastAsiaTheme="majorEastAsia" w:hAnsi="Times New Roman" w:cs="Times New Roman"/>
      <w:color w:val="2E74B5" w:themeColor="accent1" w:themeShade="BF"/>
      <w:sz w:val="24"/>
      <w:szCs w:val="24"/>
    </w:rPr>
  </w:style>
  <w:style w:type="character" w:customStyle="1" w:styleId="Heading2Char">
    <w:name w:val="Heading 2 Char"/>
    <w:basedOn w:val="DefaultParagraphFont"/>
    <w:link w:val="Heading2"/>
    <w:uiPriority w:val="9"/>
    <w:semiHidden/>
    <w:rsid w:val="003C592F"/>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Heading3"/>
    <w:link w:val="CitaviBibliographySubheading2Zchn"/>
    <w:rsid w:val="003C592F"/>
    <w:pPr>
      <w:spacing w:line="480" w:lineRule="auto"/>
      <w:ind w:firstLine="720"/>
      <w:outlineLvl w:val="9"/>
    </w:pPr>
    <w:rPr>
      <w:rFonts w:ascii="Times New Roman" w:hAnsi="Times New Roman" w:cs="Times New Roman"/>
    </w:rPr>
  </w:style>
  <w:style w:type="character" w:customStyle="1" w:styleId="CitaviBibliographySubheading2Zchn">
    <w:name w:val="Citavi Bibliography Subheading 2 Zchn"/>
    <w:basedOn w:val="DefaultParagraphFont"/>
    <w:link w:val="CitaviBibliographySubheading2"/>
    <w:rsid w:val="003C592F"/>
    <w:rPr>
      <w:rFonts w:ascii="Times New Roman" w:eastAsiaTheme="majorEastAsia" w:hAnsi="Times New Roman" w:cs="Times New Roman"/>
      <w:color w:val="1F4D78" w:themeColor="accent1" w:themeShade="7F"/>
      <w:sz w:val="24"/>
      <w:szCs w:val="24"/>
    </w:rPr>
  </w:style>
  <w:style w:type="character" w:customStyle="1" w:styleId="Heading3Char">
    <w:name w:val="Heading 3 Char"/>
    <w:basedOn w:val="DefaultParagraphFont"/>
    <w:link w:val="Heading3"/>
    <w:uiPriority w:val="9"/>
    <w:semiHidden/>
    <w:rsid w:val="003C592F"/>
    <w:rPr>
      <w:rFonts w:asciiTheme="majorHAnsi" w:eastAsiaTheme="majorEastAsia" w:hAnsiTheme="majorHAnsi" w:cstheme="majorBidi"/>
      <w:color w:val="1F4D78" w:themeColor="accent1" w:themeShade="7F"/>
      <w:sz w:val="24"/>
      <w:szCs w:val="24"/>
    </w:rPr>
  </w:style>
  <w:style w:type="paragraph" w:customStyle="1" w:styleId="CitaviBibliographySubheading3">
    <w:name w:val="Citavi Bibliography Subheading 3"/>
    <w:basedOn w:val="Heading4"/>
    <w:link w:val="CitaviBibliographySubheading3Zchn"/>
    <w:rsid w:val="003C592F"/>
    <w:pPr>
      <w:spacing w:line="480" w:lineRule="auto"/>
      <w:ind w:firstLine="720"/>
      <w:outlineLvl w:val="9"/>
    </w:pPr>
    <w:rPr>
      <w:rFonts w:ascii="Times New Roman" w:hAnsi="Times New Roman" w:cs="Times New Roman"/>
      <w:sz w:val="24"/>
      <w:szCs w:val="24"/>
    </w:rPr>
  </w:style>
  <w:style w:type="character" w:customStyle="1" w:styleId="CitaviBibliographySubheading3Zchn">
    <w:name w:val="Citavi Bibliography Subheading 3 Zchn"/>
    <w:basedOn w:val="DefaultParagraphFont"/>
    <w:link w:val="CitaviBibliographySubheading3"/>
    <w:rsid w:val="003C592F"/>
    <w:rPr>
      <w:rFonts w:ascii="Times New Roman" w:eastAsiaTheme="majorEastAsia" w:hAnsi="Times New Roman" w:cs="Times New Roman"/>
      <w:i/>
      <w:iCs/>
      <w:color w:val="2E74B5" w:themeColor="accent1" w:themeShade="BF"/>
      <w:sz w:val="24"/>
      <w:szCs w:val="24"/>
    </w:rPr>
  </w:style>
  <w:style w:type="character" w:customStyle="1" w:styleId="Heading4Char">
    <w:name w:val="Heading 4 Char"/>
    <w:basedOn w:val="DefaultParagraphFont"/>
    <w:link w:val="Heading4"/>
    <w:uiPriority w:val="9"/>
    <w:semiHidden/>
    <w:rsid w:val="003C592F"/>
    <w:rPr>
      <w:rFonts w:asciiTheme="majorHAnsi" w:eastAsiaTheme="majorEastAsia" w:hAnsiTheme="majorHAnsi" w:cstheme="majorBidi"/>
      <w:i/>
      <w:iCs/>
      <w:color w:val="2E74B5" w:themeColor="accent1" w:themeShade="BF"/>
    </w:rPr>
  </w:style>
  <w:style w:type="paragraph" w:customStyle="1" w:styleId="CitaviBibliographySubheading4">
    <w:name w:val="Citavi Bibliography Subheading 4"/>
    <w:basedOn w:val="Heading5"/>
    <w:link w:val="CitaviBibliographySubheading4Zchn"/>
    <w:rsid w:val="003C592F"/>
    <w:pPr>
      <w:spacing w:line="480" w:lineRule="auto"/>
      <w:ind w:firstLine="720"/>
      <w:outlineLvl w:val="9"/>
    </w:pPr>
    <w:rPr>
      <w:rFonts w:ascii="Times New Roman" w:hAnsi="Times New Roman" w:cs="Times New Roman"/>
      <w:sz w:val="24"/>
      <w:szCs w:val="24"/>
    </w:rPr>
  </w:style>
  <w:style w:type="character" w:customStyle="1" w:styleId="CitaviBibliographySubheading4Zchn">
    <w:name w:val="Citavi Bibliography Subheading 4 Zchn"/>
    <w:basedOn w:val="DefaultParagraphFont"/>
    <w:link w:val="CitaviBibliographySubheading4"/>
    <w:rsid w:val="003C592F"/>
    <w:rPr>
      <w:rFonts w:ascii="Times New Roman" w:eastAsiaTheme="majorEastAsia" w:hAnsi="Times New Roman" w:cs="Times New Roman"/>
      <w:color w:val="2E74B5" w:themeColor="accent1" w:themeShade="BF"/>
      <w:sz w:val="24"/>
      <w:szCs w:val="24"/>
    </w:rPr>
  </w:style>
  <w:style w:type="character" w:customStyle="1" w:styleId="Heading5Char">
    <w:name w:val="Heading 5 Char"/>
    <w:basedOn w:val="DefaultParagraphFont"/>
    <w:link w:val="Heading5"/>
    <w:uiPriority w:val="9"/>
    <w:semiHidden/>
    <w:rsid w:val="003C592F"/>
    <w:rPr>
      <w:rFonts w:asciiTheme="majorHAnsi" w:eastAsiaTheme="majorEastAsia" w:hAnsiTheme="majorHAnsi" w:cstheme="majorBidi"/>
      <w:color w:val="2E74B5" w:themeColor="accent1" w:themeShade="BF"/>
    </w:rPr>
  </w:style>
  <w:style w:type="paragraph" w:customStyle="1" w:styleId="CitaviBibliographySubheading5">
    <w:name w:val="Citavi Bibliography Subheading 5"/>
    <w:basedOn w:val="Heading6"/>
    <w:link w:val="CitaviBibliographySubheading5Zchn"/>
    <w:rsid w:val="003C592F"/>
    <w:pPr>
      <w:spacing w:line="480" w:lineRule="auto"/>
      <w:ind w:firstLine="720"/>
      <w:outlineLvl w:val="9"/>
    </w:pPr>
    <w:rPr>
      <w:rFonts w:ascii="Times New Roman" w:hAnsi="Times New Roman" w:cs="Times New Roman"/>
      <w:sz w:val="24"/>
      <w:szCs w:val="24"/>
    </w:rPr>
  </w:style>
  <w:style w:type="character" w:customStyle="1" w:styleId="CitaviBibliographySubheading5Zchn">
    <w:name w:val="Citavi Bibliography Subheading 5 Zchn"/>
    <w:basedOn w:val="DefaultParagraphFont"/>
    <w:link w:val="CitaviBibliographySubheading5"/>
    <w:rsid w:val="003C592F"/>
    <w:rPr>
      <w:rFonts w:ascii="Times New Roman" w:eastAsiaTheme="majorEastAsia" w:hAnsi="Times New Roman" w:cs="Times New Roman"/>
      <w:color w:val="1F4D78" w:themeColor="accent1" w:themeShade="7F"/>
      <w:sz w:val="24"/>
      <w:szCs w:val="24"/>
    </w:rPr>
  </w:style>
  <w:style w:type="character" w:customStyle="1" w:styleId="Heading6Char">
    <w:name w:val="Heading 6 Char"/>
    <w:basedOn w:val="DefaultParagraphFont"/>
    <w:link w:val="Heading6"/>
    <w:uiPriority w:val="9"/>
    <w:semiHidden/>
    <w:rsid w:val="003C592F"/>
    <w:rPr>
      <w:rFonts w:asciiTheme="majorHAnsi" w:eastAsiaTheme="majorEastAsia" w:hAnsiTheme="majorHAnsi" w:cstheme="majorBidi"/>
      <w:color w:val="1F4D78" w:themeColor="accent1" w:themeShade="7F"/>
    </w:rPr>
  </w:style>
  <w:style w:type="paragraph" w:customStyle="1" w:styleId="CitaviBibliographySubheading6">
    <w:name w:val="Citavi Bibliography Subheading 6"/>
    <w:basedOn w:val="Heading7"/>
    <w:link w:val="CitaviBibliographySubheading6Zchn"/>
    <w:rsid w:val="003C592F"/>
    <w:pPr>
      <w:spacing w:line="480" w:lineRule="auto"/>
      <w:ind w:firstLine="720"/>
      <w:outlineLvl w:val="9"/>
    </w:pPr>
    <w:rPr>
      <w:rFonts w:ascii="Times New Roman" w:hAnsi="Times New Roman" w:cs="Times New Roman"/>
      <w:sz w:val="24"/>
      <w:szCs w:val="24"/>
    </w:rPr>
  </w:style>
  <w:style w:type="character" w:customStyle="1" w:styleId="CitaviBibliographySubheading6Zchn">
    <w:name w:val="Citavi Bibliography Subheading 6 Zchn"/>
    <w:basedOn w:val="DefaultParagraphFont"/>
    <w:link w:val="CitaviBibliographySubheading6"/>
    <w:rsid w:val="003C592F"/>
    <w:rPr>
      <w:rFonts w:ascii="Times New Roman" w:eastAsiaTheme="majorEastAsia" w:hAnsi="Times New Roman" w:cs="Times New Roman"/>
      <w:i/>
      <w:iCs/>
      <w:color w:val="1F4D78" w:themeColor="accent1" w:themeShade="7F"/>
      <w:sz w:val="24"/>
      <w:szCs w:val="24"/>
    </w:rPr>
  </w:style>
  <w:style w:type="character" w:customStyle="1" w:styleId="Heading7Char">
    <w:name w:val="Heading 7 Char"/>
    <w:basedOn w:val="DefaultParagraphFont"/>
    <w:link w:val="Heading7"/>
    <w:uiPriority w:val="9"/>
    <w:semiHidden/>
    <w:rsid w:val="003C592F"/>
    <w:rPr>
      <w:rFonts w:asciiTheme="majorHAnsi" w:eastAsiaTheme="majorEastAsia" w:hAnsiTheme="majorHAnsi" w:cstheme="majorBidi"/>
      <w:i/>
      <w:iCs/>
      <w:color w:val="1F4D78" w:themeColor="accent1" w:themeShade="7F"/>
    </w:rPr>
  </w:style>
  <w:style w:type="paragraph" w:customStyle="1" w:styleId="CitaviBibliographySubheading7">
    <w:name w:val="Citavi Bibliography Subheading 7"/>
    <w:basedOn w:val="Heading8"/>
    <w:link w:val="CitaviBibliographySubheading7Zchn"/>
    <w:rsid w:val="003C592F"/>
    <w:pPr>
      <w:spacing w:line="480" w:lineRule="auto"/>
      <w:ind w:firstLine="720"/>
      <w:outlineLvl w:val="9"/>
    </w:pPr>
    <w:rPr>
      <w:rFonts w:ascii="Times New Roman" w:hAnsi="Times New Roman" w:cs="Times New Roman"/>
      <w:sz w:val="24"/>
      <w:szCs w:val="24"/>
    </w:rPr>
  </w:style>
  <w:style w:type="character" w:customStyle="1" w:styleId="CitaviBibliographySubheading7Zchn">
    <w:name w:val="Citavi Bibliography Subheading 7 Zchn"/>
    <w:basedOn w:val="DefaultParagraphFont"/>
    <w:link w:val="CitaviBibliographySubheading7"/>
    <w:rsid w:val="003C592F"/>
    <w:rPr>
      <w:rFonts w:ascii="Times New Roman" w:eastAsiaTheme="majorEastAsia" w:hAnsi="Times New Roman" w:cs="Times New Roman"/>
      <w:color w:val="272727" w:themeColor="text1" w:themeTint="D8"/>
      <w:sz w:val="24"/>
      <w:szCs w:val="24"/>
    </w:rPr>
  </w:style>
  <w:style w:type="character" w:customStyle="1" w:styleId="Heading8Char">
    <w:name w:val="Heading 8 Char"/>
    <w:basedOn w:val="DefaultParagraphFont"/>
    <w:link w:val="Heading8"/>
    <w:uiPriority w:val="9"/>
    <w:semiHidden/>
    <w:rsid w:val="003C592F"/>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rsid w:val="003C592F"/>
    <w:pPr>
      <w:spacing w:line="480" w:lineRule="auto"/>
      <w:ind w:firstLine="720"/>
      <w:outlineLvl w:val="9"/>
    </w:pPr>
    <w:rPr>
      <w:rFonts w:ascii="Times New Roman" w:hAnsi="Times New Roman" w:cs="Times New Roman"/>
      <w:sz w:val="24"/>
      <w:szCs w:val="24"/>
    </w:rPr>
  </w:style>
  <w:style w:type="character" w:customStyle="1" w:styleId="CitaviBibliographySubheading8Zchn">
    <w:name w:val="Citavi Bibliography Subheading 8 Zchn"/>
    <w:basedOn w:val="DefaultParagraphFont"/>
    <w:link w:val="CitaviBibliographySubheading8"/>
    <w:rsid w:val="003C592F"/>
    <w:rPr>
      <w:rFonts w:ascii="Times New Roman" w:eastAsiaTheme="majorEastAsia" w:hAnsi="Times New Roman" w:cs="Times New Roman"/>
      <w:i/>
      <w:iCs/>
      <w:color w:val="272727" w:themeColor="text1" w:themeTint="D8"/>
      <w:sz w:val="24"/>
      <w:szCs w:val="24"/>
    </w:rPr>
  </w:style>
  <w:style w:type="character" w:customStyle="1" w:styleId="Heading9Char">
    <w:name w:val="Heading 9 Char"/>
    <w:basedOn w:val="DefaultParagraphFont"/>
    <w:link w:val="Heading9"/>
    <w:uiPriority w:val="9"/>
    <w:semiHidden/>
    <w:rsid w:val="003C592F"/>
    <w:rPr>
      <w:rFonts w:asciiTheme="majorHAnsi" w:eastAsiaTheme="majorEastAsia" w:hAnsiTheme="majorHAnsi" w:cstheme="majorBidi"/>
      <w:i/>
      <w:iCs/>
      <w:color w:val="272727" w:themeColor="text1" w:themeTint="D8"/>
      <w:sz w:val="21"/>
      <w:szCs w:val="21"/>
    </w:rPr>
  </w:style>
  <w:style w:type="paragraph" w:customStyle="1" w:styleId="CitaviChapterBibliographyHeading">
    <w:name w:val="Citavi Chapter Bibliography Heading"/>
    <w:basedOn w:val="Heading2"/>
    <w:link w:val="CitaviChapterBibliographyHeadingZchn"/>
    <w:uiPriority w:val="99"/>
    <w:rsid w:val="000E4485"/>
  </w:style>
  <w:style w:type="character" w:customStyle="1" w:styleId="CitaviChapterBibliographyHeadingZchn">
    <w:name w:val="Citavi Chapter Bibliography Heading Zchn"/>
    <w:basedOn w:val="DefaultParagraphFont"/>
    <w:link w:val="CitaviChapterBibliographyHeading"/>
    <w:uiPriority w:val="99"/>
    <w:rsid w:val="000E44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9031">
      <w:bodyDiv w:val="1"/>
      <w:marLeft w:val="0"/>
      <w:marRight w:val="0"/>
      <w:marTop w:val="0"/>
      <w:marBottom w:val="0"/>
      <w:divBdr>
        <w:top w:val="none" w:sz="0" w:space="0" w:color="auto"/>
        <w:left w:val="none" w:sz="0" w:space="0" w:color="auto"/>
        <w:bottom w:val="none" w:sz="0" w:space="0" w:color="auto"/>
        <w:right w:val="none" w:sz="0" w:space="0" w:color="auto"/>
      </w:divBdr>
    </w:div>
    <w:div w:id="314264215">
      <w:bodyDiv w:val="1"/>
      <w:marLeft w:val="0"/>
      <w:marRight w:val="0"/>
      <w:marTop w:val="0"/>
      <w:marBottom w:val="0"/>
      <w:divBdr>
        <w:top w:val="none" w:sz="0" w:space="0" w:color="auto"/>
        <w:left w:val="none" w:sz="0" w:space="0" w:color="auto"/>
        <w:bottom w:val="none" w:sz="0" w:space="0" w:color="auto"/>
        <w:right w:val="none" w:sz="0" w:space="0" w:color="auto"/>
      </w:divBdr>
    </w:div>
    <w:div w:id="613100040">
      <w:bodyDiv w:val="1"/>
      <w:marLeft w:val="0"/>
      <w:marRight w:val="0"/>
      <w:marTop w:val="0"/>
      <w:marBottom w:val="0"/>
      <w:divBdr>
        <w:top w:val="none" w:sz="0" w:space="0" w:color="auto"/>
        <w:left w:val="none" w:sz="0" w:space="0" w:color="auto"/>
        <w:bottom w:val="none" w:sz="0" w:space="0" w:color="auto"/>
        <w:right w:val="none" w:sz="0" w:space="0" w:color="auto"/>
      </w:divBdr>
      <w:divsChild>
        <w:div w:id="1450124034">
          <w:marLeft w:val="446"/>
          <w:marRight w:val="0"/>
          <w:marTop w:val="0"/>
          <w:marBottom w:val="0"/>
          <w:divBdr>
            <w:top w:val="none" w:sz="0" w:space="0" w:color="auto"/>
            <w:left w:val="none" w:sz="0" w:space="0" w:color="auto"/>
            <w:bottom w:val="none" w:sz="0" w:space="0" w:color="auto"/>
            <w:right w:val="none" w:sz="0" w:space="0" w:color="auto"/>
          </w:divBdr>
        </w:div>
        <w:div w:id="114449452">
          <w:marLeft w:val="446"/>
          <w:marRight w:val="0"/>
          <w:marTop w:val="0"/>
          <w:marBottom w:val="0"/>
          <w:divBdr>
            <w:top w:val="none" w:sz="0" w:space="0" w:color="auto"/>
            <w:left w:val="none" w:sz="0" w:space="0" w:color="auto"/>
            <w:bottom w:val="none" w:sz="0" w:space="0" w:color="auto"/>
            <w:right w:val="none" w:sz="0" w:space="0" w:color="auto"/>
          </w:divBdr>
        </w:div>
      </w:divsChild>
    </w:div>
    <w:div w:id="815488596">
      <w:bodyDiv w:val="1"/>
      <w:marLeft w:val="0"/>
      <w:marRight w:val="0"/>
      <w:marTop w:val="0"/>
      <w:marBottom w:val="0"/>
      <w:divBdr>
        <w:top w:val="none" w:sz="0" w:space="0" w:color="auto"/>
        <w:left w:val="none" w:sz="0" w:space="0" w:color="auto"/>
        <w:bottom w:val="none" w:sz="0" w:space="0" w:color="auto"/>
        <w:right w:val="none" w:sz="0" w:space="0" w:color="auto"/>
      </w:divBdr>
    </w:div>
    <w:div w:id="1085691646">
      <w:bodyDiv w:val="1"/>
      <w:marLeft w:val="0"/>
      <w:marRight w:val="0"/>
      <w:marTop w:val="0"/>
      <w:marBottom w:val="0"/>
      <w:divBdr>
        <w:top w:val="none" w:sz="0" w:space="0" w:color="auto"/>
        <w:left w:val="none" w:sz="0" w:space="0" w:color="auto"/>
        <w:bottom w:val="none" w:sz="0" w:space="0" w:color="auto"/>
        <w:right w:val="none" w:sz="0" w:space="0" w:color="auto"/>
      </w:divBdr>
    </w:div>
    <w:div w:id="1297835422">
      <w:bodyDiv w:val="1"/>
      <w:marLeft w:val="0"/>
      <w:marRight w:val="0"/>
      <w:marTop w:val="0"/>
      <w:marBottom w:val="0"/>
      <w:divBdr>
        <w:top w:val="none" w:sz="0" w:space="0" w:color="auto"/>
        <w:left w:val="none" w:sz="0" w:space="0" w:color="auto"/>
        <w:bottom w:val="none" w:sz="0" w:space="0" w:color="auto"/>
        <w:right w:val="none" w:sz="0" w:space="0" w:color="auto"/>
      </w:divBdr>
      <w:divsChild>
        <w:div w:id="9528462">
          <w:marLeft w:val="0"/>
          <w:marRight w:val="0"/>
          <w:marTop w:val="0"/>
          <w:marBottom w:val="0"/>
          <w:divBdr>
            <w:top w:val="none" w:sz="0" w:space="0" w:color="auto"/>
            <w:left w:val="none" w:sz="0" w:space="0" w:color="auto"/>
            <w:bottom w:val="none" w:sz="0" w:space="0" w:color="auto"/>
            <w:right w:val="none" w:sz="0" w:space="0" w:color="auto"/>
          </w:divBdr>
          <w:divsChild>
            <w:div w:id="1105425406">
              <w:marLeft w:val="0"/>
              <w:marRight w:val="0"/>
              <w:marTop w:val="0"/>
              <w:marBottom w:val="0"/>
              <w:divBdr>
                <w:top w:val="none" w:sz="0" w:space="0" w:color="auto"/>
                <w:left w:val="none" w:sz="0" w:space="0" w:color="auto"/>
                <w:bottom w:val="none" w:sz="0" w:space="0" w:color="auto"/>
                <w:right w:val="none" w:sz="0" w:space="0" w:color="auto"/>
              </w:divBdr>
              <w:divsChild>
                <w:div w:id="507015404">
                  <w:marLeft w:val="0"/>
                  <w:marRight w:val="0"/>
                  <w:marTop w:val="0"/>
                  <w:marBottom w:val="0"/>
                  <w:divBdr>
                    <w:top w:val="none" w:sz="0" w:space="0" w:color="auto"/>
                    <w:left w:val="none" w:sz="0" w:space="0" w:color="auto"/>
                    <w:bottom w:val="none" w:sz="0" w:space="0" w:color="auto"/>
                    <w:right w:val="none" w:sz="0" w:space="0" w:color="auto"/>
                  </w:divBdr>
                  <w:divsChild>
                    <w:div w:id="1238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99198">
      <w:bodyDiv w:val="1"/>
      <w:marLeft w:val="0"/>
      <w:marRight w:val="0"/>
      <w:marTop w:val="0"/>
      <w:marBottom w:val="0"/>
      <w:divBdr>
        <w:top w:val="none" w:sz="0" w:space="0" w:color="auto"/>
        <w:left w:val="none" w:sz="0" w:space="0" w:color="auto"/>
        <w:bottom w:val="none" w:sz="0" w:space="0" w:color="auto"/>
        <w:right w:val="none" w:sz="0" w:space="0" w:color="auto"/>
      </w:divBdr>
      <w:divsChild>
        <w:div w:id="1921913596">
          <w:marLeft w:val="0"/>
          <w:marRight w:val="0"/>
          <w:marTop w:val="0"/>
          <w:marBottom w:val="0"/>
          <w:divBdr>
            <w:top w:val="none" w:sz="0" w:space="0" w:color="auto"/>
            <w:left w:val="none" w:sz="0" w:space="0" w:color="auto"/>
            <w:bottom w:val="none" w:sz="0" w:space="0" w:color="auto"/>
            <w:right w:val="none" w:sz="0" w:space="0" w:color="auto"/>
          </w:divBdr>
          <w:divsChild>
            <w:div w:id="1217887637">
              <w:marLeft w:val="0"/>
              <w:marRight w:val="0"/>
              <w:marTop w:val="0"/>
              <w:marBottom w:val="0"/>
              <w:divBdr>
                <w:top w:val="none" w:sz="0" w:space="0" w:color="auto"/>
                <w:left w:val="none" w:sz="0" w:space="0" w:color="auto"/>
                <w:bottom w:val="none" w:sz="0" w:space="0" w:color="auto"/>
                <w:right w:val="none" w:sz="0" w:space="0" w:color="auto"/>
              </w:divBdr>
              <w:divsChild>
                <w:div w:id="951208363">
                  <w:marLeft w:val="0"/>
                  <w:marRight w:val="0"/>
                  <w:marTop w:val="0"/>
                  <w:marBottom w:val="0"/>
                  <w:divBdr>
                    <w:top w:val="none" w:sz="0" w:space="0" w:color="auto"/>
                    <w:left w:val="none" w:sz="0" w:space="0" w:color="auto"/>
                    <w:bottom w:val="none" w:sz="0" w:space="0" w:color="auto"/>
                    <w:right w:val="none" w:sz="0" w:space="0" w:color="auto"/>
                  </w:divBdr>
                  <w:divsChild>
                    <w:div w:id="7897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72505">
      <w:bodyDiv w:val="1"/>
      <w:marLeft w:val="0"/>
      <w:marRight w:val="0"/>
      <w:marTop w:val="0"/>
      <w:marBottom w:val="0"/>
      <w:divBdr>
        <w:top w:val="none" w:sz="0" w:space="0" w:color="auto"/>
        <w:left w:val="none" w:sz="0" w:space="0" w:color="auto"/>
        <w:bottom w:val="none" w:sz="0" w:space="0" w:color="auto"/>
        <w:right w:val="none" w:sz="0" w:space="0" w:color="auto"/>
      </w:divBdr>
      <w:divsChild>
        <w:div w:id="21981843">
          <w:marLeft w:val="446"/>
          <w:marRight w:val="0"/>
          <w:marTop w:val="0"/>
          <w:marBottom w:val="0"/>
          <w:divBdr>
            <w:top w:val="none" w:sz="0" w:space="0" w:color="auto"/>
            <w:left w:val="none" w:sz="0" w:space="0" w:color="auto"/>
            <w:bottom w:val="none" w:sz="0" w:space="0" w:color="auto"/>
            <w:right w:val="none" w:sz="0" w:space="0" w:color="auto"/>
          </w:divBdr>
        </w:div>
        <w:div w:id="1975719971">
          <w:marLeft w:val="446"/>
          <w:marRight w:val="0"/>
          <w:marTop w:val="0"/>
          <w:marBottom w:val="0"/>
          <w:divBdr>
            <w:top w:val="none" w:sz="0" w:space="0" w:color="auto"/>
            <w:left w:val="none" w:sz="0" w:space="0" w:color="auto"/>
            <w:bottom w:val="none" w:sz="0" w:space="0" w:color="auto"/>
            <w:right w:val="none" w:sz="0" w:space="0" w:color="auto"/>
          </w:divBdr>
        </w:div>
        <w:div w:id="5533935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S:\cloud\Documents\Augsburg\augsburg\exp%203%20results\Exp%203%20graph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S:\cloud\Documents\Augsburg\augsburg\exp%203%20results\Exp%203%20graph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S:\cloud\Documents\Augsburg\augsburg\exp4\exp%204%20results%20edited\Graphs%20exp%204%20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S:\cloud\Documents\Augsburg\augsburg\exp4\exp%204%20results%20edited\Graph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040659917510313E-2"/>
          <c:y val="0.19376998329754239"/>
          <c:w val="0.71749067241034326"/>
          <c:h val="0.62243044619422572"/>
        </c:manualLayout>
      </c:layout>
      <c:barChart>
        <c:barDir val="col"/>
        <c:grouping val="clustered"/>
        <c:varyColors val="0"/>
        <c:ser>
          <c:idx val="0"/>
          <c:order val="0"/>
          <c:tx>
            <c:v>Repeating Segment Implicit Group</c:v>
          </c:tx>
          <c:spPr>
            <a:solidFill>
              <a:schemeClr val="tx1"/>
            </a:solidFill>
            <a:ln>
              <a:noFill/>
            </a:ln>
            <a:effectLst/>
          </c:spPr>
          <c:invertIfNegative val="0"/>
          <c:errBars>
            <c:errBarType val="both"/>
            <c:errValType val="cust"/>
            <c:noEndCap val="0"/>
            <c:plus>
              <c:numRef>
                <c:f>(Blad1!$D$4,Blad1!$D$7,Blad1!$D$10,Blad1!$D$22,Blad1!$D$25,Blad1!$D$28)</c:f>
                <c:numCache>
                  <c:formatCode>General</c:formatCode>
                  <c:ptCount val="6"/>
                  <c:pt idx="0">
                    <c:v>0.39234182535134399</c:v>
                  </c:pt>
                  <c:pt idx="1">
                    <c:v>0.50196791404678698</c:v>
                  </c:pt>
                  <c:pt idx="2">
                    <c:v>0.44513045141119001</c:v>
                  </c:pt>
                  <c:pt idx="3">
                    <c:v>0.25101260003882397</c:v>
                  </c:pt>
                  <c:pt idx="4">
                    <c:v>0.24493180510583201</c:v>
                  </c:pt>
                  <c:pt idx="5">
                    <c:v>0.29437197758473099</c:v>
                  </c:pt>
                </c:numCache>
              </c:numRef>
            </c:plus>
            <c:minus>
              <c:numRef>
                <c:f>(Blad1!$D$4,Blad1!$D$7,Blad1!$D$10,Blad1!$D$22,Blad1!$D$25,Blad1!$D$28)</c:f>
                <c:numCache>
                  <c:formatCode>General</c:formatCode>
                  <c:ptCount val="6"/>
                  <c:pt idx="0">
                    <c:v>0.39234182535134399</c:v>
                  </c:pt>
                  <c:pt idx="1">
                    <c:v>0.50196791404678698</c:v>
                  </c:pt>
                  <c:pt idx="2">
                    <c:v>0.44513045141119001</c:v>
                  </c:pt>
                  <c:pt idx="3">
                    <c:v>0.25101260003882397</c:v>
                  </c:pt>
                  <c:pt idx="4">
                    <c:v>0.24493180510583201</c:v>
                  </c:pt>
                  <c:pt idx="5">
                    <c:v>0.29437197758473099</c:v>
                  </c:pt>
                </c:numCache>
              </c:numRef>
            </c:minus>
            <c:spPr>
              <a:noFill/>
              <a:ln w="9525" cap="flat" cmpd="sng" algn="ctr">
                <a:solidFill>
                  <a:schemeClr val="tx1">
                    <a:lumMod val="65000"/>
                    <a:lumOff val="35000"/>
                  </a:schemeClr>
                </a:solidFill>
                <a:round/>
              </a:ln>
              <a:effectLst/>
            </c:spPr>
          </c:errBars>
          <c:cat>
            <c:strRef>
              <c:f>Blad1!$I$3:$O$3</c:f>
              <c:strCache>
                <c:ptCount val="6"/>
                <c:pt idx="0">
                  <c:v>No tones</c:v>
                </c:pt>
                <c:pt idx="1">
                  <c:v>Sequenced Tones</c:v>
                </c:pt>
                <c:pt idx="2">
                  <c:v>Random Tones</c:v>
                </c:pt>
                <c:pt idx="3">
                  <c:v>No Tones</c:v>
                </c:pt>
                <c:pt idx="4">
                  <c:v>Sequenced Tones</c:v>
                </c:pt>
                <c:pt idx="5">
                  <c:v>Random Tones</c:v>
                </c:pt>
              </c:strCache>
            </c:strRef>
          </c:cat>
          <c:val>
            <c:numRef>
              <c:f>(Blad1!$C$4,Blad1!$C$7,Blad1!$C$10,Blad1!$C$22,Blad1!$C$25,Blad1!$C$28)</c:f>
              <c:numCache>
                <c:formatCode>General</c:formatCode>
                <c:ptCount val="6"/>
                <c:pt idx="0">
                  <c:v>1.4411456809977701</c:v>
                </c:pt>
                <c:pt idx="1">
                  <c:v>1.64032684170395</c:v>
                </c:pt>
                <c:pt idx="2">
                  <c:v>1.4756379319208801</c:v>
                </c:pt>
                <c:pt idx="3">
                  <c:v>1.4225060469089801</c:v>
                </c:pt>
                <c:pt idx="4">
                  <c:v>1.37506570689929</c:v>
                </c:pt>
                <c:pt idx="5">
                  <c:v>1.41388072772485</c:v>
                </c:pt>
              </c:numCache>
            </c:numRef>
          </c:val>
          <c:extLst>
            <c:ext xmlns:c16="http://schemas.microsoft.com/office/drawing/2014/chart" uri="{C3380CC4-5D6E-409C-BE32-E72D297353CC}">
              <c16:uniqueId val="{00000000-CD1D-4F35-AF2B-2DFFDE7BAF72}"/>
            </c:ext>
          </c:extLst>
        </c:ser>
        <c:ser>
          <c:idx val="1"/>
          <c:order val="1"/>
          <c:tx>
            <c:v>Random Segment Implicit Group</c:v>
          </c:tx>
          <c:spPr>
            <a:solidFill>
              <a:schemeClr val="bg1">
                <a:lumMod val="65000"/>
              </a:schemeClr>
            </a:solidFill>
            <a:ln>
              <a:noFill/>
            </a:ln>
            <a:effectLst/>
          </c:spPr>
          <c:invertIfNegative val="0"/>
          <c:dPt>
            <c:idx val="0"/>
            <c:invertIfNegative val="0"/>
            <c:bubble3D val="0"/>
            <c:extLst>
              <c:ext xmlns:c16="http://schemas.microsoft.com/office/drawing/2014/chart" uri="{C3380CC4-5D6E-409C-BE32-E72D297353CC}">
                <c16:uniqueId val="{00000001-CD1D-4F35-AF2B-2DFFDE7BAF72}"/>
              </c:ext>
            </c:extLst>
          </c:dPt>
          <c:errBars>
            <c:errBarType val="both"/>
            <c:errValType val="cust"/>
            <c:noEndCap val="0"/>
            <c:plus>
              <c:numRef>
                <c:f>(Blad1!$D$13,Blad1!$D$16,Blad1!$D$19,Blad1!$D$31,Blad1!$D$34,Blad1!$D$37)</c:f>
                <c:numCache>
                  <c:formatCode>General</c:formatCode>
                  <c:ptCount val="6"/>
                  <c:pt idx="0">
                    <c:v>0.51015258960840304</c:v>
                  </c:pt>
                  <c:pt idx="1">
                    <c:v>0.53973461522070199</c:v>
                  </c:pt>
                  <c:pt idx="2">
                    <c:v>0.35092424101083902</c:v>
                  </c:pt>
                  <c:pt idx="3">
                    <c:v>0.35314966084115201</c:v>
                  </c:pt>
                  <c:pt idx="4">
                    <c:v>0.27554341465409998</c:v>
                  </c:pt>
                  <c:pt idx="5">
                    <c:v>0.29744770777747298</c:v>
                  </c:pt>
                </c:numCache>
              </c:numRef>
            </c:plus>
            <c:minus>
              <c:numRef>
                <c:f>(Blad1!$D$13,Blad1!$D$16,Blad1!$D$19,Blad1!$D$31,Blad1!$D$34,Blad1!$D$37)</c:f>
                <c:numCache>
                  <c:formatCode>General</c:formatCode>
                  <c:ptCount val="6"/>
                  <c:pt idx="0">
                    <c:v>0.51015258960840304</c:v>
                  </c:pt>
                  <c:pt idx="1">
                    <c:v>0.53973461522070199</c:v>
                  </c:pt>
                  <c:pt idx="2">
                    <c:v>0.35092424101083902</c:v>
                  </c:pt>
                  <c:pt idx="3">
                    <c:v>0.35314966084115201</c:v>
                  </c:pt>
                  <c:pt idx="4">
                    <c:v>0.27554341465409998</c:v>
                  </c:pt>
                  <c:pt idx="5">
                    <c:v>0.29744770777747298</c:v>
                  </c:pt>
                </c:numCache>
              </c:numRef>
            </c:minus>
            <c:spPr>
              <a:noFill/>
              <a:ln w="9525" cap="flat" cmpd="sng" algn="ctr">
                <a:solidFill>
                  <a:schemeClr val="tx1">
                    <a:lumMod val="65000"/>
                    <a:lumOff val="35000"/>
                  </a:schemeClr>
                </a:solidFill>
                <a:round/>
              </a:ln>
              <a:effectLst/>
            </c:spPr>
          </c:errBars>
          <c:cat>
            <c:strRef>
              <c:f>Blad1!$I$3:$O$3</c:f>
              <c:strCache>
                <c:ptCount val="6"/>
                <c:pt idx="0">
                  <c:v>No tones</c:v>
                </c:pt>
                <c:pt idx="1">
                  <c:v>Sequenced Tones</c:v>
                </c:pt>
                <c:pt idx="2">
                  <c:v>Random Tones</c:v>
                </c:pt>
                <c:pt idx="3">
                  <c:v>No Tones</c:v>
                </c:pt>
                <c:pt idx="4">
                  <c:v>Sequenced Tones</c:v>
                </c:pt>
                <c:pt idx="5">
                  <c:v>Random Tones</c:v>
                </c:pt>
              </c:strCache>
            </c:strRef>
          </c:cat>
          <c:val>
            <c:numRef>
              <c:f>(Blad1!$C$13,Blad1!$C$16,Blad1!$C$19,Blad1!$C$31,Blad1!$C$34,Blad1!$C$37)</c:f>
              <c:numCache>
                <c:formatCode>General</c:formatCode>
                <c:ptCount val="6"/>
                <c:pt idx="0">
                  <c:v>1.50687067475229</c:v>
                </c:pt>
                <c:pt idx="1">
                  <c:v>1.6030427107819301</c:v>
                </c:pt>
                <c:pt idx="2">
                  <c:v>1.4974443671030899</c:v>
                </c:pt>
                <c:pt idx="3">
                  <c:v>1.54092359945491</c:v>
                </c:pt>
                <c:pt idx="4">
                  <c:v>1.5212476760443101</c:v>
                </c:pt>
                <c:pt idx="5">
                  <c:v>1.50508062505887</c:v>
                </c:pt>
              </c:numCache>
            </c:numRef>
          </c:val>
          <c:extLst>
            <c:ext xmlns:c16="http://schemas.microsoft.com/office/drawing/2014/chart" uri="{C3380CC4-5D6E-409C-BE32-E72D297353CC}">
              <c16:uniqueId val="{00000002-CD1D-4F35-AF2B-2DFFDE7BAF72}"/>
            </c:ext>
          </c:extLst>
        </c:ser>
        <c:ser>
          <c:idx val="2"/>
          <c:order val="2"/>
          <c:tx>
            <c:v>Repeating Segment Explicit Group</c:v>
          </c:tx>
          <c:spPr>
            <a:pattFill prst="wdUpDiag">
              <a:fgClr>
                <a:schemeClr val="tx1"/>
              </a:fgClr>
              <a:bgClr>
                <a:schemeClr val="bg1"/>
              </a:bgClr>
            </a:pattFill>
            <a:ln>
              <a:solidFill>
                <a:sysClr val="windowText" lastClr="000000"/>
              </a:solidFill>
            </a:ln>
            <a:effectLst/>
          </c:spPr>
          <c:invertIfNegative val="0"/>
          <c:errBars>
            <c:errBarType val="both"/>
            <c:errValType val="cust"/>
            <c:noEndCap val="0"/>
            <c:plus>
              <c:numRef>
                <c:f>(Blad1!$D$3,Blad1!$D$6,Blad1!$D$9,Blad1!$D$21,Blad1!$D$24,Blad1!$D$27)</c:f>
                <c:numCache>
                  <c:formatCode>General</c:formatCode>
                  <c:ptCount val="6"/>
                  <c:pt idx="0">
                    <c:v>0.23367206201924501</c:v>
                  </c:pt>
                  <c:pt idx="1">
                    <c:v>0.23690473295893499</c:v>
                  </c:pt>
                  <c:pt idx="2">
                    <c:v>0.27880206427420301</c:v>
                  </c:pt>
                  <c:pt idx="3">
                    <c:v>0.178105301940814</c:v>
                  </c:pt>
                  <c:pt idx="4">
                    <c:v>0.279353030840854</c:v>
                  </c:pt>
                  <c:pt idx="5">
                    <c:v>0.36891761072193202</c:v>
                  </c:pt>
                </c:numCache>
              </c:numRef>
            </c:plus>
            <c:minus>
              <c:numRef>
                <c:f>(Blad1!$D$3,Blad1!$D$6,Blad1!$D$9,Blad1!$D$21,Blad1!$D$24,Blad1!$D$27)</c:f>
                <c:numCache>
                  <c:formatCode>General</c:formatCode>
                  <c:ptCount val="6"/>
                  <c:pt idx="0">
                    <c:v>0.23367206201924501</c:v>
                  </c:pt>
                  <c:pt idx="1">
                    <c:v>0.23690473295893499</c:v>
                  </c:pt>
                  <c:pt idx="2">
                    <c:v>0.27880206427420301</c:v>
                  </c:pt>
                  <c:pt idx="3">
                    <c:v>0.178105301940814</c:v>
                  </c:pt>
                  <c:pt idx="4">
                    <c:v>0.279353030840854</c:v>
                  </c:pt>
                  <c:pt idx="5">
                    <c:v>0.36891761072193202</c:v>
                  </c:pt>
                </c:numCache>
              </c:numRef>
            </c:minus>
            <c:spPr>
              <a:noFill/>
              <a:ln w="9525" cap="flat" cmpd="sng" algn="ctr">
                <a:solidFill>
                  <a:schemeClr val="tx1">
                    <a:lumMod val="65000"/>
                    <a:lumOff val="35000"/>
                  </a:schemeClr>
                </a:solidFill>
                <a:round/>
              </a:ln>
              <a:effectLst/>
            </c:spPr>
          </c:errBars>
          <c:val>
            <c:numRef>
              <c:f>(Blad1!$C$3,Blad1!$C$6,Blad1!$C$9,Blad1!$C$21,Blad1!$C$24,Blad1!$C$27)</c:f>
              <c:numCache>
                <c:formatCode>General</c:formatCode>
                <c:ptCount val="6"/>
                <c:pt idx="0">
                  <c:v>1.43910500755505</c:v>
                </c:pt>
                <c:pt idx="1">
                  <c:v>1.4062453443634</c:v>
                </c:pt>
                <c:pt idx="2">
                  <c:v>1.4748791338859699</c:v>
                </c:pt>
                <c:pt idx="3">
                  <c:v>1.4482410898239999</c:v>
                </c:pt>
                <c:pt idx="4">
                  <c:v>1.4872158115729901</c:v>
                </c:pt>
                <c:pt idx="5">
                  <c:v>1.4694363584930801</c:v>
                </c:pt>
              </c:numCache>
            </c:numRef>
          </c:val>
          <c:extLst>
            <c:ext xmlns:c16="http://schemas.microsoft.com/office/drawing/2014/chart" uri="{C3380CC4-5D6E-409C-BE32-E72D297353CC}">
              <c16:uniqueId val="{00000003-CD1D-4F35-AF2B-2DFFDE7BAF72}"/>
            </c:ext>
          </c:extLst>
        </c:ser>
        <c:ser>
          <c:idx val="3"/>
          <c:order val="3"/>
          <c:tx>
            <c:v>Random Segment Explicit Group</c:v>
          </c:tx>
          <c:spPr>
            <a:pattFill prst="wdDnDiag">
              <a:fgClr>
                <a:schemeClr val="bg1">
                  <a:lumMod val="65000"/>
                </a:schemeClr>
              </a:fgClr>
              <a:bgClr>
                <a:schemeClr val="bg1"/>
              </a:bgClr>
            </a:pattFill>
            <a:ln>
              <a:solidFill>
                <a:sysClr val="windowText" lastClr="000000"/>
              </a:solidFill>
            </a:ln>
            <a:effectLst/>
          </c:spPr>
          <c:invertIfNegative val="0"/>
          <c:errBars>
            <c:errBarType val="both"/>
            <c:errValType val="cust"/>
            <c:noEndCap val="0"/>
            <c:plus>
              <c:numRef>
                <c:f>(Blad1!$D$12,Blad1!$D$15,Blad1!$D$18,Blad1!$D$30,Blad1!$D$33,Blad1!$D$36)</c:f>
                <c:numCache>
                  <c:formatCode>General</c:formatCode>
                  <c:ptCount val="6"/>
                  <c:pt idx="0">
                    <c:v>0.24524826763122201</c:v>
                  </c:pt>
                  <c:pt idx="1">
                    <c:v>0.31513384665854499</c:v>
                  </c:pt>
                  <c:pt idx="2">
                    <c:v>0.28607250725095801</c:v>
                  </c:pt>
                  <c:pt idx="3">
                    <c:v>0.21898308546992901</c:v>
                  </c:pt>
                  <c:pt idx="4">
                    <c:v>0.25194126578735798</c:v>
                  </c:pt>
                  <c:pt idx="5">
                    <c:v>0.425377168201231</c:v>
                  </c:pt>
                </c:numCache>
              </c:numRef>
            </c:plus>
            <c:minus>
              <c:numRef>
                <c:f>(Blad1!$D$12,Blad1!$D$15,Blad1!$D$18,Blad1!$D$30,Blad1!$D$33,Blad1!$D$36)</c:f>
                <c:numCache>
                  <c:formatCode>General</c:formatCode>
                  <c:ptCount val="6"/>
                  <c:pt idx="0">
                    <c:v>0.24524826763122201</c:v>
                  </c:pt>
                  <c:pt idx="1">
                    <c:v>0.31513384665854499</c:v>
                  </c:pt>
                  <c:pt idx="2">
                    <c:v>0.28607250725095801</c:v>
                  </c:pt>
                  <c:pt idx="3">
                    <c:v>0.21898308546992901</c:v>
                  </c:pt>
                  <c:pt idx="4">
                    <c:v>0.25194126578735798</c:v>
                  </c:pt>
                  <c:pt idx="5">
                    <c:v>0.425377168201231</c:v>
                  </c:pt>
                </c:numCache>
              </c:numRef>
            </c:minus>
            <c:spPr>
              <a:noFill/>
              <a:ln w="9525" cap="flat" cmpd="sng" algn="ctr">
                <a:solidFill>
                  <a:schemeClr val="tx1">
                    <a:lumMod val="65000"/>
                    <a:lumOff val="35000"/>
                  </a:schemeClr>
                </a:solidFill>
                <a:round/>
              </a:ln>
              <a:effectLst/>
            </c:spPr>
          </c:errBars>
          <c:val>
            <c:numRef>
              <c:f>(Blad1!$C$12,Blad1!$C$15,Blad1!$C$18,Blad1!$C$30,Blad1!$C$33,Blad1!$C$36)</c:f>
              <c:numCache>
                <c:formatCode>General</c:formatCode>
                <c:ptCount val="6"/>
                <c:pt idx="0">
                  <c:v>1.5559526982744001</c:v>
                </c:pt>
                <c:pt idx="1">
                  <c:v>1.5613565717117801</c:v>
                </c:pt>
                <c:pt idx="2">
                  <c:v>1.56220947609589</c:v>
                </c:pt>
                <c:pt idx="3">
                  <c:v>1.5005744352349399</c:v>
                </c:pt>
                <c:pt idx="4">
                  <c:v>1.5184190630838299</c:v>
                </c:pt>
                <c:pt idx="5">
                  <c:v>1.69456865687969</c:v>
                </c:pt>
              </c:numCache>
            </c:numRef>
          </c:val>
          <c:extLst>
            <c:ext xmlns:c16="http://schemas.microsoft.com/office/drawing/2014/chart" uri="{C3380CC4-5D6E-409C-BE32-E72D297353CC}">
              <c16:uniqueId val="{00000004-CD1D-4F35-AF2B-2DFFDE7BAF72}"/>
            </c:ext>
          </c:extLst>
        </c:ser>
        <c:dLbls>
          <c:showLegendKey val="0"/>
          <c:showVal val="0"/>
          <c:showCatName val="0"/>
          <c:showSerName val="0"/>
          <c:showPercent val="0"/>
          <c:showBubbleSize val="0"/>
        </c:dLbls>
        <c:gapWidth val="219"/>
        <c:overlap val="-27"/>
        <c:axId val="1737432864"/>
        <c:axId val="1737426880"/>
      </c:barChart>
      <c:catAx>
        <c:axId val="173743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7426880"/>
        <c:crosses val="autoZero"/>
        <c:auto val="1"/>
        <c:lblAlgn val="ctr"/>
        <c:lblOffset val="100"/>
        <c:noMultiLvlLbl val="0"/>
      </c:catAx>
      <c:valAx>
        <c:axId val="17374268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nl-NL"/>
                  <a:t>RMSE</a:t>
                </a:r>
              </a:p>
            </c:rich>
          </c:tx>
          <c:layout>
            <c:manualLayout>
              <c:xMode val="edge"/>
              <c:yMode val="edge"/>
              <c:x val="8.9681589801274848E-3"/>
              <c:y val="0.4472918851245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7432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735203220856085E-2"/>
          <c:y val="0.13860012851615067"/>
          <c:w val="0.72988018940346555"/>
          <c:h val="0.62639627593720582"/>
        </c:manualLayout>
      </c:layout>
      <c:barChart>
        <c:barDir val="col"/>
        <c:grouping val="clustered"/>
        <c:varyColors val="0"/>
        <c:ser>
          <c:idx val="0"/>
          <c:order val="0"/>
          <c:tx>
            <c:v>Sequenced Tones Implicit Group</c:v>
          </c:tx>
          <c:spPr>
            <a:solidFill>
              <a:schemeClr val="tx1"/>
            </a:solidFill>
            <a:ln>
              <a:noFill/>
            </a:ln>
            <a:effectLst/>
          </c:spPr>
          <c:invertIfNegative val="0"/>
          <c:errBars>
            <c:errBarType val="both"/>
            <c:errValType val="cust"/>
            <c:noEndCap val="0"/>
            <c:plus>
              <c:numRef>
                <c:f>(Blad1!$D$91,Blad1!$D$94,Blad1!$D$97,Blad1!$D$109,Blad1!$D$112,Blad1!$D$115)</c:f>
                <c:numCache>
                  <c:formatCode>General</c:formatCode>
                  <c:ptCount val="6"/>
                  <c:pt idx="0">
                    <c:v>71.142062644320504</c:v>
                  </c:pt>
                  <c:pt idx="1">
                    <c:v>69.467794659945497</c:v>
                  </c:pt>
                  <c:pt idx="2">
                    <c:v>75.846777542277195</c:v>
                  </c:pt>
                  <c:pt idx="3">
                    <c:v>72.474005043237995</c:v>
                  </c:pt>
                  <c:pt idx="4">
                    <c:v>80.030622319423102</c:v>
                  </c:pt>
                  <c:pt idx="5">
                    <c:v>80.887651971737299</c:v>
                  </c:pt>
                </c:numCache>
              </c:numRef>
            </c:plus>
            <c:minus>
              <c:numRef>
                <c:f>(Blad1!$D$91,Blad1!$D$94,Blad1!$D$97,Blad1!$D$109,Blad1!$D$112,Blad1!$D$115)</c:f>
                <c:numCache>
                  <c:formatCode>General</c:formatCode>
                  <c:ptCount val="6"/>
                  <c:pt idx="0">
                    <c:v>71.142062644320504</c:v>
                  </c:pt>
                  <c:pt idx="1">
                    <c:v>69.467794659945497</c:v>
                  </c:pt>
                  <c:pt idx="2">
                    <c:v>75.846777542277195</c:v>
                  </c:pt>
                  <c:pt idx="3">
                    <c:v>72.474005043237995</c:v>
                  </c:pt>
                  <c:pt idx="4">
                    <c:v>80.030622319423102</c:v>
                  </c:pt>
                  <c:pt idx="5">
                    <c:v>80.887651971737299</c:v>
                  </c:pt>
                </c:numCache>
              </c:numRef>
            </c:minus>
            <c:spPr>
              <a:noFill/>
              <a:ln w="9525" cap="flat" cmpd="sng" algn="ctr">
                <a:solidFill>
                  <a:schemeClr val="tx1">
                    <a:lumMod val="65000"/>
                    <a:lumOff val="35000"/>
                  </a:schemeClr>
                </a:solidFill>
                <a:round/>
              </a:ln>
              <a:effectLst/>
            </c:spPr>
          </c:errBars>
          <c:cat>
            <c:strRef>
              <c:f>Blad1!$I$46:$O$46</c:f>
              <c:strCache>
                <c:ptCount val="6"/>
                <c:pt idx="0">
                  <c:v>No Tracking</c:v>
                </c:pt>
                <c:pt idx="1">
                  <c:v>Repeating Segment</c:v>
                </c:pt>
                <c:pt idx="2">
                  <c:v>Random Segment</c:v>
                </c:pt>
                <c:pt idx="3">
                  <c:v>No Tracking</c:v>
                </c:pt>
                <c:pt idx="4">
                  <c:v>Repeating Segment</c:v>
                </c:pt>
                <c:pt idx="5">
                  <c:v>Random Segment</c:v>
                </c:pt>
              </c:strCache>
            </c:strRef>
          </c:cat>
          <c:val>
            <c:numRef>
              <c:f>(Blad1!$C$91,Blad1!$C$94,Blad1!$C$97,Blad1!$C$109,Blad1!$C$112,Blad1!$C$115)</c:f>
              <c:numCache>
                <c:formatCode>General</c:formatCode>
                <c:ptCount val="6"/>
                <c:pt idx="0">
                  <c:v>427.35822916666598</c:v>
                </c:pt>
                <c:pt idx="1">
                  <c:v>450.29662812499998</c:v>
                </c:pt>
                <c:pt idx="2">
                  <c:v>458.0223125</c:v>
                </c:pt>
                <c:pt idx="3">
                  <c:v>393.99590625000002</c:v>
                </c:pt>
                <c:pt idx="4">
                  <c:v>440.79136458333301</c:v>
                </c:pt>
                <c:pt idx="5">
                  <c:v>439.03350312499902</c:v>
                </c:pt>
              </c:numCache>
            </c:numRef>
          </c:val>
          <c:extLst>
            <c:ext xmlns:c16="http://schemas.microsoft.com/office/drawing/2014/chart" uri="{C3380CC4-5D6E-409C-BE32-E72D297353CC}">
              <c16:uniqueId val="{00000000-FA4D-4213-B35E-C6679F9B576E}"/>
            </c:ext>
          </c:extLst>
        </c:ser>
        <c:ser>
          <c:idx val="1"/>
          <c:order val="1"/>
          <c:tx>
            <c:v>Random Tones Implicit Group</c:v>
          </c:tx>
          <c:spPr>
            <a:solidFill>
              <a:schemeClr val="bg1">
                <a:lumMod val="65000"/>
              </a:schemeClr>
            </a:solidFill>
            <a:ln>
              <a:solidFill>
                <a:schemeClr val="bg1">
                  <a:lumMod val="65000"/>
                </a:schemeClr>
              </a:solidFill>
            </a:ln>
            <a:effectLst/>
          </c:spPr>
          <c:invertIfNegative val="0"/>
          <c:errBars>
            <c:errBarType val="both"/>
            <c:errValType val="cust"/>
            <c:noEndCap val="0"/>
            <c:plus>
              <c:numRef>
                <c:f>(Blad1!$D$100,Blad1!$D$103,Blad1!$D$106,Blad1!$D$118,Blad1!$D$121,Blad1!$D$124)</c:f>
                <c:numCache>
                  <c:formatCode>General</c:formatCode>
                  <c:ptCount val="6"/>
                  <c:pt idx="0">
                    <c:v>66.0597866875151</c:v>
                  </c:pt>
                  <c:pt idx="1">
                    <c:v>51.148281416531397</c:v>
                  </c:pt>
                  <c:pt idx="2">
                    <c:v>61.3203181396483</c:v>
                  </c:pt>
                  <c:pt idx="3">
                    <c:v>43.044867291119203</c:v>
                  </c:pt>
                  <c:pt idx="4">
                    <c:v>45.476980111141501</c:v>
                  </c:pt>
                  <c:pt idx="5">
                    <c:v>48.066030437493502</c:v>
                  </c:pt>
                </c:numCache>
              </c:numRef>
            </c:plus>
            <c:minus>
              <c:numRef>
                <c:f>(Blad1!$D$100,Blad1!$D$103,Blad1!$D$106,Blad1!$D$118,Blad1!$D$121,Blad1!$D$124)</c:f>
                <c:numCache>
                  <c:formatCode>General</c:formatCode>
                  <c:ptCount val="6"/>
                  <c:pt idx="0">
                    <c:v>66.0597866875151</c:v>
                  </c:pt>
                  <c:pt idx="1">
                    <c:v>51.148281416531397</c:v>
                  </c:pt>
                  <c:pt idx="2">
                    <c:v>61.3203181396483</c:v>
                  </c:pt>
                  <c:pt idx="3">
                    <c:v>43.044867291119203</c:v>
                  </c:pt>
                  <c:pt idx="4">
                    <c:v>45.476980111141501</c:v>
                  </c:pt>
                  <c:pt idx="5">
                    <c:v>48.066030437493502</c:v>
                  </c:pt>
                </c:numCache>
              </c:numRef>
            </c:minus>
            <c:spPr>
              <a:noFill/>
              <a:ln w="9525" cap="flat" cmpd="sng" algn="ctr">
                <a:solidFill>
                  <a:schemeClr val="tx1">
                    <a:lumMod val="65000"/>
                    <a:lumOff val="35000"/>
                  </a:schemeClr>
                </a:solidFill>
                <a:round/>
              </a:ln>
              <a:effectLst/>
            </c:spPr>
          </c:errBars>
          <c:val>
            <c:numRef>
              <c:f>(Blad1!$C$100,Blad1!$C$103,Blad1!$C$106,Blad1!$C$118,Blad1!$C$121,Blad1!$C$124)</c:f>
              <c:numCache>
                <c:formatCode>General</c:formatCode>
                <c:ptCount val="6"/>
                <c:pt idx="0">
                  <c:v>558.23933333333298</c:v>
                </c:pt>
                <c:pt idx="1">
                  <c:v>613.41148958333304</c:v>
                </c:pt>
                <c:pt idx="2">
                  <c:v>598.78318750000005</c:v>
                </c:pt>
                <c:pt idx="3">
                  <c:v>527.62588541666605</c:v>
                </c:pt>
                <c:pt idx="4">
                  <c:v>571.74477083333295</c:v>
                </c:pt>
                <c:pt idx="5">
                  <c:v>561.70139583333298</c:v>
                </c:pt>
              </c:numCache>
            </c:numRef>
          </c:val>
          <c:extLst>
            <c:ext xmlns:c16="http://schemas.microsoft.com/office/drawing/2014/chart" uri="{C3380CC4-5D6E-409C-BE32-E72D297353CC}">
              <c16:uniqueId val="{00000001-FA4D-4213-B35E-C6679F9B576E}"/>
            </c:ext>
          </c:extLst>
        </c:ser>
        <c:ser>
          <c:idx val="2"/>
          <c:order val="2"/>
          <c:tx>
            <c:v>Sequenced Tones Explicit Group</c:v>
          </c:tx>
          <c:spPr>
            <a:pattFill prst="wdUpDiag">
              <a:fgClr>
                <a:schemeClr val="tx1"/>
              </a:fgClr>
              <a:bgClr>
                <a:schemeClr val="bg1"/>
              </a:bgClr>
            </a:pattFill>
            <a:ln>
              <a:solidFill>
                <a:sysClr val="windowText" lastClr="000000"/>
              </a:solidFill>
            </a:ln>
            <a:effectLst/>
          </c:spPr>
          <c:invertIfNegative val="0"/>
          <c:errBars>
            <c:errBarType val="both"/>
            <c:errValType val="cust"/>
            <c:noEndCap val="0"/>
            <c:plus>
              <c:numRef>
                <c:f>(Blad1!$D$90,Blad1!$D$93,Blad1!$D$96,Blad1!$D$108,Blad1!$D$111,Blad1!$D$114)</c:f>
                <c:numCache>
                  <c:formatCode>General</c:formatCode>
                  <c:ptCount val="6"/>
                  <c:pt idx="0">
                    <c:v>79.681466971809797</c:v>
                  </c:pt>
                  <c:pt idx="1">
                    <c:v>95.841109671683895</c:v>
                  </c:pt>
                  <c:pt idx="2">
                    <c:v>90.155251156869397</c:v>
                  </c:pt>
                  <c:pt idx="3">
                    <c:v>76.524268616890396</c:v>
                  </c:pt>
                  <c:pt idx="4">
                    <c:v>78.201665917955395</c:v>
                  </c:pt>
                  <c:pt idx="5">
                    <c:v>81.901363150035493</c:v>
                  </c:pt>
                </c:numCache>
              </c:numRef>
            </c:plus>
            <c:minus>
              <c:numRef>
                <c:f>(Blad1!$D$90,Blad1!$D$93,Blad1!$D$96,Blad1!$D$108,Blad1!$D$111,Blad1!$D$114)</c:f>
                <c:numCache>
                  <c:formatCode>General</c:formatCode>
                  <c:ptCount val="6"/>
                  <c:pt idx="0">
                    <c:v>79.681466971809797</c:v>
                  </c:pt>
                  <c:pt idx="1">
                    <c:v>95.841109671683895</c:v>
                  </c:pt>
                  <c:pt idx="2">
                    <c:v>90.155251156869397</c:v>
                  </c:pt>
                  <c:pt idx="3">
                    <c:v>76.524268616890396</c:v>
                  </c:pt>
                  <c:pt idx="4">
                    <c:v>78.201665917955395</c:v>
                  </c:pt>
                  <c:pt idx="5">
                    <c:v>81.901363150035493</c:v>
                  </c:pt>
                </c:numCache>
              </c:numRef>
            </c:minus>
            <c:spPr>
              <a:noFill/>
              <a:ln w="9525" cap="flat" cmpd="sng" algn="ctr">
                <a:solidFill>
                  <a:sysClr val="windowText" lastClr="000000"/>
                </a:solidFill>
                <a:round/>
              </a:ln>
              <a:effectLst/>
            </c:spPr>
          </c:errBars>
          <c:val>
            <c:numRef>
              <c:f>(Blad1!$C$90,Blad1!$C$93,Blad1!$C$96,Blad1!$C$108,Blad1!$C$111,Blad1!$C$114)</c:f>
              <c:numCache>
                <c:formatCode>General</c:formatCode>
                <c:ptCount val="6"/>
                <c:pt idx="0">
                  <c:v>415.06079166666598</c:v>
                </c:pt>
                <c:pt idx="1">
                  <c:v>406.32956875000002</c:v>
                </c:pt>
                <c:pt idx="2">
                  <c:v>422.39579479166599</c:v>
                </c:pt>
                <c:pt idx="3">
                  <c:v>399.05962499999998</c:v>
                </c:pt>
                <c:pt idx="4">
                  <c:v>426.16104166666599</c:v>
                </c:pt>
                <c:pt idx="5">
                  <c:v>428.11777604166599</c:v>
                </c:pt>
              </c:numCache>
            </c:numRef>
          </c:val>
          <c:extLst>
            <c:ext xmlns:c16="http://schemas.microsoft.com/office/drawing/2014/chart" uri="{C3380CC4-5D6E-409C-BE32-E72D297353CC}">
              <c16:uniqueId val="{00000002-FA4D-4213-B35E-C6679F9B576E}"/>
            </c:ext>
          </c:extLst>
        </c:ser>
        <c:ser>
          <c:idx val="3"/>
          <c:order val="3"/>
          <c:tx>
            <c:v>Random Tones Explicit Group</c:v>
          </c:tx>
          <c:spPr>
            <a:pattFill prst="wdDnDiag">
              <a:fgClr>
                <a:schemeClr val="bg1">
                  <a:lumMod val="65000"/>
                </a:schemeClr>
              </a:fgClr>
              <a:bgClr>
                <a:schemeClr val="bg1"/>
              </a:bgClr>
            </a:pattFill>
            <a:ln>
              <a:solidFill>
                <a:sysClr val="windowText" lastClr="000000"/>
              </a:solidFill>
            </a:ln>
            <a:effectLst/>
          </c:spPr>
          <c:invertIfNegative val="0"/>
          <c:errBars>
            <c:errBarType val="both"/>
            <c:errValType val="cust"/>
            <c:noEndCap val="0"/>
            <c:plus>
              <c:numRef>
                <c:f>(Blad1!$D$99,Blad1!$D$102,Blad1!$D$105,Blad1!$D$117,Blad1!$D$120,Blad1!$D$123)</c:f>
                <c:numCache>
                  <c:formatCode>General</c:formatCode>
                  <c:ptCount val="6"/>
                  <c:pt idx="0">
                    <c:v>61.163614086960102</c:v>
                  </c:pt>
                  <c:pt idx="1">
                    <c:v>49.132577015133499</c:v>
                  </c:pt>
                  <c:pt idx="2">
                    <c:v>53.9515644754945</c:v>
                  </c:pt>
                  <c:pt idx="3">
                    <c:v>66.474191058259507</c:v>
                  </c:pt>
                  <c:pt idx="4">
                    <c:v>64.2652069855463</c:v>
                  </c:pt>
                  <c:pt idx="5">
                    <c:v>49.094560249118899</c:v>
                  </c:pt>
                </c:numCache>
              </c:numRef>
            </c:plus>
            <c:minus>
              <c:numRef>
                <c:f>(Blad1!$D$99,Blad1!$D$102,Blad1!$D$105,Blad1!$D$117,Blad1!$D$120,Blad1!$D$123)</c:f>
                <c:numCache>
                  <c:formatCode>General</c:formatCode>
                  <c:ptCount val="6"/>
                  <c:pt idx="0">
                    <c:v>61.163614086960102</c:v>
                  </c:pt>
                  <c:pt idx="1">
                    <c:v>49.132577015133499</c:v>
                  </c:pt>
                  <c:pt idx="2">
                    <c:v>53.9515644754945</c:v>
                  </c:pt>
                  <c:pt idx="3">
                    <c:v>66.474191058259507</c:v>
                  </c:pt>
                  <c:pt idx="4">
                    <c:v>64.2652069855463</c:v>
                  </c:pt>
                  <c:pt idx="5">
                    <c:v>49.094560249118899</c:v>
                  </c:pt>
                </c:numCache>
              </c:numRef>
            </c:minus>
            <c:spPr>
              <a:noFill/>
              <a:ln w="9525" cap="flat" cmpd="sng" algn="ctr">
                <a:solidFill>
                  <a:schemeClr val="tx1">
                    <a:lumMod val="65000"/>
                    <a:lumOff val="35000"/>
                  </a:schemeClr>
                </a:solidFill>
                <a:round/>
              </a:ln>
              <a:effectLst/>
            </c:spPr>
          </c:errBars>
          <c:val>
            <c:numRef>
              <c:f>(Blad1!$C$99,Blad1!$C$102,Blad1!$C$105,Blad1!$C$117,Blad1!$C$120,Blad1!$C$123)</c:f>
              <c:numCache>
                <c:formatCode>General</c:formatCode>
                <c:ptCount val="6"/>
                <c:pt idx="0">
                  <c:v>537.92386458333306</c:v>
                </c:pt>
                <c:pt idx="1">
                  <c:v>584.72940625000001</c:v>
                </c:pt>
                <c:pt idx="2">
                  <c:v>564.22664062499996</c:v>
                </c:pt>
                <c:pt idx="3">
                  <c:v>536.67095833333303</c:v>
                </c:pt>
                <c:pt idx="4">
                  <c:v>581.31939062499998</c:v>
                </c:pt>
                <c:pt idx="5">
                  <c:v>570.89839062499902</c:v>
                </c:pt>
              </c:numCache>
            </c:numRef>
          </c:val>
          <c:extLst>
            <c:ext xmlns:c16="http://schemas.microsoft.com/office/drawing/2014/chart" uri="{C3380CC4-5D6E-409C-BE32-E72D297353CC}">
              <c16:uniqueId val="{00000003-FA4D-4213-B35E-C6679F9B576E}"/>
            </c:ext>
          </c:extLst>
        </c:ser>
        <c:dLbls>
          <c:showLegendKey val="0"/>
          <c:showVal val="0"/>
          <c:showCatName val="0"/>
          <c:showSerName val="0"/>
          <c:showPercent val="0"/>
          <c:showBubbleSize val="0"/>
        </c:dLbls>
        <c:gapWidth val="219"/>
        <c:overlap val="-27"/>
        <c:axId val="1737430144"/>
        <c:axId val="1737427424"/>
      </c:barChart>
      <c:catAx>
        <c:axId val="173743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7427424"/>
        <c:crosses val="autoZero"/>
        <c:auto val="1"/>
        <c:lblAlgn val="ctr"/>
        <c:lblOffset val="100"/>
        <c:noMultiLvlLbl val="0"/>
      </c:catAx>
      <c:valAx>
        <c:axId val="173742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nl-NL"/>
                  <a:t>RTs (ms)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7430144"/>
        <c:crosses val="autoZero"/>
        <c:crossBetween val="between"/>
      </c:valAx>
      <c:spPr>
        <a:noFill/>
        <a:ln>
          <a:noFill/>
        </a:ln>
        <a:effectLst/>
      </c:spPr>
    </c:plotArea>
    <c:legend>
      <c:legendPos val="r"/>
      <c:layout>
        <c:manualLayout>
          <c:xMode val="edge"/>
          <c:yMode val="edge"/>
          <c:x val="0.78901524735098538"/>
          <c:y val="0.29646755188314738"/>
          <c:w val="0.20195472781644638"/>
          <c:h val="0.50969478718944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875157966365309E-2"/>
          <c:y val="0.12304726211283087"/>
          <c:w val="0.69901175841985375"/>
          <c:h val="0.6738471462253659"/>
        </c:manualLayout>
      </c:layout>
      <c:barChart>
        <c:barDir val="col"/>
        <c:grouping val="clustered"/>
        <c:varyColors val="0"/>
        <c:ser>
          <c:idx val="0"/>
          <c:order val="0"/>
          <c:tx>
            <c:v>Repeating Segment Implicit Group</c:v>
          </c:tx>
          <c:spPr>
            <a:solidFill>
              <a:schemeClr val="tx1"/>
            </a:solidFill>
            <a:ln>
              <a:noFill/>
            </a:ln>
            <a:effectLst/>
          </c:spPr>
          <c:invertIfNegative val="0"/>
          <c:dPt>
            <c:idx val="0"/>
            <c:invertIfNegative val="0"/>
            <c:bubble3D val="0"/>
            <c:extLst>
              <c:ext xmlns:c16="http://schemas.microsoft.com/office/drawing/2014/chart" uri="{C3380CC4-5D6E-409C-BE32-E72D297353CC}">
                <c16:uniqueId val="{00000000-432B-44F5-ADDE-8EC659D85D29}"/>
              </c:ext>
            </c:extLst>
          </c:dPt>
          <c:errBars>
            <c:errBarType val="both"/>
            <c:errValType val="cust"/>
            <c:noEndCap val="0"/>
            <c:plus>
              <c:numRef>
                <c:f>(Blad1!$D$49,Blad1!$D$55,Blad1!$D$61,Blad1!$D$52,Blad1!$D$58,Blad1!$D$64)</c:f>
                <c:numCache>
                  <c:formatCode>General</c:formatCode>
                  <c:ptCount val="6"/>
                  <c:pt idx="0">
                    <c:v>0.59953580118587002</c:v>
                  </c:pt>
                  <c:pt idx="1">
                    <c:v>0.48314597275491999</c:v>
                  </c:pt>
                  <c:pt idx="2">
                    <c:v>0.72096675419310097</c:v>
                  </c:pt>
                  <c:pt idx="3">
                    <c:v>0.32917715636841399</c:v>
                  </c:pt>
                  <c:pt idx="4">
                    <c:v>0.29484771325299303</c:v>
                  </c:pt>
                  <c:pt idx="5">
                    <c:v>0.29269724841197398</c:v>
                  </c:pt>
                </c:numCache>
              </c:numRef>
            </c:plus>
            <c:minus>
              <c:numRef>
                <c:f>(Blad1!$D$49,Blad1!$D$55,Blad1!$D$61,Blad1!$D$52,Blad1!$D$58,Blad1!$D$64)</c:f>
                <c:numCache>
                  <c:formatCode>General</c:formatCode>
                  <c:ptCount val="6"/>
                  <c:pt idx="0">
                    <c:v>0.59953580118587002</c:v>
                  </c:pt>
                  <c:pt idx="1">
                    <c:v>0.48314597275491999</c:v>
                  </c:pt>
                  <c:pt idx="2">
                    <c:v>0.72096675419310097</c:v>
                  </c:pt>
                  <c:pt idx="3">
                    <c:v>0.32917715636841399</c:v>
                  </c:pt>
                  <c:pt idx="4">
                    <c:v>0.29484771325299303</c:v>
                  </c:pt>
                  <c:pt idx="5">
                    <c:v>0.29269724841197398</c:v>
                  </c:pt>
                </c:numCache>
              </c:numRef>
            </c:minus>
            <c:spPr>
              <a:noFill/>
              <a:ln w="9525" cap="flat" cmpd="sng" algn="ctr">
                <a:solidFill>
                  <a:schemeClr val="tx1">
                    <a:lumMod val="65000"/>
                    <a:lumOff val="35000"/>
                  </a:schemeClr>
                </a:solidFill>
                <a:round/>
              </a:ln>
              <a:effectLst/>
            </c:spPr>
          </c:errBars>
          <c:cat>
            <c:strRef>
              <c:f>Blad1!$I$44:$O$44</c:f>
              <c:strCache>
                <c:ptCount val="6"/>
                <c:pt idx="0">
                  <c:v>No Tones </c:v>
                </c:pt>
                <c:pt idx="1">
                  <c:v>Sequenced Tones</c:v>
                </c:pt>
                <c:pt idx="2">
                  <c:v>Random Tones</c:v>
                </c:pt>
                <c:pt idx="3">
                  <c:v>No Tones </c:v>
                </c:pt>
                <c:pt idx="4">
                  <c:v>Sequenced Tones</c:v>
                </c:pt>
                <c:pt idx="5">
                  <c:v>Random Tones</c:v>
                </c:pt>
              </c:strCache>
            </c:strRef>
          </c:cat>
          <c:val>
            <c:numRef>
              <c:f>(Blad1!$C$49,Blad1!$C$55,Blad1!$C$61,Blad1!$C$52,Blad1!$C$58,Blad1!$C$64)</c:f>
              <c:numCache>
                <c:formatCode>General</c:formatCode>
                <c:ptCount val="6"/>
                <c:pt idx="0">
                  <c:v>1.7339948184210501</c:v>
                </c:pt>
                <c:pt idx="1">
                  <c:v>1.60422045794736</c:v>
                </c:pt>
                <c:pt idx="2">
                  <c:v>1.7277722437368399</c:v>
                </c:pt>
                <c:pt idx="3">
                  <c:v>1.55563443431578</c:v>
                </c:pt>
                <c:pt idx="4">
                  <c:v>1.49586061489473</c:v>
                </c:pt>
                <c:pt idx="5">
                  <c:v>1.51017612205263</c:v>
                </c:pt>
              </c:numCache>
            </c:numRef>
          </c:val>
          <c:extLst>
            <c:ext xmlns:c16="http://schemas.microsoft.com/office/drawing/2014/chart" uri="{C3380CC4-5D6E-409C-BE32-E72D297353CC}">
              <c16:uniqueId val="{00000001-432B-44F5-ADDE-8EC659D85D29}"/>
            </c:ext>
          </c:extLst>
        </c:ser>
        <c:ser>
          <c:idx val="1"/>
          <c:order val="1"/>
          <c:tx>
            <c:v>Random Segment Implicit Group</c:v>
          </c:tx>
          <c:spPr>
            <a:solidFill>
              <a:schemeClr val="bg1">
                <a:lumMod val="65000"/>
              </a:schemeClr>
            </a:solidFill>
            <a:ln>
              <a:noFill/>
            </a:ln>
            <a:effectLst/>
          </c:spPr>
          <c:invertIfNegative val="0"/>
          <c:errBars>
            <c:errBarType val="both"/>
            <c:errValType val="cust"/>
            <c:noEndCap val="0"/>
            <c:plus>
              <c:numRef>
                <c:f>(Blad1!$D$67,Blad1!$D$73,Blad1!$D$79,Blad1!$D$70,Blad1!$D$76,Blad1!$D$82)</c:f>
                <c:numCache>
                  <c:formatCode>General</c:formatCode>
                  <c:ptCount val="6"/>
                  <c:pt idx="0">
                    <c:v>0.86002611285708297</c:v>
                  </c:pt>
                  <c:pt idx="1">
                    <c:v>0.75785691836303004</c:v>
                  </c:pt>
                  <c:pt idx="2">
                    <c:v>0.46357163275999802</c:v>
                  </c:pt>
                  <c:pt idx="3">
                    <c:v>0.29341041342715002</c:v>
                  </c:pt>
                  <c:pt idx="4">
                    <c:v>0.29618216984935303</c:v>
                  </c:pt>
                  <c:pt idx="5">
                    <c:v>0.25655265428507001</c:v>
                  </c:pt>
                </c:numCache>
              </c:numRef>
            </c:plus>
            <c:minus>
              <c:numRef>
                <c:f>(Blad1!$D$67,Blad1!$D$73,Blad1!$D$79,Blad1!$D$70,Blad1!$D$76,Blad1!$D$82)</c:f>
                <c:numCache>
                  <c:formatCode>General</c:formatCode>
                  <c:ptCount val="6"/>
                  <c:pt idx="0">
                    <c:v>0.86002611285708297</c:v>
                  </c:pt>
                  <c:pt idx="1">
                    <c:v>0.75785691836303004</c:v>
                  </c:pt>
                  <c:pt idx="2">
                    <c:v>0.46357163275999802</c:v>
                  </c:pt>
                  <c:pt idx="3">
                    <c:v>0.29341041342715002</c:v>
                  </c:pt>
                  <c:pt idx="4">
                    <c:v>0.29618216984935303</c:v>
                  </c:pt>
                  <c:pt idx="5">
                    <c:v>0.25655265428507001</c:v>
                  </c:pt>
                </c:numCache>
              </c:numRef>
            </c:minus>
            <c:spPr>
              <a:noFill/>
              <a:ln w="9525" cap="flat" cmpd="sng" algn="ctr">
                <a:solidFill>
                  <a:schemeClr val="tx1">
                    <a:lumMod val="65000"/>
                    <a:lumOff val="35000"/>
                  </a:schemeClr>
                </a:solidFill>
                <a:round/>
              </a:ln>
              <a:effectLst/>
            </c:spPr>
          </c:errBars>
          <c:cat>
            <c:strRef>
              <c:f>Blad1!$I$44:$O$44</c:f>
              <c:strCache>
                <c:ptCount val="6"/>
                <c:pt idx="0">
                  <c:v>No Tones </c:v>
                </c:pt>
                <c:pt idx="1">
                  <c:v>Sequenced Tones</c:v>
                </c:pt>
                <c:pt idx="2">
                  <c:v>Random Tones</c:v>
                </c:pt>
                <c:pt idx="3">
                  <c:v>No Tones </c:v>
                </c:pt>
                <c:pt idx="4">
                  <c:v>Sequenced Tones</c:v>
                </c:pt>
                <c:pt idx="5">
                  <c:v>Random Tones</c:v>
                </c:pt>
              </c:strCache>
            </c:strRef>
          </c:cat>
          <c:val>
            <c:numRef>
              <c:f>(Blad1!$C$67,Blad1!$C$73,Blad1!$C$79,Blad1!$C$70,Blad1!$C$76,Blad1!$C$82)</c:f>
              <c:numCache>
                <c:formatCode>General</c:formatCode>
                <c:ptCount val="6"/>
                <c:pt idx="0">
                  <c:v>1.85777144315789</c:v>
                </c:pt>
                <c:pt idx="1">
                  <c:v>1.7894625553157899</c:v>
                </c:pt>
                <c:pt idx="2">
                  <c:v>1.7015724174736799</c:v>
                </c:pt>
                <c:pt idx="3">
                  <c:v>1.56270943473684</c:v>
                </c:pt>
                <c:pt idx="4">
                  <c:v>1.5160413172631499</c:v>
                </c:pt>
                <c:pt idx="5">
                  <c:v>1.50751617678947</c:v>
                </c:pt>
              </c:numCache>
            </c:numRef>
          </c:val>
          <c:extLst>
            <c:ext xmlns:c16="http://schemas.microsoft.com/office/drawing/2014/chart" uri="{C3380CC4-5D6E-409C-BE32-E72D297353CC}">
              <c16:uniqueId val="{00000002-432B-44F5-ADDE-8EC659D85D29}"/>
            </c:ext>
          </c:extLst>
        </c:ser>
        <c:ser>
          <c:idx val="2"/>
          <c:order val="2"/>
          <c:tx>
            <c:v>Repeating Segment Explicit Group</c:v>
          </c:tx>
          <c:spPr>
            <a:pattFill prst="wdUpDiag">
              <a:fgClr>
                <a:schemeClr val="tx1"/>
              </a:fgClr>
              <a:bgClr>
                <a:schemeClr val="bg1"/>
              </a:bgClr>
            </a:pattFill>
            <a:ln>
              <a:solidFill>
                <a:sysClr val="windowText" lastClr="000000"/>
              </a:solidFill>
            </a:ln>
            <a:effectLst/>
          </c:spPr>
          <c:invertIfNegative val="0"/>
          <c:errBars>
            <c:errBarType val="both"/>
            <c:errValType val="cust"/>
            <c:noEndCap val="0"/>
            <c:plus>
              <c:numRef>
                <c:f>(Blad1!$D$48,Blad1!$D$54,Blad1!$D$60,Blad1!$D$51,Blad1!$D$57,Blad1!$D$63)</c:f>
                <c:numCache>
                  <c:formatCode>General</c:formatCode>
                  <c:ptCount val="6"/>
                  <c:pt idx="0">
                    <c:v>0.31968567855400798</c:v>
                  </c:pt>
                  <c:pt idx="1">
                    <c:v>0.14282711859986599</c:v>
                  </c:pt>
                  <c:pt idx="2">
                    <c:v>0.222624463697529</c:v>
                  </c:pt>
                  <c:pt idx="3">
                    <c:v>0.16561222776595</c:v>
                  </c:pt>
                  <c:pt idx="4">
                    <c:v>0.18216653532336299</c:v>
                  </c:pt>
                  <c:pt idx="5">
                    <c:v>0.32849783741449801</c:v>
                  </c:pt>
                </c:numCache>
              </c:numRef>
            </c:plus>
            <c:minus>
              <c:numRef>
                <c:f>(Blad1!$D$48,Blad1!$D$54,Blad1!$D$60,Blad1!$D$51,Blad1!$D$57,Blad1!$D$63)</c:f>
                <c:numCache>
                  <c:formatCode>General</c:formatCode>
                  <c:ptCount val="6"/>
                  <c:pt idx="0">
                    <c:v>0.31968567855400798</c:v>
                  </c:pt>
                  <c:pt idx="1">
                    <c:v>0.14282711859986599</c:v>
                  </c:pt>
                  <c:pt idx="2">
                    <c:v>0.222624463697529</c:v>
                  </c:pt>
                  <c:pt idx="3">
                    <c:v>0.16561222776595</c:v>
                  </c:pt>
                  <c:pt idx="4">
                    <c:v>0.18216653532336299</c:v>
                  </c:pt>
                  <c:pt idx="5">
                    <c:v>0.32849783741449801</c:v>
                  </c:pt>
                </c:numCache>
              </c:numRef>
            </c:minus>
            <c:spPr>
              <a:noFill/>
              <a:ln w="9525" cap="flat" cmpd="sng" algn="ctr">
                <a:solidFill>
                  <a:schemeClr val="tx1">
                    <a:lumMod val="65000"/>
                    <a:lumOff val="35000"/>
                  </a:schemeClr>
                </a:solidFill>
                <a:round/>
              </a:ln>
              <a:effectLst/>
            </c:spPr>
          </c:errBars>
          <c:cat>
            <c:strRef>
              <c:f>Blad1!$I$44:$O$44</c:f>
              <c:strCache>
                <c:ptCount val="6"/>
                <c:pt idx="0">
                  <c:v>No Tones </c:v>
                </c:pt>
                <c:pt idx="1">
                  <c:v>Sequenced Tones</c:v>
                </c:pt>
                <c:pt idx="2">
                  <c:v>Random Tones</c:v>
                </c:pt>
                <c:pt idx="3">
                  <c:v>No Tones </c:v>
                </c:pt>
                <c:pt idx="4">
                  <c:v>Sequenced Tones</c:v>
                </c:pt>
                <c:pt idx="5">
                  <c:v>Random Tones</c:v>
                </c:pt>
              </c:strCache>
            </c:strRef>
          </c:cat>
          <c:val>
            <c:numRef>
              <c:f>(Blad1!$C$48,Blad1!$C$54,Blad1!$C$60,Blad1!$C$51,Blad1!$C$57,Blad1!$C$63)</c:f>
              <c:numCache>
                <c:formatCode>General</c:formatCode>
                <c:ptCount val="6"/>
                <c:pt idx="0">
                  <c:v>1.53362575457142</c:v>
                </c:pt>
                <c:pt idx="1">
                  <c:v>1.3976888882857099</c:v>
                </c:pt>
                <c:pt idx="2">
                  <c:v>1.33951867028571</c:v>
                </c:pt>
                <c:pt idx="3">
                  <c:v>1.3923060250714201</c:v>
                </c:pt>
                <c:pt idx="4">
                  <c:v>1.46053633678571</c:v>
                </c:pt>
                <c:pt idx="5">
                  <c:v>1.5066949262857099</c:v>
                </c:pt>
              </c:numCache>
            </c:numRef>
          </c:val>
          <c:extLst>
            <c:ext xmlns:c16="http://schemas.microsoft.com/office/drawing/2014/chart" uri="{C3380CC4-5D6E-409C-BE32-E72D297353CC}">
              <c16:uniqueId val="{00000003-432B-44F5-ADDE-8EC659D85D29}"/>
            </c:ext>
          </c:extLst>
        </c:ser>
        <c:ser>
          <c:idx val="3"/>
          <c:order val="3"/>
          <c:tx>
            <c:v>Random Segment Explicit Group</c:v>
          </c:tx>
          <c:spPr>
            <a:pattFill prst="wdDnDiag">
              <a:fgClr>
                <a:schemeClr val="bg1">
                  <a:lumMod val="65000"/>
                </a:schemeClr>
              </a:fgClr>
              <a:bgClr>
                <a:schemeClr val="bg1"/>
              </a:bgClr>
            </a:pattFill>
            <a:ln>
              <a:solidFill>
                <a:sysClr val="windowText" lastClr="000000"/>
              </a:solidFill>
            </a:ln>
            <a:effectLst/>
          </c:spPr>
          <c:invertIfNegative val="0"/>
          <c:errBars>
            <c:errBarType val="both"/>
            <c:errValType val="cust"/>
            <c:noEndCap val="0"/>
            <c:plus>
              <c:numRef>
                <c:f>(Blad1!$D$66,Blad1!$D$72,Blad1!$D$78,Blad1!$D$69,Blad1!$D$75,Blad1!$D$81)</c:f>
                <c:numCache>
                  <c:formatCode>General</c:formatCode>
                  <c:ptCount val="6"/>
                  <c:pt idx="0">
                    <c:v>0.29809779760427302</c:v>
                  </c:pt>
                  <c:pt idx="1">
                    <c:v>0.28562347146993</c:v>
                  </c:pt>
                  <c:pt idx="2">
                    <c:v>0.39089151147081802</c:v>
                  </c:pt>
                  <c:pt idx="3">
                    <c:v>0.17499128381590301</c:v>
                  </c:pt>
                  <c:pt idx="4">
                    <c:v>0.17517147504547601</c:v>
                  </c:pt>
                  <c:pt idx="5">
                    <c:v>0.25522134381916201</c:v>
                  </c:pt>
                </c:numCache>
              </c:numRef>
            </c:plus>
            <c:minus>
              <c:numRef>
                <c:f>(Blad1!$D$66,Blad1!$D$72,Blad1!$D$78,Blad1!$D$69,Blad1!$D$75,Blad1!$D$81)</c:f>
                <c:numCache>
                  <c:formatCode>General</c:formatCode>
                  <c:ptCount val="6"/>
                  <c:pt idx="0">
                    <c:v>0.29809779760427302</c:v>
                  </c:pt>
                  <c:pt idx="1">
                    <c:v>0.28562347146993</c:v>
                  </c:pt>
                  <c:pt idx="2">
                    <c:v>0.39089151147081802</c:v>
                  </c:pt>
                  <c:pt idx="3">
                    <c:v>0.17499128381590301</c:v>
                  </c:pt>
                  <c:pt idx="4">
                    <c:v>0.17517147504547601</c:v>
                  </c:pt>
                  <c:pt idx="5">
                    <c:v>0.25522134381916201</c:v>
                  </c:pt>
                </c:numCache>
              </c:numRef>
            </c:minus>
            <c:spPr>
              <a:noFill/>
              <a:ln w="9525" cap="flat" cmpd="sng" algn="ctr">
                <a:solidFill>
                  <a:schemeClr val="tx1">
                    <a:lumMod val="65000"/>
                    <a:lumOff val="35000"/>
                  </a:schemeClr>
                </a:solidFill>
                <a:round/>
              </a:ln>
              <a:effectLst/>
            </c:spPr>
          </c:errBars>
          <c:cat>
            <c:strRef>
              <c:f>Blad1!$I$44:$O$44</c:f>
              <c:strCache>
                <c:ptCount val="6"/>
                <c:pt idx="0">
                  <c:v>No Tones </c:v>
                </c:pt>
                <c:pt idx="1">
                  <c:v>Sequenced Tones</c:v>
                </c:pt>
                <c:pt idx="2">
                  <c:v>Random Tones</c:v>
                </c:pt>
                <c:pt idx="3">
                  <c:v>No Tones </c:v>
                </c:pt>
                <c:pt idx="4">
                  <c:v>Sequenced Tones</c:v>
                </c:pt>
                <c:pt idx="5">
                  <c:v>Random Tones</c:v>
                </c:pt>
              </c:strCache>
            </c:strRef>
          </c:cat>
          <c:val>
            <c:numRef>
              <c:f>(Blad1!$C$66,Blad1!$C$72,Blad1!$C$78,Blad1!$C$69,Blad1!$C$75,Blad1!$C$81)</c:f>
              <c:numCache>
                <c:formatCode>General</c:formatCode>
                <c:ptCount val="6"/>
                <c:pt idx="0">
                  <c:v>1.5478621109999999</c:v>
                </c:pt>
                <c:pt idx="1">
                  <c:v>1.4663564371428499</c:v>
                </c:pt>
                <c:pt idx="2">
                  <c:v>1.5606483002857101</c:v>
                </c:pt>
                <c:pt idx="3">
                  <c:v>1.5191575854999999</c:v>
                </c:pt>
                <c:pt idx="4">
                  <c:v>1.42882804428571</c:v>
                </c:pt>
                <c:pt idx="5">
                  <c:v>1.52331241842857</c:v>
                </c:pt>
              </c:numCache>
            </c:numRef>
          </c:val>
          <c:extLst>
            <c:ext xmlns:c16="http://schemas.microsoft.com/office/drawing/2014/chart" uri="{C3380CC4-5D6E-409C-BE32-E72D297353CC}">
              <c16:uniqueId val="{00000004-432B-44F5-ADDE-8EC659D85D29}"/>
            </c:ext>
          </c:extLst>
        </c:ser>
        <c:dLbls>
          <c:showLegendKey val="0"/>
          <c:showVal val="0"/>
          <c:showCatName val="0"/>
          <c:showSerName val="0"/>
          <c:showPercent val="0"/>
          <c:showBubbleSize val="0"/>
        </c:dLbls>
        <c:gapWidth val="219"/>
        <c:overlap val="-27"/>
        <c:axId val="1737428512"/>
        <c:axId val="1737429600"/>
      </c:barChart>
      <c:catAx>
        <c:axId val="173742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7429600"/>
        <c:crosses val="autoZero"/>
        <c:auto val="1"/>
        <c:lblAlgn val="ctr"/>
        <c:lblOffset val="100"/>
        <c:noMultiLvlLbl val="0"/>
      </c:catAx>
      <c:valAx>
        <c:axId val="1737429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nl-NL" sz="1200"/>
                  <a:t>RMSE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7428512"/>
        <c:crosses val="autoZero"/>
        <c:crossBetween val="between"/>
      </c:valAx>
      <c:spPr>
        <a:noFill/>
        <a:ln>
          <a:noFill/>
        </a:ln>
        <a:effectLst/>
      </c:spPr>
    </c:plotArea>
    <c:legend>
      <c:legendPos val="r"/>
      <c:layout>
        <c:manualLayout>
          <c:xMode val="edge"/>
          <c:yMode val="edge"/>
          <c:x val="0.76544440727374174"/>
          <c:y val="0.24665189831772422"/>
          <c:w val="0.23455559272625826"/>
          <c:h val="0.42003523932767456"/>
        </c:manualLayout>
      </c:layout>
      <c:overlay val="0"/>
      <c:spPr>
        <a:solidFill>
          <a:schemeClr val="bg1"/>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735203220856085E-2"/>
          <c:y val="0.13860012851615067"/>
          <c:w val="0.70653951078872257"/>
          <c:h val="0.63053397013897849"/>
        </c:manualLayout>
      </c:layout>
      <c:barChart>
        <c:barDir val="col"/>
        <c:grouping val="clustered"/>
        <c:varyColors val="0"/>
        <c:ser>
          <c:idx val="0"/>
          <c:order val="0"/>
          <c:tx>
            <c:v>Sequenced Tones Implicit Group</c:v>
          </c:tx>
          <c:spPr>
            <a:solidFill>
              <a:schemeClr val="tx1"/>
            </a:solidFill>
            <a:ln>
              <a:noFill/>
            </a:ln>
            <a:effectLst/>
          </c:spPr>
          <c:invertIfNegative val="0"/>
          <c:errBars>
            <c:errBarType val="both"/>
            <c:errValType val="cust"/>
            <c:noEndCap val="0"/>
            <c:plus>
              <c:numRef>
                <c:f>(Blad1!$D$8,Blad1!$D$14,Blad1!$D$20,Blad1!$D$11,Blad1!$D$17,Blad1!$D$23)</c:f>
                <c:numCache>
                  <c:formatCode>General</c:formatCode>
                  <c:ptCount val="6"/>
                  <c:pt idx="0">
                    <c:v>92.526014421647005</c:v>
                  </c:pt>
                  <c:pt idx="1">
                    <c:v>106.093851749637</c:v>
                  </c:pt>
                  <c:pt idx="2">
                    <c:v>105.59192239055599</c:v>
                  </c:pt>
                  <c:pt idx="3">
                    <c:v>81.319664353702294</c:v>
                  </c:pt>
                  <c:pt idx="4">
                    <c:v>117.162823806689</c:v>
                  </c:pt>
                  <c:pt idx="5">
                    <c:v>118.732134722099</c:v>
                  </c:pt>
                </c:numCache>
              </c:numRef>
            </c:plus>
            <c:minus>
              <c:numRef>
                <c:f>(Blad1!$D$8,Blad1!$D$14,Blad1!$D$20,Blad1!$D$11,Blad1!$D$17,Blad1!$D$23)</c:f>
                <c:numCache>
                  <c:formatCode>General</c:formatCode>
                  <c:ptCount val="6"/>
                  <c:pt idx="0">
                    <c:v>92.526014421647005</c:v>
                  </c:pt>
                  <c:pt idx="1">
                    <c:v>106.093851749637</c:v>
                  </c:pt>
                  <c:pt idx="2">
                    <c:v>105.59192239055599</c:v>
                  </c:pt>
                  <c:pt idx="3">
                    <c:v>81.319664353702294</c:v>
                  </c:pt>
                  <c:pt idx="4">
                    <c:v>117.162823806689</c:v>
                  </c:pt>
                  <c:pt idx="5">
                    <c:v>118.732134722099</c:v>
                  </c:pt>
                </c:numCache>
              </c:numRef>
            </c:minus>
            <c:spPr>
              <a:noFill/>
              <a:ln w="9525" cap="flat" cmpd="sng" algn="ctr">
                <a:solidFill>
                  <a:schemeClr val="tx1">
                    <a:lumMod val="65000"/>
                    <a:lumOff val="35000"/>
                  </a:schemeClr>
                </a:solidFill>
                <a:round/>
              </a:ln>
              <a:effectLst/>
            </c:spPr>
          </c:errBars>
          <c:cat>
            <c:strRef>
              <c:f>Blad1!$I$4:$O$4</c:f>
              <c:strCache>
                <c:ptCount val="6"/>
                <c:pt idx="0">
                  <c:v>No Tracking</c:v>
                </c:pt>
                <c:pt idx="1">
                  <c:v>Repeating Segment</c:v>
                </c:pt>
                <c:pt idx="2">
                  <c:v>Random Segment</c:v>
                </c:pt>
                <c:pt idx="3">
                  <c:v>No Tracking</c:v>
                </c:pt>
                <c:pt idx="4">
                  <c:v>Repeating Segment</c:v>
                </c:pt>
                <c:pt idx="5">
                  <c:v>Random Segment</c:v>
                </c:pt>
              </c:strCache>
            </c:strRef>
          </c:cat>
          <c:val>
            <c:numRef>
              <c:f>(Blad1!$C$8,Blad1!$C$14,Blad1!$C$20,Blad1!$C$11,Blad1!$C$17,Blad1!$C$23)</c:f>
              <c:numCache>
                <c:formatCode>General</c:formatCode>
                <c:ptCount val="6"/>
                <c:pt idx="0">
                  <c:v>370.86952083124999</c:v>
                </c:pt>
                <c:pt idx="1">
                  <c:v>437.28290625</c:v>
                </c:pt>
                <c:pt idx="2">
                  <c:v>403.558999999999</c:v>
                </c:pt>
                <c:pt idx="3">
                  <c:v>349.86256250625001</c:v>
                </c:pt>
                <c:pt idx="4">
                  <c:v>386.87065625000002</c:v>
                </c:pt>
                <c:pt idx="5">
                  <c:v>416.86200000000002</c:v>
                </c:pt>
              </c:numCache>
            </c:numRef>
          </c:val>
          <c:extLst>
            <c:ext xmlns:c16="http://schemas.microsoft.com/office/drawing/2014/chart" uri="{C3380CC4-5D6E-409C-BE32-E72D297353CC}">
              <c16:uniqueId val="{00000000-151D-47CB-8626-AD52E5D3C9F8}"/>
            </c:ext>
          </c:extLst>
        </c:ser>
        <c:ser>
          <c:idx val="1"/>
          <c:order val="1"/>
          <c:tx>
            <c:v>Random Tones Implicit Group</c:v>
          </c:tx>
          <c:spPr>
            <a:solidFill>
              <a:schemeClr val="bg1">
                <a:lumMod val="65000"/>
              </a:schemeClr>
            </a:solidFill>
            <a:ln>
              <a:noFill/>
            </a:ln>
            <a:effectLst/>
          </c:spPr>
          <c:invertIfNegative val="0"/>
          <c:errBars>
            <c:errBarType val="both"/>
            <c:errValType val="cust"/>
            <c:noEndCap val="0"/>
            <c:plus>
              <c:numRef>
                <c:f>(Blad1!$D$26,Blad1!$D$32,Blad1!$D$38,Blad1!$D$29,Blad1!$D$35,Blad1!$D$41)</c:f>
                <c:numCache>
                  <c:formatCode>General</c:formatCode>
                  <c:ptCount val="6"/>
                  <c:pt idx="0">
                    <c:v>77.633163145165398</c:v>
                  </c:pt>
                  <c:pt idx="1">
                    <c:v>80.139850107321493</c:v>
                  </c:pt>
                  <c:pt idx="2">
                    <c:v>82.975652553826393</c:v>
                  </c:pt>
                  <c:pt idx="3">
                    <c:v>70.438191228232299</c:v>
                  </c:pt>
                  <c:pt idx="4">
                    <c:v>61.945294466359201</c:v>
                  </c:pt>
                  <c:pt idx="5">
                    <c:v>61.344549826565299</c:v>
                  </c:pt>
                </c:numCache>
              </c:numRef>
            </c:plus>
            <c:minus>
              <c:numRef>
                <c:f>(Blad1!$D$26,Blad1!$D$32,Blad1!$D$38,Blad1!$D$29,Blad1!$D$35,Blad1!$D$41)</c:f>
                <c:numCache>
                  <c:formatCode>General</c:formatCode>
                  <c:ptCount val="6"/>
                  <c:pt idx="0">
                    <c:v>77.633163145165398</c:v>
                  </c:pt>
                  <c:pt idx="1">
                    <c:v>80.139850107321493</c:v>
                  </c:pt>
                  <c:pt idx="2">
                    <c:v>82.975652553826393</c:v>
                  </c:pt>
                  <c:pt idx="3">
                    <c:v>70.438191228232299</c:v>
                  </c:pt>
                  <c:pt idx="4">
                    <c:v>61.945294466359201</c:v>
                  </c:pt>
                  <c:pt idx="5">
                    <c:v>61.344549826565299</c:v>
                  </c:pt>
                </c:numCache>
              </c:numRef>
            </c:minus>
            <c:spPr>
              <a:noFill/>
              <a:ln w="9525" cap="flat" cmpd="sng" algn="ctr">
                <a:solidFill>
                  <a:schemeClr val="tx1">
                    <a:lumMod val="65000"/>
                    <a:lumOff val="35000"/>
                  </a:schemeClr>
                </a:solidFill>
                <a:round/>
              </a:ln>
              <a:effectLst/>
            </c:spPr>
          </c:errBars>
          <c:cat>
            <c:strRef>
              <c:f>Blad1!$I$4:$O$4</c:f>
              <c:strCache>
                <c:ptCount val="6"/>
                <c:pt idx="0">
                  <c:v>No Tracking</c:v>
                </c:pt>
                <c:pt idx="1">
                  <c:v>Repeating Segment</c:v>
                </c:pt>
                <c:pt idx="2">
                  <c:v>Random Segment</c:v>
                </c:pt>
                <c:pt idx="3">
                  <c:v>No Tracking</c:v>
                </c:pt>
                <c:pt idx="4">
                  <c:v>Repeating Segment</c:v>
                </c:pt>
                <c:pt idx="5">
                  <c:v>Random Segment</c:v>
                </c:pt>
              </c:strCache>
            </c:strRef>
          </c:cat>
          <c:val>
            <c:numRef>
              <c:f>(Blad1!$C$26,Blad1!$C$32,Blad1!$C$38,Blad1!$C$29,Blad1!$C$35,Blad1!$C$41)</c:f>
              <c:numCache>
                <c:formatCode>General</c:formatCode>
                <c:ptCount val="6"/>
                <c:pt idx="0">
                  <c:v>552.25695833750001</c:v>
                </c:pt>
                <c:pt idx="1">
                  <c:v>596.37584374999994</c:v>
                </c:pt>
                <c:pt idx="2">
                  <c:v>583.78899999999999</c:v>
                </c:pt>
                <c:pt idx="3">
                  <c:v>540.14903125000001</c:v>
                </c:pt>
                <c:pt idx="4">
                  <c:v>586.43665625000006</c:v>
                </c:pt>
                <c:pt idx="5">
                  <c:v>566.42784374999997</c:v>
                </c:pt>
              </c:numCache>
            </c:numRef>
          </c:val>
          <c:extLst>
            <c:ext xmlns:c16="http://schemas.microsoft.com/office/drawing/2014/chart" uri="{C3380CC4-5D6E-409C-BE32-E72D297353CC}">
              <c16:uniqueId val="{00000001-151D-47CB-8626-AD52E5D3C9F8}"/>
            </c:ext>
          </c:extLst>
        </c:ser>
        <c:ser>
          <c:idx val="2"/>
          <c:order val="2"/>
          <c:tx>
            <c:v>Sequenced Tones Explicit Group</c:v>
          </c:tx>
          <c:spPr>
            <a:pattFill prst="wdUpDiag">
              <a:fgClr>
                <a:schemeClr val="tx1"/>
              </a:fgClr>
              <a:bgClr>
                <a:schemeClr val="bg1"/>
              </a:bgClr>
            </a:pattFill>
            <a:ln>
              <a:solidFill>
                <a:sysClr val="windowText" lastClr="000000"/>
              </a:solidFill>
            </a:ln>
            <a:effectLst/>
          </c:spPr>
          <c:invertIfNegative val="0"/>
          <c:errBars>
            <c:errBarType val="both"/>
            <c:errValType val="cust"/>
            <c:noEndCap val="0"/>
            <c:plus>
              <c:numRef>
                <c:f>(Blad1!$D$7,Blad1!$D$13,Blad1!$D$19,Blad1!$D$10,Blad1!$D$16,Blad1!$D$22)</c:f>
                <c:numCache>
                  <c:formatCode>General</c:formatCode>
                  <c:ptCount val="6"/>
                  <c:pt idx="0">
                    <c:v>105.558779214493</c:v>
                  </c:pt>
                  <c:pt idx="1">
                    <c:v>98.425502549093693</c:v>
                  </c:pt>
                  <c:pt idx="2">
                    <c:v>93.076500295455801</c:v>
                  </c:pt>
                  <c:pt idx="3">
                    <c:v>97.018873434650203</c:v>
                  </c:pt>
                  <c:pt idx="4">
                    <c:v>87.831190960474004</c:v>
                  </c:pt>
                  <c:pt idx="5">
                    <c:v>77.846925173331698</c:v>
                  </c:pt>
                </c:numCache>
              </c:numRef>
            </c:plus>
            <c:minus>
              <c:numRef>
                <c:f>(Blad1!$D$7,Blad1!$D$13,Blad1!$D$19,Blad1!$D$10,Blad1!$D$16,Blad1!$D$22)</c:f>
                <c:numCache>
                  <c:formatCode>General</c:formatCode>
                  <c:ptCount val="6"/>
                  <c:pt idx="0">
                    <c:v>105.558779214493</c:v>
                  </c:pt>
                  <c:pt idx="1">
                    <c:v>98.425502549093693</c:v>
                  </c:pt>
                  <c:pt idx="2">
                    <c:v>93.076500295455801</c:v>
                  </c:pt>
                  <c:pt idx="3">
                    <c:v>97.018873434650203</c:v>
                  </c:pt>
                  <c:pt idx="4">
                    <c:v>87.831190960474004</c:v>
                  </c:pt>
                  <c:pt idx="5">
                    <c:v>77.846925173331698</c:v>
                  </c:pt>
                </c:numCache>
              </c:numRef>
            </c:minus>
            <c:spPr>
              <a:noFill/>
              <a:ln w="9525" cap="flat" cmpd="sng" algn="ctr">
                <a:solidFill>
                  <a:schemeClr val="tx1">
                    <a:lumMod val="65000"/>
                    <a:lumOff val="35000"/>
                  </a:schemeClr>
                </a:solidFill>
                <a:round/>
              </a:ln>
              <a:effectLst/>
            </c:spPr>
          </c:errBars>
          <c:cat>
            <c:strRef>
              <c:f>Blad1!$I$4:$O$4</c:f>
              <c:strCache>
                <c:ptCount val="6"/>
                <c:pt idx="0">
                  <c:v>No Tracking</c:v>
                </c:pt>
                <c:pt idx="1">
                  <c:v>Repeating Segment</c:v>
                </c:pt>
                <c:pt idx="2">
                  <c:v>Random Segment</c:v>
                </c:pt>
                <c:pt idx="3">
                  <c:v>No Tracking</c:v>
                </c:pt>
                <c:pt idx="4">
                  <c:v>Repeating Segment</c:v>
                </c:pt>
                <c:pt idx="5">
                  <c:v>Random Segment</c:v>
                </c:pt>
              </c:strCache>
            </c:strRef>
          </c:cat>
          <c:val>
            <c:numRef>
              <c:f>(Blad1!$C$7,Blad1!$C$13,Blad1!$C$19,Blad1!$C$10,Blad1!$C$16,Blad1!$C$22)</c:f>
              <c:numCache>
                <c:formatCode>General</c:formatCode>
                <c:ptCount val="6"/>
                <c:pt idx="0">
                  <c:v>406.15203846922998</c:v>
                </c:pt>
                <c:pt idx="1">
                  <c:v>433.86750000000001</c:v>
                </c:pt>
                <c:pt idx="2">
                  <c:v>446.23399999999998</c:v>
                </c:pt>
                <c:pt idx="3">
                  <c:v>383.76067948461503</c:v>
                </c:pt>
                <c:pt idx="4">
                  <c:v>445.99357692307598</c:v>
                </c:pt>
                <c:pt idx="5">
                  <c:v>450.80126923076898</c:v>
                </c:pt>
              </c:numCache>
            </c:numRef>
          </c:val>
          <c:extLst>
            <c:ext xmlns:c16="http://schemas.microsoft.com/office/drawing/2014/chart" uri="{C3380CC4-5D6E-409C-BE32-E72D297353CC}">
              <c16:uniqueId val="{00000002-151D-47CB-8626-AD52E5D3C9F8}"/>
            </c:ext>
          </c:extLst>
        </c:ser>
        <c:ser>
          <c:idx val="3"/>
          <c:order val="3"/>
          <c:tx>
            <c:v>Random Tones Explicit Group</c:v>
          </c:tx>
          <c:spPr>
            <a:pattFill prst="wdDnDiag">
              <a:fgClr>
                <a:schemeClr val="bg1">
                  <a:lumMod val="65000"/>
                </a:schemeClr>
              </a:fgClr>
              <a:bgClr>
                <a:schemeClr val="bg1"/>
              </a:bgClr>
            </a:pattFill>
            <a:ln>
              <a:solidFill>
                <a:sysClr val="windowText" lastClr="000000"/>
              </a:solidFill>
            </a:ln>
            <a:effectLst/>
          </c:spPr>
          <c:invertIfNegative val="0"/>
          <c:errBars>
            <c:errBarType val="both"/>
            <c:errValType val="cust"/>
            <c:noEndCap val="0"/>
            <c:plus>
              <c:numRef>
                <c:f>(Blad1!$D$26,Blad1!$D$32,Blad1!$D$38,Blad1!$D$29,Blad1!$D$35,Blad1!$D$41)</c:f>
                <c:numCache>
                  <c:formatCode>General</c:formatCode>
                  <c:ptCount val="6"/>
                  <c:pt idx="0">
                    <c:v>77.633163145165398</c:v>
                  </c:pt>
                  <c:pt idx="1">
                    <c:v>80.139850107321493</c:v>
                  </c:pt>
                  <c:pt idx="2">
                    <c:v>82.975652553826393</c:v>
                  </c:pt>
                  <c:pt idx="3">
                    <c:v>70.438191228232299</c:v>
                  </c:pt>
                  <c:pt idx="4">
                    <c:v>61.945294466359201</c:v>
                  </c:pt>
                  <c:pt idx="5">
                    <c:v>61.344549826565299</c:v>
                  </c:pt>
                </c:numCache>
              </c:numRef>
            </c:plus>
            <c:minus>
              <c:numRef>
                <c:f>(Blad1!$D$26,Blad1!$D$32,Blad1!$D$38,Blad1!$D$29,Blad1!$D$35,Blad1!$D$41)</c:f>
                <c:numCache>
                  <c:formatCode>General</c:formatCode>
                  <c:ptCount val="6"/>
                  <c:pt idx="0">
                    <c:v>77.633163145165398</c:v>
                  </c:pt>
                  <c:pt idx="1">
                    <c:v>80.139850107321493</c:v>
                  </c:pt>
                  <c:pt idx="2">
                    <c:v>82.975652553826393</c:v>
                  </c:pt>
                  <c:pt idx="3">
                    <c:v>70.438191228232299</c:v>
                  </c:pt>
                  <c:pt idx="4">
                    <c:v>61.945294466359201</c:v>
                  </c:pt>
                  <c:pt idx="5">
                    <c:v>61.344549826565299</c:v>
                  </c:pt>
                </c:numCache>
              </c:numRef>
            </c:minus>
            <c:spPr>
              <a:noFill/>
              <a:ln w="9525" cap="flat" cmpd="sng" algn="ctr">
                <a:solidFill>
                  <a:schemeClr val="tx1">
                    <a:lumMod val="65000"/>
                    <a:lumOff val="35000"/>
                  </a:schemeClr>
                </a:solidFill>
                <a:round/>
              </a:ln>
              <a:effectLst/>
            </c:spPr>
          </c:errBars>
          <c:cat>
            <c:strRef>
              <c:f>Blad1!$I$4:$O$4</c:f>
              <c:strCache>
                <c:ptCount val="6"/>
                <c:pt idx="0">
                  <c:v>No Tracking</c:v>
                </c:pt>
                <c:pt idx="1">
                  <c:v>Repeating Segment</c:v>
                </c:pt>
                <c:pt idx="2">
                  <c:v>Random Segment</c:v>
                </c:pt>
                <c:pt idx="3">
                  <c:v>No Tracking</c:v>
                </c:pt>
                <c:pt idx="4">
                  <c:v>Repeating Segment</c:v>
                </c:pt>
                <c:pt idx="5">
                  <c:v>Random Segment</c:v>
                </c:pt>
              </c:strCache>
            </c:strRef>
          </c:cat>
          <c:val>
            <c:numRef>
              <c:f>(Blad1!$C$25,Blad1!$C$31,Blad1!$C$37,Blad1!$C$28,Blad1!$C$34,Blad1!$C$40)</c:f>
              <c:numCache>
                <c:formatCode>General</c:formatCode>
                <c:ptCount val="6"/>
                <c:pt idx="0">
                  <c:v>552.188384607692</c:v>
                </c:pt>
                <c:pt idx="1">
                  <c:v>526.28742307692301</c:v>
                </c:pt>
                <c:pt idx="2">
                  <c:v>590.01065384615401</c:v>
                </c:pt>
                <c:pt idx="3">
                  <c:v>546.77346153846099</c:v>
                </c:pt>
                <c:pt idx="4">
                  <c:v>590.32053846153804</c:v>
                </c:pt>
                <c:pt idx="5">
                  <c:v>527.99146153846095</c:v>
                </c:pt>
              </c:numCache>
            </c:numRef>
          </c:val>
          <c:extLst>
            <c:ext xmlns:c16="http://schemas.microsoft.com/office/drawing/2014/chart" uri="{C3380CC4-5D6E-409C-BE32-E72D297353CC}">
              <c16:uniqueId val="{00000003-151D-47CB-8626-AD52E5D3C9F8}"/>
            </c:ext>
          </c:extLst>
        </c:ser>
        <c:dLbls>
          <c:showLegendKey val="0"/>
          <c:showVal val="0"/>
          <c:showCatName val="0"/>
          <c:showSerName val="0"/>
          <c:showPercent val="0"/>
          <c:showBubbleSize val="0"/>
        </c:dLbls>
        <c:gapWidth val="219"/>
        <c:overlap val="-27"/>
        <c:axId val="1743670704"/>
        <c:axId val="1743667984"/>
      </c:barChart>
      <c:catAx>
        <c:axId val="174367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43667984"/>
        <c:crosses val="autoZero"/>
        <c:auto val="1"/>
        <c:lblAlgn val="ctr"/>
        <c:lblOffset val="100"/>
        <c:noMultiLvlLbl val="0"/>
      </c:catAx>
      <c:valAx>
        <c:axId val="1743667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nl-NL"/>
                  <a:t>RTs (ms)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43670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0.42627</cdr:x>
      <cdr:y>0.16799</cdr:y>
    </cdr:from>
    <cdr:to>
      <cdr:x>0.42627</cdr:x>
      <cdr:y>0.87342</cdr:y>
    </cdr:to>
    <cdr:cxnSp macro="">
      <cdr:nvCxnSpPr>
        <cdr:cNvPr id="3" name="Rechte verbindingslijn 2">
          <a:extLst xmlns:a="http://schemas.openxmlformats.org/drawingml/2006/main">
            <a:ext uri="{FF2B5EF4-FFF2-40B4-BE49-F238E27FC236}">
              <a16:creationId xmlns:a16="http://schemas.microsoft.com/office/drawing/2014/main" id="{50C6AF54-C190-4759-AAD2-D3D774E1CEFA}"/>
            </a:ext>
          </a:extLst>
        </cdr:cNvPr>
        <cdr:cNvCxnSpPr/>
      </cdr:nvCxnSpPr>
      <cdr:spPr>
        <a:xfrm xmlns:a="http://schemas.openxmlformats.org/drawingml/2006/main">
          <a:off x="3621752" y="379216"/>
          <a:ext cx="0" cy="159245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0.18716</cdr:x>
      <cdr:y>0.05778</cdr:y>
    </cdr:from>
    <cdr:to>
      <cdr:x>0.36737</cdr:x>
      <cdr:y>0.21364</cdr:y>
    </cdr:to>
    <cdr:sp macro="" textlink="">
      <cdr:nvSpPr>
        <cdr:cNvPr id="6" name="Tekstvak 5">
          <a:extLst xmlns:a="http://schemas.openxmlformats.org/drawingml/2006/main">
            <a:ext uri="{FF2B5EF4-FFF2-40B4-BE49-F238E27FC236}">
              <a16:creationId xmlns:a16="http://schemas.microsoft.com/office/drawing/2014/main" id="{42131CD6-3E15-44FC-867E-263296CAE293}"/>
            </a:ext>
          </a:extLst>
        </cdr:cNvPr>
        <cdr:cNvSpPr txBox="1"/>
      </cdr:nvSpPr>
      <cdr:spPr>
        <a:xfrm xmlns:a="http://schemas.openxmlformats.org/drawingml/2006/main">
          <a:off x="1590177" y="121081"/>
          <a:ext cx="1531118" cy="3265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nl-NL" sz="1200">
              <a:latin typeface="Times New Roman" panose="02020603050405020304" pitchFamily="18" charset="0"/>
              <a:cs typeface="Times New Roman" panose="02020603050405020304" pitchFamily="18" charset="0"/>
            </a:rPr>
            <a:t>Test Block</a:t>
          </a:r>
        </a:p>
      </cdr:txBody>
    </cdr:sp>
  </cdr:relSizeAnchor>
  <cdr:relSizeAnchor xmlns:cdr="http://schemas.openxmlformats.org/drawingml/2006/chartDrawing">
    <cdr:from>
      <cdr:x>0.53033</cdr:x>
      <cdr:y>0.03662</cdr:y>
    </cdr:from>
    <cdr:to>
      <cdr:x>0.75529</cdr:x>
      <cdr:y>0.12246</cdr:y>
    </cdr:to>
    <cdr:sp macro="" textlink="">
      <cdr:nvSpPr>
        <cdr:cNvPr id="7" name="Tekstvak 1">
          <a:extLst xmlns:a="http://schemas.openxmlformats.org/drawingml/2006/main">
            <a:ext uri="{FF2B5EF4-FFF2-40B4-BE49-F238E27FC236}">
              <a16:creationId xmlns:a16="http://schemas.microsoft.com/office/drawing/2014/main" id="{DE05A749-07DB-44E7-99A1-52A9EAECD2C8}"/>
            </a:ext>
          </a:extLst>
        </cdr:cNvPr>
        <cdr:cNvSpPr txBox="1"/>
      </cdr:nvSpPr>
      <cdr:spPr>
        <a:xfrm xmlns:a="http://schemas.openxmlformats.org/drawingml/2006/main">
          <a:off x="4293684" y="144057"/>
          <a:ext cx="1821366" cy="3376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NL" sz="1200">
              <a:latin typeface="Times New Roman" panose="02020603050405020304" pitchFamily="18" charset="0"/>
              <a:cs typeface="Times New Roman" panose="02020603050405020304" pitchFamily="18" charset="0"/>
            </a:rPr>
            <a:t>Retention Test</a:t>
          </a:r>
        </a:p>
      </cdr:txBody>
    </cdr:sp>
  </cdr:relSizeAnchor>
</c:userShapes>
</file>

<file path=word/drawings/drawing2.xml><?xml version="1.0" encoding="utf-8"?>
<c:userShapes xmlns:c="http://schemas.openxmlformats.org/drawingml/2006/chart">
  <cdr:relSizeAnchor xmlns:cdr="http://schemas.openxmlformats.org/drawingml/2006/chartDrawing">
    <cdr:from>
      <cdr:x>0.18592</cdr:x>
      <cdr:y>0.00881</cdr:y>
    </cdr:from>
    <cdr:to>
      <cdr:x>0.36401</cdr:x>
      <cdr:y>0.07811</cdr:y>
    </cdr:to>
    <cdr:sp macro="" textlink="">
      <cdr:nvSpPr>
        <cdr:cNvPr id="2" name="Tekstvak 1">
          <a:extLst xmlns:a="http://schemas.openxmlformats.org/drawingml/2006/main">
            <a:ext uri="{FF2B5EF4-FFF2-40B4-BE49-F238E27FC236}">
              <a16:creationId xmlns:a16="http://schemas.microsoft.com/office/drawing/2014/main" id="{9A75BCC4-274C-47E9-B01C-7EDDD28F4B5E}"/>
            </a:ext>
          </a:extLst>
        </cdr:cNvPr>
        <cdr:cNvSpPr txBox="1"/>
      </cdr:nvSpPr>
      <cdr:spPr>
        <a:xfrm xmlns:a="http://schemas.openxmlformats.org/drawingml/2006/main">
          <a:off x="1606171" y="30288"/>
          <a:ext cx="1538551" cy="23829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NL" sz="1200">
              <a:latin typeface="Times New Roman" panose="02020603050405020304" pitchFamily="18" charset="0"/>
              <a:cs typeface="Times New Roman" panose="02020603050405020304" pitchFamily="18" charset="0"/>
            </a:rPr>
            <a:t>Test Block</a:t>
          </a:r>
        </a:p>
      </cdr:txBody>
    </cdr:sp>
  </cdr:relSizeAnchor>
  <cdr:relSizeAnchor xmlns:cdr="http://schemas.openxmlformats.org/drawingml/2006/chartDrawing">
    <cdr:from>
      <cdr:x>0.53386</cdr:x>
      <cdr:y>0.01297</cdr:y>
    </cdr:from>
    <cdr:to>
      <cdr:x>0.71195</cdr:x>
      <cdr:y>0.08227</cdr:y>
    </cdr:to>
    <cdr:sp macro="" textlink="">
      <cdr:nvSpPr>
        <cdr:cNvPr id="3" name="Tekstvak 1">
          <a:extLst xmlns:a="http://schemas.openxmlformats.org/drawingml/2006/main">
            <a:ext uri="{FF2B5EF4-FFF2-40B4-BE49-F238E27FC236}">
              <a16:creationId xmlns:a16="http://schemas.microsoft.com/office/drawing/2014/main" id="{135AB4F5-63F0-47C1-974C-C9DB982475B9}"/>
            </a:ext>
          </a:extLst>
        </cdr:cNvPr>
        <cdr:cNvSpPr txBox="1"/>
      </cdr:nvSpPr>
      <cdr:spPr>
        <a:xfrm xmlns:a="http://schemas.openxmlformats.org/drawingml/2006/main">
          <a:off x="4612131" y="44593"/>
          <a:ext cx="1538550" cy="2382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NL" sz="1200">
              <a:latin typeface="Times New Roman" panose="02020603050405020304" pitchFamily="18" charset="0"/>
              <a:cs typeface="Times New Roman" panose="02020603050405020304" pitchFamily="18" charset="0"/>
            </a:rPr>
            <a:t>Retention Test</a:t>
          </a:r>
        </a:p>
      </cdr:txBody>
    </cdr:sp>
  </cdr:relSizeAnchor>
  <cdr:relSizeAnchor xmlns:cdr="http://schemas.openxmlformats.org/drawingml/2006/chartDrawing">
    <cdr:from>
      <cdr:x>0.4282</cdr:x>
      <cdr:y>0</cdr:y>
    </cdr:from>
    <cdr:to>
      <cdr:x>0.4282</cdr:x>
      <cdr:y>0.80211</cdr:y>
    </cdr:to>
    <cdr:cxnSp macro="">
      <cdr:nvCxnSpPr>
        <cdr:cNvPr id="4" name="Rechte verbindingslijn 3">
          <a:extLst xmlns:a="http://schemas.openxmlformats.org/drawingml/2006/main">
            <a:ext uri="{FF2B5EF4-FFF2-40B4-BE49-F238E27FC236}">
              <a16:creationId xmlns:a16="http://schemas.microsoft.com/office/drawing/2014/main" id="{45714FF6-1A84-48E7-A547-C8D1A6FF4AF9}"/>
            </a:ext>
          </a:extLst>
        </cdr:cNvPr>
        <cdr:cNvCxnSpPr/>
      </cdr:nvCxnSpPr>
      <cdr:spPr>
        <a:xfrm xmlns:a="http://schemas.openxmlformats.org/drawingml/2006/main">
          <a:off x="3613372" y="-3848100"/>
          <a:ext cx="0" cy="161970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0.21379</cdr:x>
      <cdr:y>0.01778</cdr:y>
    </cdr:from>
    <cdr:to>
      <cdr:x>0.39312</cdr:x>
      <cdr:y>0.09508</cdr:y>
    </cdr:to>
    <cdr:sp macro="" textlink="">
      <cdr:nvSpPr>
        <cdr:cNvPr id="2" name="Tekstvak 1"/>
        <cdr:cNvSpPr txBox="1"/>
      </cdr:nvSpPr>
      <cdr:spPr>
        <a:xfrm xmlns:a="http://schemas.openxmlformats.org/drawingml/2006/main">
          <a:off x="1759402" y="59194"/>
          <a:ext cx="1475787" cy="2574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NL" sz="1200">
              <a:latin typeface="Times New Roman" panose="02020603050405020304" pitchFamily="18" charset="0"/>
              <a:cs typeface="Times New Roman" panose="02020603050405020304" pitchFamily="18" charset="0"/>
            </a:rPr>
            <a:t>Test Block</a:t>
          </a:r>
        </a:p>
      </cdr:txBody>
    </cdr:sp>
  </cdr:relSizeAnchor>
  <cdr:relSizeAnchor xmlns:cdr="http://schemas.openxmlformats.org/drawingml/2006/chartDrawing">
    <cdr:from>
      <cdr:x>0.53556</cdr:x>
      <cdr:y>0.01223</cdr:y>
    </cdr:from>
    <cdr:to>
      <cdr:x>0.71488</cdr:x>
      <cdr:y>0.08953</cdr:y>
    </cdr:to>
    <cdr:sp macro="" textlink="">
      <cdr:nvSpPr>
        <cdr:cNvPr id="3" name="Tekstvak 1"/>
        <cdr:cNvSpPr txBox="1"/>
      </cdr:nvSpPr>
      <cdr:spPr>
        <a:xfrm xmlns:a="http://schemas.openxmlformats.org/drawingml/2006/main">
          <a:off x="4530579" y="27498"/>
          <a:ext cx="1516952" cy="1737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NL" sz="1200">
              <a:latin typeface="Times New Roman" panose="02020603050405020304" pitchFamily="18" charset="0"/>
              <a:cs typeface="Times New Roman" panose="02020603050405020304" pitchFamily="18" charset="0"/>
            </a:rPr>
            <a:t>Retention Test</a:t>
          </a:r>
        </a:p>
      </cdr:txBody>
    </cdr:sp>
  </cdr:relSizeAnchor>
  <cdr:relSizeAnchor xmlns:cdr="http://schemas.openxmlformats.org/drawingml/2006/chartDrawing">
    <cdr:from>
      <cdr:x>0.41704</cdr:x>
      <cdr:y>0</cdr:y>
    </cdr:from>
    <cdr:to>
      <cdr:x>0.41806</cdr:x>
      <cdr:y>0.91816</cdr:y>
    </cdr:to>
    <cdr:cxnSp macro="">
      <cdr:nvCxnSpPr>
        <cdr:cNvPr id="4" name="Rechte verbindingslijn 3"/>
        <cdr:cNvCxnSpPr/>
      </cdr:nvCxnSpPr>
      <cdr:spPr>
        <a:xfrm xmlns:a="http://schemas.openxmlformats.org/drawingml/2006/main" flipH="1">
          <a:off x="3527918" y="0"/>
          <a:ext cx="8629" cy="188377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0.20026</cdr:x>
      <cdr:y>0.02178</cdr:y>
    </cdr:from>
    <cdr:to>
      <cdr:x>0.37835</cdr:x>
      <cdr:y>0.09108</cdr:y>
    </cdr:to>
    <cdr:sp macro="" textlink="">
      <cdr:nvSpPr>
        <cdr:cNvPr id="2" name="Tekstvak 1">
          <a:extLst xmlns:a="http://schemas.openxmlformats.org/drawingml/2006/main">
            <a:ext uri="{FF2B5EF4-FFF2-40B4-BE49-F238E27FC236}">
              <a16:creationId xmlns:a16="http://schemas.microsoft.com/office/drawing/2014/main" id="{9A75BCC4-274C-47E9-B01C-7EDDD28F4B5E}"/>
            </a:ext>
          </a:extLst>
        </cdr:cNvPr>
        <cdr:cNvSpPr txBox="1"/>
      </cdr:nvSpPr>
      <cdr:spPr>
        <a:xfrm xmlns:a="http://schemas.openxmlformats.org/drawingml/2006/main">
          <a:off x="1728131" y="50630"/>
          <a:ext cx="1536854" cy="1610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NL" sz="1200">
              <a:latin typeface="Times New Roman" panose="02020603050405020304" pitchFamily="18" charset="0"/>
              <a:cs typeface="Times New Roman" panose="02020603050405020304" pitchFamily="18" charset="0"/>
            </a:rPr>
            <a:t>Test Block</a:t>
          </a:r>
        </a:p>
      </cdr:txBody>
    </cdr:sp>
  </cdr:relSizeAnchor>
  <cdr:relSizeAnchor xmlns:cdr="http://schemas.openxmlformats.org/drawingml/2006/chartDrawing">
    <cdr:from>
      <cdr:x>0.55817</cdr:x>
      <cdr:y>0.03074</cdr:y>
    </cdr:from>
    <cdr:to>
      <cdr:x>0.73626</cdr:x>
      <cdr:y>0.10004</cdr:y>
    </cdr:to>
    <cdr:sp macro="" textlink="">
      <cdr:nvSpPr>
        <cdr:cNvPr id="3" name="Tekstvak 1">
          <a:extLst xmlns:a="http://schemas.openxmlformats.org/drawingml/2006/main">
            <a:ext uri="{FF2B5EF4-FFF2-40B4-BE49-F238E27FC236}">
              <a16:creationId xmlns:a16="http://schemas.microsoft.com/office/drawing/2014/main" id="{135AB4F5-63F0-47C1-974C-C9DB982475B9}"/>
            </a:ext>
          </a:extLst>
        </cdr:cNvPr>
        <cdr:cNvSpPr txBox="1"/>
      </cdr:nvSpPr>
      <cdr:spPr>
        <a:xfrm xmlns:a="http://schemas.openxmlformats.org/drawingml/2006/main">
          <a:off x="4816833" y="71446"/>
          <a:ext cx="1536854" cy="1610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NL" sz="1200">
              <a:latin typeface="Times New Roman" panose="02020603050405020304" pitchFamily="18" charset="0"/>
              <a:cs typeface="Times New Roman" panose="02020603050405020304" pitchFamily="18" charset="0"/>
            </a:rPr>
            <a:t>Retention Test</a:t>
          </a:r>
        </a:p>
      </cdr:txBody>
    </cdr:sp>
  </cdr:relSizeAnchor>
  <cdr:relSizeAnchor xmlns:cdr="http://schemas.openxmlformats.org/drawingml/2006/chartDrawing">
    <cdr:from>
      <cdr:x>0.4282</cdr:x>
      <cdr:y>0.10049</cdr:y>
    </cdr:from>
    <cdr:to>
      <cdr:x>0.4282</cdr:x>
      <cdr:y>0.82377</cdr:y>
    </cdr:to>
    <cdr:cxnSp macro="">
      <cdr:nvCxnSpPr>
        <cdr:cNvPr id="4" name="Rechte verbindingslijn 3">
          <a:extLst xmlns:a="http://schemas.openxmlformats.org/drawingml/2006/main">
            <a:ext uri="{FF2B5EF4-FFF2-40B4-BE49-F238E27FC236}">
              <a16:creationId xmlns:a16="http://schemas.microsoft.com/office/drawing/2014/main" id="{45714FF6-1A84-48E7-A547-C8D1A6FF4AF9}"/>
            </a:ext>
          </a:extLst>
        </cdr:cNvPr>
        <cdr:cNvCxnSpPr/>
      </cdr:nvCxnSpPr>
      <cdr:spPr>
        <a:xfrm xmlns:a="http://schemas.openxmlformats.org/drawingml/2006/main">
          <a:off x="3695216" y="233549"/>
          <a:ext cx="0" cy="168097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F3AF7D81-5AE6-4756-A5C7-F6AAAE8D8D62}"/>
      </w:docPartPr>
      <w:docPartBody>
        <w:p w:rsidR="00807943" w:rsidRDefault="004F3AB5">
          <w:r w:rsidRPr="001005D7">
            <w:rPr>
              <w:rStyle w:val="PlaceholderText"/>
            </w:rPr>
            <w:t>Klicken oder tippen Sie hier, um Text einzugeben.</w:t>
          </w:r>
        </w:p>
      </w:docPartBody>
    </w:docPart>
    <w:docPart>
      <w:docPartPr>
        <w:name w:val="72017BE2E9D944DA8BE2F4A9F83BA2A3"/>
        <w:category>
          <w:name w:val="Allgemein"/>
          <w:gallery w:val="placeholder"/>
        </w:category>
        <w:types>
          <w:type w:val="bbPlcHdr"/>
        </w:types>
        <w:behaviors>
          <w:behavior w:val="content"/>
        </w:behaviors>
        <w:guid w:val="{FCE0196D-E2E6-48B0-A0AC-AD3F9ACE1288}"/>
      </w:docPartPr>
      <w:docPartBody>
        <w:p w:rsidR="00C64672" w:rsidRDefault="00174015" w:rsidP="00174015">
          <w:pPr>
            <w:pStyle w:val="72017BE2E9D944DA8BE2F4A9F83BA2A3"/>
          </w:pPr>
          <w:r w:rsidRPr="001005D7">
            <w:rPr>
              <w:rStyle w:val="PlaceholderText"/>
            </w:rPr>
            <w:t>Klicken oder tippen Sie hier, um Text einzugeben.</w:t>
          </w:r>
        </w:p>
      </w:docPartBody>
    </w:docPart>
    <w:docPart>
      <w:docPartPr>
        <w:name w:val="AE1FF6820B5042B4B10952937ED47F17"/>
        <w:category>
          <w:name w:val="Allgemein"/>
          <w:gallery w:val="placeholder"/>
        </w:category>
        <w:types>
          <w:type w:val="bbPlcHdr"/>
        </w:types>
        <w:behaviors>
          <w:behavior w:val="content"/>
        </w:behaviors>
        <w:guid w:val="{828B2E09-CEF1-4B48-9705-E08BC3201BAE}"/>
      </w:docPartPr>
      <w:docPartBody>
        <w:p w:rsidR="00C64672" w:rsidRDefault="00C64672" w:rsidP="00C64672">
          <w:pPr>
            <w:pStyle w:val="AE1FF6820B5042B4B10952937ED47F17"/>
          </w:pPr>
          <w:r w:rsidRPr="001005D7">
            <w:rPr>
              <w:rStyle w:val="PlaceholderText"/>
            </w:rPr>
            <w:t>Klicken oder tippen Sie hier, um Text einzugeben.</w:t>
          </w:r>
        </w:p>
      </w:docPartBody>
    </w:docPart>
    <w:docPart>
      <w:docPartPr>
        <w:name w:val="93A4E6BB3AFC4B028132988CC02EF616"/>
        <w:category>
          <w:name w:val="General"/>
          <w:gallery w:val="placeholder"/>
        </w:category>
        <w:types>
          <w:type w:val="bbPlcHdr"/>
        </w:types>
        <w:behaviors>
          <w:behavior w:val="content"/>
        </w:behaviors>
        <w:guid w:val="{7E2B83E1-9D06-4D36-879D-73BD3D2B3E4E}"/>
      </w:docPartPr>
      <w:docPartBody>
        <w:p w:rsidR="004721A7" w:rsidRDefault="00654369" w:rsidP="00654369">
          <w:pPr>
            <w:pStyle w:val="93A4E6BB3AFC4B028132988CC02EF616"/>
          </w:pPr>
          <w:r w:rsidRPr="001005D7">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5"/>
    <w:rsid w:val="00101F38"/>
    <w:rsid w:val="00131863"/>
    <w:rsid w:val="001727B7"/>
    <w:rsid w:val="00174015"/>
    <w:rsid w:val="001866C4"/>
    <w:rsid w:val="001D199F"/>
    <w:rsid w:val="00220C29"/>
    <w:rsid w:val="00270E8A"/>
    <w:rsid w:val="002C6F71"/>
    <w:rsid w:val="002C73B0"/>
    <w:rsid w:val="002F651B"/>
    <w:rsid w:val="0030579B"/>
    <w:rsid w:val="0034434A"/>
    <w:rsid w:val="003807A5"/>
    <w:rsid w:val="00387403"/>
    <w:rsid w:val="003D4795"/>
    <w:rsid w:val="003F49F7"/>
    <w:rsid w:val="00417AAA"/>
    <w:rsid w:val="004215BF"/>
    <w:rsid w:val="004721A7"/>
    <w:rsid w:val="00483C4A"/>
    <w:rsid w:val="004C25EE"/>
    <w:rsid w:val="004E39D9"/>
    <w:rsid w:val="004F3AB5"/>
    <w:rsid w:val="005275CC"/>
    <w:rsid w:val="005B0314"/>
    <w:rsid w:val="00654369"/>
    <w:rsid w:val="006633CA"/>
    <w:rsid w:val="006C5369"/>
    <w:rsid w:val="006F346B"/>
    <w:rsid w:val="00732816"/>
    <w:rsid w:val="00735D4D"/>
    <w:rsid w:val="00743C97"/>
    <w:rsid w:val="007856B2"/>
    <w:rsid w:val="007A1BCD"/>
    <w:rsid w:val="007A249B"/>
    <w:rsid w:val="007D7CF4"/>
    <w:rsid w:val="00807943"/>
    <w:rsid w:val="00833B94"/>
    <w:rsid w:val="0083797F"/>
    <w:rsid w:val="008E2495"/>
    <w:rsid w:val="008E7DB3"/>
    <w:rsid w:val="00900A89"/>
    <w:rsid w:val="00984267"/>
    <w:rsid w:val="009B15E5"/>
    <w:rsid w:val="009E7957"/>
    <w:rsid w:val="00A24CC4"/>
    <w:rsid w:val="00A5161E"/>
    <w:rsid w:val="00AA2F09"/>
    <w:rsid w:val="00AB21D4"/>
    <w:rsid w:val="00AC0A4F"/>
    <w:rsid w:val="00B3599A"/>
    <w:rsid w:val="00B42C06"/>
    <w:rsid w:val="00B95E4B"/>
    <w:rsid w:val="00C12B46"/>
    <w:rsid w:val="00C20897"/>
    <w:rsid w:val="00C322B5"/>
    <w:rsid w:val="00C61CF3"/>
    <w:rsid w:val="00C64672"/>
    <w:rsid w:val="00C83736"/>
    <w:rsid w:val="00CC5362"/>
    <w:rsid w:val="00D022B4"/>
    <w:rsid w:val="00DB03A1"/>
    <w:rsid w:val="00DD59A4"/>
    <w:rsid w:val="00DF7529"/>
    <w:rsid w:val="00F751F8"/>
    <w:rsid w:val="00F80CB6"/>
    <w:rsid w:val="00FE2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369"/>
    <w:rPr>
      <w:color w:val="808080"/>
    </w:rPr>
  </w:style>
  <w:style w:type="paragraph" w:customStyle="1" w:styleId="18C5F5C903BD42E9A64BBD67E83C8B6B">
    <w:name w:val="18C5F5C903BD42E9A64BBD67E83C8B6B"/>
    <w:rsid w:val="007A1BCD"/>
  </w:style>
  <w:style w:type="paragraph" w:customStyle="1" w:styleId="484E463C1C7941A9B96A601D90823FB4">
    <w:name w:val="484E463C1C7941A9B96A601D90823FB4"/>
    <w:rsid w:val="00387403"/>
  </w:style>
  <w:style w:type="paragraph" w:customStyle="1" w:styleId="D970AC1FF32C46F5B567E391C775C027">
    <w:name w:val="D970AC1FF32C46F5B567E391C775C027"/>
    <w:rsid w:val="00387403"/>
  </w:style>
  <w:style w:type="paragraph" w:customStyle="1" w:styleId="D3CC053AAEAF408C878B40C0E2864E0E">
    <w:name w:val="D3CC053AAEAF408C878B40C0E2864E0E"/>
    <w:rsid w:val="00387403"/>
  </w:style>
  <w:style w:type="paragraph" w:customStyle="1" w:styleId="F830F719A8804072A2706474097F521F">
    <w:name w:val="F830F719A8804072A2706474097F521F"/>
    <w:rsid w:val="006F346B"/>
    <w:rPr>
      <w:lang w:val="nl-NL" w:eastAsia="nl-NL"/>
    </w:rPr>
  </w:style>
  <w:style w:type="paragraph" w:customStyle="1" w:styleId="B30C65FB835A4D1CBD20B17D3EE1EA62">
    <w:name w:val="B30C65FB835A4D1CBD20B17D3EE1EA62"/>
    <w:rsid w:val="007D7CF4"/>
    <w:rPr>
      <w:lang w:val="en-US" w:eastAsia="en-US"/>
    </w:rPr>
  </w:style>
  <w:style w:type="paragraph" w:customStyle="1" w:styleId="E5EA3CB218884E6FA69513295323BBBF">
    <w:name w:val="E5EA3CB218884E6FA69513295323BBBF"/>
    <w:rsid w:val="002C6F71"/>
    <w:rPr>
      <w:lang w:val="en-US" w:eastAsia="en-US"/>
    </w:rPr>
  </w:style>
  <w:style w:type="paragraph" w:customStyle="1" w:styleId="1D592F8BCB4347CEA76C9F5C90B3C9DD">
    <w:name w:val="1D592F8BCB4347CEA76C9F5C90B3C9DD"/>
    <w:rsid w:val="002C6F71"/>
    <w:rPr>
      <w:lang w:val="en-US" w:eastAsia="en-US"/>
    </w:rPr>
  </w:style>
  <w:style w:type="paragraph" w:customStyle="1" w:styleId="23CF5245409C45FE995FA6FB857677F8">
    <w:name w:val="23CF5245409C45FE995FA6FB857677F8"/>
    <w:rsid w:val="002C6F71"/>
    <w:rPr>
      <w:lang w:val="en-US" w:eastAsia="en-US"/>
    </w:rPr>
  </w:style>
  <w:style w:type="paragraph" w:customStyle="1" w:styleId="E281787F2C5C4C8287326785C4A1F75F">
    <w:name w:val="E281787F2C5C4C8287326785C4A1F75F"/>
    <w:rsid w:val="002C6F71"/>
    <w:rPr>
      <w:lang w:val="en-US" w:eastAsia="en-US"/>
    </w:rPr>
  </w:style>
  <w:style w:type="paragraph" w:customStyle="1" w:styleId="4CCD7189D33E45DFA2E16D16077F1856">
    <w:name w:val="4CCD7189D33E45DFA2E16D16077F1856"/>
    <w:rsid w:val="002C6F71"/>
    <w:rPr>
      <w:lang w:val="en-US" w:eastAsia="en-US"/>
    </w:rPr>
  </w:style>
  <w:style w:type="paragraph" w:customStyle="1" w:styleId="3BAC9C3D70404508B3F953CA34F4D129">
    <w:name w:val="3BAC9C3D70404508B3F953CA34F4D129"/>
    <w:rsid w:val="002C6F71"/>
    <w:rPr>
      <w:lang w:val="en-US" w:eastAsia="en-US"/>
    </w:rPr>
  </w:style>
  <w:style w:type="paragraph" w:customStyle="1" w:styleId="D468B01A60AF471093B502FF57255524">
    <w:name w:val="D468B01A60AF471093B502FF57255524"/>
    <w:rsid w:val="002C6F71"/>
    <w:rPr>
      <w:lang w:val="en-US" w:eastAsia="en-US"/>
    </w:rPr>
  </w:style>
  <w:style w:type="paragraph" w:customStyle="1" w:styleId="9167963180CA4AD18D000B5C6D1C094A">
    <w:name w:val="9167963180CA4AD18D000B5C6D1C094A"/>
    <w:rsid w:val="002C6F71"/>
    <w:rPr>
      <w:lang w:val="en-US" w:eastAsia="en-US"/>
    </w:rPr>
  </w:style>
  <w:style w:type="paragraph" w:customStyle="1" w:styleId="46FAF1A9B23646B791E612F852842D2F">
    <w:name w:val="46FAF1A9B23646B791E612F852842D2F"/>
    <w:rsid w:val="002C6F71"/>
    <w:rPr>
      <w:lang w:val="en-US" w:eastAsia="en-US"/>
    </w:rPr>
  </w:style>
  <w:style w:type="paragraph" w:customStyle="1" w:styleId="A6288EF246E4419BB4245E07D585BBD9">
    <w:name w:val="A6288EF246E4419BB4245E07D585BBD9"/>
    <w:rsid w:val="002C6F71"/>
    <w:rPr>
      <w:lang w:val="en-US" w:eastAsia="en-US"/>
    </w:rPr>
  </w:style>
  <w:style w:type="paragraph" w:customStyle="1" w:styleId="72017BE2E9D944DA8BE2F4A9F83BA2A3">
    <w:name w:val="72017BE2E9D944DA8BE2F4A9F83BA2A3"/>
    <w:rsid w:val="00174015"/>
  </w:style>
  <w:style w:type="paragraph" w:customStyle="1" w:styleId="AE1FF6820B5042B4B10952937ED47F17">
    <w:name w:val="AE1FF6820B5042B4B10952937ED47F17"/>
    <w:rsid w:val="00C64672"/>
  </w:style>
  <w:style w:type="paragraph" w:customStyle="1" w:styleId="93A4E6BB3AFC4B028132988CC02EF616">
    <w:name w:val="93A4E6BB3AFC4B028132988CC02EF616"/>
    <w:rsid w:val="0065436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5993-DA02-4C12-9F99-6C005E25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57533</Words>
  <Characters>327943</Characters>
  <Application>Microsoft Office Word</Application>
  <DocSecurity>0</DocSecurity>
  <Lines>2732</Lines>
  <Paragraphs>769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Augsburg</Company>
  <LinksUpToDate>false</LinksUpToDate>
  <CharactersWithSpaces>384707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Harald Ewolds</dc:creator>
  <cp:lastModifiedBy>De Oliveira, Rita 2</cp:lastModifiedBy>
  <cp:revision>37</cp:revision>
  <cp:lastPrinted>2017-05-26T11:12:00Z</cp:lastPrinted>
  <dcterms:created xsi:type="dcterms:W3CDTF">2020-05-05T10:10:00Z</dcterms:created>
  <dcterms:modified xsi:type="dcterms:W3CDTF">2020-11-23T15:45:00Z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mylit neu (Team)</vt:lpwstr>
  </property>
  <property fmtid="{D5CDD505-2E9C-101B-9397-08002B2CF9AE}" pid="3" name="CitaviDocumentProperty_0">
    <vt:lpwstr>dd40b498-dd96-4c8b-9a97-3f40560c6f42</vt:lpwstr>
  </property>
  <property fmtid="{D5CDD505-2E9C-101B-9397-08002B2CF9AE}" pid="4" name="CitaviDocumentProperty_6">
    <vt:lpwstr>True</vt:lpwstr>
  </property>
  <property fmtid="{D5CDD505-2E9C-101B-9397-08002B2CF9AE}" pid="5" name="CitaviDocumentProperty_1">
    <vt:lpwstr>6.4.0.35</vt:lpwstr>
  </property>
  <property fmtid="{D5CDD505-2E9C-101B-9397-08002B2CF9AE}" pid="6" name="CitaviDocumentProperty_8">
    <vt:lpwstr>CloudProjectKey=vqoxo606gs8lkreqp71edfcmshekye8cd34o68cmoc; ProjectName=mylit neu (Team)</vt:lpwstr>
  </property>
</Properties>
</file>