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F3F9C" w14:textId="76148119" w:rsidR="00351A27" w:rsidRPr="00351A27" w:rsidRDefault="00351A27" w:rsidP="00EE3F2B">
      <w:pPr>
        <w:spacing w:after="0" w:line="480" w:lineRule="auto"/>
        <w:rPr>
          <w:rFonts w:ascii="Times New Roman" w:hAnsi="Times New Roman" w:cs="Times New Roman"/>
          <w:b/>
          <w:bCs/>
          <w:sz w:val="24"/>
          <w:szCs w:val="24"/>
        </w:rPr>
      </w:pPr>
      <w:r w:rsidRPr="00351A27">
        <w:rPr>
          <w:rFonts w:ascii="Times New Roman" w:hAnsi="Times New Roman" w:cs="Times New Roman"/>
          <w:b/>
          <w:bCs/>
          <w:sz w:val="24"/>
          <w:szCs w:val="24"/>
        </w:rPr>
        <w:t xml:space="preserve">Can a person be ‘a </w:t>
      </w:r>
      <w:r w:rsidR="0011676E">
        <w:rPr>
          <w:rFonts w:ascii="Times New Roman" w:hAnsi="Times New Roman" w:cs="Times New Roman"/>
          <w:b/>
          <w:bCs/>
          <w:sz w:val="24"/>
          <w:szCs w:val="24"/>
        </w:rPr>
        <w:t>bit</w:t>
      </w:r>
      <w:r w:rsidRPr="00351A27">
        <w:rPr>
          <w:rFonts w:ascii="Times New Roman" w:hAnsi="Times New Roman" w:cs="Times New Roman"/>
          <w:b/>
          <w:bCs/>
          <w:sz w:val="24"/>
          <w:szCs w:val="24"/>
        </w:rPr>
        <w:t xml:space="preserve"> autistic</w:t>
      </w:r>
      <w:proofErr w:type="gramStart"/>
      <w:r w:rsidR="0011676E">
        <w:rPr>
          <w:rFonts w:ascii="Times New Roman" w:hAnsi="Times New Roman" w:cs="Times New Roman"/>
          <w:b/>
          <w:bCs/>
          <w:sz w:val="24"/>
          <w:szCs w:val="24"/>
        </w:rPr>
        <w:t>’</w:t>
      </w:r>
      <w:r w:rsidRPr="00351A27">
        <w:rPr>
          <w:rFonts w:ascii="Times New Roman" w:hAnsi="Times New Roman" w:cs="Times New Roman"/>
          <w:b/>
          <w:bCs/>
          <w:sz w:val="24"/>
          <w:szCs w:val="24"/>
        </w:rPr>
        <w:t>?:</w:t>
      </w:r>
      <w:proofErr w:type="gramEnd"/>
      <w:r w:rsidRPr="00351A27">
        <w:rPr>
          <w:rFonts w:ascii="Times New Roman" w:hAnsi="Times New Roman" w:cs="Times New Roman"/>
          <w:b/>
          <w:bCs/>
          <w:sz w:val="24"/>
          <w:szCs w:val="24"/>
        </w:rPr>
        <w:t xml:space="preserve"> A response to Francesca </w:t>
      </w:r>
      <w:proofErr w:type="spellStart"/>
      <w:r w:rsidRPr="00351A27">
        <w:rPr>
          <w:rFonts w:ascii="Times New Roman" w:hAnsi="Times New Roman" w:cs="Times New Roman"/>
          <w:b/>
          <w:bCs/>
          <w:sz w:val="24"/>
          <w:szCs w:val="24"/>
        </w:rPr>
        <w:t>Happé</w:t>
      </w:r>
      <w:proofErr w:type="spellEnd"/>
      <w:r w:rsidRPr="00351A27">
        <w:rPr>
          <w:rFonts w:ascii="Times New Roman" w:hAnsi="Times New Roman" w:cs="Times New Roman"/>
          <w:b/>
          <w:bCs/>
          <w:sz w:val="24"/>
          <w:szCs w:val="24"/>
        </w:rPr>
        <w:t xml:space="preserve"> and Uta Frith </w:t>
      </w:r>
    </w:p>
    <w:p w14:paraId="4E377EDE" w14:textId="198BC4EE" w:rsidR="00E510DB" w:rsidRPr="00EE3F2B" w:rsidRDefault="00E511C3" w:rsidP="00FE7C58">
      <w:pPr>
        <w:spacing w:after="0" w:line="480" w:lineRule="auto"/>
        <w:rPr>
          <w:rFonts w:ascii="Times New Roman" w:hAnsi="Times New Roman" w:cs="Times New Roman"/>
          <w:sz w:val="24"/>
          <w:szCs w:val="24"/>
        </w:rPr>
      </w:pPr>
      <w:r w:rsidRPr="00EE3F2B">
        <w:rPr>
          <w:rFonts w:ascii="Times New Roman" w:hAnsi="Times New Roman" w:cs="Times New Roman"/>
          <w:sz w:val="24"/>
          <w:szCs w:val="24"/>
        </w:rPr>
        <w:t xml:space="preserve">As one would expect from two </w:t>
      </w:r>
      <w:r w:rsidR="001A69FE" w:rsidRPr="00EE3F2B">
        <w:rPr>
          <w:rFonts w:ascii="Times New Roman" w:hAnsi="Times New Roman" w:cs="Times New Roman"/>
          <w:sz w:val="24"/>
          <w:szCs w:val="24"/>
        </w:rPr>
        <w:t xml:space="preserve">such </w:t>
      </w:r>
      <w:r w:rsidRPr="00EE3F2B">
        <w:rPr>
          <w:rFonts w:ascii="Times New Roman" w:hAnsi="Times New Roman" w:cs="Times New Roman"/>
          <w:sz w:val="24"/>
          <w:szCs w:val="24"/>
        </w:rPr>
        <w:t>autism research</w:t>
      </w:r>
      <w:r w:rsidR="003B5024">
        <w:rPr>
          <w:rFonts w:ascii="Times New Roman" w:hAnsi="Times New Roman" w:cs="Times New Roman"/>
          <w:sz w:val="24"/>
          <w:szCs w:val="24"/>
        </w:rPr>
        <w:t xml:space="preserve"> luminaries</w:t>
      </w:r>
      <w:r w:rsidRPr="00EE3F2B">
        <w:rPr>
          <w:rFonts w:ascii="Times New Roman" w:hAnsi="Times New Roman" w:cs="Times New Roman"/>
          <w:sz w:val="24"/>
          <w:szCs w:val="24"/>
        </w:rPr>
        <w:t>, the annual research review</w:t>
      </w:r>
      <w:r w:rsidR="00E510DB" w:rsidRPr="00EE3F2B">
        <w:rPr>
          <w:rFonts w:ascii="Times New Roman" w:hAnsi="Times New Roman" w:cs="Times New Roman"/>
          <w:sz w:val="24"/>
          <w:szCs w:val="24"/>
        </w:rPr>
        <w:t xml:space="preserve"> </w:t>
      </w:r>
      <w:r w:rsidRPr="00EE3F2B">
        <w:rPr>
          <w:rFonts w:ascii="Times New Roman" w:hAnsi="Times New Roman" w:cs="Times New Roman"/>
          <w:sz w:val="24"/>
          <w:szCs w:val="24"/>
        </w:rPr>
        <w:t xml:space="preserve">put together by Francesca </w:t>
      </w:r>
      <w:proofErr w:type="spellStart"/>
      <w:r w:rsidRPr="00EE3F2B">
        <w:rPr>
          <w:rFonts w:ascii="Times New Roman" w:hAnsi="Times New Roman" w:cs="Times New Roman"/>
          <w:sz w:val="24"/>
          <w:szCs w:val="24"/>
        </w:rPr>
        <w:t>Happé</w:t>
      </w:r>
      <w:proofErr w:type="spellEnd"/>
      <w:r w:rsidRPr="00EE3F2B">
        <w:rPr>
          <w:rFonts w:ascii="Times New Roman" w:hAnsi="Times New Roman" w:cs="Times New Roman"/>
          <w:sz w:val="24"/>
          <w:szCs w:val="24"/>
        </w:rPr>
        <w:t xml:space="preserve"> and Uta Frith </w:t>
      </w:r>
      <w:r w:rsidR="00E510DB" w:rsidRPr="00EE3F2B">
        <w:rPr>
          <w:rFonts w:ascii="Times New Roman" w:hAnsi="Times New Roman" w:cs="Times New Roman"/>
          <w:sz w:val="24"/>
          <w:szCs w:val="24"/>
        </w:rPr>
        <w:t xml:space="preserve">(2020) </w:t>
      </w:r>
      <w:r w:rsidRPr="00EE3F2B">
        <w:rPr>
          <w:rFonts w:ascii="Times New Roman" w:hAnsi="Times New Roman" w:cs="Times New Roman"/>
          <w:sz w:val="24"/>
          <w:szCs w:val="24"/>
        </w:rPr>
        <w:t xml:space="preserve">is an exemplary piece of work. This response relates to one point </w:t>
      </w:r>
      <w:r w:rsidR="007F1D5A">
        <w:rPr>
          <w:rFonts w:ascii="Times New Roman" w:hAnsi="Times New Roman" w:cs="Times New Roman"/>
          <w:sz w:val="24"/>
          <w:szCs w:val="24"/>
        </w:rPr>
        <w:t xml:space="preserve">they make </w:t>
      </w:r>
      <w:r w:rsidRPr="00EE3F2B">
        <w:rPr>
          <w:rFonts w:ascii="Times New Roman" w:hAnsi="Times New Roman" w:cs="Times New Roman"/>
          <w:sz w:val="24"/>
          <w:szCs w:val="24"/>
        </w:rPr>
        <w:t xml:space="preserve">that others </w:t>
      </w:r>
      <w:r w:rsidR="00DC6DD0">
        <w:rPr>
          <w:rFonts w:ascii="Times New Roman" w:hAnsi="Times New Roman" w:cs="Times New Roman"/>
          <w:sz w:val="24"/>
          <w:szCs w:val="24"/>
        </w:rPr>
        <w:t>might</w:t>
      </w:r>
      <w:r w:rsidR="00DC6DD0" w:rsidRPr="00EE3F2B">
        <w:rPr>
          <w:rFonts w:ascii="Times New Roman" w:hAnsi="Times New Roman" w:cs="Times New Roman"/>
          <w:sz w:val="24"/>
          <w:szCs w:val="24"/>
        </w:rPr>
        <w:t xml:space="preserve"> </w:t>
      </w:r>
      <w:r w:rsidRPr="00EE3F2B">
        <w:rPr>
          <w:rFonts w:ascii="Times New Roman" w:hAnsi="Times New Roman" w:cs="Times New Roman"/>
          <w:sz w:val="24"/>
          <w:szCs w:val="24"/>
        </w:rPr>
        <w:t xml:space="preserve">see as a passing </w:t>
      </w:r>
      <w:r w:rsidR="007F1D5A">
        <w:rPr>
          <w:rFonts w:ascii="Times New Roman" w:hAnsi="Times New Roman" w:cs="Times New Roman"/>
          <w:sz w:val="24"/>
          <w:szCs w:val="24"/>
        </w:rPr>
        <w:t>mention</w:t>
      </w:r>
      <w:r w:rsidR="00DC6DD0">
        <w:rPr>
          <w:rFonts w:ascii="Times New Roman" w:hAnsi="Times New Roman" w:cs="Times New Roman"/>
          <w:sz w:val="24"/>
          <w:szCs w:val="24"/>
        </w:rPr>
        <w:t>,</w:t>
      </w:r>
      <w:r w:rsidRPr="00EE3F2B">
        <w:rPr>
          <w:rFonts w:ascii="Times New Roman" w:hAnsi="Times New Roman" w:cs="Times New Roman"/>
          <w:sz w:val="24"/>
          <w:szCs w:val="24"/>
        </w:rPr>
        <w:t xml:space="preserve"> but which we </w:t>
      </w:r>
      <w:r w:rsidR="00E510DB" w:rsidRPr="00EE3F2B">
        <w:rPr>
          <w:rFonts w:ascii="Times New Roman" w:hAnsi="Times New Roman" w:cs="Times New Roman"/>
          <w:sz w:val="24"/>
          <w:szCs w:val="24"/>
        </w:rPr>
        <w:t xml:space="preserve">regard as </w:t>
      </w:r>
      <w:r w:rsidR="00C4150A">
        <w:rPr>
          <w:rFonts w:ascii="Times New Roman" w:hAnsi="Times New Roman" w:cs="Times New Roman"/>
          <w:sz w:val="24"/>
          <w:szCs w:val="24"/>
        </w:rPr>
        <w:t xml:space="preserve">being </w:t>
      </w:r>
      <w:r w:rsidR="00E510DB" w:rsidRPr="00EE3F2B">
        <w:rPr>
          <w:rFonts w:ascii="Times New Roman" w:hAnsi="Times New Roman" w:cs="Times New Roman"/>
          <w:sz w:val="24"/>
          <w:szCs w:val="24"/>
        </w:rPr>
        <w:t xml:space="preserve">of </w:t>
      </w:r>
      <w:proofErr w:type="gramStart"/>
      <w:r w:rsidR="00E510DB" w:rsidRPr="00EE3F2B">
        <w:rPr>
          <w:rFonts w:ascii="Times New Roman" w:hAnsi="Times New Roman" w:cs="Times New Roman"/>
          <w:sz w:val="24"/>
          <w:szCs w:val="24"/>
        </w:rPr>
        <w:t>particular importance</w:t>
      </w:r>
      <w:proofErr w:type="gramEnd"/>
      <w:r w:rsidR="00E510DB" w:rsidRPr="00EE3F2B">
        <w:rPr>
          <w:rFonts w:ascii="Times New Roman" w:hAnsi="Times New Roman" w:cs="Times New Roman"/>
          <w:sz w:val="24"/>
          <w:szCs w:val="24"/>
        </w:rPr>
        <w:t xml:space="preserve">. We refer to </w:t>
      </w:r>
      <w:r w:rsidR="007F1D5A">
        <w:rPr>
          <w:rFonts w:ascii="Times New Roman" w:hAnsi="Times New Roman" w:cs="Times New Roman"/>
          <w:sz w:val="24"/>
          <w:szCs w:val="24"/>
        </w:rPr>
        <w:t>their</w:t>
      </w:r>
      <w:r w:rsidR="00E510DB" w:rsidRPr="00EE3F2B">
        <w:rPr>
          <w:rFonts w:ascii="Times New Roman" w:hAnsi="Times New Roman" w:cs="Times New Roman"/>
          <w:sz w:val="24"/>
          <w:szCs w:val="24"/>
        </w:rPr>
        <w:t xml:space="preserve"> statement that</w:t>
      </w:r>
      <w:r w:rsidR="00A73837">
        <w:rPr>
          <w:rFonts w:ascii="Times New Roman" w:hAnsi="Times New Roman" w:cs="Times New Roman"/>
          <w:sz w:val="24"/>
          <w:szCs w:val="24"/>
        </w:rPr>
        <w:t>,</w:t>
      </w:r>
      <w:r w:rsidR="00E510DB" w:rsidRPr="00EE3F2B">
        <w:rPr>
          <w:rFonts w:ascii="Times New Roman" w:hAnsi="Times New Roman" w:cs="Times New Roman"/>
          <w:sz w:val="24"/>
          <w:szCs w:val="24"/>
        </w:rPr>
        <w:t xml:space="preserve"> ‘it does appear that, at the behavioural level at least, one can be “a bit autistic”’ (p. 6). The</w:t>
      </w:r>
      <w:r w:rsidR="00FD3D5E">
        <w:rPr>
          <w:rFonts w:ascii="Times New Roman" w:hAnsi="Times New Roman" w:cs="Times New Roman"/>
          <w:sz w:val="24"/>
          <w:szCs w:val="24"/>
        </w:rPr>
        <w:t>ir</w:t>
      </w:r>
      <w:r w:rsidR="00E510DB" w:rsidRPr="00EE3F2B">
        <w:rPr>
          <w:rFonts w:ascii="Times New Roman" w:hAnsi="Times New Roman" w:cs="Times New Roman"/>
          <w:sz w:val="24"/>
          <w:szCs w:val="24"/>
        </w:rPr>
        <w:t xml:space="preserve"> full comment about being ‘a </w:t>
      </w:r>
      <w:r w:rsidR="002810F0">
        <w:rPr>
          <w:rFonts w:ascii="Times New Roman" w:hAnsi="Times New Roman" w:cs="Times New Roman"/>
          <w:sz w:val="24"/>
          <w:szCs w:val="24"/>
        </w:rPr>
        <w:t>bit</w:t>
      </w:r>
      <w:r w:rsidR="00E510DB" w:rsidRPr="00EE3F2B">
        <w:rPr>
          <w:rFonts w:ascii="Times New Roman" w:hAnsi="Times New Roman" w:cs="Times New Roman"/>
          <w:sz w:val="24"/>
          <w:szCs w:val="24"/>
        </w:rPr>
        <w:t xml:space="preserve"> autistic’ is as follows:</w:t>
      </w:r>
    </w:p>
    <w:p w14:paraId="0E0C9D36" w14:textId="0CAD9ECB" w:rsidR="00E510DB" w:rsidRPr="00EE3F2B" w:rsidRDefault="00E510DB" w:rsidP="00EE3F2B">
      <w:pPr>
        <w:spacing w:after="0" w:line="240" w:lineRule="auto"/>
        <w:ind w:left="720"/>
        <w:rPr>
          <w:rFonts w:ascii="Times New Roman" w:hAnsi="Times New Roman" w:cs="Times New Roman"/>
          <w:sz w:val="24"/>
          <w:szCs w:val="24"/>
        </w:rPr>
      </w:pPr>
      <w:r w:rsidRPr="00EE3F2B">
        <w:rPr>
          <w:rFonts w:ascii="Times New Roman" w:hAnsi="Times New Roman" w:cs="Times New Roman"/>
          <w:sz w:val="24"/>
          <w:szCs w:val="24"/>
        </w:rPr>
        <w:t>While it should be born in mind that the same behaviour can have different underpinnings, it does appear that, at the behavioural level at least, one can be “a bit autistic”. At the genetic level too, it appears that the genetic influences on subclinical traits largely overlap with those on diagnosed autism</w:t>
      </w:r>
      <w:r w:rsidR="00332E39" w:rsidRPr="00EE3F2B">
        <w:rPr>
          <w:rFonts w:ascii="Times New Roman" w:hAnsi="Times New Roman" w:cs="Times New Roman"/>
          <w:sz w:val="24"/>
          <w:szCs w:val="24"/>
        </w:rPr>
        <w:t xml:space="preserve"> (p. 6)</w:t>
      </w:r>
    </w:p>
    <w:p w14:paraId="38061469" w14:textId="5C49C54D" w:rsidR="00E510DB" w:rsidRPr="00EE3F2B" w:rsidRDefault="00E510DB" w:rsidP="00EE3F2B">
      <w:pPr>
        <w:spacing w:after="0" w:line="240" w:lineRule="auto"/>
        <w:rPr>
          <w:rFonts w:ascii="Times New Roman" w:hAnsi="Times New Roman" w:cs="Times New Roman"/>
          <w:sz w:val="24"/>
          <w:szCs w:val="24"/>
        </w:rPr>
      </w:pPr>
    </w:p>
    <w:p w14:paraId="76871DDE" w14:textId="77777777" w:rsidR="00EE3F2B" w:rsidRDefault="00EE3F2B" w:rsidP="00EE3F2B">
      <w:pPr>
        <w:spacing w:after="0" w:line="240" w:lineRule="auto"/>
        <w:rPr>
          <w:rFonts w:ascii="Times New Roman" w:hAnsi="Times New Roman" w:cs="Times New Roman"/>
          <w:sz w:val="24"/>
          <w:szCs w:val="24"/>
        </w:rPr>
      </w:pPr>
    </w:p>
    <w:p w14:paraId="112651A6" w14:textId="70D4DB8F" w:rsidR="00332E39" w:rsidRPr="00EE3F2B" w:rsidRDefault="59D7720A" w:rsidP="00FE7C58">
      <w:pPr>
        <w:spacing w:after="0" w:line="480" w:lineRule="auto"/>
        <w:rPr>
          <w:rFonts w:ascii="Times New Roman" w:hAnsi="Times New Roman" w:cs="Times New Roman"/>
          <w:sz w:val="24"/>
          <w:szCs w:val="24"/>
        </w:rPr>
      </w:pPr>
      <w:r w:rsidRPr="59D7720A">
        <w:rPr>
          <w:rFonts w:ascii="Times New Roman" w:hAnsi="Times New Roman" w:cs="Times New Roman"/>
          <w:sz w:val="24"/>
          <w:szCs w:val="24"/>
        </w:rPr>
        <w:t>Given that diagnosis of autism is predominantly based on behavioural traits</w:t>
      </w:r>
      <w:r w:rsidR="00BC011C">
        <w:rPr>
          <w:rFonts w:ascii="Times New Roman" w:hAnsi="Times New Roman" w:cs="Times New Roman"/>
          <w:sz w:val="24"/>
          <w:szCs w:val="24"/>
        </w:rPr>
        <w:t xml:space="preserve"> (NICE, 2011</w:t>
      </w:r>
      <w:r w:rsidR="001E727F">
        <w:rPr>
          <w:rFonts w:ascii="Times New Roman" w:hAnsi="Times New Roman" w:cs="Times New Roman"/>
          <w:sz w:val="24"/>
          <w:szCs w:val="24"/>
        </w:rPr>
        <w:t>; 2012</w:t>
      </w:r>
      <w:r w:rsidR="00BC011C">
        <w:rPr>
          <w:rFonts w:ascii="Times New Roman" w:hAnsi="Times New Roman" w:cs="Times New Roman"/>
          <w:sz w:val="24"/>
          <w:szCs w:val="24"/>
        </w:rPr>
        <w:t>)</w:t>
      </w:r>
      <w:r w:rsidRPr="59D7720A">
        <w:rPr>
          <w:rFonts w:ascii="Times New Roman" w:hAnsi="Times New Roman" w:cs="Times New Roman"/>
          <w:sz w:val="24"/>
          <w:szCs w:val="24"/>
        </w:rPr>
        <w:t>, the assertion that some people can be ‘a bit autistic’</w:t>
      </w:r>
      <w:r w:rsidR="00BC011C">
        <w:rPr>
          <w:rFonts w:ascii="Times New Roman" w:hAnsi="Times New Roman" w:cs="Times New Roman"/>
          <w:sz w:val="24"/>
          <w:szCs w:val="24"/>
        </w:rPr>
        <w:t xml:space="preserve"> </w:t>
      </w:r>
      <w:r w:rsidRPr="59D7720A">
        <w:rPr>
          <w:rFonts w:ascii="Times New Roman" w:hAnsi="Times New Roman" w:cs="Times New Roman"/>
          <w:sz w:val="24"/>
          <w:szCs w:val="24"/>
        </w:rPr>
        <w:t xml:space="preserve">at the behavioural level, is significant and, we suggest, will add to misunderstandings about what it is to be autistic. </w:t>
      </w:r>
      <w:proofErr w:type="spellStart"/>
      <w:r w:rsidR="00332E39" w:rsidRPr="00EE3F2B">
        <w:rPr>
          <w:rFonts w:ascii="Times New Roman" w:hAnsi="Times New Roman" w:cs="Times New Roman"/>
          <w:sz w:val="24"/>
          <w:szCs w:val="24"/>
        </w:rPr>
        <w:t>Happé</w:t>
      </w:r>
      <w:proofErr w:type="spellEnd"/>
      <w:r w:rsidR="00332E39" w:rsidRPr="00EE3F2B">
        <w:rPr>
          <w:rFonts w:ascii="Times New Roman" w:hAnsi="Times New Roman" w:cs="Times New Roman"/>
          <w:sz w:val="24"/>
          <w:szCs w:val="24"/>
        </w:rPr>
        <w:t xml:space="preserve"> and Frith</w:t>
      </w:r>
      <w:r w:rsidR="000A2E58" w:rsidRPr="00EE3F2B">
        <w:rPr>
          <w:rFonts w:ascii="Times New Roman" w:hAnsi="Times New Roman" w:cs="Times New Roman"/>
          <w:sz w:val="24"/>
          <w:szCs w:val="24"/>
        </w:rPr>
        <w:t xml:space="preserve"> </w:t>
      </w:r>
      <w:r w:rsidR="00332E39" w:rsidRPr="00EE3F2B">
        <w:rPr>
          <w:rFonts w:ascii="Times New Roman" w:hAnsi="Times New Roman" w:cs="Times New Roman"/>
          <w:sz w:val="24"/>
          <w:szCs w:val="24"/>
        </w:rPr>
        <w:t xml:space="preserve">go on to </w:t>
      </w:r>
      <w:r w:rsidR="00FD3D5E">
        <w:rPr>
          <w:rFonts w:ascii="Times New Roman" w:hAnsi="Times New Roman" w:cs="Times New Roman"/>
          <w:sz w:val="24"/>
          <w:szCs w:val="24"/>
        </w:rPr>
        <w:t>state</w:t>
      </w:r>
      <w:r w:rsidR="00332E39" w:rsidRPr="00EE3F2B">
        <w:rPr>
          <w:rFonts w:ascii="Times New Roman" w:hAnsi="Times New Roman" w:cs="Times New Roman"/>
          <w:sz w:val="24"/>
          <w:szCs w:val="24"/>
        </w:rPr>
        <w:t>:</w:t>
      </w:r>
    </w:p>
    <w:p w14:paraId="3A3B3934" w14:textId="7E4440FD" w:rsidR="00332E39" w:rsidRPr="00EE3F2B" w:rsidRDefault="00332E39" w:rsidP="00EE3F2B">
      <w:pPr>
        <w:spacing w:after="0" w:line="240" w:lineRule="auto"/>
        <w:ind w:left="720"/>
        <w:rPr>
          <w:rFonts w:ascii="Times New Roman" w:hAnsi="Times New Roman" w:cs="Times New Roman"/>
          <w:sz w:val="24"/>
          <w:szCs w:val="24"/>
        </w:rPr>
      </w:pPr>
      <w:r w:rsidRPr="00EE3F2B">
        <w:rPr>
          <w:rFonts w:ascii="Times New Roman" w:hAnsi="Times New Roman" w:cs="Times New Roman"/>
          <w:sz w:val="24"/>
          <w:szCs w:val="24"/>
        </w:rPr>
        <w:t xml:space="preserve">the dimensional conception of autism has no natural cut-off point where high autism traits become ‘autism’. In DSM-5, an ASD diagnosis requires that the autistic traits </w:t>
      </w:r>
      <w:proofErr w:type="spellStart"/>
      <w:r w:rsidRPr="00EE3F2B">
        <w:rPr>
          <w:rFonts w:ascii="Times New Roman" w:hAnsi="Times New Roman" w:cs="Times New Roman"/>
          <w:sz w:val="24"/>
          <w:szCs w:val="24"/>
        </w:rPr>
        <w:t>‘cause</w:t>
      </w:r>
      <w:proofErr w:type="spellEnd"/>
      <w:r w:rsidRPr="00EE3F2B">
        <w:rPr>
          <w:rFonts w:ascii="Times New Roman" w:hAnsi="Times New Roman" w:cs="Times New Roman"/>
          <w:sz w:val="24"/>
          <w:szCs w:val="24"/>
        </w:rPr>
        <w:t xml:space="preserve"> clinically signiﬁcant impairment in social, occupational, or other important areas of current functioning’ (p. 11)</w:t>
      </w:r>
    </w:p>
    <w:p w14:paraId="1B7E22D9" w14:textId="7E36CE9A" w:rsidR="00332E39" w:rsidRPr="00EE3F2B" w:rsidRDefault="00332E39" w:rsidP="00EE3F2B">
      <w:pPr>
        <w:spacing w:after="0" w:line="240" w:lineRule="auto"/>
        <w:ind w:left="720"/>
        <w:rPr>
          <w:rFonts w:ascii="Times New Roman" w:hAnsi="Times New Roman" w:cs="Times New Roman"/>
          <w:sz w:val="24"/>
          <w:szCs w:val="24"/>
        </w:rPr>
      </w:pPr>
    </w:p>
    <w:p w14:paraId="61618EA6" w14:textId="77777777" w:rsidR="00EE3F2B" w:rsidRDefault="00EE3F2B" w:rsidP="00EE3F2B">
      <w:pPr>
        <w:spacing w:after="0" w:line="240" w:lineRule="auto"/>
        <w:rPr>
          <w:rFonts w:ascii="Times New Roman" w:hAnsi="Times New Roman" w:cs="Times New Roman"/>
          <w:sz w:val="24"/>
          <w:szCs w:val="24"/>
        </w:rPr>
      </w:pPr>
    </w:p>
    <w:p w14:paraId="641D1D2C" w14:textId="66F095A3" w:rsidR="00181727" w:rsidRDefault="00181727" w:rsidP="00562077">
      <w:pPr>
        <w:spacing w:after="0" w:line="480" w:lineRule="auto"/>
        <w:rPr>
          <w:rFonts w:ascii="Times New Roman" w:hAnsi="Times New Roman" w:cs="Times New Roman"/>
          <w:sz w:val="24"/>
          <w:szCs w:val="24"/>
        </w:rPr>
      </w:pPr>
      <w:r>
        <w:rPr>
          <w:rFonts w:ascii="Times New Roman" w:hAnsi="Times New Roman" w:cs="Times New Roman"/>
          <w:sz w:val="24"/>
          <w:szCs w:val="24"/>
        </w:rPr>
        <w:t>and</w:t>
      </w:r>
      <w:r w:rsidR="000C7433" w:rsidRPr="00EE3F2B">
        <w:rPr>
          <w:rFonts w:ascii="Times New Roman" w:hAnsi="Times New Roman" w:cs="Times New Roman"/>
          <w:sz w:val="24"/>
          <w:szCs w:val="24"/>
        </w:rPr>
        <w:t xml:space="preserve"> refer in their article to the concept of the broad(</w:t>
      </w:r>
      <w:proofErr w:type="spellStart"/>
      <w:r w:rsidR="000C7433" w:rsidRPr="00EE3F2B">
        <w:rPr>
          <w:rFonts w:ascii="Times New Roman" w:hAnsi="Times New Roman" w:cs="Times New Roman"/>
          <w:sz w:val="24"/>
          <w:szCs w:val="24"/>
        </w:rPr>
        <w:t>er</w:t>
      </w:r>
      <w:proofErr w:type="spellEnd"/>
      <w:r w:rsidR="000C7433" w:rsidRPr="00EE3F2B">
        <w:rPr>
          <w:rFonts w:ascii="Times New Roman" w:hAnsi="Times New Roman" w:cs="Times New Roman"/>
          <w:sz w:val="24"/>
          <w:szCs w:val="24"/>
        </w:rPr>
        <w:t>) autism phenotype of individuals with ‘subclinical autistic traits’ (p. 6)</w:t>
      </w:r>
      <w:r>
        <w:rPr>
          <w:rFonts w:ascii="Times New Roman" w:hAnsi="Times New Roman" w:cs="Times New Roman"/>
          <w:sz w:val="24"/>
          <w:szCs w:val="24"/>
        </w:rPr>
        <w:t xml:space="preserve">. </w:t>
      </w:r>
      <w:r w:rsidR="000955EF">
        <w:rPr>
          <w:rFonts w:ascii="Times New Roman" w:hAnsi="Times New Roman" w:cs="Times New Roman"/>
          <w:sz w:val="24"/>
          <w:szCs w:val="24"/>
        </w:rPr>
        <w:t xml:space="preserve">We take issue with the </w:t>
      </w:r>
      <w:r w:rsidR="004643BC" w:rsidRPr="00EE3F2B">
        <w:rPr>
          <w:rFonts w:ascii="Times New Roman" w:hAnsi="Times New Roman" w:cs="Times New Roman"/>
          <w:sz w:val="24"/>
          <w:szCs w:val="24"/>
        </w:rPr>
        <w:t xml:space="preserve">concept of </w:t>
      </w:r>
      <w:r w:rsidR="000955EF">
        <w:rPr>
          <w:rFonts w:ascii="Times New Roman" w:hAnsi="Times New Roman" w:cs="Times New Roman"/>
          <w:sz w:val="24"/>
          <w:szCs w:val="24"/>
        </w:rPr>
        <w:t>‘</w:t>
      </w:r>
      <w:r w:rsidR="004643BC" w:rsidRPr="00EE3F2B">
        <w:rPr>
          <w:rFonts w:ascii="Times New Roman" w:hAnsi="Times New Roman" w:cs="Times New Roman"/>
          <w:sz w:val="24"/>
          <w:szCs w:val="24"/>
        </w:rPr>
        <w:t>autistic traits</w:t>
      </w:r>
      <w:r w:rsidR="000955EF">
        <w:rPr>
          <w:rFonts w:ascii="Times New Roman" w:hAnsi="Times New Roman" w:cs="Times New Roman"/>
          <w:sz w:val="24"/>
          <w:szCs w:val="24"/>
        </w:rPr>
        <w:t>’</w:t>
      </w:r>
      <w:r w:rsidR="004643BC" w:rsidRPr="00EE3F2B">
        <w:rPr>
          <w:rFonts w:ascii="Times New Roman" w:hAnsi="Times New Roman" w:cs="Times New Roman"/>
          <w:sz w:val="24"/>
          <w:szCs w:val="24"/>
        </w:rPr>
        <w:t xml:space="preserve"> </w:t>
      </w:r>
      <w:r w:rsidR="000955EF">
        <w:rPr>
          <w:rFonts w:ascii="Times New Roman" w:hAnsi="Times New Roman" w:cs="Times New Roman"/>
          <w:sz w:val="24"/>
          <w:szCs w:val="24"/>
        </w:rPr>
        <w:t>which, we believe, ‘</w:t>
      </w:r>
      <w:r w:rsidR="004643BC" w:rsidRPr="00EE3F2B">
        <w:rPr>
          <w:rFonts w:ascii="Times New Roman" w:hAnsi="Times New Roman" w:cs="Times New Roman"/>
          <w:sz w:val="24"/>
          <w:szCs w:val="24"/>
        </w:rPr>
        <w:t>arise</w:t>
      </w:r>
      <w:r w:rsidR="00B83862">
        <w:rPr>
          <w:rFonts w:ascii="Times New Roman" w:hAnsi="Times New Roman" w:cs="Times New Roman"/>
          <w:sz w:val="24"/>
          <w:szCs w:val="24"/>
        </w:rPr>
        <w:t>s</w:t>
      </w:r>
      <w:r w:rsidR="004643BC" w:rsidRPr="00EE3F2B">
        <w:rPr>
          <w:rFonts w:ascii="Times New Roman" w:hAnsi="Times New Roman" w:cs="Times New Roman"/>
          <w:sz w:val="24"/>
          <w:szCs w:val="24"/>
        </w:rPr>
        <w:t xml:space="preserve"> from a misuse of language’</w:t>
      </w:r>
      <w:r w:rsidR="004643BC">
        <w:rPr>
          <w:rFonts w:ascii="Times New Roman" w:hAnsi="Times New Roman" w:cs="Times New Roman"/>
          <w:sz w:val="24"/>
          <w:szCs w:val="24"/>
        </w:rPr>
        <w:t xml:space="preserve"> </w:t>
      </w:r>
      <w:r w:rsidR="004E7BE9">
        <w:rPr>
          <w:rFonts w:ascii="Times New Roman" w:hAnsi="Times New Roman" w:cs="Times New Roman"/>
          <w:sz w:val="24"/>
          <w:szCs w:val="24"/>
        </w:rPr>
        <w:t>(</w:t>
      </w:r>
      <w:r w:rsidR="004E7BE9" w:rsidRPr="00EE3F2B">
        <w:rPr>
          <w:rFonts w:ascii="Times New Roman" w:hAnsi="Times New Roman" w:cs="Times New Roman"/>
          <w:sz w:val="24"/>
          <w:szCs w:val="24"/>
        </w:rPr>
        <w:t>Chown</w:t>
      </w:r>
      <w:r w:rsidR="004E7BE9">
        <w:rPr>
          <w:rFonts w:ascii="Times New Roman" w:hAnsi="Times New Roman" w:cs="Times New Roman"/>
          <w:sz w:val="24"/>
          <w:szCs w:val="24"/>
        </w:rPr>
        <w:t xml:space="preserve">, </w:t>
      </w:r>
      <w:r w:rsidR="004E7BE9" w:rsidRPr="00EE3F2B">
        <w:rPr>
          <w:rFonts w:ascii="Times New Roman" w:hAnsi="Times New Roman" w:cs="Times New Roman"/>
          <w:sz w:val="24"/>
          <w:szCs w:val="24"/>
        </w:rPr>
        <w:t>2019, p. 46)</w:t>
      </w:r>
      <w:r w:rsidR="004E7BE9">
        <w:rPr>
          <w:rFonts w:ascii="Times New Roman" w:hAnsi="Times New Roman" w:cs="Times New Roman"/>
          <w:sz w:val="24"/>
          <w:szCs w:val="24"/>
        </w:rPr>
        <w:t xml:space="preserve">. </w:t>
      </w:r>
      <w:r w:rsidR="00562077">
        <w:rPr>
          <w:rFonts w:ascii="Times New Roman" w:hAnsi="Times New Roman" w:cs="Times New Roman"/>
          <w:sz w:val="24"/>
          <w:szCs w:val="24"/>
        </w:rPr>
        <w:t xml:space="preserve">This misuse led the first author to </w:t>
      </w:r>
      <w:r w:rsidR="00BC011C">
        <w:rPr>
          <w:rFonts w:ascii="Times New Roman" w:hAnsi="Times New Roman" w:cs="Times New Roman"/>
          <w:sz w:val="24"/>
          <w:szCs w:val="24"/>
        </w:rPr>
        <w:t>write that</w:t>
      </w:r>
      <w:r w:rsidR="00562077">
        <w:rPr>
          <w:rFonts w:ascii="Times New Roman" w:hAnsi="Times New Roman" w:cs="Times New Roman"/>
          <w:sz w:val="24"/>
          <w:szCs w:val="24"/>
        </w:rPr>
        <w:t xml:space="preserve"> ‘I</w:t>
      </w:r>
      <w:r w:rsidR="59D7720A" w:rsidRPr="59D7720A">
        <w:rPr>
          <w:rFonts w:ascii="Times New Roman" w:hAnsi="Times New Roman" w:cs="Times New Roman"/>
          <w:sz w:val="24"/>
          <w:szCs w:val="24"/>
        </w:rPr>
        <w:t xml:space="preserve">t is ironic that a belief in the existence of a broader phenotype depends on ‘autistic traits’ being normally distributed amongst human beings, when these very same traits are why autism is </w:t>
      </w:r>
      <w:proofErr w:type="spellStart"/>
      <w:r w:rsidR="59D7720A" w:rsidRPr="59D7720A">
        <w:rPr>
          <w:rFonts w:ascii="Times New Roman" w:hAnsi="Times New Roman" w:cs="Times New Roman"/>
          <w:sz w:val="24"/>
          <w:szCs w:val="24"/>
        </w:rPr>
        <w:t>pathologised</w:t>
      </w:r>
      <w:proofErr w:type="spellEnd"/>
      <w:r w:rsidR="59D7720A" w:rsidRPr="59D7720A">
        <w:rPr>
          <w:rFonts w:ascii="Times New Roman" w:hAnsi="Times New Roman" w:cs="Times New Roman"/>
          <w:sz w:val="24"/>
          <w:szCs w:val="24"/>
        </w:rPr>
        <w:t xml:space="preserve">’ </w:t>
      </w:r>
      <w:r w:rsidR="00562077">
        <w:rPr>
          <w:rFonts w:ascii="Times New Roman" w:hAnsi="Times New Roman" w:cs="Times New Roman"/>
          <w:sz w:val="24"/>
          <w:szCs w:val="24"/>
        </w:rPr>
        <w:t xml:space="preserve">(ibid., </w:t>
      </w:r>
      <w:r w:rsidR="59D7720A" w:rsidRPr="59D7720A">
        <w:rPr>
          <w:rFonts w:ascii="Times New Roman" w:hAnsi="Times New Roman" w:cs="Times New Roman"/>
          <w:sz w:val="24"/>
          <w:szCs w:val="24"/>
        </w:rPr>
        <w:t>p. 50)</w:t>
      </w:r>
      <w:r w:rsidR="00BC011C">
        <w:rPr>
          <w:rFonts w:ascii="Times New Roman" w:hAnsi="Times New Roman" w:cs="Times New Roman"/>
          <w:sz w:val="24"/>
          <w:szCs w:val="24"/>
        </w:rPr>
        <w:t>.</w:t>
      </w:r>
      <w:r w:rsidR="59D7720A" w:rsidRPr="59D7720A">
        <w:rPr>
          <w:rFonts w:ascii="Times New Roman" w:hAnsi="Times New Roman" w:cs="Times New Roman"/>
          <w:sz w:val="24"/>
          <w:szCs w:val="24"/>
        </w:rPr>
        <w:t xml:space="preserve"> </w:t>
      </w:r>
    </w:p>
    <w:p w14:paraId="23058798" w14:textId="77777777" w:rsidR="00B83862" w:rsidRDefault="00B83862" w:rsidP="00181727">
      <w:pPr>
        <w:spacing w:after="0" w:line="480" w:lineRule="auto"/>
        <w:ind w:left="720"/>
        <w:rPr>
          <w:rFonts w:ascii="Times New Roman" w:hAnsi="Times New Roman" w:cs="Times New Roman"/>
          <w:sz w:val="24"/>
          <w:szCs w:val="24"/>
        </w:rPr>
      </w:pPr>
    </w:p>
    <w:p w14:paraId="74965C06" w14:textId="37D4FE0E" w:rsidR="00EA517A" w:rsidRDefault="59D7720A" w:rsidP="00181727">
      <w:pPr>
        <w:spacing w:after="0" w:line="480" w:lineRule="auto"/>
        <w:rPr>
          <w:rFonts w:ascii="Times New Roman" w:hAnsi="Times New Roman" w:cs="Times New Roman"/>
          <w:sz w:val="24"/>
          <w:szCs w:val="24"/>
        </w:rPr>
      </w:pPr>
      <w:r w:rsidRPr="59D7720A">
        <w:rPr>
          <w:rFonts w:ascii="Times New Roman" w:hAnsi="Times New Roman" w:cs="Times New Roman"/>
          <w:sz w:val="24"/>
          <w:szCs w:val="24"/>
        </w:rPr>
        <w:lastRenderedPageBreak/>
        <w:t>It has been pointed out that ‘If there were such a thing as “autistic behaviour” then we would be able to identify autism simply by identifying that behaviour’ (Beardon, 2017, p. 19). There are no behaviours (‘traits’)</w:t>
      </w:r>
      <w:r w:rsidR="00BC011C">
        <w:rPr>
          <w:rFonts w:ascii="Times New Roman" w:hAnsi="Times New Roman" w:cs="Times New Roman"/>
          <w:sz w:val="24"/>
          <w:szCs w:val="24"/>
        </w:rPr>
        <w:t xml:space="preserve">, or groups of behaviours, </w:t>
      </w:r>
      <w:r w:rsidRPr="59D7720A">
        <w:rPr>
          <w:rFonts w:ascii="Times New Roman" w:hAnsi="Times New Roman" w:cs="Times New Roman"/>
          <w:sz w:val="24"/>
          <w:szCs w:val="24"/>
        </w:rPr>
        <w:t xml:space="preserve">which are exclusive to the autistic population. So-called ‘autistic traits’ are actually a cluster of ‘human traits’ used to diagnose autism, not a set of traits unique to autism (Chown, 2019). Thus, it is to be expected that so-called ‘autistic traits’ (behaviours) are observed individually across the entire population. </w:t>
      </w:r>
      <w:r w:rsidR="00BC011C" w:rsidRPr="00BC011C">
        <w:t xml:space="preserve"> </w:t>
      </w:r>
      <w:r w:rsidR="00BC011C" w:rsidRPr="00BC011C">
        <w:rPr>
          <w:rFonts w:ascii="Times New Roman" w:hAnsi="Times New Roman" w:cs="Times New Roman"/>
          <w:sz w:val="24"/>
          <w:szCs w:val="24"/>
        </w:rPr>
        <w:t>There is no single behaviour that can be observed within the autistic population that is not observable within the non-autistic population.</w:t>
      </w:r>
    </w:p>
    <w:p w14:paraId="44345BD2" w14:textId="77777777" w:rsidR="00181727" w:rsidRDefault="00181727" w:rsidP="00181727">
      <w:pPr>
        <w:spacing w:after="0" w:line="480" w:lineRule="auto"/>
        <w:rPr>
          <w:rFonts w:ascii="Times New Roman" w:hAnsi="Times New Roman" w:cs="Times New Roman"/>
          <w:sz w:val="24"/>
          <w:szCs w:val="24"/>
        </w:rPr>
      </w:pPr>
    </w:p>
    <w:p w14:paraId="2F3BF1B4" w14:textId="6001AD8A" w:rsidR="00BC13E3" w:rsidRDefault="001F231B" w:rsidP="00EE3F2B">
      <w:pPr>
        <w:spacing w:after="0" w:line="480" w:lineRule="auto"/>
        <w:rPr>
          <w:rFonts w:ascii="Times New Roman" w:hAnsi="Times New Roman" w:cs="Times New Roman"/>
          <w:sz w:val="24"/>
          <w:szCs w:val="24"/>
        </w:rPr>
      </w:pPr>
      <w:r w:rsidRPr="00EE3F2B">
        <w:rPr>
          <w:rFonts w:ascii="Times New Roman" w:hAnsi="Times New Roman" w:cs="Times New Roman"/>
          <w:sz w:val="24"/>
          <w:szCs w:val="24"/>
        </w:rPr>
        <w:t xml:space="preserve">Our interpretation of the statements </w:t>
      </w:r>
      <w:r w:rsidR="00E41B70">
        <w:rPr>
          <w:rFonts w:ascii="Times New Roman" w:hAnsi="Times New Roman" w:cs="Times New Roman"/>
          <w:sz w:val="24"/>
          <w:szCs w:val="24"/>
        </w:rPr>
        <w:t xml:space="preserve">from </w:t>
      </w:r>
      <w:proofErr w:type="spellStart"/>
      <w:r w:rsidR="00E41B70">
        <w:rPr>
          <w:rFonts w:ascii="Times New Roman" w:hAnsi="Times New Roman" w:cs="Times New Roman"/>
          <w:sz w:val="24"/>
          <w:szCs w:val="24"/>
        </w:rPr>
        <w:t>Happé</w:t>
      </w:r>
      <w:proofErr w:type="spellEnd"/>
      <w:r w:rsidR="00E41B70">
        <w:rPr>
          <w:rFonts w:ascii="Times New Roman" w:hAnsi="Times New Roman" w:cs="Times New Roman"/>
          <w:sz w:val="24"/>
          <w:szCs w:val="24"/>
        </w:rPr>
        <w:t xml:space="preserve"> and Frith (2020)</w:t>
      </w:r>
      <w:r w:rsidR="007545B0">
        <w:rPr>
          <w:rFonts w:ascii="Times New Roman" w:hAnsi="Times New Roman" w:cs="Times New Roman"/>
          <w:sz w:val="24"/>
          <w:szCs w:val="24"/>
        </w:rPr>
        <w:t xml:space="preserve"> quoted here</w:t>
      </w:r>
      <w:r w:rsidR="008C6AF1">
        <w:rPr>
          <w:rFonts w:ascii="Times New Roman" w:hAnsi="Times New Roman" w:cs="Times New Roman"/>
          <w:sz w:val="24"/>
          <w:szCs w:val="24"/>
        </w:rPr>
        <w:t>,</w:t>
      </w:r>
      <w:r w:rsidR="00E41B70">
        <w:rPr>
          <w:rFonts w:ascii="Times New Roman" w:hAnsi="Times New Roman" w:cs="Times New Roman"/>
          <w:sz w:val="24"/>
          <w:szCs w:val="24"/>
        </w:rPr>
        <w:t xml:space="preserve"> </w:t>
      </w:r>
      <w:r w:rsidRPr="00EE3F2B">
        <w:rPr>
          <w:rFonts w:ascii="Times New Roman" w:hAnsi="Times New Roman" w:cs="Times New Roman"/>
          <w:sz w:val="24"/>
          <w:szCs w:val="24"/>
        </w:rPr>
        <w:t>is that</w:t>
      </w:r>
      <w:r w:rsidR="00B83862">
        <w:rPr>
          <w:rFonts w:ascii="Times New Roman" w:hAnsi="Times New Roman" w:cs="Times New Roman"/>
          <w:sz w:val="24"/>
          <w:szCs w:val="24"/>
        </w:rPr>
        <w:t xml:space="preserve"> </w:t>
      </w:r>
      <w:r w:rsidR="00811819">
        <w:rPr>
          <w:rFonts w:ascii="Times New Roman" w:hAnsi="Times New Roman" w:cs="Times New Roman"/>
          <w:sz w:val="24"/>
          <w:szCs w:val="24"/>
        </w:rPr>
        <w:t xml:space="preserve">– from a behavioural perspective – </w:t>
      </w:r>
      <w:r w:rsidR="00B83862">
        <w:rPr>
          <w:rFonts w:ascii="Times New Roman" w:hAnsi="Times New Roman" w:cs="Times New Roman"/>
          <w:sz w:val="24"/>
          <w:szCs w:val="24"/>
        </w:rPr>
        <w:t>they</w:t>
      </w:r>
      <w:r w:rsidR="00811819">
        <w:rPr>
          <w:rFonts w:ascii="Times New Roman" w:hAnsi="Times New Roman" w:cs="Times New Roman"/>
          <w:sz w:val="24"/>
          <w:szCs w:val="24"/>
        </w:rPr>
        <w:t xml:space="preserve"> </w:t>
      </w:r>
      <w:r w:rsidR="00B83862">
        <w:rPr>
          <w:rFonts w:ascii="Times New Roman" w:hAnsi="Times New Roman" w:cs="Times New Roman"/>
          <w:sz w:val="24"/>
          <w:szCs w:val="24"/>
        </w:rPr>
        <w:t>believe</w:t>
      </w:r>
      <w:r w:rsidR="000955EF">
        <w:rPr>
          <w:rFonts w:ascii="Times New Roman" w:hAnsi="Times New Roman" w:cs="Times New Roman"/>
          <w:sz w:val="24"/>
          <w:szCs w:val="24"/>
        </w:rPr>
        <w:t xml:space="preserve"> </w:t>
      </w:r>
      <w:r w:rsidRPr="00EE3F2B">
        <w:rPr>
          <w:rFonts w:ascii="Times New Roman" w:hAnsi="Times New Roman" w:cs="Times New Roman"/>
          <w:sz w:val="24"/>
          <w:szCs w:val="24"/>
        </w:rPr>
        <w:t xml:space="preserve">the general population can be divided into the following </w:t>
      </w:r>
      <w:r w:rsidR="001D192A">
        <w:rPr>
          <w:rFonts w:ascii="Times New Roman" w:hAnsi="Times New Roman" w:cs="Times New Roman"/>
          <w:sz w:val="24"/>
          <w:szCs w:val="24"/>
        </w:rPr>
        <w:t xml:space="preserve">three </w:t>
      </w:r>
      <w:r w:rsidRPr="00EE3F2B">
        <w:rPr>
          <w:rFonts w:ascii="Times New Roman" w:hAnsi="Times New Roman" w:cs="Times New Roman"/>
          <w:sz w:val="24"/>
          <w:szCs w:val="24"/>
        </w:rPr>
        <w:t xml:space="preserve">categories: </w:t>
      </w:r>
    </w:p>
    <w:p w14:paraId="35EF8C44" w14:textId="21B60FFC" w:rsidR="00BC13E3" w:rsidRDefault="00BC13E3" w:rsidP="00BC13E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Category 1 – </w:t>
      </w:r>
      <w:r w:rsidR="000E5CBA">
        <w:rPr>
          <w:rFonts w:ascii="Times New Roman" w:hAnsi="Times New Roman" w:cs="Times New Roman"/>
          <w:sz w:val="24"/>
          <w:szCs w:val="24"/>
        </w:rPr>
        <w:t>those</w:t>
      </w:r>
      <w:r>
        <w:rPr>
          <w:rFonts w:ascii="Times New Roman" w:hAnsi="Times New Roman" w:cs="Times New Roman"/>
          <w:sz w:val="24"/>
          <w:szCs w:val="24"/>
        </w:rPr>
        <w:t xml:space="preserve"> </w:t>
      </w:r>
      <w:r w:rsidR="000E5CBA">
        <w:rPr>
          <w:rFonts w:ascii="Times New Roman" w:hAnsi="Times New Roman" w:cs="Times New Roman"/>
          <w:sz w:val="24"/>
          <w:szCs w:val="24"/>
        </w:rPr>
        <w:t xml:space="preserve">who have </w:t>
      </w:r>
      <w:r w:rsidR="001F231B" w:rsidRPr="00EE3F2B">
        <w:rPr>
          <w:rFonts w:ascii="Times New Roman" w:hAnsi="Times New Roman" w:cs="Times New Roman"/>
          <w:sz w:val="24"/>
          <w:szCs w:val="24"/>
        </w:rPr>
        <w:t xml:space="preserve">no </w:t>
      </w:r>
      <w:r w:rsidR="00B56D08" w:rsidRPr="00EE3F2B">
        <w:rPr>
          <w:rFonts w:ascii="Times New Roman" w:hAnsi="Times New Roman" w:cs="Times New Roman"/>
          <w:sz w:val="24"/>
          <w:szCs w:val="24"/>
        </w:rPr>
        <w:t xml:space="preserve">so-called </w:t>
      </w:r>
      <w:r w:rsidR="00EA517A">
        <w:rPr>
          <w:rFonts w:ascii="Times New Roman" w:hAnsi="Times New Roman" w:cs="Times New Roman"/>
          <w:sz w:val="24"/>
          <w:szCs w:val="24"/>
        </w:rPr>
        <w:t>‘</w:t>
      </w:r>
      <w:r w:rsidR="001F231B" w:rsidRPr="00EE3F2B">
        <w:rPr>
          <w:rFonts w:ascii="Times New Roman" w:hAnsi="Times New Roman" w:cs="Times New Roman"/>
          <w:sz w:val="24"/>
          <w:szCs w:val="24"/>
        </w:rPr>
        <w:t xml:space="preserve">autistic </w:t>
      </w:r>
      <w:proofErr w:type="gramStart"/>
      <w:r w:rsidR="001F231B" w:rsidRPr="00EE3F2B">
        <w:rPr>
          <w:rFonts w:ascii="Times New Roman" w:hAnsi="Times New Roman" w:cs="Times New Roman"/>
          <w:sz w:val="24"/>
          <w:szCs w:val="24"/>
        </w:rPr>
        <w:t>traits</w:t>
      </w:r>
      <w:r w:rsidR="00EA517A">
        <w:rPr>
          <w:rFonts w:ascii="Times New Roman" w:hAnsi="Times New Roman" w:cs="Times New Roman"/>
          <w:sz w:val="24"/>
          <w:szCs w:val="24"/>
        </w:rPr>
        <w:t>’</w:t>
      </w:r>
      <w:r w:rsidR="001F231B" w:rsidRPr="00EE3F2B">
        <w:rPr>
          <w:rFonts w:ascii="Times New Roman" w:hAnsi="Times New Roman" w:cs="Times New Roman"/>
          <w:sz w:val="24"/>
          <w:szCs w:val="24"/>
        </w:rPr>
        <w:t>;</w:t>
      </w:r>
      <w:proofErr w:type="gramEnd"/>
      <w:r w:rsidR="001F231B" w:rsidRPr="00EE3F2B">
        <w:rPr>
          <w:rFonts w:ascii="Times New Roman" w:hAnsi="Times New Roman" w:cs="Times New Roman"/>
          <w:sz w:val="24"/>
          <w:szCs w:val="24"/>
        </w:rPr>
        <w:t xml:space="preserve"> </w:t>
      </w:r>
    </w:p>
    <w:p w14:paraId="6CB7186A" w14:textId="60900B5D" w:rsidR="00BC13E3" w:rsidRDefault="00BC13E3" w:rsidP="00FF29C3">
      <w:pPr>
        <w:spacing w:after="0" w:line="480" w:lineRule="auto"/>
        <w:ind w:left="1985" w:hanging="1254"/>
        <w:rPr>
          <w:rFonts w:ascii="Times New Roman" w:hAnsi="Times New Roman" w:cs="Times New Roman"/>
          <w:sz w:val="24"/>
          <w:szCs w:val="24"/>
        </w:rPr>
      </w:pPr>
      <w:r>
        <w:rPr>
          <w:rFonts w:ascii="Times New Roman" w:hAnsi="Times New Roman" w:cs="Times New Roman"/>
          <w:sz w:val="24"/>
          <w:szCs w:val="24"/>
        </w:rPr>
        <w:t xml:space="preserve">Category 2 – </w:t>
      </w:r>
      <w:r w:rsidR="000E5CBA">
        <w:rPr>
          <w:rFonts w:ascii="Times New Roman" w:hAnsi="Times New Roman" w:cs="Times New Roman"/>
          <w:sz w:val="24"/>
          <w:szCs w:val="24"/>
        </w:rPr>
        <w:t>those</w:t>
      </w:r>
      <w:r>
        <w:rPr>
          <w:rFonts w:ascii="Times New Roman" w:hAnsi="Times New Roman" w:cs="Times New Roman"/>
          <w:sz w:val="24"/>
          <w:szCs w:val="24"/>
        </w:rPr>
        <w:t xml:space="preserve"> </w:t>
      </w:r>
      <w:r w:rsidR="000E5CBA">
        <w:rPr>
          <w:rFonts w:ascii="Times New Roman" w:hAnsi="Times New Roman" w:cs="Times New Roman"/>
          <w:sz w:val="24"/>
          <w:szCs w:val="24"/>
        </w:rPr>
        <w:t xml:space="preserve">with </w:t>
      </w:r>
      <w:r w:rsidR="000858EF">
        <w:rPr>
          <w:rFonts w:ascii="Times New Roman" w:hAnsi="Times New Roman" w:cs="Times New Roman"/>
          <w:sz w:val="24"/>
          <w:szCs w:val="24"/>
        </w:rPr>
        <w:t xml:space="preserve">insufficient </w:t>
      </w:r>
      <w:r w:rsidR="00181727">
        <w:rPr>
          <w:rFonts w:ascii="Times New Roman" w:hAnsi="Times New Roman" w:cs="Times New Roman"/>
          <w:sz w:val="24"/>
          <w:szCs w:val="24"/>
        </w:rPr>
        <w:t>‘</w:t>
      </w:r>
      <w:r w:rsidR="001F231B" w:rsidRPr="00EE3F2B">
        <w:rPr>
          <w:rFonts w:ascii="Times New Roman" w:hAnsi="Times New Roman" w:cs="Times New Roman"/>
          <w:sz w:val="24"/>
          <w:szCs w:val="24"/>
        </w:rPr>
        <w:t>autistic traits</w:t>
      </w:r>
      <w:r w:rsidR="00181727">
        <w:rPr>
          <w:rFonts w:ascii="Times New Roman" w:hAnsi="Times New Roman" w:cs="Times New Roman"/>
          <w:sz w:val="24"/>
          <w:szCs w:val="24"/>
        </w:rPr>
        <w:t>’</w:t>
      </w:r>
      <w:r w:rsidR="001F231B" w:rsidRPr="00EE3F2B">
        <w:rPr>
          <w:rFonts w:ascii="Times New Roman" w:hAnsi="Times New Roman" w:cs="Times New Roman"/>
          <w:sz w:val="24"/>
          <w:szCs w:val="24"/>
        </w:rPr>
        <w:t xml:space="preserve"> </w:t>
      </w:r>
      <w:r w:rsidR="009018BC">
        <w:rPr>
          <w:rFonts w:ascii="Times New Roman" w:hAnsi="Times New Roman" w:cs="Times New Roman"/>
          <w:sz w:val="24"/>
          <w:szCs w:val="24"/>
        </w:rPr>
        <w:t>to</w:t>
      </w:r>
      <w:r w:rsidR="001F231B" w:rsidRPr="00EE3F2B">
        <w:rPr>
          <w:rFonts w:ascii="Times New Roman" w:hAnsi="Times New Roman" w:cs="Times New Roman"/>
          <w:sz w:val="24"/>
          <w:szCs w:val="24"/>
        </w:rPr>
        <w:t xml:space="preserve"> justify a </w:t>
      </w:r>
      <w:r w:rsidR="006E644B">
        <w:rPr>
          <w:rFonts w:ascii="Times New Roman" w:hAnsi="Times New Roman" w:cs="Times New Roman"/>
          <w:sz w:val="24"/>
          <w:szCs w:val="24"/>
        </w:rPr>
        <w:t xml:space="preserve">DSM-5 </w:t>
      </w:r>
      <w:r w:rsidR="001F231B" w:rsidRPr="00EE3F2B">
        <w:rPr>
          <w:rFonts w:ascii="Times New Roman" w:hAnsi="Times New Roman" w:cs="Times New Roman"/>
          <w:sz w:val="24"/>
          <w:szCs w:val="24"/>
        </w:rPr>
        <w:t xml:space="preserve">diagnosis </w:t>
      </w:r>
      <w:r>
        <w:rPr>
          <w:rFonts w:ascii="Times New Roman" w:hAnsi="Times New Roman" w:cs="Times New Roman"/>
          <w:sz w:val="24"/>
          <w:szCs w:val="24"/>
        </w:rPr>
        <w:t xml:space="preserve">of autism </w:t>
      </w:r>
      <w:r w:rsidR="001F231B" w:rsidRPr="00EE3F2B">
        <w:rPr>
          <w:rFonts w:ascii="Times New Roman" w:hAnsi="Times New Roman" w:cs="Times New Roman"/>
          <w:sz w:val="24"/>
          <w:szCs w:val="24"/>
        </w:rPr>
        <w:t xml:space="preserve">(i.e., </w:t>
      </w:r>
      <w:r w:rsidR="00686E62">
        <w:rPr>
          <w:rFonts w:ascii="Times New Roman" w:hAnsi="Times New Roman" w:cs="Times New Roman"/>
          <w:sz w:val="24"/>
          <w:szCs w:val="24"/>
        </w:rPr>
        <w:t xml:space="preserve">subclinical </w:t>
      </w:r>
      <w:r w:rsidR="00EA517A">
        <w:rPr>
          <w:rFonts w:ascii="Times New Roman" w:hAnsi="Times New Roman" w:cs="Times New Roman"/>
          <w:sz w:val="24"/>
          <w:szCs w:val="24"/>
        </w:rPr>
        <w:t>‘</w:t>
      </w:r>
      <w:r w:rsidR="00686E62">
        <w:rPr>
          <w:rFonts w:ascii="Times New Roman" w:hAnsi="Times New Roman" w:cs="Times New Roman"/>
          <w:sz w:val="24"/>
          <w:szCs w:val="24"/>
        </w:rPr>
        <w:t>autistic traits’</w:t>
      </w:r>
      <w:r w:rsidR="001F231B" w:rsidRPr="00EE3F2B">
        <w:rPr>
          <w:rFonts w:ascii="Times New Roman" w:hAnsi="Times New Roman" w:cs="Times New Roman"/>
          <w:sz w:val="24"/>
          <w:szCs w:val="24"/>
        </w:rPr>
        <w:t xml:space="preserve">); and, </w:t>
      </w:r>
    </w:p>
    <w:p w14:paraId="76B7E647" w14:textId="4F79CAEE" w:rsidR="00BC13E3" w:rsidRDefault="00BC13E3" w:rsidP="00FF29C3">
      <w:pPr>
        <w:spacing w:after="0" w:line="480" w:lineRule="auto"/>
        <w:ind w:left="1985" w:hanging="1276"/>
        <w:rPr>
          <w:rFonts w:ascii="Times New Roman" w:hAnsi="Times New Roman" w:cs="Times New Roman"/>
          <w:sz w:val="24"/>
          <w:szCs w:val="24"/>
        </w:rPr>
      </w:pPr>
      <w:r>
        <w:rPr>
          <w:rFonts w:ascii="Times New Roman" w:hAnsi="Times New Roman" w:cs="Times New Roman"/>
          <w:sz w:val="24"/>
          <w:szCs w:val="24"/>
        </w:rPr>
        <w:t xml:space="preserve">Category 3 – </w:t>
      </w:r>
      <w:r w:rsidR="000E5CBA">
        <w:rPr>
          <w:rFonts w:ascii="Times New Roman" w:hAnsi="Times New Roman" w:cs="Times New Roman"/>
          <w:sz w:val="24"/>
          <w:szCs w:val="24"/>
        </w:rPr>
        <w:t>those</w:t>
      </w:r>
      <w:r>
        <w:rPr>
          <w:rFonts w:ascii="Times New Roman" w:hAnsi="Times New Roman" w:cs="Times New Roman"/>
          <w:sz w:val="24"/>
          <w:szCs w:val="24"/>
        </w:rPr>
        <w:t xml:space="preserve"> </w:t>
      </w:r>
      <w:r w:rsidR="001F231B" w:rsidRPr="00EE3F2B">
        <w:rPr>
          <w:rFonts w:ascii="Times New Roman" w:hAnsi="Times New Roman" w:cs="Times New Roman"/>
          <w:sz w:val="24"/>
          <w:szCs w:val="24"/>
        </w:rPr>
        <w:t xml:space="preserve">having sufficient </w:t>
      </w:r>
      <w:r w:rsidR="00EA517A">
        <w:rPr>
          <w:rFonts w:ascii="Times New Roman" w:hAnsi="Times New Roman" w:cs="Times New Roman"/>
          <w:sz w:val="24"/>
          <w:szCs w:val="24"/>
        </w:rPr>
        <w:t>‘</w:t>
      </w:r>
      <w:r w:rsidR="001F231B" w:rsidRPr="00EE3F2B">
        <w:rPr>
          <w:rFonts w:ascii="Times New Roman" w:hAnsi="Times New Roman" w:cs="Times New Roman"/>
          <w:sz w:val="24"/>
          <w:szCs w:val="24"/>
        </w:rPr>
        <w:t>autistic traits</w:t>
      </w:r>
      <w:r w:rsidR="00EA517A">
        <w:rPr>
          <w:rFonts w:ascii="Times New Roman" w:hAnsi="Times New Roman" w:cs="Times New Roman"/>
          <w:sz w:val="24"/>
          <w:szCs w:val="24"/>
        </w:rPr>
        <w:t>’</w:t>
      </w:r>
      <w:r w:rsidR="001F231B" w:rsidRPr="00EE3F2B">
        <w:rPr>
          <w:rFonts w:ascii="Times New Roman" w:hAnsi="Times New Roman" w:cs="Times New Roman"/>
          <w:sz w:val="24"/>
          <w:szCs w:val="24"/>
        </w:rPr>
        <w:t xml:space="preserve"> </w:t>
      </w:r>
      <w:r w:rsidR="00E1002C">
        <w:rPr>
          <w:rFonts w:ascii="Times New Roman" w:hAnsi="Times New Roman" w:cs="Times New Roman"/>
          <w:sz w:val="24"/>
          <w:szCs w:val="24"/>
        </w:rPr>
        <w:t>to create significant impairment which</w:t>
      </w:r>
      <w:r w:rsidR="00E1002C" w:rsidRPr="00EE3F2B">
        <w:rPr>
          <w:rFonts w:ascii="Times New Roman" w:hAnsi="Times New Roman" w:cs="Times New Roman"/>
          <w:sz w:val="24"/>
          <w:szCs w:val="24"/>
        </w:rPr>
        <w:t xml:space="preserve"> </w:t>
      </w:r>
      <w:r w:rsidR="001F231B" w:rsidRPr="00EE3F2B">
        <w:rPr>
          <w:rFonts w:ascii="Times New Roman" w:hAnsi="Times New Roman" w:cs="Times New Roman"/>
          <w:sz w:val="24"/>
          <w:szCs w:val="24"/>
        </w:rPr>
        <w:t>justif</w:t>
      </w:r>
      <w:r w:rsidR="00E1002C">
        <w:rPr>
          <w:rFonts w:ascii="Times New Roman" w:hAnsi="Times New Roman" w:cs="Times New Roman"/>
          <w:sz w:val="24"/>
          <w:szCs w:val="24"/>
        </w:rPr>
        <w:t>ies</w:t>
      </w:r>
      <w:r w:rsidR="001F231B" w:rsidRPr="00EE3F2B">
        <w:rPr>
          <w:rFonts w:ascii="Times New Roman" w:hAnsi="Times New Roman" w:cs="Times New Roman"/>
          <w:sz w:val="24"/>
          <w:szCs w:val="24"/>
        </w:rPr>
        <w:t xml:space="preserve"> a </w:t>
      </w:r>
      <w:r>
        <w:rPr>
          <w:rFonts w:ascii="Times New Roman" w:hAnsi="Times New Roman" w:cs="Times New Roman"/>
          <w:sz w:val="24"/>
          <w:szCs w:val="24"/>
        </w:rPr>
        <w:t xml:space="preserve">DSM-5 </w:t>
      </w:r>
      <w:r w:rsidR="001F231B" w:rsidRPr="00EE3F2B">
        <w:rPr>
          <w:rFonts w:ascii="Times New Roman" w:hAnsi="Times New Roman" w:cs="Times New Roman"/>
          <w:sz w:val="24"/>
          <w:szCs w:val="24"/>
        </w:rPr>
        <w:t xml:space="preserve">diagnosis of autism. </w:t>
      </w:r>
    </w:p>
    <w:p w14:paraId="7AE002D8" w14:textId="77777777" w:rsidR="00181727" w:rsidRDefault="00181727" w:rsidP="00BC13E3">
      <w:pPr>
        <w:spacing w:after="0" w:line="480" w:lineRule="auto"/>
        <w:rPr>
          <w:rFonts w:ascii="Times New Roman" w:hAnsi="Times New Roman" w:cs="Times New Roman"/>
          <w:sz w:val="24"/>
          <w:szCs w:val="24"/>
        </w:rPr>
      </w:pPr>
    </w:p>
    <w:p w14:paraId="44F5A6FE" w14:textId="2200C916" w:rsidR="00332E39" w:rsidRDefault="59D7720A" w:rsidP="00BC13E3">
      <w:pPr>
        <w:spacing w:after="0" w:line="480" w:lineRule="auto"/>
        <w:rPr>
          <w:rFonts w:ascii="Times New Roman" w:hAnsi="Times New Roman" w:cs="Times New Roman"/>
          <w:sz w:val="24"/>
          <w:szCs w:val="24"/>
        </w:rPr>
      </w:pPr>
      <w:r w:rsidRPr="59D7720A">
        <w:rPr>
          <w:rFonts w:ascii="Times New Roman" w:hAnsi="Times New Roman" w:cs="Times New Roman"/>
          <w:sz w:val="24"/>
          <w:szCs w:val="24"/>
        </w:rPr>
        <w:t>This categorisation reflects the DSM-5’s (APA, 2013) behavioural approach to diagnosing autism, which fails to acknowledge those autistic individuals who present with insufficient ‘autistic traits’ to warrant a diagnosis (i.e., those individuals whose autism is not significantly impairing their life at the point of assessment (</w:t>
      </w:r>
      <w:proofErr w:type="spellStart"/>
      <w:r w:rsidRPr="59D7720A">
        <w:rPr>
          <w:rFonts w:ascii="Times New Roman" w:hAnsi="Times New Roman" w:cs="Times New Roman"/>
          <w:sz w:val="24"/>
          <w:szCs w:val="24"/>
        </w:rPr>
        <w:t>Leatherland</w:t>
      </w:r>
      <w:proofErr w:type="spellEnd"/>
      <w:r w:rsidRPr="59D7720A">
        <w:rPr>
          <w:rFonts w:ascii="Times New Roman" w:hAnsi="Times New Roman" w:cs="Times New Roman"/>
          <w:sz w:val="24"/>
          <w:szCs w:val="24"/>
        </w:rPr>
        <w:t>, 2018). The</w:t>
      </w:r>
      <w:r w:rsidR="00095B49">
        <w:rPr>
          <w:rFonts w:ascii="Times New Roman" w:hAnsi="Times New Roman" w:cs="Times New Roman"/>
          <w:sz w:val="24"/>
          <w:szCs w:val="24"/>
        </w:rPr>
        <w:t xml:space="preserve"> DSM-5 takes no account </w:t>
      </w:r>
      <w:r w:rsidRPr="59D7720A">
        <w:rPr>
          <w:rFonts w:ascii="Times New Roman" w:hAnsi="Times New Roman" w:cs="Times New Roman"/>
          <w:sz w:val="24"/>
          <w:szCs w:val="24"/>
        </w:rPr>
        <w:t xml:space="preserve">of the fact that autistic individuals present differently in different contexts/situations, and at different times. </w:t>
      </w:r>
      <w:r w:rsidR="002C68BE" w:rsidRPr="00E06426">
        <w:rPr>
          <w:rFonts w:ascii="Times New Roman" w:hAnsi="Times New Roman" w:cs="Times New Roman"/>
          <w:sz w:val="24"/>
          <w:szCs w:val="24"/>
        </w:rPr>
        <w:t xml:space="preserve">The NICE guidelines </w:t>
      </w:r>
      <w:r w:rsidR="002C68BE">
        <w:rPr>
          <w:rFonts w:ascii="Times New Roman" w:hAnsi="Times New Roman" w:cs="Times New Roman"/>
          <w:sz w:val="24"/>
          <w:szCs w:val="24"/>
        </w:rPr>
        <w:t xml:space="preserve">for autism in adults (2012) </w:t>
      </w:r>
      <w:r w:rsidR="002C68BE" w:rsidRPr="00E06426">
        <w:rPr>
          <w:rFonts w:ascii="Times New Roman" w:hAnsi="Times New Roman" w:cs="Times New Roman"/>
          <w:sz w:val="24"/>
          <w:szCs w:val="24"/>
        </w:rPr>
        <w:t xml:space="preserve">note </w:t>
      </w:r>
      <w:r w:rsidR="002C68BE">
        <w:rPr>
          <w:rFonts w:ascii="Times New Roman" w:hAnsi="Times New Roman" w:cs="Times New Roman"/>
          <w:sz w:val="24"/>
          <w:szCs w:val="24"/>
        </w:rPr>
        <w:t xml:space="preserve">the issue of </w:t>
      </w:r>
      <w:r w:rsidR="002C68BE" w:rsidRPr="00E06426">
        <w:rPr>
          <w:rFonts w:ascii="Times New Roman" w:hAnsi="Times New Roman" w:cs="Times New Roman"/>
          <w:sz w:val="24"/>
          <w:szCs w:val="24"/>
        </w:rPr>
        <w:t>masking</w:t>
      </w:r>
      <w:r w:rsidR="002C68BE">
        <w:rPr>
          <w:rFonts w:ascii="Times New Roman" w:hAnsi="Times New Roman" w:cs="Times New Roman"/>
          <w:sz w:val="24"/>
          <w:szCs w:val="24"/>
        </w:rPr>
        <w:t xml:space="preserve">, </w:t>
      </w:r>
      <w:r w:rsidR="002C68BE" w:rsidRPr="00E06426">
        <w:rPr>
          <w:rFonts w:ascii="Times New Roman" w:hAnsi="Times New Roman" w:cs="Times New Roman"/>
          <w:sz w:val="24"/>
          <w:szCs w:val="24"/>
        </w:rPr>
        <w:t xml:space="preserve">and there is a wealth of information </w:t>
      </w:r>
      <w:r w:rsidR="002C68BE">
        <w:rPr>
          <w:rFonts w:ascii="Times New Roman" w:hAnsi="Times New Roman" w:cs="Times New Roman"/>
          <w:sz w:val="24"/>
          <w:szCs w:val="24"/>
        </w:rPr>
        <w:t xml:space="preserve">on the </w:t>
      </w:r>
      <w:r w:rsidR="002C68BE" w:rsidRPr="00E06426">
        <w:rPr>
          <w:rFonts w:ascii="Times New Roman" w:hAnsi="Times New Roman" w:cs="Times New Roman"/>
          <w:sz w:val="24"/>
          <w:szCs w:val="24"/>
        </w:rPr>
        <w:t>prevalen</w:t>
      </w:r>
      <w:r w:rsidR="002C68BE">
        <w:rPr>
          <w:rFonts w:ascii="Times New Roman" w:hAnsi="Times New Roman" w:cs="Times New Roman"/>
          <w:sz w:val="24"/>
          <w:szCs w:val="24"/>
        </w:rPr>
        <w:t xml:space="preserve">ce of masking </w:t>
      </w:r>
      <w:r w:rsidR="002C68BE" w:rsidRPr="00E06426">
        <w:rPr>
          <w:rFonts w:ascii="Times New Roman" w:hAnsi="Times New Roman" w:cs="Times New Roman"/>
          <w:sz w:val="24"/>
          <w:szCs w:val="24"/>
        </w:rPr>
        <w:t>in autism</w:t>
      </w:r>
      <w:r w:rsidR="002C68BE">
        <w:rPr>
          <w:rFonts w:ascii="Times New Roman" w:hAnsi="Times New Roman" w:cs="Times New Roman"/>
          <w:sz w:val="24"/>
          <w:szCs w:val="24"/>
        </w:rPr>
        <w:t xml:space="preserve">, which </w:t>
      </w:r>
      <w:r w:rsidR="002C68BE" w:rsidRPr="00E06426">
        <w:rPr>
          <w:rFonts w:ascii="Times New Roman" w:hAnsi="Times New Roman" w:cs="Times New Roman"/>
          <w:sz w:val="24"/>
          <w:szCs w:val="24"/>
        </w:rPr>
        <w:lastRenderedPageBreak/>
        <w:t>reduces the chances of a diagnosis/identification</w:t>
      </w:r>
      <w:r w:rsidR="002C68BE">
        <w:rPr>
          <w:rFonts w:ascii="Times New Roman" w:hAnsi="Times New Roman" w:cs="Times New Roman"/>
          <w:sz w:val="24"/>
          <w:szCs w:val="24"/>
        </w:rPr>
        <w:t xml:space="preserve"> (</w:t>
      </w:r>
      <w:proofErr w:type="spellStart"/>
      <w:r w:rsidR="002C68BE">
        <w:rPr>
          <w:rFonts w:ascii="Times New Roman" w:hAnsi="Times New Roman" w:cs="Times New Roman"/>
          <w:sz w:val="24"/>
          <w:szCs w:val="24"/>
        </w:rPr>
        <w:t>Beardon</w:t>
      </w:r>
      <w:proofErr w:type="spellEnd"/>
      <w:r w:rsidR="002C68BE">
        <w:rPr>
          <w:rFonts w:ascii="Times New Roman" w:hAnsi="Times New Roman" w:cs="Times New Roman"/>
          <w:sz w:val="24"/>
          <w:szCs w:val="24"/>
        </w:rPr>
        <w:t xml:space="preserve">, 2019; </w:t>
      </w:r>
      <w:r w:rsidR="002C68BE" w:rsidRPr="00096EC7">
        <w:rPr>
          <w:rFonts w:ascii="Times New Roman" w:eastAsia="Times New Roman" w:hAnsi="Times New Roman" w:cs="Times New Roman"/>
          <w:sz w:val="24"/>
          <w:szCs w:val="24"/>
          <w:lang w:eastAsia="en-GB"/>
        </w:rPr>
        <w:t>Cage, Di Monaco</w:t>
      </w:r>
      <w:r w:rsidR="002C68BE">
        <w:rPr>
          <w:rFonts w:ascii="Times New Roman" w:eastAsia="Times New Roman" w:hAnsi="Times New Roman" w:cs="Times New Roman"/>
          <w:sz w:val="24"/>
          <w:szCs w:val="24"/>
          <w:lang w:eastAsia="en-GB"/>
        </w:rPr>
        <w:t xml:space="preserve"> </w:t>
      </w:r>
      <w:r w:rsidR="002C68BE" w:rsidRPr="00096EC7">
        <w:rPr>
          <w:rFonts w:ascii="Times New Roman" w:eastAsia="Times New Roman" w:hAnsi="Times New Roman" w:cs="Times New Roman"/>
          <w:sz w:val="24"/>
          <w:szCs w:val="24"/>
          <w:lang w:eastAsia="en-GB"/>
        </w:rPr>
        <w:t>&amp; Newell, 2018</w:t>
      </w:r>
      <w:r w:rsidR="002C68BE">
        <w:rPr>
          <w:rFonts w:ascii="Times New Roman" w:eastAsia="Times New Roman" w:hAnsi="Times New Roman" w:cs="Times New Roman"/>
          <w:sz w:val="24"/>
          <w:szCs w:val="24"/>
          <w:lang w:eastAsia="en-GB"/>
        </w:rPr>
        <w:t xml:space="preserve">; </w:t>
      </w:r>
      <w:r w:rsidR="002C68BE">
        <w:rPr>
          <w:rFonts w:ascii="Times New Roman" w:hAnsi="Times New Roman" w:cs="Times New Roman"/>
          <w:sz w:val="24"/>
          <w:szCs w:val="24"/>
        </w:rPr>
        <w:t xml:space="preserve">Cook, Ogden &amp; </w:t>
      </w:r>
      <w:proofErr w:type="spellStart"/>
      <w:r w:rsidR="002C68BE">
        <w:rPr>
          <w:rFonts w:ascii="Times New Roman" w:hAnsi="Times New Roman" w:cs="Times New Roman"/>
          <w:sz w:val="24"/>
          <w:szCs w:val="24"/>
        </w:rPr>
        <w:t>Winstone</w:t>
      </w:r>
      <w:proofErr w:type="spellEnd"/>
      <w:r w:rsidR="002C68BE">
        <w:rPr>
          <w:rFonts w:ascii="Times New Roman" w:hAnsi="Times New Roman" w:cs="Times New Roman"/>
          <w:sz w:val="24"/>
          <w:szCs w:val="24"/>
        </w:rPr>
        <w:t>, 2018)</w:t>
      </w:r>
      <w:r w:rsidR="002C68BE" w:rsidRPr="00E06426">
        <w:rPr>
          <w:rFonts w:ascii="Times New Roman" w:hAnsi="Times New Roman" w:cs="Times New Roman"/>
          <w:sz w:val="24"/>
          <w:szCs w:val="24"/>
        </w:rPr>
        <w:t>.</w:t>
      </w:r>
      <w:r w:rsidR="002C68BE">
        <w:rPr>
          <w:rFonts w:ascii="Times New Roman" w:hAnsi="Times New Roman" w:cs="Times New Roman"/>
          <w:sz w:val="24"/>
          <w:szCs w:val="24"/>
        </w:rPr>
        <w:t xml:space="preserve"> </w:t>
      </w:r>
      <w:r w:rsidRPr="59D7720A">
        <w:rPr>
          <w:rFonts w:ascii="Times New Roman" w:hAnsi="Times New Roman" w:cs="Times New Roman"/>
          <w:sz w:val="24"/>
          <w:szCs w:val="24"/>
        </w:rPr>
        <w:t xml:space="preserve">Those people whose autism does not </w:t>
      </w:r>
      <w:r w:rsidRPr="59D7720A">
        <w:rPr>
          <w:rFonts w:ascii="Times New Roman" w:hAnsi="Times New Roman" w:cs="Times New Roman"/>
          <w:i/>
          <w:iCs/>
          <w:sz w:val="24"/>
          <w:szCs w:val="24"/>
        </w:rPr>
        <w:t>appear</w:t>
      </w:r>
      <w:r w:rsidRPr="59D7720A">
        <w:rPr>
          <w:rFonts w:ascii="Times New Roman" w:hAnsi="Times New Roman" w:cs="Times New Roman"/>
          <w:sz w:val="24"/>
          <w:szCs w:val="24"/>
        </w:rPr>
        <w:t xml:space="preserve"> to impair their lives significantly</w:t>
      </w:r>
      <w:r w:rsidR="002C68BE">
        <w:rPr>
          <w:rFonts w:ascii="Times New Roman" w:hAnsi="Times New Roman" w:cs="Times New Roman"/>
          <w:sz w:val="24"/>
          <w:szCs w:val="24"/>
        </w:rPr>
        <w:t xml:space="preserve">, whether due to </w:t>
      </w:r>
      <w:r w:rsidRPr="59D7720A">
        <w:rPr>
          <w:rFonts w:ascii="Times New Roman" w:hAnsi="Times New Roman" w:cs="Times New Roman"/>
          <w:sz w:val="24"/>
          <w:szCs w:val="24"/>
        </w:rPr>
        <w:t>mask</w:t>
      </w:r>
      <w:r w:rsidR="002C68BE">
        <w:rPr>
          <w:rFonts w:ascii="Times New Roman" w:hAnsi="Times New Roman" w:cs="Times New Roman"/>
          <w:sz w:val="24"/>
          <w:szCs w:val="24"/>
        </w:rPr>
        <w:t>ing</w:t>
      </w:r>
      <w:r w:rsidRPr="59D7720A">
        <w:rPr>
          <w:rFonts w:ascii="Times New Roman" w:hAnsi="Times New Roman" w:cs="Times New Roman"/>
          <w:sz w:val="24"/>
          <w:szCs w:val="24"/>
        </w:rPr>
        <w:t xml:space="preserve">; because their environment accommodates their autistic needs; or </w:t>
      </w:r>
      <w:r w:rsidR="00103C6D">
        <w:rPr>
          <w:rFonts w:ascii="Times New Roman" w:hAnsi="Times New Roman" w:cs="Times New Roman"/>
          <w:sz w:val="24"/>
          <w:szCs w:val="24"/>
        </w:rPr>
        <w:t xml:space="preserve">where </w:t>
      </w:r>
      <w:r w:rsidRPr="59D7720A">
        <w:rPr>
          <w:rFonts w:ascii="Times New Roman" w:hAnsi="Times New Roman" w:cs="Times New Roman"/>
          <w:sz w:val="24"/>
          <w:szCs w:val="24"/>
        </w:rPr>
        <w:t>a clinical interview situation is not especially stressful for them</w:t>
      </w:r>
      <w:r w:rsidR="002C68BE">
        <w:rPr>
          <w:rFonts w:ascii="Times New Roman" w:hAnsi="Times New Roman" w:cs="Times New Roman"/>
          <w:sz w:val="24"/>
          <w:szCs w:val="24"/>
        </w:rPr>
        <w:t xml:space="preserve">, </w:t>
      </w:r>
      <w:r w:rsidRPr="59D7720A">
        <w:rPr>
          <w:rFonts w:ascii="Times New Roman" w:hAnsi="Times New Roman" w:cs="Times New Roman"/>
          <w:sz w:val="24"/>
          <w:szCs w:val="24"/>
        </w:rPr>
        <w:t>are not considered to have reached the point where their behavioural traits ‘become autism’ (</w:t>
      </w:r>
      <w:proofErr w:type="spellStart"/>
      <w:r w:rsidRPr="59D7720A">
        <w:rPr>
          <w:rFonts w:ascii="Times New Roman" w:hAnsi="Times New Roman" w:cs="Times New Roman"/>
          <w:sz w:val="24"/>
          <w:szCs w:val="24"/>
        </w:rPr>
        <w:t>Happé</w:t>
      </w:r>
      <w:proofErr w:type="spellEnd"/>
      <w:r w:rsidRPr="59D7720A">
        <w:rPr>
          <w:rFonts w:ascii="Times New Roman" w:hAnsi="Times New Roman" w:cs="Times New Roman"/>
          <w:sz w:val="24"/>
          <w:szCs w:val="24"/>
        </w:rPr>
        <w:t xml:space="preserve"> and Frith, p.11). This does not mean they are not autistic</w:t>
      </w:r>
      <w:r w:rsidR="00103C6D">
        <w:rPr>
          <w:rFonts w:ascii="Times New Roman" w:hAnsi="Times New Roman" w:cs="Times New Roman"/>
          <w:sz w:val="24"/>
          <w:szCs w:val="24"/>
        </w:rPr>
        <w:t>;</w:t>
      </w:r>
      <w:r w:rsidRPr="59D7720A">
        <w:rPr>
          <w:rFonts w:ascii="Times New Roman" w:hAnsi="Times New Roman" w:cs="Times New Roman"/>
          <w:sz w:val="24"/>
          <w:szCs w:val="24"/>
        </w:rPr>
        <w:t xml:space="preserve"> however, under DSM-5, they remain in Category 2. Only people in Category 3 are autistic in a strictly diagnostic sense, leaving room for the misinterpretation that those autistic people whose lives are not ‘significantly impaired’ are </w:t>
      </w:r>
      <w:r w:rsidR="00103C6D">
        <w:rPr>
          <w:rFonts w:ascii="Times New Roman" w:hAnsi="Times New Roman" w:cs="Times New Roman"/>
          <w:sz w:val="24"/>
          <w:szCs w:val="24"/>
        </w:rPr>
        <w:t xml:space="preserve">only </w:t>
      </w:r>
      <w:r w:rsidRPr="59D7720A">
        <w:rPr>
          <w:rFonts w:ascii="Times New Roman" w:hAnsi="Times New Roman" w:cs="Times New Roman"/>
          <w:sz w:val="24"/>
          <w:szCs w:val="24"/>
        </w:rPr>
        <w:t>somewhere on the ‘bit autistic’ scale, along with those who are not autistic, but who display some ‘autistic’ (human) traits.</w:t>
      </w:r>
    </w:p>
    <w:p w14:paraId="0DF5221F" w14:textId="77777777" w:rsidR="00B83862" w:rsidRDefault="00B83862" w:rsidP="00BC13E3">
      <w:pPr>
        <w:spacing w:after="0" w:line="480" w:lineRule="auto"/>
        <w:rPr>
          <w:rFonts w:ascii="Times New Roman" w:hAnsi="Times New Roman" w:cs="Times New Roman"/>
          <w:sz w:val="24"/>
          <w:szCs w:val="24"/>
        </w:rPr>
      </w:pPr>
    </w:p>
    <w:p w14:paraId="4F286E4A" w14:textId="5DC4EF29" w:rsidR="00E127BB" w:rsidRDefault="59D7720A" w:rsidP="00BC13E3">
      <w:pPr>
        <w:spacing w:after="0" w:line="480" w:lineRule="auto"/>
        <w:rPr>
          <w:rFonts w:ascii="Times New Roman" w:hAnsi="Times New Roman" w:cs="Times New Roman"/>
          <w:sz w:val="24"/>
          <w:szCs w:val="24"/>
        </w:rPr>
      </w:pPr>
      <w:r w:rsidRPr="59D7720A">
        <w:rPr>
          <w:rFonts w:ascii="Times New Roman" w:hAnsi="Times New Roman" w:cs="Times New Roman"/>
          <w:sz w:val="24"/>
          <w:szCs w:val="24"/>
        </w:rPr>
        <w:t xml:space="preserve">Perhaps a more useful way to identify autism would be to recognise, as in the following definition, that autistic people’s behavioural presentation fluctuates according to their environment and the level to which what they need, to maintain global stability (Beardon, 2017), is available at any given time. Our view is that a person cannot be a ‘bit autistic’, although they may </w:t>
      </w:r>
      <w:r w:rsidRPr="59D7720A">
        <w:rPr>
          <w:rFonts w:ascii="Times New Roman" w:hAnsi="Times New Roman" w:cs="Times New Roman"/>
          <w:i/>
          <w:iCs/>
          <w:sz w:val="24"/>
          <w:szCs w:val="24"/>
        </w:rPr>
        <w:t>appear</w:t>
      </w:r>
      <w:r w:rsidRPr="59D7720A">
        <w:rPr>
          <w:rFonts w:ascii="Times New Roman" w:hAnsi="Times New Roman" w:cs="Times New Roman"/>
          <w:sz w:val="24"/>
          <w:szCs w:val="24"/>
        </w:rPr>
        <w:t xml:space="preserve"> to be only a ‘bit autistic’ in an environment that is sufficiently friendly to their autism. In other words, the extent to which someone </w:t>
      </w:r>
      <w:r w:rsidRPr="59D7720A">
        <w:rPr>
          <w:rFonts w:ascii="Times New Roman" w:hAnsi="Times New Roman" w:cs="Times New Roman"/>
          <w:i/>
          <w:iCs/>
          <w:sz w:val="24"/>
          <w:szCs w:val="24"/>
        </w:rPr>
        <w:t>appears</w:t>
      </w:r>
      <w:r w:rsidRPr="59D7720A">
        <w:rPr>
          <w:rFonts w:ascii="Times New Roman" w:hAnsi="Times New Roman" w:cs="Times New Roman"/>
          <w:sz w:val="24"/>
          <w:szCs w:val="24"/>
        </w:rPr>
        <w:t xml:space="preserve"> autistic is dependent upon their autism and the environment they are in. Beardon’s ‘golden equation’ (autism + environment = outcome; Beardon, 2017) and the following definition of autism from the second author reflect the views expressed here.</w:t>
      </w:r>
    </w:p>
    <w:p w14:paraId="5C5621C7" w14:textId="762204D5" w:rsidR="0008500B" w:rsidRPr="0008500B" w:rsidRDefault="0008500B" w:rsidP="007742D8">
      <w:pPr>
        <w:spacing w:after="0" w:line="240" w:lineRule="auto"/>
        <w:ind w:left="720"/>
        <w:rPr>
          <w:rFonts w:ascii="Times New Roman" w:eastAsia="Times New Roman" w:hAnsi="Times New Roman" w:cs="Times New Roman"/>
          <w:sz w:val="24"/>
          <w:szCs w:val="24"/>
          <w:lang w:eastAsia="en-GB"/>
        </w:rPr>
      </w:pPr>
      <w:r w:rsidRPr="0008500B">
        <w:rPr>
          <w:rFonts w:ascii="Times New Roman" w:eastAsia="Times New Roman" w:hAnsi="Times New Roman" w:cs="Times New Roman"/>
          <w:sz w:val="24"/>
          <w:szCs w:val="24"/>
          <w:lang w:eastAsia="en-GB"/>
        </w:rPr>
        <w:t>Autistic individuals share a neurological type, which is qualitatively different from that of non-autistics, and which will necessarily impact, both positively and negatively, on: aspects of their thinking and learning; sensory processing; social relational experiences; and communicative style, abilities, and preferences. An autistic person’s experience of and ability to be successful in the world will be dependent on the closeness of compatibility between their individual profile of skills and difficulties and their physical and social environment. Levels of sensitivity to environmental factors vary between individuals, and within the same individual over time, so that the presentation of autism is ever changing. A person’s neurological type, however, remains constant, and being autistic is a lifelong identity.</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Leatherland</w:t>
      </w:r>
      <w:proofErr w:type="spellEnd"/>
      <w:r w:rsidR="007742D8">
        <w:rPr>
          <w:rFonts w:ascii="Times New Roman" w:eastAsia="Times New Roman" w:hAnsi="Times New Roman" w:cs="Times New Roman"/>
          <w:sz w:val="24"/>
          <w:szCs w:val="24"/>
          <w:lang w:eastAsia="en-GB"/>
        </w:rPr>
        <w:t xml:space="preserve">, 2018, p. </w:t>
      </w:r>
      <w:r w:rsidR="003A2CFB">
        <w:rPr>
          <w:rFonts w:ascii="Times New Roman" w:eastAsia="Times New Roman" w:hAnsi="Times New Roman" w:cs="Times New Roman"/>
          <w:sz w:val="24"/>
          <w:szCs w:val="24"/>
          <w:lang w:eastAsia="en-GB"/>
        </w:rPr>
        <w:t>359</w:t>
      </w:r>
      <w:r>
        <w:rPr>
          <w:rFonts w:ascii="Times New Roman" w:eastAsia="Times New Roman" w:hAnsi="Times New Roman" w:cs="Times New Roman"/>
          <w:sz w:val="24"/>
          <w:szCs w:val="24"/>
          <w:lang w:eastAsia="en-GB"/>
        </w:rPr>
        <w:t>)</w:t>
      </w:r>
    </w:p>
    <w:p w14:paraId="6F5AB3FE" w14:textId="77777777" w:rsidR="0008500B" w:rsidRPr="0008500B" w:rsidRDefault="0008500B" w:rsidP="0008500B">
      <w:pPr>
        <w:spacing w:after="0" w:line="240" w:lineRule="auto"/>
        <w:rPr>
          <w:rFonts w:ascii="Times New Roman" w:eastAsia="Times New Roman" w:hAnsi="Times New Roman" w:cs="Times New Roman"/>
          <w:sz w:val="24"/>
          <w:szCs w:val="24"/>
          <w:lang w:eastAsia="en-GB"/>
        </w:rPr>
      </w:pPr>
    </w:p>
    <w:p w14:paraId="1E565BFD" w14:textId="77777777" w:rsidR="0008500B" w:rsidRDefault="0008500B" w:rsidP="0008500B">
      <w:pPr>
        <w:spacing w:after="0" w:line="240" w:lineRule="auto"/>
        <w:rPr>
          <w:rFonts w:ascii="Times New Roman" w:eastAsia="Times New Roman" w:hAnsi="Times New Roman" w:cs="Times New Roman"/>
          <w:sz w:val="24"/>
          <w:szCs w:val="24"/>
          <w:lang w:eastAsia="en-GB"/>
        </w:rPr>
      </w:pPr>
    </w:p>
    <w:p w14:paraId="2266E409" w14:textId="78E8BCFE" w:rsidR="00973605" w:rsidRDefault="59D7720A" w:rsidP="00FE7C58">
      <w:pPr>
        <w:spacing w:after="0" w:line="480" w:lineRule="auto"/>
        <w:rPr>
          <w:rFonts w:ascii="Times New Roman" w:hAnsi="Times New Roman" w:cs="Times New Roman"/>
          <w:sz w:val="24"/>
          <w:szCs w:val="24"/>
        </w:rPr>
      </w:pPr>
      <w:r w:rsidRPr="59D7720A">
        <w:rPr>
          <w:rFonts w:ascii="Times New Roman" w:hAnsi="Times New Roman" w:cs="Times New Roman"/>
          <w:sz w:val="24"/>
          <w:szCs w:val="24"/>
        </w:rPr>
        <w:t>Of course, being autistic impacts a person’s behavioural presentation in any given context, because of the way in which the world is being experienced as a result of their qualitatively different neurology, but we assert that it is this, rather than their behavioural presentation, which defines whether a person is autistic</w:t>
      </w:r>
      <w:r w:rsidR="00BC011C">
        <w:rPr>
          <w:rFonts w:ascii="Times New Roman" w:hAnsi="Times New Roman" w:cs="Times New Roman"/>
          <w:sz w:val="24"/>
          <w:szCs w:val="24"/>
        </w:rPr>
        <w:t xml:space="preserve"> or not</w:t>
      </w:r>
      <w:r w:rsidRPr="59D7720A">
        <w:rPr>
          <w:rFonts w:ascii="Times New Roman" w:hAnsi="Times New Roman" w:cs="Times New Roman"/>
          <w:sz w:val="24"/>
          <w:szCs w:val="24"/>
        </w:rPr>
        <w:t>.  i.e., ‘the same behaviour can have different underpinnings’ (</w:t>
      </w:r>
      <w:proofErr w:type="spellStart"/>
      <w:r w:rsidRPr="59D7720A">
        <w:rPr>
          <w:rFonts w:ascii="Times New Roman" w:hAnsi="Times New Roman" w:cs="Times New Roman"/>
          <w:sz w:val="24"/>
          <w:szCs w:val="24"/>
        </w:rPr>
        <w:t>Happé</w:t>
      </w:r>
      <w:proofErr w:type="spellEnd"/>
      <w:r w:rsidRPr="59D7720A">
        <w:rPr>
          <w:rFonts w:ascii="Times New Roman" w:hAnsi="Times New Roman" w:cs="Times New Roman"/>
          <w:sz w:val="24"/>
          <w:szCs w:val="24"/>
        </w:rPr>
        <w:t xml:space="preserve"> and Frith, p. 6). Taking a purely behavioural approach to autism identification, without due consideration of such ‘underpinnings’, is to risk miscategorising autistic individuals as ‘sub-clinical’ rather than recognising their ability to function well in certain environments. This perpetuates the misunderstanding that people can be a ‘bit autistic’, and potentially denies </w:t>
      </w:r>
      <w:proofErr w:type="gramStart"/>
      <w:r w:rsidRPr="59D7720A">
        <w:rPr>
          <w:rFonts w:ascii="Times New Roman" w:hAnsi="Times New Roman" w:cs="Times New Roman"/>
          <w:sz w:val="24"/>
          <w:szCs w:val="24"/>
        </w:rPr>
        <w:t>actually autistic</w:t>
      </w:r>
      <w:proofErr w:type="gramEnd"/>
      <w:r w:rsidRPr="59D7720A">
        <w:rPr>
          <w:rFonts w:ascii="Times New Roman" w:hAnsi="Times New Roman" w:cs="Times New Roman"/>
          <w:sz w:val="24"/>
          <w:szCs w:val="24"/>
        </w:rPr>
        <w:t xml:space="preserve"> people the opportunity to better understand themselves. </w:t>
      </w:r>
    </w:p>
    <w:p w14:paraId="7D6F72E2" w14:textId="3797466E" w:rsidR="00B56D08" w:rsidRPr="00EE3F2B" w:rsidRDefault="00B56D08" w:rsidP="00EE3F2B">
      <w:pPr>
        <w:spacing w:after="0" w:line="240" w:lineRule="auto"/>
        <w:rPr>
          <w:rFonts w:ascii="Times New Roman" w:hAnsi="Times New Roman" w:cs="Times New Roman"/>
          <w:sz w:val="24"/>
          <w:szCs w:val="24"/>
        </w:rPr>
      </w:pPr>
    </w:p>
    <w:p w14:paraId="31CB64CE" w14:textId="77777777" w:rsidR="00EE3F2B" w:rsidRDefault="00EE3F2B" w:rsidP="00EE3F2B">
      <w:pPr>
        <w:spacing w:after="0" w:line="240" w:lineRule="auto"/>
        <w:rPr>
          <w:rFonts w:ascii="Times New Roman" w:hAnsi="Times New Roman" w:cs="Times New Roman"/>
          <w:sz w:val="24"/>
          <w:szCs w:val="24"/>
        </w:rPr>
      </w:pPr>
    </w:p>
    <w:p w14:paraId="10721BCC" w14:textId="618BA996" w:rsidR="00296F19" w:rsidRDefault="00556657" w:rsidP="007322BE">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w:t>
      </w:r>
      <w:r w:rsidR="00677590">
        <w:rPr>
          <w:rFonts w:ascii="Times New Roman" w:eastAsia="Times New Roman" w:hAnsi="Times New Roman" w:cs="Times New Roman"/>
          <w:sz w:val="24"/>
          <w:szCs w:val="24"/>
          <w:lang w:eastAsia="en-GB"/>
        </w:rPr>
        <w:t xml:space="preserve">firmly </w:t>
      </w:r>
      <w:r>
        <w:rPr>
          <w:rFonts w:ascii="Times New Roman" w:eastAsia="Times New Roman" w:hAnsi="Times New Roman" w:cs="Times New Roman"/>
          <w:sz w:val="24"/>
          <w:szCs w:val="24"/>
          <w:lang w:eastAsia="en-GB"/>
        </w:rPr>
        <w:t xml:space="preserve">believe that </w:t>
      </w:r>
      <w:r w:rsidR="00B901B7">
        <w:rPr>
          <w:rFonts w:ascii="Times New Roman" w:eastAsia="Times New Roman" w:hAnsi="Times New Roman" w:cs="Times New Roman"/>
          <w:sz w:val="24"/>
          <w:szCs w:val="24"/>
          <w:lang w:eastAsia="en-GB"/>
        </w:rPr>
        <w:t>a person</w:t>
      </w:r>
      <w:r w:rsidR="00753C22">
        <w:rPr>
          <w:rFonts w:ascii="Times New Roman" w:eastAsia="Times New Roman" w:hAnsi="Times New Roman" w:cs="Times New Roman"/>
          <w:sz w:val="24"/>
          <w:szCs w:val="24"/>
          <w:lang w:eastAsia="en-GB"/>
        </w:rPr>
        <w:t xml:space="preserve"> is either autistic or </w:t>
      </w:r>
      <w:r w:rsidR="00B901B7">
        <w:rPr>
          <w:rFonts w:ascii="Times New Roman" w:eastAsia="Times New Roman" w:hAnsi="Times New Roman" w:cs="Times New Roman"/>
          <w:sz w:val="24"/>
          <w:szCs w:val="24"/>
          <w:lang w:eastAsia="en-GB"/>
        </w:rPr>
        <w:t>no</w:t>
      </w:r>
      <w:r w:rsidR="00753C22">
        <w:rPr>
          <w:rFonts w:ascii="Times New Roman" w:eastAsia="Times New Roman" w:hAnsi="Times New Roman" w:cs="Times New Roman"/>
          <w:sz w:val="24"/>
          <w:szCs w:val="24"/>
          <w:lang w:eastAsia="en-GB"/>
        </w:rPr>
        <w:t>t autistic</w:t>
      </w:r>
      <w:r w:rsidR="00B44D65">
        <w:rPr>
          <w:rFonts w:ascii="Times New Roman" w:eastAsia="Times New Roman" w:hAnsi="Times New Roman" w:cs="Times New Roman"/>
          <w:sz w:val="24"/>
          <w:szCs w:val="24"/>
          <w:lang w:eastAsia="en-GB"/>
        </w:rPr>
        <w:t>.</w:t>
      </w:r>
      <w:r w:rsidR="00C15454">
        <w:rPr>
          <w:rFonts w:ascii="Times New Roman" w:eastAsia="Times New Roman" w:hAnsi="Times New Roman" w:cs="Times New Roman"/>
          <w:sz w:val="24"/>
          <w:szCs w:val="24"/>
          <w:lang w:eastAsia="en-GB"/>
        </w:rPr>
        <w:t xml:space="preserve"> </w:t>
      </w:r>
      <w:r w:rsidR="00677590">
        <w:rPr>
          <w:rFonts w:ascii="Times New Roman" w:eastAsia="Times New Roman" w:hAnsi="Times New Roman" w:cs="Times New Roman"/>
          <w:sz w:val="24"/>
          <w:szCs w:val="24"/>
          <w:lang w:eastAsia="en-GB"/>
        </w:rPr>
        <w:t>All people can be observed to exhibit so called ‘autism traits’ because these ‘traits’ are not autism</w:t>
      </w:r>
      <w:r w:rsidR="008C6AF1">
        <w:rPr>
          <w:rFonts w:ascii="Times New Roman" w:eastAsia="Times New Roman" w:hAnsi="Times New Roman" w:cs="Times New Roman"/>
          <w:sz w:val="24"/>
          <w:szCs w:val="24"/>
          <w:lang w:eastAsia="en-GB"/>
        </w:rPr>
        <w:t>. Rather they are</w:t>
      </w:r>
      <w:r w:rsidR="00677590">
        <w:rPr>
          <w:rFonts w:ascii="Times New Roman" w:eastAsia="Times New Roman" w:hAnsi="Times New Roman" w:cs="Times New Roman"/>
          <w:sz w:val="24"/>
          <w:szCs w:val="24"/>
          <w:lang w:eastAsia="en-GB"/>
        </w:rPr>
        <w:t xml:space="preserve"> ‘</w:t>
      </w:r>
      <w:r w:rsidR="00C15454">
        <w:rPr>
          <w:rFonts w:ascii="Times New Roman" w:eastAsia="Times New Roman" w:hAnsi="Times New Roman" w:cs="Times New Roman"/>
          <w:sz w:val="24"/>
          <w:szCs w:val="24"/>
          <w:lang w:eastAsia="en-GB"/>
        </w:rPr>
        <w:t>human traits</w:t>
      </w:r>
      <w:r w:rsidR="00677590">
        <w:rPr>
          <w:rFonts w:ascii="Times New Roman" w:eastAsia="Times New Roman" w:hAnsi="Times New Roman" w:cs="Times New Roman"/>
          <w:sz w:val="24"/>
          <w:szCs w:val="24"/>
          <w:lang w:eastAsia="en-GB"/>
        </w:rPr>
        <w:t xml:space="preserve">’ </w:t>
      </w:r>
      <w:r w:rsidR="008C6AF1">
        <w:rPr>
          <w:rFonts w:ascii="Times New Roman" w:eastAsia="Times New Roman" w:hAnsi="Times New Roman" w:cs="Times New Roman"/>
          <w:sz w:val="24"/>
          <w:szCs w:val="24"/>
          <w:lang w:eastAsia="en-GB"/>
        </w:rPr>
        <w:t xml:space="preserve">which, when </w:t>
      </w:r>
      <w:r w:rsidR="00677590">
        <w:rPr>
          <w:rFonts w:ascii="Times New Roman" w:eastAsia="Times New Roman" w:hAnsi="Times New Roman" w:cs="Times New Roman"/>
          <w:sz w:val="24"/>
          <w:szCs w:val="24"/>
          <w:lang w:eastAsia="en-GB"/>
        </w:rPr>
        <w:t xml:space="preserve">presented </w:t>
      </w:r>
      <w:r w:rsidR="00C15454">
        <w:rPr>
          <w:rFonts w:ascii="Times New Roman" w:eastAsia="Times New Roman" w:hAnsi="Times New Roman" w:cs="Times New Roman"/>
          <w:sz w:val="24"/>
          <w:szCs w:val="24"/>
          <w:lang w:eastAsia="en-GB"/>
        </w:rPr>
        <w:t>in a cluster</w:t>
      </w:r>
      <w:r w:rsidR="008C6AF1">
        <w:rPr>
          <w:rFonts w:ascii="Times New Roman" w:eastAsia="Times New Roman" w:hAnsi="Times New Roman" w:cs="Times New Roman"/>
          <w:sz w:val="24"/>
          <w:szCs w:val="24"/>
          <w:lang w:eastAsia="en-GB"/>
        </w:rPr>
        <w:t xml:space="preserve"> that ‘significantly impairs’ a person’s life, are considered justification for a diagnosis</w:t>
      </w:r>
      <w:r w:rsidR="00C15454">
        <w:rPr>
          <w:rFonts w:ascii="Times New Roman" w:eastAsia="Times New Roman" w:hAnsi="Times New Roman" w:cs="Times New Roman"/>
          <w:sz w:val="24"/>
          <w:szCs w:val="24"/>
          <w:lang w:eastAsia="en-GB"/>
        </w:rPr>
        <w:t xml:space="preserve"> </w:t>
      </w:r>
      <w:r w:rsidR="008C6AF1">
        <w:rPr>
          <w:rFonts w:ascii="Times New Roman" w:eastAsia="Times New Roman" w:hAnsi="Times New Roman" w:cs="Times New Roman"/>
          <w:sz w:val="24"/>
          <w:szCs w:val="24"/>
          <w:lang w:eastAsia="en-GB"/>
        </w:rPr>
        <w:t xml:space="preserve">of </w:t>
      </w:r>
      <w:r w:rsidR="00C15454">
        <w:rPr>
          <w:rFonts w:ascii="Times New Roman" w:eastAsia="Times New Roman" w:hAnsi="Times New Roman" w:cs="Times New Roman"/>
          <w:sz w:val="24"/>
          <w:szCs w:val="24"/>
          <w:lang w:eastAsia="en-GB"/>
        </w:rPr>
        <w:t>autism</w:t>
      </w:r>
      <w:r w:rsidR="008C6AF1">
        <w:rPr>
          <w:rFonts w:ascii="Times New Roman" w:eastAsia="Times New Roman" w:hAnsi="Times New Roman" w:cs="Times New Roman"/>
          <w:sz w:val="24"/>
          <w:szCs w:val="24"/>
          <w:lang w:eastAsia="en-GB"/>
        </w:rPr>
        <w:t xml:space="preserve"> (DSM-5)</w:t>
      </w:r>
      <w:r w:rsidR="00677590">
        <w:rPr>
          <w:rFonts w:ascii="Times New Roman" w:eastAsia="Times New Roman" w:hAnsi="Times New Roman" w:cs="Times New Roman"/>
          <w:sz w:val="24"/>
          <w:szCs w:val="24"/>
          <w:lang w:eastAsia="en-GB"/>
        </w:rPr>
        <w:t>.</w:t>
      </w:r>
      <w:r w:rsidR="00C15454">
        <w:rPr>
          <w:rFonts w:ascii="Times New Roman" w:eastAsia="Times New Roman" w:hAnsi="Times New Roman" w:cs="Times New Roman"/>
          <w:sz w:val="24"/>
          <w:szCs w:val="24"/>
          <w:lang w:eastAsia="en-GB"/>
        </w:rPr>
        <w:t xml:space="preserve">  </w:t>
      </w:r>
      <w:r w:rsidR="00AB6514">
        <w:rPr>
          <w:rFonts w:ascii="Times New Roman" w:eastAsia="Times New Roman" w:hAnsi="Times New Roman" w:cs="Times New Roman"/>
          <w:sz w:val="24"/>
          <w:szCs w:val="24"/>
          <w:lang w:eastAsia="en-GB"/>
        </w:rPr>
        <w:t xml:space="preserve">This focus on behaviours </w:t>
      </w:r>
      <w:r w:rsidR="00811819">
        <w:rPr>
          <w:rFonts w:ascii="Times New Roman" w:eastAsia="Times New Roman" w:hAnsi="Times New Roman" w:cs="Times New Roman"/>
          <w:sz w:val="24"/>
          <w:szCs w:val="24"/>
          <w:lang w:eastAsia="en-GB"/>
        </w:rPr>
        <w:t>(</w:t>
      </w:r>
      <w:r w:rsidR="00700910">
        <w:rPr>
          <w:rFonts w:ascii="Times New Roman" w:eastAsia="Times New Roman" w:hAnsi="Times New Roman" w:cs="Times New Roman"/>
          <w:sz w:val="24"/>
          <w:szCs w:val="24"/>
          <w:lang w:eastAsia="en-GB"/>
        </w:rPr>
        <w:t>‘</w:t>
      </w:r>
      <w:r w:rsidR="00811819">
        <w:rPr>
          <w:rFonts w:ascii="Times New Roman" w:eastAsia="Times New Roman" w:hAnsi="Times New Roman" w:cs="Times New Roman"/>
          <w:sz w:val="24"/>
          <w:szCs w:val="24"/>
          <w:lang w:eastAsia="en-GB"/>
        </w:rPr>
        <w:t xml:space="preserve">traits’) </w:t>
      </w:r>
      <w:r w:rsidR="00AB6514">
        <w:rPr>
          <w:rFonts w:ascii="Times New Roman" w:eastAsia="Times New Roman" w:hAnsi="Times New Roman" w:cs="Times New Roman"/>
          <w:sz w:val="24"/>
          <w:szCs w:val="24"/>
          <w:lang w:eastAsia="en-GB"/>
        </w:rPr>
        <w:t>in isolation</w:t>
      </w:r>
      <w:r w:rsidR="00811819">
        <w:rPr>
          <w:rFonts w:ascii="Times New Roman" w:eastAsia="Times New Roman" w:hAnsi="Times New Roman" w:cs="Times New Roman"/>
          <w:sz w:val="24"/>
          <w:szCs w:val="24"/>
          <w:lang w:eastAsia="en-GB"/>
        </w:rPr>
        <w:t>,</w:t>
      </w:r>
      <w:r w:rsidR="00AB6514">
        <w:rPr>
          <w:rFonts w:ascii="Times New Roman" w:eastAsia="Times New Roman" w:hAnsi="Times New Roman" w:cs="Times New Roman"/>
          <w:sz w:val="24"/>
          <w:szCs w:val="24"/>
          <w:lang w:eastAsia="en-GB"/>
        </w:rPr>
        <w:t xml:space="preserve"> rather than the factors underpinning the behaviours, creates the opportunity for researchers to perpetuate the potentially damaging ‘bit autistic’ fallacy. </w:t>
      </w:r>
      <w:r w:rsidR="00B44D65">
        <w:rPr>
          <w:rFonts w:ascii="Times New Roman" w:eastAsia="Times New Roman" w:hAnsi="Times New Roman" w:cs="Times New Roman"/>
          <w:sz w:val="24"/>
          <w:szCs w:val="24"/>
          <w:lang w:eastAsia="en-GB"/>
        </w:rPr>
        <w:t xml:space="preserve">  </w:t>
      </w:r>
    </w:p>
    <w:p w14:paraId="27229DC7" w14:textId="77777777" w:rsidR="00753C22" w:rsidRDefault="00753C22" w:rsidP="007322BE">
      <w:pPr>
        <w:spacing w:after="0" w:line="480" w:lineRule="auto"/>
        <w:rPr>
          <w:rFonts w:ascii="Times New Roman" w:eastAsia="Times New Roman" w:hAnsi="Times New Roman" w:cs="Times New Roman"/>
          <w:sz w:val="24"/>
          <w:szCs w:val="24"/>
          <w:lang w:eastAsia="en-GB"/>
        </w:rPr>
      </w:pPr>
    </w:p>
    <w:p w14:paraId="68C7F7A4" w14:textId="6B1ABB24" w:rsidR="005C292F" w:rsidRPr="00A32E2D" w:rsidRDefault="005C292F" w:rsidP="00EE3F2B">
      <w:pPr>
        <w:spacing w:after="0" w:line="240" w:lineRule="auto"/>
        <w:rPr>
          <w:rFonts w:ascii="Times New Roman" w:hAnsi="Times New Roman" w:cs="Times New Roman"/>
          <w:b/>
          <w:bCs/>
          <w:sz w:val="24"/>
          <w:szCs w:val="24"/>
        </w:rPr>
      </w:pPr>
      <w:r w:rsidRPr="00A32E2D">
        <w:rPr>
          <w:rFonts w:ascii="Times New Roman" w:hAnsi="Times New Roman" w:cs="Times New Roman"/>
          <w:b/>
          <w:bCs/>
          <w:sz w:val="24"/>
          <w:szCs w:val="24"/>
        </w:rPr>
        <w:t>References</w:t>
      </w:r>
    </w:p>
    <w:p w14:paraId="7B8A3FF9" w14:textId="5E636948" w:rsidR="005C292F" w:rsidRPr="00EE3F2B" w:rsidRDefault="005C292F" w:rsidP="00EE3F2B">
      <w:pPr>
        <w:spacing w:after="0" w:line="240" w:lineRule="auto"/>
        <w:rPr>
          <w:rFonts w:ascii="Times New Roman" w:hAnsi="Times New Roman" w:cs="Times New Roman"/>
          <w:sz w:val="24"/>
          <w:szCs w:val="24"/>
        </w:rPr>
      </w:pPr>
    </w:p>
    <w:p w14:paraId="3920EC76" w14:textId="0829659F" w:rsidR="001B081F" w:rsidRPr="001B081F" w:rsidRDefault="001B081F" w:rsidP="00EE3F2B">
      <w:pPr>
        <w:spacing w:after="0" w:line="240" w:lineRule="auto"/>
        <w:rPr>
          <w:rFonts w:ascii="Times New Roman" w:eastAsia="Times New Roman" w:hAnsi="Times New Roman" w:cs="Times New Roman"/>
          <w:sz w:val="24"/>
          <w:szCs w:val="24"/>
          <w:lang w:eastAsia="en-GB"/>
        </w:rPr>
      </w:pPr>
      <w:r w:rsidRPr="001B081F">
        <w:rPr>
          <w:rFonts w:ascii="Times New Roman" w:hAnsi="Times New Roman" w:cs="Times New Roman"/>
          <w:sz w:val="24"/>
          <w:szCs w:val="24"/>
        </w:rPr>
        <w:t>American Psychiatric Association. (2013).</w:t>
      </w:r>
      <w:r w:rsidR="00781AED">
        <w:rPr>
          <w:rFonts w:ascii="Times New Roman" w:hAnsi="Times New Roman" w:cs="Times New Roman"/>
          <w:sz w:val="24"/>
          <w:szCs w:val="24"/>
        </w:rPr>
        <w:t xml:space="preserve"> </w:t>
      </w:r>
      <w:r w:rsidRPr="001B081F">
        <w:rPr>
          <w:rFonts w:ascii="Times New Roman" w:hAnsi="Times New Roman" w:cs="Times New Roman"/>
          <w:sz w:val="24"/>
          <w:szCs w:val="24"/>
        </w:rPr>
        <w:t>Diagnostic and statistical man-</w:t>
      </w:r>
      <w:proofErr w:type="spellStart"/>
      <w:r w:rsidRPr="001B081F">
        <w:rPr>
          <w:rFonts w:ascii="Times New Roman" w:hAnsi="Times New Roman" w:cs="Times New Roman"/>
          <w:sz w:val="24"/>
          <w:szCs w:val="24"/>
        </w:rPr>
        <w:t>ual</w:t>
      </w:r>
      <w:proofErr w:type="spellEnd"/>
      <w:r w:rsidRPr="001B081F">
        <w:rPr>
          <w:rFonts w:ascii="Times New Roman" w:hAnsi="Times New Roman" w:cs="Times New Roman"/>
          <w:sz w:val="24"/>
          <w:szCs w:val="24"/>
        </w:rPr>
        <w:t xml:space="preserve"> of mental </w:t>
      </w:r>
      <w:proofErr w:type="gramStart"/>
      <w:r w:rsidRPr="001B081F">
        <w:rPr>
          <w:rFonts w:ascii="Times New Roman" w:hAnsi="Times New Roman" w:cs="Times New Roman"/>
          <w:sz w:val="24"/>
          <w:szCs w:val="24"/>
        </w:rPr>
        <w:t>disorders(</w:t>
      </w:r>
      <w:proofErr w:type="gramEnd"/>
      <w:r w:rsidRPr="001B081F">
        <w:rPr>
          <w:rFonts w:ascii="Times New Roman" w:hAnsi="Times New Roman" w:cs="Times New Roman"/>
          <w:sz w:val="24"/>
          <w:szCs w:val="24"/>
        </w:rPr>
        <w:t xml:space="preserve">5th ed.). Arlington, VA: American </w:t>
      </w:r>
      <w:proofErr w:type="spellStart"/>
      <w:r w:rsidRPr="001B081F">
        <w:rPr>
          <w:rFonts w:ascii="Times New Roman" w:hAnsi="Times New Roman" w:cs="Times New Roman"/>
          <w:sz w:val="24"/>
          <w:szCs w:val="24"/>
        </w:rPr>
        <w:t>PsychiatricAssociation</w:t>
      </w:r>
      <w:proofErr w:type="spellEnd"/>
      <w:r w:rsidRPr="001B081F">
        <w:rPr>
          <w:rFonts w:ascii="Times New Roman" w:hAnsi="Times New Roman" w:cs="Times New Roman"/>
          <w:sz w:val="24"/>
          <w:szCs w:val="24"/>
        </w:rPr>
        <w:t>.</w:t>
      </w:r>
    </w:p>
    <w:p w14:paraId="38AD3AA3" w14:textId="77777777" w:rsidR="001B081F" w:rsidRDefault="001B081F" w:rsidP="00EE3F2B">
      <w:pPr>
        <w:spacing w:after="0" w:line="240" w:lineRule="auto"/>
        <w:rPr>
          <w:rFonts w:ascii="Times New Roman" w:eastAsia="Times New Roman" w:hAnsi="Times New Roman" w:cs="Times New Roman"/>
          <w:sz w:val="24"/>
          <w:szCs w:val="24"/>
          <w:lang w:eastAsia="en-GB"/>
        </w:rPr>
      </w:pPr>
    </w:p>
    <w:p w14:paraId="6267E6A4" w14:textId="7E6EFE04" w:rsidR="004831A7" w:rsidRDefault="004831A7" w:rsidP="004831A7">
      <w:pPr>
        <w:spacing w:after="0" w:line="240" w:lineRule="auto"/>
        <w:rPr>
          <w:rFonts w:ascii="Times New Roman" w:eastAsia="Times New Roman" w:hAnsi="Times New Roman" w:cs="Times New Roman"/>
          <w:sz w:val="24"/>
          <w:szCs w:val="24"/>
          <w:lang w:eastAsia="en-GB"/>
        </w:rPr>
      </w:pPr>
      <w:proofErr w:type="spellStart"/>
      <w:r w:rsidRPr="004831A7">
        <w:rPr>
          <w:rFonts w:ascii="Times New Roman" w:eastAsia="Times New Roman" w:hAnsi="Times New Roman" w:cs="Times New Roman"/>
          <w:sz w:val="24"/>
          <w:szCs w:val="24"/>
          <w:lang w:eastAsia="en-GB"/>
        </w:rPr>
        <w:t>Beardon</w:t>
      </w:r>
      <w:proofErr w:type="spellEnd"/>
      <w:r w:rsidRPr="004831A7">
        <w:rPr>
          <w:rFonts w:ascii="Times New Roman" w:eastAsia="Times New Roman" w:hAnsi="Times New Roman" w:cs="Times New Roman"/>
          <w:sz w:val="24"/>
          <w:szCs w:val="24"/>
          <w:lang w:eastAsia="en-GB"/>
        </w:rPr>
        <w:t xml:space="preserve">, L. (2017). </w:t>
      </w:r>
      <w:r w:rsidRPr="004831A7">
        <w:rPr>
          <w:rFonts w:ascii="Times New Roman" w:eastAsia="Times New Roman" w:hAnsi="Times New Roman" w:cs="Times New Roman"/>
          <w:i/>
          <w:iCs/>
          <w:sz w:val="24"/>
          <w:szCs w:val="24"/>
          <w:lang w:eastAsia="en-GB"/>
        </w:rPr>
        <w:t xml:space="preserve">Autism and Asperger </w:t>
      </w:r>
      <w:r>
        <w:rPr>
          <w:rFonts w:ascii="Times New Roman" w:eastAsia="Times New Roman" w:hAnsi="Times New Roman" w:cs="Times New Roman"/>
          <w:i/>
          <w:iCs/>
          <w:sz w:val="24"/>
          <w:szCs w:val="24"/>
          <w:lang w:eastAsia="en-GB"/>
        </w:rPr>
        <w:t>S</w:t>
      </w:r>
      <w:r w:rsidRPr="004831A7">
        <w:rPr>
          <w:rFonts w:ascii="Times New Roman" w:eastAsia="Times New Roman" w:hAnsi="Times New Roman" w:cs="Times New Roman"/>
          <w:i/>
          <w:iCs/>
          <w:sz w:val="24"/>
          <w:szCs w:val="24"/>
          <w:lang w:eastAsia="en-GB"/>
        </w:rPr>
        <w:t xml:space="preserve">yndrome in </w:t>
      </w:r>
      <w:r>
        <w:rPr>
          <w:rFonts w:ascii="Times New Roman" w:eastAsia="Times New Roman" w:hAnsi="Times New Roman" w:cs="Times New Roman"/>
          <w:i/>
          <w:iCs/>
          <w:sz w:val="24"/>
          <w:szCs w:val="24"/>
          <w:lang w:eastAsia="en-GB"/>
        </w:rPr>
        <w:t>A</w:t>
      </w:r>
      <w:r w:rsidRPr="004831A7">
        <w:rPr>
          <w:rFonts w:ascii="Times New Roman" w:eastAsia="Times New Roman" w:hAnsi="Times New Roman" w:cs="Times New Roman"/>
          <w:i/>
          <w:iCs/>
          <w:sz w:val="24"/>
          <w:szCs w:val="24"/>
          <w:lang w:eastAsia="en-GB"/>
        </w:rPr>
        <w:t>dults</w:t>
      </w:r>
      <w:r w:rsidRPr="004831A7">
        <w:rPr>
          <w:rFonts w:ascii="Times New Roman" w:eastAsia="Times New Roman" w:hAnsi="Times New Roman" w:cs="Times New Roman"/>
          <w:sz w:val="24"/>
          <w:szCs w:val="24"/>
          <w:lang w:eastAsia="en-GB"/>
        </w:rPr>
        <w:t>. Hachette UK.</w:t>
      </w:r>
    </w:p>
    <w:p w14:paraId="0313EA13" w14:textId="2E078FE1" w:rsidR="00675241" w:rsidRDefault="00675241" w:rsidP="004831A7">
      <w:pPr>
        <w:spacing w:after="0" w:line="240" w:lineRule="auto"/>
        <w:rPr>
          <w:rFonts w:ascii="Times New Roman" w:eastAsia="Times New Roman" w:hAnsi="Times New Roman" w:cs="Times New Roman"/>
          <w:sz w:val="24"/>
          <w:szCs w:val="24"/>
          <w:lang w:eastAsia="en-GB"/>
        </w:rPr>
      </w:pPr>
    </w:p>
    <w:p w14:paraId="753BCAF0" w14:textId="01666821" w:rsidR="00675241" w:rsidRPr="00675241" w:rsidRDefault="00675241" w:rsidP="00675241">
      <w:pPr>
        <w:spacing w:after="0" w:line="240" w:lineRule="auto"/>
        <w:rPr>
          <w:rFonts w:ascii="Times New Roman" w:eastAsia="Times New Roman" w:hAnsi="Times New Roman" w:cs="Times New Roman"/>
          <w:sz w:val="24"/>
          <w:szCs w:val="24"/>
          <w:lang w:eastAsia="en-GB"/>
        </w:rPr>
      </w:pPr>
      <w:proofErr w:type="spellStart"/>
      <w:r w:rsidRPr="00675241">
        <w:rPr>
          <w:rFonts w:ascii="Times New Roman" w:eastAsia="Times New Roman" w:hAnsi="Times New Roman" w:cs="Times New Roman"/>
          <w:sz w:val="24"/>
          <w:szCs w:val="24"/>
          <w:lang w:eastAsia="en-GB"/>
        </w:rPr>
        <w:t>Beardon</w:t>
      </w:r>
      <w:proofErr w:type="spellEnd"/>
      <w:r w:rsidRPr="00675241">
        <w:rPr>
          <w:rFonts w:ascii="Times New Roman" w:eastAsia="Times New Roman" w:hAnsi="Times New Roman" w:cs="Times New Roman"/>
          <w:sz w:val="24"/>
          <w:szCs w:val="24"/>
          <w:lang w:eastAsia="en-GB"/>
        </w:rPr>
        <w:t>, L. (2019). A</w:t>
      </w:r>
      <w:r>
        <w:rPr>
          <w:rFonts w:ascii="Times New Roman" w:eastAsia="Times New Roman" w:hAnsi="Times New Roman" w:cs="Times New Roman"/>
          <w:sz w:val="24"/>
          <w:szCs w:val="24"/>
          <w:lang w:eastAsia="en-GB"/>
        </w:rPr>
        <w:t>utism</w:t>
      </w:r>
      <w:r w:rsidRPr="0067524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masking, social anxiety and the classroom.</w:t>
      </w:r>
      <w:r w:rsidRPr="00675241">
        <w:rPr>
          <w:rFonts w:ascii="Times New Roman" w:eastAsia="Times New Roman" w:hAnsi="Times New Roman" w:cs="Times New Roman"/>
          <w:sz w:val="24"/>
          <w:szCs w:val="24"/>
          <w:lang w:eastAsia="en-GB"/>
        </w:rPr>
        <w:t xml:space="preserve"> </w:t>
      </w:r>
      <w:r w:rsidRPr="00675241">
        <w:rPr>
          <w:rFonts w:ascii="Times New Roman" w:eastAsia="Times New Roman" w:hAnsi="Times New Roman" w:cs="Times New Roman"/>
          <w:i/>
          <w:iCs/>
          <w:sz w:val="24"/>
          <w:szCs w:val="24"/>
          <w:lang w:eastAsia="en-GB"/>
        </w:rPr>
        <w:t>Teacher Education and Autism: A Research-Based Practical Handbook</w:t>
      </w:r>
      <w:r w:rsidRPr="00675241">
        <w:rPr>
          <w:rFonts w:ascii="Times New Roman" w:eastAsia="Times New Roman" w:hAnsi="Times New Roman" w:cs="Times New Roman"/>
          <w:sz w:val="24"/>
          <w:szCs w:val="24"/>
          <w:lang w:eastAsia="en-GB"/>
        </w:rPr>
        <w:t xml:space="preserve">, </w:t>
      </w:r>
      <w:r w:rsidR="00096EC7">
        <w:rPr>
          <w:rFonts w:ascii="Times New Roman" w:eastAsia="Times New Roman" w:hAnsi="Times New Roman" w:cs="Times New Roman"/>
          <w:sz w:val="24"/>
          <w:szCs w:val="24"/>
          <w:lang w:eastAsia="en-GB"/>
        </w:rPr>
        <w:t>London: Jessica Kingsley Publishers.</w:t>
      </w:r>
    </w:p>
    <w:p w14:paraId="26CADAC1" w14:textId="4F36F1A8" w:rsidR="0016486B" w:rsidRPr="00EE3F2B" w:rsidRDefault="0016486B" w:rsidP="00EE3F2B">
      <w:pPr>
        <w:spacing w:after="0" w:line="240" w:lineRule="auto"/>
        <w:rPr>
          <w:rFonts w:ascii="Times New Roman" w:hAnsi="Times New Roman" w:cs="Times New Roman"/>
          <w:sz w:val="24"/>
          <w:szCs w:val="24"/>
        </w:rPr>
      </w:pPr>
    </w:p>
    <w:p w14:paraId="2D226AFA" w14:textId="77777777" w:rsidR="00096EC7" w:rsidRPr="00096EC7" w:rsidRDefault="00096EC7" w:rsidP="00096EC7">
      <w:pPr>
        <w:spacing w:after="0" w:line="240" w:lineRule="auto"/>
        <w:rPr>
          <w:rFonts w:ascii="Times New Roman" w:eastAsia="Times New Roman" w:hAnsi="Times New Roman" w:cs="Times New Roman"/>
          <w:sz w:val="24"/>
          <w:szCs w:val="24"/>
          <w:lang w:eastAsia="en-GB"/>
        </w:rPr>
      </w:pPr>
      <w:r w:rsidRPr="00096EC7">
        <w:rPr>
          <w:rFonts w:ascii="Times New Roman" w:eastAsia="Times New Roman" w:hAnsi="Times New Roman" w:cs="Times New Roman"/>
          <w:sz w:val="24"/>
          <w:szCs w:val="24"/>
          <w:lang w:eastAsia="en-GB"/>
        </w:rPr>
        <w:t xml:space="preserve">Cage, E., Di Monaco, J., &amp; Newell, V. (2018). Experiences of autism acceptance and mental health in autistic adults. </w:t>
      </w:r>
      <w:r w:rsidRPr="00096EC7">
        <w:rPr>
          <w:rFonts w:ascii="Times New Roman" w:eastAsia="Times New Roman" w:hAnsi="Times New Roman" w:cs="Times New Roman"/>
          <w:i/>
          <w:iCs/>
          <w:sz w:val="24"/>
          <w:szCs w:val="24"/>
          <w:lang w:eastAsia="en-GB"/>
        </w:rPr>
        <w:t>Journal of Autism and Developmental Disorders</w:t>
      </w:r>
      <w:r w:rsidRPr="00096EC7">
        <w:rPr>
          <w:rFonts w:ascii="Times New Roman" w:eastAsia="Times New Roman" w:hAnsi="Times New Roman" w:cs="Times New Roman"/>
          <w:sz w:val="24"/>
          <w:szCs w:val="24"/>
          <w:lang w:eastAsia="en-GB"/>
        </w:rPr>
        <w:t xml:space="preserve">, </w:t>
      </w:r>
      <w:r w:rsidRPr="00096EC7">
        <w:rPr>
          <w:rFonts w:ascii="Times New Roman" w:eastAsia="Times New Roman" w:hAnsi="Times New Roman" w:cs="Times New Roman"/>
          <w:i/>
          <w:iCs/>
          <w:sz w:val="24"/>
          <w:szCs w:val="24"/>
          <w:lang w:eastAsia="en-GB"/>
        </w:rPr>
        <w:t>48</w:t>
      </w:r>
      <w:r w:rsidRPr="00096EC7">
        <w:rPr>
          <w:rFonts w:ascii="Times New Roman" w:eastAsia="Times New Roman" w:hAnsi="Times New Roman" w:cs="Times New Roman"/>
          <w:sz w:val="24"/>
          <w:szCs w:val="24"/>
          <w:lang w:eastAsia="en-GB"/>
        </w:rPr>
        <w:t>(2), 473-484.</w:t>
      </w:r>
    </w:p>
    <w:p w14:paraId="1D4455A1" w14:textId="77777777" w:rsidR="00096EC7" w:rsidRPr="00EE3F2B" w:rsidRDefault="00096EC7" w:rsidP="00EE3F2B">
      <w:pPr>
        <w:spacing w:after="0" w:line="240" w:lineRule="auto"/>
        <w:rPr>
          <w:rFonts w:ascii="Times New Roman" w:hAnsi="Times New Roman" w:cs="Times New Roman"/>
          <w:sz w:val="24"/>
          <w:szCs w:val="24"/>
        </w:rPr>
      </w:pPr>
    </w:p>
    <w:p w14:paraId="6C0F23D4" w14:textId="1F6F14A1" w:rsidR="001E29B1" w:rsidRDefault="001E29B1" w:rsidP="00EE3F2B">
      <w:pPr>
        <w:spacing w:after="0" w:line="240" w:lineRule="auto"/>
        <w:rPr>
          <w:rFonts w:ascii="Times New Roman" w:hAnsi="Times New Roman" w:cs="Times New Roman"/>
          <w:sz w:val="24"/>
          <w:szCs w:val="24"/>
        </w:rPr>
      </w:pPr>
      <w:r w:rsidRPr="00EE3F2B">
        <w:rPr>
          <w:rFonts w:ascii="Times New Roman" w:hAnsi="Times New Roman" w:cs="Times New Roman"/>
          <w:sz w:val="24"/>
          <w:szCs w:val="24"/>
        </w:rPr>
        <w:t xml:space="preserve">Chown, N. (2019). Are the “autistic traits” and “broader autism phenotype” concepts real or </w:t>
      </w:r>
      <w:proofErr w:type="gramStart"/>
      <w:r w:rsidRPr="00EE3F2B">
        <w:rPr>
          <w:rFonts w:ascii="Times New Roman" w:hAnsi="Times New Roman" w:cs="Times New Roman"/>
          <w:sz w:val="24"/>
          <w:szCs w:val="24"/>
        </w:rPr>
        <w:t>mythical?,</w:t>
      </w:r>
      <w:proofErr w:type="gramEnd"/>
      <w:r w:rsidRPr="00EE3F2B">
        <w:rPr>
          <w:rFonts w:ascii="Times New Roman" w:hAnsi="Times New Roman" w:cs="Times New Roman"/>
          <w:sz w:val="24"/>
          <w:szCs w:val="24"/>
        </w:rPr>
        <w:t xml:space="preserve"> </w:t>
      </w:r>
      <w:r w:rsidRPr="00EE3F2B">
        <w:rPr>
          <w:rFonts w:ascii="Times New Roman" w:hAnsi="Times New Roman" w:cs="Times New Roman"/>
          <w:i/>
          <w:iCs/>
          <w:sz w:val="24"/>
          <w:szCs w:val="24"/>
        </w:rPr>
        <w:t>Autism Policy and Practice</w:t>
      </w:r>
      <w:r w:rsidRPr="00EE3F2B">
        <w:rPr>
          <w:rFonts w:ascii="Times New Roman" w:hAnsi="Times New Roman" w:cs="Times New Roman"/>
          <w:sz w:val="24"/>
          <w:szCs w:val="24"/>
        </w:rPr>
        <w:t xml:space="preserve">, 2(1), 46-63 </w:t>
      </w:r>
    </w:p>
    <w:p w14:paraId="0377229C" w14:textId="0C775E0B" w:rsidR="00675241" w:rsidRDefault="00675241" w:rsidP="00EE3F2B">
      <w:pPr>
        <w:spacing w:after="0" w:line="240" w:lineRule="auto"/>
        <w:rPr>
          <w:rFonts w:ascii="Times New Roman" w:hAnsi="Times New Roman" w:cs="Times New Roman"/>
          <w:sz w:val="24"/>
          <w:szCs w:val="24"/>
        </w:rPr>
      </w:pPr>
    </w:p>
    <w:p w14:paraId="5E5EF304" w14:textId="77777777" w:rsidR="00675241" w:rsidRPr="00675241" w:rsidRDefault="00675241" w:rsidP="00675241">
      <w:pPr>
        <w:spacing w:after="0" w:line="240" w:lineRule="auto"/>
        <w:rPr>
          <w:rFonts w:ascii="Times New Roman" w:eastAsia="Times New Roman" w:hAnsi="Times New Roman" w:cs="Times New Roman"/>
          <w:sz w:val="24"/>
          <w:szCs w:val="24"/>
          <w:lang w:eastAsia="en-GB"/>
        </w:rPr>
      </w:pPr>
      <w:r w:rsidRPr="00675241">
        <w:rPr>
          <w:rFonts w:ascii="Times New Roman" w:eastAsia="Times New Roman" w:hAnsi="Times New Roman" w:cs="Times New Roman"/>
          <w:sz w:val="24"/>
          <w:szCs w:val="24"/>
          <w:lang w:eastAsia="en-GB"/>
        </w:rPr>
        <w:t xml:space="preserve">Cook, A., Ogden, J., &amp; </w:t>
      </w:r>
      <w:proofErr w:type="spellStart"/>
      <w:r w:rsidRPr="00675241">
        <w:rPr>
          <w:rFonts w:ascii="Times New Roman" w:eastAsia="Times New Roman" w:hAnsi="Times New Roman" w:cs="Times New Roman"/>
          <w:sz w:val="24"/>
          <w:szCs w:val="24"/>
          <w:lang w:eastAsia="en-GB"/>
        </w:rPr>
        <w:t>Winstone</w:t>
      </w:r>
      <w:proofErr w:type="spellEnd"/>
      <w:r w:rsidRPr="00675241">
        <w:rPr>
          <w:rFonts w:ascii="Times New Roman" w:eastAsia="Times New Roman" w:hAnsi="Times New Roman" w:cs="Times New Roman"/>
          <w:sz w:val="24"/>
          <w:szCs w:val="24"/>
          <w:lang w:eastAsia="en-GB"/>
        </w:rPr>
        <w:t xml:space="preserve">, N. (2018). Friendship motivations, challenges and the role of masking for girls with autism in contrasting school settings. </w:t>
      </w:r>
      <w:r w:rsidRPr="00675241">
        <w:rPr>
          <w:rFonts w:ascii="Times New Roman" w:eastAsia="Times New Roman" w:hAnsi="Times New Roman" w:cs="Times New Roman"/>
          <w:i/>
          <w:iCs/>
          <w:sz w:val="24"/>
          <w:szCs w:val="24"/>
          <w:lang w:eastAsia="en-GB"/>
        </w:rPr>
        <w:t>European Journal of Special Needs Education</w:t>
      </w:r>
      <w:r w:rsidRPr="00675241">
        <w:rPr>
          <w:rFonts w:ascii="Times New Roman" w:eastAsia="Times New Roman" w:hAnsi="Times New Roman" w:cs="Times New Roman"/>
          <w:sz w:val="24"/>
          <w:szCs w:val="24"/>
          <w:lang w:eastAsia="en-GB"/>
        </w:rPr>
        <w:t xml:space="preserve">, </w:t>
      </w:r>
      <w:r w:rsidRPr="00675241">
        <w:rPr>
          <w:rFonts w:ascii="Times New Roman" w:eastAsia="Times New Roman" w:hAnsi="Times New Roman" w:cs="Times New Roman"/>
          <w:i/>
          <w:iCs/>
          <w:sz w:val="24"/>
          <w:szCs w:val="24"/>
          <w:lang w:eastAsia="en-GB"/>
        </w:rPr>
        <w:t>33</w:t>
      </w:r>
      <w:r w:rsidRPr="00675241">
        <w:rPr>
          <w:rFonts w:ascii="Times New Roman" w:eastAsia="Times New Roman" w:hAnsi="Times New Roman" w:cs="Times New Roman"/>
          <w:sz w:val="24"/>
          <w:szCs w:val="24"/>
          <w:lang w:eastAsia="en-GB"/>
        </w:rPr>
        <w:t>(3), 302-315.</w:t>
      </w:r>
    </w:p>
    <w:p w14:paraId="386BC037" w14:textId="762E5A90" w:rsidR="001E29B1" w:rsidRPr="00EE3F2B" w:rsidRDefault="001E29B1" w:rsidP="00EE3F2B">
      <w:pPr>
        <w:spacing w:after="0" w:line="240" w:lineRule="auto"/>
        <w:rPr>
          <w:rFonts w:ascii="Times New Roman" w:hAnsi="Times New Roman" w:cs="Times New Roman"/>
          <w:sz w:val="24"/>
          <w:szCs w:val="24"/>
        </w:rPr>
      </w:pPr>
    </w:p>
    <w:p w14:paraId="62500D04" w14:textId="01AFD6D6" w:rsidR="005C292F" w:rsidRDefault="005C292F" w:rsidP="00EE3F2B">
      <w:pPr>
        <w:spacing w:after="0" w:line="240" w:lineRule="auto"/>
        <w:rPr>
          <w:rFonts w:ascii="Times New Roman" w:eastAsia="Times New Roman" w:hAnsi="Times New Roman" w:cs="Times New Roman"/>
          <w:sz w:val="24"/>
          <w:szCs w:val="24"/>
          <w:lang w:eastAsia="en-GB"/>
        </w:rPr>
      </w:pPr>
      <w:proofErr w:type="spellStart"/>
      <w:r w:rsidRPr="00EE3F2B">
        <w:rPr>
          <w:rFonts w:ascii="Times New Roman" w:eastAsia="Times New Roman" w:hAnsi="Times New Roman" w:cs="Times New Roman"/>
          <w:sz w:val="24"/>
          <w:szCs w:val="24"/>
          <w:lang w:eastAsia="en-GB"/>
        </w:rPr>
        <w:t>Happé</w:t>
      </w:r>
      <w:proofErr w:type="spellEnd"/>
      <w:r w:rsidRPr="00EE3F2B">
        <w:rPr>
          <w:rFonts w:ascii="Times New Roman" w:eastAsia="Times New Roman" w:hAnsi="Times New Roman" w:cs="Times New Roman"/>
          <w:sz w:val="24"/>
          <w:szCs w:val="24"/>
          <w:lang w:eastAsia="en-GB"/>
        </w:rPr>
        <w:t xml:space="preserve">, F., &amp; Frith, U. (2020). Annual Research Review: Looking back to look forward–changes in the concept of autism and implications for future research. </w:t>
      </w:r>
      <w:r w:rsidRPr="00EE3F2B">
        <w:rPr>
          <w:rFonts w:ascii="Times New Roman" w:eastAsia="Times New Roman" w:hAnsi="Times New Roman" w:cs="Times New Roman"/>
          <w:i/>
          <w:iCs/>
          <w:sz w:val="24"/>
          <w:szCs w:val="24"/>
          <w:lang w:eastAsia="en-GB"/>
        </w:rPr>
        <w:t>Journal of Child Psychology and Psychiatry</w:t>
      </w:r>
      <w:r w:rsidRPr="00EE3F2B">
        <w:rPr>
          <w:rFonts w:ascii="Times New Roman" w:eastAsia="Times New Roman" w:hAnsi="Times New Roman" w:cs="Times New Roman"/>
          <w:sz w:val="24"/>
          <w:szCs w:val="24"/>
          <w:lang w:eastAsia="en-GB"/>
        </w:rPr>
        <w:t>.</w:t>
      </w:r>
    </w:p>
    <w:p w14:paraId="51D175A8" w14:textId="6B9B846C" w:rsidR="007742D8" w:rsidRDefault="007742D8" w:rsidP="00EE3F2B">
      <w:pPr>
        <w:spacing w:after="0" w:line="240" w:lineRule="auto"/>
        <w:rPr>
          <w:rFonts w:ascii="Times New Roman" w:eastAsia="Times New Roman" w:hAnsi="Times New Roman" w:cs="Times New Roman"/>
          <w:sz w:val="24"/>
          <w:szCs w:val="24"/>
          <w:lang w:eastAsia="en-GB"/>
        </w:rPr>
      </w:pPr>
    </w:p>
    <w:p w14:paraId="38733A14" w14:textId="2C68185A" w:rsidR="007742D8" w:rsidRDefault="007742D8" w:rsidP="007742D8">
      <w:pPr>
        <w:spacing w:after="0" w:line="240" w:lineRule="auto"/>
        <w:rPr>
          <w:rFonts w:ascii="Times New Roman" w:eastAsia="Times New Roman" w:hAnsi="Times New Roman" w:cs="Times New Roman"/>
          <w:sz w:val="24"/>
          <w:szCs w:val="24"/>
          <w:lang w:eastAsia="en-GB"/>
        </w:rPr>
      </w:pPr>
      <w:proofErr w:type="spellStart"/>
      <w:r w:rsidRPr="007742D8">
        <w:rPr>
          <w:rFonts w:ascii="Times New Roman" w:eastAsia="Times New Roman" w:hAnsi="Times New Roman" w:cs="Times New Roman"/>
          <w:sz w:val="24"/>
          <w:szCs w:val="24"/>
          <w:lang w:eastAsia="en-GB"/>
        </w:rPr>
        <w:t>Leatherland</w:t>
      </w:r>
      <w:proofErr w:type="spellEnd"/>
      <w:r w:rsidRPr="007742D8">
        <w:rPr>
          <w:rFonts w:ascii="Times New Roman" w:eastAsia="Times New Roman" w:hAnsi="Times New Roman" w:cs="Times New Roman"/>
          <w:sz w:val="24"/>
          <w:szCs w:val="24"/>
          <w:lang w:eastAsia="en-GB"/>
        </w:rPr>
        <w:t xml:space="preserve">, J. (2018). </w:t>
      </w:r>
      <w:r w:rsidRPr="007742D8">
        <w:rPr>
          <w:rFonts w:ascii="Times New Roman" w:eastAsia="Times New Roman" w:hAnsi="Times New Roman" w:cs="Times New Roman"/>
          <w:i/>
          <w:iCs/>
          <w:sz w:val="24"/>
          <w:szCs w:val="24"/>
          <w:lang w:eastAsia="en-GB"/>
        </w:rPr>
        <w:t xml:space="preserve">Understanding how autistic pupils experience secondary school: autism criteria, theory and </w:t>
      </w:r>
      <w:proofErr w:type="spellStart"/>
      <w:r w:rsidRPr="007742D8">
        <w:rPr>
          <w:rFonts w:ascii="Times New Roman" w:eastAsia="Times New Roman" w:hAnsi="Times New Roman" w:cs="Times New Roman"/>
          <w:i/>
          <w:iCs/>
          <w:sz w:val="24"/>
          <w:szCs w:val="24"/>
          <w:lang w:eastAsia="en-GB"/>
        </w:rPr>
        <w:t>FAMe</w:t>
      </w:r>
      <w:proofErr w:type="spellEnd"/>
      <w:r w:rsidRPr="007742D8">
        <w:rPr>
          <w:rFonts w:ascii="Times New Roman" w:eastAsia="Times New Roman" w:hAnsi="Times New Roman" w:cs="Times New Roman"/>
          <w:i/>
          <w:iCs/>
          <w:sz w:val="24"/>
          <w:szCs w:val="24"/>
          <w:lang w:eastAsia="en-GB"/>
        </w:rPr>
        <w:t>™</w:t>
      </w:r>
      <w:r w:rsidRPr="007742D8">
        <w:rPr>
          <w:rFonts w:ascii="Times New Roman" w:eastAsia="Times New Roman" w:hAnsi="Times New Roman" w:cs="Times New Roman"/>
          <w:sz w:val="24"/>
          <w:szCs w:val="24"/>
          <w:lang w:eastAsia="en-GB"/>
        </w:rPr>
        <w:t xml:space="preserve"> (Doctoral dissertation, Sheffield Hallam University).</w:t>
      </w:r>
    </w:p>
    <w:p w14:paraId="307B05B2" w14:textId="7A963EB3" w:rsidR="00BC011C" w:rsidRDefault="00BC011C" w:rsidP="007742D8">
      <w:pPr>
        <w:spacing w:after="0" w:line="240" w:lineRule="auto"/>
        <w:rPr>
          <w:rFonts w:ascii="Times New Roman" w:eastAsia="Times New Roman" w:hAnsi="Times New Roman" w:cs="Times New Roman"/>
          <w:sz w:val="24"/>
          <w:szCs w:val="24"/>
          <w:lang w:eastAsia="en-GB"/>
        </w:rPr>
      </w:pPr>
    </w:p>
    <w:p w14:paraId="70F04C57" w14:textId="20779606" w:rsidR="00BC011C" w:rsidRDefault="00BC011C" w:rsidP="007742D8">
      <w:pPr>
        <w:spacing w:after="0" w:line="240" w:lineRule="auto"/>
        <w:rPr>
          <w:rFonts w:ascii="Times New Roman" w:eastAsia="Times New Roman" w:hAnsi="Times New Roman" w:cs="Times New Roman"/>
          <w:sz w:val="24"/>
          <w:szCs w:val="24"/>
          <w:lang w:eastAsia="en-GB"/>
        </w:rPr>
      </w:pPr>
      <w:r w:rsidRPr="00BC011C">
        <w:rPr>
          <w:rFonts w:ascii="Times New Roman" w:eastAsia="Times New Roman" w:hAnsi="Times New Roman" w:cs="Times New Roman"/>
          <w:sz w:val="24"/>
          <w:szCs w:val="24"/>
          <w:lang w:eastAsia="en-GB"/>
        </w:rPr>
        <w:t>NICE (2011)</w:t>
      </w:r>
      <w:r w:rsidR="000340F4">
        <w:rPr>
          <w:rFonts w:ascii="Times New Roman" w:eastAsia="Times New Roman" w:hAnsi="Times New Roman" w:cs="Times New Roman"/>
          <w:sz w:val="24"/>
          <w:szCs w:val="24"/>
          <w:lang w:eastAsia="en-GB"/>
        </w:rPr>
        <w:t>.</w:t>
      </w:r>
      <w:r w:rsidRPr="00BC011C">
        <w:rPr>
          <w:rFonts w:ascii="Times New Roman" w:eastAsia="Times New Roman" w:hAnsi="Times New Roman" w:cs="Times New Roman"/>
          <w:sz w:val="24"/>
          <w:szCs w:val="24"/>
          <w:lang w:eastAsia="en-GB"/>
        </w:rPr>
        <w:t xml:space="preserve"> Autism: recognition, referral and diagnosis of children and young people on the autism spectrum</w:t>
      </w:r>
      <w:r w:rsidR="000340F4">
        <w:rPr>
          <w:rFonts w:ascii="Times New Roman" w:eastAsia="Times New Roman" w:hAnsi="Times New Roman" w:cs="Times New Roman"/>
          <w:sz w:val="24"/>
          <w:szCs w:val="24"/>
          <w:lang w:eastAsia="en-GB"/>
        </w:rPr>
        <w:t>,</w:t>
      </w:r>
      <w:r w:rsidRPr="00BC011C">
        <w:rPr>
          <w:rFonts w:ascii="Times New Roman" w:eastAsia="Times New Roman" w:hAnsi="Times New Roman" w:cs="Times New Roman"/>
          <w:sz w:val="24"/>
          <w:szCs w:val="24"/>
          <w:lang w:eastAsia="en-GB"/>
        </w:rPr>
        <w:t xml:space="preserve"> London, RCOG Press.</w:t>
      </w:r>
    </w:p>
    <w:p w14:paraId="3ACDFE7F" w14:textId="0BA92A14" w:rsidR="000340F4" w:rsidRDefault="000340F4" w:rsidP="007742D8">
      <w:pPr>
        <w:spacing w:after="0" w:line="240" w:lineRule="auto"/>
        <w:rPr>
          <w:rFonts w:ascii="Times New Roman" w:eastAsia="Times New Roman" w:hAnsi="Times New Roman" w:cs="Times New Roman"/>
          <w:sz w:val="24"/>
          <w:szCs w:val="24"/>
          <w:lang w:eastAsia="en-GB"/>
        </w:rPr>
      </w:pPr>
    </w:p>
    <w:p w14:paraId="4D2D6691" w14:textId="77777777" w:rsidR="000340F4" w:rsidRDefault="000340F4" w:rsidP="000340F4">
      <w:pPr>
        <w:spacing w:after="0" w:line="240" w:lineRule="auto"/>
        <w:rPr>
          <w:rFonts w:ascii="Times New Roman" w:eastAsia="Times New Roman" w:hAnsi="Times New Roman" w:cs="Times New Roman"/>
          <w:sz w:val="24"/>
          <w:szCs w:val="24"/>
          <w:lang w:eastAsia="en-GB"/>
        </w:rPr>
      </w:pPr>
      <w:r w:rsidRPr="000340F4">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ICE</w:t>
      </w:r>
      <w:r w:rsidRPr="000340F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(2012). </w:t>
      </w:r>
      <w:r w:rsidRPr="000340F4">
        <w:rPr>
          <w:rFonts w:ascii="Times New Roman" w:eastAsia="Times New Roman" w:hAnsi="Times New Roman" w:cs="Times New Roman"/>
          <w:sz w:val="24"/>
          <w:szCs w:val="24"/>
          <w:lang w:eastAsia="en-GB"/>
        </w:rPr>
        <w:t xml:space="preserve">Autism spectrum disorder in adults: diagnosis and management. </w:t>
      </w:r>
      <w:r w:rsidRPr="00BC011C">
        <w:rPr>
          <w:rFonts w:ascii="Times New Roman" w:eastAsia="Times New Roman" w:hAnsi="Times New Roman" w:cs="Times New Roman"/>
          <w:sz w:val="24"/>
          <w:szCs w:val="24"/>
          <w:lang w:eastAsia="en-GB"/>
        </w:rPr>
        <w:t>London, RCOG Press.</w:t>
      </w:r>
    </w:p>
    <w:p w14:paraId="7B2E995E" w14:textId="3F8F364E" w:rsidR="005C292F" w:rsidRPr="00EE3F2B" w:rsidRDefault="005C292F" w:rsidP="00EE3F2B">
      <w:pPr>
        <w:spacing w:after="0" w:line="240" w:lineRule="auto"/>
        <w:rPr>
          <w:rFonts w:ascii="Times New Roman" w:hAnsi="Times New Roman" w:cs="Times New Roman"/>
          <w:sz w:val="24"/>
          <w:szCs w:val="24"/>
        </w:rPr>
      </w:pPr>
    </w:p>
    <w:p w14:paraId="7799693E" w14:textId="18332B03" w:rsidR="00A32E2D" w:rsidRDefault="00F836FD" w:rsidP="00EE3F2B">
      <w:pPr>
        <w:spacing w:after="0" w:line="240" w:lineRule="auto"/>
        <w:rPr>
          <w:rFonts w:ascii="Times New Roman" w:hAnsi="Times New Roman" w:cs="Times New Roman"/>
          <w:sz w:val="24"/>
          <w:szCs w:val="24"/>
        </w:rPr>
      </w:pPr>
      <w:bookmarkStart w:id="0" w:name="_GoBack"/>
      <w:bookmarkEnd w:id="0"/>
      <w:r w:rsidRPr="00F836FD">
        <w:rPr>
          <w:rFonts w:ascii="Times New Roman" w:eastAsia="Times New Roman" w:hAnsi="Times New Roman" w:cs="Times New Roman"/>
          <w:sz w:val="24"/>
          <w:szCs w:val="24"/>
          <w:lang w:eastAsia="en-GB"/>
        </w:rPr>
        <w:t xml:space="preserve">Wilson, C. (2018). The autistic advantage. </w:t>
      </w:r>
      <w:r w:rsidRPr="00F836FD">
        <w:rPr>
          <w:rFonts w:ascii="Times New Roman" w:eastAsia="Times New Roman" w:hAnsi="Times New Roman" w:cs="Times New Roman"/>
          <w:i/>
          <w:iCs/>
          <w:sz w:val="24"/>
          <w:szCs w:val="24"/>
          <w:lang w:eastAsia="en-GB"/>
        </w:rPr>
        <w:t>New Scientist</w:t>
      </w:r>
      <w:r w:rsidRPr="00F836FD">
        <w:rPr>
          <w:rFonts w:ascii="Times New Roman" w:eastAsia="Times New Roman" w:hAnsi="Times New Roman" w:cs="Times New Roman"/>
          <w:sz w:val="24"/>
          <w:szCs w:val="24"/>
          <w:lang w:eastAsia="en-GB"/>
        </w:rPr>
        <w:t xml:space="preserve">, </w:t>
      </w:r>
      <w:r w:rsidRPr="00F836FD">
        <w:rPr>
          <w:rFonts w:ascii="Times New Roman" w:eastAsia="Times New Roman" w:hAnsi="Times New Roman" w:cs="Times New Roman"/>
          <w:i/>
          <w:iCs/>
          <w:sz w:val="24"/>
          <w:szCs w:val="24"/>
          <w:lang w:eastAsia="en-GB"/>
        </w:rPr>
        <w:t>239</w:t>
      </w:r>
      <w:r w:rsidRPr="00F836FD">
        <w:rPr>
          <w:rFonts w:ascii="Times New Roman" w:eastAsia="Times New Roman" w:hAnsi="Times New Roman" w:cs="Times New Roman"/>
          <w:sz w:val="24"/>
          <w:szCs w:val="24"/>
          <w:lang w:eastAsia="en-GB"/>
        </w:rPr>
        <w:t>(3186), 32-33.</w:t>
      </w:r>
    </w:p>
    <w:p w14:paraId="43C5926A" w14:textId="0D8ED676" w:rsidR="00A32E2D" w:rsidRDefault="00A32E2D" w:rsidP="00EE3F2B">
      <w:pPr>
        <w:spacing w:after="0" w:line="240" w:lineRule="auto"/>
        <w:rPr>
          <w:rFonts w:ascii="Times New Roman" w:hAnsi="Times New Roman" w:cs="Times New Roman"/>
          <w:sz w:val="24"/>
          <w:szCs w:val="24"/>
        </w:rPr>
      </w:pPr>
    </w:p>
    <w:p w14:paraId="3BC61A33" w14:textId="39E7EC3F" w:rsidR="00A32E2D" w:rsidRDefault="00A32E2D" w:rsidP="00EE3F2B">
      <w:pPr>
        <w:spacing w:after="0" w:line="240" w:lineRule="auto"/>
        <w:rPr>
          <w:rFonts w:ascii="Times New Roman" w:hAnsi="Times New Roman" w:cs="Times New Roman"/>
          <w:sz w:val="24"/>
          <w:szCs w:val="24"/>
        </w:rPr>
      </w:pPr>
    </w:p>
    <w:p w14:paraId="115EFEF0" w14:textId="0466ECB2" w:rsidR="00A32E2D" w:rsidRDefault="00A32E2D" w:rsidP="00EE3F2B">
      <w:pPr>
        <w:spacing w:after="0" w:line="240" w:lineRule="auto"/>
        <w:rPr>
          <w:rFonts w:ascii="Times New Roman" w:hAnsi="Times New Roman" w:cs="Times New Roman"/>
          <w:sz w:val="24"/>
          <w:szCs w:val="24"/>
        </w:rPr>
      </w:pPr>
    </w:p>
    <w:p w14:paraId="5BCC534B" w14:textId="77777777" w:rsidR="00B56D08" w:rsidRPr="00EE3F2B" w:rsidRDefault="00B56D08" w:rsidP="00EE3F2B">
      <w:pPr>
        <w:spacing w:after="0" w:line="240" w:lineRule="auto"/>
        <w:rPr>
          <w:rFonts w:ascii="Times New Roman" w:hAnsi="Times New Roman" w:cs="Times New Roman"/>
          <w:sz w:val="24"/>
          <w:szCs w:val="24"/>
        </w:rPr>
      </w:pPr>
    </w:p>
    <w:p w14:paraId="1256F2B8" w14:textId="77777777" w:rsidR="00E510DB" w:rsidRPr="00EE3F2B" w:rsidRDefault="00E510DB" w:rsidP="00EE3F2B">
      <w:pPr>
        <w:spacing w:after="0" w:line="240" w:lineRule="auto"/>
        <w:rPr>
          <w:rFonts w:ascii="Times New Roman" w:hAnsi="Times New Roman" w:cs="Times New Roman"/>
          <w:sz w:val="24"/>
          <w:szCs w:val="24"/>
        </w:rPr>
      </w:pPr>
    </w:p>
    <w:p w14:paraId="725ACF2A" w14:textId="77777777" w:rsidR="00E510DB" w:rsidRPr="00EE3F2B" w:rsidRDefault="00E510DB" w:rsidP="00EE3F2B">
      <w:pPr>
        <w:spacing w:after="0" w:line="240" w:lineRule="auto"/>
        <w:rPr>
          <w:rFonts w:ascii="Times New Roman" w:hAnsi="Times New Roman" w:cs="Times New Roman"/>
          <w:sz w:val="24"/>
          <w:szCs w:val="24"/>
        </w:rPr>
      </w:pPr>
    </w:p>
    <w:sectPr w:rsidR="00E510DB" w:rsidRPr="00EE3F2B">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6E29D2" w16cex:dateUtc="2020-02-20T11:21:16.208Z"/>
  <w16cex:commentExtensible w16cex:durableId="788CF19D" w16cex:dateUtc="2020-02-20T11:21:51.782Z"/>
  <w16cex:commentExtensible w16cex:durableId="72E50BE4" w16cex:dateUtc="2020-02-20T11:22:08.925Z"/>
  <w16cex:commentExtensible w16cex:durableId="19B89C3F" w16cex:dateUtc="2020-02-20T11:22:54.236Z"/>
  <w16cex:commentExtensible w16cex:durableId="0E49217E" w16cex:dateUtc="2020-02-20T11:23:43.406Z"/>
  <w16cex:commentExtensible w16cex:durableId="64F84E4D" w16cex:dateUtc="2020-02-20T11:25:13.87Z"/>
  <w16cex:commentExtensible w16cex:durableId="4A7DEFF4" w16cex:dateUtc="2020-02-20T11:26:24.022Z"/>
  <w16cex:commentExtensible w16cex:durableId="1785A095" w16cex:dateUtc="2020-02-20T11:27:29.956Z"/>
  <w16cex:commentExtensible w16cex:durableId="5239BCDD" w16cex:dateUtc="2020-02-20T11:28:05.982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FC"/>
    <w:multiLevelType w:val="hybridMultilevel"/>
    <w:tmpl w:val="3202F2A2"/>
    <w:lvl w:ilvl="0" w:tplc="4E98A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C3"/>
    <w:rsid w:val="000340F4"/>
    <w:rsid w:val="00042289"/>
    <w:rsid w:val="0005752B"/>
    <w:rsid w:val="0007491B"/>
    <w:rsid w:val="0008500B"/>
    <w:rsid w:val="000858EF"/>
    <w:rsid w:val="00087ECF"/>
    <w:rsid w:val="000955EF"/>
    <w:rsid w:val="00095B49"/>
    <w:rsid w:val="00096EC7"/>
    <w:rsid w:val="000A2E58"/>
    <w:rsid w:val="000C445D"/>
    <w:rsid w:val="000C7433"/>
    <w:rsid w:val="000D5109"/>
    <w:rsid w:val="000D74ED"/>
    <w:rsid w:val="000E18DB"/>
    <w:rsid w:val="000E5269"/>
    <w:rsid w:val="000E5CBA"/>
    <w:rsid w:val="000F765B"/>
    <w:rsid w:val="00103C6D"/>
    <w:rsid w:val="00112C19"/>
    <w:rsid w:val="0011676E"/>
    <w:rsid w:val="00127DE2"/>
    <w:rsid w:val="0013380E"/>
    <w:rsid w:val="0016486B"/>
    <w:rsid w:val="0017088C"/>
    <w:rsid w:val="00176E8F"/>
    <w:rsid w:val="00181727"/>
    <w:rsid w:val="001868E3"/>
    <w:rsid w:val="00190EC6"/>
    <w:rsid w:val="001A69FE"/>
    <w:rsid w:val="001B081F"/>
    <w:rsid w:val="001B6682"/>
    <w:rsid w:val="001B74F3"/>
    <w:rsid w:val="001D192A"/>
    <w:rsid w:val="001E182B"/>
    <w:rsid w:val="001E29B1"/>
    <w:rsid w:val="001E727F"/>
    <w:rsid w:val="001F231B"/>
    <w:rsid w:val="002116FC"/>
    <w:rsid w:val="00244190"/>
    <w:rsid w:val="00253102"/>
    <w:rsid w:val="00262A2B"/>
    <w:rsid w:val="002649C5"/>
    <w:rsid w:val="00271D85"/>
    <w:rsid w:val="002810F0"/>
    <w:rsid w:val="00283DB5"/>
    <w:rsid w:val="00296F19"/>
    <w:rsid w:val="002C3FEF"/>
    <w:rsid w:val="002C68BE"/>
    <w:rsid w:val="002C6AE6"/>
    <w:rsid w:val="00303FF5"/>
    <w:rsid w:val="00320134"/>
    <w:rsid w:val="00331EBD"/>
    <w:rsid w:val="00332E39"/>
    <w:rsid w:val="00351A27"/>
    <w:rsid w:val="00371B08"/>
    <w:rsid w:val="003741E0"/>
    <w:rsid w:val="00377989"/>
    <w:rsid w:val="00396090"/>
    <w:rsid w:val="003A2CFB"/>
    <w:rsid w:val="003A398E"/>
    <w:rsid w:val="003B5024"/>
    <w:rsid w:val="003D5BB0"/>
    <w:rsid w:val="00406923"/>
    <w:rsid w:val="0042266C"/>
    <w:rsid w:val="00422FD3"/>
    <w:rsid w:val="00463167"/>
    <w:rsid w:val="004643BC"/>
    <w:rsid w:val="004831A7"/>
    <w:rsid w:val="004A6310"/>
    <w:rsid w:val="004E215B"/>
    <w:rsid w:val="004E7BE9"/>
    <w:rsid w:val="00504AFD"/>
    <w:rsid w:val="00512AA9"/>
    <w:rsid w:val="00556657"/>
    <w:rsid w:val="00560116"/>
    <w:rsid w:val="00562077"/>
    <w:rsid w:val="005642F8"/>
    <w:rsid w:val="005C292F"/>
    <w:rsid w:val="005C4467"/>
    <w:rsid w:val="005E0BB7"/>
    <w:rsid w:val="00622E90"/>
    <w:rsid w:val="00646FB1"/>
    <w:rsid w:val="006554E2"/>
    <w:rsid w:val="006739E0"/>
    <w:rsid w:val="00675241"/>
    <w:rsid w:val="00677590"/>
    <w:rsid w:val="00686E62"/>
    <w:rsid w:val="006B5514"/>
    <w:rsid w:val="006E644B"/>
    <w:rsid w:val="00700910"/>
    <w:rsid w:val="0070516D"/>
    <w:rsid w:val="007322BE"/>
    <w:rsid w:val="00733314"/>
    <w:rsid w:val="007337F1"/>
    <w:rsid w:val="00747C54"/>
    <w:rsid w:val="00753C22"/>
    <w:rsid w:val="007545B0"/>
    <w:rsid w:val="007668F1"/>
    <w:rsid w:val="007678F8"/>
    <w:rsid w:val="007742D8"/>
    <w:rsid w:val="00781AED"/>
    <w:rsid w:val="007A4215"/>
    <w:rsid w:val="007F1D5A"/>
    <w:rsid w:val="00811819"/>
    <w:rsid w:val="00820940"/>
    <w:rsid w:val="00842154"/>
    <w:rsid w:val="008548A9"/>
    <w:rsid w:val="00871A03"/>
    <w:rsid w:val="00880CAF"/>
    <w:rsid w:val="00887C9D"/>
    <w:rsid w:val="008C6AF1"/>
    <w:rsid w:val="008D2D28"/>
    <w:rsid w:val="008E1A91"/>
    <w:rsid w:val="008F4232"/>
    <w:rsid w:val="009018BC"/>
    <w:rsid w:val="00925025"/>
    <w:rsid w:val="009351B5"/>
    <w:rsid w:val="00935E02"/>
    <w:rsid w:val="00973605"/>
    <w:rsid w:val="00977DF4"/>
    <w:rsid w:val="00983A99"/>
    <w:rsid w:val="00994063"/>
    <w:rsid w:val="009A06CD"/>
    <w:rsid w:val="009C776A"/>
    <w:rsid w:val="009E11E1"/>
    <w:rsid w:val="00A0291F"/>
    <w:rsid w:val="00A07F86"/>
    <w:rsid w:val="00A227AF"/>
    <w:rsid w:val="00A32E2D"/>
    <w:rsid w:val="00A72F01"/>
    <w:rsid w:val="00A73837"/>
    <w:rsid w:val="00AA6578"/>
    <w:rsid w:val="00AB6514"/>
    <w:rsid w:val="00AC06F4"/>
    <w:rsid w:val="00AC6A70"/>
    <w:rsid w:val="00AE50B2"/>
    <w:rsid w:val="00B16BDA"/>
    <w:rsid w:val="00B30946"/>
    <w:rsid w:val="00B44478"/>
    <w:rsid w:val="00B44D65"/>
    <w:rsid w:val="00B4746D"/>
    <w:rsid w:val="00B56D08"/>
    <w:rsid w:val="00B764F0"/>
    <w:rsid w:val="00B83862"/>
    <w:rsid w:val="00B83E0D"/>
    <w:rsid w:val="00B86449"/>
    <w:rsid w:val="00B901B7"/>
    <w:rsid w:val="00BB2895"/>
    <w:rsid w:val="00BC011C"/>
    <w:rsid w:val="00BC13E3"/>
    <w:rsid w:val="00BF241C"/>
    <w:rsid w:val="00C12C71"/>
    <w:rsid w:val="00C15454"/>
    <w:rsid w:val="00C17520"/>
    <w:rsid w:val="00C24414"/>
    <w:rsid w:val="00C260B4"/>
    <w:rsid w:val="00C33FB3"/>
    <w:rsid w:val="00C35CB1"/>
    <w:rsid w:val="00C4150A"/>
    <w:rsid w:val="00C50D2D"/>
    <w:rsid w:val="00C54D37"/>
    <w:rsid w:val="00C5649C"/>
    <w:rsid w:val="00C62C98"/>
    <w:rsid w:val="00CB2278"/>
    <w:rsid w:val="00CC602C"/>
    <w:rsid w:val="00D11A64"/>
    <w:rsid w:val="00D24941"/>
    <w:rsid w:val="00D33986"/>
    <w:rsid w:val="00D524E3"/>
    <w:rsid w:val="00D55870"/>
    <w:rsid w:val="00D76AC1"/>
    <w:rsid w:val="00DC6DD0"/>
    <w:rsid w:val="00DC7B00"/>
    <w:rsid w:val="00DF10EC"/>
    <w:rsid w:val="00DF23B2"/>
    <w:rsid w:val="00E06426"/>
    <w:rsid w:val="00E07EC9"/>
    <w:rsid w:val="00E1002C"/>
    <w:rsid w:val="00E127BB"/>
    <w:rsid w:val="00E17DDC"/>
    <w:rsid w:val="00E320E1"/>
    <w:rsid w:val="00E41B70"/>
    <w:rsid w:val="00E510DB"/>
    <w:rsid w:val="00E511C3"/>
    <w:rsid w:val="00E74EFA"/>
    <w:rsid w:val="00EA0DC5"/>
    <w:rsid w:val="00EA517A"/>
    <w:rsid w:val="00EC39E8"/>
    <w:rsid w:val="00EE3F2B"/>
    <w:rsid w:val="00EF3917"/>
    <w:rsid w:val="00F13C22"/>
    <w:rsid w:val="00F22B16"/>
    <w:rsid w:val="00F458AE"/>
    <w:rsid w:val="00F64E46"/>
    <w:rsid w:val="00F7583E"/>
    <w:rsid w:val="00F836FD"/>
    <w:rsid w:val="00FA4E43"/>
    <w:rsid w:val="00FC43FB"/>
    <w:rsid w:val="00FD3D5E"/>
    <w:rsid w:val="00FE36E2"/>
    <w:rsid w:val="00FE7C58"/>
    <w:rsid w:val="00FF29C3"/>
    <w:rsid w:val="59D7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CDFF"/>
  <w15:chartTrackingRefBased/>
  <w15:docId w15:val="{0FD9EA53-1959-403E-A28D-B1339C93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49"/>
    <w:pPr>
      <w:ind w:left="720"/>
      <w:contextualSpacing/>
    </w:pPr>
  </w:style>
  <w:style w:type="paragraph" w:styleId="BalloonText">
    <w:name w:val="Balloon Text"/>
    <w:basedOn w:val="Normal"/>
    <w:link w:val="BalloonTextChar"/>
    <w:uiPriority w:val="99"/>
    <w:semiHidden/>
    <w:unhideWhenUsed/>
    <w:rsid w:val="00A73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837"/>
    <w:rPr>
      <w:rFonts w:ascii="Segoe UI" w:hAnsi="Segoe UI" w:cs="Segoe UI"/>
      <w:sz w:val="18"/>
      <w:szCs w:val="18"/>
    </w:rPr>
  </w:style>
  <w:style w:type="character" w:styleId="CommentReference">
    <w:name w:val="annotation reference"/>
    <w:basedOn w:val="DefaultParagraphFont"/>
    <w:uiPriority w:val="99"/>
    <w:semiHidden/>
    <w:unhideWhenUsed/>
    <w:rsid w:val="00A73837"/>
    <w:rPr>
      <w:sz w:val="16"/>
      <w:szCs w:val="16"/>
    </w:rPr>
  </w:style>
  <w:style w:type="paragraph" w:styleId="CommentText">
    <w:name w:val="annotation text"/>
    <w:basedOn w:val="Normal"/>
    <w:link w:val="CommentTextChar"/>
    <w:uiPriority w:val="99"/>
    <w:semiHidden/>
    <w:unhideWhenUsed/>
    <w:rsid w:val="00A73837"/>
    <w:pPr>
      <w:spacing w:line="240" w:lineRule="auto"/>
    </w:pPr>
    <w:rPr>
      <w:sz w:val="20"/>
      <w:szCs w:val="20"/>
    </w:rPr>
  </w:style>
  <w:style w:type="character" w:customStyle="1" w:styleId="CommentTextChar">
    <w:name w:val="Comment Text Char"/>
    <w:basedOn w:val="DefaultParagraphFont"/>
    <w:link w:val="CommentText"/>
    <w:uiPriority w:val="99"/>
    <w:semiHidden/>
    <w:rsid w:val="00A73837"/>
    <w:rPr>
      <w:sz w:val="20"/>
      <w:szCs w:val="20"/>
    </w:rPr>
  </w:style>
  <w:style w:type="paragraph" w:styleId="CommentSubject">
    <w:name w:val="annotation subject"/>
    <w:basedOn w:val="CommentText"/>
    <w:next w:val="CommentText"/>
    <w:link w:val="CommentSubjectChar"/>
    <w:uiPriority w:val="99"/>
    <w:semiHidden/>
    <w:unhideWhenUsed/>
    <w:rsid w:val="00A73837"/>
    <w:rPr>
      <w:b/>
      <w:bCs/>
    </w:rPr>
  </w:style>
  <w:style w:type="character" w:customStyle="1" w:styleId="CommentSubjectChar">
    <w:name w:val="Comment Subject Char"/>
    <w:basedOn w:val="CommentTextChar"/>
    <w:link w:val="CommentSubject"/>
    <w:uiPriority w:val="99"/>
    <w:semiHidden/>
    <w:rsid w:val="00A73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9120">
      <w:bodyDiv w:val="1"/>
      <w:marLeft w:val="0"/>
      <w:marRight w:val="0"/>
      <w:marTop w:val="0"/>
      <w:marBottom w:val="0"/>
      <w:divBdr>
        <w:top w:val="none" w:sz="0" w:space="0" w:color="auto"/>
        <w:left w:val="none" w:sz="0" w:space="0" w:color="auto"/>
        <w:bottom w:val="none" w:sz="0" w:space="0" w:color="auto"/>
        <w:right w:val="none" w:sz="0" w:space="0" w:color="auto"/>
      </w:divBdr>
      <w:divsChild>
        <w:div w:id="835801794">
          <w:marLeft w:val="0"/>
          <w:marRight w:val="0"/>
          <w:marTop w:val="0"/>
          <w:marBottom w:val="0"/>
          <w:divBdr>
            <w:top w:val="none" w:sz="0" w:space="0" w:color="auto"/>
            <w:left w:val="none" w:sz="0" w:space="0" w:color="auto"/>
            <w:bottom w:val="none" w:sz="0" w:space="0" w:color="auto"/>
            <w:right w:val="none" w:sz="0" w:space="0" w:color="auto"/>
          </w:divBdr>
        </w:div>
      </w:divsChild>
    </w:div>
    <w:div w:id="360323474">
      <w:bodyDiv w:val="1"/>
      <w:marLeft w:val="0"/>
      <w:marRight w:val="0"/>
      <w:marTop w:val="0"/>
      <w:marBottom w:val="0"/>
      <w:divBdr>
        <w:top w:val="none" w:sz="0" w:space="0" w:color="auto"/>
        <w:left w:val="none" w:sz="0" w:space="0" w:color="auto"/>
        <w:bottom w:val="none" w:sz="0" w:space="0" w:color="auto"/>
        <w:right w:val="none" w:sz="0" w:space="0" w:color="auto"/>
      </w:divBdr>
      <w:divsChild>
        <w:div w:id="1267074796">
          <w:marLeft w:val="0"/>
          <w:marRight w:val="0"/>
          <w:marTop w:val="0"/>
          <w:marBottom w:val="0"/>
          <w:divBdr>
            <w:top w:val="none" w:sz="0" w:space="0" w:color="auto"/>
            <w:left w:val="none" w:sz="0" w:space="0" w:color="auto"/>
            <w:bottom w:val="none" w:sz="0" w:space="0" w:color="auto"/>
            <w:right w:val="none" w:sz="0" w:space="0" w:color="auto"/>
          </w:divBdr>
        </w:div>
      </w:divsChild>
    </w:div>
    <w:div w:id="454713861">
      <w:bodyDiv w:val="1"/>
      <w:marLeft w:val="0"/>
      <w:marRight w:val="0"/>
      <w:marTop w:val="0"/>
      <w:marBottom w:val="0"/>
      <w:divBdr>
        <w:top w:val="none" w:sz="0" w:space="0" w:color="auto"/>
        <w:left w:val="none" w:sz="0" w:space="0" w:color="auto"/>
        <w:bottom w:val="none" w:sz="0" w:space="0" w:color="auto"/>
        <w:right w:val="none" w:sz="0" w:space="0" w:color="auto"/>
      </w:divBdr>
      <w:divsChild>
        <w:div w:id="2083985307">
          <w:marLeft w:val="0"/>
          <w:marRight w:val="0"/>
          <w:marTop w:val="0"/>
          <w:marBottom w:val="0"/>
          <w:divBdr>
            <w:top w:val="none" w:sz="0" w:space="0" w:color="auto"/>
            <w:left w:val="none" w:sz="0" w:space="0" w:color="auto"/>
            <w:bottom w:val="none" w:sz="0" w:space="0" w:color="auto"/>
            <w:right w:val="none" w:sz="0" w:space="0" w:color="auto"/>
          </w:divBdr>
        </w:div>
      </w:divsChild>
    </w:div>
    <w:div w:id="589586138">
      <w:bodyDiv w:val="1"/>
      <w:marLeft w:val="0"/>
      <w:marRight w:val="0"/>
      <w:marTop w:val="0"/>
      <w:marBottom w:val="0"/>
      <w:divBdr>
        <w:top w:val="none" w:sz="0" w:space="0" w:color="auto"/>
        <w:left w:val="none" w:sz="0" w:space="0" w:color="auto"/>
        <w:bottom w:val="none" w:sz="0" w:space="0" w:color="auto"/>
        <w:right w:val="none" w:sz="0" w:space="0" w:color="auto"/>
      </w:divBdr>
      <w:divsChild>
        <w:div w:id="376048218">
          <w:marLeft w:val="0"/>
          <w:marRight w:val="0"/>
          <w:marTop w:val="0"/>
          <w:marBottom w:val="0"/>
          <w:divBdr>
            <w:top w:val="none" w:sz="0" w:space="0" w:color="auto"/>
            <w:left w:val="none" w:sz="0" w:space="0" w:color="auto"/>
            <w:bottom w:val="none" w:sz="0" w:space="0" w:color="auto"/>
            <w:right w:val="none" w:sz="0" w:space="0" w:color="auto"/>
          </w:divBdr>
        </w:div>
      </w:divsChild>
    </w:div>
    <w:div w:id="783421709">
      <w:bodyDiv w:val="1"/>
      <w:marLeft w:val="0"/>
      <w:marRight w:val="0"/>
      <w:marTop w:val="0"/>
      <w:marBottom w:val="0"/>
      <w:divBdr>
        <w:top w:val="none" w:sz="0" w:space="0" w:color="auto"/>
        <w:left w:val="none" w:sz="0" w:space="0" w:color="auto"/>
        <w:bottom w:val="none" w:sz="0" w:space="0" w:color="auto"/>
        <w:right w:val="none" w:sz="0" w:space="0" w:color="auto"/>
      </w:divBdr>
      <w:divsChild>
        <w:div w:id="1601257995">
          <w:marLeft w:val="0"/>
          <w:marRight w:val="0"/>
          <w:marTop w:val="0"/>
          <w:marBottom w:val="0"/>
          <w:divBdr>
            <w:top w:val="none" w:sz="0" w:space="0" w:color="auto"/>
            <w:left w:val="none" w:sz="0" w:space="0" w:color="auto"/>
            <w:bottom w:val="none" w:sz="0" w:space="0" w:color="auto"/>
            <w:right w:val="none" w:sz="0" w:space="0" w:color="auto"/>
          </w:divBdr>
        </w:div>
      </w:divsChild>
    </w:div>
    <w:div w:id="1163357536">
      <w:bodyDiv w:val="1"/>
      <w:marLeft w:val="0"/>
      <w:marRight w:val="0"/>
      <w:marTop w:val="0"/>
      <w:marBottom w:val="0"/>
      <w:divBdr>
        <w:top w:val="none" w:sz="0" w:space="0" w:color="auto"/>
        <w:left w:val="none" w:sz="0" w:space="0" w:color="auto"/>
        <w:bottom w:val="none" w:sz="0" w:space="0" w:color="auto"/>
        <w:right w:val="none" w:sz="0" w:space="0" w:color="auto"/>
      </w:divBdr>
      <w:divsChild>
        <w:div w:id="582878477">
          <w:marLeft w:val="0"/>
          <w:marRight w:val="0"/>
          <w:marTop w:val="0"/>
          <w:marBottom w:val="0"/>
          <w:divBdr>
            <w:top w:val="none" w:sz="0" w:space="0" w:color="auto"/>
            <w:left w:val="none" w:sz="0" w:space="0" w:color="auto"/>
            <w:bottom w:val="none" w:sz="0" w:space="0" w:color="auto"/>
            <w:right w:val="none" w:sz="0" w:space="0" w:color="auto"/>
          </w:divBdr>
        </w:div>
      </w:divsChild>
    </w:div>
    <w:div w:id="1191189439">
      <w:bodyDiv w:val="1"/>
      <w:marLeft w:val="0"/>
      <w:marRight w:val="0"/>
      <w:marTop w:val="0"/>
      <w:marBottom w:val="0"/>
      <w:divBdr>
        <w:top w:val="none" w:sz="0" w:space="0" w:color="auto"/>
        <w:left w:val="none" w:sz="0" w:space="0" w:color="auto"/>
        <w:bottom w:val="none" w:sz="0" w:space="0" w:color="auto"/>
        <w:right w:val="none" w:sz="0" w:space="0" w:color="auto"/>
      </w:divBdr>
      <w:divsChild>
        <w:div w:id="1140610236">
          <w:marLeft w:val="0"/>
          <w:marRight w:val="0"/>
          <w:marTop w:val="0"/>
          <w:marBottom w:val="0"/>
          <w:divBdr>
            <w:top w:val="none" w:sz="0" w:space="0" w:color="auto"/>
            <w:left w:val="none" w:sz="0" w:space="0" w:color="auto"/>
            <w:bottom w:val="none" w:sz="0" w:space="0" w:color="auto"/>
            <w:right w:val="none" w:sz="0" w:space="0" w:color="auto"/>
          </w:divBdr>
        </w:div>
      </w:divsChild>
    </w:div>
    <w:div w:id="1316563666">
      <w:bodyDiv w:val="1"/>
      <w:marLeft w:val="0"/>
      <w:marRight w:val="0"/>
      <w:marTop w:val="0"/>
      <w:marBottom w:val="0"/>
      <w:divBdr>
        <w:top w:val="none" w:sz="0" w:space="0" w:color="auto"/>
        <w:left w:val="none" w:sz="0" w:space="0" w:color="auto"/>
        <w:bottom w:val="none" w:sz="0" w:space="0" w:color="auto"/>
        <w:right w:val="none" w:sz="0" w:space="0" w:color="auto"/>
      </w:divBdr>
      <w:divsChild>
        <w:div w:id="2036539183">
          <w:marLeft w:val="0"/>
          <w:marRight w:val="0"/>
          <w:marTop w:val="0"/>
          <w:marBottom w:val="0"/>
          <w:divBdr>
            <w:top w:val="none" w:sz="0" w:space="0" w:color="auto"/>
            <w:left w:val="none" w:sz="0" w:space="0" w:color="auto"/>
            <w:bottom w:val="none" w:sz="0" w:space="0" w:color="auto"/>
            <w:right w:val="none" w:sz="0" w:space="0" w:color="auto"/>
          </w:divBdr>
        </w:div>
      </w:divsChild>
    </w:div>
    <w:div w:id="1327635338">
      <w:bodyDiv w:val="1"/>
      <w:marLeft w:val="0"/>
      <w:marRight w:val="0"/>
      <w:marTop w:val="0"/>
      <w:marBottom w:val="0"/>
      <w:divBdr>
        <w:top w:val="none" w:sz="0" w:space="0" w:color="auto"/>
        <w:left w:val="none" w:sz="0" w:space="0" w:color="auto"/>
        <w:bottom w:val="none" w:sz="0" w:space="0" w:color="auto"/>
        <w:right w:val="none" w:sz="0" w:space="0" w:color="auto"/>
      </w:divBdr>
      <w:divsChild>
        <w:div w:id="810752848">
          <w:marLeft w:val="0"/>
          <w:marRight w:val="0"/>
          <w:marTop w:val="0"/>
          <w:marBottom w:val="0"/>
          <w:divBdr>
            <w:top w:val="none" w:sz="0" w:space="0" w:color="auto"/>
            <w:left w:val="none" w:sz="0" w:space="0" w:color="auto"/>
            <w:bottom w:val="none" w:sz="0" w:space="0" w:color="auto"/>
            <w:right w:val="none" w:sz="0" w:space="0" w:color="auto"/>
          </w:divBdr>
        </w:div>
      </w:divsChild>
    </w:div>
    <w:div w:id="1452017246">
      <w:bodyDiv w:val="1"/>
      <w:marLeft w:val="0"/>
      <w:marRight w:val="0"/>
      <w:marTop w:val="0"/>
      <w:marBottom w:val="0"/>
      <w:divBdr>
        <w:top w:val="none" w:sz="0" w:space="0" w:color="auto"/>
        <w:left w:val="none" w:sz="0" w:space="0" w:color="auto"/>
        <w:bottom w:val="none" w:sz="0" w:space="0" w:color="auto"/>
        <w:right w:val="none" w:sz="0" w:space="0" w:color="auto"/>
      </w:divBdr>
      <w:divsChild>
        <w:div w:id="853227102">
          <w:marLeft w:val="0"/>
          <w:marRight w:val="0"/>
          <w:marTop w:val="0"/>
          <w:marBottom w:val="0"/>
          <w:divBdr>
            <w:top w:val="none" w:sz="0" w:space="0" w:color="auto"/>
            <w:left w:val="none" w:sz="0" w:space="0" w:color="auto"/>
            <w:bottom w:val="none" w:sz="0" w:space="0" w:color="auto"/>
            <w:right w:val="none" w:sz="0" w:space="0" w:color="auto"/>
          </w:divBdr>
        </w:div>
      </w:divsChild>
    </w:div>
    <w:div w:id="1704669553">
      <w:bodyDiv w:val="1"/>
      <w:marLeft w:val="0"/>
      <w:marRight w:val="0"/>
      <w:marTop w:val="0"/>
      <w:marBottom w:val="0"/>
      <w:divBdr>
        <w:top w:val="none" w:sz="0" w:space="0" w:color="auto"/>
        <w:left w:val="none" w:sz="0" w:space="0" w:color="auto"/>
        <w:bottom w:val="none" w:sz="0" w:space="0" w:color="auto"/>
        <w:right w:val="none" w:sz="0" w:space="0" w:color="auto"/>
      </w:divBdr>
      <w:divsChild>
        <w:div w:id="1113281428">
          <w:marLeft w:val="0"/>
          <w:marRight w:val="0"/>
          <w:marTop w:val="0"/>
          <w:marBottom w:val="0"/>
          <w:divBdr>
            <w:top w:val="none" w:sz="0" w:space="0" w:color="auto"/>
            <w:left w:val="none" w:sz="0" w:space="0" w:color="auto"/>
            <w:bottom w:val="none" w:sz="0" w:space="0" w:color="auto"/>
            <w:right w:val="none" w:sz="0" w:space="0" w:color="auto"/>
          </w:divBdr>
        </w:div>
      </w:divsChild>
    </w:div>
    <w:div w:id="1768844073">
      <w:bodyDiv w:val="1"/>
      <w:marLeft w:val="0"/>
      <w:marRight w:val="0"/>
      <w:marTop w:val="0"/>
      <w:marBottom w:val="0"/>
      <w:divBdr>
        <w:top w:val="none" w:sz="0" w:space="0" w:color="auto"/>
        <w:left w:val="none" w:sz="0" w:space="0" w:color="auto"/>
        <w:bottom w:val="none" w:sz="0" w:space="0" w:color="auto"/>
        <w:right w:val="none" w:sz="0" w:space="0" w:color="auto"/>
      </w:divBdr>
      <w:divsChild>
        <w:div w:id="1470243146">
          <w:marLeft w:val="0"/>
          <w:marRight w:val="0"/>
          <w:marTop w:val="0"/>
          <w:marBottom w:val="0"/>
          <w:divBdr>
            <w:top w:val="none" w:sz="0" w:space="0" w:color="auto"/>
            <w:left w:val="none" w:sz="0" w:space="0" w:color="auto"/>
            <w:bottom w:val="none" w:sz="0" w:space="0" w:color="auto"/>
            <w:right w:val="none" w:sz="0" w:space="0" w:color="auto"/>
          </w:divBdr>
        </w:div>
        <w:div w:id="391277593">
          <w:marLeft w:val="0"/>
          <w:marRight w:val="0"/>
          <w:marTop w:val="0"/>
          <w:marBottom w:val="0"/>
          <w:divBdr>
            <w:top w:val="none" w:sz="0" w:space="0" w:color="auto"/>
            <w:left w:val="none" w:sz="0" w:space="0" w:color="auto"/>
            <w:bottom w:val="none" w:sz="0" w:space="0" w:color="auto"/>
            <w:right w:val="none" w:sz="0" w:space="0" w:color="auto"/>
          </w:divBdr>
        </w:div>
        <w:div w:id="701637013">
          <w:marLeft w:val="0"/>
          <w:marRight w:val="0"/>
          <w:marTop w:val="0"/>
          <w:marBottom w:val="0"/>
          <w:divBdr>
            <w:top w:val="none" w:sz="0" w:space="0" w:color="auto"/>
            <w:left w:val="none" w:sz="0" w:space="0" w:color="auto"/>
            <w:bottom w:val="none" w:sz="0" w:space="0" w:color="auto"/>
            <w:right w:val="none" w:sz="0" w:space="0" w:color="auto"/>
          </w:divBdr>
        </w:div>
        <w:div w:id="1648362977">
          <w:marLeft w:val="0"/>
          <w:marRight w:val="0"/>
          <w:marTop w:val="0"/>
          <w:marBottom w:val="0"/>
          <w:divBdr>
            <w:top w:val="none" w:sz="0" w:space="0" w:color="auto"/>
            <w:left w:val="none" w:sz="0" w:space="0" w:color="auto"/>
            <w:bottom w:val="none" w:sz="0" w:space="0" w:color="auto"/>
            <w:right w:val="none" w:sz="0" w:space="0" w:color="auto"/>
          </w:divBdr>
        </w:div>
        <w:div w:id="360740708">
          <w:marLeft w:val="0"/>
          <w:marRight w:val="0"/>
          <w:marTop w:val="0"/>
          <w:marBottom w:val="0"/>
          <w:divBdr>
            <w:top w:val="none" w:sz="0" w:space="0" w:color="auto"/>
            <w:left w:val="none" w:sz="0" w:space="0" w:color="auto"/>
            <w:bottom w:val="none" w:sz="0" w:space="0" w:color="auto"/>
            <w:right w:val="none" w:sz="0" w:space="0" w:color="auto"/>
          </w:divBdr>
        </w:div>
      </w:divsChild>
    </w:div>
    <w:div w:id="1875535445">
      <w:bodyDiv w:val="1"/>
      <w:marLeft w:val="0"/>
      <w:marRight w:val="0"/>
      <w:marTop w:val="0"/>
      <w:marBottom w:val="0"/>
      <w:divBdr>
        <w:top w:val="none" w:sz="0" w:space="0" w:color="auto"/>
        <w:left w:val="none" w:sz="0" w:space="0" w:color="auto"/>
        <w:bottom w:val="none" w:sz="0" w:space="0" w:color="auto"/>
        <w:right w:val="none" w:sz="0" w:space="0" w:color="auto"/>
      </w:divBdr>
      <w:divsChild>
        <w:div w:id="1704935151">
          <w:marLeft w:val="0"/>
          <w:marRight w:val="0"/>
          <w:marTop w:val="0"/>
          <w:marBottom w:val="0"/>
          <w:divBdr>
            <w:top w:val="none" w:sz="0" w:space="0" w:color="auto"/>
            <w:left w:val="none" w:sz="0" w:space="0" w:color="auto"/>
            <w:bottom w:val="none" w:sz="0" w:space="0" w:color="auto"/>
            <w:right w:val="none" w:sz="0" w:space="0" w:color="auto"/>
          </w:divBdr>
        </w:div>
      </w:divsChild>
    </w:div>
    <w:div w:id="1889221842">
      <w:bodyDiv w:val="1"/>
      <w:marLeft w:val="0"/>
      <w:marRight w:val="0"/>
      <w:marTop w:val="0"/>
      <w:marBottom w:val="0"/>
      <w:divBdr>
        <w:top w:val="none" w:sz="0" w:space="0" w:color="auto"/>
        <w:left w:val="none" w:sz="0" w:space="0" w:color="auto"/>
        <w:bottom w:val="none" w:sz="0" w:space="0" w:color="auto"/>
        <w:right w:val="none" w:sz="0" w:space="0" w:color="auto"/>
      </w:divBdr>
      <w:divsChild>
        <w:div w:id="36394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5aebc5d2ebb44f3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Chown</dc:creator>
  <cp:keywords/>
  <dc:description/>
  <cp:lastModifiedBy>Nick Chown</cp:lastModifiedBy>
  <cp:revision>11</cp:revision>
  <cp:lastPrinted>2020-02-19T12:54:00Z</cp:lastPrinted>
  <dcterms:created xsi:type="dcterms:W3CDTF">2020-02-20T15:30:00Z</dcterms:created>
  <dcterms:modified xsi:type="dcterms:W3CDTF">2020-02-20T16:10:00Z</dcterms:modified>
</cp:coreProperties>
</file>