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7507" w14:textId="43AB0605" w:rsidR="00F56F65" w:rsidRPr="007513A5" w:rsidRDefault="00F645FA" w:rsidP="000B47B8">
      <w:pPr>
        <w:pStyle w:val="Heading1"/>
        <w:tabs>
          <w:tab w:val="left" w:pos="567"/>
        </w:tabs>
        <w:spacing w:line="240" w:lineRule="auto"/>
        <w:jc w:val="center"/>
        <w:rPr>
          <w:b/>
          <w:bCs/>
          <w:color w:val="000000" w:themeColor="text1"/>
          <w:sz w:val="32"/>
          <w:szCs w:val="32"/>
          <w:lang w:val="en-GB"/>
        </w:rPr>
      </w:pPr>
      <w:bookmarkStart w:id="0" w:name="_GoBack"/>
      <w:bookmarkEnd w:id="0"/>
      <w:r>
        <w:rPr>
          <w:b/>
          <w:bCs/>
          <w:color w:val="000000" w:themeColor="text1"/>
          <w:sz w:val="32"/>
          <w:szCs w:val="32"/>
          <w:lang w:val="en-GB"/>
        </w:rPr>
        <w:t>Mode</w:t>
      </w:r>
      <w:r w:rsidR="008F7896" w:rsidRPr="007513A5">
        <w:rPr>
          <w:b/>
          <w:bCs/>
          <w:color w:val="000000" w:themeColor="text1"/>
          <w:sz w:val="32"/>
          <w:szCs w:val="32"/>
          <w:lang w:val="en-GB"/>
        </w:rPr>
        <w:t>ling the</w:t>
      </w:r>
      <w:r w:rsidR="00F56F65" w:rsidRPr="007513A5">
        <w:rPr>
          <w:b/>
          <w:bCs/>
          <w:color w:val="000000" w:themeColor="text1"/>
          <w:sz w:val="32"/>
          <w:szCs w:val="32"/>
          <w:lang w:val="en-GB"/>
        </w:rPr>
        <w:t xml:space="preserve"> contribution of personality, social identity and social norms to problematic Facebook use</w:t>
      </w:r>
      <w:r w:rsidR="005B4659" w:rsidRPr="007513A5">
        <w:rPr>
          <w:b/>
          <w:bCs/>
          <w:color w:val="000000" w:themeColor="text1"/>
          <w:sz w:val="32"/>
          <w:szCs w:val="32"/>
          <w:lang w:val="en-GB"/>
        </w:rPr>
        <w:t xml:space="preserve"> in adolescents</w:t>
      </w:r>
    </w:p>
    <w:p w14:paraId="7F907025" w14:textId="77777777" w:rsidR="00F56F65" w:rsidRPr="007513A5" w:rsidRDefault="00F56F65" w:rsidP="000B47B8">
      <w:pPr>
        <w:tabs>
          <w:tab w:val="left" w:pos="567"/>
        </w:tabs>
        <w:spacing w:line="240" w:lineRule="auto"/>
        <w:jc w:val="center"/>
        <w:rPr>
          <w:rFonts w:ascii="Times New Roman" w:eastAsia="PMingLiU" w:hAnsi="Times New Roman" w:cs="Times New Roman"/>
          <w:color w:val="000000" w:themeColor="text1"/>
          <w:lang w:val="en-US" w:eastAsia="zh-TW"/>
        </w:rPr>
      </w:pPr>
    </w:p>
    <w:p w14:paraId="632B3D24" w14:textId="77777777" w:rsidR="00F56F65" w:rsidRPr="007513A5" w:rsidRDefault="00F56F65" w:rsidP="000B47B8">
      <w:pPr>
        <w:tabs>
          <w:tab w:val="left" w:pos="567"/>
        </w:tabs>
        <w:spacing w:line="240" w:lineRule="auto"/>
        <w:jc w:val="center"/>
        <w:rPr>
          <w:rFonts w:ascii="Times New Roman" w:eastAsia="PMingLiU" w:hAnsi="Times New Roman" w:cs="Times New Roman"/>
          <w:color w:val="000000" w:themeColor="text1"/>
          <w:lang w:val="en-US" w:eastAsia="zh-TW"/>
        </w:rPr>
      </w:pPr>
    </w:p>
    <w:p w14:paraId="0CD5781B" w14:textId="77777777" w:rsidR="00F56F65" w:rsidRPr="007513A5" w:rsidRDefault="00F56F65" w:rsidP="000B47B8">
      <w:pPr>
        <w:tabs>
          <w:tab w:val="left" w:pos="567"/>
        </w:tabs>
        <w:spacing w:line="240" w:lineRule="auto"/>
        <w:jc w:val="center"/>
        <w:rPr>
          <w:rFonts w:ascii="Times New Roman" w:eastAsia="PMingLiU" w:hAnsi="Times New Roman" w:cs="Times New Roman"/>
          <w:b/>
          <w:color w:val="000000" w:themeColor="text1"/>
          <w:sz w:val="24"/>
          <w:szCs w:val="24"/>
          <w:lang w:val="en-US" w:eastAsia="zh-TW"/>
        </w:rPr>
      </w:pPr>
      <w:r w:rsidRPr="007513A5">
        <w:rPr>
          <w:rFonts w:ascii="Times New Roman" w:eastAsia="PMingLiU" w:hAnsi="Times New Roman" w:cs="Times New Roman"/>
          <w:b/>
          <w:color w:val="000000" w:themeColor="text1"/>
          <w:sz w:val="24"/>
          <w:szCs w:val="24"/>
          <w:lang w:val="en-US" w:eastAsia="zh-TW"/>
        </w:rPr>
        <w:t>Regular Article</w:t>
      </w:r>
    </w:p>
    <w:p w14:paraId="746D581B" w14:textId="66456153" w:rsidR="00F56F65" w:rsidRPr="007513A5" w:rsidRDefault="00F56F65" w:rsidP="000B47B8">
      <w:pPr>
        <w:tabs>
          <w:tab w:val="left" w:pos="567"/>
        </w:tabs>
        <w:spacing w:line="240" w:lineRule="auto"/>
        <w:jc w:val="center"/>
        <w:rPr>
          <w:rFonts w:ascii="Times New Roman" w:hAnsi="Times New Roman" w:cs="Times New Roman"/>
          <w:color w:val="000000" w:themeColor="text1"/>
          <w:sz w:val="24"/>
          <w:szCs w:val="24"/>
          <w:lang w:val="en-US"/>
        </w:rPr>
      </w:pPr>
      <w:r w:rsidRPr="007513A5">
        <w:rPr>
          <w:rFonts w:ascii="Times New Roman" w:hAnsi="Times New Roman" w:cs="Times New Roman"/>
          <w:color w:val="000000" w:themeColor="text1"/>
          <w:sz w:val="24"/>
          <w:szCs w:val="24"/>
          <w:lang w:val="en-US"/>
        </w:rPr>
        <w:t xml:space="preserve">Word </w:t>
      </w:r>
      <w:r w:rsidR="003A087A" w:rsidRPr="007513A5">
        <w:rPr>
          <w:rFonts w:ascii="Times New Roman" w:hAnsi="Times New Roman" w:cs="Times New Roman"/>
          <w:color w:val="000000" w:themeColor="text1"/>
          <w:sz w:val="24"/>
          <w:szCs w:val="24"/>
          <w:lang w:val="en-US"/>
        </w:rPr>
        <w:t>count (all sections included): 5,382</w:t>
      </w:r>
    </w:p>
    <w:p w14:paraId="21D9FBC5" w14:textId="7104494E" w:rsidR="00F56F65" w:rsidRPr="007513A5" w:rsidRDefault="00F56F65" w:rsidP="000B47B8">
      <w:pPr>
        <w:tabs>
          <w:tab w:val="left" w:pos="567"/>
        </w:tabs>
        <w:spacing w:line="240" w:lineRule="auto"/>
        <w:jc w:val="center"/>
        <w:rPr>
          <w:rFonts w:ascii="Times New Roman" w:hAnsi="Times New Roman" w:cs="Times New Roman"/>
          <w:color w:val="000000" w:themeColor="text1"/>
          <w:sz w:val="24"/>
          <w:szCs w:val="24"/>
        </w:rPr>
      </w:pPr>
      <w:r w:rsidRPr="007513A5">
        <w:rPr>
          <w:rFonts w:ascii="Times New Roman" w:hAnsi="Times New Roman" w:cs="Times New Roman"/>
          <w:color w:val="000000" w:themeColor="text1"/>
          <w:sz w:val="24"/>
          <w:szCs w:val="24"/>
        </w:rPr>
        <w:t xml:space="preserve">Date of </w:t>
      </w:r>
      <w:r w:rsidR="003A087A" w:rsidRPr="007513A5">
        <w:rPr>
          <w:rFonts w:ascii="Times New Roman" w:hAnsi="Times New Roman" w:cs="Times New Roman"/>
          <w:color w:val="000000" w:themeColor="text1"/>
          <w:sz w:val="24"/>
          <w:szCs w:val="24"/>
        </w:rPr>
        <w:t>2</w:t>
      </w:r>
      <w:r w:rsidR="003A087A" w:rsidRPr="007513A5">
        <w:rPr>
          <w:rFonts w:ascii="Times New Roman" w:hAnsi="Times New Roman" w:cs="Times New Roman"/>
          <w:color w:val="000000" w:themeColor="text1"/>
          <w:sz w:val="24"/>
          <w:szCs w:val="24"/>
          <w:vertAlign w:val="superscript"/>
        </w:rPr>
        <w:t>nd</w:t>
      </w:r>
      <w:r w:rsidR="003A087A" w:rsidRPr="007513A5">
        <w:rPr>
          <w:rFonts w:ascii="Times New Roman" w:hAnsi="Times New Roman" w:cs="Times New Roman"/>
          <w:color w:val="000000" w:themeColor="text1"/>
          <w:sz w:val="24"/>
          <w:szCs w:val="24"/>
        </w:rPr>
        <w:t xml:space="preserve"> </w:t>
      </w:r>
      <w:r w:rsidRPr="007513A5">
        <w:rPr>
          <w:rFonts w:ascii="Times New Roman" w:hAnsi="Times New Roman" w:cs="Times New Roman"/>
          <w:color w:val="000000" w:themeColor="text1"/>
          <w:sz w:val="24"/>
          <w:szCs w:val="24"/>
        </w:rPr>
        <w:t xml:space="preserve">submission: </w:t>
      </w:r>
      <w:r w:rsidR="00B05977" w:rsidRPr="007513A5">
        <w:rPr>
          <w:rFonts w:ascii="Times New Roman" w:hAnsi="Times New Roman" w:cs="Times New Roman"/>
          <w:color w:val="000000" w:themeColor="text1"/>
          <w:sz w:val="24"/>
          <w:szCs w:val="24"/>
        </w:rPr>
        <w:t>11</w:t>
      </w:r>
      <w:r w:rsidRPr="007513A5">
        <w:rPr>
          <w:rFonts w:ascii="Times New Roman" w:hAnsi="Times New Roman" w:cs="Times New Roman"/>
          <w:color w:val="000000" w:themeColor="text1"/>
          <w:sz w:val="24"/>
          <w:szCs w:val="24"/>
        </w:rPr>
        <w:t>/0</w:t>
      </w:r>
      <w:r w:rsidR="00B05977" w:rsidRPr="007513A5">
        <w:rPr>
          <w:rFonts w:ascii="Times New Roman" w:hAnsi="Times New Roman" w:cs="Times New Roman"/>
          <w:color w:val="000000" w:themeColor="text1"/>
          <w:sz w:val="24"/>
          <w:szCs w:val="24"/>
        </w:rPr>
        <w:t>5</w:t>
      </w:r>
      <w:r w:rsidRPr="007513A5">
        <w:rPr>
          <w:rFonts w:ascii="Times New Roman" w:hAnsi="Times New Roman" w:cs="Times New Roman"/>
          <w:color w:val="000000" w:themeColor="text1"/>
          <w:sz w:val="24"/>
          <w:szCs w:val="24"/>
        </w:rPr>
        <w:t>/2016</w:t>
      </w:r>
    </w:p>
    <w:p w14:paraId="429C8710" w14:textId="77777777" w:rsidR="00F56F65" w:rsidRPr="007513A5" w:rsidRDefault="00F56F65" w:rsidP="000B47B8">
      <w:pPr>
        <w:tabs>
          <w:tab w:val="left" w:pos="567"/>
        </w:tabs>
        <w:spacing w:line="240" w:lineRule="auto"/>
        <w:jc w:val="center"/>
        <w:rPr>
          <w:rFonts w:ascii="Times New Roman" w:hAnsi="Times New Roman" w:cs="Times New Roman"/>
          <w:color w:val="000000" w:themeColor="text1"/>
          <w:sz w:val="24"/>
          <w:szCs w:val="24"/>
        </w:rPr>
      </w:pPr>
    </w:p>
    <w:p w14:paraId="09F64A21" w14:textId="77777777" w:rsidR="00F56F65" w:rsidRPr="007513A5" w:rsidRDefault="00F56F65" w:rsidP="000B47B8">
      <w:pPr>
        <w:pStyle w:val="Default"/>
        <w:tabs>
          <w:tab w:val="left" w:pos="567"/>
        </w:tabs>
        <w:jc w:val="center"/>
        <w:rPr>
          <w:rFonts w:ascii="Times New Roman" w:hAnsi="Times New Roman" w:cs="Times New Roman"/>
          <w:color w:val="000000" w:themeColor="text1"/>
          <w:shd w:val="clear" w:color="auto" w:fill="FFFFFF"/>
          <w:lang w:val="it-IT"/>
        </w:rPr>
      </w:pPr>
    </w:p>
    <w:p w14:paraId="48869B3F" w14:textId="7D409350" w:rsidR="00F56F65" w:rsidRPr="00FA3C14" w:rsidRDefault="00F56F65" w:rsidP="000B47B8">
      <w:pPr>
        <w:pStyle w:val="Default"/>
        <w:tabs>
          <w:tab w:val="left" w:pos="567"/>
        </w:tabs>
        <w:jc w:val="both"/>
        <w:rPr>
          <w:rFonts w:ascii="Times New Roman" w:hAnsi="Times New Roman" w:cs="Times New Roman"/>
          <w:color w:val="000000" w:themeColor="text1"/>
          <w:lang w:val="it-IT"/>
        </w:rPr>
      </w:pPr>
      <w:r w:rsidRPr="00FA3C14">
        <w:rPr>
          <w:rFonts w:ascii="Times New Roman" w:hAnsi="Times New Roman" w:cs="Times New Roman"/>
          <w:color w:val="000000" w:themeColor="text1"/>
          <w:shd w:val="clear" w:color="auto" w:fill="FFFFFF"/>
          <w:lang w:val="it-IT"/>
        </w:rPr>
        <w:t>Claudia Marino</w:t>
      </w:r>
      <w:r w:rsidRPr="00FA3C14">
        <w:rPr>
          <w:rFonts w:ascii="Times New Roman" w:hAnsi="Times New Roman" w:cs="Times New Roman"/>
          <w:color w:val="000000" w:themeColor="text1"/>
          <w:shd w:val="clear" w:color="auto" w:fill="FFFFFF"/>
          <w:vertAlign w:val="superscript"/>
          <w:lang w:val="it-IT"/>
        </w:rPr>
        <w:t>a,b</w:t>
      </w:r>
      <w:r w:rsidRPr="00FA3C14">
        <w:rPr>
          <w:rFonts w:ascii="Times New Roman" w:hAnsi="Times New Roman" w:cs="Times New Roman"/>
          <w:color w:val="000000" w:themeColor="text1"/>
          <w:shd w:val="clear" w:color="auto" w:fill="FFFFFF"/>
          <w:lang w:val="it-IT"/>
        </w:rPr>
        <w:t xml:space="preserve">, </w:t>
      </w:r>
      <w:r w:rsidR="009F3279" w:rsidRPr="00FA3C14">
        <w:rPr>
          <w:rFonts w:ascii="Times New Roman" w:hAnsi="Times New Roman" w:cs="Times New Roman"/>
          <w:color w:val="000000" w:themeColor="text1"/>
          <w:shd w:val="clear" w:color="auto" w:fill="FFFFFF"/>
          <w:lang w:val="it-IT"/>
        </w:rPr>
        <w:t>Alessio Vieno</w:t>
      </w:r>
      <w:r w:rsidRPr="00FA3C14">
        <w:rPr>
          <w:rFonts w:ascii="Times New Roman" w:hAnsi="Times New Roman" w:cs="Times New Roman"/>
          <w:color w:val="000000" w:themeColor="text1"/>
          <w:shd w:val="clear" w:color="auto" w:fill="FFFFFF"/>
          <w:vertAlign w:val="superscript"/>
          <w:lang w:val="it-IT"/>
        </w:rPr>
        <w:t>a</w:t>
      </w:r>
      <w:r w:rsidR="009F3279" w:rsidRPr="00FA3C14">
        <w:rPr>
          <w:rFonts w:ascii="Times New Roman" w:hAnsi="Times New Roman" w:cs="Times New Roman"/>
          <w:color w:val="000000" w:themeColor="text1"/>
          <w:shd w:val="clear" w:color="auto" w:fill="FFFFFF"/>
          <w:lang w:val="it-IT"/>
        </w:rPr>
        <w:t xml:space="preserve">, </w:t>
      </w:r>
      <w:r w:rsidR="00AA432E" w:rsidRPr="00FA3C14">
        <w:rPr>
          <w:rFonts w:ascii="Times New Roman" w:hAnsi="Times New Roman" w:cs="Times New Roman"/>
          <w:color w:val="000000" w:themeColor="text1"/>
          <w:shd w:val="clear" w:color="auto" w:fill="FFFFFF"/>
          <w:lang w:val="it-IT"/>
        </w:rPr>
        <w:t>Massimiliano</w:t>
      </w:r>
      <w:r w:rsidR="009F3279" w:rsidRPr="00FA3C14">
        <w:rPr>
          <w:rFonts w:ascii="Times New Roman" w:hAnsi="Times New Roman" w:cs="Times New Roman"/>
          <w:color w:val="000000" w:themeColor="text1"/>
          <w:shd w:val="clear" w:color="auto" w:fill="FFFFFF"/>
          <w:lang w:val="it-IT"/>
        </w:rPr>
        <w:t xml:space="preserve"> Pastore</w:t>
      </w:r>
      <w:r w:rsidR="009F3279" w:rsidRPr="00FA3C14">
        <w:rPr>
          <w:rFonts w:ascii="Times New Roman" w:hAnsi="Times New Roman" w:cs="Times New Roman"/>
          <w:color w:val="000000" w:themeColor="text1"/>
          <w:shd w:val="clear" w:color="auto" w:fill="FFFFFF"/>
          <w:vertAlign w:val="superscript"/>
          <w:lang w:val="it-IT"/>
        </w:rPr>
        <w:t>a</w:t>
      </w:r>
      <w:r w:rsidR="009F3279" w:rsidRPr="00FA3C14">
        <w:rPr>
          <w:rFonts w:ascii="Times New Roman" w:hAnsi="Times New Roman" w:cs="Times New Roman"/>
          <w:color w:val="000000" w:themeColor="text1"/>
          <w:shd w:val="clear" w:color="auto" w:fill="FFFFFF"/>
          <w:lang w:val="it-IT"/>
        </w:rPr>
        <w:t>, Ian P. Albery</w:t>
      </w:r>
      <w:r w:rsidR="009F3279" w:rsidRPr="00FA3C14">
        <w:rPr>
          <w:rFonts w:ascii="Times New Roman" w:hAnsi="Times New Roman" w:cs="Times New Roman"/>
          <w:color w:val="000000" w:themeColor="text1"/>
          <w:shd w:val="clear" w:color="auto" w:fill="FFFFFF"/>
          <w:vertAlign w:val="superscript"/>
          <w:lang w:val="it-IT"/>
        </w:rPr>
        <w:t>b</w:t>
      </w:r>
      <w:r w:rsidR="00F55E58" w:rsidRPr="00FA3C14">
        <w:rPr>
          <w:rFonts w:ascii="Times New Roman" w:hAnsi="Times New Roman" w:cs="Times New Roman"/>
          <w:color w:val="000000" w:themeColor="text1"/>
          <w:shd w:val="clear" w:color="auto" w:fill="FFFFFF"/>
          <w:lang w:val="it-IT"/>
        </w:rPr>
        <w:t>, Daniel Frings</w:t>
      </w:r>
      <w:r w:rsidR="00F55E58" w:rsidRPr="00FA3C14">
        <w:rPr>
          <w:rFonts w:ascii="Times New Roman" w:hAnsi="Times New Roman" w:cs="Times New Roman"/>
          <w:color w:val="000000" w:themeColor="text1"/>
          <w:shd w:val="clear" w:color="auto" w:fill="FFFFFF"/>
          <w:vertAlign w:val="superscript"/>
          <w:lang w:val="it-IT"/>
        </w:rPr>
        <w:t>b</w:t>
      </w:r>
      <w:r w:rsidR="00F55E58" w:rsidRPr="00FA3C14">
        <w:rPr>
          <w:rFonts w:ascii="Times New Roman" w:hAnsi="Times New Roman" w:cs="Times New Roman"/>
          <w:color w:val="000000" w:themeColor="text1"/>
          <w:shd w:val="clear" w:color="auto" w:fill="FFFFFF"/>
          <w:lang w:val="it-IT"/>
        </w:rPr>
        <w:t xml:space="preserve"> </w:t>
      </w:r>
      <w:r w:rsidR="009F3279" w:rsidRPr="00FA3C14">
        <w:rPr>
          <w:rFonts w:ascii="Times New Roman" w:hAnsi="Times New Roman" w:cs="Times New Roman"/>
          <w:color w:val="000000" w:themeColor="text1"/>
          <w:shd w:val="clear" w:color="auto" w:fill="FFFFFF"/>
          <w:lang w:val="it-IT"/>
        </w:rPr>
        <w:t xml:space="preserve">and </w:t>
      </w:r>
      <w:r w:rsidRPr="00FA3C14">
        <w:rPr>
          <w:rFonts w:ascii="Times New Roman" w:hAnsi="Times New Roman" w:cs="Times New Roman"/>
          <w:color w:val="000000" w:themeColor="text1"/>
          <w:shd w:val="clear" w:color="auto" w:fill="FFFFFF"/>
          <w:lang w:val="it-IT"/>
        </w:rPr>
        <w:t>Marcantonio M. Spada</w:t>
      </w:r>
      <w:r w:rsidRPr="00FA3C14">
        <w:rPr>
          <w:rFonts w:ascii="Times New Roman" w:hAnsi="Times New Roman" w:cs="Times New Roman"/>
          <w:color w:val="000000" w:themeColor="text1"/>
          <w:shd w:val="clear" w:color="auto" w:fill="FFFFFF"/>
          <w:vertAlign w:val="superscript"/>
          <w:lang w:val="it-IT"/>
        </w:rPr>
        <w:t>b</w:t>
      </w:r>
      <w:r w:rsidR="00FA3C14" w:rsidRPr="00FA3C14">
        <w:rPr>
          <w:rFonts w:ascii="Times New Roman" w:hAnsi="Times New Roman" w:cs="Times New Roman"/>
          <w:color w:val="000000" w:themeColor="text1"/>
          <w:shd w:val="clear" w:color="auto" w:fill="FFFFFF"/>
          <w:vertAlign w:val="superscript"/>
          <w:lang w:val="it-IT"/>
        </w:rPr>
        <w:t>,*</w:t>
      </w:r>
    </w:p>
    <w:p w14:paraId="6EFE8FC2" w14:textId="77777777" w:rsidR="00F56F65" w:rsidRPr="00FA3C14" w:rsidRDefault="00F56F65" w:rsidP="000B47B8">
      <w:pPr>
        <w:tabs>
          <w:tab w:val="left" w:pos="567"/>
        </w:tabs>
        <w:spacing w:line="240" w:lineRule="auto"/>
        <w:jc w:val="both"/>
        <w:rPr>
          <w:rFonts w:ascii="Times New Roman" w:hAnsi="Times New Roman" w:cs="Times New Roman"/>
          <w:color w:val="000000" w:themeColor="text1"/>
          <w:sz w:val="24"/>
          <w:szCs w:val="24"/>
        </w:rPr>
      </w:pPr>
    </w:p>
    <w:p w14:paraId="36DDF772" w14:textId="77777777" w:rsidR="00F56F65" w:rsidRPr="00FA3C14" w:rsidRDefault="00F56F65" w:rsidP="000B47B8">
      <w:pPr>
        <w:pStyle w:val="Default"/>
        <w:tabs>
          <w:tab w:val="left" w:pos="567"/>
        </w:tabs>
        <w:jc w:val="both"/>
        <w:rPr>
          <w:rFonts w:ascii="Times New Roman" w:hAnsi="Times New Roman" w:cs="Times New Roman"/>
          <w:color w:val="000000" w:themeColor="text1"/>
          <w:shd w:val="clear" w:color="auto" w:fill="FFFFFF"/>
          <w:lang w:val="it-IT"/>
        </w:rPr>
      </w:pPr>
    </w:p>
    <w:p w14:paraId="7C6A8E87" w14:textId="77777777" w:rsidR="00F56F65" w:rsidRPr="00FA3C14" w:rsidRDefault="00F56F65" w:rsidP="000B47B8">
      <w:pPr>
        <w:pStyle w:val="Default"/>
        <w:tabs>
          <w:tab w:val="left" w:pos="567"/>
        </w:tabs>
        <w:jc w:val="both"/>
        <w:rPr>
          <w:rFonts w:ascii="Times New Roman" w:hAnsi="Times New Roman" w:cs="Times New Roman"/>
          <w:color w:val="000000" w:themeColor="text1"/>
          <w:lang w:val="it-IT"/>
        </w:rPr>
      </w:pPr>
      <w:r w:rsidRPr="00FA3C14">
        <w:rPr>
          <w:rFonts w:ascii="Times New Roman" w:hAnsi="Times New Roman" w:cs="Times New Roman"/>
          <w:color w:val="000000" w:themeColor="text1"/>
          <w:shd w:val="clear" w:color="auto" w:fill="FFFFFF"/>
          <w:vertAlign w:val="superscript"/>
          <w:lang w:val="it-IT"/>
        </w:rPr>
        <w:t xml:space="preserve">a </w:t>
      </w:r>
      <w:r w:rsidR="00DD43EA" w:rsidRPr="00FA3C14">
        <w:rPr>
          <w:rFonts w:ascii="Times New Roman" w:hAnsi="Times New Roman" w:cs="Times New Roman"/>
          <w:color w:val="000000" w:themeColor="text1"/>
          <w:lang w:val="it-IT"/>
        </w:rPr>
        <w:t xml:space="preserve">Dipartimento </w:t>
      </w:r>
      <w:r w:rsidR="00AA432E" w:rsidRPr="00FA3C14">
        <w:rPr>
          <w:rFonts w:ascii="Times New Roman" w:hAnsi="Times New Roman" w:cs="Times New Roman"/>
          <w:color w:val="000000" w:themeColor="text1"/>
          <w:lang w:val="it-IT"/>
        </w:rPr>
        <w:t>di Psicologia dello Sviluppo e della Socializzazione</w:t>
      </w:r>
      <w:r w:rsidR="00DD43EA" w:rsidRPr="00FA3C14">
        <w:rPr>
          <w:rFonts w:ascii="Times New Roman" w:hAnsi="Times New Roman" w:cs="Times New Roman"/>
          <w:color w:val="000000" w:themeColor="text1"/>
          <w:lang w:val="it-IT"/>
        </w:rPr>
        <w:t>, U</w:t>
      </w:r>
      <w:r w:rsidRPr="00FA3C14">
        <w:rPr>
          <w:rFonts w:ascii="Times New Roman" w:hAnsi="Times New Roman" w:cs="Times New Roman"/>
          <w:color w:val="000000" w:themeColor="text1"/>
          <w:lang w:val="it-IT"/>
        </w:rPr>
        <w:t>niversita’ di Padova, Padova, Italy</w:t>
      </w:r>
    </w:p>
    <w:p w14:paraId="1EEAC123" w14:textId="77777777" w:rsidR="00F56F65" w:rsidRPr="00FA3C14" w:rsidRDefault="00F56F65" w:rsidP="000B47B8">
      <w:pPr>
        <w:pStyle w:val="Default"/>
        <w:tabs>
          <w:tab w:val="left" w:pos="567"/>
        </w:tabs>
        <w:jc w:val="both"/>
        <w:rPr>
          <w:rFonts w:ascii="Times New Roman" w:hAnsi="Times New Roman" w:cs="Times New Roman"/>
          <w:color w:val="000000" w:themeColor="text1"/>
          <w:lang w:val="it-IT"/>
        </w:rPr>
      </w:pPr>
    </w:p>
    <w:p w14:paraId="2F002B5D" w14:textId="77777777" w:rsidR="00F56F65" w:rsidRPr="00FA3C14" w:rsidRDefault="00F56F65" w:rsidP="000B47B8">
      <w:pPr>
        <w:pStyle w:val="Default"/>
        <w:tabs>
          <w:tab w:val="left" w:pos="567"/>
        </w:tabs>
        <w:jc w:val="both"/>
        <w:rPr>
          <w:rFonts w:ascii="Times New Roman" w:hAnsi="Times New Roman" w:cs="Times New Roman"/>
          <w:color w:val="000000" w:themeColor="text1"/>
          <w:lang w:val="en-GB"/>
        </w:rPr>
      </w:pPr>
      <w:r w:rsidRPr="00FA3C14">
        <w:rPr>
          <w:rFonts w:ascii="Times New Roman" w:hAnsi="Times New Roman" w:cs="Times New Roman"/>
          <w:color w:val="000000" w:themeColor="text1"/>
          <w:shd w:val="clear" w:color="auto" w:fill="FFFFFF"/>
          <w:vertAlign w:val="superscript"/>
        </w:rPr>
        <w:t xml:space="preserve">b </w:t>
      </w:r>
      <w:r w:rsidR="00DD43EA" w:rsidRPr="00FA3C14">
        <w:rPr>
          <w:rFonts w:ascii="Times New Roman" w:hAnsi="Times New Roman" w:cs="Times New Roman"/>
          <w:color w:val="000000" w:themeColor="text1"/>
          <w:lang w:val="en-GB"/>
        </w:rPr>
        <w:t>Division of Psychology, S</w:t>
      </w:r>
      <w:r w:rsidRPr="00FA3C14">
        <w:rPr>
          <w:rFonts w:ascii="Times New Roman" w:hAnsi="Times New Roman" w:cs="Times New Roman"/>
          <w:color w:val="000000" w:themeColor="text1"/>
          <w:lang w:val="en-GB"/>
        </w:rPr>
        <w:t>chool of Applied Sciences, London South Bank University, London, UK</w:t>
      </w:r>
    </w:p>
    <w:p w14:paraId="348C6BD9" w14:textId="77777777" w:rsidR="00F56F65" w:rsidRPr="00FA3C14" w:rsidRDefault="00F56F65" w:rsidP="000B47B8">
      <w:pPr>
        <w:pStyle w:val="Default"/>
        <w:tabs>
          <w:tab w:val="left" w:pos="567"/>
        </w:tabs>
        <w:jc w:val="both"/>
        <w:rPr>
          <w:rFonts w:ascii="Times New Roman" w:hAnsi="Times New Roman" w:cs="Times New Roman"/>
          <w:color w:val="000000" w:themeColor="text1"/>
          <w:lang w:val="en-GB"/>
        </w:rPr>
      </w:pPr>
    </w:p>
    <w:p w14:paraId="0A122E3D" w14:textId="6812065F" w:rsidR="00F56F65" w:rsidRPr="00FA3C14" w:rsidRDefault="00F56F65" w:rsidP="00F95D01">
      <w:pPr>
        <w:tabs>
          <w:tab w:val="left" w:pos="567"/>
        </w:tabs>
        <w:spacing w:line="240" w:lineRule="auto"/>
        <w:ind w:right="-158"/>
        <w:rPr>
          <w:sz w:val="24"/>
          <w:szCs w:val="24"/>
          <w:lang w:val="en-US"/>
        </w:rPr>
      </w:pPr>
      <w:r w:rsidRPr="00FA3C14">
        <w:rPr>
          <w:rFonts w:ascii="Times New Roman" w:hAnsi="Times New Roman" w:cs="Times New Roman"/>
          <w:color w:val="000000" w:themeColor="text1"/>
          <w:sz w:val="24"/>
          <w:szCs w:val="24"/>
          <w:shd w:val="clear" w:color="auto" w:fill="FFFFFF"/>
          <w:vertAlign w:val="superscript"/>
          <w:lang w:val="en-US"/>
        </w:rPr>
        <w:t xml:space="preserve">* </w:t>
      </w:r>
      <w:r w:rsidRPr="00FA3C14">
        <w:rPr>
          <w:rFonts w:ascii="Times New Roman" w:hAnsi="Times New Roman" w:cs="Times New Roman"/>
          <w:sz w:val="24"/>
          <w:szCs w:val="24"/>
          <w:lang w:val="en-US"/>
        </w:rPr>
        <w:t xml:space="preserve">Correspondence should be addressed to: </w:t>
      </w:r>
      <w:r w:rsidR="007033B9" w:rsidRPr="00FA3C14">
        <w:rPr>
          <w:rFonts w:ascii="Times New Roman" w:hAnsi="Times New Roman" w:cs="Times New Roman"/>
          <w:sz w:val="24"/>
          <w:szCs w:val="24"/>
          <w:lang w:val="en-US"/>
        </w:rPr>
        <w:t>Marcantonio Spada</w:t>
      </w:r>
      <w:r w:rsidRPr="00FA3C14">
        <w:rPr>
          <w:rFonts w:ascii="Times New Roman" w:hAnsi="Times New Roman" w:cs="Times New Roman"/>
          <w:sz w:val="24"/>
          <w:szCs w:val="24"/>
          <w:lang w:val="en-US"/>
        </w:rPr>
        <w:t xml:space="preserve">, </w:t>
      </w:r>
      <w:r w:rsidR="007033B9" w:rsidRPr="00FA3C14">
        <w:rPr>
          <w:rFonts w:ascii="Times New Roman" w:hAnsi="Times New Roman" w:cs="Times New Roman"/>
          <w:color w:val="000000" w:themeColor="text1"/>
          <w:sz w:val="24"/>
          <w:szCs w:val="24"/>
          <w:lang w:val="en-GB"/>
        </w:rPr>
        <w:t>Division of Psychology, School of Applied Sciences, London South Bank University, London, UK</w:t>
      </w:r>
      <w:r w:rsidR="007033B9" w:rsidRPr="00FA3C14">
        <w:rPr>
          <w:sz w:val="24"/>
          <w:szCs w:val="24"/>
          <w:lang w:val="en-US"/>
        </w:rPr>
        <w:t xml:space="preserve"> </w:t>
      </w:r>
    </w:p>
    <w:p w14:paraId="168B55A9" w14:textId="1C2ECE3A" w:rsidR="007033B9" w:rsidRPr="00FA3C14" w:rsidRDefault="007033B9" w:rsidP="00F95D01">
      <w:pPr>
        <w:tabs>
          <w:tab w:val="left" w:pos="567"/>
        </w:tabs>
        <w:spacing w:line="240" w:lineRule="auto"/>
        <w:ind w:right="-158"/>
        <w:rPr>
          <w:rFonts w:ascii="Times New Roman" w:eastAsiaTheme="minorEastAsia" w:hAnsi="Times New Roman" w:cs="Times New Roman"/>
          <w:color w:val="000000" w:themeColor="text1"/>
          <w:sz w:val="24"/>
          <w:szCs w:val="24"/>
          <w:lang w:val="en-US"/>
        </w:rPr>
      </w:pPr>
      <w:r w:rsidRPr="00FA3C14">
        <w:rPr>
          <w:rFonts w:ascii="Times New Roman" w:hAnsi="Times New Roman" w:cs="Times New Roman"/>
          <w:sz w:val="24"/>
          <w:szCs w:val="24"/>
          <w:lang w:val="en-US"/>
        </w:rPr>
        <w:t xml:space="preserve">Email: </w:t>
      </w:r>
      <w:hyperlink r:id="rId8" w:history="1">
        <w:r w:rsidRPr="00FA3C14">
          <w:rPr>
            <w:rStyle w:val="Hyperlink"/>
            <w:rFonts w:ascii="Times New Roman" w:hAnsi="Times New Roman" w:cs="Times New Roman"/>
            <w:sz w:val="24"/>
            <w:szCs w:val="24"/>
            <w:lang w:val="en-US"/>
          </w:rPr>
          <w:t>spadam@lsbu.ac.uk</w:t>
        </w:r>
      </w:hyperlink>
      <w:r w:rsidRPr="00FA3C14">
        <w:rPr>
          <w:rFonts w:ascii="Times New Roman" w:eastAsiaTheme="minorEastAsia" w:hAnsi="Times New Roman" w:cs="Times New Roman"/>
          <w:color w:val="000000" w:themeColor="text1"/>
          <w:sz w:val="24"/>
          <w:szCs w:val="24"/>
          <w:lang w:val="en-US"/>
        </w:rPr>
        <w:t xml:space="preserve">  </w:t>
      </w:r>
    </w:p>
    <w:p w14:paraId="76849BCB" w14:textId="77777777" w:rsidR="00F56F65" w:rsidRPr="007513A5" w:rsidRDefault="00F56F65" w:rsidP="000B47B8">
      <w:pPr>
        <w:pStyle w:val="Default"/>
        <w:tabs>
          <w:tab w:val="left" w:pos="567"/>
        </w:tabs>
        <w:jc w:val="both"/>
        <w:rPr>
          <w:rFonts w:ascii="Times New Roman" w:hAnsi="Times New Roman" w:cs="Times New Roman"/>
          <w:color w:val="000000" w:themeColor="text1"/>
          <w:sz w:val="22"/>
          <w:szCs w:val="22"/>
          <w:lang w:val="en-US"/>
        </w:rPr>
      </w:pPr>
    </w:p>
    <w:p w14:paraId="5859BF71" w14:textId="77777777" w:rsidR="00F56F65" w:rsidRPr="007513A5" w:rsidRDefault="00F56F65" w:rsidP="000B47B8">
      <w:pPr>
        <w:pStyle w:val="Default"/>
        <w:tabs>
          <w:tab w:val="left" w:pos="567"/>
        </w:tabs>
        <w:jc w:val="both"/>
        <w:rPr>
          <w:rFonts w:ascii="Times New Roman" w:hAnsi="Times New Roman" w:cs="Times New Roman"/>
          <w:color w:val="000000" w:themeColor="text1"/>
          <w:sz w:val="22"/>
          <w:szCs w:val="22"/>
          <w:lang w:val="en-US"/>
        </w:rPr>
      </w:pPr>
    </w:p>
    <w:p w14:paraId="06124645"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061E6DFB"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586DF067"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0CAC7E6E"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507B01B9"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19FE0627"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13EC7E1"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2086E80B"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7280B7A6"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F124A59"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0BBB19AB"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23D466BA"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2675AA7D"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0B1A4ABD"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0AB1F986"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68BE3A62"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64D29DFC"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7F03CB52"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F9C15E1"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320033C7"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CCF275E"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2262554"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4C72DBBC" w14:textId="77777777" w:rsidR="009F3279" w:rsidRPr="007513A5" w:rsidRDefault="009F3279" w:rsidP="000B47B8">
      <w:pPr>
        <w:pStyle w:val="Default"/>
        <w:tabs>
          <w:tab w:val="left" w:pos="567"/>
        </w:tabs>
        <w:jc w:val="both"/>
        <w:rPr>
          <w:rFonts w:ascii="Times New Roman" w:hAnsi="Times New Roman" w:cs="Times New Roman"/>
          <w:color w:val="000000" w:themeColor="text1"/>
          <w:sz w:val="22"/>
          <w:szCs w:val="22"/>
          <w:lang w:val="en-US"/>
        </w:rPr>
      </w:pPr>
    </w:p>
    <w:p w14:paraId="1F203B52" w14:textId="77777777" w:rsidR="009F3279" w:rsidRPr="007513A5" w:rsidRDefault="009F3279" w:rsidP="001869DB">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lastRenderedPageBreak/>
        <w:t>Abstract</w:t>
      </w:r>
    </w:p>
    <w:p w14:paraId="09F04EF5" w14:textId="6B60A706" w:rsidR="009F3279" w:rsidRPr="007513A5" w:rsidRDefault="00915274" w:rsidP="00915274">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Facebook is the most popular social networking site in the world providing the opportunity to maintain and/or establish relationships, to share media contents and experiences with friends, and to easily communicate with them. Despite the resources and the innovative social features offered by Facebook research has emerged indicating that its use may become problematic, with negative consequences on personal psycho-social well-being, especially amongst adolescents and young adults</w:t>
      </w:r>
      <w:r w:rsidR="008F11F5" w:rsidRPr="007513A5">
        <w:rPr>
          <w:rFonts w:ascii="Times New Roman" w:hAnsi="Times New Roman" w:cs="Times New Roman"/>
          <w:sz w:val="24"/>
          <w:szCs w:val="24"/>
          <w:lang w:val="en-US"/>
        </w:rPr>
        <w:t>. The main aim of this study was to examine the unique contribution of personality traits and social influence processes (i.e. subjective norms, group norms, and social identity) to</w:t>
      </w:r>
      <w:r w:rsidR="00F71879" w:rsidRPr="007513A5">
        <w:rPr>
          <w:rFonts w:ascii="Times New Roman" w:hAnsi="Times New Roman" w:cs="Times New Roman"/>
          <w:sz w:val="24"/>
          <w:szCs w:val="24"/>
          <w:lang w:val="en-US"/>
        </w:rPr>
        <w:t xml:space="preserve"> perceived</w:t>
      </w:r>
      <w:r w:rsidR="008F11F5" w:rsidRPr="007513A5">
        <w:rPr>
          <w:rFonts w:ascii="Times New Roman" w:hAnsi="Times New Roman" w:cs="Times New Roman"/>
          <w:sz w:val="24"/>
          <w:szCs w:val="24"/>
          <w:lang w:val="en-US"/>
        </w:rPr>
        <w:t xml:space="preserve"> </w:t>
      </w:r>
      <w:r w:rsidR="00B414E5" w:rsidRPr="007513A5">
        <w:rPr>
          <w:rFonts w:ascii="Times New Roman" w:hAnsi="Times New Roman" w:cs="Times New Roman"/>
          <w:sz w:val="24"/>
          <w:szCs w:val="24"/>
          <w:lang w:val="en-US"/>
        </w:rPr>
        <w:t xml:space="preserve">frequency of Facebook Use and </w:t>
      </w:r>
      <w:r w:rsidR="008F11F5" w:rsidRPr="007513A5">
        <w:rPr>
          <w:rFonts w:ascii="Times New Roman" w:hAnsi="Times New Roman" w:cs="Times New Roman"/>
          <w:sz w:val="24"/>
          <w:szCs w:val="24"/>
          <w:lang w:val="en-US"/>
        </w:rPr>
        <w:t xml:space="preserve">Problematic Facebook Use in a sample of adolescents. A total of 968 Italian adolescents participated in the study. </w:t>
      </w:r>
      <w:r w:rsidR="00D605D2" w:rsidRPr="007513A5">
        <w:rPr>
          <w:rFonts w:ascii="Times New Roman" w:hAnsi="Times New Roman" w:cs="Times New Roman"/>
          <w:sz w:val="24"/>
          <w:szCs w:val="24"/>
          <w:lang w:val="en-US"/>
        </w:rPr>
        <w:t>S</w:t>
      </w:r>
      <w:r w:rsidR="008F11F5" w:rsidRPr="007513A5">
        <w:rPr>
          <w:rFonts w:ascii="Times New Roman" w:hAnsi="Times New Roman" w:cs="Times New Roman"/>
          <w:sz w:val="24"/>
          <w:szCs w:val="24"/>
          <w:lang w:val="en-US"/>
        </w:rPr>
        <w:t>tructural equation modeling showed that emotional stability</w:t>
      </w:r>
      <w:r w:rsidR="00DE749A" w:rsidRPr="007513A5">
        <w:rPr>
          <w:rFonts w:ascii="Times New Roman" w:hAnsi="Times New Roman" w:cs="Times New Roman"/>
          <w:sz w:val="24"/>
          <w:szCs w:val="24"/>
          <w:lang w:val="en-US"/>
        </w:rPr>
        <w:t>,</w:t>
      </w:r>
      <w:r w:rsidR="008F11F5" w:rsidRPr="007513A5">
        <w:rPr>
          <w:rFonts w:ascii="Times New Roman" w:hAnsi="Times New Roman" w:cs="Times New Roman"/>
          <w:sz w:val="24"/>
          <w:szCs w:val="24"/>
          <w:lang w:val="en-US"/>
        </w:rPr>
        <w:t xml:space="preserve"> extraversion</w:t>
      </w:r>
      <w:r w:rsidR="00DE749A" w:rsidRPr="007513A5">
        <w:rPr>
          <w:rFonts w:ascii="Times New Roman" w:hAnsi="Times New Roman" w:cs="Times New Roman"/>
          <w:sz w:val="24"/>
          <w:szCs w:val="24"/>
          <w:lang w:val="en-US"/>
        </w:rPr>
        <w:t>,</w:t>
      </w:r>
      <w:r w:rsidR="008F11F5" w:rsidRPr="007513A5">
        <w:rPr>
          <w:rFonts w:ascii="Times New Roman" w:hAnsi="Times New Roman" w:cs="Times New Roman"/>
          <w:sz w:val="24"/>
          <w:szCs w:val="24"/>
          <w:lang w:val="en-US"/>
        </w:rPr>
        <w:t xml:space="preserve"> </w:t>
      </w:r>
      <w:r w:rsidR="00DE749A" w:rsidRPr="007513A5">
        <w:rPr>
          <w:rFonts w:ascii="Times New Roman" w:hAnsi="Times New Roman" w:cs="Times New Roman"/>
          <w:sz w:val="24"/>
          <w:szCs w:val="24"/>
          <w:lang w:val="en-US"/>
        </w:rPr>
        <w:t>conscientiousness and norms directly predicted</w:t>
      </w:r>
      <w:r w:rsidR="008F11F5" w:rsidRPr="007513A5">
        <w:rPr>
          <w:rFonts w:ascii="Times New Roman" w:hAnsi="Times New Roman" w:cs="Times New Roman"/>
          <w:sz w:val="24"/>
          <w:szCs w:val="24"/>
          <w:lang w:val="en-US"/>
        </w:rPr>
        <w:t xml:space="preserve"> Problematic Facebook Use, whereas </w:t>
      </w:r>
      <w:r w:rsidR="0013196A" w:rsidRPr="007513A5">
        <w:rPr>
          <w:rFonts w:ascii="Times New Roman" w:hAnsi="Times New Roman" w:cs="Times New Roman"/>
          <w:sz w:val="24"/>
          <w:szCs w:val="24"/>
          <w:lang w:val="en-US"/>
        </w:rPr>
        <w:t xml:space="preserve">gender, group norms and social identity predicted </w:t>
      </w:r>
      <w:r w:rsidR="00F71879" w:rsidRPr="007513A5">
        <w:rPr>
          <w:rFonts w:ascii="Times New Roman" w:hAnsi="Times New Roman" w:cs="Times New Roman"/>
          <w:sz w:val="24"/>
          <w:szCs w:val="24"/>
          <w:lang w:val="en-US"/>
        </w:rPr>
        <w:t xml:space="preserve">perceived </w:t>
      </w:r>
      <w:r w:rsidR="0013196A" w:rsidRPr="007513A5">
        <w:rPr>
          <w:rFonts w:ascii="Times New Roman" w:hAnsi="Times New Roman" w:cs="Times New Roman"/>
          <w:sz w:val="24"/>
          <w:szCs w:val="24"/>
          <w:lang w:val="en-US"/>
        </w:rPr>
        <w:t>frequency of Facebook use</w:t>
      </w:r>
      <w:r w:rsidR="008F11F5" w:rsidRPr="007513A5">
        <w:rPr>
          <w:rFonts w:ascii="Times New Roman" w:hAnsi="Times New Roman" w:cs="Times New Roman"/>
          <w:sz w:val="24"/>
          <w:szCs w:val="24"/>
          <w:lang w:val="en-US"/>
        </w:rPr>
        <w:t xml:space="preserve">. In conclusion, both personal and social </w:t>
      </w:r>
      <w:r w:rsidR="0013196A" w:rsidRPr="007513A5">
        <w:rPr>
          <w:rFonts w:ascii="Times New Roman" w:hAnsi="Times New Roman" w:cs="Times New Roman"/>
          <w:sz w:val="24"/>
          <w:szCs w:val="24"/>
          <w:lang w:val="en-US"/>
        </w:rPr>
        <w:t>variables</w:t>
      </w:r>
      <w:r w:rsidR="008F11F5" w:rsidRPr="007513A5">
        <w:rPr>
          <w:rFonts w:ascii="Times New Roman" w:hAnsi="Times New Roman" w:cs="Times New Roman"/>
          <w:sz w:val="24"/>
          <w:szCs w:val="24"/>
          <w:lang w:val="en-US"/>
        </w:rPr>
        <w:t xml:space="preserve"> </w:t>
      </w:r>
      <w:r w:rsidR="0013196A" w:rsidRPr="007513A5">
        <w:rPr>
          <w:rFonts w:ascii="Times New Roman" w:hAnsi="Times New Roman" w:cs="Times New Roman"/>
          <w:sz w:val="24"/>
          <w:szCs w:val="24"/>
          <w:lang w:val="en-US"/>
        </w:rPr>
        <w:t>appear to</w:t>
      </w:r>
      <w:r w:rsidR="008F11F5" w:rsidRPr="007513A5">
        <w:rPr>
          <w:rFonts w:ascii="Times New Roman" w:hAnsi="Times New Roman" w:cs="Times New Roman"/>
          <w:sz w:val="24"/>
          <w:szCs w:val="24"/>
          <w:lang w:val="en-US"/>
        </w:rPr>
        <w:t xml:space="preserve"> explain </w:t>
      </w:r>
      <w:r w:rsidR="00F71879" w:rsidRPr="007513A5">
        <w:rPr>
          <w:rFonts w:ascii="Times New Roman" w:hAnsi="Times New Roman" w:cs="Times New Roman"/>
          <w:sz w:val="24"/>
          <w:szCs w:val="24"/>
          <w:lang w:val="en-US"/>
        </w:rPr>
        <w:t xml:space="preserve">perceived </w:t>
      </w:r>
      <w:r w:rsidR="0013196A" w:rsidRPr="007513A5">
        <w:rPr>
          <w:rFonts w:ascii="Times New Roman" w:hAnsi="Times New Roman" w:cs="Times New Roman"/>
          <w:sz w:val="24"/>
          <w:szCs w:val="24"/>
          <w:lang w:val="en-US"/>
        </w:rPr>
        <w:t xml:space="preserve">frequency of Facebook use and </w:t>
      </w:r>
      <w:r w:rsidR="008F11F5" w:rsidRPr="007513A5">
        <w:rPr>
          <w:rFonts w:ascii="Times New Roman" w:hAnsi="Times New Roman" w:cs="Times New Roman"/>
          <w:sz w:val="24"/>
          <w:szCs w:val="24"/>
          <w:lang w:val="en-US"/>
        </w:rPr>
        <w:t>Problematic Facebook Use among adolescents, and should be taken into account by researchers and educational practitioners.</w:t>
      </w:r>
    </w:p>
    <w:p w14:paraId="3BD83319" w14:textId="77777777" w:rsidR="001869DB" w:rsidRPr="007513A5" w:rsidRDefault="001869DB" w:rsidP="001869DB">
      <w:pPr>
        <w:spacing w:after="0" w:line="480" w:lineRule="auto"/>
        <w:jc w:val="both"/>
        <w:rPr>
          <w:rFonts w:ascii="Times New Roman" w:hAnsi="Times New Roman" w:cs="Times New Roman"/>
          <w:b/>
          <w:sz w:val="24"/>
          <w:szCs w:val="24"/>
          <w:lang w:val="en-US"/>
        </w:rPr>
      </w:pPr>
    </w:p>
    <w:p w14:paraId="2FFDCCAC" w14:textId="4B8379AA" w:rsidR="006A5A0F" w:rsidRPr="007513A5" w:rsidRDefault="006A5A0F" w:rsidP="001869DB">
      <w:pPr>
        <w:spacing w:after="0" w:line="480" w:lineRule="auto"/>
        <w:jc w:val="both"/>
        <w:rPr>
          <w:rStyle w:val="Strong"/>
          <w:rFonts w:ascii="Times New Roman" w:hAnsi="Times New Roman" w:cs="Times New Roman"/>
          <w:b w:val="0"/>
          <w:bCs w:val="0"/>
          <w:sz w:val="24"/>
          <w:szCs w:val="24"/>
          <w:lang w:val="en-US"/>
        </w:rPr>
      </w:pPr>
      <w:r w:rsidRPr="007513A5">
        <w:rPr>
          <w:rFonts w:ascii="Times New Roman" w:hAnsi="Times New Roman" w:cs="Times New Roman"/>
          <w:b/>
          <w:sz w:val="24"/>
          <w:szCs w:val="24"/>
          <w:lang w:val="en-US"/>
        </w:rPr>
        <w:t xml:space="preserve">Keywords: </w:t>
      </w:r>
      <w:r w:rsidR="00915274" w:rsidRPr="007513A5">
        <w:rPr>
          <w:rFonts w:ascii="Times New Roman" w:hAnsi="Times New Roman" w:cs="Times New Roman"/>
          <w:sz w:val="24"/>
          <w:szCs w:val="24"/>
          <w:lang w:val="en-US"/>
        </w:rPr>
        <w:t xml:space="preserve">Adolescence; </w:t>
      </w:r>
      <w:r w:rsidR="00B414E5" w:rsidRPr="007513A5">
        <w:rPr>
          <w:rFonts w:ascii="Times New Roman" w:hAnsi="Times New Roman" w:cs="Times New Roman"/>
          <w:sz w:val="24"/>
          <w:szCs w:val="24"/>
          <w:lang w:val="en-US"/>
        </w:rPr>
        <w:t xml:space="preserve">frequency of </w:t>
      </w:r>
      <w:r w:rsidR="00915274" w:rsidRPr="007513A5">
        <w:rPr>
          <w:rFonts w:ascii="Times New Roman" w:hAnsi="Times New Roman" w:cs="Times New Roman"/>
          <w:sz w:val="24"/>
          <w:szCs w:val="24"/>
          <w:lang w:val="en-US"/>
        </w:rPr>
        <w:t>Facebook use; personality; Problematic Facebook use;</w:t>
      </w:r>
      <w:r w:rsidRPr="007513A5">
        <w:rPr>
          <w:rFonts w:ascii="Times New Roman" w:hAnsi="Times New Roman" w:cs="Times New Roman"/>
          <w:sz w:val="24"/>
          <w:szCs w:val="24"/>
          <w:lang w:val="en-US"/>
        </w:rPr>
        <w:t xml:space="preserve"> social </w:t>
      </w:r>
      <w:r w:rsidR="00915274" w:rsidRPr="007513A5">
        <w:rPr>
          <w:rFonts w:ascii="Times New Roman" w:hAnsi="Times New Roman" w:cs="Times New Roman"/>
          <w:sz w:val="24"/>
          <w:szCs w:val="24"/>
          <w:lang w:val="en-US"/>
        </w:rPr>
        <w:t xml:space="preserve">identity and </w:t>
      </w:r>
      <w:r w:rsidRPr="007513A5">
        <w:rPr>
          <w:rFonts w:ascii="Times New Roman" w:hAnsi="Times New Roman" w:cs="Times New Roman"/>
          <w:sz w:val="24"/>
          <w:szCs w:val="24"/>
          <w:lang w:val="en-US"/>
        </w:rPr>
        <w:t>norms.</w:t>
      </w:r>
    </w:p>
    <w:p w14:paraId="6311C460"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3BA779A2"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22F1FEC4"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38C7608C"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53CFAF4D"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61851202"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4910CC4A"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247A0C80"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793E4744"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6540E174"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051612C2"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3ADA5A5E"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65C9A356" w14:textId="77777777" w:rsidR="009F3279" w:rsidRPr="007513A5" w:rsidRDefault="009F3279" w:rsidP="000B47B8">
      <w:pPr>
        <w:spacing w:after="0"/>
        <w:jc w:val="both"/>
        <w:rPr>
          <w:rStyle w:val="Strong"/>
          <w:rFonts w:ascii="Times New Roman" w:hAnsi="Times New Roman" w:cs="Times New Roman"/>
          <w:sz w:val="24"/>
          <w:szCs w:val="24"/>
          <w:lang w:val="en-US"/>
        </w:rPr>
      </w:pPr>
    </w:p>
    <w:p w14:paraId="0AB41B09" w14:textId="77777777" w:rsidR="00D8028E" w:rsidRPr="007513A5" w:rsidRDefault="009F3279" w:rsidP="000B47B8">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lastRenderedPageBreak/>
        <w:t xml:space="preserve">1. </w:t>
      </w:r>
      <w:r w:rsidR="00D8028E" w:rsidRPr="007513A5">
        <w:rPr>
          <w:rStyle w:val="Strong"/>
          <w:rFonts w:ascii="Times New Roman" w:hAnsi="Times New Roman" w:cs="Times New Roman"/>
          <w:sz w:val="24"/>
          <w:szCs w:val="24"/>
          <w:lang w:val="en-US"/>
        </w:rPr>
        <w:t>Introduction</w:t>
      </w:r>
    </w:p>
    <w:p w14:paraId="3A7DDA2C" w14:textId="33F4F005" w:rsidR="007B33A2" w:rsidRPr="007513A5" w:rsidRDefault="00EF58DC" w:rsidP="007B33A2">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Over the last decade </w:t>
      </w:r>
      <w:r w:rsidR="002D1099" w:rsidRPr="007513A5">
        <w:rPr>
          <w:rFonts w:ascii="Times New Roman" w:hAnsi="Times New Roman" w:cs="Times New Roman"/>
          <w:sz w:val="24"/>
          <w:szCs w:val="24"/>
          <w:lang w:val="en-US"/>
        </w:rPr>
        <w:t>Social Networking Sites (SNSs) use ha</w:t>
      </w:r>
      <w:r w:rsidRPr="007513A5">
        <w:rPr>
          <w:rFonts w:ascii="Times New Roman" w:hAnsi="Times New Roman" w:cs="Times New Roman"/>
          <w:sz w:val="24"/>
          <w:szCs w:val="24"/>
          <w:lang w:val="en-US"/>
        </w:rPr>
        <w:t>s</w:t>
      </w:r>
      <w:r w:rsidR="002D1099" w:rsidRPr="007513A5">
        <w:rPr>
          <w:rFonts w:ascii="Times New Roman" w:hAnsi="Times New Roman" w:cs="Times New Roman"/>
          <w:sz w:val="24"/>
          <w:szCs w:val="24"/>
          <w:lang w:val="en-US"/>
        </w:rPr>
        <w:t xml:space="preserve"> become </w:t>
      </w:r>
      <w:r w:rsidRPr="007513A5">
        <w:rPr>
          <w:rFonts w:ascii="Times New Roman" w:hAnsi="Times New Roman" w:cs="Times New Roman"/>
          <w:sz w:val="24"/>
          <w:szCs w:val="24"/>
          <w:lang w:val="en-US"/>
        </w:rPr>
        <w:t>increasingly</w:t>
      </w:r>
      <w:r w:rsidR="002D1099" w:rsidRPr="007513A5">
        <w:rPr>
          <w:rFonts w:ascii="Times New Roman" w:hAnsi="Times New Roman" w:cs="Times New Roman"/>
          <w:sz w:val="24"/>
          <w:szCs w:val="24"/>
          <w:lang w:val="en-US"/>
        </w:rPr>
        <w:t xml:space="preserve"> important in the way people interact </w:t>
      </w:r>
      <w:r w:rsidRPr="007513A5">
        <w:rPr>
          <w:rFonts w:ascii="Times New Roman" w:hAnsi="Times New Roman" w:cs="Times New Roman"/>
          <w:sz w:val="24"/>
          <w:szCs w:val="24"/>
          <w:lang w:val="en-US"/>
        </w:rPr>
        <w:t xml:space="preserve">with </w:t>
      </w:r>
      <w:r w:rsidR="005A4DE4" w:rsidRPr="007513A5">
        <w:rPr>
          <w:rFonts w:ascii="Times New Roman" w:hAnsi="Times New Roman" w:cs="Times New Roman"/>
          <w:sz w:val="24"/>
          <w:szCs w:val="24"/>
          <w:lang w:val="en-US"/>
        </w:rPr>
        <w:t>other people and social groups</w:t>
      </w:r>
      <w:r w:rsidR="002D109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Facebook, which holds about</w:t>
      </w:r>
      <w:r w:rsidR="002D109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1.5</w:t>
      </w:r>
      <w:r w:rsidR="002D109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billion</w:t>
      </w:r>
      <w:r w:rsidR="002D1099" w:rsidRPr="007513A5">
        <w:rPr>
          <w:rFonts w:ascii="Times New Roman" w:hAnsi="Times New Roman" w:cs="Times New Roman"/>
          <w:sz w:val="24"/>
          <w:szCs w:val="24"/>
          <w:lang w:val="en-US"/>
        </w:rPr>
        <w:t xml:space="preserve"> active users, with at least 9</w:t>
      </w:r>
      <w:r w:rsidR="007B33A2" w:rsidRPr="007513A5">
        <w:rPr>
          <w:rFonts w:ascii="Times New Roman" w:hAnsi="Times New Roman" w:cs="Times New Roman"/>
          <w:sz w:val="24"/>
          <w:szCs w:val="24"/>
          <w:lang w:val="en-US"/>
        </w:rPr>
        <w:t>00</w:t>
      </w:r>
      <w:r w:rsidR="002D1099" w:rsidRPr="007513A5">
        <w:rPr>
          <w:rFonts w:ascii="Times New Roman" w:hAnsi="Times New Roman" w:cs="Times New Roman"/>
          <w:sz w:val="24"/>
          <w:szCs w:val="24"/>
          <w:lang w:val="en-US"/>
        </w:rPr>
        <w:t xml:space="preserve"> million of these logged into the site every day, is the most popular </w:t>
      </w:r>
      <w:r w:rsidRPr="007513A5">
        <w:rPr>
          <w:rFonts w:ascii="Times New Roman" w:hAnsi="Times New Roman" w:cs="Times New Roman"/>
          <w:sz w:val="24"/>
          <w:szCs w:val="24"/>
          <w:lang w:val="en-US"/>
        </w:rPr>
        <w:t>SNS</w:t>
      </w:r>
      <w:r w:rsidR="002D1099" w:rsidRPr="007513A5">
        <w:rPr>
          <w:rFonts w:ascii="Times New Roman" w:hAnsi="Times New Roman" w:cs="Times New Roman"/>
          <w:sz w:val="24"/>
          <w:szCs w:val="24"/>
          <w:lang w:val="en-US"/>
        </w:rPr>
        <w:t xml:space="preserve"> in the world (</w:t>
      </w:r>
      <w:r w:rsidR="00DD004B" w:rsidRPr="007513A5">
        <w:rPr>
          <w:rFonts w:ascii="Times New Roman" w:hAnsi="Times New Roman" w:cs="Times New Roman"/>
          <w:sz w:val="24"/>
          <w:szCs w:val="24"/>
          <w:lang w:val="en-US"/>
        </w:rPr>
        <w:t>Ryan, Chester, Reece &amp; Xenos, 2014</w:t>
      </w:r>
      <w:r w:rsidR="002D1099" w:rsidRPr="007513A5">
        <w:rPr>
          <w:rFonts w:ascii="Times New Roman" w:hAnsi="Times New Roman" w:cs="Times New Roman"/>
          <w:sz w:val="24"/>
          <w:szCs w:val="24"/>
          <w:lang w:val="en-US"/>
        </w:rPr>
        <w:t xml:space="preserve">). </w:t>
      </w:r>
      <w:r w:rsidR="007B33A2" w:rsidRPr="007513A5">
        <w:rPr>
          <w:rFonts w:ascii="Times New Roman" w:hAnsi="Times New Roman" w:cs="Times New Roman"/>
          <w:sz w:val="24"/>
          <w:szCs w:val="24"/>
          <w:lang w:val="en-US"/>
        </w:rPr>
        <w:t>Facebook</w:t>
      </w:r>
      <w:r w:rsidR="002D1099" w:rsidRPr="007513A5">
        <w:rPr>
          <w:rFonts w:ascii="Times New Roman" w:hAnsi="Times New Roman" w:cs="Times New Roman"/>
          <w:sz w:val="24"/>
          <w:szCs w:val="24"/>
          <w:lang w:val="en-US"/>
        </w:rPr>
        <w:t xml:space="preserve"> has many functions</w:t>
      </w:r>
      <w:r w:rsidRPr="007513A5">
        <w:rPr>
          <w:rFonts w:ascii="Times New Roman" w:hAnsi="Times New Roman" w:cs="Times New Roman"/>
          <w:sz w:val="24"/>
          <w:szCs w:val="24"/>
          <w:lang w:val="en-US"/>
        </w:rPr>
        <w:t>, including</w:t>
      </w:r>
      <w:r w:rsidR="002D1099" w:rsidRPr="007513A5">
        <w:rPr>
          <w:rFonts w:ascii="Times New Roman" w:hAnsi="Times New Roman" w:cs="Times New Roman"/>
          <w:sz w:val="24"/>
          <w:szCs w:val="24"/>
          <w:lang w:val="en-US"/>
        </w:rPr>
        <w:t xml:space="preserve"> providing the opportunity to maintain and/or establish relationships</w:t>
      </w:r>
      <w:r w:rsidRPr="007513A5">
        <w:rPr>
          <w:rFonts w:ascii="Times New Roman" w:hAnsi="Times New Roman" w:cs="Times New Roman"/>
          <w:sz w:val="24"/>
          <w:szCs w:val="24"/>
          <w:lang w:val="en-US"/>
        </w:rPr>
        <w:t>,</w:t>
      </w:r>
      <w:r w:rsidR="002D1099" w:rsidRPr="007513A5">
        <w:rPr>
          <w:rFonts w:ascii="Times New Roman" w:hAnsi="Times New Roman" w:cs="Times New Roman"/>
          <w:sz w:val="24"/>
          <w:szCs w:val="24"/>
          <w:lang w:val="en-US"/>
        </w:rPr>
        <w:t xml:space="preserve"> to share media contents and experiences with friends, and to easily communicate with them. </w:t>
      </w:r>
    </w:p>
    <w:p w14:paraId="3F96EC32" w14:textId="19963ACE" w:rsidR="00DB1576" w:rsidRPr="007513A5" w:rsidRDefault="002D1099" w:rsidP="00A32FEF">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Despite the resources and the innovative social features offered by Facebook (Lee</w:t>
      </w:r>
      <w:r w:rsidR="0077266E" w:rsidRPr="007513A5">
        <w:rPr>
          <w:rFonts w:ascii="Times New Roman" w:hAnsi="Times New Roman" w:cs="Times New Roman"/>
          <w:sz w:val="24"/>
          <w:szCs w:val="24"/>
          <w:lang w:val="en-US"/>
        </w:rPr>
        <w:t>, Cheung</w:t>
      </w:r>
      <w:r w:rsidRPr="007513A5">
        <w:rPr>
          <w:rFonts w:ascii="Times New Roman" w:hAnsi="Times New Roman" w:cs="Times New Roman"/>
          <w:sz w:val="24"/>
          <w:szCs w:val="24"/>
          <w:lang w:val="en-US"/>
        </w:rPr>
        <w:t>,</w:t>
      </w:r>
      <w:r w:rsidR="0077266E" w:rsidRPr="007513A5">
        <w:rPr>
          <w:rFonts w:ascii="Times New Roman" w:hAnsi="Times New Roman" w:cs="Times New Roman"/>
          <w:sz w:val="24"/>
          <w:szCs w:val="24"/>
          <w:lang w:val="en-US"/>
        </w:rPr>
        <w:t xml:space="preserve"> &amp; Thadani,</w:t>
      </w:r>
      <w:r w:rsidRPr="007513A5">
        <w:rPr>
          <w:rFonts w:ascii="Times New Roman" w:hAnsi="Times New Roman" w:cs="Times New Roman"/>
          <w:sz w:val="24"/>
          <w:szCs w:val="24"/>
          <w:lang w:val="en-US"/>
        </w:rPr>
        <w:t xml:space="preserve"> 2012), </w:t>
      </w:r>
      <w:r w:rsidR="007B33A2" w:rsidRPr="007513A5">
        <w:rPr>
          <w:rFonts w:ascii="Times New Roman" w:hAnsi="Times New Roman" w:cs="Times New Roman"/>
          <w:sz w:val="24"/>
          <w:szCs w:val="24"/>
          <w:lang w:val="en-US"/>
        </w:rPr>
        <w:t>research indicates its use may become</w:t>
      </w:r>
      <w:r w:rsidR="00EF58DC" w:rsidRPr="007513A5">
        <w:rPr>
          <w:rFonts w:ascii="Times New Roman" w:hAnsi="Times New Roman" w:cs="Times New Roman"/>
          <w:sz w:val="24"/>
          <w:szCs w:val="24"/>
          <w:lang w:val="en-US"/>
        </w:rPr>
        <w:t xml:space="preserve"> problematic</w:t>
      </w:r>
      <w:r w:rsidR="007B33A2" w:rsidRPr="007513A5">
        <w:rPr>
          <w:rFonts w:ascii="Times New Roman" w:hAnsi="Times New Roman" w:cs="Times New Roman"/>
          <w:sz w:val="24"/>
          <w:szCs w:val="24"/>
          <w:lang w:val="en-US"/>
        </w:rPr>
        <w:t>,</w:t>
      </w:r>
      <w:r w:rsidR="00C22AC4" w:rsidRPr="007513A5">
        <w:rPr>
          <w:rFonts w:ascii="Times New Roman" w:hAnsi="Times New Roman" w:cs="Times New Roman"/>
          <w:sz w:val="24"/>
          <w:szCs w:val="24"/>
          <w:lang w:val="en-US"/>
        </w:rPr>
        <w:t xml:space="preserve"> with</w:t>
      </w:r>
      <w:r w:rsidRPr="007513A5">
        <w:rPr>
          <w:rFonts w:ascii="Times New Roman" w:hAnsi="Times New Roman" w:cs="Times New Roman"/>
          <w:sz w:val="24"/>
          <w:szCs w:val="24"/>
          <w:lang w:val="en-US"/>
        </w:rPr>
        <w:t xml:space="preserve"> negative consequences on personal psycho-social well-being, especially among</w:t>
      </w:r>
      <w:r w:rsidR="00EF58DC" w:rsidRPr="007513A5">
        <w:rPr>
          <w:rFonts w:ascii="Times New Roman" w:hAnsi="Times New Roman" w:cs="Times New Roman"/>
          <w:sz w:val="24"/>
          <w:szCs w:val="24"/>
          <w:lang w:val="en-US"/>
        </w:rPr>
        <w:t>st</w:t>
      </w:r>
      <w:r w:rsidRPr="007513A5">
        <w:rPr>
          <w:rFonts w:ascii="Times New Roman" w:hAnsi="Times New Roman" w:cs="Times New Roman"/>
          <w:sz w:val="24"/>
          <w:szCs w:val="24"/>
          <w:lang w:val="en-US"/>
        </w:rPr>
        <w:t xml:space="preserve"> adolescents and young adults (Kuss &amp; Griffiths, 2011).</w:t>
      </w:r>
      <w:r w:rsidR="006A1CE4" w:rsidRPr="007513A5">
        <w:rPr>
          <w:rFonts w:ascii="Times New Roman" w:hAnsi="Times New Roman" w:cs="Times New Roman"/>
          <w:sz w:val="24"/>
          <w:szCs w:val="24"/>
          <w:lang w:val="en-US"/>
        </w:rPr>
        <w:t xml:space="preserve"> Problematic Facebook Use (henceforth PFU) </w:t>
      </w:r>
      <w:r w:rsidR="00C22AC4" w:rsidRPr="007513A5">
        <w:rPr>
          <w:rFonts w:ascii="Times New Roman" w:hAnsi="Times New Roman" w:cs="Times New Roman"/>
          <w:sz w:val="24"/>
          <w:szCs w:val="24"/>
          <w:lang w:val="en-US"/>
        </w:rPr>
        <w:t xml:space="preserve">has been </w:t>
      </w:r>
      <w:r w:rsidR="00856F6E" w:rsidRPr="007513A5">
        <w:rPr>
          <w:rFonts w:ascii="Times New Roman" w:hAnsi="Times New Roman" w:cs="Times New Roman"/>
          <w:sz w:val="24"/>
          <w:szCs w:val="24"/>
          <w:lang w:val="en-US"/>
        </w:rPr>
        <w:t>found</w:t>
      </w:r>
      <w:r w:rsidR="007010F3" w:rsidRPr="007513A5">
        <w:rPr>
          <w:rFonts w:ascii="Times New Roman" w:hAnsi="Times New Roman" w:cs="Times New Roman"/>
          <w:sz w:val="24"/>
          <w:szCs w:val="24"/>
          <w:lang w:val="en-US"/>
        </w:rPr>
        <w:t xml:space="preserve"> </w:t>
      </w:r>
      <w:r w:rsidR="00856F6E" w:rsidRPr="007513A5">
        <w:rPr>
          <w:rFonts w:ascii="Times New Roman" w:hAnsi="Times New Roman" w:cs="Times New Roman"/>
          <w:sz w:val="24"/>
          <w:szCs w:val="24"/>
          <w:lang w:val="en-US"/>
        </w:rPr>
        <w:t xml:space="preserve">to be related </w:t>
      </w:r>
      <w:r w:rsidR="00C22AC4" w:rsidRPr="007513A5">
        <w:rPr>
          <w:rFonts w:ascii="Times New Roman" w:hAnsi="Times New Roman" w:cs="Times New Roman"/>
          <w:sz w:val="24"/>
          <w:szCs w:val="24"/>
          <w:lang w:val="en-US"/>
        </w:rPr>
        <w:t xml:space="preserve">to </w:t>
      </w:r>
      <w:r w:rsidR="00856F6E" w:rsidRPr="007513A5">
        <w:rPr>
          <w:rFonts w:ascii="Times New Roman" w:hAnsi="Times New Roman" w:cs="Times New Roman"/>
          <w:sz w:val="24"/>
          <w:szCs w:val="24"/>
          <w:lang w:val="en-US"/>
        </w:rPr>
        <w:t>d</w:t>
      </w:r>
      <w:r w:rsidR="006D68AB" w:rsidRPr="007513A5">
        <w:rPr>
          <w:rFonts w:ascii="Times New Roman" w:hAnsi="Times New Roman" w:cs="Times New Roman"/>
          <w:sz w:val="24"/>
          <w:szCs w:val="24"/>
          <w:lang w:val="en-US"/>
        </w:rPr>
        <w:t>epression</w:t>
      </w:r>
      <w:r w:rsidR="00F353AB" w:rsidRPr="007513A5">
        <w:rPr>
          <w:rFonts w:ascii="Times New Roman" w:hAnsi="Times New Roman" w:cs="Times New Roman"/>
          <w:sz w:val="24"/>
          <w:szCs w:val="24"/>
          <w:lang w:val="en-US"/>
        </w:rPr>
        <w:t xml:space="preserve"> symptom</w:t>
      </w:r>
      <w:r w:rsidR="00C22AC4" w:rsidRPr="007513A5">
        <w:rPr>
          <w:rFonts w:ascii="Times New Roman" w:hAnsi="Times New Roman" w:cs="Times New Roman"/>
          <w:sz w:val="24"/>
          <w:szCs w:val="24"/>
          <w:lang w:val="en-US"/>
        </w:rPr>
        <w:t>ology</w:t>
      </w:r>
      <w:r w:rsidR="0077266E" w:rsidRPr="007513A5">
        <w:rPr>
          <w:rFonts w:ascii="Times New Roman" w:hAnsi="Times New Roman" w:cs="Times New Roman"/>
          <w:sz w:val="24"/>
          <w:szCs w:val="24"/>
          <w:lang w:val="en-US"/>
        </w:rPr>
        <w:t xml:space="preserve"> (Pantic, Damjanovic, Todorovic, </w:t>
      </w:r>
      <w:r w:rsidR="00F353AB" w:rsidRPr="007513A5">
        <w:rPr>
          <w:rFonts w:ascii="Times New Roman" w:hAnsi="Times New Roman" w:cs="Times New Roman"/>
          <w:sz w:val="24"/>
          <w:szCs w:val="24"/>
          <w:lang w:val="en-US"/>
        </w:rPr>
        <w:t>et al., 2012)</w:t>
      </w:r>
      <w:r w:rsidR="00DC74D2" w:rsidRPr="007513A5">
        <w:rPr>
          <w:rFonts w:ascii="Times New Roman" w:hAnsi="Times New Roman" w:cs="Times New Roman"/>
          <w:sz w:val="24"/>
          <w:szCs w:val="24"/>
          <w:lang w:val="en-US"/>
        </w:rPr>
        <w:t>,</w:t>
      </w:r>
      <w:r w:rsidR="00F353AB" w:rsidRPr="007513A5">
        <w:rPr>
          <w:rFonts w:ascii="Times New Roman" w:hAnsi="Times New Roman" w:cs="Times New Roman"/>
          <w:sz w:val="24"/>
          <w:szCs w:val="24"/>
          <w:lang w:val="en-US"/>
        </w:rPr>
        <w:t xml:space="preserve"> anxiety</w:t>
      </w:r>
      <w:r w:rsidR="00DC74D2" w:rsidRPr="007513A5">
        <w:rPr>
          <w:rFonts w:ascii="Times New Roman" w:hAnsi="Times New Roman" w:cs="Times New Roman"/>
          <w:sz w:val="24"/>
          <w:szCs w:val="24"/>
          <w:lang w:val="en-US"/>
        </w:rPr>
        <w:t xml:space="preserve"> (Rosen</w:t>
      </w:r>
      <w:r w:rsidR="00F830A7" w:rsidRPr="007513A5">
        <w:rPr>
          <w:rFonts w:ascii="Times New Roman" w:hAnsi="Times New Roman" w:cs="Times New Roman"/>
          <w:sz w:val="24"/>
          <w:szCs w:val="24"/>
          <w:lang w:val="en-US"/>
        </w:rPr>
        <w:t>, Whaling, Rab, Carrier, &amp; Cheever</w:t>
      </w:r>
      <w:r w:rsidR="00DC74D2" w:rsidRPr="007513A5">
        <w:rPr>
          <w:rFonts w:ascii="Times New Roman" w:hAnsi="Times New Roman" w:cs="Times New Roman"/>
          <w:sz w:val="24"/>
          <w:szCs w:val="24"/>
          <w:lang w:val="en-US"/>
        </w:rPr>
        <w:t xml:space="preserve">, 2013), and </w:t>
      </w:r>
      <w:r w:rsidR="00C22AC4" w:rsidRPr="007513A5">
        <w:rPr>
          <w:rFonts w:ascii="Times New Roman" w:hAnsi="Times New Roman" w:cs="Times New Roman"/>
          <w:sz w:val="24"/>
          <w:szCs w:val="24"/>
          <w:lang w:val="en-US"/>
        </w:rPr>
        <w:t xml:space="preserve">decreased </w:t>
      </w:r>
      <w:r w:rsidR="00DC74D2" w:rsidRPr="007513A5">
        <w:rPr>
          <w:rFonts w:ascii="Times New Roman" w:hAnsi="Times New Roman" w:cs="Times New Roman"/>
          <w:sz w:val="24"/>
          <w:szCs w:val="24"/>
          <w:lang w:val="en-US"/>
        </w:rPr>
        <w:t>self-esteem (</w:t>
      </w:r>
      <w:r w:rsidR="00A62337" w:rsidRPr="007513A5">
        <w:rPr>
          <w:rFonts w:ascii="Times New Roman" w:hAnsi="Times New Roman" w:cs="Times New Roman"/>
          <w:sz w:val="24"/>
          <w:szCs w:val="24"/>
          <w:lang w:val="en-US"/>
        </w:rPr>
        <w:t>Satici</w:t>
      </w:r>
      <w:r w:rsidR="00CB61EC" w:rsidRPr="007513A5">
        <w:rPr>
          <w:rFonts w:ascii="Times New Roman" w:hAnsi="Times New Roman" w:cs="Times New Roman"/>
          <w:sz w:val="24"/>
          <w:szCs w:val="24"/>
          <w:lang w:val="en-US"/>
        </w:rPr>
        <w:t xml:space="preserve"> &amp;</w:t>
      </w:r>
      <w:r w:rsidR="00A62337" w:rsidRPr="007513A5">
        <w:rPr>
          <w:rFonts w:ascii="Times New Roman" w:hAnsi="Times New Roman" w:cs="Times New Roman"/>
          <w:sz w:val="24"/>
          <w:szCs w:val="24"/>
          <w:lang w:val="en-US"/>
        </w:rPr>
        <w:t xml:space="preserve"> </w:t>
      </w:r>
      <w:r w:rsidR="00CB61EC" w:rsidRPr="007513A5">
        <w:rPr>
          <w:rFonts w:ascii="Times New Roman" w:hAnsi="Times New Roman" w:cs="Times New Roman"/>
          <w:sz w:val="24"/>
          <w:szCs w:val="24"/>
          <w:lang w:val="en-US"/>
        </w:rPr>
        <w:t xml:space="preserve">Uysal, </w:t>
      </w:r>
      <w:r w:rsidR="00A62337" w:rsidRPr="007513A5">
        <w:rPr>
          <w:rFonts w:ascii="Times New Roman" w:hAnsi="Times New Roman" w:cs="Times New Roman"/>
          <w:sz w:val="24"/>
          <w:szCs w:val="24"/>
          <w:lang w:val="en-US"/>
        </w:rPr>
        <w:t>2015</w:t>
      </w:r>
      <w:r w:rsidR="00DC74D2" w:rsidRPr="007513A5">
        <w:rPr>
          <w:rFonts w:ascii="Times New Roman" w:hAnsi="Times New Roman" w:cs="Times New Roman"/>
          <w:sz w:val="24"/>
          <w:szCs w:val="24"/>
          <w:lang w:val="en-US"/>
        </w:rPr>
        <w:t>)</w:t>
      </w:r>
      <w:r w:rsidR="00C22AC4" w:rsidRPr="007513A5">
        <w:rPr>
          <w:rFonts w:ascii="Times New Roman" w:hAnsi="Times New Roman" w:cs="Times New Roman"/>
          <w:sz w:val="24"/>
          <w:szCs w:val="24"/>
          <w:lang w:val="en-US"/>
        </w:rPr>
        <w:t xml:space="preserve"> leading to the suggestion that</w:t>
      </w:r>
      <w:r w:rsidR="00344470" w:rsidRPr="007513A5">
        <w:rPr>
          <w:rFonts w:ascii="Times New Roman" w:hAnsi="Times New Roman" w:cs="Times New Roman"/>
          <w:sz w:val="24"/>
          <w:szCs w:val="24"/>
          <w:lang w:val="en-US"/>
        </w:rPr>
        <w:t xml:space="preserve"> the use, over-</w:t>
      </w:r>
      <w:r w:rsidR="00350D7C" w:rsidRPr="007513A5">
        <w:rPr>
          <w:rFonts w:ascii="Times New Roman" w:hAnsi="Times New Roman" w:cs="Times New Roman"/>
          <w:sz w:val="24"/>
          <w:szCs w:val="24"/>
          <w:lang w:val="en-US"/>
        </w:rPr>
        <w:t>use</w:t>
      </w:r>
      <w:r w:rsidR="00A34EC3" w:rsidRPr="007513A5">
        <w:rPr>
          <w:rFonts w:ascii="Times New Roman" w:hAnsi="Times New Roman" w:cs="Times New Roman"/>
          <w:sz w:val="24"/>
          <w:szCs w:val="24"/>
          <w:lang w:val="en-US"/>
        </w:rPr>
        <w:t>,</w:t>
      </w:r>
      <w:r w:rsidR="00350D7C" w:rsidRPr="007513A5">
        <w:rPr>
          <w:rFonts w:ascii="Times New Roman" w:hAnsi="Times New Roman" w:cs="Times New Roman"/>
          <w:sz w:val="24"/>
          <w:szCs w:val="24"/>
          <w:lang w:val="en-US"/>
        </w:rPr>
        <w:t xml:space="preserve"> or misuse of Facebook may </w:t>
      </w:r>
      <w:r w:rsidR="00C22AC4" w:rsidRPr="007513A5">
        <w:rPr>
          <w:rFonts w:ascii="Times New Roman" w:hAnsi="Times New Roman" w:cs="Times New Roman"/>
          <w:sz w:val="24"/>
          <w:szCs w:val="24"/>
          <w:lang w:val="en-US"/>
        </w:rPr>
        <w:t>manifest as</w:t>
      </w:r>
      <w:r w:rsidR="00350D7C" w:rsidRPr="007513A5">
        <w:rPr>
          <w:rFonts w:ascii="Times New Roman" w:hAnsi="Times New Roman" w:cs="Times New Roman"/>
          <w:sz w:val="24"/>
          <w:szCs w:val="24"/>
          <w:lang w:val="en-US"/>
        </w:rPr>
        <w:t xml:space="preserve"> a</w:t>
      </w:r>
      <w:r w:rsidR="00A072EC" w:rsidRPr="007513A5">
        <w:rPr>
          <w:rFonts w:ascii="Times New Roman" w:hAnsi="Times New Roman" w:cs="Times New Roman"/>
          <w:sz w:val="24"/>
          <w:szCs w:val="24"/>
          <w:lang w:val="en-US"/>
        </w:rPr>
        <w:t xml:space="preserve"> new </w:t>
      </w:r>
      <w:r w:rsidR="006011F7" w:rsidRPr="007513A5">
        <w:rPr>
          <w:rFonts w:ascii="Times New Roman" w:hAnsi="Times New Roman" w:cs="Times New Roman"/>
          <w:sz w:val="24"/>
          <w:szCs w:val="24"/>
          <w:lang w:val="en-US"/>
        </w:rPr>
        <w:t>potential</w:t>
      </w:r>
      <w:r w:rsidR="00350D7C" w:rsidRPr="007513A5">
        <w:rPr>
          <w:rFonts w:ascii="Times New Roman" w:hAnsi="Times New Roman" w:cs="Times New Roman"/>
          <w:sz w:val="24"/>
          <w:szCs w:val="24"/>
          <w:lang w:val="en-US"/>
        </w:rPr>
        <w:t xml:space="preserve"> mental health problem (</w:t>
      </w:r>
      <w:r w:rsidR="00A072EC" w:rsidRPr="007513A5">
        <w:rPr>
          <w:rFonts w:ascii="Times New Roman" w:hAnsi="Times New Roman" w:cs="Times New Roman"/>
          <w:sz w:val="24"/>
          <w:szCs w:val="24"/>
          <w:lang w:val="en-US"/>
        </w:rPr>
        <w:t>Kuss &amp; Griffiths, 2011</w:t>
      </w:r>
      <w:r w:rsidR="00C22AC4" w:rsidRPr="007513A5">
        <w:rPr>
          <w:rFonts w:ascii="Times New Roman" w:hAnsi="Times New Roman" w:cs="Times New Roman"/>
          <w:sz w:val="24"/>
          <w:szCs w:val="24"/>
          <w:lang w:val="en-US"/>
        </w:rPr>
        <w:t xml:space="preserve">). </w:t>
      </w:r>
      <w:r w:rsidR="005F4C3F" w:rsidRPr="007513A5">
        <w:rPr>
          <w:rFonts w:ascii="Times New Roman" w:hAnsi="Times New Roman" w:cs="Times New Roman"/>
          <w:sz w:val="24"/>
          <w:szCs w:val="24"/>
          <w:lang w:val="en-US"/>
        </w:rPr>
        <w:t xml:space="preserve">Moreover, </w:t>
      </w:r>
      <w:r w:rsidR="005F4C3F" w:rsidRPr="007513A5">
        <w:rPr>
          <w:rFonts w:ascii="Times New Roman" w:hAnsi="Times New Roman" w:cs="Times New Roman"/>
          <w:color w:val="000000"/>
          <w:sz w:val="24"/>
          <w:szCs w:val="24"/>
          <w:lang w:val="en-US"/>
        </w:rPr>
        <w:t xml:space="preserve">Kuss and colleagues (2011) indicated that </w:t>
      </w:r>
      <w:r w:rsidR="003C24D3" w:rsidRPr="007513A5">
        <w:rPr>
          <w:rFonts w:ascii="Times New Roman" w:hAnsi="Times New Roman" w:cs="Times New Roman"/>
          <w:sz w:val="24"/>
          <w:szCs w:val="24"/>
          <w:lang w:val="en-US"/>
        </w:rPr>
        <w:t>PFU appears to fall in the “cyber-relationship addiction” category proposed by Young (</w:t>
      </w:r>
      <w:r w:rsidR="005F4C3F" w:rsidRPr="007513A5">
        <w:rPr>
          <w:rFonts w:ascii="Times New Roman" w:hAnsi="Times New Roman" w:cs="Times New Roman"/>
          <w:sz w:val="24"/>
          <w:szCs w:val="24"/>
          <w:lang w:val="en-US"/>
        </w:rPr>
        <w:t xml:space="preserve">1999) to differentiate diverse </w:t>
      </w:r>
      <w:r w:rsidR="00491567" w:rsidRPr="007513A5">
        <w:rPr>
          <w:rFonts w:ascii="Times New Roman" w:hAnsi="Times New Roman" w:cs="Times New Roman"/>
          <w:sz w:val="24"/>
          <w:szCs w:val="24"/>
          <w:lang w:val="en-US"/>
        </w:rPr>
        <w:t xml:space="preserve">types of </w:t>
      </w:r>
      <w:r w:rsidR="00856F63" w:rsidRPr="007513A5">
        <w:rPr>
          <w:rFonts w:ascii="Times New Roman" w:hAnsi="Times New Roman" w:cs="Times New Roman"/>
          <w:sz w:val="24"/>
          <w:szCs w:val="24"/>
          <w:lang w:val="en-US"/>
        </w:rPr>
        <w:t>Internet addiction/problematic Internet use</w:t>
      </w:r>
      <w:r w:rsidR="00491567" w:rsidRPr="007513A5">
        <w:rPr>
          <w:rFonts w:ascii="Times New Roman" w:hAnsi="Times New Roman" w:cs="Times New Roman"/>
          <w:sz w:val="24"/>
          <w:szCs w:val="24"/>
          <w:lang w:val="en-US"/>
        </w:rPr>
        <w:t>. E</w:t>
      </w:r>
      <w:r w:rsidR="005552DF" w:rsidRPr="007513A5">
        <w:rPr>
          <w:rFonts w:ascii="Times New Roman" w:hAnsi="Times New Roman" w:cs="Times New Roman"/>
          <w:sz w:val="24"/>
          <w:szCs w:val="24"/>
          <w:lang w:val="en-US"/>
        </w:rPr>
        <w:t xml:space="preserve">ven though </w:t>
      </w:r>
      <w:r w:rsidR="00856F63" w:rsidRPr="007513A5">
        <w:rPr>
          <w:rFonts w:ascii="Times New Roman" w:hAnsi="Times New Roman" w:cs="Times New Roman"/>
          <w:sz w:val="24"/>
          <w:szCs w:val="24"/>
          <w:lang w:val="en-US"/>
        </w:rPr>
        <w:t>the latter</w:t>
      </w:r>
      <w:r w:rsidR="006A1CE4" w:rsidRPr="007513A5">
        <w:rPr>
          <w:rFonts w:ascii="Times New Roman" w:hAnsi="Times New Roman" w:cs="Times New Roman"/>
          <w:sz w:val="24"/>
          <w:szCs w:val="24"/>
          <w:lang w:val="en-US"/>
        </w:rPr>
        <w:t xml:space="preserve"> has not yet been recognized as a mental disorder in the fifth edition of DSM (for a review on this topic, see Kuss, Griffiths, Karila, &amp; Billieux, 2014),</w:t>
      </w:r>
      <w:r w:rsidR="00491567" w:rsidRPr="007513A5">
        <w:rPr>
          <w:rFonts w:ascii="Times New Roman" w:hAnsi="Times New Roman" w:cs="Times New Roman"/>
          <w:sz w:val="24"/>
          <w:szCs w:val="24"/>
          <w:lang w:val="en-US"/>
        </w:rPr>
        <w:t xml:space="preserve"> and </w:t>
      </w:r>
      <w:r w:rsidR="00C46AB7" w:rsidRPr="007513A5">
        <w:rPr>
          <w:rFonts w:ascii="Times New Roman" w:hAnsi="Times New Roman" w:cs="Times New Roman"/>
          <w:sz w:val="24"/>
          <w:szCs w:val="24"/>
          <w:lang w:val="en-US"/>
        </w:rPr>
        <w:t xml:space="preserve">despite the fact that </w:t>
      </w:r>
      <w:r w:rsidR="00491567" w:rsidRPr="007513A5">
        <w:rPr>
          <w:rFonts w:ascii="Times New Roman" w:hAnsi="Times New Roman" w:cs="Times New Roman"/>
          <w:sz w:val="24"/>
          <w:szCs w:val="24"/>
          <w:lang w:val="en-US"/>
        </w:rPr>
        <w:t xml:space="preserve">there is still a lack of consensus about terminology and definition of both Internet </w:t>
      </w:r>
      <w:r w:rsidR="00856F63" w:rsidRPr="007513A5">
        <w:rPr>
          <w:rFonts w:ascii="Times New Roman" w:hAnsi="Times New Roman" w:cs="Times New Roman"/>
          <w:sz w:val="24"/>
          <w:szCs w:val="24"/>
          <w:lang w:val="en-US"/>
        </w:rPr>
        <w:t>a</w:t>
      </w:r>
      <w:r w:rsidR="00491567" w:rsidRPr="007513A5">
        <w:rPr>
          <w:rFonts w:ascii="Times New Roman" w:hAnsi="Times New Roman" w:cs="Times New Roman"/>
          <w:sz w:val="24"/>
          <w:szCs w:val="24"/>
          <w:lang w:val="en-US"/>
        </w:rPr>
        <w:t xml:space="preserve">ddiction and Facebook </w:t>
      </w:r>
      <w:r w:rsidR="00856F63" w:rsidRPr="007513A5">
        <w:rPr>
          <w:rFonts w:ascii="Times New Roman" w:hAnsi="Times New Roman" w:cs="Times New Roman"/>
          <w:sz w:val="24"/>
          <w:szCs w:val="24"/>
          <w:lang w:val="en-US"/>
        </w:rPr>
        <w:t>a</w:t>
      </w:r>
      <w:r w:rsidR="00491567" w:rsidRPr="007513A5">
        <w:rPr>
          <w:rFonts w:ascii="Times New Roman" w:hAnsi="Times New Roman" w:cs="Times New Roman"/>
          <w:sz w:val="24"/>
          <w:szCs w:val="24"/>
          <w:lang w:val="en-US"/>
        </w:rPr>
        <w:t xml:space="preserve">ddiction (Moreau, Laconi, Delfour, &amp; Chabrol, 2015), several researchers agree </w:t>
      </w:r>
      <w:r w:rsidR="00A32FEF" w:rsidRPr="007513A5">
        <w:rPr>
          <w:rFonts w:ascii="Times New Roman" w:hAnsi="Times New Roman" w:cs="Times New Roman"/>
          <w:sz w:val="24"/>
          <w:szCs w:val="24"/>
          <w:lang w:val="en-US"/>
        </w:rPr>
        <w:t>in highlighting that</w:t>
      </w:r>
      <w:r w:rsidR="00491567" w:rsidRPr="007513A5">
        <w:rPr>
          <w:rFonts w:ascii="Times New Roman" w:hAnsi="Times New Roman" w:cs="Times New Roman"/>
          <w:sz w:val="24"/>
          <w:szCs w:val="24"/>
          <w:lang w:val="en-US"/>
        </w:rPr>
        <w:t xml:space="preserve"> Internet</w:t>
      </w:r>
      <w:r w:rsidR="00C46AB7" w:rsidRPr="007513A5">
        <w:rPr>
          <w:rFonts w:ascii="Times New Roman" w:hAnsi="Times New Roman" w:cs="Times New Roman"/>
          <w:sz w:val="24"/>
          <w:szCs w:val="24"/>
          <w:lang w:val="en-US"/>
        </w:rPr>
        <w:t xml:space="preserve"> use</w:t>
      </w:r>
      <w:r w:rsidR="00491567" w:rsidRPr="007513A5">
        <w:rPr>
          <w:rFonts w:ascii="Times New Roman" w:hAnsi="Times New Roman" w:cs="Times New Roman"/>
          <w:sz w:val="24"/>
          <w:szCs w:val="24"/>
          <w:lang w:val="en-US"/>
        </w:rPr>
        <w:t xml:space="preserve">, and especially </w:t>
      </w:r>
      <w:r w:rsidR="00C674A2" w:rsidRPr="007513A5">
        <w:rPr>
          <w:rFonts w:ascii="Times New Roman" w:hAnsi="Times New Roman" w:cs="Times New Roman"/>
          <w:sz w:val="24"/>
          <w:szCs w:val="24"/>
          <w:lang w:val="en-US"/>
        </w:rPr>
        <w:t>SNSs</w:t>
      </w:r>
      <w:r w:rsidR="00C46AB7" w:rsidRPr="007513A5">
        <w:rPr>
          <w:rFonts w:ascii="Times New Roman" w:hAnsi="Times New Roman" w:cs="Times New Roman"/>
          <w:sz w:val="24"/>
          <w:szCs w:val="24"/>
          <w:lang w:val="en-US"/>
        </w:rPr>
        <w:t xml:space="preserve"> use</w:t>
      </w:r>
      <w:r w:rsidR="00491567" w:rsidRPr="007513A5">
        <w:rPr>
          <w:rFonts w:ascii="Times New Roman" w:hAnsi="Times New Roman" w:cs="Times New Roman"/>
          <w:sz w:val="24"/>
          <w:szCs w:val="24"/>
          <w:lang w:val="en-US"/>
        </w:rPr>
        <w:t xml:space="preserve">, </w:t>
      </w:r>
      <w:r w:rsidR="00A32FEF" w:rsidRPr="007513A5">
        <w:rPr>
          <w:rFonts w:ascii="Times New Roman" w:hAnsi="Times New Roman" w:cs="Times New Roman"/>
          <w:sz w:val="24"/>
          <w:szCs w:val="24"/>
          <w:lang w:val="en-US"/>
        </w:rPr>
        <w:t xml:space="preserve">could be problematic for some users </w:t>
      </w:r>
      <w:r w:rsidR="00491567" w:rsidRPr="007513A5">
        <w:rPr>
          <w:rFonts w:ascii="Times New Roman" w:hAnsi="Times New Roman" w:cs="Times New Roman"/>
          <w:sz w:val="24"/>
          <w:szCs w:val="24"/>
          <w:lang w:val="en-US"/>
        </w:rPr>
        <w:t>(Kuss &amp; Griffiths, 2011</w:t>
      </w:r>
      <w:r w:rsidR="00C46AB7" w:rsidRPr="007513A5">
        <w:rPr>
          <w:rFonts w:ascii="Times New Roman" w:hAnsi="Times New Roman" w:cs="Times New Roman"/>
          <w:sz w:val="24"/>
          <w:szCs w:val="24"/>
          <w:lang w:val="en-US"/>
        </w:rPr>
        <w:t xml:space="preserve">; </w:t>
      </w:r>
      <w:r w:rsidR="00A32FEF" w:rsidRPr="007513A5">
        <w:rPr>
          <w:rFonts w:ascii="Times New Roman" w:hAnsi="Times New Roman" w:cs="Times New Roman"/>
          <w:sz w:val="24"/>
          <w:szCs w:val="24"/>
          <w:lang w:val="en-US"/>
        </w:rPr>
        <w:t>Satici et al., 2015).</w:t>
      </w:r>
    </w:p>
    <w:p w14:paraId="65608EE7" w14:textId="4F860F1E" w:rsidR="00243D05" w:rsidRPr="007513A5" w:rsidRDefault="00DB1576" w:rsidP="000034B1">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For the purposes of this study, we adapted </w:t>
      </w:r>
      <w:r w:rsidR="004D1DA2" w:rsidRPr="007513A5">
        <w:rPr>
          <w:rFonts w:ascii="Times New Roman" w:hAnsi="Times New Roman" w:cs="Times New Roman"/>
          <w:sz w:val="24"/>
          <w:szCs w:val="24"/>
          <w:lang w:val="en-US"/>
        </w:rPr>
        <w:t>Caplan</w:t>
      </w:r>
      <w:r w:rsidRPr="007513A5">
        <w:rPr>
          <w:rFonts w:ascii="Times New Roman" w:hAnsi="Times New Roman" w:cs="Times New Roman"/>
          <w:sz w:val="24"/>
          <w:szCs w:val="24"/>
          <w:lang w:val="en-US"/>
        </w:rPr>
        <w:t>’s (</w:t>
      </w:r>
      <w:r w:rsidR="004D1DA2" w:rsidRPr="007513A5">
        <w:rPr>
          <w:rFonts w:ascii="Times New Roman" w:hAnsi="Times New Roman" w:cs="Times New Roman"/>
          <w:sz w:val="24"/>
          <w:szCs w:val="24"/>
          <w:lang w:val="en-US"/>
        </w:rPr>
        <w:t xml:space="preserve">2010) </w:t>
      </w:r>
      <w:r w:rsidRPr="007513A5">
        <w:rPr>
          <w:rFonts w:ascii="Times New Roman" w:hAnsi="Times New Roman" w:cs="Times New Roman"/>
          <w:sz w:val="24"/>
          <w:szCs w:val="24"/>
          <w:lang w:val="en-US"/>
        </w:rPr>
        <w:t xml:space="preserve">measure of Generalized Problematic Internet Use to </w:t>
      </w:r>
      <w:r w:rsidR="004D1DA2" w:rsidRPr="007513A5">
        <w:rPr>
          <w:rFonts w:ascii="Times New Roman" w:hAnsi="Times New Roman" w:cs="Times New Roman"/>
          <w:sz w:val="24"/>
          <w:szCs w:val="24"/>
          <w:lang w:val="en-US"/>
        </w:rPr>
        <w:t xml:space="preserve">the </w:t>
      </w:r>
      <w:r w:rsidR="00DD004B" w:rsidRPr="007513A5">
        <w:rPr>
          <w:rFonts w:ascii="Times New Roman" w:hAnsi="Times New Roman" w:cs="Times New Roman"/>
          <w:sz w:val="24"/>
          <w:szCs w:val="24"/>
          <w:lang w:val="en-US"/>
        </w:rPr>
        <w:t xml:space="preserve">Facebook context (Ryan et al., </w:t>
      </w:r>
      <w:r w:rsidR="004D1DA2" w:rsidRPr="007513A5">
        <w:rPr>
          <w:rFonts w:ascii="Times New Roman" w:hAnsi="Times New Roman" w:cs="Times New Roman"/>
          <w:sz w:val="24"/>
          <w:szCs w:val="24"/>
          <w:lang w:val="en-US"/>
        </w:rPr>
        <w:t xml:space="preserve">2014). This </w:t>
      </w:r>
      <w:r w:rsidR="00E32069" w:rsidRPr="007513A5">
        <w:rPr>
          <w:rFonts w:ascii="Times New Roman" w:hAnsi="Times New Roman" w:cs="Times New Roman"/>
          <w:sz w:val="24"/>
          <w:szCs w:val="24"/>
          <w:lang w:val="en-US"/>
        </w:rPr>
        <w:t>measure</w:t>
      </w:r>
      <w:r w:rsidR="004D1DA2" w:rsidRPr="007513A5">
        <w:rPr>
          <w:rFonts w:ascii="Times New Roman" w:hAnsi="Times New Roman" w:cs="Times New Roman"/>
          <w:sz w:val="24"/>
          <w:szCs w:val="24"/>
          <w:lang w:val="en-US"/>
        </w:rPr>
        <w:t xml:space="preserve"> has been recognized as </w:t>
      </w:r>
      <w:r w:rsidR="00E32069" w:rsidRPr="007513A5">
        <w:rPr>
          <w:rFonts w:ascii="Times New Roman" w:hAnsi="Times New Roman" w:cs="Times New Roman"/>
          <w:sz w:val="24"/>
          <w:szCs w:val="24"/>
          <w:lang w:val="en-US"/>
        </w:rPr>
        <w:t>a viable</w:t>
      </w:r>
      <w:r w:rsidR="004D1DA2" w:rsidRPr="007513A5">
        <w:rPr>
          <w:rFonts w:ascii="Times New Roman" w:hAnsi="Times New Roman" w:cs="Times New Roman"/>
          <w:sz w:val="24"/>
          <w:szCs w:val="24"/>
          <w:lang w:val="en-US"/>
        </w:rPr>
        <w:t xml:space="preserve"> option for measuring </w:t>
      </w:r>
      <w:r w:rsidR="00E32069" w:rsidRPr="007513A5">
        <w:rPr>
          <w:rFonts w:ascii="Times New Roman" w:hAnsi="Times New Roman" w:cs="Times New Roman"/>
          <w:sz w:val="24"/>
          <w:szCs w:val="24"/>
          <w:lang w:val="en-US"/>
        </w:rPr>
        <w:t xml:space="preserve">PFU </w:t>
      </w:r>
      <w:r w:rsidR="004D1DA2" w:rsidRPr="007513A5">
        <w:rPr>
          <w:rFonts w:ascii="Times New Roman" w:hAnsi="Times New Roman" w:cs="Times New Roman"/>
          <w:sz w:val="24"/>
          <w:szCs w:val="24"/>
          <w:lang w:val="en-US"/>
        </w:rPr>
        <w:t>(</w:t>
      </w:r>
      <w:r w:rsidR="00BC25FE" w:rsidRPr="007513A5">
        <w:rPr>
          <w:rFonts w:ascii="Times New Roman" w:hAnsi="Times New Roman" w:cs="Times New Roman"/>
          <w:sz w:val="24"/>
          <w:szCs w:val="24"/>
          <w:lang w:val="en-US"/>
        </w:rPr>
        <w:t xml:space="preserve">Ryan et al., 2014; </w:t>
      </w:r>
      <w:r w:rsidR="004D1DA2" w:rsidRPr="007513A5">
        <w:rPr>
          <w:rFonts w:ascii="Times New Roman" w:hAnsi="Times New Roman" w:cs="Times New Roman"/>
          <w:sz w:val="24"/>
          <w:szCs w:val="24"/>
          <w:lang w:val="en-US"/>
        </w:rPr>
        <w:t>Lee</w:t>
      </w:r>
      <w:r w:rsidR="00CB61EC" w:rsidRPr="007513A5">
        <w:rPr>
          <w:rFonts w:ascii="Times New Roman" w:hAnsi="Times New Roman" w:cs="Times New Roman"/>
          <w:sz w:val="24"/>
          <w:szCs w:val="24"/>
          <w:lang w:val="en-US"/>
        </w:rPr>
        <w:t xml:space="preserve"> et al.</w:t>
      </w:r>
      <w:r w:rsidR="004D1DA2" w:rsidRPr="007513A5">
        <w:rPr>
          <w:rFonts w:ascii="Times New Roman" w:hAnsi="Times New Roman" w:cs="Times New Roman"/>
          <w:sz w:val="24"/>
          <w:szCs w:val="24"/>
          <w:lang w:val="en-US"/>
        </w:rPr>
        <w:t xml:space="preserve">, 2012) because it </w:t>
      </w:r>
      <w:r w:rsidR="000034B1" w:rsidRPr="007513A5">
        <w:rPr>
          <w:rFonts w:ascii="Times New Roman" w:hAnsi="Times New Roman" w:cs="Times New Roman"/>
          <w:sz w:val="24"/>
          <w:szCs w:val="24"/>
          <w:lang w:val="en-US"/>
        </w:rPr>
        <w:lastRenderedPageBreak/>
        <w:t xml:space="preserve">defines some features of </w:t>
      </w:r>
      <w:r w:rsidR="004D1DA2" w:rsidRPr="007513A5">
        <w:rPr>
          <w:rFonts w:ascii="Times New Roman" w:hAnsi="Times New Roman" w:cs="Times New Roman"/>
          <w:sz w:val="24"/>
          <w:szCs w:val="24"/>
          <w:lang w:val="en-US"/>
        </w:rPr>
        <w:t xml:space="preserve">problematic Internet use that </w:t>
      </w:r>
      <w:r w:rsidR="00E32069" w:rsidRPr="007513A5">
        <w:rPr>
          <w:rFonts w:ascii="Times New Roman" w:hAnsi="Times New Roman" w:cs="Times New Roman"/>
          <w:sz w:val="24"/>
          <w:szCs w:val="24"/>
          <w:lang w:val="en-US"/>
        </w:rPr>
        <w:t>apply readily also to</w:t>
      </w:r>
      <w:r w:rsidR="004D1DA2" w:rsidRPr="007513A5">
        <w:rPr>
          <w:rFonts w:ascii="Times New Roman" w:hAnsi="Times New Roman" w:cs="Times New Roman"/>
          <w:sz w:val="24"/>
          <w:szCs w:val="24"/>
          <w:lang w:val="en-US"/>
        </w:rPr>
        <w:t xml:space="preserve"> PFU, </w:t>
      </w:r>
      <w:r w:rsidR="00E32069" w:rsidRPr="007513A5">
        <w:rPr>
          <w:rFonts w:ascii="Times New Roman" w:hAnsi="Times New Roman" w:cs="Times New Roman"/>
          <w:sz w:val="24"/>
          <w:szCs w:val="24"/>
          <w:lang w:val="en-US"/>
        </w:rPr>
        <w:t xml:space="preserve">including: (1) </w:t>
      </w:r>
      <w:r w:rsidR="004D1DA2" w:rsidRPr="007513A5">
        <w:rPr>
          <w:rFonts w:ascii="Times New Roman" w:hAnsi="Times New Roman" w:cs="Times New Roman"/>
          <w:sz w:val="24"/>
          <w:szCs w:val="24"/>
          <w:lang w:val="en-US"/>
        </w:rPr>
        <w:t>pre</w:t>
      </w:r>
      <w:r w:rsidR="00E32069" w:rsidRPr="007513A5">
        <w:rPr>
          <w:rFonts w:ascii="Times New Roman" w:hAnsi="Times New Roman" w:cs="Times New Roman"/>
          <w:sz w:val="24"/>
          <w:szCs w:val="24"/>
          <w:lang w:val="en-US"/>
        </w:rPr>
        <w:t>ference for online interactions; (2)</w:t>
      </w:r>
      <w:r w:rsidR="004D1DA2" w:rsidRPr="007513A5">
        <w:rPr>
          <w:rFonts w:ascii="Times New Roman" w:hAnsi="Times New Roman" w:cs="Times New Roman"/>
          <w:sz w:val="24"/>
          <w:szCs w:val="24"/>
          <w:lang w:val="en-US"/>
        </w:rPr>
        <w:t xml:space="preserve"> </w:t>
      </w:r>
      <w:r w:rsidR="000034B1" w:rsidRPr="007513A5">
        <w:rPr>
          <w:rFonts w:ascii="Times New Roman" w:hAnsi="Times New Roman" w:cs="Times New Roman"/>
          <w:sz w:val="24"/>
          <w:szCs w:val="24"/>
          <w:lang w:val="en-US"/>
        </w:rPr>
        <w:t>motivation to use the Internet for mood regulation</w:t>
      </w:r>
      <w:r w:rsidR="00E32069" w:rsidRPr="007513A5">
        <w:rPr>
          <w:rFonts w:ascii="Times New Roman" w:hAnsi="Times New Roman" w:cs="Times New Roman"/>
          <w:sz w:val="24"/>
          <w:szCs w:val="24"/>
          <w:lang w:val="en-US"/>
        </w:rPr>
        <w:t>; (3)</w:t>
      </w:r>
      <w:r w:rsidR="004D1DA2" w:rsidRPr="007513A5">
        <w:rPr>
          <w:rFonts w:ascii="Times New Roman" w:hAnsi="Times New Roman" w:cs="Times New Roman"/>
          <w:sz w:val="24"/>
          <w:szCs w:val="24"/>
          <w:lang w:val="en-US"/>
        </w:rPr>
        <w:t xml:space="preserve"> </w:t>
      </w:r>
      <w:r w:rsidR="000034B1" w:rsidRPr="007513A5">
        <w:rPr>
          <w:rFonts w:ascii="Times New Roman" w:hAnsi="Times New Roman" w:cs="Times New Roman"/>
          <w:sz w:val="24"/>
          <w:szCs w:val="24"/>
          <w:lang w:val="en-US"/>
        </w:rPr>
        <w:t xml:space="preserve">deficient self-regulation in terms of obsessive thought patterns involving Internet use (i.e. </w:t>
      </w:r>
      <w:r w:rsidR="004D1DA2" w:rsidRPr="007513A5">
        <w:rPr>
          <w:rFonts w:ascii="Times New Roman" w:hAnsi="Times New Roman" w:cs="Times New Roman"/>
          <w:sz w:val="24"/>
          <w:szCs w:val="24"/>
          <w:lang w:val="en-US"/>
        </w:rPr>
        <w:t>cognitive preoccupation</w:t>
      </w:r>
      <w:r w:rsidR="000034B1" w:rsidRPr="007513A5">
        <w:rPr>
          <w:rFonts w:ascii="Times New Roman" w:hAnsi="Times New Roman" w:cs="Times New Roman"/>
          <w:sz w:val="24"/>
          <w:szCs w:val="24"/>
          <w:lang w:val="en-US"/>
        </w:rPr>
        <w:t>)</w:t>
      </w:r>
      <w:r w:rsidR="00E32069" w:rsidRPr="007513A5">
        <w:rPr>
          <w:rFonts w:ascii="Times New Roman" w:hAnsi="Times New Roman" w:cs="Times New Roman"/>
          <w:sz w:val="24"/>
          <w:szCs w:val="24"/>
          <w:lang w:val="en-US"/>
        </w:rPr>
        <w:t xml:space="preserve"> </w:t>
      </w:r>
      <w:r w:rsidR="00425973" w:rsidRPr="007513A5">
        <w:rPr>
          <w:rFonts w:ascii="Times New Roman" w:hAnsi="Times New Roman" w:cs="Times New Roman"/>
          <w:sz w:val="24"/>
          <w:szCs w:val="24"/>
          <w:lang w:val="en-US"/>
        </w:rPr>
        <w:t xml:space="preserve">and </w:t>
      </w:r>
      <w:r w:rsidR="00E32069" w:rsidRPr="007513A5">
        <w:rPr>
          <w:rFonts w:ascii="Times New Roman" w:hAnsi="Times New Roman" w:cs="Times New Roman"/>
          <w:sz w:val="24"/>
          <w:szCs w:val="24"/>
          <w:lang w:val="en-US"/>
        </w:rPr>
        <w:t>compulsive negative use; and (4) n</w:t>
      </w:r>
      <w:r w:rsidR="0020480A" w:rsidRPr="007513A5">
        <w:rPr>
          <w:rFonts w:ascii="Times New Roman" w:hAnsi="Times New Roman" w:cs="Times New Roman"/>
          <w:sz w:val="24"/>
          <w:szCs w:val="24"/>
          <w:lang w:val="en-US"/>
        </w:rPr>
        <w:t>egative consequences for daily social life that may occur</w:t>
      </w:r>
      <w:r w:rsidR="004D1DA2" w:rsidRPr="007513A5">
        <w:rPr>
          <w:rFonts w:ascii="Times New Roman" w:hAnsi="Times New Roman" w:cs="Times New Roman"/>
          <w:sz w:val="24"/>
          <w:szCs w:val="24"/>
          <w:lang w:val="en-US"/>
        </w:rPr>
        <w:t>.</w:t>
      </w:r>
    </w:p>
    <w:p w14:paraId="0927A2C7" w14:textId="103B0B37" w:rsidR="00862783" w:rsidRPr="007513A5" w:rsidRDefault="00C22AC4" w:rsidP="000034B1">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R</w:t>
      </w:r>
      <w:r w:rsidR="002D1099" w:rsidRPr="007513A5">
        <w:rPr>
          <w:rFonts w:ascii="Times New Roman" w:hAnsi="Times New Roman" w:cs="Times New Roman"/>
          <w:sz w:val="24"/>
          <w:szCs w:val="24"/>
          <w:lang w:val="en-US"/>
        </w:rPr>
        <w:t xml:space="preserve">ecent </w:t>
      </w:r>
      <w:r w:rsidR="00DD7BEF" w:rsidRPr="007513A5">
        <w:rPr>
          <w:rFonts w:ascii="Times New Roman" w:hAnsi="Times New Roman" w:cs="Times New Roman"/>
          <w:sz w:val="24"/>
          <w:szCs w:val="24"/>
          <w:lang w:val="en-US"/>
        </w:rPr>
        <w:t>research</w:t>
      </w:r>
      <w:r w:rsidR="002D1099" w:rsidRPr="007513A5">
        <w:rPr>
          <w:rFonts w:ascii="Times New Roman" w:hAnsi="Times New Roman" w:cs="Times New Roman"/>
          <w:sz w:val="24"/>
          <w:szCs w:val="24"/>
          <w:lang w:val="en-US"/>
        </w:rPr>
        <w:t xml:space="preserve"> </w:t>
      </w:r>
      <w:r w:rsidR="00DD7BEF" w:rsidRPr="007513A5">
        <w:rPr>
          <w:rFonts w:ascii="Times New Roman" w:hAnsi="Times New Roman" w:cs="Times New Roman"/>
          <w:sz w:val="24"/>
          <w:szCs w:val="24"/>
          <w:lang w:val="en-US"/>
        </w:rPr>
        <w:t>has</w:t>
      </w:r>
      <w:r w:rsidR="00911B25" w:rsidRPr="007513A5">
        <w:rPr>
          <w:rFonts w:ascii="Times New Roman" w:hAnsi="Times New Roman" w:cs="Times New Roman"/>
          <w:sz w:val="24"/>
          <w:szCs w:val="24"/>
          <w:lang w:val="en-US"/>
        </w:rPr>
        <w:t xml:space="preserve"> </w:t>
      </w:r>
      <w:r w:rsidR="007B33A2" w:rsidRPr="007513A5">
        <w:rPr>
          <w:rFonts w:ascii="Times New Roman" w:hAnsi="Times New Roman" w:cs="Times New Roman"/>
          <w:sz w:val="24"/>
          <w:szCs w:val="24"/>
          <w:lang w:val="en-US"/>
        </w:rPr>
        <w:t>highlighted</w:t>
      </w:r>
      <w:r w:rsidR="002D1099" w:rsidRPr="007513A5">
        <w:rPr>
          <w:rFonts w:ascii="Times New Roman" w:hAnsi="Times New Roman" w:cs="Times New Roman"/>
          <w:sz w:val="24"/>
          <w:szCs w:val="24"/>
          <w:lang w:val="en-US"/>
        </w:rPr>
        <w:t xml:space="preserve"> </w:t>
      </w:r>
      <w:r w:rsidR="007B33A2" w:rsidRPr="007513A5">
        <w:rPr>
          <w:rFonts w:ascii="Times New Roman" w:hAnsi="Times New Roman" w:cs="Times New Roman"/>
          <w:sz w:val="24"/>
          <w:szCs w:val="24"/>
          <w:lang w:val="en-US"/>
        </w:rPr>
        <w:t xml:space="preserve">the </w:t>
      </w:r>
      <w:r w:rsidR="002D1099" w:rsidRPr="007513A5">
        <w:rPr>
          <w:rFonts w:ascii="Times New Roman" w:hAnsi="Times New Roman" w:cs="Times New Roman"/>
          <w:sz w:val="24"/>
          <w:szCs w:val="24"/>
          <w:lang w:val="en-US"/>
        </w:rPr>
        <w:t xml:space="preserve">possible </w:t>
      </w:r>
      <w:r w:rsidR="00911B25" w:rsidRPr="007513A5">
        <w:rPr>
          <w:rFonts w:ascii="Times New Roman" w:hAnsi="Times New Roman" w:cs="Times New Roman"/>
          <w:sz w:val="24"/>
          <w:szCs w:val="24"/>
          <w:lang w:val="en-US"/>
        </w:rPr>
        <w:t xml:space="preserve">contribution of </w:t>
      </w:r>
      <w:r w:rsidR="002D1099" w:rsidRPr="007513A5">
        <w:rPr>
          <w:rFonts w:ascii="Times New Roman" w:hAnsi="Times New Roman" w:cs="Times New Roman"/>
          <w:sz w:val="24"/>
          <w:szCs w:val="24"/>
          <w:lang w:val="en-US"/>
        </w:rPr>
        <w:t>personal</w:t>
      </w:r>
      <w:r w:rsidR="00911B25" w:rsidRPr="007513A5">
        <w:rPr>
          <w:rFonts w:ascii="Times New Roman" w:hAnsi="Times New Roman" w:cs="Times New Roman"/>
          <w:sz w:val="24"/>
          <w:szCs w:val="24"/>
          <w:lang w:val="en-US"/>
        </w:rPr>
        <w:t>ity</w:t>
      </w:r>
      <w:r w:rsidR="002D1099" w:rsidRPr="007513A5">
        <w:rPr>
          <w:rFonts w:ascii="Times New Roman" w:hAnsi="Times New Roman" w:cs="Times New Roman"/>
          <w:sz w:val="24"/>
          <w:szCs w:val="24"/>
          <w:lang w:val="en-US"/>
        </w:rPr>
        <w:t xml:space="preserve"> and </w:t>
      </w:r>
      <w:r w:rsidR="00911B25" w:rsidRPr="007513A5">
        <w:rPr>
          <w:rFonts w:ascii="Times New Roman" w:hAnsi="Times New Roman" w:cs="Times New Roman"/>
          <w:sz w:val="24"/>
          <w:szCs w:val="24"/>
          <w:lang w:val="en-US"/>
        </w:rPr>
        <w:t xml:space="preserve">social </w:t>
      </w:r>
      <w:r w:rsidR="00DD7BEF" w:rsidRPr="007513A5">
        <w:rPr>
          <w:rFonts w:ascii="Times New Roman" w:hAnsi="Times New Roman" w:cs="Times New Roman"/>
          <w:sz w:val="24"/>
          <w:szCs w:val="24"/>
          <w:lang w:val="en-US"/>
        </w:rPr>
        <w:t>influence</w:t>
      </w:r>
      <w:r w:rsidR="007B33A2" w:rsidRPr="007513A5">
        <w:rPr>
          <w:rFonts w:ascii="Times New Roman" w:hAnsi="Times New Roman" w:cs="Times New Roman"/>
          <w:sz w:val="24"/>
          <w:szCs w:val="24"/>
          <w:lang w:val="en-US"/>
        </w:rPr>
        <w:t xml:space="preserve"> </w:t>
      </w:r>
      <w:r w:rsidR="00ED26F5" w:rsidRPr="007513A5">
        <w:rPr>
          <w:rFonts w:ascii="Times New Roman" w:hAnsi="Times New Roman" w:cs="Times New Roman"/>
          <w:sz w:val="24"/>
          <w:szCs w:val="24"/>
          <w:lang w:val="en-US"/>
        </w:rPr>
        <w:t xml:space="preserve">processes </w:t>
      </w:r>
      <w:r w:rsidR="00243D05" w:rsidRPr="007513A5">
        <w:rPr>
          <w:rFonts w:ascii="Times New Roman" w:hAnsi="Times New Roman" w:cs="Times New Roman"/>
          <w:sz w:val="24"/>
          <w:szCs w:val="24"/>
          <w:lang w:val="en-US"/>
        </w:rPr>
        <w:t>to</w:t>
      </w:r>
      <w:r w:rsidR="00ED26F5" w:rsidRPr="007513A5">
        <w:rPr>
          <w:rFonts w:ascii="Times New Roman" w:hAnsi="Times New Roman" w:cs="Times New Roman"/>
          <w:sz w:val="24"/>
          <w:szCs w:val="24"/>
          <w:lang w:val="en-US"/>
        </w:rPr>
        <w:t xml:space="preserve"> PFU</w:t>
      </w:r>
      <w:r w:rsidR="002D1099" w:rsidRPr="007513A5">
        <w:rPr>
          <w:rFonts w:ascii="Times New Roman" w:hAnsi="Times New Roman" w:cs="Times New Roman"/>
          <w:sz w:val="24"/>
          <w:szCs w:val="24"/>
          <w:lang w:val="en-US"/>
        </w:rPr>
        <w:t xml:space="preserve"> </w:t>
      </w:r>
      <w:r w:rsidR="007B33A2" w:rsidRPr="007513A5">
        <w:rPr>
          <w:rFonts w:ascii="Times New Roman" w:hAnsi="Times New Roman" w:cs="Times New Roman"/>
          <w:sz w:val="24"/>
          <w:szCs w:val="24"/>
          <w:lang w:val="en-US"/>
        </w:rPr>
        <w:t>(Kuss &amp; Griffiths, 2011; Lee</w:t>
      </w:r>
      <w:r w:rsidR="00CB61EC" w:rsidRPr="007513A5">
        <w:rPr>
          <w:rFonts w:ascii="Times New Roman" w:hAnsi="Times New Roman" w:cs="Times New Roman"/>
          <w:sz w:val="24"/>
          <w:szCs w:val="24"/>
          <w:lang w:val="en-US"/>
        </w:rPr>
        <w:t xml:space="preserve"> et al.</w:t>
      </w:r>
      <w:r w:rsidR="007B33A2" w:rsidRPr="007513A5">
        <w:rPr>
          <w:rFonts w:ascii="Times New Roman" w:hAnsi="Times New Roman" w:cs="Times New Roman"/>
          <w:sz w:val="24"/>
          <w:szCs w:val="24"/>
          <w:lang w:val="en-US"/>
        </w:rPr>
        <w:t>, 2012)</w:t>
      </w:r>
      <w:r w:rsidR="002D1099" w:rsidRPr="007513A5">
        <w:rPr>
          <w:rFonts w:ascii="Times New Roman" w:hAnsi="Times New Roman" w:cs="Times New Roman"/>
          <w:sz w:val="24"/>
          <w:szCs w:val="24"/>
          <w:lang w:val="en-US"/>
        </w:rPr>
        <w:t>. However, to date</w:t>
      </w:r>
      <w:r w:rsidR="007B33A2" w:rsidRPr="007513A5">
        <w:rPr>
          <w:rFonts w:ascii="Times New Roman" w:hAnsi="Times New Roman" w:cs="Times New Roman"/>
          <w:sz w:val="24"/>
          <w:szCs w:val="24"/>
          <w:lang w:val="en-US"/>
        </w:rPr>
        <w:t>,</w:t>
      </w:r>
      <w:r w:rsidR="002D1099" w:rsidRPr="007513A5">
        <w:rPr>
          <w:rFonts w:ascii="Times New Roman" w:hAnsi="Times New Roman" w:cs="Times New Roman"/>
          <w:sz w:val="24"/>
          <w:szCs w:val="24"/>
          <w:lang w:val="en-US"/>
        </w:rPr>
        <w:t xml:space="preserve"> </w:t>
      </w:r>
      <w:r w:rsidR="00862783" w:rsidRPr="007513A5">
        <w:rPr>
          <w:rFonts w:ascii="Times New Roman" w:hAnsi="Times New Roman" w:cs="Times New Roman"/>
          <w:sz w:val="24"/>
          <w:szCs w:val="24"/>
          <w:lang w:val="en-US"/>
        </w:rPr>
        <w:t xml:space="preserve">no study has investigated the </w:t>
      </w:r>
      <w:r w:rsidR="00911B25" w:rsidRPr="007513A5">
        <w:rPr>
          <w:rFonts w:ascii="Times New Roman" w:hAnsi="Times New Roman" w:cs="Times New Roman"/>
          <w:sz w:val="24"/>
          <w:szCs w:val="24"/>
          <w:lang w:val="en-US"/>
        </w:rPr>
        <w:t>relative</w:t>
      </w:r>
      <w:r w:rsidR="00862783" w:rsidRPr="007513A5">
        <w:rPr>
          <w:rFonts w:ascii="Times New Roman" w:hAnsi="Times New Roman" w:cs="Times New Roman"/>
          <w:sz w:val="24"/>
          <w:szCs w:val="24"/>
          <w:lang w:val="en-US"/>
        </w:rPr>
        <w:t xml:space="preserve"> contribution of </w:t>
      </w:r>
      <w:r w:rsidR="00DD7BEF" w:rsidRPr="007513A5">
        <w:rPr>
          <w:rFonts w:ascii="Times New Roman" w:hAnsi="Times New Roman" w:cs="Times New Roman"/>
          <w:sz w:val="24"/>
          <w:szCs w:val="24"/>
          <w:lang w:val="en-US"/>
        </w:rPr>
        <w:t xml:space="preserve">these constructs in </w:t>
      </w:r>
      <w:r w:rsidR="00911B25" w:rsidRPr="007513A5">
        <w:rPr>
          <w:rFonts w:ascii="Times New Roman" w:hAnsi="Times New Roman" w:cs="Times New Roman"/>
          <w:sz w:val="24"/>
          <w:szCs w:val="24"/>
          <w:lang w:val="en-US"/>
        </w:rPr>
        <w:t>predicting</w:t>
      </w:r>
      <w:r w:rsidR="00DD7BEF"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PFU</w:t>
      </w:r>
      <w:r w:rsidR="00DD7BEF" w:rsidRPr="007513A5">
        <w:rPr>
          <w:rFonts w:ascii="Times New Roman" w:hAnsi="Times New Roman" w:cs="Times New Roman"/>
          <w:sz w:val="24"/>
          <w:szCs w:val="24"/>
          <w:lang w:val="en-US"/>
        </w:rPr>
        <w:t xml:space="preserve"> </w:t>
      </w:r>
      <w:r w:rsidR="007F1DF3" w:rsidRPr="007513A5">
        <w:rPr>
          <w:rFonts w:ascii="Times New Roman" w:hAnsi="Times New Roman" w:cs="Times New Roman"/>
          <w:sz w:val="24"/>
          <w:szCs w:val="24"/>
          <w:lang w:val="en-US"/>
        </w:rPr>
        <w:t>among adolescents.</w:t>
      </w:r>
      <w:r w:rsidR="00DC4EFE" w:rsidRPr="007513A5">
        <w:rPr>
          <w:rFonts w:ascii="Times New Roman" w:hAnsi="Times New Roman" w:cs="Times New Roman"/>
          <w:sz w:val="24"/>
          <w:szCs w:val="24"/>
          <w:lang w:val="en-US"/>
        </w:rPr>
        <w:t xml:space="preserve"> We focused on adolescence because it has been recently argued that Facebook is heavily used by adolescents to shape their relationships with peers and to outline personal characteristics, such as </w:t>
      </w:r>
      <w:r w:rsidR="00243D05" w:rsidRPr="007513A5">
        <w:rPr>
          <w:rFonts w:ascii="Times New Roman" w:hAnsi="Times New Roman" w:cs="Times New Roman"/>
          <w:sz w:val="24"/>
          <w:szCs w:val="24"/>
          <w:lang w:val="en-US"/>
        </w:rPr>
        <w:t xml:space="preserve">personality and </w:t>
      </w:r>
      <w:r w:rsidR="005318DA" w:rsidRPr="007513A5">
        <w:rPr>
          <w:rFonts w:ascii="Times New Roman" w:hAnsi="Times New Roman" w:cs="Times New Roman"/>
          <w:sz w:val="24"/>
          <w:szCs w:val="24"/>
          <w:lang w:val="en-US"/>
        </w:rPr>
        <w:t>identity</w:t>
      </w:r>
      <w:r w:rsidR="004F46FD" w:rsidRPr="007513A5">
        <w:rPr>
          <w:rFonts w:ascii="Times New Roman" w:hAnsi="Times New Roman" w:cs="Times New Roman"/>
          <w:sz w:val="24"/>
          <w:szCs w:val="24"/>
          <w:lang w:val="en-US"/>
        </w:rPr>
        <w:t>, which</w:t>
      </w:r>
      <w:r w:rsidR="00DC4EFE" w:rsidRPr="007513A5">
        <w:rPr>
          <w:rFonts w:ascii="Times New Roman" w:hAnsi="Times New Roman" w:cs="Times New Roman"/>
          <w:sz w:val="24"/>
          <w:szCs w:val="24"/>
          <w:lang w:val="en-US"/>
        </w:rPr>
        <w:t xml:space="preserve"> </w:t>
      </w:r>
      <w:r w:rsidR="004F46FD" w:rsidRPr="007513A5">
        <w:rPr>
          <w:rFonts w:ascii="Times New Roman" w:hAnsi="Times New Roman" w:cs="Times New Roman"/>
          <w:sz w:val="24"/>
          <w:szCs w:val="24"/>
          <w:lang w:val="en-US"/>
        </w:rPr>
        <w:t xml:space="preserve">develop in this particular period of life </w:t>
      </w:r>
      <w:r w:rsidR="00DC4EFE" w:rsidRPr="007513A5">
        <w:rPr>
          <w:rFonts w:ascii="Times New Roman" w:hAnsi="Times New Roman" w:cs="Times New Roman"/>
          <w:sz w:val="24"/>
          <w:szCs w:val="24"/>
          <w:lang w:val="en-US"/>
        </w:rPr>
        <w:t>(Doornwaard</w:t>
      </w:r>
      <w:r w:rsidR="00630D7C" w:rsidRPr="007513A5">
        <w:rPr>
          <w:rFonts w:ascii="Times New Roman" w:hAnsi="Times New Roman" w:cs="Times New Roman"/>
          <w:sz w:val="24"/>
          <w:szCs w:val="24"/>
          <w:lang w:val="en-US"/>
        </w:rPr>
        <w:t>,</w:t>
      </w:r>
      <w:r w:rsidR="00DC4EFE" w:rsidRPr="007513A5">
        <w:rPr>
          <w:rFonts w:ascii="Times New Roman" w:hAnsi="Times New Roman" w:cs="Times New Roman"/>
          <w:sz w:val="24"/>
          <w:szCs w:val="24"/>
          <w:lang w:val="en-US"/>
        </w:rPr>
        <w:t xml:space="preserve"> </w:t>
      </w:r>
      <w:r w:rsidR="00630D7C" w:rsidRPr="007513A5">
        <w:rPr>
          <w:rFonts w:ascii="Times New Roman" w:hAnsi="Times New Roman" w:cs="Times New Roman"/>
          <w:sz w:val="24"/>
          <w:szCs w:val="24"/>
          <w:lang w:val="en-US"/>
        </w:rPr>
        <w:t xml:space="preserve">Moreno, van den Eijnden, Vanwesenbeeck, &amp; ter Bogt, </w:t>
      </w:r>
      <w:r w:rsidR="00DC4EFE" w:rsidRPr="007513A5">
        <w:rPr>
          <w:rFonts w:ascii="Times New Roman" w:hAnsi="Times New Roman" w:cs="Times New Roman"/>
          <w:sz w:val="24"/>
          <w:szCs w:val="24"/>
          <w:lang w:val="en-US"/>
        </w:rPr>
        <w:t>2014).</w:t>
      </w:r>
    </w:p>
    <w:p w14:paraId="509C6922" w14:textId="77777777" w:rsidR="00911B25" w:rsidRPr="007513A5" w:rsidRDefault="00911B25" w:rsidP="00911B25">
      <w:pPr>
        <w:pStyle w:val="ListParagraph"/>
        <w:numPr>
          <w:ilvl w:val="1"/>
          <w:numId w:val="8"/>
        </w:numPr>
        <w:spacing w:after="0" w:line="480" w:lineRule="auto"/>
        <w:jc w:val="both"/>
        <w:rPr>
          <w:rFonts w:ascii="Times New Roman" w:hAnsi="Times New Roman" w:cs="Times New Roman"/>
          <w:b/>
          <w:bCs/>
          <w:sz w:val="24"/>
          <w:szCs w:val="24"/>
          <w:lang w:val="en-US"/>
        </w:rPr>
      </w:pPr>
      <w:r w:rsidRPr="007513A5">
        <w:rPr>
          <w:rFonts w:ascii="Times New Roman" w:hAnsi="Times New Roman" w:cs="Times New Roman"/>
          <w:b/>
          <w:sz w:val="24"/>
          <w:szCs w:val="24"/>
          <w:lang w:val="en-US"/>
        </w:rPr>
        <w:t xml:space="preserve">  Personality as a Predictor of Facebook Use</w:t>
      </w:r>
    </w:p>
    <w:p w14:paraId="1B7A2A13" w14:textId="6D322222" w:rsidR="00862783" w:rsidRPr="007513A5" w:rsidRDefault="00862783" w:rsidP="00862783">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The Five-Factor Model (Caprara</w:t>
      </w:r>
      <w:r w:rsidR="00517A21"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 </w:t>
      </w:r>
      <w:r w:rsidR="00517A21" w:rsidRPr="007513A5">
        <w:rPr>
          <w:rFonts w:ascii="Times New Roman" w:hAnsi="Times New Roman" w:cs="Times New Roman"/>
          <w:sz w:val="24"/>
          <w:szCs w:val="24"/>
          <w:lang w:val="en-US"/>
        </w:rPr>
        <w:t>Barbaranelli, Borgogni, &amp; Perugini</w:t>
      </w:r>
      <w:r w:rsidRPr="007513A5">
        <w:rPr>
          <w:rFonts w:ascii="Times New Roman" w:hAnsi="Times New Roman" w:cs="Times New Roman"/>
          <w:sz w:val="24"/>
          <w:szCs w:val="24"/>
          <w:lang w:val="en-US"/>
        </w:rPr>
        <w:t>, 1993</w:t>
      </w:r>
      <w:r w:rsidR="00BF64A8" w:rsidRPr="007513A5">
        <w:rPr>
          <w:rFonts w:ascii="Times New Roman" w:hAnsi="Times New Roman" w:cs="Times New Roman"/>
          <w:sz w:val="24"/>
          <w:szCs w:val="24"/>
          <w:lang w:val="en-US"/>
        </w:rPr>
        <w:t>; Caprara, Barbaranelli, &amp; Livi, 1994</w:t>
      </w:r>
      <w:r w:rsidRPr="007513A5">
        <w:rPr>
          <w:rFonts w:ascii="Times New Roman" w:hAnsi="Times New Roman" w:cs="Times New Roman"/>
          <w:sz w:val="24"/>
          <w:szCs w:val="24"/>
          <w:lang w:val="en-US"/>
        </w:rPr>
        <w:t xml:space="preserve">) traces individual personality differences </w:t>
      </w:r>
      <w:r w:rsidR="00ED26F5" w:rsidRPr="007513A5">
        <w:rPr>
          <w:rFonts w:ascii="Times New Roman" w:hAnsi="Times New Roman" w:cs="Times New Roman"/>
          <w:sz w:val="24"/>
          <w:szCs w:val="24"/>
          <w:lang w:val="en-US"/>
        </w:rPr>
        <w:t>based on</w:t>
      </w:r>
      <w:r w:rsidRPr="007513A5">
        <w:rPr>
          <w:rFonts w:ascii="Times New Roman" w:hAnsi="Times New Roman" w:cs="Times New Roman"/>
          <w:sz w:val="24"/>
          <w:szCs w:val="24"/>
          <w:lang w:val="en-US"/>
        </w:rPr>
        <w:t xml:space="preserve"> five main dimensions: Extraversion (which refers to expansiveness and energy), Agreeableness (which refers to concern and politeness), Conscientiousness (which refers to orderliness and precision), Emotional Stability (which refers to the capacity to cope with anxiety and emotionality), and Openness (which refers to openness to novelty and interest toward different people and cultures). Previous studies </w:t>
      </w:r>
      <w:r w:rsidR="00243D05" w:rsidRPr="007513A5">
        <w:rPr>
          <w:rFonts w:ascii="Times New Roman" w:hAnsi="Times New Roman" w:cs="Times New Roman"/>
          <w:sz w:val="24"/>
          <w:szCs w:val="24"/>
          <w:lang w:val="en-US"/>
        </w:rPr>
        <w:t xml:space="preserve">have </w:t>
      </w:r>
      <w:r w:rsidRPr="007513A5">
        <w:rPr>
          <w:rFonts w:ascii="Times New Roman" w:hAnsi="Times New Roman" w:cs="Times New Roman"/>
          <w:sz w:val="24"/>
          <w:szCs w:val="24"/>
          <w:lang w:val="en-US"/>
        </w:rPr>
        <w:t xml:space="preserve">found personality characteristics to </w:t>
      </w:r>
      <w:r w:rsidR="009042D9" w:rsidRPr="007513A5">
        <w:rPr>
          <w:rFonts w:ascii="Times New Roman" w:hAnsi="Times New Roman" w:cs="Times New Roman"/>
          <w:sz w:val="24"/>
          <w:szCs w:val="24"/>
          <w:lang w:val="en-US"/>
        </w:rPr>
        <w:t>be linked to</w:t>
      </w:r>
      <w:r w:rsidRPr="007513A5">
        <w:rPr>
          <w:rFonts w:ascii="Times New Roman" w:hAnsi="Times New Roman" w:cs="Times New Roman"/>
          <w:sz w:val="24"/>
          <w:szCs w:val="24"/>
          <w:lang w:val="en-US"/>
        </w:rPr>
        <w:t xml:space="preserve"> online experiences by influencing</w:t>
      </w:r>
      <w:r w:rsidR="00ED26F5" w:rsidRPr="007513A5">
        <w:rPr>
          <w:rFonts w:ascii="Times New Roman" w:hAnsi="Times New Roman" w:cs="Times New Roman"/>
          <w:sz w:val="24"/>
          <w:szCs w:val="24"/>
          <w:lang w:val="en-US"/>
        </w:rPr>
        <w:t>, for example,</w:t>
      </w:r>
      <w:r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 xml:space="preserve">the </w:t>
      </w:r>
      <w:r w:rsidRPr="007513A5">
        <w:rPr>
          <w:rFonts w:ascii="Times New Roman" w:hAnsi="Times New Roman" w:cs="Times New Roman"/>
          <w:sz w:val="24"/>
          <w:szCs w:val="24"/>
          <w:lang w:val="en-US"/>
        </w:rPr>
        <w:t xml:space="preserve">frequency of Internet use and </w:t>
      </w:r>
      <w:r w:rsidR="00ED26F5" w:rsidRPr="007513A5">
        <w:rPr>
          <w:rFonts w:ascii="Times New Roman" w:hAnsi="Times New Roman" w:cs="Times New Roman"/>
          <w:sz w:val="24"/>
          <w:szCs w:val="24"/>
          <w:lang w:val="en-US"/>
        </w:rPr>
        <w:t xml:space="preserve">interpersonal </w:t>
      </w:r>
      <w:r w:rsidRPr="007513A5">
        <w:rPr>
          <w:rFonts w:ascii="Times New Roman" w:hAnsi="Times New Roman" w:cs="Times New Roman"/>
          <w:sz w:val="24"/>
          <w:szCs w:val="24"/>
          <w:lang w:val="en-US"/>
        </w:rPr>
        <w:t>communicat</w:t>
      </w:r>
      <w:r w:rsidR="00ED26F5" w:rsidRPr="007513A5">
        <w:rPr>
          <w:rFonts w:ascii="Times New Roman" w:hAnsi="Times New Roman" w:cs="Times New Roman"/>
          <w:sz w:val="24"/>
          <w:szCs w:val="24"/>
          <w:lang w:val="en-US"/>
        </w:rPr>
        <w:t>ion (e.g., Butt &amp; Phillips, 2008; Ross</w:t>
      </w:r>
      <w:r w:rsidR="00713F21" w:rsidRPr="007513A5">
        <w:rPr>
          <w:rFonts w:ascii="Times New Roman" w:hAnsi="Times New Roman" w:cs="Times New Roman"/>
          <w:sz w:val="24"/>
          <w:szCs w:val="24"/>
          <w:lang w:val="en-US"/>
        </w:rPr>
        <w:t>,</w:t>
      </w:r>
      <w:r w:rsidR="00ED26F5" w:rsidRPr="007513A5">
        <w:rPr>
          <w:rFonts w:ascii="Times New Roman" w:hAnsi="Times New Roman" w:cs="Times New Roman"/>
          <w:sz w:val="24"/>
          <w:szCs w:val="24"/>
          <w:lang w:val="en-US"/>
        </w:rPr>
        <w:t xml:space="preserve"> </w:t>
      </w:r>
      <w:r w:rsidR="00713F21" w:rsidRPr="007513A5">
        <w:rPr>
          <w:rFonts w:ascii="Times New Roman" w:hAnsi="Times New Roman" w:cs="Times New Roman"/>
          <w:sz w:val="24"/>
          <w:szCs w:val="24"/>
          <w:lang w:val="en-US"/>
        </w:rPr>
        <w:t>Orr, Sisic, Arseneault, Simmering, &amp; Orr</w:t>
      </w:r>
      <w:r w:rsidR="00ED26F5" w:rsidRPr="007513A5">
        <w:rPr>
          <w:rFonts w:ascii="Times New Roman" w:hAnsi="Times New Roman" w:cs="Times New Roman"/>
          <w:sz w:val="24"/>
          <w:szCs w:val="24"/>
          <w:lang w:val="en-US"/>
        </w:rPr>
        <w:t>, 2009)</w:t>
      </w:r>
      <w:r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Research has</w:t>
      </w:r>
      <w:r w:rsidR="00ED26F5"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also</w:t>
      </w:r>
      <w:r w:rsidR="00ED26F5" w:rsidRPr="007513A5">
        <w:rPr>
          <w:rFonts w:ascii="Times New Roman" w:hAnsi="Times New Roman" w:cs="Times New Roman"/>
          <w:sz w:val="24"/>
          <w:szCs w:val="24"/>
          <w:lang w:val="en-US"/>
        </w:rPr>
        <w:t xml:space="preserve"> shown </w:t>
      </w:r>
      <w:r w:rsidRPr="007513A5">
        <w:rPr>
          <w:rFonts w:ascii="Times New Roman" w:hAnsi="Times New Roman" w:cs="Times New Roman"/>
          <w:sz w:val="24"/>
          <w:szCs w:val="24"/>
          <w:lang w:val="en-US"/>
        </w:rPr>
        <w:t>that introverts can cope with their off-line social difficulties using online communications (Amichai-Hamburger</w:t>
      </w:r>
      <w:r w:rsidR="00F53F3A" w:rsidRPr="007513A5">
        <w:rPr>
          <w:rFonts w:ascii="Times New Roman" w:hAnsi="Times New Roman" w:cs="Times New Roman"/>
          <w:sz w:val="24"/>
          <w:szCs w:val="24"/>
          <w:lang w:val="en-US"/>
        </w:rPr>
        <w:t>, Wainapel, &amp; Fox</w:t>
      </w:r>
      <w:r w:rsidRPr="007513A5">
        <w:rPr>
          <w:rFonts w:ascii="Times New Roman" w:hAnsi="Times New Roman" w:cs="Times New Roman"/>
          <w:sz w:val="24"/>
          <w:szCs w:val="24"/>
          <w:lang w:val="en-US"/>
        </w:rPr>
        <w:t>, 2002)</w:t>
      </w:r>
      <w:r w:rsidR="00243D05" w:rsidRPr="007513A5">
        <w:rPr>
          <w:rFonts w:ascii="Times New Roman" w:hAnsi="Times New Roman" w:cs="Times New Roman"/>
          <w:sz w:val="24"/>
          <w:szCs w:val="24"/>
          <w:lang w:val="en-US"/>
        </w:rPr>
        <w:t xml:space="preserve"> and that </w:t>
      </w:r>
      <w:r w:rsidRPr="007513A5">
        <w:rPr>
          <w:rFonts w:ascii="Times New Roman" w:hAnsi="Times New Roman" w:cs="Times New Roman"/>
          <w:sz w:val="24"/>
          <w:szCs w:val="24"/>
          <w:lang w:val="en-US"/>
        </w:rPr>
        <w:t xml:space="preserve">extraversion </w:t>
      </w:r>
      <w:r w:rsidR="00ED26F5" w:rsidRPr="007513A5">
        <w:rPr>
          <w:rFonts w:ascii="Times New Roman" w:hAnsi="Times New Roman" w:cs="Times New Roman"/>
          <w:sz w:val="24"/>
          <w:szCs w:val="24"/>
          <w:lang w:val="en-US"/>
        </w:rPr>
        <w:t>is</w:t>
      </w:r>
      <w:r w:rsidRPr="007513A5">
        <w:rPr>
          <w:rFonts w:ascii="Times New Roman" w:hAnsi="Times New Roman" w:cs="Times New Roman"/>
          <w:sz w:val="24"/>
          <w:szCs w:val="24"/>
          <w:lang w:val="en-US"/>
        </w:rPr>
        <w:t xml:space="preserve"> a significant predictor of frequent Internet use </w:t>
      </w:r>
      <w:r w:rsidR="00243D05" w:rsidRPr="007513A5">
        <w:rPr>
          <w:rFonts w:ascii="Times New Roman" w:hAnsi="Times New Roman" w:cs="Times New Roman"/>
          <w:sz w:val="24"/>
          <w:szCs w:val="24"/>
          <w:lang w:val="en-US"/>
        </w:rPr>
        <w:t>to engage in social activities.</w:t>
      </w:r>
      <w:r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In addition, n</w:t>
      </w:r>
      <w:r w:rsidRPr="007513A5">
        <w:rPr>
          <w:rFonts w:ascii="Times New Roman" w:hAnsi="Times New Roman" w:cs="Times New Roman"/>
          <w:sz w:val="24"/>
          <w:szCs w:val="24"/>
          <w:lang w:val="en-US"/>
        </w:rPr>
        <w:t xml:space="preserve">euroticism </w:t>
      </w:r>
      <w:r w:rsidR="00243D05" w:rsidRPr="007513A5">
        <w:rPr>
          <w:rFonts w:ascii="Times New Roman" w:hAnsi="Times New Roman" w:cs="Times New Roman"/>
          <w:sz w:val="24"/>
          <w:szCs w:val="24"/>
          <w:lang w:val="en-US"/>
        </w:rPr>
        <w:t xml:space="preserve">has been observed to </w:t>
      </w:r>
      <w:r w:rsidRPr="007513A5">
        <w:rPr>
          <w:rFonts w:ascii="Times New Roman" w:hAnsi="Times New Roman" w:cs="Times New Roman"/>
          <w:sz w:val="24"/>
          <w:szCs w:val="24"/>
          <w:lang w:val="en-US"/>
        </w:rPr>
        <w:t xml:space="preserve">play a role in </w:t>
      </w:r>
      <w:r w:rsidR="00243D05" w:rsidRPr="007513A5">
        <w:rPr>
          <w:rFonts w:ascii="Times New Roman" w:hAnsi="Times New Roman" w:cs="Times New Roman"/>
          <w:sz w:val="24"/>
          <w:szCs w:val="24"/>
          <w:lang w:val="en-US"/>
        </w:rPr>
        <w:t xml:space="preserve">affecting the sharing of </w:t>
      </w:r>
      <w:r w:rsidRPr="007513A5">
        <w:rPr>
          <w:rFonts w:ascii="Times New Roman" w:hAnsi="Times New Roman" w:cs="Times New Roman"/>
          <w:sz w:val="24"/>
          <w:szCs w:val="24"/>
          <w:lang w:val="en-US"/>
        </w:rPr>
        <w:t xml:space="preserve">information in social networks (Ross et al., 2009). </w:t>
      </w:r>
      <w:r w:rsidR="00A60BF4" w:rsidRPr="007513A5">
        <w:rPr>
          <w:rFonts w:ascii="Times New Roman" w:hAnsi="Times New Roman" w:cs="Times New Roman"/>
          <w:sz w:val="24"/>
          <w:szCs w:val="24"/>
          <w:lang w:val="en-US"/>
        </w:rPr>
        <w:t>Moreover,</w:t>
      </w:r>
      <w:r w:rsidR="009925BE"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 xml:space="preserve">openness to experience has been </w:t>
      </w:r>
      <w:r w:rsidRPr="007513A5">
        <w:rPr>
          <w:rFonts w:ascii="Times New Roman" w:hAnsi="Times New Roman" w:cs="Times New Roman"/>
          <w:sz w:val="24"/>
          <w:szCs w:val="24"/>
          <w:lang w:val="en-US"/>
        </w:rPr>
        <w:lastRenderedPageBreak/>
        <w:t xml:space="preserve">associated with a greater tendency to be sociable on Facebook, and </w:t>
      </w:r>
      <w:r w:rsidR="009925BE" w:rsidRPr="007513A5">
        <w:rPr>
          <w:rFonts w:ascii="Times New Roman" w:hAnsi="Times New Roman" w:cs="Times New Roman"/>
          <w:sz w:val="24"/>
          <w:szCs w:val="24"/>
          <w:lang w:val="en-US"/>
        </w:rPr>
        <w:t xml:space="preserve">agreeableness and </w:t>
      </w:r>
      <w:r w:rsidRPr="007513A5">
        <w:rPr>
          <w:rFonts w:ascii="Times New Roman" w:hAnsi="Times New Roman" w:cs="Times New Roman"/>
          <w:sz w:val="24"/>
          <w:szCs w:val="24"/>
          <w:lang w:val="en-US"/>
        </w:rPr>
        <w:t xml:space="preserve">conscientiousness appear to be linked to the number of friends </w:t>
      </w:r>
      <w:r w:rsidR="00243D05" w:rsidRPr="007513A5">
        <w:rPr>
          <w:rFonts w:ascii="Times New Roman" w:hAnsi="Times New Roman" w:cs="Times New Roman"/>
          <w:sz w:val="24"/>
          <w:szCs w:val="24"/>
          <w:lang w:val="en-US"/>
        </w:rPr>
        <w:t>on</w:t>
      </w:r>
      <w:r w:rsidRPr="007513A5">
        <w:rPr>
          <w:rFonts w:ascii="Times New Roman" w:hAnsi="Times New Roman" w:cs="Times New Roman"/>
          <w:sz w:val="24"/>
          <w:szCs w:val="24"/>
          <w:lang w:val="en-US"/>
        </w:rPr>
        <w:t xml:space="preserve"> </w:t>
      </w:r>
      <w:r w:rsidR="00243D05" w:rsidRPr="007513A5">
        <w:rPr>
          <w:rFonts w:ascii="Times New Roman" w:hAnsi="Times New Roman" w:cs="Times New Roman"/>
          <w:sz w:val="24"/>
          <w:szCs w:val="24"/>
          <w:lang w:val="en-US"/>
        </w:rPr>
        <w:t>SNSs</w:t>
      </w:r>
      <w:r w:rsidR="009042D9" w:rsidRPr="007513A5">
        <w:rPr>
          <w:rFonts w:ascii="Times New Roman" w:hAnsi="Times New Roman" w:cs="Times New Roman"/>
          <w:sz w:val="24"/>
          <w:szCs w:val="24"/>
          <w:lang w:val="en-US"/>
        </w:rPr>
        <w:t xml:space="preserve"> (Ross et al., 2009)</w:t>
      </w:r>
      <w:r w:rsidR="007979C0" w:rsidRPr="007513A5">
        <w:rPr>
          <w:rFonts w:ascii="Times New Roman" w:hAnsi="Times New Roman" w:cs="Times New Roman"/>
          <w:sz w:val="24"/>
          <w:szCs w:val="24"/>
          <w:lang w:val="en-US"/>
        </w:rPr>
        <w:t>.</w:t>
      </w:r>
    </w:p>
    <w:p w14:paraId="38ACE3E2" w14:textId="77777777" w:rsidR="002D1099" w:rsidRPr="007513A5" w:rsidRDefault="00862783" w:rsidP="000B47B8">
      <w:pPr>
        <w:pStyle w:val="ListParagraph"/>
        <w:numPr>
          <w:ilvl w:val="1"/>
          <w:numId w:val="8"/>
        </w:numPr>
        <w:spacing w:after="0" w:line="480" w:lineRule="auto"/>
        <w:jc w:val="both"/>
        <w:rPr>
          <w:rFonts w:ascii="Times New Roman" w:hAnsi="Times New Roman" w:cs="Times New Roman"/>
          <w:b/>
          <w:bCs/>
          <w:sz w:val="24"/>
          <w:szCs w:val="24"/>
          <w:lang w:val="en-US"/>
        </w:rPr>
      </w:pPr>
      <w:r w:rsidRPr="007513A5">
        <w:rPr>
          <w:rFonts w:ascii="Times New Roman" w:hAnsi="Times New Roman" w:cs="Times New Roman"/>
          <w:b/>
          <w:sz w:val="24"/>
          <w:szCs w:val="24"/>
          <w:lang w:val="en-US"/>
        </w:rPr>
        <w:t xml:space="preserve"> </w:t>
      </w:r>
      <w:r w:rsidR="002D1099" w:rsidRPr="007513A5">
        <w:rPr>
          <w:rFonts w:ascii="Times New Roman" w:hAnsi="Times New Roman" w:cs="Times New Roman"/>
          <w:b/>
          <w:sz w:val="24"/>
          <w:szCs w:val="24"/>
          <w:lang w:val="en-US"/>
        </w:rPr>
        <w:t xml:space="preserve">Application of the Social Influence Theory to </w:t>
      </w:r>
      <w:r w:rsidR="00B25B7F" w:rsidRPr="007513A5">
        <w:rPr>
          <w:rFonts w:ascii="Times New Roman" w:hAnsi="Times New Roman" w:cs="Times New Roman"/>
          <w:b/>
          <w:sz w:val="24"/>
          <w:szCs w:val="24"/>
          <w:lang w:val="en-US"/>
        </w:rPr>
        <w:t>Facebook</w:t>
      </w:r>
      <w:r w:rsidR="0021725A" w:rsidRPr="007513A5">
        <w:rPr>
          <w:rFonts w:ascii="Times New Roman" w:hAnsi="Times New Roman" w:cs="Times New Roman"/>
          <w:b/>
          <w:sz w:val="24"/>
          <w:szCs w:val="24"/>
          <w:lang w:val="en-US"/>
        </w:rPr>
        <w:t xml:space="preserve"> Use</w:t>
      </w:r>
    </w:p>
    <w:p w14:paraId="5BAF2BCB" w14:textId="7F3441DF" w:rsidR="00AF4608" w:rsidRPr="007513A5" w:rsidRDefault="002D1099" w:rsidP="00DD7BEF">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Social Influence </w:t>
      </w:r>
      <w:r w:rsidR="003D5268" w:rsidRPr="007513A5">
        <w:rPr>
          <w:rFonts w:ascii="Times New Roman" w:hAnsi="Times New Roman" w:cs="Times New Roman"/>
          <w:sz w:val="24"/>
          <w:szCs w:val="24"/>
          <w:lang w:val="en-US"/>
        </w:rPr>
        <w:t>T</w:t>
      </w:r>
      <w:r w:rsidRPr="007513A5">
        <w:rPr>
          <w:rFonts w:ascii="Times New Roman" w:hAnsi="Times New Roman" w:cs="Times New Roman"/>
          <w:sz w:val="24"/>
          <w:szCs w:val="24"/>
          <w:lang w:val="en-US"/>
        </w:rPr>
        <w:t xml:space="preserve">heory </w:t>
      </w:r>
      <w:r w:rsidR="003D5268" w:rsidRPr="007513A5">
        <w:rPr>
          <w:rFonts w:ascii="Times New Roman" w:hAnsi="Times New Roman" w:cs="Times New Roman"/>
          <w:sz w:val="24"/>
          <w:szCs w:val="24"/>
          <w:lang w:val="en-US"/>
        </w:rPr>
        <w:t xml:space="preserve">proposes that </w:t>
      </w:r>
      <w:r w:rsidRPr="007513A5">
        <w:rPr>
          <w:rFonts w:ascii="Times New Roman" w:hAnsi="Times New Roman" w:cs="Times New Roman"/>
          <w:sz w:val="24"/>
          <w:szCs w:val="24"/>
          <w:lang w:val="en-US"/>
        </w:rPr>
        <w:t>individual</w:t>
      </w:r>
      <w:r w:rsidR="00693194" w:rsidRPr="007513A5">
        <w:rPr>
          <w:rFonts w:ascii="Times New Roman" w:hAnsi="Times New Roman" w:cs="Times New Roman"/>
          <w:sz w:val="24"/>
          <w:szCs w:val="24"/>
          <w:lang w:val="en-US"/>
        </w:rPr>
        <w:t xml:space="preserve"> cognition and</w:t>
      </w:r>
      <w:r w:rsidRPr="007513A5">
        <w:rPr>
          <w:rFonts w:ascii="Times New Roman" w:hAnsi="Times New Roman" w:cs="Times New Roman"/>
          <w:sz w:val="24"/>
          <w:szCs w:val="24"/>
          <w:lang w:val="en-US"/>
        </w:rPr>
        <w:t xml:space="preserve"> behavior can be affected by three social processes: compliance (normative influence of others’ expectations), internalization (congruence of one’s goals with those of </w:t>
      </w:r>
      <w:r w:rsidR="003D5268" w:rsidRPr="007513A5">
        <w:rPr>
          <w:rFonts w:ascii="Times New Roman" w:hAnsi="Times New Roman" w:cs="Times New Roman"/>
          <w:sz w:val="24"/>
          <w:szCs w:val="24"/>
          <w:lang w:val="en-US"/>
        </w:rPr>
        <w:t xml:space="preserve">other </w:t>
      </w:r>
      <w:r w:rsidRPr="007513A5">
        <w:rPr>
          <w:rFonts w:ascii="Times New Roman" w:hAnsi="Times New Roman" w:cs="Times New Roman"/>
          <w:sz w:val="24"/>
          <w:szCs w:val="24"/>
          <w:lang w:val="en-US"/>
        </w:rPr>
        <w:t>group members), and identification (i.e. conception of one’s self in terms of the group’s defining features)</w:t>
      </w:r>
      <w:r w:rsidR="003D5268" w:rsidRPr="007513A5">
        <w:rPr>
          <w:rFonts w:ascii="Times New Roman" w:hAnsi="Times New Roman" w:cs="Times New Roman"/>
          <w:sz w:val="24"/>
          <w:szCs w:val="24"/>
          <w:lang w:val="en-US"/>
        </w:rPr>
        <w:t xml:space="preserve"> (Kelman, 1974)</w:t>
      </w:r>
      <w:r w:rsidRPr="007513A5">
        <w:rPr>
          <w:rFonts w:ascii="Times New Roman" w:hAnsi="Times New Roman" w:cs="Times New Roman"/>
          <w:sz w:val="24"/>
          <w:szCs w:val="24"/>
          <w:lang w:val="en-US"/>
        </w:rPr>
        <w:t xml:space="preserve">. These processes </w:t>
      </w:r>
      <w:r w:rsidR="003D5268" w:rsidRPr="007513A5">
        <w:rPr>
          <w:rFonts w:ascii="Times New Roman" w:hAnsi="Times New Roman" w:cs="Times New Roman"/>
          <w:sz w:val="24"/>
          <w:szCs w:val="24"/>
          <w:lang w:val="en-US"/>
        </w:rPr>
        <w:t>may be</w:t>
      </w:r>
      <w:r w:rsidR="00814A24"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operationalized as subjective norm</w:t>
      </w:r>
      <w:r w:rsidR="00814A24" w:rsidRPr="007513A5">
        <w:rPr>
          <w:rFonts w:ascii="Times New Roman" w:hAnsi="Times New Roman" w:cs="Times New Roman"/>
          <w:sz w:val="24"/>
          <w:szCs w:val="24"/>
          <w:lang w:val="en-US"/>
        </w:rPr>
        <w:t>s</w:t>
      </w:r>
      <w:r w:rsidRPr="007513A5">
        <w:rPr>
          <w:rFonts w:ascii="Times New Roman" w:hAnsi="Times New Roman" w:cs="Times New Roman"/>
          <w:sz w:val="24"/>
          <w:szCs w:val="24"/>
          <w:lang w:val="en-US"/>
        </w:rPr>
        <w:t>, group norm</w:t>
      </w:r>
      <w:r w:rsidR="00814A24" w:rsidRPr="007513A5">
        <w:rPr>
          <w:rFonts w:ascii="Times New Roman" w:hAnsi="Times New Roman" w:cs="Times New Roman"/>
          <w:sz w:val="24"/>
          <w:szCs w:val="24"/>
          <w:lang w:val="en-US"/>
        </w:rPr>
        <w:t>s</w:t>
      </w:r>
      <w:r w:rsidRPr="007513A5">
        <w:rPr>
          <w:rFonts w:ascii="Times New Roman" w:hAnsi="Times New Roman" w:cs="Times New Roman"/>
          <w:sz w:val="24"/>
          <w:szCs w:val="24"/>
          <w:lang w:val="en-US"/>
        </w:rPr>
        <w:t>, and social identity</w:t>
      </w:r>
      <w:r w:rsidR="00DB281D" w:rsidRPr="007513A5">
        <w:rPr>
          <w:rFonts w:ascii="Times New Roman" w:hAnsi="Times New Roman" w:cs="Times New Roman"/>
          <w:sz w:val="24"/>
          <w:szCs w:val="24"/>
          <w:lang w:val="en-US"/>
        </w:rPr>
        <w:t xml:space="preserve"> (see Aim section)</w:t>
      </w:r>
      <w:r w:rsidRPr="007513A5">
        <w:rPr>
          <w:rFonts w:ascii="Times New Roman" w:hAnsi="Times New Roman" w:cs="Times New Roman"/>
          <w:sz w:val="24"/>
          <w:szCs w:val="24"/>
          <w:lang w:val="en-US"/>
        </w:rPr>
        <w:t>. Because SNSs are social in nature, Social Influence theory has been recently adopted by several researche</w:t>
      </w:r>
      <w:r w:rsidR="00477689" w:rsidRPr="007513A5">
        <w:rPr>
          <w:rFonts w:ascii="Times New Roman" w:hAnsi="Times New Roman" w:cs="Times New Roman"/>
          <w:sz w:val="24"/>
          <w:szCs w:val="24"/>
          <w:lang w:val="en-US"/>
        </w:rPr>
        <w:t>rs</w:t>
      </w:r>
      <w:r w:rsidR="00F53F3A" w:rsidRPr="007513A5">
        <w:rPr>
          <w:rFonts w:ascii="Times New Roman" w:hAnsi="Times New Roman" w:cs="Times New Roman"/>
          <w:sz w:val="24"/>
          <w:szCs w:val="24"/>
          <w:lang w:val="en-US"/>
        </w:rPr>
        <w:t xml:space="preserve"> (e.g., Dholakia, Bagozzi, &amp; Pearo, </w:t>
      </w:r>
      <w:r w:rsidR="00D42200" w:rsidRPr="007513A5">
        <w:rPr>
          <w:rFonts w:ascii="Times New Roman" w:hAnsi="Times New Roman" w:cs="Times New Roman"/>
          <w:sz w:val="24"/>
          <w:szCs w:val="24"/>
          <w:lang w:val="en-US"/>
        </w:rPr>
        <w:t xml:space="preserve">2004; </w:t>
      </w:r>
      <w:r w:rsidRPr="007513A5">
        <w:rPr>
          <w:rFonts w:ascii="Times New Roman" w:hAnsi="Times New Roman" w:cs="Times New Roman"/>
          <w:sz w:val="24"/>
          <w:szCs w:val="24"/>
          <w:lang w:val="en-US"/>
        </w:rPr>
        <w:t xml:space="preserve">Zhou, 2011) to examine the role of social influence processes in predicting participation intention </w:t>
      </w:r>
      <w:r w:rsidR="00F92FB3" w:rsidRPr="007513A5">
        <w:rPr>
          <w:rFonts w:ascii="Times New Roman" w:hAnsi="Times New Roman" w:cs="Times New Roman"/>
          <w:sz w:val="24"/>
          <w:szCs w:val="24"/>
          <w:lang w:val="en-US"/>
        </w:rPr>
        <w:t>and</w:t>
      </w:r>
      <w:r w:rsidR="00B94E20" w:rsidRPr="007513A5">
        <w:rPr>
          <w:rFonts w:ascii="Times New Roman" w:hAnsi="Times New Roman" w:cs="Times New Roman"/>
          <w:sz w:val="24"/>
          <w:szCs w:val="24"/>
          <w:lang w:val="en-US"/>
        </w:rPr>
        <w:t>, in turn,</w:t>
      </w:r>
      <w:r w:rsidR="00F92FB3" w:rsidRPr="007513A5">
        <w:rPr>
          <w:rFonts w:ascii="Times New Roman" w:hAnsi="Times New Roman" w:cs="Times New Roman"/>
          <w:sz w:val="24"/>
          <w:szCs w:val="24"/>
          <w:lang w:val="en-US"/>
        </w:rPr>
        <w:t xml:space="preserve"> actual behavior </w:t>
      </w:r>
      <w:r w:rsidRPr="007513A5">
        <w:rPr>
          <w:rFonts w:ascii="Times New Roman" w:hAnsi="Times New Roman" w:cs="Times New Roman"/>
          <w:sz w:val="24"/>
          <w:szCs w:val="24"/>
          <w:lang w:val="en-US"/>
        </w:rPr>
        <w:t>in virtual communities</w:t>
      </w:r>
      <w:r w:rsidR="0087108E" w:rsidRPr="007513A5">
        <w:rPr>
          <w:rFonts w:ascii="Times New Roman" w:hAnsi="Times New Roman" w:cs="Times New Roman"/>
          <w:sz w:val="24"/>
          <w:szCs w:val="24"/>
          <w:lang w:val="en-US"/>
        </w:rPr>
        <w:t>. It has</w:t>
      </w:r>
      <w:r w:rsidR="00A15890" w:rsidRPr="007513A5">
        <w:rPr>
          <w:rFonts w:ascii="Times New Roman" w:hAnsi="Times New Roman" w:cs="Times New Roman"/>
          <w:sz w:val="24"/>
          <w:szCs w:val="24"/>
          <w:lang w:val="en-US"/>
        </w:rPr>
        <w:t xml:space="preserve"> indeed</w:t>
      </w:r>
      <w:r w:rsidR="0087108E" w:rsidRPr="007513A5">
        <w:rPr>
          <w:rFonts w:ascii="Times New Roman" w:hAnsi="Times New Roman" w:cs="Times New Roman"/>
          <w:sz w:val="24"/>
          <w:szCs w:val="24"/>
          <w:lang w:val="en-US"/>
        </w:rPr>
        <w:t xml:space="preserve"> been </w:t>
      </w:r>
      <w:r w:rsidR="00AF4608" w:rsidRPr="007513A5">
        <w:rPr>
          <w:rFonts w:ascii="Times New Roman" w:hAnsi="Times New Roman" w:cs="Times New Roman"/>
          <w:sz w:val="24"/>
          <w:szCs w:val="24"/>
          <w:lang w:val="en-US"/>
        </w:rPr>
        <w:t>found that intention</w:t>
      </w:r>
      <w:r w:rsidR="00A15890" w:rsidRPr="007513A5">
        <w:rPr>
          <w:rFonts w:ascii="Times New Roman" w:hAnsi="Times New Roman" w:cs="Times New Roman"/>
          <w:sz w:val="24"/>
          <w:szCs w:val="24"/>
          <w:lang w:val="en-US"/>
        </w:rPr>
        <w:t xml:space="preserve"> to participate</w:t>
      </w:r>
      <w:r w:rsidR="00AF4608" w:rsidRPr="007513A5">
        <w:rPr>
          <w:rFonts w:ascii="Times New Roman" w:hAnsi="Times New Roman" w:cs="Times New Roman"/>
          <w:sz w:val="24"/>
          <w:szCs w:val="24"/>
          <w:lang w:val="en-US"/>
        </w:rPr>
        <w:t xml:space="preserve"> </w:t>
      </w:r>
      <w:r w:rsidR="00A15890" w:rsidRPr="007513A5">
        <w:rPr>
          <w:rFonts w:ascii="Times New Roman" w:hAnsi="Times New Roman" w:cs="Times New Roman"/>
          <w:sz w:val="24"/>
          <w:szCs w:val="24"/>
          <w:lang w:val="en-US"/>
        </w:rPr>
        <w:t xml:space="preserve">in social network activities </w:t>
      </w:r>
      <w:r w:rsidR="00AF4608" w:rsidRPr="007513A5">
        <w:rPr>
          <w:rFonts w:ascii="Times New Roman" w:hAnsi="Times New Roman" w:cs="Times New Roman"/>
          <w:sz w:val="24"/>
          <w:szCs w:val="24"/>
          <w:lang w:val="en-US"/>
        </w:rPr>
        <w:t xml:space="preserve">predicted actual online behaviors and higher levels of virtual community engagement (Zhou, 2011). </w:t>
      </w:r>
      <w:r w:rsidR="001F2358" w:rsidRPr="007513A5">
        <w:rPr>
          <w:rFonts w:ascii="Times New Roman" w:hAnsi="Times New Roman" w:cs="Times New Roman"/>
          <w:sz w:val="24"/>
          <w:szCs w:val="24"/>
          <w:lang w:val="en-US"/>
        </w:rPr>
        <w:t xml:space="preserve">For example, participation intention may be particularly influenced by subjective norms (i.e., compliance), in that, one should be more prone to participate in online activities if such activities are valued and expected by other in-group members. Similarly, a process of internalization of group norms (e.g., what significant others think about online activities or how they behave online) may influence an individual intention to participate in the same online activities and subsequent consistent behavior. </w:t>
      </w:r>
      <w:r w:rsidR="00AF4608" w:rsidRPr="007513A5">
        <w:rPr>
          <w:rFonts w:ascii="Times New Roman" w:hAnsi="Times New Roman" w:cs="Times New Roman"/>
          <w:sz w:val="24"/>
          <w:szCs w:val="24"/>
          <w:lang w:val="en-US"/>
        </w:rPr>
        <w:t xml:space="preserve">Therefore, </w:t>
      </w:r>
      <w:r w:rsidR="007F1FB6" w:rsidRPr="007513A5">
        <w:rPr>
          <w:rFonts w:ascii="Times New Roman" w:hAnsi="Times New Roman" w:cs="Times New Roman"/>
          <w:sz w:val="24"/>
          <w:szCs w:val="24"/>
          <w:lang w:val="en-US"/>
        </w:rPr>
        <w:t>because social influence processes tend to be particularly strong during adolescence</w:t>
      </w:r>
      <w:r w:rsidR="0040547F" w:rsidRPr="007513A5">
        <w:rPr>
          <w:rFonts w:ascii="Times New Roman" w:hAnsi="Times New Roman" w:cs="Times New Roman"/>
          <w:sz w:val="24"/>
          <w:szCs w:val="24"/>
          <w:lang w:val="en-US"/>
        </w:rPr>
        <w:t xml:space="preserve"> (Brechwald &amp; Prinstein, 2011; Prinstein &amp; Dodge, 2008)</w:t>
      </w:r>
      <w:r w:rsidR="007F1FB6" w:rsidRPr="007513A5">
        <w:rPr>
          <w:rFonts w:ascii="Times New Roman" w:hAnsi="Times New Roman" w:cs="Times New Roman"/>
          <w:sz w:val="24"/>
          <w:szCs w:val="24"/>
          <w:lang w:val="en-US"/>
        </w:rPr>
        <w:t xml:space="preserve">, </w:t>
      </w:r>
      <w:r w:rsidR="00AF4608" w:rsidRPr="007513A5">
        <w:rPr>
          <w:rFonts w:ascii="Times New Roman" w:hAnsi="Times New Roman" w:cs="Times New Roman"/>
          <w:sz w:val="24"/>
          <w:szCs w:val="24"/>
          <w:lang w:val="en-US"/>
        </w:rPr>
        <w:t xml:space="preserve">adolescents’ behaviors </w:t>
      </w:r>
      <w:r w:rsidR="007F1FB6" w:rsidRPr="007513A5">
        <w:rPr>
          <w:rFonts w:ascii="Times New Roman" w:hAnsi="Times New Roman" w:cs="Times New Roman"/>
          <w:sz w:val="24"/>
          <w:szCs w:val="24"/>
          <w:lang w:val="en-US"/>
        </w:rPr>
        <w:t xml:space="preserve">in online communities </w:t>
      </w:r>
      <w:r w:rsidR="00AF4608" w:rsidRPr="007513A5">
        <w:rPr>
          <w:rFonts w:ascii="Times New Roman" w:hAnsi="Times New Roman" w:cs="Times New Roman"/>
          <w:sz w:val="24"/>
          <w:szCs w:val="24"/>
          <w:lang w:val="en-US"/>
        </w:rPr>
        <w:t xml:space="preserve">can be </w:t>
      </w:r>
      <w:r w:rsidR="007F1FB6" w:rsidRPr="007513A5">
        <w:rPr>
          <w:rFonts w:ascii="Times New Roman" w:hAnsi="Times New Roman" w:cs="Times New Roman"/>
          <w:sz w:val="24"/>
          <w:szCs w:val="24"/>
          <w:lang w:val="en-US"/>
        </w:rPr>
        <w:t xml:space="preserve">especially </w:t>
      </w:r>
      <w:r w:rsidR="00AF4608" w:rsidRPr="007513A5">
        <w:rPr>
          <w:rFonts w:ascii="Times New Roman" w:hAnsi="Times New Roman" w:cs="Times New Roman"/>
          <w:sz w:val="24"/>
          <w:szCs w:val="24"/>
          <w:lang w:val="en-US"/>
        </w:rPr>
        <w:t>influenced by their peers’ attitudes</w:t>
      </w:r>
      <w:r w:rsidR="005F23D7" w:rsidRPr="007513A5">
        <w:rPr>
          <w:rFonts w:ascii="Times New Roman" w:hAnsi="Times New Roman" w:cs="Times New Roman"/>
          <w:sz w:val="24"/>
          <w:szCs w:val="24"/>
          <w:lang w:val="en-US"/>
        </w:rPr>
        <w:t xml:space="preserve"> and</w:t>
      </w:r>
      <w:r w:rsidR="007F1FB6" w:rsidRPr="007513A5">
        <w:rPr>
          <w:rFonts w:ascii="Times New Roman" w:hAnsi="Times New Roman" w:cs="Times New Roman"/>
          <w:sz w:val="24"/>
          <w:szCs w:val="24"/>
          <w:lang w:val="en-US"/>
        </w:rPr>
        <w:t xml:space="preserve"> </w:t>
      </w:r>
      <w:r w:rsidR="00AF4608" w:rsidRPr="007513A5">
        <w:rPr>
          <w:rFonts w:ascii="Times New Roman" w:hAnsi="Times New Roman" w:cs="Times New Roman"/>
          <w:sz w:val="24"/>
          <w:szCs w:val="24"/>
          <w:lang w:val="en-US"/>
        </w:rPr>
        <w:t xml:space="preserve">beliefs </w:t>
      </w:r>
      <w:r w:rsidR="005F23D7" w:rsidRPr="007513A5">
        <w:rPr>
          <w:rFonts w:ascii="Times New Roman" w:hAnsi="Times New Roman" w:cs="Times New Roman"/>
          <w:sz w:val="24"/>
          <w:szCs w:val="24"/>
          <w:lang w:val="en-US"/>
        </w:rPr>
        <w:t xml:space="preserve">about online activities </w:t>
      </w:r>
      <w:r w:rsidR="007F1FB6" w:rsidRPr="007513A5">
        <w:rPr>
          <w:rFonts w:ascii="Times New Roman" w:hAnsi="Times New Roman" w:cs="Times New Roman"/>
          <w:sz w:val="24"/>
          <w:szCs w:val="24"/>
          <w:lang w:val="en-US"/>
        </w:rPr>
        <w:t xml:space="preserve">and </w:t>
      </w:r>
      <w:r w:rsidR="005F23D7" w:rsidRPr="007513A5">
        <w:rPr>
          <w:rFonts w:ascii="Times New Roman" w:hAnsi="Times New Roman" w:cs="Times New Roman"/>
          <w:sz w:val="24"/>
          <w:szCs w:val="24"/>
          <w:lang w:val="en-US"/>
        </w:rPr>
        <w:t xml:space="preserve">their </w:t>
      </w:r>
      <w:r w:rsidR="007F1FB6" w:rsidRPr="007513A5">
        <w:rPr>
          <w:rFonts w:ascii="Times New Roman" w:hAnsi="Times New Roman" w:cs="Times New Roman"/>
          <w:sz w:val="24"/>
          <w:szCs w:val="24"/>
          <w:lang w:val="en-US"/>
        </w:rPr>
        <w:t>actual behavior online</w:t>
      </w:r>
      <w:r w:rsidR="005F23D7" w:rsidRPr="007513A5">
        <w:rPr>
          <w:rFonts w:ascii="Times New Roman" w:hAnsi="Times New Roman" w:cs="Times New Roman"/>
          <w:sz w:val="24"/>
          <w:szCs w:val="24"/>
          <w:lang w:val="en-US"/>
        </w:rPr>
        <w:t xml:space="preserve">; that is adolescents’ </w:t>
      </w:r>
      <w:r w:rsidR="00AF4608" w:rsidRPr="007513A5">
        <w:rPr>
          <w:rFonts w:ascii="Times New Roman" w:hAnsi="Times New Roman" w:cs="Times New Roman"/>
          <w:sz w:val="24"/>
          <w:szCs w:val="24"/>
          <w:lang w:val="en-US"/>
        </w:rPr>
        <w:t>decision to do something in online contexts can be regulated after significant references’ pressure, expectations and behaviors (Doornwaard</w:t>
      </w:r>
      <w:r w:rsidR="00AF56B2" w:rsidRPr="007513A5">
        <w:rPr>
          <w:rFonts w:ascii="Times New Roman" w:hAnsi="Times New Roman" w:cs="Times New Roman"/>
          <w:sz w:val="24"/>
          <w:szCs w:val="24"/>
          <w:lang w:val="en-US"/>
        </w:rPr>
        <w:t xml:space="preserve"> et al.</w:t>
      </w:r>
      <w:r w:rsidR="00AF4608" w:rsidRPr="007513A5">
        <w:rPr>
          <w:rFonts w:ascii="Times New Roman" w:hAnsi="Times New Roman" w:cs="Times New Roman"/>
          <w:sz w:val="24"/>
          <w:szCs w:val="24"/>
          <w:lang w:val="en-US"/>
        </w:rPr>
        <w:t xml:space="preserve">, 2014). </w:t>
      </w:r>
    </w:p>
    <w:p w14:paraId="335AAB0F" w14:textId="77777777" w:rsidR="00856F63" w:rsidRPr="007513A5" w:rsidRDefault="00856F63" w:rsidP="00DD7BEF">
      <w:pPr>
        <w:spacing w:after="0" w:line="480" w:lineRule="auto"/>
        <w:jc w:val="both"/>
        <w:rPr>
          <w:rFonts w:ascii="Times New Roman" w:hAnsi="Times New Roman" w:cs="Times New Roman"/>
          <w:sz w:val="24"/>
          <w:szCs w:val="24"/>
          <w:lang w:val="en-US"/>
        </w:rPr>
      </w:pPr>
    </w:p>
    <w:p w14:paraId="38612E19" w14:textId="77777777" w:rsidR="00856F63" w:rsidRPr="007513A5" w:rsidRDefault="00856F63" w:rsidP="00DD7BEF">
      <w:pPr>
        <w:spacing w:after="0" w:line="480" w:lineRule="auto"/>
        <w:jc w:val="both"/>
        <w:rPr>
          <w:rFonts w:ascii="Times New Roman" w:hAnsi="Times New Roman" w:cs="Times New Roman"/>
          <w:sz w:val="24"/>
          <w:szCs w:val="24"/>
          <w:lang w:val="en-US"/>
        </w:rPr>
      </w:pPr>
    </w:p>
    <w:p w14:paraId="6A2FEAA7" w14:textId="71880F19" w:rsidR="00381F85" w:rsidRPr="007513A5" w:rsidRDefault="00FD59EC" w:rsidP="00FD59EC">
      <w:pPr>
        <w:pStyle w:val="ListParagraph"/>
        <w:numPr>
          <w:ilvl w:val="1"/>
          <w:numId w:val="8"/>
        </w:numPr>
        <w:spacing w:after="0" w:line="480" w:lineRule="auto"/>
        <w:jc w:val="both"/>
        <w:rPr>
          <w:rFonts w:ascii="Times New Roman" w:hAnsi="Times New Roman" w:cs="Times New Roman"/>
          <w:b/>
          <w:bCs/>
          <w:sz w:val="24"/>
          <w:szCs w:val="24"/>
          <w:lang w:val="en-US"/>
        </w:rPr>
      </w:pPr>
      <w:r w:rsidRPr="007513A5">
        <w:rPr>
          <w:rFonts w:ascii="Times New Roman" w:hAnsi="Times New Roman" w:cs="Times New Roman"/>
          <w:b/>
          <w:sz w:val="24"/>
          <w:szCs w:val="24"/>
          <w:lang w:val="en-US"/>
        </w:rPr>
        <w:lastRenderedPageBreak/>
        <w:t xml:space="preserve"> </w:t>
      </w:r>
      <w:r w:rsidR="00381F85" w:rsidRPr="007513A5">
        <w:rPr>
          <w:rFonts w:ascii="Times New Roman" w:hAnsi="Times New Roman" w:cs="Times New Roman"/>
          <w:b/>
          <w:sz w:val="24"/>
          <w:szCs w:val="24"/>
          <w:lang w:val="en-US"/>
        </w:rPr>
        <w:t>Aim of the Current Study</w:t>
      </w:r>
    </w:p>
    <w:p w14:paraId="4B49F5B0" w14:textId="7EA89F3A" w:rsidR="00986082" w:rsidRPr="007513A5" w:rsidRDefault="003D5268"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This study</w:t>
      </w:r>
      <w:r w:rsidR="00381F85" w:rsidRPr="007513A5">
        <w:rPr>
          <w:rFonts w:ascii="Times New Roman" w:hAnsi="Times New Roman" w:cs="Times New Roman"/>
          <w:sz w:val="24"/>
          <w:szCs w:val="24"/>
          <w:lang w:val="en-US"/>
        </w:rPr>
        <w:t xml:space="preserve"> </w:t>
      </w:r>
      <w:r w:rsidR="00DC4EFE" w:rsidRPr="007513A5">
        <w:rPr>
          <w:rFonts w:ascii="Times New Roman" w:hAnsi="Times New Roman" w:cs="Times New Roman"/>
          <w:sz w:val="24"/>
          <w:szCs w:val="24"/>
          <w:lang w:val="en-US"/>
        </w:rPr>
        <w:t>reports the derivation of a</w:t>
      </w:r>
      <w:r w:rsidR="00381F85" w:rsidRPr="007513A5">
        <w:rPr>
          <w:rFonts w:ascii="Times New Roman" w:hAnsi="Times New Roman" w:cs="Times New Roman"/>
          <w:sz w:val="24"/>
          <w:szCs w:val="24"/>
          <w:lang w:val="en-US"/>
        </w:rPr>
        <w:t xml:space="preserve"> model</w:t>
      </w:r>
      <w:r w:rsidRPr="007513A5">
        <w:rPr>
          <w:rFonts w:ascii="Times New Roman" w:hAnsi="Times New Roman" w:cs="Times New Roman"/>
          <w:sz w:val="24"/>
          <w:szCs w:val="24"/>
          <w:lang w:val="en-US"/>
        </w:rPr>
        <w:t xml:space="preserve"> designed to </w:t>
      </w:r>
      <w:r w:rsidR="007979C0" w:rsidRPr="007513A5">
        <w:rPr>
          <w:rFonts w:ascii="Times New Roman" w:hAnsi="Times New Roman" w:cs="Times New Roman"/>
          <w:sz w:val="24"/>
          <w:szCs w:val="24"/>
          <w:lang w:val="en-US"/>
        </w:rPr>
        <w:t>assess</w:t>
      </w:r>
      <w:r w:rsidR="00381F85" w:rsidRPr="007513A5">
        <w:rPr>
          <w:rFonts w:ascii="Times New Roman" w:hAnsi="Times New Roman" w:cs="Times New Roman"/>
          <w:sz w:val="24"/>
          <w:szCs w:val="24"/>
          <w:lang w:val="en-US"/>
        </w:rPr>
        <w:t xml:space="preserve"> the contribution of personality, social identity and social norms to </w:t>
      </w:r>
      <w:r w:rsidR="00F71879" w:rsidRPr="007513A5">
        <w:rPr>
          <w:rFonts w:ascii="Times New Roman" w:hAnsi="Times New Roman" w:cs="Times New Roman"/>
          <w:sz w:val="24"/>
          <w:szCs w:val="24"/>
          <w:lang w:val="en-US"/>
        </w:rPr>
        <w:t xml:space="preserve">perceived </w:t>
      </w:r>
      <w:r w:rsidR="00862783" w:rsidRPr="007513A5">
        <w:rPr>
          <w:rFonts w:ascii="Times New Roman" w:hAnsi="Times New Roman" w:cs="Times New Roman"/>
          <w:sz w:val="24"/>
          <w:szCs w:val="24"/>
          <w:lang w:val="en-US"/>
        </w:rPr>
        <w:t xml:space="preserve">frequency of </w:t>
      </w:r>
      <w:r w:rsidR="00381F85" w:rsidRPr="007513A5">
        <w:rPr>
          <w:rFonts w:ascii="Times New Roman" w:hAnsi="Times New Roman" w:cs="Times New Roman"/>
          <w:sz w:val="24"/>
          <w:szCs w:val="24"/>
          <w:lang w:val="en-US"/>
        </w:rPr>
        <w:t>Facebook</w:t>
      </w:r>
      <w:r w:rsidR="00425973" w:rsidRPr="007513A5">
        <w:rPr>
          <w:rFonts w:ascii="Times New Roman" w:hAnsi="Times New Roman" w:cs="Times New Roman"/>
          <w:sz w:val="24"/>
          <w:szCs w:val="24"/>
          <w:lang w:val="en-US"/>
        </w:rPr>
        <w:t xml:space="preserve"> use </w:t>
      </w:r>
      <w:r w:rsidR="000C7902" w:rsidRPr="007513A5">
        <w:rPr>
          <w:rFonts w:ascii="Times New Roman" w:hAnsi="Times New Roman" w:cs="Times New Roman"/>
          <w:sz w:val="24"/>
          <w:szCs w:val="24"/>
          <w:lang w:val="en-US"/>
        </w:rPr>
        <w:t xml:space="preserve">(henceforth PFFU) </w:t>
      </w:r>
      <w:r w:rsidR="00862783" w:rsidRPr="007513A5">
        <w:rPr>
          <w:rFonts w:ascii="Times New Roman" w:hAnsi="Times New Roman" w:cs="Times New Roman"/>
          <w:sz w:val="24"/>
          <w:szCs w:val="24"/>
          <w:lang w:val="en-US"/>
        </w:rPr>
        <w:t xml:space="preserve">and </w:t>
      </w:r>
      <w:r w:rsidRPr="007513A5">
        <w:rPr>
          <w:rFonts w:ascii="Times New Roman" w:hAnsi="Times New Roman" w:cs="Times New Roman"/>
          <w:sz w:val="24"/>
          <w:szCs w:val="24"/>
          <w:lang w:val="en-US"/>
        </w:rPr>
        <w:t>PFU</w:t>
      </w:r>
      <w:r w:rsidR="00862783" w:rsidRPr="007513A5">
        <w:rPr>
          <w:rFonts w:ascii="Times New Roman" w:hAnsi="Times New Roman" w:cs="Times New Roman"/>
          <w:sz w:val="24"/>
          <w:szCs w:val="24"/>
          <w:lang w:val="en-US"/>
        </w:rPr>
        <w:t xml:space="preserve"> </w:t>
      </w:r>
      <w:r w:rsidR="00381F85" w:rsidRPr="007513A5">
        <w:rPr>
          <w:rFonts w:ascii="Times New Roman" w:hAnsi="Times New Roman" w:cs="Times New Roman"/>
          <w:sz w:val="24"/>
          <w:szCs w:val="24"/>
          <w:lang w:val="en-US"/>
        </w:rPr>
        <w:t xml:space="preserve">among adolescents. </w:t>
      </w:r>
      <w:r w:rsidR="00A5299C" w:rsidRPr="007513A5">
        <w:rPr>
          <w:rFonts w:ascii="Times New Roman" w:hAnsi="Times New Roman" w:cs="Times New Roman"/>
          <w:sz w:val="24"/>
          <w:szCs w:val="24"/>
          <w:lang w:val="en-US"/>
        </w:rPr>
        <w:t>The model is presented on Figure 1 and the following are hypotheses derived from the literature sustaining the module structure.</w:t>
      </w:r>
    </w:p>
    <w:p w14:paraId="6F6345CA" w14:textId="41CDB61C" w:rsidR="00DD7BEF" w:rsidRPr="007513A5" w:rsidRDefault="00DD7BEF" w:rsidP="009D19E6">
      <w:pPr>
        <w:spacing w:after="0" w:line="480" w:lineRule="auto"/>
        <w:ind w:firstLine="708"/>
        <w:jc w:val="both"/>
        <w:rPr>
          <w:rFonts w:ascii="Times New Roman" w:hAnsi="Times New Roman" w:cs="Times New Roman"/>
          <w:b/>
          <w:sz w:val="24"/>
          <w:szCs w:val="24"/>
          <w:lang w:val="en-US"/>
        </w:rPr>
      </w:pPr>
      <w:r w:rsidRPr="007513A5">
        <w:rPr>
          <w:rFonts w:ascii="Times New Roman" w:hAnsi="Times New Roman" w:cs="Times New Roman"/>
          <w:b/>
          <w:i/>
          <w:sz w:val="24"/>
          <w:szCs w:val="24"/>
          <w:lang w:val="en-US"/>
        </w:rPr>
        <w:t xml:space="preserve">H1: </w:t>
      </w:r>
      <w:r w:rsidR="00F71879" w:rsidRPr="007513A5">
        <w:rPr>
          <w:rFonts w:ascii="Times New Roman" w:hAnsi="Times New Roman" w:cs="Times New Roman"/>
          <w:b/>
          <w:i/>
          <w:sz w:val="24"/>
          <w:szCs w:val="24"/>
          <w:lang w:val="en-US"/>
        </w:rPr>
        <w:t>P</w:t>
      </w:r>
      <w:r w:rsidR="00425973" w:rsidRPr="007513A5">
        <w:rPr>
          <w:rFonts w:ascii="Times New Roman" w:hAnsi="Times New Roman" w:cs="Times New Roman"/>
          <w:b/>
          <w:i/>
          <w:sz w:val="24"/>
          <w:szCs w:val="24"/>
          <w:lang w:val="en-US"/>
        </w:rPr>
        <w:t>FFU</w:t>
      </w:r>
      <w:r w:rsidRPr="007513A5">
        <w:rPr>
          <w:rFonts w:ascii="Times New Roman" w:hAnsi="Times New Roman" w:cs="Times New Roman"/>
          <w:b/>
          <w:i/>
          <w:sz w:val="24"/>
          <w:szCs w:val="24"/>
          <w:lang w:val="en-US"/>
        </w:rPr>
        <w:t xml:space="preserve"> and </w:t>
      </w:r>
      <w:r w:rsidR="00A5299C" w:rsidRPr="007513A5">
        <w:rPr>
          <w:rFonts w:ascii="Times New Roman" w:hAnsi="Times New Roman" w:cs="Times New Roman"/>
          <w:b/>
          <w:i/>
          <w:sz w:val="24"/>
          <w:szCs w:val="24"/>
          <w:lang w:val="en-US"/>
        </w:rPr>
        <w:t>PFU</w:t>
      </w:r>
      <w:r w:rsidR="00C0288A" w:rsidRPr="007513A5">
        <w:rPr>
          <w:rFonts w:ascii="Times New Roman" w:hAnsi="Times New Roman" w:cs="Times New Roman"/>
          <w:b/>
          <w:i/>
          <w:sz w:val="24"/>
          <w:szCs w:val="24"/>
          <w:lang w:val="en-US"/>
        </w:rPr>
        <w:t xml:space="preserve"> will be positively associated with </w:t>
      </w:r>
      <w:r w:rsidR="0079077B" w:rsidRPr="007513A5">
        <w:rPr>
          <w:rFonts w:ascii="Times New Roman" w:hAnsi="Times New Roman" w:cs="Times New Roman"/>
          <w:b/>
          <w:i/>
          <w:sz w:val="24"/>
          <w:szCs w:val="24"/>
          <w:lang w:val="en-US"/>
        </w:rPr>
        <w:t>openness and</w:t>
      </w:r>
      <w:r w:rsidR="0097786D" w:rsidRPr="007513A5">
        <w:rPr>
          <w:rFonts w:ascii="Times New Roman" w:hAnsi="Times New Roman" w:cs="Times New Roman"/>
          <w:b/>
          <w:i/>
          <w:sz w:val="24"/>
          <w:szCs w:val="24"/>
          <w:lang w:val="en-US"/>
        </w:rPr>
        <w:t xml:space="preserve"> </w:t>
      </w:r>
      <w:r w:rsidR="004F09CD" w:rsidRPr="007513A5">
        <w:rPr>
          <w:rFonts w:ascii="Times New Roman" w:hAnsi="Times New Roman" w:cs="Times New Roman"/>
          <w:b/>
          <w:i/>
          <w:sz w:val="24"/>
          <w:szCs w:val="24"/>
          <w:lang w:val="en-US"/>
        </w:rPr>
        <w:t>agreeableness</w:t>
      </w:r>
      <w:r w:rsidR="00C0288A" w:rsidRPr="007513A5">
        <w:rPr>
          <w:rFonts w:ascii="Times New Roman" w:hAnsi="Times New Roman" w:cs="Times New Roman"/>
          <w:b/>
          <w:i/>
          <w:sz w:val="24"/>
          <w:szCs w:val="24"/>
          <w:lang w:val="en-US"/>
        </w:rPr>
        <w:t xml:space="preserve"> and negatively associated with </w:t>
      </w:r>
      <w:r w:rsidR="0097786D" w:rsidRPr="007513A5">
        <w:rPr>
          <w:rFonts w:ascii="Times New Roman" w:hAnsi="Times New Roman" w:cs="Times New Roman"/>
          <w:b/>
          <w:i/>
          <w:sz w:val="24"/>
          <w:szCs w:val="24"/>
          <w:lang w:val="en-US"/>
        </w:rPr>
        <w:t>emotional stability</w:t>
      </w:r>
      <w:r w:rsidR="00F938B2" w:rsidRPr="007513A5">
        <w:rPr>
          <w:rFonts w:ascii="Times New Roman" w:hAnsi="Times New Roman" w:cs="Times New Roman"/>
          <w:b/>
          <w:i/>
          <w:sz w:val="24"/>
          <w:szCs w:val="24"/>
          <w:lang w:val="en-US"/>
        </w:rPr>
        <w:t>,</w:t>
      </w:r>
      <w:r w:rsidR="0097786D" w:rsidRPr="007513A5">
        <w:rPr>
          <w:rFonts w:ascii="Times New Roman" w:hAnsi="Times New Roman" w:cs="Times New Roman"/>
          <w:b/>
          <w:i/>
          <w:sz w:val="24"/>
          <w:szCs w:val="24"/>
          <w:lang w:val="en-US"/>
        </w:rPr>
        <w:t xml:space="preserve"> extraversion</w:t>
      </w:r>
      <w:r w:rsidR="00F938B2" w:rsidRPr="007513A5">
        <w:rPr>
          <w:rFonts w:ascii="Times New Roman" w:hAnsi="Times New Roman" w:cs="Times New Roman"/>
          <w:b/>
          <w:i/>
          <w:sz w:val="24"/>
          <w:szCs w:val="24"/>
          <w:lang w:val="en-US"/>
        </w:rPr>
        <w:t>, and conscientiousness.</w:t>
      </w:r>
    </w:p>
    <w:p w14:paraId="4E7942F4" w14:textId="0BD01B54" w:rsidR="00986082" w:rsidRPr="007513A5" w:rsidRDefault="00986082" w:rsidP="00862783">
      <w:pPr>
        <w:spacing w:after="0" w:line="480" w:lineRule="auto"/>
        <w:ind w:firstLine="708"/>
        <w:jc w:val="both"/>
        <w:rPr>
          <w:rFonts w:ascii="Times New Roman" w:hAnsi="Times New Roman" w:cs="Times New Roman"/>
          <w:b/>
          <w:i/>
          <w:sz w:val="24"/>
          <w:szCs w:val="24"/>
          <w:lang w:val="en-US"/>
        </w:rPr>
      </w:pPr>
      <w:r w:rsidRPr="007513A5">
        <w:rPr>
          <w:rFonts w:ascii="Times New Roman" w:hAnsi="Times New Roman" w:cs="Times New Roman"/>
          <w:b/>
          <w:i/>
          <w:sz w:val="24"/>
          <w:szCs w:val="24"/>
          <w:lang w:val="en-US"/>
        </w:rPr>
        <w:t>H</w:t>
      </w:r>
      <w:r w:rsidR="00DD7BEF" w:rsidRPr="007513A5">
        <w:rPr>
          <w:rFonts w:ascii="Times New Roman" w:hAnsi="Times New Roman" w:cs="Times New Roman"/>
          <w:b/>
          <w:i/>
          <w:sz w:val="24"/>
          <w:szCs w:val="24"/>
          <w:lang w:val="en-US"/>
        </w:rPr>
        <w:t>2</w:t>
      </w:r>
      <w:r w:rsidRPr="007513A5">
        <w:rPr>
          <w:rFonts w:ascii="Times New Roman" w:hAnsi="Times New Roman" w:cs="Times New Roman"/>
          <w:b/>
          <w:i/>
          <w:sz w:val="24"/>
          <w:szCs w:val="24"/>
          <w:lang w:val="en-US"/>
        </w:rPr>
        <w:t xml:space="preserve">: </w:t>
      </w:r>
      <w:r w:rsidR="00F71879" w:rsidRPr="007513A5">
        <w:rPr>
          <w:rFonts w:ascii="Times New Roman" w:hAnsi="Times New Roman" w:cs="Times New Roman"/>
          <w:b/>
          <w:i/>
          <w:sz w:val="24"/>
          <w:szCs w:val="24"/>
          <w:lang w:val="en-US"/>
        </w:rPr>
        <w:t>P</w:t>
      </w:r>
      <w:r w:rsidR="00425973" w:rsidRPr="007513A5">
        <w:rPr>
          <w:rFonts w:ascii="Times New Roman" w:hAnsi="Times New Roman" w:cs="Times New Roman"/>
          <w:b/>
          <w:i/>
          <w:sz w:val="24"/>
          <w:szCs w:val="24"/>
          <w:lang w:val="en-US"/>
        </w:rPr>
        <w:t>FFU</w:t>
      </w:r>
      <w:r w:rsidR="00A5299C" w:rsidRPr="007513A5">
        <w:rPr>
          <w:rFonts w:ascii="Times New Roman" w:hAnsi="Times New Roman" w:cs="Times New Roman"/>
          <w:b/>
          <w:i/>
          <w:sz w:val="24"/>
          <w:szCs w:val="24"/>
          <w:lang w:val="en-US"/>
        </w:rPr>
        <w:t xml:space="preserve"> and PFU</w:t>
      </w:r>
      <w:r w:rsidRPr="007513A5">
        <w:rPr>
          <w:rFonts w:ascii="Times New Roman" w:hAnsi="Times New Roman" w:cs="Times New Roman"/>
          <w:b/>
          <w:i/>
          <w:sz w:val="24"/>
          <w:szCs w:val="24"/>
          <w:lang w:val="en-US"/>
        </w:rPr>
        <w:t xml:space="preserve"> </w:t>
      </w:r>
      <w:r w:rsidR="00A5299C" w:rsidRPr="007513A5">
        <w:rPr>
          <w:rFonts w:ascii="Times New Roman" w:hAnsi="Times New Roman" w:cs="Times New Roman"/>
          <w:b/>
          <w:i/>
          <w:sz w:val="24"/>
          <w:szCs w:val="24"/>
          <w:lang w:val="en-US"/>
        </w:rPr>
        <w:t xml:space="preserve">will be positively associated with the </w:t>
      </w:r>
      <w:r w:rsidR="00381F85" w:rsidRPr="007513A5">
        <w:rPr>
          <w:rFonts w:ascii="Times New Roman" w:hAnsi="Times New Roman" w:cs="Times New Roman"/>
          <w:b/>
          <w:i/>
          <w:sz w:val="24"/>
          <w:szCs w:val="24"/>
          <w:lang w:val="en-US"/>
        </w:rPr>
        <w:t>endorsement of</w:t>
      </w:r>
      <w:r w:rsidRPr="007513A5">
        <w:rPr>
          <w:rFonts w:ascii="Times New Roman" w:hAnsi="Times New Roman" w:cs="Times New Roman"/>
          <w:b/>
          <w:i/>
          <w:sz w:val="24"/>
          <w:szCs w:val="24"/>
          <w:lang w:val="en-US"/>
        </w:rPr>
        <w:t xml:space="preserve"> subjective norms</w:t>
      </w:r>
      <w:r w:rsidR="00473118" w:rsidRPr="007513A5">
        <w:rPr>
          <w:rFonts w:ascii="Times New Roman" w:hAnsi="Times New Roman" w:cs="Times New Roman"/>
          <w:b/>
          <w:i/>
          <w:sz w:val="24"/>
          <w:szCs w:val="24"/>
          <w:lang w:val="en-US"/>
        </w:rPr>
        <w:t xml:space="preserve"> around such usage</w:t>
      </w:r>
      <w:r w:rsidRPr="007513A5">
        <w:rPr>
          <w:rFonts w:ascii="Times New Roman" w:hAnsi="Times New Roman" w:cs="Times New Roman"/>
          <w:b/>
          <w:i/>
          <w:sz w:val="24"/>
          <w:szCs w:val="24"/>
          <w:lang w:val="en-US"/>
        </w:rPr>
        <w:t>.</w:t>
      </w:r>
    </w:p>
    <w:p w14:paraId="1D0A6C20" w14:textId="21480B23" w:rsidR="00986082" w:rsidRPr="007513A5" w:rsidRDefault="00986082"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S</w:t>
      </w:r>
      <w:r w:rsidR="002D1099" w:rsidRPr="007513A5">
        <w:rPr>
          <w:rFonts w:ascii="Times New Roman" w:hAnsi="Times New Roman" w:cs="Times New Roman"/>
          <w:sz w:val="24"/>
          <w:szCs w:val="24"/>
          <w:lang w:val="en-US"/>
        </w:rPr>
        <w:t>ubjective norms refer</w:t>
      </w:r>
      <w:r w:rsidR="002E5F68" w:rsidRPr="007513A5">
        <w:rPr>
          <w:rFonts w:ascii="Times New Roman" w:hAnsi="Times New Roman" w:cs="Times New Roman"/>
          <w:sz w:val="24"/>
          <w:szCs w:val="24"/>
          <w:lang w:val="en-US"/>
        </w:rPr>
        <w:t xml:space="preserve"> to what particular behavior is considered appropriate and, to some extent</w:t>
      </w:r>
      <w:r w:rsidR="0042380A" w:rsidRPr="007513A5">
        <w:rPr>
          <w:rFonts w:ascii="Times New Roman" w:hAnsi="Times New Roman" w:cs="Times New Roman"/>
          <w:sz w:val="24"/>
          <w:szCs w:val="24"/>
          <w:lang w:val="en-US"/>
        </w:rPr>
        <w:t>,</w:t>
      </w:r>
      <w:r w:rsidR="002E5F68" w:rsidRPr="007513A5">
        <w:rPr>
          <w:rFonts w:ascii="Times New Roman" w:hAnsi="Times New Roman" w:cs="Times New Roman"/>
          <w:sz w:val="24"/>
          <w:szCs w:val="24"/>
          <w:lang w:val="en-US"/>
        </w:rPr>
        <w:t xml:space="preserve"> prescribed within a group (“what ought to be”; e.g., Cialdini, Kallgren, &amp; Reno, 1991).</w:t>
      </w:r>
      <w:r w:rsidR="002D1099" w:rsidRPr="007513A5">
        <w:rPr>
          <w:rFonts w:ascii="Times New Roman" w:hAnsi="Times New Roman" w:cs="Times New Roman"/>
          <w:sz w:val="24"/>
          <w:szCs w:val="24"/>
          <w:lang w:val="en-US"/>
        </w:rPr>
        <w:t xml:space="preserve"> </w:t>
      </w:r>
      <w:r w:rsidR="00CC730A" w:rsidRPr="007513A5">
        <w:rPr>
          <w:rFonts w:ascii="Times New Roman" w:hAnsi="Times New Roman" w:cs="Times New Roman"/>
          <w:sz w:val="24"/>
          <w:szCs w:val="24"/>
          <w:lang w:val="en-US"/>
        </w:rPr>
        <w:t>In other terms, they refer to the group “pressure” an individual feels about what he/she should do and his/her beliefs about what others expect him/her to do</w:t>
      </w:r>
      <w:r w:rsidR="00B977F5" w:rsidRPr="007513A5">
        <w:rPr>
          <w:rFonts w:ascii="Times New Roman" w:hAnsi="Times New Roman" w:cs="Times New Roman"/>
          <w:sz w:val="24"/>
          <w:szCs w:val="24"/>
          <w:lang w:val="en-US"/>
        </w:rPr>
        <w:t>.</w:t>
      </w:r>
      <w:r w:rsidR="00CC730A" w:rsidRPr="007513A5">
        <w:rPr>
          <w:rFonts w:ascii="Times New Roman" w:hAnsi="Times New Roman" w:cs="Times New Roman"/>
          <w:sz w:val="24"/>
          <w:szCs w:val="24"/>
          <w:lang w:val="en-US"/>
        </w:rPr>
        <w:t xml:space="preserve"> </w:t>
      </w:r>
      <w:r w:rsidR="0042380A" w:rsidRPr="007513A5">
        <w:rPr>
          <w:rFonts w:ascii="Times New Roman" w:hAnsi="Times New Roman" w:cs="Times New Roman"/>
          <w:sz w:val="24"/>
          <w:szCs w:val="24"/>
          <w:lang w:val="en-US"/>
        </w:rPr>
        <w:t xml:space="preserve">Studies have shown that </w:t>
      </w:r>
      <w:r w:rsidR="00C4409D" w:rsidRPr="007513A5">
        <w:rPr>
          <w:rFonts w:ascii="Times New Roman" w:hAnsi="Times New Roman" w:cs="Times New Roman"/>
          <w:sz w:val="24"/>
          <w:szCs w:val="24"/>
          <w:lang w:val="en-US"/>
        </w:rPr>
        <w:t>the norms such groups hold</w:t>
      </w:r>
      <w:r w:rsidR="0042380A" w:rsidRPr="007513A5">
        <w:rPr>
          <w:rFonts w:ascii="Times New Roman" w:hAnsi="Times New Roman" w:cs="Times New Roman"/>
          <w:sz w:val="24"/>
          <w:szCs w:val="24"/>
          <w:lang w:val="en-US"/>
        </w:rPr>
        <w:t xml:space="preserve"> can influence both positive and negative attitudes and behavior</w:t>
      </w:r>
      <w:r w:rsidR="00C4409D" w:rsidRPr="007513A5">
        <w:rPr>
          <w:rFonts w:ascii="Times New Roman" w:hAnsi="Times New Roman" w:cs="Times New Roman"/>
          <w:sz w:val="24"/>
          <w:szCs w:val="24"/>
          <w:lang w:val="en-US"/>
        </w:rPr>
        <w:t>, including during</w:t>
      </w:r>
      <w:r w:rsidR="0042380A" w:rsidRPr="007513A5">
        <w:rPr>
          <w:rFonts w:ascii="Times New Roman" w:hAnsi="Times New Roman" w:cs="Times New Roman"/>
          <w:sz w:val="24"/>
          <w:szCs w:val="24"/>
          <w:lang w:val="en-US"/>
        </w:rPr>
        <w:t xml:space="preserve"> adolescen</w:t>
      </w:r>
      <w:r w:rsidR="00B977F5" w:rsidRPr="007513A5">
        <w:rPr>
          <w:rFonts w:ascii="Times New Roman" w:hAnsi="Times New Roman" w:cs="Times New Roman"/>
          <w:sz w:val="24"/>
          <w:szCs w:val="24"/>
          <w:lang w:val="en-US"/>
        </w:rPr>
        <w:t>ce</w:t>
      </w:r>
      <w:r w:rsidR="0042380A" w:rsidRPr="007513A5">
        <w:rPr>
          <w:rFonts w:ascii="Times New Roman" w:hAnsi="Times New Roman" w:cs="Times New Roman"/>
          <w:sz w:val="24"/>
          <w:szCs w:val="24"/>
          <w:lang w:val="en-US"/>
        </w:rPr>
        <w:t xml:space="preserve"> (e.g., Borsari &amp; Carey, 2003; Pozzoli &amp; Gini, 2013). </w:t>
      </w:r>
      <w:r w:rsidR="002E5F68" w:rsidRPr="007513A5">
        <w:rPr>
          <w:rFonts w:ascii="Times New Roman" w:hAnsi="Times New Roman" w:cs="Times New Roman"/>
          <w:sz w:val="24"/>
          <w:szCs w:val="24"/>
          <w:lang w:val="en-US"/>
        </w:rPr>
        <w:t xml:space="preserve">In this context </w:t>
      </w:r>
      <w:r w:rsidR="0042380A" w:rsidRPr="007513A5">
        <w:rPr>
          <w:rFonts w:ascii="Times New Roman" w:hAnsi="Times New Roman" w:cs="Times New Roman"/>
          <w:sz w:val="24"/>
          <w:szCs w:val="24"/>
          <w:lang w:val="en-US"/>
        </w:rPr>
        <w:t>subjective norms</w:t>
      </w:r>
      <w:r w:rsidR="002E5F68" w:rsidRPr="007513A5">
        <w:rPr>
          <w:rFonts w:ascii="Times New Roman" w:hAnsi="Times New Roman" w:cs="Times New Roman"/>
          <w:sz w:val="24"/>
          <w:szCs w:val="24"/>
          <w:lang w:val="en-US"/>
        </w:rPr>
        <w:t xml:space="preserve"> refer </w:t>
      </w:r>
      <w:r w:rsidR="002D1099" w:rsidRPr="007513A5">
        <w:rPr>
          <w:rFonts w:ascii="Times New Roman" w:hAnsi="Times New Roman" w:cs="Times New Roman"/>
          <w:sz w:val="24"/>
          <w:szCs w:val="24"/>
          <w:lang w:val="en-US"/>
        </w:rPr>
        <w:t xml:space="preserve">to the influence of important others’ mindsets on the need </w:t>
      </w:r>
      <w:r w:rsidRPr="007513A5">
        <w:rPr>
          <w:rFonts w:ascii="Times New Roman" w:hAnsi="Times New Roman" w:cs="Times New Roman"/>
          <w:sz w:val="24"/>
          <w:szCs w:val="24"/>
          <w:lang w:val="en-US"/>
        </w:rPr>
        <w:t>for</w:t>
      </w:r>
      <w:r w:rsidR="002D1099" w:rsidRPr="007513A5">
        <w:rPr>
          <w:rFonts w:ascii="Times New Roman" w:hAnsi="Times New Roman" w:cs="Times New Roman"/>
          <w:sz w:val="24"/>
          <w:szCs w:val="24"/>
          <w:lang w:val="en-US"/>
        </w:rPr>
        <w:t xml:space="preserve"> Facebook</w:t>
      </w:r>
      <w:r w:rsidRPr="007513A5">
        <w:rPr>
          <w:rFonts w:ascii="Times New Roman" w:hAnsi="Times New Roman" w:cs="Times New Roman"/>
          <w:sz w:val="24"/>
          <w:szCs w:val="24"/>
          <w:lang w:val="en-US"/>
        </w:rPr>
        <w:t xml:space="preserve"> use</w:t>
      </w:r>
      <w:r w:rsidR="002D1099" w:rsidRPr="007513A5">
        <w:rPr>
          <w:rFonts w:ascii="Times New Roman" w:hAnsi="Times New Roman" w:cs="Times New Roman"/>
          <w:sz w:val="24"/>
          <w:szCs w:val="24"/>
          <w:lang w:val="en-US"/>
        </w:rPr>
        <w:t xml:space="preserve">. </w:t>
      </w:r>
      <w:r w:rsidR="00987571" w:rsidRPr="007513A5">
        <w:rPr>
          <w:rFonts w:ascii="Times New Roman" w:hAnsi="Times New Roman" w:cs="Times New Roman"/>
          <w:sz w:val="24"/>
          <w:szCs w:val="24"/>
          <w:lang w:val="en-US"/>
        </w:rPr>
        <w:t>A</w:t>
      </w:r>
      <w:r w:rsidR="002D1099" w:rsidRPr="007513A5">
        <w:rPr>
          <w:rFonts w:ascii="Times New Roman" w:hAnsi="Times New Roman" w:cs="Times New Roman"/>
          <w:sz w:val="24"/>
          <w:szCs w:val="24"/>
          <w:lang w:val="en-US"/>
        </w:rPr>
        <w:t>dolescents who</w:t>
      </w:r>
      <w:r w:rsidR="00987571" w:rsidRPr="007513A5">
        <w:rPr>
          <w:rFonts w:ascii="Times New Roman" w:hAnsi="Times New Roman" w:cs="Times New Roman"/>
          <w:sz w:val="24"/>
          <w:szCs w:val="24"/>
          <w:lang w:val="en-US"/>
        </w:rPr>
        <w:t xml:space="preserve"> endorse subjective norms that favo</w:t>
      </w:r>
      <w:r w:rsidR="00A5299C" w:rsidRPr="007513A5">
        <w:rPr>
          <w:rFonts w:ascii="Times New Roman" w:hAnsi="Times New Roman" w:cs="Times New Roman"/>
          <w:sz w:val="24"/>
          <w:szCs w:val="24"/>
          <w:lang w:val="en-US"/>
        </w:rPr>
        <w:t>u</w:t>
      </w:r>
      <w:r w:rsidR="00987571" w:rsidRPr="007513A5">
        <w:rPr>
          <w:rFonts w:ascii="Times New Roman" w:hAnsi="Times New Roman" w:cs="Times New Roman"/>
          <w:sz w:val="24"/>
          <w:szCs w:val="24"/>
          <w:lang w:val="en-US"/>
        </w:rPr>
        <w:t>r Facebook use, that is, who</w:t>
      </w:r>
      <w:r w:rsidR="002D1099" w:rsidRPr="007513A5">
        <w:rPr>
          <w:rFonts w:ascii="Times New Roman" w:hAnsi="Times New Roman" w:cs="Times New Roman"/>
          <w:sz w:val="24"/>
          <w:szCs w:val="24"/>
          <w:lang w:val="en-US"/>
        </w:rPr>
        <w:t xml:space="preserve"> perceive that significant people think that they should use Facebook </w:t>
      </w:r>
      <w:r w:rsidR="00A5299C" w:rsidRPr="007513A5">
        <w:rPr>
          <w:rFonts w:ascii="Times New Roman" w:hAnsi="Times New Roman" w:cs="Times New Roman"/>
          <w:sz w:val="24"/>
          <w:szCs w:val="24"/>
          <w:lang w:val="en-US"/>
        </w:rPr>
        <w:t>will</w:t>
      </w:r>
      <w:r w:rsidR="002D1099" w:rsidRPr="007513A5">
        <w:rPr>
          <w:rFonts w:ascii="Times New Roman" w:hAnsi="Times New Roman" w:cs="Times New Roman"/>
          <w:sz w:val="24"/>
          <w:szCs w:val="24"/>
          <w:lang w:val="en-US"/>
        </w:rPr>
        <w:t xml:space="preserve"> be more likely to</w:t>
      </w:r>
      <w:r w:rsidR="00987571" w:rsidRPr="007513A5">
        <w:rPr>
          <w:rFonts w:ascii="Times New Roman" w:hAnsi="Times New Roman" w:cs="Times New Roman"/>
          <w:sz w:val="24"/>
          <w:szCs w:val="24"/>
          <w:lang w:val="en-US"/>
        </w:rPr>
        <w:t xml:space="preserve"> </w:t>
      </w:r>
      <w:r w:rsidR="00A5299C" w:rsidRPr="007513A5">
        <w:rPr>
          <w:rFonts w:ascii="Times New Roman" w:hAnsi="Times New Roman" w:cs="Times New Roman"/>
          <w:sz w:val="24"/>
          <w:szCs w:val="24"/>
          <w:lang w:val="en-US"/>
        </w:rPr>
        <w:t>engage with it</w:t>
      </w:r>
      <w:r w:rsidRPr="007513A5">
        <w:rPr>
          <w:rFonts w:ascii="Times New Roman" w:hAnsi="Times New Roman" w:cs="Times New Roman"/>
          <w:sz w:val="24"/>
          <w:szCs w:val="24"/>
          <w:lang w:val="en-US"/>
        </w:rPr>
        <w:t>.</w:t>
      </w:r>
    </w:p>
    <w:p w14:paraId="33E2C72A" w14:textId="6FCFEA04" w:rsidR="00986082" w:rsidRPr="007513A5" w:rsidRDefault="00986082" w:rsidP="00862783">
      <w:pPr>
        <w:spacing w:after="0" w:line="480" w:lineRule="auto"/>
        <w:ind w:firstLine="708"/>
        <w:jc w:val="both"/>
        <w:rPr>
          <w:rFonts w:ascii="Times New Roman" w:hAnsi="Times New Roman" w:cs="Times New Roman"/>
          <w:b/>
          <w:i/>
          <w:sz w:val="24"/>
          <w:szCs w:val="24"/>
          <w:lang w:val="en-US"/>
        </w:rPr>
      </w:pPr>
      <w:r w:rsidRPr="007513A5">
        <w:rPr>
          <w:rFonts w:ascii="Times New Roman" w:hAnsi="Times New Roman" w:cs="Times New Roman"/>
          <w:b/>
          <w:i/>
          <w:sz w:val="24"/>
          <w:szCs w:val="24"/>
          <w:lang w:val="en-US"/>
        </w:rPr>
        <w:t>H</w:t>
      </w:r>
      <w:r w:rsidR="00C0288A" w:rsidRPr="007513A5">
        <w:rPr>
          <w:rFonts w:ascii="Times New Roman" w:hAnsi="Times New Roman" w:cs="Times New Roman"/>
          <w:b/>
          <w:i/>
          <w:sz w:val="24"/>
          <w:szCs w:val="24"/>
          <w:lang w:val="en-US"/>
        </w:rPr>
        <w:t>3</w:t>
      </w:r>
      <w:r w:rsidRPr="007513A5">
        <w:rPr>
          <w:rFonts w:ascii="Times New Roman" w:hAnsi="Times New Roman" w:cs="Times New Roman"/>
          <w:b/>
          <w:i/>
          <w:sz w:val="24"/>
          <w:szCs w:val="24"/>
          <w:lang w:val="en-US"/>
        </w:rPr>
        <w:t xml:space="preserve">. </w:t>
      </w:r>
      <w:r w:rsidR="00FD0B80" w:rsidRPr="007513A5">
        <w:rPr>
          <w:rFonts w:ascii="Times New Roman" w:hAnsi="Times New Roman" w:cs="Times New Roman"/>
          <w:b/>
          <w:i/>
          <w:sz w:val="24"/>
          <w:szCs w:val="24"/>
          <w:lang w:val="en-US"/>
        </w:rPr>
        <w:t>P</w:t>
      </w:r>
      <w:r w:rsidR="00425973" w:rsidRPr="007513A5">
        <w:rPr>
          <w:rFonts w:ascii="Times New Roman" w:hAnsi="Times New Roman" w:cs="Times New Roman"/>
          <w:b/>
          <w:i/>
          <w:sz w:val="24"/>
          <w:szCs w:val="24"/>
          <w:lang w:val="en-US"/>
        </w:rPr>
        <w:t>FFU</w:t>
      </w:r>
      <w:r w:rsidR="00A5299C" w:rsidRPr="007513A5">
        <w:rPr>
          <w:rFonts w:ascii="Times New Roman" w:hAnsi="Times New Roman" w:cs="Times New Roman"/>
          <w:b/>
          <w:i/>
          <w:sz w:val="24"/>
          <w:szCs w:val="24"/>
          <w:lang w:val="en-US"/>
        </w:rPr>
        <w:t xml:space="preserve"> and PFU will be positively associated with the</w:t>
      </w:r>
      <w:r w:rsidR="0034246B" w:rsidRPr="007513A5">
        <w:rPr>
          <w:rFonts w:ascii="Times New Roman" w:hAnsi="Times New Roman" w:cs="Times New Roman"/>
          <w:b/>
          <w:i/>
          <w:sz w:val="24"/>
          <w:szCs w:val="24"/>
          <w:lang w:val="en-US"/>
        </w:rPr>
        <w:t xml:space="preserve"> </w:t>
      </w:r>
      <w:r w:rsidR="00381F85" w:rsidRPr="007513A5">
        <w:rPr>
          <w:rFonts w:ascii="Times New Roman" w:hAnsi="Times New Roman" w:cs="Times New Roman"/>
          <w:b/>
          <w:i/>
          <w:sz w:val="24"/>
          <w:szCs w:val="24"/>
          <w:lang w:val="en-US"/>
        </w:rPr>
        <w:t>endorsement of</w:t>
      </w:r>
      <w:r w:rsidRPr="007513A5">
        <w:rPr>
          <w:rFonts w:ascii="Times New Roman" w:hAnsi="Times New Roman" w:cs="Times New Roman"/>
          <w:b/>
          <w:i/>
          <w:sz w:val="24"/>
          <w:szCs w:val="24"/>
          <w:lang w:val="en-US"/>
        </w:rPr>
        <w:t xml:space="preserve"> group norms</w:t>
      </w:r>
      <w:r w:rsidR="00AB2A67" w:rsidRPr="007513A5">
        <w:rPr>
          <w:rFonts w:ascii="Times New Roman" w:hAnsi="Times New Roman" w:cs="Times New Roman"/>
          <w:b/>
          <w:i/>
          <w:sz w:val="24"/>
          <w:szCs w:val="24"/>
          <w:lang w:val="en-US"/>
        </w:rPr>
        <w:t xml:space="preserve"> around such usage</w:t>
      </w:r>
      <w:r w:rsidRPr="007513A5">
        <w:rPr>
          <w:rFonts w:ascii="Times New Roman" w:hAnsi="Times New Roman" w:cs="Times New Roman"/>
          <w:b/>
          <w:i/>
          <w:sz w:val="24"/>
          <w:szCs w:val="24"/>
          <w:lang w:val="en-US"/>
        </w:rPr>
        <w:t>.</w:t>
      </w:r>
    </w:p>
    <w:p w14:paraId="1DFF714C" w14:textId="5C43B425" w:rsidR="00986082" w:rsidRPr="007513A5" w:rsidRDefault="002B0C89"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While subjective norms refer to what group members expect other individuals in the group to do, group norms in general refer to the congruence of group’s goal to one’s goal </w:t>
      </w:r>
      <w:r w:rsidR="002D1099" w:rsidRPr="007513A5">
        <w:rPr>
          <w:rFonts w:ascii="Times New Roman" w:hAnsi="Times New Roman" w:cs="Times New Roman"/>
          <w:sz w:val="24"/>
          <w:szCs w:val="24"/>
          <w:lang w:val="en-US"/>
        </w:rPr>
        <w:t xml:space="preserve">(Zhou, 2011). In particular, in SNSs context </w:t>
      </w:r>
      <w:r w:rsidR="006151F7" w:rsidRPr="007513A5">
        <w:rPr>
          <w:rFonts w:ascii="Times New Roman" w:hAnsi="Times New Roman" w:cs="Times New Roman"/>
          <w:sz w:val="24"/>
          <w:szCs w:val="24"/>
          <w:lang w:val="en-US"/>
        </w:rPr>
        <w:t xml:space="preserve">they </w:t>
      </w:r>
      <w:r w:rsidR="002D1099" w:rsidRPr="007513A5">
        <w:rPr>
          <w:rFonts w:ascii="Times New Roman" w:hAnsi="Times New Roman" w:cs="Times New Roman"/>
          <w:sz w:val="24"/>
          <w:szCs w:val="24"/>
          <w:lang w:val="en-US"/>
        </w:rPr>
        <w:t>reflect</w:t>
      </w:r>
      <w:r w:rsidRPr="007513A5">
        <w:rPr>
          <w:rFonts w:ascii="Times New Roman" w:hAnsi="Times New Roman" w:cs="Times New Roman"/>
          <w:sz w:val="24"/>
          <w:szCs w:val="24"/>
          <w:lang w:val="en-US"/>
        </w:rPr>
        <w:t>,</w:t>
      </w:r>
      <w:r w:rsidR="002D1099" w:rsidRPr="007513A5">
        <w:rPr>
          <w:rFonts w:ascii="Times New Roman" w:hAnsi="Times New Roman" w:cs="Times New Roman"/>
          <w:sz w:val="24"/>
          <w:szCs w:val="24"/>
          <w:lang w:val="en-US"/>
        </w:rPr>
        <w:t xml:space="preserve"> </w:t>
      </w:r>
      <w:r w:rsidR="006151F7" w:rsidRPr="007513A5">
        <w:rPr>
          <w:rFonts w:ascii="Times New Roman" w:hAnsi="Times New Roman" w:cs="Times New Roman"/>
          <w:sz w:val="24"/>
          <w:szCs w:val="24"/>
          <w:lang w:val="en-US"/>
        </w:rPr>
        <w:t xml:space="preserve">for example, </w:t>
      </w:r>
      <w:r w:rsidR="002D1099" w:rsidRPr="007513A5">
        <w:rPr>
          <w:rFonts w:ascii="Times New Roman" w:hAnsi="Times New Roman" w:cs="Times New Roman"/>
          <w:sz w:val="24"/>
          <w:szCs w:val="24"/>
          <w:lang w:val="en-US"/>
        </w:rPr>
        <w:t>the agreement among group members about the importance</w:t>
      </w:r>
      <w:r w:rsidRPr="007513A5">
        <w:rPr>
          <w:rFonts w:ascii="Times New Roman" w:hAnsi="Times New Roman" w:cs="Times New Roman"/>
          <w:sz w:val="24"/>
          <w:szCs w:val="24"/>
          <w:lang w:val="en-US"/>
        </w:rPr>
        <w:t xml:space="preserve"> (for themselves) </w:t>
      </w:r>
      <w:r w:rsidR="002D1099" w:rsidRPr="007513A5">
        <w:rPr>
          <w:rFonts w:ascii="Times New Roman" w:hAnsi="Times New Roman" w:cs="Times New Roman"/>
          <w:sz w:val="24"/>
          <w:szCs w:val="24"/>
          <w:lang w:val="en-US"/>
        </w:rPr>
        <w:t xml:space="preserve">of using Facebook. </w:t>
      </w:r>
      <w:r w:rsidR="006151F7" w:rsidRPr="007513A5">
        <w:rPr>
          <w:rFonts w:ascii="Times New Roman" w:hAnsi="Times New Roman" w:cs="Times New Roman"/>
          <w:sz w:val="24"/>
          <w:szCs w:val="24"/>
          <w:lang w:val="en-US"/>
        </w:rPr>
        <w:t>Therefore</w:t>
      </w:r>
      <w:r w:rsidR="002D1099" w:rsidRPr="007513A5">
        <w:rPr>
          <w:rFonts w:ascii="Times New Roman" w:hAnsi="Times New Roman" w:cs="Times New Roman"/>
          <w:sz w:val="24"/>
          <w:szCs w:val="24"/>
          <w:lang w:val="en-US"/>
        </w:rPr>
        <w:t>, adolescents who</w:t>
      </w:r>
      <w:r w:rsidR="007256DE" w:rsidRPr="007513A5">
        <w:rPr>
          <w:rFonts w:ascii="Times New Roman" w:hAnsi="Times New Roman" w:cs="Times New Roman"/>
          <w:sz w:val="24"/>
          <w:szCs w:val="24"/>
          <w:lang w:val="en-US"/>
        </w:rPr>
        <w:t xml:space="preserve"> endorse group norms favorable to the use of Facebook and</w:t>
      </w:r>
      <w:r w:rsidR="002D1099" w:rsidRPr="007513A5">
        <w:rPr>
          <w:rFonts w:ascii="Times New Roman" w:hAnsi="Times New Roman" w:cs="Times New Roman"/>
          <w:sz w:val="24"/>
          <w:szCs w:val="24"/>
          <w:lang w:val="en-US"/>
        </w:rPr>
        <w:t xml:space="preserve"> share positive values about Facebook with their group </w:t>
      </w:r>
      <w:r w:rsidR="00FE66E9" w:rsidRPr="007513A5">
        <w:rPr>
          <w:rFonts w:ascii="Times New Roman" w:hAnsi="Times New Roman" w:cs="Times New Roman"/>
          <w:sz w:val="24"/>
          <w:szCs w:val="24"/>
          <w:lang w:val="en-US"/>
        </w:rPr>
        <w:t xml:space="preserve">(i.e., the process of internalizing group norms; </w:t>
      </w:r>
      <w:r w:rsidR="00397B87" w:rsidRPr="007513A5">
        <w:rPr>
          <w:rFonts w:ascii="Times New Roman" w:hAnsi="Times New Roman" w:cs="Times New Roman"/>
          <w:sz w:val="24"/>
          <w:szCs w:val="24"/>
          <w:lang w:val="en-US"/>
        </w:rPr>
        <w:t xml:space="preserve">Kelman, 1974) </w:t>
      </w:r>
      <w:r w:rsidR="00A5299C" w:rsidRPr="007513A5">
        <w:rPr>
          <w:rFonts w:ascii="Times New Roman" w:hAnsi="Times New Roman" w:cs="Times New Roman"/>
          <w:sz w:val="24"/>
          <w:szCs w:val="24"/>
          <w:lang w:val="en-US"/>
        </w:rPr>
        <w:t>will</w:t>
      </w:r>
      <w:r w:rsidR="002D1099" w:rsidRPr="007513A5">
        <w:rPr>
          <w:rFonts w:ascii="Times New Roman" w:hAnsi="Times New Roman" w:cs="Times New Roman"/>
          <w:sz w:val="24"/>
          <w:szCs w:val="24"/>
          <w:lang w:val="en-US"/>
        </w:rPr>
        <w:t xml:space="preserve"> </w:t>
      </w:r>
      <w:r w:rsidR="00986082" w:rsidRPr="007513A5">
        <w:rPr>
          <w:rFonts w:ascii="Times New Roman" w:hAnsi="Times New Roman" w:cs="Times New Roman"/>
          <w:sz w:val="24"/>
          <w:szCs w:val="24"/>
          <w:lang w:val="en-US"/>
        </w:rPr>
        <w:t xml:space="preserve">be </w:t>
      </w:r>
      <w:r w:rsidR="002D1099" w:rsidRPr="007513A5">
        <w:rPr>
          <w:rFonts w:ascii="Times New Roman" w:hAnsi="Times New Roman" w:cs="Times New Roman"/>
          <w:sz w:val="24"/>
          <w:szCs w:val="24"/>
          <w:lang w:val="en-US"/>
        </w:rPr>
        <w:t xml:space="preserve">more likely to </w:t>
      </w:r>
      <w:r w:rsidR="00A5299C" w:rsidRPr="007513A5">
        <w:rPr>
          <w:rFonts w:ascii="Times New Roman" w:hAnsi="Times New Roman" w:cs="Times New Roman"/>
          <w:sz w:val="24"/>
          <w:szCs w:val="24"/>
          <w:lang w:val="en-US"/>
        </w:rPr>
        <w:t>engage with it</w:t>
      </w:r>
      <w:r w:rsidR="00EA2217" w:rsidRPr="007513A5">
        <w:rPr>
          <w:rFonts w:ascii="Times New Roman" w:hAnsi="Times New Roman" w:cs="Times New Roman"/>
          <w:sz w:val="24"/>
          <w:szCs w:val="24"/>
          <w:lang w:val="en-US"/>
        </w:rPr>
        <w:t>.</w:t>
      </w:r>
    </w:p>
    <w:p w14:paraId="6BAA3EAF" w14:textId="16518840" w:rsidR="00986082" w:rsidRPr="007513A5" w:rsidRDefault="00986082" w:rsidP="00862783">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b/>
          <w:i/>
          <w:sz w:val="24"/>
          <w:szCs w:val="24"/>
          <w:lang w:val="en-US"/>
        </w:rPr>
        <w:lastRenderedPageBreak/>
        <w:t>H</w:t>
      </w:r>
      <w:r w:rsidR="00C0288A" w:rsidRPr="007513A5">
        <w:rPr>
          <w:rFonts w:ascii="Times New Roman" w:hAnsi="Times New Roman" w:cs="Times New Roman"/>
          <w:b/>
          <w:i/>
          <w:sz w:val="24"/>
          <w:szCs w:val="24"/>
          <w:lang w:val="en-US"/>
        </w:rPr>
        <w:t>4</w:t>
      </w:r>
      <w:r w:rsidRPr="007513A5">
        <w:rPr>
          <w:rFonts w:ascii="Times New Roman" w:hAnsi="Times New Roman" w:cs="Times New Roman"/>
          <w:b/>
          <w:i/>
          <w:sz w:val="24"/>
          <w:szCs w:val="24"/>
          <w:lang w:val="en-US"/>
        </w:rPr>
        <w:t xml:space="preserve">. </w:t>
      </w:r>
      <w:r w:rsidR="00FD0B80" w:rsidRPr="007513A5">
        <w:rPr>
          <w:rFonts w:ascii="Times New Roman" w:hAnsi="Times New Roman" w:cs="Times New Roman"/>
          <w:b/>
          <w:i/>
          <w:sz w:val="24"/>
          <w:szCs w:val="24"/>
          <w:lang w:val="en-US"/>
        </w:rPr>
        <w:t>P</w:t>
      </w:r>
      <w:r w:rsidR="00425973" w:rsidRPr="007513A5">
        <w:rPr>
          <w:rFonts w:ascii="Times New Roman" w:hAnsi="Times New Roman" w:cs="Times New Roman"/>
          <w:b/>
          <w:i/>
          <w:sz w:val="24"/>
          <w:szCs w:val="24"/>
          <w:lang w:val="en-US"/>
        </w:rPr>
        <w:t>FFU</w:t>
      </w:r>
      <w:r w:rsidR="000E0B0B" w:rsidRPr="007513A5">
        <w:rPr>
          <w:rFonts w:ascii="Times New Roman" w:hAnsi="Times New Roman" w:cs="Times New Roman"/>
          <w:b/>
          <w:i/>
          <w:sz w:val="24"/>
          <w:szCs w:val="24"/>
          <w:lang w:val="en-US"/>
        </w:rPr>
        <w:t xml:space="preserve"> and PFU will be positively associated with the</w:t>
      </w:r>
      <w:r w:rsidR="00381F85" w:rsidRPr="007513A5">
        <w:rPr>
          <w:rFonts w:ascii="Times New Roman" w:hAnsi="Times New Roman" w:cs="Times New Roman"/>
          <w:b/>
          <w:i/>
          <w:sz w:val="24"/>
          <w:szCs w:val="24"/>
          <w:lang w:val="en-US"/>
        </w:rPr>
        <w:t xml:space="preserve"> </w:t>
      </w:r>
      <w:r w:rsidR="00DB6C07" w:rsidRPr="007513A5">
        <w:rPr>
          <w:rFonts w:ascii="Times New Roman" w:hAnsi="Times New Roman" w:cs="Times New Roman"/>
          <w:b/>
          <w:i/>
          <w:sz w:val="24"/>
          <w:szCs w:val="24"/>
          <w:lang w:val="en-US"/>
        </w:rPr>
        <w:t>strength</w:t>
      </w:r>
      <w:r w:rsidR="00381F85" w:rsidRPr="007513A5">
        <w:rPr>
          <w:rFonts w:ascii="Times New Roman" w:hAnsi="Times New Roman" w:cs="Times New Roman"/>
          <w:b/>
          <w:i/>
          <w:sz w:val="24"/>
          <w:szCs w:val="24"/>
          <w:lang w:val="en-US"/>
        </w:rPr>
        <w:t xml:space="preserve"> of</w:t>
      </w:r>
      <w:r w:rsidRPr="007513A5">
        <w:rPr>
          <w:rFonts w:ascii="Times New Roman" w:hAnsi="Times New Roman" w:cs="Times New Roman"/>
          <w:b/>
          <w:i/>
          <w:sz w:val="24"/>
          <w:szCs w:val="24"/>
          <w:lang w:val="en-US"/>
        </w:rPr>
        <w:t xml:space="preserve"> social identity.</w:t>
      </w:r>
    </w:p>
    <w:p w14:paraId="7D33A3C0" w14:textId="47C992DA" w:rsidR="002D1099" w:rsidRPr="007513A5" w:rsidRDefault="00986082"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S</w:t>
      </w:r>
      <w:r w:rsidR="002D1099" w:rsidRPr="007513A5">
        <w:rPr>
          <w:rFonts w:ascii="Times New Roman" w:hAnsi="Times New Roman" w:cs="Times New Roman"/>
          <w:sz w:val="24"/>
          <w:szCs w:val="24"/>
          <w:lang w:val="en-US"/>
        </w:rPr>
        <w:t xml:space="preserve">ocial identity reflects one’s definition of self in relation to his/her group. It includes three dimensions: cognitive social identity (the overlapping of self-image with the identity of friends’ group), affective social identity (the feeling of belongingness toward friends’ group), and evaluative social identity (the perceived value as a member of the friends’ group). </w:t>
      </w:r>
      <w:r w:rsidR="0091272B" w:rsidRPr="007513A5">
        <w:rPr>
          <w:rFonts w:ascii="Times New Roman" w:hAnsi="Times New Roman" w:cs="Times New Roman"/>
          <w:sz w:val="24"/>
          <w:szCs w:val="24"/>
          <w:lang w:val="en-US"/>
        </w:rPr>
        <w:t>Social identity has been found a key factor in on-going perceptions and behaviours in general (Tajfel</w:t>
      </w:r>
      <w:r w:rsidR="00925162" w:rsidRPr="007513A5">
        <w:rPr>
          <w:rFonts w:ascii="Times New Roman" w:hAnsi="Times New Roman" w:cs="Times New Roman"/>
          <w:sz w:val="24"/>
          <w:szCs w:val="24"/>
          <w:lang w:val="en-US"/>
        </w:rPr>
        <w:t>, 2010</w:t>
      </w:r>
      <w:r w:rsidR="0091272B" w:rsidRPr="007513A5">
        <w:rPr>
          <w:rFonts w:ascii="Times New Roman" w:hAnsi="Times New Roman" w:cs="Times New Roman"/>
          <w:sz w:val="24"/>
          <w:szCs w:val="24"/>
          <w:lang w:val="en-US"/>
        </w:rPr>
        <w:t>)</w:t>
      </w:r>
      <w:r w:rsidR="006071D1" w:rsidRPr="007513A5">
        <w:rPr>
          <w:rFonts w:ascii="Times New Roman" w:hAnsi="Times New Roman" w:cs="Times New Roman"/>
          <w:sz w:val="24"/>
          <w:szCs w:val="24"/>
          <w:lang w:val="en-US"/>
        </w:rPr>
        <w:t>,</w:t>
      </w:r>
      <w:r w:rsidR="0091272B" w:rsidRPr="007513A5">
        <w:rPr>
          <w:rFonts w:ascii="Times New Roman" w:hAnsi="Times New Roman" w:cs="Times New Roman"/>
          <w:sz w:val="24"/>
          <w:szCs w:val="24"/>
          <w:lang w:val="en-US"/>
        </w:rPr>
        <w:t xml:space="preserve"> in addictive behaviours (e.g. </w:t>
      </w:r>
      <w:r w:rsidR="00D37DF7" w:rsidRPr="007513A5">
        <w:rPr>
          <w:rFonts w:ascii="Times New Roman" w:hAnsi="Times New Roman" w:cs="Times New Roman"/>
          <w:sz w:val="24"/>
          <w:szCs w:val="24"/>
          <w:lang w:val="en-US"/>
        </w:rPr>
        <w:t xml:space="preserve">Buckingham, Frings, &amp; Albery, 2013; </w:t>
      </w:r>
      <w:r w:rsidR="0091272B" w:rsidRPr="007513A5">
        <w:rPr>
          <w:rFonts w:ascii="Times New Roman" w:hAnsi="Times New Roman" w:cs="Times New Roman"/>
          <w:sz w:val="24"/>
          <w:szCs w:val="24"/>
          <w:lang w:val="en-US"/>
        </w:rPr>
        <w:t xml:space="preserve">Frings </w:t>
      </w:r>
      <w:r w:rsidR="00FF4B70" w:rsidRPr="007513A5">
        <w:rPr>
          <w:rFonts w:ascii="Times New Roman" w:hAnsi="Times New Roman" w:cs="Times New Roman"/>
          <w:sz w:val="24"/>
          <w:szCs w:val="24"/>
          <w:lang w:val="en-US"/>
        </w:rPr>
        <w:t>&amp;</w:t>
      </w:r>
      <w:r w:rsidR="0091272B" w:rsidRPr="007513A5">
        <w:rPr>
          <w:rFonts w:ascii="Times New Roman" w:hAnsi="Times New Roman" w:cs="Times New Roman"/>
          <w:sz w:val="24"/>
          <w:szCs w:val="24"/>
          <w:lang w:val="en-US"/>
        </w:rPr>
        <w:t xml:space="preserve"> Albery, 2015</w:t>
      </w:r>
      <w:r w:rsidR="00162BCF" w:rsidRPr="007513A5">
        <w:rPr>
          <w:rFonts w:ascii="Times New Roman" w:hAnsi="Times New Roman" w:cs="Times New Roman"/>
          <w:sz w:val="24"/>
          <w:szCs w:val="24"/>
          <w:lang w:val="en-US"/>
        </w:rPr>
        <w:t>; Dingle, Cruwys &amp; Frings, 2015</w:t>
      </w:r>
      <w:r w:rsidR="006071D1" w:rsidRPr="007513A5">
        <w:rPr>
          <w:rFonts w:ascii="Times New Roman" w:hAnsi="Times New Roman" w:cs="Times New Roman"/>
          <w:sz w:val="24"/>
          <w:szCs w:val="24"/>
          <w:lang w:val="en-US"/>
        </w:rPr>
        <w:t>)</w:t>
      </w:r>
      <w:r w:rsidR="00C3667E" w:rsidRPr="007513A5">
        <w:rPr>
          <w:rFonts w:ascii="Times New Roman" w:hAnsi="Times New Roman" w:cs="Times New Roman"/>
          <w:sz w:val="24"/>
          <w:szCs w:val="24"/>
          <w:lang w:val="en-US"/>
        </w:rPr>
        <w:t xml:space="preserve">, and in the whole </w:t>
      </w:r>
      <w:r w:rsidR="00D37DF7" w:rsidRPr="007513A5">
        <w:rPr>
          <w:rFonts w:ascii="Times New Roman" w:hAnsi="Times New Roman" w:cs="Times New Roman"/>
          <w:sz w:val="24"/>
          <w:szCs w:val="24"/>
          <w:lang w:val="en-US"/>
        </w:rPr>
        <w:t xml:space="preserve">Social Cure </w:t>
      </w:r>
      <w:r w:rsidR="003F2618" w:rsidRPr="007513A5">
        <w:rPr>
          <w:rFonts w:ascii="Times New Roman" w:hAnsi="Times New Roman" w:cs="Times New Roman"/>
          <w:sz w:val="24"/>
          <w:szCs w:val="24"/>
          <w:lang w:val="en-US"/>
        </w:rPr>
        <w:t>S</w:t>
      </w:r>
      <w:r w:rsidR="00D37DF7" w:rsidRPr="007513A5">
        <w:rPr>
          <w:rFonts w:ascii="Times New Roman" w:hAnsi="Times New Roman" w:cs="Times New Roman"/>
          <w:sz w:val="24"/>
          <w:szCs w:val="24"/>
          <w:lang w:val="en-US"/>
        </w:rPr>
        <w:t xml:space="preserve">chool (e.g. Jetten, </w:t>
      </w:r>
      <w:r w:rsidR="00D37DF7" w:rsidRPr="007513A5">
        <w:rPr>
          <w:rFonts w:ascii="Times New Roman" w:eastAsia="Times New Roman" w:hAnsi="Times New Roman" w:cs="Times New Roman"/>
          <w:sz w:val="24"/>
          <w:szCs w:val="24"/>
          <w:lang w:val="en-US" w:eastAsia="it-IT"/>
        </w:rPr>
        <w:t xml:space="preserve">Haslam, &amp; Alexander, </w:t>
      </w:r>
      <w:r w:rsidR="00C3667E" w:rsidRPr="007513A5">
        <w:rPr>
          <w:rFonts w:ascii="Times New Roman" w:hAnsi="Times New Roman" w:cs="Times New Roman"/>
          <w:sz w:val="24"/>
          <w:szCs w:val="24"/>
          <w:lang w:val="en-US"/>
        </w:rPr>
        <w:t>2012)</w:t>
      </w:r>
      <w:r w:rsidR="00786BD6" w:rsidRPr="007513A5">
        <w:rPr>
          <w:rFonts w:ascii="Times New Roman" w:hAnsi="Times New Roman" w:cs="Times New Roman"/>
          <w:sz w:val="24"/>
          <w:szCs w:val="24"/>
          <w:lang w:val="en-US"/>
        </w:rPr>
        <w:t xml:space="preserve">. </w:t>
      </w:r>
      <w:r w:rsidR="006071D1" w:rsidRPr="007513A5">
        <w:rPr>
          <w:rFonts w:ascii="Times New Roman" w:hAnsi="Times New Roman" w:cs="Times New Roman"/>
          <w:sz w:val="24"/>
          <w:szCs w:val="24"/>
          <w:lang w:val="en-US"/>
        </w:rPr>
        <w:t>Therefore,</w:t>
      </w:r>
      <w:r w:rsidR="002D1099" w:rsidRPr="007513A5">
        <w:rPr>
          <w:rFonts w:ascii="Times New Roman" w:hAnsi="Times New Roman" w:cs="Times New Roman"/>
          <w:sz w:val="24"/>
          <w:szCs w:val="24"/>
          <w:lang w:val="en-US"/>
        </w:rPr>
        <w:t xml:space="preserve"> we propose that </w:t>
      </w:r>
      <w:r w:rsidR="006071D1" w:rsidRPr="007513A5">
        <w:rPr>
          <w:rFonts w:ascii="Times New Roman" w:hAnsi="Times New Roman" w:cs="Times New Roman"/>
          <w:sz w:val="24"/>
          <w:szCs w:val="24"/>
          <w:lang w:val="en-US"/>
        </w:rPr>
        <w:t>social identity</w:t>
      </w:r>
      <w:r w:rsidR="002D1099" w:rsidRPr="007513A5">
        <w:rPr>
          <w:rFonts w:ascii="Times New Roman" w:hAnsi="Times New Roman" w:cs="Times New Roman"/>
          <w:sz w:val="24"/>
          <w:szCs w:val="24"/>
          <w:lang w:val="en-US"/>
        </w:rPr>
        <w:t xml:space="preserve"> </w:t>
      </w:r>
      <w:r w:rsidR="00A5299C" w:rsidRPr="007513A5">
        <w:rPr>
          <w:rFonts w:ascii="Times New Roman" w:hAnsi="Times New Roman" w:cs="Times New Roman"/>
          <w:sz w:val="24"/>
          <w:szCs w:val="24"/>
          <w:lang w:val="en-US"/>
        </w:rPr>
        <w:t>should lead</w:t>
      </w:r>
      <w:r w:rsidR="002D1099" w:rsidRPr="007513A5">
        <w:rPr>
          <w:rFonts w:ascii="Times New Roman" w:hAnsi="Times New Roman" w:cs="Times New Roman"/>
          <w:sz w:val="24"/>
          <w:szCs w:val="24"/>
          <w:lang w:val="en-US"/>
        </w:rPr>
        <w:t xml:space="preserve"> adolescents to </w:t>
      </w:r>
      <w:r w:rsidR="00A5299C" w:rsidRPr="007513A5">
        <w:rPr>
          <w:rFonts w:ascii="Times New Roman" w:hAnsi="Times New Roman" w:cs="Times New Roman"/>
          <w:sz w:val="24"/>
          <w:szCs w:val="24"/>
          <w:lang w:val="en-US"/>
        </w:rPr>
        <w:t>use</w:t>
      </w:r>
      <w:r w:rsidR="002D109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Facebook.</w:t>
      </w:r>
    </w:p>
    <w:p w14:paraId="5286A732" w14:textId="2BA2DBA8" w:rsidR="00450227" w:rsidRPr="007513A5" w:rsidRDefault="00450227"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***Insert Figure 1 approximately here***</w:t>
      </w:r>
    </w:p>
    <w:p w14:paraId="411DF768" w14:textId="77777777" w:rsidR="00950C4F" w:rsidRPr="007513A5" w:rsidRDefault="00BF4790" w:rsidP="000B47B8">
      <w:pPr>
        <w:spacing w:after="0" w:line="480" w:lineRule="auto"/>
        <w:jc w:val="both"/>
        <w:rPr>
          <w:rFonts w:ascii="Times New Roman" w:hAnsi="Times New Roman" w:cs="Times New Roman"/>
          <w:b/>
          <w:sz w:val="24"/>
          <w:szCs w:val="24"/>
          <w:lang w:val="en-US"/>
        </w:rPr>
      </w:pPr>
      <w:r w:rsidRPr="007513A5">
        <w:rPr>
          <w:rFonts w:ascii="Times New Roman" w:hAnsi="Times New Roman" w:cs="Times New Roman"/>
          <w:b/>
          <w:sz w:val="24"/>
          <w:szCs w:val="24"/>
          <w:lang w:val="en-US"/>
        </w:rPr>
        <w:t xml:space="preserve">2. </w:t>
      </w:r>
      <w:r w:rsidR="00950C4F" w:rsidRPr="007513A5">
        <w:rPr>
          <w:rFonts w:ascii="Times New Roman" w:hAnsi="Times New Roman" w:cs="Times New Roman"/>
          <w:b/>
          <w:sz w:val="24"/>
          <w:szCs w:val="24"/>
          <w:lang w:val="en-US"/>
        </w:rPr>
        <w:t>Method</w:t>
      </w:r>
      <w:r w:rsidRPr="007513A5">
        <w:rPr>
          <w:rFonts w:ascii="Times New Roman" w:hAnsi="Times New Roman" w:cs="Times New Roman"/>
          <w:b/>
          <w:sz w:val="24"/>
          <w:szCs w:val="24"/>
          <w:lang w:val="en-US"/>
        </w:rPr>
        <w:t xml:space="preserve"> </w:t>
      </w:r>
    </w:p>
    <w:p w14:paraId="35A937F5" w14:textId="77777777" w:rsidR="004C42A9" w:rsidRPr="007513A5" w:rsidRDefault="00BF4790" w:rsidP="000B47B8">
      <w:pPr>
        <w:spacing w:after="0" w:line="480" w:lineRule="auto"/>
        <w:jc w:val="both"/>
        <w:rPr>
          <w:rFonts w:ascii="Times New Roman" w:hAnsi="Times New Roman" w:cs="Times New Roman"/>
          <w:b/>
          <w:sz w:val="24"/>
          <w:szCs w:val="24"/>
          <w:lang w:val="en-US"/>
        </w:rPr>
      </w:pPr>
      <w:r w:rsidRPr="007513A5">
        <w:rPr>
          <w:rFonts w:ascii="Times New Roman" w:hAnsi="Times New Roman" w:cs="Times New Roman"/>
          <w:b/>
          <w:sz w:val="24"/>
          <w:szCs w:val="24"/>
          <w:lang w:val="en-US"/>
        </w:rPr>
        <w:t xml:space="preserve">2.1. </w:t>
      </w:r>
      <w:r w:rsidR="00DC26B3" w:rsidRPr="007513A5">
        <w:rPr>
          <w:rFonts w:ascii="Times New Roman" w:hAnsi="Times New Roman" w:cs="Times New Roman"/>
          <w:b/>
          <w:sz w:val="24"/>
          <w:szCs w:val="24"/>
          <w:lang w:val="en-US"/>
        </w:rPr>
        <w:t xml:space="preserve">Participants </w:t>
      </w:r>
    </w:p>
    <w:p w14:paraId="37D4906A" w14:textId="5100FE2F" w:rsidR="004C42A9" w:rsidRPr="007513A5" w:rsidRDefault="006F3760"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A convenience sample </w:t>
      </w:r>
      <w:r w:rsidR="00787D34" w:rsidRPr="007513A5">
        <w:rPr>
          <w:rFonts w:ascii="Times New Roman" w:hAnsi="Times New Roman" w:cs="Times New Roman"/>
          <w:sz w:val="24"/>
          <w:szCs w:val="24"/>
          <w:lang w:val="en-US"/>
        </w:rPr>
        <w:t xml:space="preserve">of </w:t>
      </w:r>
      <w:r w:rsidR="00E4458A" w:rsidRPr="007513A5">
        <w:rPr>
          <w:rFonts w:ascii="Times New Roman" w:hAnsi="Times New Roman" w:cs="Times New Roman"/>
          <w:sz w:val="24"/>
          <w:szCs w:val="24"/>
          <w:lang w:val="en-US"/>
        </w:rPr>
        <w:t>968</w:t>
      </w:r>
      <w:r w:rsidR="00787D34" w:rsidRPr="007513A5">
        <w:rPr>
          <w:rFonts w:ascii="Times New Roman" w:hAnsi="Times New Roman" w:cs="Times New Roman"/>
          <w:sz w:val="24"/>
          <w:szCs w:val="24"/>
          <w:lang w:val="en-US"/>
        </w:rPr>
        <w:t xml:space="preserve"> </w:t>
      </w:r>
      <w:r w:rsidR="000B47B8" w:rsidRPr="007513A5">
        <w:rPr>
          <w:rFonts w:ascii="Times New Roman" w:hAnsi="Times New Roman" w:cs="Times New Roman"/>
          <w:sz w:val="24"/>
          <w:szCs w:val="24"/>
          <w:lang w:val="en-US"/>
        </w:rPr>
        <w:t xml:space="preserve">adolescent </w:t>
      </w:r>
      <w:r w:rsidR="00787D34" w:rsidRPr="007513A5">
        <w:rPr>
          <w:rFonts w:ascii="Times New Roman" w:hAnsi="Times New Roman" w:cs="Times New Roman"/>
          <w:sz w:val="24"/>
          <w:szCs w:val="24"/>
          <w:lang w:val="en-US"/>
        </w:rPr>
        <w:t xml:space="preserve">students </w:t>
      </w:r>
      <w:r w:rsidRPr="007513A5">
        <w:rPr>
          <w:rFonts w:ascii="Times New Roman" w:hAnsi="Times New Roman" w:cs="Times New Roman"/>
          <w:sz w:val="24"/>
          <w:szCs w:val="24"/>
          <w:lang w:val="en-US"/>
        </w:rPr>
        <w:t>from two secondary schools in Italy</w:t>
      </w:r>
      <w:r w:rsidR="00787D34"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voluntar</w:t>
      </w:r>
      <w:r w:rsidR="00787D34" w:rsidRPr="007513A5">
        <w:rPr>
          <w:rFonts w:ascii="Times New Roman" w:hAnsi="Times New Roman" w:cs="Times New Roman"/>
          <w:sz w:val="24"/>
          <w:szCs w:val="24"/>
          <w:lang w:val="en-US"/>
        </w:rPr>
        <w:t>il</w:t>
      </w:r>
      <w:r w:rsidRPr="007513A5">
        <w:rPr>
          <w:rFonts w:ascii="Times New Roman" w:hAnsi="Times New Roman" w:cs="Times New Roman"/>
          <w:sz w:val="24"/>
          <w:szCs w:val="24"/>
          <w:lang w:val="en-US"/>
        </w:rPr>
        <w:t xml:space="preserve">y </w:t>
      </w:r>
      <w:r w:rsidR="00787D34" w:rsidRPr="007513A5">
        <w:rPr>
          <w:rFonts w:ascii="Times New Roman" w:hAnsi="Times New Roman" w:cs="Times New Roman"/>
          <w:sz w:val="24"/>
          <w:szCs w:val="24"/>
          <w:lang w:val="en-US"/>
        </w:rPr>
        <w:t xml:space="preserve">participated </w:t>
      </w:r>
      <w:r w:rsidRPr="007513A5">
        <w:rPr>
          <w:rFonts w:ascii="Times New Roman" w:hAnsi="Times New Roman" w:cs="Times New Roman"/>
          <w:sz w:val="24"/>
          <w:szCs w:val="24"/>
          <w:lang w:val="en-US"/>
        </w:rPr>
        <w:t xml:space="preserve">in the </w:t>
      </w:r>
      <w:r w:rsidR="000B47B8" w:rsidRPr="007513A5">
        <w:rPr>
          <w:rFonts w:ascii="Times New Roman" w:hAnsi="Times New Roman" w:cs="Times New Roman"/>
          <w:sz w:val="24"/>
          <w:szCs w:val="24"/>
          <w:lang w:val="en-US"/>
        </w:rPr>
        <w:t>study</w:t>
      </w:r>
      <w:r w:rsidRPr="007513A5">
        <w:rPr>
          <w:rFonts w:ascii="Times New Roman" w:hAnsi="Times New Roman" w:cs="Times New Roman"/>
          <w:sz w:val="24"/>
          <w:szCs w:val="24"/>
          <w:lang w:val="en-US"/>
        </w:rPr>
        <w:t xml:space="preserve">. </w:t>
      </w:r>
      <w:r w:rsidR="000B47B8" w:rsidRPr="007513A5">
        <w:rPr>
          <w:rFonts w:ascii="Times New Roman" w:hAnsi="Times New Roman" w:cs="Times New Roman"/>
          <w:sz w:val="24"/>
          <w:szCs w:val="24"/>
          <w:lang w:val="en-US"/>
        </w:rPr>
        <w:t xml:space="preserve">The participants were </w:t>
      </w:r>
      <w:r w:rsidR="0057531D" w:rsidRPr="007513A5">
        <w:rPr>
          <w:rFonts w:ascii="Times New Roman" w:hAnsi="Times New Roman" w:cs="Times New Roman"/>
          <w:sz w:val="24"/>
          <w:szCs w:val="24"/>
          <w:lang w:val="en-US"/>
        </w:rPr>
        <w:t>62.3</w:t>
      </w:r>
      <w:r w:rsidRPr="007513A5">
        <w:rPr>
          <w:rFonts w:ascii="Times New Roman" w:hAnsi="Times New Roman" w:cs="Times New Roman"/>
          <w:sz w:val="24"/>
          <w:szCs w:val="24"/>
          <w:lang w:val="en-US"/>
        </w:rPr>
        <w:t xml:space="preserve">% male and </w:t>
      </w:r>
      <w:r w:rsidR="0057531D" w:rsidRPr="007513A5">
        <w:rPr>
          <w:rFonts w:ascii="Times New Roman" w:hAnsi="Times New Roman" w:cs="Times New Roman"/>
          <w:sz w:val="24"/>
          <w:szCs w:val="24"/>
          <w:lang w:val="en-US"/>
        </w:rPr>
        <w:t>37.7</w:t>
      </w:r>
      <w:r w:rsidRPr="007513A5">
        <w:rPr>
          <w:rFonts w:ascii="Times New Roman" w:hAnsi="Times New Roman" w:cs="Times New Roman"/>
          <w:sz w:val="24"/>
          <w:szCs w:val="24"/>
          <w:lang w:val="en-US"/>
        </w:rPr>
        <w:t>% female</w:t>
      </w:r>
      <w:r w:rsidR="001D0BEC" w:rsidRPr="007513A5">
        <w:rPr>
          <w:rFonts w:ascii="Times New Roman" w:hAnsi="Times New Roman" w:cs="Times New Roman"/>
          <w:sz w:val="24"/>
          <w:szCs w:val="24"/>
          <w:lang w:val="en-US"/>
        </w:rPr>
        <w:t>, ranging</w:t>
      </w:r>
      <w:r w:rsidR="004F57B7" w:rsidRPr="007513A5">
        <w:rPr>
          <w:rFonts w:ascii="Times New Roman" w:hAnsi="Times New Roman" w:cs="Times New Roman"/>
          <w:sz w:val="24"/>
          <w:szCs w:val="24"/>
          <w:lang w:val="en-US"/>
        </w:rPr>
        <w:t xml:space="preserve"> in age from 14 to</w:t>
      </w:r>
      <w:r w:rsidR="005F3FC8" w:rsidRPr="007513A5">
        <w:rPr>
          <w:rFonts w:ascii="Times New Roman" w:hAnsi="Times New Roman" w:cs="Times New Roman"/>
          <w:sz w:val="24"/>
          <w:szCs w:val="24"/>
          <w:lang w:val="en-US"/>
        </w:rPr>
        <w:t xml:space="preserve"> </w:t>
      </w:r>
      <w:r w:rsidR="000B47B8" w:rsidRPr="007513A5">
        <w:rPr>
          <w:rFonts w:ascii="Times New Roman" w:hAnsi="Times New Roman" w:cs="Times New Roman"/>
          <w:sz w:val="24"/>
          <w:szCs w:val="24"/>
          <w:lang w:val="en-US"/>
        </w:rPr>
        <w:t>19</w:t>
      </w:r>
      <w:r w:rsidR="005F3FC8" w:rsidRPr="007513A5">
        <w:rPr>
          <w:rFonts w:ascii="Times New Roman" w:hAnsi="Times New Roman" w:cs="Times New Roman"/>
          <w:sz w:val="24"/>
          <w:szCs w:val="24"/>
          <w:lang w:val="en-US"/>
        </w:rPr>
        <w:t xml:space="preserve"> years (mean=</w:t>
      </w:r>
      <w:r w:rsidR="00E4458A" w:rsidRPr="007513A5">
        <w:rPr>
          <w:rFonts w:ascii="Times New Roman" w:hAnsi="Times New Roman" w:cs="Times New Roman"/>
          <w:sz w:val="24"/>
          <w:szCs w:val="24"/>
          <w:lang w:val="en-US"/>
        </w:rPr>
        <w:t>17</w:t>
      </w:r>
      <w:r w:rsidR="005F3FC8" w:rsidRPr="007513A5">
        <w:rPr>
          <w:rFonts w:ascii="Times New Roman" w:hAnsi="Times New Roman" w:cs="Times New Roman"/>
          <w:sz w:val="24"/>
          <w:szCs w:val="24"/>
          <w:lang w:val="en-US"/>
        </w:rPr>
        <w:t>.</w:t>
      </w:r>
      <w:r w:rsidR="004A53EA" w:rsidRPr="007513A5">
        <w:rPr>
          <w:rFonts w:ascii="Times New Roman" w:hAnsi="Times New Roman" w:cs="Times New Roman"/>
          <w:sz w:val="24"/>
          <w:szCs w:val="24"/>
          <w:lang w:val="en-US"/>
        </w:rPr>
        <w:t>19</w:t>
      </w:r>
      <w:r w:rsidRPr="007513A5">
        <w:rPr>
          <w:rFonts w:ascii="Times New Roman" w:hAnsi="Times New Roman" w:cs="Times New Roman"/>
          <w:sz w:val="24"/>
          <w:szCs w:val="24"/>
          <w:lang w:val="en-US"/>
        </w:rPr>
        <w:t>, SD=</w:t>
      </w:r>
      <w:r w:rsidR="004A53EA" w:rsidRPr="007513A5">
        <w:rPr>
          <w:rFonts w:ascii="Times New Roman" w:hAnsi="Times New Roman" w:cs="Times New Roman"/>
          <w:sz w:val="24"/>
          <w:szCs w:val="24"/>
          <w:lang w:val="en-US"/>
        </w:rPr>
        <w:t>1</w:t>
      </w:r>
      <w:r w:rsidR="005F3FC8" w:rsidRPr="007513A5">
        <w:rPr>
          <w:rFonts w:ascii="Times New Roman" w:hAnsi="Times New Roman" w:cs="Times New Roman"/>
          <w:sz w:val="24"/>
          <w:szCs w:val="24"/>
          <w:lang w:val="en-US"/>
        </w:rPr>
        <w:t>.</w:t>
      </w:r>
      <w:r w:rsidR="004A53EA" w:rsidRPr="007513A5">
        <w:rPr>
          <w:rFonts w:ascii="Times New Roman" w:hAnsi="Times New Roman" w:cs="Times New Roman"/>
          <w:sz w:val="24"/>
          <w:szCs w:val="24"/>
          <w:lang w:val="en-US"/>
        </w:rPr>
        <w:t>48</w:t>
      </w:r>
      <w:r w:rsidRPr="007513A5">
        <w:rPr>
          <w:rFonts w:ascii="Times New Roman" w:hAnsi="Times New Roman" w:cs="Times New Roman"/>
          <w:sz w:val="24"/>
          <w:szCs w:val="24"/>
          <w:lang w:val="en-US"/>
        </w:rPr>
        <w:t>).</w:t>
      </w:r>
    </w:p>
    <w:p w14:paraId="70B50740" w14:textId="77777777" w:rsidR="004C42A9" w:rsidRPr="007513A5" w:rsidRDefault="004C42A9" w:rsidP="004C42A9">
      <w:pPr>
        <w:spacing w:after="0" w:line="480" w:lineRule="auto"/>
        <w:jc w:val="both"/>
        <w:rPr>
          <w:rFonts w:ascii="Times New Roman" w:hAnsi="Times New Roman" w:cs="Times New Roman"/>
          <w:b/>
          <w:sz w:val="24"/>
          <w:szCs w:val="24"/>
          <w:lang w:val="en-US"/>
        </w:rPr>
      </w:pPr>
      <w:r w:rsidRPr="007513A5">
        <w:rPr>
          <w:rFonts w:ascii="Times New Roman" w:hAnsi="Times New Roman" w:cs="Times New Roman"/>
          <w:b/>
          <w:sz w:val="24"/>
          <w:szCs w:val="24"/>
          <w:lang w:val="en-US"/>
        </w:rPr>
        <w:t xml:space="preserve">2.2. Procedure </w:t>
      </w:r>
    </w:p>
    <w:p w14:paraId="6BE40CCC" w14:textId="483B753B" w:rsidR="006F3760" w:rsidRPr="007513A5" w:rsidRDefault="006F3760"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Permission </w:t>
      </w:r>
      <w:r w:rsidR="00C6139C" w:rsidRPr="007513A5">
        <w:rPr>
          <w:rFonts w:ascii="Times New Roman" w:hAnsi="Times New Roman" w:cs="Times New Roman"/>
          <w:sz w:val="24"/>
          <w:szCs w:val="24"/>
          <w:lang w:val="en-US"/>
        </w:rPr>
        <w:t xml:space="preserve">was sought from the </w:t>
      </w:r>
      <w:r w:rsidR="00F45F17" w:rsidRPr="007513A5">
        <w:rPr>
          <w:rFonts w:ascii="Times New Roman" w:hAnsi="Times New Roman" w:cs="Times New Roman"/>
          <w:sz w:val="24"/>
          <w:szCs w:val="24"/>
          <w:lang w:val="en-US"/>
        </w:rPr>
        <w:t>H</w:t>
      </w:r>
      <w:r w:rsidR="00C6139C" w:rsidRPr="007513A5">
        <w:rPr>
          <w:rFonts w:ascii="Times New Roman" w:hAnsi="Times New Roman" w:cs="Times New Roman"/>
          <w:sz w:val="24"/>
          <w:szCs w:val="24"/>
          <w:lang w:val="en-US"/>
        </w:rPr>
        <w:t xml:space="preserve">ead of </w:t>
      </w:r>
      <w:r w:rsidR="00F45F17" w:rsidRPr="007513A5">
        <w:rPr>
          <w:rFonts w:ascii="Times New Roman" w:hAnsi="Times New Roman" w:cs="Times New Roman"/>
          <w:sz w:val="24"/>
          <w:szCs w:val="24"/>
          <w:lang w:val="en-US"/>
        </w:rPr>
        <w:t>S</w:t>
      </w:r>
      <w:r w:rsidR="00C6139C" w:rsidRPr="007513A5">
        <w:rPr>
          <w:rFonts w:ascii="Times New Roman" w:hAnsi="Times New Roman" w:cs="Times New Roman"/>
          <w:sz w:val="24"/>
          <w:szCs w:val="24"/>
          <w:lang w:val="en-US"/>
        </w:rPr>
        <w:t xml:space="preserve">chool and </w:t>
      </w:r>
      <w:r w:rsidR="00DC26B3" w:rsidRPr="007513A5">
        <w:rPr>
          <w:rFonts w:ascii="Times New Roman" w:hAnsi="Times New Roman" w:cs="Times New Roman"/>
          <w:sz w:val="24"/>
          <w:szCs w:val="24"/>
          <w:lang w:val="en-US"/>
        </w:rPr>
        <w:t xml:space="preserve">signed consent was obtained </w:t>
      </w:r>
      <w:r w:rsidR="00C6139C" w:rsidRPr="007513A5">
        <w:rPr>
          <w:rFonts w:ascii="Times New Roman" w:hAnsi="Times New Roman" w:cs="Times New Roman"/>
          <w:sz w:val="24"/>
          <w:szCs w:val="24"/>
          <w:lang w:val="en-US"/>
        </w:rPr>
        <w:t xml:space="preserve">from students’ parents. Formal approval </w:t>
      </w:r>
      <w:r w:rsidR="00DC26B3" w:rsidRPr="007513A5">
        <w:rPr>
          <w:rFonts w:ascii="Times New Roman" w:hAnsi="Times New Roman" w:cs="Times New Roman"/>
          <w:sz w:val="24"/>
          <w:szCs w:val="24"/>
          <w:lang w:val="en-US"/>
        </w:rPr>
        <w:t xml:space="preserve">for this research </w:t>
      </w:r>
      <w:r w:rsidR="00C6139C" w:rsidRPr="007513A5">
        <w:rPr>
          <w:rFonts w:ascii="Times New Roman" w:hAnsi="Times New Roman" w:cs="Times New Roman"/>
          <w:sz w:val="24"/>
          <w:szCs w:val="24"/>
          <w:lang w:val="en-US"/>
        </w:rPr>
        <w:t>was given by the Ethics Committee of Psychological Research at the University of Padova</w:t>
      </w:r>
      <w:r w:rsidR="00F45F17" w:rsidRPr="007513A5">
        <w:rPr>
          <w:rFonts w:ascii="Times New Roman" w:hAnsi="Times New Roman" w:cs="Times New Roman"/>
          <w:sz w:val="24"/>
          <w:szCs w:val="24"/>
          <w:lang w:val="en-US"/>
        </w:rPr>
        <w:t>,</w:t>
      </w:r>
      <w:r w:rsidR="00C6139C" w:rsidRPr="007513A5">
        <w:rPr>
          <w:rFonts w:ascii="Times New Roman" w:hAnsi="Times New Roman" w:cs="Times New Roman"/>
          <w:sz w:val="24"/>
          <w:szCs w:val="24"/>
          <w:lang w:val="en-US"/>
        </w:rPr>
        <w:t xml:space="preserve"> Italy. </w:t>
      </w:r>
      <w:r w:rsidR="00336EB0" w:rsidRPr="007513A5">
        <w:rPr>
          <w:rFonts w:ascii="Times New Roman" w:hAnsi="Times New Roman" w:cs="Times New Roman"/>
          <w:sz w:val="24"/>
          <w:szCs w:val="24"/>
          <w:lang w:val="en-US"/>
        </w:rPr>
        <w:t xml:space="preserve">All responses to the self-report </w:t>
      </w:r>
      <w:r w:rsidR="00F45F17" w:rsidRPr="007513A5">
        <w:rPr>
          <w:rFonts w:ascii="Times New Roman" w:hAnsi="Times New Roman" w:cs="Times New Roman"/>
          <w:sz w:val="24"/>
          <w:szCs w:val="24"/>
          <w:lang w:val="en-US"/>
        </w:rPr>
        <w:t>instruments</w:t>
      </w:r>
      <w:r w:rsidR="00336EB0" w:rsidRPr="007513A5">
        <w:rPr>
          <w:rFonts w:ascii="Times New Roman" w:hAnsi="Times New Roman" w:cs="Times New Roman"/>
          <w:sz w:val="24"/>
          <w:szCs w:val="24"/>
          <w:lang w:val="en-US"/>
        </w:rPr>
        <w:t xml:space="preserve"> (outlined below) were</w:t>
      </w:r>
      <w:r w:rsidR="00C6139C" w:rsidRPr="007513A5">
        <w:rPr>
          <w:rFonts w:ascii="Times New Roman" w:hAnsi="Times New Roman" w:cs="Times New Roman"/>
          <w:sz w:val="24"/>
          <w:szCs w:val="24"/>
          <w:lang w:val="en-US"/>
        </w:rPr>
        <w:t xml:space="preserve"> collected during a regular school-day in classrooms</w:t>
      </w:r>
      <w:r w:rsidR="00336EB0" w:rsidRPr="007513A5">
        <w:rPr>
          <w:rFonts w:ascii="Times New Roman" w:hAnsi="Times New Roman" w:cs="Times New Roman"/>
          <w:sz w:val="24"/>
          <w:szCs w:val="24"/>
          <w:lang w:val="en-US"/>
        </w:rPr>
        <w:t xml:space="preserve"> and</w:t>
      </w:r>
      <w:r w:rsidR="00C6139C" w:rsidRPr="007513A5">
        <w:rPr>
          <w:rFonts w:ascii="Times New Roman" w:hAnsi="Times New Roman" w:cs="Times New Roman"/>
          <w:sz w:val="24"/>
          <w:szCs w:val="24"/>
          <w:lang w:val="en-US"/>
        </w:rPr>
        <w:t xml:space="preserve"> in the presence of the class </w:t>
      </w:r>
      <w:r w:rsidR="00DC26B3" w:rsidRPr="007513A5">
        <w:rPr>
          <w:rFonts w:ascii="Times New Roman" w:hAnsi="Times New Roman" w:cs="Times New Roman"/>
          <w:sz w:val="24"/>
          <w:szCs w:val="24"/>
          <w:lang w:val="en-US"/>
        </w:rPr>
        <w:t>teacher</w:t>
      </w:r>
      <w:r w:rsidR="00C6139C" w:rsidRPr="007513A5">
        <w:rPr>
          <w:rFonts w:ascii="Times New Roman" w:hAnsi="Times New Roman" w:cs="Times New Roman"/>
          <w:sz w:val="24"/>
          <w:szCs w:val="24"/>
          <w:lang w:val="en-US"/>
        </w:rPr>
        <w:t xml:space="preserve">. </w:t>
      </w:r>
    </w:p>
    <w:p w14:paraId="26CBD357" w14:textId="77777777" w:rsidR="00DC26B3" w:rsidRPr="007513A5" w:rsidRDefault="00BF4790" w:rsidP="000B47B8">
      <w:pPr>
        <w:spacing w:after="0" w:line="480" w:lineRule="auto"/>
        <w:jc w:val="both"/>
        <w:rPr>
          <w:rFonts w:ascii="Times New Roman" w:hAnsi="Times New Roman" w:cs="Times New Roman"/>
          <w:b/>
          <w:sz w:val="24"/>
          <w:szCs w:val="24"/>
          <w:lang w:val="en-US"/>
        </w:rPr>
      </w:pPr>
      <w:r w:rsidRPr="007513A5">
        <w:rPr>
          <w:rFonts w:ascii="Times New Roman" w:hAnsi="Times New Roman" w:cs="Times New Roman"/>
          <w:b/>
          <w:sz w:val="24"/>
          <w:szCs w:val="24"/>
          <w:lang w:val="en-US"/>
        </w:rPr>
        <w:t>2.</w:t>
      </w:r>
      <w:r w:rsidR="004C42A9" w:rsidRPr="007513A5">
        <w:rPr>
          <w:rFonts w:ascii="Times New Roman" w:hAnsi="Times New Roman" w:cs="Times New Roman"/>
          <w:b/>
          <w:sz w:val="24"/>
          <w:szCs w:val="24"/>
          <w:lang w:val="en-US"/>
        </w:rPr>
        <w:t>3</w:t>
      </w:r>
      <w:r w:rsidRPr="007513A5">
        <w:rPr>
          <w:rFonts w:ascii="Times New Roman" w:hAnsi="Times New Roman" w:cs="Times New Roman"/>
          <w:b/>
          <w:sz w:val="24"/>
          <w:szCs w:val="24"/>
          <w:lang w:val="en-US"/>
        </w:rPr>
        <w:t xml:space="preserve">. </w:t>
      </w:r>
      <w:r w:rsidR="004C42A9" w:rsidRPr="007513A5">
        <w:rPr>
          <w:rFonts w:ascii="Times New Roman" w:hAnsi="Times New Roman" w:cs="Times New Roman"/>
          <w:b/>
          <w:sz w:val="24"/>
          <w:szCs w:val="24"/>
          <w:lang w:val="en-US"/>
        </w:rPr>
        <w:t>Self-Report Instruments</w:t>
      </w:r>
    </w:p>
    <w:p w14:paraId="7477735D" w14:textId="0E8C05D4" w:rsidR="007E41BB" w:rsidRPr="007513A5" w:rsidRDefault="00B82EE2"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b/>
          <w:sz w:val="24"/>
          <w:szCs w:val="24"/>
          <w:lang w:val="en-US"/>
        </w:rPr>
        <w:t>Problematic Facebook Use.</w:t>
      </w:r>
      <w:r w:rsidRPr="007513A5">
        <w:rPr>
          <w:rFonts w:ascii="Times New Roman" w:hAnsi="Times New Roman" w:cs="Times New Roman"/>
          <w:sz w:val="24"/>
          <w:szCs w:val="24"/>
          <w:lang w:val="en-US"/>
        </w:rPr>
        <w:t xml:space="preserve"> </w:t>
      </w:r>
      <w:r w:rsidR="00B46F20" w:rsidRPr="007513A5">
        <w:rPr>
          <w:rFonts w:ascii="Times New Roman" w:hAnsi="Times New Roman" w:cs="Times New Roman"/>
          <w:sz w:val="24"/>
          <w:szCs w:val="24"/>
          <w:lang w:val="en-US"/>
        </w:rPr>
        <w:t>PFU</w:t>
      </w:r>
      <w:r w:rsidR="001C6B49" w:rsidRPr="007513A5">
        <w:rPr>
          <w:rFonts w:ascii="Times New Roman" w:hAnsi="Times New Roman" w:cs="Times New Roman"/>
          <w:sz w:val="24"/>
          <w:szCs w:val="24"/>
          <w:lang w:val="en-US"/>
        </w:rPr>
        <w:t xml:space="preserve"> was measured with fifteen items adapted from the scale developed and validated by Caplan</w:t>
      </w:r>
      <w:r w:rsidR="00F45F17" w:rsidRPr="007513A5">
        <w:rPr>
          <w:rFonts w:ascii="Times New Roman" w:hAnsi="Times New Roman" w:cs="Times New Roman"/>
          <w:sz w:val="24"/>
          <w:szCs w:val="24"/>
          <w:lang w:val="en-US"/>
        </w:rPr>
        <w:t xml:space="preserve"> (2010)</w:t>
      </w:r>
      <w:r w:rsidR="002C431E" w:rsidRPr="007513A5">
        <w:rPr>
          <w:rFonts w:ascii="Times New Roman" w:hAnsi="Times New Roman" w:cs="Times New Roman"/>
          <w:sz w:val="24"/>
          <w:szCs w:val="24"/>
          <w:lang w:val="en-US"/>
        </w:rPr>
        <w:t>.</w:t>
      </w:r>
      <w:r w:rsidR="00150D84" w:rsidRPr="007513A5">
        <w:rPr>
          <w:rFonts w:ascii="Times New Roman" w:hAnsi="Times New Roman" w:cs="Times New Roman"/>
          <w:sz w:val="24"/>
          <w:szCs w:val="24"/>
          <w:lang w:val="en-US"/>
        </w:rPr>
        <w:t xml:space="preserve"> The items were rated on </w:t>
      </w:r>
      <w:r w:rsidR="007641A7" w:rsidRPr="007513A5">
        <w:rPr>
          <w:rFonts w:ascii="Times New Roman" w:hAnsi="Times New Roman" w:cs="Times New Roman"/>
          <w:sz w:val="24"/>
          <w:szCs w:val="24"/>
          <w:lang w:val="en-US"/>
        </w:rPr>
        <w:t>an</w:t>
      </w:r>
      <w:r w:rsidR="00150D84" w:rsidRPr="007513A5">
        <w:rPr>
          <w:rFonts w:ascii="Times New Roman" w:hAnsi="Times New Roman" w:cs="Times New Roman"/>
          <w:sz w:val="24"/>
          <w:szCs w:val="24"/>
          <w:lang w:val="en-US"/>
        </w:rPr>
        <w:t xml:space="preserve"> </w:t>
      </w:r>
      <w:r w:rsidR="00336EB0" w:rsidRPr="007513A5">
        <w:rPr>
          <w:rFonts w:ascii="Times New Roman" w:hAnsi="Times New Roman" w:cs="Times New Roman"/>
          <w:sz w:val="24"/>
          <w:szCs w:val="24"/>
          <w:lang w:val="en-US"/>
        </w:rPr>
        <w:t>eight</w:t>
      </w:r>
      <w:r w:rsidR="00150D84" w:rsidRPr="007513A5">
        <w:rPr>
          <w:rFonts w:ascii="Times New Roman" w:hAnsi="Times New Roman" w:cs="Times New Roman"/>
          <w:sz w:val="24"/>
          <w:szCs w:val="24"/>
          <w:lang w:val="en-US"/>
        </w:rPr>
        <w:t>-poi</w:t>
      </w:r>
      <w:r w:rsidR="002C431E" w:rsidRPr="007513A5">
        <w:rPr>
          <w:rFonts w:ascii="Times New Roman" w:hAnsi="Times New Roman" w:cs="Times New Roman"/>
          <w:sz w:val="24"/>
          <w:szCs w:val="24"/>
          <w:lang w:val="en-US"/>
        </w:rPr>
        <w:t>nt scale (1=“definitely disagree” to 8=“definitely agree”)</w:t>
      </w:r>
      <w:r w:rsidR="00934FBB" w:rsidRPr="007513A5">
        <w:rPr>
          <w:rFonts w:ascii="Times New Roman" w:hAnsi="Times New Roman" w:cs="Times New Roman"/>
          <w:sz w:val="24"/>
          <w:szCs w:val="24"/>
          <w:lang w:val="en-US"/>
        </w:rPr>
        <w:t xml:space="preserve">. </w:t>
      </w:r>
      <w:r w:rsidR="002C431E" w:rsidRPr="007513A5">
        <w:rPr>
          <w:rFonts w:ascii="Times New Roman" w:hAnsi="Times New Roman" w:cs="Times New Roman"/>
          <w:sz w:val="24"/>
          <w:szCs w:val="24"/>
          <w:lang w:val="en-US"/>
        </w:rPr>
        <w:t>The scale include</w:t>
      </w:r>
      <w:r w:rsidR="00336EB0" w:rsidRPr="007513A5">
        <w:rPr>
          <w:rFonts w:ascii="Times New Roman" w:hAnsi="Times New Roman" w:cs="Times New Roman"/>
          <w:sz w:val="24"/>
          <w:szCs w:val="24"/>
          <w:lang w:val="en-US"/>
        </w:rPr>
        <w:t>d</w:t>
      </w:r>
      <w:r w:rsidR="002C431E" w:rsidRPr="007513A5">
        <w:rPr>
          <w:rFonts w:ascii="Times New Roman" w:hAnsi="Times New Roman" w:cs="Times New Roman"/>
          <w:sz w:val="24"/>
          <w:szCs w:val="24"/>
          <w:lang w:val="en-US"/>
        </w:rPr>
        <w:t xml:space="preserve"> </w:t>
      </w:r>
      <w:r w:rsidR="007010F3" w:rsidRPr="007513A5">
        <w:rPr>
          <w:rFonts w:ascii="Times New Roman" w:hAnsi="Times New Roman" w:cs="Times New Roman"/>
          <w:sz w:val="24"/>
          <w:szCs w:val="24"/>
          <w:lang w:val="en-US"/>
        </w:rPr>
        <w:t xml:space="preserve">five </w:t>
      </w:r>
      <w:r w:rsidR="002C431E" w:rsidRPr="007513A5">
        <w:rPr>
          <w:rFonts w:ascii="Times New Roman" w:hAnsi="Times New Roman" w:cs="Times New Roman"/>
          <w:sz w:val="24"/>
          <w:szCs w:val="24"/>
          <w:lang w:val="en-US"/>
        </w:rPr>
        <w:t>subscale</w:t>
      </w:r>
      <w:r w:rsidR="00787D34" w:rsidRPr="007513A5">
        <w:rPr>
          <w:rFonts w:ascii="Times New Roman" w:hAnsi="Times New Roman" w:cs="Times New Roman"/>
          <w:sz w:val="24"/>
          <w:szCs w:val="24"/>
          <w:lang w:val="en-US"/>
        </w:rPr>
        <w:t>s</w:t>
      </w:r>
      <w:r w:rsidR="002C431E" w:rsidRPr="007513A5">
        <w:rPr>
          <w:rFonts w:ascii="Times New Roman" w:hAnsi="Times New Roman" w:cs="Times New Roman"/>
          <w:sz w:val="24"/>
          <w:szCs w:val="24"/>
          <w:lang w:val="en-US"/>
        </w:rPr>
        <w:t>: preference for online interaction</w:t>
      </w:r>
      <w:r w:rsidR="001C6B49" w:rsidRPr="007513A5">
        <w:rPr>
          <w:rFonts w:ascii="Times New Roman" w:hAnsi="Times New Roman" w:cs="Times New Roman"/>
          <w:sz w:val="24"/>
          <w:szCs w:val="24"/>
          <w:lang w:val="en-US"/>
        </w:rPr>
        <w:t xml:space="preserve"> (e.g., “I prefer online social interaction over face-to-face communication</w:t>
      </w:r>
      <w:r w:rsidR="002C431E" w:rsidRPr="007513A5">
        <w:rPr>
          <w:rFonts w:ascii="Times New Roman" w:hAnsi="Times New Roman" w:cs="Times New Roman"/>
          <w:sz w:val="24"/>
          <w:szCs w:val="24"/>
          <w:lang w:val="en-US"/>
        </w:rPr>
        <w:t xml:space="preserve">”); mood </w:t>
      </w:r>
      <w:r w:rsidR="002C431E" w:rsidRPr="007513A5">
        <w:rPr>
          <w:rFonts w:ascii="Times New Roman" w:hAnsi="Times New Roman" w:cs="Times New Roman"/>
          <w:sz w:val="24"/>
          <w:szCs w:val="24"/>
          <w:lang w:val="en-US"/>
        </w:rPr>
        <w:lastRenderedPageBreak/>
        <w:t xml:space="preserve">regulation (e.g., “I have used Facebook to make myself feel better when I was down”); cognitive preoccupation (e.g., “I would feel lost if I was unable to access Facebook”); compulsive use (e.g., “I have difficulty controlling the amount of time I spend on Facebook”); </w:t>
      </w:r>
      <w:r w:rsidR="00336EB0" w:rsidRPr="007513A5">
        <w:rPr>
          <w:rFonts w:ascii="Times New Roman" w:hAnsi="Times New Roman" w:cs="Times New Roman"/>
          <w:sz w:val="24"/>
          <w:szCs w:val="24"/>
          <w:lang w:val="en-US"/>
        </w:rPr>
        <w:t xml:space="preserve">and </w:t>
      </w:r>
      <w:r w:rsidR="002C431E" w:rsidRPr="007513A5">
        <w:rPr>
          <w:rFonts w:ascii="Times New Roman" w:hAnsi="Times New Roman" w:cs="Times New Roman"/>
          <w:sz w:val="24"/>
          <w:szCs w:val="24"/>
          <w:lang w:val="en-US"/>
        </w:rPr>
        <w:t>negative outcomes (e.g., “My Facebook use has created problems for me in my life</w:t>
      </w:r>
      <w:r w:rsidR="007E41BB" w:rsidRPr="007513A5">
        <w:rPr>
          <w:rFonts w:ascii="Times New Roman" w:hAnsi="Times New Roman" w:cs="Times New Roman"/>
          <w:sz w:val="24"/>
          <w:szCs w:val="24"/>
          <w:lang w:val="en-US"/>
        </w:rPr>
        <w:t xml:space="preserve">”). </w:t>
      </w:r>
      <w:r w:rsidR="00B3683B" w:rsidRPr="007513A5">
        <w:rPr>
          <w:rFonts w:ascii="Times New Roman" w:hAnsi="Times New Roman" w:cs="Times New Roman"/>
          <w:sz w:val="24"/>
          <w:szCs w:val="24"/>
          <w:lang w:val="en-US"/>
        </w:rPr>
        <w:t xml:space="preserve">Taken together, these factors give an overall index score for the construct of PFU. </w:t>
      </w:r>
      <w:r w:rsidR="00F45F17" w:rsidRPr="007513A5">
        <w:rPr>
          <w:rFonts w:ascii="Times New Roman" w:hAnsi="Times New Roman" w:cs="Times New Roman"/>
          <w:sz w:val="24"/>
          <w:szCs w:val="24"/>
          <w:lang w:val="en-US"/>
        </w:rPr>
        <w:t>Higher scores on the scale indicate higher levels of PFU.</w:t>
      </w:r>
      <w:r w:rsidR="00AC5563" w:rsidRPr="007513A5">
        <w:rPr>
          <w:rFonts w:ascii="Times New Roman" w:hAnsi="Times New Roman" w:cs="Times New Roman"/>
          <w:sz w:val="24"/>
          <w:szCs w:val="24"/>
          <w:lang w:val="en-US"/>
        </w:rPr>
        <w:t xml:space="preserve"> </w:t>
      </w:r>
    </w:p>
    <w:p w14:paraId="2591B0EC" w14:textId="0080897A" w:rsidR="004F57B7" w:rsidRPr="007513A5" w:rsidRDefault="00560CBC"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b/>
          <w:sz w:val="24"/>
          <w:szCs w:val="24"/>
          <w:lang w:val="en-US"/>
        </w:rPr>
        <w:t xml:space="preserve">Perceived </w:t>
      </w:r>
      <w:r w:rsidR="00856F63" w:rsidRPr="007513A5">
        <w:rPr>
          <w:rFonts w:ascii="Times New Roman" w:hAnsi="Times New Roman" w:cs="Times New Roman"/>
          <w:b/>
          <w:sz w:val="24"/>
          <w:szCs w:val="24"/>
          <w:lang w:val="en-US"/>
        </w:rPr>
        <w:t>f</w:t>
      </w:r>
      <w:r w:rsidR="003F2618" w:rsidRPr="007513A5">
        <w:rPr>
          <w:rFonts w:ascii="Times New Roman" w:hAnsi="Times New Roman" w:cs="Times New Roman"/>
          <w:b/>
          <w:sz w:val="24"/>
          <w:szCs w:val="24"/>
          <w:lang w:val="en-US"/>
        </w:rPr>
        <w:t xml:space="preserve">requency of </w:t>
      </w:r>
      <w:r w:rsidR="00B82EE2" w:rsidRPr="007513A5">
        <w:rPr>
          <w:rFonts w:ascii="Times New Roman" w:hAnsi="Times New Roman" w:cs="Times New Roman"/>
          <w:b/>
          <w:sz w:val="24"/>
          <w:szCs w:val="24"/>
          <w:lang w:val="en-US"/>
        </w:rPr>
        <w:t>Facebook use</w:t>
      </w:r>
      <w:r w:rsidR="00856F63" w:rsidRPr="007513A5">
        <w:rPr>
          <w:rFonts w:ascii="Times New Roman" w:hAnsi="Times New Roman" w:cs="Times New Roman"/>
          <w:b/>
          <w:sz w:val="24"/>
          <w:szCs w:val="24"/>
          <w:lang w:val="en-US"/>
        </w:rPr>
        <w:t xml:space="preserve"> (PFFU)</w:t>
      </w:r>
      <w:r w:rsidR="00B82EE2" w:rsidRPr="007513A5">
        <w:rPr>
          <w:rFonts w:ascii="Times New Roman" w:hAnsi="Times New Roman" w:cs="Times New Roman"/>
          <w:b/>
          <w:sz w:val="24"/>
          <w:szCs w:val="24"/>
          <w:lang w:val="en-US"/>
        </w:rPr>
        <w:t>.</w:t>
      </w:r>
      <w:r w:rsidR="00B82EE2"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P</w:t>
      </w:r>
      <w:r w:rsidR="003F2618" w:rsidRPr="007513A5">
        <w:rPr>
          <w:rFonts w:ascii="Times New Roman" w:hAnsi="Times New Roman" w:cs="Times New Roman"/>
          <w:sz w:val="24"/>
          <w:szCs w:val="24"/>
          <w:lang w:val="en-US"/>
        </w:rPr>
        <w:t>FFU was measured u</w:t>
      </w:r>
      <w:r w:rsidR="00336EB0" w:rsidRPr="007513A5">
        <w:rPr>
          <w:rFonts w:ascii="Times New Roman" w:hAnsi="Times New Roman" w:cs="Times New Roman"/>
          <w:sz w:val="24"/>
          <w:szCs w:val="24"/>
          <w:lang w:val="en-US"/>
        </w:rPr>
        <w:t xml:space="preserve">sing a 5-point scale (0=“never” to 4=very often”), </w:t>
      </w:r>
      <w:r w:rsidR="003F2618" w:rsidRPr="007513A5">
        <w:rPr>
          <w:rFonts w:ascii="Times New Roman" w:hAnsi="Times New Roman" w:cs="Times New Roman"/>
          <w:sz w:val="24"/>
          <w:szCs w:val="24"/>
          <w:lang w:val="en-US"/>
        </w:rPr>
        <w:t xml:space="preserve">with </w:t>
      </w:r>
      <w:r w:rsidR="004F57B7" w:rsidRPr="007513A5">
        <w:rPr>
          <w:rFonts w:ascii="Times New Roman" w:hAnsi="Times New Roman" w:cs="Times New Roman"/>
          <w:sz w:val="24"/>
          <w:szCs w:val="24"/>
          <w:lang w:val="en-US"/>
        </w:rPr>
        <w:t xml:space="preserve">participants </w:t>
      </w:r>
      <w:r w:rsidR="00336EB0" w:rsidRPr="007513A5">
        <w:rPr>
          <w:rFonts w:ascii="Times New Roman" w:hAnsi="Times New Roman" w:cs="Times New Roman"/>
          <w:sz w:val="24"/>
          <w:szCs w:val="24"/>
          <w:lang w:val="en-US"/>
        </w:rPr>
        <w:t>rat</w:t>
      </w:r>
      <w:r w:rsidR="003F2618" w:rsidRPr="007513A5">
        <w:rPr>
          <w:rFonts w:ascii="Times New Roman" w:hAnsi="Times New Roman" w:cs="Times New Roman"/>
          <w:sz w:val="24"/>
          <w:szCs w:val="24"/>
          <w:lang w:val="en-US"/>
        </w:rPr>
        <w:t>ing</w:t>
      </w:r>
      <w:r w:rsidR="004F57B7" w:rsidRPr="007513A5">
        <w:rPr>
          <w:rFonts w:ascii="Times New Roman" w:hAnsi="Times New Roman" w:cs="Times New Roman"/>
          <w:sz w:val="24"/>
          <w:szCs w:val="24"/>
          <w:lang w:val="en-US"/>
        </w:rPr>
        <w:t xml:space="preserve"> how often they are online on Facebook</w:t>
      </w:r>
      <w:r w:rsidR="00873240" w:rsidRPr="007513A5">
        <w:rPr>
          <w:rFonts w:ascii="Times New Roman" w:hAnsi="Times New Roman" w:cs="Times New Roman"/>
          <w:sz w:val="24"/>
          <w:szCs w:val="24"/>
          <w:lang w:val="en-US"/>
        </w:rPr>
        <w:t xml:space="preserve"> </w:t>
      </w:r>
      <w:r w:rsidR="007F5390" w:rsidRPr="007513A5">
        <w:rPr>
          <w:rFonts w:ascii="Times New Roman" w:hAnsi="Times New Roman" w:cs="Times New Roman"/>
          <w:sz w:val="24"/>
          <w:szCs w:val="24"/>
          <w:lang w:val="en-US"/>
        </w:rPr>
        <w:t>in a day</w:t>
      </w:r>
      <w:r w:rsidR="00BA163A" w:rsidRPr="007513A5">
        <w:rPr>
          <w:rFonts w:ascii="Times New Roman" w:hAnsi="Times New Roman" w:cs="Times New Roman"/>
          <w:sz w:val="24"/>
          <w:szCs w:val="24"/>
          <w:lang w:val="en-US"/>
        </w:rPr>
        <w:t>.</w:t>
      </w:r>
    </w:p>
    <w:p w14:paraId="613D0435" w14:textId="17CA2C31" w:rsidR="000B3966" w:rsidRPr="007513A5" w:rsidRDefault="000B3966"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b/>
          <w:sz w:val="24"/>
          <w:szCs w:val="24"/>
          <w:lang w:val="en-US"/>
        </w:rPr>
        <w:t>Personality traits.</w:t>
      </w:r>
      <w:r w:rsidRPr="007513A5">
        <w:rPr>
          <w:rFonts w:ascii="Times New Roman" w:hAnsi="Times New Roman" w:cs="Times New Roman"/>
          <w:sz w:val="24"/>
          <w:szCs w:val="24"/>
          <w:lang w:val="en-US"/>
        </w:rPr>
        <w:t xml:space="preserve"> Personality traits were assessed using </w:t>
      </w:r>
      <w:r w:rsidR="00C4469D" w:rsidRPr="007513A5">
        <w:rPr>
          <w:rFonts w:ascii="Times New Roman" w:hAnsi="Times New Roman" w:cs="Times New Roman"/>
          <w:sz w:val="24"/>
          <w:szCs w:val="24"/>
          <w:lang w:val="en-US"/>
        </w:rPr>
        <w:t>the</w:t>
      </w:r>
      <w:r w:rsidRPr="007513A5">
        <w:rPr>
          <w:rFonts w:ascii="Times New Roman" w:hAnsi="Times New Roman" w:cs="Times New Roman"/>
          <w:sz w:val="24"/>
          <w:szCs w:val="24"/>
          <w:lang w:val="en-US"/>
        </w:rPr>
        <w:t xml:space="preserve"> Italian version of the Big Five Questionnaire (Caprara</w:t>
      </w:r>
      <w:r w:rsidR="00CC1283" w:rsidRPr="007513A5">
        <w:rPr>
          <w:rFonts w:ascii="Times New Roman" w:hAnsi="Times New Roman" w:cs="Times New Roman"/>
          <w:sz w:val="24"/>
          <w:szCs w:val="24"/>
          <w:lang w:val="en-US"/>
        </w:rPr>
        <w:t xml:space="preserve"> et al.,</w:t>
      </w:r>
      <w:r w:rsidRPr="007513A5">
        <w:rPr>
          <w:rFonts w:ascii="Times New Roman" w:hAnsi="Times New Roman" w:cs="Times New Roman"/>
          <w:sz w:val="24"/>
          <w:szCs w:val="24"/>
          <w:lang w:val="en-US"/>
        </w:rPr>
        <w:t xml:space="preserve"> 1993; Capra</w:t>
      </w:r>
      <w:r w:rsidR="00AC5563" w:rsidRPr="007513A5">
        <w:rPr>
          <w:rFonts w:ascii="Times New Roman" w:hAnsi="Times New Roman" w:cs="Times New Roman"/>
          <w:sz w:val="24"/>
          <w:szCs w:val="24"/>
          <w:lang w:val="en-US"/>
        </w:rPr>
        <w:t>ra</w:t>
      </w:r>
      <w:r w:rsidR="00CC1283" w:rsidRPr="007513A5">
        <w:rPr>
          <w:rFonts w:ascii="Times New Roman" w:hAnsi="Times New Roman" w:cs="Times New Roman"/>
          <w:sz w:val="24"/>
          <w:szCs w:val="24"/>
          <w:lang w:val="en-US"/>
        </w:rPr>
        <w:t xml:space="preserve"> et al., </w:t>
      </w:r>
      <w:r w:rsidR="00AC5563" w:rsidRPr="007513A5">
        <w:rPr>
          <w:rFonts w:ascii="Times New Roman" w:hAnsi="Times New Roman" w:cs="Times New Roman"/>
          <w:sz w:val="24"/>
          <w:szCs w:val="24"/>
          <w:lang w:val="en-US"/>
        </w:rPr>
        <w:t xml:space="preserve">1994) which covers five personality traits: agreeableness, conscientiousness, emotional stability, extraversion, and openness. </w:t>
      </w:r>
      <w:r w:rsidRPr="007513A5">
        <w:rPr>
          <w:rFonts w:ascii="Times New Roman" w:hAnsi="Times New Roman" w:cs="Times New Roman"/>
          <w:sz w:val="24"/>
          <w:szCs w:val="24"/>
          <w:lang w:val="en-US"/>
        </w:rPr>
        <w:t xml:space="preserve">The questionnaire contains 20 items rated on a 5-point scale (from </w:t>
      </w:r>
      <w:r w:rsidR="000C7274" w:rsidRPr="007513A5">
        <w:rPr>
          <w:rFonts w:ascii="Times New Roman" w:hAnsi="Times New Roman" w:cs="Times New Roman"/>
          <w:sz w:val="24"/>
          <w:szCs w:val="24"/>
          <w:lang w:val="en-US"/>
        </w:rPr>
        <w:t>1</w:t>
      </w:r>
      <w:r w:rsidRPr="007513A5">
        <w:rPr>
          <w:rFonts w:ascii="Times New Roman" w:hAnsi="Times New Roman" w:cs="Times New Roman"/>
          <w:sz w:val="24"/>
          <w:szCs w:val="24"/>
          <w:lang w:val="en-US"/>
        </w:rPr>
        <w:t>=“absolutely false for me” t</w:t>
      </w:r>
      <w:r w:rsidR="005F2042" w:rsidRPr="007513A5">
        <w:rPr>
          <w:rFonts w:ascii="Times New Roman" w:hAnsi="Times New Roman" w:cs="Times New Roman"/>
          <w:sz w:val="24"/>
          <w:szCs w:val="24"/>
          <w:lang w:val="en-US"/>
        </w:rPr>
        <w:t>o 5</w:t>
      </w:r>
      <w:r w:rsidRPr="007513A5">
        <w:rPr>
          <w:rFonts w:ascii="Times New Roman" w:hAnsi="Times New Roman" w:cs="Times New Roman"/>
          <w:sz w:val="24"/>
          <w:szCs w:val="24"/>
          <w:lang w:val="en-US"/>
        </w:rPr>
        <w:t>=“absolutely true</w:t>
      </w:r>
      <w:r w:rsidR="00753994" w:rsidRPr="007513A5">
        <w:rPr>
          <w:rFonts w:ascii="Times New Roman" w:hAnsi="Times New Roman" w:cs="Times New Roman"/>
          <w:sz w:val="24"/>
          <w:szCs w:val="24"/>
          <w:lang w:val="en-US"/>
        </w:rPr>
        <w:t xml:space="preserve"> for me”)</w:t>
      </w:r>
      <w:r w:rsidR="000C7274" w:rsidRPr="007513A5">
        <w:rPr>
          <w:rFonts w:ascii="Times New Roman" w:hAnsi="Times New Roman" w:cs="Times New Roman"/>
          <w:sz w:val="24"/>
          <w:szCs w:val="24"/>
          <w:lang w:val="en-US"/>
        </w:rPr>
        <w:t xml:space="preserve">, </w:t>
      </w:r>
      <w:r w:rsidR="00576645" w:rsidRPr="007513A5">
        <w:rPr>
          <w:rFonts w:ascii="Times New Roman" w:hAnsi="Times New Roman" w:cs="Times New Roman"/>
          <w:sz w:val="24"/>
          <w:szCs w:val="24"/>
          <w:lang w:val="en-US"/>
        </w:rPr>
        <w:t xml:space="preserve">so that </w:t>
      </w:r>
      <w:r w:rsidR="000C7274" w:rsidRPr="007513A5">
        <w:rPr>
          <w:rFonts w:ascii="Times New Roman" w:hAnsi="Times New Roman" w:cs="Times New Roman"/>
          <w:sz w:val="24"/>
          <w:szCs w:val="24"/>
          <w:lang w:val="en-US"/>
        </w:rPr>
        <w:t xml:space="preserve">higher scores indicate higher </w:t>
      </w:r>
      <w:r w:rsidR="005F2042" w:rsidRPr="007513A5">
        <w:rPr>
          <w:rFonts w:ascii="Times New Roman" w:hAnsi="Times New Roman" w:cs="Times New Roman"/>
          <w:sz w:val="24"/>
          <w:szCs w:val="24"/>
          <w:lang w:val="en-US"/>
        </w:rPr>
        <w:t xml:space="preserve">levels of </w:t>
      </w:r>
      <w:r w:rsidR="00AC5563" w:rsidRPr="007513A5">
        <w:rPr>
          <w:rFonts w:ascii="Times New Roman" w:hAnsi="Times New Roman" w:cs="Times New Roman"/>
          <w:sz w:val="24"/>
          <w:szCs w:val="24"/>
          <w:lang w:val="en-US"/>
        </w:rPr>
        <w:t xml:space="preserve">on </w:t>
      </w:r>
      <w:r w:rsidR="00576645" w:rsidRPr="007513A5">
        <w:rPr>
          <w:rFonts w:ascii="Times New Roman" w:hAnsi="Times New Roman" w:cs="Times New Roman"/>
          <w:sz w:val="24"/>
          <w:szCs w:val="24"/>
          <w:lang w:val="en-US"/>
        </w:rPr>
        <w:t>each</w:t>
      </w:r>
      <w:r w:rsidR="005F2042" w:rsidRPr="007513A5">
        <w:rPr>
          <w:rFonts w:ascii="Times New Roman" w:hAnsi="Times New Roman" w:cs="Times New Roman"/>
          <w:sz w:val="24"/>
          <w:szCs w:val="24"/>
          <w:lang w:val="en-US"/>
        </w:rPr>
        <w:t xml:space="preserve"> trait.</w:t>
      </w:r>
      <w:r w:rsidR="005768D7" w:rsidRPr="007513A5">
        <w:rPr>
          <w:rFonts w:ascii="Times New Roman" w:hAnsi="Times New Roman" w:cs="Times New Roman"/>
          <w:sz w:val="24"/>
          <w:szCs w:val="24"/>
          <w:lang w:val="en-US"/>
        </w:rPr>
        <w:t xml:space="preserve"> </w:t>
      </w:r>
    </w:p>
    <w:p w14:paraId="7CD7411D" w14:textId="420E1CDB" w:rsidR="00C852C3" w:rsidRPr="007513A5" w:rsidRDefault="001E3EBD" w:rsidP="000B47B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b/>
          <w:sz w:val="24"/>
          <w:szCs w:val="24"/>
          <w:lang w:val="en-US"/>
        </w:rPr>
        <w:t>Social influence processes.</w:t>
      </w:r>
      <w:r w:rsidRPr="007513A5">
        <w:rPr>
          <w:rFonts w:ascii="Times New Roman" w:hAnsi="Times New Roman" w:cs="Times New Roman"/>
          <w:sz w:val="24"/>
          <w:szCs w:val="24"/>
          <w:lang w:val="en-US"/>
        </w:rPr>
        <w:t xml:space="preserve"> </w:t>
      </w:r>
      <w:r w:rsidR="007641A7" w:rsidRPr="007513A5">
        <w:rPr>
          <w:rFonts w:ascii="Times New Roman" w:hAnsi="Times New Roman" w:cs="Times New Roman"/>
          <w:sz w:val="24"/>
          <w:szCs w:val="24"/>
          <w:lang w:val="en-US"/>
        </w:rPr>
        <w:t>T</w:t>
      </w:r>
      <w:r w:rsidR="004408FB" w:rsidRPr="007513A5">
        <w:rPr>
          <w:rFonts w:ascii="Times New Roman" w:hAnsi="Times New Roman" w:cs="Times New Roman"/>
          <w:sz w:val="24"/>
          <w:szCs w:val="24"/>
          <w:lang w:val="en-US"/>
        </w:rPr>
        <w:t>hree s</w:t>
      </w:r>
      <w:r w:rsidR="00C852C3" w:rsidRPr="007513A5">
        <w:rPr>
          <w:rFonts w:ascii="Times New Roman" w:hAnsi="Times New Roman" w:cs="Times New Roman"/>
          <w:sz w:val="24"/>
          <w:szCs w:val="24"/>
          <w:lang w:val="en-US"/>
        </w:rPr>
        <w:t xml:space="preserve">ocial influence processes </w:t>
      </w:r>
      <w:r w:rsidR="007641A7" w:rsidRPr="007513A5">
        <w:rPr>
          <w:rFonts w:ascii="Times New Roman" w:hAnsi="Times New Roman" w:cs="Times New Roman"/>
          <w:sz w:val="24"/>
          <w:szCs w:val="24"/>
          <w:lang w:val="en-US"/>
        </w:rPr>
        <w:t xml:space="preserve">were measured </w:t>
      </w:r>
      <w:r w:rsidR="0043495A" w:rsidRPr="007513A5">
        <w:rPr>
          <w:rFonts w:ascii="Times New Roman" w:hAnsi="Times New Roman" w:cs="Times New Roman"/>
          <w:sz w:val="24"/>
          <w:szCs w:val="24"/>
          <w:lang w:val="en-US"/>
        </w:rPr>
        <w:t xml:space="preserve">with items adapted </w:t>
      </w:r>
      <w:r w:rsidR="004408FB" w:rsidRPr="007513A5">
        <w:rPr>
          <w:rFonts w:ascii="Times New Roman" w:hAnsi="Times New Roman" w:cs="Times New Roman"/>
          <w:sz w:val="24"/>
          <w:szCs w:val="24"/>
          <w:lang w:val="en-US"/>
        </w:rPr>
        <w:t xml:space="preserve">to </w:t>
      </w:r>
      <w:r w:rsidR="007641A7" w:rsidRPr="007513A5">
        <w:rPr>
          <w:rFonts w:ascii="Times New Roman" w:hAnsi="Times New Roman" w:cs="Times New Roman"/>
          <w:sz w:val="24"/>
          <w:szCs w:val="24"/>
          <w:lang w:val="en-US"/>
        </w:rPr>
        <w:t xml:space="preserve">the </w:t>
      </w:r>
      <w:r w:rsidR="004408FB" w:rsidRPr="007513A5">
        <w:rPr>
          <w:rFonts w:ascii="Times New Roman" w:hAnsi="Times New Roman" w:cs="Times New Roman"/>
          <w:sz w:val="24"/>
          <w:szCs w:val="24"/>
          <w:lang w:val="en-US"/>
        </w:rPr>
        <w:t xml:space="preserve">Facebook context </w:t>
      </w:r>
      <w:r w:rsidR="0043495A" w:rsidRPr="007513A5">
        <w:rPr>
          <w:rFonts w:ascii="Times New Roman" w:hAnsi="Times New Roman" w:cs="Times New Roman"/>
          <w:sz w:val="24"/>
          <w:szCs w:val="24"/>
          <w:lang w:val="en-US"/>
        </w:rPr>
        <w:t xml:space="preserve">from </w:t>
      </w:r>
      <w:r w:rsidR="00787D34" w:rsidRPr="007513A5">
        <w:rPr>
          <w:rFonts w:ascii="Times New Roman" w:hAnsi="Times New Roman" w:cs="Times New Roman"/>
          <w:sz w:val="24"/>
          <w:szCs w:val="24"/>
          <w:lang w:val="en-US"/>
        </w:rPr>
        <w:t xml:space="preserve">a </w:t>
      </w:r>
      <w:r w:rsidR="004408FB" w:rsidRPr="007513A5">
        <w:rPr>
          <w:rFonts w:ascii="Times New Roman" w:hAnsi="Times New Roman" w:cs="Times New Roman"/>
          <w:sz w:val="24"/>
          <w:szCs w:val="24"/>
          <w:lang w:val="en-US"/>
        </w:rPr>
        <w:t>s</w:t>
      </w:r>
      <w:r w:rsidR="004F57B7" w:rsidRPr="007513A5">
        <w:rPr>
          <w:rFonts w:ascii="Times New Roman" w:hAnsi="Times New Roman" w:cs="Times New Roman"/>
          <w:sz w:val="24"/>
          <w:szCs w:val="24"/>
          <w:lang w:val="en-US"/>
        </w:rPr>
        <w:t>tudy o</w:t>
      </w:r>
      <w:r w:rsidR="007641A7" w:rsidRPr="007513A5">
        <w:rPr>
          <w:rFonts w:ascii="Times New Roman" w:hAnsi="Times New Roman" w:cs="Times New Roman"/>
          <w:sz w:val="24"/>
          <w:szCs w:val="24"/>
          <w:lang w:val="en-US"/>
        </w:rPr>
        <w:t>f</w:t>
      </w:r>
      <w:r w:rsidR="004F57B7" w:rsidRPr="007513A5">
        <w:rPr>
          <w:rFonts w:ascii="Times New Roman" w:hAnsi="Times New Roman" w:cs="Times New Roman"/>
          <w:sz w:val="24"/>
          <w:szCs w:val="24"/>
          <w:lang w:val="en-US"/>
        </w:rPr>
        <w:t xml:space="preserve"> general online communities</w:t>
      </w:r>
      <w:r w:rsidR="004408FB" w:rsidRPr="007513A5">
        <w:rPr>
          <w:rFonts w:ascii="Times New Roman" w:hAnsi="Times New Roman" w:cs="Times New Roman"/>
          <w:sz w:val="24"/>
          <w:szCs w:val="24"/>
          <w:lang w:val="en-US"/>
        </w:rPr>
        <w:t xml:space="preserve"> (</w:t>
      </w:r>
      <w:r w:rsidR="004F57B7" w:rsidRPr="007513A5">
        <w:rPr>
          <w:rFonts w:ascii="Times New Roman" w:hAnsi="Times New Roman" w:cs="Times New Roman"/>
          <w:sz w:val="24"/>
          <w:szCs w:val="24"/>
          <w:lang w:val="en-US"/>
        </w:rPr>
        <w:t>Dholakia</w:t>
      </w:r>
      <w:r w:rsidR="00CC1283" w:rsidRPr="007513A5">
        <w:rPr>
          <w:rFonts w:ascii="Times New Roman" w:hAnsi="Times New Roman" w:cs="Times New Roman"/>
          <w:sz w:val="24"/>
          <w:szCs w:val="24"/>
          <w:lang w:val="en-US"/>
        </w:rPr>
        <w:t xml:space="preserve"> et al.</w:t>
      </w:r>
      <w:r w:rsidR="008C044B" w:rsidRPr="007513A5">
        <w:rPr>
          <w:rFonts w:ascii="Times New Roman" w:hAnsi="Times New Roman" w:cs="Times New Roman"/>
          <w:sz w:val="24"/>
          <w:szCs w:val="24"/>
          <w:lang w:val="en-US"/>
        </w:rPr>
        <w:t>, 2004</w:t>
      </w:r>
      <w:r w:rsidR="004408FB" w:rsidRPr="007513A5">
        <w:rPr>
          <w:rFonts w:ascii="Times New Roman" w:hAnsi="Times New Roman" w:cs="Times New Roman"/>
          <w:sz w:val="24"/>
          <w:szCs w:val="24"/>
          <w:lang w:val="en-US"/>
        </w:rPr>
        <w:t>). S</w:t>
      </w:r>
      <w:r w:rsidR="00150D84" w:rsidRPr="007513A5">
        <w:rPr>
          <w:rFonts w:ascii="Times New Roman" w:hAnsi="Times New Roman" w:cs="Times New Roman"/>
          <w:sz w:val="24"/>
          <w:szCs w:val="24"/>
          <w:lang w:val="en-US"/>
        </w:rPr>
        <w:t>ubjective norm</w:t>
      </w:r>
      <w:r w:rsidR="00AC5563" w:rsidRPr="007513A5">
        <w:rPr>
          <w:rFonts w:ascii="Times New Roman" w:hAnsi="Times New Roman" w:cs="Times New Roman"/>
          <w:sz w:val="24"/>
          <w:szCs w:val="24"/>
          <w:lang w:val="en-US"/>
        </w:rPr>
        <w:t>s</w:t>
      </w:r>
      <w:r w:rsidR="00150D84" w:rsidRPr="007513A5">
        <w:rPr>
          <w:rFonts w:ascii="Times New Roman" w:hAnsi="Times New Roman" w:cs="Times New Roman"/>
          <w:sz w:val="24"/>
          <w:szCs w:val="24"/>
          <w:lang w:val="en-US"/>
        </w:rPr>
        <w:t xml:space="preserve"> w</w:t>
      </w:r>
      <w:r w:rsidR="00AC5563" w:rsidRPr="007513A5">
        <w:rPr>
          <w:rFonts w:ascii="Times New Roman" w:hAnsi="Times New Roman" w:cs="Times New Roman"/>
          <w:sz w:val="24"/>
          <w:szCs w:val="24"/>
          <w:lang w:val="en-US"/>
        </w:rPr>
        <w:t>ere</w:t>
      </w:r>
      <w:r w:rsidR="004408FB" w:rsidRPr="007513A5">
        <w:rPr>
          <w:rFonts w:ascii="Times New Roman" w:hAnsi="Times New Roman" w:cs="Times New Roman"/>
          <w:sz w:val="24"/>
          <w:szCs w:val="24"/>
          <w:lang w:val="en-US"/>
        </w:rPr>
        <w:t xml:space="preserve"> measured with two items (e.g., “Most people that are important to me think that I should use Facebook”</w:t>
      </w:r>
      <w:r w:rsidR="00150D84" w:rsidRPr="007513A5">
        <w:rPr>
          <w:rFonts w:ascii="Times New Roman" w:hAnsi="Times New Roman" w:cs="Times New Roman"/>
          <w:sz w:val="24"/>
          <w:szCs w:val="24"/>
          <w:lang w:val="en-US"/>
        </w:rPr>
        <w:t>) rated on a 7-point scale (1=“definitely disagree” to 7=“definitely agree”)</w:t>
      </w:r>
      <w:r w:rsidR="00934FBB" w:rsidRPr="007513A5">
        <w:rPr>
          <w:rFonts w:ascii="Times New Roman" w:hAnsi="Times New Roman" w:cs="Times New Roman"/>
          <w:sz w:val="24"/>
          <w:szCs w:val="24"/>
          <w:lang w:val="en-US"/>
        </w:rPr>
        <w:t xml:space="preserve">. </w:t>
      </w:r>
      <w:r w:rsidR="00150D84" w:rsidRPr="007513A5">
        <w:rPr>
          <w:rFonts w:ascii="Times New Roman" w:hAnsi="Times New Roman" w:cs="Times New Roman"/>
          <w:sz w:val="24"/>
          <w:szCs w:val="24"/>
          <w:lang w:val="en-US"/>
        </w:rPr>
        <w:t>Group norms w</w:t>
      </w:r>
      <w:r w:rsidR="00AC5563" w:rsidRPr="007513A5">
        <w:rPr>
          <w:rFonts w:ascii="Times New Roman" w:hAnsi="Times New Roman" w:cs="Times New Roman"/>
          <w:sz w:val="24"/>
          <w:szCs w:val="24"/>
          <w:lang w:val="en-US"/>
        </w:rPr>
        <w:t>ere</w:t>
      </w:r>
      <w:r w:rsidR="00150D84" w:rsidRPr="007513A5">
        <w:rPr>
          <w:rFonts w:ascii="Times New Roman" w:hAnsi="Times New Roman" w:cs="Times New Roman"/>
          <w:sz w:val="24"/>
          <w:szCs w:val="24"/>
          <w:lang w:val="en-US"/>
        </w:rPr>
        <w:t xml:space="preserve"> measured with two items (e.g., “</w:t>
      </w:r>
      <w:r w:rsidR="00D03907" w:rsidRPr="007513A5">
        <w:rPr>
          <w:rFonts w:ascii="Times New Roman" w:hAnsi="Times New Roman" w:cs="Times New Roman"/>
          <w:sz w:val="24"/>
          <w:szCs w:val="24"/>
          <w:lang w:val="en-US"/>
        </w:rPr>
        <w:t xml:space="preserve">How important is </w:t>
      </w:r>
      <w:r w:rsidR="00541FCE" w:rsidRPr="007513A5">
        <w:rPr>
          <w:rFonts w:ascii="Times New Roman" w:hAnsi="Times New Roman" w:cs="Times New Roman"/>
          <w:sz w:val="24"/>
          <w:szCs w:val="24"/>
          <w:lang w:val="en-US"/>
        </w:rPr>
        <w:t>using</w:t>
      </w:r>
      <w:r w:rsidR="00D03907" w:rsidRPr="007513A5">
        <w:rPr>
          <w:rFonts w:ascii="Times New Roman" w:hAnsi="Times New Roman" w:cs="Times New Roman"/>
          <w:sz w:val="24"/>
          <w:szCs w:val="24"/>
          <w:lang w:val="en-US"/>
        </w:rPr>
        <w:t xml:space="preserve"> Facebook for your friends?</w:t>
      </w:r>
      <w:r w:rsidR="00150D84" w:rsidRPr="007513A5">
        <w:rPr>
          <w:rFonts w:ascii="Times New Roman" w:hAnsi="Times New Roman" w:cs="Times New Roman"/>
          <w:sz w:val="24"/>
          <w:szCs w:val="24"/>
          <w:lang w:val="en-US"/>
        </w:rPr>
        <w:t>”) rated on a 7-point scale (1=“definitely disagree” to 7=“definitely agree”)</w:t>
      </w:r>
      <w:r w:rsidR="00934FBB" w:rsidRPr="007513A5">
        <w:rPr>
          <w:rFonts w:ascii="Times New Roman" w:hAnsi="Times New Roman" w:cs="Times New Roman"/>
          <w:sz w:val="24"/>
          <w:szCs w:val="24"/>
          <w:lang w:val="en-US"/>
        </w:rPr>
        <w:t>.</w:t>
      </w:r>
      <w:r w:rsidR="00150D84" w:rsidRPr="007513A5">
        <w:rPr>
          <w:rFonts w:ascii="Times New Roman" w:hAnsi="Times New Roman" w:cs="Times New Roman"/>
          <w:sz w:val="24"/>
          <w:szCs w:val="24"/>
          <w:lang w:val="en-US"/>
        </w:rPr>
        <w:t xml:space="preserve"> </w:t>
      </w:r>
      <w:r w:rsidR="004F57B7" w:rsidRPr="007513A5">
        <w:rPr>
          <w:rFonts w:ascii="Times New Roman" w:hAnsi="Times New Roman" w:cs="Times New Roman"/>
          <w:sz w:val="24"/>
          <w:szCs w:val="24"/>
          <w:lang w:val="en-US"/>
        </w:rPr>
        <w:t>Social ide</w:t>
      </w:r>
      <w:r w:rsidR="00A768C8" w:rsidRPr="007513A5">
        <w:rPr>
          <w:rFonts w:ascii="Times New Roman" w:hAnsi="Times New Roman" w:cs="Times New Roman"/>
          <w:sz w:val="24"/>
          <w:szCs w:val="24"/>
          <w:lang w:val="en-US"/>
        </w:rPr>
        <w:t xml:space="preserve">ntity was assessed by two items for each dimension: cognitive social identity </w:t>
      </w:r>
      <w:r w:rsidR="004F57B7" w:rsidRPr="007513A5">
        <w:rPr>
          <w:rFonts w:ascii="Times New Roman" w:hAnsi="Times New Roman" w:cs="Times New Roman"/>
          <w:sz w:val="24"/>
          <w:szCs w:val="24"/>
          <w:lang w:val="en-US"/>
        </w:rPr>
        <w:t>(e.g.,</w:t>
      </w:r>
      <w:r w:rsidR="00A768C8" w:rsidRPr="007513A5">
        <w:rPr>
          <w:rFonts w:ascii="Times New Roman" w:hAnsi="Times New Roman" w:cs="Times New Roman"/>
          <w:sz w:val="24"/>
          <w:szCs w:val="24"/>
          <w:lang w:val="en-US"/>
        </w:rPr>
        <w:t xml:space="preserve"> “My image overlaps with the identity of my friends’ group”</w:t>
      </w:r>
      <w:r w:rsidR="009F3EB6" w:rsidRPr="007513A5">
        <w:rPr>
          <w:rFonts w:ascii="Times New Roman" w:hAnsi="Times New Roman" w:cs="Times New Roman"/>
          <w:sz w:val="24"/>
          <w:szCs w:val="24"/>
          <w:lang w:val="en-US"/>
        </w:rPr>
        <w:t>),</w:t>
      </w:r>
      <w:r w:rsidR="00A768C8" w:rsidRPr="007513A5">
        <w:rPr>
          <w:rFonts w:ascii="Times New Roman" w:hAnsi="Times New Roman" w:cs="Times New Roman"/>
          <w:sz w:val="24"/>
          <w:szCs w:val="24"/>
          <w:lang w:val="en-US"/>
        </w:rPr>
        <w:t xml:space="preserve"> affective social identity (e.g., </w:t>
      </w:r>
      <w:r w:rsidR="004F57B7" w:rsidRPr="007513A5">
        <w:rPr>
          <w:rFonts w:ascii="Times New Roman" w:hAnsi="Times New Roman" w:cs="Times New Roman"/>
          <w:sz w:val="24"/>
          <w:szCs w:val="24"/>
          <w:lang w:val="en-US"/>
        </w:rPr>
        <w:t>“How attached a</w:t>
      </w:r>
      <w:r w:rsidR="009F3EB6" w:rsidRPr="007513A5">
        <w:rPr>
          <w:rFonts w:ascii="Times New Roman" w:hAnsi="Times New Roman" w:cs="Times New Roman"/>
          <w:sz w:val="24"/>
          <w:szCs w:val="24"/>
          <w:lang w:val="en-US"/>
        </w:rPr>
        <w:t>re you to your friends’ group?”), and evaluative social identity (e.g.,</w:t>
      </w:r>
      <w:r w:rsidR="004F57B7" w:rsidRPr="007513A5">
        <w:rPr>
          <w:rFonts w:ascii="Times New Roman" w:hAnsi="Times New Roman" w:cs="Times New Roman"/>
          <w:sz w:val="24"/>
          <w:szCs w:val="24"/>
          <w:lang w:val="en-US"/>
        </w:rPr>
        <w:t xml:space="preserve"> “I am a valuable member of my friends’ group”)</w:t>
      </w:r>
      <w:r w:rsidR="009F3EB6" w:rsidRPr="007513A5">
        <w:rPr>
          <w:rFonts w:ascii="Times New Roman" w:hAnsi="Times New Roman" w:cs="Times New Roman"/>
          <w:sz w:val="24"/>
          <w:szCs w:val="24"/>
          <w:lang w:val="en-US"/>
        </w:rPr>
        <w:t>. Items were</w:t>
      </w:r>
      <w:r w:rsidR="004F57B7" w:rsidRPr="007513A5">
        <w:rPr>
          <w:rFonts w:ascii="Times New Roman" w:hAnsi="Times New Roman" w:cs="Times New Roman"/>
          <w:sz w:val="24"/>
          <w:szCs w:val="24"/>
          <w:lang w:val="en-US"/>
        </w:rPr>
        <w:t xml:space="preserve"> rated on a 7-point scale (1=not at all to 7= very much)</w:t>
      </w:r>
      <w:r w:rsidR="00C65D8C" w:rsidRPr="007513A5">
        <w:rPr>
          <w:rFonts w:ascii="Times New Roman" w:hAnsi="Times New Roman" w:cs="Times New Roman"/>
          <w:sz w:val="24"/>
          <w:szCs w:val="24"/>
          <w:lang w:val="en-US"/>
        </w:rPr>
        <w:t>.</w:t>
      </w:r>
      <w:r w:rsidR="004F57B7" w:rsidRPr="007513A5">
        <w:rPr>
          <w:rFonts w:ascii="Times New Roman" w:hAnsi="Times New Roman" w:cs="Times New Roman"/>
          <w:sz w:val="24"/>
          <w:szCs w:val="24"/>
          <w:lang w:val="en-US"/>
        </w:rPr>
        <w:t xml:space="preserve"> </w:t>
      </w:r>
    </w:p>
    <w:p w14:paraId="5E26B5EE" w14:textId="77777777" w:rsidR="00856F63" w:rsidRPr="007513A5" w:rsidRDefault="00856F63" w:rsidP="000B47B8">
      <w:pPr>
        <w:spacing w:after="0" w:line="480" w:lineRule="auto"/>
        <w:jc w:val="both"/>
        <w:rPr>
          <w:rFonts w:ascii="Times New Roman" w:hAnsi="Times New Roman" w:cs="Times New Roman"/>
          <w:b/>
          <w:sz w:val="24"/>
          <w:szCs w:val="24"/>
          <w:lang w:val="en-US"/>
        </w:rPr>
      </w:pPr>
    </w:p>
    <w:p w14:paraId="0E1E568A" w14:textId="77777777" w:rsidR="00856F63" w:rsidRPr="007513A5" w:rsidRDefault="00856F63" w:rsidP="000B47B8">
      <w:pPr>
        <w:spacing w:after="0" w:line="480" w:lineRule="auto"/>
        <w:jc w:val="both"/>
        <w:rPr>
          <w:rFonts w:ascii="Times New Roman" w:hAnsi="Times New Roman" w:cs="Times New Roman"/>
          <w:b/>
          <w:sz w:val="24"/>
          <w:szCs w:val="24"/>
          <w:lang w:val="en-US"/>
        </w:rPr>
      </w:pPr>
    </w:p>
    <w:p w14:paraId="68E9E9E6" w14:textId="7171E51E" w:rsidR="00AB67E5" w:rsidRPr="007513A5" w:rsidRDefault="00BF4790" w:rsidP="000B47B8">
      <w:pPr>
        <w:spacing w:after="0" w:line="480" w:lineRule="auto"/>
        <w:jc w:val="both"/>
        <w:rPr>
          <w:rFonts w:ascii="Times New Roman" w:hAnsi="Times New Roman" w:cs="Times New Roman"/>
          <w:b/>
          <w:sz w:val="24"/>
          <w:szCs w:val="24"/>
          <w:lang w:val="en-US"/>
        </w:rPr>
      </w:pPr>
      <w:r w:rsidRPr="007513A5">
        <w:rPr>
          <w:rFonts w:ascii="Times New Roman" w:hAnsi="Times New Roman" w:cs="Times New Roman"/>
          <w:b/>
          <w:sz w:val="24"/>
          <w:szCs w:val="24"/>
          <w:lang w:val="en-US"/>
        </w:rPr>
        <w:lastRenderedPageBreak/>
        <w:t>2.</w:t>
      </w:r>
      <w:r w:rsidR="004C42A9" w:rsidRPr="007513A5">
        <w:rPr>
          <w:rFonts w:ascii="Times New Roman" w:hAnsi="Times New Roman" w:cs="Times New Roman"/>
          <w:b/>
          <w:sz w:val="24"/>
          <w:szCs w:val="24"/>
          <w:lang w:val="en-US"/>
        </w:rPr>
        <w:t>4</w:t>
      </w:r>
      <w:r w:rsidRPr="007513A5">
        <w:rPr>
          <w:rFonts w:ascii="Times New Roman" w:hAnsi="Times New Roman" w:cs="Times New Roman"/>
          <w:b/>
          <w:sz w:val="24"/>
          <w:szCs w:val="24"/>
          <w:lang w:val="en-US"/>
        </w:rPr>
        <w:t>. A</w:t>
      </w:r>
      <w:r w:rsidR="00AB67E5" w:rsidRPr="007513A5">
        <w:rPr>
          <w:rFonts w:ascii="Times New Roman" w:hAnsi="Times New Roman" w:cs="Times New Roman"/>
          <w:b/>
          <w:sz w:val="24"/>
          <w:szCs w:val="24"/>
          <w:lang w:val="en-US"/>
        </w:rPr>
        <w:t>nalyses</w:t>
      </w:r>
    </w:p>
    <w:p w14:paraId="2F49A38B" w14:textId="18E9B88B" w:rsidR="00AC5563" w:rsidRPr="007513A5" w:rsidRDefault="00731499" w:rsidP="000B47B8">
      <w:pPr>
        <w:spacing w:after="0" w:line="480" w:lineRule="auto"/>
        <w:jc w:val="both"/>
        <w:rPr>
          <w:rFonts w:ascii="Times New Roman" w:eastAsia="Times New Roman" w:hAnsi="Times New Roman" w:cs="Times New Roman"/>
          <w:sz w:val="24"/>
          <w:szCs w:val="24"/>
          <w:lang w:val="en-US" w:eastAsia="it-IT"/>
        </w:rPr>
      </w:pPr>
      <w:r w:rsidRPr="007513A5">
        <w:rPr>
          <w:rFonts w:ascii="Times New Roman" w:eastAsia="Times New Roman" w:hAnsi="Times New Roman" w:cs="Times New Roman"/>
          <w:sz w:val="24"/>
          <w:szCs w:val="24"/>
          <w:lang w:val="en-US" w:eastAsia="it-IT"/>
        </w:rPr>
        <w:t>The pattern of relationships specified by our theoretical model (</w:t>
      </w:r>
      <w:r w:rsidR="00AC5563" w:rsidRPr="007513A5">
        <w:rPr>
          <w:rFonts w:ascii="Times New Roman" w:eastAsia="Times New Roman" w:hAnsi="Times New Roman" w:cs="Times New Roman"/>
          <w:sz w:val="24"/>
          <w:szCs w:val="24"/>
          <w:lang w:val="en-US" w:eastAsia="it-IT"/>
        </w:rPr>
        <w:t xml:space="preserve">presented in </w:t>
      </w:r>
      <w:r w:rsidRPr="007513A5">
        <w:rPr>
          <w:rFonts w:ascii="Times New Roman" w:eastAsia="Times New Roman" w:hAnsi="Times New Roman" w:cs="Times New Roman"/>
          <w:sz w:val="24"/>
          <w:szCs w:val="24"/>
          <w:lang w:val="en-US" w:eastAsia="it-IT"/>
        </w:rPr>
        <w:t xml:space="preserve">Figure 1) </w:t>
      </w:r>
      <w:r w:rsidR="00AC5563" w:rsidRPr="007513A5">
        <w:rPr>
          <w:rFonts w:ascii="Times New Roman" w:eastAsia="Times New Roman" w:hAnsi="Times New Roman" w:cs="Times New Roman"/>
          <w:sz w:val="24"/>
          <w:szCs w:val="24"/>
          <w:lang w:val="en-US" w:eastAsia="it-IT"/>
        </w:rPr>
        <w:t>was</w:t>
      </w:r>
      <w:r w:rsidRPr="007513A5">
        <w:rPr>
          <w:rFonts w:ascii="Times New Roman" w:eastAsia="Times New Roman" w:hAnsi="Times New Roman" w:cs="Times New Roman"/>
          <w:sz w:val="24"/>
          <w:szCs w:val="24"/>
          <w:lang w:val="en-US" w:eastAsia="it-IT"/>
        </w:rPr>
        <w:t xml:space="preserve"> examined through </w:t>
      </w:r>
      <w:r w:rsidRPr="007513A5">
        <w:rPr>
          <w:rFonts w:ascii="Times New Roman" w:hAnsi="Times New Roman" w:cs="Times New Roman"/>
          <w:sz w:val="24"/>
          <w:szCs w:val="24"/>
          <w:lang w:val="en-US"/>
        </w:rPr>
        <w:t xml:space="preserve">structural equation modeling (SEM) </w:t>
      </w:r>
      <w:r w:rsidR="00915B63" w:rsidRPr="007513A5">
        <w:rPr>
          <w:rFonts w:ascii="Times New Roman" w:hAnsi="Times New Roman" w:cs="Times New Roman"/>
          <w:sz w:val="24"/>
          <w:szCs w:val="24"/>
          <w:lang w:val="en-US"/>
        </w:rPr>
        <w:t>and</w:t>
      </w:r>
      <w:r w:rsidRPr="007513A5">
        <w:rPr>
          <w:rFonts w:ascii="Times New Roman" w:hAnsi="Times New Roman" w:cs="Times New Roman"/>
          <w:sz w:val="24"/>
          <w:szCs w:val="24"/>
          <w:lang w:val="en-US"/>
        </w:rPr>
        <w:t xml:space="preserve"> </w:t>
      </w:r>
      <w:r w:rsidR="00AC5563" w:rsidRPr="007513A5">
        <w:rPr>
          <w:rFonts w:ascii="Times New Roman" w:hAnsi="Times New Roman" w:cs="Times New Roman"/>
          <w:sz w:val="24"/>
          <w:szCs w:val="24"/>
          <w:lang w:val="en-US"/>
        </w:rPr>
        <w:t xml:space="preserve">a </w:t>
      </w:r>
      <w:r w:rsidRPr="007513A5">
        <w:rPr>
          <w:rFonts w:ascii="Times New Roman" w:hAnsi="Times New Roman" w:cs="Times New Roman"/>
          <w:sz w:val="24"/>
          <w:szCs w:val="24"/>
          <w:lang w:val="en-US"/>
        </w:rPr>
        <w:t xml:space="preserve">DWLS method was used to test the model, using the Lavaan </w:t>
      </w:r>
      <w:r w:rsidR="00AC5563" w:rsidRPr="007513A5">
        <w:rPr>
          <w:rFonts w:ascii="Times New Roman" w:hAnsi="Times New Roman" w:cs="Times New Roman"/>
          <w:sz w:val="24"/>
          <w:szCs w:val="24"/>
          <w:lang w:val="en-US"/>
        </w:rPr>
        <w:t xml:space="preserve">package (Rosseel, 2012) </w:t>
      </w:r>
      <w:r w:rsidRPr="007513A5">
        <w:rPr>
          <w:rFonts w:ascii="Times New Roman" w:hAnsi="Times New Roman" w:cs="Times New Roman"/>
          <w:sz w:val="24"/>
          <w:szCs w:val="24"/>
          <w:lang w:val="en-US"/>
        </w:rPr>
        <w:t>of the software R (R Development Core Team</w:t>
      </w:r>
      <w:r w:rsidR="001E1AA7"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 2013). </w:t>
      </w:r>
      <w:r w:rsidRPr="007513A5">
        <w:rPr>
          <w:rFonts w:ascii="Times New Roman" w:eastAsia="Times New Roman" w:hAnsi="Times New Roman" w:cs="Times New Roman"/>
          <w:sz w:val="24"/>
          <w:szCs w:val="24"/>
          <w:lang w:val="en-US" w:eastAsia="it-IT"/>
        </w:rPr>
        <w:t>In the tested model, PFU was the dependent variable, personality traits and social influence processes were the independent variables, and</w:t>
      </w:r>
      <w:r w:rsidR="00FC6DC8" w:rsidRPr="007513A5">
        <w:rPr>
          <w:rFonts w:ascii="Times New Roman" w:eastAsia="Times New Roman" w:hAnsi="Times New Roman" w:cs="Times New Roman"/>
          <w:sz w:val="24"/>
          <w:szCs w:val="24"/>
          <w:lang w:val="en-US" w:eastAsia="it-IT"/>
        </w:rPr>
        <w:t xml:space="preserve"> P</w:t>
      </w:r>
      <w:r w:rsidR="003F2618" w:rsidRPr="007513A5">
        <w:rPr>
          <w:rFonts w:ascii="Times New Roman" w:eastAsia="Times New Roman" w:hAnsi="Times New Roman" w:cs="Times New Roman"/>
          <w:sz w:val="24"/>
          <w:szCs w:val="24"/>
          <w:lang w:val="en-US" w:eastAsia="it-IT"/>
        </w:rPr>
        <w:t>FFU</w:t>
      </w:r>
      <w:r w:rsidR="00F607B0" w:rsidRPr="007513A5">
        <w:rPr>
          <w:rFonts w:ascii="Times New Roman" w:eastAsia="Times New Roman" w:hAnsi="Times New Roman" w:cs="Times New Roman"/>
          <w:sz w:val="24"/>
          <w:szCs w:val="24"/>
          <w:lang w:val="en-US" w:eastAsia="it-IT"/>
        </w:rPr>
        <w:t xml:space="preserve"> was the mediator</w:t>
      </w:r>
      <w:r w:rsidRPr="007513A5">
        <w:rPr>
          <w:rFonts w:ascii="Times New Roman" w:eastAsia="Times New Roman" w:hAnsi="Times New Roman" w:cs="Times New Roman"/>
          <w:sz w:val="24"/>
          <w:szCs w:val="24"/>
          <w:lang w:val="en-US" w:eastAsia="it-IT"/>
        </w:rPr>
        <w:t>.</w:t>
      </w:r>
      <w:r w:rsidR="00AC5563" w:rsidRPr="007513A5">
        <w:rPr>
          <w:rFonts w:ascii="Times New Roman" w:eastAsia="Times New Roman" w:hAnsi="Times New Roman" w:cs="Times New Roman"/>
          <w:sz w:val="24"/>
          <w:szCs w:val="24"/>
          <w:lang w:val="en-US" w:eastAsia="it-IT"/>
        </w:rPr>
        <w:t xml:space="preserve"> </w:t>
      </w:r>
    </w:p>
    <w:p w14:paraId="70BEF9D6" w14:textId="769B0774" w:rsidR="005D4106" w:rsidRPr="007513A5" w:rsidRDefault="00731499" w:rsidP="00AC5563">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B</w:t>
      </w:r>
      <w:r w:rsidR="00787D34" w:rsidRPr="007513A5">
        <w:rPr>
          <w:rFonts w:ascii="Times New Roman" w:hAnsi="Times New Roman" w:cs="Times New Roman"/>
          <w:sz w:val="24"/>
          <w:szCs w:val="24"/>
          <w:lang w:val="en-US"/>
        </w:rPr>
        <w:t xml:space="preserve">efore testing the model, </w:t>
      </w:r>
      <w:r w:rsidR="0074119F" w:rsidRPr="007513A5">
        <w:rPr>
          <w:rFonts w:ascii="Times New Roman" w:hAnsi="Times New Roman" w:cs="Times New Roman"/>
          <w:sz w:val="24"/>
          <w:szCs w:val="24"/>
          <w:lang w:val="en-US"/>
        </w:rPr>
        <w:t xml:space="preserve">two separate confirmatory factor analyses (CFA) were performed to examine the validity of the measure for </w:t>
      </w:r>
      <w:r w:rsidR="00AC5563" w:rsidRPr="007513A5">
        <w:rPr>
          <w:rFonts w:ascii="Times New Roman" w:hAnsi="Times New Roman" w:cs="Times New Roman"/>
          <w:sz w:val="24"/>
          <w:szCs w:val="24"/>
          <w:lang w:val="en-US"/>
        </w:rPr>
        <w:t xml:space="preserve">the </w:t>
      </w:r>
      <w:r w:rsidR="0074119F" w:rsidRPr="007513A5">
        <w:rPr>
          <w:rFonts w:ascii="Times New Roman" w:hAnsi="Times New Roman" w:cs="Times New Roman"/>
          <w:sz w:val="24"/>
          <w:szCs w:val="24"/>
          <w:lang w:val="en-US"/>
        </w:rPr>
        <w:t xml:space="preserve">social identity and the validity of the measure for PFU. </w:t>
      </w:r>
      <w:r w:rsidRPr="007513A5">
        <w:rPr>
          <w:rFonts w:ascii="Times New Roman" w:hAnsi="Times New Roman" w:cs="Times New Roman"/>
          <w:sz w:val="24"/>
          <w:szCs w:val="24"/>
          <w:lang w:val="en-US"/>
        </w:rPr>
        <w:t>All other variables included in the model were predicted by the manifest items used to measure that construct.</w:t>
      </w:r>
    </w:p>
    <w:p w14:paraId="76AE9A24" w14:textId="77777777" w:rsidR="005357D4" w:rsidRPr="007513A5" w:rsidRDefault="00BF4790" w:rsidP="000B47B8">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t xml:space="preserve">3. </w:t>
      </w:r>
      <w:r w:rsidR="00491E58" w:rsidRPr="007513A5">
        <w:rPr>
          <w:rStyle w:val="Strong"/>
          <w:rFonts w:ascii="Times New Roman" w:hAnsi="Times New Roman" w:cs="Times New Roman"/>
          <w:sz w:val="24"/>
          <w:szCs w:val="24"/>
          <w:lang w:val="en-US"/>
        </w:rPr>
        <w:t>Results</w:t>
      </w:r>
      <w:r w:rsidRPr="007513A5">
        <w:rPr>
          <w:rStyle w:val="Strong"/>
          <w:rFonts w:ascii="Times New Roman" w:hAnsi="Times New Roman" w:cs="Times New Roman"/>
          <w:sz w:val="24"/>
          <w:szCs w:val="24"/>
          <w:lang w:val="en-US"/>
        </w:rPr>
        <w:t xml:space="preserve"> </w:t>
      </w:r>
    </w:p>
    <w:p w14:paraId="235C5CE7" w14:textId="77777777" w:rsidR="001B0136" w:rsidRPr="007513A5" w:rsidRDefault="00BF4790" w:rsidP="000B47B8">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t xml:space="preserve">3.1. </w:t>
      </w:r>
      <w:r w:rsidR="001B0136" w:rsidRPr="007513A5">
        <w:rPr>
          <w:rStyle w:val="Strong"/>
          <w:rFonts w:ascii="Times New Roman" w:hAnsi="Times New Roman" w:cs="Times New Roman"/>
          <w:sz w:val="24"/>
          <w:szCs w:val="24"/>
          <w:lang w:val="en-US"/>
        </w:rPr>
        <w:t>Correlations</w:t>
      </w:r>
    </w:p>
    <w:p w14:paraId="2964CD48" w14:textId="43615CF9" w:rsidR="00B60B1C" w:rsidRPr="007513A5" w:rsidRDefault="00635EEA" w:rsidP="000B47B8">
      <w:pPr>
        <w:spacing w:after="0" w:line="480" w:lineRule="auto"/>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t xml:space="preserve">Table 1 shows </w:t>
      </w:r>
      <w:r w:rsidR="00BC2B9B" w:rsidRPr="007513A5">
        <w:rPr>
          <w:rStyle w:val="Strong"/>
          <w:rFonts w:ascii="Times New Roman" w:hAnsi="Times New Roman" w:cs="Times New Roman"/>
          <w:b w:val="0"/>
          <w:sz w:val="24"/>
          <w:szCs w:val="24"/>
          <w:lang w:val="en-US"/>
        </w:rPr>
        <w:t xml:space="preserve">the </w:t>
      </w:r>
      <w:r w:rsidR="00AC5563" w:rsidRPr="007513A5">
        <w:rPr>
          <w:rStyle w:val="Strong"/>
          <w:rFonts w:ascii="Times New Roman" w:hAnsi="Times New Roman" w:cs="Times New Roman"/>
          <w:b w:val="0"/>
          <w:sz w:val="24"/>
          <w:szCs w:val="24"/>
          <w:lang w:val="en-US"/>
        </w:rPr>
        <w:t>Pearson Product-moment b</w:t>
      </w:r>
      <w:r w:rsidRPr="007513A5">
        <w:rPr>
          <w:rStyle w:val="Strong"/>
          <w:rFonts w:ascii="Times New Roman" w:hAnsi="Times New Roman" w:cs="Times New Roman"/>
          <w:b w:val="0"/>
          <w:sz w:val="24"/>
          <w:szCs w:val="24"/>
          <w:lang w:val="en-US"/>
        </w:rPr>
        <w:t>ivariate correlations</w:t>
      </w:r>
      <w:r w:rsidR="00AC5563" w:rsidRPr="007513A5">
        <w:rPr>
          <w:rStyle w:val="Strong"/>
          <w:rFonts w:ascii="Times New Roman" w:hAnsi="Times New Roman" w:cs="Times New Roman"/>
          <w:b w:val="0"/>
          <w:sz w:val="24"/>
          <w:szCs w:val="24"/>
          <w:lang w:val="en-US"/>
        </w:rPr>
        <w:t xml:space="preserve"> </w:t>
      </w:r>
      <w:r w:rsidRPr="007513A5">
        <w:rPr>
          <w:rStyle w:val="Strong"/>
          <w:rFonts w:ascii="Times New Roman" w:hAnsi="Times New Roman" w:cs="Times New Roman"/>
          <w:b w:val="0"/>
          <w:sz w:val="24"/>
          <w:szCs w:val="24"/>
          <w:lang w:val="en-US"/>
        </w:rPr>
        <w:t>a</w:t>
      </w:r>
      <w:r w:rsidR="00984E36" w:rsidRPr="007513A5">
        <w:rPr>
          <w:rStyle w:val="Strong"/>
          <w:rFonts w:ascii="Times New Roman" w:hAnsi="Times New Roman" w:cs="Times New Roman"/>
          <w:b w:val="0"/>
          <w:sz w:val="24"/>
          <w:szCs w:val="24"/>
          <w:lang w:val="en-US"/>
        </w:rPr>
        <w:t xml:space="preserve">mong the variables of interest </w:t>
      </w:r>
      <w:r w:rsidR="00743786" w:rsidRPr="007513A5">
        <w:rPr>
          <w:rStyle w:val="Strong"/>
          <w:rFonts w:ascii="Times New Roman" w:hAnsi="Times New Roman" w:cs="Times New Roman"/>
          <w:b w:val="0"/>
          <w:sz w:val="24"/>
          <w:szCs w:val="24"/>
          <w:lang w:val="en-US"/>
        </w:rPr>
        <w:t>included in the model.</w:t>
      </w:r>
      <w:r w:rsidR="00801EAA" w:rsidRPr="007513A5">
        <w:rPr>
          <w:rStyle w:val="Strong"/>
          <w:rFonts w:ascii="Times New Roman" w:hAnsi="Times New Roman" w:cs="Times New Roman"/>
          <w:b w:val="0"/>
          <w:sz w:val="24"/>
          <w:szCs w:val="24"/>
          <w:lang w:val="en-US"/>
        </w:rPr>
        <w:t xml:space="preserve"> PFU and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9D4348" w:rsidRPr="007513A5">
        <w:rPr>
          <w:rStyle w:val="Strong"/>
          <w:rFonts w:ascii="Times New Roman" w:hAnsi="Times New Roman" w:cs="Times New Roman"/>
          <w:b w:val="0"/>
          <w:sz w:val="24"/>
          <w:szCs w:val="24"/>
          <w:lang w:val="en-US"/>
        </w:rPr>
        <w:t xml:space="preserve"> </w:t>
      </w:r>
      <w:r w:rsidR="007641A7" w:rsidRPr="007513A5">
        <w:rPr>
          <w:rStyle w:val="Strong"/>
          <w:rFonts w:ascii="Times New Roman" w:hAnsi="Times New Roman" w:cs="Times New Roman"/>
          <w:b w:val="0"/>
          <w:sz w:val="24"/>
          <w:szCs w:val="24"/>
          <w:lang w:val="en-US"/>
        </w:rPr>
        <w:t xml:space="preserve">were </w:t>
      </w:r>
      <w:r w:rsidR="00AC5563" w:rsidRPr="007513A5">
        <w:rPr>
          <w:rStyle w:val="Strong"/>
          <w:rFonts w:ascii="Times New Roman" w:hAnsi="Times New Roman" w:cs="Times New Roman"/>
          <w:b w:val="0"/>
          <w:sz w:val="24"/>
          <w:szCs w:val="24"/>
          <w:lang w:val="en-US"/>
        </w:rPr>
        <w:t xml:space="preserve">found to be </w:t>
      </w:r>
      <w:r w:rsidR="009D4348" w:rsidRPr="007513A5">
        <w:rPr>
          <w:rStyle w:val="Strong"/>
          <w:rFonts w:ascii="Times New Roman" w:hAnsi="Times New Roman" w:cs="Times New Roman"/>
          <w:b w:val="0"/>
          <w:sz w:val="24"/>
          <w:szCs w:val="24"/>
          <w:lang w:val="en-US"/>
        </w:rPr>
        <w:t>positively correlated</w:t>
      </w:r>
      <w:r w:rsidR="003903BB" w:rsidRPr="007513A5">
        <w:rPr>
          <w:rStyle w:val="Strong"/>
          <w:rFonts w:ascii="Times New Roman" w:hAnsi="Times New Roman" w:cs="Times New Roman"/>
          <w:b w:val="0"/>
          <w:sz w:val="24"/>
          <w:szCs w:val="24"/>
          <w:lang w:val="en-US"/>
        </w:rPr>
        <w:t xml:space="preserve">, </w:t>
      </w:r>
      <w:r w:rsidR="007641A7" w:rsidRPr="007513A5">
        <w:rPr>
          <w:rStyle w:val="Strong"/>
          <w:rFonts w:ascii="Times New Roman" w:hAnsi="Times New Roman" w:cs="Times New Roman"/>
          <w:b w:val="0"/>
          <w:sz w:val="24"/>
          <w:szCs w:val="24"/>
          <w:lang w:val="en-US"/>
        </w:rPr>
        <w:t>in line with previous evidence (</w:t>
      </w:r>
      <w:r w:rsidR="00B57139" w:rsidRPr="007513A5">
        <w:rPr>
          <w:rStyle w:val="Strong"/>
          <w:rFonts w:ascii="Times New Roman" w:hAnsi="Times New Roman" w:cs="Times New Roman"/>
          <w:b w:val="0"/>
          <w:sz w:val="24"/>
          <w:szCs w:val="24"/>
          <w:lang w:val="en-US"/>
        </w:rPr>
        <w:t>Kuss &amp; Griffiths, 2011</w:t>
      </w:r>
      <w:r w:rsidR="007641A7" w:rsidRPr="007513A5">
        <w:rPr>
          <w:rStyle w:val="Strong"/>
          <w:rFonts w:ascii="Times New Roman" w:hAnsi="Times New Roman" w:cs="Times New Roman"/>
          <w:b w:val="0"/>
          <w:sz w:val="24"/>
          <w:szCs w:val="24"/>
          <w:lang w:val="en-US"/>
        </w:rPr>
        <w:t>).</w:t>
      </w:r>
      <w:r w:rsidR="002C1476" w:rsidRPr="007513A5">
        <w:rPr>
          <w:rStyle w:val="Strong"/>
          <w:rFonts w:ascii="Times New Roman" w:hAnsi="Times New Roman" w:cs="Times New Roman"/>
          <w:b w:val="0"/>
          <w:sz w:val="24"/>
          <w:szCs w:val="24"/>
          <w:lang w:val="en-US"/>
        </w:rPr>
        <w:t xml:space="preserve"> A</w:t>
      </w:r>
      <w:r w:rsidR="009858EF" w:rsidRPr="007513A5">
        <w:rPr>
          <w:rStyle w:val="Strong"/>
          <w:rFonts w:ascii="Times New Roman" w:hAnsi="Times New Roman" w:cs="Times New Roman"/>
          <w:b w:val="0"/>
          <w:sz w:val="24"/>
          <w:szCs w:val="24"/>
          <w:lang w:val="en-US"/>
        </w:rPr>
        <w:t>s expected, a</w:t>
      </w:r>
      <w:r w:rsidR="002C1476" w:rsidRPr="007513A5">
        <w:rPr>
          <w:rStyle w:val="Strong"/>
          <w:rFonts w:ascii="Times New Roman" w:hAnsi="Times New Roman" w:cs="Times New Roman"/>
          <w:b w:val="0"/>
          <w:sz w:val="24"/>
          <w:szCs w:val="24"/>
          <w:lang w:val="en-US"/>
        </w:rPr>
        <w:t xml:space="preserve">ll social influence processes </w:t>
      </w:r>
      <w:r w:rsidR="00AC5563" w:rsidRPr="007513A5">
        <w:rPr>
          <w:rStyle w:val="Strong"/>
          <w:rFonts w:ascii="Times New Roman" w:hAnsi="Times New Roman" w:cs="Times New Roman"/>
          <w:b w:val="0"/>
          <w:sz w:val="24"/>
          <w:szCs w:val="24"/>
          <w:lang w:val="en-US"/>
        </w:rPr>
        <w:t xml:space="preserve">positively </w:t>
      </w:r>
      <w:r w:rsidR="002C1476" w:rsidRPr="007513A5">
        <w:rPr>
          <w:rStyle w:val="Strong"/>
          <w:rFonts w:ascii="Times New Roman" w:hAnsi="Times New Roman" w:cs="Times New Roman"/>
          <w:b w:val="0"/>
          <w:sz w:val="24"/>
          <w:szCs w:val="24"/>
          <w:lang w:val="en-US"/>
        </w:rPr>
        <w:t>correlate</w:t>
      </w:r>
      <w:r w:rsidR="007641A7" w:rsidRPr="007513A5">
        <w:rPr>
          <w:rStyle w:val="Strong"/>
          <w:rFonts w:ascii="Times New Roman" w:hAnsi="Times New Roman" w:cs="Times New Roman"/>
          <w:b w:val="0"/>
          <w:sz w:val="24"/>
          <w:szCs w:val="24"/>
          <w:lang w:val="en-US"/>
        </w:rPr>
        <w:t>d</w:t>
      </w:r>
      <w:r w:rsidR="002C1476" w:rsidRPr="007513A5">
        <w:rPr>
          <w:rStyle w:val="Strong"/>
          <w:rFonts w:ascii="Times New Roman" w:hAnsi="Times New Roman" w:cs="Times New Roman"/>
          <w:b w:val="0"/>
          <w:sz w:val="24"/>
          <w:szCs w:val="24"/>
          <w:lang w:val="en-US"/>
        </w:rPr>
        <w:t xml:space="preserve"> with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AC5563" w:rsidRPr="007513A5">
        <w:rPr>
          <w:rStyle w:val="Strong"/>
          <w:rFonts w:ascii="Times New Roman" w:hAnsi="Times New Roman" w:cs="Times New Roman"/>
          <w:b w:val="0"/>
          <w:sz w:val="24"/>
          <w:szCs w:val="24"/>
          <w:lang w:val="en-US"/>
        </w:rPr>
        <w:t xml:space="preserve"> </w:t>
      </w:r>
      <w:r w:rsidR="00413696" w:rsidRPr="007513A5">
        <w:rPr>
          <w:rStyle w:val="Strong"/>
          <w:rFonts w:ascii="Times New Roman" w:hAnsi="Times New Roman" w:cs="Times New Roman"/>
          <w:b w:val="0"/>
          <w:sz w:val="24"/>
          <w:szCs w:val="24"/>
          <w:lang w:val="en-US"/>
        </w:rPr>
        <w:t xml:space="preserve">and with </w:t>
      </w:r>
      <w:r w:rsidR="00AC5563" w:rsidRPr="007513A5">
        <w:rPr>
          <w:rStyle w:val="Strong"/>
          <w:rFonts w:ascii="Times New Roman" w:hAnsi="Times New Roman" w:cs="Times New Roman"/>
          <w:b w:val="0"/>
          <w:sz w:val="24"/>
          <w:szCs w:val="24"/>
          <w:lang w:val="en-US"/>
        </w:rPr>
        <w:t>PFU</w:t>
      </w:r>
      <w:r w:rsidR="00413696" w:rsidRPr="007513A5">
        <w:rPr>
          <w:rStyle w:val="Strong"/>
          <w:rFonts w:ascii="Times New Roman" w:hAnsi="Times New Roman" w:cs="Times New Roman"/>
          <w:b w:val="0"/>
          <w:sz w:val="24"/>
          <w:szCs w:val="24"/>
          <w:lang w:val="en-US"/>
        </w:rPr>
        <w:t>.</w:t>
      </w:r>
      <w:r w:rsidR="007641A7" w:rsidRPr="007513A5">
        <w:rPr>
          <w:rStyle w:val="Strong"/>
          <w:rFonts w:ascii="Times New Roman" w:hAnsi="Times New Roman" w:cs="Times New Roman"/>
          <w:b w:val="0"/>
          <w:sz w:val="24"/>
          <w:szCs w:val="24"/>
          <w:lang w:val="en-US"/>
        </w:rPr>
        <w:t xml:space="preserve"> S</w:t>
      </w:r>
      <w:r w:rsidR="007769CF" w:rsidRPr="007513A5">
        <w:rPr>
          <w:rStyle w:val="Strong"/>
          <w:rFonts w:ascii="Times New Roman" w:hAnsi="Times New Roman" w:cs="Times New Roman"/>
          <w:b w:val="0"/>
          <w:sz w:val="24"/>
          <w:szCs w:val="24"/>
          <w:lang w:val="en-US"/>
        </w:rPr>
        <w:t>pecifically,</w:t>
      </w:r>
      <w:r w:rsidR="00AD5D04" w:rsidRPr="007513A5">
        <w:rPr>
          <w:rStyle w:val="Strong"/>
          <w:rFonts w:ascii="Times New Roman" w:hAnsi="Times New Roman" w:cs="Times New Roman"/>
          <w:b w:val="0"/>
          <w:sz w:val="24"/>
          <w:szCs w:val="24"/>
          <w:lang w:val="en-US"/>
        </w:rPr>
        <w:t xml:space="preserve"> group norms correlate</w:t>
      </w:r>
      <w:r w:rsidR="007641A7" w:rsidRPr="007513A5">
        <w:rPr>
          <w:rStyle w:val="Strong"/>
          <w:rFonts w:ascii="Times New Roman" w:hAnsi="Times New Roman" w:cs="Times New Roman"/>
          <w:b w:val="0"/>
          <w:sz w:val="24"/>
          <w:szCs w:val="24"/>
          <w:lang w:val="en-US"/>
        </w:rPr>
        <w:t xml:space="preserve">d </w:t>
      </w:r>
      <w:r w:rsidR="00EB4452" w:rsidRPr="007513A5">
        <w:rPr>
          <w:rStyle w:val="Strong"/>
          <w:rFonts w:ascii="Times New Roman" w:hAnsi="Times New Roman" w:cs="Times New Roman"/>
          <w:b w:val="0"/>
          <w:sz w:val="24"/>
          <w:szCs w:val="24"/>
          <w:lang w:val="en-US"/>
        </w:rPr>
        <w:t xml:space="preserve">significantly </w:t>
      </w:r>
      <w:r w:rsidR="007641A7" w:rsidRPr="007513A5">
        <w:rPr>
          <w:rStyle w:val="Strong"/>
          <w:rFonts w:ascii="Times New Roman" w:hAnsi="Times New Roman" w:cs="Times New Roman"/>
          <w:b w:val="0"/>
          <w:sz w:val="24"/>
          <w:szCs w:val="24"/>
          <w:lang w:val="en-US"/>
        </w:rPr>
        <w:t>with</w:t>
      </w:r>
      <w:r w:rsidR="00A96714" w:rsidRPr="007513A5">
        <w:rPr>
          <w:rStyle w:val="Strong"/>
          <w:rFonts w:ascii="Times New Roman" w:hAnsi="Times New Roman" w:cs="Times New Roman"/>
          <w:b w:val="0"/>
          <w:sz w:val="24"/>
          <w:szCs w:val="24"/>
          <w:lang w:val="en-US"/>
        </w:rPr>
        <w:t xml:space="preserve"> both</w:t>
      </w:r>
      <w:r w:rsidR="00AD5D04" w:rsidRPr="007513A5">
        <w:rPr>
          <w:rStyle w:val="Strong"/>
          <w:rFonts w:ascii="Times New Roman" w:hAnsi="Times New Roman" w:cs="Times New Roman"/>
          <w:b w:val="0"/>
          <w:sz w:val="24"/>
          <w:szCs w:val="24"/>
          <w:lang w:val="en-US"/>
        </w:rPr>
        <w:t xml:space="preserve">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9858EF" w:rsidRPr="007513A5">
        <w:rPr>
          <w:rStyle w:val="Strong"/>
          <w:rFonts w:ascii="Times New Roman" w:hAnsi="Times New Roman" w:cs="Times New Roman"/>
          <w:b w:val="0"/>
          <w:sz w:val="24"/>
          <w:szCs w:val="24"/>
          <w:lang w:val="en-US"/>
        </w:rPr>
        <w:t xml:space="preserve"> and PFU</w:t>
      </w:r>
      <w:r w:rsidR="00AD5D04" w:rsidRPr="007513A5">
        <w:rPr>
          <w:rStyle w:val="Strong"/>
          <w:rFonts w:ascii="Times New Roman" w:hAnsi="Times New Roman" w:cs="Times New Roman"/>
          <w:b w:val="0"/>
          <w:sz w:val="24"/>
          <w:szCs w:val="24"/>
          <w:lang w:val="en-US"/>
        </w:rPr>
        <w:t xml:space="preserve">, and </w:t>
      </w:r>
      <w:r w:rsidR="00EB4452" w:rsidRPr="007513A5">
        <w:rPr>
          <w:rFonts w:ascii="Times New Roman" w:hAnsi="Times New Roman" w:cs="Times New Roman"/>
          <w:bCs/>
          <w:sz w:val="24"/>
          <w:szCs w:val="24"/>
          <w:lang w:val="en-US"/>
        </w:rPr>
        <w:t xml:space="preserve">subjective norms </w:t>
      </w:r>
      <w:r w:rsidR="00801EAA" w:rsidRPr="007513A5">
        <w:rPr>
          <w:rStyle w:val="Strong"/>
          <w:rFonts w:ascii="Times New Roman" w:hAnsi="Times New Roman" w:cs="Times New Roman"/>
          <w:b w:val="0"/>
          <w:sz w:val="24"/>
          <w:szCs w:val="24"/>
          <w:lang w:val="en-US"/>
        </w:rPr>
        <w:t>correl</w:t>
      </w:r>
      <w:r w:rsidR="00EB4452" w:rsidRPr="007513A5">
        <w:rPr>
          <w:rStyle w:val="Strong"/>
          <w:rFonts w:ascii="Times New Roman" w:hAnsi="Times New Roman" w:cs="Times New Roman"/>
          <w:b w:val="0"/>
          <w:sz w:val="24"/>
          <w:szCs w:val="24"/>
          <w:lang w:val="en-US"/>
        </w:rPr>
        <w:t xml:space="preserve">ated significantly with </w:t>
      </w:r>
      <w:r w:rsidR="00801EAA" w:rsidRPr="007513A5">
        <w:rPr>
          <w:rStyle w:val="Strong"/>
          <w:rFonts w:ascii="Times New Roman" w:hAnsi="Times New Roman" w:cs="Times New Roman"/>
          <w:b w:val="0"/>
          <w:sz w:val="24"/>
          <w:szCs w:val="24"/>
          <w:lang w:val="en-US"/>
        </w:rPr>
        <w:t>PFU</w:t>
      </w:r>
      <w:r w:rsidR="00EB4452" w:rsidRPr="007513A5">
        <w:rPr>
          <w:rStyle w:val="Strong"/>
          <w:rFonts w:ascii="Times New Roman" w:hAnsi="Times New Roman" w:cs="Times New Roman"/>
          <w:b w:val="0"/>
          <w:sz w:val="24"/>
          <w:szCs w:val="24"/>
          <w:lang w:val="en-US"/>
        </w:rPr>
        <w:t xml:space="preserve">. </w:t>
      </w:r>
      <w:r w:rsidR="007769CF" w:rsidRPr="007513A5">
        <w:rPr>
          <w:rStyle w:val="Strong"/>
          <w:rFonts w:ascii="Times New Roman" w:hAnsi="Times New Roman" w:cs="Times New Roman"/>
          <w:b w:val="0"/>
          <w:sz w:val="24"/>
          <w:szCs w:val="24"/>
          <w:lang w:val="en-US"/>
        </w:rPr>
        <w:t>All</w:t>
      </w:r>
      <w:r w:rsidR="00853D9C" w:rsidRPr="007513A5">
        <w:rPr>
          <w:rStyle w:val="Strong"/>
          <w:rFonts w:ascii="Times New Roman" w:hAnsi="Times New Roman" w:cs="Times New Roman"/>
          <w:b w:val="0"/>
          <w:sz w:val="24"/>
          <w:szCs w:val="24"/>
          <w:lang w:val="en-US"/>
        </w:rPr>
        <w:t xml:space="preserve"> </w:t>
      </w:r>
      <w:r w:rsidR="007769CF" w:rsidRPr="007513A5">
        <w:rPr>
          <w:rStyle w:val="Strong"/>
          <w:rFonts w:ascii="Times New Roman" w:hAnsi="Times New Roman" w:cs="Times New Roman"/>
          <w:b w:val="0"/>
          <w:sz w:val="24"/>
          <w:szCs w:val="24"/>
          <w:lang w:val="en-US"/>
        </w:rPr>
        <w:t xml:space="preserve">personality traits, except for conscientiousness, </w:t>
      </w:r>
      <w:r w:rsidR="00EB4452" w:rsidRPr="007513A5">
        <w:rPr>
          <w:rStyle w:val="Strong"/>
          <w:rFonts w:ascii="Times New Roman" w:hAnsi="Times New Roman" w:cs="Times New Roman"/>
          <w:b w:val="0"/>
          <w:sz w:val="24"/>
          <w:szCs w:val="24"/>
          <w:lang w:val="en-US"/>
        </w:rPr>
        <w:t>were significantly</w:t>
      </w:r>
      <w:r w:rsidR="00402D3E" w:rsidRPr="007513A5">
        <w:rPr>
          <w:rStyle w:val="Strong"/>
          <w:rFonts w:ascii="Times New Roman" w:hAnsi="Times New Roman" w:cs="Times New Roman"/>
          <w:b w:val="0"/>
          <w:sz w:val="24"/>
          <w:szCs w:val="24"/>
          <w:lang w:val="en-US"/>
        </w:rPr>
        <w:t xml:space="preserve"> </w:t>
      </w:r>
      <w:r w:rsidR="007769CF" w:rsidRPr="007513A5">
        <w:rPr>
          <w:rStyle w:val="Strong"/>
          <w:rFonts w:ascii="Times New Roman" w:hAnsi="Times New Roman" w:cs="Times New Roman"/>
          <w:b w:val="0"/>
          <w:sz w:val="24"/>
          <w:szCs w:val="24"/>
          <w:lang w:val="en-US"/>
        </w:rPr>
        <w:t xml:space="preserve">and </w:t>
      </w:r>
      <w:r w:rsidR="00402D3E" w:rsidRPr="007513A5">
        <w:rPr>
          <w:rStyle w:val="Strong"/>
          <w:rFonts w:ascii="Times New Roman" w:hAnsi="Times New Roman" w:cs="Times New Roman"/>
          <w:b w:val="0"/>
          <w:sz w:val="24"/>
          <w:szCs w:val="24"/>
          <w:lang w:val="en-US"/>
        </w:rPr>
        <w:t xml:space="preserve">negatively </w:t>
      </w:r>
      <w:r w:rsidR="007769CF" w:rsidRPr="007513A5">
        <w:rPr>
          <w:rStyle w:val="Strong"/>
          <w:rFonts w:ascii="Times New Roman" w:hAnsi="Times New Roman" w:cs="Times New Roman"/>
          <w:b w:val="0"/>
          <w:sz w:val="24"/>
          <w:szCs w:val="24"/>
          <w:lang w:val="en-US"/>
        </w:rPr>
        <w:t>correlated with PFU</w:t>
      </w:r>
      <w:r w:rsidR="00EB4452" w:rsidRPr="007513A5">
        <w:rPr>
          <w:rStyle w:val="Strong"/>
          <w:rFonts w:ascii="Times New Roman" w:hAnsi="Times New Roman" w:cs="Times New Roman"/>
          <w:b w:val="0"/>
          <w:sz w:val="24"/>
          <w:szCs w:val="24"/>
          <w:lang w:val="en-US"/>
        </w:rPr>
        <w:t xml:space="preserve"> such that</w:t>
      </w:r>
      <w:r w:rsidR="007769CF" w:rsidRPr="007513A5">
        <w:rPr>
          <w:rStyle w:val="Strong"/>
          <w:rFonts w:ascii="Times New Roman" w:hAnsi="Times New Roman" w:cs="Times New Roman"/>
          <w:b w:val="0"/>
          <w:sz w:val="24"/>
          <w:szCs w:val="24"/>
          <w:lang w:val="en-US"/>
        </w:rPr>
        <w:t xml:space="preserve"> </w:t>
      </w:r>
      <w:r w:rsidR="00EB4452" w:rsidRPr="007513A5">
        <w:rPr>
          <w:rStyle w:val="Strong"/>
          <w:rFonts w:ascii="Times New Roman" w:hAnsi="Times New Roman" w:cs="Times New Roman"/>
          <w:b w:val="0"/>
          <w:sz w:val="24"/>
          <w:szCs w:val="24"/>
          <w:lang w:val="en-US"/>
        </w:rPr>
        <w:t>decreased scores on</w:t>
      </w:r>
      <w:r w:rsidR="00C4469D" w:rsidRPr="007513A5">
        <w:rPr>
          <w:rStyle w:val="Strong"/>
          <w:rFonts w:ascii="Times New Roman" w:hAnsi="Times New Roman" w:cs="Times New Roman"/>
          <w:b w:val="0"/>
          <w:sz w:val="24"/>
          <w:szCs w:val="24"/>
          <w:lang w:val="en-US"/>
        </w:rPr>
        <w:t xml:space="preserve"> </w:t>
      </w:r>
      <w:r w:rsidR="007769CF" w:rsidRPr="007513A5">
        <w:rPr>
          <w:rStyle w:val="Strong"/>
          <w:rFonts w:ascii="Times New Roman" w:hAnsi="Times New Roman" w:cs="Times New Roman"/>
          <w:b w:val="0"/>
          <w:sz w:val="24"/>
          <w:szCs w:val="24"/>
          <w:lang w:val="en-US"/>
        </w:rPr>
        <w:t xml:space="preserve">emotional stability, extraversion, openness, </w:t>
      </w:r>
      <w:r w:rsidR="003F2618" w:rsidRPr="007513A5">
        <w:rPr>
          <w:rStyle w:val="Strong"/>
          <w:rFonts w:ascii="Times New Roman" w:hAnsi="Times New Roman" w:cs="Times New Roman"/>
          <w:b w:val="0"/>
          <w:sz w:val="24"/>
          <w:szCs w:val="24"/>
          <w:lang w:val="en-US"/>
        </w:rPr>
        <w:t>and</w:t>
      </w:r>
      <w:r w:rsidR="007769CF" w:rsidRPr="007513A5">
        <w:rPr>
          <w:rStyle w:val="Strong"/>
          <w:rFonts w:ascii="Times New Roman" w:hAnsi="Times New Roman" w:cs="Times New Roman"/>
          <w:b w:val="0"/>
          <w:sz w:val="24"/>
          <w:szCs w:val="24"/>
          <w:lang w:val="en-US"/>
        </w:rPr>
        <w:t xml:space="preserve"> agreeableness, </w:t>
      </w:r>
      <w:r w:rsidR="00EB4452" w:rsidRPr="007513A5">
        <w:rPr>
          <w:rStyle w:val="Strong"/>
          <w:rFonts w:ascii="Times New Roman" w:hAnsi="Times New Roman" w:cs="Times New Roman"/>
          <w:b w:val="0"/>
          <w:sz w:val="24"/>
          <w:szCs w:val="24"/>
          <w:lang w:val="en-US"/>
        </w:rPr>
        <w:t>were associated with increased P</w:t>
      </w:r>
      <w:r w:rsidR="009845E5" w:rsidRPr="007513A5">
        <w:rPr>
          <w:rStyle w:val="Strong"/>
          <w:rFonts w:ascii="Times New Roman" w:hAnsi="Times New Roman" w:cs="Times New Roman"/>
          <w:b w:val="0"/>
          <w:sz w:val="24"/>
          <w:szCs w:val="24"/>
          <w:lang w:val="en-US"/>
        </w:rPr>
        <w:t>FU</w:t>
      </w:r>
      <w:r w:rsidR="006628E7" w:rsidRPr="007513A5">
        <w:rPr>
          <w:rStyle w:val="Strong"/>
          <w:rFonts w:ascii="Times New Roman" w:hAnsi="Times New Roman" w:cs="Times New Roman"/>
          <w:b w:val="0"/>
          <w:sz w:val="24"/>
          <w:szCs w:val="24"/>
          <w:lang w:val="en-US"/>
        </w:rPr>
        <w:t xml:space="preserve">. </w:t>
      </w:r>
      <w:r w:rsidR="00A676DF" w:rsidRPr="007513A5">
        <w:rPr>
          <w:rStyle w:val="Strong"/>
          <w:rFonts w:ascii="Times New Roman" w:hAnsi="Times New Roman" w:cs="Times New Roman"/>
          <w:b w:val="0"/>
          <w:sz w:val="24"/>
          <w:szCs w:val="24"/>
          <w:lang w:val="en-US"/>
        </w:rPr>
        <w:t xml:space="preserve">Moreover, weak correlations between three personality traits (emotional stability, extraversion, and agreeableness) and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A676DF" w:rsidRPr="007513A5">
        <w:rPr>
          <w:rStyle w:val="Strong"/>
          <w:rFonts w:ascii="Times New Roman" w:hAnsi="Times New Roman" w:cs="Times New Roman"/>
          <w:b w:val="0"/>
          <w:sz w:val="24"/>
          <w:szCs w:val="24"/>
          <w:lang w:val="en-US"/>
        </w:rPr>
        <w:t xml:space="preserve"> were found.</w:t>
      </w:r>
      <w:r w:rsidR="00A465A3" w:rsidRPr="007513A5">
        <w:rPr>
          <w:rStyle w:val="Strong"/>
          <w:rFonts w:ascii="Times New Roman" w:hAnsi="Times New Roman" w:cs="Times New Roman"/>
          <w:b w:val="0"/>
          <w:sz w:val="24"/>
          <w:szCs w:val="24"/>
          <w:lang w:val="en-US"/>
        </w:rPr>
        <w:t xml:space="preserve"> Finally, gender positively correlate</w:t>
      </w:r>
      <w:r w:rsidR="00EB4452" w:rsidRPr="007513A5">
        <w:rPr>
          <w:rStyle w:val="Strong"/>
          <w:rFonts w:ascii="Times New Roman" w:hAnsi="Times New Roman" w:cs="Times New Roman"/>
          <w:b w:val="0"/>
          <w:sz w:val="24"/>
          <w:szCs w:val="24"/>
          <w:lang w:val="en-US"/>
        </w:rPr>
        <w:t>d</w:t>
      </w:r>
      <w:r w:rsidR="00A465A3" w:rsidRPr="007513A5">
        <w:rPr>
          <w:rStyle w:val="Strong"/>
          <w:rFonts w:ascii="Times New Roman" w:hAnsi="Times New Roman" w:cs="Times New Roman"/>
          <w:b w:val="0"/>
          <w:sz w:val="24"/>
          <w:szCs w:val="24"/>
          <w:lang w:val="en-US"/>
        </w:rPr>
        <w:t xml:space="preserve"> with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A465A3" w:rsidRPr="007513A5">
        <w:rPr>
          <w:rStyle w:val="Strong"/>
          <w:rFonts w:ascii="Times New Roman" w:hAnsi="Times New Roman" w:cs="Times New Roman"/>
          <w:b w:val="0"/>
          <w:sz w:val="24"/>
          <w:szCs w:val="24"/>
          <w:lang w:val="en-US"/>
        </w:rPr>
        <w:t xml:space="preserve"> but not with PFU.</w:t>
      </w:r>
    </w:p>
    <w:p w14:paraId="1B2401F3" w14:textId="77777777" w:rsidR="00743786" w:rsidRPr="007513A5" w:rsidRDefault="00BF4790" w:rsidP="000B47B8">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t xml:space="preserve">3.2. </w:t>
      </w:r>
      <w:r w:rsidR="00743786" w:rsidRPr="007513A5">
        <w:rPr>
          <w:rStyle w:val="Strong"/>
          <w:rFonts w:ascii="Times New Roman" w:hAnsi="Times New Roman" w:cs="Times New Roman"/>
          <w:sz w:val="24"/>
          <w:szCs w:val="24"/>
          <w:lang w:val="en-US"/>
        </w:rPr>
        <w:t xml:space="preserve">The CFA and SEM </w:t>
      </w:r>
      <w:r w:rsidRPr="007513A5">
        <w:rPr>
          <w:rStyle w:val="Strong"/>
          <w:rFonts w:ascii="Times New Roman" w:hAnsi="Times New Roman" w:cs="Times New Roman"/>
          <w:sz w:val="24"/>
          <w:szCs w:val="24"/>
          <w:lang w:val="en-US"/>
        </w:rPr>
        <w:t>A</w:t>
      </w:r>
      <w:r w:rsidR="00743786" w:rsidRPr="007513A5">
        <w:rPr>
          <w:rStyle w:val="Strong"/>
          <w:rFonts w:ascii="Times New Roman" w:hAnsi="Times New Roman" w:cs="Times New Roman"/>
          <w:sz w:val="24"/>
          <w:szCs w:val="24"/>
          <w:lang w:val="en-US"/>
        </w:rPr>
        <w:t>nalyses</w:t>
      </w:r>
    </w:p>
    <w:p w14:paraId="4F6B82FF" w14:textId="77777777" w:rsidR="00E3480B" w:rsidRPr="007513A5" w:rsidRDefault="00E3480B" w:rsidP="000B47B8">
      <w:pPr>
        <w:pStyle w:val="FootnoteText"/>
        <w:spacing w:after="0" w:line="480" w:lineRule="auto"/>
        <w:jc w:val="both"/>
        <w:rPr>
          <w:rFonts w:ascii="Times New Roman" w:hAnsi="Times New Roman"/>
          <w:sz w:val="24"/>
          <w:szCs w:val="24"/>
          <w:lang w:val="en-US"/>
        </w:rPr>
      </w:pPr>
      <w:r w:rsidRPr="007513A5">
        <w:rPr>
          <w:rFonts w:ascii="Times New Roman" w:hAnsi="Times New Roman"/>
          <w:sz w:val="24"/>
          <w:szCs w:val="24"/>
          <w:lang w:val="en-US"/>
        </w:rPr>
        <w:t xml:space="preserve">To evaluate the fit of a model, the following criteria are commonly considered: </w:t>
      </w:r>
      <w:r w:rsidR="00395836" w:rsidRPr="007513A5">
        <w:rPr>
          <w:rFonts w:ascii="Times New Roman" w:hAnsi="Times New Roman"/>
          <w:sz w:val="24"/>
          <w:szCs w:val="24"/>
          <w:lang w:val="en-US"/>
        </w:rPr>
        <w:t>Comparative</w:t>
      </w:r>
      <w:r w:rsidR="00DC38F6" w:rsidRPr="007513A5">
        <w:rPr>
          <w:rFonts w:ascii="Times New Roman" w:hAnsi="Times New Roman"/>
          <w:sz w:val="24"/>
          <w:szCs w:val="24"/>
          <w:lang w:val="en-US"/>
        </w:rPr>
        <w:t>-Fit Index (C</w:t>
      </w:r>
      <w:r w:rsidR="002C29C2" w:rsidRPr="007513A5">
        <w:rPr>
          <w:rFonts w:ascii="Times New Roman" w:hAnsi="Times New Roman"/>
          <w:sz w:val="24"/>
          <w:szCs w:val="24"/>
          <w:lang w:val="en-US"/>
        </w:rPr>
        <w:t xml:space="preserve">FI; </w:t>
      </w:r>
      <w:r w:rsidRPr="007513A5">
        <w:rPr>
          <w:rFonts w:ascii="Times New Roman" w:hAnsi="Times New Roman"/>
          <w:sz w:val="24"/>
          <w:szCs w:val="24"/>
          <w:lang w:val="en-US"/>
        </w:rPr>
        <w:t>good fit: &gt; 0.95); Non-Normed Fit Index (N</w:t>
      </w:r>
      <w:r w:rsidR="002C29C2" w:rsidRPr="007513A5">
        <w:rPr>
          <w:rFonts w:ascii="Times New Roman" w:hAnsi="Times New Roman"/>
          <w:sz w:val="24"/>
          <w:szCs w:val="24"/>
          <w:lang w:val="en-US"/>
        </w:rPr>
        <w:t xml:space="preserve">NFI; </w:t>
      </w:r>
      <w:r w:rsidRPr="007513A5">
        <w:rPr>
          <w:rFonts w:ascii="Times New Roman" w:hAnsi="Times New Roman"/>
          <w:sz w:val="24"/>
          <w:szCs w:val="24"/>
          <w:lang w:val="en-US"/>
        </w:rPr>
        <w:t xml:space="preserve">good fit: &gt; 0.95); </w:t>
      </w:r>
      <w:r w:rsidR="00EB4452" w:rsidRPr="007513A5">
        <w:rPr>
          <w:rFonts w:ascii="Times New Roman" w:hAnsi="Times New Roman"/>
          <w:sz w:val="24"/>
          <w:szCs w:val="24"/>
          <w:lang w:val="en-US"/>
        </w:rPr>
        <w:t xml:space="preserve">and </w:t>
      </w:r>
      <w:r w:rsidRPr="007513A5">
        <w:rPr>
          <w:rFonts w:ascii="Times New Roman" w:hAnsi="Times New Roman"/>
          <w:sz w:val="24"/>
          <w:szCs w:val="24"/>
          <w:lang w:val="en-US"/>
        </w:rPr>
        <w:t xml:space="preserve">Root Mean </w:t>
      </w:r>
      <w:r w:rsidRPr="007513A5">
        <w:rPr>
          <w:rFonts w:ascii="Times New Roman" w:hAnsi="Times New Roman"/>
          <w:sz w:val="24"/>
          <w:szCs w:val="24"/>
          <w:lang w:val="en-US"/>
        </w:rPr>
        <w:lastRenderedPageBreak/>
        <w:t>Square Error of Approximation (RM</w:t>
      </w:r>
      <w:r w:rsidR="002C29C2" w:rsidRPr="007513A5">
        <w:rPr>
          <w:rFonts w:ascii="Times New Roman" w:hAnsi="Times New Roman"/>
          <w:sz w:val="24"/>
          <w:szCs w:val="24"/>
          <w:lang w:val="en-US"/>
        </w:rPr>
        <w:t xml:space="preserve">SEA; </w:t>
      </w:r>
      <w:r w:rsidRPr="007513A5">
        <w:rPr>
          <w:rFonts w:ascii="Times New Roman" w:hAnsi="Times New Roman"/>
          <w:sz w:val="24"/>
          <w:szCs w:val="24"/>
          <w:lang w:val="en-US"/>
        </w:rPr>
        <w:t>good fit: &lt; 0.05) (e.g., Browne &amp; Cudeck, 1993; Hu &amp; Bentler, 1999).</w:t>
      </w:r>
    </w:p>
    <w:p w14:paraId="7F0ADFAC" w14:textId="09389C12" w:rsidR="00B10C92" w:rsidRPr="007513A5" w:rsidRDefault="00312B99" w:rsidP="00E20862">
      <w:pPr>
        <w:spacing w:after="0" w:line="480" w:lineRule="auto"/>
        <w:ind w:firstLine="708"/>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t>Results of the CFA sho</w:t>
      </w:r>
      <w:r w:rsidR="003913A5" w:rsidRPr="007513A5">
        <w:rPr>
          <w:rStyle w:val="Strong"/>
          <w:rFonts w:ascii="Times New Roman" w:hAnsi="Times New Roman" w:cs="Times New Roman"/>
          <w:b w:val="0"/>
          <w:sz w:val="24"/>
          <w:szCs w:val="24"/>
          <w:lang w:val="en-US"/>
        </w:rPr>
        <w:t xml:space="preserve">wed a more than </w:t>
      </w:r>
      <w:r w:rsidRPr="007513A5">
        <w:rPr>
          <w:rStyle w:val="Strong"/>
          <w:rFonts w:ascii="Times New Roman" w:hAnsi="Times New Roman" w:cs="Times New Roman"/>
          <w:b w:val="0"/>
          <w:sz w:val="24"/>
          <w:szCs w:val="24"/>
          <w:lang w:val="en-US"/>
        </w:rPr>
        <w:t xml:space="preserve">adequate fit to the data </w:t>
      </w:r>
      <w:r w:rsidR="00F456C4" w:rsidRPr="007513A5">
        <w:rPr>
          <w:rStyle w:val="Strong"/>
          <w:rFonts w:ascii="Times New Roman" w:hAnsi="Times New Roman" w:cs="Times New Roman"/>
          <w:b w:val="0"/>
          <w:sz w:val="24"/>
          <w:szCs w:val="24"/>
          <w:lang w:val="en-US"/>
        </w:rPr>
        <w:t xml:space="preserve">for both the </w:t>
      </w:r>
      <w:r w:rsidR="00E20862" w:rsidRPr="007513A5">
        <w:rPr>
          <w:rStyle w:val="Strong"/>
          <w:rFonts w:ascii="Times New Roman" w:hAnsi="Times New Roman" w:cs="Times New Roman"/>
          <w:b w:val="0"/>
          <w:sz w:val="24"/>
          <w:szCs w:val="24"/>
          <w:lang w:val="en-US"/>
        </w:rPr>
        <w:t>s</w:t>
      </w:r>
      <w:r w:rsidR="00F456C4" w:rsidRPr="007513A5">
        <w:rPr>
          <w:rStyle w:val="Strong"/>
          <w:rFonts w:ascii="Times New Roman" w:hAnsi="Times New Roman" w:cs="Times New Roman"/>
          <w:b w:val="0"/>
          <w:sz w:val="24"/>
          <w:szCs w:val="24"/>
          <w:lang w:val="en-US"/>
        </w:rPr>
        <w:t xml:space="preserve">ocial </w:t>
      </w:r>
      <w:r w:rsidR="00E20862" w:rsidRPr="007513A5">
        <w:rPr>
          <w:rStyle w:val="Strong"/>
          <w:rFonts w:ascii="Times New Roman" w:hAnsi="Times New Roman" w:cs="Times New Roman"/>
          <w:b w:val="0"/>
          <w:sz w:val="24"/>
          <w:szCs w:val="24"/>
          <w:lang w:val="en-US"/>
        </w:rPr>
        <w:t>i</w:t>
      </w:r>
      <w:r w:rsidR="00F456C4" w:rsidRPr="007513A5">
        <w:rPr>
          <w:rStyle w:val="Strong"/>
          <w:rFonts w:ascii="Times New Roman" w:hAnsi="Times New Roman" w:cs="Times New Roman"/>
          <w:b w:val="0"/>
          <w:sz w:val="24"/>
          <w:szCs w:val="24"/>
          <w:lang w:val="en-US"/>
        </w:rPr>
        <w:t>dentity model</w:t>
      </w:r>
      <w:r w:rsidR="00E20862" w:rsidRPr="007513A5">
        <w:rPr>
          <w:rStyle w:val="Strong"/>
          <w:rFonts w:ascii="Times New Roman" w:hAnsi="Times New Roman" w:cs="Times New Roman"/>
          <w:b w:val="0"/>
          <w:sz w:val="24"/>
          <w:szCs w:val="24"/>
          <w:lang w:val="en-US"/>
        </w:rPr>
        <w:t xml:space="preserve"> </w:t>
      </w:r>
      <w:r w:rsidR="00186C33" w:rsidRPr="007513A5">
        <w:rPr>
          <w:rStyle w:val="Strong"/>
          <w:rFonts w:ascii="Times New Roman" w:hAnsi="Times New Roman" w:cs="Times New Roman"/>
          <w:b w:val="0"/>
          <w:sz w:val="24"/>
          <w:szCs w:val="24"/>
          <w:lang w:val="en-US"/>
        </w:rPr>
        <w:t>(</w:t>
      </w:r>
      <w:r w:rsidR="00186C33" w:rsidRPr="007513A5">
        <w:rPr>
          <w:rStyle w:val="Strong"/>
          <w:rFonts w:ascii="Times New Roman" w:hAnsi="Times New Roman" w:cs="Times New Roman"/>
          <w:b w:val="0"/>
          <w:sz w:val="24"/>
          <w:szCs w:val="24"/>
        </w:rPr>
        <w:t>χ</w:t>
      </w:r>
      <w:r w:rsidR="00186C33" w:rsidRPr="007513A5">
        <w:rPr>
          <w:rStyle w:val="Strong"/>
          <w:rFonts w:ascii="Times New Roman" w:hAnsi="Times New Roman" w:cs="Times New Roman"/>
          <w:b w:val="0"/>
          <w:sz w:val="24"/>
          <w:szCs w:val="24"/>
          <w:lang w:val="en-US"/>
        </w:rPr>
        <w:t xml:space="preserve">2 (6)=3.772, </w:t>
      </w:r>
      <w:r w:rsidR="00186C33" w:rsidRPr="007513A5">
        <w:rPr>
          <w:rStyle w:val="Strong"/>
          <w:rFonts w:ascii="Times New Roman" w:hAnsi="Times New Roman" w:cs="Times New Roman"/>
          <w:b w:val="0"/>
          <w:i/>
          <w:sz w:val="24"/>
          <w:szCs w:val="24"/>
          <w:lang w:val="en-US"/>
        </w:rPr>
        <w:t>p</w:t>
      </w:r>
      <w:r w:rsidR="00186C33" w:rsidRPr="007513A5">
        <w:rPr>
          <w:rStyle w:val="Strong"/>
          <w:rFonts w:ascii="Times New Roman" w:hAnsi="Times New Roman" w:cs="Times New Roman"/>
          <w:b w:val="0"/>
          <w:sz w:val="24"/>
          <w:szCs w:val="24"/>
          <w:lang w:val="en-US"/>
        </w:rPr>
        <w:t>=0.707, CFI=1, NNFI=1, RMSEA&lt;0.001 [90% CI: .000, .031]) and the PFU model (</w:t>
      </w:r>
      <w:r w:rsidR="00186C33" w:rsidRPr="007513A5">
        <w:rPr>
          <w:rStyle w:val="Strong"/>
          <w:rFonts w:ascii="Times New Roman" w:hAnsi="Times New Roman" w:cs="Times New Roman"/>
          <w:b w:val="0"/>
          <w:sz w:val="24"/>
          <w:szCs w:val="24"/>
        </w:rPr>
        <w:t>χ</w:t>
      </w:r>
      <w:r w:rsidR="00186C33" w:rsidRPr="007513A5">
        <w:rPr>
          <w:rStyle w:val="Strong"/>
          <w:rFonts w:ascii="Times New Roman" w:hAnsi="Times New Roman" w:cs="Times New Roman"/>
          <w:b w:val="0"/>
          <w:sz w:val="24"/>
          <w:szCs w:val="24"/>
          <w:lang w:val="en-US"/>
        </w:rPr>
        <w:t xml:space="preserve">2 (80)=191.771, </w:t>
      </w:r>
      <w:r w:rsidR="00186C33" w:rsidRPr="007513A5">
        <w:rPr>
          <w:rStyle w:val="Strong"/>
          <w:rFonts w:ascii="Times New Roman" w:hAnsi="Times New Roman" w:cs="Times New Roman"/>
          <w:b w:val="0"/>
          <w:i/>
          <w:sz w:val="24"/>
          <w:szCs w:val="24"/>
          <w:lang w:val="en-US"/>
        </w:rPr>
        <w:t>p</w:t>
      </w:r>
      <w:r w:rsidR="00186C33" w:rsidRPr="007513A5">
        <w:rPr>
          <w:rStyle w:val="Strong"/>
          <w:rFonts w:ascii="Times New Roman" w:hAnsi="Times New Roman" w:cs="Times New Roman"/>
          <w:b w:val="0"/>
          <w:sz w:val="24"/>
          <w:szCs w:val="24"/>
          <w:lang w:val="en-US"/>
        </w:rPr>
        <w:t>&lt;0.001, CFI=.99, NNFI=.99, RMSEA=0.038 [90% CI: .031, .045]).</w:t>
      </w:r>
      <w:r w:rsidR="005C4C09" w:rsidRPr="007513A5">
        <w:rPr>
          <w:rStyle w:val="Strong"/>
          <w:rFonts w:ascii="Times New Roman" w:hAnsi="Times New Roman" w:cs="Times New Roman"/>
          <w:b w:val="0"/>
          <w:sz w:val="24"/>
          <w:szCs w:val="24"/>
          <w:lang w:val="en-US"/>
        </w:rPr>
        <w:t xml:space="preserve"> </w:t>
      </w:r>
      <w:r w:rsidR="002B40ED" w:rsidRPr="007513A5">
        <w:rPr>
          <w:rStyle w:val="Strong"/>
          <w:rFonts w:ascii="Times New Roman" w:hAnsi="Times New Roman" w:cs="Times New Roman"/>
          <w:b w:val="0"/>
          <w:sz w:val="24"/>
          <w:szCs w:val="24"/>
          <w:lang w:val="en-US"/>
        </w:rPr>
        <w:t>A first version of the model was tested including in the SEM all the variables of interest: latent independents</w:t>
      </w:r>
      <w:r w:rsidR="00762931" w:rsidRPr="007513A5">
        <w:rPr>
          <w:rStyle w:val="Strong"/>
          <w:rFonts w:ascii="Times New Roman" w:hAnsi="Times New Roman" w:cs="Times New Roman"/>
          <w:b w:val="0"/>
          <w:sz w:val="24"/>
          <w:szCs w:val="24"/>
          <w:lang w:val="en-US"/>
        </w:rPr>
        <w:t xml:space="preserve"> made of observed scores</w:t>
      </w:r>
      <w:r w:rsidR="002B40ED" w:rsidRPr="007513A5">
        <w:rPr>
          <w:rStyle w:val="Strong"/>
          <w:rFonts w:ascii="Times New Roman" w:hAnsi="Times New Roman" w:cs="Times New Roman"/>
          <w:b w:val="0"/>
          <w:sz w:val="24"/>
          <w:szCs w:val="24"/>
          <w:lang w:val="en-US"/>
        </w:rPr>
        <w:t xml:space="preserve"> </w:t>
      </w:r>
      <w:r w:rsidR="00743786" w:rsidRPr="007513A5">
        <w:rPr>
          <w:rStyle w:val="Strong"/>
          <w:rFonts w:ascii="Times New Roman" w:hAnsi="Times New Roman" w:cs="Times New Roman"/>
          <w:b w:val="0"/>
          <w:sz w:val="24"/>
          <w:szCs w:val="24"/>
          <w:lang w:val="en-US"/>
        </w:rPr>
        <w:t xml:space="preserve">for </w:t>
      </w:r>
      <w:r w:rsidR="00D67D82" w:rsidRPr="007513A5">
        <w:rPr>
          <w:rStyle w:val="Strong"/>
          <w:rFonts w:ascii="Times New Roman" w:hAnsi="Times New Roman" w:cs="Times New Roman"/>
          <w:b w:val="0"/>
          <w:sz w:val="24"/>
          <w:szCs w:val="24"/>
          <w:lang w:val="en-US"/>
        </w:rPr>
        <w:t xml:space="preserve">subjective norms, group norms, </w:t>
      </w:r>
      <w:r w:rsidR="00186C33" w:rsidRPr="007513A5">
        <w:rPr>
          <w:rStyle w:val="Strong"/>
          <w:rFonts w:ascii="Times New Roman" w:hAnsi="Times New Roman" w:cs="Times New Roman"/>
          <w:b w:val="0"/>
          <w:sz w:val="24"/>
          <w:szCs w:val="24"/>
          <w:lang w:val="en-US"/>
        </w:rPr>
        <w:t>and personality traits</w:t>
      </w:r>
      <w:r w:rsidR="00EF1C98" w:rsidRPr="007513A5">
        <w:rPr>
          <w:rStyle w:val="Strong"/>
          <w:rFonts w:ascii="Times New Roman" w:hAnsi="Times New Roman" w:cs="Times New Roman"/>
          <w:b w:val="0"/>
          <w:sz w:val="24"/>
          <w:szCs w:val="24"/>
          <w:lang w:val="en-US"/>
        </w:rPr>
        <w:t>.</w:t>
      </w:r>
      <w:r w:rsidR="00C53C8B" w:rsidRPr="007513A5">
        <w:rPr>
          <w:rStyle w:val="Strong"/>
          <w:rFonts w:ascii="Times New Roman" w:hAnsi="Times New Roman" w:cs="Times New Roman"/>
          <w:b w:val="0"/>
          <w:sz w:val="24"/>
          <w:szCs w:val="24"/>
          <w:lang w:val="en-US"/>
        </w:rPr>
        <w:t xml:space="preserve"> </w:t>
      </w:r>
      <w:r w:rsidR="00EF1C98" w:rsidRPr="007513A5">
        <w:rPr>
          <w:rStyle w:val="Strong"/>
          <w:rFonts w:ascii="Times New Roman" w:hAnsi="Times New Roman" w:cs="Times New Roman"/>
          <w:b w:val="0"/>
          <w:sz w:val="24"/>
          <w:szCs w:val="24"/>
          <w:lang w:val="en-US"/>
        </w:rPr>
        <w:t>PFU</w:t>
      </w:r>
      <w:r w:rsidR="00743786" w:rsidRPr="007513A5">
        <w:rPr>
          <w:rStyle w:val="Strong"/>
          <w:rFonts w:ascii="Times New Roman" w:hAnsi="Times New Roman" w:cs="Times New Roman"/>
          <w:b w:val="0"/>
          <w:sz w:val="24"/>
          <w:szCs w:val="24"/>
          <w:lang w:val="en-US"/>
        </w:rPr>
        <w:t xml:space="preserve"> </w:t>
      </w:r>
      <w:r w:rsidR="001343A6" w:rsidRPr="007513A5">
        <w:rPr>
          <w:rStyle w:val="Strong"/>
          <w:rFonts w:ascii="Times New Roman" w:hAnsi="Times New Roman" w:cs="Times New Roman"/>
          <w:b w:val="0"/>
          <w:sz w:val="24"/>
          <w:szCs w:val="24"/>
          <w:lang w:val="en-US"/>
        </w:rPr>
        <w:t xml:space="preserve">and social identity </w:t>
      </w:r>
      <w:r w:rsidR="00E866AD" w:rsidRPr="007513A5">
        <w:rPr>
          <w:rStyle w:val="Strong"/>
          <w:rFonts w:ascii="Times New Roman" w:hAnsi="Times New Roman" w:cs="Times New Roman"/>
          <w:b w:val="0"/>
          <w:sz w:val="24"/>
          <w:szCs w:val="24"/>
          <w:lang w:val="en-US"/>
        </w:rPr>
        <w:t xml:space="preserve">also </w:t>
      </w:r>
      <w:r w:rsidR="001343A6" w:rsidRPr="007513A5">
        <w:rPr>
          <w:rStyle w:val="Strong"/>
          <w:rFonts w:ascii="Times New Roman" w:hAnsi="Times New Roman" w:cs="Times New Roman"/>
          <w:b w:val="0"/>
          <w:sz w:val="24"/>
          <w:szCs w:val="24"/>
          <w:lang w:val="en-US"/>
        </w:rPr>
        <w:t>were</w:t>
      </w:r>
      <w:r w:rsidR="00743786" w:rsidRPr="007513A5">
        <w:rPr>
          <w:rStyle w:val="Strong"/>
          <w:rFonts w:ascii="Times New Roman" w:hAnsi="Times New Roman" w:cs="Times New Roman"/>
          <w:b w:val="0"/>
          <w:sz w:val="24"/>
          <w:szCs w:val="24"/>
          <w:lang w:val="en-US"/>
        </w:rPr>
        <w:t xml:space="preserve"> latent variable</w:t>
      </w:r>
      <w:r w:rsidR="001343A6" w:rsidRPr="007513A5">
        <w:rPr>
          <w:rStyle w:val="Strong"/>
          <w:rFonts w:ascii="Times New Roman" w:hAnsi="Times New Roman" w:cs="Times New Roman"/>
          <w:b w:val="0"/>
          <w:sz w:val="24"/>
          <w:szCs w:val="24"/>
          <w:lang w:val="en-US"/>
        </w:rPr>
        <w:t>s</w:t>
      </w:r>
      <w:r w:rsidR="00743786" w:rsidRPr="007513A5">
        <w:rPr>
          <w:rStyle w:val="Strong"/>
          <w:rFonts w:ascii="Times New Roman" w:hAnsi="Times New Roman" w:cs="Times New Roman"/>
          <w:b w:val="0"/>
          <w:sz w:val="24"/>
          <w:szCs w:val="24"/>
          <w:lang w:val="en-US"/>
        </w:rPr>
        <w:t xml:space="preserve"> identified by </w:t>
      </w:r>
      <w:r w:rsidR="00EF1C98" w:rsidRPr="007513A5">
        <w:rPr>
          <w:rStyle w:val="Strong"/>
          <w:rFonts w:ascii="Times New Roman" w:hAnsi="Times New Roman" w:cs="Times New Roman"/>
          <w:b w:val="0"/>
          <w:sz w:val="24"/>
          <w:szCs w:val="24"/>
          <w:lang w:val="en-US"/>
        </w:rPr>
        <w:t xml:space="preserve">factor </w:t>
      </w:r>
      <w:r w:rsidR="00743786" w:rsidRPr="007513A5">
        <w:rPr>
          <w:rStyle w:val="Strong"/>
          <w:rFonts w:ascii="Times New Roman" w:hAnsi="Times New Roman" w:cs="Times New Roman"/>
          <w:b w:val="0"/>
          <w:sz w:val="24"/>
          <w:szCs w:val="24"/>
          <w:lang w:val="en-US"/>
        </w:rPr>
        <w:t>scores</w:t>
      </w:r>
      <w:r w:rsidR="00EF1C98" w:rsidRPr="007513A5">
        <w:rPr>
          <w:rStyle w:val="Strong"/>
          <w:rFonts w:ascii="Times New Roman" w:hAnsi="Times New Roman" w:cs="Times New Roman"/>
          <w:b w:val="0"/>
          <w:sz w:val="24"/>
          <w:szCs w:val="24"/>
          <w:lang w:val="en-US"/>
        </w:rPr>
        <w:t xml:space="preserve"> of the</w:t>
      </w:r>
      <w:r w:rsidR="001343A6" w:rsidRPr="007513A5">
        <w:rPr>
          <w:rStyle w:val="Strong"/>
          <w:rFonts w:ascii="Times New Roman" w:hAnsi="Times New Roman" w:cs="Times New Roman"/>
          <w:b w:val="0"/>
          <w:sz w:val="24"/>
          <w:szCs w:val="24"/>
          <w:lang w:val="en-US"/>
        </w:rPr>
        <w:t xml:space="preserve"> respective </w:t>
      </w:r>
      <w:r w:rsidR="00C53C8B" w:rsidRPr="007513A5">
        <w:rPr>
          <w:rStyle w:val="Strong"/>
          <w:rFonts w:ascii="Times New Roman" w:hAnsi="Times New Roman" w:cs="Times New Roman"/>
          <w:b w:val="0"/>
          <w:sz w:val="24"/>
          <w:szCs w:val="24"/>
          <w:lang w:val="en-US"/>
        </w:rPr>
        <w:t>dimensions.</w:t>
      </w:r>
      <w:r w:rsidR="008A4BD8" w:rsidRPr="007513A5">
        <w:rPr>
          <w:rStyle w:val="Strong"/>
          <w:rFonts w:ascii="Times New Roman" w:hAnsi="Times New Roman" w:cs="Times New Roman"/>
          <w:b w:val="0"/>
          <w:sz w:val="24"/>
          <w:szCs w:val="24"/>
          <w:lang w:val="en-US"/>
        </w:rPr>
        <w:t xml:space="preserve"> Gender (dummy coded: M=1, F=2</w:t>
      </w:r>
      <w:r w:rsidR="00743786" w:rsidRPr="007513A5">
        <w:rPr>
          <w:rStyle w:val="Strong"/>
          <w:rFonts w:ascii="Times New Roman" w:hAnsi="Times New Roman" w:cs="Times New Roman"/>
          <w:b w:val="0"/>
          <w:sz w:val="24"/>
          <w:szCs w:val="24"/>
          <w:lang w:val="en-US"/>
        </w:rPr>
        <w:t>) was also included as a</w:t>
      </w:r>
      <w:r w:rsidR="007F2965" w:rsidRPr="007513A5">
        <w:rPr>
          <w:rStyle w:val="Strong"/>
          <w:rFonts w:ascii="Times New Roman" w:hAnsi="Times New Roman" w:cs="Times New Roman"/>
          <w:b w:val="0"/>
          <w:sz w:val="24"/>
          <w:szCs w:val="24"/>
          <w:lang w:val="en-US"/>
        </w:rPr>
        <w:t xml:space="preserve"> </w:t>
      </w:r>
      <w:r w:rsidR="00743786" w:rsidRPr="007513A5">
        <w:rPr>
          <w:rStyle w:val="Strong"/>
          <w:rFonts w:ascii="Times New Roman" w:hAnsi="Times New Roman" w:cs="Times New Roman"/>
          <w:b w:val="0"/>
          <w:sz w:val="24"/>
          <w:szCs w:val="24"/>
          <w:lang w:val="en-US"/>
        </w:rPr>
        <w:t xml:space="preserve">predictor in the </w:t>
      </w:r>
      <w:r w:rsidR="00F456C4" w:rsidRPr="007513A5">
        <w:rPr>
          <w:rStyle w:val="Strong"/>
          <w:rFonts w:ascii="Times New Roman" w:hAnsi="Times New Roman" w:cs="Times New Roman"/>
          <w:b w:val="0"/>
          <w:sz w:val="24"/>
          <w:szCs w:val="24"/>
          <w:lang w:val="en-US"/>
        </w:rPr>
        <w:t xml:space="preserve">model to control for the effect </w:t>
      </w:r>
      <w:r w:rsidR="00743786" w:rsidRPr="007513A5">
        <w:rPr>
          <w:rStyle w:val="Strong"/>
          <w:rFonts w:ascii="Times New Roman" w:hAnsi="Times New Roman" w:cs="Times New Roman"/>
          <w:b w:val="0"/>
          <w:sz w:val="24"/>
          <w:szCs w:val="24"/>
          <w:lang w:val="en-US"/>
        </w:rPr>
        <w:t xml:space="preserve">of gender on the </w:t>
      </w:r>
      <w:r w:rsidR="00F456C4" w:rsidRPr="007513A5">
        <w:rPr>
          <w:rStyle w:val="Strong"/>
          <w:rFonts w:ascii="Times New Roman" w:hAnsi="Times New Roman" w:cs="Times New Roman"/>
          <w:b w:val="0"/>
          <w:sz w:val="24"/>
          <w:szCs w:val="24"/>
          <w:lang w:val="en-US"/>
        </w:rPr>
        <w:t xml:space="preserve">associations </w:t>
      </w:r>
      <w:r w:rsidR="00743786" w:rsidRPr="007513A5">
        <w:rPr>
          <w:rStyle w:val="Strong"/>
          <w:rFonts w:ascii="Times New Roman" w:hAnsi="Times New Roman" w:cs="Times New Roman"/>
          <w:b w:val="0"/>
          <w:sz w:val="24"/>
          <w:szCs w:val="24"/>
          <w:lang w:val="en-US"/>
        </w:rPr>
        <w:t>among the measures.</w:t>
      </w:r>
      <w:r w:rsidR="00997F6B" w:rsidRPr="007513A5">
        <w:rPr>
          <w:rStyle w:val="Strong"/>
          <w:rFonts w:ascii="Times New Roman" w:hAnsi="Times New Roman" w:cs="Times New Roman"/>
          <w:b w:val="0"/>
          <w:sz w:val="24"/>
          <w:szCs w:val="24"/>
          <w:lang w:val="en-US"/>
        </w:rPr>
        <w:t xml:space="preserve"> </w:t>
      </w:r>
      <w:r w:rsidR="000209A8" w:rsidRPr="007513A5">
        <w:rPr>
          <w:rStyle w:val="Strong"/>
          <w:rFonts w:ascii="Times New Roman" w:hAnsi="Times New Roman" w:cs="Times New Roman"/>
          <w:b w:val="0"/>
          <w:sz w:val="24"/>
          <w:szCs w:val="24"/>
          <w:lang w:val="en-US"/>
        </w:rPr>
        <w:t xml:space="preserve">Results of the SEM for the </w:t>
      </w:r>
      <w:r w:rsidR="00F456C4" w:rsidRPr="007513A5">
        <w:rPr>
          <w:rStyle w:val="Strong"/>
          <w:rFonts w:ascii="Times New Roman" w:hAnsi="Times New Roman" w:cs="Times New Roman"/>
          <w:b w:val="0"/>
          <w:sz w:val="24"/>
          <w:szCs w:val="24"/>
          <w:lang w:val="en-US"/>
        </w:rPr>
        <w:t xml:space="preserve">whole </w:t>
      </w:r>
      <w:r w:rsidR="000209A8" w:rsidRPr="007513A5">
        <w:rPr>
          <w:rStyle w:val="Strong"/>
          <w:rFonts w:ascii="Times New Roman" w:hAnsi="Times New Roman" w:cs="Times New Roman"/>
          <w:b w:val="0"/>
          <w:sz w:val="24"/>
          <w:szCs w:val="24"/>
          <w:lang w:val="en-US"/>
        </w:rPr>
        <w:t xml:space="preserve">model showed </w:t>
      </w:r>
      <w:r w:rsidR="0038684E" w:rsidRPr="007513A5">
        <w:rPr>
          <w:rStyle w:val="Strong"/>
          <w:rFonts w:ascii="Times New Roman" w:hAnsi="Times New Roman" w:cs="Times New Roman"/>
          <w:b w:val="0"/>
          <w:sz w:val="24"/>
          <w:szCs w:val="24"/>
          <w:lang w:val="en-US"/>
        </w:rPr>
        <w:t xml:space="preserve">that </w:t>
      </w:r>
      <w:r w:rsidR="00A36655" w:rsidRPr="007513A5">
        <w:rPr>
          <w:rStyle w:val="Strong"/>
          <w:rFonts w:ascii="Times New Roman" w:hAnsi="Times New Roman" w:cs="Times New Roman"/>
          <w:b w:val="0"/>
          <w:sz w:val="24"/>
          <w:szCs w:val="24"/>
          <w:lang w:val="en-US"/>
        </w:rPr>
        <w:t xml:space="preserve">it </w:t>
      </w:r>
      <w:r w:rsidR="0038684E" w:rsidRPr="007513A5">
        <w:rPr>
          <w:rStyle w:val="Strong"/>
          <w:rFonts w:ascii="Times New Roman" w:hAnsi="Times New Roman" w:cs="Times New Roman"/>
          <w:b w:val="0"/>
          <w:sz w:val="24"/>
          <w:szCs w:val="24"/>
          <w:lang w:val="en-US"/>
        </w:rPr>
        <w:t xml:space="preserve">did not fit the data </w:t>
      </w:r>
      <w:r w:rsidR="00D65D3B" w:rsidRPr="007513A5">
        <w:rPr>
          <w:rStyle w:val="Strong"/>
          <w:rFonts w:ascii="Times New Roman" w:hAnsi="Times New Roman" w:cs="Times New Roman"/>
          <w:b w:val="0"/>
          <w:sz w:val="24"/>
          <w:szCs w:val="24"/>
          <w:lang w:val="en-US"/>
        </w:rPr>
        <w:t xml:space="preserve">very </w:t>
      </w:r>
      <w:r w:rsidR="0038684E" w:rsidRPr="007513A5">
        <w:rPr>
          <w:rStyle w:val="Strong"/>
          <w:rFonts w:ascii="Times New Roman" w:hAnsi="Times New Roman" w:cs="Times New Roman"/>
          <w:b w:val="0"/>
          <w:sz w:val="24"/>
          <w:szCs w:val="24"/>
          <w:lang w:val="en-US"/>
        </w:rPr>
        <w:t>well</w:t>
      </w:r>
      <w:r w:rsidR="00446BDB" w:rsidRPr="007513A5">
        <w:rPr>
          <w:rStyle w:val="Strong"/>
          <w:rFonts w:ascii="Times New Roman" w:hAnsi="Times New Roman" w:cs="Times New Roman"/>
          <w:b w:val="0"/>
          <w:sz w:val="24"/>
          <w:szCs w:val="24"/>
          <w:lang w:val="en-US"/>
        </w:rPr>
        <w:t xml:space="preserve">: </w:t>
      </w:r>
      <w:r w:rsidR="00820097" w:rsidRPr="007513A5">
        <w:rPr>
          <w:rStyle w:val="Strong"/>
          <w:rFonts w:ascii="Times New Roman" w:hAnsi="Times New Roman" w:cs="Times New Roman"/>
          <w:b w:val="0"/>
          <w:sz w:val="24"/>
          <w:szCs w:val="24"/>
          <w:lang w:val="en-US"/>
        </w:rPr>
        <w:t>χ2 (</w:t>
      </w:r>
      <w:r w:rsidR="0038684E" w:rsidRPr="007513A5">
        <w:rPr>
          <w:rStyle w:val="Strong"/>
          <w:rFonts w:ascii="Times New Roman" w:hAnsi="Times New Roman" w:cs="Times New Roman"/>
          <w:b w:val="0"/>
          <w:sz w:val="24"/>
          <w:szCs w:val="24"/>
          <w:lang w:val="en-US"/>
        </w:rPr>
        <w:t>482</w:t>
      </w:r>
      <w:r w:rsidR="00820097" w:rsidRPr="007513A5">
        <w:rPr>
          <w:rStyle w:val="Strong"/>
          <w:rFonts w:ascii="Times New Roman" w:hAnsi="Times New Roman" w:cs="Times New Roman"/>
          <w:b w:val="0"/>
          <w:sz w:val="24"/>
          <w:szCs w:val="24"/>
          <w:lang w:val="en-US"/>
        </w:rPr>
        <w:t>)=</w:t>
      </w:r>
      <w:r w:rsidR="0038684E" w:rsidRPr="007513A5">
        <w:rPr>
          <w:rStyle w:val="Strong"/>
          <w:rFonts w:ascii="Times New Roman" w:hAnsi="Times New Roman" w:cs="Times New Roman"/>
          <w:b w:val="0"/>
          <w:sz w:val="24"/>
          <w:szCs w:val="24"/>
          <w:lang w:val="en-US"/>
        </w:rPr>
        <w:t>2102.195</w:t>
      </w:r>
      <w:r w:rsidR="00820097" w:rsidRPr="007513A5">
        <w:rPr>
          <w:rStyle w:val="Strong"/>
          <w:rFonts w:ascii="Times New Roman" w:hAnsi="Times New Roman" w:cs="Times New Roman"/>
          <w:b w:val="0"/>
          <w:sz w:val="24"/>
          <w:szCs w:val="24"/>
          <w:lang w:val="en-US"/>
        </w:rPr>
        <w:t xml:space="preserve">, </w:t>
      </w:r>
      <w:r w:rsidR="00820097" w:rsidRPr="007513A5">
        <w:rPr>
          <w:rStyle w:val="Strong"/>
          <w:rFonts w:ascii="Times New Roman" w:hAnsi="Times New Roman" w:cs="Times New Roman"/>
          <w:b w:val="0"/>
          <w:i/>
          <w:sz w:val="24"/>
          <w:szCs w:val="24"/>
          <w:lang w:val="en-US"/>
        </w:rPr>
        <w:t>p</w:t>
      </w:r>
      <w:r w:rsidR="00443528" w:rsidRPr="007513A5">
        <w:rPr>
          <w:rStyle w:val="Strong"/>
          <w:rFonts w:ascii="Times New Roman" w:hAnsi="Times New Roman" w:cs="Times New Roman"/>
          <w:b w:val="0"/>
          <w:sz w:val="24"/>
          <w:szCs w:val="24"/>
          <w:lang w:val="en-US"/>
        </w:rPr>
        <w:t>&lt;.001</w:t>
      </w:r>
      <w:r w:rsidR="00446BDB" w:rsidRPr="007513A5">
        <w:rPr>
          <w:rStyle w:val="Strong"/>
          <w:rFonts w:ascii="Times New Roman" w:hAnsi="Times New Roman" w:cs="Times New Roman"/>
          <w:b w:val="0"/>
          <w:sz w:val="24"/>
          <w:szCs w:val="24"/>
          <w:lang w:val="en-US"/>
        </w:rPr>
        <w:t xml:space="preserve">; </w:t>
      </w:r>
      <w:r w:rsidR="00820097" w:rsidRPr="007513A5">
        <w:rPr>
          <w:rStyle w:val="Strong"/>
          <w:rFonts w:ascii="Times New Roman" w:hAnsi="Times New Roman" w:cs="Times New Roman"/>
          <w:b w:val="0"/>
          <w:sz w:val="24"/>
          <w:szCs w:val="24"/>
          <w:lang w:val="en-US"/>
        </w:rPr>
        <w:t>CFI=</w:t>
      </w:r>
      <w:r w:rsidR="0038684E" w:rsidRPr="007513A5">
        <w:rPr>
          <w:rStyle w:val="Strong"/>
          <w:rFonts w:ascii="Times New Roman" w:hAnsi="Times New Roman" w:cs="Times New Roman"/>
          <w:b w:val="0"/>
          <w:sz w:val="24"/>
          <w:szCs w:val="24"/>
          <w:lang w:val="en-US"/>
        </w:rPr>
        <w:t>.937</w:t>
      </w:r>
      <w:r w:rsidR="00443528" w:rsidRPr="007513A5">
        <w:rPr>
          <w:rStyle w:val="Strong"/>
          <w:rFonts w:ascii="Times New Roman" w:hAnsi="Times New Roman" w:cs="Times New Roman"/>
          <w:b w:val="0"/>
          <w:sz w:val="24"/>
          <w:szCs w:val="24"/>
          <w:lang w:val="en-US"/>
        </w:rPr>
        <w:t>, NNFI=.9</w:t>
      </w:r>
      <w:r w:rsidR="0038684E" w:rsidRPr="007513A5">
        <w:rPr>
          <w:rStyle w:val="Strong"/>
          <w:rFonts w:ascii="Times New Roman" w:hAnsi="Times New Roman" w:cs="Times New Roman"/>
          <w:b w:val="0"/>
          <w:sz w:val="24"/>
          <w:szCs w:val="24"/>
          <w:lang w:val="en-US"/>
        </w:rPr>
        <w:t>27</w:t>
      </w:r>
      <w:r w:rsidR="00446BDB" w:rsidRPr="007513A5">
        <w:rPr>
          <w:rStyle w:val="Strong"/>
          <w:rFonts w:ascii="Times New Roman" w:hAnsi="Times New Roman" w:cs="Times New Roman"/>
          <w:b w:val="0"/>
          <w:sz w:val="24"/>
          <w:szCs w:val="24"/>
          <w:lang w:val="en-US"/>
        </w:rPr>
        <w:t xml:space="preserve">, </w:t>
      </w:r>
      <w:r w:rsidR="002C29C2" w:rsidRPr="007513A5">
        <w:rPr>
          <w:rStyle w:val="Strong"/>
          <w:rFonts w:ascii="Times New Roman" w:hAnsi="Times New Roman" w:cs="Times New Roman"/>
          <w:b w:val="0"/>
          <w:sz w:val="24"/>
          <w:szCs w:val="24"/>
          <w:lang w:val="en-US"/>
        </w:rPr>
        <w:t xml:space="preserve"> RMSEA=</w:t>
      </w:r>
      <w:r w:rsidR="00820097" w:rsidRPr="007513A5">
        <w:rPr>
          <w:rFonts w:ascii="Times New Roman" w:hAnsi="Times New Roman" w:cs="Times New Roman"/>
          <w:sz w:val="24"/>
          <w:szCs w:val="24"/>
          <w:lang w:val="en-US"/>
        </w:rPr>
        <w:t xml:space="preserve"> </w:t>
      </w:r>
      <w:r w:rsidR="00820097" w:rsidRPr="007513A5">
        <w:rPr>
          <w:rStyle w:val="Strong"/>
          <w:rFonts w:ascii="Times New Roman" w:hAnsi="Times New Roman" w:cs="Times New Roman"/>
          <w:b w:val="0"/>
          <w:sz w:val="24"/>
          <w:szCs w:val="24"/>
          <w:lang w:val="en-US"/>
        </w:rPr>
        <w:t>0.0</w:t>
      </w:r>
      <w:r w:rsidR="00A91B80" w:rsidRPr="007513A5">
        <w:rPr>
          <w:rStyle w:val="Strong"/>
          <w:rFonts w:ascii="Times New Roman" w:hAnsi="Times New Roman" w:cs="Times New Roman"/>
          <w:b w:val="0"/>
          <w:sz w:val="24"/>
          <w:szCs w:val="24"/>
          <w:lang w:val="en-US"/>
        </w:rPr>
        <w:t>61 [</w:t>
      </w:r>
      <w:r w:rsidR="0038684E" w:rsidRPr="007513A5">
        <w:rPr>
          <w:rStyle w:val="Strong"/>
          <w:rFonts w:ascii="Times New Roman" w:hAnsi="Times New Roman" w:cs="Times New Roman"/>
          <w:b w:val="0"/>
          <w:sz w:val="24"/>
          <w:szCs w:val="24"/>
          <w:lang w:val="en-US"/>
        </w:rPr>
        <w:t>90% CI: .058, .063</w:t>
      </w:r>
      <w:r w:rsidR="00A91B80" w:rsidRPr="007513A5">
        <w:rPr>
          <w:rStyle w:val="Strong"/>
          <w:rFonts w:ascii="Times New Roman" w:hAnsi="Times New Roman" w:cs="Times New Roman"/>
          <w:b w:val="0"/>
          <w:sz w:val="24"/>
          <w:szCs w:val="24"/>
          <w:lang w:val="en-US"/>
        </w:rPr>
        <w:t>]</w:t>
      </w:r>
      <w:r w:rsidR="00CA1B4C" w:rsidRPr="007513A5">
        <w:rPr>
          <w:rStyle w:val="Strong"/>
          <w:rFonts w:ascii="Times New Roman" w:hAnsi="Times New Roman" w:cs="Times New Roman"/>
          <w:b w:val="0"/>
          <w:sz w:val="24"/>
          <w:szCs w:val="24"/>
          <w:lang w:val="en-US"/>
        </w:rPr>
        <w:t xml:space="preserve">, and ten </w:t>
      </w:r>
      <w:r w:rsidR="005A3E63" w:rsidRPr="007513A5">
        <w:rPr>
          <w:rStyle w:val="Strong"/>
          <w:rFonts w:ascii="Times New Roman" w:hAnsi="Times New Roman" w:cs="Times New Roman"/>
          <w:b w:val="0"/>
          <w:sz w:val="24"/>
          <w:szCs w:val="24"/>
          <w:lang w:val="en-US"/>
        </w:rPr>
        <w:t>standardized</w:t>
      </w:r>
      <w:r w:rsidR="00CA1B4C" w:rsidRPr="007513A5">
        <w:rPr>
          <w:rStyle w:val="Strong"/>
          <w:rFonts w:ascii="Times New Roman" w:hAnsi="Times New Roman" w:cs="Times New Roman"/>
          <w:b w:val="0"/>
          <w:sz w:val="24"/>
          <w:szCs w:val="24"/>
          <w:lang w:val="en-US"/>
        </w:rPr>
        <w:t xml:space="preserve"> coefficients did not reach the statistical significance </w:t>
      </w:r>
      <w:r w:rsidR="00A36655" w:rsidRPr="007513A5">
        <w:rPr>
          <w:rStyle w:val="Strong"/>
          <w:rFonts w:ascii="Times New Roman" w:hAnsi="Times New Roman" w:cs="Times New Roman"/>
          <w:b w:val="0"/>
          <w:sz w:val="24"/>
          <w:szCs w:val="24"/>
          <w:lang w:val="en-US"/>
        </w:rPr>
        <w:t>at 5</w:t>
      </w:r>
      <w:r w:rsidR="00151350" w:rsidRPr="007513A5">
        <w:rPr>
          <w:rStyle w:val="Strong"/>
          <w:rFonts w:ascii="Times New Roman" w:hAnsi="Times New Roman" w:cs="Times New Roman"/>
          <w:b w:val="0"/>
          <w:sz w:val="24"/>
          <w:szCs w:val="24"/>
          <w:lang w:val="en-US"/>
        </w:rPr>
        <w:t>% level: the effect</w:t>
      </w:r>
      <w:r w:rsidR="00042586" w:rsidRPr="007513A5">
        <w:rPr>
          <w:rStyle w:val="Strong"/>
          <w:rFonts w:ascii="Times New Roman" w:hAnsi="Times New Roman" w:cs="Times New Roman"/>
          <w:b w:val="0"/>
          <w:sz w:val="24"/>
          <w:szCs w:val="24"/>
          <w:lang w:val="en-US"/>
        </w:rPr>
        <w:t>s</w:t>
      </w:r>
      <w:r w:rsidR="00151350" w:rsidRPr="007513A5">
        <w:rPr>
          <w:rStyle w:val="Strong"/>
          <w:rFonts w:ascii="Times New Roman" w:hAnsi="Times New Roman" w:cs="Times New Roman"/>
          <w:b w:val="0"/>
          <w:sz w:val="24"/>
          <w:szCs w:val="24"/>
          <w:lang w:val="en-US"/>
        </w:rPr>
        <w:t xml:space="preserve"> of gender, social identity, openness, and agreeableness </w:t>
      </w:r>
      <w:r w:rsidR="00CA1B4C" w:rsidRPr="007513A5">
        <w:rPr>
          <w:rStyle w:val="Strong"/>
          <w:rFonts w:ascii="Times New Roman" w:hAnsi="Times New Roman" w:cs="Times New Roman"/>
          <w:b w:val="0"/>
          <w:sz w:val="24"/>
          <w:szCs w:val="24"/>
          <w:lang w:val="en-US"/>
        </w:rPr>
        <w:t xml:space="preserve">on </w:t>
      </w:r>
      <w:r w:rsidR="00E20862" w:rsidRPr="007513A5">
        <w:rPr>
          <w:rStyle w:val="Strong"/>
          <w:rFonts w:ascii="Times New Roman" w:hAnsi="Times New Roman" w:cs="Times New Roman"/>
          <w:b w:val="0"/>
          <w:sz w:val="24"/>
          <w:szCs w:val="24"/>
          <w:lang w:val="en-US"/>
        </w:rPr>
        <w:t>PFU</w:t>
      </w:r>
      <w:r w:rsidR="00151350" w:rsidRPr="007513A5">
        <w:rPr>
          <w:rStyle w:val="Strong"/>
          <w:rFonts w:ascii="Times New Roman" w:hAnsi="Times New Roman" w:cs="Times New Roman"/>
          <w:b w:val="0"/>
          <w:sz w:val="24"/>
          <w:szCs w:val="24"/>
          <w:lang w:val="en-US"/>
        </w:rPr>
        <w:t>; the effect</w:t>
      </w:r>
      <w:r w:rsidR="00042586" w:rsidRPr="007513A5">
        <w:rPr>
          <w:rStyle w:val="Strong"/>
          <w:rFonts w:ascii="Times New Roman" w:hAnsi="Times New Roman" w:cs="Times New Roman"/>
          <w:b w:val="0"/>
          <w:sz w:val="24"/>
          <w:szCs w:val="24"/>
          <w:lang w:val="en-US"/>
        </w:rPr>
        <w:t>s</w:t>
      </w:r>
      <w:r w:rsidR="00151350" w:rsidRPr="007513A5">
        <w:rPr>
          <w:rStyle w:val="Strong"/>
          <w:rFonts w:ascii="Times New Roman" w:hAnsi="Times New Roman" w:cs="Times New Roman"/>
          <w:b w:val="0"/>
          <w:sz w:val="24"/>
          <w:szCs w:val="24"/>
          <w:lang w:val="en-US"/>
        </w:rPr>
        <w:t xml:space="preserve"> of subjective norms and five personality traits on the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151350" w:rsidRPr="007513A5">
        <w:rPr>
          <w:rStyle w:val="Strong"/>
          <w:rFonts w:ascii="Times New Roman" w:hAnsi="Times New Roman" w:cs="Times New Roman"/>
          <w:b w:val="0"/>
          <w:sz w:val="24"/>
          <w:szCs w:val="24"/>
          <w:lang w:val="en-US"/>
        </w:rPr>
        <w:t>.</w:t>
      </w:r>
    </w:p>
    <w:p w14:paraId="5F33B7DA" w14:textId="062CDCD1" w:rsidR="00DE4762" w:rsidRPr="007513A5" w:rsidRDefault="0038684E" w:rsidP="00E20862">
      <w:pPr>
        <w:spacing w:after="0" w:line="480" w:lineRule="auto"/>
        <w:ind w:firstLine="708"/>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t xml:space="preserve">Therefore, we evaluated a second version of the model (Figure </w:t>
      </w:r>
      <w:r w:rsidR="0008153A" w:rsidRPr="007513A5">
        <w:rPr>
          <w:rStyle w:val="Strong"/>
          <w:rFonts w:ascii="Times New Roman" w:hAnsi="Times New Roman" w:cs="Times New Roman"/>
          <w:b w:val="0"/>
          <w:sz w:val="24"/>
          <w:szCs w:val="24"/>
          <w:lang w:val="en-US"/>
        </w:rPr>
        <w:t>2</w:t>
      </w:r>
      <w:r w:rsidRPr="007513A5">
        <w:rPr>
          <w:rStyle w:val="Strong"/>
          <w:rFonts w:ascii="Times New Roman" w:hAnsi="Times New Roman" w:cs="Times New Roman"/>
          <w:b w:val="0"/>
          <w:sz w:val="24"/>
          <w:szCs w:val="24"/>
          <w:lang w:val="en-US"/>
        </w:rPr>
        <w:t xml:space="preserve">), removing </w:t>
      </w:r>
      <w:r w:rsidR="003F2618" w:rsidRPr="007513A5">
        <w:rPr>
          <w:rStyle w:val="Strong"/>
          <w:rFonts w:ascii="Times New Roman" w:hAnsi="Times New Roman" w:cs="Times New Roman"/>
          <w:b w:val="0"/>
          <w:sz w:val="24"/>
          <w:szCs w:val="24"/>
          <w:lang w:val="en-US"/>
        </w:rPr>
        <w:t>non</w:t>
      </w:r>
      <w:r w:rsidRPr="007513A5">
        <w:rPr>
          <w:rStyle w:val="Strong"/>
          <w:rFonts w:ascii="Times New Roman" w:hAnsi="Times New Roman" w:cs="Times New Roman"/>
          <w:b w:val="0"/>
          <w:sz w:val="24"/>
          <w:szCs w:val="24"/>
          <w:lang w:val="en-US"/>
        </w:rPr>
        <w:t xml:space="preserve"> significant links</w:t>
      </w:r>
      <w:r w:rsidR="00287DE4" w:rsidRPr="007513A5">
        <w:rPr>
          <w:rStyle w:val="Strong"/>
          <w:rFonts w:ascii="Times New Roman" w:hAnsi="Times New Roman" w:cs="Times New Roman"/>
          <w:b w:val="0"/>
          <w:sz w:val="24"/>
          <w:szCs w:val="24"/>
          <w:lang w:val="en-US"/>
        </w:rPr>
        <w:t xml:space="preserve"> (Lenzi</w:t>
      </w:r>
      <w:r w:rsidR="003625CA" w:rsidRPr="007513A5">
        <w:rPr>
          <w:rStyle w:val="Strong"/>
          <w:rFonts w:ascii="Times New Roman" w:hAnsi="Times New Roman" w:cs="Times New Roman"/>
          <w:b w:val="0"/>
          <w:sz w:val="24"/>
          <w:szCs w:val="24"/>
          <w:lang w:val="en-US"/>
        </w:rPr>
        <w:t>, Vieno, Altoè,</w:t>
      </w:r>
      <w:r w:rsidR="00287DE4" w:rsidRPr="007513A5">
        <w:rPr>
          <w:rStyle w:val="Strong"/>
          <w:rFonts w:ascii="Times New Roman" w:hAnsi="Times New Roman" w:cs="Times New Roman"/>
          <w:b w:val="0"/>
          <w:sz w:val="24"/>
          <w:szCs w:val="24"/>
          <w:lang w:val="en-US"/>
        </w:rPr>
        <w:t xml:space="preserve"> e</w:t>
      </w:r>
      <w:r w:rsidR="0070735B" w:rsidRPr="007513A5">
        <w:rPr>
          <w:rStyle w:val="Strong"/>
          <w:rFonts w:ascii="Times New Roman" w:hAnsi="Times New Roman" w:cs="Times New Roman"/>
          <w:b w:val="0"/>
          <w:sz w:val="24"/>
          <w:szCs w:val="24"/>
          <w:lang w:val="en-US"/>
        </w:rPr>
        <w:t>t al. 2015; Pozzoli &amp; Gini, 2013</w:t>
      </w:r>
      <w:r w:rsidR="00287DE4" w:rsidRPr="007513A5">
        <w:rPr>
          <w:rStyle w:val="Strong"/>
          <w:rFonts w:ascii="Times New Roman" w:hAnsi="Times New Roman" w:cs="Times New Roman"/>
          <w:b w:val="0"/>
          <w:sz w:val="24"/>
          <w:szCs w:val="24"/>
          <w:lang w:val="en-US"/>
        </w:rPr>
        <w:t>)</w:t>
      </w:r>
      <w:r w:rsidRPr="007513A5">
        <w:rPr>
          <w:rStyle w:val="Strong"/>
          <w:rFonts w:ascii="Times New Roman" w:hAnsi="Times New Roman" w:cs="Times New Roman"/>
          <w:b w:val="0"/>
          <w:sz w:val="24"/>
          <w:szCs w:val="24"/>
          <w:lang w:val="en-US"/>
        </w:rPr>
        <w:t xml:space="preserve">. </w:t>
      </w:r>
      <w:r w:rsidR="00756ECD" w:rsidRPr="007513A5">
        <w:rPr>
          <w:rStyle w:val="Strong"/>
          <w:rFonts w:ascii="Times New Roman" w:hAnsi="Times New Roman" w:cs="Times New Roman"/>
          <w:b w:val="0"/>
          <w:sz w:val="24"/>
          <w:szCs w:val="24"/>
          <w:lang w:val="en-US"/>
        </w:rPr>
        <w:t>The modified model fitted the data well, χ2 (</w:t>
      </w:r>
      <w:r w:rsidR="00550B7A" w:rsidRPr="007513A5">
        <w:rPr>
          <w:rStyle w:val="Strong"/>
          <w:rFonts w:ascii="Times New Roman" w:hAnsi="Times New Roman" w:cs="Times New Roman"/>
          <w:b w:val="0"/>
          <w:sz w:val="24"/>
          <w:szCs w:val="24"/>
          <w:lang w:val="en-US"/>
        </w:rPr>
        <w:t>277</w:t>
      </w:r>
      <w:r w:rsidR="00756ECD" w:rsidRPr="007513A5">
        <w:rPr>
          <w:rStyle w:val="Strong"/>
          <w:rFonts w:ascii="Times New Roman" w:hAnsi="Times New Roman" w:cs="Times New Roman"/>
          <w:b w:val="0"/>
          <w:sz w:val="24"/>
          <w:szCs w:val="24"/>
          <w:lang w:val="en-US"/>
        </w:rPr>
        <w:t>)=</w:t>
      </w:r>
      <w:r w:rsidR="00550B7A" w:rsidRPr="007513A5">
        <w:rPr>
          <w:rStyle w:val="Strong"/>
          <w:rFonts w:ascii="Times New Roman" w:hAnsi="Times New Roman" w:cs="Times New Roman"/>
          <w:b w:val="0"/>
          <w:sz w:val="24"/>
          <w:szCs w:val="24"/>
          <w:lang w:val="en-US"/>
        </w:rPr>
        <w:t>1054.605</w:t>
      </w:r>
      <w:r w:rsidR="00756ECD" w:rsidRPr="007513A5">
        <w:rPr>
          <w:rStyle w:val="Strong"/>
          <w:rFonts w:ascii="Times New Roman" w:hAnsi="Times New Roman" w:cs="Times New Roman"/>
          <w:b w:val="0"/>
          <w:sz w:val="24"/>
          <w:szCs w:val="24"/>
          <w:lang w:val="en-US"/>
        </w:rPr>
        <w:t xml:space="preserve">, </w:t>
      </w:r>
      <w:r w:rsidR="00756ECD" w:rsidRPr="007513A5">
        <w:rPr>
          <w:rStyle w:val="Strong"/>
          <w:rFonts w:ascii="Times New Roman" w:hAnsi="Times New Roman" w:cs="Times New Roman"/>
          <w:b w:val="0"/>
          <w:i/>
          <w:sz w:val="24"/>
          <w:szCs w:val="24"/>
          <w:lang w:val="en-US"/>
        </w:rPr>
        <w:t>p</w:t>
      </w:r>
      <w:r w:rsidR="00756ECD" w:rsidRPr="007513A5">
        <w:rPr>
          <w:rStyle w:val="Strong"/>
          <w:rFonts w:ascii="Times New Roman" w:hAnsi="Times New Roman" w:cs="Times New Roman"/>
          <w:b w:val="0"/>
          <w:sz w:val="24"/>
          <w:szCs w:val="24"/>
          <w:lang w:val="en-US"/>
        </w:rPr>
        <w:t xml:space="preserve"> &lt;.001; CFI=.9</w:t>
      </w:r>
      <w:r w:rsidR="00550B7A" w:rsidRPr="007513A5">
        <w:rPr>
          <w:rStyle w:val="Strong"/>
          <w:rFonts w:ascii="Times New Roman" w:hAnsi="Times New Roman" w:cs="Times New Roman"/>
          <w:b w:val="0"/>
          <w:sz w:val="24"/>
          <w:szCs w:val="24"/>
          <w:lang w:val="en-US"/>
        </w:rPr>
        <w:t>60</w:t>
      </w:r>
      <w:r w:rsidR="00756ECD" w:rsidRPr="007513A5">
        <w:rPr>
          <w:rStyle w:val="Strong"/>
          <w:rFonts w:ascii="Times New Roman" w:hAnsi="Times New Roman" w:cs="Times New Roman"/>
          <w:b w:val="0"/>
          <w:sz w:val="24"/>
          <w:szCs w:val="24"/>
          <w:lang w:val="en-US"/>
        </w:rPr>
        <w:t>, NNFI=.9</w:t>
      </w:r>
      <w:r w:rsidR="00550B7A" w:rsidRPr="007513A5">
        <w:rPr>
          <w:rStyle w:val="Strong"/>
          <w:rFonts w:ascii="Times New Roman" w:hAnsi="Times New Roman" w:cs="Times New Roman"/>
          <w:b w:val="0"/>
          <w:sz w:val="24"/>
          <w:szCs w:val="24"/>
          <w:lang w:val="en-US"/>
        </w:rPr>
        <w:t>53</w:t>
      </w:r>
      <w:r w:rsidR="002C29C2" w:rsidRPr="007513A5">
        <w:rPr>
          <w:rStyle w:val="Strong"/>
          <w:rFonts w:ascii="Times New Roman" w:hAnsi="Times New Roman" w:cs="Times New Roman"/>
          <w:b w:val="0"/>
          <w:sz w:val="24"/>
          <w:szCs w:val="24"/>
          <w:lang w:val="en-US"/>
        </w:rPr>
        <w:t>,  RMSEA=</w:t>
      </w:r>
      <w:r w:rsidR="00756ECD" w:rsidRPr="007513A5">
        <w:rPr>
          <w:rFonts w:ascii="Times New Roman" w:hAnsi="Times New Roman" w:cs="Times New Roman"/>
          <w:sz w:val="24"/>
          <w:szCs w:val="24"/>
          <w:lang w:val="en-US"/>
        </w:rPr>
        <w:t xml:space="preserve"> </w:t>
      </w:r>
      <w:r w:rsidR="00756ECD" w:rsidRPr="007513A5">
        <w:rPr>
          <w:rStyle w:val="Strong"/>
          <w:rFonts w:ascii="Times New Roman" w:hAnsi="Times New Roman" w:cs="Times New Roman"/>
          <w:b w:val="0"/>
          <w:sz w:val="24"/>
          <w:szCs w:val="24"/>
          <w:lang w:val="en-US"/>
        </w:rPr>
        <w:t>0.0</w:t>
      </w:r>
      <w:r w:rsidR="00550B7A" w:rsidRPr="007513A5">
        <w:rPr>
          <w:rStyle w:val="Strong"/>
          <w:rFonts w:ascii="Times New Roman" w:hAnsi="Times New Roman" w:cs="Times New Roman"/>
          <w:b w:val="0"/>
          <w:sz w:val="24"/>
          <w:szCs w:val="24"/>
          <w:lang w:val="en-US"/>
        </w:rPr>
        <w:t>55</w:t>
      </w:r>
      <w:r w:rsidR="00756ECD" w:rsidRPr="007513A5">
        <w:rPr>
          <w:rStyle w:val="Strong"/>
          <w:rFonts w:ascii="Times New Roman" w:hAnsi="Times New Roman" w:cs="Times New Roman"/>
          <w:b w:val="0"/>
          <w:sz w:val="24"/>
          <w:szCs w:val="24"/>
          <w:lang w:val="en-US"/>
        </w:rPr>
        <w:t xml:space="preserve"> [90% CI: .05</w:t>
      </w:r>
      <w:r w:rsidR="00550B7A" w:rsidRPr="007513A5">
        <w:rPr>
          <w:rStyle w:val="Strong"/>
          <w:rFonts w:ascii="Times New Roman" w:hAnsi="Times New Roman" w:cs="Times New Roman"/>
          <w:b w:val="0"/>
          <w:sz w:val="24"/>
          <w:szCs w:val="24"/>
          <w:lang w:val="en-US"/>
        </w:rPr>
        <w:t>2</w:t>
      </w:r>
      <w:r w:rsidR="00756ECD" w:rsidRPr="007513A5">
        <w:rPr>
          <w:rStyle w:val="Strong"/>
          <w:rFonts w:ascii="Times New Roman" w:hAnsi="Times New Roman" w:cs="Times New Roman"/>
          <w:b w:val="0"/>
          <w:sz w:val="24"/>
          <w:szCs w:val="24"/>
          <w:lang w:val="en-US"/>
        </w:rPr>
        <w:t>, .0</w:t>
      </w:r>
      <w:r w:rsidR="00550B7A" w:rsidRPr="007513A5">
        <w:rPr>
          <w:rStyle w:val="Strong"/>
          <w:rFonts w:ascii="Times New Roman" w:hAnsi="Times New Roman" w:cs="Times New Roman"/>
          <w:b w:val="0"/>
          <w:sz w:val="24"/>
          <w:szCs w:val="24"/>
          <w:lang w:val="en-US"/>
        </w:rPr>
        <w:t>59</w:t>
      </w:r>
      <w:r w:rsidR="00756ECD" w:rsidRPr="007513A5">
        <w:rPr>
          <w:rStyle w:val="Strong"/>
          <w:rFonts w:ascii="Times New Roman" w:hAnsi="Times New Roman" w:cs="Times New Roman"/>
          <w:b w:val="0"/>
          <w:sz w:val="24"/>
          <w:szCs w:val="24"/>
          <w:lang w:val="en-US"/>
        </w:rPr>
        <w:t>]</w:t>
      </w:r>
      <w:r w:rsidR="00550B7A" w:rsidRPr="007513A5">
        <w:rPr>
          <w:rStyle w:val="Strong"/>
          <w:rFonts w:ascii="Times New Roman" w:hAnsi="Times New Roman" w:cs="Times New Roman"/>
          <w:b w:val="0"/>
          <w:sz w:val="24"/>
          <w:szCs w:val="24"/>
          <w:lang w:val="en-US"/>
        </w:rPr>
        <w:t>.</w:t>
      </w:r>
      <w:r w:rsidR="00FE6DB4" w:rsidRPr="007513A5">
        <w:rPr>
          <w:rStyle w:val="Strong"/>
          <w:rFonts w:ascii="Times New Roman" w:hAnsi="Times New Roman" w:cs="Times New Roman"/>
          <w:b w:val="0"/>
          <w:sz w:val="24"/>
          <w:szCs w:val="24"/>
          <w:lang w:val="en-US"/>
        </w:rPr>
        <w:t xml:space="preserve"> </w:t>
      </w:r>
      <w:r w:rsidRPr="007513A5">
        <w:rPr>
          <w:rStyle w:val="Strong"/>
          <w:rFonts w:ascii="Times New Roman" w:hAnsi="Times New Roman" w:cs="Times New Roman"/>
          <w:b w:val="0"/>
          <w:sz w:val="24"/>
          <w:szCs w:val="24"/>
          <w:lang w:val="en-US"/>
        </w:rPr>
        <w:t>In this second model all estimated coefficients were st</w:t>
      </w:r>
      <w:r w:rsidR="00C16BD5" w:rsidRPr="007513A5">
        <w:rPr>
          <w:rStyle w:val="Strong"/>
          <w:rFonts w:ascii="Times New Roman" w:hAnsi="Times New Roman" w:cs="Times New Roman"/>
          <w:b w:val="0"/>
          <w:sz w:val="24"/>
          <w:szCs w:val="24"/>
          <w:lang w:val="en-US"/>
        </w:rPr>
        <w:t>atistically significant at the 5</w:t>
      </w:r>
      <w:r w:rsidRPr="007513A5">
        <w:rPr>
          <w:rStyle w:val="Strong"/>
          <w:rFonts w:ascii="Times New Roman" w:hAnsi="Times New Roman" w:cs="Times New Roman"/>
          <w:b w:val="0"/>
          <w:sz w:val="24"/>
          <w:szCs w:val="24"/>
          <w:lang w:val="en-US"/>
        </w:rPr>
        <w:t xml:space="preserve">% level, with a satisfactory effect-size. </w:t>
      </w:r>
      <w:r w:rsidR="002E2588" w:rsidRPr="007513A5">
        <w:rPr>
          <w:rStyle w:val="Strong"/>
          <w:rFonts w:ascii="Times New Roman" w:hAnsi="Times New Roman" w:cs="Times New Roman"/>
          <w:b w:val="0"/>
          <w:sz w:val="24"/>
          <w:szCs w:val="24"/>
          <w:lang w:val="en-US"/>
        </w:rPr>
        <w:t>Gender seem</w:t>
      </w:r>
      <w:r w:rsidR="00EB4452" w:rsidRPr="007513A5">
        <w:rPr>
          <w:rStyle w:val="Strong"/>
          <w:rFonts w:ascii="Times New Roman" w:hAnsi="Times New Roman" w:cs="Times New Roman"/>
          <w:b w:val="0"/>
          <w:sz w:val="24"/>
          <w:szCs w:val="24"/>
          <w:lang w:val="en-US"/>
        </w:rPr>
        <w:t>ed</w:t>
      </w:r>
      <w:r w:rsidR="002E2588" w:rsidRPr="007513A5">
        <w:rPr>
          <w:rStyle w:val="Strong"/>
          <w:rFonts w:ascii="Times New Roman" w:hAnsi="Times New Roman" w:cs="Times New Roman"/>
          <w:b w:val="0"/>
          <w:sz w:val="24"/>
          <w:szCs w:val="24"/>
          <w:lang w:val="en-US"/>
        </w:rPr>
        <w:t xml:space="preserve"> to have an effect only on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2E2588" w:rsidRPr="007513A5">
        <w:rPr>
          <w:rStyle w:val="Strong"/>
          <w:rFonts w:ascii="Times New Roman" w:hAnsi="Times New Roman" w:cs="Times New Roman"/>
          <w:b w:val="0"/>
          <w:sz w:val="24"/>
          <w:szCs w:val="24"/>
          <w:lang w:val="en-US"/>
        </w:rPr>
        <w:t xml:space="preserve">, showing that </w:t>
      </w:r>
      <w:r w:rsidR="00E20862" w:rsidRPr="007513A5">
        <w:rPr>
          <w:rStyle w:val="Strong"/>
          <w:rFonts w:ascii="Times New Roman" w:hAnsi="Times New Roman" w:cs="Times New Roman"/>
          <w:b w:val="0"/>
          <w:sz w:val="24"/>
          <w:szCs w:val="24"/>
          <w:lang w:val="en-US"/>
        </w:rPr>
        <w:t>females</w:t>
      </w:r>
      <w:r w:rsidR="002E2588" w:rsidRPr="007513A5">
        <w:rPr>
          <w:rStyle w:val="Strong"/>
          <w:rFonts w:ascii="Times New Roman" w:hAnsi="Times New Roman" w:cs="Times New Roman"/>
          <w:b w:val="0"/>
          <w:sz w:val="24"/>
          <w:szCs w:val="24"/>
          <w:lang w:val="en-US"/>
        </w:rPr>
        <w:t xml:space="preserve"> tend</w:t>
      </w:r>
      <w:r w:rsidR="00EB4452" w:rsidRPr="007513A5">
        <w:rPr>
          <w:rStyle w:val="Strong"/>
          <w:rFonts w:ascii="Times New Roman" w:hAnsi="Times New Roman" w:cs="Times New Roman"/>
          <w:b w:val="0"/>
          <w:sz w:val="24"/>
          <w:szCs w:val="24"/>
          <w:lang w:val="en-US"/>
        </w:rPr>
        <w:t>ed</w:t>
      </w:r>
      <w:r w:rsidR="002E2588" w:rsidRPr="007513A5">
        <w:rPr>
          <w:rStyle w:val="Strong"/>
          <w:rFonts w:ascii="Times New Roman" w:hAnsi="Times New Roman" w:cs="Times New Roman"/>
          <w:b w:val="0"/>
          <w:sz w:val="24"/>
          <w:szCs w:val="24"/>
          <w:lang w:val="en-US"/>
        </w:rPr>
        <w:t xml:space="preserve"> to use the social network more frequently than </w:t>
      </w:r>
      <w:r w:rsidR="00E20862" w:rsidRPr="007513A5">
        <w:rPr>
          <w:rStyle w:val="Strong"/>
          <w:rFonts w:ascii="Times New Roman" w:hAnsi="Times New Roman" w:cs="Times New Roman"/>
          <w:b w:val="0"/>
          <w:sz w:val="24"/>
          <w:szCs w:val="24"/>
          <w:lang w:val="en-US"/>
        </w:rPr>
        <w:t>males</w:t>
      </w:r>
      <w:r w:rsidR="002E2588" w:rsidRPr="007513A5">
        <w:rPr>
          <w:rStyle w:val="Strong"/>
          <w:rFonts w:ascii="Times New Roman" w:hAnsi="Times New Roman" w:cs="Times New Roman"/>
          <w:b w:val="0"/>
          <w:sz w:val="24"/>
          <w:szCs w:val="24"/>
          <w:lang w:val="en-US"/>
        </w:rPr>
        <w:t xml:space="preserve">, but they </w:t>
      </w:r>
      <w:r w:rsidR="00EB4452" w:rsidRPr="007513A5">
        <w:rPr>
          <w:rStyle w:val="Strong"/>
          <w:rFonts w:ascii="Times New Roman" w:hAnsi="Times New Roman" w:cs="Times New Roman"/>
          <w:b w:val="0"/>
          <w:sz w:val="24"/>
          <w:szCs w:val="24"/>
          <w:lang w:val="en-US"/>
        </w:rPr>
        <w:t>were</w:t>
      </w:r>
      <w:r w:rsidR="00135E33" w:rsidRPr="007513A5">
        <w:rPr>
          <w:rStyle w:val="Strong"/>
          <w:rFonts w:ascii="Times New Roman" w:hAnsi="Times New Roman" w:cs="Times New Roman"/>
          <w:b w:val="0"/>
          <w:sz w:val="24"/>
          <w:szCs w:val="24"/>
          <w:lang w:val="en-US"/>
        </w:rPr>
        <w:t xml:space="preserve"> not</w:t>
      </w:r>
      <w:r w:rsidR="002E2588" w:rsidRPr="007513A5">
        <w:rPr>
          <w:rStyle w:val="Strong"/>
          <w:rFonts w:ascii="Times New Roman" w:hAnsi="Times New Roman" w:cs="Times New Roman"/>
          <w:b w:val="0"/>
          <w:sz w:val="24"/>
          <w:szCs w:val="24"/>
          <w:lang w:val="en-US"/>
        </w:rPr>
        <w:t xml:space="preserve"> more likely to problematically use </w:t>
      </w:r>
      <w:r w:rsidR="003F2618" w:rsidRPr="007513A5">
        <w:rPr>
          <w:rStyle w:val="Strong"/>
          <w:rFonts w:ascii="Times New Roman" w:hAnsi="Times New Roman" w:cs="Times New Roman"/>
          <w:b w:val="0"/>
          <w:sz w:val="24"/>
          <w:szCs w:val="24"/>
          <w:lang w:val="en-US"/>
        </w:rPr>
        <w:t>Facebook</w:t>
      </w:r>
      <w:r w:rsidR="002E2588" w:rsidRPr="007513A5">
        <w:rPr>
          <w:rStyle w:val="Strong"/>
          <w:rFonts w:ascii="Times New Roman" w:hAnsi="Times New Roman" w:cs="Times New Roman"/>
          <w:b w:val="0"/>
          <w:sz w:val="24"/>
          <w:szCs w:val="24"/>
          <w:lang w:val="en-US"/>
        </w:rPr>
        <w:t xml:space="preserve">. </w:t>
      </w:r>
      <w:r w:rsidR="001209EE" w:rsidRPr="007513A5">
        <w:rPr>
          <w:rStyle w:val="Strong"/>
          <w:rFonts w:ascii="Times New Roman" w:hAnsi="Times New Roman" w:cs="Times New Roman"/>
          <w:b w:val="0"/>
          <w:sz w:val="24"/>
          <w:szCs w:val="24"/>
          <w:lang w:val="en-US"/>
        </w:rPr>
        <w:t>Regarding our main hypotheses</w:t>
      </w:r>
      <w:r w:rsidR="00E82978" w:rsidRPr="007513A5">
        <w:rPr>
          <w:rStyle w:val="Strong"/>
          <w:rFonts w:ascii="Times New Roman" w:hAnsi="Times New Roman" w:cs="Times New Roman"/>
          <w:b w:val="0"/>
          <w:sz w:val="24"/>
          <w:szCs w:val="24"/>
          <w:lang w:val="en-US"/>
        </w:rPr>
        <w:t xml:space="preserve"> on personality traits and Facebook use</w:t>
      </w:r>
      <w:r w:rsidR="001209EE" w:rsidRPr="007513A5">
        <w:rPr>
          <w:rStyle w:val="Strong"/>
          <w:rFonts w:ascii="Times New Roman" w:hAnsi="Times New Roman" w:cs="Times New Roman"/>
          <w:b w:val="0"/>
          <w:sz w:val="24"/>
          <w:szCs w:val="24"/>
          <w:lang w:val="en-US"/>
        </w:rPr>
        <w:t xml:space="preserve">, </w:t>
      </w:r>
      <w:r w:rsidR="000160F9" w:rsidRPr="007513A5">
        <w:rPr>
          <w:rStyle w:val="Strong"/>
          <w:rFonts w:ascii="Times New Roman" w:hAnsi="Times New Roman" w:cs="Times New Roman"/>
          <w:b w:val="0"/>
          <w:sz w:val="24"/>
          <w:szCs w:val="24"/>
          <w:lang w:val="en-US"/>
        </w:rPr>
        <w:t xml:space="preserve">partly consistent with H1, </w:t>
      </w:r>
      <w:r w:rsidR="001B23B2" w:rsidRPr="007513A5">
        <w:rPr>
          <w:rStyle w:val="Strong"/>
          <w:rFonts w:ascii="Times New Roman" w:hAnsi="Times New Roman" w:cs="Times New Roman"/>
          <w:b w:val="0"/>
          <w:sz w:val="24"/>
          <w:szCs w:val="24"/>
          <w:lang w:val="en-US"/>
        </w:rPr>
        <w:t>emotional stability (</w:t>
      </w:r>
      <w:r w:rsidR="001B23B2" w:rsidRPr="007513A5">
        <w:rPr>
          <w:rStyle w:val="Strong"/>
          <w:rFonts w:ascii="Times New Roman" w:hAnsi="Times New Roman" w:cs="Times New Roman"/>
          <w:b w:val="0"/>
          <w:sz w:val="24"/>
          <w:szCs w:val="24"/>
        </w:rPr>
        <w:t>β</w:t>
      </w:r>
      <w:r w:rsidR="001B23B2" w:rsidRPr="007513A5">
        <w:rPr>
          <w:rStyle w:val="Strong"/>
          <w:rFonts w:ascii="Times New Roman" w:hAnsi="Times New Roman" w:cs="Times New Roman"/>
          <w:b w:val="0"/>
          <w:sz w:val="24"/>
          <w:szCs w:val="24"/>
          <w:vertAlign w:val="subscript"/>
          <w:lang w:val="en-US"/>
        </w:rPr>
        <w:t>STANDARDIZED</w:t>
      </w:r>
      <w:r w:rsidR="00AE0678" w:rsidRPr="007513A5">
        <w:rPr>
          <w:rStyle w:val="Strong"/>
          <w:rFonts w:ascii="Times New Roman" w:hAnsi="Times New Roman" w:cs="Times New Roman"/>
          <w:b w:val="0"/>
          <w:sz w:val="24"/>
          <w:szCs w:val="24"/>
          <w:lang w:val="en-US"/>
        </w:rPr>
        <w:t xml:space="preserve">= </w:t>
      </w:r>
      <w:r w:rsidR="001B23B2" w:rsidRPr="007513A5">
        <w:rPr>
          <w:rStyle w:val="Strong"/>
          <w:rFonts w:ascii="Times New Roman" w:hAnsi="Times New Roman" w:cs="Times New Roman"/>
          <w:b w:val="0"/>
          <w:sz w:val="24"/>
          <w:szCs w:val="24"/>
          <w:lang w:val="en-US"/>
        </w:rPr>
        <w:t>-.19) and extraversion (</w:t>
      </w:r>
      <w:r w:rsidR="001B23B2" w:rsidRPr="007513A5">
        <w:rPr>
          <w:rStyle w:val="Strong"/>
          <w:rFonts w:ascii="Times New Roman" w:hAnsi="Times New Roman" w:cs="Times New Roman"/>
          <w:b w:val="0"/>
          <w:sz w:val="24"/>
          <w:szCs w:val="24"/>
        </w:rPr>
        <w:t>β</w:t>
      </w:r>
      <w:r w:rsidR="001B23B2" w:rsidRPr="007513A5">
        <w:rPr>
          <w:rStyle w:val="Strong"/>
          <w:rFonts w:ascii="Times New Roman" w:hAnsi="Times New Roman" w:cs="Times New Roman"/>
          <w:b w:val="0"/>
          <w:sz w:val="24"/>
          <w:szCs w:val="24"/>
          <w:vertAlign w:val="subscript"/>
          <w:lang w:val="en-US"/>
        </w:rPr>
        <w:t>STANDARDIZED</w:t>
      </w:r>
      <w:r w:rsidR="001B23B2" w:rsidRPr="007513A5">
        <w:rPr>
          <w:rStyle w:val="Strong"/>
          <w:rFonts w:ascii="Times New Roman" w:hAnsi="Times New Roman" w:cs="Times New Roman"/>
          <w:b w:val="0"/>
          <w:sz w:val="24"/>
          <w:szCs w:val="24"/>
          <w:lang w:val="en-US"/>
        </w:rPr>
        <w:t>= -.20) ha</w:t>
      </w:r>
      <w:r w:rsidR="00E20862" w:rsidRPr="007513A5">
        <w:rPr>
          <w:rStyle w:val="Strong"/>
          <w:rFonts w:ascii="Times New Roman" w:hAnsi="Times New Roman" w:cs="Times New Roman"/>
          <w:b w:val="0"/>
          <w:sz w:val="24"/>
          <w:szCs w:val="24"/>
          <w:lang w:val="en-US"/>
        </w:rPr>
        <w:t>d</w:t>
      </w:r>
      <w:r w:rsidR="001B23B2" w:rsidRPr="007513A5">
        <w:rPr>
          <w:rStyle w:val="Strong"/>
          <w:rFonts w:ascii="Times New Roman" w:hAnsi="Times New Roman" w:cs="Times New Roman"/>
          <w:b w:val="0"/>
          <w:sz w:val="24"/>
          <w:szCs w:val="24"/>
          <w:lang w:val="en-US"/>
        </w:rPr>
        <w:t xml:space="preserve"> only direct negative effects on PFU</w:t>
      </w:r>
      <w:r w:rsidR="000160F9" w:rsidRPr="007513A5">
        <w:rPr>
          <w:rStyle w:val="Strong"/>
          <w:rFonts w:ascii="Times New Roman" w:hAnsi="Times New Roman" w:cs="Times New Roman"/>
          <w:b w:val="0"/>
          <w:sz w:val="24"/>
          <w:szCs w:val="24"/>
          <w:lang w:val="en-US"/>
        </w:rPr>
        <w:t xml:space="preserve"> and a positive, though weak, direct effect was found between</w:t>
      </w:r>
      <w:r w:rsidR="000160F9" w:rsidRPr="007513A5">
        <w:rPr>
          <w:rFonts w:ascii="Times New Roman" w:hAnsi="Times New Roman" w:cs="Times New Roman"/>
          <w:sz w:val="24"/>
          <w:szCs w:val="24"/>
          <w:lang w:val="en-US"/>
        </w:rPr>
        <w:t xml:space="preserve"> conscientiousness</w:t>
      </w:r>
      <w:r w:rsidR="000160F9" w:rsidRPr="007513A5">
        <w:rPr>
          <w:rStyle w:val="Strong"/>
          <w:rFonts w:ascii="Times New Roman" w:hAnsi="Times New Roman" w:cs="Times New Roman"/>
          <w:b w:val="0"/>
          <w:sz w:val="24"/>
          <w:szCs w:val="24"/>
          <w:lang w:val="en-US"/>
        </w:rPr>
        <w:t xml:space="preserve"> (</w:t>
      </w:r>
      <w:r w:rsidR="000160F9" w:rsidRPr="007513A5">
        <w:rPr>
          <w:rStyle w:val="Strong"/>
          <w:rFonts w:ascii="Times New Roman" w:hAnsi="Times New Roman" w:cs="Times New Roman"/>
          <w:b w:val="0"/>
          <w:sz w:val="24"/>
          <w:szCs w:val="24"/>
        </w:rPr>
        <w:t>β</w:t>
      </w:r>
      <w:r w:rsidR="000160F9" w:rsidRPr="007513A5">
        <w:rPr>
          <w:rStyle w:val="Strong"/>
          <w:rFonts w:ascii="Times New Roman" w:hAnsi="Times New Roman" w:cs="Times New Roman"/>
          <w:b w:val="0"/>
          <w:sz w:val="24"/>
          <w:szCs w:val="24"/>
          <w:vertAlign w:val="subscript"/>
          <w:lang w:val="en-US"/>
        </w:rPr>
        <w:t>STANDARDIZED</w:t>
      </w:r>
      <w:r w:rsidR="000160F9" w:rsidRPr="007513A5">
        <w:rPr>
          <w:rStyle w:val="Strong"/>
          <w:rFonts w:ascii="Times New Roman" w:hAnsi="Times New Roman" w:cs="Times New Roman"/>
          <w:b w:val="0"/>
          <w:sz w:val="24"/>
          <w:szCs w:val="24"/>
          <w:lang w:val="en-US"/>
        </w:rPr>
        <w:t>= .08) and PFU</w:t>
      </w:r>
      <w:r w:rsidR="00AE0678" w:rsidRPr="007513A5">
        <w:rPr>
          <w:rStyle w:val="Strong"/>
          <w:rFonts w:ascii="Times New Roman" w:hAnsi="Times New Roman" w:cs="Times New Roman"/>
          <w:b w:val="0"/>
          <w:sz w:val="24"/>
          <w:szCs w:val="24"/>
          <w:lang w:val="en-US"/>
        </w:rPr>
        <w:t xml:space="preserve">. </w:t>
      </w:r>
      <w:r w:rsidR="00E82978" w:rsidRPr="007513A5">
        <w:rPr>
          <w:rStyle w:val="Strong"/>
          <w:rFonts w:ascii="Times New Roman" w:hAnsi="Times New Roman" w:cs="Times New Roman"/>
          <w:b w:val="0"/>
          <w:sz w:val="24"/>
          <w:szCs w:val="24"/>
          <w:lang w:val="en-US"/>
        </w:rPr>
        <w:t xml:space="preserve">Moreover, H2 was partially supported by the data because of the positive direct effect found between </w:t>
      </w:r>
      <w:r w:rsidR="004A225E" w:rsidRPr="007513A5">
        <w:rPr>
          <w:rStyle w:val="Strong"/>
          <w:rFonts w:ascii="Times New Roman" w:hAnsi="Times New Roman" w:cs="Times New Roman"/>
          <w:b w:val="0"/>
          <w:sz w:val="24"/>
          <w:szCs w:val="24"/>
          <w:lang w:val="en-US"/>
        </w:rPr>
        <w:t>subjective norm</w:t>
      </w:r>
      <w:r w:rsidR="006576D0" w:rsidRPr="007513A5">
        <w:rPr>
          <w:rStyle w:val="Strong"/>
          <w:rFonts w:ascii="Times New Roman" w:hAnsi="Times New Roman" w:cs="Times New Roman"/>
          <w:b w:val="0"/>
          <w:sz w:val="24"/>
          <w:szCs w:val="24"/>
          <w:lang w:val="en-US"/>
        </w:rPr>
        <w:t>s</w:t>
      </w:r>
      <w:r w:rsidR="00583D45" w:rsidRPr="007513A5">
        <w:rPr>
          <w:rStyle w:val="Strong"/>
          <w:rFonts w:ascii="Times New Roman" w:hAnsi="Times New Roman" w:cs="Times New Roman"/>
          <w:b w:val="0"/>
          <w:sz w:val="24"/>
          <w:szCs w:val="24"/>
          <w:lang w:val="en-US"/>
        </w:rPr>
        <w:t xml:space="preserve"> </w:t>
      </w:r>
      <w:r w:rsidR="004A225E" w:rsidRPr="007513A5">
        <w:rPr>
          <w:rStyle w:val="Strong"/>
          <w:rFonts w:ascii="Times New Roman" w:hAnsi="Times New Roman" w:cs="Times New Roman"/>
          <w:b w:val="0"/>
          <w:sz w:val="24"/>
          <w:szCs w:val="24"/>
          <w:lang w:val="en-US"/>
        </w:rPr>
        <w:t>and PFU (</w:t>
      </w:r>
      <w:r w:rsidR="004A225E" w:rsidRPr="007513A5">
        <w:rPr>
          <w:rStyle w:val="Strong"/>
          <w:rFonts w:ascii="Times New Roman" w:hAnsi="Times New Roman" w:cs="Times New Roman"/>
          <w:b w:val="0"/>
          <w:sz w:val="24"/>
          <w:szCs w:val="24"/>
        </w:rPr>
        <w:t>β</w:t>
      </w:r>
      <w:r w:rsidR="004A225E" w:rsidRPr="007513A5">
        <w:rPr>
          <w:rStyle w:val="Strong"/>
          <w:rFonts w:ascii="Times New Roman" w:hAnsi="Times New Roman" w:cs="Times New Roman"/>
          <w:b w:val="0"/>
          <w:sz w:val="24"/>
          <w:szCs w:val="24"/>
          <w:vertAlign w:val="subscript"/>
          <w:lang w:val="en-US"/>
        </w:rPr>
        <w:t>STANDARDIZED</w:t>
      </w:r>
      <w:r w:rsidR="00E82978" w:rsidRPr="007513A5">
        <w:rPr>
          <w:rStyle w:val="Strong"/>
          <w:rFonts w:ascii="Times New Roman" w:hAnsi="Times New Roman" w:cs="Times New Roman"/>
          <w:b w:val="0"/>
          <w:sz w:val="24"/>
          <w:szCs w:val="24"/>
          <w:lang w:val="en-US"/>
        </w:rPr>
        <w:t>=.14). H3 was fully supported by results:</w:t>
      </w:r>
      <w:r w:rsidR="004A225E" w:rsidRPr="007513A5">
        <w:rPr>
          <w:rStyle w:val="Strong"/>
          <w:rFonts w:ascii="Times New Roman" w:hAnsi="Times New Roman" w:cs="Times New Roman"/>
          <w:b w:val="0"/>
          <w:sz w:val="24"/>
          <w:szCs w:val="24"/>
          <w:lang w:val="en-US"/>
        </w:rPr>
        <w:t xml:space="preserve"> </w:t>
      </w:r>
      <w:r w:rsidR="00E82978" w:rsidRPr="007513A5">
        <w:rPr>
          <w:rStyle w:val="Strong"/>
          <w:rFonts w:ascii="Times New Roman" w:hAnsi="Times New Roman" w:cs="Times New Roman"/>
          <w:b w:val="0"/>
          <w:sz w:val="24"/>
          <w:szCs w:val="24"/>
          <w:lang w:val="en-US"/>
        </w:rPr>
        <w:t>there w</w:t>
      </w:r>
      <w:r w:rsidR="00E20862" w:rsidRPr="007513A5">
        <w:rPr>
          <w:rStyle w:val="Strong"/>
          <w:rFonts w:ascii="Times New Roman" w:hAnsi="Times New Roman" w:cs="Times New Roman"/>
          <w:b w:val="0"/>
          <w:sz w:val="24"/>
          <w:szCs w:val="24"/>
          <w:lang w:val="en-US"/>
        </w:rPr>
        <w:t>as</w:t>
      </w:r>
      <w:r w:rsidR="00E82978" w:rsidRPr="007513A5">
        <w:rPr>
          <w:rStyle w:val="Strong"/>
          <w:rFonts w:ascii="Times New Roman" w:hAnsi="Times New Roman" w:cs="Times New Roman"/>
          <w:b w:val="0"/>
          <w:sz w:val="24"/>
          <w:szCs w:val="24"/>
          <w:lang w:val="en-US"/>
        </w:rPr>
        <w:t xml:space="preserve"> a positive direct link </w:t>
      </w:r>
      <w:r w:rsidR="004A225E" w:rsidRPr="007513A5">
        <w:rPr>
          <w:rStyle w:val="Strong"/>
          <w:rFonts w:ascii="Times New Roman" w:hAnsi="Times New Roman" w:cs="Times New Roman"/>
          <w:b w:val="0"/>
          <w:sz w:val="24"/>
          <w:szCs w:val="24"/>
          <w:lang w:val="en-US"/>
        </w:rPr>
        <w:lastRenderedPageBreak/>
        <w:t>between group norm</w:t>
      </w:r>
      <w:r w:rsidR="006576D0" w:rsidRPr="007513A5">
        <w:rPr>
          <w:rStyle w:val="Strong"/>
          <w:rFonts w:ascii="Times New Roman" w:hAnsi="Times New Roman" w:cs="Times New Roman"/>
          <w:b w:val="0"/>
          <w:sz w:val="24"/>
          <w:szCs w:val="24"/>
          <w:lang w:val="en-US"/>
        </w:rPr>
        <w:t>s</w:t>
      </w:r>
      <w:r w:rsidR="004A225E" w:rsidRPr="007513A5">
        <w:rPr>
          <w:rStyle w:val="Strong"/>
          <w:rFonts w:ascii="Times New Roman" w:hAnsi="Times New Roman" w:cs="Times New Roman"/>
          <w:b w:val="0"/>
          <w:sz w:val="24"/>
          <w:szCs w:val="24"/>
          <w:lang w:val="en-US"/>
        </w:rPr>
        <w:t xml:space="preserve"> and PFU (</w:t>
      </w:r>
      <w:r w:rsidR="004A225E" w:rsidRPr="007513A5">
        <w:rPr>
          <w:rStyle w:val="Strong"/>
          <w:rFonts w:ascii="Times New Roman" w:hAnsi="Times New Roman" w:cs="Times New Roman"/>
          <w:b w:val="0"/>
          <w:sz w:val="24"/>
          <w:szCs w:val="24"/>
        </w:rPr>
        <w:t>β</w:t>
      </w:r>
      <w:r w:rsidR="004A225E" w:rsidRPr="007513A5">
        <w:rPr>
          <w:rStyle w:val="Strong"/>
          <w:rFonts w:ascii="Times New Roman" w:hAnsi="Times New Roman" w:cs="Times New Roman"/>
          <w:b w:val="0"/>
          <w:sz w:val="24"/>
          <w:szCs w:val="24"/>
          <w:vertAlign w:val="subscript"/>
          <w:lang w:val="en-US"/>
        </w:rPr>
        <w:t>STANDARDIZED</w:t>
      </w:r>
      <w:r w:rsidR="004A225E" w:rsidRPr="007513A5">
        <w:rPr>
          <w:rStyle w:val="Strong"/>
          <w:rFonts w:ascii="Times New Roman" w:hAnsi="Times New Roman" w:cs="Times New Roman"/>
          <w:b w:val="0"/>
          <w:sz w:val="24"/>
          <w:szCs w:val="24"/>
          <w:lang w:val="en-US"/>
        </w:rPr>
        <w:t>=</w:t>
      </w:r>
      <w:r w:rsidR="001562AB" w:rsidRPr="007513A5">
        <w:rPr>
          <w:rStyle w:val="Strong"/>
          <w:rFonts w:ascii="Times New Roman" w:hAnsi="Times New Roman" w:cs="Times New Roman"/>
          <w:b w:val="0"/>
          <w:sz w:val="24"/>
          <w:szCs w:val="24"/>
          <w:lang w:val="en-US"/>
        </w:rPr>
        <w:t xml:space="preserve"> .3</w:t>
      </w:r>
      <w:r w:rsidR="004326D1" w:rsidRPr="007513A5">
        <w:rPr>
          <w:rStyle w:val="Strong"/>
          <w:rFonts w:ascii="Times New Roman" w:hAnsi="Times New Roman" w:cs="Times New Roman"/>
          <w:b w:val="0"/>
          <w:sz w:val="24"/>
          <w:szCs w:val="24"/>
          <w:lang w:val="en-US"/>
        </w:rPr>
        <w:t>9</w:t>
      </w:r>
      <w:r w:rsidR="006576D0" w:rsidRPr="007513A5">
        <w:rPr>
          <w:rStyle w:val="Strong"/>
          <w:rFonts w:ascii="Times New Roman" w:hAnsi="Times New Roman" w:cs="Times New Roman"/>
          <w:b w:val="0"/>
          <w:sz w:val="24"/>
          <w:szCs w:val="24"/>
          <w:lang w:val="en-US"/>
        </w:rPr>
        <w:t>)</w:t>
      </w:r>
      <w:r w:rsidR="00515FD6" w:rsidRPr="007513A5">
        <w:rPr>
          <w:rStyle w:val="Strong"/>
          <w:rFonts w:ascii="Times New Roman" w:hAnsi="Times New Roman" w:cs="Times New Roman"/>
          <w:b w:val="0"/>
          <w:sz w:val="24"/>
          <w:szCs w:val="24"/>
          <w:lang w:val="en-US"/>
        </w:rPr>
        <w:t xml:space="preserve"> and an indirect effect of</w:t>
      </w:r>
      <w:r w:rsidR="004A225E" w:rsidRPr="007513A5">
        <w:rPr>
          <w:rStyle w:val="Strong"/>
          <w:rFonts w:ascii="Times New Roman" w:hAnsi="Times New Roman" w:cs="Times New Roman"/>
          <w:b w:val="0"/>
          <w:sz w:val="24"/>
          <w:szCs w:val="24"/>
          <w:lang w:val="en-US"/>
        </w:rPr>
        <w:t xml:space="preserve"> </w:t>
      </w:r>
      <w:r w:rsidR="004726DE" w:rsidRPr="007513A5">
        <w:rPr>
          <w:rStyle w:val="Strong"/>
          <w:rFonts w:ascii="Times New Roman" w:hAnsi="Times New Roman" w:cs="Times New Roman"/>
          <w:b w:val="0"/>
          <w:sz w:val="24"/>
          <w:szCs w:val="24"/>
          <w:lang w:val="en-US"/>
        </w:rPr>
        <w:t>group norm</w:t>
      </w:r>
      <w:r w:rsidR="006576D0" w:rsidRPr="007513A5">
        <w:rPr>
          <w:rStyle w:val="Strong"/>
          <w:rFonts w:ascii="Times New Roman" w:hAnsi="Times New Roman" w:cs="Times New Roman"/>
          <w:b w:val="0"/>
          <w:sz w:val="24"/>
          <w:szCs w:val="24"/>
          <w:lang w:val="en-US"/>
        </w:rPr>
        <w:t>s</w:t>
      </w:r>
      <w:r w:rsidR="004726DE" w:rsidRPr="007513A5">
        <w:rPr>
          <w:rStyle w:val="Strong"/>
          <w:rFonts w:ascii="Times New Roman" w:hAnsi="Times New Roman" w:cs="Times New Roman"/>
          <w:b w:val="0"/>
          <w:sz w:val="24"/>
          <w:szCs w:val="24"/>
          <w:lang w:val="en-US"/>
        </w:rPr>
        <w:t xml:space="preserve"> and PFU</w:t>
      </w:r>
      <w:r w:rsidR="005160F6" w:rsidRPr="007513A5">
        <w:rPr>
          <w:rStyle w:val="Strong"/>
          <w:rFonts w:ascii="Times New Roman" w:hAnsi="Times New Roman" w:cs="Times New Roman"/>
          <w:b w:val="0"/>
          <w:sz w:val="24"/>
          <w:szCs w:val="24"/>
          <w:lang w:val="en-US"/>
        </w:rPr>
        <w:t xml:space="preserve"> (.078)</w:t>
      </w:r>
      <w:r w:rsidR="004726DE" w:rsidRPr="007513A5">
        <w:rPr>
          <w:rStyle w:val="Strong"/>
          <w:rFonts w:ascii="Times New Roman" w:hAnsi="Times New Roman" w:cs="Times New Roman"/>
          <w:b w:val="0"/>
          <w:sz w:val="24"/>
          <w:szCs w:val="24"/>
          <w:lang w:val="en-US"/>
        </w:rPr>
        <w:t xml:space="preserve"> via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515FD6" w:rsidRPr="007513A5">
        <w:rPr>
          <w:rStyle w:val="Strong"/>
          <w:rFonts w:ascii="Times New Roman" w:hAnsi="Times New Roman" w:cs="Times New Roman"/>
          <w:b w:val="0"/>
          <w:sz w:val="24"/>
          <w:szCs w:val="24"/>
          <w:lang w:val="en-US"/>
        </w:rPr>
        <w:t>.</w:t>
      </w:r>
      <w:r w:rsidR="002E2588" w:rsidRPr="007513A5">
        <w:rPr>
          <w:rStyle w:val="Strong"/>
          <w:rFonts w:ascii="Times New Roman" w:hAnsi="Times New Roman" w:cs="Times New Roman"/>
          <w:b w:val="0"/>
          <w:sz w:val="24"/>
          <w:szCs w:val="24"/>
          <w:lang w:val="en-US"/>
        </w:rPr>
        <w:t xml:space="preserve"> </w:t>
      </w:r>
      <w:r w:rsidR="00C20E07" w:rsidRPr="007513A5">
        <w:rPr>
          <w:rStyle w:val="Strong"/>
          <w:rFonts w:ascii="Times New Roman" w:hAnsi="Times New Roman" w:cs="Times New Roman"/>
          <w:b w:val="0"/>
          <w:sz w:val="24"/>
          <w:szCs w:val="24"/>
          <w:lang w:val="en-US"/>
        </w:rPr>
        <w:t>An</w:t>
      </w:r>
      <w:r w:rsidR="006576D0" w:rsidRPr="007513A5">
        <w:rPr>
          <w:rStyle w:val="Strong"/>
          <w:rFonts w:ascii="Times New Roman" w:hAnsi="Times New Roman" w:cs="Times New Roman"/>
          <w:b w:val="0"/>
          <w:sz w:val="24"/>
          <w:szCs w:val="24"/>
          <w:lang w:val="en-US"/>
        </w:rPr>
        <w:t xml:space="preserve"> </w:t>
      </w:r>
      <w:r w:rsidR="00515FD6" w:rsidRPr="007513A5">
        <w:rPr>
          <w:rStyle w:val="Strong"/>
          <w:rFonts w:ascii="Times New Roman" w:hAnsi="Times New Roman" w:cs="Times New Roman"/>
          <w:b w:val="0"/>
          <w:sz w:val="24"/>
          <w:szCs w:val="24"/>
          <w:lang w:val="en-US"/>
        </w:rPr>
        <w:t>indirect effect between social identity and PFU (.015)</w:t>
      </w:r>
      <w:r w:rsidR="00E20862" w:rsidRPr="007513A5">
        <w:rPr>
          <w:rStyle w:val="Strong"/>
          <w:rFonts w:ascii="Times New Roman" w:hAnsi="Times New Roman" w:cs="Times New Roman"/>
          <w:b w:val="0"/>
          <w:sz w:val="24"/>
          <w:szCs w:val="24"/>
          <w:lang w:val="en-US"/>
        </w:rPr>
        <w:t>,</w:t>
      </w:r>
      <w:r w:rsidR="00515FD6" w:rsidRPr="007513A5">
        <w:rPr>
          <w:rStyle w:val="Strong"/>
          <w:rFonts w:ascii="Times New Roman" w:hAnsi="Times New Roman" w:cs="Times New Roman"/>
          <w:b w:val="0"/>
          <w:sz w:val="24"/>
          <w:szCs w:val="24"/>
          <w:lang w:val="en-US"/>
        </w:rPr>
        <w:t xml:space="preserve"> </w:t>
      </w:r>
      <w:r w:rsidR="00C20E07" w:rsidRPr="007513A5">
        <w:rPr>
          <w:rStyle w:val="Strong"/>
          <w:rFonts w:ascii="Times New Roman" w:hAnsi="Times New Roman" w:cs="Times New Roman"/>
          <w:b w:val="0"/>
          <w:sz w:val="24"/>
          <w:szCs w:val="24"/>
          <w:lang w:val="en-US"/>
        </w:rPr>
        <w:t xml:space="preserve">via </w:t>
      </w:r>
      <w:r w:rsidR="00C017D2"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C20E07" w:rsidRPr="007513A5">
        <w:rPr>
          <w:rStyle w:val="Strong"/>
          <w:rFonts w:ascii="Times New Roman" w:hAnsi="Times New Roman" w:cs="Times New Roman"/>
          <w:b w:val="0"/>
          <w:sz w:val="24"/>
          <w:szCs w:val="24"/>
          <w:lang w:val="en-US"/>
        </w:rPr>
        <w:t xml:space="preserve">, </w:t>
      </w:r>
      <w:r w:rsidR="00E20862" w:rsidRPr="007513A5">
        <w:rPr>
          <w:rStyle w:val="Strong"/>
          <w:rFonts w:ascii="Times New Roman" w:hAnsi="Times New Roman" w:cs="Times New Roman"/>
          <w:b w:val="0"/>
          <w:sz w:val="24"/>
          <w:szCs w:val="24"/>
          <w:lang w:val="en-US"/>
        </w:rPr>
        <w:t xml:space="preserve">was also observed </w:t>
      </w:r>
      <w:r w:rsidR="00C20E07" w:rsidRPr="007513A5">
        <w:rPr>
          <w:rStyle w:val="Strong"/>
          <w:rFonts w:ascii="Times New Roman" w:hAnsi="Times New Roman" w:cs="Times New Roman"/>
          <w:b w:val="0"/>
          <w:sz w:val="24"/>
          <w:szCs w:val="24"/>
          <w:lang w:val="en-US"/>
        </w:rPr>
        <w:t>partly supporting H4.</w:t>
      </w:r>
    </w:p>
    <w:p w14:paraId="5E211576" w14:textId="77777777" w:rsidR="00491E58" w:rsidRPr="007513A5" w:rsidRDefault="00BF4790" w:rsidP="00E20862">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t xml:space="preserve">4. </w:t>
      </w:r>
      <w:r w:rsidR="00491E58" w:rsidRPr="007513A5">
        <w:rPr>
          <w:rStyle w:val="Strong"/>
          <w:rFonts w:ascii="Times New Roman" w:hAnsi="Times New Roman" w:cs="Times New Roman"/>
          <w:sz w:val="24"/>
          <w:szCs w:val="24"/>
          <w:lang w:val="en-US"/>
        </w:rPr>
        <w:t xml:space="preserve">Discussion </w:t>
      </w:r>
    </w:p>
    <w:p w14:paraId="148877CC" w14:textId="79E05E27" w:rsidR="009454AE" w:rsidRPr="007513A5" w:rsidRDefault="00D1345A" w:rsidP="00CE3C7A">
      <w:pPr>
        <w:spacing w:after="0" w:line="480" w:lineRule="auto"/>
        <w:ind w:firstLine="708"/>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t>The</w:t>
      </w:r>
      <w:r w:rsidR="002C1F32" w:rsidRPr="007513A5">
        <w:rPr>
          <w:rStyle w:val="Strong"/>
          <w:rFonts w:ascii="Times New Roman" w:hAnsi="Times New Roman" w:cs="Times New Roman"/>
          <w:b w:val="0"/>
          <w:sz w:val="24"/>
          <w:szCs w:val="24"/>
          <w:lang w:val="en-US"/>
        </w:rPr>
        <w:t xml:space="preserve"> </w:t>
      </w:r>
      <w:r w:rsidRPr="007513A5">
        <w:rPr>
          <w:rStyle w:val="Strong"/>
          <w:rFonts w:ascii="Times New Roman" w:hAnsi="Times New Roman" w:cs="Times New Roman"/>
          <w:b w:val="0"/>
          <w:sz w:val="24"/>
          <w:szCs w:val="24"/>
          <w:lang w:val="en-US"/>
        </w:rPr>
        <w:t xml:space="preserve">goal of the present study </w:t>
      </w:r>
      <w:r w:rsidR="00AA707B" w:rsidRPr="007513A5">
        <w:rPr>
          <w:rStyle w:val="Strong"/>
          <w:rFonts w:ascii="Times New Roman" w:hAnsi="Times New Roman" w:cs="Times New Roman"/>
          <w:b w:val="0"/>
          <w:sz w:val="24"/>
          <w:szCs w:val="24"/>
          <w:lang w:val="en-US"/>
        </w:rPr>
        <w:t>w</w:t>
      </w:r>
      <w:r w:rsidR="002C1F32" w:rsidRPr="007513A5">
        <w:rPr>
          <w:rStyle w:val="Strong"/>
          <w:rFonts w:ascii="Times New Roman" w:hAnsi="Times New Roman" w:cs="Times New Roman"/>
          <w:b w:val="0"/>
          <w:sz w:val="24"/>
          <w:szCs w:val="24"/>
          <w:lang w:val="en-US"/>
        </w:rPr>
        <w:t>as</w:t>
      </w:r>
      <w:r w:rsidRPr="007513A5">
        <w:rPr>
          <w:rStyle w:val="Strong"/>
          <w:rFonts w:ascii="Times New Roman" w:hAnsi="Times New Roman" w:cs="Times New Roman"/>
          <w:b w:val="0"/>
          <w:sz w:val="24"/>
          <w:szCs w:val="24"/>
          <w:lang w:val="en-US"/>
        </w:rPr>
        <w:t xml:space="preserve"> to examine the effect of </w:t>
      </w:r>
      <w:r w:rsidR="002C1F32" w:rsidRPr="007513A5">
        <w:rPr>
          <w:rStyle w:val="Strong"/>
          <w:rFonts w:ascii="Times New Roman" w:hAnsi="Times New Roman" w:cs="Times New Roman"/>
          <w:b w:val="0"/>
          <w:sz w:val="24"/>
          <w:szCs w:val="24"/>
          <w:lang w:val="en-US"/>
        </w:rPr>
        <w:t xml:space="preserve">both </w:t>
      </w:r>
      <w:r w:rsidR="00751B47" w:rsidRPr="007513A5">
        <w:rPr>
          <w:rStyle w:val="Strong"/>
          <w:rFonts w:ascii="Times New Roman" w:hAnsi="Times New Roman" w:cs="Times New Roman"/>
          <w:b w:val="0"/>
          <w:sz w:val="24"/>
          <w:szCs w:val="24"/>
          <w:lang w:val="en-US"/>
        </w:rPr>
        <w:t xml:space="preserve">individual </w:t>
      </w:r>
      <w:r w:rsidRPr="007513A5">
        <w:rPr>
          <w:rStyle w:val="Strong"/>
          <w:rFonts w:ascii="Times New Roman" w:hAnsi="Times New Roman" w:cs="Times New Roman"/>
          <w:b w:val="0"/>
          <w:sz w:val="24"/>
          <w:szCs w:val="24"/>
          <w:lang w:val="en-US"/>
        </w:rPr>
        <w:t xml:space="preserve">and </w:t>
      </w:r>
      <w:r w:rsidR="00751B47" w:rsidRPr="007513A5">
        <w:rPr>
          <w:rStyle w:val="Strong"/>
          <w:rFonts w:ascii="Times New Roman" w:hAnsi="Times New Roman" w:cs="Times New Roman"/>
          <w:b w:val="0"/>
          <w:sz w:val="24"/>
          <w:szCs w:val="24"/>
          <w:lang w:val="en-US"/>
        </w:rPr>
        <w:t xml:space="preserve">social </w:t>
      </w:r>
      <w:r w:rsidR="002C1F32" w:rsidRPr="007513A5">
        <w:rPr>
          <w:rStyle w:val="Strong"/>
          <w:rFonts w:ascii="Times New Roman" w:hAnsi="Times New Roman" w:cs="Times New Roman"/>
          <w:b w:val="0"/>
          <w:sz w:val="24"/>
          <w:szCs w:val="24"/>
          <w:lang w:val="en-US"/>
        </w:rPr>
        <w:t>characteristics</w:t>
      </w:r>
      <w:r w:rsidRPr="007513A5">
        <w:rPr>
          <w:rStyle w:val="Strong"/>
          <w:rFonts w:ascii="Times New Roman" w:hAnsi="Times New Roman" w:cs="Times New Roman"/>
          <w:b w:val="0"/>
          <w:sz w:val="24"/>
          <w:szCs w:val="24"/>
          <w:lang w:val="en-US"/>
        </w:rPr>
        <w:t xml:space="preserve"> on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 xml:space="preserve">FFU and </w:t>
      </w:r>
      <w:r w:rsidR="00FB605C" w:rsidRPr="007513A5">
        <w:rPr>
          <w:rStyle w:val="Strong"/>
          <w:rFonts w:ascii="Times New Roman" w:hAnsi="Times New Roman" w:cs="Times New Roman"/>
          <w:b w:val="0"/>
          <w:sz w:val="24"/>
          <w:szCs w:val="24"/>
          <w:lang w:val="en-US"/>
        </w:rPr>
        <w:t>PFU</w:t>
      </w:r>
      <w:r w:rsidR="00E001A8" w:rsidRPr="007513A5">
        <w:rPr>
          <w:rStyle w:val="Strong"/>
          <w:rFonts w:ascii="Times New Roman" w:hAnsi="Times New Roman" w:cs="Times New Roman"/>
          <w:b w:val="0"/>
          <w:sz w:val="24"/>
          <w:szCs w:val="24"/>
          <w:lang w:val="en-US"/>
        </w:rPr>
        <w:t xml:space="preserve"> among </w:t>
      </w:r>
      <w:r w:rsidR="003149DF" w:rsidRPr="007513A5">
        <w:rPr>
          <w:rStyle w:val="Strong"/>
          <w:rFonts w:ascii="Times New Roman" w:hAnsi="Times New Roman" w:cs="Times New Roman"/>
          <w:b w:val="0"/>
          <w:sz w:val="24"/>
          <w:szCs w:val="24"/>
          <w:lang w:val="en-US"/>
        </w:rPr>
        <w:t xml:space="preserve">Italian </w:t>
      </w:r>
      <w:r w:rsidR="00E001A8" w:rsidRPr="007513A5">
        <w:rPr>
          <w:rStyle w:val="Strong"/>
          <w:rFonts w:ascii="Times New Roman" w:hAnsi="Times New Roman" w:cs="Times New Roman"/>
          <w:b w:val="0"/>
          <w:sz w:val="24"/>
          <w:szCs w:val="24"/>
          <w:lang w:val="en-US"/>
        </w:rPr>
        <w:t xml:space="preserve">adolescents. </w:t>
      </w:r>
      <w:r w:rsidR="00F114B3" w:rsidRPr="007513A5">
        <w:rPr>
          <w:rStyle w:val="Strong"/>
          <w:rFonts w:ascii="Times New Roman" w:hAnsi="Times New Roman" w:cs="Times New Roman"/>
          <w:b w:val="0"/>
          <w:sz w:val="24"/>
          <w:szCs w:val="24"/>
          <w:lang w:val="en-US"/>
        </w:rPr>
        <w:t xml:space="preserve">Overall, results indicate that </w:t>
      </w:r>
      <w:r w:rsidR="009C15E5" w:rsidRPr="007513A5">
        <w:rPr>
          <w:rStyle w:val="Strong"/>
          <w:rFonts w:ascii="Times New Roman" w:hAnsi="Times New Roman" w:cs="Times New Roman"/>
          <w:b w:val="0"/>
          <w:sz w:val="24"/>
          <w:szCs w:val="24"/>
          <w:lang w:val="en-US"/>
        </w:rPr>
        <w:t xml:space="preserve">personality traits </w:t>
      </w:r>
      <w:r w:rsidR="002C1F32" w:rsidRPr="007513A5">
        <w:rPr>
          <w:rStyle w:val="Strong"/>
          <w:rFonts w:ascii="Times New Roman" w:hAnsi="Times New Roman" w:cs="Times New Roman"/>
          <w:b w:val="0"/>
          <w:sz w:val="24"/>
          <w:szCs w:val="24"/>
          <w:lang w:val="en-US"/>
        </w:rPr>
        <w:t xml:space="preserve">and </w:t>
      </w:r>
      <w:r w:rsidR="009C15E5" w:rsidRPr="007513A5">
        <w:rPr>
          <w:rStyle w:val="Strong"/>
          <w:rFonts w:ascii="Times New Roman" w:hAnsi="Times New Roman" w:cs="Times New Roman"/>
          <w:b w:val="0"/>
          <w:sz w:val="24"/>
          <w:szCs w:val="24"/>
          <w:lang w:val="en-US"/>
        </w:rPr>
        <w:t xml:space="preserve">social influence processes </w:t>
      </w:r>
      <w:r w:rsidR="00F114B3" w:rsidRPr="007513A5">
        <w:rPr>
          <w:rStyle w:val="Strong"/>
          <w:rFonts w:ascii="Times New Roman" w:hAnsi="Times New Roman" w:cs="Times New Roman"/>
          <w:b w:val="0"/>
          <w:sz w:val="24"/>
          <w:szCs w:val="24"/>
          <w:lang w:val="en-US"/>
        </w:rPr>
        <w:t>are significant</w:t>
      </w:r>
      <w:r w:rsidR="00CD5306" w:rsidRPr="007513A5">
        <w:rPr>
          <w:rStyle w:val="Strong"/>
          <w:rFonts w:ascii="Times New Roman" w:hAnsi="Times New Roman" w:cs="Times New Roman"/>
          <w:b w:val="0"/>
          <w:sz w:val="24"/>
          <w:szCs w:val="24"/>
          <w:lang w:val="en-US"/>
        </w:rPr>
        <w:t xml:space="preserve">ly involved in </w:t>
      </w:r>
      <w:r w:rsidR="00F56736" w:rsidRPr="007513A5">
        <w:rPr>
          <w:rStyle w:val="Strong"/>
          <w:rFonts w:ascii="Times New Roman" w:hAnsi="Times New Roman" w:cs="Times New Roman"/>
          <w:b w:val="0"/>
          <w:sz w:val="24"/>
          <w:szCs w:val="24"/>
          <w:lang w:val="en-US"/>
        </w:rPr>
        <w:t>P</w:t>
      </w:r>
      <w:r w:rsidR="003F2618" w:rsidRPr="007513A5">
        <w:rPr>
          <w:rStyle w:val="Strong"/>
          <w:rFonts w:ascii="Times New Roman" w:hAnsi="Times New Roman" w:cs="Times New Roman"/>
          <w:b w:val="0"/>
          <w:sz w:val="24"/>
          <w:szCs w:val="24"/>
          <w:lang w:val="en-US"/>
        </w:rPr>
        <w:t>FFU</w:t>
      </w:r>
      <w:r w:rsidR="00CD5306" w:rsidRPr="007513A5">
        <w:rPr>
          <w:rStyle w:val="Strong"/>
          <w:rFonts w:ascii="Times New Roman" w:hAnsi="Times New Roman" w:cs="Times New Roman"/>
          <w:b w:val="0"/>
          <w:sz w:val="24"/>
          <w:szCs w:val="24"/>
          <w:lang w:val="en-US"/>
        </w:rPr>
        <w:t xml:space="preserve"> and/or </w:t>
      </w:r>
      <w:r w:rsidR="00FB605C" w:rsidRPr="007513A5">
        <w:rPr>
          <w:rStyle w:val="Strong"/>
          <w:rFonts w:ascii="Times New Roman" w:hAnsi="Times New Roman" w:cs="Times New Roman"/>
          <w:b w:val="0"/>
          <w:sz w:val="24"/>
          <w:szCs w:val="24"/>
          <w:lang w:val="en-US"/>
        </w:rPr>
        <w:t>PFU</w:t>
      </w:r>
      <w:r w:rsidR="00CD5306" w:rsidRPr="007513A5">
        <w:rPr>
          <w:rStyle w:val="Strong"/>
          <w:rFonts w:ascii="Times New Roman" w:hAnsi="Times New Roman" w:cs="Times New Roman"/>
          <w:b w:val="0"/>
          <w:sz w:val="24"/>
          <w:szCs w:val="24"/>
          <w:lang w:val="en-US"/>
        </w:rPr>
        <w:t xml:space="preserve"> among adolescents</w:t>
      </w:r>
      <w:r w:rsidR="00751B47" w:rsidRPr="007513A5">
        <w:rPr>
          <w:rStyle w:val="Strong"/>
          <w:rFonts w:ascii="Times New Roman" w:hAnsi="Times New Roman" w:cs="Times New Roman"/>
          <w:b w:val="0"/>
          <w:sz w:val="24"/>
          <w:szCs w:val="24"/>
          <w:lang w:val="en-US"/>
        </w:rPr>
        <w:t>.</w:t>
      </w:r>
    </w:p>
    <w:p w14:paraId="27DF55AC" w14:textId="6EFC4448" w:rsidR="00BA5E96" w:rsidRPr="007513A5" w:rsidRDefault="009C15E5" w:rsidP="00CE3C7A">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With regard to the individual aspects, consistent with previous studies (Amichai-Hamburger</w:t>
      </w:r>
      <w:r w:rsidR="0070735B" w:rsidRPr="007513A5">
        <w:rPr>
          <w:rFonts w:ascii="Times New Roman" w:hAnsi="Times New Roman" w:cs="Times New Roman"/>
          <w:sz w:val="24"/>
          <w:szCs w:val="24"/>
          <w:lang w:val="en-US"/>
        </w:rPr>
        <w:t xml:space="preserve"> et al.</w:t>
      </w:r>
      <w:r w:rsidRPr="007513A5">
        <w:rPr>
          <w:rFonts w:ascii="Times New Roman" w:hAnsi="Times New Roman" w:cs="Times New Roman"/>
          <w:sz w:val="24"/>
          <w:szCs w:val="24"/>
          <w:lang w:val="en-US"/>
        </w:rPr>
        <w:t>, 2002; Amichai-Hamburger &amp; Vinitzky, 2010; Kuss &amp; Griffiths, 2011</w:t>
      </w:r>
      <w:r w:rsidR="002A71C0" w:rsidRPr="007513A5">
        <w:rPr>
          <w:rFonts w:ascii="Times New Roman" w:hAnsi="Times New Roman" w:cs="Times New Roman"/>
          <w:sz w:val="24"/>
          <w:szCs w:val="24"/>
          <w:lang w:val="en-US"/>
        </w:rPr>
        <w:t>; Ryan &amp; Xenos 2011</w:t>
      </w:r>
      <w:r w:rsidRPr="007513A5">
        <w:rPr>
          <w:rFonts w:ascii="Times New Roman" w:hAnsi="Times New Roman" w:cs="Times New Roman"/>
          <w:sz w:val="24"/>
          <w:szCs w:val="24"/>
          <w:lang w:val="en-US"/>
        </w:rPr>
        <w:t xml:space="preserve">), </w:t>
      </w:r>
      <w:r w:rsidR="00CB7D3D" w:rsidRPr="007513A5">
        <w:rPr>
          <w:rFonts w:ascii="Times New Roman" w:hAnsi="Times New Roman" w:cs="Times New Roman"/>
          <w:sz w:val="24"/>
          <w:szCs w:val="24"/>
          <w:lang w:val="en-US"/>
        </w:rPr>
        <w:t xml:space="preserve">three </w:t>
      </w:r>
      <w:r w:rsidRPr="007513A5">
        <w:rPr>
          <w:rFonts w:ascii="Times New Roman" w:hAnsi="Times New Roman" w:cs="Times New Roman"/>
          <w:sz w:val="24"/>
          <w:szCs w:val="24"/>
          <w:lang w:val="en-US"/>
        </w:rPr>
        <w:t>personality traits</w:t>
      </w:r>
      <w:r w:rsidR="00CB7D3D"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 </w:t>
      </w:r>
      <w:r w:rsidR="00CB7D3D" w:rsidRPr="007513A5">
        <w:rPr>
          <w:rFonts w:ascii="Times New Roman" w:hAnsi="Times New Roman" w:cs="Times New Roman"/>
          <w:sz w:val="24"/>
          <w:szCs w:val="24"/>
          <w:lang w:val="en-US"/>
        </w:rPr>
        <w:t xml:space="preserve">extraversion, emotional stability (neuroticism), and conscientiousness, </w:t>
      </w:r>
      <w:r w:rsidR="009454AE" w:rsidRPr="007513A5">
        <w:rPr>
          <w:rFonts w:ascii="Times New Roman" w:hAnsi="Times New Roman" w:cs="Times New Roman"/>
          <w:sz w:val="24"/>
          <w:szCs w:val="24"/>
          <w:lang w:val="en-US"/>
        </w:rPr>
        <w:t>appear</w:t>
      </w:r>
      <w:r w:rsidRPr="007513A5">
        <w:rPr>
          <w:rFonts w:ascii="Times New Roman" w:hAnsi="Times New Roman" w:cs="Times New Roman"/>
          <w:sz w:val="24"/>
          <w:szCs w:val="24"/>
          <w:lang w:val="en-US"/>
        </w:rPr>
        <w:t xml:space="preserve"> to have a significant role in influencing PFU among adolescents. Specifically,</w:t>
      </w:r>
      <w:r w:rsidR="000160F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low rates of extraversion are associated to PFU. This result is supported by the social compensation explanation (Ong</w:t>
      </w:r>
      <w:r w:rsidR="00ED6148"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 </w:t>
      </w:r>
      <w:r w:rsidR="00ED6148" w:rsidRPr="007513A5">
        <w:rPr>
          <w:rFonts w:ascii="Times New Roman" w:hAnsi="Times New Roman" w:cs="Times New Roman"/>
          <w:sz w:val="24"/>
          <w:szCs w:val="24"/>
          <w:lang w:val="en-US"/>
        </w:rPr>
        <w:t xml:space="preserve">Ang, Ho, Lim, Goh, &amp; Lee, </w:t>
      </w:r>
      <w:r w:rsidRPr="007513A5">
        <w:rPr>
          <w:rFonts w:ascii="Times New Roman" w:hAnsi="Times New Roman" w:cs="Times New Roman"/>
          <w:sz w:val="24"/>
          <w:szCs w:val="24"/>
          <w:lang w:val="en-US"/>
        </w:rPr>
        <w:t>2010): the less extr</w:t>
      </w:r>
      <w:r w:rsidR="00BA5E96" w:rsidRPr="007513A5">
        <w:rPr>
          <w:rFonts w:ascii="Times New Roman" w:hAnsi="Times New Roman" w:cs="Times New Roman"/>
          <w:sz w:val="24"/>
          <w:szCs w:val="24"/>
          <w:lang w:val="en-US"/>
        </w:rPr>
        <w:t>a</w:t>
      </w:r>
      <w:r w:rsidRPr="007513A5">
        <w:rPr>
          <w:rFonts w:ascii="Times New Roman" w:hAnsi="Times New Roman" w:cs="Times New Roman"/>
          <w:sz w:val="24"/>
          <w:szCs w:val="24"/>
          <w:lang w:val="en-US"/>
        </w:rPr>
        <w:t>verted adolescents may be more likely to use Facebook in order to compensate for their lack of interpersonal and social skills. They may tend to be worried about their self-presentation skills and to prefer online interactions, finding the social network a safer place to interact with others without the proximity and intimacy needed in real-life settings (Kuss &amp; Griffiths, 2011). Moreover, the illusory benefit for introverts and shy people tending to feel more comfortable maintaining social relationships in online settings than in face-to-face situations (Ebelin</w:t>
      </w:r>
      <w:r w:rsidR="00AE0678" w:rsidRPr="007513A5">
        <w:rPr>
          <w:rFonts w:ascii="Times New Roman" w:hAnsi="Times New Roman" w:cs="Times New Roman"/>
          <w:sz w:val="24"/>
          <w:szCs w:val="24"/>
          <w:lang w:val="en-US"/>
        </w:rPr>
        <w:t>g-Witte, Frank, &amp; Lester, 2007)</w:t>
      </w:r>
      <w:r w:rsidRPr="007513A5">
        <w:rPr>
          <w:rFonts w:ascii="Times New Roman" w:hAnsi="Times New Roman" w:cs="Times New Roman"/>
          <w:sz w:val="24"/>
          <w:szCs w:val="24"/>
          <w:lang w:val="en-US"/>
        </w:rPr>
        <w:t xml:space="preserve"> may entail an higher amount of time spent online and </w:t>
      </w:r>
      <w:r w:rsidR="00BA5E96" w:rsidRPr="007513A5">
        <w:rPr>
          <w:rFonts w:ascii="Times New Roman" w:hAnsi="Times New Roman" w:cs="Times New Roman"/>
          <w:sz w:val="24"/>
          <w:szCs w:val="24"/>
          <w:lang w:val="en-US"/>
        </w:rPr>
        <w:t>engaging in</w:t>
      </w:r>
      <w:r w:rsidRPr="007513A5">
        <w:rPr>
          <w:rFonts w:ascii="Times New Roman" w:hAnsi="Times New Roman" w:cs="Times New Roman"/>
          <w:sz w:val="24"/>
          <w:szCs w:val="24"/>
          <w:lang w:val="en-US"/>
        </w:rPr>
        <w:t xml:space="preserve"> </w:t>
      </w:r>
      <w:r w:rsidR="00BA5E96" w:rsidRPr="007513A5">
        <w:rPr>
          <w:rFonts w:ascii="Times New Roman" w:hAnsi="Times New Roman" w:cs="Times New Roman"/>
          <w:sz w:val="24"/>
          <w:szCs w:val="24"/>
          <w:lang w:val="en-US"/>
        </w:rPr>
        <w:t>PFU</w:t>
      </w:r>
      <w:r w:rsidRPr="007513A5">
        <w:rPr>
          <w:rFonts w:ascii="Times New Roman" w:hAnsi="Times New Roman" w:cs="Times New Roman"/>
          <w:sz w:val="24"/>
          <w:szCs w:val="24"/>
          <w:lang w:val="en-US"/>
        </w:rPr>
        <w:t xml:space="preserve">, in terms of negative consequences such as difficulties in their interpersonal life and missing social engagements (Caplan, 2010). </w:t>
      </w:r>
    </w:p>
    <w:p w14:paraId="1C63A35F" w14:textId="021FF3A7" w:rsidR="00BC0DC8" w:rsidRPr="007513A5" w:rsidRDefault="009C15E5" w:rsidP="00CE3C7A">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Furthermore, results show that those found </w:t>
      </w:r>
      <w:r w:rsidR="00BC0DC8" w:rsidRPr="007513A5">
        <w:rPr>
          <w:rFonts w:ascii="Times New Roman" w:hAnsi="Times New Roman" w:cs="Times New Roman"/>
          <w:sz w:val="24"/>
          <w:szCs w:val="24"/>
          <w:lang w:val="en-US"/>
        </w:rPr>
        <w:t xml:space="preserve">to be </w:t>
      </w:r>
      <w:r w:rsidRPr="007513A5">
        <w:rPr>
          <w:rFonts w:ascii="Times New Roman" w:hAnsi="Times New Roman" w:cs="Times New Roman"/>
          <w:sz w:val="24"/>
          <w:szCs w:val="24"/>
          <w:lang w:val="en-US"/>
        </w:rPr>
        <w:t>low in emotional stability are more likely to use Facebook in a problematic way. It is possible that less emotionally stable adolescents tend to use Facebook to regulate their mood. In</w:t>
      </w:r>
      <w:r w:rsidR="00BA5E96" w:rsidRPr="007513A5">
        <w:rPr>
          <w:rFonts w:ascii="Times New Roman" w:hAnsi="Times New Roman" w:cs="Times New Roman"/>
          <w:sz w:val="24"/>
          <w:szCs w:val="24"/>
          <w:lang w:val="en-US"/>
        </w:rPr>
        <w:t>deed</w:t>
      </w:r>
      <w:r w:rsidRPr="007513A5">
        <w:rPr>
          <w:rFonts w:ascii="Times New Roman" w:hAnsi="Times New Roman" w:cs="Times New Roman"/>
          <w:sz w:val="24"/>
          <w:szCs w:val="24"/>
          <w:lang w:val="en-US"/>
        </w:rPr>
        <w:t xml:space="preserve">, Amiel </w:t>
      </w:r>
      <w:r w:rsidR="00BA5E96" w:rsidRPr="007513A5">
        <w:rPr>
          <w:rFonts w:ascii="Times New Roman" w:hAnsi="Times New Roman" w:cs="Times New Roman"/>
          <w:sz w:val="24"/>
          <w:szCs w:val="24"/>
          <w:lang w:val="en-US"/>
        </w:rPr>
        <w:t>and</w:t>
      </w:r>
      <w:r w:rsidRPr="007513A5">
        <w:rPr>
          <w:rFonts w:ascii="Times New Roman" w:hAnsi="Times New Roman" w:cs="Times New Roman"/>
          <w:sz w:val="24"/>
          <w:szCs w:val="24"/>
          <w:lang w:val="en-US"/>
        </w:rPr>
        <w:t xml:space="preserve"> Sargent (2004) found that people high in neuroticism (that is, low emotional stability) report </w:t>
      </w:r>
      <w:r w:rsidR="00BA5E96" w:rsidRPr="007513A5">
        <w:rPr>
          <w:rFonts w:ascii="Times New Roman" w:hAnsi="Times New Roman" w:cs="Times New Roman"/>
          <w:sz w:val="24"/>
          <w:szCs w:val="24"/>
          <w:lang w:val="en-US"/>
        </w:rPr>
        <w:t>using</w:t>
      </w:r>
      <w:r w:rsidRPr="007513A5">
        <w:rPr>
          <w:rFonts w:ascii="Times New Roman" w:hAnsi="Times New Roman" w:cs="Times New Roman"/>
          <w:sz w:val="24"/>
          <w:szCs w:val="24"/>
          <w:lang w:val="en-US"/>
        </w:rPr>
        <w:t xml:space="preserve"> social network</w:t>
      </w:r>
      <w:r w:rsidR="00BA5E96" w:rsidRPr="007513A5">
        <w:rPr>
          <w:rFonts w:ascii="Times New Roman" w:hAnsi="Times New Roman" w:cs="Times New Roman"/>
          <w:sz w:val="24"/>
          <w:szCs w:val="24"/>
          <w:lang w:val="en-US"/>
        </w:rPr>
        <w:t>s</w:t>
      </w:r>
      <w:r w:rsidRPr="007513A5">
        <w:rPr>
          <w:rFonts w:ascii="Times New Roman" w:hAnsi="Times New Roman" w:cs="Times New Roman"/>
          <w:sz w:val="24"/>
          <w:szCs w:val="24"/>
          <w:lang w:val="en-US"/>
        </w:rPr>
        <w:t xml:space="preserve"> to control information, to </w:t>
      </w:r>
      <w:r w:rsidRPr="007513A5">
        <w:rPr>
          <w:rFonts w:ascii="Times New Roman" w:hAnsi="Times New Roman" w:cs="Times New Roman"/>
          <w:sz w:val="24"/>
          <w:szCs w:val="24"/>
          <w:lang w:val="en-US"/>
        </w:rPr>
        <w:lastRenderedPageBreak/>
        <w:t>know what other users do, and to experience a sense of belonging</w:t>
      </w:r>
      <w:r w:rsidR="00AE0678" w:rsidRPr="007513A5">
        <w:rPr>
          <w:rFonts w:ascii="Times New Roman" w:hAnsi="Times New Roman" w:cs="Times New Roman"/>
          <w:sz w:val="24"/>
          <w:szCs w:val="24"/>
          <w:lang w:val="en-US"/>
        </w:rPr>
        <w:t xml:space="preserve"> to a group</w:t>
      </w:r>
      <w:r w:rsidRPr="007513A5">
        <w:rPr>
          <w:rFonts w:ascii="Times New Roman" w:hAnsi="Times New Roman" w:cs="Times New Roman"/>
          <w:sz w:val="24"/>
          <w:szCs w:val="24"/>
          <w:lang w:val="en-US"/>
        </w:rPr>
        <w:t xml:space="preserve"> in order to satisfy their need for self-assurance (Amichai-Hamburger &amp; Vinitzky, 2010). </w:t>
      </w:r>
      <w:r w:rsidR="00546CFF" w:rsidRPr="007513A5">
        <w:rPr>
          <w:rFonts w:ascii="Times New Roman" w:hAnsi="Times New Roman" w:cs="Times New Roman"/>
          <w:sz w:val="24"/>
          <w:szCs w:val="24"/>
          <w:lang w:val="en-US"/>
        </w:rPr>
        <w:t>Fin</w:t>
      </w:r>
      <w:r w:rsidR="00CB7D3D" w:rsidRPr="007513A5">
        <w:rPr>
          <w:rFonts w:ascii="Times New Roman" w:hAnsi="Times New Roman" w:cs="Times New Roman"/>
          <w:sz w:val="24"/>
          <w:szCs w:val="24"/>
          <w:lang w:val="en-US"/>
        </w:rPr>
        <w:t>ally, in line with previous research (Ross et al., 2009)</w:t>
      </w:r>
      <w:r w:rsidR="00546CFF" w:rsidRPr="007513A5">
        <w:rPr>
          <w:rFonts w:ascii="Times New Roman" w:hAnsi="Times New Roman" w:cs="Times New Roman"/>
          <w:sz w:val="24"/>
          <w:szCs w:val="24"/>
          <w:lang w:val="en-US"/>
        </w:rPr>
        <w:t>,</w:t>
      </w:r>
      <w:r w:rsidR="00CB7D3D" w:rsidRPr="007513A5">
        <w:rPr>
          <w:rFonts w:ascii="Times New Roman" w:hAnsi="Times New Roman" w:cs="Times New Roman"/>
          <w:sz w:val="24"/>
          <w:szCs w:val="24"/>
          <w:lang w:val="en-US"/>
        </w:rPr>
        <w:t xml:space="preserve"> conscientiousness does not </w:t>
      </w:r>
      <w:r w:rsidR="00BA5E96" w:rsidRPr="007513A5">
        <w:rPr>
          <w:rFonts w:ascii="Times New Roman" w:hAnsi="Times New Roman" w:cs="Times New Roman"/>
          <w:sz w:val="24"/>
          <w:szCs w:val="24"/>
          <w:lang w:val="en-US"/>
        </w:rPr>
        <w:t>appear</w:t>
      </w:r>
      <w:r w:rsidR="00CB7D3D" w:rsidRPr="007513A5">
        <w:rPr>
          <w:rFonts w:ascii="Times New Roman" w:hAnsi="Times New Roman" w:cs="Times New Roman"/>
          <w:sz w:val="24"/>
          <w:szCs w:val="24"/>
          <w:lang w:val="en-US"/>
        </w:rPr>
        <w:t xml:space="preserve"> to affect </w:t>
      </w:r>
      <w:r w:rsidR="00C017D2" w:rsidRPr="007513A5">
        <w:rPr>
          <w:rFonts w:ascii="Times New Roman" w:hAnsi="Times New Roman" w:cs="Times New Roman"/>
          <w:sz w:val="24"/>
          <w:szCs w:val="24"/>
          <w:lang w:val="en-US"/>
        </w:rPr>
        <w:t>P</w:t>
      </w:r>
      <w:r w:rsidR="003F2618" w:rsidRPr="007513A5">
        <w:rPr>
          <w:rFonts w:ascii="Times New Roman" w:hAnsi="Times New Roman" w:cs="Times New Roman"/>
          <w:sz w:val="24"/>
          <w:szCs w:val="24"/>
          <w:lang w:val="en-US"/>
        </w:rPr>
        <w:t>FFU</w:t>
      </w:r>
      <w:r w:rsidR="00BC0DC8" w:rsidRPr="007513A5">
        <w:rPr>
          <w:rFonts w:ascii="Times New Roman" w:hAnsi="Times New Roman" w:cs="Times New Roman"/>
          <w:sz w:val="24"/>
          <w:szCs w:val="24"/>
          <w:lang w:val="en-US"/>
        </w:rPr>
        <w:t xml:space="preserve">. </w:t>
      </w:r>
      <w:r w:rsidR="00CB7D3D" w:rsidRPr="007513A5">
        <w:rPr>
          <w:rFonts w:ascii="Times New Roman" w:hAnsi="Times New Roman" w:cs="Times New Roman"/>
          <w:sz w:val="24"/>
          <w:szCs w:val="24"/>
          <w:lang w:val="en-US"/>
        </w:rPr>
        <w:t xml:space="preserve">A somewhat unexpected, though very weak, result from the SEM reveals that the degree </w:t>
      </w:r>
      <w:r w:rsidR="00BC0DC8" w:rsidRPr="007513A5">
        <w:rPr>
          <w:rFonts w:ascii="Times New Roman" w:hAnsi="Times New Roman" w:cs="Times New Roman"/>
          <w:sz w:val="24"/>
          <w:szCs w:val="24"/>
          <w:lang w:val="en-US"/>
        </w:rPr>
        <w:t>of conscientiousness is related to PFU</w:t>
      </w:r>
      <w:r w:rsidR="00CB7D3D" w:rsidRPr="007513A5">
        <w:rPr>
          <w:rFonts w:ascii="Times New Roman" w:hAnsi="Times New Roman" w:cs="Times New Roman"/>
          <w:sz w:val="24"/>
          <w:szCs w:val="24"/>
          <w:lang w:val="en-US"/>
        </w:rPr>
        <w:t xml:space="preserve">. </w:t>
      </w:r>
      <w:r w:rsidR="00BC0DC8" w:rsidRPr="007513A5">
        <w:rPr>
          <w:rFonts w:ascii="Times New Roman" w:hAnsi="Times New Roman" w:cs="Times New Roman"/>
          <w:sz w:val="24"/>
          <w:szCs w:val="24"/>
          <w:lang w:val="en-US"/>
        </w:rPr>
        <w:t>A</w:t>
      </w:r>
      <w:r w:rsidR="00CB7D3D" w:rsidRPr="007513A5">
        <w:rPr>
          <w:rFonts w:ascii="Times New Roman" w:hAnsi="Times New Roman" w:cs="Times New Roman"/>
          <w:sz w:val="24"/>
          <w:szCs w:val="24"/>
          <w:lang w:val="en-US"/>
        </w:rPr>
        <w:t xml:space="preserve"> possible account for this result has been recently provided by Bachrach and colleagues (</w:t>
      </w:r>
      <w:r w:rsidR="001F066A" w:rsidRPr="007513A5">
        <w:rPr>
          <w:rFonts w:ascii="Times New Roman" w:hAnsi="Times New Roman" w:cs="Times New Roman"/>
          <w:sz w:val="24"/>
          <w:szCs w:val="24"/>
          <w:lang w:val="en-US"/>
        </w:rPr>
        <w:t xml:space="preserve">Bachrach, Kosinski, Graepel, Kohli, &amp; Stillwell, </w:t>
      </w:r>
      <w:r w:rsidR="00CB7D3D" w:rsidRPr="007513A5">
        <w:rPr>
          <w:rFonts w:ascii="Times New Roman" w:hAnsi="Times New Roman" w:cs="Times New Roman"/>
          <w:sz w:val="24"/>
          <w:szCs w:val="24"/>
          <w:lang w:val="en-US"/>
        </w:rPr>
        <w:t xml:space="preserve">2012) who argue that the precision and organization of highly conscientious people may predispose them to focus on </w:t>
      </w:r>
      <w:r w:rsidR="00BC0DC8" w:rsidRPr="007513A5">
        <w:rPr>
          <w:rFonts w:ascii="Times New Roman" w:hAnsi="Times New Roman" w:cs="Times New Roman"/>
          <w:sz w:val="24"/>
          <w:szCs w:val="24"/>
          <w:lang w:val="en-US"/>
        </w:rPr>
        <w:t xml:space="preserve">ordering </w:t>
      </w:r>
      <w:r w:rsidR="00CB7D3D" w:rsidRPr="007513A5">
        <w:rPr>
          <w:rFonts w:ascii="Times New Roman" w:hAnsi="Times New Roman" w:cs="Times New Roman"/>
          <w:sz w:val="24"/>
          <w:szCs w:val="24"/>
          <w:lang w:val="en-US"/>
        </w:rPr>
        <w:t xml:space="preserve">pictures or events using the tools Facebook offers. Moreover, Amichai-Hamburger </w:t>
      </w:r>
      <w:r w:rsidR="00BC0DC8" w:rsidRPr="007513A5">
        <w:rPr>
          <w:rFonts w:ascii="Times New Roman" w:hAnsi="Times New Roman" w:cs="Times New Roman"/>
          <w:sz w:val="24"/>
          <w:szCs w:val="24"/>
          <w:lang w:val="en-US"/>
        </w:rPr>
        <w:t>and colleagues</w:t>
      </w:r>
      <w:r w:rsidR="00CB7D3D" w:rsidRPr="007513A5">
        <w:rPr>
          <w:rFonts w:ascii="Times New Roman" w:hAnsi="Times New Roman" w:cs="Times New Roman"/>
          <w:sz w:val="24"/>
          <w:szCs w:val="24"/>
          <w:lang w:val="en-US"/>
        </w:rPr>
        <w:t xml:space="preserve"> (2010) explain that, specifically in the context of Facebook, highly conscientious people may strive for an ever-increasing number of friends. This tension may increase the need to have what is happening on Facebook under control and, so, to PFU. Understanding whether these mechanisms are actually in place in such circumstances may be a valid venue for future research. </w:t>
      </w:r>
    </w:p>
    <w:p w14:paraId="4A35A3E1" w14:textId="79264B04" w:rsidR="00B922E7" w:rsidRPr="007513A5" w:rsidRDefault="00E001A8" w:rsidP="00CE3C7A">
      <w:pPr>
        <w:spacing w:after="0" w:line="480" w:lineRule="auto"/>
        <w:ind w:firstLine="708"/>
        <w:jc w:val="both"/>
        <w:rPr>
          <w:rFonts w:ascii="Times New Roman" w:hAnsi="Times New Roman" w:cs="Times New Roman"/>
          <w:i/>
          <w:sz w:val="24"/>
          <w:szCs w:val="24"/>
          <w:lang w:val="en-US"/>
        </w:rPr>
      </w:pPr>
      <w:r w:rsidRPr="007513A5">
        <w:rPr>
          <w:rStyle w:val="Strong"/>
          <w:rFonts w:ascii="Times New Roman" w:hAnsi="Times New Roman" w:cs="Times New Roman"/>
          <w:b w:val="0"/>
          <w:sz w:val="24"/>
          <w:szCs w:val="24"/>
          <w:lang w:val="en-US"/>
        </w:rPr>
        <w:t xml:space="preserve">As regard </w:t>
      </w:r>
      <w:r w:rsidR="00B922E7" w:rsidRPr="007513A5">
        <w:rPr>
          <w:rStyle w:val="Strong"/>
          <w:rFonts w:ascii="Times New Roman" w:hAnsi="Times New Roman" w:cs="Times New Roman"/>
          <w:b w:val="0"/>
          <w:sz w:val="24"/>
          <w:szCs w:val="24"/>
          <w:lang w:val="en-US"/>
        </w:rPr>
        <w:t xml:space="preserve">to </w:t>
      </w:r>
      <w:r w:rsidR="00AA707B" w:rsidRPr="007513A5">
        <w:rPr>
          <w:rStyle w:val="Strong"/>
          <w:rFonts w:ascii="Times New Roman" w:hAnsi="Times New Roman" w:cs="Times New Roman"/>
          <w:b w:val="0"/>
          <w:sz w:val="24"/>
          <w:szCs w:val="24"/>
          <w:lang w:val="en-US"/>
        </w:rPr>
        <w:t>social influence processes</w:t>
      </w:r>
      <w:r w:rsidR="002C1F32" w:rsidRPr="007513A5">
        <w:rPr>
          <w:rStyle w:val="Strong"/>
          <w:rFonts w:ascii="Times New Roman" w:hAnsi="Times New Roman" w:cs="Times New Roman"/>
          <w:b w:val="0"/>
          <w:sz w:val="24"/>
          <w:szCs w:val="24"/>
          <w:lang w:val="en-US"/>
        </w:rPr>
        <w:t xml:space="preserve">, results </w:t>
      </w:r>
      <w:r w:rsidR="00D1345A" w:rsidRPr="007513A5">
        <w:rPr>
          <w:rStyle w:val="Strong"/>
          <w:rFonts w:ascii="Times New Roman" w:hAnsi="Times New Roman" w:cs="Times New Roman"/>
          <w:b w:val="0"/>
          <w:sz w:val="24"/>
          <w:szCs w:val="24"/>
          <w:lang w:val="en-US"/>
        </w:rPr>
        <w:t xml:space="preserve">predominantly showed </w:t>
      </w:r>
      <w:r w:rsidR="007F7105" w:rsidRPr="007513A5">
        <w:rPr>
          <w:rStyle w:val="Strong"/>
          <w:rFonts w:ascii="Times New Roman" w:hAnsi="Times New Roman" w:cs="Times New Roman"/>
          <w:b w:val="0"/>
          <w:sz w:val="24"/>
          <w:szCs w:val="24"/>
          <w:lang w:val="en-US"/>
        </w:rPr>
        <w:t xml:space="preserve">that </w:t>
      </w:r>
      <w:r w:rsidRPr="007513A5">
        <w:rPr>
          <w:rFonts w:ascii="Times New Roman" w:hAnsi="Times New Roman" w:cs="Times New Roman"/>
          <w:sz w:val="24"/>
          <w:szCs w:val="24"/>
          <w:lang w:val="en-US"/>
        </w:rPr>
        <w:t>the</w:t>
      </w:r>
      <w:r w:rsidR="00E35DD6" w:rsidRPr="007513A5">
        <w:rPr>
          <w:rFonts w:ascii="Times New Roman" w:hAnsi="Times New Roman" w:cs="Times New Roman"/>
          <w:sz w:val="24"/>
          <w:szCs w:val="24"/>
          <w:lang w:val="en-US"/>
        </w:rPr>
        <w:t>y</w:t>
      </w:r>
      <w:r w:rsidR="00CD5306" w:rsidRPr="007513A5">
        <w:rPr>
          <w:rFonts w:ascii="Times New Roman" w:hAnsi="Times New Roman" w:cs="Times New Roman"/>
          <w:sz w:val="24"/>
          <w:szCs w:val="24"/>
          <w:lang w:val="en-US"/>
        </w:rPr>
        <w:t xml:space="preserve"> may</w:t>
      </w:r>
      <w:r w:rsidRPr="007513A5">
        <w:rPr>
          <w:rFonts w:ascii="Times New Roman" w:hAnsi="Times New Roman" w:cs="Times New Roman"/>
          <w:sz w:val="24"/>
          <w:szCs w:val="24"/>
          <w:lang w:val="en-US"/>
        </w:rPr>
        <w:t xml:space="preserve"> have </w:t>
      </w:r>
      <w:r w:rsidR="00CD5306" w:rsidRPr="007513A5">
        <w:rPr>
          <w:rFonts w:ascii="Times New Roman" w:hAnsi="Times New Roman" w:cs="Times New Roman"/>
          <w:sz w:val="24"/>
          <w:szCs w:val="24"/>
          <w:lang w:val="en-US"/>
        </w:rPr>
        <w:t>different</w:t>
      </w:r>
      <w:r w:rsidRPr="007513A5">
        <w:rPr>
          <w:rFonts w:ascii="Times New Roman" w:hAnsi="Times New Roman" w:cs="Times New Roman"/>
          <w:sz w:val="24"/>
          <w:szCs w:val="24"/>
          <w:lang w:val="en-US"/>
        </w:rPr>
        <w:t xml:space="preserve"> effect</w:t>
      </w:r>
      <w:r w:rsidR="00CD5306" w:rsidRPr="007513A5">
        <w:rPr>
          <w:rFonts w:ascii="Times New Roman" w:hAnsi="Times New Roman" w:cs="Times New Roman"/>
          <w:sz w:val="24"/>
          <w:szCs w:val="24"/>
          <w:lang w:val="en-US"/>
        </w:rPr>
        <w:t>s</w:t>
      </w:r>
      <w:r w:rsidRPr="007513A5">
        <w:rPr>
          <w:rFonts w:ascii="Times New Roman" w:hAnsi="Times New Roman" w:cs="Times New Roman"/>
          <w:sz w:val="24"/>
          <w:szCs w:val="24"/>
          <w:lang w:val="en-US"/>
        </w:rPr>
        <w:t xml:space="preserve"> on the </w:t>
      </w:r>
      <w:r w:rsidR="00CD5306" w:rsidRPr="007513A5">
        <w:rPr>
          <w:rFonts w:ascii="Times New Roman" w:hAnsi="Times New Roman" w:cs="Times New Roman"/>
          <w:sz w:val="24"/>
          <w:szCs w:val="24"/>
          <w:lang w:val="en-US"/>
        </w:rPr>
        <w:t>way adolescents use Facebook</w:t>
      </w:r>
      <w:r w:rsidRPr="007513A5">
        <w:rPr>
          <w:rFonts w:ascii="Times New Roman" w:hAnsi="Times New Roman" w:cs="Times New Roman"/>
          <w:sz w:val="24"/>
          <w:szCs w:val="24"/>
          <w:lang w:val="en-US"/>
        </w:rPr>
        <w:t xml:space="preserve">. </w:t>
      </w:r>
      <w:r w:rsidR="00C072F5" w:rsidRPr="007513A5">
        <w:rPr>
          <w:rFonts w:ascii="Times New Roman" w:hAnsi="Times New Roman" w:cs="Times New Roman"/>
          <w:sz w:val="24"/>
          <w:szCs w:val="24"/>
          <w:lang w:val="en-US"/>
        </w:rPr>
        <w:t>Firstly</w:t>
      </w:r>
      <w:r w:rsidR="000F7E38" w:rsidRPr="007513A5">
        <w:rPr>
          <w:rFonts w:ascii="Times New Roman" w:hAnsi="Times New Roman" w:cs="Times New Roman"/>
          <w:sz w:val="24"/>
          <w:szCs w:val="24"/>
          <w:lang w:val="en-US"/>
        </w:rPr>
        <w:t>,</w:t>
      </w:r>
      <w:r w:rsidR="00E35DD6" w:rsidRPr="007513A5">
        <w:rPr>
          <w:rFonts w:ascii="Times New Roman" w:hAnsi="Times New Roman" w:cs="Times New Roman"/>
          <w:sz w:val="24"/>
          <w:szCs w:val="24"/>
          <w:lang w:val="en-US"/>
        </w:rPr>
        <w:t xml:space="preserve"> subjective norm</w:t>
      </w:r>
      <w:r w:rsidR="000E6779" w:rsidRPr="007513A5">
        <w:rPr>
          <w:rFonts w:ascii="Times New Roman" w:hAnsi="Times New Roman" w:cs="Times New Roman"/>
          <w:sz w:val="24"/>
          <w:szCs w:val="24"/>
          <w:lang w:val="en-US"/>
        </w:rPr>
        <w:t>s seem</w:t>
      </w:r>
      <w:r w:rsidR="00E35DD6" w:rsidRPr="007513A5">
        <w:rPr>
          <w:rFonts w:ascii="Times New Roman" w:hAnsi="Times New Roman" w:cs="Times New Roman"/>
          <w:sz w:val="24"/>
          <w:szCs w:val="24"/>
          <w:lang w:val="en-US"/>
        </w:rPr>
        <w:t xml:space="preserve"> to affect the </w:t>
      </w:r>
      <w:r w:rsidR="00EC4E49" w:rsidRPr="007513A5">
        <w:rPr>
          <w:rFonts w:ascii="Times New Roman" w:hAnsi="Times New Roman" w:cs="Times New Roman"/>
          <w:sz w:val="24"/>
          <w:szCs w:val="24"/>
          <w:lang w:val="en-US"/>
        </w:rPr>
        <w:t>problematic (or not) nature</w:t>
      </w:r>
      <w:r w:rsidR="00E35DD6" w:rsidRPr="007513A5">
        <w:rPr>
          <w:rFonts w:ascii="Times New Roman" w:hAnsi="Times New Roman" w:cs="Times New Roman"/>
          <w:sz w:val="24"/>
          <w:szCs w:val="24"/>
          <w:lang w:val="en-US"/>
        </w:rPr>
        <w:t xml:space="preserve"> of Facebook use rather than the</w:t>
      </w:r>
      <w:r w:rsidR="00FC6DC8" w:rsidRPr="007513A5">
        <w:rPr>
          <w:rFonts w:ascii="Times New Roman" w:hAnsi="Times New Roman" w:cs="Times New Roman"/>
          <w:sz w:val="24"/>
          <w:szCs w:val="24"/>
          <w:lang w:val="en-US"/>
        </w:rPr>
        <w:t xml:space="preserve"> perceived</w:t>
      </w:r>
      <w:r w:rsidR="00E35DD6" w:rsidRPr="007513A5">
        <w:rPr>
          <w:rFonts w:ascii="Times New Roman" w:hAnsi="Times New Roman" w:cs="Times New Roman"/>
          <w:sz w:val="24"/>
          <w:szCs w:val="24"/>
          <w:lang w:val="en-US"/>
        </w:rPr>
        <w:t xml:space="preserve"> frequency of use. It can be argued that the more adolescents feel that people important to them think they have to use Facebook, the more they are likely to use it in a problematic way. </w:t>
      </w:r>
      <w:r w:rsidR="00CD5306" w:rsidRPr="007513A5">
        <w:rPr>
          <w:rFonts w:ascii="Times New Roman" w:hAnsi="Times New Roman" w:cs="Times New Roman"/>
          <w:sz w:val="24"/>
          <w:szCs w:val="24"/>
          <w:lang w:val="en-US"/>
        </w:rPr>
        <w:t>In other words, PFU among adolescents is influenced by people who are important to them</w:t>
      </w:r>
      <w:r w:rsidR="00440B89" w:rsidRPr="007513A5">
        <w:rPr>
          <w:rFonts w:ascii="Times New Roman" w:hAnsi="Times New Roman" w:cs="Times New Roman"/>
          <w:sz w:val="24"/>
          <w:szCs w:val="24"/>
          <w:lang w:val="en-US"/>
        </w:rPr>
        <w:t xml:space="preserve"> (de Oliveira</w:t>
      </w:r>
      <w:r w:rsidR="003D3393" w:rsidRPr="007513A5">
        <w:rPr>
          <w:rFonts w:ascii="Times New Roman" w:hAnsi="Times New Roman" w:cs="Times New Roman"/>
          <w:sz w:val="24"/>
          <w:szCs w:val="24"/>
          <w:lang w:val="en-US"/>
        </w:rPr>
        <w:t>, Zuniga Huertas, &amp; Lin</w:t>
      </w:r>
      <w:r w:rsidR="00440B89" w:rsidRPr="007513A5">
        <w:rPr>
          <w:rFonts w:ascii="Times New Roman" w:hAnsi="Times New Roman" w:cs="Times New Roman"/>
          <w:sz w:val="24"/>
          <w:szCs w:val="24"/>
          <w:lang w:val="en-US"/>
        </w:rPr>
        <w:t>, 2016</w:t>
      </w:r>
      <w:r w:rsidR="00B922E7" w:rsidRPr="007513A5">
        <w:rPr>
          <w:rFonts w:ascii="Times New Roman" w:hAnsi="Times New Roman" w:cs="Times New Roman"/>
          <w:sz w:val="24"/>
          <w:szCs w:val="24"/>
          <w:lang w:val="en-US"/>
        </w:rPr>
        <w:t>) and t</w:t>
      </w:r>
      <w:r w:rsidR="008F7B88" w:rsidRPr="007513A5">
        <w:rPr>
          <w:rFonts w:ascii="Times New Roman" w:hAnsi="Times New Roman" w:cs="Times New Roman"/>
          <w:sz w:val="24"/>
          <w:szCs w:val="24"/>
          <w:lang w:val="en-US"/>
        </w:rPr>
        <w:t>hat p</w:t>
      </w:r>
      <w:r w:rsidR="00E35DD6" w:rsidRPr="007513A5">
        <w:rPr>
          <w:rFonts w:ascii="Times New Roman" w:hAnsi="Times New Roman" w:cs="Times New Roman"/>
          <w:sz w:val="24"/>
          <w:szCs w:val="24"/>
          <w:lang w:val="en-US"/>
        </w:rPr>
        <w:t xml:space="preserve">ressure to use </w:t>
      </w:r>
      <w:r w:rsidR="008F7B88" w:rsidRPr="007513A5">
        <w:rPr>
          <w:rFonts w:ascii="Times New Roman" w:hAnsi="Times New Roman" w:cs="Times New Roman"/>
          <w:sz w:val="24"/>
          <w:szCs w:val="24"/>
          <w:lang w:val="en-US"/>
        </w:rPr>
        <w:t>the social network</w:t>
      </w:r>
      <w:r w:rsidR="00B922E7" w:rsidRPr="007513A5">
        <w:rPr>
          <w:rFonts w:ascii="Times New Roman" w:hAnsi="Times New Roman" w:cs="Times New Roman"/>
          <w:sz w:val="24"/>
          <w:szCs w:val="24"/>
          <w:lang w:val="en-US"/>
        </w:rPr>
        <w:t>s</w:t>
      </w:r>
      <w:r w:rsidR="008F7B88" w:rsidRPr="007513A5">
        <w:rPr>
          <w:rFonts w:ascii="Times New Roman" w:hAnsi="Times New Roman" w:cs="Times New Roman"/>
          <w:sz w:val="24"/>
          <w:szCs w:val="24"/>
          <w:lang w:val="en-US"/>
        </w:rPr>
        <w:t xml:space="preserve"> </w:t>
      </w:r>
      <w:r w:rsidR="00E35DD6" w:rsidRPr="007513A5">
        <w:rPr>
          <w:rFonts w:ascii="Times New Roman" w:hAnsi="Times New Roman" w:cs="Times New Roman"/>
          <w:sz w:val="24"/>
          <w:szCs w:val="24"/>
          <w:lang w:val="en-US"/>
        </w:rPr>
        <w:t>may be considered a risk factor for PFU rega</w:t>
      </w:r>
      <w:r w:rsidR="00CD5306" w:rsidRPr="007513A5">
        <w:rPr>
          <w:rFonts w:ascii="Times New Roman" w:hAnsi="Times New Roman" w:cs="Times New Roman"/>
          <w:sz w:val="24"/>
          <w:szCs w:val="24"/>
          <w:lang w:val="en-US"/>
        </w:rPr>
        <w:t xml:space="preserve">rdless for the </w:t>
      </w:r>
      <w:r w:rsidR="00FC6DC8" w:rsidRPr="007513A5">
        <w:rPr>
          <w:rFonts w:ascii="Times New Roman" w:hAnsi="Times New Roman" w:cs="Times New Roman"/>
          <w:sz w:val="24"/>
          <w:szCs w:val="24"/>
          <w:lang w:val="en-US"/>
        </w:rPr>
        <w:t xml:space="preserve">perceived </w:t>
      </w:r>
      <w:r w:rsidR="00CD5306" w:rsidRPr="007513A5">
        <w:rPr>
          <w:rFonts w:ascii="Times New Roman" w:hAnsi="Times New Roman" w:cs="Times New Roman"/>
          <w:sz w:val="24"/>
          <w:szCs w:val="24"/>
          <w:lang w:val="en-US"/>
        </w:rPr>
        <w:t xml:space="preserve">frequency of use. </w:t>
      </w:r>
      <w:r w:rsidR="003C7DFE" w:rsidRPr="007513A5">
        <w:rPr>
          <w:rFonts w:ascii="Times New Roman" w:hAnsi="Times New Roman" w:cs="Times New Roman"/>
          <w:sz w:val="24"/>
          <w:szCs w:val="24"/>
          <w:lang w:val="en-US"/>
        </w:rPr>
        <w:t>In fact, d</w:t>
      </w:r>
      <w:r w:rsidR="007B2723" w:rsidRPr="007513A5">
        <w:rPr>
          <w:rFonts w:ascii="Times New Roman" w:hAnsi="Times New Roman" w:cs="Times New Roman"/>
          <w:sz w:val="24"/>
          <w:szCs w:val="24"/>
          <w:lang w:val="en-US"/>
        </w:rPr>
        <w:t xml:space="preserve">espite </w:t>
      </w:r>
      <w:r w:rsidR="003C7DFE" w:rsidRPr="007513A5">
        <w:rPr>
          <w:rFonts w:ascii="Times New Roman" w:hAnsi="Times New Roman" w:cs="Times New Roman"/>
          <w:sz w:val="24"/>
          <w:szCs w:val="24"/>
          <w:lang w:val="en-US"/>
        </w:rPr>
        <w:t xml:space="preserve">the positive correlation between </w:t>
      </w:r>
      <w:r w:rsidR="00833B8E" w:rsidRPr="007513A5">
        <w:rPr>
          <w:rFonts w:ascii="Times New Roman" w:hAnsi="Times New Roman" w:cs="Times New Roman"/>
          <w:sz w:val="24"/>
          <w:szCs w:val="24"/>
          <w:lang w:val="en-US"/>
        </w:rPr>
        <w:t>P</w:t>
      </w:r>
      <w:r w:rsidR="009F26C2" w:rsidRPr="007513A5">
        <w:rPr>
          <w:rFonts w:ascii="Times New Roman" w:hAnsi="Times New Roman" w:cs="Times New Roman"/>
          <w:sz w:val="24"/>
          <w:szCs w:val="24"/>
          <w:lang w:val="en-US"/>
        </w:rPr>
        <w:t>FFU</w:t>
      </w:r>
      <w:r w:rsidR="003C7DFE" w:rsidRPr="007513A5">
        <w:rPr>
          <w:rFonts w:ascii="Times New Roman" w:hAnsi="Times New Roman" w:cs="Times New Roman"/>
          <w:sz w:val="24"/>
          <w:szCs w:val="24"/>
          <w:lang w:val="en-US"/>
        </w:rPr>
        <w:t xml:space="preserve"> and</w:t>
      </w:r>
      <w:r w:rsidR="000E6779" w:rsidRPr="007513A5">
        <w:rPr>
          <w:rFonts w:ascii="Times New Roman" w:hAnsi="Times New Roman" w:cs="Times New Roman"/>
          <w:sz w:val="24"/>
          <w:szCs w:val="24"/>
          <w:lang w:val="en-US"/>
        </w:rPr>
        <w:t xml:space="preserve"> PFU</w:t>
      </w:r>
      <w:r w:rsidR="007B2723" w:rsidRPr="007513A5">
        <w:rPr>
          <w:rFonts w:ascii="Times New Roman" w:hAnsi="Times New Roman" w:cs="Times New Roman"/>
          <w:sz w:val="24"/>
          <w:szCs w:val="24"/>
          <w:lang w:val="en-US"/>
        </w:rPr>
        <w:t>,</w:t>
      </w:r>
      <w:r w:rsidR="003C7DFE" w:rsidRPr="007513A5">
        <w:rPr>
          <w:rFonts w:ascii="Times New Roman" w:hAnsi="Times New Roman" w:cs="Times New Roman"/>
          <w:sz w:val="24"/>
          <w:szCs w:val="24"/>
          <w:lang w:val="en-US"/>
        </w:rPr>
        <w:t xml:space="preserve"> the amount of time</w:t>
      </w:r>
      <w:r w:rsidR="00551D38" w:rsidRPr="007513A5">
        <w:rPr>
          <w:rFonts w:ascii="Times New Roman" w:hAnsi="Times New Roman" w:cs="Times New Roman"/>
          <w:sz w:val="24"/>
          <w:szCs w:val="24"/>
          <w:lang w:val="en-US"/>
        </w:rPr>
        <w:t xml:space="preserve"> spent on the Internet</w:t>
      </w:r>
      <w:r w:rsidR="007B2723" w:rsidRPr="007513A5">
        <w:rPr>
          <w:rFonts w:ascii="Times New Roman" w:hAnsi="Times New Roman" w:cs="Times New Roman"/>
          <w:sz w:val="24"/>
          <w:szCs w:val="24"/>
          <w:lang w:val="en-US"/>
        </w:rPr>
        <w:t xml:space="preserve"> does not</w:t>
      </w:r>
      <w:r w:rsidR="003C7DFE" w:rsidRPr="007513A5">
        <w:rPr>
          <w:rFonts w:ascii="Times New Roman" w:hAnsi="Times New Roman" w:cs="Times New Roman"/>
          <w:sz w:val="24"/>
          <w:szCs w:val="24"/>
          <w:lang w:val="en-US"/>
        </w:rPr>
        <w:t xml:space="preserve"> necessarily</w:t>
      </w:r>
      <w:r w:rsidR="007B2723" w:rsidRPr="007513A5">
        <w:rPr>
          <w:rFonts w:ascii="Times New Roman" w:hAnsi="Times New Roman" w:cs="Times New Roman"/>
          <w:sz w:val="24"/>
          <w:szCs w:val="24"/>
          <w:lang w:val="en-US"/>
        </w:rPr>
        <w:t xml:space="preserve"> </w:t>
      </w:r>
      <w:r w:rsidR="003C7DFE" w:rsidRPr="007513A5">
        <w:rPr>
          <w:rFonts w:ascii="Times New Roman" w:hAnsi="Times New Roman" w:cs="Times New Roman"/>
          <w:sz w:val="24"/>
          <w:szCs w:val="24"/>
          <w:lang w:val="en-US"/>
        </w:rPr>
        <w:t>indicate</w:t>
      </w:r>
      <w:r w:rsidR="007B2723" w:rsidRPr="007513A5">
        <w:rPr>
          <w:rFonts w:ascii="Times New Roman" w:hAnsi="Times New Roman" w:cs="Times New Roman"/>
          <w:sz w:val="24"/>
          <w:szCs w:val="24"/>
          <w:lang w:val="en-US"/>
        </w:rPr>
        <w:t xml:space="preserve"> </w:t>
      </w:r>
      <w:r w:rsidR="00E46BCD" w:rsidRPr="007513A5">
        <w:rPr>
          <w:rFonts w:ascii="Times New Roman" w:hAnsi="Times New Roman" w:cs="Times New Roman"/>
          <w:sz w:val="24"/>
          <w:szCs w:val="24"/>
          <w:lang w:val="en-US"/>
        </w:rPr>
        <w:t>problematic use (Pontes, Kuss, &amp; Griffiths,</w:t>
      </w:r>
      <w:r w:rsidR="003C7DFE" w:rsidRPr="007513A5">
        <w:rPr>
          <w:rFonts w:ascii="Times New Roman" w:hAnsi="Times New Roman" w:cs="Times New Roman"/>
          <w:sz w:val="24"/>
          <w:szCs w:val="24"/>
          <w:lang w:val="en-US"/>
        </w:rPr>
        <w:t xml:space="preserve"> 2015)</w:t>
      </w:r>
      <w:r w:rsidR="00551D38" w:rsidRPr="007513A5">
        <w:rPr>
          <w:rFonts w:ascii="Times New Roman" w:hAnsi="Times New Roman" w:cs="Times New Roman"/>
          <w:sz w:val="24"/>
          <w:szCs w:val="24"/>
          <w:lang w:val="en-US"/>
        </w:rPr>
        <w:t>.</w:t>
      </w:r>
      <w:r w:rsidR="007B2723" w:rsidRPr="007513A5">
        <w:rPr>
          <w:rFonts w:ascii="Times New Roman" w:hAnsi="Times New Roman" w:cs="Times New Roman"/>
          <w:i/>
          <w:sz w:val="24"/>
          <w:szCs w:val="24"/>
          <w:lang w:val="en-US"/>
        </w:rPr>
        <w:t xml:space="preserve"> </w:t>
      </w:r>
    </w:p>
    <w:p w14:paraId="11C603E6" w14:textId="0FBE0D2F" w:rsidR="00AA5943" w:rsidRPr="007513A5" w:rsidRDefault="00B922E7" w:rsidP="00AA5943">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Our findings suggest that </w:t>
      </w:r>
      <w:r w:rsidR="000E6779" w:rsidRPr="007513A5">
        <w:rPr>
          <w:rFonts w:ascii="Times New Roman" w:hAnsi="Times New Roman" w:cs="Times New Roman"/>
          <w:sz w:val="24"/>
          <w:szCs w:val="24"/>
          <w:lang w:val="en-US"/>
        </w:rPr>
        <w:t>adolescents who share values with their group</w:t>
      </w:r>
      <w:r w:rsidR="003B41B2" w:rsidRPr="007513A5">
        <w:rPr>
          <w:rFonts w:ascii="Times New Roman" w:hAnsi="Times New Roman" w:cs="Times New Roman"/>
          <w:sz w:val="24"/>
          <w:szCs w:val="24"/>
          <w:lang w:val="en-US"/>
        </w:rPr>
        <w:t xml:space="preserve"> about the importance of using Facebook</w:t>
      </w:r>
      <w:r w:rsidR="00BC3109" w:rsidRPr="007513A5">
        <w:rPr>
          <w:rFonts w:ascii="Times New Roman" w:hAnsi="Times New Roman" w:cs="Times New Roman"/>
          <w:sz w:val="24"/>
          <w:szCs w:val="24"/>
          <w:lang w:val="en-US"/>
        </w:rPr>
        <w:t xml:space="preserve"> </w:t>
      </w:r>
      <w:r w:rsidR="000E22EA" w:rsidRPr="007513A5">
        <w:rPr>
          <w:rFonts w:ascii="Times New Roman" w:hAnsi="Times New Roman" w:cs="Times New Roman"/>
          <w:sz w:val="24"/>
          <w:szCs w:val="24"/>
          <w:lang w:val="en-US"/>
        </w:rPr>
        <w:t>(group norms)</w:t>
      </w:r>
      <w:r w:rsidR="000E6779" w:rsidRPr="007513A5">
        <w:rPr>
          <w:rFonts w:ascii="Times New Roman" w:hAnsi="Times New Roman" w:cs="Times New Roman"/>
          <w:sz w:val="24"/>
          <w:szCs w:val="24"/>
          <w:lang w:val="en-US"/>
        </w:rPr>
        <w:t xml:space="preserve"> </w:t>
      </w:r>
      <w:r w:rsidRPr="007513A5">
        <w:rPr>
          <w:rFonts w:ascii="Times New Roman" w:hAnsi="Times New Roman" w:cs="Times New Roman"/>
          <w:sz w:val="24"/>
          <w:szCs w:val="24"/>
          <w:lang w:val="en-US"/>
        </w:rPr>
        <w:t>are</w:t>
      </w:r>
      <w:r w:rsidR="000E6779" w:rsidRPr="007513A5">
        <w:rPr>
          <w:rFonts w:ascii="Times New Roman" w:hAnsi="Times New Roman" w:cs="Times New Roman"/>
          <w:sz w:val="24"/>
          <w:szCs w:val="24"/>
          <w:lang w:val="en-US"/>
        </w:rPr>
        <w:t xml:space="preserve"> more likely to </w:t>
      </w:r>
      <w:r w:rsidRPr="007513A5">
        <w:rPr>
          <w:rFonts w:ascii="Times New Roman" w:hAnsi="Times New Roman" w:cs="Times New Roman"/>
          <w:sz w:val="24"/>
          <w:szCs w:val="24"/>
          <w:lang w:val="en-US"/>
        </w:rPr>
        <w:t xml:space="preserve">both </w:t>
      </w:r>
      <w:r w:rsidR="000E6779" w:rsidRPr="007513A5">
        <w:rPr>
          <w:rFonts w:ascii="Times New Roman" w:hAnsi="Times New Roman" w:cs="Times New Roman"/>
          <w:sz w:val="24"/>
          <w:szCs w:val="24"/>
          <w:lang w:val="en-US"/>
        </w:rPr>
        <w:t xml:space="preserve">frequently </w:t>
      </w:r>
      <w:r w:rsidRPr="007513A5">
        <w:rPr>
          <w:rFonts w:ascii="Times New Roman" w:hAnsi="Times New Roman" w:cs="Times New Roman"/>
          <w:sz w:val="24"/>
          <w:szCs w:val="24"/>
          <w:lang w:val="en-US"/>
        </w:rPr>
        <w:t xml:space="preserve">use, and problematically engage, with </w:t>
      </w:r>
      <w:r w:rsidR="000E6779" w:rsidRPr="007513A5">
        <w:rPr>
          <w:rFonts w:ascii="Times New Roman" w:hAnsi="Times New Roman" w:cs="Times New Roman"/>
          <w:sz w:val="24"/>
          <w:szCs w:val="24"/>
          <w:lang w:val="en-US"/>
        </w:rPr>
        <w:t xml:space="preserve">Facebook. </w:t>
      </w:r>
      <w:r w:rsidR="00A00AC7" w:rsidRPr="007513A5">
        <w:rPr>
          <w:rFonts w:ascii="Times New Roman" w:hAnsi="Times New Roman" w:cs="Times New Roman"/>
          <w:sz w:val="24"/>
          <w:szCs w:val="24"/>
          <w:lang w:val="en-US"/>
        </w:rPr>
        <w:t xml:space="preserve">As suggested by </w:t>
      </w:r>
      <w:r w:rsidR="00440B89" w:rsidRPr="007513A5">
        <w:rPr>
          <w:rFonts w:ascii="Times New Roman" w:hAnsi="Times New Roman" w:cs="Times New Roman"/>
          <w:sz w:val="24"/>
          <w:szCs w:val="24"/>
          <w:lang w:val="en-US"/>
        </w:rPr>
        <w:t>de Oliveira (2016</w:t>
      </w:r>
      <w:r w:rsidR="00A00AC7" w:rsidRPr="007513A5">
        <w:rPr>
          <w:rFonts w:ascii="Times New Roman" w:hAnsi="Times New Roman" w:cs="Times New Roman"/>
          <w:sz w:val="24"/>
          <w:szCs w:val="24"/>
          <w:lang w:val="en-US"/>
        </w:rPr>
        <w:t>), in a social network</w:t>
      </w:r>
      <w:r w:rsidR="00551D38" w:rsidRPr="007513A5">
        <w:rPr>
          <w:rFonts w:ascii="Times New Roman" w:hAnsi="Times New Roman" w:cs="Times New Roman"/>
          <w:sz w:val="24"/>
          <w:szCs w:val="24"/>
          <w:lang w:val="en-US"/>
        </w:rPr>
        <w:t xml:space="preserve"> site</w:t>
      </w:r>
      <w:r w:rsidR="00A00AC7" w:rsidRPr="007513A5">
        <w:rPr>
          <w:rFonts w:ascii="Times New Roman" w:hAnsi="Times New Roman" w:cs="Times New Roman"/>
          <w:sz w:val="24"/>
          <w:szCs w:val="24"/>
          <w:lang w:val="en-US"/>
        </w:rPr>
        <w:t xml:space="preserve"> like Fa</w:t>
      </w:r>
      <w:r w:rsidR="00AA5943" w:rsidRPr="007513A5">
        <w:rPr>
          <w:rFonts w:ascii="Times New Roman" w:hAnsi="Times New Roman" w:cs="Times New Roman"/>
          <w:sz w:val="24"/>
          <w:szCs w:val="24"/>
          <w:lang w:val="en-US"/>
        </w:rPr>
        <w:t>cebook, users share thoughts and</w:t>
      </w:r>
      <w:r w:rsidR="00A00AC7" w:rsidRPr="007513A5">
        <w:rPr>
          <w:rFonts w:ascii="Times New Roman" w:hAnsi="Times New Roman" w:cs="Times New Roman"/>
          <w:sz w:val="24"/>
          <w:szCs w:val="24"/>
          <w:lang w:val="en-US"/>
        </w:rPr>
        <w:t xml:space="preserve"> experiences with their friends. When they perceive that </w:t>
      </w:r>
      <w:r w:rsidR="00A00AC7" w:rsidRPr="007513A5">
        <w:rPr>
          <w:rFonts w:ascii="Times New Roman" w:hAnsi="Times New Roman" w:cs="Times New Roman"/>
          <w:sz w:val="24"/>
          <w:szCs w:val="24"/>
          <w:lang w:val="en-US"/>
        </w:rPr>
        <w:lastRenderedPageBreak/>
        <w:t xml:space="preserve">this group shares similar objectives, they may tend to </w:t>
      </w:r>
      <w:r w:rsidR="008F7B88" w:rsidRPr="007513A5">
        <w:rPr>
          <w:rFonts w:ascii="Times New Roman" w:hAnsi="Times New Roman" w:cs="Times New Roman"/>
          <w:sz w:val="24"/>
          <w:szCs w:val="24"/>
          <w:lang w:val="en-US"/>
        </w:rPr>
        <w:t>frequently use Facebook in order to achieve the shared goal</w:t>
      </w:r>
      <w:r w:rsidR="00A00AC7" w:rsidRPr="007513A5">
        <w:rPr>
          <w:rFonts w:ascii="Times New Roman" w:hAnsi="Times New Roman" w:cs="Times New Roman"/>
          <w:sz w:val="24"/>
          <w:szCs w:val="24"/>
          <w:lang w:val="en-US"/>
        </w:rPr>
        <w:t xml:space="preserve">. </w:t>
      </w:r>
      <w:r w:rsidR="008F7B88" w:rsidRPr="007513A5">
        <w:rPr>
          <w:rFonts w:ascii="Times New Roman" w:hAnsi="Times New Roman" w:cs="Times New Roman"/>
          <w:sz w:val="24"/>
          <w:szCs w:val="24"/>
          <w:lang w:val="en-US"/>
        </w:rPr>
        <w:t>Moreover, i</w:t>
      </w:r>
      <w:r w:rsidR="000E6779" w:rsidRPr="007513A5">
        <w:rPr>
          <w:rFonts w:ascii="Times New Roman" w:hAnsi="Times New Roman" w:cs="Times New Roman"/>
          <w:sz w:val="24"/>
          <w:szCs w:val="24"/>
          <w:lang w:val="en-US"/>
        </w:rPr>
        <w:t xml:space="preserve">f </w:t>
      </w:r>
      <w:r w:rsidR="00AA5943" w:rsidRPr="007513A5">
        <w:rPr>
          <w:rFonts w:ascii="Times New Roman" w:hAnsi="Times New Roman" w:cs="Times New Roman"/>
          <w:sz w:val="24"/>
          <w:szCs w:val="24"/>
          <w:lang w:val="en-US"/>
        </w:rPr>
        <w:t>adolescents</w:t>
      </w:r>
      <w:r w:rsidR="000E6779" w:rsidRPr="007513A5">
        <w:rPr>
          <w:rFonts w:ascii="Times New Roman" w:hAnsi="Times New Roman" w:cs="Times New Roman"/>
          <w:sz w:val="24"/>
          <w:szCs w:val="24"/>
          <w:lang w:val="en-US"/>
        </w:rPr>
        <w:t xml:space="preserve"> share the </w:t>
      </w:r>
      <w:r w:rsidR="00AA5943" w:rsidRPr="007513A5">
        <w:rPr>
          <w:rFonts w:ascii="Times New Roman" w:hAnsi="Times New Roman" w:cs="Times New Roman"/>
          <w:sz w:val="24"/>
          <w:szCs w:val="24"/>
          <w:lang w:val="en-US"/>
        </w:rPr>
        <w:t>belief</w:t>
      </w:r>
      <w:r w:rsidR="000E6779" w:rsidRPr="007513A5">
        <w:rPr>
          <w:rFonts w:ascii="Times New Roman" w:hAnsi="Times New Roman" w:cs="Times New Roman"/>
          <w:sz w:val="24"/>
          <w:szCs w:val="24"/>
          <w:lang w:val="en-US"/>
        </w:rPr>
        <w:t xml:space="preserve"> that Facebook is </w:t>
      </w:r>
      <w:r w:rsidR="00551D38" w:rsidRPr="007513A5">
        <w:rPr>
          <w:rFonts w:ascii="Times New Roman" w:hAnsi="Times New Roman" w:cs="Times New Roman"/>
          <w:sz w:val="24"/>
          <w:szCs w:val="24"/>
          <w:lang w:val="en-US"/>
        </w:rPr>
        <w:t xml:space="preserve">equally </w:t>
      </w:r>
      <w:r w:rsidR="000E6779" w:rsidRPr="007513A5">
        <w:rPr>
          <w:rFonts w:ascii="Times New Roman" w:hAnsi="Times New Roman" w:cs="Times New Roman"/>
          <w:sz w:val="24"/>
          <w:szCs w:val="24"/>
          <w:lang w:val="en-US"/>
        </w:rPr>
        <w:t xml:space="preserve">important to them and to their group, they </w:t>
      </w:r>
      <w:r w:rsidR="00546CFF" w:rsidRPr="007513A5">
        <w:rPr>
          <w:rFonts w:ascii="Times New Roman" w:hAnsi="Times New Roman" w:cs="Times New Roman"/>
          <w:sz w:val="24"/>
          <w:szCs w:val="24"/>
          <w:lang w:val="en-US"/>
        </w:rPr>
        <w:t>may</w:t>
      </w:r>
      <w:r w:rsidR="000E6779" w:rsidRPr="007513A5">
        <w:rPr>
          <w:rFonts w:ascii="Times New Roman" w:hAnsi="Times New Roman" w:cs="Times New Roman"/>
          <w:sz w:val="24"/>
          <w:szCs w:val="24"/>
          <w:lang w:val="en-US"/>
        </w:rPr>
        <w:t xml:space="preserve"> use </w:t>
      </w:r>
      <w:r w:rsidR="008F7B88" w:rsidRPr="007513A5">
        <w:rPr>
          <w:rFonts w:ascii="Times New Roman" w:hAnsi="Times New Roman" w:cs="Times New Roman"/>
          <w:sz w:val="24"/>
          <w:szCs w:val="24"/>
          <w:lang w:val="en-US"/>
        </w:rPr>
        <w:t>it</w:t>
      </w:r>
      <w:r w:rsidR="008F7A0E" w:rsidRPr="007513A5">
        <w:rPr>
          <w:rFonts w:ascii="Times New Roman" w:hAnsi="Times New Roman" w:cs="Times New Roman"/>
          <w:sz w:val="24"/>
          <w:szCs w:val="24"/>
          <w:lang w:val="en-US"/>
        </w:rPr>
        <w:t xml:space="preserve"> </w:t>
      </w:r>
      <w:r w:rsidR="003133C8" w:rsidRPr="007513A5">
        <w:rPr>
          <w:rFonts w:ascii="Times New Roman" w:hAnsi="Times New Roman" w:cs="Times New Roman"/>
          <w:sz w:val="24"/>
          <w:szCs w:val="24"/>
          <w:lang w:val="en-US"/>
        </w:rPr>
        <w:t xml:space="preserve">problematically </w:t>
      </w:r>
      <w:r w:rsidR="008F7A0E" w:rsidRPr="007513A5">
        <w:rPr>
          <w:rFonts w:ascii="Times New Roman" w:hAnsi="Times New Roman" w:cs="Times New Roman"/>
          <w:sz w:val="24"/>
          <w:szCs w:val="24"/>
          <w:lang w:val="en-US"/>
        </w:rPr>
        <w:t>(Chan</w:t>
      </w:r>
      <w:r w:rsidR="000E22EA" w:rsidRPr="007513A5">
        <w:rPr>
          <w:rFonts w:ascii="Times New Roman" w:hAnsi="Times New Roman" w:cs="Times New Roman"/>
          <w:sz w:val="24"/>
          <w:szCs w:val="24"/>
          <w:lang w:val="en-US"/>
        </w:rPr>
        <w:t>, Cheung, Lee, &amp; Neben</w:t>
      </w:r>
      <w:r w:rsidR="008F7A0E" w:rsidRPr="007513A5">
        <w:rPr>
          <w:rFonts w:ascii="Times New Roman" w:hAnsi="Times New Roman" w:cs="Times New Roman"/>
          <w:sz w:val="24"/>
          <w:szCs w:val="24"/>
          <w:lang w:val="en-US"/>
        </w:rPr>
        <w:t>, 2015)</w:t>
      </w:r>
      <w:r w:rsidR="00AA5943" w:rsidRPr="007513A5">
        <w:rPr>
          <w:rFonts w:ascii="Times New Roman" w:hAnsi="Times New Roman" w:cs="Times New Roman"/>
          <w:sz w:val="24"/>
          <w:szCs w:val="24"/>
          <w:lang w:val="en-US"/>
        </w:rPr>
        <w:t>.</w:t>
      </w:r>
    </w:p>
    <w:p w14:paraId="1785DDC5" w14:textId="373141A3" w:rsidR="00B62B89" w:rsidRPr="007513A5" w:rsidRDefault="004C6686" w:rsidP="00AA5943">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Finally, social </w:t>
      </w:r>
      <w:r w:rsidR="00E35DD6" w:rsidRPr="007513A5">
        <w:rPr>
          <w:rFonts w:ascii="Times New Roman" w:hAnsi="Times New Roman" w:cs="Times New Roman"/>
          <w:sz w:val="24"/>
          <w:szCs w:val="24"/>
          <w:lang w:val="en-US"/>
        </w:rPr>
        <w:t>identity</w:t>
      </w:r>
      <w:r w:rsidR="008D6EC1" w:rsidRPr="007513A5">
        <w:rPr>
          <w:rFonts w:ascii="Times New Roman" w:hAnsi="Times New Roman" w:cs="Times New Roman"/>
          <w:sz w:val="24"/>
          <w:szCs w:val="24"/>
          <w:lang w:val="en-US"/>
        </w:rPr>
        <w:t xml:space="preserve"> seems to affect the </w:t>
      </w:r>
      <w:r w:rsidR="00F56736" w:rsidRPr="007513A5">
        <w:rPr>
          <w:rFonts w:ascii="Times New Roman" w:hAnsi="Times New Roman" w:cs="Times New Roman"/>
          <w:sz w:val="24"/>
          <w:szCs w:val="24"/>
          <w:lang w:val="en-US"/>
        </w:rPr>
        <w:t>P</w:t>
      </w:r>
      <w:r w:rsidR="00277F5F" w:rsidRPr="007513A5">
        <w:rPr>
          <w:rFonts w:ascii="Times New Roman" w:hAnsi="Times New Roman" w:cs="Times New Roman"/>
          <w:sz w:val="24"/>
          <w:szCs w:val="24"/>
          <w:lang w:val="en-US"/>
        </w:rPr>
        <w:t>FFU</w:t>
      </w:r>
      <w:r w:rsidR="008D6EC1" w:rsidRPr="007513A5">
        <w:rPr>
          <w:rFonts w:ascii="Times New Roman" w:hAnsi="Times New Roman" w:cs="Times New Roman"/>
          <w:sz w:val="24"/>
          <w:szCs w:val="24"/>
          <w:lang w:val="en-US"/>
        </w:rPr>
        <w:t xml:space="preserve"> but not </w:t>
      </w:r>
      <w:r w:rsidR="00277F5F" w:rsidRPr="007513A5">
        <w:rPr>
          <w:rFonts w:ascii="Times New Roman" w:hAnsi="Times New Roman" w:cs="Times New Roman"/>
          <w:sz w:val="24"/>
          <w:szCs w:val="24"/>
          <w:lang w:val="en-US"/>
        </w:rPr>
        <w:t>PFU</w:t>
      </w:r>
      <w:r w:rsidR="008D6EC1" w:rsidRPr="007513A5">
        <w:rPr>
          <w:rFonts w:ascii="Times New Roman" w:hAnsi="Times New Roman" w:cs="Times New Roman"/>
          <w:sz w:val="24"/>
          <w:szCs w:val="24"/>
          <w:lang w:val="en-US"/>
        </w:rPr>
        <w:t xml:space="preserve">. </w:t>
      </w:r>
      <w:r w:rsidR="008B221B" w:rsidRPr="007513A5">
        <w:rPr>
          <w:rFonts w:ascii="Times New Roman" w:hAnsi="Times New Roman" w:cs="Times New Roman"/>
          <w:sz w:val="24"/>
          <w:szCs w:val="24"/>
          <w:lang w:val="en-US"/>
        </w:rPr>
        <w:t>S</w:t>
      </w:r>
      <w:r w:rsidR="005E433C" w:rsidRPr="007513A5">
        <w:rPr>
          <w:rFonts w:ascii="Times New Roman" w:hAnsi="Times New Roman" w:cs="Times New Roman"/>
          <w:sz w:val="24"/>
          <w:szCs w:val="24"/>
          <w:lang w:val="en-US"/>
        </w:rPr>
        <w:t xml:space="preserve">haring </w:t>
      </w:r>
      <w:r w:rsidR="0076252F" w:rsidRPr="007513A5">
        <w:rPr>
          <w:rFonts w:ascii="Times New Roman" w:hAnsi="Times New Roman" w:cs="Times New Roman"/>
          <w:sz w:val="24"/>
          <w:szCs w:val="24"/>
          <w:lang w:val="en-US"/>
        </w:rPr>
        <w:t>ways of thinking</w:t>
      </w:r>
      <w:r w:rsidR="005E433C" w:rsidRPr="007513A5">
        <w:rPr>
          <w:rFonts w:ascii="Times New Roman" w:hAnsi="Times New Roman" w:cs="Times New Roman"/>
          <w:sz w:val="24"/>
          <w:szCs w:val="24"/>
          <w:lang w:val="en-US"/>
        </w:rPr>
        <w:t>, attachment to peer group</w:t>
      </w:r>
      <w:r w:rsidR="00AA5943" w:rsidRPr="007513A5">
        <w:rPr>
          <w:rFonts w:ascii="Times New Roman" w:hAnsi="Times New Roman" w:cs="Times New Roman"/>
          <w:sz w:val="24"/>
          <w:szCs w:val="24"/>
          <w:lang w:val="en-US"/>
        </w:rPr>
        <w:t>s</w:t>
      </w:r>
      <w:r w:rsidR="005E433C" w:rsidRPr="007513A5">
        <w:rPr>
          <w:rFonts w:ascii="Times New Roman" w:hAnsi="Times New Roman" w:cs="Times New Roman"/>
          <w:sz w:val="24"/>
          <w:szCs w:val="24"/>
          <w:lang w:val="en-US"/>
        </w:rPr>
        <w:t xml:space="preserve">, and </w:t>
      </w:r>
      <w:r w:rsidRPr="007513A5">
        <w:rPr>
          <w:rFonts w:ascii="Times New Roman" w:hAnsi="Times New Roman" w:cs="Times New Roman"/>
          <w:sz w:val="24"/>
          <w:szCs w:val="24"/>
          <w:lang w:val="en-US"/>
        </w:rPr>
        <w:t xml:space="preserve">sense of </w:t>
      </w:r>
      <w:r w:rsidR="005E433C" w:rsidRPr="007513A5">
        <w:rPr>
          <w:rFonts w:ascii="Times New Roman" w:hAnsi="Times New Roman" w:cs="Times New Roman"/>
          <w:sz w:val="24"/>
          <w:szCs w:val="24"/>
          <w:lang w:val="en-US"/>
        </w:rPr>
        <w:t>belonging to peer</w:t>
      </w:r>
      <w:r w:rsidR="008B221B" w:rsidRPr="007513A5">
        <w:rPr>
          <w:rFonts w:ascii="Times New Roman" w:hAnsi="Times New Roman" w:cs="Times New Roman"/>
          <w:sz w:val="24"/>
          <w:szCs w:val="24"/>
          <w:lang w:val="en-US"/>
        </w:rPr>
        <w:t>s</w:t>
      </w:r>
      <w:r w:rsidRPr="007513A5">
        <w:rPr>
          <w:rFonts w:ascii="Times New Roman" w:hAnsi="Times New Roman" w:cs="Times New Roman"/>
          <w:sz w:val="24"/>
          <w:szCs w:val="24"/>
          <w:lang w:val="en-US"/>
        </w:rPr>
        <w:t xml:space="preserve"> </w:t>
      </w:r>
      <w:r w:rsidR="0076252F" w:rsidRPr="007513A5">
        <w:rPr>
          <w:rFonts w:ascii="Times New Roman" w:hAnsi="Times New Roman" w:cs="Times New Roman"/>
          <w:sz w:val="24"/>
          <w:szCs w:val="24"/>
          <w:lang w:val="en-US"/>
        </w:rPr>
        <w:t xml:space="preserve">in offline life </w:t>
      </w:r>
      <w:r w:rsidRPr="007513A5">
        <w:rPr>
          <w:rFonts w:ascii="Times New Roman" w:hAnsi="Times New Roman" w:cs="Times New Roman"/>
          <w:sz w:val="24"/>
          <w:szCs w:val="24"/>
          <w:lang w:val="en-US"/>
        </w:rPr>
        <w:t>do not directly determine PFU</w:t>
      </w:r>
      <w:r w:rsidR="006B3B00"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 but they </w:t>
      </w:r>
      <w:r w:rsidR="0076252F" w:rsidRPr="007513A5">
        <w:rPr>
          <w:rFonts w:ascii="Times New Roman" w:hAnsi="Times New Roman" w:cs="Times New Roman"/>
          <w:sz w:val="24"/>
          <w:szCs w:val="24"/>
          <w:lang w:val="en-US"/>
        </w:rPr>
        <w:t xml:space="preserve">may </w:t>
      </w:r>
      <w:r w:rsidRPr="007513A5">
        <w:rPr>
          <w:rFonts w:ascii="Times New Roman" w:hAnsi="Times New Roman" w:cs="Times New Roman"/>
          <w:sz w:val="24"/>
          <w:szCs w:val="24"/>
          <w:lang w:val="en-US"/>
        </w:rPr>
        <w:t xml:space="preserve">influence </w:t>
      </w:r>
      <w:r w:rsidR="00F56736" w:rsidRPr="007513A5">
        <w:rPr>
          <w:rFonts w:ascii="Times New Roman" w:hAnsi="Times New Roman" w:cs="Times New Roman"/>
          <w:sz w:val="24"/>
          <w:szCs w:val="24"/>
          <w:lang w:val="en-US"/>
        </w:rPr>
        <w:t>P</w:t>
      </w:r>
      <w:r w:rsidR="009F26C2" w:rsidRPr="007513A5">
        <w:rPr>
          <w:rFonts w:ascii="Times New Roman" w:hAnsi="Times New Roman" w:cs="Times New Roman"/>
          <w:sz w:val="24"/>
          <w:szCs w:val="24"/>
          <w:lang w:val="en-US"/>
        </w:rPr>
        <w:t>FFU</w:t>
      </w:r>
      <w:r w:rsidR="008B221B" w:rsidRPr="007513A5">
        <w:rPr>
          <w:rFonts w:ascii="Times New Roman" w:hAnsi="Times New Roman" w:cs="Times New Roman"/>
          <w:sz w:val="24"/>
          <w:szCs w:val="24"/>
          <w:lang w:val="en-US"/>
        </w:rPr>
        <w:t xml:space="preserve">. </w:t>
      </w:r>
      <w:r w:rsidR="0076252F" w:rsidRPr="007513A5">
        <w:rPr>
          <w:rFonts w:ascii="Times New Roman" w:hAnsi="Times New Roman" w:cs="Times New Roman"/>
          <w:sz w:val="24"/>
          <w:szCs w:val="24"/>
          <w:lang w:val="en-US"/>
        </w:rPr>
        <w:t>In</w:t>
      </w:r>
      <w:r w:rsidR="007A0C8B" w:rsidRPr="007513A5">
        <w:rPr>
          <w:rFonts w:ascii="Times New Roman" w:hAnsi="Times New Roman" w:cs="Times New Roman"/>
          <w:sz w:val="24"/>
          <w:szCs w:val="24"/>
          <w:lang w:val="en-US"/>
        </w:rPr>
        <w:t>deed</w:t>
      </w:r>
      <w:r w:rsidR="0076252F" w:rsidRPr="007513A5">
        <w:rPr>
          <w:rFonts w:ascii="Times New Roman" w:hAnsi="Times New Roman" w:cs="Times New Roman"/>
          <w:sz w:val="24"/>
          <w:szCs w:val="24"/>
          <w:lang w:val="en-US"/>
        </w:rPr>
        <w:t>, Lin, Fan, and Chau (2014) have recently reported t</w:t>
      </w:r>
      <w:r w:rsidR="008B221B" w:rsidRPr="007513A5">
        <w:rPr>
          <w:rFonts w:ascii="Times New Roman" w:hAnsi="Times New Roman" w:cs="Times New Roman"/>
          <w:sz w:val="24"/>
          <w:szCs w:val="24"/>
          <w:lang w:val="en-US"/>
        </w:rPr>
        <w:t>hat</w:t>
      </w:r>
      <w:r w:rsidR="0076252F" w:rsidRPr="007513A5">
        <w:rPr>
          <w:rFonts w:ascii="Times New Roman" w:hAnsi="Times New Roman" w:cs="Times New Roman"/>
          <w:sz w:val="24"/>
          <w:szCs w:val="24"/>
          <w:lang w:val="en-US"/>
        </w:rPr>
        <w:t xml:space="preserve"> the</w:t>
      </w:r>
      <w:r w:rsidR="008B221B" w:rsidRPr="007513A5">
        <w:rPr>
          <w:rFonts w:ascii="Times New Roman" w:hAnsi="Times New Roman" w:cs="Times New Roman"/>
          <w:sz w:val="24"/>
          <w:szCs w:val="24"/>
          <w:lang w:val="en-US"/>
        </w:rPr>
        <w:t xml:space="preserve"> sense of belonging </w:t>
      </w:r>
      <w:r w:rsidR="0076252F" w:rsidRPr="007513A5">
        <w:rPr>
          <w:rFonts w:ascii="Times New Roman" w:hAnsi="Times New Roman" w:cs="Times New Roman"/>
          <w:sz w:val="24"/>
          <w:szCs w:val="24"/>
          <w:lang w:val="en-US"/>
        </w:rPr>
        <w:t xml:space="preserve">to the group </w:t>
      </w:r>
      <w:r w:rsidR="00AA5943" w:rsidRPr="007513A5">
        <w:rPr>
          <w:rFonts w:ascii="Times New Roman" w:hAnsi="Times New Roman" w:cs="Times New Roman"/>
          <w:sz w:val="24"/>
          <w:szCs w:val="24"/>
          <w:lang w:val="en-US"/>
        </w:rPr>
        <w:t>appears</w:t>
      </w:r>
      <w:r w:rsidR="008B221B" w:rsidRPr="007513A5">
        <w:rPr>
          <w:rFonts w:ascii="Times New Roman" w:hAnsi="Times New Roman" w:cs="Times New Roman"/>
          <w:sz w:val="24"/>
          <w:szCs w:val="24"/>
          <w:lang w:val="en-US"/>
        </w:rPr>
        <w:t xml:space="preserve"> to positively influence the intention to continue using Facebook</w:t>
      </w:r>
      <w:r w:rsidR="0076252F" w:rsidRPr="007513A5">
        <w:rPr>
          <w:rFonts w:ascii="Times New Roman" w:hAnsi="Times New Roman" w:cs="Times New Roman"/>
          <w:sz w:val="24"/>
          <w:szCs w:val="24"/>
          <w:lang w:val="en-US"/>
        </w:rPr>
        <w:t>, for example to stay in touch with friends at any time.</w:t>
      </w:r>
      <w:r w:rsidR="008B221B" w:rsidRPr="007513A5">
        <w:rPr>
          <w:rFonts w:ascii="Times New Roman" w:hAnsi="Times New Roman" w:cs="Times New Roman"/>
          <w:sz w:val="24"/>
          <w:szCs w:val="24"/>
          <w:lang w:val="en-US"/>
        </w:rPr>
        <w:t xml:space="preserve"> </w:t>
      </w:r>
      <w:r w:rsidR="006B3B00" w:rsidRPr="007513A5">
        <w:rPr>
          <w:rFonts w:ascii="Times New Roman" w:hAnsi="Times New Roman" w:cs="Times New Roman"/>
          <w:sz w:val="24"/>
          <w:szCs w:val="24"/>
          <w:lang w:val="en-US"/>
        </w:rPr>
        <w:t xml:space="preserve">Since previous studies found opposing effects of the impact of social identity on Facebook use, future research are needed in order to understand this mechanism </w:t>
      </w:r>
      <w:r w:rsidR="00783C16" w:rsidRPr="007513A5">
        <w:rPr>
          <w:rFonts w:ascii="Times New Roman" w:hAnsi="Times New Roman" w:cs="Times New Roman"/>
          <w:sz w:val="24"/>
          <w:szCs w:val="24"/>
          <w:lang w:val="en-US"/>
        </w:rPr>
        <w:t>(Cheung</w:t>
      </w:r>
      <w:r w:rsidR="00BD6212" w:rsidRPr="007513A5">
        <w:rPr>
          <w:rFonts w:ascii="Times New Roman" w:hAnsi="Times New Roman" w:cs="Times New Roman"/>
          <w:sz w:val="24"/>
          <w:szCs w:val="24"/>
          <w:lang w:val="en-US"/>
        </w:rPr>
        <w:t>,</w:t>
      </w:r>
      <w:r w:rsidR="00783C16" w:rsidRPr="007513A5">
        <w:rPr>
          <w:rFonts w:ascii="Times New Roman" w:hAnsi="Times New Roman" w:cs="Times New Roman"/>
          <w:sz w:val="24"/>
          <w:szCs w:val="24"/>
          <w:lang w:val="en-US"/>
        </w:rPr>
        <w:t xml:space="preserve"> </w:t>
      </w:r>
      <w:r w:rsidR="00BD6212" w:rsidRPr="007513A5">
        <w:rPr>
          <w:rFonts w:ascii="Times New Roman" w:hAnsi="Times New Roman" w:cs="Times New Roman"/>
          <w:sz w:val="24"/>
          <w:szCs w:val="24"/>
          <w:lang w:val="en-US"/>
        </w:rPr>
        <w:t>Chiu, &amp; Lee,</w:t>
      </w:r>
      <w:r w:rsidR="00783C16" w:rsidRPr="007513A5">
        <w:rPr>
          <w:rFonts w:ascii="Times New Roman" w:hAnsi="Times New Roman" w:cs="Times New Roman"/>
          <w:sz w:val="24"/>
          <w:szCs w:val="24"/>
          <w:lang w:val="en-US"/>
        </w:rPr>
        <w:t xml:space="preserve"> </w:t>
      </w:r>
      <w:r w:rsidR="006B3B00" w:rsidRPr="007513A5">
        <w:rPr>
          <w:rFonts w:ascii="Times New Roman" w:hAnsi="Times New Roman" w:cs="Times New Roman"/>
          <w:sz w:val="24"/>
          <w:szCs w:val="24"/>
          <w:lang w:val="en-US"/>
        </w:rPr>
        <w:t>2011</w:t>
      </w:r>
      <w:r w:rsidR="00783C16" w:rsidRPr="007513A5">
        <w:rPr>
          <w:rFonts w:ascii="Times New Roman" w:hAnsi="Times New Roman" w:cs="Times New Roman"/>
          <w:sz w:val="24"/>
          <w:szCs w:val="24"/>
          <w:lang w:val="en-US"/>
        </w:rPr>
        <w:t xml:space="preserve">; Hsu &amp; Lin, 2008; </w:t>
      </w:r>
      <w:r w:rsidR="00BD6212" w:rsidRPr="007513A5">
        <w:rPr>
          <w:rFonts w:ascii="Times New Roman" w:hAnsi="Times New Roman" w:cs="Times New Roman"/>
          <w:sz w:val="24"/>
          <w:szCs w:val="24"/>
          <w:lang w:val="en-US"/>
        </w:rPr>
        <w:t xml:space="preserve">Shen, Cheung, &amp; Lee, </w:t>
      </w:r>
      <w:r w:rsidR="00783C16" w:rsidRPr="007513A5">
        <w:rPr>
          <w:rFonts w:ascii="Times New Roman" w:hAnsi="Times New Roman" w:cs="Times New Roman"/>
          <w:sz w:val="24"/>
          <w:szCs w:val="24"/>
          <w:lang w:val="en-US"/>
        </w:rPr>
        <w:t>2013</w:t>
      </w:r>
      <w:r w:rsidR="006B3B00" w:rsidRPr="007513A5">
        <w:rPr>
          <w:rFonts w:ascii="Times New Roman" w:hAnsi="Times New Roman" w:cs="Times New Roman"/>
          <w:sz w:val="24"/>
          <w:szCs w:val="24"/>
          <w:lang w:val="en-US"/>
        </w:rPr>
        <w:t>)</w:t>
      </w:r>
      <w:r w:rsidR="00783C16" w:rsidRPr="007513A5">
        <w:rPr>
          <w:rFonts w:ascii="Times New Roman" w:hAnsi="Times New Roman" w:cs="Times New Roman"/>
          <w:sz w:val="24"/>
          <w:szCs w:val="24"/>
          <w:lang w:val="en-US"/>
        </w:rPr>
        <w:t>.</w:t>
      </w:r>
      <w:r w:rsidR="00B62B89" w:rsidRPr="007513A5">
        <w:rPr>
          <w:rFonts w:ascii="Times New Roman" w:hAnsi="Times New Roman" w:cs="Times New Roman"/>
          <w:sz w:val="24"/>
          <w:szCs w:val="24"/>
          <w:lang w:val="en-US"/>
        </w:rPr>
        <w:t xml:space="preserve"> In general, </w:t>
      </w:r>
      <w:r w:rsidR="00EE54DF" w:rsidRPr="007513A5">
        <w:rPr>
          <w:rFonts w:ascii="Times New Roman" w:hAnsi="Times New Roman" w:cs="Times New Roman"/>
          <w:sz w:val="24"/>
          <w:szCs w:val="24"/>
          <w:lang w:val="en-US"/>
        </w:rPr>
        <w:t xml:space="preserve">the model </w:t>
      </w:r>
      <w:r w:rsidR="00AA5943" w:rsidRPr="007513A5">
        <w:rPr>
          <w:rFonts w:ascii="Times New Roman" w:hAnsi="Times New Roman" w:cs="Times New Roman"/>
          <w:sz w:val="24"/>
          <w:szCs w:val="24"/>
          <w:lang w:val="en-US"/>
        </w:rPr>
        <w:t xml:space="preserve">we tested </w:t>
      </w:r>
      <w:r w:rsidR="00EE54DF" w:rsidRPr="007513A5">
        <w:rPr>
          <w:rFonts w:ascii="Times New Roman" w:hAnsi="Times New Roman" w:cs="Times New Roman"/>
          <w:sz w:val="24"/>
          <w:szCs w:val="24"/>
          <w:lang w:val="en-US"/>
        </w:rPr>
        <w:t xml:space="preserve">demonstrated that the three </w:t>
      </w:r>
      <w:r w:rsidR="00B62B89" w:rsidRPr="007513A5">
        <w:rPr>
          <w:rFonts w:ascii="Times New Roman" w:hAnsi="Times New Roman" w:cs="Times New Roman"/>
          <w:sz w:val="24"/>
          <w:szCs w:val="24"/>
          <w:lang w:val="en-US"/>
        </w:rPr>
        <w:t>social pro</w:t>
      </w:r>
      <w:r w:rsidR="00EE54DF" w:rsidRPr="007513A5">
        <w:rPr>
          <w:rFonts w:ascii="Times New Roman" w:hAnsi="Times New Roman" w:cs="Times New Roman"/>
          <w:sz w:val="24"/>
          <w:szCs w:val="24"/>
          <w:lang w:val="en-US"/>
        </w:rPr>
        <w:t>cesses seem</w:t>
      </w:r>
      <w:r w:rsidR="00B62B89" w:rsidRPr="007513A5">
        <w:rPr>
          <w:rFonts w:ascii="Times New Roman" w:hAnsi="Times New Roman" w:cs="Times New Roman"/>
          <w:sz w:val="24"/>
          <w:szCs w:val="24"/>
          <w:lang w:val="en-US"/>
        </w:rPr>
        <w:t xml:space="preserve"> to </w:t>
      </w:r>
      <w:r w:rsidR="00EE54DF" w:rsidRPr="007513A5">
        <w:rPr>
          <w:rFonts w:ascii="Times New Roman" w:hAnsi="Times New Roman" w:cs="Times New Roman"/>
          <w:sz w:val="24"/>
          <w:szCs w:val="24"/>
          <w:lang w:val="en-US"/>
        </w:rPr>
        <w:t>play different roles</w:t>
      </w:r>
      <w:r w:rsidR="00B62B89" w:rsidRPr="007513A5">
        <w:rPr>
          <w:rFonts w:ascii="Times New Roman" w:hAnsi="Times New Roman" w:cs="Times New Roman"/>
          <w:sz w:val="24"/>
          <w:szCs w:val="24"/>
          <w:lang w:val="en-US"/>
        </w:rPr>
        <w:t xml:space="preserve"> i</w:t>
      </w:r>
      <w:r w:rsidR="00EE54DF" w:rsidRPr="007513A5">
        <w:rPr>
          <w:rFonts w:ascii="Times New Roman" w:hAnsi="Times New Roman" w:cs="Times New Roman"/>
          <w:sz w:val="24"/>
          <w:szCs w:val="24"/>
          <w:lang w:val="en-US"/>
        </w:rPr>
        <w:t>n predicting the</w:t>
      </w:r>
      <w:r w:rsidR="00FC6DC8" w:rsidRPr="007513A5">
        <w:rPr>
          <w:rFonts w:ascii="Times New Roman" w:hAnsi="Times New Roman" w:cs="Times New Roman"/>
          <w:sz w:val="24"/>
          <w:szCs w:val="24"/>
          <w:lang w:val="en-US"/>
        </w:rPr>
        <w:t xml:space="preserve"> perceived</w:t>
      </w:r>
      <w:r w:rsidR="00EE54DF" w:rsidRPr="007513A5">
        <w:rPr>
          <w:rFonts w:ascii="Times New Roman" w:hAnsi="Times New Roman" w:cs="Times New Roman"/>
          <w:sz w:val="24"/>
          <w:szCs w:val="24"/>
          <w:lang w:val="en-US"/>
        </w:rPr>
        <w:t xml:space="preserve"> frequency and quality of Facebook use.</w:t>
      </w:r>
    </w:p>
    <w:p w14:paraId="122E9EB1" w14:textId="16EC65DF" w:rsidR="001841E5" w:rsidRPr="007513A5" w:rsidRDefault="001841E5" w:rsidP="001841E5">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In conclusion, since overuse and misuse of social networking sites may significantly affect young people’s lives and well-being (Satici</w:t>
      </w:r>
      <w:r w:rsidR="000E6A84" w:rsidRPr="007513A5">
        <w:rPr>
          <w:rFonts w:ascii="Times New Roman" w:hAnsi="Times New Roman" w:cs="Times New Roman"/>
          <w:sz w:val="24"/>
          <w:szCs w:val="24"/>
          <w:lang w:val="en-US"/>
        </w:rPr>
        <w:t xml:space="preserve"> et al., 2015; Bevan, Gomez, &amp; Sparks, </w:t>
      </w:r>
      <w:r w:rsidRPr="007513A5">
        <w:rPr>
          <w:rFonts w:ascii="Times New Roman" w:hAnsi="Times New Roman" w:cs="Times New Roman"/>
          <w:sz w:val="24"/>
          <w:szCs w:val="24"/>
          <w:lang w:val="en-US"/>
        </w:rPr>
        <w:t xml:space="preserve">2014), the results of this study may have some practical implications for educational programmes targeting adolescents. Prevention and intervention training may be delivered to young people in order to modify the way they perceive their social context, for example in terms of their peer groups, while also taking into account their individual characteristics. </w:t>
      </w:r>
    </w:p>
    <w:p w14:paraId="386EA156" w14:textId="0F30BE66" w:rsidR="001841E5" w:rsidRPr="007513A5" w:rsidRDefault="001841E5" w:rsidP="001841E5">
      <w:pPr>
        <w:spacing w:after="0" w:line="480" w:lineRule="auto"/>
        <w:ind w:firstLine="708"/>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The findings of this study must be considered with regard to two key limitations. First, a cross-sectional design was adopted and this may only be suggestive of a causal inference. Future research should thus seek to better understand the nature of the patterns observed through longitudinal studies. Second, all questionnaire-based studies are subject to recall bias and answer inaccuracy. Future studies could thus focus on gathering data, especially with respect to Facebook use, that </w:t>
      </w:r>
      <w:r w:rsidR="00302331" w:rsidRPr="007513A5">
        <w:rPr>
          <w:rFonts w:ascii="Times New Roman" w:hAnsi="Times New Roman" w:cs="Times New Roman"/>
          <w:sz w:val="24"/>
          <w:szCs w:val="24"/>
          <w:lang w:val="en-US"/>
        </w:rPr>
        <w:t>are</w:t>
      </w:r>
      <w:r w:rsidRPr="007513A5">
        <w:rPr>
          <w:rFonts w:ascii="Times New Roman" w:hAnsi="Times New Roman" w:cs="Times New Roman"/>
          <w:sz w:val="24"/>
          <w:szCs w:val="24"/>
          <w:lang w:val="en-US"/>
        </w:rPr>
        <w:t xml:space="preserve"> objectively linked to behavior.</w:t>
      </w:r>
      <w:r w:rsidR="00C559DA" w:rsidRPr="007513A5">
        <w:rPr>
          <w:rFonts w:ascii="Times New Roman" w:hAnsi="Times New Roman" w:cs="Times New Roman"/>
          <w:sz w:val="24"/>
          <w:szCs w:val="24"/>
          <w:lang w:val="en-US"/>
        </w:rPr>
        <w:t xml:space="preserve"> Third, the present study did not take into account the distinction between the different uses of Facebook (e.g., messaging friends, playing games like Farmville, gambling, video-games, friends monitoring, etc).</w:t>
      </w:r>
      <w:r w:rsidR="00C559DA" w:rsidRPr="007513A5">
        <w:rPr>
          <w:rFonts w:ascii="Times New Roman" w:hAnsi="Times New Roman" w:cs="Times New Roman"/>
          <w:i/>
          <w:sz w:val="24"/>
          <w:szCs w:val="24"/>
          <w:lang w:val="en-US"/>
        </w:rPr>
        <w:t xml:space="preserve"> </w:t>
      </w:r>
      <w:r w:rsidR="00856F63" w:rsidRPr="007513A5">
        <w:rPr>
          <w:rFonts w:ascii="Times New Roman" w:hAnsi="Times New Roman" w:cs="Times New Roman"/>
          <w:sz w:val="24"/>
          <w:szCs w:val="24"/>
          <w:lang w:val="en-US"/>
        </w:rPr>
        <w:t>According to Gri</w:t>
      </w:r>
      <w:r w:rsidR="00C559DA" w:rsidRPr="007513A5">
        <w:rPr>
          <w:rFonts w:ascii="Times New Roman" w:hAnsi="Times New Roman" w:cs="Times New Roman"/>
          <w:sz w:val="24"/>
          <w:szCs w:val="24"/>
          <w:lang w:val="en-US"/>
        </w:rPr>
        <w:t xml:space="preserve">ffiths’ argument </w:t>
      </w:r>
      <w:r w:rsidR="00C559DA" w:rsidRPr="007513A5">
        <w:rPr>
          <w:rFonts w:ascii="Times New Roman" w:hAnsi="Times New Roman" w:cs="Times New Roman"/>
          <w:sz w:val="24"/>
          <w:szCs w:val="24"/>
          <w:lang w:val="en-US"/>
        </w:rPr>
        <w:lastRenderedPageBreak/>
        <w:t>(2012),</w:t>
      </w:r>
      <w:r w:rsidR="00C559DA" w:rsidRPr="007513A5">
        <w:rPr>
          <w:rFonts w:ascii="Times New Roman" w:hAnsi="Times New Roman" w:cs="Times New Roman"/>
          <w:i/>
          <w:sz w:val="24"/>
          <w:szCs w:val="24"/>
          <w:lang w:val="en-US"/>
        </w:rPr>
        <w:t xml:space="preserve"> </w:t>
      </w:r>
      <w:r w:rsidR="00C559DA" w:rsidRPr="007513A5">
        <w:rPr>
          <w:rFonts w:ascii="Times New Roman" w:hAnsi="Times New Roman" w:cs="Times New Roman"/>
          <w:sz w:val="24"/>
          <w:szCs w:val="24"/>
          <w:lang w:val="en-US"/>
        </w:rPr>
        <w:t xml:space="preserve">future studies should deepen the investigation of the different risk factors for PFU by testing whether such factors differentially contribute to the different activities. </w:t>
      </w:r>
      <w:r w:rsidRPr="007513A5">
        <w:rPr>
          <w:rFonts w:ascii="Times New Roman" w:hAnsi="Times New Roman" w:cs="Times New Roman"/>
          <w:sz w:val="24"/>
          <w:szCs w:val="24"/>
          <w:lang w:val="en-US"/>
        </w:rPr>
        <w:t xml:space="preserve">Despite its limitations, this preliminary study establishes important links between key personality traits and social variables in predicting the </w:t>
      </w:r>
      <w:r w:rsidR="00FC6DC8" w:rsidRPr="007513A5">
        <w:rPr>
          <w:rFonts w:ascii="Times New Roman" w:hAnsi="Times New Roman" w:cs="Times New Roman"/>
          <w:sz w:val="24"/>
          <w:szCs w:val="24"/>
          <w:lang w:val="en-US"/>
        </w:rPr>
        <w:t xml:space="preserve">perceived </w:t>
      </w:r>
      <w:r w:rsidRPr="007513A5">
        <w:rPr>
          <w:rFonts w:ascii="Times New Roman" w:hAnsi="Times New Roman" w:cs="Times New Roman"/>
          <w:sz w:val="24"/>
          <w:szCs w:val="24"/>
          <w:lang w:val="en-US"/>
        </w:rPr>
        <w:t>frequency and maladaption of Facebook use</w:t>
      </w:r>
      <w:r w:rsidR="00302331" w:rsidRPr="007513A5">
        <w:rPr>
          <w:rFonts w:ascii="Times New Roman" w:hAnsi="Times New Roman" w:cs="Times New Roman"/>
          <w:sz w:val="24"/>
          <w:szCs w:val="24"/>
          <w:lang w:val="en-US"/>
        </w:rPr>
        <w:t xml:space="preserve"> in adolescents</w:t>
      </w:r>
      <w:r w:rsidRPr="007513A5">
        <w:rPr>
          <w:rFonts w:ascii="Times New Roman" w:hAnsi="Times New Roman" w:cs="Times New Roman"/>
          <w:sz w:val="24"/>
          <w:szCs w:val="24"/>
          <w:lang w:val="en-US"/>
        </w:rPr>
        <w:t xml:space="preserve">. </w:t>
      </w:r>
    </w:p>
    <w:p w14:paraId="72CCE303" w14:textId="77777777" w:rsidR="00124C4B" w:rsidRPr="007513A5" w:rsidRDefault="00124C4B" w:rsidP="000B47B8">
      <w:pPr>
        <w:spacing w:after="0" w:line="480" w:lineRule="auto"/>
        <w:jc w:val="both"/>
        <w:rPr>
          <w:rStyle w:val="Strong"/>
          <w:rFonts w:ascii="Times New Roman" w:hAnsi="Times New Roman" w:cs="Times New Roman"/>
          <w:sz w:val="24"/>
          <w:szCs w:val="24"/>
          <w:lang w:val="en-US"/>
        </w:rPr>
      </w:pPr>
    </w:p>
    <w:p w14:paraId="392DDFBA" w14:textId="77777777" w:rsidR="00124C4B" w:rsidRPr="007513A5" w:rsidRDefault="00124C4B" w:rsidP="000B47B8">
      <w:pPr>
        <w:spacing w:after="0" w:line="480" w:lineRule="auto"/>
        <w:jc w:val="both"/>
        <w:rPr>
          <w:rStyle w:val="Strong"/>
          <w:rFonts w:ascii="Times New Roman" w:hAnsi="Times New Roman" w:cs="Times New Roman"/>
          <w:sz w:val="24"/>
          <w:szCs w:val="24"/>
          <w:lang w:val="en-US"/>
        </w:rPr>
      </w:pPr>
    </w:p>
    <w:p w14:paraId="5C051603"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4A2A4B74"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539D7D3A"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5BD9FCF9"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54CAD3AB"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04272097"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6C19EFAF"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3A0CFA92"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1EF57F65"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4B24FCB0"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64FED236"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1ED35F80"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542B9225"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26927E6B"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5D0894B4"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2D3DA252"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3088F0F7"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10911105"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2E036AF9" w14:textId="77777777" w:rsidR="00856F63" w:rsidRPr="007513A5" w:rsidRDefault="00856F63" w:rsidP="000B47B8">
      <w:pPr>
        <w:spacing w:after="0" w:line="480" w:lineRule="auto"/>
        <w:jc w:val="both"/>
        <w:rPr>
          <w:rStyle w:val="Strong"/>
          <w:rFonts w:ascii="Times New Roman" w:hAnsi="Times New Roman" w:cs="Times New Roman"/>
          <w:sz w:val="24"/>
          <w:szCs w:val="24"/>
          <w:lang w:val="en-US"/>
        </w:rPr>
      </w:pPr>
    </w:p>
    <w:p w14:paraId="2FECC34E" w14:textId="77777777" w:rsidR="000A6C8B" w:rsidRPr="007513A5" w:rsidRDefault="000A6C8B" w:rsidP="000B47B8">
      <w:pPr>
        <w:spacing w:after="0" w:line="480" w:lineRule="auto"/>
        <w:jc w:val="both"/>
        <w:rPr>
          <w:rStyle w:val="Strong"/>
          <w:rFonts w:ascii="Times New Roman" w:hAnsi="Times New Roman" w:cs="Times New Roman"/>
          <w:sz w:val="24"/>
          <w:szCs w:val="24"/>
          <w:lang w:val="en-US"/>
        </w:rPr>
      </w:pPr>
    </w:p>
    <w:p w14:paraId="0083CAC6" w14:textId="77777777" w:rsidR="00F95D01" w:rsidRPr="007513A5" w:rsidRDefault="00F95D01" w:rsidP="00D605D2">
      <w:pPr>
        <w:spacing w:after="0" w:line="480" w:lineRule="auto"/>
        <w:jc w:val="both"/>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lastRenderedPageBreak/>
        <w:t>References</w:t>
      </w:r>
    </w:p>
    <w:p w14:paraId="2D088686"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Amichai-Hamburger, Y., &amp; Vinitzky, G. (2010). Social network use and personality.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26</w:t>
      </w:r>
      <w:r w:rsidRPr="007513A5">
        <w:rPr>
          <w:rFonts w:ascii="Times New Roman" w:hAnsi="Times New Roman" w:cs="Times New Roman"/>
          <w:sz w:val="24"/>
          <w:szCs w:val="24"/>
          <w:lang w:val="en-US"/>
        </w:rPr>
        <w:t>, 1289–1295.</w:t>
      </w:r>
    </w:p>
    <w:p w14:paraId="3B1D9CBE"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Amichai-Hamburger, Y., Wainapel, G., &amp; Fox, S. (2002). On the Internet no one knows I’m an introvert: Extroversion, neuroticism, and Internet interaction. </w:t>
      </w:r>
      <w:r w:rsidRPr="007513A5">
        <w:rPr>
          <w:rFonts w:ascii="Times New Roman" w:hAnsi="Times New Roman" w:cs="Times New Roman"/>
          <w:i/>
          <w:sz w:val="24"/>
          <w:szCs w:val="24"/>
          <w:lang w:val="en-US"/>
        </w:rPr>
        <w:t>CyberPsychology and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5</w:t>
      </w:r>
      <w:r w:rsidRPr="007513A5">
        <w:rPr>
          <w:rFonts w:ascii="Times New Roman" w:hAnsi="Times New Roman" w:cs="Times New Roman"/>
          <w:sz w:val="24"/>
          <w:szCs w:val="24"/>
          <w:lang w:val="en-US"/>
        </w:rPr>
        <w:t>, 125–128.</w:t>
      </w:r>
    </w:p>
    <w:p w14:paraId="7A130B99" w14:textId="56CE2A1F"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Amiel, T., &amp; Sargent, S. (2004). Individual differences in Internet usage motives.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20</w:t>
      </w:r>
      <w:r w:rsidRPr="007513A5">
        <w:rPr>
          <w:rFonts w:ascii="Times New Roman" w:hAnsi="Times New Roman" w:cs="Times New Roman"/>
          <w:sz w:val="24"/>
          <w:szCs w:val="24"/>
          <w:lang w:val="en-US"/>
        </w:rPr>
        <w:t>, 711–726.</w:t>
      </w:r>
    </w:p>
    <w:p w14:paraId="47B0DFF9" w14:textId="77777777" w:rsidR="00F95D01" w:rsidRPr="007513A5" w:rsidRDefault="00F95D01" w:rsidP="00D605D2">
      <w:pPr>
        <w:spacing w:after="0" w:line="480" w:lineRule="auto"/>
        <w:ind w:left="709" w:hanging="709"/>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Bachrach, Y., Kosinski, M., Graepel, T., Kohli, P., &amp; Stillwell, D. (2012). Personality and Patterns of Facebook Usage. </w:t>
      </w:r>
      <w:r w:rsidRPr="007513A5">
        <w:rPr>
          <w:rFonts w:ascii="Times New Roman" w:hAnsi="Times New Roman" w:cs="Times New Roman"/>
          <w:i/>
          <w:sz w:val="24"/>
          <w:szCs w:val="24"/>
          <w:lang w:val="en-US"/>
        </w:rPr>
        <w:t>Web Science’12</w:t>
      </w:r>
      <w:r w:rsidRPr="007513A5">
        <w:rPr>
          <w:rFonts w:ascii="Times New Roman" w:hAnsi="Times New Roman" w:cs="Times New Roman"/>
          <w:sz w:val="24"/>
          <w:szCs w:val="24"/>
          <w:lang w:val="en-US"/>
        </w:rPr>
        <w:t>, June 22–24, 2012, Evanston, IL, USA.</w:t>
      </w:r>
    </w:p>
    <w:p w14:paraId="2C7D2063"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Bevan, J. L., Gomez, R., &amp; Sparks, L. (2014). Disclosures about important life events on Facebook: Relationships with stress and quality of life.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39</w:t>
      </w:r>
      <w:r w:rsidRPr="007513A5">
        <w:rPr>
          <w:rFonts w:ascii="Times New Roman" w:hAnsi="Times New Roman" w:cs="Times New Roman"/>
          <w:sz w:val="24"/>
          <w:szCs w:val="24"/>
          <w:lang w:val="en-US"/>
        </w:rPr>
        <w:t>, 246–253.</w:t>
      </w:r>
    </w:p>
    <w:p w14:paraId="575050DA"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Borsari, B., &amp; Carey, K. B. (2003). Descriptive and injunctive norms in college drinking: A meta-analytic integration. </w:t>
      </w:r>
      <w:r w:rsidRPr="007513A5">
        <w:rPr>
          <w:rFonts w:ascii="Times New Roman" w:hAnsi="Times New Roman" w:cs="Times New Roman"/>
          <w:i/>
          <w:sz w:val="24"/>
          <w:szCs w:val="24"/>
          <w:lang w:val="en-US"/>
        </w:rPr>
        <w:t>Journal of Studies on Alcohol</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64</w:t>
      </w:r>
      <w:r w:rsidRPr="007513A5">
        <w:rPr>
          <w:rFonts w:ascii="Times New Roman" w:hAnsi="Times New Roman" w:cs="Times New Roman"/>
          <w:sz w:val="24"/>
          <w:szCs w:val="24"/>
          <w:lang w:val="en-US"/>
        </w:rPr>
        <w:t>, 331-341.</w:t>
      </w:r>
    </w:p>
    <w:p w14:paraId="3F3AA1B3" w14:textId="77777777" w:rsidR="00F95D01" w:rsidRPr="007513A5" w:rsidRDefault="00F95D01" w:rsidP="00D605D2">
      <w:pPr>
        <w:spacing w:after="0" w:line="480" w:lineRule="auto"/>
        <w:ind w:left="709" w:hanging="709"/>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Brechwald, W. A., &amp; Prinstein, M. J. (2011). Beyond homophily: A decade of advances in understanding peer influence processes. </w:t>
      </w:r>
      <w:r w:rsidRPr="007513A5">
        <w:rPr>
          <w:rFonts w:ascii="Times New Roman" w:hAnsi="Times New Roman" w:cs="Times New Roman"/>
          <w:i/>
          <w:sz w:val="24"/>
          <w:szCs w:val="24"/>
          <w:lang w:val="en-US"/>
        </w:rPr>
        <w:t>Journal of Research on Adolescence</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21</w:t>
      </w:r>
      <w:r w:rsidRPr="007513A5">
        <w:rPr>
          <w:rFonts w:ascii="Times New Roman" w:hAnsi="Times New Roman" w:cs="Times New Roman"/>
          <w:sz w:val="24"/>
          <w:szCs w:val="24"/>
          <w:lang w:val="en-US"/>
        </w:rPr>
        <w:t xml:space="preserve">, 166–179. </w:t>
      </w:r>
    </w:p>
    <w:p w14:paraId="475A1616"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Browne, M. W., &amp; Cudeck, R. (1993). Alternative ways of assessing model fit. In K. A. Bollen &amp; J. S. Long (Eds.), </w:t>
      </w:r>
      <w:r w:rsidRPr="007513A5">
        <w:rPr>
          <w:rFonts w:ascii="Times New Roman" w:hAnsi="Times New Roman" w:cs="Times New Roman"/>
          <w:i/>
          <w:sz w:val="24"/>
          <w:szCs w:val="24"/>
          <w:lang w:val="en-US"/>
        </w:rPr>
        <w:t>Testing structural equation models</w:t>
      </w:r>
      <w:r w:rsidRPr="007513A5">
        <w:rPr>
          <w:rFonts w:ascii="Times New Roman" w:hAnsi="Times New Roman" w:cs="Times New Roman"/>
          <w:sz w:val="24"/>
          <w:szCs w:val="24"/>
          <w:lang w:val="en-US"/>
        </w:rPr>
        <w:t xml:space="preserve"> (pp. 136–162). Newbury Park, USA: Sage.</w:t>
      </w:r>
    </w:p>
    <w:p w14:paraId="660E1D76" w14:textId="46B00B01" w:rsidR="00F95D01" w:rsidRPr="007513A5" w:rsidRDefault="00F95D01" w:rsidP="00D605D2">
      <w:pPr>
        <w:pStyle w:val="Heading1"/>
        <w:spacing w:line="480" w:lineRule="auto"/>
        <w:ind w:left="709" w:hanging="709"/>
        <w:rPr>
          <w:szCs w:val="24"/>
        </w:rPr>
      </w:pPr>
      <w:r w:rsidRPr="007513A5">
        <w:rPr>
          <w:szCs w:val="24"/>
          <w:lang w:val="en-US"/>
        </w:rPr>
        <w:t xml:space="preserve">Buckingham, S.A., Frings, D., &amp; Albery I.P. (2013). </w:t>
      </w:r>
      <w:r w:rsidRPr="007513A5">
        <w:rPr>
          <w:szCs w:val="24"/>
        </w:rPr>
        <w:t>Group membership and social identity in addiction recovery. Psycholo</w:t>
      </w:r>
      <w:r w:rsidR="00D605D2" w:rsidRPr="007513A5">
        <w:rPr>
          <w:szCs w:val="24"/>
        </w:rPr>
        <w:t xml:space="preserve">gy of Addictive Behaviors, </w:t>
      </w:r>
      <w:r w:rsidR="00D605D2" w:rsidRPr="007513A5">
        <w:rPr>
          <w:i/>
          <w:szCs w:val="24"/>
        </w:rPr>
        <w:t>27</w:t>
      </w:r>
      <w:r w:rsidRPr="007513A5">
        <w:rPr>
          <w:szCs w:val="24"/>
        </w:rPr>
        <w:t>, 1132</w:t>
      </w:r>
      <w:r w:rsidR="00D605D2" w:rsidRPr="007513A5">
        <w:rPr>
          <w:szCs w:val="24"/>
          <w:lang w:val="en-US"/>
        </w:rPr>
        <w:t>–</w:t>
      </w:r>
      <w:r w:rsidRPr="007513A5">
        <w:rPr>
          <w:szCs w:val="24"/>
        </w:rPr>
        <w:t>1140.</w:t>
      </w:r>
    </w:p>
    <w:p w14:paraId="468D1F0B" w14:textId="2A2A04FA"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Butt, S., &amp; Phillips, J. (2008). Personality and self-reported mobile phone use. </w:t>
      </w:r>
      <w:r w:rsidRPr="007513A5">
        <w:rPr>
          <w:rFonts w:ascii="Times New Roman" w:hAnsi="Times New Roman" w:cs="Times New Roman"/>
          <w:i/>
          <w:sz w:val="24"/>
          <w:szCs w:val="24"/>
          <w:lang w:val="en-US"/>
        </w:rPr>
        <w:t>Computers in Human Behavior</w:t>
      </w:r>
      <w:r w:rsidR="00D605D2" w:rsidRPr="007513A5">
        <w:rPr>
          <w:rFonts w:ascii="Times New Roman" w:hAnsi="Times New Roman" w:cs="Times New Roman"/>
          <w:sz w:val="24"/>
          <w:szCs w:val="24"/>
          <w:lang w:val="en-US"/>
        </w:rPr>
        <w:t xml:space="preserve">, </w:t>
      </w:r>
      <w:r w:rsidR="00D605D2" w:rsidRPr="007513A5">
        <w:rPr>
          <w:rFonts w:ascii="Times New Roman" w:hAnsi="Times New Roman" w:cs="Times New Roman"/>
          <w:i/>
          <w:sz w:val="24"/>
          <w:szCs w:val="24"/>
          <w:lang w:val="en-US"/>
        </w:rPr>
        <w:t>24</w:t>
      </w:r>
      <w:r w:rsidRPr="007513A5">
        <w:rPr>
          <w:rFonts w:ascii="Times New Roman" w:hAnsi="Times New Roman" w:cs="Times New Roman"/>
          <w:sz w:val="24"/>
          <w:szCs w:val="24"/>
          <w:lang w:val="en-US"/>
        </w:rPr>
        <w:t xml:space="preserve">, 346–360. </w:t>
      </w:r>
    </w:p>
    <w:p w14:paraId="2EECC768"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Caplan, S.E. (2010). Theory and measurement of generalized problematic Internet use: A two-step approach.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26</w:t>
      </w:r>
      <w:r w:rsidRPr="007513A5">
        <w:rPr>
          <w:rFonts w:ascii="Times New Roman" w:hAnsi="Times New Roman" w:cs="Times New Roman"/>
          <w:sz w:val="24"/>
          <w:szCs w:val="24"/>
          <w:lang w:val="en-US"/>
        </w:rPr>
        <w:t xml:space="preserve">, 1089–1097. </w:t>
      </w:r>
    </w:p>
    <w:p w14:paraId="4CAAB586"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lastRenderedPageBreak/>
        <w:t xml:space="preserve">Caprara, G. V., Barbaranelli, C., &amp; Livi, S. (1994). Mapping personality dimensions in the big five model. European Journal of Applied Psychology, </w:t>
      </w:r>
      <w:r w:rsidRPr="007513A5">
        <w:rPr>
          <w:rFonts w:ascii="Times New Roman" w:hAnsi="Times New Roman" w:cs="Times New Roman"/>
          <w:i/>
          <w:sz w:val="24"/>
          <w:szCs w:val="24"/>
          <w:lang w:val="en-US"/>
        </w:rPr>
        <w:t>44</w:t>
      </w:r>
      <w:r w:rsidRPr="007513A5">
        <w:rPr>
          <w:rFonts w:ascii="Times New Roman" w:hAnsi="Times New Roman" w:cs="Times New Roman"/>
          <w:sz w:val="24"/>
          <w:szCs w:val="24"/>
          <w:lang w:val="en-US"/>
        </w:rPr>
        <w:t>, 9–16.</w:t>
      </w:r>
    </w:p>
    <w:p w14:paraId="4C02C03A"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Caprara, G. V., Barbaranelli, C., Borgogni, L., &amp; Perugini, M. (1993). The big five questionnaire: A new questionnaire for the measurement of the five factor model. </w:t>
      </w:r>
      <w:r w:rsidRPr="007513A5">
        <w:rPr>
          <w:rFonts w:ascii="Times New Roman" w:hAnsi="Times New Roman" w:cs="Times New Roman"/>
          <w:i/>
          <w:sz w:val="24"/>
          <w:szCs w:val="24"/>
          <w:lang w:val="en-US"/>
        </w:rPr>
        <w:t>Personality and Individual Differences</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15</w:t>
      </w:r>
      <w:r w:rsidRPr="007513A5">
        <w:rPr>
          <w:rFonts w:ascii="Times New Roman" w:hAnsi="Times New Roman" w:cs="Times New Roman"/>
          <w:sz w:val="24"/>
          <w:szCs w:val="24"/>
          <w:lang w:val="en-US"/>
        </w:rPr>
        <w:t>, 281–288.</w:t>
      </w:r>
    </w:p>
    <w:p w14:paraId="20955627"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Chan, T.K.H., Cheung, C.M.K., Lee, Z.W.Y., &amp; Neben, T. (2015). Why do I Keep Checking my Facebook? The Role of Urge in the Excessive Use of Social Networking Sites. </w:t>
      </w:r>
      <w:r w:rsidRPr="007513A5">
        <w:rPr>
          <w:rFonts w:ascii="Times New Roman" w:hAnsi="Times New Roman" w:cs="Times New Roman"/>
          <w:i/>
          <w:sz w:val="24"/>
          <w:szCs w:val="24"/>
          <w:lang w:val="en-US"/>
        </w:rPr>
        <w:t>48th Hawaii International Conference on System Sciences</w:t>
      </w:r>
    </w:p>
    <w:p w14:paraId="1C16CAEC" w14:textId="064465C5"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Cheung, C.M., Chiu, P.Y., &amp; Lee, M.K. (2011). Online social networks: why do students use Facebook?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27</w:t>
      </w:r>
      <w:r w:rsidRPr="007513A5">
        <w:rPr>
          <w:rFonts w:ascii="Times New Roman" w:hAnsi="Times New Roman" w:cs="Times New Roman"/>
          <w:sz w:val="24"/>
          <w:szCs w:val="24"/>
          <w:lang w:val="en-US"/>
        </w:rPr>
        <w:t>, 1337</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1343.</w:t>
      </w:r>
    </w:p>
    <w:p w14:paraId="31736E6A" w14:textId="04758A48"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Cialdini, R. B., Kallgren, C. A., &amp; Reno, R. R. (1991). A focus theory of normative conduct: A theoretical refinement and reevaluation of the role of norms in human behavior. </w:t>
      </w:r>
      <w:r w:rsidRPr="007513A5">
        <w:rPr>
          <w:rFonts w:ascii="Times New Roman" w:hAnsi="Times New Roman" w:cs="Times New Roman"/>
          <w:i/>
          <w:sz w:val="24"/>
          <w:szCs w:val="24"/>
          <w:lang w:val="en-US"/>
        </w:rPr>
        <w:t>Advances in experimental social psychology</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24</w:t>
      </w:r>
      <w:r w:rsidRPr="007513A5">
        <w:rPr>
          <w:rFonts w:ascii="Times New Roman" w:hAnsi="Times New Roman" w:cs="Times New Roman"/>
          <w:sz w:val="24"/>
          <w:szCs w:val="24"/>
          <w:lang w:val="en-US"/>
        </w:rPr>
        <w:t>, 201</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234.</w:t>
      </w:r>
    </w:p>
    <w:p w14:paraId="345FB891" w14:textId="2D94ADF2"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de Oliveira, M.J., Zuniga Huertas, M.K., &amp; Lin, Z. (2016). Factors driving young users' engagement with Facebook: Evidence from Brazil.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54</w:t>
      </w:r>
      <w:r w:rsidRPr="007513A5">
        <w:rPr>
          <w:rFonts w:ascii="Times New Roman" w:hAnsi="Times New Roman" w:cs="Times New Roman"/>
          <w:sz w:val="24"/>
          <w:szCs w:val="24"/>
          <w:lang w:val="en-US"/>
        </w:rPr>
        <w:t>, 54</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61.</w:t>
      </w:r>
    </w:p>
    <w:p w14:paraId="57386745" w14:textId="63190F48"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Dholakia, U. M., Bagozzi, R. P., &amp; Pearo, L. K. (2004). A social influence model of consumer participation in network-and small-group-based virtual communities. </w:t>
      </w:r>
      <w:r w:rsidRPr="007513A5">
        <w:rPr>
          <w:rFonts w:ascii="Times New Roman" w:hAnsi="Times New Roman" w:cs="Times New Roman"/>
          <w:i/>
          <w:sz w:val="24"/>
          <w:szCs w:val="24"/>
          <w:lang w:val="en-US"/>
        </w:rPr>
        <w:t>International Journal of Research in Marketing,</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21</w:t>
      </w:r>
      <w:r w:rsidRPr="007513A5">
        <w:rPr>
          <w:rFonts w:ascii="Times New Roman" w:hAnsi="Times New Roman" w:cs="Times New Roman"/>
          <w:sz w:val="24"/>
          <w:szCs w:val="24"/>
          <w:lang w:val="en-US"/>
        </w:rPr>
        <w:t>, 241</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263.</w:t>
      </w:r>
    </w:p>
    <w:p w14:paraId="29DE9EAE" w14:textId="77777777" w:rsidR="00F95D01" w:rsidRPr="007513A5" w:rsidRDefault="00F95D01" w:rsidP="00D605D2">
      <w:pPr>
        <w:spacing w:after="0" w:line="480" w:lineRule="auto"/>
        <w:ind w:left="709" w:hanging="709"/>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Dingle, G.A, Cruwys, T., &amp; Frings, D. (2015). Social identities as pathways into and out of addiction. </w:t>
      </w:r>
      <w:r w:rsidRPr="007513A5">
        <w:rPr>
          <w:rFonts w:ascii="Times New Roman" w:hAnsi="Times New Roman" w:cs="Times New Roman"/>
          <w:i/>
          <w:sz w:val="24"/>
          <w:szCs w:val="24"/>
          <w:lang w:val="en-US"/>
        </w:rPr>
        <w:t>Frontiers in Psychology</w:t>
      </w:r>
      <w:r w:rsidRPr="007513A5">
        <w:rPr>
          <w:rFonts w:ascii="Times New Roman" w:hAnsi="Times New Roman" w:cs="Times New Roman"/>
          <w:sz w:val="24"/>
          <w:szCs w:val="24"/>
          <w:lang w:val="en-US"/>
        </w:rPr>
        <w:t>, 6.</w:t>
      </w:r>
    </w:p>
    <w:p w14:paraId="5C7A402B" w14:textId="78921A13"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Doornwaard, S.M., Moreno, M.A., van den Eijnden, R.J.J.M., Vanwesenbeeck, I., &amp; ter Bogt T.F.M. (2014). Young Adolescents’ Sexual and Romantic Reference Displays on Facebook. </w:t>
      </w:r>
      <w:r w:rsidRPr="007513A5">
        <w:rPr>
          <w:rFonts w:ascii="Times New Roman" w:hAnsi="Times New Roman" w:cs="Times New Roman"/>
          <w:i/>
          <w:sz w:val="24"/>
          <w:szCs w:val="24"/>
          <w:lang w:val="en-US"/>
        </w:rPr>
        <w:t>Journal of Adolescent Health</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55</w:t>
      </w:r>
      <w:r w:rsidRPr="007513A5">
        <w:rPr>
          <w:rFonts w:ascii="Times New Roman" w:hAnsi="Times New Roman" w:cs="Times New Roman"/>
          <w:sz w:val="24"/>
          <w:szCs w:val="24"/>
          <w:lang w:val="en-US"/>
        </w:rPr>
        <w:t>, 535</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541.</w:t>
      </w:r>
    </w:p>
    <w:p w14:paraId="6B931EA2" w14:textId="12D42739" w:rsidR="00F95D01" w:rsidRPr="007513A5" w:rsidRDefault="00F95D01" w:rsidP="00D736B0">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Ebeling-Witte, S., Frank, M. L., &amp; Lester, D. (2007). Shyness, Internet use, and personality. </w:t>
      </w:r>
      <w:r w:rsidRPr="007513A5">
        <w:rPr>
          <w:rFonts w:ascii="Times New Roman" w:hAnsi="Times New Roman" w:cs="Times New Roman"/>
          <w:i/>
          <w:sz w:val="24"/>
          <w:szCs w:val="24"/>
          <w:lang w:val="en-US"/>
        </w:rPr>
        <w:t>CyberPsychology and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10</w:t>
      </w:r>
      <w:r w:rsidRPr="007513A5">
        <w:rPr>
          <w:rFonts w:ascii="Times New Roman" w:hAnsi="Times New Roman" w:cs="Times New Roman"/>
          <w:sz w:val="24"/>
          <w:szCs w:val="24"/>
          <w:lang w:val="en-US"/>
        </w:rPr>
        <w:t>, 713–716.</w:t>
      </w:r>
    </w:p>
    <w:p w14:paraId="060B0FC3"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lastRenderedPageBreak/>
        <w:t xml:space="preserve">Frings, D., &amp; Albery I.P. (2015). The Social Identity Model of Cessation Maintenance: Formulation and initial evidence. </w:t>
      </w:r>
      <w:r w:rsidRPr="007513A5">
        <w:rPr>
          <w:rFonts w:ascii="Times New Roman" w:hAnsi="Times New Roman" w:cs="Times New Roman"/>
          <w:i/>
          <w:sz w:val="24"/>
          <w:szCs w:val="24"/>
          <w:lang w:val="en-US"/>
        </w:rPr>
        <w:t>Addictive Behaviors</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44</w:t>
      </w:r>
      <w:r w:rsidRPr="007513A5">
        <w:rPr>
          <w:rFonts w:ascii="Times New Roman" w:hAnsi="Times New Roman" w:cs="Times New Roman"/>
          <w:sz w:val="24"/>
          <w:szCs w:val="24"/>
          <w:lang w:val="en-US"/>
        </w:rPr>
        <w:t>, 35–42.</w:t>
      </w:r>
    </w:p>
    <w:p w14:paraId="1073BB73" w14:textId="60709EC2" w:rsidR="00AE1377" w:rsidRPr="007513A5" w:rsidRDefault="00AE1377"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Griffiths, M.D. (2012). Facebook addiction: Concerns, criticism, and recommendations. A response to Andreassen and colleagues. </w:t>
      </w:r>
      <w:r w:rsidRPr="007513A5">
        <w:rPr>
          <w:rFonts w:ascii="Times New Roman" w:hAnsi="Times New Roman" w:cs="Times New Roman"/>
          <w:i/>
          <w:sz w:val="24"/>
          <w:szCs w:val="24"/>
          <w:lang w:val="en-US"/>
        </w:rPr>
        <w:t>Psychological Reports, 110(2),</w:t>
      </w:r>
      <w:r w:rsidRPr="007513A5">
        <w:rPr>
          <w:rFonts w:ascii="Times New Roman" w:hAnsi="Times New Roman" w:cs="Times New Roman"/>
          <w:sz w:val="24"/>
          <w:szCs w:val="24"/>
          <w:lang w:val="en-US"/>
        </w:rPr>
        <w:t xml:space="preserve"> 518-520.</w:t>
      </w:r>
    </w:p>
    <w:p w14:paraId="71685652" w14:textId="3B907C2D"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Hsu, C.L., &amp; Lin, J.C.C. (2008). Acceptance of blog usage: the roles of technology acceptance, social influence and knowledge sharing motivation. </w:t>
      </w:r>
      <w:r w:rsidRPr="007513A5">
        <w:rPr>
          <w:rFonts w:ascii="Times New Roman" w:hAnsi="Times New Roman" w:cs="Times New Roman"/>
          <w:i/>
          <w:sz w:val="24"/>
          <w:szCs w:val="24"/>
          <w:lang w:val="en-US"/>
        </w:rPr>
        <w:t>Information &amp; Management</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45</w:t>
      </w:r>
      <w:r w:rsidRPr="007513A5">
        <w:rPr>
          <w:rFonts w:ascii="Times New Roman" w:hAnsi="Times New Roman" w:cs="Times New Roman"/>
          <w:sz w:val="24"/>
          <w:szCs w:val="24"/>
          <w:lang w:val="en-US"/>
        </w:rPr>
        <w:t>, 65</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74.</w:t>
      </w:r>
    </w:p>
    <w:p w14:paraId="4AC4879E" w14:textId="4C94B006"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Hu, L., &amp; Bentler, P. M. (1999). Cutoff criteria for fit indexes in covariance structure analysis: Conventional criteria versus new alternatives. </w:t>
      </w:r>
      <w:r w:rsidRPr="007513A5">
        <w:rPr>
          <w:rFonts w:ascii="Times New Roman" w:hAnsi="Times New Roman" w:cs="Times New Roman"/>
          <w:i/>
          <w:sz w:val="24"/>
          <w:szCs w:val="24"/>
          <w:lang w:val="en-US"/>
        </w:rPr>
        <w:t>Structural Equation Modeling</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6</w:t>
      </w:r>
      <w:r w:rsidRPr="007513A5">
        <w:rPr>
          <w:rFonts w:ascii="Times New Roman" w:hAnsi="Times New Roman" w:cs="Times New Roman"/>
          <w:sz w:val="24"/>
          <w:szCs w:val="24"/>
          <w:lang w:val="en-US"/>
        </w:rPr>
        <w:t>, 1</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55.</w:t>
      </w:r>
    </w:p>
    <w:p w14:paraId="67ABC7D9" w14:textId="39686772" w:rsidR="00F95D01" w:rsidRPr="007513A5" w:rsidRDefault="00F95D01" w:rsidP="00D605D2">
      <w:pPr>
        <w:spacing w:after="0" w:line="480" w:lineRule="auto"/>
        <w:ind w:left="709" w:hanging="709"/>
        <w:jc w:val="both"/>
        <w:rPr>
          <w:rFonts w:ascii="Times New Roman" w:eastAsia="Times New Roman" w:hAnsi="Times New Roman" w:cs="Times New Roman"/>
          <w:sz w:val="24"/>
          <w:szCs w:val="24"/>
          <w:lang w:val="en-US" w:eastAsia="it-IT"/>
        </w:rPr>
      </w:pPr>
      <w:r w:rsidRPr="007513A5">
        <w:rPr>
          <w:rFonts w:ascii="Times New Roman" w:eastAsia="Times New Roman" w:hAnsi="Times New Roman" w:cs="Times New Roman"/>
          <w:sz w:val="24"/>
          <w:szCs w:val="24"/>
          <w:lang w:val="en-US" w:eastAsia="it-IT"/>
        </w:rPr>
        <w:t xml:space="preserve">Jetten, J., Haslam, C., &amp; Alexander, S. H. (Eds.). (2012). </w:t>
      </w:r>
      <w:r w:rsidRPr="007513A5">
        <w:rPr>
          <w:rFonts w:ascii="Times New Roman" w:eastAsia="Times New Roman" w:hAnsi="Times New Roman" w:cs="Times New Roman"/>
          <w:i/>
          <w:sz w:val="24"/>
          <w:szCs w:val="24"/>
          <w:lang w:val="en-US" w:eastAsia="it-IT"/>
        </w:rPr>
        <w:t xml:space="preserve">The </w:t>
      </w:r>
      <w:r w:rsidR="00D605D2" w:rsidRPr="007513A5">
        <w:rPr>
          <w:rFonts w:ascii="Times New Roman" w:eastAsia="Times New Roman" w:hAnsi="Times New Roman" w:cs="Times New Roman"/>
          <w:i/>
          <w:sz w:val="24"/>
          <w:szCs w:val="24"/>
          <w:lang w:val="en-US" w:eastAsia="it-IT"/>
        </w:rPr>
        <w:t>S</w:t>
      </w:r>
      <w:r w:rsidRPr="007513A5">
        <w:rPr>
          <w:rFonts w:ascii="Times New Roman" w:eastAsia="Times New Roman" w:hAnsi="Times New Roman" w:cs="Times New Roman"/>
          <w:i/>
          <w:sz w:val="24"/>
          <w:szCs w:val="24"/>
          <w:lang w:val="en-US" w:eastAsia="it-IT"/>
        </w:rPr>
        <w:t xml:space="preserve">ocial </w:t>
      </w:r>
      <w:r w:rsidR="00D605D2" w:rsidRPr="007513A5">
        <w:rPr>
          <w:rFonts w:ascii="Times New Roman" w:eastAsia="Times New Roman" w:hAnsi="Times New Roman" w:cs="Times New Roman"/>
          <w:i/>
          <w:sz w:val="24"/>
          <w:szCs w:val="24"/>
          <w:lang w:val="en-US" w:eastAsia="it-IT"/>
        </w:rPr>
        <w:t>C</w:t>
      </w:r>
      <w:r w:rsidRPr="007513A5">
        <w:rPr>
          <w:rFonts w:ascii="Times New Roman" w:eastAsia="Times New Roman" w:hAnsi="Times New Roman" w:cs="Times New Roman"/>
          <w:i/>
          <w:sz w:val="24"/>
          <w:szCs w:val="24"/>
          <w:lang w:val="en-US" w:eastAsia="it-IT"/>
        </w:rPr>
        <w:t>ure: Identity, health and well-being</w:t>
      </w:r>
      <w:r w:rsidRPr="007513A5">
        <w:rPr>
          <w:rFonts w:ascii="Times New Roman" w:eastAsia="Times New Roman" w:hAnsi="Times New Roman" w:cs="Times New Roman"/>
          <w:sz w:val="24"/>
          <w:szCs w:val="24"/>
          <w:lang w:val="en-US" w:eastAsia="it-IT"/>
        </w:rPr>
        <w:t xml:space="preserve">. </w:t>
      </w:r>
      <w:r w:rsidR="00D605D2" w:rsidRPr="007513A5">
        <w:rPr>
          <w:rFonts w:ascii="Times New Roman" w:eastAsia="Times New Roman" w:hAnsi="Times New Roman" w:cs="Times New Roman"/>
          <w:sz w:val="24"/>
          <w:szCs w:val="24"/>
          <w:lang w:val="en-US" w:eastAsia="it-IT"/>
        </w:rPr>
        <w:t xml:space="preserve">London, UK: </w:t>
      </w:r>
      <w:r w:rsidRPr="007513A5">
        <w:rPr>
          <w:rFonts w:ascii="Times New Roman" w:eastAsia="Times New Roman" w:hAnsi="Times New Roman" w:cs="Times New Roman"/>
          <w:sz w:val="24"/>
          <w:szCs w:val="24"/>
          <w:lang w:val="en-US" w:eastAsia="it-IT"/>
        </w:rPr>
        <w:t>Psychology Press.</w:t>
      </w:r>
    </w:p>
    <w:p w14:paraId="441EC28C"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Kelman, H.C. (1974). “Further thoughts on the processes of compliance, identification, and internalization”, in Tedeschi, J.T. (Ed.), </w:t>
      </w:r>
      <w:r w:rsidRPr="007513A5">
        <w:rPr>
          <w:rFonts w:ascii="Times New Roman" w:hAnsi="Times New Roman" w:cs="Times New Roman"/>
          <w:i/>
          <w:sz w:val="24"/>
          <w:szCs w:val="24"/>
          <w:lang w:val="en-US"/>
        </w:rPr>
        <w:t>Perspectives on Social Power</w:t>
      </w:r>
      <w:r w:rsidRPr="007513A5">
        <w:rPr>
          <w:rFonts w:ascii="Times New Roman" w:hAnsi="Times New Roman" w:cs="Times New Roman"/>
          <w:sz w:val="24"/>
          <w:szCs w:val="24"/>
          <w:lang w:val="en-US"/>
        </w:rPr>
        <w:t xml:space="preserve"> (pp. 126-171). Chicago, IL: Aldine Press.</w:t>
      </w:r>
    </w:p>
    <w:p w14:paraId="6B1A5238"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Kuss, D. J., &amp; Griffiths, M. D. (2011). Addiction to social networks on the Internet: A literature review of empirical research. </w:t>
      </w:r>
      <w:r w:rsidRPr="007513A5">
        <w:rPr>
          <w:rFonts w:ascii="Times New Roman" w:hAnsi="Times New Roman" w:cs="Times New Roman"/>
          <w:i/>
          <w:sz w:val="24"/>
          <w:szCs w:val="24"/>
          <w:lang w:val="en-US"/>
        </w:rPr>
        <w:t>International Journal of Environment and Public Health</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8</w:t>
      </w:r>
      <w:r w:rsidRPr="007513A5">
        <w:rPr>
          <w:rFonts w:ascii="Times New Roman" w:hAnsi="Times New Roman" w:cs="Times New Roman"/>
          <w:sz w:val="24"/>
          <w:szCs w:val="24"/>
          <w:lang w:val="en-US"/>
        </w:rPr>
        <w:t>, 3528–3552.</w:t>
      </w:r>
    </w:p>
    <w:p w14:paraId="6BD1149E" w14:textId="0FB6C0BD"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Kuss, D., Griffiths, M.D., Karila, L., &amp; Billieux J. (2014). Internet Addiction: A Systematic Review of Epidemiological Research for the Last Decade. </w:t>
      </w:r>
      <w:r w:rsidRPr="007513A5">
        <w:rPr>
          <w:rFonts w:ascii="Times New Roman" w:hAnsi="Times New Roman" w:cs="Times New Roman"/>
          <w:i/>
          <w:sz w:val="24"/>
          <w:szCs w:val="24"/>
          <w:lang w:val="en-US"/>
        </w:rPr>
        <w:t>Current Pharmaceutical Design</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20</w:t>
      </w:r>
      <w:r w:rsidRPr="007513A5">
        <w:rPr>
          <w:rFonts w:ascii="Times New Roman" w:hAnsi="Times New Roman" w:cs="Times New Roman"/>
          <w:sz w:val="24"/>
          <w:szCs w:val="24"/>
          <w:lang w:val="en-US"/>
        </w:rPr>
        <w:t>, 4026</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4052.</w:t>
      </w:r>
    </w:p>
    <w:p w14:paraId="4F10EF5A"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Lee, Z.W.Y., Cheung, C.M.K., &amp; Thadani, D.R. (2012). An Investigation into the Problematic Use of Facebook, </w:t>
      </w:r>
      <w:r w:rsidRPr="007513A5">
        <w:rPr>
          <w:rFonts w:ascii="Times New Roman" w:hAnsi="Times New Roman" w:cs="Times New Roman"/>
          <w:i/>
          <w:sz w:val="24"/>
          <w:szCs w:val="24"/>
          <w:lang w:val="en-US"/>
        </w:rPr>
        <w:t>45th Hawaii International Conference on System Sciences</w:t>
      </w:r>
      <w:r w:rsidRPr="007513A5">
        <w:rPr>
          <w:rFonts w:ascii="Times New Roman" w:hAnsi="Times New Roman" w:cs="Times New Roman"/>
          <w:sz w:val="24"/>
          <w:szCs w:val="24"/>
          <w:lang w:val="en-US"/>
        </w:rPr>
        <w:t>.</w:t>
      </w:r>
    </w:p>
    <w:p w14:paraId="57BB3692" w14:textId="77777777" w:rsidR="00F95D01" w:rsidRPr="007513A5" w:rsidRDefault="00F95D01" w:rsidP="00D605D2">
      <w:pPr>
        <w:spacing w:after="0" w:line="480" w:lineRule="auto"/>
        <w:ind w:left="709" w:hanging="709"/>
        <w:jc w:val="both"/>
        <w:rPr>
          <w:rFonts w:ascii="Times New Roman" w:eastAsia="Times New Roman" w:hAnsi="Times New Roman" w:cs="Times New Roman"/>
          <w:sz w:val="24"/>
          <w:szCs w:val="24"/>
          <w:lang w:val="en-US" w:eastAsia="it-IT"/>
        </w:rPr>
      </w:pPr>
      <w:r w:rsidRPr="007513A5">
        <w:rPr>
          <w:rFonts w:ascii="Times New Roman" w:eastAsia="Times New Roman" w:hAnsi="Times New Roman" w:cs="Times New Roman"/>
          <w:sz w:val="24"/>
          <w:szCs w:val="24"/>
          <w:lang w:eastAsia="it-IT"/>
        </w:rPr>
        <w:t xml:space="preserve">Lenzi, M., Vieno, A., Altoè, G., Scacchi, L., Perkins, D.D., Zukauskiene, R., &amp; Santinello, M. (2015). </w:t>
      </w:r>
      <w:r w:rsidRPr="007513A5">
        <w:rPr>
          <w:rFonts w:ascii="Times New Roman" w:eastAsia="Times New Roman" w:hAnsi="Times New Roman" w:cs="Times New Roman"/>
          <w:sz w:val="24"/>
          <w:szCs w:val="24"/>
          <w:lang w:val="en-US" w:eastAsia="it-IT"/>
        </w:rPr>
        <w:t xml:space="preserve">Can Facebook Informational Use Foster Adolescent Civic Engagement? American Journal of Community Psychology, </w:t>
      </w:r>
      <w:r w:rsidRPr="007513A5">
        <w:rPr>
          <w:rFonts w:ascii="Times New Roman" w:eastAsia="Times New Roman" w:hAnsi="Times New Roman" w:cs="Times New Roman"/>
          <w:i/>
          <w:sz w:val="24"/>
          <w:szCs w:val="24"/>
          <w:lang w:val="en-US" w:eastAsia="it-IT"/>
        </w:rPr>
        <w:t>55</w:t>
      </w:r>
      <w:r w:rsidRPr="007513A5">
        <w:rPr>
          <w:rFonts w:ascii="Times New Roman" w:eastAsia="Times New Roman" w:hAnsi="Times New Roman" w:cs="Times New Roman"/>
          <w:sz w:val="24"/>
          <w:szCs w:val="24"/>
          <w:lang w:val="en-US" w:eastAsia="it-IT"/>
        </w:rPr>
        <w:t>, 444–454.</w:t>
      </w:r>
    </w:p>
    <w:p w14:paraId="442967F0" w14:textId="20187789"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Lin, H., Fan, W., &amp; Chau, P.Y.K. (2014). Determinants of users' continuance of social networking sites: a self-regulation perspective. </w:t>
      </w:r>
      <w:r w:rsidRPr="007513A5">
        <w:rPr>
          <w:rFonts w:ascii="Times New Roman" w:hAnsi="Times New Roman" w:cs="Times New Roman"/>
          <w:i/>
          <w:sz w:val="24"/>
          <w:szCs w:val="24"/>
          <w:lang w:val="en-US"/>
        </w:rPr>
        <w:t>Information &amp; Management</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51</w:t>
      </w:r>
      <w:r w:rsidRPr="007513A5">
        <w:rPr>
          <w:rFonts w:ascii="Times New Roman" w:hAnsi="Times New Roman" w:cs="Times New Roman"/>
          <w:sz w:val="24"/>
          <w:szCs w:val="24"/>
          <w:lang w:val="en-US"/>
        </w:rPr>
        <w:t>, 595</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 xml:space="preserve">603. </w:t>
      </w:r>
    </w:p>
    <w:p w14:paraId="282A8D9B" w14:textId="7560223D" w:rsidR="00EB2026" w:rsidRPr="007513A5" w:rsidRDefault="00EB2026" w:rsidP="00EB2026">
      <w:pPr>
        <w:spacing w:before="100" w:beforeAutospacing="1"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lastRenderedPageBreak/>
        <w:t xml:space="preserve">Moreau, A., Laconi, S., Delfour, M., &amp; Chabrol, H. (2015). Psychopathological profiles of adolescent and young adult problematic Facebook users.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44, 64-69.</w:t>
      </w:r>
    </w:p>
    <w:p w14:paraId="0385476B" w14:textId="15C84B53"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Ong, E.Y.L., Ang, R.P., Ho, J.C.M., Lim, J.C.Y., Goh, D.H., &amp; Lee, C.S. (2010). Narcissism, extraversion and adolescents’ self-presentation on Facebook. </w:t>
      </w:r>
      <w:r w:rsidRPr="007513A5">
        <w:rPr>
          <w:rFonts w:ascii="Times New Roman" w:hAnsi="Times New Roman" w:cs="Times New Roman"/>
          <w:i/>
          <w:sz w:val="24"/>
          <w:szCs w:val="24"/>
          <w:lang w:val="en-US"/>
        </w:rPr>
        <w:t>Personality and Individual Differences</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50</w:t>
      </w:r>
      <w:r w:rsidRPr="007513A5">
        <w:rPr>
          <w:rFonts w:ascii="Times New Roman" w:hAnsi="Times New Roman" w:cs="Times New Roman"/>
          <w:sz w:val="24"/>
          <w:szCs w:val="24"/>
          <w:lang w:val="en-US"/>
        </w:rPr>
        <w:t>, 180–185.</w:t>
      </w:r>
    </w:p>
    <w:p w14:paraId="2B11968F" w14:textId="1EACFA0F" w:rsidR="00F95D01" w:rsidRPr="007513A5" w:rsidRDefault="00F95D01" w:rsidP="00D605D2">
      <w:pPr>
        <w:spacing w:after="0" w:line="480" w:lineRule="auto"/>
        <w:ind w:left="709" w:hanging="709"/>
        <w:jc w:val="both"/>
        <w:rPr>
          <w:rFonts w:ascii="Times New Roman" w:hAnsi="Times New Roman" w:cs="Times New Roman"/>
          <w:sz w:val="24"/>
          <w:szCs w:val="24"/>
        </w:rPr>
      </w:pPr>
      <w:r w:rsidRPr="007513A5">
        <w:rPr>
          <w:rFonts w:ascii="Times New Roman" w:hAnsi="Times New Roman" w:cs="Times New Roman"/>
          <w:sz w:val="24"/>
          <w:szCs w:val="24"/>
          <w:lang w:val="en-US"/>
        </w:rPr>
        <w:t xml:space="preserve">Pantic, I., Damjanovic, A., Todorovic J., et al. (2012). Association between online social networking and depression in high school students: Behavioral physiology viewpoint. </w:t>
      </w:r>
      <w:r w:rsidRPr="007513A5">
        <w:rPr>
          <w:rFonts w:ascii="Times New Roman" w:hAnsi="Times New Roman" w:cs="Times New Roman"/>
          <w:sz w:val="24"/>
          <w:szCs w:val="24"/>
        </w:rPr>
        <w:t xml:space="preserve">Psychiatria Danubina, </w:t>
      </w:r>
      <w:r w:rsidRPr="007513A5">
        <w:rPr>
          <w:rFonts w:ascii="Times New Roman" w:hAnsi="Times New Roman" w:cs="Times New Roman"/>
          <w:i/>
          <w:sz w:val="24"/>
          <w:szCs w:val="24"/>
        </w:rPr>
        <w:t>24</w:t>
      </w:r>
      <w:r w:rsidRPr="007513A5">
        <w:rPr>
          <w:rFonts w:ascii="Times New Roman" w:hAnsi="Times New Roman" w:cs="Times New Roman"/>
          <w:sz w:val="24"/>
          <w:szCs w:val="24"/>
        </w:rPr>
        <w:t>, 90</w:t>
      </w:r>
      <w:r w:rsidR="00D605D2" w:rsidRPr="007513A5">
        <w:rPr>
          <w:rFonts w:ascii="Times New Roman" w:hAnsi="Times New Roman" w:cs="Times New Roman"/>
          <w:sz w:val="24"/>
          <w:szCs w:val="24"/>
        </w:rPr>
        <w:t>–</w:t>
      </w:r>
      <w:r w:rsidRPr="007513A5">
        <w:rPr>
          <w:rFonts w:ascii="Times New Roman" w:hAnsi="Times New Roman" w:cs="Times New Roman"/>
          <w:sz w:val="24"/>
          <w:szCs w:val="24"/>
        </w:rPr>
        <w:t>93.</w:t>
      </w:r>
    </w:p>
    <w:p w14:paraId="5CC9B8C0"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rPr>
        <w:t xml:space="preserve">Pontes, H.M., Kuss, D.J., &amp; Griffiths, M.D. (2015). </w:t>
      </w:r>
      <w:r w:rsidRPr="007513A5">
        <w:rPr>
          <w:rFonts w:ascii="Times New Roman" w:hAnsi="Times New Roman" w:cs="Times New Roman"/>
          <w:sz w:val="24"/>
          <w:szCs w:val="24"/>
          <w:lang w:val="en-US"/>
        </w:rPr>
        <w:t xml:space="preserve">Clinical psychology of Internet addiction: a review of its conceptualization, prevalence, neuronal processes, and implications for treatment. </w:t>
      </w:r>
      <w:r w:rsidRPr="007513A5">
        <w:rPr>
          <w:rFonts w:ascii="Times New Roman" w:hAnsi="Times New Roman" w:cs="Times New Roman"/>
          <w:i/>
          <w:sz w:val="24"/>
          <w:szCs w:val="24"/>
          <w:lang w:val="en-US"/>
        </w:rPr>
        <w:t>Neuroscience and Neuroeconomics,</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4</w:t>
      </w:r>
      <w:r w:rsidRPr="007513A5">
        <w:rPr>
          <w:rFonts w:ascii="Times New Roman" w:hAnsi="Times New Roman" w:cs="Times New Roman"/>
          <w:sz w:val="24"/>
          <w:szCs w:val="24"/>
          <w:lang w:val="en-US"/>
        </w:rPr>
        <w:t>, 11–23.</w:t>
      </w:r>
    </w:p>
    <w:p w14:paraId="41C17E8F" w14:textId="77A1CD21"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Pozzoli, T., &amp; Gini, G. (2013). Why do bystanders of bullying help or not? A multidimensional model. </w:t>
      </w:r>
      <w:r w:rsidRPr="007513A5">
        <w:rPr>
          <w:rFonts w:ascii="Times New Roman" w:hAnsi="Times New Roman" w:cs="Times New Roman"/>
          <w:i/>
          <w:sz w:val="24"/>
          <w:szCs w:val="24"/>
          <w:lang w:val="en-US"/>
        </w:rPr>
        <w:t>Journal of Early Adolescence</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33</w:t>
      </w:r>
      <w:r w:rsidRPr="007513A5">
        <w:rPr>
          <w:rFonts w:ascii="Times New Roman" w:hAnsi="Times New Roman" w:cs="Times New Roman"/>
          <w:sz w:val="24"/>
          <w:szCs w:val="24"/>
          <w:lang w:val="en-US"/>
        </w:rPr>
        <w:t>, 315</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340.</w:t>
      </w:r>
    </w:p>
    <w:p w14:paraId="37210180" w14:textId="154762CD" w:rsidR="00F95D01" w:rsidRPr="007513A5" w:rsidRDefault="00F95D01" w:rsidP="00D605D2">
      <w:pPr>
        <w:spacing w:after="0" w:line="480" w:lineRule="auto"/>
        <w:ind w:left="709" w:hanging="709"/>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Prinstein, M. J. &amp; Dodge, K. A. (2008). </w:t>
      </w:r>
      <w:r w:rsidRPr="007513A5">
        <w:rPr>
          <w:rFonts w:ascii="Times New Roman" w:hAnsi="Times New Roman" w:cs="Times New Roman"/>
          <w:i/>
          <w:sz w:val="24"/>
          <w:szCs w:val="24"/>
          <w:lang w:val="en-US"/>
        </w:rPr>
        <w:t>Understanding peer influence in children and adolescents</w:t>
      </w:r>
      <w:r w:rsidRPr="007513A5">
        <w:rPr>
          <w:rFonts w:ascii="Times New Roman" w:hAnsi="Times New Roman" w:cs="Times New Roman"/>
          <w:sz w:val="24"/>
          <w:szCs w:val="24"/>
          <w:lang w:val="en-US"/>
        </w:rPr>
        <w:t>. New York</w:t>
      </w:r>
      <w:r w:rsidR="00D605D2" w:rsidRPr="007513A5">
        <w:rPr>
          <w:rFonts w:ascii="Times New Roman" w:hAnsi="Times New Roman" w:cs="Times New Roman"/>
          <w:sz w:val="24"/>
          <w:szCs w:val="24"/>
          <w:lang w:val="en-US"/>
        </w:rPr>
        <w:t>, USA</w:t>
      </w:r>
      <w:r w:rsidRPr="007513A5">
        <w:rPr>
          <w:rFonts w:ascii="Times New Roman" w:hAnsi="Times New Roman" w:cs="Times New Roman"/>
          <w:sz w:val="24"/>
          <w:szCs w:val="24"/>
          <w:lang w:val="en-US"/>
        </w:rPr>
        <w:t>: Guilford.</w:t>
      </w:r>
    </w:p>
    <w:p w14:paraId="08436545"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R Core Team (2013). R: A language and environment for statistical computing [Computer software manual]. Vienna, Austria Available from </w:t>
      </w:r>
      <w:hyperlink r:id="rId9" w:history="1">
        <w:r w:rsidRPr="007513A5">
          <w:rPr>
            <w:rStyle w:val="Hyperlink"/>
            <w:rFonts w:ascii="Times New Roman" w:hAnsi="Times New Roman" w:cs="Times New Roman"/>
            <w:color w:val="auto"/>
            <w:sz w:val="24"/>
            <w:szCs w:val="24"/>
            <w:lang w:val="en-US"/>
          </w:rPr>
          <w:t>http://www.R-project.org/</w:t>
        </w:r>
      </w:hyperlink>
      <w:r w:rsidRPr="007513A5">
        <w:rPr>
          <w:rFonts w:ascii="Times New Roman" w:hAnsi="Times New Roman" w:cs="Times New Roman"/>
          <w:sz w:val="24"/>
          <w:szCs w:val="24"/>
          <w:lang w:val="en-US"/>
        </w:rPr>
        <w:t>.</w:t>
      </w:r>
    </w:p>
    <w:p w14:paraId="1C90AC69"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Rosen, L.D., Whaling, K., Rab, S., Carrier, L.M., &amp; Cheever N.A. (2013). Is Facebook creating ‘‘iDisorders’’? The link between clinical symptoms of psychiatric disorders and technology use, attitudes and anxiety.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29</w:t>
      </w:r>
      <w:r w:rsidRPr="007513A5">
        <w:rPr>
          <w:rFonts w:ascii="Times New Roman" w:hAnsi="Times New Roman" w:cs="Times New Roman"/>
          <w:sz w:val="24"/>
          <w:szCs w:val="24"/>
          <w:lang w:val="en-US"/>
        </w:rPr>
        <w:t>, 1243–1254.</w:t>
      </w:r>
    </w:p>
    <w:p w14:paraId="7532EF4A" w14:textId="74CE6F76"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Ross, C., Orr, E.S., Sisic, M., Arseneault, J.M., Simmering, M.G., &amp; Orr, R.R. (2009). Personality and motivations associated with Facebook use.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25</w:t>
      </w:r>
      <w:r w:rsidRPr="007513A5">
        <w:rPr>
          <w:rFonts w:ascii="Times New Roman" w:hAnsi="Times New Roman" w:cs="Times New Roman"/>
          <w:sz w:val="24"/>
          <w:szCs w:val="24"/>
          <w:lang w:val="en-US"/>
        </w:rPr>
        <w:t>, 578</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586.</w:t>
      </w:r>
    </w:p>
    <w:p w14:paraId="3E12DE19" w14:textId="05F372DF"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lastRenderedPageBreak/>
        <w:t xml:space="preserve">Rosseel, Y. (2012). Lavaan: An R package for structural equation modeling. </w:t>
      </w:r>
      <w:r w:rsidRPr="007513A5">
        <w:rPr>
          <w:rFonts w:ascii="Times New Roman" w:hAnsi="Times New Roman" w:cs="Times New Roman"/>
          <w:i/>
          <w:sz w:val="24"/>
          <w:szCs w:val="24"/>
          <w:lang w:val="en-US"/>
        </w:rPr>
        <w:t>Journal of Statistical Software</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48</w:t>
      </w:r>
      <w:r w:rsidRPr="007513A5">
        <w:rPr>
          <w:rFonts w:ascii="Times New Roman" w:hAnsi="Times New Roman" w:cs="Times New Roman"/>
          <w:sz w:val="24"/>
          <w:szCs w:val="24"/>
          <w:lang w:val="en-US"/>
        </w:rPr>
        <w:t>, 1–36.</w:t>
      </w:r>
    </w:p>
    <w:p w14:paraId="74DF346E"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Ryan, T., &amp; Xenos, S. (2011). Who uses Facebook? An investigation into the relationship between the Big Five, shyness, narcissism, loneliness, and Facebook usage.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27</w:t>
      </w:r>
      <w:r w:rsidRPr="007513A5">
        <w:rPr>
          <w:rFonts w:ascii="Times New Roman" w:hAnsi="Times New Roman" w:cs="Times New Roman"/>
          <w:sz w:val="24"/>
          <w:szCs w:val="24"/>
          <w:lang w:val="en-US"/>
        </w:rPr>
        <w:t>, 1658–1664.</w:t>
      </w:r>
    </w:p>
    <w:p w14:paraId="31EB4783" w14:textId="5BD4DAC5"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Ryan, T., Chester, A., Reece, J., &amp; Xenos, S. (2014). The uses and abuses of Facebook: A review of Facebook addiction. </w:t>
      </w:r>
      <w:r w:rsidRPr="007513A5">
        <w:rPr>
          <w:rFonts w:ascii="Times New Roman" w:hAnsi="Times New Roman" w:cs="Times New Roman"/>
          <w:i/>
          <w:sz w:val="24"/>
          <w:szCs w:val="24"/>
          <w:lang w:val="en-US"/>
        </w:rPr>
        <w:t>Journal of Behavioral Addictions,</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3</w:t>
      </w:r>
      <w:r w:rsidRPr="007513A5">
        <w:rPr>
          <w:rFonts w:ascii="Times New Roman" w:hAnsi="Times New Roman" w:cs="Times New Roman"/>
          <w:sz w:val="24"/>
          <w:szCs w:val="24"/>
          <w:lang w:val="en-US"/>
        </w:rPr>
        <w:t>, 133–148.</w:t>
      </w:r>
    </w:p>
    <w:p w14:paraId="2A23477B"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Satici, S.A., &amp; Uysal, R. (2015). Well-being and problematic Facebook use. </w:t>
      </w:r>
      <w:r w:rsidRPr="007513A5">
        <w:rPr>
          <w:rFonts w:ascii="Times New Roman" w:hAnsi="Times New Roman" w:cs="Times New Roman"/>
          <w:i/>
          <w:sz w:val="24"/>
          <w:szCs w:val="24"/>
          <w:lang w:val="en-US"/>
        </w:rPr>
        <w:t>Computers in Human Behavior</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49</w:t>
      </w:r>
      <w:r w:rsidRPr="007513A5">
        <w:rPr>
          <w:rFonts w:ascii="Times New Roman" w:hAnsi="Times New Roman" w:cs="Times New Roman"/>
          <w:sz w:val="24"/>
          <w:szCs w:val="24"/>
          <w:lang w:val="en-US"/>
        </w:rPr>
        <w:t>, 185–190.</w:t>
      </w:r>
    </w:p>
    <w:p w14:paraId="2679F9D3" w14:textId="6EDC5EF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Shen, X.L., Cheung, C.M.K., &amp; Lee, M.K.O. (2013). Perceived critical mass and collective intention in social media-supported small group communication. International Journal of </w:t>
      </w:r>
      <w:r w:rsidRPr="007513A5">
        <w:rPr>
          <w:rFonts w:ascii="Times New Roman" w:hAnsi="Times New Roman" w:cs="Times New Roman"/>
          <w:i/>
          <w:sz w:val="24"/>
          <w:szCs w:val="24"/>
          <w:lang w:val="en-US"/>
        </w:rPr>
        <w:t>Information Management</w:t>
      </w:r>
      <w:r w:rsidRPr="007513A5">
        <w:rPr>
          <w:rFonts w:ascii="Times New Roman" w:hAnsi="Times New Roman" w:cs="Times New Roman"/>
          <w:sz w:val="24"/>
          <w:szCs w:val="24"/>
          <w:lang w:val="en-US"/>
        </w:rPr>
        <w:t xml:space="preserve">, </w:t>
      </w:r>
      <w:r w:rsidRPr="007513A5">
        <w:rPr>
          <w:rFonts w:ascii="Times New Roman" w:hAnsi="Times New Roman" w:cs="Times New Roman"/>
          <w:i/>
          <w:sz w:val="24"/>
          <w:szCs w:val="24"/>
          <w:lang w:val="en-US"/>
        </w:rPr>
        <w:t>33</w:t>
      </w:r>
      <w:r w:rsidRPr="007513A5">
        <w:rPr>
          <w:rFonts w:ascii="Times New Roman" w:hAnsi="Times New Roman" w:cs="Times New Roman"/>
          <w:sz w:val="24"/>
          <w:szCs w:val="24"/>
          <w:lang w:val="en-US"/>
        </w:rPr>
        <w:t>, 707</w:t>
      </w:r>
      <w:r w:rsidR="00D605D2" w:rsidRPr="007513A5">
        <w:rPr>
          <w:rFonts w:ascii="Times New Roman" w:hAnsi="Times New Roman" w:cs="Times New Roman"/>
          <w:sz w:val="24"/>
          <w:szCs w:val="24"/>
          <w:lang w:val="en-US"/>
        </w:rPr>
        <w:t>–</w:t>
      </w:r>
      <w:r w:rsidRPr="007513A5">
        <w:rPr>
          <w:rFonts w:ascii="Times New Roman" w:hAnsi="Times New Roman" w:cs="Times New Roman"/>
          <w:sz w:val="24"/>
          <w:szCs w:val="24"/>
          <w:lang w:val="en-US"/>
        </w:rPr>
        <w:t>715.</w:t>
      </w:r>
    </w:p>
    <w:p w14:paraId="3071D9B6" w14:textId="7777777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Tajfel, H. (2010). </w:t>
      </w:r>
      <w:r w:rsidRPr="007513A5">
        <w:rPr>
          <w:rFonts w:ascii="Times New Roman" w:hAnsi="Times New Roman" w:cs="Times New Roman"/>
          <w:i/>
          <w:sz w:val="24"/>
          <w:szCs w:val="24"/>
          <w:lang w:val="en-US"/>
        </w:rPr>
        <w:t>Social identity and intergroup relations</w:t>
      </w:r>
      <w:r w:rsidRPr="007513A5">
        <w:rPr>
          <w:rFonts w:ascii="Times New Roman" w:hAnsi="Times New Roman" w:cs="Times New Roman"/>
          <w:sz w:val="24"/>
          <w:szCs w:val="24"/>
          <w:lang w:val="en-US"/>
        </w:rPr>
        <w:t>. Cambridge University Press.</w:t>
      </w:r>
    </w:p>
    <w:p w14:paraId="0B7DD130" w14:textId="74CEE47E" w:rsidR="007225B7" w:rsidRPr="007513A5" w:rsidRDefault="007225B7"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Young, K. (1999). Internet addiction: Evaluation and treatment. </w:t>
      </w:r>
      <w:r w:rsidRPr="007513A5">
        <w:rPr>
          <w:rFonts w:ascii="Times New Roman" w:hAnsi="Times New Roman" w:cs="Times New Roman"/>
          <w:i/>
          <w:sz w:val="24"/>
          <w:szCs w:val="24"/>
          <w:lang w:val="en-US"/>
        </w:rPr>
        <w:t>Student British Medical Journal</w:t>
      </w:r>
      <w:r w:rsidRPr="007513A5">
        <w:rPr>
          <w:rFonts w:ascii="Times New Roman" w:hAnsi="Times New Roman" w:cs="Times New Roman"/>
          <w:sz w:val="24"/>
          <w:szCs w:val="24"/>
          <w:lang w:val="en-US"/>
        </w:rPr>
        <w:t>, 7, 351-352.</w:t>
      </w:r>
    </w:p>
    <w:p w14:paraId="1AB9EE97" w14:textId="3B4297A7" w:rsidR="00F95D01" w:rsidRPr="007513A5" w:rsidRDefault="00F95D01" w:rsidP="00D605D2">
      <w:pPr>
        <w:spacing w:after="0" w:line="480" w:lineRule="auto"/>
        <w:ind w:left="709" w:hanging="709"/>
        <w:jc w:val="both"/>
        <w:rPr>
          <w:rFonts w:ascii="Times New Roman" w:hAnsi="Times New Roman" w:cs="Times New Roman"/>
          <w:sz w:val="24"/>
          <w:szCs w:val="24"/>
          <w:lang w:val="en-US"/>
        </w:rPr>
      </w:pPr>
      <w:r w:rsidRPr="007513A5">
        <w:rPr>
          <w:rFonts w:ascii="Times New Roman" w:hAnsi="Times New Roman" w:cs="Times New Roman"/>
          <w:sz w:val="24"/>
          <w:szCs w:val="24"/>
          <w:lang w:val="en-US"/>
        </w:rPr>
        <w:t xml:space="preserve">Zhou, T. (2011). Understanding online community user participation: a social influence perspective. </w:t>
      </w:r>
      <w:r w:rsidRPr="007513A5">
        <w:rPr>
          <w:rFonts w:ascii="Times New Roman" w:hAnsi="Times New Roman" w:cs="Times New Roman"/>
          <w:i/>
          <w:sz w:val="24"/>
          <w:szCs w:val="24"/>
          <w:lang w:val="en-US"/>
        </w:rPr>
        <w:t>Internet Research</w:t>
      </w:r>
      <w:r w:rsidR="00D605D2" w:rsidRPr="007513A5">
        <w:rPr>
          <w:rFonts w:ascii="Times New Roman" w:hAnsi="Times New Roman" w:cs="Times New Roman"/>
          <w:sz w:val="24"/>
          <w:szCs w:val="24"/>
          <w:lang w:val="en-US"/>
        </w:rPr>
        <w:t xml:space="preserve">, </w:t>
      </w:r>
      <w:r w:rsidR="00D605D2" w:rsidRPr="007513A5">
        <w:rPr>
          <w:rFonts w:ascii="Times New Roman" w:hAnsi="Times New Roman" w:cs="Times New Roman"/>
          <w:i/>
          <w:sz w:val="24"/>
          <w:szCs w:val="24"/>
          <w:lang w:val="en-US"/>
        </w:rPr>
        <w:t>21</w:t>
      </w:r>
      <w:r w:rsidRPr="007513A5">
        <w:rPr>
          <w:rFonts w:ascii="Times New Roman" w:hAnsi="Times New Roman" w:cs="Times New Roman"/>
          <w:sz w:val="24"/>
          <w:szCs w:val="24"/>
          <w:lang w:val="en-US"/>
        </w:rPr>
        <w:t>, 67–81.</w:t>
      </w:r>
    </w:p>
    <w:p w14:paraId="519FD5AE" w14:textId="77777777" w:rsidR="00302331" w:rsidRPr="007513A5" w:rsidRDefault="00302331" w:rsidP="000B47B8">
      <w:pPr>
        <w:spacing w:after="0" w:line="480" w:lineRule="auto"/>
        <w:jc w:val="both"/>
        <w:rPr>
          <w:rStyle w:val="Strong"/>
          <w:rFonts w:ascii="Times New Roman" w:hAnsi="Times New Roman" w:cs="Times New Roman"/>
          <w:sz w:val="24"/>
          <w:szCs w:val="24"/>
          <w:lang w:val="en-US"/>
        </w:rPr>
      </w:pPr>
    </w:p>
    <w:p w14:paraId="7BD54C9F" w14:textId="77777777" w:rsidR="00302331" w:rsidRPr="007513A5" w:rsidRDefault="00302331" w:rsidP="000B47B8">
      <w:pPr>
        <w:spacing w:after="0" w:line="480" w:lineRule="auto"/>
        <w:jc w:val="both"/>
        <w:rPr>
          <w:rStyle w:val="Strong"/>
          <w:rFonts w:ascii="Times New Roman" w:hAnsi="Times New Roman" w:cs="Times New Roman"/>
          <w:sz w:val="24"/>
          <w:szCs w:val="24"/>
          <w:lang w:val="en-US"/>
        </w:rPr>
      </w:pPr>
    </w:p>
    <w:p w14:paraId="40E97CDA" w14:textId="096D30A2" w:rsidR="003377A0" w:rsidRPr="007513A5" w:rsidRDefault="003377A0">
      <w:pPr>
        <w:rPr>
          <w:rStyle w:val="Strong"/>
          <w:rFonts w:ascii="Times New Roman" w:hAnsi="Times New Roman" w:cs="Times New Roman"/>
          <w:sz w:val="24"/>
          <w:szCs w:val="24"/>
          <w:lang w:val="en-US"/>
        </w:rPr>
      </w:pPr>
      <w:r w:rsidRPr="007513A5">
        <w:rPr>
          <w:rStyle w:val="Strong"/>
          <w:rFonts w:ascii="Times New Roman" w:hAnsi="Times New Roman" w:cs="Times New Roman"/>
          <w:sz w:val="24"/>
          <w:szCs w:val="24"/>
          <w:lang w:val="en-US"/>
        </w:rPr>
        <w:br w:type="page"/>
      </w:r>
    </w:p>
    <w:p w14:paraId="3CB0DAAD" w14:textId="30BF9392" w:rsidR="00E37839" w:rsidRPr="007513A5" w:rsidRDefault="00302331" w:rsidP="0008153A">
      <w:pPr>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lastRenderedPageBreak/>
        <w:t>Figure 1:</w:t>
      </w:r>
      <w:r w:rsidR="001C5E7E" w:rsidRPr="007513A5">
        <w:rPr>
          <w:rStyle w:val="Strong"/>
          <w:rFonts w:ascii="Times New Roman" w:hAnsi="Times New Roman" w:cs="Times New Roman"/>
          <w:b w:val="0"/>
          <w:sz w:val="24"/>
          <w:szCs w:val="24"/>
          <w:lang w:val="en-US"/>
        </w:rPr>
        <w:t xml:space="preserve"> Proposed theoretical model predicting Problematic Facebook Use in a sample of adolescents.</w:t>
      </w:r>
    </w:p>
    <w:p w14:paraId="7A895C76" w14:textId="4E922965" w:rsidR="004A5001" w:rsidRPr="007513A5" w:rsidRDefault="00DB213F" w:rsidP="009D4348">
      <w:pPr>
        <w:spacing w:after="0" w:line="480" w:lineRule="auto"/>
        <w:jc w:val="both"/>
        <w:rPr>
          <w:rStyle w:val="Strong"/>
          <w:rFonts w:ascii="Times New Roman" w:hAnsi="Times New Roman" w:cs="Times New Roman"/>
          <w:b w:val="0"/>
          <w:bCs w:val="0"/>
          <w:sz w:val="24"/>
          <w:szCs w:val="24"/>
          <w:lang w:val="en-US"/>
        </w:rPr>
      </w:pPr>
      <w:r w:rsidRPr="007513A5">
        <w:rPr>
          <w:rFonts w:ascii="Times New Roman" w:hAnsi="Times New Roman" w:cs="Times New Roman"/>
          <w:noProof/>
          <w:sz w:val="24"/>
          <w:szCs w:val="24"/>
          <w:lang w:val="en-US"/>
        </w:rPr>
        <w:drawing>
          <wp:inline distT="0" distB="0" distL="0" distR="0" wp14:anchorId="4C5965C2" wp14:editId="629655F3">
            <wp:extent cx="5197900" cy="2498708"/>
            <wp:effectExtent l="0" t="0" r="3175" b="0"/>
            <wp:docPr id="1" name="Immagine 1" descr="C:\Users\Claudia\Documents\papers\paper social influence\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Documents\papers\paper social influence\fig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8651" b="27277"/>
                    <a:stretch/>
                  </pic:blipFill>
                  <pic:spPr bwMode="auto">
                    <a:xfrm>
                      <a:off x="0" y="0"/>
                      <a:ext cx="5198336" cy="2498918"/>
                    </a:xfrm>
                    <a:prstGeom prst="rect">
                      <a:avLst/>
                    </a:prstGeom>
                    <a:noFill/>
                    <a:ln>
                      <a:noFill/>
                    </a:ln>
                    <a:extLst>
                      <a:ext uri="{53640926-AAD7-44D8-BBD7-CCE9431645EC}">
                        <a14:shadowObscured xmlns:a14="http://schemas.microsoft.com/office/drawing/2010/main"/>
                      </a:ext>
                    </a:extLst>
                  </pic:spPr>
                </pic:pic>
              </a:graphicData>
            </a:graphic>
          </wp:inline>
        </w:drawing>
      </w:r>
    </w:p>
    <w:p w14:paraId="34E73F6D" w14:textId="457F222E" w:rsidR="00AF342A" w:rsidRPr="007513A5" w:rsidRDefault="00AF342A">
      <w:pPr>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br w:type="page"/>
      </w:r>
    </w:p>
    <w:p w14:paraId="43427253" w14:textId="6981D578" w:rsidR="00AE7303" w:rsidRPr="007513A5" w:rsidRDefault="00302331" w:rsidP="000B47B8">
      <w:pPr>
        <w:spacing w:after="0" w:line="480" w:lineRule="auto"/>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lastRenderedPageBreak/>
        <w:t>F</w:t>
      </w:r>
      <w:r w:rsidR="001C5E7E" w:rsidRPr="007513A5">
        <w:rPr>
          <w:rStyle w:val="Strong"/>
          <w:rFonts w:ascii="Times New Roman" w:hAnsi="Times New Roman" w:cs="Times New Roman"/>
          <w:b w:val="0"/>
          <w:sz w:val="24"/>
          <w:szCs w:val="24"/>
          <w:lang w:val="en-US"/>
        </w:rPr>
        <w:t>igure 2</w:t>
      </w:r>
      <w:r w:rsidRPr="007513A5">
        <w:rPr>
          <w:rStyle w:val="Strong"/>
          <w:rFonts w:ascii="Times New Roman" w:hAnsi="Times New Roman" w:cs="Times New Roman"/>
          <w:b w:val="0"/>
          <w:sz w:val="24"/>
          <w:szCs w:val="24"/>
          <w:lang w:val="en-US"/>
        </w:rPr>
        <w:t>:</w:t>
      </w:r>
      <w:r w:rsidR="00AE7303" w:rsidRPr="007513A5">
        <w:rPr>
          <w:rStyle w:val="Strong"/>
          <w:rFonts w:ascii="Times New Roman" w:hAnsi="Times New Roman" w:cs="Times New Roman"/>
          <w:b w:val="0"/>
          <w:sz w:val="24"/>
          <w:szCs w:val="24"/>
          <w:lang w:val="en-US"/>
        </w:rPr>
        <w:t xml:space="preserve"> </w:t>
      </w:r>
      <w:r w:rsidRPr="007513A5">
        <w:rPr>
          <w:rStyle w:val="Strong"/>
          <w:rFonts w:ascii="Times New Roman" w:hAnsi="Times New Roman" w:cs="Times New Roman"/>
          <w:b w:val="0"/>
          <w:sz w:val="24"/>
          <w:szCs w:val="24"/>
          <w:lang w:val="en-US"/>
        </w:rPr>
        <w:t>Tested Model</w:t>
      </w:r>
      <w:r w:rsidR="004A5001" w:rsidRPr="007513A5">
        <w:rPr>
          <w:rStyle w:val="Strong"/>
          <w:rFonts w:ascii="Times New Roman" w:hAnsi="Times New Roman" w:cs="Times New Roman"/>
          <w:b w:val="0"/>
          <w:sz w:val="24"/>
          <w:szCs w:val="24"/>
          <w:lang w:val="en-US"/>
        </w:rPr>
        <w:t xml:space="preserve"> of the Inter-relationships between the Study Variables.</w:t>
      </w:r>
    </w:p>
    <w:p w14:paraId="69AEF3D8" w14:textId="79CEB174" w:rsidR="005F1E28" w:rsidRPr="007513A5" w:rsidRDefault="00782583" w:rsidP="00843868">
      <w:pPr>
        <w:spacing w:after="0" w:line="480" w:lineRule="auto"/>
        <w:jc w:val="both"/>
        <w:rPr>
          <w:rFonts w:ascii="Times New Roman" w:hAnsi="Times New Roman" w:cs="Times New Roman"/>
          <w:sz w:val="20"/>
          <w:szCs w:val="20"/>
          <w:lang w:val="en-US"/>
        </w:rPr>
      </w:pPr>
      <w:r w:rsidRPr="007513A5">
        <w:rPr>
          <w:rFonts w:ascii="Times New Roman" w:hAnsi="Times New Roman" w:cs="Times New Roman"/>
          <w:noProof/>
          <w:sz w:val="20"/>
          <w:szCs w:val="20"/>
          <w:lang w:val="en-US"/>
        </w:rPr>
        <w:drawing>
          <wp:inline distT="0" distB="0" distL="0" distR="0" wp14:anchorId="6CDA8514" wp14:editId="5AAD77FB">
            <wp:extent cx="5696850" cy="3026810"/>
            <wp:effectExtent l="0" t="0" r="0" b="2540"/>
            <wp:docPr id="2" name="Immagine 2" descr="C:\Users\Claudia\Documents\papers\paper social influence\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a\Documents\papers\paper social influence\fig 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97" t="10547" r="597" b="18637"/>
                    <a:stretch/>
                  </pic:blipFill>
                  <pic:spPr bwMode="auto">
                    <a:xfrm>
                      <a:off x="0" y="0"/>
                      <a:ext cx="5705361" cy="3031332"/>
                    </a:xfrm>
                    <a:prstGeom prst="rect">
                      <a:avLst/>
                    </a:prstGeom>
                    <a:noFill/>
                    <a:ln>
                      <a:noFill/>
                    </a:ln>
                    <a:extLst>
                      <a:ext uri="{53640926-AAD7-44D8-BBD7-CCE9431645EC}">
                        <a14:shadowObscured xmlns:a14="http://schemas.microsoft.com/office/drawing/2010/main"/>
                      </a:ext>
                    </a:extLst>
                  </pic:spPr>
                </pic:pic>
              </a:graphicData>
            </a:graphic>
          </wp:inline>
        </w:drawing>
      </w:r>
      <w:r w:rsidR="005F1E28" w:rsidRPr="007513A5">
        <w:rPr>
          <w:rFonts w:ascii="Times New Roman" w:hAnsi="Times New Roman" w:cs="Times New Roman"/>
          <w:sz w:val="20"/>
          <w:szCs w:val="20"/>
          <w:lang w:val="en-US"/>
        </w:rPr>
        <w:t xml:space="preserve"> </w:t>
      </w:r>
    </w:p>
    <w:p w14:paraId="6728B21E" w14:textId="77CD90FD" w:rsidR="009D3DD4" w:rsidRPr="007513A5" w:rsidRDefault="00113C7C" w:rsidP="00843868">
      <w:pPr>
        <w:spacing w:after="0" w:line="480" w:lineRule="auto"/>
        <w:jc w:val="both"/>
        <w:rPr>
          <w:rFonts w:ascii="Times New Roman" w:hAnsi="Times New Roman" w:cs="Times New Roman"/>
          <w:sz w:val="24"/>
          <w:szCs w:val="24"/>
          <w:lang w:val="en-US"/>
        </w:rPr>
      </w:pPr>
      <w:r w:rsidRPr="007513A5">
        <w:rPr>
          <w:rFonts w:ascii="Times New Roman" w:hAnsi="Times New Roman" w:cs="Times New Roman"/>
          <w:sz w:val="20"/>
          <w:szCs w:val="20"/>
          <w:lang w:val="en-US"/>
        </w:rPr>
        <w:t>Note</w:t>
      </w:r>
      <w:r w:rsidR="00843868" w:rsidRPr="007513A5">
        <w:rPr>
          <w:rFonts w:ascii="Times New Roman" w:hAnsi="Times New Roman" w:cs="Times New Roman"/>
          <w:sz w:val="20"/>
          <w:szCs w:val="20"/>
          <w:lang w:val="en-US"/>
        </w:rPr>
        <w:t xml:space="preserve">: </w:t>
      </w:r>
      <w:r w:rsidRPr="007513A5">
        <w:rPr>
          <w:rFonts w:ascii="Times New Roman" w:hAnsi="Times New Roman" w:cs="Times New Roman"/>
          <w:sz w:val="20"/>
          <w:szCs w:val="20"/>
          <w:lang w:val="en-US"/>
        </w:rPr>
        <w:t xml:space="preserve">All coefficients are </w:t>
      </w:r>
      <w:r w:rsidRPr="007513A5">
        <w:rPr>
          <w:rStyle w:val="Strong"/>
          <w:rFonts w:ascii="Times New Roman" w:hAnsi="Times New Roman" w:cs="Times New Roman"/>
          <w:b w:val="0"/>
          <w:sz w:val="20"/>
          <w:szCs w:val="20"/>
          <w:lang w:val="en-US"/>
        </w:rPr>
        <w:t>s</w:t>
      </w:r>
      <w:r w:rsidR="00A365FF" w:rsidRPr="007513A5">
        <w:rPr>
          <w:rStyle w:val="Strong"/>
          <w:rFonts w:ascii="Times New Roman" w:hAnsi="Times New Roman" w:cs="Times New Roman"/>
          <w:b w:val="0"/>
          <w:sz w:val="20"/>
          <w:szCs w:val="20"/>
          <w:lang w:val="en-US"/>
        </w:rPr>
        <w:t>ignificant at and below the 0.0</w:t>
      </w:r>
      <w:r w:rsidR="00843868" w:rsidRPr="007513A5">
        <w:rPr>
          <w:rStyle w:val="Strong"/>
          <w:rFonts w:ascii="Times New Roman" w:hAnsi="Times New Roman" w:cs="Times New Roman"/>
          <w:b w:val="0"/>
          <w:sz w:val="20"/>
          <w:szCs w:val="20"/>
          <w:lang w:val="en-US"/>
        </w:rPr>
        <w:t>5</w:t>
      </w:r>
      <w:r w:rsidRPr="007513A5">
        <w:rPr>
          <w:rStyle w:val="Strong"/>
          <w:rFonts w:ascii="Times New Roman" w:hAnsi="Times New Roman" w:cs="Times New Roman"/>
          <w:b w:val="0"/>
          <w:sz w:val="20"/>
          <w:szCs w:val="20"/>
          <w:lang w:val="en-US"/>
        </w:rPr>
        <w:t xml:space="preserve"> level</w:t>
      </w:r>
      <w:r w:rsidR="00843868" w:rsidRPr="007513A5">
        <w:rPr>
          <w:rStyle w:val="Strong"/>
          <w:rFonts w:ascii="Times New Roman" w:hAnsi="Times New Roman" w:cs="Times New Roman"/>
          <w:b w:val="0"/>
          <w:sz w:val="20"/>
          <w:szCs w:val="20"/>
          <w:lang w:val="en-US"/>
        </w:rPr>
        <w:t>.</w:t>
      </w:r>
    </w:p>
    <w:p w14:paraId="1F46232F" w14:textId="77777777" w:rsidR="00CF41F2" w:rsidRPr="007513A5" w:rsidRDefault="00CF41F2" w:rsidP="000B47B8">
      <w:pPr>
        <w:spacing w:after="0" w:line="480" w:lineRule="auto"/>
        <w:jc w:val="both"/>
        <w:rPr>
          <w:rFonts w:ascii="Times New Roman" w:hAnsi="Times New Roman" w:cs="Times New Roman"/>
          <w:vanish/>
          <w:sz w:val="24"/>
          <w:szCs w:val="24"/>
          <w:lang w:val="en-US"/>
        </w:rPr>
      </w:pPr>
    </w:p>
    <w:p w14:paraId="60C08655" w14:textId="77777777" w:rsidR="00522E3C" w:rsidRPr="007513A5" w:rsidRDefault="00522E3C" w:rsidP="000B47B8">
      <w:pPr>
        <w:pStyle w:val="ListParagraph"/>
        <w:spacing w:after="0" w:line="480" w:lineRule="auto"/>
        <w:jc w:val="both"/>
        <w:rPr>
          <w:rFonts w:ascii="Times New Roman" w:hAnsi="Times New Roman" w:cs="Times New Roman"/>
          <w:sz w:val="24"/>
          <w:szCs w:val="24"/>
          <w:lang w:val="en-US"/>
        </w:rPr>
      </w:pPr>
    </w:p>
    <w:p w14:paraId="54EE56ED" w14:textId="77777777" w:rsidR="00522E3C" w:rsidRPr="007513A5" w:rsidRDefault="00522E3C" w:rsidP="000B47B8">
      <w:pPr>
        <w:pStyle w:val="ListParagraph"/>
        <w:spacing w:after="0" w:line="480" w:lineRule="auto"/>
        <w:jc w:val="both"/>
        <w:rPr>
          <w:rFonts w:ascii="Times New Roman" w:hAnsi="Times New Roman" w:cs="Times New Roman"/>
          <w:sz w:val="24"/>
          <w:szCs w:val="24"/>
          <w:lang w:val="en-US"/>
        </w:rPr>
      </w:pPr>
    </w:p>
    <w:p w14:paraId="56899917"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77C2DCC5"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099C7478"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522CDFA8"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1E8D157D"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257E0DA4"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6FDE0D04"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34A63463" w14:textId="77777777" w:rsidR="00F55E58" w:rsidRPr="007513A5" w:rsidRDefault="00F55E58" w:rsidP="000B47B8">
      <w:pPr>
        <w:pStyle w:val="ListParagraph"/>
        <w:spacing w:after="0" w:line="480" w:lineRule="auto"/>
        <w:jc w:val="both"/>
        <w:rPr>
          <w:rFonts w:ascii="Times New Roman" w:hAnsi="Times New Roman" w:cs="Times New Roman"/>
          <w:sz w:val="24"/>
          <w:szCs w:val="24"/>
          <w:lang w:val="en-US"/>
        </w:rPr>
      </w:pPr>
    </w:p>
    <w:p w14:paraId="67347D06" w14:textId="77777777" w:rsidR="00F55E58" w:rsidRPr="007513A5" w:rsidRDefault="00F55E58" w:rsidP="00F55E58">
      <w:pPr>
        <w:spacing w:after="0" w:line="240" w:lineRule="auto"/>
        <w:jc w:val="both"/>
        <w:rPr>
          <w:rStyle w:val="Strong"/>
          <w:rFonts w:ascii="Times New Roman" w:hAnsi="Times New Roman" w:cs="Times New Roman"/>
          <w:sz w:val="24"/>
          <w:szCs w:val="24"/>
          <w:lang w:val="en-US"/>
        </w:rPr>
        <w:sectPr w:rsidR="00F55E58" w:rsidRPr="007513A5">
          <w:headerReference w:type="default" r:id="rId12"/>
          <w:footerReference w:type="default" r:id="rId13"/>
          <w:pgSz w:w="11906" w:h="16838"/>
          <w:pgMar w:top="1417" w:right="1134" w:bottom="1134" w:left="1134" w:header="708" w:footer="708" w:gutter="0"/>
          <w:cols w:space="708"/>
          <w:docGrid w:linePitch="360"/>
        </w:sectPr>
      </w:pPr>
    </w:p>
    <w:p w14:paraId="63AD3ED2" w14:textId="524B653C" w:rsidR="00F55E58" w:rsidRPr="007513A5" w:rsidRDefault="00F55E58" w:rsidP="00F55E58">
      <w:pPr>
        <w:spacing w:after="0" w:line="240" w:lineRule="auto"/>
        <w:jc w:val="both"/>
        <w:rPr>
          <w:rStyle w:val="Strong"/>
          <w:rFonts w:ascii="Times New Roman" w:hAnsi="Times New Roman" w:cs="Times New Roman"/>
          <w:b w:val="0"/>
          <w:sz w:val="24"/>
          <w:szCs w:val="24"/>
          <w:lang w:val="en-US"/>
        </w:rPr>
      </w:pPr>
      <w:r w:rsidRPr="007513A5">
        <w:rPr>
          <w:rStyle w:val="Strong"/>
          <w:rFonts w:ascii="Times New Roman" w:hAnsi="Times New Roman" w:cs="Times New Roman"/>
          <w:b w:val="0"/>
          <w:sz w:val="24"/>
          <w:szCs w:val="24"/>
          <w:lang w:val="en-US"/>
        </w:rPr>
        <w:lastRenderedPageBreak/>
        <w:t>Table 1</w:t>
      </w:r>
      <w:r w:rsidR="00302331" w:rsidRPr="007513A5">
        <w:rPr>
          <w:rStyle w:val="Strong"/>
          <w:rFonts w:ascii="Times New Roman" w:hAnsi="Times New Roman" w:cs="Times New Roman"/>
          <w:b w:val="0"/>
          <w:sz w:val="24"/>
          <w:szCs w:val="24"/>
          <w:lang w:val="en-US"/>
        </w:rPr>
        <w:t>:</w:t>
      </w:r>
      <w:r w:rsidRPr="007513A5">
        <w:rPr>
          <w:rStyle w:val="Strong"/>
          <w:rFonts w:ascii="Times New Roman" w:hAnsi="Times New Roman" w:cs="Times New Roman"/>
          <w:b w:val="0"/>
          <w:sz w:val="24"/>
          <w:szCs w:val="24"/>
          <w:lang w:val="en-US"/>
        </w:rPr>
        <w:t xml:space="preserve"> Bivariate of the Study Variables.</w:t>
      </w:r>
    </w:p>
    <w:p w14:paraId="084FF0DC" w14:textId="77777777" w:rsidR="00F55E58" w:rsidRPr="007513A5" w:rsidRDefault="00F55E58" w:rsidP="00F55E58">
      <w:pPr>
        <w:spacing w:after="0" w:line="240" w:lineRule="auto"/>
        <w:jc w:val="both"/>
        <w:rPr>
          <w:rStyle w:val="Strong"/>
          <w:rFonts w:ascii="Times New Roman" w:hAnsi="Times New Roman" w:cs="Times New Roman"/>
          <w:b w:val="0"/>
          <w:sz w:val="24"/>
          <w:szCs w:val="24"/>
          <w:lang w:val="en-US"/>
        </w:rPr>
      </w:pPr>
    </w:p>
    <w:tbl>
      <w:tblPr>
        <w:tblStyle w:val="TableGrid1"/>
        <w:tblpPr w:leftFromText="141" w:rightFromText="141" w:horzAnchor="margin" w:tblpY="460"/>
        <w:tblW w:w="1130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2"/>
        <w:gridCol w:w="869"/>
        <w:gridCol w:w="870"/>
        <w:gridCol w:w="869"/>
        <w:gridCol w:w="870"/>
        <w:gridCol w:w="869"/>
        <w:gridCol w:w="870"/>
        <w:gridCol w:w="869"/>
        <w:gridCol w:w="870"/>
        <w:gridCol w:w="869"/>
        <w:gridCol w:w="870"/>
      </w:tblGrid>
      <w:tr w:rsidR="00F55E58" w:rsidRPr="007513A5" w14:paraId="1FB9A078" w14:textId="77777777" w:rsidTr="00EB4452">
        <w:tc>
          <w:tcPr>
            <w:tcW w:w="2612" w:type="dxa"/>
            <w:tcBorders>
              <w:top w:val="single" w:sz="4" w:space="0" w:color="auto"/>
              <w:bottom w:val="single" w:sz="4" w:space="0" w:color="auto"/>
            </w:tcBorders>
          </w:tcPr>
          <w:p w14:paraId="7DD7D0FB" w14:textId="77777777" w:rsidR="00F55E58" w:rsidRPr="007513A5" w:rsidRDefault="00F55E58" w:rsidP="00F55E58">
            <w:pPr>
              <w:spacing w:after="200" w:line="276" w:lineRule="auto"/>
              <w:jc w:val="both"/>
              <w:rPr>
                <w:rFonts w:ascii="Times New Roman" w:hAnsi="Times New Roman" w:cs="Times New Roman"/>
                <w:sz w:val="20"/>
                <w:szCs w:val="20"/>
                <w:lang w:val="en-US"/>
              </w:rPr>
            </w:pPr>
          </w:p>
        </w:tc>
        <w:tc>
          <w:tcPr>
            <w:tcW w:w="869" w:type="dxa"/>
            <w:tcBorders>
              <w:top w:val="single" w:sz="4" w:space="0" w:color="auto"/>
              <w:bottom w:val="single" w:sz="4" w:space="0" w:color="auto"/>
            </w:tcBorders>
          </w:tcPr>
          <w:p w14:paraId="5B791BB4" w14:textId="122C0A72" w:rsidR="00F55E58" w:rsidRPr="007513A5" w:rsidRDefault="00FC6DC8" w:rsidP="00F55E58">
            <w:pPr>
              <w:jc w:val="both"/>
              <w:rPr>
                <w:rFonts w:ascii="Times New Roman" w:hAnsi="Times New Roman" w:cs="Times New Roman"/>
                <w:sz w:val="20"/>
                <w:szCs w:val="20"/>
              </w:rPr>
            </w:pPr>
            <w:r w:rsidRPr="007513A5">
              <w:rPr>
                <w:rFonts w:ascii="Times New Roman" w:hAnsi="Times New Roman" w:cs="Times New Roman"/>
                <w:sz w:val="20"/>
                <w:szCs w:val="20"/>
              </w:rPr>
              <w:t>P</w:t>
            </w:r>
            <w:r w:rsidR="00277F5F" w:rsidRPr="007513A5">
              <w:rPr>
                <w:rFonts w:ascii="Times New Roman" w:hAnsi="Times New Roman" w:cs="Times New Roman"/>
                <w:sz w:val="20"/>
                <w:szCs w:val="20"/>
              </w:rPr>
              <w:t>F</w:t>
            </w:r>
            <w:r w:rsidR="00F55E58" w:rsidRPr="007513A5">
              <w:rPr>
                <w:rFonts w:ascii="Times New Roman" w:hAnsi="Times New Roman" w:cs="Times New Roman"/>
                <w:sz w:val="20"/>
                <w:szCs w:val="20"/>
              </w:rPr>
              <w:t>FU</w:t>
            </w:r>
          </w:p>
        </w:tc>
        <w:tc>
          <w:tcPr>
            <w:tcW w:w="870" w:type="dxa"/>
            <w:tcBorders>
              <w:top w:val="single" w:sz="4" w:space="0" w:color="auto"/>
              <w:bottom w:val="single" w:sz="4" w:space="0" w:color="auto"/>
            </w:tcBorders>
          </w:tcPr>
          <w:p w14:paraId="50289F3B"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PFU</w:t>
            </w:r>
          </w:p>
        </w:tc>
        <w:tc>
          <w:tcPr>
            <w:tcW w:w="869" w:type="dxa"/>
            <w:tcBorders>
              <w:top w:val="single" w:sz="4" w:space="0" w:color="auto"/>
              <w:bottom w:val="single" w:sz="4" w:space="0" w:color="auto"/>
            </w:tcBorders>
          </w:tcPr>
          <w:p w14:paraId="41718847"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SN</w:t>
            </w:r>
          </w:p>
        </w:tc>
        <w:tc>
          <w:tcPr>
            <w:tcW w:w="870" w:type="dxa"/>
            <w:tcBorders>
              <w:top w:val="single" w:sz="4" w:space="0" w:color="auto"/>
              <w:bottom w:val="single" w:sz="4" w:space="0" w:color="auto"/>
            </w:tcBorders>
          </w:tcPr>
          <w:p w14:paraId="3B85F092"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GN</w:t>
            </w:r>
          </w:p>
        </w:tc>
        <w:tc>
          <w:tcPr>
            <w:tcW w:w="869" w:type="dxa"/>
            <w:tcBorders>
              <w:top w:val="single" w:sz="4" w:space="0" w:color="auto"/>
              <w:bottom w:val="single" w:sz="4" w:space="0" w:color="auto"/>
            </w:tcBorders>
          </w:tcPr>
          <w:p w14:paraId="1C6AF6A5"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SI</w:t>
            </w:r>
          </w:p>
        </w:tc>
        <w:tc>
          <w:tcPr>
            <w:tcW w:w="870" w:type="dxa"/>
            <w:tcBorders>
              <w:top w:val="single" w:sz="4" w:space="0" w:color="auto"/>
              <w:bottom w:val="single" w:sz="4" w:space="0" w:color="auto"/>
            </w:tcBorders>
          </w:tcPr>
          <w:p w14:paraId="4E84D71B"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ES</w:t>
            </w:r>
          </w:p>
        </w:tc>
        <w:tc>
          <w:tcPr>
            <w:tcW w:w="869" w:type="dxa"/>
            <w:tcBorders>
              <w:top w:val="single" w:sz="4" w:space="0" w:color="auto"/>
              <w:bottom w:val="single" w:sz="4" w:space="0" w:color="auto"/>
            </w:tcBorders>
          </w:tcPr>
          <w:p w14:paraId="593D055E"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E</w:t>
            </w:r>
          </w:p>
        </w:tc>
        <w:tc>
          <w:tcPr>
            <w:tcW w:w="870" w:type="dxa"/>
            <w:tcBorders>
              <w:top w:val="single" w:sz="4" w:space="0" w:color="auto"/>
              <w:bottom w:val="single" w:sz="4" w:space="0" w:color="auto"/>
            </w:tcBorders>
          </w:tcPr>
          <w:p w14:paraId="1503C9D5"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C</w:t>
            </w:r>
          </w:p>
        </w:tc>
        <w:tc>
          <w:tcPr>
            <w:tcW w:w="869" w:type="dxa"/>
            <w:tcBorders>
              <w:top w:val="single" w:sz="4" w:space="0" w:color="auto"/>
              <w:bottom w:val="single" w:sz="4" w:space="0" w:color="auto"/>
            </w:tcBorders>
          </w:tcPr>
          <w:p w14:paraId="4D62AC52"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A</w:t>
            </w:r>
          </w:p>
        </w:tc>
        <w:tc>
          <w:tcPr>
            <w:tcW w:w="870" w:type="dxa"/>
            <w:tcBorders>
              <w:top w:val="single" w:sz="4" w:space="0" w:color="auto"/>
              <w:bottom w:val="single" w:sz="4" w:space="0" w:color="auto"/>
            </w:tcBorders>
          </w:tcPr>
          <w:p w14:paraId="5D79AB9D"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O</w:t>
            </w:r>
          </w:p>
        </w:tc>
      </w:tr>
      <w:tr w:rsidR="00F55E58" w:rsidRPr="007513A5" w14:paraId="2085B309" w14:textId="77777777" w:rsidTr="00EB4452">
        <w:tc>
          <w:tcPr>
            <w:tcW w:w="2612" w:type="dxa"/>
            <w:tcBorders>
              <w:top w:val="single" w:sz="4" w:space="0" w:color="auto"/>
              <w:bottom w:val="nil"/>
            </w:tcBorders>
          </w:tcPr>
          <w:p w14:paraId="2F4DEDCB" w14:textId="6FE72965" w:rsidR="00F55E58" w:rsidRPr="007513A5" w:rsidRDefault="00FC6DC8" w:rsidP="00F55E58">
            <w:pPr>
              <w:jc w:val="both"/>
              <w:rPr>
                <w:rFonts w:ascii="Times New Roman" w:hAnsi="Times New Roman" w:cs="Times New Roman"/>
                <w:sz w:val="20"/>
                <w:szCs w:val="20"/>
                <w:lang w:val="en-US"/>
              </w:rPr>
            </w:pPr>
            <w:r w:rsidRPr="007513A5">
              <w:rPr>
                <w:rFonts w:ascii="Times New Roman" w:hAnsi="Times New Roman" w:cs="Times New Roman"/>
                <w:sz w:val="20"/>
                <w:szCs w:val="20"/>
                <w:lang w:val="en-US"/>
              </w:rPr>
              <w:t xml:space="preserve">Perceived </w:t>
            </w:r>
            <w:r w:rsidR="00277F5F" w:rsidRPr="007513A5">
              <w:rPr>
                <w:rFonts w:ascii="Times New Roman" w:hAnsi="Times New Roman" w:cs="Times New Roman"/>
                <w:sz w:val="20"/>
                <w:szCs w:val="20"/>
                <w:lang w:val="en-US"/>
              </w:rPr>
              <w:t xml:space="preserve">Frequency of </w:t>
            </w:r>
            <w:r w:rsidR="00F55E58" w:rsidRPr="007513A5">
              <w:rPr>
                <w:rFonts w:ascii="Times New Roman" w:hAnsi="Times New Roman" w:cs="Times New Roman"/>
                <w:sz w:val="20"/>
                <w:szCs w:val="20"/>
                <w:lang w:val="en-US"/>
              </w:rPr>
              <w:t>Facebook Use (</w:t>
            </w:r>
            <w:r w:rsidRPr="007513A5">
              <w:rPr>
                <w:rFonts w:ascii="Times New Roman" w:hAnsi="Times New Roman" w:cs="Times New Roman"/>
                <w:sz w:val="20"/>
                <w:szCs w:val="20"/>
                <w:lang w:val="en-US"/>
              </w:rPr>
              <w:t>P</w:t>
            </w:r>
            <w:r w:rsidR="00277F5F" w:rsidRPr="007513A5">
              <w:rPr>
                <w:rFonts w:ascii="Times New Roman" w:hAnsi="Times New Roman" w:cs="Times New Roman"/>
                <w:sz w:val="20"/>
                <w:szCs w:val="20"/>
                <w:lang w:val="en-US"/>
              </w:rPr>
              <w:t>F</w:t>
            </w:r>
            <w:r w:rsidR="00F55E58" w:rsidRPr="007513A5">
              <w:rPr>
                <w:rFonts w:ascii="Times New Roman" w:hAnsi="Times New Roman" w:cs="Times New Roman"/>
                <w:sz w:val="20"/>
                <w:szCs w:val="20"/>
                <w:lang w:val="en-US"/>
              </w:rPr>
              <w:t>FU)</w:t>
            </w:r>
          </w:p>
        </w:tc>
        <w:tc>
          <w:tcPr>
            <w:tcW w:w="869" w:type="dxa"/>
            <w:tcBorders>
              <w:top w:val="single" w:sz="4" w:space="0" w:color="auto"/>
              <w:bottom w:val="nil"/>
            </w:tcBorders>
          </w:tcPr>
          <w:p w14:paraId="5BA84230" w14:textId="77777777" w:rsidR="00F55E58" w:rsidRPr="007513A5" w:rsidRDefault="00F55E58" w:rsidP="00F55E58">
            <w:pPr>
              <w:rPr>
                <w:rFonts w:ascii="Times New Roman" w:hAnsi="Times New Roman" w:cs="Times New Roman"/>
                <w:sz w:val="20"/>
                <w:szCs w:val="20"/>
              </w:rPr>
            </w:pPr>
            <w:r w:rsidRPr="007513A5">
              <w:rPr>
                <w:rFonts w:ascii="Times New Roman" w:hAnsi="Times New Roman" w:cs="Times New Roman"/>
                <w:sz w:val="20"/>
                <w:szCs w:val="20"/>
              </w:rPr>
              <w:t>1</w:t>
            </w:r>
          </w:p>
        </w:tc>
        <w:tc>
          <w:tcPr>
            <w:tcW w:w="870" w:type="dxa"/>
            <w:tcBorders>
              <w:top w:val="single" w:sz="4" w:space="0" w:color="auto"/>
              <w:bottom w:val="nil"/>
            </w:tcBorders>
          </w:tcPr>
          <w:p w14:paraId="6100032D" w14:textId="77777777" w:rsidR="00F55E58" w:rsidRPr="007513A5" w:rsidRDefault="00F55E58" w:rsidP="00F55E58">
            <w:pPr>
              <w:jc w:val="both"/>
              <w:rPr>
                <w:rFonts w:ascii="Times New Roman" w:hAnsi="Times New Roman" w:cs="Times New Roman"/>
                <w:sz w:val="20"/>
                <w:szCs w:val="20"/>
              </w:rPr>
            </w:pPr>
          </w:p>
        </w:tc>
        <w:tc>
          <w:tcPr>
            <w:tcW w:w="869" w:type="dxa"/>
            <w:tcBorders>
              <w:top w:val="single" w:sz="4" w:space="0" w:color="auto"/>
              <w:bottom w:val="nil"/>
            </w:tcBorders>
          </w:tcPr>
          <w:p w14:paraId="5886CA16" w14:textId="77777777" w:rsidR="00F55E58" w:rsidRPr="007513A5" w:rsidRDefault="00F55E58" w:rsidP="00F55E58">
            <w:pPr>
              <w:jc w:val="both"/>
              <w:rPr>
                <w:rFonts w:ascii="Times New Roman" w:hAnsi="Times New Roman" w:cs="Times New Roman"/>
                <w:sz w:val="20"/>
                <w:szCs w:val="20"/>
              </w:rPr>
            </w:pPr>
          </w:p>
        </w:tc>
        <w:tc>
          <w:tcPr>
            <w:tcW w:w="870" w:type="dxa"/>
            <w:tcBorders>
              <w:top w:val="single" w:sz="4" w:space="0" w:color="auto"/>
              <w:bottom w:val="nil"/>
            </w:tcBorders>
          </w:tcPr>
          <w:p w14:paraId="460387AE" w14:textId="77777777" w:rsidR="00F55E58" w:rsidRPr="007513A5" w:rsidRDefault="00F55E58" w:rsidP="00F55E58">
            <w:pPr>
              <w:jc w:val="both"/>
              <w:rPr>
                <w:rFonts w:ascii="Times New Roman" w:hAnsi="Times New Roman" w:cs="Times New Roman"/>
                <w:sz w:val="20"/>
                <w:szCs w:val="20"/>
              </w:rPr>
            </w:pPr>
          </w:p>
        </w:tc>
        <w:tc>
          <w:tcPr>
            <w:tcW w:w="869" w:type="dxa"/>
            <w:tcBorders>
              <w:top w:val="single" w:sz="4" w:space="0" w:color="auto"/>
              <w:bottom w:val="nil"/>
            </w:tcBorders>
          </w:tcPr>
          <w:p w14:paraId="10790850" w14:textId="77777777" w:rsidR="00F55E58" w:rsidRPr="007513A5" w:rsidRDefault="00F55E58" w:rsidP="00F55E58">
            <w:pPr>
              <w:jc w:val="both"/>
              <w:rPr>
                <w:rFonts w:ascii="Times New Roman" w:hAnsi="Times New Roman" w:cs="Times New Roman"/>
                <w:sz w:val="20"/>
                <w:szCs w:val="20"/>
              </w:rPr>
            </w:pPr>
          </w:p>
        </w:tc>
        <w:tc>
          <w:tcPr>
            <w:tcW w:w="870" w:type="dxa"/>
            <w:tcBorders>
              <w:top w:val="single" w:sz="4" w:space="0" w:color="auto"/>
              <w:bottom w:val="nil"/>
            </w:tcBorders>
          </w:tcPr>
          <w:p w14:paraId="0E40A056" w14:textId="77777777" w:rsidR="00F55E58" w:rsidRPr="007513A5" w:rsidRDefault="00F55E58" w:rsidP="00F55E58">
            <w:pPr>
              <w:jc w:val="both"/>
              <w:rPr>
                <w:rFonts w:ascii="Times New Roman" w:hAnsi="Times New Roman" w:cs="Times New Roman"/>
                <w:sz w:val="20"/>
                <w:szCs w:val="20"/>
              </w:rPr>
            </w:pPr>
          </w:p>
        </w:tc>
        <w:tc>
          <w:tcPr>
            <w:tcW w:w="869" w:type="dxa"/>
            <w:tcBorders>
              <w:top w:val="single" w:sz="4" w:space="0" w:color="auto"/>
              <w:bottom w:val="nil"/>
            </w:tcBorders>
          </w:tcPr>
          <w:p w14:paraId="6053AA5A" w14:textId="77777777" w:rsidR="00F55E58" w:rsidRPr="007513A5" w:rsidRDefault="00F55E58" w:rsidP="00F55E58">
            <w:pPr>
              <w:jc w:val="both"/>
              <w:rPr>
                <w:rFonts w:ascii="Times New Roman" w:hAnsi="Times New Roman" w:cs="Times New Roman"/>
                <w:sz w:val="20"/>
                <w:szCs w:val="20"/>
              </w:rPr>
            </w:pPr>
          </w:p>
        </w:tc>
        <w:tc>
          <w:tcPr>
            <w:tcW w:w="870" w:type="dxa"/>
            <w:tcBorders>
              <w:top w:val="single" w:sz="4" w:space="0" w:color="auto"/>
              <w:bottom w:val="nil"/>
            </w:tcBorders>
          </w:tcPr>
          <w:p w14:paraId="04BB37DC" w14:textId="77777777" w:rsidR="00F55E58" w:rsidRPr="007513A5" w:rsidRDefault="00F55E58" w:rsidP="00F55E58">
            <w:pPr>
              <w:jc w:val="both"/>
              <w:rPr>
                <w:rFonts w:ascii="Times New Roman" w:hAnsi="Times New Roman" w:cs="Times New Roman"/>
                <w:sz w:val="20"/>
                <w:szCs w:val="20"/>
              </w:rPr>
            </w:pPr>
          </w:p>
        </w:tc>
        <w:tc>
          <w:tcPr>
            <w:tcW w:w="869" w:type="dxa"/>
            <w:tcBorders>
              <w:top w:val="single" w:sz="4" w:space="0" w:color="auto"/>
              <w:bottom w:val="nil"/>
            </w:tcBorders>
          </w:tcPr>
          <w:p w14:paraId="1D5A9B63" w14:textId="77777777" w:rsidR="00F55E58" w:rsidRPr="007513A5" w:rsidRDefault="00F55E58" w:rsidP="00F55E58">
            <w:pPr>
              <w:jc w:val="both"/>
              <w:rPr>
                <w:rFonts w:ascii="Times New Roman" w:hAnsi="Times New Roman" w:cs="Times New Roman"/>
                <w:sz w:val="20"/>
                <w:szCs w:val="20"/>
              </w:rPr>
            </w:pPr>
          </w:p>
        </w:tc>
        <w:tc>
          <w:tcPr>
            <w:tcW w:w="870" w:type="dxa"/>
            <w:tcBorders>
              <w:top w:val="single" w:sz="4" w:space="0" w:color="auto"/>
              <w:bottom w:val="nil"/>
            </w:tcBorders>
          </w:tcPr>
          <w:p w14:paraId="3807DBBD" w14:textId="77777777" w:rsidR="00F55E58" w:rsidRPr="007513A5" w:rsidRDefault="00F55E58" w:rsidP="00F55E58">
            <w:pPr>
              <w:jc w:val="both"/>
              <w:rPr>
                <w:rFonts w:ascii="Times New Roman" w:hAnsi="Times New Roman" w:cs="Times New Roman"/>
                <w:sz w:val="20"/>
                <w:szCs w:val="20"/>
              </w:rPr>
            </w:pPr>
          </w:p>
        </w:tc>
      </w:tr>
      <w:tr w:rsidR="00F55E58" w:rsidRPr="007513A5" w14:paraId="61BAFB78" w14:textId="77777777" w:rsidTr="00EB4452">
        <w:tc>
          <w:tcPr>
            <w:tcW w:w="2612" w:type="dxa"/>
            <w:tcBorders>
              <w:top w:val="nil"/>
            </w:tcBorders>
          </w:tcPr>
          <w:p w14:paraId="44321DC9"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Problematic Facebook Use (PFU)</w:t>
            </w:r>
          </w:p>
        </w:tc>
        <w:tc>
          <w:tcPr>
            <w:tcW w:w="869" w:type="dxa"/>
            <w:tcBorders>
              <w:top w:val="nil"/>
            </w:tcBorders>
          </w:tcPr>
          <w:p w14:paraId="51AD86BA"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0.41**</w:t>
            </w:r>
          </w:p>
        </w:tc>
        <w:tc>
          <w:tcPr>
            <w:tcW w:w="870" w:type="dxa"/>
            <w:tcBorders>
              <w:top w:val="nil"/>
            </w:tcBorders>
          </w:tcPr>
          <w:p w14:paraId="09167E31" w14:textId="77777777" w:rsidR="00F55E58" w:rsidRPr="007513A5" w:rsidRDefault="00F55E58" w:rsidP="00F55E58">
            <w:pPr>
              <w:jc w:val="both"/>
              <w:rPr>
                <w:rFonts w:ascii="Times New Roman" w:hAnsi="Times New Roman" w:cs="Times New Roman"/>
                <w:sz w:val="20"/>
                <w:szCs w:val="20"/>
              </w:rPr>
            </w:pPr>
            <w:r w:rsidRPr="007513A5">
              <w:rPr>
                <w:rFonts w:ascii="Times New Roman" w:hAnsi="Times New Roman" w:cs="Times New Roman"/>
                <w:sz w:val="20"/>
                <w:szCs w:val="20"/>
              </w:rPr>
              <w:t>1</w:t>
            </w:r>
          </w:p>
        </w:tc>
        <w:tc>
          <w:tcPr>
            <w:tcW w:w="869" w:type="dxa"/>
            <w:tcBorders>
              <w:top w:val="nil"/>
            </w:tcBorders>
          </w:tcPr>
          <w:p w14:paraId="3EF3D180" w14:textId="77777777" w:rsidR="00F55E58" w:rsidRPr="007513A5" w:rsidRDefault="00F55E58" w:rsidP="00F55E58">
            <w:pPr>
              <w:jc w:val="both"/>
              <w:rPr>
                <w:rFonts w:ascii="Times New Roman" w:hAnsi="Times New Roman" w:cs="Times New Roman"/>
                <w:sz w:val="20"/>
                <w:szCs w:val="20"/>
              </w:rPr>
            </w:pPr>
          </w:p>
        </w:tc>
        <w:tc>
          <w:tcPr>
            <w:tcW w:w="870" w:type="dxa"/>
            <w:tcBorders>
              <w:top w:val="nil"/>
            </w:tcBorders>
          </w:tcPr>
          <w:p w14:paraId="2AB90214" w14:textId="77777777" w:rsidR="00F55E58" w:rsidRPr="007513A5" w:rsidRDefault="00F55E58" w:rsidP="00F55E58">
            <w:pPr>
              <w:jc w:val="both"/>
              <w:rPr>
                <w:rFonts w:ascii="Times New Roman" w:hAnsi="Times New Roman" w:cs="Times New Roman"/>
                <w:sz w:val="20"/>
                <w:szCs w:val="20"/>
              </w:rPr>
            </w:pPr>
          </w:p>
        </w:tc>
        <w:tc>
          <w:tcPr>
            <w:tcW w:w="869" w:type="dxa"/>
            <w:tcBorders>
              <w:top w:val="nil"/>
            </w:tcBorders>
          </w:tcPr>
          <w:p w14:paraId="1691864B" w14:textId="77777777" w:rsidR="00F55E58" w:rsidRPr="007513A5" w:rsidRDefault="00F55E58" w:rsidP="00F55E58">
            <w:pPr>
              <w:jc w:val="both"/>
              <w:rPr>
                <w:rFonts w:ascii="Times New Roman" w:hAnsi="Times New Roman" w:cs="Times New Roman"/>
                <w:sz w:val="20"/>
                <w:szCs w:val="20"/>
              </w:rPr>
            </w:pPr>
          </w:p>
        </w:tc>
        <w:tc>
          <w:tcPr>
            <w:tcW w:w="870" w:type="dxa"/>
            <w:tcBorders>
              <w:top w:val="nil"/>
            </w:tcBorders>
          </w:tcPr>
          <w:p w14:paraId="67D9BA98" w14:textId="77777777" w:rsidR="00F55E58" w:rsidRPr="007513A5" w:rsidRDefault="00F55E58" w:rsidP="00F55E58">
            <w:pPr>
              <w:jc w:val="both"/>
              <w:rPr>
                <w:rFonts w:ascii="Times New Roman" w:hAnsi="Times New Roman" w:cs="Times New Roman"/>
                <w:sz w:val="20"/>
                <w:szCs w:val="20"/>
              </w:rPr>
            </w:pPr>
          </w:p>
        </w:tc>
        <w:tc>
          <w:tcPr>
            <w:tcW w:w="869" w:type="dxa"/>
            <w:tcBorders>
              <w:top w:val="nil"/>
            </w:tcBorders>
          </w:tcPr>
          <w:p w14:paraId="26D840C6" w14:textId="77777777" w:rsidR="00F55E58" w:rsidRPr="007513A5" w:rsidRDefault="00F55E58" w:rsidP="00F55E58">
            <w:pPr>
              <w:jc w:val="both"/>
              <w:rPr>
                <w:rFonts w:ascii="Times New Roman" w:hAnsi="Times New Roman" w:cs="Times New Roman"/>
                <w:sz w:val="20"/>
                <w:szCs w:val="20"/>
              </w:rPr>
            </w:pPr>
          </w:p>
        </w:tc>
        <w:tc>
          <w:tcPr>
            <w:tcW w:w="870" w:type="dxa"/>
            <w:tcBorders>
              <w:top w:val="nil"/>
            </w:tcBorders>
          </w:tcPr>
          <w:p w14:paraId="5139A074" w14:textId="77777777" w:rsidR="00F55E58" w:rsidRPr="007513A5" w:rsidRDefault="00F55E58" w:rsidP="00F55E58">
            <w:pPr>
              <w:jc w:val="both"/>
              <w:rPr>
                <w:rFonts w:ascii="Times New Roman" w:hAnsi="Times New Roman" w:cs="Times New Roman"/>
                <w:sz w:val="20"/>
                <w:szCs w:val="20"/>
              </w:rPr>
            </w:pPr>
          </w:p>
        </w:tc>
        <w:tc>
          <w:tcPr>
            <w:tcW w:w="869" w:type="dxa"/>
            <w:tcBorders>
              <w:top w:val="nil"/>
            </w:tcBorders>
          </w:tcPr>
          <w:p w14:paraId="2ACD68A5" w14:textId="77777777" w:rsidR="00F55E58" w:rsidRPr="007513A5" w:rsidRDefault="00F55E58" w:rsidP="00F55E58">
            <w:pPr>
              <w:jc w:val="both"/>
              <w:rPr>
                <w:rFonts w:ascii="Times New Roman" w:hAnsi="Times New Roman" w:cs="Times New Roman"/>
                <w:sz w:val="20"/>
                <w:szCs w:val="20"/>
              </w:rPr>
            </w:pPr>
          </w:p>
        </w:tc>
        <w:tc>
          <w:tcPr>
            <w:tcW w:w="870" w:type="dxa"/>
            <w:tcBorders>
              <w:top w:val="nil"/>
            </w:tcBorders>
          </w:tcPr>
          <w:p w14:paraId="25344800" w14:textId="77777777" w:rsidR="00F55E58" w:rsidRPr="007513A5" w:rsidRDefault="00F55E58" w:rsidP="00F55E58">
            <w:pPr>
              <w:jc w:val="both"/>
              <w:rPr>
                <w:rFonts w:ascii="Times New Roman" w:hAnsi="Times New Roman" w:cs="Times New Roman"/>
                <w:sz w:val="20"/>
                <w:szCs w:val="20"/>
              </w:rPr>
            </w:pPr>
          </w:p>
        </w:tc>
      </w:tr>
      <w:tr w:rsidR="00F55E58" w:rsidRPr="007513A5" w14:paraId="057CCB4E" w14:textId="77777777" w:rsidTr="00EB4452">
        <w:tc>
          <w:tcPr>
            <w:tcW w:w="2612" w:type="dxa"/>
          </w:tcPr>
          <w:p w14:paraId="5D4E11C5"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Subjective Norms (SN)</w:t>
            </w:r>
          </w:p>
        </w:tc>
        <w:tc>
          <w:tcPr>
            <w:tcW w:w="869" w:type="dxa"/>
          </w:tcPr>
          <w:p w14:paraId="170C90FB"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0.22**</w:t>
            </w:r>
          </w:p>
        </w:tc>
        <w:tc>
          <w:tcPr>
            <w:tcW w:w="870" w:type="dxa"/>
          </w:tcPr>
          <w:p w14:paraId="58229B90"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eastAsia="it-IT"/>
              </w:rPr>
              <w:t>0.41**</w:t>
            </w:r>
          </w:p>
        </w:tc>
        <w:tc>
          <w:tcPr>
            <w:tcW w:w="869" w:type="dxa"/>
          </w:tcPr>
          <w:p w14:paraId="42B6CDDC" w14:textId="77777777" w:rsidR="00F55E58" w:rsidRPr="007513A5" w:rsidRDefault="00F55E58" w:rsidP="00F55E58">
            <w:pPr>
              <w:jc w:val="both"/>
              <w:rPr>
                <w:rFonts w:ascii="Times New Roman" w:hAnsi="Times New Roman" w:cs="Times New Roman"/>
                <w:sz w:val="20"/>
                <w:szCs w:val="20"/>
              </w:rPr>
            </w:pPr>
            <w:r w:rsidRPr="007513A5">
              <w:rPr>
                <w:rFonts w:ascii="Times New Roman" w:hAnsi="Times New Roman" w:cs="Times New Roman"/>
                <w:sz w:val="20"/>
                <w:szCs w:val="20"/>
              </w:rPr>
              <w:t>1</w:t>
            </w:r>
          </w:p>
        </w:tc>
        <w:tc>
          <w:tcPr>
            <w:tcW w:w="870" w:type="dxa"/>
          </w:tcPr>
          <w:p w14:paraId="7A0455FF" w14:textId="77777777" w:rsidR="00F55E58" w:rsidRPr="007513A5" w:rsidRDefault="00F55E58" w:rsidP="00F55E58">
            <w:pPr>
              <w:jc w:val="both"/>
              <w:rPr>
                <w:rFonts w:ascii="Times New Roman" w:hAnsi="Times New Roman" w:cs="Times New Roman"/>
                <w:sz w:val="20"/>
                <w:szCs w:val="20"/>
              </w:rPr>
            </w:pPr>
          </w:p>
        </w:tc>
        <w:tc>
          <w:tcPr>
            <w:tcW w:w="869" w:type="dxa"/>
          </w:tcPr>
          <w:p w14:paraId="1364191E" w14:textId="77777777" w:rsidR="00F55E58" w:rsidRPr="007513A5" w:rsidRDefault="00F55E58" w:rsidP="00F55E58">
            <w:pPr>
              <w:jc w:val="both"/>
              <w:rPr>
                <w:rFonts w:ascii="Times New Roman" w:hAnsi="Times New Roman" w:cs="Times New Roman"/>
                <w:sz w:val="20"/>
                <w:szCs w:val="20"/>
              </w:rPr>
            </w:pPr>
          </w:p>
        </w:tc>
        <w:tc>
          <w:tcPr>
            <w:tcW w:w="870" w:type="dxa"/>
          </w:tcPr>
          <w:p w14:paraId="02244295" w14:textId="77777777" w:rsidR="00F55E58" w:rsidRPr="007513A5" w:rsidRDefault="00F55E58" w:rsidP="00F55E58">
            <w:pPr>
              <w:jc w:val="both"/>
              <w:rPr>
                <w:rFonts w:ascii="Times New Roman" w:hAnsi="Times New Roman" w:cs="Times New Roman"/>
                <w:sz w:val="20"/>
                <w:szCs w:val="20"/>
              </w:rPr>
            </w:pPr>
          </w:p>
        </w:tc>
        <w:tc>
          <w:tcPr>
            <w:tcW w:w="869" w:type="dxa"/>
          </w:tcPr>
          <w:p w14:paraId="441B07D3" w14:textId="77777777" w:rsidR="00F55E58" w:rsidRPr="007513A5" w:rsidRDefault="00F55E58" w:rsidP="00F55E58">
            <w:pPr>
              <w:jc w:val="both"/>
              <w:rPr>
                <w:rFonts w:ascii="Times New Roman" w:hAnsi="Times New Roman" w:cs="Times New Roman"/>
                <w:sz w:val="20"/>
                <w:szCs w:val="20"/>
              </w:rPr>
            </w:pPr>
          </w:p>
        </w:tc>
        <w:tc>
          <w:tcPr>
            <w:tcW w:w="870" w:type="dxa"/>
          </w:tcPr>
          <w:p w14:paraId="5C07FE3F" w14:textId="77777777" w:rsidR="00F55E58" w:rsidRPr="007513A5" w:rsidRDefault="00F55E58" w:rsidP="00F55E58">
            <w:pPr>
              <w:jc w:val="both"/>
              <w:rPr>
                <w:rFonts w:ascii="Times New Roman" w:hAnsi="Times New Roman" w:cs="Times New Roman"/>
                <w:sz w:val="20"/>
                <w:szCs w:val="20"/>
              </w:rPr>
            </w:pPr>
          </w:p>
        </w:tc>
        <w:tc>
          <w:tcPr>
            <w:tcW w:w="869" w:type="dxa"/>
          </w:tcPr>
          <w:p w14:paraId="39B1AA80" w14:textId="77777777" w:rsidR="00F55E58" w:rsidRPr="007513A5" w:rsidRDefault="00F55E58" w:rsidP="00F55E58">
            <w:pPr>
              <w:jc w:val="both"/>
              <w:rPr>
                <w:rFonts w:ascii="Times New Roman" w:hAnsi="Times New Roman" w:cs="Times New Roman"/>
                <w:sz w:val="20"/>
                <w:szCs w:val="20"/>
              </w:rPr>
            </w:pPr>
          </w:p>
        </w:tc>
        <w:tc>
          <w:tcPr>
            <w:tcW w:w="870" w:type="dxa"/>
          </w:tcPr>
          <w:p w14:paraId="6FE6D4C0" w14:textId="77777777" w:rsidR="00F55E58" w:rsidRPr="007513A5" w:rsidRDefault="00F55E58" w:rsidP="00F55E58">
            <w:pPr>
              <w:jc w:val="both"/>
              <w:rPr>
                <w:rFonts w:ascii="Times New Roman" w:hAnsi="Times New Roman" w:cs="Times New Roman"/>
                <w:sz w:val="20"/>
                <w:szCs w:val="20"/>
              </w:rPr>
            </w:pPr>
          </w:p>
        </w:tc>
      </w:tr>
      <w:tr w:rsidR="00F55E58" w:rsidRPr="007513A5" w14:paraId="18CED55C" w14:textId="77777777" w:rsidTr="00EB4452">
        <w:tc>
          <w:tcPr>
            <w:tcW w:w="2612" w:type="dxa"/>
          </w:tcPr>
          <w:p w14:paraId="1F902510"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Group Norms (GN)</w:t>
            </w:r>
          </w:p>
        </w:tc>
        <w:tc>
          <w:tcPr>
            <w:tcW w:w="869" w:type="dxa"/>
          </w:tcPr>
          <w:p w14:paraId="77EA935A"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0.61**</w:t>
            </w:r>
          </w:p>
        </w:tc>
        <w:tc>
          <w:tcPr>
            <w:tcW w:w="870" w:type="dxa"/>
          </w:tcPr>
          <w:p w14:paraId="7D23DAE7"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0.63**</w:t>
            </w:r>
          </w:p>
        </w:tc>
        <w:tc>
          <w:tcPr>
            <w:tcW w:w="869" w:type="dxa"/>
          </w:tcPr>
          <w:p w14:paraId="6391CFD2"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0.58**</w:t>
            </w:r>
          </w:p>
        </w:tc>
        <w:tc>
          <w:tcPr>
            <w:tcW w:w="870" w:type="dxa"/>
          </w:tcPr>
          <w:p w14:paraId="6BDE8786" w14:textId="77777777" w:rsidR="00F55E58" w:rsidRPr="007513A5" w:rsidRDefault="00F55E58" w:rsidP="00F55E58">
            <w:pPr>
              <w:jc w:val="both"/>
              <w:rPr>
                <w:rFonts w:ascii="Times New Roman" w:hAnsi="Times New Roman" w:cs="Times New Roman"/>
                <w:sz w:val="20"/>
                <w:szCs w:val="20"/>
              </w:rPr>
            </w:pPr>
            <w:r w:rsidRPr="007513A5">
              <w:rPr>
                <w:rFonts w:ascii="Times New Roman" w:hAnsi="Times New Roman" w:cs="Times New Roman"/>
                <w:sz w:val="20"/>
                <w:szCs w:val="20"/>
              </w:rPr>
              <w:t>1</w:t>
            </w:r>
          </w:p>
        </w:tc>
        <w:tc>
          <w:tcPr>
            <w:tcW w:w="869" w:type="dxa"/>
          </w:tcPr>
          <w:p w14:paraId="53021085" w14:textId="77777777" w:rsidR="00F55E58" w:rsidRPr="007513A5" w:rsidRDefault="00F55E58" w:rsidP="00F55E58">
            <w:pPr>
              <w:jc w:val="both"/>
              <w:rPr>
                <w:rFonts w:ascii="Times New Roman" w:hAnsi="Times New Roman" w:cs="Times New Roman"/>
                <w:sz w:val="20"/>
                <w:szCs w:val="20"/>
              </w:rPr>
            </w:pPr>
          </w:p>
        </w:tc>
        <w:tc>
          <w:tcPr>
            <w:tcW w:w="870" w:type="dxa"/>
          </w:tcPr>
          <w:p w14:paraId="1140AD70" w14:textId="77777777" w:rsidR="00F55E58" w:rsidRPr="007513A5" w:rsidRDefault="00F55E58" w:rsidP="00F55E58">
            <w:pPr>
              <w:jc w:val="both"/>
              <w:rPr>
                <w:rFonts w:ascii="Times New Roman" w:hAnsi="Times New Roman" w:cs="Times New Roman"/>
                <w:sz w:val="20"/>
                <w:szCs w:val="20"/>
              </w:rPr>
            </w:pPr>
          </w:p>
        </w:tc>
        <w:tc>
          <w:tcPr>
            <w:tcW w:w="869" w:type="dxa"/>
          </w:tcPr>
          <w:p w14:paraId="794A6379" w14:textId="77777777" w:rsidR="00F55E58" w:rsidRPr="007513A5" w:rsidRDefault="00F55E58" w:rsidP="00F55E58">
            <w:pPr>
              <w:jc w:val="both"/>
              <w:rPr>
                <w:rFonts w:ascii="Times New Roman" w:hAnsi="Times New Roman" w:cs="Times New Roman"/>
                <w:sz w:val="20"/>
                <w:szCs w:val="20"/>
              </w:rPr>
            </w:pPr>
          </w:p>
        </w:tc>
        <w:tc>
          <w:tcPr>
            <w:tcW w:w="870" w:type="dxa"/>
          </w:tcPr>
          <w:p w14:paraId="35D7053B" w14:textId="77777777" w:rsidR="00F55E58" w:rsidRPr="007513A5" w:rsidRDefault="00F55E58" w:rsidP="00F55E58">
            <w:pPr>
              <w:jc w:val="both"/>
              <w:rPr>
                <w:rFonts w:ascii="Times New Roman" w:hAnsi="Times New Roman" w:cs="Times New Roman"/>
                <w:sz w:val="20"/>
                <w:szCs w:val="20"/>
              </w:rPr>
            </w:pPr>
          </w:p>
        </w:tc>
        <w:tc>
          <w:tcPr>
            <w:tcW w:w="869" w:type="dxa"/>
          </w:tcPr>
          <w:p w14:paraId="14F06E0C" w14:textId="77777777" w:rsidR="00F55E58" w:rsidRPr="007513A5" w:rsidRDefault="00F55E58" w:rsidP="00F55E58">
            <w:pPr>
              <w:jc w:val="both"/>
              <w:rPr>
                <w:rFonts w:ascii="Times New Roman" w:hAnsi="Times New Roman" w:cs="Times New Roman"/>
                <w:sz w:val="20"/>
                <w:szCs w:val="20"/>
              </w:rPr>
            </w:pPr>
          </w:p>
        </w:tc>
        <w:tc>
          <w:tcPr>
            <w:tcW w:w="870" w:type="dxa"/>
          </w:tcPr>
          <w:p w14:paraId="66BA6C04" w14:textId="77777777" w:rsidR="00F55E58" w:rsidRPr="007513A5" w:rsidRDefault="00F55E58" w:rsidP="00F55E58">
            <w:pPr>
              <w:jc w:val="both"/>
              <w:rPr>
                <w:rFonts w:ascii="Times New Roman" w:hAnsi="Times New Roman" w:cs="Times New Roman"/>
                <w:sz w:val="20"/>
                <w:szCs w:val="20"/>
              </w:rPr>
            </w:pPr>
          </w:p>
        </w:tc>
      </w:tr>
      <w:tr w:rsidR="00F55E58" w:rsidRPr="007513A5" w14:paraId="5D027355" w14:textId="77777777" w:rsidTr="00EB4452">
        <w:tc>
          <w:tcPr>
            <w:tcW w:w="2612" w:type="dxa"/>
          </w:tcPr>
          <w:p w14:paraId="51DBE038"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Social Identity (SI)</w:t>
            </w:r>
          </w:p>
        </w:tc>
        <w:tc>
          <w:tcPr>
            <w:tcW w:w="869" w:type="dxa"/>
          </w:tcPr>
          <w:p w14:paraId="7B35AE37"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0.11**</w:t>
            </w:r>
          </w:p>
        </w:tc>
        <w:tc>
          <w:tcPr>
            <w:tcW w:w="870" w:type="dxa"/>
          </w:tcPr>
          <w:p w14:paraId="55696712"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-0.09*</w:t>
            </w:r>
          </w:p>
        </w:tc>
        <w:tc>
          <w:tcPr>
            <w:tcW w:w="869" w:type="dxa"/>
          </w:tcPr>
          <w:p w14:paraId="47A3F761"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-0.02*</w:t>
            </w:r>
          </w:p>
        </w:tc>
        <w:tc>
          <w:tcPr>
            <w:tcW w:w="870" w:type="dxa"/>
          </w:tcPr>
          <w:p w14:paraId="785615E8"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0.002</w:t>
            </w:r>
          </w:p>
        </w:tc>
        <w:tc>
          <w:tcPr>
            <w:tcW w:w="869" w:type="dxa"/>
          </w:tcPr>
          <w:p w14:paraId="19936509" w14:textId="77777777" w:rsidR="00F55E58" w:rsidRPr="007513A5" w:rsidRDefault="00F55E58" w:rsidP="00F55E58">
            <w:pPr>
              <w:jc w:val="both"/>
              <w:rPr>
                <w:rFonts w:ascii="Times New Roman" w:hAnsi="Times New Roman" w:cs="Times New Roman"/>
                <w:sz w:val="20"/>
                <w:szCs w:val="20"/>
              </w:rPr>
            </w:pPr>
            <w:r w:rsidRPr="007513A5">
              <w:rPr>
                <w:rFonts w:ascii="Times New Roman" w:hAnsi="Times New Roman" w:cs="Times New Roman"/>
                <w:sz w:val="20"/>
                <w:szCs w:val="20"/>
              </w:rPr>
              <w:t>1</w:t>
            </w:r>
          </w:p>
        </w:tc>
        <w:tc>
          <w:tcPr>
            <w:tcW w:w="870" w:type="dxa"/>
          </w:tcPr>
          <w:p w14:paraId="4697D892" w14:textId="77777777" w:rsidR="00F55E58" w:rsidRPr="007513A5" w:rsidRDefault="00F55E58" w:rsidP="00F55E58">
            <w:pPr>
              <w:jc w:val="both"/>
              <w:rPr>
                <w:rFonts w:ascii="Times New Roman" w:hAnsi="Times New Roman" w:cs="Times New Roman"/>
                <w:sz w:val="20"/>
                <w:szCs w:val="20"/>
              </w:rPr>
            </w:pPr>
          </w:p>
        </w:tc>
        <w:tc>
          <w:tcPr>
            <w:tcW w:w="869" w:type="dxa"/>
          </w:tcPr>
          <w:p w14:paraId="4A5C2BC2" w14:textId="77777777" w:rsidR="00F55E58" w:rsidRPr="007513A5" w:rsidRDefault="00F55E58" w:rsidP="00F55E58">
            <w:pPr>
              <w:jc w:val="both"/>
              <w:rPr>
                <w:rFonts w:ascii="Times New Roman" w:hAnsi="Times New Roman" w:cs="Times New Roman"/>
                <w:sz w:val="20"/>
                <w:szCs w:val="20"/>
              </w:rPr>
            </w:pPr>
          </w:p>
        </w:tc>
        <w:tc>
          <w:tcPr>
            <w:tcW w:w="870" w:type="dxa"/>
          </w:tcPr>
          <w:p w14:paraId="4D079FB2" w14:textId="77777777" w:rsidR="00F55E58" w:rsidRPr="007513A5" w:rsidRDefault="00F55E58" w:rsidP="00F55E58">
            <w:pPr>
              <w:jc w:val="both"/>
              <w:rPr>
                <w:rFonts w:ascii="Times New Roman" w:hAnsi="Times New Roman" w:cs="Times New Roman"/>
                <w:sz w:val="20"/>
                <w:szCs w:val="20"/>
              </w:rPr>
            </w:pPr>
          </w:p>
        </w:tc>
        <w:tc>
          <w:tcPr>
            <w:tcW w:w="869" w:type="dxa"/>
          </w:tcPr>
          <w:p w14:paraId="388650EC" w14:textId="77777777" w:rsidR="00F55E58" w:rsidRPr="007513A5" w:rsidRDefault="00F55E58" w:rsidP="00F55E58">
            <w:pPr>
              <w:jc w:val="both"/>
              <w:rPr>
                <w:rFonts w:ascii="Times New Roman" w:hAnsi="Times New Roman" w:cs="Times New Roman"/>
                <w:sz w:val="20"/>
                <w:szCs w:val="20"/>
              </w:rPr>
            </w:pPr>
          </w:p>
        </w:tc>
        <w:tc>
          <w:tcPr>
            <w:tcW w:w="870" w:type="dxa"/>
          </w:tcPr>
          <w:p w14:paraId="13DB3EBC" w14:textId="77777777" w:rsidR="00F55E58" w:rsidRPr="007513A5" w:rsidRDefault="00F55E58" w:rsidP="00F55E58">
            <w:pPr>
              <w:jc w:val="both"/>
              <w:rPr>
                <w:rFonts w:ascii="Times New Roman" w:hAnsi="Times New Roman" w:cs="Times New Roman"/>
                <w:sz w:val="20"/>
                <w:szCs w:val="20"/>
              </w:rPr>
            </w:pPr>
          </w:p>
        </w:tc>
      </w:tr>
      <w:tr w:rsidR="00F55E58" w:rsidRPr="007513A5" w14:paraId="0A0186E5" w14:textId="77777777" w:rsidTr="00EB4452">
        <w:tc>
          <w:tcPr>
            <w:tcW w:w="2612" w:type="dxa"/>
          </w:tcPr>
          <w:p w14:paraId="420F7732"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Emotional Stability (ES)</w:t>
            </w:r>
          </w:p>
        </w:tc>
        <w:tc>
          <w:tcPr>
            <w:tcW w:w="869" w:type="dxa"/>
          </w:tcPr>
          <w:p w14:paraId="665C818B"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-0.08*</w:t>
            </w:r>
          </w:p>
        </w:tc>
        <w:tc>
          <w:tcPr>
            <w:tcW w:w="870" w:type="dxa"/>
          </w:tcPr>
          <w:p w14:paraId="05E29D2C"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-0.31**</w:t>
            </w:r>
          </w:p>
        </w:tc>
        <w:tc>
          <w:tcPr>
            <w:tcW w:w="869" w:type="dxa"/>
          </w:tcPr>
          <w:p w14:paraId="61B45522"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-0.08*</w:t>
            </w:r>
          </w:p>
        </w:tc>
        <w:tc>
          <w:tcPr>
            <w:tcW w:w="870" w:type="dxa"/>
          </w:tcPr>
          <w:p w14:paraId="5E32E360"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-0.07</w:t>
            </w:r>
          </w:p>
        </w:tc>
        <w:tc>
          <w:tcPr>
            <w:tcW w:w="869" w:type="dxa"/>
          </w:tcPr>
          <w:p w14:paraId="6149B489"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0.24**</w:t>
            </w:r>
          </w:p>
        </w:tc>
        <w:tc>
          <w:tcPr>
            <w:tcW w:w="870" w:type="dxa"/>
          </w:tcPr>
          <w:p w14:paraId="639FE3BA" w14:textId="77777777" w:rsidR="00F55E58" w:rsidRPr="007513A5" w:rsidRDefault="00F55E58" w:rsidP="00F55E58">
            <w:pPr>
              <w:jc w:val="both"/>
              <w:rPr>
                <w:rFonts w:ascii="Times New Roman" w:hAnsi="Times New Roman" w:cs="Times New Roman"/>
                <w:sz w:val="20"/>
                <w:szCs w:val="20"/>
              </w:rPr>
            </w:pPr>
            <w:r w:rsidRPr="007513A5">
              <w:rPr>
                <w:rFonts w:ascii="Times New Roman" w:hAnsi="Times New Roman" w:cs="Times New Roman"/>
                <w:sz w:val="20"/>
                <w:szCs w:val="20"/>
              </w:rPr>
              <w:t>1</w:t>
            </w:r>
          </w:p>
        </w:tc>
        <w:tc>
          <w:tcPr>
            <w:tcW w:w="869" w:type="dxa"/>
          </w:tcPr>
          <w:p w14:paraId="07F04F5C" w14:textId="77777777" w:rsidR="00F55E58" w:rsidRPr="007513A5" w:rsidRDefault="00F55E58" w:rsidP="00F55E58">
            <w:pPr>
              <w:jc w:val="both"/>
              <w:rPr>
                <w:rFonts w:ascii="Times New Roman" w:hAnsi="Times New Roman" w:cs="Times New Roman"/>
                <w:sz w:val="20"/>
                <w:szCs w:val="20"/>
              </w:rPr>
            </w:pPr>
          </w:p>
        </w:tc>
        <w:tc>
          <w:tcPr>
            <w:tcW w:w="870" w:type="dxa"/>
          </w:tcPr>
          <w:p w14:paraId="29212868" w14:textId="77777777" w:rsidR="00F55E58" w:rsidRPr="007513A5" w:rsidRDefault="00F55E58" w:rsidP="00F55E58">
            <w:pPr>
              <w:jc w:val="both"/>
              <w:rPr>
                <w:rFonts w:ascii="Times New Roman" w:hAnsi="Times New Roman" w:cs="Times New Roman"/>
                <w:sz w:val="20"/>
                <w:szCs w:val="20"/>
              </w:rPr>
            </w:pPr>
          </w:p>
        </w:tc>
        <w:tc>
          <w:tcPr>
            <w:tcW w:w="869" w:type="dxa"/>
          </w:tcPr>
          <w:p w14:paraId="7817E928" w14:textId="77777777" w:rsidR="00F55E58" w:rsidRPr="007513A5" w:rsidRDefault="00F55E58" w:rsidP="00F55E58">
            <w:pPr>
              <w:jc w:val="both"/>
              <w:rPr>
                <w:rFonts w:ascii="Times New Roman" w:hAnsi="Times New Roman" w:cs="Times New Roman"/>
                <w:sz w:val="20"/>
                <w:szCs w:val="20"/>
              </w:rPr>
            </w:pPr>
          </w:p>
        </w:tc>
        <w:tc>
          <w:tcPr>
            <w:tcW w:w="870" w:type="dxa"/>
          </w:tcPr>
          <w:p w14:paraId="48589965" w14:textId="77777777" w:rsidR="00F55E58" w:rsidRPr="007513A5" w:rsidRDefault="00F55E58" w:rsidP="00F55E58">
            <w:pPr>
              <w:jc w:val="both"/>
              <w:rPr>
                <w:rFonts w:ascii="Times New Roman" w:hAnsi="Times New Roman" w:cs="Times New Roman"/>
                <w:sz w:val="20"/>
                <w:szCs w:val="20"/>
              </w:rPr>
            </w:pPr>
          </w:p>
        </w:tc>
      </w:tr>
      <w:tr w:rsidR="00F55E58" w:rsidRPr="007513A5" w14:paraId="6CE27F9A" w14:textId="77777777" w:rsidTr="00EB4452">
        <w:tc>
          <w:tcPr>
            <w:tcW w:w="2612" w:type="dxa"/>
          </w:tcPr>
          <w:p w14:paraId="77A0B270"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 xml:space="preserve">Extraversion (E) </w:t>
            </w:r>
          </w:p>
        </w:tc>
        <w:tc>
          <w:tcPr>
            <w:tcW w:w="869" w:type="dxa"/>
          </w:tcPr>
          <w:p w14:paraId="6AEA7C2E" w14:textId="77777777" w:rsidR="00F55E58" w:rsidRPr="007513A5" w:rsidRDefault="00F55E58" w:rsidP="00F55E58">
            <w:pPr>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0.07*</w:t>
            </w:r>
          </w:p>
        </w:tc>
        <w:tc>
          <w:tcPr>
            <w:tcW w:w="870" w:type="dxa"/>
          </w:tcPr>
          <w:p w14:paraId="40AAD68A"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-0.29**</w:t>
            </w:r>
          </w:p>
        </w:tc>
        <w:tc>
          <w:tcPr>
            <w:tcW w:w="869" w:type="dxa"/>
          </w:tcPr>
          <w:p w14:paraId="74F54046"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-0.03</w:t>
            </w:r>
          </w:p>
        </w:tc>
        <w:tc>
          <w:tcPr>
            <w:tcW w:w="870" w:type="dxa"/>
          </w:tcPr>
          <w:p w14:paraId="7FAFBCF4"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0.05</w:t>
            </w:r>
          </w:p>
        </w:tc>
        <w:tc>
          <w:tcPr>
            <w:tcW w:w="869" w:type="dxa"/>
          </w:tcPr>
          <w:p w14:paraId="13F0E2D7"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0.40**</w:t>
            </w:r>
          </w:p>
        </w:tc>
        <w:tc>
          <w:tcPr>
            <w:tcW w:w="870" w:type="dxa"/>
          </w:tcPr>
          <w:p w14:paraId="1B3B11DF" w14:textId="77777777" w:rsidR="00F55E58" w:rsidRPr="007513A5" w:rsidRDefault="00F55E58" w:rsidP="00F55E58">
            <w:pPr>
              <w:jc w:val="both"/>
              <w:rPr>
                <w:rFonts w:ascii="Times New Roman" w:hAnsi="Times New Roman" w:cs="Times New Roman"/>
                <w:sz w:val="20"/>
                <w:szCs w:val="20"/>
              </w:rPr>
            </w:pPr>
            <w:r w:rsidRPr="007513A5">
              <w:rPr>
                <w:rFonts w:ascii="Times New Roman" w:eastAsia="Times New Roman" w:hAnsi="Times New Roman" w:cs="Times New Roman"/>
                <w:color w:val="000000"/>
                <w:sz w:val="20"/>
                <w:szCs w:val="20"/>
                <w:lang w:val="en-US" w:eastAsia="it-IT"/>
              </w:rPr>
              <w:t>0.43**</w:t>
            </w:r>
          </w:p>
        </w:tc>
        <w:tc>
          <w:tcPr>
            <w:tcW w:w="869" w:type="dxa"/>
          </w:tcPr>
          <w:p w14:paraId="44296197"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w:t>
            </w:r>
          </w:p>
        </w:tc>
        <w:tc>
          <w:tcPr>
            <w:tcW w:w="870" w:type="dxa"/>
          </w:tcPr>
          <w:p w14:paraId="0291C5EF"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c>
          <w:tcPr>
            <w:tcW w:w="869" w:type="dxa"/>
          </w:tcPr>
          <w:p w14:paraId="2D6320C4"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c>
          <w:tcPr>
            <w:tcW w:w="870" w:type="dxa"/>
          </w:tcPr>
          <w:p w14:paraId="4EECC8DC"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r>
      <w:tr w:rsidR="00F55E58" w:rsidRPr="007513A5" w14:paraId="760BDE48" w14:textId="77777777" w:rsidTr="00EB4452">
        <w:tc>
          <w:tcPr>
            <w:tcW w:w="2612" w:type="dxa"/>
          </w:tcPr>
          <w:p w14:paraId="4846356D"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Conscientiousness (C)</w:t>
            </w:r>
          </w:p>
        </w:tc>
        <w:tc>
          <w:tcPr>
            <w:tcW w:w="869" w:type="dxa"/>
          </w:tcPr>
          <w:p w14:paraId="487C6173"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0.05</w:t>
            </w:r>
          </w:p>
        </w:tc>
        <w:tc>
          <w:tcPr>
            <w:tcW w:w="870" w:type="dxa"/>
          </w:tcPr>
          <w:p w14:paraId="66B3643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0.01</w:t>
            </w:r>
          </w:p>
        </w:tc>
        <w:tc>
          <w:tcPr>
            <w:tcW w:w="869" w:type="dxa"/>
          </w:tcPr>
          <w:p w14:paraId="0B18CAAF"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-0.05</w:t>
            </w:r>
          </w:p>
        </w:tc>
        <w:tc>
          <w:tcPr>
            <w:tcW w:w="870" w:type="dxa"/>
          </w:tcPr>
          <w:p w14:paraId="5124453C"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0.08*</w:t>
            </w:r>
          </w:p>
        </w:tc>
        <w:tc>
          <w:tcPr>
            <w:tcW w:w="869" w:type="dxa"/>
          </w:tcPr>
          <w:p w14:paraId="7780E855"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0.01</w:t>
            </w:r>
          </w:p>
        </w:tc>
        <w:tc>
          <w:tcPr>
            <w:tcW w:w="870" w:type="dxa"/>
          </w:tcPr>
          <w:p w14:paraId="275E0768"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0.20**</w:t>
            </w:r>
          </w:p>
        </w:tc>
        <w:tc>
          <w:tcPr>
            <w:tcW w:w="869" w:type="dxa"/>
          </w:tcPr>
          <w:p w14:paraId="5D4EE471"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0.32**</w:t>
            </w:r>
          </w:p>
        </w:tc>
        <w:tc>
          <w:tcPr>
            <w:tcW w:w="870" w:type="dxa"/>
          </w:tcPr>
          <w:p w14:paraId="369E9DB7"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w:t>
            </w:r>
          </w:p>
        </w:tc>
        <w:tc>
          <w:tcPr>
            <w:tcW w:w="869" w:type="dxa"/>
          </w:tcPr>
          <w:p w14:paraId="7E154713"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c>
          <w:tcPr>
            <w:tcW w:w="870" w:type="dxa"/>
          </w:tcPr>
          <w:p w14:paraId="11549CB1"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r>
      <w:tr w:rsidR="00F55E58" w:rsidRPr="007513A5" w14:paraId="725A284C" w14:textId="77777777" w:rsidTr="00EB4452">
        <w:tc>
          <w:tcPr>
            <w:tcW w:w="2612" w:type="dxa"/>
          </w:tcPr>
          <w:p w14:paraId="405B61E6"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Agreeableness (A)</w:t>
            </w:r>
          </w:p>
        </w:tc>
        <w:tc>
          <w:tcPr>
            <w:tcW w:w="869" w:type="dxa"/>
          </w:tcPr>
          <w:p w14:paraId="0CC78435"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0.08*</w:t>
            </w:r>
          </w:p>
        </w:tc>
        <w:tc>
          <w:tcPr>
            <w:tcW w:w="870" w:type="dxa"/>
          </w:tcPr>
          <w:p w14:paraId="5D279BF3"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-.14**</w:t>
            </w:r>
          </w:p>
        </w:tc>
        <w:tc>
          <w:tcPr>
            <w:tcW w:w="869" w:type="dxa"/>
          </w:tcPr>
          <w:p w14:paraId="5396AA0B"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-0.12**</w:t>
            </w:r>
          </w:p>
        </w:tc>
        <w:tc>
          <w:tcPr>
            <w:tcW w:w="870" w:type="dxa"/>
          </w:tcPr>
          <w:p w14:paraId="56064FFF"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-0.02</w:t>
            </w:r>
          </w:p>
        </w:tc>
        <w:tc>
          <w:tcPr>
            <w:tcW w:w="869" w:type="dxa"/>
          </w:tcPr>
          <w:p w14:paraId="4B37C7F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0.24**</w:t>
            </w:r>
          </w:p>
        </w:tc>
        <w:tc>
          <w:tcPr>
            <w:tcW w:w="870" w:type="dxa"/>
          </w:tcPr>
          <w:p w14:paraId="35FF693C"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0.21**</w:t>
            </w:r>
          </w:p>
        </w:tc>
        <w:tc>
          <w:tcPr>
            <w:tcW w:w="869" w:type="dxa"/>
          </w:tcPr>
          <w:p w14:paraId="2274EB1B"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0.69**</w:t>
            </w:r>
          </w:p>
        </w:tc>
        <w:tc>
          <w:tcPr>
            <w:tcW w:w="870" w:type="dxa"/>
          </w:tcPr>
          <w:p w14:paraId="7A6C2925"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0.32**</w:t>
            </w:r>
          </w:p>
        </w:tc>
        <w:tc>
          <w:tcPr>
            <w:tcW w:w="869" w:type="dxa"/>
          </w:tcPr>
          <w:p w14:paraId="22737571"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w:t>
            </w:r>
          </w:p>
        </w:tc>
        <w:tc>
          <w:tcPr>
            <w:tcW w:w="870" w:type="dxa"/>
          </w:tcPr>
          <w:p w14:paraId="426D336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p>
        </w:tc>
      </w:tr>
      <w:tr w:rsidR="00F55E58" w:rsidRPr="007513A5" w14:paraId="2779D015" w14:textId="77777777" w:rsidTr="00EB4452">
        <w:tc>
          <w:tcPr>
            <w:tcW w:w="2612" w:type="dxa"/>
          </w:tcPr>
          <w:p w14:paraId="07C8CDB2"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Openness (O)</w:t>
            </w:r>
          </w:p>
        </w:tc>
        <w:tc>
          <w:tcPr>
            <w:tcW w:w="869" w:type="dxa"/>
          </w:tcPr>
          <w:p w14:paraId="3D87D04C"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-.05</w:t>
            </w:r>
          </w:p>
        </w:tc>
        <w:tc>
          <w:tcPr>
            <w:tcW w:w="870" w:type="dxa"/>
          </w:tcPr>
          <w:p w14:paraId="1E4EDB03"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-.18**</w:t>
            </w:r>
          </w:p>
        </w:tc>
        <w:tc>
          <w:tcPr>
            <w:tcW w:w="869" w:type="dxa"/>
          </w:tcPr>
          <w:p w14:paraId="5234CF0A"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-0.03</w:t>
            </w:r>
          </w:p>
        </w:tc>
        <w:tc>
          <w:tcPr>
            <w:tcW w:w="870" w:type="dxa"/>
          </w:tcPr>
          <w:p w14:paraId="4EF7A160"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-0.07</w:t>
            </w:r>
          </w:p>
        </w:tc>
        <w:tc>
          <w:tcPr>
            <w:tcW w:w="869" w:type="dxa"/>
          </w:tcPr>
          <w:p w14:paraId="0CF6CB8D"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-002</w:t>
            </w:r>
          </w:p>
        </w:tc>
        <w:tc>
          <w:tcPr>
            <w:tcW w:w="870" w:type="dxa"/>
          </w:tcPr>
          <w:p w14:paraId="72EB945F"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0.11*</w:t>
            </w:r>
          </w:p>
        </w:tc>
        <w:tc>
          <w:tcPr>
            <w:tcW w:w="869" w:type="dxa"/>
          </w:tcPr>
          <w:p w14:paraId="52A7EA8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0.44**</w:t>
            </w:r>
          </w:p>
        </w:tc>
        <w:tc>
          <w:tcPr>
            <w:tcW w:w="870" w:type="dxa"/>
          </w:tcPr>
          <w:p w14:paraId="0EDD6483"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0.22**</w:t>
            </w:r>
          </w:p>
        </w:tc>
        <w:tc>
          <w:tcPr>
            <w:tcW w:w="869" w:type="dxa"/>
          </w:tcPr>
          <w:p w14:paraId="5E65A7CA"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.62**</w:t>
            </w:r>
          </w:p>
        </w:tc>
        <w:tc>
          <w:tcPr>
            <w:tcW w:w="870" w:type="dxa"/>
          </w:tcPr>
          <w:p w14:paraId="7CE2E50B"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1</w:t>
            </w:r>
          </w:p>
        </w:tc>
      </w:tr>
      <w:tr w:rsidR="00F55E58" w:rsidRPr="007513A5" w14:paraId="205B13B8" w14:textId="77777777" w:rsidTr="00EB4452">
        <w:tc>
          <w:tcPr>
            <w:tcW w:w="2612" w:type="dxa"/>
          </w:tcPr>
          <w:p w14:paraId="07307D7D"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Gender (G)</w:t>
            </w:r>
          </w:p>
        </w:tc>
        <w:tc>
          <w:tcPr>
            <w:tcW w:w="869" w:type="dxa"/>
          </w:tcPr>
          <w:p w14:paraId="6A4ADF4D" w14:textId="77777777" w:rsidR="00F55E58" w:rsidRPr="007513A5" w:rsidRDefault="00F55E58" w:rsidP="00F55E58">
            <w:pPr>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0.29**</w:t>
            </w:r>
          </w:p>
        </w:tc>
        <w:tc>
          <w:tcPr>
            <w:tcW w:w="870" w:type="dxa"/>
          </w:tcPr>
          <w:p w14:paraId="55658455"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0.05</w:t>
            </w:r>
          </w:p>
        </w:tc>
        <w:tc>
          <w:tcPr>
            <w:tcW w:w="869" w:type="dxa"/>
          </w:tcPr>
          <w:p w14:paraId="32929848"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-0.07*</w:t>
            </w:r>
          </w:p>
        </w:tc>
        <w:tc>
          <w:tcPr>
            <w:tcW w:w="870" w:type="dxa"/>
          </w:tcPr>
          <w:p w14:paraId="3CE8CF1C"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0.10*</w:t>
            </w:r>
          </w:p>
        </w:tc>
        <w:tc>
          <w:tcPr>
            <w:tcW w:w="869" w:type="dxa"/>
          </w:tcPr>
          <w:p w14:paraId="4A5E2D8D"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0.001</w:t>
            </w:r>
          </w:p>
        </w:tc>
        <w:tc>
          <w:tcPr>
            <w:tcW w:w="870" w:type="dxa"/>
          </w:tcPr>
          <w:p w14:paraId="1A0665E6"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-0.27**</w:t>
            </w:r>
          </w:p>
        </w:tc>
        <w:tc>
          <w:tcPr>
            <w:tcW w:w="869" w:type="dxa"/>
          </w:tcPr>
          <w:p w14:paraId="027FDCB5"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0.10*</w:t>
            </w:r>
          </w:p>
        </w:tc>
        <w:tc>
          <w:tcPr>
            <w:tcW w:w="870" w:type="dxa"/>
          </w:tcPr>
          <w:p w14:paraId="7E42CF6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0.05</w:t>
            </w:r>
          </w:p>
        </w:tc>
        <w:tc>
          <w:tcPr>
            <w:tcW w:w="869" w:type="dxa"/>
          </w:tcPr>
          <w:p w14:paraId="641BF02C"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.27**</w:t>
            </w:r>
          </w:p>
        </w:tc>
        <w:tc>
          <w:tcPr>
            <w:tcW w:w="870" w:type="dxa"/>
          </w:tcPr>
          <w:p w14:paraId="1ED9B0A9" w14:textId="77777777" w:rsidR="00F55E58" w:rsidRPr="007513A5" w:rsidRDefault="00F55E58" w:rsidP="00F55E58">
            <w:pPr>
              <w:jc w:val="both"/>
              <w:rPr>
                <w:rFonts w:ascii="Times New Roman" w:eastAsia="Times New Roman" w:hAnsi="Times New Roman" w:cs="Times New Roman"/>
                <w:color w:val="000000"/>
                <w:sz w:val="20"/>
                <w:szCs w:val="20"/>
                <w:lang w:val="en-US" w:eastAsia="it-IT"/>
              </w:rPr>
            </w:pPr>
            <w:r w:rsidRPr="007513A5">
              <w:rPr>
                <w:rFonts w:ascii="Times New Roman" w:eastAsia="Times New Roman" w:hAnsi="Times New Roman" w:cs="Times New Roman"/>
                <w:color w:val="000000"/>
                <w:sz w:val="20"/>
                <w:szCs w:val="20"/>
                <w:lang w:val="en-US" w:eastAsia="it-IT"/>
              </w:rPr>
              <w:t>0.21**</w:t>
            </w:r>
          </w:p>
        </w:tc>
      </w:tr>
    </w:tbl>
    <w:p w14:paraId="611048E4"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48C944DE"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6C63E405"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4F2F78D2"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6B3AE46E"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4D5A4F7D"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1CA84E3F"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7FCE8692"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310D9E61"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7281B525"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750F3856"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63F12AA9"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35FE7321" w14:textId="77777777" w:rsidR="00F55E58" w:rsidRPr="007513A5" w:rsidRDefault="00F55E58" w:rsidP="00F55E58">
      <w:pPr>
        <w:spacing w:after="0" w:line="240" w:lineRule="auto"/>
        <w:jc w:val="both"/>
        <w:rPr>
          <w:rStyle w:val="Strong"/>
          <w:rFonts w:ascii="Times New Roman" w:hAnsi="Times New Roman" w:cs="Times New Roman"/>
          <w:sz w:val="20"/>
          <w:szCs w:val="20"/>
          <w:lang w:val="en-US"/>
        </w:rPr>
      </w:pPr>
    </w:p>
    <w:p w14:paraId="348B3F5C" w14:textId="77777777" w:rsidR="00347301" w:rsidRPr="007513A5" w:rsidRDefault="00347301" w:rsidP="00F55E58">
      <w:pPr>
        <w:spacing w:after="0" w:line="240" w:lineRule="auto"/>
        <w:jc w:val="both"/>
        <w:rPr>
          <w:rStyle w:val="Strong"/>
          <w:rFonts w:ascii="Times New Roman" w:hAnsi="Times New Roman" w:cs="Times New Roman"/>
          <w:sz w:val="20"/>
          <w:szCs w:val="20"/>
          <w:lang w:val="en-US"/>
        </w:rPr>
      </w:pPr>
    </w:p>
    <w:p w14:paraId="3A3675DA" w14:textId="77777777" w:rsidR="007513A5" w:rsidRDefault="007513A5" w:rsidP="00F55E58">
      <w:pPr>
        <w:spacing w:after="0" w:line="240" w:lineRule="auto"/>
        <w:jc w:val="both"/>
        <w:rPr>
          <w:rStyle w:val="Strong"/>
          <w:rFonts w:ascii="Times New Roman" w:hAnsi="Times New Roman" w:cs="Times New Roman"/>
          <w:b w:val="0"/>
          <w:sz w:val="20"/>
          <w:szCs w:val="20"/>
          <w:lang w:val="en-US"/>
        </w:rPr>
      </w:pPr>
    </w:p>
    <w:p w14:paraId="7D939BBE" w14:textId="317795C0" w:rsidR="00F55E58" w:rsidRPr="00302331" w:rsidRDefault="00F55E58" w:rsidP="00F55E58">
      <w:pPr>
        <w:spacing w:after="0" w:line="240" w:lineRule="auto"/>
        <w:jc w:val="both"/>
        <w:rPr>
          <w:rStyle w:val="Strong"/>
          <w:rFonts w:ascii="Times New Roman" w:hAnsi="Times New Roman" w:cs="Times New Roman"/>
          <w:b w:val="0"/>
          <w:sz w:val="20"/>
          <w:szCs w:val="20"/>
          <w:lang w:val="en-US"/>
        </w:rPr>
      </w:pPr>
      <w:r w:rsidRPr="007513A5">
        <w:rPr>
          <w:rStyle w:val="Strong"/>
          <w:rFonts w:ascii="Times New Roman" w:hAnsi="Times New Roman" w:cs="Times New Roman"/>
          <w:b w:val="0"/>
          <w:sz w:val="20"/>
          <w:szCs w:val="20"/>
          <w:lang w:val="en-US"/>
        </w:rPr>
        <w:t>Notes: *</w:t>
      </w:r>
      <w:r w:rsidRPr="007513A5">
        <w:rPr>
          <w:rStyle w:val="Strong"/>
          <w:rFonts w:ascii="Times New Roman" w:hAnsi="Times New Roman" w:cs="Times New Roman"/>
          <w:b w:val="0"/>
          <w:i/>
          <w:sz w:val="20"/>
          <w:szCs w:val="20"/>
          <w:lang w:val="en-US"/>
        </w:rPr>
        <w:t>p</w:t>
      </w:r>
      <w:r w:rsidRPr="007513A5">
        <w:rPr>
          <w:rStyle w:val="Strong"/>
          <w:rFonts w:ascii="Times New Roman" w:hAnsi="Times New Roman" w:cs="Times New Roman"/>
          <w:b w:val="0"/>
          <w:sz w:val="20"/>
          <w:szCs w:val="20"/>
          <w:lang w:val="en-US"/>
        </w:rPr>
        <w:t>&lt;0.05, **</w:t>
      </w:r>
      <w:r w:rsidRPr="007513A5">
        <w:rPr>
          <w:rStyle w:val="Strong"/>
          <w:rFonts w:ascii="Times New Roman" w:hAnsi="Times New Roman" w:cs="Times New Roman"/>
          <w:b w:val="0"/>
          <w:i/>
          <w:sz w:val="20"/>
          <w:szCs w:val="20"/>
          <w:lang w:val="en-US"/>
        </w:rPr>
        <w:t>p</w:t>
      </w:r>
      <w:r w:rsidRPr="007513A5">
        <w:rPr>
          <w:rStyle w:val="Strong"/>
          <w:rFonts w:ascii="Times New Roman" w:hAnsi="Times New Roman" w:cs="Times New Roman"/>
          <w:b w:val="0"/>
          <w:sz w:val="20"/>
          <w:szCs w:val="20"/>
          <w:lang w:val="en-US"/>
        </w:rPr>
        <w:t xml:space="preserve">&lt;0.001; </w:t>
      </w:r>
      <w:r w:rsidRPr="007513A5">
        <w:rPr>
          <w:rStyle w:val="Strong"/>
          <w:rFonts w:ascii="Times New Roman" w:hAnsi="Times New Roman" w:cs="Times New Roman"/>
          <w:b w:val="0"/>
          <w:i/>
          <w:sz w:val="20"/>
          <w:szCs w:val="20"/>
          <w:lang w:val="en-US"/>
        </w:rPr>
        <w:t>N</w:t>
      </w:r>
      <w:r w:rsidR="00241016" w:rsidRPr="007513A5">
        <w:rPr>
          <w:rStyle w:val="Strong"/>
          <w:rFonts w:ascii="Times New Roman" w:hAnsi="Times New Roman" w:cs="Times New Roman"/>
          <w:b w:val="0"/>
          <w:sz w:val="20"/>
          <w:szCs w:val="20"/>
          <w:lang w:val="en-US"/>
        </w:rPr>
        <w:t>=968</w:t>
      </w:r>
      <w:r w:rsidR="00302331" w:rsidRPr="007513A5">
        <w:rPr>
          <w:rStyle w:val="Strong"/>
          <w:rFonts w:ascii="Times New Roman" w:hAnsi="Times New Roman" w:cs="Times New Roman"/>
          <w:b w:val="0"/>
          <w:sz w:val="20"/>
          <w:szCs w:val="20"/>
          <w:lang w:val="en-US"/>
        </w:rPr>
        <w:t>.</w:t>
      </w:r>
    </w:p>
    <w:p w14:paraId="22CAB14D" w14:textId="77777777" w:rsidR="00F55E58" w:rsidRDefault="00F55E58" w:rsidP="00F55E58"/>
    <w:p w14:paraId="55009264" w14:textId="77777777" w:rsidR="00F55E58" w:rsidRPr="009F3279" w:rsidRDefault="00F55E58" w:rsidP="000B47B8">
      <w:pPr>
        <w:pStyle w:val="ListParagraph"/>
        <w:spacing w:after="0" w:line="480" w:lineRule="auto"/>
        <w:jc w:val="both"/>
        <w:rPr>
          <w:rFonts w:ascii="Times New Roman" w:hAnsi="Times New Roman" w:cs="Times New Roman"/>
          <w:sz w:val="24"/>
          <w:szCs w:val="24"/>
          <w:lang w:val="en-US"/>
        </w:rPr>
      </w:pPr>
    </w:p>
    <w:sectPr w:rsidR="00F55E58" w:rsidRPr="009F3279" w:rsidSect="00F55E58">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6BD9" w14:textId="77777777" w:rsidR="008916FD" w:rsidRDefault="008916FD" w:rsidP="009638D4">
      <w:pPr>
        <w:spacing w:after="0" w:line="240" w:lineRule="auto"/>
      </w:pPr>
      <w:r>
        <w:separator/>
      </w:r>
    </w:p>
  </w:endnote>
  <w:endnote w:type="continuationSeparator" w:id="0">
    <w:p w14:paraId="30F5AD63" w14:textId="77777777" w:rsidR="008916FD" w:rsidRDefault="008916FD" w:rsidP="0096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312312"/>
      <w:docPartObj>
        <w:docPartGallery w:val="Page Numbers (Bottom of Page)"/>
        <w:docPartUnique/>
      </w:docPartObj>
    </w:sdtPr>
    <w:sdtEndPr>
      <w:rPr>
        <w:rFonts w:ascii="Times New Roman" w:hAnsi="Times New Roman" w:cs="Times New Roman"/>
        <w:noProof/>
        <w:sz w:val="18"/>
        <w:szCs w:val="18"/>
      </w:rPr>
    </w:sdtEndPr>
    <w:sdtContent>
      <w:p w14:paraId="473D7138" w14:textId="77777777" w:rsidR="00A01C85" w:rsidRPr="00DF4047" w:rsidRDefault="00A01C85">
        <w:pPr>
          <w:pStyle w:val="Footer"/>
          <w:jc w:val="center"/>
          <w:rPr>
            <w:rFonts w:ascii="Times New Roman" w:hAnsi="Times New Roman" w:cs="Times New Roman"/>
            <w:sz w:val="18"/>
            <w:szCs w:val="18"/>
          </w:rPr>
        </w:pPr>
        <w:r w:rsidRPr="00DF4047">
          <w:rPr>
            <w:rFonts w:ascii="Times New Roman" w:hAnsi="Times New Roman" w:cs="Times New Roman"/>
            <w:sz w:val="18"/>
            <w:szCs w:val="18"/>
          </w:rPr>
          <w:fldChar w:fldCharType="begin"/>
        </w:r>
        <w:r w:rsidRPr="00DF4047">
          <w:rPr>
            <w:rFonts w:ascii="Times New Roman" w:hAnsi="Times New Roman" w:cs="Times New Roman"/>
            <w:sz w:val="18"/>
            <w:szCs w:val="18"/>
          </w:rPr>
          <w:instrText xml:space="preserve"> PAGE   \* MERGEFORMAT </w:instrText>
        </w:r>
        <w:r w:rsidRPr="00DF4047">
          <w:rPr>
            <w:rFonts w:ascii="Times New Roman" w:hAnsi="Times New Roman" w:cs="Times New Roman"/>
            <w:sz w:val="18"/>
            <w:szCs w:val="18"/>
          </w:rPr>
          <w:fldChar w:fldCharType="separate"/>
        </w:r>
        <w:r w:rsidR="00B66C8B">
          <w:rPr>
            <w:rFonts w:ascii="Times New Roman" w:hAnsi="Times New Roman" w:cs="Times New Roman"/>
            <w:noProof/>
            <w:sz w:val="18"/>
            <w:szCs w:val="18"/>
          </w:rPr>
          <w:t>2</w:t>
        </w:r>
        <w:r w:rsidRPr="00DF4047">
          <w:rPr>
            <w:rFonts w:ascii="Times New Roman" w:hAnsi="Times New Roman" w:cs="Times New Roman"/>
            <w:noProof/>
            <w:sz w:val="18"/>
            <w:szCs w:val="18"/>
          </w:rPr>
          <w:fldChar w:fldCharType="end"/>
        </w:r>
      </w:p>
    </w:sdtContent>
  </w:sdt>
  <w:p w14:paraId="1B2D554D" w14:textId="77777777" w:rsidR="00A01C85" w:rsidRDefault="00A01C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9FAF4" w14:textId="77777777" w:rsidR="008916FD" w:rsidRDefault="008916FD" w:rsidP="009638D4">
      <w:pPr>
        <w:spacing w:after="0" w:line="240" w:lineRule="auto"/>
      </w:pPr>
      <w:r>
        <w:separator/>
      </w:r>
    </w:p>
  </w:footnote>
  <w:footnote w:type="continuationSeparator" w:id="0">
    <w:p w14:paraId="1C7F9A53" w14:textId="77777777" w:rsidR="008916FD" w:rsidRDefault="008916FD" w:rsidP="009638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4D89" w14:textId="77777777" w:rsidR="00A01C85" w:rsidRPr="00E4458A" w:rsidRDefault="00A01C85">
    <w:pPr>
      <w:pStyle w:val="Header"/>
      <w:rPr>
        <w:rFonts w:ascii="Times New Roman" w:hAnsi="Times New Roman" w:cs="Times New Roman"/>
        <w:sz w:val="18"/>
        <w:szCs w:val="18"/>
        <w:lang w:val="en-US"/>
      </w:rPr>
    </w:pPr>
    <w:r w:rsidRPr="00E4458A">
      <w:rPr>
        <w:rFonts w:ascii="Times New Roman" w:hAnsi="Times New Roman" w:cs="Times New Roman"/>
        <w:sz w:val="18"/>
        <w:szCs w:val="18"/>
        <w:lang w:val="en-US"/>
      </w:rPr>
      <w:t>Personality, social identity, norms and problematic Facebook use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38B"/>
    <w:multiLevelType w:val="hybridMultilevel"/>
    <w:tmpl w:val="091CF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FB56E1"/>
    <w:multiLevelType w:val="multilevel"/>
    <w:tmpl w:val="743CB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765E39"/>
    <w:multiLevelType w:val="hybridMultilevel"/>
    <w:tmpl w:val="67DCF6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E34822"/>
    <w:multiLevelType w:val="hybridMultilevel"/>
    <w:tmpl w:val="ED7C7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DB7801"/>
    <w:multiLevelType w:val="hybridMultilevel"/>
    <w:tmpl w:val="D3ECBD20"/>
    <w:lvl w:ilvl="0" w:tplc="5270ECD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CE2EFB"/>
    <w:multiLevelType w:val="hybridMultilevel"/>
    <w:tmpl w:val="214CE738"/>
    <w:lvl w:ilvl="0" w:tplc="0E3A38F2">
      <w:start w:val="1"/>
      <w:numFmt w:val="bullet"/>
      <w:lvlText w:val="-"/>
      <w:lvlJc w:val="left"/>
      <w:pPr>
        <w:tabs>
          <w:tab w:val="num" w:pos="720"/>
        </w:tabs>
        <w:ind w:left="720" w:hanging="360"/>
      </w:pPr>
      <w:rPr>
        <w:rFonts w:ascii="Times New Roman" w:hAnsi="Times New Roman" w:hint="default"/>
      </w:rPr>
    </w:lvl>
    <w:lvl w:ilvl="1" w:tplc="E8721B26" w:tentative="1">
      <w:start w:val="1"/>
      <w:numFmt w:val="bullet"/>
      <w:lvlText w:val="-"/>
      <w:lvlJc w:val="left"/>
      <w:pPr>
        <w:tabs>
          <w:tab w:val="num" w:pos="1440"/>
        </w:tabs>
        <w:ind w:left="1440" w:hanging="360"/>
      </w:pPr>
      <w:rPr>
        <w:rFonts w:ascii="Times New Roman" w:hAnsi="Times New Roman" w:hint="default"/>
      </w:rPr>
    </w:lvl>
    <w:lvl w:ilvl="2" w:tplc="0B9CCBB2" w:tentative="1">
      <w:start w:val="1"/>
      <w:numFmt w:val="bullet"/>
      <w:lvlText w:val="-"/>
      <w:lvlJc w:val="left"/>
      <w:pPr>
        <w:tabs>
          <w:tab w:val="num" w:pos="2160"/>
        </w:tabs>
        <w:ind w:left="2160" w:hanging="360"/>
      </w:pPr>
      <w:rPr>
        <w:rFonts w:ascii="Times New Roman" w:hAnsi="Times New Roman" w:hint="default"/>
      </w:rPr>
    </w:lvl>
    <w:lvl w:ilvl="3" w:tplc="2100841A" w:tentative="1">
      <w:start w:val="1"/>
      <w:numFmt w:val="bullet"/>
      <w:lvlText w:val="-"/>
      <w:lvlJc w:val="left"/>
      <w:pPr>
        <w:tabs>
          <w:tab w:val="num" w:pos="2880"/>
        </w:tabs>
        <w:ind w:left="2880" w:hanging="360"/>
      </w:pPr>
      <w:rPr>
        <w:rFonts w:ascii="Times New Roman" w:hAnsi="Times New Roman" w:hint="default"/>
      </w:rPr>
    </w:lvl>
    <w:lvl w:ilvl="4" w:tplc="81284FFA" w:tentative="1">
      <w:start w:val="1"/>
      <w:numFmt w:val="bullet"/>
      <w:lvlText w:val="-"/>
      <w:lvlJc w:val="left"/>
      <w:pPr>
        <w:tabs>
          <w:tab w:val="num" w:pos="3600"/>
        </w:tabs>
        <w:ind w:left="3600" w:hanging="360"/>
      </w:pPr>
      <w:rPr>
        <w:rFonts w:ascii="Times New Roman" w:hAnsi="Times New Roman" w:hint="default"/>
      </w:rPr>
    </w:lvl>
    <w:lvl w:ilvl="5" w:tplc="9C40E7AA" w:tentative="1">
      <w:start w:val="1"/>
      <w:numFmt w:val="bullet"/>
      <w:lvlText w:val="-"/>
      <w:lvlJc w:val="left"/>
      <w:pPr>
        <w:tabs>
          <w:tab w:val="num" w:pos="4320"/>
        </w:tabs>
        <w:ind w:left="4320" w:hanging="360"/>
      </w:pPr>
      <w:rPr>
        <w:rFonts w:ascii="Times New Roman" w:hAnsi="Times New Roman" w:hint="default"/>
      </w:rPr>
    </w:lvl>
    <w:lvl w:ilvl="6" w:tplc="20C22F4C" w:tentative="1">
      <w:start w:val="1"/>
      <w:numFmt w:val="bullet"/>
      <w:lvlText w:val="-"/>
      <w:lvlJc w:val="left"/>
      <w:pPr>
        <w:tabs>
          <w:tab w:val="num" w:pos="5040"/>
        </w:tabs>
        <w:ind w:left="5040" w:hanging="360"/>
      </w:pPr>
      <w:rPr>
        <w:rFonts w:ascii="Times New Roman" w:hAnsi="Times New Roman" w:hint="default"/>
      </w:rPr>
    </w:lvl>
    <w:lvl w:ilvl="7" w:tplc="E1868B5C" w:tentative="1">
      <w:start w:val="1"/>
      <w:numFmt w:val="bullet"/>
      <w:lvlText w:val="-"/>
      <w:lvlJc w:val="left"/>
      <w:pPr>
        <w:tabs>
          <w:tab w:val="num" w:pos="5760"/>
        </w:tabs>
        <w:ind w:left="5760" w:hanging="360"/>
      </w:pPr>
      <w:rPr>
        <w:rFonts w:ascii="Times New Roman" w:hAnsi="Times New Roman" w:hint="default"/>
      </w:rPr>
    </w:lvl>
    <w:lvl w:ilvl="8" w:tplc="A8AEAD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013536"/>
    <w:multiLevelType w:val="hybridMultilevel"/>
    <w:tmpl w:val="13B08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9A3B39"/>
    <w:multiLevelType w:val="hybridMultilevel"/>
    <w:tmpl w:val="CAB05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4"/>
    <w:rsid w:val="00002B1E"/>
    <w:rsid w:val="000034B1"/>
    <w:rsid w:val="000106F8"/>
    <w:rsid w:val="00013B78"/>
    <w:rsid w:val="00014D76"/>
    <w:rsid w:val="00015845"/>
    <w:rsid w:val="000160F9"/>
    <w:rsid w:val="000209A8"/>
    <w:rsid w:val="000223AB"/>
    <w:rsid w:val="00033698"/>
    <w:rsid w:val="00035FDD"/>
    <w:rsid w:val="00042586"/>
    <w:rsid w:val="00047AEB"/>
    <w:rsid w:val="000516D9"/>
    <w:rsid w:val="00052E5D"/>
    <w:rsid w:val="0006182C"/>
    <w:rsid w:val="000670C4"/>
    <w:rsid w:val="00071AC9"/>
    <w:rsid w:val="0008153A"/>
    <w:rsid w:val="00084DDE"/>
    <w:rsid w:val="00094A32"/>
    <w:rsid w:val="00095945"/>
    <w:rsid w:val="00097A9B"/>
    <w:rsid w:val="000A3982"/>
    <w:rsid w:val="000A3C52"/>
    <w:rsid w:val="000A42F0"/>
    <w:rsid w:val="000A5322"/>
    <w:rsid w:val="000A6C8B"/>
    <w:rsid w:val="000A6EC5"/>
    <w:rsid w:val="000A79CB"/>
    <w:rsid w:val="000B0683"/>
    <w:rsid w:val="000B223E"/>
    <w:rsid w:val="000B2B6A"/>
    <w:rsid w:val="000B3966"/>
    <w:rsid w:val="000B46D9"/>
    <w:rsid w:val="000B47B8"/>
    <w:rsid w:val="000B5CA1"/>
    <w:rsid w:val="000C0EC1"/>
    <w:rsid w:val="000C21DF"/>
    <w:rsid w:val="000C59A9"/>
    <w:rsid w:val="000C61F3"/>
    <w:rsid w:val="000C7274"/>
    <w:rsid w:val="000C7902"/>
    <w:rsid w:val="000D1F45"/>
    <w:rsid w:val="000D34D3"/>
    <w:rsid w:val="000D3C4F"/>
    <w:rsid w:val="000E0B0B"/>
    <w:rsid w:val="000E1D6F"/>
    <w:rsid w:val="000E22EA"/>
    <w:rsid w:val="000E657C"/>
    <w:rsid w:val="000E6621"/>
    <w:rsid w:val="000E6779"/>
    <w:rsid w:val="000E6A84"/>
    <w:rsid w:val="000E712A"/>
    <w:rsid w:val="000F2FF8"/>
    <w:rsid w:val="000F509C"/>
    <w:rsid w:val="000F5731"/>
    <w:rsid w:val="000F7E38"/>
    <w:rsid w:val="001104F0"/>
    <w:rsid w:val="001111A8"/>
    <w:rsid w:val="00113C7C"/>
    <w:rsid w:val="00116866"/>
    <w:rsid w:val="001209EE"/>
    <w:rsid w:val="001249A5"/>
    <w:rsid w:val="00124C4B"/>
    <w:rsid w:val="0013196A"/>
    <w:rsid w:val="00133E5F"/>
    <w:rsid w:val="001343A6"/>
    <w:rsid w:val="001357C5"/>
    <w:rsid w:val="00135E33"/>
    <w:rsid w:val="00141EE4"/>
    <w:rsid w:val="001434D3"/>
    <w:rsid w:val="00150D84"/>
    <w:rsid w:val="00151350"/>
    <w:rsid w:val="00153556"/>
    <w:rsid w:val="00155A8F"/>
    <w:rsid w:val="001562AB"/>
    <w:rsid w:val="00162BCF"/>
    <w:rsid w:val="001642C8"/>
    <w:rsid w:val="0016545D"/>
    <w:rsid w:val="00174659"/>
    <w:rsid w:val="00176B58"/>
    <w:rsid w:val="00176D9D"/>
    <w:rsid w:val="00181569"/>
    <w:rsid w:val="00181B51"/>
    <w:rsid w:val="00182649"/>
    <w:rsid w:val="001841E5"/>
    <w:rsid w:val="0018646C"/>
    <w:rsid w:val="001869DB"/>
    <w:rsid w:val="00186C33"/>
    <w:rsid w:val="00190548"/>
    <w:rsid w:val="00191966"/>
    <w:rsid w:val="00191BA7"/>
    <w:rsid w:val="00192535"/>
    <w:rsid w:val="001A1F87"/>
    <w:rsid w:val="001A3404"/>
    <w:rsid w:val="001A6F2F"/>
    <w:rsid w:val="001A7E93"/>
    <w:rsid w:val="001B0136"/>
    <w:rsid w:val="001B23B2"/>
    <w:rsid w:val="001B429E"/>
    <w:rsid w:val="001B73A9"/>
    <w:rsid w:val="001C0C20"/>
    <w:rsid w:val="001C0F27"/>
    <w:rsid w:val="001C2F38"/>
    <w:rsid w:val="001C5E7E"/>
    <w:rsid w:val="001C6B49"/>
    <w:rsid w:val="001C6FAF"/>
    <w:rsid w:val="001C79B6"/>
    <w:rsid w:val="001D0BEC"/>
    <w:rsid w:val="001D273E"/>
    <w:rsid w:val="001E10F3"/>
    <w:rsid w:val="001E1AA7"/>
    <w:rsid w:val="001E3EBD"/>
    <w:rsid w:val="001F066A"/>
    <w:rsid w:val="001F201F"/>
    <w:rsid w:val="001F2358"/>
    <w:rsid w:val="001F3440"/>
    <w:rsid w:val="001F3635"/>
    <w:rsid w:val="001F4A70"/>
    <w:rsid w:val="001F5647"/>
    <w:rsid w:val="0020299F"/>
    <w:rsid w:val="0020480A"/>
    <w:rsid w:val="0021184D"/>
    <w:rsid w:val="00215AAD"/>
    <w:rsid w:val="00215F55"/>
    <w:rsid w:val="0021725A"/>
    <w:rsid w:val="0022051D"/>
    <w:rsid w:val="00225CD2"/>
    <w:rsid w:val="00226122"/>
    <w:rsid w:val="00226BDD"/>
    <w:rsid w:val="00241016"/>
    <w:rsid w:val="00243D05"/>
    <w:rsid w:val="00246167"/>
    <w:rsid w:val="002504A5"/>
    <w:rsid w:val="00252311"/>
    <w:rsid w:val="00253974"/>
    <w:rsid w:val="00260B02"/>
    <w:rsid w:val="002654B9"/>
    <w:rsid w:val="00266095"/>
    <w:rsid w:val="00272E35"/>
    <w:rsid w:val="00276F80"/>
    <w:rsid w:val="0027709E"/>
    <w:rsid w:val="00277F5F"/>
    <w:rsid w:val="0028050C"/>
    <w:rsid w:val="0028382D"/>
    <w:rsid w:val="00283EC6"/>
    <w:rsid w:val="00286FB2"/>
    <w:rsid w:val="00287DE4"/>
    <w:rsid w:val="00291CD3"/>
    <w:rsid w:val="002930C8"/>
    <w:rsid w:val="00296F42"/>
    <w:rsid w:val="00297FF4"/>
    <w:rsid w:val="002A71C0"/>
    <w:rsid w:val="002B0C89"/>
    <w:rsid w:val="002B40ED"/>
    <w:rsid w:val="002B4C01"/>
    <w:rsid w:val="002C1476"/>
    <w:rsid w:val="002C1F32"/>
    <w:rsid w:val="002C20E0"/>
    <w:rsid w:val="002C29C2"/>
    <w:rsid w:val="002C431E"/>
    <w:rsid w:val="002C5269"/>
    <w:rsid w:val="002C5C69"/>
    <w:rsid w:val="002D1099"/>
    <w:rsid w:val="002D5565"/>
    <w:rsid w:val="002D79E9"/>
    <w:rsid w:val="002E1AD7"/>
    <w:rsid w:val="002E2588"/>
    <w:rsid w:val="002E2C5D"/>
    <w:rsid w:val="002E5F68"/>
    <w:rsid w:val="002F0309"/>
    <w:rsid w:val="0030148D"/>
    <w:rsid w:val="00301858"/>
    <w:rsid w:val="00302331"/>
    <w:rsid w:val="00305612"/>
    <w:rsid w:val="00310FC9"/>
    <w:rsid w:val="00312B99"/>
    <w:rsid w:val="003133C8"/>
    <w:rsid w:val="003149DF"/>
    <w:rsid w:val="00321889"/>
    <w:rsid w:val="00323813"/>
    <w:rsid w:val="003249CD"/>
    <w:rsid w:val="003275AB"/>
    <w:rsid w:val="0033509D"/>
    <w:rsid w:val="0033617E"/>
    <w:rsid w:val="00336EB0"/>
    <w:rsid w:val="003377A0"/>
    <w:rsid w:val="0034246B"/>
    <w:rsid w:val="00344470"/>
    <w:rsid w:val="00347301"/>
    <w:rsid w:val="00350D7C"/>
    <w:rsid w:val="00351F34"/>
    <w:rsid w:val="00352467"/>
    <w:rsid w:val="00355E60"/>
    <w:rsid w:val="003564BF"/>
    <w:rsid w:val="003625CA"/>
    <w:rsid w:val="00381F85"/>
    <w:rsid w:val="00382317"/>
    <w:rsid w:val="0038583E"/>
    <w:rsid w:val="0038611F"/>
    <w:rsid w:val="0038684E"/>
    <w:rsid w:val="003903BB"/>
    <w:rsid w:val="0039053E"/>
    <w:rsid w:val="003913A5"/>
    <w:rsid w:val="00392A65"/>
    <w:rsid w:val="0039306F"/>
    <w:rsid w:val="003944D8"/>
    <w:rsid w:val="00395836"/>
    <w:rsid w:val="00397B87"/>
    <w:rsid w:val="003A087A"/>
    <w:rsid w:val="003A496D"/>
    <w:rsid w:val="003A5E6F"/>
    <w:rsid w:val="003B2040"/>
    <w:rsid w:val="003B41B2"/>
    <w:rsid w:val="003B649E"/>
    <w:rsid w:val="003C17F9"/>
    <w:rsid w:val="003C24D3"/>
    <w:rsid w:val="003C37CD"/>
    <w:rsid w:val="003C6D45"/>
    <w:rsid w:val="003C7DFE"/>
    <w:rsid w:val="003D19DC"/>
    <w:rsid w:val="003D3393"/>
    <w:rsid w:val="003D5268"/>
    <w:rsid w:val="003D6429"/>
    <w:rsid w:val="003E5842"/>
    <w:rsid w:val="003F2618"/>
    <w:rsid w:val="003F528A"/>
    <w:rsid w:val="004008F6"/>
    <w:rsid w:val="00401A21"/>
    <w:rsid w:val="00402D3E"/>
    <w:rsid w:val="0040547F"/>
    <w:rsid w:val="004103C7"/>
    <w:rsid w:val="00413696"/>
    <w:rsid w:val="004136A7"/>
    <w:rsid w:val="004150E1"/>
    <w:rsid w:val="004160E8"/>
    <w:rsid w:val="004164FB"/>
    <w:rsid w:val="00416F7A"/>
    <w:rsid w:val="0042380A"/>
    <w:rsid w:val="00424625"/>
    <w:rsid w:val="00425973"/>
    <w:rsid w:val="004326D1"/>
    <w:rsid w:val="0043495A"/>
    <w:rsid w:val="004408FB"/>
    <w:rsid w:val="00440B89"/>
    <w:rsid w:val="00443528"/>
    <w:rsid w:val="0044671A"/>
    <w:rsid w:val="00446B3B"/>
    <w:rsid w:val="00446BDB"/>
    <w:rsid w:val="0045010E"/>
    <w:rsid w:val="00450227"/>
    <w:rsid w:val="004538A0"/>
    <w:rsid w:val="00461F5A"/>
    <w:rsid w:val="00462725"/>
    <w:rsid w:val="004633A4"/>
    <w:rsid w:val="00464590"/>
    <w:rsid w:val="004726DE"/>
    <w:rsid w:val="00473118"/>
    <w:rsid w:val="004748F2"/>
    <w:rsid w:val="00477689"/>
    <w:rsid w:val="004803FA"/>
    <w:rsid w:val="00491567"/>
    <w:rsid w:val="00491E58"/>
    <w:rsid w:val="004A225E"/>
    <w:rsid w:val="004A3726"/>
    <w:rsid w:val="004A4395"/>
    <w:rsid w:val="004A5001"/>
    <w:rsid w:val="004A53EA"/>
    <w:rsid w:val="004A6FAD"/>
    <w:rsid w:val="004B65B8"/>
    <w:rsid w:val="004B6769"/>
    <w:rsid w:val="004C42A9"/>
    <w:rsid w:val="004C6686"/>
    <w:rsid w:val="004D0DE8"/>
    <w:rsid w:val="004D1DA2"/>
    <w:rsid w:val="004E6FDC"/>
    <w:rsid w:val="004F09CD"/>
    <w:rsid w:val="004F2EFE"/>
    <w:rsid w:val="004F35F7"/>
    <w:rsid w:val="004F46FD"/>
    <w:rsid w:val="004F52B2"/>
    <w:rsid w:val="004F57B7"/>
    <w:rsid w:val="005015F7"/>
    <w:rsid w:val="005106A3"/>
    <w:rsid w:val="005138B5"/>
    <w:rsid w:val="00514434"/>
    <w:rsid w:val="00515144"/>
    <w:rsid w:val="00515F14"/>
    <w:rsid w:val="00515FD6"/>
    <w:rsid w:val="005160F6"/>
    <w:rsid w:val="00517A21"/>
    <w:rsid w:val="00522335"/>
    <w:rsid w:val="00522E3C"/>
    <w:rsid w:val="0052794F"/>
    <w:rsid w:val="005313AF"/>
    <w:rsid w:val="005318DA"/>
    <w:rsid w:val="005357D4"/>
    <w:rsid w:val="005358FC"/>
    <w:rsid w:val="00541FCE"/>
    <w:rsid w:val="00546CFF"/>
    <w:rsid w:val="0055013A"/>
    <w:rsid w:val="00550B7A"/>
    <w:rsid w:val="00550D98"/>
    <w:rsid w:val="00551D38"/>
    <w:rsid w:val="005552DF"/>
    <w:rsid w:val="00560CBC"/>
    <w:rsid w:val="005620F5"/>
    <w:rsid w:val="005630CB"/>
    <w:rsid w:val="00570551"/>
    <w:rsid w:val="00571BB0"/>
    <w:rsid w:val="00571D57"/>
    <w:rsid w:val="0057531D"/>
    <w:rsid w:val="00576645"/>
    <w:rsid w:val="005768D7"/>
    <w:rsid w:val="0058215F"/>
    <w:rsid w:val="00582D20"/>
    <w:rsid w:val="00583D45"/>
    <w:rsid w:val="00585ACE"/>
    <w:rsid w:val="00586BF4"/>
    <w:rsid w:val="00587DD0"/>
    <w:rsid w:val="0059598A"/>
    <w:rsid w:val="005A26F3"/>
    <w:rsid w:val="005A3E63"/>
    <w:rsid w:val="005A3F20"/>
    <w:rsid w:val="005A4DE4"/>
    <w:rsid w:val="005B1808"/>
    <w:rsid w:val="005B4659"/>
    <w:rsid w:val="005B7A3A"/>
    <w:rsid w:val="005C1C7E"/>
    <w:rsid w:val="005C4C09"/>
    <w:rsid w:val="005D4106"/>
    <w:rsid w:val="005D4132"/>
    <w:rsid w:val="005D4A79"/>
    <w:rsid w:val="005D7B27"/>
    <w:rsid w:val="005E433C"/>
    <w:rsid w:val="005F0B9B"/>
    <w:rsid w:val="005F1E28"/>
    <w:rsid w:val="005F2042"/>
    <w:rsid w:val="005F23D7"/>
    <w:rsid w:val="005F3FC8"/>
    <w:rsid w:val="005F4C3F"/>
    <w:rsid w:val="006011F7"/>
    <w:rsid w:val="00602379"/>
    <w:rsid w:val="00605481"/>
    <w:rsid w:val="006069FD"/>
    <w:rsid w:val="006071D1"/>
    <w:rsid w:val="00610F6A"/>
    <w:rsid w:val="006131F3"/>
    <w:rsid w:val="006151F7"/>
    <w:rsid w:val="00630D7C"/>
    <w:rsid w:val="00635EEA"/>
    <w:rsid w:val="00637D2D"/>
    <w:rsid w:val="0064079D"/>
    <w:rsid w:val="00640BF0"/>
    <w:rsid w:val="00651934"/>
    <w:rsid w:val="00653771"/>
    <w:rsid w:val="006576D0"/>
    <w:rsid w:val="00661CF2"/>
    <w:rsid w:val="006628E7"/>
    <w:rsid w:val="0066361E"/>
    <w:rsid w:val="00663A03"/>
    <w:rsid w:val="0067118F"/>
    <w:rsid w:val="006732CA"/>
    <w:rsid w:val="006771A5"/>
    <w:rsid w:val="006825B8"/>
    <w:rsid w:val="00685AC0"/>
    <w:rsid w:val="00687873"/>
    <w:rsid w:val="00690D16"/>
    <w:rsid w:val="00692838"/>
    <w:rsid w:val="00693194"/>
    <w:rsid w:val="00694104"/>
    <w:rsid w:val="006A1CE4"/>
    <w:rsid w:val="006A5A0F"/>
    <w:rsid w:val="006A6857"/>
    <w:rsid w:val="006B3B00"/>
    <w:rsid w:val="006C2F5A"/>
    <w:rsid w:val="006C4758"/>
    <w:rsid w:val="006C7698"/>
    <w:rsid w:val="006D3537"/>
    <w:rsid w:val="006D419E"/>
    <w:rsid w:val="006D4538"/>
    <w:rsid w:val="006D68AB"/>
    <w:rsid w:val="006D74DE"/>
    <w:rsid w:val="006F3760"/>
    <w:rsid w:val="006F66F7"/>
    <w:rsid w:val="007010F3"/>
    <w:rsid w:val="007033B9"/>
    <w:rsid w:val="00705A05"/>
    <w:rsid w:val="0070735B"/>
    <w:rsid w:val="0070754C"/>
    <w:rsid w:val="007079A4"/>
    <w:rsid w:val="007127BF"/>
    <w:rsid w:val="007133DA"/>
    <w:rsid w:val="00713F21"/>
    <w:rsid w:val="007225B7"/>
    <w:rsid w:val="00722924"/>
    <w:rsid w:val="00723450"/>
    <w:rsid w:val="007256DE"/>
    <w:rsid w:val="00726A0D"/>
    <w:rsid w:val="00731499"/>
    <w:rsid w:val="007364EE"/>
    <w:rsid w:val="0074119F"/>
    <w:rsid w:val="00743786"/>
    <w:rsid w:val="00746E9F"/>
    <w:rsid w:val="00750290"/>
    <w:rsid w:val="007513A5"/>
    <w:rsid w:val="00751B47"/>
    <w:rsid w:val="00753994"/>
    <w:rsid w:val="00756ECD"/>
    <w:rsid w:val="00761B52"/>
    <w:rsid w:val="0076252F"/>
    <w:rsid w:val="00762931"/>
    <w:rsid w:val="007641A7"/>
    <w:rsid w:val="0076421E"/>
    <w:rsid w:val="00766DCA"/>
    <w:rsid w:val="0077266E"/>
    <w:rsid w:val="00773F0F"/>
    <w:rsid w:val="007769CF"/>
    <w:rsid w:val="0078087B"/>
    <w:rsid w:val="00782583"/>
    <w:rsid w:val="00783C16"/>
    <w:rsid w:val="00786BD6"/>
    <w:rsid w:val="00786C7B"/>
    <w:rsid w:val="00787989"/>
    <w:rsid w:val="00787D34"/>
    <w:rsid w:val="0079077B"/>
    <w:rsid w:val="007979C0"/>
    <w:rsid w:val="007A0C8B"/>
    <w:rsid w:val="007B2723"/>
    <w:rsid w:val="007B33A2"/>
    <w:rsid w:val="007C0474"/>
    <w:rsid w:val="007D51BA"/>
    <w:rsid w:val="007E41BB"/>
    <w:rsid w:val="007E4954"/>
    <w:rsid w:val="007E6750"/>
    <w:rsid w:val="007E7445"/>
    <w:rsid w:val="007F1DF3"/>
    <w:rsid w:val="007F1FB6"/>
    <w:rsid w:val="007F2965"/>
    <w:rsid w:val="007F4A37"/>
    <w:rsid w:val="007F5390"/>
    <w:rsid w:val="007F7105"/>
    <w:rsid w:val="007F7262"/>
    <w:rsid w:val="00801EAA"/>
    <w:rsid w:val="00805144"/>
    <w:rsid w:val="0080551C"/>
    <w:rsid w:val="00814057"/>
    <w:rsid w:val="00814A24"/>
    <w:rsid w:val="00816538"/>
    <w:rsid w:val="00816FC1"/>
    <w:rsid w:val="00820097"/>
    <w:rsid w:val="00833B8E"/>
    <w:rsid w:val="00843868"/>
    <w:rsid w:val="00843A0F"/>
    <w:rsid w:val="00850C4F"/>
    <w:rsid w:val="0085304C"/>
    <w:rsid w:val="00853D9C"/>
    <w:rsid w:val="00855812"/>
    <w:rsid w:val="00856F63"/>
    <w:rsid w:val="00856F6E"/>
    <w:rsid w:val="00857998"/>
    <w:rsid w:val="008624C1"/>
    <w:rsid w:val="00862783"/>
    <w:rsid w:val="00862D90"/>
    <w:rsid w:val="008634FB"/>
    <w:rsid w:val="00867E7B"/>
    <w:rsid w:val="0087108E"/>
    <w:rsid w:val="0087199F"/>
    <w:rsid w:val="00873240"/>
    <w:rsid w:val="00875835"/>
    <w:rsid w:val="0088032F"/>
    <w:rsid w:val="00881A7C"/>
    <w:rsid w:val="00883320"/>
    <w:rsid w:val="00884BA9"/>
    <w:rsid w:val="00886874"/>
    <w:rsid w:val="008914AB"/>
    <w:rsid w:val="008916FD"/>
    <w:rsid w:val="00891CAF"/>
    <w:rsid w:val="00896D33"/>
    <w:rsid w:val="008A4BD8"/>
    <w:rsid w:val="008B1733"/>
    <w:rsid w:val="008B221B"/>
    <w:rsid w:val="008B4D23"/>
    <w:rsid w:val="008B7EAF"/>
    <w:rsid w:val="008C011C"/>
    <w:rsid w:val="008C044B"/>
    <w:rsid w:val="008C3BCF"/>
    <w:rsid w:val="008C570A"/>
    <w:rsid w:val="008C5A1A"/>
    <w:rsid w:val="008D3C45"/>
    <w:rsid w:val="008D4D2E"/>
    <w:rsid w:val="008D6EC1"/>
    <w:rsid w:val="008D7BDF"/>
    <w:rsid w:val="008E1D4D"/>
    <w:rsid w:val="008F11F5"/>
    <w:rsid w:val="008F7896"/>
    <w:rsid w:val="008F7A0E"/>
    <w:rsid w:val="008F7B88"/>
    <w:rsid w:val="009013A1"/>
    <w:rsid w:val="0090213D"/>
    <w:rsid w:val="009042D9"/>
    <w:rsid w:val="009044D7"/>
    <w:rsid w:val="00906BDD"/>
    <w:rsid w:val="00910E94"/>
    <w:rsid w:val="00911B25"/>
    <w:rsid w:val="0091272B"/>
    <w:rsid w:val="00915274"/>
    <w:rsid w:val="00915B63"/>
    <w:rsid w:val="00917E3D"/>
    <w:rsid w:val="00920601"/>
    <w:rsid w:val="009212DC"/>
    <w:rsid w:val="00922890"/>
    <w:rsid w:val="00925162"/>
    <w:rsid w:val="00931B66"/>
    <w:rsid w:val="0093245E"/>
    <w:rsid w:val="00934FBB"/>
    <w:rsid w:val="00935413"/>
    <w:rsid w:val="00941AF2"/>
    <w:rsid w:val="00941CB5"/>
    <w:rsid w:val="00942478"/>
    <w:rsid w:val="009454AE"/>
    <w:rsid w:val="00950C4F"/>
    <w:rsid w:val="00963253"/>
    <w:rsid w:val="009638D4"/>
    <w:rsid w:val="0097667D"/>
    <w:rsid w:val="0097786D"/>
    <w:rsid w:val="00977FB1"/>
    <w:rsid w:val="00981435"/>
    <w:rsid w:val="00981C64"/>
    <w:rsid w:val="009833C4"/>
    <w:rsid w:val="009845E5"/>
    <w:rsid w:val="00984E36"/>
    <w:rsid w:val="009854C5"/>
    <w:rsid w:val="009858EF"/>
    <w:rsid w:val="00986082"/>
    <w:rsid w:val="00987571"/>
    <w:rsid w:val="009925BE"/>
    <w:rsid w:val="00993E50"/>
    <w:rsid w:val="00997F6B"/>
    <w:rsid w:val="009A5C69"/>
    <w:rsid w:val="009B1F93"/>
    <w:rsid w:val="009C0ECA"/>
    <w:rsid w:val="009C15E5"/>
    <w:rsid w:val="009D19E6"/>
    <w:rsid w:val="009D243F"/>
    <w:rsid w:val="009D3DD4"/>
    <w:rsid w:val="009D4348"/>
    <w:rsid w:val="009D765F"/>
    <w:rsid w:val="009E06C9"/>
    <w:rsid w:val="009F0194"/>
    <w:rsid w:val="009F0AA6"/>
    <w:rsid w:val="009F26C2"/>
    <w:rsid w:val="009F3279"/>
    <w:rsid w:val="009F3EB6"/>
    <w:rsid w:val="009F7371"/>
    <w:rsid w:val="009F741C"/>
    <w:rsid w:val="00A00AC7"/>
    <w:rsid w:val="00A01C85"/>
    <w:rsid w:val="00A0635F"/>
    <w:rsid w:val="00A072EC"/>
    <w:rsid w:val="00A10233"/>
    <w:rsid w:val="00A125C0"/>
    <w:rsid w:val="00A15890"/>
    <w:rsid w:val="00A15BD4"/>
    <w:rsid w:val="00A15CB4"/>
    <w:rsid w:val="00A27460"/>
    <w:rsid w:val="00A3071D"/>
    <w:rsid w:val="00A32FEF"/>
    <w:rsid w:val="00A334E4"/>
    <w:rsid w:val="00A34EC3"/>
    <w:rsid w:val="00A359A9"/>
    <w:rsid w:val="00A35C96"/>
    <w:rsid w:val="00A365FF"/>
    <w:rsid w:val="00A36655"/>
    <w:rsid w:val="00A4054D"/>
    <w:rsid w:val="00A465A3"/>
    <w:rsid w:val="00A513FE"/>
    <w:rsid w:val="00A5299C"/>
    <w:rsid w:val="00A57AA0"/>
    <w:rsid w:val="00A60BF4"/>
    <w:rsid w:val="00A6131C"/>
    <w:rsid w:val="00A62337"/>
    <w:rsid w:val="00A64F75"/>
    <w:rsid w:val="00A676DF"/>
    <w:rsid w:val="00A713F4"/>
    <w:rsid w:val="00A7687B"/>
    <w:rsid w:val="00A768C8"/>
    <w:rsid w:val="00A836C4"/>
    <w:rsid w:val="00A85F5C"/>
    <w:rsid w:val="00A867CB"/>
    <w:rsid w:val="00A91B80"/>
    <w:rsid w:val="00A924A8"/>
    <w:rsid w:val="00A96714"/>
    <w:rsid w:val="00A96DE4"/>
    <w:rsid w:val="00AA1B66"/>
    <w:rsid w:val="00AA432E"/>
    <w:rsid w:val="00AA5943"/>
    <w:rsid w:val="00AA667C"/>
    <w:rsid w:val="00AA707B"/>
    <w:rsid w:val="00AB2A67"/>
    <w:rsid w:val="00AB43E0"/>
    <w:rsid w:val="00AB67E5"/>
    <w:rsid w:val="00AB6EE0"/>
    <w:rsid w:val="00AC18B0"/>
    <w:rsid w:val="00AC4F87"/>
    <w:rsid w:val="00AC5563"/>
    <w:rsid w:val="00AC7160"/>
    <w:rsid w:val="00AD1820"/>
    <w:rsid w:val="00AD576E"/>
    <w:rsid w:val="00AD5D04"/>
    <w:rsid w:val="00AD7B57"/>
    <w:rsid w:val="00AE0678"/>
    <w:rsid w:val="00AE11FA"/>
    <w:rsid w:val="00AE1377"/>
    <w:rsid w:val="00AE1882"/>
    <w:rsid w:val="00AE7303"/>
    <w:rsid w:val="00AF2A63"/>
    <w:rsid w:val="00AF342A"/>
    <w:rsid w:val="00AF38F2"/>
    <w:rsid w:val="00AF4608"/>
    <w:rsid w:val="00AF56B2"/>
    <w:rsid w:val="00AF6334"/>
    <w:rsid w:val="00B00FF6"/>
    <w:rsid w:val="00B05977"/>
    <w:rsid w:val="00B069DC"/>
    <w:rsid w:val="00B104E0"/>
    <w:rsid w:val="00B10C92"/>
    <w:rsid w:val="00B142BB"/>
    <w:rsid w:val="00B1611C"/>
    <w:rsid w:val="00B25B7F"/>
    <w:rsid w:val="00B3622A"/>
    <w:rsid w:val="00B3683B"/>
    <w:rsid w:val="00B414E5"/>
    <w:rsid w:val="00B46F20"/>
    <w:rsid w:val="00B5133E"/>
    <w:rsid w:val="00B57139"/>
    <w:rsid w:val="00B60B1C"/>
    <w:rsid w:val="00B62B89"/>
    <w:rsid w:val="00B65E6D"/>
    <w:rsid w:val="00B66C8B"/>
    <w:rsid w:val="00B70AC1"/>
    <w:rsid w:val="00B71540"/>
    <w:rsid w:val="00B71DF0"/>
    <w:rsid w:val="00B82EE2"/>
    <w:rsid w:val="00B91B1A"/>
    <w:rsid w:val="00B922E7"/>
    <w:rsid w:val="00B94E20"/>
    <w:rsid w:val="00B977F5"/>
    <w:rsid w:val="00BA02E7"/>
    <w:rsid w:val="00BA163A"/>
    <w:rsid w:val="00BA2903"/>
    <w:rsid w:val="00BA4438"/>
    <w:rsid w:val="00BA5E96"/>
    <w:rsid w:val="00BB235F"/>
    <w:rsid w:val="00BB5B71"/>
    <w:rsid w:val="00BB6EAE"/>
    <w:rsid w:val="00BC0DC8"/>
    <w:rsid w:val="00BC25FE"/>
    <w:rsid w:val="00BC2B9B"/>
    <w:rsid w:val="00BC3109"/>
    <w:rsid w:val="00BC3E14"/>
    <w:rsid w:val="00BC49AB"/>
    <w:rsid w:val="00BC4D91"/>
    <w:rsid w:val="00BC501C"/>
    <w:rsid w:val="00BC66F2"/>
    <w:rsid w:val="00BC78B3"/>
    <w:rsid w:val="00BD6212"/>
    <w:rsid w:val="00BD645E"/>
    <w:rsid w:val="00BE0AA0"/>
    <w:rsid w:val="00BE0F26"/>
    <w:rsid w:val="00BE38B9"/>
    <w:rsid w:val="00BE68A9"/>
    <w:rsid w:val="00BE68CE"/>
    <w:rsid w:val="00BE6F53"/>
    <w:rsid w:val="00BE7A42"/>
    <w:rsid w:val="00BF4790"/>
    <w:rsid w:val="00BF64A8"/>
    <w:rsid w:val="00C017D2"/>
    <w:rsid w:val="00C01CD3"/>
    <w:rsid w:val="00C0288A"/>
    <w:rsid w:val="00C0319D"/>
    <w:rsid w:val="00C0349E"/>
    <w:rsid w:val="00C044C8"/>
    <w:rsid w:val="00C046AC"/>
    <w:rsid w:val="00C06021"/>
    <w:rsid w:val="00C072F5"/>
    <w:rsid w:val="00C11FC2"/>
    <w:rsid w:val="00C126DE"/>
    <w:rsid w:val="00C16BD5"/>
    <w:rsid w:val="00C20713"/>
    <w:rsid w:val="00C20E07"/>
    <w:rsid w:val="00C20E52"/>
    <w:rsid w:val="00C213AA"/>
    <w:rsid w:val="00C22417"/>
    <w:rsid w:val="00C22AC4"/>
    <w:rsid w:val="00C242E5"/>
    <w:rsid w:val="00C3667E"/>
    <w:rsid w:val="00C4409D"/>
    <w:rsid w:val="00C4469D"/>
    <w:rsid w:val="00C46AB7"/>
    <w:rsid w:val="00C53C8B"/>
    <w:rsid w:val="00C55247"/>
    <w:rsid w:val="00C559DA"/>
    <w:rsid w:val="00C6139C"/>
    <w:rsid w:val="00C6293C"/>
    <w:rsid w:val="00C62D1E"/>
    <w:rsid w:val="00C65D8C"/>
    <w:rsid w:val="00C66FA9"/>
    <w:rsid w:val="00C674A2"/>
    <w:rsid w:val="00C70D82"/>
    <w:rsid w:val="00C75920"/>
    <w:rsid w:val="00C819A7"/>
    <w:rsid w:val="00C83081"/>
    <w:rsid w:val="00C852C3"/>
    <w:rsid w:val="00C85B2B"/>
    <w:rsid w:val="00C906C0"/>
    <w:rsid w:val="00CA1B4C"/>
    <w:rsid w:val="00CA1E4D"/>
    <w:rsid w:val="00CA27C9"/>
    <w:rsid w:val="00CB0F93"/>
    <w:rsid w:val="00CB5C67"/>
    <w:rsid w:val="00CB61EC"/>
    <w:rsid w:val="00CB7D3D"/>
    <w:rsid w:val="00CC11A6"/>
    <w:rsid w:val="00CC1283"/>
    <w:rsid w:val="00CC5A2F"/>
    <w:rsid w:val="00CC730A"/>
    <w:rsid w:val="00CD2832"/>
    <w:rsid w:val="00CD5306"/>
    <w:rsid w:val="00CD7F6E"/>
    <w:rsid w:val="00CE3C7A"/>
    <w:rsid w:val="00CF41F2"/>
    <w:rsid w:val="00D03907"/>
    <w:rsid w:val="00D106D8"/>
    <w:rsid w:val="00D1239B"/>
    <w:rsid w:val="00D1345A"/>
    <w:rsid w:val="00D14708"/>
    <w:rsid w:val="00D15D0D"/>
    <w:rsid w:val="00D226CA"/>
    <w:rsid w:val="00D247F1"/>
    <w:rsid w:val="00D263B4"/>
    <w:rsid w:val="00D2722B"/>
    <w:rsid w:val="00D27415"/>
    <w:rsid w:val="00D30649"/>
    <w:rsid w:val="00D33D7F"/>
    <w:rsid w:val="00D37DF7"/>
    <w:rsid w:val="00D42200"/>
    <w:rsid w:val="00D5101F"/>
    <w:rsid w:val="00D53BAD"/>
    <w:rsid w:val="00D56D0E"/>
    <w:rsid w:val="00D605D2"/>
    <w:rsid w:val="00D61594"/>
    <w:rsid w:val="00D65D3B"/>
    <w:rsid w:val="00D67D82"/>
    <w:rsid w:val="00D736B0"/>
    <w:rsid w:val="00D7666F"/>
    <w:rsid w:val="00D8028E"/>
    <w:rsid w:val="00D802C2"/>
    <w:rsid w:val="00D81A2E"/>
    <w:rsid w:val="00D87544"/>
    <w:rsid w:val="00D87BD4"/>
    <w:rsid w:val="00D91C0B"/>
    <w:rsid w:val="00DB1325"/>
    <w:rsid w:val="00DB1576"/>
    <w:rsid w:val="00DB213F"/>
    <w:rsid w:val="00DB281D"/>
    <w:rsid w:val="00DB6C07"/>
    <w:rsid w:val="00DB6ECC"/>
    <w:rsid w:val="00DC26B3"/>
    <w:rsid w:val="00DC38F6"/>
    <w:rsid w:val="00DC4EFE"/>
    <w:rsid w:val="00DC538D"/>
    <w:rsid w:val="00DC74D2"/>
    <w:rsid w:val="00DD004B"/>
    <w:rsid w:val="00DD16EE"/>
    <w:rsid w:val="00DD43EA"/>
    <w:rsid w:val="00DD5AD7"/>
    <w:rsid w:val="00DD7BEF"/>
    <w:rsid w:val="00DD7D4C"/>
    <w:rsid w:val="00DE1F34"/>
    <w:rsid w:val="00DE256F"/>
    <w:rsid w:val="00DE4762"/>
    <w:rsid w:val="00DE708F"/>
    <w:rsid w:val="00DE749A"/>
    <w:rsid w:val="00DF4047"/>
    <w:rsid w:val="00E001A8"/>
    <w:rsid w:val="00E049B1"/>
    <w:rsid w:val="00E057F7"/>
    <w:rsid w:val="00E061FC"/>
    <w:rsid w:val="00E1320D"/>
    <w:rsid w:val="00E1712A"/>
    <w:rsid w:val="00E20862"/>
    <w:rsid w:val="00E26E3E"/>
    <w:rsid w:val="00E32069"/>
    <w:rsid w:val="00E3480B"/>
    <w:rsid w:val="00E35DD6"/>
    <w:rsid w:val="00E37839"/>
    <w:rsid w:val="00E4458A"/>
    <w:rsid w:val="00E456C1"/>
    <w:rsid w:val="00E46BCD"/>
    <w:rsid w:val="00E47030"/>
    <w:rsid w:val="00E47F00"/>
    <w:rsid w:val="00E50888"/>
    <w:rsid w:val="00E51D35"/>
    <w:rsid w:val="00E577F2"/>
    <w:rsid w:val="00E66150"/>
    <w:rsid w:val="00E70BA9"/>
    <w:rsid w:val="00E734E3"/>
    <w:rsid w:val="00E7514D"/>
    <w:rsid w:val="00E82978"/>
    <w:rsid w:val="00E866AD"/>
    <w:rsid w:val="00E86DBD"/>
    <w:rsid w:val="00E91666"/>
    <w:rsid w:val="00E94593"/>
    <w:rsid w:val="00E94C62"/>
    <w:rsid w:val="00EA0F9E"/>
    <w:rsid w:val="00EA2217"/>
    <w:rsid w:val="00EA2425"/>
    <w:rsid w:val="00EA768A"/>
    <w:rsid w:val="00EB2026"/>
    <w:rsid w:val="00EB2A21"/>
    <w:rsid w:val="00EB4452"/>
    <w:rsid w:val="00EB5A9B"/>
    <w:rsid w:val="00EC2BF8"/>
    <w:rsid w:val="00EC4E49"/>
    <w:rsid w:val="00ED26F5"/>
    <w:rsid w:val="00ED6148"/>
    <w:rsid w:val="00EE54DF"/>
    <w:rsid w:val="00EF1C98"/>
    <w:rsid w:val="00EF58DC"/>
    <w:rsid w:val="00F013D8"/>
    <w:rsid w:val="00F02D8F"/>
    <w:rsid w:val="00F114B3"/>
    <w:rsid w:val="00F12F64"/>
    <w:rsid w:val="00F14360"/>
    <w:rsid w:val="00F3415C"/>
    <w:rsid w:val="00F344A1"/>
    <w:rsid w:val="00F353AB"/>
    <w:rsid w:val="00F36D74"/>
    <w:rsid w:val="00F456C4"/>
    <w:rsid w:val="00F45F17"/>
    <w:rsid w:val="00F4601C"/>
    <w:rsid w:val="00F4782A"/>
    <w:rsid w:val="00F53329"/>
    <w:rsid w:val="00F53F3A"/>
    <w:rsid w:val="00F55910"/>
    <w:rsid w:val="00F55E58"/>
    <w:rsid w:val="00F56736"/>
    <w:rsid w:val="00F56F65"/>
    <w:rsid w:val="00F607B0"/>
    <w:rsid w:val="00F645FA"/>
    <w:rsid w:val="00F65C23"/>
    <w:rsid w:val="00F65D55"/>
    <w:rsid w:val="00F67BFD"/>
    <w:rsid w:val="00F67FC5"/>
    <w:rsid w:val="00F7119E"/>
    <w:rsid w:val="00F71879"/>
    <w:rsid w:val="00F75CFE"/>
    <w:rsid w:val="00F830A7"/>
    <w:rsid w:val="00F83456"/>
    <w:rsid w:val="00F84CC2"/>
    <w:rsid w:val="00F87CE4"/>
    <w:rsid w:val="00F90491"/>
    <w:rsid w:val="00F92FB3"/>
    <w:rsid w:val="00F938B2"/>
    <w:rsid w:val="00F956F9"/>
    <w:rsid w:val="00F95D01"/>
    <w:rsid w:val="00FA0723"/>
    <w:rsid w:val="00FA0B66"/>
    <w:rsid w:val="00FA3C14"/>
    <w:rsid w:val="00FB40E7"/>
    <w:rsid w:val="00FB605C"/>
    <w:rsid w:val="00FB6A09"/>
    <w:rsid w:val="00FC335B"/>
    <w:rsid w:val="00FC6DC8"/>
    <w:rsid w:val="00FD0B80"/>
    <w:rsid w:val="00FD1EC1"/>
    <w:rsid w:val="00FD59EC"/>
    <w:rsid w:val="00FE66E9"/>
    <w:rsid w:val="00FE6DB4"/>
    <w:rsid w:val="00FE6E20"/>
    <w:rsid w:val="00FF08DE"/>
    <w:rsid w:val="00FF4087"/>
    <w:rsid w:val="00FF4B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C02B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F56F65"/>
    <w:pPr>
      <w:keepNext/>
      <w:spacing w:after="0" w:line="360" w:lineRule="auto"/>
      <w:jc w:val="both"/>
      <w:outlineLvl w:val="0"/>
    </w:pPr>
    <w:rPr>
      <w:rFonts w:ascii="Times New Roman" w:eastAsia="Times New Roman" w:hAnsi="Times New Roman" w:cs="Times New Roman"/>
      <w:sz w:val="24"/>
      <w:szCs w:val="20"/>
      <w:lang w:val="pt-B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F8"/>
    <w:pPr>
      <w:ind w:left="720"/>
      <w:contextualSpacing/>
    </w:pPr>
  </w:style>
  <w:style w:type="paragraph" w:styleId="BalloonText">
    <w:name w:val="Balloon Text"/>
    <w:basedOn w:val="Normal"/>
    <w:link w:val="BalloonTextChar"/>
    <w:uiPriority w:val="99"/>
    <w:semiHidden/>
    <w:unhideWhenUsed/>
    <w:rsid w:val="00AC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8B0"/>
    <w:rPr>
      <w:rFonts w:ascii="Tahoma" w:hAnsi="Tahoma" w:cs="Tahoma"/>
      <w:sz w:val="16"/>
      <w:szCs w:val="16"/>
    </w:rPr>
  </w:style>
  <w:style w:type="paragraph" w:styleId="NormalWeb">
    <w:name w:val="Normal (Web)"/>
    <w:basedOn w:val="Normal"/>
    <w:uiPriority w:val="99"/>
    <w:semiHidden/>
    <w:unhideWhenUsed/>
    <w:rsid w:val="004F35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D8028E"/>
    <w:rPr>
      <w:b/>
      <w:bCs/>
    </w:rPr>
  </w:style>
  <w:style w:type="table" w:styleId="TableGrid">
    <w:name w:val="Table Grid"/>
    <w:basedOn w:val="TableNormal"/>
    <w:uiPriority w:val="59"/>
    <w:rsid w:val="006D3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3786"/>
    <w:rPr>
      <w:sz w:val="16"/>
      <w:szCs w:val="16"/>
    </w:rPr>
  </w:style>
  <w:style w:type="paragraph" w:styleId="CommentText">
    <w:name w:val="annotation text"/>
    <w:basedOn w:val="Normal"/>
    <w:link w:val="CommentTextChar1"/>
    <w:uiPriority w:val="99"/>
    <w:semiHidden/>
    <w:unhideWhenUsed/>
    <w:rsid w:val="00743786"/>
    <w:pPr>
      <w:spacing w:line="240" w:lineRule="auto"/>
    </w:pPr>
    <w:rPr>
      <w:sz w:val="20"/>
      <w:szCs w:val="20"/>
    </w:rPr>
  </w:style>
  <w:style w:type="character" w:customStyle="1" w:styleId="CommentTextChar1">
    <w:name w:val="Comment Text Char1"/>
    <w:basedOn w:val="DefaultParagraphFont"/>
    <w:link w:val="CommentText"/>
    <w:uiPriority w:val="99"/>
    <w:semiHidden/>
    <w:rsid w:val="00743786"/>
    <w:rPr>
      <w:sz w:val="20"/>
      <w:szCs w:val="20"/>
    </w:rPr>
  </w:style>
  <w:style w:type="paragraph" w:styleId="CommentSubject">
    <w:name w:val="annotation subject"/>
    <w:basedOn w:val="CommentText"/>
    <w:next w:val="CommentText"/>
    <w:link w:val="CommentSubjectChar"/>
    <w:uiPriority w:val="99"/>
    <w:semiHidden/>
    <w:unhideWhenUsed/>
    <w:rsid w:val="00743786"/>
    <w:rPr>
      <w:b/>
      <w:bCs/>
    </w:rPr>
  </w:style>
  <w:style w:type="character" w:customStyle="1" w:styleId="CommentSubjectChar">
    <w:name w:val="Comment Subject Char"/>
    <w:basedOn w:val="CommentTextChar1"/>
    <w:link w:val="CommentSubject"/>
    <w:uiPriority w:val="99"/>
    <w:semiHidden/>
    <w:rsid w:val="00743786"/>
    <w:rPr>
      <w:b/>
      <w:bCs/>
      <w:sz w:val="20"/>
      <w:szCs w:val="20"/>
    </w:rPr>
  </w:style>
  <w:style w:type="paragraph" w:styleId="Header">
    <w:name w:val="header"/>
    <w:basedOn w:val="Normal"/>
    <w:link w:val="HeaderChar"/>
    <w:uiPriority w:val="99"/>
    <w:unhideWhenUsed/>
    <w:rsid w:val="009638D4"/>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38D4"/>
  </w:style>
  <w:style w:type="paragraph" w:styleId="Footer">
    <w:name w:val="footer"/>
    <w:basedOn w:val="Normal"/>
    <w:link w:val="FooterChar"/>
    <w:uiPriority w:val="99"/>
    <w:unhideWhenUsed/>
    <w:rsid w:val="009638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38D4"/>
  </w:style>
  <w:style w:type="paragraph" w:styleId="FootnoteText">
    <w:name w:val="footnote text"/>
    <w:basedOn w:val="Normal"/>
    <w:link w:val="FootnoteTextChar"/>
    <w:uiPriority w:val="99"/>
    <w:rsid w:val="00E3480B"/>
    <w:rPr>
      <w:rFonts w:ascii="Calibri" w:eastAsia="Calibri" w:hAnsi="Calibri" w:cs="Times New Roman"/>
      <w:sz w:val="20"/>
      <w:szCs w:val="20"/>
      <w:lang w:eastAsia="it-IT"/>
    </w:rPr>
  </w:style>
  <w:style w:type="character" w:customStyle="1" w:styleId="FootnoteTextChar">
    <w:name w:val="Footnote Text Char"/>
    <w:basedOn w:val="DefaultParagraphFont"/>
    <w:link w:val="FootnoteText"/>
    <w:uiPriority w:val="99"/>
    <w:rsid w:val="00E3480B"/>
    <w:rPr>
      <w:rFonts w:ascii="Calibri" w:eastAsia="Calibri" w:hAnsi="Calibri" w:cs="Times New Roman"/>
      <w:sz w:val="20"/>
      <w:szCs w:val="20"/>
      <w:lang w:eastAsia="it-IT"/>
    </w:rPr>
  </w:style>
  <w:style w:type="character" w:styleId="Hyperlink">
    <w:name w:val="Hyperlink"/>
    <w:basedOn w:val="DefaultParagraphFont"/>
    <w:uiPriority w:val="99"/>
    <w:unhideWhenUsed/>
    <w:rsid w:val="00E37839"/>
    <w:rPr>
      <w:color w:val="0000FF" w:themeColor="hyperlink"/>
      <w:u w:val="single"/>
    </w:rPr>
  </w:style>
  <w:style w:type="character" w:styleId="FollowedHyperlink">
    <w:name w:val="FollowedHyperlink"/>
    <w:basedOn w:val="DefaultParagraphFont"/>
    <w:uiPriority w:val="99"/>
    <w:semiHidden/>
    <w:unhideWhenUsed/>
    <w:rsid w:val="008D4D2E"/>
    <w:rPr>
      <w:color w:val="800080" w:themeColor="followedHyperlink"/>
      <w:u w:val="single"/>
    </w:rPr>
  </w:style>
  <w:style w:type="character" w:customStyle="1" w:styleId="Heading1Char">
    <w:name w:val="Heading 1 Char"/>
    <w:aliases w:val="h1 Char"/>
    <w:basedOn w:val="DefaultParagraphFont"/>
    <w:link w:val="Heading1"/>
    <w:uiPriority w:val="9"/>
    <w:rsid w:val="00F56F65"/>
    <w:rPr>
      <w:rFonts w:ascii="Times New Roman" w:eastAsia="Times New Roman" w:hAnsi="Times New Roman" w:cs="Times New Roman"/>
      <w:sz w:val="24"/>
      <w:szCs w:val="20"/>
      <w:lang w:val="pt-BR" w:eastAsia="en-GB"/>
    </w:rPr>
  </w:style>
  <w:style w:type="paragraph" w:customStyle="1" w:styleId="Default">
    <w:name w:val="Default"/>
    <w:uiPriority w:val="99"/>
    <w:rsid w:val="00F56F65"/>
    <w:pPr>
      <w:autoSpaceDE w:val="0"/>
      <w:autoSpaceDN w:val="0"/>
      <w:adjustRightInd w:val="0"/>
      <w:spacing w:after="0" w:line="240" w:lineRule="auto"/>
    </w:pPr>
    <w:rPr>
      <w:rFonts w:ascii="Arial" w:eastAsiaTheme="minorEastAsia" w:hAnsi="Arial" w:cs="Arial"/>
      <w:color w:val="000000"/>
      <w:sz w:val="24"/>
      <w:szCs w:val="24"/>
      <w:lang w:val="en-AU"/>
    </w:rPr>
  </w:style>
  <w:style w:type="table" w:customStyle="1" w:styleId="TableGrid1">
    <w:name w:val="Table Grid1"/>
    <w:basedOn w:val="TableNormal"/>
    <w:next w:val="TableGrid"/>
    <w:uiPriority w:val="59"/>
    <w:rsid w:val="00F5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86BF4"/>
    <w:pPr>
      <w:spacing w:after="0" w:line="240" w:lineRule="auto"/>
    </w:pPr>
  </w:style>
  <w:style w:type="character" w:customStyle="1" w:styleId="CommentTextChar">
    <w:name w:val="Comment Text Char"/>
    <w:basedOn w:val="DefaultParagraphFont"/>
    <w:uiPriority w:val="99"/>
    <w:semiHidden/>
    <w:rsid w:val="00162BCF"/>
    <w:rPr>
      <w:sz w:val="20"/>
      <w:szCs w:val="20"/>
    </w:rPr>
  </w:style>
  <w:style w:type="character" w:customStyle="1" w:styleId="TestocommentoCarattere1">
    <w:name w:val="Testo commento Carattere1"/>
    <w:basedOn w:val="DefaultParagraphFont"/>
    <w:uiPriority w:val="99"/>
    <w:semiHidden/>
    <w:rsid w:val="00DB28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335">
      <w:bodyDiv w:val="1"/>
      <w:marLeft w:val="0"/>
      <w:marRight w:val="0"/>
      <w:marTop w:val="0"/>
      <w:marBottom w:val="0"/>
      <w:divBdr>
        <w:top w:val="none" w:sz="0" w:space="0" w:color="auto"/>
        <w:left w:val="none" w:sz="0" w:space="0" w:color="auto"/>
        <w:bottom w:val="none" w:sz="0" w:space="0" w:color="auto"/>
        <w:right w:val="none" w:sz="0" w:space="0" w:color="auto"/>
      </w:divBdr>
      <w:divsChild>
        <w:div w:id="952395969">
          <w:marLeft w:val="274"/>
          <w:marRight w:val="0"/>
          <w:marTop w:val="0"/>
          <w:marBottom w:val="0"/>
          <w:divBdr>
            <w:top w:val="none" w:sz="0" w:space="0" w:color="auto"/>
            <w:left w:val="none" w:sz="0" w:space="0" w:color="auto"/>
            <w:bottom w:val="none" w:sz="0" w:space="0" w:color="auto"/>
            <w:right w:val="none" w:sz="0" w:space="0" w:color="auto"/>
          </w:divBdr>
        </w:div>
        <w:div w:id="122501321">
          <w:marLeft w:val="274"/>
          <w:marRight w:val="0"/>
          <w:marTop w:val="0"/>
          <w:marBottom w:val="0"/>
          <w:divBdr>
            <w:top w:val="none" w:sz="0" w:space="0" w:color="auto"/>
            <w:left w:val="none" w:sz="0" w:space="0" w:color="auto"/>
            <w:bottom w:val="none" w:sz="0" w:space="0" w:color="auto"/>
            <w:right w:val="none" w:sz="0" w:space="0" w:color="auto"/>
          </w:divBdr>
        </w:div>
      </w:divsChild>
    </w:div>
    <w:div w:id="38673444">
      <w:bodyDiv w:val="1"/>
      <w:marLeft w:val="0"/>
      <w:marRight w:val="0"/>
      <w:marTop w:val="0"/>
      <w:marBottom w:val="0"/>
      <w:divBdr>
        <w:top w:val="none" w:sz="0" w:space="0" w:color="auto"/>
        <w:left w:val="none" w:sz="0" w:space="0" w:color="auto"/>
        <w:bottom w:val="none" w:sz="0" w:space="0" w:color="auto"/>
        <w:right w:val="none" w:sz="0" w:space="0" w:color="auto"/>
      </w:divBdr>
    </w:div>
    <w:div w:id="198975203">
      <w:bodyDiv w:val="1"/>
      <w:marLeft w:val="0"/>
      <w:marRight w:val="0"/>
      <w:marTop w:val="0"/>
      <w:marBottom w:val="0"/>
      <w:divBdr>
        <w:top w:val="none" w:sz="0" w:space="0" w:color="auto"/>
        <w:left w:val="none" w:sz="0" w:space="0" w:color="auto"/>
        <w:bottom w:val="none" w:sz="0" w:space="0" w:color="auto"/>
        <w:right w:val="none" w:sz="0" w:space="0" w:color="auto"/>
      </w:divBdr>
    </w:div>
    <w:div w:id="268589397">
      <w:bodyDiv w:val="1"/>
      <w:marLeft w:val="0"/>
      <w:marRight w:val="0"/>
      <w:marTop w:val="0"/>
      <w:marBottom w:val="0"/>
      <w:divBdr>
        <w:top w:val="none" w:sz="0" w:space="0" w:color="auto"/>
        <w:left w:val="none" w:sz="0" w:space="0" w:color="auto"/>
        <w:bottom w:val="none" w:sz="0" w:space="0" w:color="auto"/>
        <w:right w:val="none" w:sz="0" w:space="0" w:color="auto"/>
      </w:divBdr>
      <w:divsChild>
        <w:div w:id="1742171360">
          <w:marLeft w:val="0"/>
          <w:marRight w:val="0"/>
          <w:marTop w:val="0"/>
          <w:marBottom w:val="0"/>
          <w:divBdr>
            <w:top w:val="none" w:sz="0" w:space="0" w:color="auto"/>
            <w:left w:val="none" w:sz="0" w:space="0" w:color="auto"/>
            <w:bottom w:val="none" w:sz="0" w:space="0" w:color="auto"/>
            <w:right w:val="none" w:sz="0" w:space="0" w:color="auto"/>
          </w:divBdr>
        </w:div>
        <w:div w:id="1958097284">
          <w:marLeft w:val="0"/>
          <w:marRight w:val="0"/>
          <w:marTop w:val="0"/>
          <w:marBottom w:val="0"/>
          <w:divBdr>
            <w:top w:val="none" w:sz="0" w:space="0" w:color="auto"/>
            <w:left w:val="none" w:sz="0" w:space="0" w:color="auto"/>
            <w:bottom w:val="none" w:sz="0" w:space="0" w:color="auto"/>
            <w:right w:val="none" w:sz="0" w:space="0" w:color="auto"/>
          </w:divBdr>
        </w:div>
        <w:div w:id="797188739">
          <w:marLeft w:val="0"/>
          <w:marRight w:val="0"/>
          <w:marTop w:val="0"/>
          <w:marBottom w:val="0"/>
          <w:divBdr>
            <w:top w:val="none" w:sz="0" w:space="0" w:color="auto"/>
            <w:left w:val="none" w:sz="0" w:space="0" w:color="auto"/>
            <w:bottom w:val="none" w:sz="0" w:space="0" w:color="auto"/>
            <w:right w:val="none" w:sz="0" w:space="0" w:color="auto"/>
          </w:divBdr>
        </w:div>
        <w:div w:id="128784753">
          <w:marLeft w:val="0"/>
          <w:marRight w:val="0"/>
          <w:marTop w:val="0"/>
          <w:marBottom w:val="0"/>
          <w:divBdr>
            <w:top w:val="none" w:sz="0" w:space="0" w:color="auto"/>
            <w:left w:val="none" w:sz="0" w:space="0" w:color="auto"/>
            <w:bottom w:val="none" w:sz="0" w:space="0" w:color="auto"/>
            <w:right w:val="none" w:sz="0" w:space="0" w:color="auto"/>
          </w:divBdr>
        </w:div>
      </w:divsChild>
    </w:div>
    <w:div w:id="601649287">
      <w:bodyDiv w:val="1"/>
      <w:marLeft w:val="0"/>
      <w:marRight w:val="0"/>
      <w:marTop w:val="0"/>
      <w:marBottom w:val="0"/>
      <w:divBdr>
        <w:top w:val="none" w:sz="0" w:space="0" w:color="auto"/>
        <w:left w:val="none" w:sz="0" w:space="0" w:color="auto"/>
        <w:bottom w:val="none" w:sz="0" w:space="0" w:color="auto"/>
        <w:right w:val="none" w:sz="0" w:space="0" w:color="auto"/>
      </w:divBdr>
      <w:divsChild>
        <w:div w:id="2125229108">
          <w:marLeft w:val="0"/>
          <w:marRight w:val="0"/>
          <w:marTop w:val="0"/>
          <w:marBottom w:val="0"/>
          <w:divBdr>
            <w:top w:val="none" w:sz="0" w:space="0" w:color="auto"/>
            <w:left w:val="none" w:sz="0" w:space="0" w:color="auto"/>
            <w:bottom w:val="none" w:sz="0" w:space="0" w:color="auto"/>
            <w:right w:val="none" w:sz="0" w:space="0" w:color="auto"/>
          </w:divBdr>
        </w:div>
      </w:divsChild>
    </w:div>
    <w:div w:id="894463266">
      <w:bodyDiv w:val="1"/>
      <w:marLeft w:val="0"/>
      <w:marRight w:val="0"/>
      <w:marTop w:val="0"/>
      <w:marBottom w:val="0"/>
      <w:divBdr>
        <w:top w:val="none" w:sz="0" w:space="0" w:color="auto"/>
        <w:left w:val="none" w:sz="0" w:space="0" w:color="auto"/>
        <w:bottom w:val="none" w:sz="0" w:space="0" w:color="auto"/>
        <w:right w:val="none" w:sz="0" w:space="0" w:color="auto"/>
      </w:divBdr>
    </w:div>
    <w:div w:id="1063797927">
      <w:bodyDiv w:val="1"/>
      <w:marLeft w:val="0"/>
      <w:marRight w:val="0"/>
      <w:marTop w:val="0"/>
      <w:marBottom w:val="0"/>
      <w:divBdr>
        <w:top w:val="none" w:sz="0" w:space="0" w:color="auto"/>
        <w:left w:val="none" w:sz="0" w:space="0" w:color="auto"/>
        <w:bottom w:val="none" w:sz="0" w:space="0" w:color="auto"/>
        <w:right w:val="none" w:sz="0" w:space="0" w:color="auto"/>
      </w:divBdr>
    </w:div>
    <w:div w:id="1138574706">
      <w:bodyDiv w:val="1"/>
      <w:marLeft w:val="0"/>
      <w:marRight w:val="0"/>
      <w:marTop w:val="0"/>
      <w:marBottom w:val="0"/>
      <w:divBdr>
        <w:top w:val="none" w:sz="0" w:space="0" w:color="auto"/>
        <w:left w:val="none" w:sz="0" w:space="0" w:color="auto"/>
        <w:bottom w:val="none" w:sz="0" w:space="0" w:color="auto"/>
        <w:right w:val="none" w:sz="0" w:space="0" w:color="auto"/>
      </w:divBdr>
    </w:div>
    <w:div w:id="1254127955">
      <w:bodyDiv w:val="1"/>
      <w:marLeft w:val="0"/>
      <w:marRight w:val="0"/>
      <w:marTop w:val="0"/>
      <w:marBottom w:val="0"/>
      <w:divBdr>
        <w:top w:val="none" w:sz="0" w:space="0" w:color="auto"/>
        <w:left w:val="none" w:sz="0" w:space="0" w:color="auto"/>
        <w:bottom w:val="none" w:sz="0" w:space="0" w:color="auto"/>
        <w:right w:val="none" w:sz="0" w:space="0" w:color="auto"/>
      </w:divBdr>
    </w:div>
    <w:div w:id="1377122424">
      <w:bodyDiv w:val="1"/>
      <w:marLeft w:val="0"/>
      <w:marRight w:val="0"/>
      <w:marTop w:val="0"/>
      <w:marBottom w:val="0"/>
      <w:divBdr>
        <w:top w:val="none" w:sz="0" w:space="0" w:color="auto"/>
        <w:left w:val="none" w:sz="0" w:space="0" w:color="auto"/>
        <w:bottom w:val="none" w:sz="0" w:space="0" w:color="auto"/>
        <w:right w:val="none" w:sz="0" w:space="0" w:color="auto"/>
      </w:divBdr>
    </w:div>
    <w:div w:id="1419329399">
      <w:bodyDiv w:val="1"/>
      <w:marLeft w:val="0"/>
      <w:marRight w:val="0"/>
      <w:marTop w:val="0"/>
      <w:marBottom w:val="0"/>
      <w:divBdr>
        <w:top w:val="none" w:sz="0" w:space="0" w:color="auto"/>
        <w:left w:val="none" w:sz="0" w:space="0" w:color="auto"/>
        <w:bottom w:val="none" w:sz="0" w:space="0" w:color="auto"/>
        <w:right w:val="none" w:sz="0" w:space="0" w:color="auto"/>
      </w:divBdr>
    </w:div>
    <w:div w:id="1421680625">
      <w:bodyDiv w:val="1"/>
      <w:marLeft w:val="0"/>
      <w:marRight w:val="0"/>
      <w:marTop w:val="0"/>
      <w:marBottom w:val="0"/>
      <w:divBdr>
        <w:top w:val="none" w:sz="0" w:space="0" w:color="auto"/>
        <w:left w:val="none" w:sz="0" w:space="0" w:color="auto"/>
        <w:bottom w:val="none" w:sz="0" w:space="0" w:color="auto"/>
        <w:right w:val="none" w:sz="0" w:space="0" w:color="auto"/>
      </w:divBdr>
      <w:divsChild>
        <w:div w:id="267930926">
          <w:marLeft w:val="0"/>
          <w:marRight w:val="0"/>
          <w:marTop w:val="0"/>
          <w:marBottom w:val="0"/>
          <w:divBdr>
            <w:top w:val="none" w:sz="0" w:space="0" w:color="auto"/>
            <w:left w:val="none" w:sz="0" w:space="0" w:color="auto"/>
            <w:bottom w:val="none" w:sz="0" w:space="0" w:color="auto"/>
            <w:right w:val="none" w:sz="0" w:space="0" w:color="auto"/>
          </w:divBdr>
        </w:div>
        <w:div w:id="162205253">
          <w:marLeft w:val="0"/>
          <w:marRight w:val="0"/>
          <w:marTop w:val="0"/>
          <w:marBottom w:val="0"/>
          <w:divBdr>
            <w:top w:val="none" w:sz="0" w:space="0" w:color="auto"/>
            <w:left w:val="none" w:sz="0" w:space="0" w:color="auto"/>
            <w:bottom w:val="none" w:sz="0" w:space="0" w:color="auto"/>
            <w:right w:val="none" w:sz="0" w:space="0" w:color="auto"/>
          </w:divBdr>
        </w:div>
        <w:div w:id="1959214117">
          <w:marLeft w:val="0"/>
          <w:marRight w:val="0"/>
          <w:marTop w:val="0"/>
          <w:marBottom w:val="0"/>
          <w:divBdr>
            <w:top w:val="none" w:sz="0" w:space="0" w:color="auto"/>
            <w:left w:val="none" w:sz="0" w:space="0" w:color="auto"/>
            <w:bottom w:val="none" w:sz="0" w:space="0" w:color="auto"/>
            <w:right w:val="none" w:sz="0" w:space="0" w:color="auto"/>
          </w:divBdr>
        </w:div>
        <w:div w:id="72629201">
          <w:marLeft w:val="0"/>
          <w:marRight w:val="0"/>
          <w:marTop w:val="0"/>
          <w:marBottom w:val="0"/>
          <w:divBdr>
            <w:top w:val="none" w:sz="0" w:space="0" w:color="auto"/>
            <w:left w:val="none" w:sz="0" w:space="0" w:color="auto"/>
            <w:bottom w:val="none" w:sz="0" w:space="0" w:color="auto"/>
            <w:right w:val="none" w:sz="0" w:space="0" w:color="auto"/>
          </w:divBdr>
        </w:div>
        <w:div w:id="1361054606">
          <w:marLeft w:val="0"/>
          <w:marRight w:val="0"/>
          <w:marTop w:val="0"/>
          <w:marBottom w:val="0"/>
          <w:divBdr>
            <w:top w:val="none" w:sz="0" w:space="0" w:color="auto"/>
            <w:left w:val="none" w:sz="0" w:space="0" w:color="auto"/>
            <w:bottom w:val="none" w:sz="0" w:space="0" w:color="auto"/>
            <w:right w:val="none" w:sz="0" w:space="0" w:color="auto"/>
          </w:divBdr>
        </w:div>
      </w:divsChild>
    </w:div>
    <w:div w:id="2060201778">
      <w:bodyDiv w:val="1"/>
      <w:marLeft w:val="0"/>
      <w:marRight w:val="0"/>
      <w:marTop w:val="0"/>
      <w:marBottom w:val="0"/>
      <w:divBdr>
        <w:top w:val="none" w:sz="0" w:space="0" w:color="auto"/>
        <w:left w:val="none" w:sz="0" w:space="0" w:color="auto"/>
        <w:bottom w:val="none" w:sz="0" w:space="0" w:color="auto"/>
        <w:right w:val="none" w:sz="0" w:space="0" w:color="auto"/>
      </w:divBdr>
    </w:div>
    <w:div w:id="2084256288">
      <w:bodyDiv w:val="1"/>
      <w:marLeft w:val="0"/>
      <w:marRight w:val="0"/>
      <w:marTop w:val="0"/>
      <w:marBottom w:val="0"/>
      <w:divBdr>
        <w:top w:val="none" w:sz="0" w:space="0" w:color="auto"/>
        <w:left w:val="none" w:sz="0" w:space="0" w:color="auto"/>
        <w:bottom w:val="none" w:sz="0" w:space="0" w:color="auto"/>
        <w:right w:val="none" w:sz="0" w:space="0" w:color="auto"/>
      </w:divBdr>
    </w:div>
    <w:div w:id="21461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padam@lsbu.ac.uk" TargetMode="External"/><Relationship Id="rId9" Type="http://schemas.openxmlformats.org/officeDocument/2006/relationships/hyperlink" Target="http://www.R-project.org/" TargetMode="External"/><Relationship Id="rId10"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9E8-E56B-AC49-A61F-F06790B8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5480</Words>
  <Characters>31242</Characters>
  <Application>Microsoft Macintosh Word</Application>
  <DocSecurity>0</DocSecurity>
  <Lines>260</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Marino, C. Modelling the contribution of personality, social identity and social norms to problematic Facebook use in adolescents</vt:lpstr>
      <vt:lpstr>Marino, C. Modelling the contribution of personality, social identity and social norms to problematic Facebook use in adolescents</vt:lpstr>
    </vt:vector>
  </TitlesOfParts>
  <Company>Hewlett-Packard Company</Company>
  <LinksUpToDate>false</LinksUpToDate>
  <CharactersWithSpaces>36649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Marino, C. et al. Modeling the contribution of personality, social identity and social norms to PFU</dc:title>
  <dc:creator>M Spada</dc:creator>
  <cp:lastModifiedBy>Microsoft Office User</cp:lastModifiedBy>
  <cp:revision>2</cp:revision>
  <cp:lastPrinted>2016-02-12T14:27:00Z</cp:lastPrinted>
  <dcterms:created xsi:type="dcterms:W3CDTF">2016-08-10T07:35:00Z</dcterms:created>
  <dcterms:modified xsi:type="dcterms:W3CDTF">2016-08-10T07:35:00Z</dcterms:modified>
</cp:coreProperties>
</file>