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EFBE" w14:textId="77777777" w:rsidR="00CA67DA" w:rsidRPr="00332012" w:rsidRDefault="00B27273" w:rsidP="00332012">
      <w:pPr>
        <w:spacing w:line="480" w:lineRule="auto"/>
        <w:jc w:val="center"/>
        <w:rPr>
          <w:rFonts w:ascii="Times New Roman" w:hAnsi="Times New Roman" w:cs="Times New Roman"/>
          <w:b/>
          <w:sz w:val="24"/>
          <w:szCs w:val="24"/>
        </w:rPr>
      </w:pPr>
      <w:r>
        <w:rPr>
          <w:rFonts w:ascii="Times New Roman" w:hAnsi="Times New Roman" w:cs="Times New Roman" w:hint="eastAsia"/>
          <w:b/>
          <w:sz w:val="24"/>
          <w:szCs w:val="24"/>
        </w:rPr>
        <w:t>Big data</w:t>
      </w:r>
      <w:r w:rsidR="00EC455B">
        <w:rPr>
          <w:rFonts w:ascii="Times New Roman" w:hAnsi="Times New Roman" w:cs="Times New Roman"/>
          <w:b/>
          <w:sz w:val="24"/>
          <w:szCs w:val="24"/>
        </w:rPr>
        <w:t xml:space="preserve">, </w:t>
      </w:r>
      <w:r w:rsidR="00EC455B" w:rsidRPr="00EC455B">
        <w:rPr>
          <w:rFonts w:ascii="Times New Roman" w:hAnsi="Times New Roman" w:cs="Times New Roman"/>
          <w:b/>
          <w:sz w:val="24"/>
          <w:szCs w:val="24"/>
        </w:rPr>
        <w:t>technology capability</w:t>
      </w:r>
      <w:r w:rsidR="00EC455B">
        <w:rPr>
          <w:rFonts w:ascii="Times New Roman" w:hAnsi="Times New Roman" w:cs="Times New Roman"/>
          <w:b/>
          <w:sz w:val="24"/>
          <w:szCs w:val="24"/>
        </w:rPr>
        <w:t>,</w:t>
      </w:r>
      <w:r w:rsidR="00B102DA">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DF7E4E">
        <w:rPr>
          <w:rFonts w:ascii="Times New Roman" w:hAnsi="Times New Roman" w:cs="Times New Roman"/>
          <w:b/>
          <w:sz w:val="24"/>
          <w:szCs w:val="24"/>
        </w:rPr>
        <w:t xml:space="preserve">construction </w:t>
      </w:r>
      <w:r>
        <w:rPr>
          <w:rFonts w:ascii="Times New Roman" w:hAnsi="Times New Roman" w:cs="Times New Roman"/>
          <w:b/>
          <w:sz w:val="24"/>
          <w:szCs w:val="24"/>
        </w:rPr>
        <w:t>project quality</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A </w:t>
      </w:r>
      <w:r w:rsidRPr="00B27273">
        <w:rPr>
          <w:rFonts w:ascii="Times New Roman" w:hAnsi="Times New Roman" w:cs="Times New Roman"/>
          <w:b/>
          <w:sz w:val="24"/>
          <w:szCs w:val="24"/>
        </w:rPr>
        <w:t xml:space="preserve">cross-level </w:t>
      </w:r>
      <w:r>
        <w:rPr>
          <w:rFonts w:ascii="Times New Roman" w:hAnsi="Times New Roman" w:cs="Times New Roman"/>
          <w:b/>
          <w:sz w:val="24"/>
          <w:szCs w:val="24"/>
        </w:rPr>
        <w:t>investigation</w:t>
      </w:r>
    </w:p>
    <w:p w14:paraId="5D714123" w14:textId="77777777" w:rsidR="00B27273" w:rsidRDefault="00CA67DA" w:rsidP="00E83268">
      <w:pPr>
        <w:spacing w:line="360" w:lineRule="auto"/>
        <w:rPr>
          <w:rFonts w:ascii="Times New Roman" w:hAnsi="Times New Roman" w:cs="Times New Roman"/>
          <w:b/>
          <w:sz w:val="24"/>
          <w:szCs w:val="24"/>
        </w:rPr>
      </w:pPr>
      <w:r>
        <w:rPr>
          <w:rFonts w:ascii="Times New Roman" w:hAnsi="Times New Roman" w:cs="Times New Roman" w:hint="eastAsia"/>
          <w:b/>
          <w:sz w:val="24"/>
          <w:szCs w:val="24"/>
        </w:rPr>
        <w:t>Ab</w:t>
      </w:r>
      <w:r>
        <w:rPr>
          <w:rFonts w:ascii="Times New Roman" w:hAnsi="Times New Roman" w:cs="Times New Roman"/>
          <w:b/>
          <w:sz w:val="24"/>
          <w:szCs w:val="24"/>
        </w:rPr>
        <w:t>stract</w:t>
      </w:r>
    </w:p>
    <w:p w14:paraId="5CDCB1E2" w14:textId="26C7B30E" w:rsidR="00332012" w:rsidRPr="00ED6A07" w:rsidRDefault="00332012" w:rsidP="008F4E3C">
      <w:pPr>
        <w:spacing w:line="360" w:lineRule="auto"/>
        <w:rPr>
          <w:rFonts w:ascii="Times New Roman" w:hAnsi="Times New Roman" w:cs="Times New Roman"/>
          <w:sz w:val="24"/>
          <w:szCs w:val="24"/>
        </w:rPr>
      </w:pPr>
      <w:r w:rsidRPr="00ED6A07">
        <w:rPr>
          <w:rFonts w:ascii="Times New Roman" w:hAnsi="Times New Roman" w:cs="Times New Roman"/>
          <w:b/>
          <w:sz w:val="24"/>
          <w:szCs w:val="24"/>
        </w:rPr>
        <w:t xml:space="preserve">Purpose – </w:t>
      </w:r>
      <w:r w:rsidR="004A1274" w:rsidRPr="00ED6A07">
        <w:rPr>
          <w:rFonts w:ascii="Times New Roman" w:hAnsi="Times New Roman" w:cs="Times New Roman"/>
          <w:sz w:val="24"/>
          <w:szCs w:val="24"/>
        </w:rPr>
        <w:t>Embracing</w:t>
      </w:r>
      <w:r w:rsidRPr="00ED6A07">
        <w:rPr>
          <w:rFonts w:ascii="Times New Roman" w:hAnsi="Times New Roman" w:cs="Times New Roman"/>
          <w:sz w:val="24"/>
          <w:szCs w:val="24"/>
        </w:rPr>
        <w:t xml:space="preserve"> big data has been at the forefront of research for project management.</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Although there is a consensus that </w:t>
      </w:r>
      <w:r w:rsidR="00DF3D67" w:rsidRPr="00ED6A07">
        <w:rPr>
          <w:rFonts w:ascii="Times New Roman" w:hAnsi="Times New Roman" w:cs="Times New Roman"/>
          <w:sz w:val="24"/>
          <w:szCs w:val="24"/>
        </w:rPr>
        <w:t xml:space="preserve">the </w:t>
      </w:r>
      <w:r w:rsidRPr="00ED6A07">
        <w:rPr>
          <w:rFonts w:ascii="Times New Roman" w:hAnsi="Times New Roman" w:cs="Times New Roman"/>
          <w:sz w:val="24"/>
          <w:szCs w:val="24"/>
        </w:rPr>
        <w:t>adoption of big data ha</w:t>
      </w:r>
      <w:r w:rsidR="00487864" w:rsidRPr="00ED6A07">
        <w:rPr>
          <w:rFonts w:ascii="Times New Roman" w:hAnsi="Times New Roman" w:cs="Times New Roman"/>
          <w:sz w:val="24"/>
          <w:szCs w:val="24"/>
        </w:rPr>
        <w:t>s</w:t>
      </w:r>
      <w:r w:rsidRPr="00ED6A07">
        <w:rPr>
          <w:rFonts w:ascii="Times New Roman" w:hAnsi="Times New Roman" w:cs="Times New Roman"/>
          <w:sz w:val="24"/>
          <w:szCs w:val="24"/>
        </w:rPr>
        <w:t xml:space="preserve"> significant</w:t>
      </w:r>
      <w:r w:rsidR="004A1274" w:rsidRPr="00ED6A07">
        <w:rPr>
          <w:rFonts w:ascii="Times New Roman" w:hAnsi="Times New Roman" w:cs="Times New Roman"/>
          <w:sz w:val="24"/>
          <w:szCs w:val="24"/>
        </w:rPr>
        <w:t>ly</w:t>
      </w:r>
      <w:r w:rsidRPr="00ED6A07">
        <w:rPr>
          <w:rFonts w:ascii="Times New Roman" w:hAnsi="Times New Roman" w:cs="Times New Roman"/>
          <w:sz w:val="24"/>
          <w:szCs w:val="24"/>
        </w:rPr>
        <w:t xml:space="preserve"> positive impact on project performance, far less is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known about how th</w:t>
      </w:r>
      <w:r w:rsidR="00DF3D67" w:rsidRPr="00ED6A07">
        <w:rPr>
          <w:rFonts w:ascii="Times New Roman" w:hAnsi="Times New Roman" w:cs="Times New Roman"/>
          <w:sz w:val="24"/>
          <w:szCs w:val="24"/>
        </w:rPr>
        <w:t>is</w:t>
      </w:r>
      <w:r w:rsidRPr="00ED6A07">
        <w:rPr>
          <w:rFonts w:ascii="Times New Roman" w:hAnsi="Times New Roman" w:cs="Times New Roman"/>
          <w:sz w:val="24"/>
          <w:szCs w:val="24"/>
        </w:rPr>
        <w:t xml:space="preserve"> </w:t>
      </w:r>
      <w:r w:rsidR="00DF3D67" w:rsidRPr="00ED6A07">
        <w:rPr>
          <w:rFonts w:ascii="Times New Roman" w:hAnsi="Times New Roman" w:cs="Times New Roman"/>
          <w:sz w:val="24"/>
          <w:szCs w:val="24"/>
        </w:rPr>
        <w:t>innovative</w:t>
      </w:r>
      <w:r w:rsidRPr="00ED6A07">
        <w:rPr>
          <w:rFonts w:ascii="Times New Roman" w:hAnsi="Times New Roman" w:cs="Times New Roman"/>
          <w:sz w:val="24"/>
          <w:szCs w:val="24"/>
        </w:rPr>
        <w:t xml:space="preserve"> information technology become</w:t>
      </w:r>
      <w:r w:rsidR="004A1274" w:rsidRPr="00ED6A07">
        <w:rPr>
          <w:rFonts w:ascii="Times New Roman" w:hAnsi="Times New Roman" w:cs="Times New Roman"/>
          <w:sz w:val="24"/>
          <w:szCs w:val="24"/>
        </w:rPr>
        <w:t>s</w:t>
      </w:r>
      <w:r w:rsidRPr="00ED6A07">
        <w:rPr>
          <w:rFonts w:ascii="Times New Roman" w:hAnsi="Times New Roman" w:cs="Times New Roman"/>
          <w:sz w:val="24"/>
          <w:szCs w:val="24"/>
        </w:rPr>
        <w:t xml:space="preserve"> </w:t>
      </w:r>
      <w:r w:rsidR="00487864" w:rsidRPr="00ED6A07">
        <w:rPr>
          <w:rFonts w:ascii="Times New Roman" w:hAnsi="Times New Roman" w:cs="Times New Roman" w:hint="eastAsia"/>
          <w:sz w:val="24"/>
          <w:szCs w:val="24"/>
        </w:rPr>
        <w:t>a</w:t>
      </w:r>
      <w:r w:rsidR="00487864" w:rsidRPr="00ED6A07">
        <w:rPr>
          <w:rFonts w:ascii="Times New Roman" w:hAnsi="Times New Roman" w:cs="Times New Roman"/>
          <w:sz w:val="24"/>
          <w:szCs w:val="24"/>
        </w:rPr>
        <w:t xml:space="preserve">n </w:t>
      </w:r>
      <w:r w:rsidRPr="00ED6A07">
        <w:rPr>
          <w:rFonts w:ascii="Times New Roman" w:hAnsi="Times New Roman" w:cs="Times New Roman"/>
          <w:sz w:val="24"/>
          <w:szCs w:val="24"/>
        </w:rPr>
        <w:t>effective driver of</w:t>
      </w:r>
      <w:r w:rsidR="00E71935" w:rsidRPr="00ED6A07">
        <w:t xml:space="preserve"> </w:t>
      </w:r>
      <w:r w:rsidR="00E71935" w:rsidRPr="00ED6A07">
        <w:rPr>
          <w:rFonts w:ascii="Times New Roman" w:hAnsi="Times New Roman" w:cs="Times New Roman"/>
          <w:sz w:val="24"/>
          <w:szCs w:val="24"/>
        </w:rPr>
        <w:t>construction</w:t>
      </w:r>
      <w:r w:rsidRPr="00ED6A07">
        <w:rPr>
          <w:rFonts w:ascii="Times New Roman" w:hAnsi="Times New Roman" w:cs="Times New Roman"/>
          <w:sz w:val="24"/>
          <w:szCs w:val="24"/>
        </w:rPr>
        <w:t xml:space="preserve"> project quality improvement</w:t>
      </w:r>
      <w:r w:rsidR="00AC1880" w:rsidRPr="00ED6A07">
        <w:rPr>
          <w:rFonts w:ascii="Times New Roman" w:hAnsi="Times New Roman" w:cs="Times New Roman"/>
          <w:sz w:val="24"/>
          <w:szCs w:val="24"/>
        </w:rPr>
        <w:t>. T</w:t>
      </w:r>
      <w:r w:rsidR="008F4E3C" w:rsidRPr="00ED6A07">
        <w:rPr>
          <w:rFonts w:ascii="Times New Roman" w:hAnsi="Times New Roman" w:cs="Times New Roman"/>
          <w:sz w:val="24"/>
          <w:szCs w:val="24"/>
        </w:rPr>
        <w:t xml:space="preserve">his </w:t>
      </w:r>
      <w:r w:rsidR="00AC1880" w:rsidRPr="00ED6A07">
        <w:rPr>
          <w:rFonts w:ascii="Times New Roman" w:hAnsi="Times New Roman" w:cs="Times New Roman"/>
          <w:sz w:val="24"/>
          <w:szCs w:val="24"/>
        </w:rPr>
        <w:t>study</w:t>
      </w:r>
      <w:r w:rsidR="008F4E3C" w:rsidRPr="00ED6A07">
        <w:rPr>
          <w:rFonts w:ascii="Times New Roman" w:hAnsi="Times New Roman" w:cs="Times New Roman"/>
          <w:sz w:val="24"/>
          <w:szCs w:val="24"/>
        </w:rPr>
        <w:t xml:space="preserve"> </w:t>
      </w:r>
      <w:r w:rsidR="00AC1880" w:rsidRPr="00ED6A07">
        <w:rPr>
          <w:rFonts w:ascii="Times New Roman" w:hAnsi="Times New Roman" w:cs="Times New Roman"/>
          <w:sz w:val="24"/>
          <w:szCs w:val="24"/>
        </w:rPr>
        <w:t>aims</w:t>
      </w:r>
      <w:r w:rsidR="008F4E3C" w:rsidRPr="00ED6A07">
        <w:rPr>
          <w:rFonts w:ascii="Times New Roman" w:hAnsi="Times New Roman" w:cs="Times New Roman"/>
          <w:sz w:val="24"/>
          <w:szCs w:val="24"/>
        </w:rPr>
        <w:t xml:space="preserve"> to </w:t>
      </w:r>
      <w:r w:rsidR="00487864" w:rsidRPr="00ED6A07">
        <w:rPr>
          <w:rFonts w:ascii="Times New Roman" w:hAnsi="Times New Roman" w:cs="Times New Roman"/>
          <w:sz w:val="24"/>
          <w:szCs w:val="24"/>
        </w:rPr>
        <w:t xml:space="preserve">better understand the mechanism and conditions under which big data can effectively </w:t>
      </w:r>
      <w:r w:rsidR="008F4E3C" w:rsidRPr="00ED6A07">
        <w:rPr>
          <w:rFonts w:ascii="Times New Roman" w:hAnsi="Times New Roman" w:cs="Times New Roman"/>
          <w:sz w:val="24"/>
          <w:szCs w:val="24"/>
        </w:rPr>
        <w:t>improve project quality performance.</w:t>
      </w:r>
    </w:p>
    <w:p w14:paraId="19A10099" w14:textId="58A3F06C" w:rsidR="00332012" w:rsidRPr="00ED6A07" w:rsidRDefault="00332012" w:rsidP="009242AF">
      <w:pPr>
        <w:spacing w:line="360" w:lineRule="auto"/>
        <w:rPr>
          <w:rFonts w:ascii="Times New Roman" w:hAnsi="Times New Roman" w:cs="Times New Roman"/>
          <w:sz w:val="24"/>
          <w:szCs w:val="24"/>
        </w:rPr>
      </w:pPr>
      <w:r w:rsidRPr="00ED6A07">
        <w:rPr>
          <w:rFonts w:ascii="Times New Roman" w:hAnsi="Times New Roman" w:cs="Times New Roman"/>
          <w:b/>
          <w:sz w:val="24"/>
          <w:szCs w:val="24"/>
        </w:rPr>
        <w:t>Design/methodology/approach –</w:t>
      </w:r>
      <w:r w:rsidR="00336402" w:rsidRPr="00ED6A07">
        <w:rPr>
          <w:rFonts w:ascii="Times New Roman" w:hAnsi="Times New Roman" w:cs="Times New Roman"/>
          <w:sz w:val="24"/>
          <w:szCs w:val="24"/>
        </w:rPr>
        <w:t xml:space="preserve"> Adopt</w:t>
      </w:r>
      <w:r w:rsidR="00A67AC7" w:rsidRPr="00ED6A07">
        <w:rPr>
          <w:rFonts w:ascii="Times New Roman" w:hAnsi="Times New Roman" w:cs="Times New Roman"/>
          <w:sz w:val="24"/>
          <w:szCs w:val="24"/>
        </w:rPr>
        <w:t xml:space="preserve">ing Chinese construction enterprises as samples, the theoretical framework proposed in this paper is verified by the empirical results of the two-level hierarchical linear model. </w:t>
      </w:r>
      <w:r w:rsidRPr="00ED6A07">
        <w:rPr>
          <w:rFonts w:ascii="Times New Roman" w:hAnsi="Times New Roman" w:cs="Times New Roman"/>
          <w:sz w:val="24"/>
          <w:szCs w:val="24"/>
        </w:rPr>
        <w:t>The moderated mediation analysis is also conducted to test the hypotheses.</w:t>
      </w:r>
      <w:r w:rsidR="009242AF" w:rsidRPr="00ED6A07">
        <w:rPr>
          <w:rFonts w:ascii="Times New Roman" w:hAnsi="Times New Roman" w:cs="Times New Roman"/>
          <w:sz w:val="24"/>
          <w:szCs w:val="24"/>
        </w:rPr>
        <w:t xml:space="preserve"> Finally, the</w:t>
      </w:r>
      <w:r w:rsidR="009242AF" w:rsidRPr="00ED6A07">
        <w:rPr>
          <w:rFonts w:ascii="Times New Roman" w:hAnsi="Times New Roman" w:cs="Times New Roman" w:hint="eastAsia"/>
          <w:sz w:val="24"/>
          <w:szCs w:val="24"/>
        </w:rPr>
        <w:t xml:space="preserve"> </w:t>
      </w:r>
      <w:r w:rsidR="009242AF" w:rsidRPr="00ED6A07">
        <w:rPr>
          <w:rFonts w:ascii="Times New Roman" w:hAnsi="Times New Roman" w:cs="Times New Roman"/>
          <w:sz w:val="24"/>
          <w:szCs w:val="24"/>
        </w:rPr>
        <w:t xml:space="preserve">empirical findings </w:t>
      </w:r>
      <w:r w:rsidR="006314F8" w:rsidRPr="00ED6A07">
        <w:rPr>
          <w:rFonts w:ascii="Times New Roman" w:hAnsi="Times New Roman" w:cs="Times New Roman"/>
          <w:sz w:val="24"/>
          <w:szCs w:val="24"/>
        </w:rPr>
        <w:t>are</w:t>
      </w:r>
      <w:r w:rsidR="009242AF" w:rsidRPr="00ED6A07">
        <w:rPr>
          <w:rFonts w:ascii="Times New Roman" w:hAnsi="Times New Roman" w:cs="Times New Roman"/>
          <w:sz w:val="24"/>
          <w:szCs w:val="24"/>
        </w:rPr>
        <w:t xml:space="preserve"> validated by a comparative case study.</w:t>
      </w:r>
    </w:p>
    <w:p w14:paraId="50A0AAB9" w14:textId="0A98D8B6" w:rsidR="00332012" w:rsidRPr="00ED6A07" w:rsidRDefault="00332012" w:rsidP="00E83268">
      <w:pPr>
        <w:spacing w:line="360" w:lineRule="auto"/>
        <w:rPr>
          <w:rFonts w:ascii="Times New Roman" w:hAnsi="Times New Roman" w:cs="Times New Roman"/>
          <w:sz w:val="24"/>
          <w:szCs w:val="24"/>
        </w:rPr>
      </w:pPr>
      <w:r w:rsidRPr="00ED6A07">
        <w:rPr>
          <w:rFonts w:ascii="Times New Roman" w:hAnsi="Times New Roman" w:cs="Times New Roman"/>
          <w:b/>
          <w:sz w:val="24"/>
          <w:szCs w:val="24"/>
        </w:rPr>
        <w:t xml:space="preserve">Findings – </w:t>
      </w:r>
      <w:r w:rsidRPr="00ED6A07">
        <w:rPr>
          <w:rFonts w:ascii="Times New Roman" w:hAnsi="Times New Roman" w:cs="Times New Roman"/>
          <w:sz w:val="24"/>
          <w:szCs w:val="24"/>
        </w:rPr>
        <w:t>T</w:t>
      </w:r>
      <w:r w:rsidRPr="00ED6A07">
        <w:rPr>
          <w:rFonts w:ascii="Times New Roman" w:hAnsi="Times New Roman" w:cs="Times New Roman" w:hint="eastAsia"/>
          <w:sz w:val="24"/>
          <w:szCs w:val="24"/>
        </w:rPr>
        <w:t>he</w:t>
      </w:r>
      <w:r w:rsidRPr="00ED6A07">
        <w:rPr>
          <w:rFonts w:ascii="Times New Roman" w:hAnsi="Times New Roman" w:cs="Times New Roman"/>
          <w:sz w:val="24"/>
          <w:szCs w:val="24"/>
        </w:rPr>
        <w:t xml:space="preserve"> results show that big data facilitate</w:t>
      </w:r>
      <w:r w:rsidR="00DF3D67" w:rsidRPr="00ED6A07">
        <w:rPr>
          <w:rFonts w:ascii="Times New Roman" w:hAnsi="Times New Roman" w:cs="Times New Roman"/>
          <w:sz w:val="24"/>
          <w:szCs w:val="24"/>
        </w:rPr>
        <w:t>s</w:t>
      </w:r>
      <w:r w:rsidRPr="00ED6A07">
        <w:rPr>
          <w:rFonts w:ascii="Times New Roman" w:hAnsi="Times New Roman" w:cs="Times New Roman"/>
          <w:sz w:val="24"/>
          <w:szCs w:val="24"/>
        </w:rPr>
        <w:t xml:space="preserve"> the development of technology capability</w:t>
      </w:r>
      <w:r w:rsidR="00645D35" w:rsidRPr="00ED6A07">
        <w:rPr>
          <w:rFonts w:ascii="Times New Roman" w:hAnsi="Times New Roman" w:cs="Times New Roman"/>
          <w:sz w:val="24"/>
          <w:szCs w:val="24"/>
        </w:rPr>
        <w:t xml:space="preserve">, </w:t>
      </w:r>
      <w:r w:rsidRPr="00ED6A07">
        <w:rPr>
          <w:rFonts w:ascii="Times New Roman" w:hAnsi="Times New Roman" w:cs="Times New Roman"/>
          <w:sz w:val="24"/>
          <w:szCs w:val="24"/>
        </w:rPr>
        <w:t>which</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further </w:t>
      </w:r>
      <w:r w:rsidR="00645D35" w:rsidRPr="00ED6A07">
        <w:rPr>
          <w:rFonts w:ascii="Times New Roman" w:hAnsi="Times New Roman" w:cs="Times New Roman"/>
          <w:sz w:val="24"/>
          <w:szCs w:val="24"/>
        </w:rPr>
        <w:t xml:space="preserve">produces </w:t>
      </w:r>
      <w:r w:rsidRPr="00ED6A07">
        <w:rPr>
          <w:rFonts w:ascii="Times New Roman" w:hAnsi="Times New Roman" w:cs="Times New Roman"/>
          <w:sz w:val="24"/>
          <w:szCs w:val="24"/>
        </w:rPr>
        <w:t>remarkable quality performance. That is, a project team’s technology capability acts as a mediator in the relationship between</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organizational </w:t>
      </w:r>
      <w:r w:rsidR="00645D35" w:rsidRPr="00ED6A07">
        <w:rPr>
          <w:rFonts w:ascii="Times New Roman" w:hAnsi="Times New Roman" w:cs="Times New Roman"/>
          <w:sz w:val="24"/>
          <w:szCs w:val="24"/>
        </w:rPr>
        <w:t>adaptability</w:t>
      </w:r>
      <w:r w:rsidRPr="00ED6A07">
        <w:rPr>
          <w:rFonts w:ascii="Times New Roman" w:hAnsi="Times New Roman" w:cs="Times New Roman"/>
          <w:sz w:val="24"/>
          <w:szCs w:val="24"/>
        </w:rPr>
        <w:t xml:space="preserve"> of </w:t>
      </w:r>
      <w:r w:rsidR="00E76EFB" w:rsidRPr="00ED6A07">
        <w:rPr>
          <w:rFonts w:ascii="Times New Roman" w:hAnsi="Times New Roman" w:cs="Times New Roman"/>
          <w:sz w:val="24"/>
          <w:szCs w:val="24"/>
        </w:rPr>
        <w:t xml:space="preserve">big </w:t>
      </w:r>
      <w:r w:rsidRPr="00ED6A07">
        <w:rPr>
          <w:rFonts w:ascii="Times New Roman" w:hAnsi="Times New Roman" w:cs="Times New Roman"/>
          <w:sz w:val="24"/>
          <w:szCs w:val="24"/>
        </w:rPr>
        <w:t xml:space="preserve">data and predictive analytics and project quality performance. It is also observed that two </w:t>
      </w:r>
      <w:r w:rsidR="0071051E" w:rsidRPr="00ED6A07">
        <w:rPr>
          <w:rFonts w:ascii="Times New Roman" w:hAnsi="Times New Roman" w:cs="Times New Roman"/>
          <w:sz w:val="24"/>
          <w:szCs w:val="24"/>
        </w:rPr>
        <w:t>type</w:t>
      </w:r>
      <w:r w:rsidRPr="00ED6A07">
        <w:rPr>
          <w:rFonts w:ascii="Times New Roman" w:hAnsi="Times New Roman" w:cs="Times New Roman"/>
          <w:sz w:val="24"/>
          <w:szCs w:val="24"/>
        </w:rPr>
        <w:t>s of project team interdependence (goal and task interdependence) positively moderate the mediation effect.</w:t>
      </w:r>
    </w:p>
    <w:p w14:paraId="3EC25D70" w14:textId="45CD3C43" w:rsidR="00332012" w:rsidRPr="00ED6A07" w:rsidRDefault="00332012" w:rsidP="00E83268">
      <w:pPr>
        <w:spacing w:line="360" w:lineRule="auto"/>
        <w:rPr>
          <w:rFonts w:ascii="Times New Roman" w:hAnsi="Times New Roman" w:cs="Times New Roman"/>
          <w:sz w:val="24"/>
          <w:szCs w:val="24"/>
        </w:rPr>
      </w:pPr>
      <w:r w:rsidRPr="00ED6A07">
        <w:rPr>
          <w:rFonts w:ascii="Times New Roman" w:hAnsi="Times New Roman" w:cs="Times New Roman"/>
          <w:b/>
          <w:sz w:val="24"/>
          <w:szCs w:val="24"/>
        </w:rPr>
        <w:t>Research limitations/implications</w:t>
      </w:r>
      <w:r w:rsidR="00E83268" w:rsidRPr="00ED6A07">
        <w:rPr>
          <w:rFonts w:ascii="Times New Roman" w:hAnsi="Times New Roman" w:cs="Times New Roman"/>
          <w:b/>
          <w:sz w:val="24"/>
          <w:szCs w:val="24"/>
        </w:rPr>
        <w:t xml:space="preserve"> – </w:t>
      </w:r>
      <w:r w:rsidR="00645D35" w:rsidRPr="00ED6A07">
        <w:rPr>
          <w:rFonts w:ascii="Times New Roman" w:hAnsi="Times New Roman" w:cs="Times New Roman"/>
          <w:sz w:val="24"/>
          <w:szCs w:val="24"/>
        </w:rPr>
        <w:t>The</w:t>
      </w:r>
      <w:r w:rsidR="00E83268" w:rsidRPr="00ED6A07">
        <w:rPr>
          <w:rFonts w:ascii="Times New Roman" w:hAnsi="Times New Roman" w:cs="Times New Roman"/>
          <w:sz w:val="24"/>
          <w:szCs w:val="24"/>
        </w:rPr>
        <w:t xml:space="preserve"> questionnaire study from China only represents the relationship within a short time interval in the current context. Future studies should apply longitudinal designs to properly test the </w:t>
      </w:r>
      <w:r w:rsidR="00645D35" w:rsidRPr="00ED6A07">
        <w:rPr>
          <w:rFonts w:ascii="Times New Roman" w:hAnsi="Times New Roman" w:cs="Times New Roman"/>
          <w:sz w:val="24"/>
          <w:szCs w:val="24"/>
        </w:rPr>
        <w:t>causality</w:t>
      </w:r>
      <w:r w:rsidR="00E83268" w:rsidRPr="00ED6A07">
        <w:rPr>
          <w:rFonts w:ascii="Times New Roman" w:hAnsi="Times New Roman" w:cs="Times New Roman"/>
          <w:sz w:val="24"/>
          <w:szCs w:val="24"/>
        </w:rPr>
        <w:t xml:space="preserve"> and use multiple data sources to ensure the </w:t>
      </w:r>
      <w:r w:rsidR="00645D35" w:rsidRPr="00ED6A07">
        <w:rPr>
          <w:rFonts w:ascii="Times New Roman" w:hAnsi="Times New Roman" w:cs="Times New Roman"/>
          <w:sz w:val="24"/>
          <w:szCs w:val="24"/>
        </w:rPr>
        <w:t>validity</w:t>
      </w:r>
      <w:r w:rsidR="00E83268" w:rsidRPr="00ED6A07">
        <w:rPr>
          <w:rFonts w:ascii="Times New Roman" w:hAnsi="Times New Roman" w:cs="Times New Roman"/>
          <w:sz w:val="24"/>
          <w:szCs w:val="24"/>
        </w:rPr>
        <w:t xml:space="preserve"> and robustness of the conclusions</w:t>
      </w:r>
      <w:r w:rsidR="008F4E3C" w:rsidRPr="00ED6A07">
        <w:rPr>
          <w:rFonts w:ascii="Times New Roman" w:hAnsi="Times New Roman" w:cs="Times New Roman"/>
          <w:sz w:val="24"/>
          <w:szCs w:val="24"/>
        </w:rPr>
        <w:t>.</w:t>
      </w:r>
    </w:p>
    <w:p w14:paraId="4187708C" w14:textId="1400D830" w:rsidR="00332012" w:rsidRPr="00ED6A07" w:rsidRDefault="00332012" w:rsidP="009F7DAC">
      <w:pPr>
        <w:spacing w:line="360" w:lineRule="auto"/>
        <w:rPr>
          <w:rFonts w:ascii="Times New Roman" w:hAnsi="Times New Roman" w:cs="Times New Roman"/>
          <w:b/>
          <w:sz w:val="24"/>
          <w:szCs w:val="24"/>
        </w:rPr>
      </w:pPr>
      <w:r w:rsidRPr="00ED6A07">
        <w:rPr>
          <w:rFonts w:ascii="Times New Roman" w:hAnsi="Times New Roman" w:cs="Times New Roman"/>
          <w:b/>
          <w:sz w:val="24"/>
          <w:szCs w:val="24"/>
        </w:rPr>
        <w:t>Practical implications</w:t>
      </w:r>
      <w:r w:rsidR="00E83268" w:rsidRPr="00ED6A07">
        <w:rPr>
          <w:rFonts w:ascii="Times New Roman" w:hAnsi="Times New Roman" w:cs="Times New Roman"/>
          <w:b/>
          <w:sz w:val="24"/>
          <w:szCs w:val="24"/>
        </w:rPr>
        <w:t xml:space="preserve"> –</w:t>
      </w:r>
      <w:r w:rsidR="009F7DAC" w:rsidRPr="00ED6A07">
        <w:rPr>
          <w:rFonts w:ascii="Times New Roman" w:hAnsi="Times New Roman" w:cs="Times New Roman"/>
          <w:b/>
          <w:sz w:val="24"/>
          <w:szCs w:val="24"/>
        </w:rPr>
        <w:t xml:space="preserve"> </w:t>
      </w:r>
      <w:r w:rsidR="009F7DAC" w:rsidRPr="00ED6A07">
        <w:rPr>
          <w:rFonts w:ascii="Times New Roman" w:hAnsi="Times New Roman" w:cs="Times New Roman"/>
          <w:sz w:val="24"/>
          <w:szCs w:val="24"/>
        </w:rPr>
        <w:t xml:space="preserve">The value of big data in </w:t>
      </w:r>
      <w:r w:rsidR="00153F93" w:rsidRPr="00ED6A07">
        <w:rPr>
          <w:rFonts w:ascii="Times New Roman" w:hAnsi="Times New Roman" w:cs="Times New Roman"/>
          <w:sz w:val="24"/>
          <w:szCs w:val="24"/>
        </w:rPr>
        <w:t xml:space="preserve">terms of </w:t>
      </w:r>
      <w:r w:rsidR="009F7DAC" w:rsidRPr="00ED6A07">
        <w:rPr>
          <w:rFonts w:ascii="Times New Roman" w:hAnsi="Times New Roman" w:cs="Times New Roman"/>
          <w:sz w:val="24"/>
          <w:szCs w:val="24"/>
        </w:rPr>
        <w:t xml:space="preserve">quality improvement could not be determined in a vacuum, </w:t>
      </w:r>
      <w:r w:rsidR="00153F93" w:rsidRPr="00ED6A07">
        <w:rPr>
          <w:rFonts w:ascii="Times New Roman" w:hAnsi="Times New Roman" w:cs="Times New Roman"/>
          <w:sz w:val="24"/>
          <w:szCs w:val="24"/>
        </w:rPr>
        <w:t xml:space="preserve">it </w:t>
      </w:r>
      <w:r w:rsidR="009F7DAC" w:rsidRPr="00ED6A07">
        <w:rPr>
          <w:rFonts w:ascii="Times New Roman" w:hAnsi="Times New Roman" w:cs="Times New Roman"/>
          <w:sz w:val="24"/>
          <w:szCs w:val="24"/>
        </w:rPr>
        <w:t xml:space="preserve">also </w:t>
      </w:r>
      <w:r w:rsidR="00153F93" w:rsidRPr="00ED6A07">
        <w:rPr>
          <w:rFonts w:ascii="Times New Roman" w:hAnsi="Times New Roman" w:cs="Times New Roman"/>
          <w:sz w:val="24"/>
          <w:szCs w:val="24"/>
        </w:rPr>
        <w:t xml:space="preserve">depends </w:t>
      </w:r>
      <w:r w:rsidR="009F7DAC" w:rsidRPr="00ED6A07">
        <w:rPr>
          <w:rFonts w:ascii="Times New Roman" w:hAnsi="Times New Roman" w:cs="Times New Roman"/>
          <w:sz w:val="24"/>
          <w:szCs w:val="24"/>
        </w:rPr>
        <w:t xml:space="preserve">on the </w:t>
      </w:r>
      <w:r w:rsidR="00A5454F" w:rsidRPr="00ED6A07">
        <w:rPr>
          <w:rFonts w:ascii="Times New Roman" w:hAnsi="Times New Roman" w:cs="Times New Roman"/>
          <w:sz w:val="24"/>
          <w:szCs w:val="24"/>
        </w:rPr>
        <w:t xml:space="preserve">internal capability development and </w:t>
      </w:r>
      <w:r w:rsidR="009F7DAC" w:rsidRPr="00ED6A07">
        <w:rPr>
          <w:rFonts w:ascii="Times New Roman" w:hAnsi="Times New Roman" w:cs="Times New Roman"/>
          <w:sz w:val="24"/>
          <w:szCs w:val="24"/>
        </w:rPr>
        <w:t>elaborate design of project governance.</w:t>
      </w:r>
    </w:p>
    <w:p w14:paraId="03F5830E" w14:textId="6A083298" w:rsidR="00E335BB" w:rsidRPr="00ED6A07" w:rsidRDefault="00332012" w:rsidP="00E83268">
      <w:pPr>
        <w:spacing w:line="360" w:lineRule="auto"/>
        <w:rPr>
          <w:rFonts w:ascii="Times New Roman" w:hAnsi="Times New Roman" w:cs="Times New Roman"/>
          <w:sz w:val="24"/>
          <w:szCs w:val="24"/>
        </w:rPr>
      </w:pPr>
      <w:r w:rsidRPr="00ED6A07">
        <w:rPr>
          <w:rFonts w:ascii="Times New Roman" w:hAnsi="Times New Roman" w:cs="Times New Roman"/>
          <w:b/>
          <w:sz w:val="24"/>
          <w:szCs w:val="24"/>
        </w:rPr>
        <w:t>Originality/value –</w:t>
      </w:r>
      <w:r w:rsidR="00C91352" w:rsidRPr="00ED6A07">
        <w:rPr>
          <w:rFonts w:ascii="Times New Roman" w:hAnsi="Times New Roman" w:cs="Times New Roman"/>
          <w:b/>
          <w:sz w:val="24"/>
          <w:szCs w:val="24"/>
        </w:rPr>
        <w:t xml:space="preserve"> </w:t>
      </w:r>
      <w:r w:rsidR="00C91352" w:rsidRPr="00ED6A07">
        <w:rPr>
          <w:rFonts w:ascii="Times New Roman" w:hAnsi="Times New Roman" w:cs="Times New Roman"/>
          <w:sz w:val="24"/>
          <w:szCs w:val="24"/>
        </w:rPr>
        <w:t xml:space="preserve">This study provides an extension of </w:t>
      </w:r>
      <w:r w:rsidR="00153F93" w:rsidRPr="00ED6A07">
        <w:rPr>
          <w:rFonts w:ascii="Times New Roman" w:hAnsi="Times New Roman" w:cs="Times New Roman"/>
          <w:sz w:val="24"/>
          <w:szCs w:val="24"/>
        </w:rPr>
        <w:t xml:space="preserve">the </w:t>
      </w:r>
      <w:r w:rsidR="00C91352" w:rsidRPr="00ED6A07">
        <w:rPr>
          <w:rFonts w:ascii="Times New Roman" w:hAnsi="Times New Roman" w:cs="Times New Roman"/>
          <w:sz w:val="24"/>
          <w:szCs w:val="24"/>
        </w:rPr>
        <w:t>existing big data studies and fuel</w:t>
      </w:r>
      <w:r w:rsidR="00313F89" w:rsidRPr="00ED6A07">
        <w:rPr>
          <w:rFonts w:ascii="Times New Roman" w:hAnsi="Times New Roman" w:cs="Times New Roman"/>
          <w:sz w:val="24"/>
          <w:szCs w:val="24"/>
        </w:rPr>
        <w:t>s</w:t>
      </w:r>
      <w:r w:rsidR="00C91352" w:rsidRPr="00ED6A07">
        <w:rPr>
          <w:rFonts w:ascii="Times New Roman" w:hAnsi="Times New Roman" w:cs="Times New Roman"/>
          <w:sz w:val="24"/>
          <w:szCs w:val="24"/>
        </w:rPr>
        <w:t xml:space="preserve"> the ongoing debate on its </w:t>
      </w:r>
      <w:r w:rsidR="00153F93" w:rsidRPr="00ED6A07">
        <w:rPr>
          <w:rFonts w:ascii="Times New Roman" w:hAnsi="Times New Roman" w:cs="Times New Roman"/>
          <w:sz w:val="24"/>
          <w:szCs w:val="24"/>
        </w:rPr>
        <w:t xml:space="preserve">actual </w:t>
      </w:r>
      <w:r w:rsidR="00C91352" w:rsidRPr="00ED6A07">
        <w:rPr>
          <w:rFonts w:ascii="Times New Roman" w:hAnsi="Times New Roman" w:cs="Times New Roman"/>
          <w:sz w:val="24"/>
          <w:szCs w:val="24"/>
        </w:rPr>
        <w:t>outcomes in project management. It not only</w:t>
      </w:r>
      <w:r w:rsidR="00C91352" w:rsidRPr="00ED6A07">
        <w:t xml:space="preserve"> </w:t>
      </w:r>
      <w:r w:rsidR="00D2739D" w:rsidRPr="00ED6A07">
        <w:rPr>
          <w:rFonts w:ascii="Times New Roman" w:hAnsi="Times New Roman" w:cs="Times New Roman"/>
          <w:sz w:val="24"/>
          <w:szCs w:val="24"/>
        </w:rPr>
        <w:lastRenderedPageBreak/>
        <w:t xml:space="preserve">clarifies </w:t>
      </w:r>
      <w:r w:rsidR="00C91352" w:rsidRPr="00ED6A07">
        <w:rPr>
          <w:rFonts w:ascii="Times New Roman" w:hAnsi="Times New Roman" w:cs="Times New Roman"/>
          <w:sz w:val="24"/>
          <w:szCs w:val="24"/>
        </w:rPr>
        <w:t xml:space="preserve">the direct effect of big data on project quality improvement, but also identifies </w:t>
      </w:r>
      <w:r w:rsidR="00313F89" w:rsidRPr="00ED6A07">
        <w:rPr>
          <w:rFonts w:ascii="Times New Roman" w:hAnsi="Times New Roman" w:cs="Times New Roman"/>
          <w:sz w:val="24"/>
          <w:szCs w:val="24"/>
        </w:rPr>
        <w:t>the mechanism</w:t>
      </w:r>
      <w:r w:rsidR="00D2739D" w:rsidRPr="00ED6A07">
        <w:rPr>
          <w:rFonts w:ascii="Times New Roman" w:hAnsi="Times New Roman" w:cs="Times New Roman"/>
          <w:sz w:val="24"/>
          <w:szCs w:val="24"/>
        </w:rPr>
        <w:t xml:space="preserve"> and</w:t>
      </w:r>
      <w:r w:rsidR="00C91352" w:rsidRPr="00ED6A07">
        <w:rPr>
          <w:rFonts w:ascii="Times New Roman" w:hAnsi="Times New Roman" w:cs="Times New Roman"/>
          <w:sz w:val="24"/>
          <w:szCs w:val="24"/>
        </w:rPr>
        <w:t xml:space="preserve"> conditions under which</w:t>
      </w:r>
      <w:r w:rsidR="00D2739D" w:rsidRPr="00ED6A07">
        <w:rPr>
          <w:rFonts w:ascii="Times New Roman" w:hAnsi="Times New Roman" w:cs="Times New Roman"/>
          <w:sz w:val="24"/>
          <w:szCs w:val="24"/>
        </w:rPr>
        <w:t xml:space="preserve"> </w:t>
      </w:r>
      <w:r w:rsidR="00C91352" w:rsidRPr="00ED6A07">
        <w:rPr>
          <w:rFonts w:ascii="Times New Roman" w:hAnsi="Times New Roman" w:cs="Times New Roman"/>
          <w:sz w:val="24"/>
          <w:szCs w:val="24"/>
        </w:rPr>
        <w:t xml:space="preserve">the adoption of big data can </w:t>
      </w:r>
      <w:r w:rsidR="00D2739D" w:rsidRPr="00ED6A07">
        <w:rPr>
          <w:rFonts w:ascii="Times New Roman" w:hAnsi="Times New Roman" w:cs="Times New Roman"/>
          <w:sz w:val="24"/>
          <w:szCs w:val="24"/>
        </w:rPr>
        <w:t>play an effective role</w:t>
      </w:r>
      <w:r w:rsidR="007552F7" w:rsidRPr="00ED6A07">
        <w:rPr>
          <w:rFonts w:ascii="Times New Roman" w:hAnsi="Times New Roman" w:cs="Times New Roman"/>
          <w:sz w:val="24"/>
          <w:szCs w:val="24"/>
        </w:rPr>
        <w:t>.</w:t>
      </w:r>
    </w:p>
    <w:p w14:paraId="7CB15B8A" w14:textId="77777777" w:rsidR="007552F7" w:rsidRPr="00ED6A07" w:rsidRDefault="007552F7" w:rsidP="007552F7">
      <w:pPr>
        <w:spacing w:line="360" w:lineRule="auto"/>
        <w:rPr>
          <w:rFonts w:ascii="Times New Roman" w:hAnsi="Times New Roman" w:cs="Times New Roman"/>
          <w:sz w:val="24"/>
          <w:szCs w:val="24"/>
        </w:rPr>
      </w:pPr>
      <w:r w:rsidRPr="00ED6A07">
        <w:rPr>
          <w:rFonts w:ascii="Times New Roman" w:hAnsi="Times New Roman" w:cs="Times New Roman"/>
          <w:b/>
          <w:sz w:val="24"/>
          <w:szCs w:val="24"/>
        </w:rPr>
        <w:t xml:space="preserve">Paper type </w:t>
      </w:r>
      <w:r w:rsidRPr="00ED6A07">
        <w:rPr>
          <w:rFonts w:ascii="Times New Roman" w:hAnsi="Times New Roman" w:cs="Times New Roman"/>
          <w:sz w:val="24"/>
          <w:szCs w:val="24"/>
        </w:rPr>
        <w:t>Research paper</w:t>
      </w:r>
    </w:p>
    <w:p w14:paraId="3B11CAD3" w14:textId="77777777" w:rsidR="00CA67DA" w:rsidRPr="00ED6A07" w:rsidRDefault="00E335BB" w:rsidP="007552F7">
      <w:pPr>
        <w:spacing w:line="360" w:lineRule="auto"/>
        <w:rPr>
          <w:rFonts w:ascii="Times New Roman" w:hAnsi="Times New Roman" w:cs="Times New Roman"/>
          <w:sz w:val="24"/>
          <w:szCs w:val="24"/>
        </w:rPr>
      </w:pPr>
      <w:r w:rsidRPr="00ED6A07">
        <w:rPr>
          <w:rFonts w:ascii="Times New Roman" w:hAnsi="Times New Roman" w:cs="Times New Roman"/>
          <w:b/>
          <w:sz w:val="24"/>
          <w:szCs w:val="24"/>
        </w:rPr>
        <w:t>Keywords:</w:t>
      </w:r>
      <w:r w:rsidRPr="00ED6A07">
        <w:rPr>
          <w:rFonts w:ascii="Times New Roman" w:hAnsi="Times New Roman" w:cs="Times New Roman"/>
          <w:sz w:val="24"/>
          <w:szCs w:val="24"/>
        </w:rPr>
        <w:t xml:space="preserve"> Big data, </w:t>
      </w:r>
      <w:r w:rsidR="008171D7" w:rsidRPr="00ED6A07">
        <w:rPr>
          <w:rFonts w:ascii="Times New Roman" w:hAnsi="Times New Roman" w:cs="Times New Roman"/>
          <w:sz w:val="24"/>
          <w:szCs w:val="24"/>
        </w:rPr>
        <w:t>P</w:t>
      </w:r>
      <w:r w:rsidRPr="00ED6A07">
        <w:rPr>
          <w:rFonts w:ascii="Times New Roman" w:hAnsi="Times New Roman" w:cs="Times New Roman"/>
          <w:sz w:val="24"/>
          <w:szCs w:val="24"/>
        </w:rPr>
        <w:t xml:space="preserve">roject quality, </w:t>
      </w:r>
      <w:r w:rsidR="008171D7" w:rsidRPr="00ED6A07">
        <w:rPr>
          <w:rFonts w:ascii="Times New Roman" w:hAnsi="Times New Roman" w:cs="Times New Roman"/>
          <w:sz w:val="24"/>
          <w:szCs w:val="24"/>
        </w:rPr>
        <w:t>H</w:t>
      </w:r>
      <w:r w:rsidRPr="00ED6A07">
        <w:rPr>
          <w:rFonts w:ascii="Times New Roman" w:hAnsi="Times New Roman" w:cs="Times New Roman"/>
          <w:sz w:val="24"/>
          <w:szCs w:val="24"/>
        </w:rPr>
        <w:t>ierarchical</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linear model</w:t>
      </w:r>
      <w:r w:rsidR="007E5D36" w:rsidRPr="00ED6A07">
        <w:rPr>
          <w:rFonts w:ascii="Times New Roman" w:hAnsi="Times New Roman" w:cs="Times New Roman"/>
          <w:sz w:val="24"/>
          <w:szCs w:val="24"/>
        </w:rPr>
        <w:t>, Technology capability, Team governance</w:t>
      </w:r>
    </w:p>
    <w:p w14:paraId="349EC6B6" w14:textId="77777777" w:rsidR="00CA67DA" w:rsidRPr="00ED6A07" w:rsidRDefault="00CA67DA">
      <w:pPr>
        <w:widowControl/>
        <w:jc w:val="left"/>
        <w:rPr>
          <w:rFonts w:ascii="Times New Roman" w:hAnsi="Times New Roman" w:cs="Times New Roman"/>
          <w:sz w:val="24"/>
          <w:szCs w:val="24"/>
        </w:rPr>
      </w:pPr>
    </w:p>
    <w:p w14:paraId="4A3A0796" w14:textId="77777777" w:rsidR="00087BDC" w:rsidRPr="00ED6A07" w:rsidRDefault="00505DFD" w:rsidP="00CA5B68">
      <w:pPr>
        <w:pStyle w:val="ListParagraph"/>
        <w:numPr>
          <w:ilvl w:val="0"/>
          <w:numId w:val="4"/>
        </w:numPr>
        <w:spacing w:line="480" w:lineRule="auto"/>
        <w:ind w:firstLineChars="0"/>
        <w:rPr>
          <w:rFonts w:ascii="Times New Roman" w:hAnsi="Times New Roman" w:cs="Times New Roman"/>
          <w:b/>
          <w:sz w:val="24"/>
          <w:szCs w:val="24"/>
        </w:rPr>
      </w:pPr>
      <w:r w:rsidRPr="00ED6A07">
        <w:rPr>
          <w:rFonts w:ascii="Times New Roman" w:hAnsi="Times New Roman" w:cs="Times New Roman"/>
          <w:b/>
          <w:sz w:val="24"/>
          <w:szCs w:val="24"/>
        </w:rPr>
        <w:t>Introduction</w:t>
      </w:r>
    </w:p>
    <w:p w14:paraId="2F41ECAB" w14:textId="38F558E6" w:rsidR="00B14E51" w:rsidRPr="00ED6A07" w:rsidRDefault="00D2739D" w:rsidP="005E3669">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As </w:t>
      </w:r>
      <w:r w:rsidR="00506902" w:rsidRPr="00ED6A07">
        <w:rPr>
          <w:rFonts w:ascii="Times New Roman" w:hAnsi="Times New Roman" w:cs="Times New Roman"/>
          <w:sz w:val="24"/>
          <w:szCs w:val="24"/>
        </w:rPr>
        <w:t xml:space="preserve">the most valuable asset </w:t>
      </w:r>
      <w:r w:rsidR="00D574B7" w:rsidRPr="00ED6A07">
        <w:rPr>
          <w:rFonts w:ascii="Times New Roman" w:hAnsi="Times New Roman" w:cs="Times New Roman"/>
          <w:sz w:val="24"/>
          <w:szCs w:val="24"/>
        </w:rPr>
        <w:t>in the information era</w:t>
      </w:r>
      <w:r w:rsidR="00506902" w:rsidRPr="00ED6A07">
        <w:rPr>
          <w:rFonts w:ascii="Times New Roman" w:hAnsi="Times New Roman" w:cs="Times New Roman"/>
          <w:sz w:val="24"/>
          <w:szCs w:val="24"/>
        </w:rPr>
        <w:t xml:space="preserve">, </w:t>
      </w:r>
      <w:r w:rsidR="00095AB6" w:rsidRPr="00ED6A07">
        <w:rPr>
          <w:rFonts w:ascii="Times New Roman" w:hAnsi="Times New Roman" w:cs="Times New Roman"/>
          <w:sz w:val="24"/>
          <w:szCs w:val="24"/>
        </w:rPr>
        <w:t>big data</w:t>
      </w:r>
      <w:r w:rsidR="007128E4" w:rsidRPr="00ED6A07">
        <w:rPr>
          <w:rFonts w:ascii="Times New Roman" w:hAnsi="Times New Roman" w:cs="Times New Roman"/>
          <w:sz w:val="24"/>
          <w:szCs w:val="24"/>
        </w:rPr>
        <w:t xml:space="preserve"> </w:t>
      </w:r>
      <w:r w:rsidR="00552848" w:rsidRPr="00ED6A07">
        <w:rPr>
          <w:rFonts w:ascii="Times New Roman" w:hAnsi="Times New Roman" w:cs="Times New Roman"/>
          <w:sz w:val="24"/>
          <w:szCs w:val="24"/>
        </w:rPr>
        <w:t>is</w:t>
      </w:r>
      <w:r w:rsidR="00F50202" w:rsidRPr="00ED6A07">
        <w:rPr>
          <w:rFonts w:ascii="Times New Roman" w:hAnsi="Times New Roman" w:cs="Times New Roman"/>
          <w:sz w:val="24"/>
          <w:szCs w:val="24"/>
        </w:rPr>
        <w:t xml:space="preserve"> </w:t>
      </w:r>
      <w:r w:rsidR="00095AB6" w:rsidRPr="00ED6A07">
        <w:rPr>
          <w:rFonts w:ascii="Times New Roman" w:hAnsi="Times New Roman" w:cs="Times New Roman"/>
          <w:sz w:val="24"/>
          <w:szCs w:val="24"/>
        </w:rPr>
        <w:t xml:space="preserve">innovatively </w:t>
      </w:r>
      <w:r w:rsidR="00552848" w:rsidRPr="00ED6A07">
        <w:rPr>
          <w:rFonts w:ascii="Times New Roman" w:hAnsi="Times New Roman" w:cs="Times New Roman"/>
          <w:sz w:val="24"/>
          <w:szCs w:val="24"/>
        </w:rPr>
        <w:t xml:space="preserve">shaping </w:t>
      </w:r>
      <w:r w:rsidRPr="00ED6A07">
        <w:rPr>
          <w:rFonts w:ascii="Times New Roman" w:hAnsi="Times New Roman" w:cs="Times New Roman"/>
          <w:sz w:val="24"/>
          <w:szCs w:val="24"/>
        </w:rPr>
        <w:t>people’s life quality</w:t>
      </w:r>
      <w:r w:rsidR="00552848" w:rsidRPr="00ED6A07">
        <w:rPr>
          <w:rFonts w:ascii="Times New Roman" w:hAnsi="Times New Roman" w:cs="Times New Roman"/>
          <w:sz w:val="24"/>
          <w:szCs w:val="24"/>
        </w:rPr>
        <w:t xml:space="preserve"> and changing</w:t>
      </w:r>
      <w:r w:rsidRPr="00ED6A07">
        <w:rPr>
          <w:rFonts w:ascii="Times New Roman" w:hAnsi="Times New Roman" w:cs="Times New Roman"/>
          <w:sz w:val="24"/>
          <w:szCs w:val="24"/>
        </w:rPr>
        <w:t xml:space="preserve"> </w:t>
      </w:r>
      <w:r w:rsidR="00552848" w:rsidRPr="00ED6A07">
        <w:rPr>
          <w:rFonts w:ascii="Times New Roman" w:hAnsi="Times New Roman" w:cs="Times New Roman"/>
          <w:sz w:val="24"/>
          <w:szCs w:val="24"/>
        </w:rPr>
        <w:t>social progresses nowadays</w:t>
      </w:r>
      <w:r w:rsidR="00506902" w:rsidRPr="00ED6A07">
        <w:rPr>
          <w:rFonts w:ascii="Times New Roman" w:hAnsi="Times New Roman" w:cs="Times New Roman"/>
          <w:sz w:val="24"/>
          <w:szCs w:val="24"/>
        </w:rPr>
        <w:t xml:space="preserve"> </w:t>
      </w:r>
      <w:r w:rsidR="00BF7AEB" w:rsidRPr="00ED6A07">
        <w:rPr>
          <w:rFonts w:ascii="Times New Roman" w:hAnsi="Times New Roman" w:cs="Times New Roman"/>
          <w:sz w:val="24"/>
          <w:szCs w:val="24"/>
        </w:rPr>
        <w:t>(</w:t>
      </w:r>
      <w:r w:rsidR="00153111" w:rsidRPr="00ED6A07">
        <w:rPr>
          <w:rFonts w:ascii="Times New Roman" w:hAnsi="Times New Roman" w:cs="Times New Roman"/>
          <w:sz w:val="24"/>
          <w:szCs w:val="24"/>
        </w:rPr>
        <w:t xml:space="preserve">Bilal and Oyedele, 2020; </w:t>
      </w:r>
      <w:r w:rsidR="00B23CD6" w:rsidRPr="00ED6A07">
        <w:rPr>
          <w:rFonts w:ascii="Times New Roman" w:hAnsi="Times New Roman" w:cs="Times New Roman"/>
          <w:sz w:val="24"/>
          <w:szCs w:val="24"/>
        </w:rPr>
        <w:t xml:space="preserve">Dubey et al., 2019; </w:t>
      </w:r>
      <w:r w:rsidR="004E3249" w:rsidRPr="00ED6A07">
        <w:rPr>
          <w:rFonts w:ascii="Times New Roman" w:hAnsi="Times New Roman" w:cs="Times New Roman"/>
          <w:sz w:val="24"/>
        </w:rPr>
        <w:t>El-</w:t>
      </w:r>
      <w:proofErr w:type="spellStart"/>
      <w:r w:rsidR="004E3249" w:rsidRPr="00ED6A07">
        <w:rPr>
          <w:rFonts w:ascii="Times New Roman" w:hAnsi="Times New Roman" w:cs="Times New Roman"/>
          <w:sz w:val="24"/>
        </w:rPr>
        <w:t>Kassar</w:t>
      </w:r>
      <w:proofErr w:type="spellEnd"/>
      <w:r w:rsidR="004E3249" w:rsidRPr="00ED6A07">
        <w:rPr>
          <w:rFonts w:ascii="Times New Roman" w:hAnsi="Times New Roman" w:cs="Times New Roman"/>
          <w:sz w:val="24"/>
          <w:szCs w:val="24"/>
        </w:rPr>
        <w:t xml:space="preserve"> </w:t>
      </w:r>
      <w:r w:rsidR="004E3249" w:rsidRPr="00ED6A07">
        <w:rPr>
          <w:rFonts w:ascii="Times New Roman" w:hAnsi="Times New Roman" w:cs="Times New Roman" w:hint="eastAsia"/>
          <w:sz w:val="24"/>
          <w:szCs w:val="24"/>
        </w:rPr>
        <w:t>e</w:t>
      </w:r>
      <w:r w:rsidR="004E3249" w:rsidRPr="00ED6A07">
        <w:rPr>
          <w:rFonts w:ascii="Times New Roman" w:hAnsi="Times New Roman" w:cs="Times New Roman"/>
          <w:sz w:val="24"/>
          <w:szCs w:val="24"/>
        </w:rPr>
        <w:t>t al., 2019;</w:t>
      </w:r>
      <w:r w:rsidR="00F651E4" w:rsidRPr="00ED6A07">
        <w:rPr>
          <w:rFonts w:ascii="Times New Roman" w:hAnsi="Times New Roman" w:cs="Times New Roman"/>
          <w:sz w:val="24"/>
          <w:szCs w:val="24"/>
        </w:rPr>
        <w:t xml:space="preserve"> </w:t>
      </w:r>
      <w:r w:rsidR="00552848" w:rsidRPr="00ED6A07">
        <w:rPr>
          <w:rFonts w:ascii="Times New Roman" w:hAnsi="Times New Roman" w:cs="Times New Roman"/>
          <w:sz w:val="24"/>
        </w:rPr>
        <w:t>King, 2011;</w:t>
      </w:r>
      <w:r w:rsidR="00552848" w:rsidRPr="00ED6A07">
        <w:rPr>
          <w:rFonts w:ascii="Times New Roman" w:hAnsi="Times New Roman" w:cs="Times New Roman"/>
          <w:sz w:val="24"/>
          <w:szCs w:val="24"/>
        </w:rPr>
        <w:t xml:space="preserve"> </w:t>
      </w:r>
      <w:r w:rsidR="00F651E4" w:rsidRPr="00ED6A07">
        <w:rPr>
          <w:rFonts w:ascii="Times New Roman" w:hAnsi="Times New Roman" w:cs="Times New Roman"/>
          <w:sz w:val="24"/>
          <w:szCs w:val="24"/>
        </w:rPr>
        <w:t>Sivarajah</w:t>
      </w:r>
      <w:r w:rsidR="00552848" w:rsidRPr="00ED6A07">
        <w:rPr>
          <w:rFonts w:ascii="Times New Roman" w:hAnsi="Times New Roman" w:cs="Times New Roman"/>
          <w:sz w:val="24"/>
          <w:szCs w:val="24"/>
        </w:rPr>
        <w:t xml:space="preserve"> et al., 2017</w:t>
      </w:r>
      <w:r w:rsidR="00BF7AEB" w:rsidRPr="00ED6A07">
        <w:rPr>
          <w:rFonts w:ascii="Times New Roman" w:hAnsi="Times New Roman" w:cs="Times New Roman"/>
          <w:sz w:val="24"/>
          <w:szCs w:val="24"/>
        </w:rPr>
        <w:t>)</w:t>
      </w:r>
      <w:r w:rsidR="00F50202" w:rsidRPr="00ED6A07">
        <w:rPr>
          <w:rFonts w:ascii="Times New Roman" w:hAnsi="Times New Roman" w:cs="Times New Roman"/>
          <w:sz w:val="24"/>
          <w:szCs w:val="24"/>
        </w:rPr>
        <w:t>.</w:t>
      </w:r>
      <w:r w:rsidR="001C14F3" w:rsidRPr="00ED6A07">
        <w:rPr>
          <w:rFonts w:ascii="Times New Roman" w:hAnsi="Times New Roman" w:cs="Times New Roman"/>
          <w:sz w:val="24"/>
          <w:szCs w:val="24"/>
        </w:rPr>
        <w:t xml:space="preserve"> </w:t>
      </w:r>
      <w:r w:rsidR="005C3847" w:rsidRPr="00ED6A07">
        <w:rPr>
          <w:rFonts w:ascii="Times New Roman" w:hAnsi="Times New Roman" w:cs="Times New Roman"/>
          <w:sz w:val="24"/>
          <w:szCs w:val="24"/>
        </w:rPr>
        <w:t xml:space="preserve">The term </w:t>
      </w:r>
      <w:r w:rsidR="00095AB6" w:rsidRPr="00ED6A07">
        <w:rPr>
          <w:rFonts w:ascii="Times New Roman" w:hAnsi="Times New Roman" w:cs="Times New Roman"/>
          <w:sz w:val="24"/>
          <w:szCs w:val="24"/>
        </w:rPr>
        <w:t>big data</w:t>
      </w:r>
      <w:r w:rsidR="005E5BB2" w:rsidRPr="00ED6A07">
        <w:rPr>
          <w:rFonts w:ascii="Times New Roman" w:hAnsi="Times New Roman" w:cs="Times New Roman"/>
          <w:sz w:val="24"/>
          <w:szCs w:val="24"/>
        </w:rPr>
        <w:t xml:space="preserve"> </w:t>
      </w:r>
      <w:r w:rsidR="005C3847" w:rsidRPr="00ED6A07">
        <w:rPr>
          <w:rFonts w:ascii="Times New Roman" w:hAnsi="Times New Roman" w:cs="Times New Roman"/>
          <w:sz w:val="24"/>
          <w:szCs w:val="24"/>
        </w:rPr>
        <w:t>refers to volumes of</w:t>
      </w:r>
      <w:r w:rsidR="005C3847" w:rsidRPr="00ED6A07">
        <w:rPr>
          <w:rFonts w:ascii="Times New Roman" w:hAnsi="Times New Roman" w:cs="Times New Roman" w:hint="eastAsia"/>
          <w:sz w:val="24"/>
          <w:szCs w:val="24"/>
        </w:rPr>
        <w:t xml:space="preserve"> </w:t>
      </w:r>
      <w:r w:rsidR="005C3847" w:rsidRPr="00ED6A07">
        <w:rPr>
          <w:rFonts w:ascii="Times New Roman" w:hAnsi="Times New Roman" w:cs="Times New Roman"/>
          <w:sz w:val="24"/>
          <w:szCs w:val="24"/>
        </w:rPr>
        <w:t>complex</w:t>
      </w:r>
      <w:r w:rsidRPr="00ED6A07">
        <w:rPr>
          <w:rFonts w:ascii="Times New Roman" w:hAnsi="Times New Roman" w:cs="Times New Roman"/>
          <w:sz w:val="24"/>
          <w:szCs w:val="24"/>
        </w:rPr>
        <w:t xml:space="preserve"> and </w:t>
      </w:r>
      <w:r w:rsidR="005C3847" w:rsidRPr="00ED6A07">
        <w:rPr>
          <w:rFonts w:ascii="Times New Roman" w:hAnsi="Times New Roman" w:cs="Times New Roman"/>
          <w:sz w:val="24"/>
          <w:szCs w:val="24"/>
        </w:rPr>
        <w:t>linkable information</w:t>
      </w:r>
      <w:r w:rsidR="003F6973" w:rsidRPr="00ED6A07">
        <w:rPr>
          <w:rFonts w:ascii="Times New Roman" w:hAnsi="Times New Roman" w:cs="Times New Roman"/>
          <w:sz w:val="24"/>
          <w:szCs w:val="24"/>
        </w:rPr>
        <w:t xml:space="preserve">, </w:t>
      </w:r>
      <w:r w:rsidR="00E167E6" w:rsidRPr="00ED6A07">
        <w:rPr>
          <w:rFonts w:ascii="Times New Roman" w:hAnsi="Times New Roman" w:cs="Times New Roman"/>
          <w:sz w:val="24"/>
          <w:szCs w:val="24"/>
        </w:rPr>
        <w:t>such as environmental, financial, geographic, social media information</w:t>
      </w:r>
      <w:r w:rsidR="003F6973" w:rsidRPr="00ED6A07">
        <w:rPr>
          <w:rFonts w:ascii="Times New Roman" w:hAnsi="Times New Roman" w:cs="Times New Roman"/>
          <w:sz w:val="24"/>
          <w:szCs w:val="24"/>
        </w:rPr>
        <w:t xml:space="preserve"> </w:t>
      </w:r>
      <w:r w:rsidR="00E167E6" w:rsidRPr="00ED6A07">
        <w:rPr>
          <w:rFonts w:ascii="Times New Roman" w:hAnsi="Times New Roman" w:cs="Times New Roman"/>
          <w:sz w:val="24"/>
          <w:szCs w:val="24"/>
        </w:rPr>
        <w:t xml:space="preserve">and so on </w:t>
      </w:r>
      <w:r w:rsidR="00E167E6" w:rsidRPr="00ED6A07">
        <w:rPr>
          <w:rFonts w:ascii="Times New Roman" w:hAnsi="Times New Roman" w:cs="Times New Roman" w:hint="eastAsia"/>
          <w:sz w:val="24"/>
          <w:szCs w:val="24"/>
        </w:rPr>
        <w:t>(</w:t>
      </w:r>
      <w:r w:rsidR="00FA4237" w:rsidRPr="00ED6A07">
        <w:rPr>
          <w:rFonts w:ascii="Times New Roman" w:hAnsi="Times New Roman" w:cs="Times New Roman"/>
          <w:sz w:val="24"/>
          <w:szCs w:val="24"/>
        </w:rPr>
        <w:t xml:space="preserve">Bilal and Oyedele, 2020; </w:t>
      </w:r>
      <w:r w:rsidR="00E167E6" w:rsidRPr="00ED6A07">
        <w:rPr>
          <w:rFonts w:ascii="Times New Roman" w:hAnsi="Times New Roman" w:cs="Times New Roman"/>
          <w:sz w:val="24"/>
          <w:szCs w:val="24"/>
        </w:rPr>
        <w:t>Khoury and Ioannidis, 2014</w:t>
      </w:r>
      <w:r w:rsidR="00E167E6" w:rsidRPr="00ED6A07">
        <w:rPr>
          <w:rFonts w:ascii="Times New Roman" w:hAnsi="Times New Roman" w:cs="Times New Roman" w:hint="eastAsia"/>
          <w:sz w:val="24"/>
          <w:szCs w:val="24"/>
        </w:rPr>
        <w:t>)</w:t>
      </w:r>
      <w:r w:rsidR="00E167E6" w:rsidRPr="00ED6A07">
        <w:rPr>
          <w:rFonts w:ascii="Times New Roman" w:hAnsi="Times New Roman" w:cs="Times New Roman"/>
          <w:sz w:val="24"/>
          <w:szCs w:val="24"/>
        </w:rPr>
        <w:t>.</w:t>
      </w:r>
      <w:r w:rsidR="00BB4298" w:rsidRPr="00ED6A07">
        <w:rPr>
          <w:rFonts w:ascii="Times New Roman" w:hAnsi="Times New Roman" w:cs="Times New Roman"/>
          <w:sz w:val="24"/>
          <w:szCs w:val="24"/>
        </w:rPr>
        <w:t xml:space="preserve"> </w:t>
      </w:r>
      <w:r w:rsidR="003F6973" w:rsidRPr="00ED6A07">
        <w:rPr>
          <w:rFonts w:ascii="Times New Roman" w:hAnsi="Times New Roman" w:cs="Times New Roman"/>
          <w:sz w:val="24"/>
          <w:szCs w:val="24"/>
        </w:rPr>
        <w:t>Combined</w:t>
      </w:r>
      <w:r w:rsidR="00BB4298" w:rsidRPr="00ED6A07">
        <w:rPr>
          <w:rFonts w:ascii="Times New Roman" w:hAnsi="Times New Roman" w:cs="Times New Roman"/>
          <w:sz w:val="24"/>
          <w:szCs w:val="24"/>
        </w:rPr>
        <w:t xml:space="preserve"> with the techniques, systems, practices, methodologies, and applications of data analysis, this kind of artefact, in essence,</w:t>
      </w:r>
      <w:r w:rsidR="00B24FA6" w:rsidRPr="00ED6A07">
        <w:rPr>
          <w:rFonts w:ascii="Times New Roman" w:hAnsi="Times New Roman" w:cs="Times New Roman"/>
          <w:sz w:val="24"/>
          <w:szCs w:val="24"/>
        </w:rPr>
        <w:t xml:space="preserve"> </w:t>
      </w:r>
      <w:r w:rsidR="003F6973" w:rsidRPr="00ED6A07">
        <w:rPr>
          <w:rFonts w:ascii="Times New Roman" w:hAnsi="Times New Roman" w:cs="Times New Roman"/>
          <w:sz w:val="24"/>
          <w:szCs w:val="24"/>
        </w:rPr>
        <w:t xml:space="preserve">can </w:t>
      </w:r>
      <w:r w:rsidR="00B24FA6" w:rsidRPr="00ED6A07">
        <w:rPr>
          <w:rFonts w:ascii="Times New Roman" w:hAnsi="Times New Roman" w:cs="Times New Roman"/>
          <w:sz w:val="24"/>
          <w:szCs w:val="24"/>
        </w:rPr>
        <w:t>document, measure</w:t>
      </w:r>
      <w:r w:rsidR="00BB4298" w:rsidRPr="00ED6A07">
        <w:rPr>
          <w:rFonts w:ascii="Times New Roman" w:hAnsi="Times New Roman" w:cs="Times New Roman"/>
          <w:sz w:val="24"/>
          <w:szCs w:val="24"/>
        </w:rPr>
        <w:t>, and digitally c</w:t>
      </w:r>
      <w:r w:rsidR="00B24FA6" w:rsidRPr="00ED6A07">
        <w:rPr>
          <w:rFonts w:ascii="Times New Roman" w:hAnsi="Times New Roman" w:cs="Times New Roman"/>
          <w:sz w:val="24"/>
          <w:szCs w:val="24"/>
        </w:rPr>
        <w:t>apture</w:t>
      </w:r>
      <w:r w:rsidR="00BB4298" w:rsidRPr="00ED6A07">
        <w:rPr>
          <w:rFonts w:ascii="Times New Roman" w:hAnsi="Times New Roman" w:cs="Times New Roman"/>
          <w:sz w:val="24"/>
          <w:szCs w:val="24"/>
        </w:rPr>
        <w:t xml:space="preserve"> </w:t>
      </w:r>
      <w:r w:rsidR="00B24FA6" w:rsidRPr="00ED6A07">
        <w:rPr>
          <w:rFonts w:ascii="Times New Roman" w:hAnsi="Times New Roman" w:cs="Times New Roman"/>
          <w:sz w:val="24"/>
          <w:szCs w:val="24"/>
        </w:rPr>
        <w:t xml:space="preserve">anything </w:t>
      </w:r>
      <w:r w:rsidR="00BB4298" w:rsidRPr="00ED6A07">
        <w:rPr>
          <w:rFonts w:ascii="Times New Roman" w:hAnsi="Times New Roman" w:cs="Times New Roman"/>
          <w:sz w:val="24"/>
          <w:szCs w:val="24"/>
        </w:rPr>
        <w:t>virtual (Sivarajah et al., 2017</w:t>
      </w:r>
      <w:r w:rsidR="004879D2" w:rsidRPr="00ED6A07">
        <w:rPr>
          <w:rFonts w:ascii="Times New Roman" w:hAnsi="Times New Roman" w:cs="Times New Roman"/>
          <w:sz w:val="24"/>
          <w:szCs w:val="24"/>
        </w:rPr>
        <w:t xml:space="preserve">; </w:t>
      </w:r>
      <w:proofErr w:type="spellStart"/>
      <w:r w:rsidR="004879D2" w:rsidRPr="00ED6A07">
        <w:rPr>
          <w:rFonts w:ascii="Times New Roman" w:hAnsi="Times New Roman" w:cs="Times New Roman"/>
          <w:sz w:val="24"/>
        </w:rPr>
        <w:t>Su</w:t>
      </w:r>
      <w:proofErr w:type="spellEnd"/>
      <w:r w:rsidR="004879D2" w:rsidRPr="00ED6A07">
        <w:rPr>
          <w:rFonts w:ascii="Times New Roman" w:hAnsi="Times New Roman" w:cs="Times New Roman"/>
          <w:sz w:val="24"/>
        </w:rPr>
        <w:t xml:space="preserve"> et al., 2012</w:t>
      </w:r>
      <w:r w:rsidR="00BB4298" w:rsidRPr="00ED6A07">
        <w:rPr>
          <w:rFonts w:ascii="Times New Roman" w:hAnsi="Times New Roman" w:cs="Times New Roman"/>
          <w:sz w:val="24"/>
          <w:szCs w:val="24"/>
        </w:rPr>
        <w:t>).</w:t>
      </w:r>
      <w:r w:rsidR="00BB4298" w:rsidRPr="00ED6A07">
        <w:rPr>
          <w:rFonts w:ascii="Times New Roman" w:hAnsi="Times New Roman" w:cs="Times New Roman" w:hint="eastAsia"/>
          <w:sz w:val="24"/>
          <w:szCs w:val="24"/>
        </w:rPr>
        <w:t xml:space="preserve"> </w:t>
      </w:r>
      <w:r w:rsidR="001B608F" w:rsidRPr="00ED6A07">
        <w:rPr>
          <w:rFonts w:ascii="Times New Roman" w:hAnsi="Times New Roman" w:cs="Times New Roman"/>
          <w:sz w:val="24"/>
          <w:szCs w:val="24"/>
        </w:rPr>
        <w:t>T</w:t>
      </w:r>
      <w:r w:rsidR="001B608F" w:rsidRPr="00ED6A07">
        <w:rPr>
          <w:rFonts w:ascii="Times New Roman" w:hAnsi="Times New Roman" w:cs="Times New Roman" w:hint="eastAsia"/>
          <w:sz w:val="24"/>
          <w:szCs w:val="24"/>
        </w:rPr>
        <w:t>he</w:t>
      </w:r>
      <w:r w:rsidR="001B608F" w:rsidRPr="00ED6A07">
        <w:t xml:space="preserve"> </w:t>
      </w:r>
      <w:r w:rsidR="001B608F" w:rsidRPr="00ED6A07">
        <w:rPr>
          <w:rFonts w:ascii="Times New Roman" w:hAnsi="Times New Roman" w:cs="Times New Roman"/>
          <w:sz w:val="24"/>
          <w:szCs w:val="24"/>
        </w:rPr>
        <w:t>overwhelming amount of data is pouring from anywhere, anytime, and any</w:t>
      </w:r>
      <w:r w:rsidR="003F6973" w:rsidRPr="00ED6A07">
        <w:rPr>
          <w:rFonts w:ascii="Times New Roman" w:hAnsi="Times New Roman" w:cs="Times New Roman"/>
          <w:sz w:val="24"/>
          <w:szCs w:val="24"/>
        </w:rPr>
        <w:t xml:space="preserve"> </w:t>
      </w:r>
      <w:r w:rsidR="001B608F" w:rsidRPr="00ED6A07">
        <w:rPr>
          <w:rFonts w:ascii="Times New Roman" w:hAnsi="Times New Roman" w:cs="Times New Roman"/>
          <w:sz w:val="24"/>
          <w:szCs w:val="24"/>
        </w:rPr>
        <w:t>device</w:t>
      </w:r>
      <w:r w:rsidR="003F6973" w:rsidRPr="00ED6A07">
        <w:rPr>
          <w:rFonts w:ascii="Times New Roman" w:hAnsi="Times New Roman" w:cs="Times New Roman"/>
          <w:sz w:val="24"/>
          <w:szCs w:val="24"/>
        </w:rPr>
        <w:t xml:space="preserve">, which </w:t>
      </w:r>
      <w:r w:rsidR="001132AE" w:rsidRPr="00ED6A07">
        <w:rPr>
          <w:rFonts w:ascii="Times New Roman" w:hAnsi="Times New Roman" w:cs="Times New Roman"/>
          <w:sz w:val="24"/>
          <w:szCs w:val="24"/>
        </w:rPr>
        <w:t xml:space="preserve">has brought unprecedented opportunities </w:t>
      </w:r>
      <w:r w:rsidR="00197A8F" w:rsidRPr="00ED6A07">
        <w:rPr>
          <w:rFonts w:ascii="Times New Roman" w:hAnsi="Times New Roman" w:cs="Times New Roman"/>
          <w:sz w:val="24"/>
          <w:szCs w:val="24"/>
        </w:rPr>
        <w:t xml:space="preserve">for </w:t>
      </w:r>
      <w:r w:rsidR="00534BB9" w:rsidRPr="00ED6A07">
        <w:rPr>
          <w:rFonts w:ascii="Times New Roman" w:hAnsi="Times New Roman" w:cs="Times New Roman"/>
          <w:sz w:val="24"/>
          <w:szCs w:val="24"/>
        </w:rPr>
        <w:t>diverse</w:t>
      </w:r>
      <w:r w:rsidR="001132AE" w:rsidRPr="00ED6A07">
        <w:rPr>
          <w:rFonts w:ascii="Times New Roman" w:hAnsi="Times New Roman" w:cs="Times New Roman" w:hint="eastAsia"/>
          <w:sz w:val="24"/>
          <w:szCs w:val="24"/>
        </w:rPr>
        <w:t xml:space="preserve"> </w:t>
      </w:r>
      <w:r w:rsidR="00197A8F" w:rsidRPr="00ED6A07">
        <w:rPr>
          <w:rFonts w:ascii="Times New Roman" w:hAnsi="Times New Roman" w:cs="Times New Roman"/>
          <w:sz w:val="24"/>
          <w:szCs w:val="24"/>
        </w:rPr>
        <w:t xml:space="preserve">individuals or </w:t>
      </w:r>
      <w:r w:rsidR="001132AE" w:rsidRPr="00ED6A07">
        <w:rPr>
          <w:rFonts w:ascii="Times New Roman" w:hAnsi="Times New Roman" w:cs="Times New Roman"/>
          <w:sz w:val="24"/>
          <w:szCs w:val="24"/>
        </w:rPr>
        <w:t xml:space="preserve">organizations </w:t>
      </w:r>
      <w:r w:rsidR="00197A8F" w:rsidRPr="00ED6A07">
        <w:rPr>
          <w:rFonts w:ascii="Times New Roman" w:hAnsi="Times New Roman" w:cs="Times New Roman"/>
          <w:sz w:val="24"/>
          <w:szCs w:val="24"/>
        </w:rPr>
        <w:t xml:space="preserve">to </w:t>
      </w:r>
      <w:r w:rsidR="001132AE" w:rsidRPr="00ED6A07">
        <w:rPr>
          <w:rFonts w:ascii="Times New Roman" w:hAnsi="Times New Roman" w:cs="Times New Roman"/>
          <w:sz w:val="24"/>
          <w:szCs w:val="24"/>
        </w:rPr>
        <w:t>better</w:t>
      </w:r>
      <w:r w:rsidR="001132AE" w:rsidRPr="00ED6A07">
        <w:rPr>
          <w:rFonts w:ascii="Times New Roman" w:hAnsi="Times New Roman" w:cs="Times New Roman" w:hint="eastAsia"/>
          <w:sz w:val="24"/>
          <w:szCs w:val="24"/>
        </w:rPr>
        <w:t xml:space="preserve"> </w:t>
      </w:r>
      <w:r w:rsidR="00197A8F" w:rsidRPr="00ED6A07">
        <w:rPr>
          <w:rFonts w:ascii="Times New Roman" w:hAnsi="Times New Roman" w:cs="Times New Roman"/>
          <w:sz w:val="24"/>
          <w:szCs w:val="24"/>
        </w:rPr>
        <w:t xml:space="preserve">understand the world </w:t>
      </w:r>
      <w:r w:rsidR="001132AE" w:rsidRPr="00ED6A07">
        <w:rPr>
          <w:rFonts w:ascii="Times New Roman" w:hAnsi="Times New Roman" w:cs="Times New Roman"/>
          <w:sz w:val="24"/>
          <w:szCs w:val="24"/>
        </w:rPr>
        <w:t>and make timely decisions (Chen et al., 2012).</w:t>
      </w:r>
      <w:r w:rsidR="001544EC" w:rsidRPr="00ED6A07">
        <w:t xml:space="preserve"> </w:t>
      </w:r>
      <w:r w:rsidR="001544EC" w:rsidRPr="00ED6A07">
        <w:rPr>
          <w:rFonts w:ascii="Times New Roman" w:hAnsi="Times New Roman" w:cs="Times New Roman"/>
          <w:sz w:val="24"/>
          <w:szCs w:val="24"/>
        </w:rPr>
        <w:t xml:space="preserve">The potential of </w:t>
      </w:r>
      <w:r w:rsidR="00744EF6" w:rsidRPr="00ED6A07">
        <w:rPr>
          <w:rFonts w:ascii="Times New Roman" w:hAnsi="Times New Roman" w:cs="Times New Roman"/>
          <w:sz w:val="24"/>
          <w:szCs w:val="24"/>
        </w:rPr>
        <w:t>b</w:t>
      </w:r>
      <w:r w:rsidR="002F3E28" w:rsidRPr="00ED6A07">
        <w:rPr>
          <w:rFonts w:ascii="Times New Roman" w:hAnsi="Times New Roman" w:cs="Times New Roman"/>
          <w:sz w:val="24"/>
          <w:szCs w:val="24"/>
        </w:rPr>
        <w:t xml:space="preserve">ig </w:t>
      </w:r>
      <w:r w:rsidR="00744EF6" w:rsidRPr="00ED6A07">
        <w:rPr>
          <w:rFonts w:ascii="Times New Roman" w:hAnsi="Times New Roman" w:cs="Times New Roman"/>
          <w:sz w:val="24"/>
          <w:szCs w:val="24"/>
        </w:rPr>
        <w:t>d</w:t>
      </w:r>
      <w:r w:rsidR="002F3E28" w:rsidRPr="00ED6A07">
        <w:rPr>
          <w:rFonts w:ascii="Times New Roman" w:hAnsi="Times New Roman" w:cs="Times New Roman" w:hint="eastAsia"/>
          <w:sz w:val="24"/>
          <w:szCs w:val="24"/>
        </w:rPr>
        <w:t>ata</w:t>
      </w:r>
      <w:r w:rsidR="000E6405" w:rsidRPr="00ED6A07">
        <w:rPr>
          <w:rFonts w:ascii="Times New Roman" w:hAnsi="Times New Roman" w:cs="Times New Roman"/>
          <w:sz w:val="24"/>
          <w:szCs w:val="24"/>
        </w:rPr>
        <w:t xml:space="preserve"> techniques</w:t>
      </w:r>
      <w:r w:rsidR="001544EC" w:rsidRPr="00ED6A07">
        <w:rPr>
          <w:rFonts w:ascii="Times New Roman" w:hAnsi="Times New Roman" w:cs="Times New Roman"/>
          <w:sz w:val="24"/>
          <w:szCs w:val="24"/>
        </w:rPr>
        <w:t xml:space="preserve"> is considerable</w:t>
      </w:r>
      <w:r w:rsidR="000E6405" w:rsidRPr="00ED6A07">
        <w:rPr>
          <w:rFonts w:ascii="Times New Roman" w:hAnsi="Times New Roman" w:cs="Times New Roman"/>
          <w:sz w:val="24"/>
          <w:szCs w:val="24"/>
        </w:rPr>
        <w:t xml:space="preserve"> and tangible to move forward the field of project management.</w:t>
      </w:r>
      <w:r w:rsidR="00534BB9" w:rsidRPr="00ED6A07">
        <w:rPr>
          <w:rFonts w:ascii="Times New Roman" w:hAnsi="Times New Roman" w:cs="Times New Roman"/>
          <w:sz w:val="24"/>
          <w:szCs w:val="24"/>
        </w:rPr>
        <w:t xml:space="preserve"> </w:t>
      </w:r>
      <w:r w:rsidR="00815C16" w:rsidRPr="00ED6A07">
        <w:rPr>
          <w:rFonts w:ascii="Times New Roman" w:hAnsi="Times New Roman" w:cs="Times New Roman"/>
          <w:sz w:val="24"/>
          <w:szCs w:val="24"/>
        </w:rPr>
        <w:t xml:space="preserve">Embracing big data could </w:t>
      </w:r>
      <w:r w:rsidR="001544EC" w:rsidRPr="00ED6A07">
        <w:rPr>
          <w:rFonts w:ascii="Times New Roman" w:hAnsi="Times New Roman" w:cs="Times New Roman"/>
          <w:sz w:val="24"/>
          <w:szCs w:val="24"/>
        </w:rPr>
        <w:t xml:space="preserve">appropriately </w:t>
      </w:r>
      <w:r w:rsidR="00B14E51" w:rsidRPr="00ED6A07">
        <w:rPr>
          <w:rFonts w:ascii="Times New Roman" w:hAnsi="Times New Roman" w:cs="Times New Roman"/>
          <w:sz w:val="24"/>
          <w:szCs w:val="24"/>
        </w:rPr>
        <w:t>meet the</w:t>
      </w:r>
      <w:r w:rsidR="000436C3" w:rsidRPr="00ED6A07">
        <w:rPr>
          <w:rFonts w:ascii="Times New Roman" w:hAnsi="Times New Roman" w:cs="Times New Roman"/>
          <w:sz w:val="24"/>
          <w:szCs w:val="24"/>
        </w:rPr>
        <w:t xml:space="preserve"> immediate</w:t>
      </w:r>
      <w:r w:rsidR="00B14E51" w:rsidRPr="00ED6A07">
        <w:rPr>
          <w:rFonts w:ascii="Times New Roman" w:hAnsi="Times New Roman" w:cs="Times New Roman"/>
          <w:sz w:val="24"/>
          <w:szCs w:val="24"/>
        </w:rPr>
        <w:t xml:space="preserve"> needs of developing solutions to</w:t>
      </w:r>
      <w:r w:rsidR="00B14E51" w:rsidRPr="00ED6A07">
        <w:rPr>
          <w:rFonts w:ascii="Times New Roman" w:hAnsi="Times New Roman" w:cs="Times New Roman" w:hint="eastAsia"/>
          <w:sz w:val="24"/>
          <w:szCs w:val="24"/>
        </w:rPr>
        <w:t xml:space="preserve"> </w:t>
      </w:r>
      <w:r w:rsidR="00B14E51" w:rsidRPr="00ED6A07">
        <w:rPr>
          <w:rFonts w:ascii="Times New Roman" w:hAnsi="Times New Roman" w:cs="Times New Roman"/>
          <w:sz w:val="24"/>
          <w:szCs w:val="24"/>
        </w:rPr>
        <w:t>complex problems that require the collaborative</w:t>
      </w:r>
      <w:r w:rsidR="00B14E51" w:rsidRPr="00ED6A07">
        <w:rPr>
          <w:rFonts w:ascii="Times New Roman" w:hAnsi="Times New Roman" w:cs="Times New Roman" w:hint="eastAsia"/>
          <w:sz w:val="24"/>
          <w:szCs w:val="24"/>
        </w:rPr>
        <w:t xml:space="preserve"> </w:t>
      </w:r>
      <w:r w:rsidR="00B14E51" w:rsidRPr="00ED6A07">
        <w:rPr>
          <w:rFonts w:ascii="Times New Roman" w:hAnsi="Times New Roman" w:cs="Times New Roman"/>
          <w:sz w:val="24"/>
          <w:szCs w:val="24"/>
        </w:rPr>
        <w:t>efforts involving multi-disciplinary knowledge and extensive resources</w:t>
      </w:r>
      <w:r w:rsidR="003E46D1" w:rsidRPr="00ED6A07">
        <w:rPr>
          <w:rFonts w:ascii="Times New Roman" w:hAnsi="Times New Roman" w:cs="Times New Roman"/>
          <w:sz w:val="24"/>
          <w:szCs w:val="24"/>
        </w:rPr>
        <w:t xml:space="preserve"> (Shi et al., 2017)</w:t>
      </w:r>
      <w:r w:rsidR="00B14E51" w:rsidRPr="00ED6A07">
        <w:rPr>
          <w:rFonts w:ascii="Times New Roman" w:hAnsi="Times New Roman" w:cs="Times New Roman"/>
          <w:sz w:val="24"/>
          <w:szCs w:val="24"/>
        </w:rPr>
        <w:t>.</w:t>
      </w:r>
    </w:p>
    <w:p w14:paraId="0F213A89" w14:textId="4B27A94C" w:rsidR="00F30948" w:rsidRPr="00ED6A07" w:rsidRDefault="00776CCB" w:rsidP="008915C6">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lastRenderedPageBreak/>
        <w:t xml:space="preserve">Bringing </w:t>
      </w:r>
      <w:r w:rsidR="00815C16" w:rsidRPr="00ED6A07">
        <w:rPr>
          <w:rFonts w:ascii="Times New Roman" w:hAnsi="Times New Roman" w:cs="Times New Roman"/>
          <w:sz w:val="24"/>
          <w:szCs w:val="24"/>
        </w:rPr>
        <w:t xml:space="preserve">big data </w:t>
      </w:r>
      <w:r w:rsidRPr="00ED6A07">
        <w:rPr>
          <w:rFonts w:ascii="Times New Roman" w:hAnsi="Times New Roman" w:cs="Times New Roman"/>
          <w:sz w:val="24"/>
          <w:szCs w:val="24"/>
        </w:rPr>
        <w:t>to bear on project management is</w:t>
      </w:r>
      <w:r w:rsidRPr="00ED6A07">
        <w:t xml:space="preserve"> </w:t>
      </w:r>
      <w:r w:rsidRPr="00ED6A07">
        <w:rPr>
          <w:rFonts w:ascii="Times New Roman" w:hAnsi="Times New Roman" w:cs="Times New Roman"/>
          <w:sz w:val="24"/>
          <w:szCs w:val="24"/>
        </w:rPr>
        <w:t>where the rubber meets the road (</w:t>
      </w:r>
      <w:r w:rsidR="00555BF2" w:rsidRPr="00ED6A07">
        <w:rPr>
          <w:rFonts w:ascii="Times New Roman" w:hAnsi="Times New Roman" w:cs="Times New Roman"/>
          <w:sz w:val="24"/>
          <w:szCs w:val="24"/>
        </w:rPr>
        <w:t>Levitt,</w:t>
      </w:r>
      <w:r w:rsidR="00555BF2" w:rsidRPr="00ED6A07">
        <w:rPr>
          <w:rFonts w:ascii="Times New Roman" w:hAnsi="Times New Roman" w:cs="Times New Roman" w:hint="eastAsia"/>
          <w:sz w:val="24"/>
          <w:szCs w:val="24"/>
        </w:rPr>
        <w:t xml:space="preserve"> </w:t>
      </w:r>
      <w:r w:rsidR="00555BF2" w:rsidRPr="00ED6A07">
        <w:rPr>
          <w:rFonts w:ascii="Times New Roman" w:hAnsi="Times New Roman" w:cs="Times New Roman"/>
          <w:sz w:val="24"/>
          <w:szCs w:val="24"/>
        </w:rPr>
        <w:t>2011</w:t>
      </w:r>
      <w:r w:rsidRPr="00ED6A07">
        <w:rPr>
          <w:rFonts w:ascii="Times New Roman" w:hAnsi="Times New Roman" w:cs="Times New Roman"/>
          <w:sz w:val="24"/>
          <w:szCs w:val="24"/>
        </w:rPr>
        <w:t>).</w:t>
      </w:r>
      <w:r w:rsidR="005E3669" w:rsidRPr="00ED6A07">
        <w:rPr>
          <w:rFonts w:ascii="Times New Roman" w:hAnsi="Times New Roman" w:cs="Times New Roman"/>
          <w:sz w:val="24"/>
          <w:szCs w:val="24"/>
        </w:rPr>
        <w:t xml:space="preserve"> </w:t>
      </w:r>
      <w:r w:rsidR="00534BB9" w:rsidRPr="00ED6A07">
        <w:rPr>
          <w:rFonts w:ascii="Times New Roman" w:hAnsi="Times New Roman" w:cs="Times New Roman"/>
          <w:sz w:val="24"/>
          <w:szCs w:val="24"/>
        </w:rPr>
        <w:t xml:space="preserve">The increasing datafication and technological advancements have proven </w:t>
      </w:r>
      <w:r w:rsidR="00EE1AD8" w:rsidRPr="00ED6A07">
        <w:rPr>
          <w:rFonts w:ascii="Times New Roman" w:hAnsi="Times New Roman" w:cs="Times New Roman"/>
          <w:sz w:val="24"/>
          <w:szCs w:val="24"/>
        </w:rPr>
        <w:t>fundamental</w:t>
      </w:r>
      <w:r w:rsidR="00534BB9" w:rsidRPr="00ED6A07">
        <w:rPr>
          <w:rFonts w:ascii="Times New Roman" w:hAnsi="Times New Roman" w:cs="Times New Roman"/>
          <w:sz w:val="24"/>
          <w:szCs w:val="24"/>
        </w:rPr>
        <w:t xml:space="preserve"> building block</w:t>
      </w:r>
      <w:r w:rsidR="00EE1AD8" w:rsidRPr="00ED6A07">
        <w:rPr>
          <w:rFonts w:ascii="Times New Roman" w:hAnsi="Times New Roman" w:cs="Times New Roman"/>
          <w:sz w:val="24"/>
          <w:szCs w:val="24"/>
        </w:rPr>
        <w:t>s</w:t>
      </w:r>
      <w:r w:rsidR="00534BB9" w:rsidRPr="00ED6A07">
        <w:rPr>
          <w:rFonts w:ascii="Times New Roman" w:hAnsi="Times New Roman" w:cs="Times New Roman"/>
          <w:sz w:val="24"/>
          <w:szCs w:val="24"/>
        </w:rPr>
        <w:t xml:space="preserve"> for the continuing advancements of construction projects, while </w:t>
      </w:r>
      <w:r w:rsidR="00EE1AD8" w:rsidRPr="00ED6A07">
        <w:rPr>
          <w:rFonts w:ascii="Times New Roman" w:hAnsi="Times New Roman" w:cs="Times New Roman"/>
          <w:sz w:val="24"/>
          <w:szCs w:val="24"/>
        </w:rPr>
        <w:t xml:space="preserve">the use of </w:t>
      </w:r>
      <w:r w:rsidR="00744EF6" w:rsidRPr="00ED6A07">
        <w:rPr>
          <w:rFonts w:ascii="Times New Roman" w:hAnsi="Times New Roman" w:cs="Times New Roman"/>
          <w:sz w:val="24"/>
          <w:szCs w:val="24"/>
        </w:rPr>
        <w:t>b</w:t>
      </w:r>
      <w:r w:rsidR="00534BB9" w:rsidRPr="00ED6A07">
        <w:rPr>
          <w:rFonts w:ascii="Times New Roman" w:hAnsi="Times New Roman" w:cs="Times New Roman"/>
          <w:sz w:val="24"/>
          <w:szCs w:val="24"/>
        </w:rPr>
        <w:t xml:space="preserve">ig </w:t>
      </w:r>
      <w:r w:rsidR="00744EF6" w:rsidRPr="00ED6A07">
        <w:rPr>
          <w:rFonts w:ascii="Times New Roman" w:hAnsi="Times New Roman" w:cs="Times New Roman"/>
          <w:sz w:val="24"/>
          <w:szCs w:val="24"/>
        </w:rPr>
        <w:t>d</w:t>
      </w:r>
      <w:r w:rsidR="00534BB9" w:rsidRPr="00ED6A07">
        <w:rPr>
          <w:rFonts w:ascii="Times New Roman" w:hAnsi="Times New Roman" w:cs="Times New Roman"/>
          <w:sz w:val="24"/>
          <w:szCs w:val="24"/>
        </w:rPr>
        <w:t>ata is heavily shaping the current evolution of project</w:t>
      </w:r>
      <w:r w:rsidR="00534BB9" w:rsidRPr="00ED6A07">
        <w:rPr>
          <w:rFonts w:ascii="Times New Roman" w:hAnsi="Times New Roman" w:cs="Times New Roman" w:hint="eastAsia"/>
          <w:sz w:val="24"/>
          <w:szCs w:val="24"/>
        </w:rPr>
        <w:t xml:space="preserve"> </w:t>
      </w:r>
      <w:r w:rsidR="00534BB9" w:rsidRPr="00ED6A07">
        <w:rPr>
          <w:rFonts w:ascii="Times New Roman" w:hAnsi="Times New Roman" w:cs="Times New Roman"/>
          <w:sz w:val="24"/>
          <w:szCs w:val="24"/>
        </w:rPr>
        <w:t xml:space="preserve">management (Lu et al., 2015; Shi et al., 2017; </w:t>
      </w:r>
      <w:proofErr w:type="spellStart"/>
      <w:r w:rsidR="006F797D" w:rsidRPr="00ED6A07">
        <w:rPr>
          <w:rFonts w:ascii="Times New Roman" w:hAnsi="Times New Roman" w:cs="Times New Roman"/>
          <w:sz w:val="24"/>
        </w:rPr>
        <w:t>Su</w:t>
      </w:r>
      <w:proofErr w:type="spellEnd"/>
      <w:r w:rsidR="006F797D" w:rsidRPr="00ED6A07">
        <w:rPr>
          <w:rFonts w:ascii="Times New Roman" w:hAnsi="Times New Roman" w:cs="Times New Roman"/>
          <w:sz w:val="24"/>
          <w:szCs w:val="24"/>
        </w:rPr>
        <w:t xml:space="preserve"> et al., 2014</w:t>
      </w:r>
      <w:r w:rsidR="00534BB9" w:rsidRPr="00ED6A07">
        <w:rPr>
          <w:rFonts w:ascii="Times New Roman" w:hAnsi="Times New Roman" w:cs="Times New Roman"/>
          <w:sz w:val="24"/>
          <w:szCs w:val="24"/>
        </w:rPr>
        <w:t>).</w:t>
      </w:r>
      <w:r w:rsidR="001544EC" w:rsidRPr="00ED6A07">
        <w:rPr>
          <w:rFonts w:ascii="Times New Roman" w:hAnsi="Times New Roman" w:cs="Times New Roman"/>
          <w:sz w:val="24"/>
          <w:szCs w:val="24"/>
        </w:rPr>
        <w:t xml:space="preserve"> </w:t>
      </w:r>
      <w:r w:rsidR="00F30948" w:rsidRPr="00ED6A07">
        <w:rPr>
          <w:rFonts w:ascii="Times New Roman" w:hAnsi="Times New Roman" w:cs="Times New Roman"/>
          <w:sz w:val="24"/>
          <w:szCs w:val="24"/>
        </w:rPr>
        <w:t xml:space="preserve">As the most important issue of project management (Lin et al., 2017; Zeng et al., 2015), project quality </w:t>
      </w:r>
      <w:r w:rsidR="00EE1AD8" w:rsidRPr="00ED6A07">
        <w:rPr>
          <w:rFonts w:ascii="Times New Roman" w:hAnsi="Times New Roman" w:cs="Times New Roman"/>
          <w:sz w:val="24"/>
          <w:szCs w:val="24"/>
        </w:rPr>
        <w:t>can</w:t>
      </w:r>
      <w:r w:rsidR="00F30948" w:rsidRPr="00ED6A07">
        <w:rPr>
          <w:rFonts w:ascii="Times New Roman" w:hAnsi="Times New Roman" w:cs="Times New Roman"/>
          <w:sz w:val="24"/>
          <w:szCs w:val="24"/>
        </w:rPr>
        <w:t xml:space="preserve"> benefit from </w:t>
      </w:r>
      <w:r w:rsidR="00EE1AD8" w:rsidRPr="00ED6A07">
        <w:rPr>
          <w:rFonts w:ascii="Times New Roman" w:hAnsi="Times New Roman" w:cs="Times New Roman"/>
          <w:sz w:val="24"/>
          <w:szCs w:val="24"/>
        </w:rPr>
        <w:t>building valuable information by analyzing extremely complex and heterogeneous data</w:t>
      </w:r>
      <w:r w:rsidR="00F30948" w:rsidRPr="00ED6A07">
        <w:rPr>
          <w:rFonts w:ascii="Times New Roman" w:hAnsi="Times New Roman" w:cs="Times New Roman"/>
          <w:sz w:val="24"/>
          <w:szCs w:val="24"/>
        </w:rPr>
        <w:t>.</w:t>
      </w:r>
      <w:r w:rsidR="00502020" w:rsidRPr="00ED6A07">
        <w:rPr>
          <w:rFonts w:ascii="Times New Roman" w:hAnsi="Times New Roman" w:cs="Times New Roman"/>
          <w:sz w:val="24"/>
          <w:szCs w:val="24"/>
        </w:rPr>
        <w:t xml:space="preserve"> </w:t>
      </w:r>
      <w:r w:rsidR="00C86FF7" w:rsidRPr="00ED6A07">
        <w:rPr>
          <w:rFonts w:ascii="Times New Roman" w:hAnsi="Times New Roman" w:cs="Times New Roman"/>
          <w:sz w:val="24"/>
          <w:szCs w:val="24"/>
        </w:rPr>
        <w:t xml:space="preserve">Theoretically, the implementation of big data and predictive analytics (BDPA) is becoming a critical factor </w:t>
      </w:r>
      <w:r w:rsidR="00C86FF7" w:rsidRPr="00ED6A07">
        <w:rPr>
          <w:rFonts w:ascii="Times New Roman" w:hAnsi="Times New Roman" w:cs="Times New Roman" w:hint="eastAsia"/>
          <w:sz w:val="24"/>
          <w:szCs w:val="24"/>
        </w:rPr>
        <w:t xml:space="preserve">in </w:t>
      </w:r>
      <w:r w:rsidR="00357787" w:rsidRPr="00ED6A07">
        <w:rPr>
          <w:rFonts w:ascii="Times New Roman" w:hAnsi="Times New Roman" w:cs="Times New Roman"/>
          <w:sz w:val="24"/>
          <w:szCs w:val="24"/>
        </w:rPr>
        <w:t>achieving and maintaining high-quality results</w:t>
      </w:r>
      <w:r w:rsidR="00C86FF7" w:rsidRPr="00ED6A07">
        <w:rPr>
          <w:rFonts w:ascii="Times New Roman" w:hAnsi="Times New Roman" w:cs="Times New Roman"/>
          <w:sz w:val="24"/>
          <w:szCs w:val="24"/>
        </w:rPr>
        <w:t xml:space="preserve">. It could promote product, process, and organization quality. Specifically, </w:t>
      </w:r>
      <w:r w:rsidR="001F3EBB" w:rsidRPr="00ED6A07">
        <w:rPr>
          <w:rFonts w:ascii="Times New Roman" w:hAnsi="Times New Roman" w:cs="Times New Roman"/>
          <w:sz w:val="24"/>
          <w:szCs w:val="24"/>
        </w:rPr>
        <w:t>BDPA</w:t>
      </w:r>
      <w:r w:rsidR="0024590F" w:rsidRPr="00ED6A07">
        <w:rPr>
          <w:rFonts w:ascii="Times New Roman" w:hAnsi="Times New Roman" w:cs="Times New Roman"/>
          <w:sz w:val="24"/>
          <w:szCs w:val="24"/>
        </w:rPr>
        <w:t xml:space="preserve"> could more accurately describe customer</w:t>
      </w:r>
      <w:r w:rsidR="00E214DE" w:rsidRPr="00ED6A07">
        <w:t xml:space="preserve"> </w:t>
      </w:r>
      <w:r w:rsidR="00E214DE" w:rsidRPr="00ED6A07">
        <w:rPr>
          <w:rFonts w:ascii="Times New Roman" w:hAnsi="Times New Roman" w:cs="Times New Roman"/>
          <w:sz w:val="24"/>
          <w:szCs w:val="24"/>
        </w:rPr>
        <w:t>expectations</w:t>
      </w:r>
      <w:r w:rsidR="0024590F" w:rsidRPr="00ED6A07">
        <w:rPr>
          <w:rFonts w:ascii="Times New Roman" w:hAnsi="Times New Roman" w:cs="Times New Roman"/>
          <w:sz w:val="24"/>
          <w:szCs w:val="24"/>
        </w:rPr>
        <w:t>, the ultimate definition of project quality (</w:t>
      </w:r>
      <w:proofErr w:type="spellStart"/>
      <w:r w:rsidR="0024590F" w:rsidRPr="00ED6A07">
        <w:rPr>
          <w:rFonts w:ascii="Times New Roman" w:hAnsi="Times New Roman" w:cs="Times New Roman"/>
          <w:sz w:val="24"/>
          <w:szCs w:val="24"/>
        </w:rPr>
        <w:t>Basu</w:t>
      </w:r>
      <w:proofErr w:type="spellEnd"/>
      <w:r w:rsidR="0024590F" w:rsidRPr="00ED6A07">
        <w:rPr>
          <w:rFonts w:ascii="Times New Roman" w:hAnsi="Times New Roman" w:cs="Times New Roman"/>
          <w:sz w:val="24"/>
          <w:szCs w:val="24"/>
        </w:rPr>
        <w:t xml:space="preserve">, 2014), and </w:t>
      </w:r>
      <w:r w:rsidR="00E214DE" w:rsidRPr="00ED6A07">
        <w:rPr>
          <w:rFonts w:ascii="Times New Roman" w:hAnsi="Times New Roman" w:cs="Times New Roman"/>
          <w:sz w:val="24"/>
          <w:szCs w:val="24"/>
        </w:rPr>
        <w:t>drive</w:t>
      </w:r>
      <w:r w:rsidR="0024590F" w:rsidRPr="00ED6A07">
        <w:rPr>
          <w:rFonts w:ascii="Times New Roman" w:hAnsi="Times New Roman" w:cs="Times New Roman"/>
          <w:sz w:val="24"/>
          <w:szCs w:val="24"/>
        </w:rPr>
        <w:t xml:space="preserve"> teams to meet the requirements (</w:t>
      </w:r>
      <w:r w:rsidR="0024590F" w:rsidRPr="00ED6A07">
        <w:rPr>
          <w:rFonts w:ascii="Times New Roman" w:hAnsi="Times New Roman" w:cs="Times New Roman"/>
          <w:sz w:val="24"/>
        </w:rPr>
        <w:t>El-</w:t>
      </w:r>
      <w:proofErr w:type="spellStart"/>
      <w:r w:rsidR="0024590F" w:rsidRPr="00ED6A07">
        <w:rPr>
          <w:rFonts w:ascii="Times New Roman" w:hAnsi="Times New Roman" w:cs="Times New Roman"/>
          <w:sz w:val="24"/>
        </w:rPr>
        <w:t>Kassar</w:t>
      </w:r>
      <w:proofErr w:type="spellEnd"/>
      <w:r w:rsidR="0024590F" w:rsidRPr="00ED6A07">
        <w:rPr>
          <w:rFonts w:ascii="Times New Roman" w:hAnsi="Times New Roman" w:cs="Times New Roman"/>
          <w:sz w:val="24"/>
          <w:szCs w:val="24"/>
        </w:rPr>
        <w:t xml:space="preserve"> </w:t>
      </w:r>
      <w:r w:rsidR="0024590F" w:rsidRPr="00ED6A07">
        <w:rPr>
          <w:rFonts w:ascii="Times New Roman" w:hAnsi="Times New Roman" w:cs="Times New Roman" w:hint="eastAsia"/>
          <w:sz w:val="24"/>
          <w:szCs w:val="24"/>
        </w:rPr>
        <w:t>e</w:t>
      </w:r>
      <w:r w:rsidR="0024590F" w:rsidRPr="00ED6A07">
        <w:rPr>
          <w:rFonts w:ascii="Times New Roman" w:hAnsi="Times New Roman" w:cs="Times New Roman"/>
          <w:sz w:val="24"/>
          <w:szCs w:val="24"/>
        </w:rPr>
        <w:t>t al., 2019). It</w:t>
      </w:r>
      <w:r w:rsidR="00502020" w:rsidRPr="00ED6A07">
        <w:rPr>
          <w:rFonts w:ascii="Times New Roman" w:hAnsi="Times New Roman" w:cs="Times New Roman"/>
          <w:sz w:val="24"/>
          <w:szCs w:val="24"/>
        </w:rPr>
        <w:t xml:space="preserve"> </w:t>
      </w:r>
      <w:r w:rsidR="00502020" w:rsidRPr="00ED6A07">
        <w:rPr>
          <w:rFonts w:ascii="Times New Roman" w:hAnsi="Times New Roman" w:cs="Times New Roman" w:hint="eastAsia"/>
          <w:sz w:val="24"/>
          <w:szCs w:val="24"/>
        </w:rPr>
        <w:t>could</w:t>
      </w:r>
      <w:r w:rsidR="00502020" w:rsidRPr="00ED6A07">
        <w:rPr>
          <w:rFonts w:ascii="Times New Roman" w:hAnsi="Times New Roman" w:cs="Times New Roman"/>
          <w:sz w:val="24"/>
          <w:szCs w:val="24"/>
        </w:rPr>
        <w:t xml:space="preserve"> </w:t>
      </w:r>
      <w:r w:rsidR="00E21C9C" w:rsidRPr="00ED6A07">
        <w:rPr>
          <w:rFonts w:ascii="Times New Roman" w:hAnsi="Times New Roman" w:cs="Times New Roman"/>
          <w:sz w:val="24"/>
          <w:szCs w:val="24"/>
        </w:rPr>
        <w:t xml:space="preserve">also </w:t>
      </w:r>
      <w:r w:rsidR="00502020" w:rsidRPr="00ED6A07">
        <w:rPr>
          <w:rFonts w:ascii="Times New Roman" w:hAnsi="Times New Roman" w:cs="Times New Roman"/>
          <w:sz w:val="24"/>
          <w:szCs w:val="24"/>
        </w:rPr>
        <w:t xml:space="preserve">extract and analyze quality data multidimensionally, then easily </w:t>
      </w:r>
      <w:r w:rsidR="00E21C9C" w:rsidRPr="00ED6A07">
        <w:rPr>
          <w:rFonts w:ascii="Times New Roman" w:hAnsi="Times New Roman" w:cs="Times New Roman"/>
          <w:sz w:val="24"/>
          <w:szCs w:val="24"/>
        </w:rPr>
        <w:t xml:space="preserve">discover defects and </w:t>
      </w:r>
      <w:r w:rsidR="00502020" w:rsidRPr="00ED6A07">
        <w:rPr>
          <w:rFonts w:ascii="Times New Roman" w:hAnsi="Times New Roman" w:cs="Times New Roman"/>
          <w:sz w:val="24"/>
          <w:szCs w:val="24"/>
        </w:rPr>
        <w:t>explore root causes for quality</w:t>
      </w:r>
      <w:r w:rsidR="00502020" w:rsidRPr="00ED6A07">
        <w:rPr>
          <w:rFonts w:ascii="Times New Roman" w:hAnsi="Times New Roman" w:cs="Times New Roman" w:hint="eastAsia"/>
          <w:sz w:val="24"/>
          <w:szCs w:val="24"/>
        </w:rPr>
        <w:t xml:space="preserve"> </w:t>
      </w:r>
      <w:r w:rsidR="00502020" w:rsidRPr="00ED6A07">
        <w:rPr>
          <w:rFonts w:ascii="Times New Roman" w:hAnsi="Times New Roman" w:cs="Times New Roman"/>
          <w:sz w:val="24"/>
          <w:szCs w:val="24"/>
        </w:rPr>
        <w:t>issues</w:t>
      </w:r>
      <w:r w:rsidR="00E214DE" w:rsidRPr="00ED6A07">
        <w:rPr>
          <w:rFonts w:ascii="Times New Roman" w:hAnsi="Times New Roman" w:cs="Times New Roman"/>
          <w:sz w:val="24"/>
          <w:szCs w:val="24"/>
        </w:rPr>
        <w:t xml:space="preserve">, </w:t>
      </w:r>
      <w:r w:rsidR="00502020" w:rsidRPr="00ED6A07">
        <w:rPr>
          <w:rFonts w:ascii="Times New Roman" w:hAnsi="Times New Roman" w:cs="Times New Roman"/>
          <w:sz w:val="24"/>
          <w:szCs w:val="24"/>
        </w:rPr>
        <w:t>which enable</w:t>
      </w:r>
      <w:r w:rsidR="00E214DE" w:rsidRPr="00ED6A07">
        <w:rPr>
          <w:rFonts w:ascii="Times New Roman" w:hAnsi="Times New Roman" w:cs="Times New Roman"/>
          <w:sz w:val="24"/>
          <w:szCs w:val="24"/>
        </w:rPr>
        <w:t>s</w:t>
      </w:r>
      <w:r w:rsidR="00502020" w:rsidRPr="00ED6A07">
        <w:rPr>
          <w:rFonts w:ascii="Times New Roman" w:hAnsi="Times New Roman" w:cs="Times New Roman"/>
          <w:sz w:val="24"/>
          <w:szCs w:val="24"/>
        </w:rPr>
        <w:t xml:space="preserve"> project managers to timely predict the key points of quality management and</w:t>
      </w:r>
      <w:r w:rsidR="00502020" w:rsidRPr="00ED6A07">
        <w:t xml:space="preserve"> </w:t>
      </w:r>
      <w:r w:rsidR="00502020" w:rsidRPr="00ED6A07">
        <w:rPr>
          <w:rFonts w:ascii="Times New Roman" w:hAnsi="Times New Roman" w:cs="Times New Roman"/>
          <w:sz w:val="24"/>
          <w:szCs w:val="24"/>
        </w:rPr>
        <w:t>refrain from</w:t>
      </w:r>
      <w:r w:rsidR="00502020" w:rsidRPr="00ED6A07">
        <w:t xml:space="preserve"> </w:t>
      </w:r>
      <w:r w:rsidR="00502020" w:rsidRPr="00ED6A07">
        <w:rPr>
          <w:rFonts w:ascii="Times New Roman" w:hAnsi="Times New Roman" w:cs="Times New Roman"/>
          <w:sz w:val="24"/>
          <w:szCs w:val="24"/>
        </w:rPr>
        <w:t>high-cost post-event inspections (Lu et al., 2019)</w:t>
      </w:r>
      <w:r w:rsidR="00502020" w:rsidRPr="00ED6A07">
        <w:rPr>
          <w:rFonts w:ascii="Times New Roman" w:hAnsi="Times New Roman" w:cs="Times New Roman" w:hint="eastAsia"/>
          <w:sz w:val="24"/>
          <w:szCs w:val="24"/>
        </w:rPr>
        <w:t>.</w:t>
      </w:r>
      <w:r w:rsidR="00502020" w:rsidRPr="00ED6A07">
        <w:rPr>
          <w:rFonts w:ascii="Times New Roman" w:hAnsi="Times New Roman" w:cs="Times New Roman"/>
          <w:sz w:val="24"/>
          <w:szCs w:val="24"/>
        </w:rPr>
        <w:t xml:space="preserve"> </w:t>
      </w:r>
      <w:r w:rsidR="001F3EBB" w:rsidRPr="00ED6A07">
        <w:rPr>
          <w:rFonts w:ascii="Times New Roman" w:hAnsi="Times New Roman" w:cs="Times New Roman"/>
          <w:sz w:val="24"/>
          <w:szCs w:val="24"/>
        </w:rPr>
        <w:t>The best-informed project managers with more profound understandings of data are inclined to use</w:t>
      </w:r>
      <w:r w:rsidR="001F3EBB" w:rsidRPr="00ED6A07">
        <w:t xml:space="preserve"> </w:t>
      </w:r>
      <w:r w:rsidR="001F3EBB" w:rsidRPr="00ED6A07">
        <w:rPr>
          <w:rFonts w:ascii="Times New Roman" w:hAnsi="Times New Roman" w:cs="Times New Roman"/>
          <w:sz w:val="24"/>
          <w:szCs w:val="24"/>
        </w:rPr>
        <w:t>zipped information in big data to create benchmarks</w:t>
      </w:r>
      <w:r w:rsidR="00062439" w:rsidRPr="00ED6A07">
        <w:rPr>
          <w:rFonts w:ascii="Times New Roman" w:hAnsi="Times New Roman" w:cs="Times New Roman"/>
          <w:sz w:val="24"/>
          <w:szCs w:val="24"/>
        </w:rPr>
        <w:t xml:space="preserve"> </w:t>
      </w:r>
      <w:r w:rsidR="001F3EBB" w:rsidRPr="00ED6A07">
        <w:rPr>
          <w:rFonts w:ascii="Times New Roman" w:hAnsi="Times New Roman" w:cs="Times New Roman"/>
          <w:sz w:val="24"/>
          <w:szCs w:val="24"/>
        </w:rPr>
        <w:t xml:space="preserve">and achieve better quality performance throughout the whole </w:t>
      </w:r>
      <w:r w:rsidR="00062439" w:rsidRPr="00ED6A07">
        <w:rPr>
          <w:rFonts w:ascii="Times New Roman" w:hAnsi="Times New Roman" w:cs="Times New Roman"/>
          <w:sz w:val="24"/>
          <w:szCs w:val="24"/>
        </w:rPr>
        <w:t xml:space="preserve">project </w:t>
      </w:r>
      <w:r w:rsidR="001F3EBB" w:rsidRPr="00ED6A07">
        <w:rPr>
          <w:rFonts w:ascii="Times New Roman" w:hAnsi="Times New Roman" w:cs="Times New Roman"/>
          <w:sz w:val="24"/>
          <w:szCs w:val="24"/>
        </w:rPr>
        <w:t>lifecycle (Bilal and Oyedele, 2020; Shi et al., 2017).</w:t>
      </w:r>
      <w:r w:rsidR="00E21C9C" w:rsidRPr="00ED6A07">
        <w:rPr>
          <w:rFonts w:ascii="Times New Roman" w:hAnsi="Times New Roman" w:cs="Times New Roman"/>
          <w:sz w:val="24"/>
          <w:szCs w:val="24"/>
        </w:rPr>
        <w:t xml:space="preserve"> The integrated data even breaks down the gaps between designing</w:t>
      </w:r>
      <w:r w:rsidR="00F05D4E" w:rsidRPr="00ED6A07">
        <w:rPr>
          <w:rFonts w:ascii="Times New Roman" w:hAnsi="Times New Roman" w:cs="Times New Roman"/>
          <w:sz w:val="24"/>
          <w:szCs w:val="24"/>
        </w:rPr>
        <w:t xml:space="preserve"> and constructing, and </w:t>
      </w:r>
      <w:r w:rsidR="00F05D4E" w:rsidRPr="00ED6A07">
        <w:rPr>
          <w:rFonts w:ascii="Times New Roman" w:hAnsi="Times New Roman" w:cs="Times New Roman" w:hint="eastAsia"/>
          <w:sz w:val="24"/>
          <w:szCs w:val="24"/>
        </w:rPr>
        <w:t xml:space="preserve">then </w:t>
      </w:r>
      <w:r w:rsidR="00E21C9C" w:rsidRPr="00ED6A07">
        <w:rPr>
          <w:rFonts w:ascii="Times New Roman" w:hAnsi="Times New Roman" w:cs="Times New Roman"/>
          <w:sz w:val="24"/>
          <w:szCs w:val="24"/>
        </w:rPr>
        <w:t>effectively reduce</w:t>
      </w:r>
      <w:r w:rsidR="00F05D4E" w:rsidRPr="00ED6A07">
        <w:rPr>
          <w:rFonts w:ascii="Times New Roman" w:hAnsi="Times New Roman" w:cs="Times New Roman"/>
          <w:sz w:val="24"/>
          <w:szCs w:val="24"/>
        </w:rPr>
        <w:t>s</w:t>
      </w:r>
      <w:r w:rsidR="00E21C9C" w:rsidRPr="00ED6A07">
        <w:rPr>
          <w:rFonts w:ascii="Times New Roman" w:hAnsi="Times New Roman" w:cs="Times New Roman" w:hint="eastAsia"/>
          <w:sz w:val="24"/>
          <w:szCs w:val="24"/>
        </w:rPr>
        <w:t xml:space="preserve"> </w:t>
      </w:r>
      <w:r w:rsidR="00E21C9C" w:rsidRPr="00ED6A07">
        <w:rPr>
          <w:rFonts w:ascii="Times New Roman" w:hAnsi="Times New Roman" w:cs="Times New Roman"/>
          <w:sz w:val="24"/>
          <w:szCs w:val="24"/>
        </w:rPr>
        <w:t>the incidence of quality problems</w:t>
      </w:r>
      <w:r w:rsidR="00F05D4E" w:rsidRPr="00ED6A07">
        <w:rPr>
          <w:rFonts w:ascii="Times New Roman" w:hAnsi="Times New Roman" w:cs="Times New Roman"/>
          <w:sz w:val="24"/>
          <w:szCs w:val="24"/>
        </w:rPr>
        <w:t xml:space="preserve"> (Bilal and Oyedele, 2020; Whyte et al., 2016)</w:t>
      </w:r>
      <w:r w:rsidR="00E21C9C" w:rsidRPr="00ED6A07">
        <w:rPr>
          <w:rFonts w:ascii="Times New Roman" w:hAnsi="Times New Roman" w:cs="Times New Roman"/>
          <w:sz w:val="24"/>
          <w:szCs w:val="24"/>
        </w:rPr>
        <w:t xml:space="preserve">. </w:t>
      </w:r>
      <w:r w:rsidR="00C86FF7" w:rsidRPr="00ED6A07">
        <w:rPr>
          <w:rFonts w:ascii="Times New Roman" w:hAnsi="Times New Roman" w:cs="Times New Roman"/>
          <w:sz w:val="24"/>
          <w:szCs w:val="24"/>
        </w:rPr>
        <w:t>For example, building information</w:t>
      </w:r>
      <w:r w:rsidR="00C86FF7" w:rsidRPr="00ED6A07">
        <w:rPr>
          <w:rFonts w:ascii="Times New Roman" w:hAnsi="Times New Roman" w:cs="Times New Roman" w:hint="eastAsia"/>
          <w:sz w:val="24"/>
          <w:szCs w:val="24"/>
        </w:rPr>
        <w:t xml:space="preserve"> </w:t>
      </w:r>
      <w:r w:rsidR="00C86FF7" w:rsidRPr="00ED6A07">
        <w:rPr>
          <w:rFonts w:ascii="Times New Roman" w:hAnsi="Times New Roman" w:cs="Times New Roman"/>
          <w:sz w:val="24"/>
          <w:szCs w:val="24"/>
        </w:rPr>
        <w:t>model</w:t>
      </w:r>
      <w:r w:rsidR="0029739D" w:rsidRPr="00ED6A07">
        <w:rPr>
          <w:rFonts w:ascii="Times New Roman" w:hAnsi="Times New Roman" w:cs="Times New Roman"/>
          <w:sz w:val="24"/>
          <w:szCs w:val="24"/>
        </w:rPr>
        <w:t>ling</w:t>
      </w:r>
      <w:r w:rsidR="00C86FF7" w:rsidRPr="00ED6A07">
        <w:rPr>
          <w:rFonts w:ascii="Times New Roman" w:hAnsi="Times New Roman" w:cs="Times New Roman"/>
          <w:sz w:val="24"/>
          <w:szCs w:val="24"/>
        </w:rPr>
        <w:t xml:space="preserve"> (BIM) platforms, </w:t>
      </w:r>
      <w:r w:rsidR="00062439" w:rsidRPr="00ED6A07">
        <w:rPr>
          <w:rFonts w:ascii="Times New Roman" w:hAnsi="Times New Roman" w:cs="Times New Roman"/>
          <w:sz w:val="24"/>
          <w:szCs w:val="24"/>
        </w:rPr>
        <w:t xml:space="preserve">as </w:t>
      </w:r>
      <w:r w:rsidR="00C86FF7" w:rsidRPr="00ED6A07">
        <w:rPr>
          <w:rFonts w:ascii="Times New Roman" w:hAnsi="Times New Roman" w:cs="Times New Roman"/>
          <w:sz w:val="24"/>
          <w:szCs w:val="24"/>
        </w:rPr>
        <w:t xml:space="preserve">a significant source for </w:t>
      </w:r>
      <w:r w:rsidR="00C86FF7" w:rsidRPr="00ED6A07">
        <w:rPr>
          <w:rFonts w:ascii="Times New Roman" w:hAnsi="Times New Roman" w:cs="Times New Roman"/>
          <w:sz w:val="24"/>
          <w:szCs w:val="24"/>
        </w:rPr>
        <w:lastRenderedPageBreak/>
        <w:t>construction</w:t>
      </w:r>
      <w:r w:rsidR="0029739D" w:rsidRPr="00ED6A07">
        <w:rPr>
          <w:rFonts w:ascii="Times New Roman" w:hAnsi="Times New Roman" w:cs="Times New Roman"/>
          <w:sz w:val="24"/>
          <w:szCs w:val="24"/>
        </w:rPr>
        <w:t xml:space="preserve"> of</w:t>
      </w:r>
      <w:r w:rsidR="00C86FF7" w:rsidRPr="00ED6A07">
        <w:rPr>
          <w:rFonts w:ascii="Times New Roman" w:hAnsi="Times New Roman" w:cs="Times New Roman"/>
          <w:sz w:val="24"/>
          <w:szCs w:val="24"/>
        </w:rPr>
        <w:t xml:space="preserve"> big data, ha</w:t>
      </w:r>
      <w:r w:rsidR="00062439" w:rsidRPr="00ED6A07">
        <w:rPr>
          <w:rFonts w:ascii="Times New Roman" w:hAnsi="Times New Roman" w:cs="Times New Roman"/>
          <w:sz w:val="24"/>
          <w:szCs w:val="24"/>
        </w:rPr>
        <w:t>s</w:t>
      </w:r>
      <w:r w:rsidR="00C86FF7" w:rsidRPr="00ED6A07">
        <w:rPr>
          <w:rFonts w:ascii="Times New Roman" w:hAnsi="Times New Roman" w:cs="Times New Roman" w:hint="eastAsia"/>
          <w:sz w:val="24"/>
          <w:szCs w:val="24"/>
        </w:rPr>
        <w:t xml:space="preserve"> </w:t>
      </w:r>
      <w:r w:rsidR="00062439" w:rsidRPr="00ED6A07">
        <w:rPr>
          <w:rFonts w:ascii="Times New Roman" w:hAnsi="Times New Roman" w:cs="Times New Roman"/>
          <w:sz w:val="24"/>
          <w:szCs w:val="24"/>
        </w:rPr>
        <w:t>attracted</w:t>
      </w:r>
      <w:r w:rsidR="00C86FF7" w:rsidRPr="00ED6A07">
        <w:rPr>
          <w:rFonts w:ascii="Times New Roman" w:hAnsi="Times New Roman" w:cs="Times New Roman"/>
          <w:sz w:val="24"/>
          <w:szCs w:val="24"/>
        </w:rPr>
        <w:t xml:space="preserve"> mounting attention </w:t>
      </w:r>
      <w:r w:rsidR="00062439" w:rsidRPr="00ED6A07">
        <w:rPr>
          <w:rFonts w:ascii="Times New Roman" w:hAnsi="Times New Roman" w:cs="Times New Roman"/>
          <w:sz w:val="24"/>
          <w:szCs w:val="24"/>
        </w:rPr>
        <w:t xml:space="preserve">worldwide, </w:t>
      </w:r>
      <w:r w:rsidR="00C86FF7" w:rsidRPr="00ED6A07">
        <w:rPr>
          <w:rFonts w:ascii="Times New Roman" w:hAnsi="Times New Roman" w:cs="Times New Roman"/>
          <w:sz w:val="24"/>
          <w:szCs w:val="24"/>
        </w:rPr>
        <w:t>covering project quality</w:t>
      </w:r>
      <w:r w:rsidR="008915C6" w:rsidRPr="00ED6A07">
        <w:rPr>
          <w:rFonts w:ascii="Times New Roman" w:hAnsi="Times New Roman" w:cs="Times New Roman"/>
          <w:sz w:val="24"/>
          <w:szCs w:val="24"/>
        </w:rPr>
        <w:t xml:space="preserve"> improvement</w:t>
      </w:r>
      <w:r w:rsidR="00C86FF7" w:rsidRPr="00ED6A07">
        <w:rPr>
          <w:rFonts w:ascii="Times New Roman" w:hAnsi="Times New Roman" w:cs="Times New Roman"/>
          <w:sz w:val="24"/>
          <w:szCs w:val="24"/>
        </w:rPr>
        <w:t xml:space="preserve"> (Jin et al., 2017; Kim et al., 2016; Lu et al., 2017).</w:t>
      </w:r>
      <w:r w:rsidR="008915C6" w:rsidRPr="00ED6A07">
        <w:rPr>
          <w:rFonts w:ascii="Times New Roman" w:hAnsi="Times New Roman" w:cs="Times New Roman" w:hint="eastAsia"/>
          <w:sz w:val="24"/>
          <w:szCs w:val="24"/>
        </w:rPr>
        <w:t xml:space="preserve"> </w:t>
      </w:r>
      <w:r w:rsidR="00F05D4E" w:rsidRPr="00ED6A07">
        <w:rPr>
          <w:rFonts w:ascii="Times New Roman" w:hAnsi="Times New Roman" w:cs="Times New Roman"/>
          <w:sz w:val="24"/>
          <w:szCs w:val="24"/>
        </w:rPr>
        <w:t xml:space="preserve">Although an extensive body of </w:t>
      </w:r>
      <w:r w:rsidR="005670A3" w:rsidRPr="00ED6A07">
        <w:rPr>
          <w:rFonts w:ascii="Times New Roman" w:hAnsi="Times New Roman" w:cs="Times New Roman"/>
          <w:sz w:val="24"/>
          <w:szCs w:val="24"/>
        </w:rPr>
        <w:t xml:space="preserve">literature on </w:t>
      </w:r>
      <w:r w:rsidR="00F05D4E" w:rsidRPr="00ED6A07">
        <w:rPr>
          <w:rFonts w:ascii="Times New Roman" w:hAnsi="Times New Roman" w:cs="Times New Roman"/>
          <w:sz w:val="24"/>
          <w:szCs w:val="24"/>
        </w:rPr>
        <w:t>big data adoption</w:t>
      </w:r>
      <w:r w:rsidR="00F05D4E" w:rsidRPr="00ED6A07">
        <w:rPr>
          <w:rFonts w:ascii="Times New Roman" w:hAnsi="Times New Roman" w:cs="Times New Roman" w:hint="eastAsia"/>
          <w:sz w:val="24"/>
          <w:szCs w:val="24"/>
        </w:rPr>
        <w:t xml:space="preserve"> </w:t>
      </w:r>
      <w:r w:rsidR="00F05D4E" w:rsidRPr="00ED6A07">
        <w:rPr>
          <w:rFonts w:ascii="Times New Roman" w:hAnsi="Times New Roman" w:cs="Times New Roman"/>
          <w:sz w:val="24"/>
          <w:szCs w:val="24"/>
        </w:rPr>
        <w:t xml:space="preserve">in project quality </w:t>
      </w:r>
      <w:r w:rsidR="005670A3" w:rsidRPr="00ED6A07">
        <w:rPr>
          <w:rFonts w:ascii="Times New Roman" w:hAnsi="Times New Roman" w:cs="Times New Roman"/>
          <w:sz w:val="24"/>
          <w:szCs w:val="24"/>
        </w:rPr>
        <w:t xml:space="preserve">improvement </w:t>
      </w:r>
      <w:r w:rsidR="00F05D4E" w:rsidRPr="00ED6A07">
        <w:rPr>
          <w:rFonts w:ascii="Times New Roman" w:hAnsi="Times New Roman" w:cs="Times New Roman"/>
          <w:sz w:val="24"/>
          <w:szCs w:val="24"/>
        </w:rPr>
        <w:t>exists, far less is known about how and when BDPA</w:t>
      </w:r>
      <w:r w:rsidR="00F05D4E" w:rsidRPr="00ED6A07">
        <w:rPr>
          <w:rFonts w:ascii="Times New Roman" w:hAnsi="Times New Roman" w:cs="Times New Roman" w:hint="eastAsia"/>
          <w:sz w:val="24"/>
          <w:szCs w:val="24"/>
        </w:rPr>
        <w:t xml:space="preserve"> </w:t>
      </w:r>
      <w:r w:rsidR="00F05D4E" w:rsidRPr="00ED6A07">
        <w:rPr>
          <w:rFonts w:ascii="Times New Roman" w:hAnsi="Times New Roman" w:cs="Times New Roman"/>
          <w:sz w:val="24"/>
          <w:szCs w:val="24"/>
        </w:rPr>
        <w:t xml:space="preserve">becomes effective drivers of project quality. </w:t>
      </w:r>
    </w:p>
    <w:p w14:paraId="08CF4827" w14:textId="69773B62" w:rsidR="0008238F" w:rsidRPr="00ED6A07" w:rsidRDefault="0079151B" w:rsidP="00F30948">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 </w:t>
      </w:r>
      <w:r w:rsidR="00F04CD9" w:rsidRPr="00ED6A07">
        <w:rPr>
          <w:rFonts w:ascii="Times New Roman" w:hAnsi="Times New Roman" w:cs="Times New Roman"/>
          <w:sz w:val="24"/>
          <w:szCs w:val="24"/>
        </w:rPr>
        <w:t xml:space="preserve"> </w:t>
      </w:r>
    </w:p>
    <w:p w14:paraId="130FC45B" w14:textId="555BB4CF" w:rsidR="0008238F" w:rsidRPr="00ED6A07" w:rsidRDefault="0008238F" w:rsidP="0008238F">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On this basis, the objective of this paper is to develop a better understanding</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of the mechanisms by which, and the conditions under</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which, </w:t>
      </w:r>
      <w:r w:rsidR="00E76EFB" w:rsidRPr="00ED6A07">
        <w:rPr>
          <w:rFonts w:ascii="Times New Roman" w:hAnsi="Times New Roman" w:cs="Times New Roman"/>
          <w:sz w:val="24"/>
          <w:szCs w:val="24"/>
        </w:rPr>
        <w:t xml:space="preserve">big </w:t>
      </w:r>
      <w:r w:rsidR="00744EF6" w:rsidRPr="00ED6A07">
        <w:rPr>
          <w:rFonts w:ascii="Times New Roman" w:hAnsi="Times New Roman" w:cs="Times New Roman"/>
          <w:sz w:val="24"/>
          <w:szCs w:val="24"/>
        </w:rPr>
        <w:t>d</w:t>
      </w:r>
      <w:r w:rsidRPr="00ED6A07">
        <w:rPr>
          <w:rFonts w:ascii="Times New Roman" w:hAnsi="Times New Roman" w:cs="Times New Roman"/>
          <w:sz w:val="24"/>
          <w:szCs w:val="24"/>
        </w:rPr>
        <w:t>ata can efficiently and effectively improve project quality performance. Through undertaking a cross-level examination</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of Chinese construction firms’ data, two</w:t>
      </w:r>
      <w:r w:rsidR="0029739D" w:rsidRPr="00ED6A07">
        <w:rPr>
          <w:rFonts w:ascii="Times New Roman" w:hAnsi="Times New Roman" w:cs="Times New Roman"/>
          <w:sz w:val="24"/>
          <w:szCs w:val="24"/>
        </w:rPr>
        <w:t xml:space="preserve"> research</w:t>
      </w:r>
      <w:r w:rsidRPr="00ED6A07">
        <w:rPr>
          <w:rFonts w:ascii="Times New Roman" w:hAnsi="Times New Roman" w:cs="Times New Roman"/>
          <w:sz w:val="24"/>
          <w:szCs w:val="24"/>
        </w:rPr>
        <w:t xml:space="preserve"> questions</w:t>
      </w:r>
      <w:r w:rsidR="0029739D" w:rsidRPr="00ED6A07">
        <w:rPr>
          <w:rFonts w:ascii="Times New Roman" w:hAnsi="Times New Roman" w:cs="Times New Roman"/>
          <w:sz w:val="24"/>
          <w:szCs w:val="24"/>
        </w:rPr>
        <w:t xml:space="preserve"> are initiated.</w:t>
      </w:r>
      <w:r w:rsidRPr="00ED6A07">
        <w:rPr>
          <w:rFonts w:ascii="Times New Roman" w:hAnsi="Times New Roman" w:cs="Times New Roman"/>
          <w:sz w:val="24"/>
          <w:szCs w:val="24"/>
        </w:rPr>
        <w:t xml:space="preserve"> First</w:t>
      </w:r>
      <w:r w:rsidR="0029739D" w:rsidRPr="00ED6A07">
        <w:rPr>
          <w:rFonts w:ascii="Times New Roman" w:hAnsi="Times New Roman" w:cs="Times New Roman"/>
          <w:sz w:val="24"/>
          <w:szCs w:val="24"/>
        </w:rPr>
        <w:t>ly</w:t>
      </w:r>
      <w:r w:rsidRPr="00ED6A07">
        <w:rPr>
          <w:rFonts w:ascii="Times New Roman" w:hAnsi="Times New Roman" w:cs="Times New Roman"/>
          <w:sz w:val="24"/>
          <w:szCs w:val="24"/>
        </w:rPr>
        <w:t>, do</w:t>
      </w:r>
      <w:r w:rsidR="00062439" w:rsidRPr="00ED6A07">
        <w:rPr>
          <w:rFonts w:ascii="Times New Roman" w:hAnsi="Times New Roman" w:cs="Times New Roman"/>
          <w:sz w:val="24"/>
          <w:szCs w:val="24"/>
        </w:rPr>
        <w:t>es</w:t>
      </w:r>
      <w:r w:rsidRPr="00ED6A07">
        <w:rPr>
          <w:rFonts w:ascii="Times New Roman" w:hAnsi="Times New Roman" w:cs="Times New Roman"/>
          <w:sz w:val="24"/>
          <w:szCs w:val="24"/>
        </w:rPr>
        <w:t xml:space="preserve"> the adaption of BDPA </w:t>
      </w:r>
      <w:proofErr w:type="gramStart"/>
      <w:r w:rsidRPr="00ED6A07">
        <w:rPr>
          <w:rFonts w:ascii="Times New Roman" w:hAnsi="Times New Roman" w:cs="Times New Roman"/>
          <w:sz w:val="24"/>
          <w:szCs w:val="24"/>
        </w:rPr>
        <w:t>actually lead</w:t>
      </w:r>
      <w:proofErr w:type="gramEnd"/>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to better project quality by building technology capability? Second</w:t>
      </w:r>
      <w:r w:rsidR="0029739D" w:rsidRPr="00ED6A07">
        <w:rPr>
          <w:rFonts w:ascii="Times New Roman" w:hAnsi="Times New Roman" w:cs="Times New Roman"/>
          <w:sz w:val="24"/>
          <w:szCs w:val="24"/>
        </w:rPr>
        <w:t>ly</w:t>
      </w:r>
      <w:r w:rsidRPr="00ED6A07">
        <w:rPr>
          <w:rFonts w:ascii="Times New Roman" w:hAnsi="Times New Roman" w:cs="Times New Roman"/>
          <w:sz w:val="24"/>
          <w:szCs w:val="24"/>
        </w:rPr>
        <w:t xml:space="preserve">, how do work </w:t>
      </w:r>
      <w:r w:rsidR="001C4C02" w:rsidRPr="00ED6A07">
        <w:rPr>
          <w:rFonts w:ascii="Times New Roman" w:hAnsi="Times New Roman" w:cs="Times New Roman"/>
          <w:sz w:val="24"/>
          <w:szCs w:val="24"/>
        </w:rPr>
        <w:t>team</w:t>
      </w:r>
      <w:r w:rsidRPr="00ED6A07">
        <w:rPr>
          <w:rFonts w:ascii="Times New Roman" w:hAnsi="Times New Roman" w:cs="Times New Roman"/>
          <w:sz w:val="24"/>
          <w:szCs w:val="24"/>
        </w:rPr>
        <w:t xml:space="preserve"> characteristics influence the path from ties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with </w:t>
      </w:r>
      <w:r w:rsidR="00744EF6" w:rsidRPr="00ED6A07">
        <w:rPr>
          <w:rFonts w:ascii="Times New Roman" w:hAnsi="Times New Roman" w:cs="Times New Roman"/>
          <w:sz w:val="24"/>
          <w:szCs w:val="24"/>
        </w:rPr>
        <w:t>b</w:t>
      </w:r>
      <w:r w:rsidRPr="00ED6A07">
        <w:rPr>
          <w:rFonts w:ascii="Times New Roman" w:hAnsi="Times New Roman" w:cs="Times New Roman"/>
          <w:sz w:val="24"/>
          <w:szCs w:val="24"/>
        </w:rPr>
        <w:t>ig</w:t>
      </w:r>
      <w:r w:rsidR="00355C4A" w:rsidRPr="00ED6A07">
        <w:rPr>
          <w:rFonts w:ascii="Times New Roman" w:hAnsi="Times New Roman" w:cs="Times New Roman"/>
          <w:sz w:val="24"/>
          <w:szCs w:val="24"/>
        </w:rPr>
        <w:t xml:space="preserve"> </w:t>
      </w:r>
      <w:r w:rsidR="00744EF6" w:rsidRPr="00ED6A07">
        <w:rPr>
          <w:rFonts w:ascii="Times New Roman" w:hAnsi="Times New Roman" w:cs="Times New Roman"/>
          <w:sz w:val="24"/>
          <w:szCs w:val="24"/>
        </w:rPr>
        <w:t>d</w:t>
      </w:r>
      <w:r w:rsidRPr="00ED6A07">
        <w:rPr>
          <w:rFonts w:ascii="Times New Roman" w:hAnsi="Times New Roman" w:cs="Times New Roman"/>
          <w:sz w:val="24"/>
          <w:szCs w:val="24"/>
        </w:rPr>
        <w:t>ata to project quality performance?</w:t>
      </w:r>
      <w:r w:rsidRPr="00ED6A07">
        <w:t xml:space="preserve"> </w:t>
      </w:r>
      <w:r w:rsidRPr="00ED6A07">
        <w:rPr>
          <w:rFonts w:ascii="Times New Roman" w:hAnsi="Times New Roman" w:cs="Times New Roman"/>
          <w:sz w:val="24"/>
          <w:szCs w:val="24"/>
        </w:rPr>
        <w:t>Through the lens of</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capacity-based view, our theoretical model proposes that the adaption of BDPA can lead to better quality performance</w:t>
      </w:r>
      <w:r w:rsidR="00176E94" w:rsidRPr="00ED6A07">
        <w:rPr>
          <w:rFonts w:ascii="Times New Roman" w:hAnsi="Times New Roman" w:cs="Times New Roman"/>
          <w:sz w:val="24"/>
          <w:szCs w:val="24"/>
        </w:rPr>
        <w:t xml:space="preserve">, </w:t>
      </w:r>
      <w:r w:rsidRPr="00ED6A07">
        <w:rPr>
          <w:rFonts w:ascii="Times New Roman" w:hAnsi="Times New Roman" w:cs="Times New Roman"/>
          <w:sz w:val="24"/>
          <w:szCs w:val="24"/>
        </w:rPr>
        <w:t>and that</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this relationship is mediated by</w:t>
      </w:r>
      <w:r w:rsidR="0039401F" w:rsidRPr="00ED6A07">
        <w:rPr>
          <w:rFonts w:ascii="Times New Roman" w:hAnsi="Times New Roman" w:cs="Times New Roman"/>
          <w:sz w:val="24"/>
          <w:szCs w:val="24"/>
        </w:rPr>
        <w:t xml:space="preserve"> </w:t>
      </w:r>
      <w:r w:rsidR="00176E94" w:rsidRPr="00ED6A07">
        <w:rPr>
          <w:rFonts w:ascii="Times New Roman" w:hAnsi="Times New Roman" w:cs="Times New Roman"/>
          <w:sz w:val="24"/>
          <w:szCs w:val="24"/>
        </w:rPr>
        <w:t>the</w:t>
      </w:r>
      <w:r w:rsidR="0039401F" w:rsidRPr="00ED6A07">
        <w:rPr>
          <w:rFonts w:ascii="Times New Roman" w:hAnsi="Times New Roman" w:cs="Times New Roman"/>
          <w:sz w:val="24"/>
          <w:szCs w:val="24"/>
        </w:rPr>
        <w:t xml:space="preserve"> project team’s</w:t>
      </w:r>
      <w:r w:rsidRPr="00ED6A07">
        <w:rPr>
          <w:rFonts w:ascii="Times New Roman" w:hAnsi="Times New Roman" w:cs="Times New Roman"/>
          <w:sz w:val="24"/>
          <w:szCs w:val="24"/>
        </w:rPr>
        <w:t xml:space="preserve"> technology capability. This mechanism</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is also moderated by goal interdependence and task interdependence. The intriguing and robust empirical results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support the hypotheses and show that</w:t>
      </w:r>
      <w:r w:rsidR="0039401F" w:rsidRPr="00ED6A07">
        <w:rPr>
          <w:rFonts w:ascii="Times New Roman" w:hAnsi="Times New Roman" w:cs="Times New Roman"/>
          <w:sz w:val="24"/>
          <w:szCs w:val="24"/>
        </w:rPr>
        <w:t xml:space="preserve"> BDPA has</w:t>
      </w:r>
      <w:r w:rsidRPr="00ED6A07">
        <w:rPr>
          <w:rFonts w:ascii="Times New Roman" w:hAnsi="Times New Roman" w:cs="Times New Roman"/>
          <w:sz w:val="24"/>
          <w:szCs w:val="24"/>
        </w:rPr>
        <w:t xml:space="preserve"> positive effects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on project quality</w:t>
      </w:r>
      <w:r w:rsidR="00176E94" w:rsidRPr="00ED6A07">
        <w:rPr>
          <w:rFonts w:ascii="Times New Roman" w:hAnsi="Times New Roman" w:cs="Times New Roman"/>
          <w:sz w:val="24"/>
          <w:szCs w:val="24"/>
        </w:rPr>
        <w:t xml:space="preserve">, </w:t>
      </w:r>
      <w:r w:rsidRPr="00ED6A07">
        <w:rPr>
          <w:rFonts w:ascii="Times New Roman" w:hAnsi="Times New Roman" w:cs="Times New Roman"/>
          <w:sz w:val="24"/>
          <w:szCs w:val="24"/>
        </w:rPr>
        <w:t xml:space="preserve">and </w:t>
      </w:r>
      <w:r w:rsidR="00176E94" w:rsidRPr="00ED6A07">
        <w:rPr>
          <w:rFonts w:ascii="Times New Roman" w:hAnsi="Times New Roman" w:cs="Times New Roman"/>
          <w:sz w:val="24"/>
          <w:szCs w:val="24"/>
        </w:rPr>
        <w:t xml:space="preserve">that </w:t>
      </w:r>
      <w:r w:rsidRPr="00ED6A07">
        <w:rPr>
          <w:rFonts w:ascii="Times New Roman" w:hAnsi="Times New Roman" w:cs="Times New Roman"/>
          <w:sz w:val="24"/>
          <w:szCs w:val="24"/>
        </w:rPr>
        <w:t xml:space="preserve">the </w:t>
      </w:r>
      <w:r w:rsidR="00176E94" w:rsidRPr="00ED6A07">
        <w:rPr>
          <w:rFonts w:ascii="Times New Roman" w:hAnsi="Times New Roman" w:cs="Times New Roman"/>
          <w:sz w:val="24"/>
          <w:szCs w:val="24"/>
        </w:rPr>
        <w:t xml:space="preserve">successful conversion of information advantage to quality improvement </w:t>
      </w:r>
      <w:r w:rsidRPr="00ED6A07">
        <w:rPr>
          <w:rFonts w:ascii="Times New Roman" w:hAnsi="Times New Roman" w:cs="Times New Roman"/>
          <w:sz w:val="24"/>
          <w:szCs w:val="24"/>
        </w:rPr>
        <w:t xml:space="preserve">requires project </w:t>
      </w:r>
      <w:r w:rsidR="001C4C02" w:rsidRPr="00ED6A07">
        <w:rPr>
          <w:rFonts w:ascii="Times New Roman" w:hAnsi="Times New Roman" w:cs="Times New Roman"/>
          <w:sz w:val="24"/>
          <w:szCs w:val="24"/>
        </w:rPr>
        <w:t>team</w:t>
      </w:r>
      <w:r w:rsidRPr="00ED6A07">
        <w:rPr>
          <w:rFonts w:ascii="Times New Roman" w:hAnsi="Times New Roman" w:cs="Times New Roman"/>
          <w:sz w:val="24"/>
          <w:szCs w:val="24"/>
        </w:rPr>
        <w:t>s to be</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able to </w:t>
      </w:r>
      <w:r w:rsidR="00176E94" w:rsidRPr="00ED6A07">
        <w:rPr>
          <w:rFonts w:ascii="Times New Roman" w:hAnsi="Times New Roman" w:cs="Times New Roman"/>
          <w:sz w:val="24"/>
          <w:szCs w:val="24"/>
        </w:rPr>
        <w:t xml:space="preserve">develop </w:t>
      </w:r>
      <w:r w:rsidRPr="00ED6A07">
        <w:rPr>
          <w:rFonts w:ascii="Times New Roman" w:hAnsi="Times New Roman" w:cs="Times New Roman"/>
          <w:sz w:val="24"/>
          <w:szCs w:val="24"/>
        </w:rPr>
        <w:t>technology capability by absorbing useful information from redundant data (</w:t>
      </w:r>
      <w:r w:rsidRPr="00ED6A07">
        <w:rPr>
          <w:rFonts w:ascii="Times New Roman" w:hAnsi="Times New Roman" w:cs="Times New Roman"/>
          <w:sz w:val="24"/>
        </w:rPr>
        <w:t>El-</w:t>
      </w:r>
      <w:proofErr w:type="spellStart"/>
      <w:r w:rsidRPr="00ED6A07">
        <w:rPr>
          <w:rFonts w:ascii="Times New Roman" w:hAnsi="Times New Roman" w:cs="Times New Roman"/>
          <w:sz w:val="24"/>
        </w:rPr>
        <w:t>Kassar</w:t>
      </w:r>
      <w:proofErr w:type="spellEnd"/>
      <w:r w:rsidRPr="00ED6A07">
        <w:rPr>
          <w:rFonts w:ascii="Times New Roman" w:hAnsi="Times New Roman" w:cs="Times New Roman"/>
          <w:sz w:val="24"/>
          <w:szCs w:val="24"/>
        </w:rPr>
        <w:t xml:space="preserve"> </w:t>
      </w:r>
      <w:r w:rsidRPr="00ED6A07">
        <w:rPr>
          <w:rFonts w:ascii="Times New Roman" w:hAnsi="Times New Roman" w:cs="Times New Roman" w:hint="eastAsia"/>
          <w:sz w:val="24"/>
          <w:szCs w:val="24"/>
        </w:rPr>
        <w:t>e</w:t>
      </w:r>
      <w:r w:rsidRPr="00ED6A07">
        <w:rPr>
          <w:rFonts w:ascii="Times New Roman" w:hAnsi="Times New Roman" w:cs="Times New Roman"/>
          <w:sz w:val="24"/>
          <w:szCs w:val="24"/>
        </w:rPr>
        <w:t>t al., 2019). Additionally, the elaborate design of project team governance (i.e.</w:t>
      </w:r>
      <w:r w:rsidRPr="00ED6A07">
        <w:t xml:space="preserve"> </w:t>
      </w:r>
      <w:r w:rsidR="001C4C02" w:rsidRPr="00ED6A07">
        <w:rPr>
          <w:rFonts w:ascii="Times New Roman" w:hAnsi="Times New Roman" w:cs="Times New Roman"/>
          <w:sz w:val="24"/>
          <w:szCs w:val="24"/>
        </w:rPr>
        <w:t>team</w:t>
      </w:r>
      <w:r w:rsidRPr="00ED6A07">
        <w:rPr>
          <w:rFonts w:ascii="Times New Roman" w:hAnsi="Times New Roman" w:cs="Times New Roman"/>
          <w:sz w:val="24"/>
          <w:szCs w:val="24"/>
        </w:rPr>
        <w:t xml:space="preserve"> goal and task interdependence) could </w:t>
      </w:r>
      <w:r w:rsidRPr="00ED6A07">
        <w:rPr>
          <w:rFonts w:ascii="Times New Roman" w:hAnsi="Times New Roman" w:cs="Times New Roman"/>
          <w:sz w:val="24"/>
          <w:szCs w:val="24"/>
        </w:rPr>
        <w:lastRenderedPageBreak/>
        <w:t>promote this kind of transformation.</w:t>
      </w:r>
    </w:p>
    <w:p w14:paraId="5EEC95C6" w14:textId="4DF396C7" w:rsidR="00371074" w:rsidRPr="00ED6A07" w:rsidRDefault="0008238F" w:rsidP="0008238F">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The </w:t>
      </w:r>
      <w:r w:rsidR="00691AE4" w:rsidRPr="00ED6A07">
        <w:rPr>
          <w:rFonts w:ascii="Times New Roman" w:hAnsi="Times New Roman" w:cs="Times New Roman"/>
          <w:sz w:val="24"/>
          <w:szCs w:val="24"/>
        </w:rPr>
        <w:t xml:space="preserve">rest </w:t>
      </w:r>
      <w:r w:rsidRPr="00ED6A07">
        <w:rPr>
          <w:rFonts w:ascii="Times New Roman" w:hAnsi="Times New Roman" w:cs="Times New Roman"/>
          <w:sz w:val="24"/>
          <w:szCs w:val="24"/>
        </w:rPr>
        <w:t>of th</w:t>
      </w:r>
      <w:r w:rsidR="00691AE4" w:rsidRPr="00ED6A07">
        <w:rPr>
          <w:rFonts w:ascii="Times New Roman" w:hAnsi="Times New Roman" w:cs="Times New Roman"/>
          <w:sz w:val="24"/>
          <w:szCs w:val="24"/>
        </w:rPr>
        <w:t>is</w:t>
      </w:r>
      <w:r w:rsidRPr="00ED6A07">
        <w:rPr>
          <w:rFonts w:ascii="Times New Roman" w:hAnsi="Times New Roman" w:cs="Times New Roman"/>
          <w:sz w:val="24"/>
          <w:szCs w:val="24"/>
        </w:rPr>
        <w:t xml:space="preserve"> paper is organized as follows: in the second section, the relevant literature</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is briefly </w:t>
      </w:r>
      <w:proofErr w:type="gramStart"/>
      <w:r w:rsidRPr="00ED6A07">
        <w:rPr>
          <w:rFonts w:ascii="Times New Roman" w:hAnsi="Times New Roman" w:cs="Times New Roman"/>
          <w:sz w:val="24"/>
          <w:szCs w:val="24"/>
        </w:rPr>
        <w:t>reviewed</w:t>
      </w:r>
      <w:proofErr w:type="gramEnd"/>
      <w:r w:rsidRPr="00ED6A07">
        <w:rPr>
          <w:rFonts w:ascii="Times New Roman" w:hAnsi="Times New Roman" w:cs="Times New Roman"/>
          <w:sz w:val="24"/>
          <w:szCs w:val="24"/>
        </w:rPr>
        <w:t xml:space="preserve"> and the hypotheses are derived. The research</w:t>
      </w:r>
      <w:r w:rsidRPr="00ED6A07">
        <w:t xml:space="preserve"> </w:t>
      </w:r>
      <w:r w:rsidRPr="00ED6A07">
        <w:rPr>
          <w:rFonts w:ascii="Times New Roman" w:hAnsi="Times New Roman" w:cs="Times New Roman"/>
          <w:sz w:val="24"/>
          <w:szCs w:val="24"/>
        </w:rPr>
        <w:t>methodology is described in Section 3 while the empirical</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results are presented in the fourth section.</w:t>
      </w:r>
      <w:r w:rsidR="00B35964" w:rsidRPr="00ED6A07">
        <w:rPr>
          <w:rFonts w:ascii="Times New Roman" w:hAnsi="Times New Roman" w:cs="Times New Roman"/>
          <w:sz w:val="24"/>
          <w:szCs w:val="24"/>
        </w:rPr>
        <w:t xml:space="preserve"> Then, a comparative case study is conducted to validate the empirical findings</w:t>
      </w:r>
      <w:r w:rsidR="00CE6AEE" w:rsidRPr="00ED6A07">
        <w:rPr>
          <w:rFonts w:ascii="Times New Roman" w:hAnsi="Times New Roman" w:cs="Times New Roman"/>
          <w:sz w:val="24"/>
          <w:szCs w:val="24"/>
        </w:rPr>
        <w:t xml:space="preserve"> in Section 5 as well as the discussions</w:t>
      </w:r>
      <w:r w:rsidR="00B35964" w:rsidRPr="00ED6A07">
        <w:rPr>
          <w:rFonts w:ascii="Times New Roman" w:hAnsi="Times New Roman" w:cs="Times New Roman"/>
          <w:sz w:val="24"/>
          <w:szCs w:val="24"/>
        </w:rPr>
        <w:t>.</w:t>
      </w:r>
      <w:r w:rsidRPr="00ED6A07">
        <w:rPr>
          <w:rFonts w:ascii="Times New Roman" w:hAnsi="Times New Roman" w:cs="Times New Roman"/>
          <w:sz w:val="24"/>
          <w:szCs w:val="24"/>
        </w:rPr>
        <w:t xml:space="preserve"> Finally, conclusion</w:t>
      </w:r>
      <w:r w:rsidR="00691AE4" w:rsidRPr="00ED6A07">
        <w:rPr>
          <w:rFonts w:ascii="Times New Roman" w:hAnsi="Times New Roman" w:cs="Times New Roman"/>
          <w:sz w:val="24"/>
          <w:szCs w:val="24"/>
        </w:rPr>
        <w:t>s</w:t>
      </w:r>
      <w:r w:rsidRPr="00ED6A07">
        <w:rPr>
          <w:rFonts w:ascii="Times New Roman" w:hAnsi="Times New Roman" w:cs="Times New Roman"/>
          <w:sz w:val="24"/>
          <w:szCs w:val="24"/>
        </w:rPr>
        <w:t>, contributions, limitations, and implications for</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future study are given in the last section.</w:t>
      </w:r>
    </w:p>
    <w:p w14:paraId="353AA80B" w14:textId="77777777" w:rsidR="00B35964" w:rsidRPr="00ED6A07" w:rsidRDefault="00B35964" w:rsidP="0008238F">
      <w:pPr>
        <w:spacing w:line="480" w:lineRule="auto"/>
        <w:ind w:firstLine="360"/>
        <w:rPr>
          <w:rFonts w:ascii="Times New Roman" w:hAnsi="Times New Roman" w:cs="Times New Roman"/>
          <w:sz w:val="24"/>
          <w:szCs w:val="24"/>
        </w:rPr>
      </w:pPr>
    </w:p>
    <w:p w14:paraId="264D830B" w14:textId="77777777" w:rsidR="00F720D4" w:rsidRPr="00ED6A07" w:rsidRDefault="00F82B90" w:rsidP="00F720D4">
      <w:pPr>
        <w:pStyle w:val="ListParagraph"/>
        <w:numPr>
          <w:ilvl w:val="0"/>
          <w:numId w:val="4"/>
        </w:numPr>
        <w:spacing w:line="480" w:lineRule="auto"/>
        <w:ind w:firstLineChars="0"/>
        <w:rPr>
          <w:rFonts w:ascii="Times New Roman" w:hAnsi="Times New Roman" w:cs="Times New Roman"/>
          <w:b/>
          <w:sz w:val="24"/>
          <w:szCs w:val="24"/>
        </w:rPr>
      </w:pPr>
      <w:r w:rsidRPr="00ED6A07">
        <w:rPr>
          <w:rFonts w:ascii="Times New Roman" w:hAnsi="Times New Roman" w:cs="Times New Roman"/>
          <w:b/>
          <w:sz w:val="24"/>
          <w:szCs w:val="24"/>
        </w:rPr>
        <w:t>Theory development and hypotheses</w:t>
      </w:r>
    </w:p>
    <w:p w14:paraId="06A8F6B2" w14:textId="76C74989" w:rsidR="00F720D4" w:rsidRPr="00ED6A07" w:rsidRDefault="006262D0" w:rsidP="003B5BE7">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T</w:t>
      </w:r>
      <w:r w:rsidRPr="00ED6A07">
        <w:rPr>
          <w:rFonts w:ascii="Times New Roman" w:hAnsi="Times New Roman" w:cs="Times New Roman" w:hint="eastAsia"/>
          <w:sz w:val="24"/>
          <w:szCs w:val="24"/>
        </w:rPr>
        <w:t xml:space="preserve">o </w:t>
      </w:r>
      <w:r w:rsidRPr="00ED6A07">
        <w:rPr>
          <w:rFonts w:ascii="Times New Roman" w:hAnsi="Times New Roman" w:cs="Times New Roman"/>
          <w:sz w:val="24"/>
          <w:szCs w:val="24"/>
        </w:rPr>
        <w:t>answer the research question</w:t>
      </w:r>
      <w:r w:rsidR="008A5C9A" w:rsidRPr="00ED6A07">
        <w:rPr>
          <w:rFonts w:ascii="Times New Roman" w:hAnsi="Times New Roman" w:cs="Times New Roman"/>
          <w:sz w:val="24"/>
          <w:szCs w:val="24"/>
        </w:rPr>
        <w:t>s</w:t>
      </w:r>
      <w:r w:rsidR="008F433F" w:rsidRPr="00ED6A07">
        <w:rPr>
          <w:rFonts w:ascii="Times New Roman" w:hAnsi="Times New Roman" w:cs="Times New Roman"/>
          <w:sz w:val="24"/>
          <w:szCs w:val="24"/>
        </w:rPr>
        <w:t xml:space="preserve"> </w:t>
      </w:r>
      <w:r w:rsidR="008F433F" w:rsidRPr="00ED6A07">
        <w:rPr>
          <w:rFonts w:ascii="Times New Roman" w:hAnsi="Times New Roman" w:cs="Times New Roman" w:hint="eastAsia"/>
          <w:sz w:val="24"/>
          <w:szCs w:val="24"/>
        </w:rPr>
        <w:t>me</w:t>
      </w:r>
      <w:r w:rsidR="008F433F" w:rsidRPr="00ED6A07">
        <w:rPr>
          <w:rFonts w:ascii="Times New Roman" w:hAnsi="Times New Roman" w:cs="Times New Roman"/>
          <w:sz w:val="24"/>
          <w:szCs w:val="24"/>
        </w:rPr>
        <w:t>ntioned above</w:t>
      </w:r>
      <w:r w:rsidRPr="00ED6A07">
        <w:rPr>
          <w:rFonts w:ascii="Times New Roman" w:hAnsi="Times New Roman" w:cs="Times New Roman"/>
          <w:sz w:val="24"/>
          <w:szCs w:val="24"/>
        </w:rPr>
        <w:t>, this study tries to paint a</w:t>
      </w:r>
      <w:r w:rsidRPr="00ED6A07">
        <w:t xml:space="preserve"> </w:t>
      </w:r>
      <w:r w:rsidRPr="00ED6A07">
        <w:rPr>
          <w:rFonts w:ascii="Times New Roman" w:hAnsi="Times New Roman" w:cs="Times New Roman"/>
          <w:sz w:val="24"/>
          <w:szCs w:val="24"/>
        </w:rPr>
        <w:t xml:space="preserve">panorama by developing a cross-level framework </w:t>
      </w:r>
      <w:r w:rsidRPr="00ED6A07">
        <w:rPr>
          <w:rFonts w:ascii="Times New Roman" w:hAnsi="Times New Roman" w:cs="Times New Roman" w:hint="eastAsia"/>
          <w:sz w:val="24"/>
          <w:szCs w:val="24"/>
        </w:rPr>
        <w:t xml:space="preserve">including </w:t>
      </w:r>
      <w:r w:rsidRPr="00ED6A07">
        <w:rPr>
          <w:rFonts w:ascii="Times New Roman" w:hAnsi="Times New Roman" w:cs="Times New Roman"/>
          <w:sz w:val="24"/>
          <w:szCs w:val="24"/>
        </w:rPr>
        <w:t>BDPA as the independent variable, project quality performance as the dependent variable, technology capability as the mediator, and project team governance (team reward, goal, and task interdependence) as the moderator.</w:t>
      </w:r>
      <w:r w:rsidRPr="00ED6A07">
        <w:rPr>
          <w:rFonts w:ascii="Times New Roman" w:hAnsi="Times New Roman" w:cs="Times New Roman" w:hint="eastAsia"/>
          <w:sz w:val="24"/>
          <w:szCs w:val="24"/>
        </w:rPr>
        <w:t xml:space="preserve"> </w:t>
      </w:r>
      <w:r w:rsidR="00F720D4" w:rsidRPr="00ED6A07">
        <w:rPr>
          <w:rFonts w:ascii="Times New Roman" w:hAnsi="Times New Roman" w:cs="Times New Roman"/>
          <w:sz w:val="24"/>
          <w:szCs w:val="24"/>
        </w:rPr>
        <w:t>Figure 1 shows the conceptual model that indicates</w:t>
      </w:r>
      <w:r w:rsidR="00453D9A" w:rsidRPr="00ED6A07">
        <w:rPr>
          <w:rFonts w:ascii="Times New Roman" w:hAnsi="Times New Roman" w:cs="Times New Roman"/>
          <w:sz w:val="24"/>
          <w:szCs w:val="24"/>
        </w:rPr>
        <w:t xml:space="preserve"> the</w:t>
      </w:r>
      <w:r w:rsidR="00F720D4" w:rsidRPr="00ED6A07">
        <w:rPr>
          <w:rFonts w:ascii="Times New Roman" w:hAnsi="Times New Roman" w:cs="Times New Roman"/>
          <w:sz w:val="24"/>
          <w:szCs w:val="24"/>
        </w:rPr>
        <w:t xml:space="preserve"> relationships among </w:t>
      </w:r>
      <w:r w:rsidRPr="00ED6A07">
        <w:rPr>
          <w:rFonts w:ascii="Times New Roman" w:hAnsi="Times New Roman" w:cs="Times New Roman"/>
          <w:sz w:val="24"/>
          <w:szCs w:val="24"/>
        </w:rPr>
        <w:t>the variables</w:t>
      </w:r>
      <w:r w:rsidR="008E3575" w:rsidRPr="00ED6A07">
        <w:rPr>
          <w:rFonts w:ascii="Times New Roman" w:hAnsi="Times New Roman" w:cs="Times New Roman"/>
          <w:sz w:val="24"/>
          <w:szCs w:val="24"/>
        </w:rPr>
        <w:t>.</w:t>
      </w:r>
      <w:r w:rsidRPr="00ED6A07">
        <w:rPr>
          <w:rFonts w:ascii="Times New Roman" w:hAnsi="Times New Roman" w:cs="Times New Roman"/>
          <w:sz w:val="24"/>
          <w:szCs w:val="24"/>
        </w:rPr>
        <w:t xml:space="preserve"> </w:t>
      </w:r>
    </w:p>
    <w:p w14:paraId="1B0CB8E6" w14:textId="77777777" w:rsidR="00F720D4" w:rsidRPr="00ED6A07" w:rsidRDefault="00F720D4" w:rsidP="003B5BE7">
      <w:pPr>
        <w:pStyle w:val="ListParagraph"/>
        <w:spacing w:line="480" w:lineRule="auto"/>
        <w:ind w:left="360" w:firstLineChars="0" w:firstLine="0"/>
        <w:jc w:val="center"/>
        <w:rPr>
          <w:rFonts w:ascii="Times New Roman" w:hAnsi="Times New Roman" w:cs="Times New Roman"/>
          <w:kern w:val="0"/>
          <w:sz w:val="24"/>
          <w:szCs w:val="24"/>
          <w:lang w:eastAsia="en-US"/>
        </w:rPr>
      </w:pPr>
      <w:r w:rsidRPr="00ED6A07">
        <w:rPr>
          <w:rFonts w:ascii="Times New Roman" w:hAnsi="Times New Roman" w:cs="Times New Roman"/>
          <w:kern w:val="0"/>
          <w:sz w:val="24"/>
          <w:szCs w:val="24"/>
          <w:lang w:eastAsia="en-US"/>
        </w:rPr>
        <w:t>&lt;Insert Figure 1 here&gt;</w:t>
      </w:r>
    </w:p>
    <w:p w14:paraId="521E05CD" w14:textId="77777777" w:rsidR="00F720D4" w:rsidRPr="00ED6A07" w:rsidRDefault="00F720D4" w:rsidP="0079547F">
      <w:pPr>
        <w:spacing w:line="480" w:lineRule="auto"/>
        <w:rPr>
          <w:rFonts w:ascii="Times New Roman" w:hAnsi="Times New Roman" w:cs="Times New Roman"/>
          <w:sz w:val="24"/>
          <w:szCs w:val="24"/>
        </w:rPr>
      </w:pPr>
    </w:p>
    <w:p w14:paraId="64D176CB" w14:textId="77777777" w:rsidR="008C4476" w:rsidRPr="00ED6A07" w:rsidRDefault="0079547F" w:rsidP="0079547F">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 xml:space="preserve">Top-down influences of </w:t>
      </w:r>
      <w:r w:rsidR="00744EF6" w:rsidRPr="00ED6A07">
        <w:rPr>
          <w:rFonts w:ascii="Times New Roman" w:hAnsi="Times New Roman" w:cs="Times New Roman"/>
          <w:i/>
          <w:sz w:val="24"/>
          <w:szCs w:val="24"/>
        </w:rPr>
        <w:t>b</w:t>
      </w:r>
      <w:r w:rsidRPr="00ED6A07">
        <w:rPr>
          <w:rFonts w:ascii="Times New Roman" w:hAnsi="Times New Roman" w:cs="Times New Roman"/>
          <w:i/>
          <w:sz w:val="24"/>
          <w:szCs w:val="24"/>
        </w:rPr>
        <w:t xml:space="preserve">ig </w:t>
      </w:r>
      <w:r w:rsidR="00744EF6" w:rsidRPr="00ED6A07">
        <w:rPr>
          <w:rFonts w:ascii="Times New Roman" w:hAnsi="Times New Roman" w:cs="Times New Roman"/>
          <w:i/>
          <w:sz w:val="24"/>
          <w:szCs w:val="24"/>
        </w:rPr>
        <w:t>d</w:t>
      </w:r>
      <w:r w:rsidRPr="00ED6A07">
        <w:rPr>
          <w:rFonts w:ascii="Times New Roman" w:hAnsi="Times New Roman" w:cs="Times New Roman"/>
          <w:i/>
          <w:sz w:val="24"/>
          <w:szCs w:val="24"/>
        </w:rPr>
        <w:t>ata on</w:t>
      </w:r>
      <w:r w:rsidRPr="00ED6A07">
        <w:rPr>
          <w:rFonts w:ascii="Times New Roman" w:hAnsi="Times New Roman" w:cs="Times New Roman" w:hint="eastAsia"/>
          <w:i/>
          <w:sz w:val="24"/>
          <w:szCs w:val="24"/>
        </w:rPr>
        <w:t xml:space="preserve"> </w:t>
      </w:r>
      <w:r w:rsidRPr="00ED6A07">
        <w:rPr>
          <w:rFonts w:ascii="Times New Roman" w:hAnsi="Times New Roman" w:cs="Times New Roman"/>
          <w:i/>
          <w:sz w:val="24"/>
          <w:szCs w:val="24"/>
        </w:rPr>
        <w:t>project quality performance</w:t>
      </w:r>
    </w:p>
    <w:p w14:paraId="52C7241C" w14:textId="34CE97FC" w:rsidR="00224310" w:rsidRPr="00ED6A07" w:rsidRDefault="0096022C" w:rsidP="005E366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As </w:t>
      </w:r>
      <w:r w:rsidR="00A26154" w:rsidRPr="00ED6A07">
        <w:rPr>
          <w:rFonts w:ascii="Times New Roman" w:hAnsi="Times New Roman" w:cs="Times New Roman"/>
          <w:sz w:val="24"/>
          <w:szCs w:val="24"/>
        </w:rPr>
        <w:t xml:space="preserve">a </w:t>
      </w:r>
      <w:r w:rsidRPr="00ED6A07">
        <w:rPr>
          <w:rFonts w:ascii="Times New Roman" w:hAnsi="Times New Roman" w:cs="Times New Roman"/>
          <w:sz w:val="24"/>
          <w:szCs w:val="24"/>
        </w:rPr>
        <w:t>dimension in the ‘iron triangle of cost, time and quality’</w:t>
      </w:r>
      <w:r w:rsidR="00A26154" w:rsidRPr="00ED6A07">
        <w:rPr>
          <w:rFonts w:ascii="Times New Roman" w:hAnsi="Times New Roman" w:cs="Times New Roman"/>
          <w:sz w:val="24"/>
          <w:szCs w:val="24"/>
        </w:rPr>
        <w:t>,</w:t>
      </w:r>
      <w:r w:rsidRPr="00ED6A07">
        <w:rPr>
          <w:rFonts w:ascii="Times New Roman" w:hAnsi="Times New Roman" w:cs="Times New Roman"/>
          <w:sz w:val="24"/>
          <w:szCs w:val="24"/>
        </w:rPr>
        <w:t xml:space="preserve"> project quality not only directly concerns the project itself but also closely relates to the life and property security of people (</w:t>
      </w:r>
      <w:proofErr w:type="spellStart"/>
      <w:r w:rsidR="00E90083" w:rsidRPr="00ED6A07">
        <w:rPr>
          <w:rFonts w:ascii="Times New Roman" w:hAnsi="Times New Roman" w:cs="Times New Roman"/>
          <w:sz w:val="24"/>
        </w:rPr>
        <w:t>Flyvbjerg</w:t>
      </w:r>
      <w:proofErr w:type="spellEnd"/>
      <w:r w:rsidR="00E90083" w:rsidRPr="00ED6A07">
        <w:rPr>
          <w:rFonts w:ascii="Times New Roman" w:hAnsi="Times New Roman" w:cs="Times New Roman"/>
          <w:sz w:val="24"/>
        </w:rPr>
        <w:t>, 2013;</w:t>
      </w:r>
      <w:r w:rsidR="00E90083" w:rsidRPr="00ED6A07">
        <w:rPr>
          <w:rFonts w:ascii="Times New Roman" w:hAnsi="Times New Roman" w:cs="Times New Roman"/>
          <w:sz w:val="24"/>
          <w:szCs w:val="24"/>
        </w:rPr>
        <w:t xml:space="preserve"> </w:t>
      </w:r>
      <w:r w:rsidRPr="00ED6A07">
        <w:rPr>
          <w:rFonts w:ascii="Times New Roman" w:hAnsi="Times New Roman" w:cs="Times New Roman"/>
          <w:sz w:val="24"/>
          <w:szCs w:val="24"/>
        </w:rPr>
        <w:t xml:space="preserve">Lu and Liu, 2014; </w:t>
      </w:r>
      <w:proofErr w:type="spellStart"/>
      <w:r w:rsidRPr="00ED6A07">
        <w:rPr>
          <w:rFonts w:ascii="Times New Roman" w:hAnsi="Times New Roman" w:cs="Times New Roman"/>
          <w:sz w:val="24"/>
          <w:szCs w:val="24"/>
        </w:rPr>
        <w:t>Wanberg</w:t>
      </w:r>
      <w:proofErr w:type="spellEnd"/>
      <w:r w:rsidRPr="00ED6A07">
        <w:rPr>
          <w:rFonts w:ascii="Times New Roman" w:hAnsi="Times New Roman" w:cs="Times New Roman"/>
          <w:sz w:val="24"/>
          <w:szCs w:val="24"/>
        </w:rPr>
        <w:t xml:space="preserve"> et al., 2013).</w:t>
      </w:r>
      <w:r w:rsidR="00224310" w:rsidRPr="00ED6A07">
        <w:rPr>
          <w:rFonts w:ascii="Times New Roman" w:hAnsi="Times New Roman" w:cs="Times New Roman"/>
          <w:sz w:val="24"/>
          <w:szCs w:val="24"/>
        </w:rPr>
        <w:t xml:space="preserve"> The improvement of quality often leads to stronger organizational competitive advantages, </w:t>
      </w:r>
      <w:r w:rsidR="00224310" w:rsidRPr="00ED6A07">
        <w:rPr>
          <w:rFonts w:ascii="Times New Roman" w:hAnsi="Times New Roman" w:cs="Times New Roman"/>
          <w:sz w:val="24"/>
          <w:szCs w:val="24"/>
        </w:rPr>
        <w:lastRenderedPageBreak/>
        <w:t>e.g.</w:t>
      </w:r>
      <w:r w:rsidR="005F69F7" w:rsidRPr="00ED6A07">
        <w:rPr>
          <w:rFonts w:ascii="Times New Roman" w:hAnsi="Times New Roman" w:cs="Times New Roman"/>
          <w:sz w:val="24"/>
          <w:szCs w:val="24"/>
        </w:rPr>
        <w:t>,</w:t>
      </w:r>
      <w:r w:rsidR="00224310" w:rsidRPr="00ED6A07">
        <w:rPr>
          <w:rFonts w:ascii="Times New Roman" w:hAnsi="Times New Roman" w:cs="Times New Roman"/>
          <w:sz w:val="24"/>
          <w:szCs w:val="24"/>
        </w:rPr>
        <w:t xml:space="preserve"> </w:t>
      </w:r>
      <w:r w:rsidR="00FD79D5" w:rsidRPr="00ED6A07">
        <w:rPr>
          <w:rFonts w:ascii="Times New Roman" w:hAnsi="Times New Roman" w:cs="Times New Roman"/>
          <w:sz w:val="24"/>
          <w:szCs w:val="24"/>
        </w:rPr>
        <w:t xml:space="preserve">larger </w:t>
      </w:r>
      <w:r w:rsidR="00224310" w:rsidRPr="00ED6A07">
        <w:rPr>
          <w:rFonts w:ascii="Times New Roman" w:hAnsi="Times New Roman" w:cs="Times New Roman"/>
          <w:sz w:val="24"/>
          <w:szCs w:val="24"/>
        </w:rPr>
        <w:t xml:space="preserve">sale and </w:t>
      </w:r>
      <w:r w:rsidR="00FD79D5" w:rsidRPr="00ED6A07">
        <w:rPr>
          <w:rFonts w:ascii="Times New Roman" w:hAnsi="Times New Roman" w:cs="Times New Roman"/>
          <w:sz w:val="24"/>
          <w:szCs w:val="24"/>
        </w:rPr>
        <w:t xml:space="preserve">increased </w:t>
      </w:r>
      <w:r w:rsidR="00224310" w:rsidRPr="00ED6A07">
        <w:rPr>
          <w:rFonts w:ascii="Times New Roman" w:hAnsi="Times New Roman" w:cs="Times New Roman"/>
          <w:sz w:val="24"/>
          <w:szCs w:val="24"/>
        </w:rPr>
        <w:t>market shar</w:t>
      </w:r>
      <w:r w:rsidR="00FD79D5" w:rsidRPr="00ED6A07">
        <w:rPr>
          <w:rFonts w:ascii="Times New Roman" w:hAnsi="Times New Roman" w:cs="Times New Roman"/>
          <w:sz w:val="24"/>
          <w:szCs w:val="24"/>
        </w:rPr>
        <w:t xml:space="preserve">e or alternatively, smaller </w:t>
      </w:r>
      <w:r w:rsidR="00224310" w:rsidRPr="00ED6A07">
        <w:rPr>
          <w:rFonts w:ascii="Times New Roman" w:hAnsi="Times New Roman" w:cs="Times New Roman"/>
          <w:sz w:val="24"/>
          <w:szCs w:val="24"/>
        </w:rPr>
        <w:t>demand</w:t>
      </w:r>
      <w:r w:rsidR="00FD79D5" w:rsidRPr="00ED6A07">
        <w:rPr>
          <w:rFonts w:ascii="Times New Roman" w:hAnsi="Times New Roman" w:cs="Times New Roman"/>
          <w:sz w:val="24"/>
          <w:szCs w:val="24"/>
        </w:rPr>
        <w:t xml:space="preserve"> elasticity</w:t>
      </w:r>
      <w:r w:rsidR="00224310" w:rsidRPr="00ED6A07">
        <w:rPr>
          <w:rFonts w:ascii="Times New Roman" w:hAnsi="Times New Roman" w:cs="Times New Roman"/>
          <w:sz w:val="24"/>
          <w:szCs w:val="24"/>
        </w:rPr>
        <w:t xml:space="preserve"> and higher price</w:t>
      </w:r>
      <w:r w:rsidR="00FD79D5" w:rsidRPr="00ED6A07">
        <w:rPr>
          <w:rFonts w:ascii="Times New Roman" w:hAnsi="Times New Roman" w:cs="Times New Roman"/>
          <w:sz w:val="24"/>
          <w:szCs w:val="24"/>
        </w:rPr>
        <w:t xml:space="preserve"> (Lu </w:t>
      </w:r>
      <w:r w:rsidR="00FD79D5" w:rsidRPr="00ED6A07">
        <w:rPr>
          <w:rFonts w:ascii="Times New Roman" w:hAnsi="Times New Roman" w:cs="Times New Roman" w:hint="eastAsia"/>
          <w:sz w:val="24"/>
          <w:szCs w:val="24"/>
        </w:rPr>
        <w:t>et al.,</w:t>
      </w:r>
      <w:r w:rsidR="00FD79D5" w:rsidRPr="00ED6A07">
        <w:rPr>
          <w:rFonts w:ascii="Times New Roman" w:hAnsi="Times New Roman" w:cs="Times New Roman"/>
          <w:sz w:val="24"/>
          <w:szCs w:val="24"/>
        </w:rPr>
        <w:t xml:space="preserve"> 2019)</w:t>
      </w:r>
      <w:r w:rsidR="00224310" w:rsidRPr="00ED6A07">
        <w:rPr>
          <w:rFonts w:ascii="Times New Roman" w:hAnsi="Times New Roman" w:cs="Times New Roman"/>
          <w:sz w:val="24"/>
          <w:szCs w:val="24"/>
        </w:rPr>
        <w:t>.</w:t>
      </w:r>
      <w:r w:rsidR="00CD4678" w:rsidRPr="00ED6A07">
        <w:rPr>
          <w:rFonts w:ascii="Times New Roman" w:hAnsi="Times New Roman" w:cs="Times New Roman"/>
          <w:sz w:val="24"/>
          <w:szCs w:val="24"/>
        </w:rPr>
        <w:t xml:space="preserve"> </w:t>
      </w:r>
      <w:r w:rsidR="00224310" w:rsidRPr="00ED6A07">
        <w:rPr>
          <w:rFonts w:ascii="Times New Roman" w:hAnsi="Times New Roman" w:cs="Times New Roman"/>
          <w:sz w:val="24"/>
          <w:szCs w:val="24"/>
        </w:rPr>
        <w:t>Although</w:t>
      </w:r>
      <w:r w:rsidR="00224310" w:rsidRPr="00ED6A07">
        <w:rPr>
          <w:rFonts w:ascii="Times New Roman" w:hAnsi="Times New Roman" w:cs="Times New Roman" w:hint="eastAsia"/>
          <w:sz w:val="24"/>
          <w:szCs w:val="24"/>
        </w:rPr>
        <w:t xml:space="preserve"> </w:t>
      </w:r>
      <w:r w:rsidR="00224310" w:rsidRPr="00ED6A07">
        <w:rPr>
          <w:rFonts w:ascii="Times New Roman" w:hAnsi="Times New Roman" w:cs="Times New Roman"/>
          <w:sz w:val="24"/>
          <w:szCs w:val="24"/>
        </w:rPr>
        <w:t>the level of project quality</w:t>
      </w:r>
      <w:r w:rsidR="00224310" w:rsidRPr="00ED6A07">
        <w:rPr>
          <w:rFonts w:ascii="Times New Roman" w:hAnsi="Times New Roman" w:cs="Times New Roman" w:hint="eastAsia"/>
          <w:sz w:val="24"/>
          <w:szCs w:val="24"/>
        </w:rPr>
        <w:t xml:space="preserve"> </w:t>
      </w:r>
      <w:r w:rsidR="00224310" w:rsidRPr="00ED6A07">
        <w:rPr>
          <w:rFonts w:ascii="Times New Roman" w:hAnsi="Times New Roman" w:cs="Times New Roman"/>
          <w:sz w:val="24"/>
          <w:szCs w:val="24"/>
        </w:rPr>
        <w:t>management is continuously improving, quality</w:t>
      </w:r>
      <w:r w:rsidR="00224310" w:rsidRPr="00ED6A07">
        <w:rPr>
          <w:rFonts w:ascii="Times New Roman" w:hAnsi="Times New Roman" w:cs="Times New Roman" w:hint="eastAsia"/>
          <w:sz w:val="24"/>
          <w:szCs w:val="24"/>
        </w:rPr>
        <w:t xml:space="preserve"> </w:t>
      </w:r>
      <w:r w:rsidR="00224310" w:rsidRPr="00ED6A07">
        <w:rPr>
          <w:rFonts w:ascii="Times New Roman" w:hAnsi="Times New Roman" w:cs="Times New Roman"/>
          <w:sz w:val="24"/>
          <w:szCs w:val="24"/>
        </w:rPr>
        <w:t xml:space="preserve">problems are still </w:t>
      </w:r>
      <w:proofErr w:type="spellStart"/>
      <w:r w:rsidR="00224310" w:rsidRPr="00ED6A07">
        <w:rPr>
          <w:rFonts w:ascii="Times New Roman" w:hAnsi="Times New Roman" w:cs="Times New Roman"/>
          <w:sz w:val="24"/>
          <w:szCs w:val="24"/>
        </w:rPr>
        <w:t>lingeringworld</w:t>
      </w:r>
      <w:r w:rsidR="005F69F7" w:rsidRPr="00ED6A07">
        <w:rPr>
          <w:rFonts w:ascii="Times New Roman" w:hAnsi="Times New Roman" w:cs="Times New Roman"/>
          <w:sz w:val="24"/>
          <w:szCs w:val="24"/>
        </w:rPr>
        <w:t>wide</w:t>
      </w:r>
      <w:proofErr w:type="spellEnd"/>
      <w:r w:rsidR="00224310" w:rsidRPr="00ED6A07">
        <w:rPr>
          <w:rFonts w:ascii="Times New Roman" w:hAnsi="Times New Roman" w:cs="Times New Roman"/>
          <w:sz w:val="24"/>
          <w:szCs w:val="24"/>
        </w:rPr>
        <w:t>, especially in emerging count</w:t>
      </w:r>
      <w:r w:rsidR="005F69F7" w:rsidRPr="00ED6A07">
        <w:rPr>
          <w:rFonts w:ascii="Times New Roman" w:hAnsi="Times New Roman" w:cs="Times New Roman"/>
          <w:sz w:val="24"/>
          <w:szCs w:val="24"/>
        </w:rPr>
        <w:t>r</w:t>
      </w:r>
      <w:r w:rsidR="00224310" w:rsidRPr="00ED6A07">
        <w:rPr>
          <w:rFonts w:ascii="Times New Roman" w:hAnsi="Times New Roman" w:cs="Times New Roman"/>
          <w:sz w:val="24"/>
          <w:szCs w:val="24"/>
        </w:rPr>
        <w:t>ies (</w:t>
      </w:r>
      <w:proofErr w:type="spellStart"/>
      <w:r w:rsidR="00194178" w:rsidRPr="00ED6A07">
        <w:rPr>
          <w:rFonts w:ascii="Times New Roman" w:hAnsi="Times New Roman" w:cs="Times New Roman"/>
          <w:sz w:val="24"/>
          <w:szCs w:val="24"/>
        </w:rPr>
        <w:t>Arditi</w:t>
      </w:r>
      <w:proofErr w:type="spellEnd"/>
      <w:r w:rsidR="00194178" w:rsidRPr="00ED6A07">
        <w:rPr>
          <w:rFonts w:ascii="Times New Roman" w:hAnsi="Times New Roman" w:cs="Times New Roman"/>
          <w:sz w:val="24"/>
          <w:szCs w:val="24"/>
        </w:rPr>
        <w:t xml:space="preserve"> and </w:t>
      </w:r>
      <w:proofErr w:type="spellStart"/>
      <w:r w:rsidR="00194178" w:rsidRPr="00ED6A07">
        <w:rPr>
          <w:rFonts w:ascii="Times New Roman" w:hAnsi="Times New Roman" w:cs="Times New Roman"/>
          <w:sz w:val="24"/>
          <w:szCs w:val="24"/>
        </w:rPr>
        <w:t>Gunaydin</w:t>
      </w:r>
      <w:proofErr w:type="spellEnd"/>
      <w:r w:rsidR="00194178" w:rsidRPr="00ED6A07">
        <w:rPr>
          <w:rFonts w:ascii="Times New Roman" w:hAnsi="Times New Roman" w:cs="Times New Roman"/>
          <w:sz w:val="24"/>
          <w:szCs w:val="24"/>
        </w:rPr>
        <w:t>, 1997</w:t>
      </w:r>
      <w:r w:rsidR="005932FE" w:rsidRPr="00ED6A07">
        <w:rPr>
          <w:rFonts w:ascii="Times New Roman" w:hAnsi="Times New Roman" w:cs="Times New Roman"/>
          <w:sz w:val="24"/>
          <w:szCs w:val="24"/>
        </w:rPr>
        <w:t>; Tam and Le, 2007</w:t>
      </w:r>
      <w:r w:rsidR="00224310" w:rsidRPr="00ED6A07">
        <w:rPr>
          <w:rFonts w:ascii="Times New Roman" w:hAnsi="Times New Roman" w:cs="Times New Roman"/>
          <w:sz w:val="24"/>
          <w:szCs w:val="24"/>
        </w:rPr>
        <w:t>)</w:t>
      </w:r>
      <w:r w:rsidR="00CD4678" w:rsidRPr="00ED6A07">
        <w:rPr>
          <w:rFonts w:ascii="Times New Roman" w:hAnsi="Times New Roman" w:cs="Times New Roman"/>
          <w:sz w:val="24"/>
          <w:szCs w:val="24"/>
        </w:rPr>
        <w:t>.</w:t>
      </w:r>
      <w:r w:rsidR="00CB5937" w:rsidRPr="00ED6A07">
        <w:rPr>
          <w:rFonts w:ascii="Times New Roman" w:hAnsi="Times New Roman" w:cs="Times New Roman"/>
          <w:sz w:val="24"/>
          <w:szCs w:val="24"/>
        </w:rPr>
        <w:t xml:space="preserve"> </w:t>
      </w:r>
      <w:r w:rsidR="005E3669" w:rsidRPr="00ED6A07">
        <w:rPr>
          <w:rFonts w:ascii="Times New Roman" w:hAnsi="Times New Roman" w:cs="Times New Roman"/>
          <w:sz w:val="24"/>
          <w:szCs w:val="24"/>
        </w:rPr>
        <w:t>The closely intertwined challenge over the quality of projects often</w:t>
      </w:r>
      <w:r w:rsidR="005E3669" w:rsidRPr="00ED6A07">
        <w:rPr>
          <w:rFonts w:ascii="Times New Roman" w:hAnsi="Times New Roman" w:cs="Times New Roman" w:hint="eastAsia"/>
          <w:sz w:val="24"/>
          <w:szCs w:val="24"/>
        </w:rPr>
        <w:t xml:space="preserve"> </w:t>
      </w:r>
      <w:r w:rsidR="005E3669" w:rsidRPr="00ED6A07">
        <w:rPr>
          <w:rFonts w:ascii="Times New Roman" w:hAnsi="Times New Roman" w:cs="Times New Roman"/>
          <w:sz w:val="24"/>
          <w:szCs w:val="24"/>
        </w:rPr>
        <w:t xml:space="preserve">becomes a </w:t>
      </w:r>
      <w:r w:rsidR="005E3669" w:rsidRPr="00ED6A07">
        <w:rPr>
          <w:rFonts w:ascii="Times New Roman" w:hAnsi="Times New Roman" w:cs="Times New Roman"/>
          <w:i/>
          <w:sz w:val="24"/>
          <w:szCs w:val="24"/>
        </w:rPr>
        <w:t>cause célèbre</w:t>
      </w:r>
      <w:r w:rsidR="005E3669" w:rsidRPr="00ED6A07">
        <w:rPr>
          <w:rFonts w:ascii="Times New Roman" w:hAnsi="Times New Roman" w:cs="Times New Roman"/>
          <w:sz w:val="24"/>
          <w:szCs w:val="24"/>
        </w:rPr>
        <w:t xml:space="preserve"> and attracts widespread concerns (Lin et al., 2017; Zeng et al., 2015). </w:t>
      </w:r>
      <w:r w:rsidR="00CB5937" w:rsidRPr="00ED6A07">
        <w:rPr>
          <w:rFonts w:ascii="Times New Roman" w:hAnsi="Times New Roman" w:cs="Times New Roman"/>
          <w:sz w:val="24"/>
          <w:szCs w:val="24"/>
        </w:rPr>
        <w:t xml:space="preserve">There is </w:t>
      </w:r>
      <w:r w:rsidR="005354A9" w:rsidRPr="00ED6A07">
        <w:rPr>
          <w:rFonts w:ascii="Times New Roman" w:hAnsi="Times New Roman" w:cs="Times New Roman"/>
          <w:sz w:val="24"/>
          <w:szCs w:val="24"/>
        </w:rPr>
        <w:t xml:space="preserve">an </w:t>
      </w:r>
      <w:r w:rsidR="00194178" w:rsidRPr="00ED6A07">
        <w:rPr>
          <w:rFonts w:ascii="Times New Roman" w:hAnsi="Times New Roman" w:cs="Times New Roman"/>
          <w:sz w:val="24"/>
          <w:szCs w:val="24"/>
        </w:rPr>
        <w:t xml:space="preserve">urgent </w:t>
      </w:r>
      <w:r w:rsidR="00CB5937" w:rsidRPr="00ED6A07">
        <w:rPr>
          <w:rFonts w:ascii="Times New Roman" w:hAnsi="Times New Roman" w:cs="Times New Roman"/>
          <w:sz w:val="24"/>
          <w:szCs w:val="24"/>
        </w:rPr>
        <w:t xml:space="preserve">necessity of </w:t>
      </w:r>
      <w:r w:rsidR="00194178" w:rsidRPr="00ED6A07">
        <w:rPr>
          <w:rFonts w:ascii="Times New Roman" w:hAnsi="Times New Roman" w:cs="Times New Roman"/>
          <w:sz w:val="24"/>
          <w:szCs w:val="24"/>
        </w:rPr>
        <w:t xml:space="preserve">achieving and maintaining high-quality </w:t>
      </w:r>
      <w:r w:rsidR="00CB5937" w:rsidRPr="00ED6A07">
        <w:rPr>
          <w:rFonts w:ascii="Times New Roman" w:hAnsi="Times New Roman" w:cs="Times New Roman"/>
          <w:sz w:val="24"/>
          <w:szCs w:val="24"/>
        </w:rPr>
        <w:t xml:space="preserve">through </w:t>
      </w:r>
      <w:r w:rsidR="00194178" w:rsidRPr="00ED6A07">
        <w:rPr>
          <w:rFonts w:ascii="Times New Roman" w:hAnsi="Times New Roman" w:cs="Times New Roman"/>
          <w:sz w:val="24"/>
          <w:szCs w:val="24"/>
        </w:rPr>
        <w:t>resorting to all sorts of critical activities and practical applications in project</w:t>
      </w:r>
      <w:r w:rsidR="00194178" w:rsidRPr="00ED6A07">
        <w:rPr>
          <w:rFonts w:ascii="Times New Roman" w:hAnsi="Times New Roman" w:cs="Times New Roman" w:hint="eastAsia"/>
          <w:sz w:val="24"/>
          <w:szCs w:val="24"/>
        </w:rPr>
        <w:t xml:space="preserve"> </w:t>
      </w:r>
      <w:r w:rsidR="00194178" w:rsidRPr="00ED6A07">
        <w:rPr>
          <w:rFonts w:ascii="Times New Roman" w:hAnsi="Times New Roman" w:cs="Times New Roman"/>
          <w:sz w:val="24"/>
          <w:szCs w:val="24"/>
        </w:rPr>
        <w:t>management (</w:t>
      </w:r>
      <w:r w:rsidR="00194178" w:rsidRPr="00ED6A07">
        <w:rPr>
          <w:rFonts w:ascii="Times New Roman" w:hAnsi="Times New Roman" w:cs="Times New Roman"/>
          <w:sz w:val="24"/>
        </w:rPr>
        <w:t>Dow</w:t>
      </w:r>
      <w:r w:rsidR="00194178" w:rsidRPr="00ED6A07">
        <w:rPr>
          <w:rFonts w:ascii="Times New Roman" w:hAnsi="Times New Roman" w:cs="Times New Roman"/>
          <w:sz w:val="24"/>
          <w:szCs w:val="24"/>
        </w:rPr>
        <w:t xml:space="preserve"> et al., 1999; Lu et al., 2019).</w:t>
      </w:r>
    </w:p>
    <w:p w14:paraId="3CC12242" w14:textId="0110C5FC" w:rsidR="00792894" w:rsidRPr="00ED6A07" w:rsidRDefault="005F6577" w:rsidP="00792894">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T</w:t>
      </w:r>
      <w:r w:rsidRPr="00ED6A07">
        <w:rPr>
          <w:rFonts w:ascii="Times New Roman" w:hAnsi="Times New Roman" w:cs="Times New Roman" w:hint="eastAsia"/>
          <w:sz w:val="24"/>
          <w:szCs w:val="24"/>
        </w:rPr>
        <w:t xml:space="preserve">he </w:t>
      </w:r>
      <w:r w:rsidRPr="00ED6A07">
        <w:rPr>
          <w:rFonts w:ascii="Times New Roman" w:hAnsi="Times New Roman" w:cs="Times New Roman"/>
          <w:sz w:val="24"/>
          <w:szCs w:val="24"/>
        </w:rPr>
        <w:t xml:space="preserve">extant literature has identified </w:t>
      </w:r>
      <w:proofErr w:type="gramStart"/>
      <w:r w:rsidRPr="00ED6A07">
        <w:rPr>
          <w:rFonts w:ascii="Times New Roman" w:hAnsi="Times New Roman" w:cs="Times New Roman"/>
          <w:sz w:val="24"/>
          <w:szCs w:val="24"/>
        </w:rPr>
        <w:t>a number of</w:t>
      </w:r>
      <w:proofErr w:type="gramEnd"/>
      <w:r w:rsidRPr="00ED6A07">
        <w:rPr>
          <w:rFonts w:ascii="Times New Roman" w:hAnsi="Times New Roman" w:cs="Times New Roman"/>
          <w:sz w:val="24"/>
          <w:szCs w:val="24"/>
        </w:rPr>
        <w:t xml:space="preserve"> factors</w:t>
      </w:r>
      <w:r w:rsidR="00A878D1" w:rsidRPr="00ED6A07">
        <w:rPr>
          <w:rFonts w:ascii="Times New Roman" w:hAnsi="Times New Roman" w:cs="Times New Roman"/>
          <w:sz w:val="24"/>
          <w:szCs w:val="24"/>
        </w:rPr>
        <w:t xml:space="preserve"> that</w:t>
      </w:r>
      <w:r w:rsidRPr="00ED6A07">
        <w:rPr>
          <w:rFonts w:ascii="Times New Roman" w:hAnsi="Times New Roman" w:cs="Times New Roman"/>
          <w:sz w:val="24"/>
          <w:szCs w:val="24"/>
        </w:rPr>
        <w:t xml:space="preserve"> </w:t>
      </w:r>
      <w:r w:rsidR="00A26154" w:rsidRPr="00ED6A07">
        <w:rPr>
          <w:rFonts w:ascii="Times New Roman" w:hAnsi="Times New Roman" w:cs="Times New Roman"/>
          <w:sz w:val="24"/>
          <w:szCs w:val="24"/>
        </w:rPr>
        <w:t>contribute</w:t>
      </w:r>
      <w:r w:rsidR="00A26154" w:rsidRPr="00ED6A07">
        <w:rPr>
          <w:rFonts w:ascii="Times New Roman" w:hAnsi="Times New Roman" w:cs="Times New Roman" w:hint="eastAsia"/>
          <w:sz w:val="24"/>
          <w:szCs w:val="24"/>
        </w:rPr>
        <w:t xml:space="preserve"> </w:t>
      </w:r>
      <w:r w:rsidR="00A26154" w:rsidRPr="00ED6A07">
        <w:rPr>
          <w:rFonts w:ascii="Times New Roman" w:hAnsi="Times New Roman" w:cs="Times New Roman"/>
          <w:sz w:val="24"/>
          <w:szCs w:val="24"/>
        </w:rPr>
        <w:t>to</w:t>
      </w:r>
      <w:r w:rsidRPr="00ED6A07">
        <w:rPr>
          <w:rFonts w:ascii="Times New Roman" w:hAnsi="Times New Roman" w:cs="Times New Roman"/>
          <w:sz w:val="24"/>
          <w:szCs w:val="24"/>
        </w:rPr>
        <w:t xml:space="preserve"> the desired quality level or adversely affect the project quality (</w:t>
      </w:r>
      <w:r w:rsidRPr="00ED6A07">
        <w:rPr>
          <w:rFonts w:ascii="Times New Roman" w:hAnsi="Times New Roman" w:cs="Times New Roman"/>
          <w:sz w:val="24"/>
        </w:rPr>
        <w:t xml:space="preserve">Larsen et </w:t>
      </w:r>
      <w:r w:rsidRPr="00ED6A07">
        <w:rPr>
          <w:rFonts w:ascii="Times New Roman" w:hAnsi="Times New Roman" w:cs="Times New Roman"/>
          <w:sz w:val="24"/>
          <w:szCs w:val="24"/>
        </w:rPr>
        <w:t xml:space="preserve">al., 2015). </w:t>
      </w:r>
      <w:r w:rsidR="00A51781" w:rsidRPr="00ED6A07">
        <w:rPr>
          <w:rFonts w:ascii="Times New Roman" w:hAnsi="Times New Roman" w:cs="Times New Roman"/>
          <w:sz w:val="24"/>
          <w:szCs w:val="24"/>
        </w:rPr>
        <w:t>For example, a</w:t>
      </w:r>
      <w:r w:rsidR="00CB446B" w:rsidRPr="00ED6A07">
        <w:rPr>
          <w:rFonts w:ascii="Times New Roman" w:hAnsi="Times New Roman" w:cs="Times New Roman"/>
          <w:sz w:val="24"/>
          <w:szCs w:val="24"/>
        </w:rPr>
        <w:t xml:space="preserve">t the corporate level, </w:t>
      </w:r>
      <w:r w:rsidR="00613A93" w:rsidRPr="00ED6A07">
        <w:rPr>
          <w:rFonts w:ascii="Times New Roman" w:hAnsi="Times New Roman" w:cs="Times New Roman"/>
          <w:sz w:val="24"/>
          <w:szCs w:val="24"/>
        </w:rPr>
        <w:t xml:space="preserve">top management </w:t>
      </w:r>
      <w:r w:rsidR="00A51781" w:rsidRPr="00ED6A07">
        <w:rPr>
          <w:rFonts w:ascii="Times New Roman" w:hAnsi="Times New Roman" w:cs="Times New Roman"/>
          <w:sz w:val="24"/>
          <w:szCs w:val="24"/>
        </w:rPr>
        <w:t>commitment</w:t>
      </w:r>
      <w:r w:rsidR="00613A93" w:rsidRPr="00ED6A07">
        <w:rPr>
          <w:rFonts w:ascii="Times New Roman" w:hAnsi="Times New Roman" w:cs="Times New Roman"/>
          <w:sz w:val="24"/>
          <w:szCs w:val="24"/>
        </w:rPr>
        <w:t xml:space="preserve">, total quality management (TQM) system, </w:t>
      </w:r>
      <w:r w:rsidR="00A51781" w:rsidRPr="00ED6A07">
        <w:rPr>
          <w:rFonts w:ascii="Times New Roman" w:hAnsi="Times New Roman" w:cs="Times New Roman"/>
          <w:sz w:val="24"/>
          <w:szCs w:val="24"/>
        </w:rPr>
        <w:t xml:space="preserve">and </w:t>
      </w:r>
      <w:r w:rsidR="007876B8" w:rsidRPr="00ED6A07">
        <w:rPr>
          <w:rFonts w:ascii="Times New Roman" w:hAnsi="Times New Roman" w:cs="Times New Roman"/>
          <w:sz w:val="24"/>
          <w:szCs w:val="24"/>
        </w:rPr>
        <w:t xml:space="preserve">knowledge management could exert considerable influence on project quality </w:t>
      </w:r>
      <w:r w:rsidR="00282066" w:rsidRPr="00ED6A07">
        <w:rPr>
          <w:rFonts w:ascii="Times New Roman" w:hAnsi="Times New Roman" w:cs="Times New Roman"/>
          <w:sz w:val="24"/>
          <w:szCs w:val="24"/>
        </w:rPr>
        <w:t>(</w:t>
      </w:r>
      <w:r w:rsidR="007876B8" w:rsidRPr="00ED6A07">
        <w:rPr>
          <w:rFonts w:ascii="Times New Roman" w:hAnsi="Times New Roman" w:cs="Times New Roman"/>
          <w:sz w:val="24"/>
          <w:szCs w:val="24"/>
        </w:rPr>
        <w:t xml:space="preserve">Jha and </w:t>
      </w:r>
      <w:proofErr w:type="spellStart"/>
      <w:r w:rsidR="007876B8" w:rsidRPr="00ED6A07">
        <w:rPr>
          <w:rFonts w:ascii="Times New Roman" w:hAnsi="Times New Roman" w:cs="Times New Roman"/>
          <w:sz w:val="24"/>
          <w:szCs w:val="24"/>
        </w:rPr>
        <w:t>Iyer</w:t>
      </w:r>
      <w:proofErr w:type="spellEnd"/>
      <w:r w:rsidR="007876B8" w:rsidRPr="00ED6A07">
        <w:rPr>
          <w:rFonts w:ascii="Times New Roman" w:hAnsi="Times New Roman" w:cs="Times New Roman"/>
          <w:sz w:val="24"/>
          <w:szCs w:val="24"/>
        </w:rPr>
        <w:t>, 2006; Larsen et al., 2015;</w:t>
      </w:r>
      <w:r w:rsidR="007876B8" w:rsidRPr="00ED6A07">
        <w:t xml:space="preserve"> </w:t>
      </w:r>
      <w:r w:rsidR="007876B8" w:rsidRPr="00ED6A07">
        <w:rPr>
          <w:rFonts w:ascii="Times New Roman" w:hAnsi="Times New Roman" w:cs="Times New Roman"/>
          <w:sz w:val="24"/>
          <w:szCs w:val="24"/>
        </w:rPr>
        <w:t>Reich et al., 2014</w:t>
      </w:r>
      <w:r w:rsidR="00282066" w:rsidRPr="00ED6A07">
        <w:rPr>
          <w:rFonts w:ascii="Times New Roman" w:hAnsi="Times New Roman" w:cs="Times New Roman"/>
          <w:sz w:val="24"/>
          <w:szCs w:val="24"/>
        </w:rPr>
        <w:t>)</w:t>
      </w:r>
      <w:r w:rsidR="00CB446B" w:rsidRPr="00ED6A07">
        <w:rPr>
          <w:rFonts w:ascii="Times New Roman" w:hAnsi="Times New Roman" w:cs="Times New Roman"/>
          <w:sz w:val="24"/>
          <w:szCs w:val="24"/>
        </w:rPr>
        <w:t xml:space="preserve">. At the project level, </w:t>
      </w:r>
      <w:r w:rsidR="00A51781" w:rsidRPr="00ED6A07">
        <w:rPr>
          <w:rFonts w:ascii="Times New Roman" w:hAnsi="Times New Roman" w:cs="Times New Roman"/>
          <w:sz w:val="24"/>
          <w:szCs w:val="24"/>
        </w:rPr>
        <w:t xml:space="preserve">project manager’s competence, </w:t>
      </w:r>
      <w:r w:rsidR="00CE2F07" w:rsidRPr="00ED6A07">
        <w:rPr>
          <w:rFonts w:ascii="Times New Roman" w:hAnsi="Times New Roman" w:cs="Times New Roman"/>
          <w:sz w:val="24"/>
          <w:szCs w:val="24"/>
        </w:rPr>
        <w:t>efficient c</w:t>
      </w:r>
      <w:r w:rsidR="00613A93" w:rsidRPr="00ED6A07">
        <w:rPr>
          <w:rFonts w:ascii="Times New Roman" w:hAnsi="Times New Roman" w:cs="Times New Roman"/>
          <w:sz w:val="24"/>
          <w:szCs w:val="24"/>
        </w:rPr>
        <w:t>ommunication and teamwork</w:t>
      </w:r>
      <w:r w:rsidR="00A51781" w:rsidRPr="00ED6A07">
        <w:rPr>
          <w:rFonts w:ascii="Times New Roman" w:hAnsi="Times New Roman" w:cs="Times New Roman"/>
          <w:sz w:val="24"/>
          <w:szCs w:val="24"/>
        </w:rPr>
        <w:t>, quality training of all personnel,</w:t>
      </w:r>
      <w:r w:rsidR="007876B8" w:rsidRPr="00ED6A07">
        <w:rPr>
          <w:rFonts w:ascii="Times New Roman" w:hAnsi="Times New Roman" w:cs="Times New Roman"/>
          <w:sz w:val="24"/>
          <w:szCs w:val="24"/>
        </w:rPr>
        <w:t xml:space="preserve"> project</w:t>
      </w:r>
      <w:r w:rsidR="00A51781" w:rsidRPr="00ED6A07">
        <w:rPr>
          <w:rFonts w:ascii="Times New Roman" w:hAnsi="Times New Roman" w:cs="Times New Roman"/>
          <w:sz w:val="24"/>
          <w:szCs w:val="24"/>
        </w:rPr>
        <w:t xml:space="preserve"> </w:t>
      </w:r>
      <w:r w:rsidR="007876B8" w:rsidRPr="00ED6A07">
        <w:rPr>
          <w:rFonts w:ascii="Times New Roman" w:hAnsi="Times New Roman" w:cs="Times New Roman"/>
          <w:sz w:val="24"/>
          <w:szCs w:val="24"/>
        </w:rPr>
        <w:t xml:space="preserve">governance, </w:t>
      </w:r>
      <w:r w:rsidR="00A51781" w:rsidRPr="00ED6A07">
        <w:rPr>
          <w:rFonts w:ascii="Times New Roman" w:hAnsi="Times New Roman" w:cs="Times New Roman"/>
          <w:sz w:val="24"/>
          <w:szCs w:val="24"/>
        </w:rPr>
        <w:t>and project characteristics are</w:t>
      </w:r>
      <w:r w:rsidR="007876B8" w:rsidRPr="00ED6A07">
        <w:rPr>
          <w:rFonts w:ascii="Times New Roman" w:hAnsi="Times New Roman" w:cs="Times New Roman"/>
          <w:sz w:val="24"/>
          <w:szCs w:val="24"/>
        </w:rPr>
        <w:t xml:space="preserve"> also</w:t>
      </w:r>
      <w:r w:rsidR="00A51781" w:rsidRPr="00ED6A07">
        <w:rPr>
          <w:rFonts w:ascii="Times New Roman" w:hAnsi="Times New Roman" w:cs="Times New Roman"/>
          <w:sz w:val="24"/>
          <w:szCs w:val="24"/>
        </w:rPr>
        <w:t xml:space="preserve"> related to quality performance</w:t>
      </w:r>
      <w:r w:rsidR="00282066" w:rsidRPr="00ED6A07">
        <w:rPr>
          <w:rFonts w:ascii="Times New Roman" w:hAnsi="Times New Roman" w:cs="Times New Roman"/>
          <w:sz w:val="24"/>
          <w:szCs w:val="24"/>
        </w:rPr>
        <w:t xml:space="preserve"> (</w:t>
      </w:r>
      <w:proofErr w:type="spellStart"/>
      <w:r w:rsidR="007876B8" w:rsidRPr="00ED6A07">
        <w:rPr>
          <w:rFonts w:ascii="Times New Roman" w:hAnsi="Times New Roman" w:cs="Times New Roman"/>
          <w:sz w:val="24"/>
          <w:szCs w:val="24"/>
        </w:rPr>
        <w:t>Basu</w:t>
      </w:r>
      <w:proofErr w:type="spellEnd"/>
      <w:r w:rsidR="007876B8" w:rsidRPr="00ED6A07">
        <w:rPr>
          <w:rFonts w:ascii="Times New Roman" w:hAnsi="Times New Roman" w:cs="Times New Roman"/>
          <w:sz w:val="24"/>
          <w:szCs w:val="24"/>
        </w:rPr>
        <w:t xml:space="preserve">, 2014; Jha and </w:t>
      </w:r>
      <w:proofErr w:type="spellStart"/>
      <w:r w:rsidR="007876B8" w:rsidRPr="00ED6A07">
        <w:rPr>
          <w:rFonts w:ascii="Times New Roman" w:hAnsi="Times New Roman" w:cs="Times New Roman"/>
          <w:sz w:val="24"/>
          <w:szCs w:val="24"/>
        </w:rPr>
        <w:t>Iyer</w:t>
      </w:r>
      <w:proofErr w:type="spellEnd"/>
      <w:r w:rsidR="007876B8" w:rsidRPr="00ED6A07">
        <w:rPr>
          <w:rFonts w:ascii="Times New Roman" w:hAnsi="Times New Roman" w:cs="Times New Roman"/>
          <w:sz w:val="24"/>
          <w:szCs w:val="24"/>
        </w:rPr>
        <w:t>, 2006; Lu et al., 2019</w:t>
      </w:r>
      <w:r w:rsidR="00282066" w:rsidRPr="00ED6A07">
        <w:rPr>
          <w:rFonts w:ascii="Times New Roman" w:hAnsi="Times New Roman" w:cs="Times New Roman"/>
          <w:sz w:val="24"/>
          <w:szCs w:val="24"/>
        </w:rPr>
        <w:t>)</w:t>
      </w:r>
      <w:r w:rsidR="007876B8" w:rsidRPr="00ED6A07">
        <w:rPr>
          <w:rFonts w:ascii="Times New Roman" w:hAnsi="Times New Roman" w:cs="Times New Roman"/>
          <w:sz w:val="24"/>
          <w:szCs w:val="24"/>
        </w:rPr>
        <w:t>.</w:t>
      </w:r>
      <w:r w:rsidR="00792894" w:rsidRPr="00ED6A07">
        <w:rPr>
          <w:rFonts w:ascii="Times New Roman" w:hAnsi="Times New Roman" w:cs="Times New Roman"/>
          <w:sz w:val="24"/>
          <w:szCs w:val="24"/>
        </w:rPr>
        <w:t xml:space="preserve"> While the information era has changed the core values and key resources needed to create competitive advantage (Chen et al., 2012), the </w:t>
      </w:r>
      <w:r w:rsidR="00A878D1" w:rsidRPr="00ED6A07">
        <w:rPr>
          <w:rFonts w:ascii="Times New Roman" w:hAnsi="Times New Roman" w:cs="Times New Roman"/>
          <w:sz w:val="24"/>
          <w:szCs w:val="24"/>
        </w:rPr>
        <w:t>innovative</w:t>
      </w:r>
      <w:r w:rsidR="00792894" w:rsidRPr="00ED6A07">
        <w:rPr>
          <w:rFonts w:ascii="Times New Roman" w:hAnsi="Times New Roman" w:cs="Times New Roman"/>
          <w:sz w:val="24"/>
          <w:szCs w:val="24"/>
        </w:rPr>
        <w:t xml:space="preserve"> information technology</w:t>
      </w:r>
      <w:r w:rsidR="00792894" w:rsidRPr="00ED6A07">
        <w:rPr>
          <w:rFonts w:ascii="Times New Roman" w:hAnsi="Times New Roman" w:cs="Times New Roman" w:hint="eastAsia"/>
          <w:sz w:val="24"/>
          <w:szCs w:val="24"/>
        </w:rPr>
        <w:t xml:space="preserve"> </w:t>
      </w:r>
      <w:r w:rsidR="00792894" w:rsidRPr="00ED6A07">
        <w:rPr>
          <w:rFonts w:ascii="Times New Roman" w:hAnsi="Times New Roman" w:cs="Times New Roman"/>
          <w:sz w:val="24"/>
          <w:szCs w:val="24"/>
        </w:rPr>
        <w:t>which is closely related to the building of organizational capabilities and</w:t>
      </w:r>
      <w:r w:rsidR="00792894" w:rsidRPr="00ED6A07">
        <w:t xml:space="preserve"> </w:t>
      </w:r>
      <w:r w:rsidR="00792894" w:rsidRPr="00ED6A07">
        <w:rPr>
          <w:rFonts w:ascii="Times New Roman" w:hAnsi="Times New Roman" w:cs="Times New Roman"/>
          <w:sz w:val="24"/>
          <w:szCs w:val="24"/>
        </w:rPr>
        <w:t xml:space="preserve">provides new ideas for project quality </w:t>
      </w:r>
      <w:r w:rsidR="00A878D1" w:rsidRPr="00ED6A07">
        <w:rPr>
          <w:rFonts w:ascii="Times New Roman" w:hAnsi="Times New Roman" w:cs="Times New Roman"/>
          <w:sz w:val="24"/>
          <w:szCs w:val="24"/>
        </w:rPr>
        <w:t xml:space="preserve">improvement </w:t>
      </w:r>
      <w:r w:rsidR="00A26154" w:rsidRPr="00ED6A07">
        <w:rPr>
          <w:rFonts w:ascii="Times New Roman" w:hAnsi="Times New Roman" w:cs="Times New Roman"/>
          <w:sz w:val="24"/>
          <w:szCs w:val="24"/>
        </w:rPr>
        <w:t xml:space="preserve">should not be ignored </w:t>
      </w:r>
      <w:r w:rsidR="00792894" w:rsidRPr="00ED6A07">
        <w:rPr>
          <w:rFonts w:ascii="Times New Roman" w:hAnsi="Times New Roman" w:cs="Times New Roman"/>
          <w:sz w:val="24"/>
          <w:szCs w:val="24"/>
        </w:rPr>
        <w:t xml:space="preserve">(Bilal and Oyedele, 2020; </w:t>
      </w:r>
      <w:proofErr w:type="spellStart"/>
      <w:r w:rsidR="00792894" w:rsidRPr="00ED6A07">
        <w:rPr>
          <w:rFonts w:ascii="Times New Roman" w:hAnsi="Times New Roman" w:cs="Times New Roman"/>
          <w:sz w:val="24"/>
        </w:rPr>
        <w:t>Su</w:t>
      </w:r>
      <w:proofErr w:type="spellEnd"/>
      <w:r w:rsidR="00792894" w:rsidRPr="00ED6A07">
        <w:rPr>
          <w:rFonts w:ascii="Times New Roman" w:hAnsi="Times New Roman" w:cs="Times New Roman"/>
          <w:sz w:val="24"/>
        </w:rPr>
        <w:t xml:space="preserve"> et al., 2012</w:t>
      </w:r>
      <w:r w:rsidR="00792894" w:rsidRPr="00ED6A07">
        <w:rPr>
          <w:rFonts w:ascii="Times New Roman" w:hAnsi="Times New Roman" w:cs="Times New Roman"/>
          <w:sz w:val="24"/>
          <w:szCs w:val="24"/>
        </w:rPr>
        <w:t xml:space="preserve">). </w:t>
      </w:r>
    </w:p>
    <w:p w14:paraId="584C20E1" w14:textId="0DC5A4A6" w:rsidR="003C635F" w:rsidRPr="00ED6A07" w:rsidRDefault="002C69FC" w:rsidP="00F756E0">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lastRenderedPageBreak/>
        <w:t>Big data is now considered as a game changer enabling improved organizational efficiency and effectiveness in both strategy and operation (El-</w:t>
      </w:r>
      <w:proofErr w:type="spellStart"/>
      <w:r w:rsidRPr="00ED6A07">
        <w:rPr>
          <w:rFonts w:ascii="Times New Roman" w:hAnsi="Times New Roman" w:cs="Times New Roman"/>
          <w:sz w:val="24"/>
          <w:szCs w:val="24"/>
        </w:rPr>
        <w:t>Kassar</w:t>
      </w:r>
      <w:proofErr w:type="spellEnd"/>
      <w:r w:rsidRPr="00ED6A07">
        <w:rPr>
          <w:rFonts w:ascii="Times New Roman" w:hAnsi="Times New Roman" w:cs="Times New Roman"/>
          <w:sz w:val="24"/>
          <w:szCs w:val="24"/>
        </w:rPr>
        <w:t>, et al., 2019; Khoury and Ioannidis, 2014). As a data-centric approach, big data can be defined as large quantities or volumes of datasets coming from numerous</w:t>
      </w:r>
      <w:r w:rsidR="003B4397" w:rsidRPr="00ED6A07">
        <w:rPr>
          <w:rFonts w:ascii="Times New Roman" w:hAnsi="Times New Roman" w:cs="Times New Roman"/>
          <w:sz w:val="24"/>
          <w:szCs w:val="24"/>
        </w:rPr>
        <w:t xml:space="preserve"> and </w:t>
      </w:r>
      <w:r w:rsidRPr="00ED6A07">
        <w:rPr>
          <w:rFonts w:ascii="Times New Roman" w:hAnsi="Times New Roman" w:cs="Times New Roman"/>
          <w:sz w:val="24"/>
          <w:szCs w:val="24"/>
        </w:rPr>
        <w:t xml:space="preserve">independent sources and cannot be dealt with traditional methods (Gunasekaran et al., 2017; </w:t>
      </w:r>
      <w:r w:rsidRPr="00ED6A07">
        <w:rPr>
          <w:rFonts w:ascii="Times New Roman" w:hAnsi="Times New Roman" w:cs="Times New Roman"/>
          <w:sz w:val="24"/>
        </w:rPr>
        <w:t>King, 2011</w:t>
      </w:r>
      <w:r w:rsidRPr="00ED6A07">
        <w:rPr>
          <w:rFonts w:ascii="Times New Roman" w:hAnsi="Times New Roman" w:cs="Times New Roman"/>
          <w:sz w:val="24"/>
          <w:szCs w:val="24"/>
        </w:rPr>
        <w:t xml:space="preserve">). In response to </w:t>
      </w:r>
      <w:r w:rsidR="001E536E" w:rsidRPr="00ED6A07">
        <w:rPr>
          <w:rFonts w:ascii="Times New Roman" w:hAnsi="Times New Roman" w:cs="Times New Roman"/>
          <w:sz w:val="24"/>
          <w:szCs w:val="24"/>
        </w:rPr>
        <w:t>the</w:t>
      </w:r>
      <w:r w:rsidRPr="00ED6A07">
        <w:rPr>
          <w:rFonts w:ascii="Times New Roman" w:hAnsi="Times New Roman" w:cs="Times New Roman"/>
          <w:sz w:val="24"/>
          <w:szCs w:val="24"/>
        </w:rPr>
        <w:t xml:space="preserve"> rapidly changing technological landscape and the increasing complexity of project itself, organizations are raising their entrepreneurial profile </w:t>
      </w:r>
      <w:r w:rsidRPr="00ED6A07">
        <w:rPr>
          <w:rFonts w:ascii="Times New Roman" w:hAnsi="Times New Roman" w:cs="Times New Roman" w:hint="eastAsia"/>
          <w:sz w:val="24"/>
          <w:szCs w:val="24"/>
        </w:rPr>
        <w:t>to</w:t>
      </w:r>
      <w:r w:rsidRPr="00ED6A07">
        <w:rPr>
          <w:rFonts w:ascii="Times New Roman" w:hAnsi="Times New Roman" w:cs="Times New Roman"/>
          <w:sz w:val="24"/>
          <w:szCs w:val="24"/>
        </w:rPr>
        <w:t xml:space="preserve"> embrace</w:t>
      </w:r>
      <w:r w:rsidRPr="00ED6A07">
        <w:rPr>
          <w:rFonts w:hint="eastAsia"/>
        </w:rPr>
        <w:t xml:space="preserve"> </w:t>
      </w:r>
      <w:r w:rsidRPr="00ED6A07">
        <w:rPr>
          <w:rFonts w:ascii="Times New Roman" w:hAnsi="Times New Roman" w:cs="Times New Roman"/>
          <w:sz w:val="24"/>
          <w:szCs w:val="24"/>
        </w:rPr>
        <w:t>the excitement generated by the potential of big data</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analytics (Dubey et al., 2019).</w:t>
      </w:r>
      <w:r w:rsidR="00E57EA5" w:rsidRPr="00ED6A07">
        <w:rPr>
          <w:rFonts w:ascii="Times New Roman" w:hAnsi="Times New Roman" w:cs="Times New Roman" w:hint="eastAsia"/>
          <w:sz w:val="24"/>
          <w:szCs w:val="24"/>
        </w:rPr>
        <w:t xml:space="preserve"> </w:t>
      </w:r>
      <w:r w:rsidR="00F756E0" w:rsidRPr="00ED6A07">
        <w:rPr>
          <w:rFonts w:ascii="Times New Roman" w:hAnsi="Times New Roman" w:cs="Times New Roman"/>
          <w:sz w:val="24"/>
          <w:szCs w:val="24"/>
        </w:rPr>
        <w:t xml:space="preserve">Towards the three-dimensional model of quality </w:t>
      </w:r>
      <w:r w:rsidR="00F756E0" w:rsidRPr="00ED6A07">
        <w:rPr>
          <w:rFonts w:ascii="Times New Roman" w:hAnsi="Times New Roman" w:cs="Times New Roman" w:hint="eastAsia"/>
          <w:sz w:val="24"/>
          <w:szCs w:val="24"/>
        </w:rPr>
        <w:t>(</w:t>
      </w:r>
      <w:proofErr w:type="spellStart"/>
      <w:r w:rsidR="00F756E0" w:rsidRPr="00ED6A07">
        <w:rPr>
          <w:rFonts w:ascii="Times New Roman" w:hAnsi="Times New Roman" w:cs="Times New Roman"/>
          <w:sz w:val="24"/>
          <w:szCs w:val="24"/>
        </w:rPr>
        <w:t>Basu</w:t>
      </w:r>
      <w:proofErr w:type="spellEnd"/>
      <w:r w:rsidR="00F756E0" w:rsidRPr="00ED6A07">
        <w:rPr>
          <w:rFonts w:ascii="Times New Roman" w:hAnsi="Times New Roman" w:cs="Times New Roman"/>
          <w:sz w:val="24"/>
          <w:szCs w:val="24"/>
        </w:rPr>
        <w:t>, 2014</w:t>
      </w:r>
      <w:r w:rsidR="00F756E0" w:rsidRPr="00ED6A07">
        <w:rPr>
          <w:rFonts w:ascii="Times New Roman" w:hAnsi="Times New Roman" w:cs="Times New Roman" w:hint="eastAsia"/>
          <w:sz w:val="24"/>
          <w:szCs w:val="24"/>
        </w:rPr>
        <w:t>)</w:t>
      </w:r>
      <w:r w:rsidR="00F756E0" w:rsidRPr="00ED6A07">
        <w:rPr>
          <w:rFonts w:ascii="Times New Roman" w:hAnsi="Times New Roman" w:cs="Times New Roman"/>
          <w:sz w:val="24"/>
          <w:szCs w:val="24"/>
        </w:rPr>
        <w:t xml:space="preserve">, </w:t>
      </w:r>
      <w:r w:rsidR="00A878D1" w:rsidRPr="00ED6A07">
        <w:rPr>
          <w:rFonts w:ascii="Times New Roman" w:hAnsi="Times New Roman" w:cs="Times New Roman"/>
          <w:sz w:val="24"/>
          <w:szCs w:val="24"/>
        </w:rPr>
        <w:t xml:space="preserve">specifically, </w:t>
      </w:r>
      <w:r w:rsidR="00F756E0" w:rsidRPr="00ED6A07">
        <w:rPr>
          <w:rFonts w:ascii="Times New Roman" w:hAnsi="Times New Roman" w:cs="Times New Roman"/>
          <w:sz w:val="24"/>
          <w:szCs w:val="24"/>
        </w:rPr>
        <w:t>BDPA could significantly improve design, process, and organization quality.</w:t>
      </w:r>
    </w:p>
    <w:p w14:paraId="7B964EF2" w14:textId="534D04C5" w:rsidR="00E330ED" w:rsidRPr="00ED6A07" w:rsidRDefault="00D95637" w:rsidP="002D6083">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First</w:t>
      </w:r>
      <w:r w:rsidR="003B4397" w:rsidRPr="00ED6A07">
        <w:rPr>
          <w:rFonts w:ascii="Times New Roman" w:hAnsi="Times New Roman" w:cs="Times New Roman"/>
          <w:sz w:val="24"/>
          <w:szCs w:val="24"/>
        </w:rPr>
        <w:t>ly</w:t>
      </w:r>
      <w:r w:rsidRPr="00ED6A07">
        <w:rPr>
          <w:rFonts w:ascii="Times New Roman" w:hAnsi="Times New Roman" w:cs="Times New Roman"/>
          <w:sz w:val="24"/>
          <w:szCs w:val="24"/>
        </w:rPr>
        <w:t xml:space="preserve">, </w:t>
      </w:r>
      <w:r w:rsidR="004724DB" w:rsidRPr="00ED6A07">
        <w:rPr>
          <w:rFonts w:ascii="Times New Roman" w:hAnsi="Times New Roman" w:cs="Times New Roman"/>
          <w:sz w:val="24"/>
          <w:szCs w:val="24"/>
        </w:rPr>
        <w:t xml:space="preserve">the adoption of BDPA </w:t>
      </w:r>
      <w:r w:rsidR="00E70180" w:rsidRPr="00ED6A07">
        <w:rPr>
          <w:rFonts w:ascii="Times New Roman" w:hAnsi="Times New Roman" w:cs="Times New Roman"/>
          <w:sz w:val="24"/>
          <w:szCs w:val="24"/>
        </w:rPr>
        <w:t>could broaden organizational information scope to promote</w:t>
      </w:r>
      <w:r w:rsidR="003C635F" w:rsidRPr="00ED6A07">
        <w:rPr>
          <w:rFonts w:ascii="Times New Roman" w:hAnsi="Times New Roman" w:cs="Times New Roman"/>
          <w:sz w:val="24"/>
          <w:szCs w:val="24"/>
        </w:rPr>
        <w:t xml:space="preserve"> </w:t>
      </w:r>
      <w:r w:rsidR="00F472B9" w:rsidRPr="00ED6A07">
        <w:rPr>
          <w:rFonts w:ascii="Times New Roman" w:hAnsi="Times New Roman" w:cs="Times New Roman"/>
          <w:sz w:val="24"/>
          <w:szCs w:val="24"/>
        </w:rPr>
        <w:t>design quality</w:t>
      </w:r>
      <w:r w:rsidR="00C844C6" w:rsidRPr="00ED6A07">
        <w:rPr>
          <w:rFonts w:ascii="Times New Roman" w:hAnsi="Times New Roman" w:cs="Times New Roman"/>
          <w:sz w:val="24"/>
          <w:szCs w:val="24"/>
        </w:rPr>
        <w:t>.</w:t>
      </w:r>
      <w:r w:rsidR="00EA2833" w:rsidRPr="00ED6A07">
        <w:rPr>
          <w:rFonts w:ascii="Times New Roman" w:hAnsi="Times New Roman" w:cs="Times New Roman"/>
          <w:sz w:val="24"/>
          <w:szCs w:val="24"/>
        </w:rPr>
        <w:t xml:space="preserve"> </w:t>
      </w:r>
      <w:r w:rsidR="00B7494E" w:rsidRPr="00ED6A07">
        <w:rPr>
          <w:rFonts w:ascii="Times New Roman" w:hAnsi="Times New Roman" w:cs="Times New Roman" w:hint="eastAsia"/>
          <w:sz w:val="24"/>
          <w:szCs w:val="24"/>
        </w:rPr>
        <w:t>D</w:t>
      </w:r>
      <w:r w:rsidR="00B7494E" w:rsidRPr="00ED6A07">
        <w:rPr>
          <w:rFonts w:ascii="Times New Roman" w:hAnsi="Times New Roman" w:cs="Times New Roman"/>
          <w:sz w:val="24"/>
          <w:szCs w:val="24"/>
        </w:rPr>
        <w:t xml:space="preserve">esign quality refers to </w:t>
      </w:r>
      <w:r w:rsidR="00CD0031" w:rsidRPr="00ED6A07">
        <w:rPr>
          <w:rFonts w:ascii="Times New Roman" w:hAnsi="Times New Roman" w:cs="Times New Roman"/>
          <w:sz w:val="24"/>
          <w:szCs w:val="24"/>
        </w:rPr>
        <w:t xml:space="preserve">the </w:t>
      </w:r>
      <w:r w:rsidR="00294528" w:rsidRPr="00ED6A07">
        <w:rPr>
          <w:rFonts w:ascii="Times New Roman" w:hAnsi="Times New Roman" w:cs="Times New Roman"/>
          <w:sz w:val="24"/>
          <w:szCs w:val="24"/>
        </w:rPr>
        <w:t xml:space="preserve">defined attributes of </w:t>
      </w:r>
      <w:r w:rsidR="003A3E0D" w:rsidRPr="00ED6A07">
        <w:rPr>
          <w:rFonts w:ascii="Times New Roman" w:hAnsi="Times New Roman" w:cs="Times New Roman"/>
          <w:sz w:val="24"/>
          <w:szCs w:val="24"/>
        </w:rPr>
        <w:t xml:space="preserve">a </w:t>
      </w:r>
      <w:r w:rsidR="00CD0031" w:rsidRPr="00ED6A07">
        <w:rPr>
          <w:rFonts w:ascii="Times New Roman" w:hAnsi="Times New Roman" w:cs="Times New Roman"/>
          <w:sz w:val="24"/>
          <w:szCs w:val="24"/>
        </w:rPr>
        <w:t xml:space="preserve">project </w:t>
      </w:r>
      <w:r w:rsidR="002A50F2" w:rsidRPr="00ED6A07">
        <w:rPr>
          <w:rFonts w:ascii="Times New Roman" w:hAnsi="Times New Roman" w:cs="Times New Roman"/>
          <w:sz w:val="24"/>
          <w:szCs w:val="24"/>
        </w:rPr>
        <w:t>that</w:t>
      </w:r>
      <w:r w:rsidR="00CD0031" w:rsidRPr="00ED6A07">
        <w:rPr>
          <w:rFonts w:ascii="Times New Roman" w:hAnsi="Times New Roman" w:cs="Times New Roman"/>
          <w:sz w:val="24"/>
          <w:szCs w:val="24"/>
        </w:rPr>
        <w:t xml:space="preserve"> contain </w:t>
      </w:r>
      <w:r w:rsidR="00294528" w:rsidRPr="00ED6A07">
        <w:rPr>
          <w:rFonts w:ascii="Times New Roman" w:hAnsi="Times New Roman" w:cs="Times New Roman"/>
          <w:sz w:val="24"/>
          <w:szCs w:val="24"/>
        </w:rPr>
        <w:t>both numeric specifications and</w:t>
      </w:r>
      <w:r w:rsidR="00294528" w:rsidRPr="00ED6A07">
        <w:rPr>
          <w:rFonts w:ascii="Times New Roman" w:hAnsi="Times New Roman" w:cs="Times New Roman" w:hint="eastAsia"/>
          <w:sz w:val="24"/>
          <w:szCs w:val="24"/>
        </w:rPr>
        <w:t xml:space="preserve"> </w:t>
      </w:r>
      <w:r w:rsidR="00294528" w:rsidRPr="00ED6A07">
        <w:rPr>
          <w:rFonts w:ascii="Times New Roman" w:hAnsi="Times New Roman" w:cs="Times New Roman"/>
          <w:sz w:val="24"/>
          <w:szCs w:val="24"/>
        </w:rPr>
        <w:t xml:space="preserve">perceived dimensions </w:t>
      </w:r>
      <w:r w:rsidR="00294528" w:rsidRPr="00ED6A07">
        <w:rPr>
          <w:rFonts w:ascii="Times New Roman" w:hAnsi="Times New Roman" w:cs="Times New Roman" w:hint="eastAsia"/>
          <w:sz w:val="24"/>
          <w:szCs w:val="24"/>
        </w:rPr>
        <w:t>(</w:t>
      </w:r>
      <w:proofErr w:type="spellStart"/>
      <w:r w:rsidR="00294528" w:rsidRPr="00ED6A07">
        <w:rPr>
          <w:rFonts w:ascii="Times New Roman" w:hAnsi="Times New Roman" w:cs="Times New Roman"/>
          <w:sz w:val="24"/>
          <w:szCs w:val="24"/>
        </w:rPr>
        <w:t>Basu</w:t>
      </w:r>
      <w:proofErr w:type="spellEnd"/>
      <w:r w:rsidR="00294528" w:rsidRPr="00ED6A07">
        <w:rPr>
          <w:rFonts w:ascii="Times New Roman" w:hAnsi="Times New Roman" w:cs="Times New Roman"/>
          <w:sz w:val="24"/>
          <w:szCs w:val="24"/>
        </w:rPr>
        <w:t>, 2014</w:t>
      </w:r>
      <w:r w:rsidR="00294528" w:rsidRPr="00ED6A07">
        <w:rPr>
          <w:rFonts w:ascii="Times New Roman" w:hAnsi="Times New Roman" w:cs="Times New Roman" w:hint="eastAsia"/>
          <w:sz w:val="24"/>
          <w:szCs w:val="24"/>
        </w:rPr>
        <w:t>)</w:t>
      </w:r>
      <w:r w:rsidR="00294528" w:rsidRPr="00ED6A07">
        <w:rPr>
          <w:rFonts w:ascii="Times New Roman" w:hAnsi="Times New Roman" w:cs="Times New Roman"/>
          <w:sz w:val="24"/>
          <w:szCs w:val="24"/>
        </w:rPr>
        <w:t>.</w:t>
      </w:r>
      <w:r w:rsidR="003D7CED" w:rsidRPr="00ED6A07">
        <w:rPr>
          <w:rFonts w:ascii="Times New Roman" w:hAnsi="Times New Roman" w:cs="Times New Roman"/>
          <w:sz w:val="24"/>
          <w:szCs w:val="24"/>
        </w:rPr>
        <w:t xml:space="preserve"> </w:t>
      </w:r>
      <w:r w:rsidR="00F37818" w:rsidRPr="00ED6A07">
        <w:rPr>
          <w:rFonts w:ascii="Times New Roman" w:hAnsi="Times New Roman" w:cs="Times New Roman"/>
          <w:sz w:val="24"/>
          <w:szCs w:val="24"/>
        </w:rPr>
        <w:t>Mostly grounded in data mining and statistical analysis, BDPA</w:t>
      </w:r>
      <w:r w:rsidR="00E330ED" w:rsidRPr="00ED6A07">
        <w:rPr>
          <w:rFonts w:ascii="Times New Roman" w:hAnsi="Times New Roman" w:cs="Times New Roman"/>
          <w:sz w:val="24"/>
          <w:szCs w:val="24"/>
        </w:rPr>
        <w:t xml:space="preserve"> could obtain new science, discovery, and insights from the highly detailed, contextualized,</w:t>
      </w:r>
      <w:r w:rsidR="00E330ED" w:rsidRPr="00ED6A07">
        <w:rPr>
          <w:rFonts w:ascii="Times New Roman" w:hAnsi="Times New Roman" w:cs="Times New Roman" w:hint="eastAsia"/>
          <w:sz w:val="24"/>
          <w:szCs w:val="24"/>
        </w:rPr>
        <w:t xml:space="preserve"> </w:t>
      </w:r>
      <w:r w:rsidR="00E330ED" w:rsidRPr="00ED6A07">
        <w:rPr>
          <w:rFonts w:ascii="Times New Roman" w:hAnsi="Times New Roman" w:cs="Times New Roman"/>
          <w:sz w:val="24"/>
          <w:szCs w:val="24"/>
        </w:rPr>
        <w:t>and rich contents hiding in the</w:t>
      </w:r>
      <w:r w:rsidR="00E330ED" w:rsidRPr="00ED6A07">
        <w:rPr>
          <w:rFonts w:ascii="Times New Roman" w:hAnsi="Times New Roman" w:cs="Times New Roman" w:hint="eastAsia"/>
          <w:sz w:val="24"/>
          <w:szCs w:val="24"/>
        </w:rPr>
        <w:t xml:space="preserve"> </w:t>
      </w:r>
      <w:r w:rsidR="00E330ED" w:rsidRPr="00ED6A07">
        <w:rPr>
          <w:rFonts w:ascii="Times New Roman" w:hAnsi="Times New Roman" w:cs="Times New Roman"/>
          <w:sz w:val="24"/>
          <w:szCs w:val="24"/>
        </w:rPr>
        <w:t>overwhelming amount of web-based, mobile, and sensor generated</w:t>
      </w:r>
      <w:r w:rsidR="00E330ED" w:rsidRPr="00ED6A07">
        <w:rPr>
          <w:rFonts w:ascii="Times New Roman" w:hAnsi="Times New Roman" w:cs="Times New Roman" w:hint="eastAsia"/>
          <w:sz w:val="24"/>
          <w:szCs w:val="24"/>
        </w:rPr>
        <w:t xml:space="preserve"> </w:t>
      </w:r>
      <w:r w:rsidR="00E330ED" w:rsidRPr="00ED6A07">
        <w:rPr>
          <w:rFonts w:ascii="Times New Roman" w:hAnsi="Times New Roman" w:cs="Times New Roman"/>
          <w:sz w:val="24"/>
          <w:szCs w:val="24"/>
        </w:rPr>
        <w:t>data</w:t>
      </w:r>
      <w:r w:rsidR="008A428C" w:rsidRPr="00ED6A07">
        <w:rPr>
          <w:rFonts w:ascii="Times New Roman" w:hAnsi="Times New Roman" w:cs="Times New Roman"/>
          <w:sz w:val="24"/>
          <w:szCs w:val="24"/>
        </w:rPr>
        <w:t xml:space="preserve"> (Chen et al., 2012)</w:t>
      </w:r>
      <w:r w:rsidR="00E330ED" w:rsidRPr="00ED6A07">
        <w:rPr>
          <w:rFonts w:ascii="Times New Roman" w:hAnsi="Times New Roman" w:cs="Times New Roman"/>
          <w:sz w:val="24"/>
          <w:szCs w:val="24"/>
        </w:rPr>
        <w:t>. The new information help</w:t>
      </w:r>
      <w:r w:rsidR="00AE17AF" w:rsidRPr="00ED6A07">
        <w:rPr>
          <w:rFonts w:ascii="Times New Roman" w:hAnsi="Times New Roman" w:cs="Times New Roman"/>
          <w:sz w:val="24"/>
          <w:szCs w:val="24"/>
        </w:rPr>
        <w:t>s</w:t>
      </w:r>
      <w:r w:rsidR="00E330ED" w:rsidRPr="00ED6A07">
        <w:rPr>
          <w:rFonts w:ascii="Times New Roman" w:hAnsi="Times New Roman" w:cs="Times New Roman"/>
          <w:sz w:val="24"/>
          <w:szCs w:val="24"/>
        </w:rPr>
        <w:t xml:space="preserve"> organizations and project teams clearly specify the definition of project quality and share the distinct specifications or common objective</w:t>
      </w:r>
      <w:r w:rsidR="00AE17AF" w:rsidRPr="00ED6A07">
        <w:rPr>
          <w:rFonts w:ascii="Times New Roman" w:hAnsi="Times New Roman" w:cs="Times New Roman"/>
          <w:sz w:val="24"/>
          <w:szCs w:val="24"/>
        </w:rPr>
        <w:t>s</w:t>
      </w:r>
      <w:r w:rsidR="00E330ED" w:rsidRPr="00ED6A07">
        <w:rPr>
          <w:rFonts w:ascii="Times New Roman" w:hAnsi="Times New Roman" w:cs="Times New Roman"/>
          <w:sz w:val="24"/>
          <w:szCs w:val="24"/>
        </w:rPr>
        <w:t xml:space="preserve"> among departments.</w:t>
      </w:r>
      <w:r w:rsidR="00E45027" w:rsidRPr="00ED6A07">
        <w:rPr>
          <w:rFonts w:ascii="Times New Roman" w:hAnsi="Times New Roman" w:cs="Times New Roman"/>
          <w:sz w:val="24"/>
          <w:szCs w:val="24"/>
        </w:rPr>
        <w:t xml:space="preserve"> Comprehensive design quality is </w:t>
      </w:r>
      <w:r w:rsidR="002D6083" w:rsidRPr="00ED6A07">
        <w:rPr>
          <w:rFonts w:ascii="Times New Roman" w:hAnsi="Times New Roman" w:cs="Times New Roman"/>
          <w:sz w:val="24"/>
          <w:szCs w:val="24"/>
        </w:rPr>
        <w:t xml:space="preserve">the </w:t>
      </w:r>
      <w:r w:rsidR="002D6083" w:rsidRPr="00ED6A07">
        <w:rPr>
          <w:rFonts w:ascii="Times New Roman" w:hAnsi="Times New Roman" w:cs="Times New Roman" w:hint="eastAsia"/>
          <w:sz w:val="24"/>
          <w:szCs w:val="24"/>
        </w:rPr>
        <w:t>core</w:t>
      </w:r>
      <w:r w:rsidR="002D6083" w:rsidRPr="00ED6A07">
        <w:rPr>
          <w:rFonts w:ascii="Times New Roman" w:hAnsi="Times New Roman" w:cs="Times New Roman"/>
          <w:sz w:val="24"/>
          <w:szCs w:val="24"/>
        </w:rPr>
        <w:t xml:space="preserve"> basis </w:t>
      </w:r>
      <w:r w:rsidR="00E45027" w:rsidRPr="00ED6A07">
        <w:rPr>
          <w:rFonts w:ascii="Times New Roman" w:hAnsi="Times New Roman" w:cs="Times New Roman"/>
          <w:sz w:val="24"/>
          <w:szCs w:val="24"/>
        </w:rPr>
        <w:t>for the convenience of</w:t>
      </w:r>
      <w:r w:rsidR="00E45027" w:rsidRPr="00ED6A07">
        <w:rPr>
          <w:rFonts w:ascii="Times New Roman" w:hAnsi="Times New Roman" w:cs="Times New Roman" w:hint="eastAsia"/>
          <w:sz w:val="24"/>
          <w:szCs w:val="24"/>
        </w:rPr>
        <w:t xml:space="preserve"> </w:t>
      </w:r>
      <w:r w:rsidR="00E45027" w:rsidRPr="00ED6A07">
        <w:rPr>
          <w:rFonts w:ascii="Times New Roman" w:hAnsi="Times New Roman" w:cs="Times New Roman"/>
          <w:sz w:val="24"/>
          <w:szCs w:val="24"/>
        </w:rPr>
        <w:t>reconfiguring resources in ways</w:t>
      </w:r>
      <w:r w:rsidR="00E45027" w:rsidRPr="00ED6A07">
        <w:rPr>
          <w:rFonts w:ascii="Times New Roman" w:hAnsi="Times New Roman" w:cs="Times New Roman" w:hint="eastAsia"/>
          <w:sz w:val="24"/>
          <w:szCs w:val="24"/>
        </w:rPr>
        <w:t xml:space="preserve"> </w:t>
      </w:r>
      <w:r w:rsidR="00E45027" w:rsidRPr="00ED6A07">
        <w:rPr>
          <w:rFonts w:ascii="Times New Roman" w:hAnsi="Times New Roman" w:cs="Times New Roman"/>
          <w:sz w:val="24"/>
          <w:szCs w:val="24"/>
        </w:rPr>
        <w:t>adapt</w:t>
      </w:r>
      <w:r w:rsidR="00957E55" w:rsidRPr="00ED6A07">
        <w:rPr>
          <w:rFonts w:ascii="Times New Roman" w:hAnsi="Times New Roman" w:cs="Times New Roman"/>
          <w:sz w:val="24"/>
          <w:szCs w:val="24"/>
        </w:rPr>
        <w:t>ing</w:t>
      </w:r>
      <w:r w:rsidR="00E45027" w:rsidRPr="00ED6A07">
        <w:rPr>
          <w:rFonts w:ascii="Times New Roman" w:hAnsi="Times New Roman" w:cs="Times New Roman"/>
          <w:sz w:val="24"/>
          <w:szCs w:val="24"/>
        </w:rPr>
        <w:t xml:space="preserve"> to dynamic</w:t>
      </w:r>
      <w:r w:rsidR="00E45027" w:rsidRPr="00ED6A07">
        <w:rPr>
          <w:rFonts w:ascii="Times New Roman" w:hAnsi="Times New Roman" w:cs="Times New Roman" w:hint="eastAsia"/>
          <w:sz w:val="24"/>
          <w:szCs w:val="24"/>
        </w:rPr>
        <w:t xml:space="preserve"> </w:t>
      </w:r>
      <w:r w:rsidR="00E45027" w:rsidRPr="00ED6A07">
        <w:rPr>
          <w:rFonts w:ascii="Times New Roman" w:hAnsi="Times New Roman" w:cs="Times New Roman"/>
          <w:sz w:val="24"/>
          <w:szCs w:val="24"/>
        </w:rPr>
        <w:t>conditions and build</w:t>
      </w:r>
      <w:r w:rsidR="00957E55" w:rsidRPr="00ED6A07">
        <w:rPr>
          <w:rFonts w:ascii="Times New Roman" w:hAnsi="Times New Roman" w:cs="Times New Roman"/>
          <w:sz w:val="24"/>
          <w:szCs w:val="24"/>
        </w:rPr>
        <w:t>ing</w:t>
      </w:r>
      <w:r w:rsidR="00E45027" w:rsidRPr="00ED6A07">
        <w:rPr>
          <w:rFonts w:ascii="Times New Roman" w:hAnsi="Times New Roman" w:cs="Times New Roman"/>
          <w:sz w:val="24"/>
          <w:szCs w:val="24"/>
        </w:rPr>
        <w:t xml:space="preserve"> better alignment with their partners</w:t>
      </w:r>
      <w:r w:rsidR="00D71996" w:rsidRPr="00ED6A07">
        <w:rPr>
          <w:rFonts w:ascii="Times New Roman" w:hAnsi="Times New Roman" w:cs="Times New Roman"/>
          <w:sz w:val="24"/>
          <w:szCs w:val="24"/>
        </w:rPr>
        <w:t xml:space="preserve"> (Tam and Le, 2007)</w:t>
      </w:r>
      <w:r w:rsidR="002D6083" w:rsidRPr="00ED6A07">
        <w:rPr>
          <w:rFonts w:ascii="Times New Roman" w:hAnsi="Times New Roman" w:cs="Times New Roman" w:hint="eastAsia"/>
          <w:sz w:val="24"/>
          <w:szCs w:val="24"/>
        </w:rPr>
        <w:t>.</w:t>
      </w:r>
      <w:r w:rsidR="002D6083" w:rsidRPr="00ED6A07">
        <w:rPr>
          <w:rFonts w:ascii="Times New Roman" w:hAnsi="Times New Roman" w:cs="Times New Roman"/>
          <w:sz w:val="24"/>
          <w:szCs w:val="24"/>
        </w:rPr>
        <w:t xml:space="preserve"> Thus, BDPA contributes to the betterment of design quality, </w:t>
      </w:r>
      <w:r w:rsidR="00B57FBD" w:rsidRPr="00ED6A07">
        <w:rPr>
          <w:rFonts w:ascii="Times New Roman" w:hAnsi="Times New Roman" w:cs="Times New Roman"/>
          <w:sz w:val="24"/>
          <w:szCs w:val="24"/>
        </w:rPr>
        <w:t>lead</w:t>
      </w:r>
      <w:r w:rsidR="00AE17AF" w:rsidRPr="00ED6A07">
        <w:rPr>
          <w:rFonts w:ascii="Times New Roman" w:hAnsi="Times New Roman" w:cs="Times New Roman"/>
          <w:sz w:val="24"/>
          <w:szCs w:val="24"/>
        </w:rPr>
        <w:t>ing</w:t>
      </w:r>
      <w:r w:rsidR="00B57FBD" w:rsidRPr="00ED6A07">
        <w:rPr>
          <w:rFonts w:ascii="Times New Roman" w:hAnsi="Times New Roman" w:cs="Times New Roman"/>
          <w:sz w:val="24"/>
          <w:szCs w:val="24"/>
        </w:rPr>
        <w:t xml:space="preserve"> to</w:t>
      </w:r>
      <w:r w:rsidR="002D6083" w:rsidRPr="00ED6A07">
        <w:rPr>
          <w:rFonts w:ascii="Times New Roman" w:hAnsi="Times New Roman" w:cs="Times New Roman"/>
          <w:sz w:val="24"/>
          <w:szCs w:val="24"/>
        </w:rPr>
        <w:t xml:space="preserve"> the </w:t>
      </w:r>
      <w:r w:rsidR="00B57FBD" w:rsidRPr="00ED6A07">
        <w:rPr>
          <w:rFonts w:ascii="Times New Roman" w:hAnsi="Times New Roman" w:cs="Times New Roman"/>
          <w:sz w:val="24"/>
          <w:szCs w:val="24"/>
        </w:rPr>
        <w:t xml:space="preserve">improvement </w:t>
      </w:r>
      <w:r w:rsidR="00AE17AF" w:rsidRPr="00ED6A07">
        <w:rPr>
          <w:rFonts w:ascii="Times New Roman" w:hAnsi="Times New Roman" w:cs="Times New Roman"/>
          <w:sz w:val="24"/>
          <w:szCs w:val="24"/>
        </w:rPr>
        <w:t>of</w:t>
      </w:r>
      <w:r w:rsidR="00EE5B97" w:rsidRPr="00ED6A07">
        <w:rPr>
          <w:rFonts w:ascii="Times New Roman" w:hAnsi="Times New Roman" w:cs="Times New Roman"/>
          <w:sz w:val="24"/>
          <w:szCs w:val="24"/>
        </w:rPr>
        <w:t xml:space="preserve"> </w:t>
      </w:r>
      <w:r w:rsidR="002D6083" w:rsidRPr="00ED6A07">
        <w:rPr>
          <w:rFonts w:ascii="Times New Roman" w:hAnsi="Times New Roman" w:cs="Times New Roman"/>
          <w:sz w:val="24"/>
          <w:szCs w:val="24"/>
        </w:rPr>
        <w:t xml:space="preserve">quality </w:t>
      </w:r>
      <w:r w:rsidR="002D6083" w:rsidRPr="00ED6A07">
        <w:rPr>
          <w:rFonts w:ascii="Times New Roman" w:hAnsi="Times New Roman" w:cs="Times New Roman"/>
          <w:sz w:val="24"/>
          <w:szCs w:val="24"/>
        </w:rPr>
        <w:lastRenderedPageBreak/>
        <w:t>performance.</w:t>
      </w:r>
    </w:p>
    <w:p w14:paraId="505F99BE" w14:textId="2EC3D44F" w:rsidR="007D7523" w:rsidRPr="00ED6A07" w:rsidRDefault="002D6083" w:rsidP="004B38E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Second</w:t>
      </w:r>
      <w:r w:rsidR="00957E55" w:rsidRPr="00ED6A07">
        <w:rPr>
          <w:rFonts w:ascii="Times New Roman" w:hAnsi="Times New Roman" w:cs="Times New Roman"/>
          <w:sz w:val="24"/>
          <w:szCs w:val="24"/>
        </w:rPr>
        <w:t>ly</w:t>
      </w:r>
      <w:r w:rsidRPr="00ED6A07">
        <w:rPr>
          <w:rFonts w:ascii="Times New Roman" w:hAnsi="Times New Roman" w:cs="Times New Roman"/>
          <w:sz w:val="24"/>
          <w:szCs w:val="24"/>
        </w:rPr>
        <w:t xml:space="preserve">, the adoption of BDPA could </w:t>
      </w:r>
      <w:r w:rsidR="00B57FBD" w:rsidRPr="00ED6A07">
        <w:rPr>
          <w:rFonts w:ascii="Times New Roman" w:hAnsi="Times New Roman" w:cs="Times New Roman"/>
          <w:sz w:val="24"/>
          <w:szCs w:val="24"/>
        </w:rPr>
        <w:t xml:space="preserve">help </w:t>
      </w:r>
      <w:r w:rsidRPr="00ED6A07">
        <w:rPr>
          <w:rFonts w:ascii="Times New Roman" w:hAnsi="Times New Roman" w:cs="Times New Roman"/>
          <w:sz w:val="24"/>
          <w:szCs w:val="24"/>
        </w:rPr>
        <w:t xml:space="preserve">monitor project process in real time to ameliorate process quality. The process quality is the acceptable level criteria which the final output of project should be validated against </w:t>
      </w:r>
      <w:r w:rsidRPr="00ED6A07">
        <w:rPr>
          <w:rFonts w:ascii="Times New Roman" w:hAnsi="Times New Roman" w:cs="Times New Roman" w:hint="eastAsia"/>
          <w:sz w:val="24"/>
          <w:szCs w:val="24"/>
        </w:rPr>
        <w:t>(</w:t>
      </w:r>
      <w:proofErr w:type="spellStart"/>
      <w:r w:rsidRPr="00ED6A07">
        <w:rPr>
          <w:rFonts w:ascii="Times New Roman" w:hAnsi="Times New Roman" w:cs="Times New Roman"/>
          <w:sz w:val="24"/>
          <w:szCs w:val="24"/>
        </w:rPr>
        <w:t>Basu</w:t>
      </w:r>
      <w:proofErr w:type="spellEnd"/>
      <w:r w:rsidRPr="00ED6A07">
        <w:rPr>
          <w:rFonts w:ascii="Times New Roman" w:hAnsi="Times New Roman" w:cs="Times New Roman"/>
          <w:sz w:val="24"/>
          <w:szCs w:val="24"/>
        </w:rPr>
        <w:t>, 2014</w:t>
      </w:r>
      <w:r w:rsidRPr="00ED6A07">
        <w:rPr>
          <w:rFonts w:ascii="Times New Roman" w:hAnsi="Times New Roman" w:cs="Times New Roman" w:hint="eastAsia"/>
          <w:sz w:val="24"/>
          <w:szCs w:val="24"/>
        </w:rPr>
        <w:t>)</w:t>
      </w:r>
      <w:r w:rsidRPr="00ED6A07">
        <w:rPr>
          <w:rFonts w:ascii="Times New Roman" w:hAnsi="Times New Roman" w:cs="Times New Roman"/>
          <w:sz w:val="24"/>
          <w:szCs w:val="24"/>
        </w:rPr>
        <w:t>.</w:t>
      </w:r>
      <w:r w:rsidR="00D12C1B" w:rsidRPr="00ED6A07">
        <w:rPr>
          <w:rFonts w:ascii="Times New Roman" w:hAnsi="Times New Roman" w:cs="Times New Roman"/>
          <w:sz w:val="24"/>
          <w:szCs w:val="24"/>
        </w:rPr>
        <w:t xml:space="preserve"> To ensure the quality throughout all processes, a unified planning and control system is requisite. However, in a considerable sum of projects, the internal links have been cut down, and the consequent disruption of the information flow often lead</w:t>
      </w:r>
      <w:r w:rsidR="00B57FBD" w:rsidRPr="00ED6A07">
        <w:rPr>
          <w:rFonts w:ascii="Times New Roman" w:hAnsi="Times New Roman" w:cs="Times New Roman"/>
          <w:sz w:val="24"/>
          <w:szCs w:val="24"/>
        </w:rPr>
        <w:t>s</w:t>
      </w:r>
      <w:r w:rsidR="00D12C1B" w:rsidRPr="00ED6A07">
        <w:rPr>
          <w:rFonts w:ascii="Times New Roman" w:hAnsi="Times New Roman" w:cs="Times New Roman"/>
          <w:sz w:val="24"/>
          <w:szCs w:val="24"/>
        </w:rPr>
        <w:t xml:space="preserve"> to information-isolated island phenomena (Chen et al., 2018). </w:t>
      </w:r>
      <w:r w:rsidR="002F66D0" w:rsidRPr="00ED6A07">
        <w:rPr>
          <w:rFonts w:ascii="Times New Roman" w:hAnsi="Times New Roman" w:cs="Times New Roman"/>
          <w:sz w:val="24"/>
          <w:szCs w:val="24"/>
        </w:rPr>
        <w:t xml:space="preserve">The presence of </w:t>
      </w:r>
      <w:r w:rsidR="00D12C1B" w:rsidRPr="00ED6A07">
        <w:rPr>
          <w:rFonts w:ascii="Times New Roman" w:hAnsi="Times New Roman" w:cs="Times New Roman"/>
          <w:sz w:val="24"/>
          <w:szCs w:val="24"/>
        </w:rPr>
        <w:t xml:space="preserve">BDPA </w:t>
      </w:r>
      <w:r w:rsidR="000B2F44" w:rsidRPr="00ED6A07">
        <w:rPr>
          <w:rFonts w:ascii="Times New Roman" w:hAnsi="Times New Roman" w:cs="Times New Roman"/>
          <w:sz w:val="24"/>
          <w:szCs w:val="24"/>
        </w:rPr>
        <w:t>creates limitless opportunities to</w:t>
      </w:r>
      <w:r w:rsidR="000B2F44" w:rsidRPr="00ED6A07">
        <w:t xml:space="preserve"> </w:t>
      </w:r>
      <w:r w:rsidR="000B2F44" w:rsidRPr="00ED6A07">
        <w:rPr>
          <w:rFonts w:ascii="Times New Roman" w:hAnsi="Times New Roman" w:cs="Times New Roman"/>
          <w:sz w:val="24"/>
          <w:szCs w:val="24"/>
        </w:rPr>
        <w:t>eliminate information isolation and guarantees the</w:t>
      </w:r>
      <w:r w:rsidR="000B2F44" w:rsidRPr="00ED6A07">
        <w:rPr>
          <w:rFonts w:ascii="Times New Roman" w:hAnsi="Times New Roman" w:cs="Times New Roman" w:hint="eastAsia"/>
          <w:sz w:val="24"/>
          <w:szCs w:val="24"/>
        </w:rPr>
        <w:t xml:space="preserve"> </w:t>
      </w:r>
      <w:r w:rsidR="00D12C1B" w:rsidRPr="00ED6A07">
        <w:rPr>
          <w:rFonts w:ascii="Times New Roman" w:hAnsi="Times New Roman" w:cs="Times New Roman"/>
          <w:sz w:val="24"/>
          <w:szCs w:val="24"/>
        </w:rPr>
        <w:t>conformity</w:t>
      </w:r>
      <w:r w:rsidR="000B2F44" w:rsidRPr="00ED6A07">
        <w:rPr>
          <w:rFonts w:ascii="Times New Roman" w:hAnsi="Times New Roman" w:cs="Times New Roman"/>
          <w:sz w:val="24"/>
          <w:szCs w:val="24"/>
        </w:rPr>
        <w:t xml:space="preserve"> to quality criteria. It could not only </w:t>
      </w:r>
      <w:r w:rsidR="001B23B1" w:rsidRPr="00ED6A07">
        <w:rPr>
          <w:rFonts w:ascii="Times New Roman" w:hAnsi="Times New Roman" w:cs="Times New Roman"/>
          <w:sz w:val="24"/>
          <w:szCs w:val="24"/>
        </w:rPr>
        <w:t xml:space="preserve">offer complete data of the project, but also </w:t>
      </w:r>
      <w:r w:rsidR="00B57FBD" w:rsidRPr="00ED6A07">
        <w:rPr>
          <w:rFonts w:ascii="Times New Roman" w:hAnsi="Times New Roman" w:cs="Times New Roman"/>
          <w:sz w:val="24"/>
          <w:szCs w:val="24"/>
        </w:rPr>
        <w:t xml:space="preserve">help </w:t>
      </w:r>
      <w:r w:rsidR="001B23B1" w:rsidRPr="00ED6A07">
        <w:rPr>
          <w:rFonts w:ascii="Times New Roman" w:hAnsi="Times New Roman" w:cs="Times New Roman"/>
          <w:sz w:val="24"/>
          <w:szCs w:val="24"/>
        </w:rPr>
        <w:t>comprehend the full</w:t>
      </w:r>
      <w:r w:rsidR="001B23B1" w:rsidRPr="00ED6A07">
        <w:rPr>
          <w:rFonts w:ascii="Times New Roman" w:hAnsi="Times New Roman" w:cs="Times New Roman" w:hint="eastAsia"/>
          <w:sz w:val="24"/>
          <w:szCs w:val="24"/>
        </w:rPr>
        <w:t xml:space="preserve"> </w:t>
      </w:r>
      <w:r w:rsidR="001B23B1" w:rsidRPr="00ED6A07">
        <w:rPr>
          <w:rFonts w:ascii="Times New Roman" w:hAnsi="Times New Roman" w:cs="Times New Roman"/>
          <w:sz w:val="24"/>
          <w:szCs w:val="24"/>
        </w:rPr>
        <w:t>spectrum of factors that are relevant (Whyte et al., 2016). This advantage enable</w:t>
      </w:r>
      <w:r w:rsidR="00B57FBD" w:rsidRPr="00ED6A07">
        <w:rPr>
          <w:rFonts w:ascii="Times New Roman" w:hAnsi="Times New Roman" w:cs="Times New Roman"/>
          <w:sz w:val="24"/>
          <w:szCs w:val="24"/>
        </w:rPr>
        <w:t>s</w:t>
      </w:r>
      <w:r w:rsidR="001B23B1" w:rsidRPr="00ED6A07">
        <w:rPr>
          <w:rFonts w:ascii="Times New Roman" w:hAnsi="Times New Roman" w:cs="Times New Roman"/>
          <w:sz w:val="24"/>
          <w:szCs w:val="24"/>
        </w:rPr>
        <w:t xml:space="preserve"> project staff to predict the key points of quality management and promptly </w:t>
      </w:r>
      <w:r w:rsidR="003C3DDF" w:rsidRPr="00ED6A07">
        <w:rPr>
          <w:rFonts w:ascii="Times New Roman" w:hAnsi="Times New Roman" w:cs="Times New Roman"/>
          <w:sz w:val="24"/>
          <w:szCs w:val="24"/>
        </w:rPr>
        <w:t xml:space="preserve">address </w:t>
      </w:r>
      <w:r w:rsidR="001B23B1" w:rsidRPr="00ED6A07">
        <w:rPr>
          <w:rFonts w:ascii="Times New Roman" w:hAnsi="Times New Roman" w:cs="Times New Roman"/>
          <w:sz w:val="24"/>
          <w:szCs w:val="24"/>
        </w:rPr>
        <w:t xml:space="preserve">the drawbacks (Dubey et al., 2019). </w:t>
      </w:r>
      <w:r w:rsidR="004B38E9" w:rsidRPr="00ED6A07">
        <w:rPr>
          <w:rFonts w:ascii="Times New Roman" w:hAnsi="Times New Roman" w:cs="Times New Roman"/>
          <w:sz w:val="24"/>
          <w:szCs w:val="24"/>
        </w:rPr>
        <w:t xml:space="preserve">Thus, the new quality management </w:t>
      </w:r>
      <w:r w:rsidR="00B57FBD" w:rsidRPr="00ED6A07">
        <w:rPr>
          <w:rFonts w:ascii="Times New Roman" w:hAnsi="Times New Roman" w:cs="Times New Roman"/>
          <w:sz w:val="24"/>
          <w:szCs w:val="24"/>
        </w:rPr>
        <w:t>based</w:t>
      </w:r>
      <w:r w:rsidR="004B38E9" w:rsidRPr="00ED6A07">
        <w:rPr>
          <w:rFonts w:ascii="Times New Roman" w:hAnsi="Times New Roman" w:cs="Times New Roman"/>
          <w:sz w:val="24"/>
          <w:szCs w:val="24"/>
        </w:rPr>
        <w:t xml:space="preserve"> on BDPA could transcend the traditional one </w:t>
      </w:r>
      <w:r w:rsidR="00B57FBD" w:rsidRPr="00ED6A07">
        <w:rPr>
          <w:rFonts w:ascii="Times New Roman" w:hAnsi="Times New Roman" w:cs="Times New Roman"/>
          <w:sz w:val="24"/>
          <w:szCs w:val="24"/>
        </w:rPr>
        <w:t xml:space="preserve">which </w:t>
      </w:r>
      <w:r w:rsidR="004B38E9" w:rsidRPr="00ED6A07">
        <w:rPr>
          <w:rFonts w:ascii="Times New Roman" w:hAnsi="Times New Roman" w:cs="Times New Roman"/>
          <w:sz w:val="24"/>
          <w:szCs w:val="24"/>
        </w:rPr>
        <w:t xml:space="preserve">is mainly dominated by post-event inspections and </w:t>
      </w:r>
      <w:r w:rsidR="003C3DDF" w:rsidRPr="00ED6A07">
        <w:rPr>
          <w:rFonts w:ascii="Times New Roman" w:hAnsi="Times New Roman" w:cs="Times New Roman"/>
          <w:sz w:val="24"/>
          <w:szCs w:val="24"/>
        </w:rPr>
        <w:t>further</w:t>
      </w:r>
      <w:r w:rsidR="00B57FBD" w:rsidRPr="00ED6A07">
        <w:rPr>
          <w:rFonts w:ascii="Times New Roman" w:hAnsi="Times New Roman" w:cs="Times New Roman"/>
          <w:sz w:val="24"/>
          <w:szCs w:val="24"/>
        </w:rPr>
        <w:t xml:space="preserve"> </w:t>
      </w:r>
      <w:r w:rsidR="004B38E9" w:rsidRPr="00ED6A07">
        <w:rPr>
          <w:rFonts w:ascii="Times New Roman" w:hAnsi="Times New Roman" w:cs="Times New Roman"/>
          <w:sz w:val="24"/>
          <w:szCs w:val="24"/>
        </w:rPr>
        <w:t>contribute to the realization of concept of “prevention first.”</w:t>
      </w:r>
    </w:p>
    <w:p w14:paraId="7E99E35D" w14:textId="17C274BC" w:rsidR="004B38E9" w:rsidRPr="00ED6A07" w:rsidRDefault="00D95637" w:rsidP="003B5BE7">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Third</w:t>
      </w:r>
      <w:r w:rsidR="003C3DDF" w:rsidRPr="00ED6A07">
        <w:rPr>
          <w:rFonts w:ascii="Times New Roman" w:hAnsi="Times New Roman" w:cs="Times New Roman"/>
          <w:sz w:val="24"/>
          <w:szCs w:val="24"/>
        </w:rPr>
        <w:t>ly</w:t>
      </w:r>
      <w:r w:rsidRPr="00ED6A07">
        <w:rPr>
          <w:rFonts w:ascii="Times New Roman" w:hAnsi="Times New Roman" w:cs="Times New Roman"/>
          <w:sz w:val="24"/>
          <w:szCs w:val="24"/>
        </w:rPr>
        <w:t xml:space="preserve">, </w:t>
      </w:r>
      <w:r w:rsidR="004724DB" w:rsidRPr="00ED6A07">
        <w:rPr>
          <w:rFonts w:ascii="Times New Roman" w:hAnsi="Times New Roman" w:cs="Times New Roman"/>
          <w:sz w:val="24"/>
          <w:szCs w:val="24"/>
        </w:rPr>
        <w:t>the adoption of BDPA</w:t>
      </w:r>
      <w:r w:rsidR="00E70180" w:rsidRPr="00ED6A07">
        <w:rPr>
          <w:rFonts w:ascii="Times New Roman" w:hAnsi="Times New Roman" w:cs="Times New Roman"/>
          <w:sz w:val="24"/>
          <w:szCs w:val="24"/>
        </w:rPr>
        <w:t xml:space="preserve"> could predict </w:t>
      </w:r>
      <w:r w:rsidR="006456BA" w:rsidRPr="00ED6A07">
        <w:rPr>
          <w:rFonts w:ascii="Times New Roman" w:hAnsi="Times New Roman" w:cs="Times New Roman"/>
          <w:sz w:val="24"/>
          <w:szCs w:val="24"/>
        </w:rPr>
        <w:t xml:space="preserve">managerial </w:t>
      </w:r>
      <w:r w:rsidR="00E70180" w:rsidRPr="00ED6A07">
        <w:rPr>
          <w:rFonts w:ascii="Times New Roman" w:hAnsi="Times New Roman" w:cs="Times New Roman"/>
          <w:sz w:val="24"/>
          <w:szCs w:val="24"/>
        </w:rPr>
        <w:t xml:space="preserve">risks beforehand </w:t>
      </w:r>
      <w:r w:rsidR="006516AD" w:rsidRPr="00ED6A07">
        <w:rPr>
          <w:rFonts w:ascii="Times New Roman" w:hAnsi="Times New Roman" w:cs="Times New Roman"/>
          <w:sz w:val="24"/>
          <w:szCs w:val="24"/>
        </w:rPr>
        <w:t>to advance organization quality.</w:t>
      </w:r>
      <w:r w:rsidR="0096020A" w:rsidRPr="00ED6A07">
        <w:rPr>
          <w:rFonts w:ascii="Times New Roman" w:hAnsi="Times New Roman" w:cs="Times New Roman"/>
          <w:sz w:val="24"/>
          <w:szCs w:val="24"/>
        </w:rPr>
        <w:t xml:space="preserve"> The </w:t>
      </w:r>
      <w:r w:rsidR="001E5392" w:rsidRPr="00ED6A07">
        <w:rPr>
          <w:rFonts w:ascii="Times New Roman" w:hAnsi="Times New Roman" w:cs="Times New Roman"/>
          <w:sz w:val="24"/>
          <w:szCs w:val="24"/>
        </w:rPr>
        <w:t xml:space="preserve">quality of </w:t>
      </w:r>
      <w:r w:rsidR="0096020A" w:rsidRPr="00ED6A07">
        <w:rPr>
          <w:rFonts w:ascii="Times New Roman" w:hAnsi="Times New Roman" w:cs="Times New Roman"/>
          <w:sz w:val="24"/>
          <w:szCs w:val="24"/>
        </w:rPr>
        <w:t xml:space="preserve">organization </w:t>
      </w:r>
      <w:r w:rsidR="009D3EE0" w:rsidRPr="00ED6A07">
        <w:rPr>
          <w:rFonts w:ascii="Times New Roman" w:hAnsi="Times New Roman" w:cs="Times New Roman"/>
          <w:sz w:val="24"/>
          <w:szCs w:val="24"/>
        </w:rPr>
        <w:t>relates</w:t>
      </w:r>
      <w:r w:rsidR="003D7CED" w:rsidRPr="00ED6A07">
        <w:rPr>
          <w:rFonts w:ascii="Times New Roman" w:hAnsi="Times New Roman" w:cs="Times New Roman"/>
          <w:sz w:val="24"/>
          <w:szCs w:val="24"/>
        </w:rPr>
        <w:t xml:space="preserve"> to </w:t>
      </w:r>
      <w:r w:rsidR="001E5392" w:rsidRPr="00ED6A07">
        <w:rPr>
          <w:rFonts w:ascii="Times New Roman" w:hAnsi="Times New Roman" w:cs="Times New Roman"/>
          <w:sz w:val="24"/>
          <w:szCs w:val="24"/>
        </w:rPr>
        <w:t xml:space="preserve">a holistic culture </w:t>
      </w:r>
      <w:r w:rsidR="00B57FBD" w:rsidRPr="00ED6A07">
        <w:rPr>
          <w:rFonts w:ascii="Times New Roman" w:hAnsi="Times New Roman" w:cs="Times New Roman"/>
          <w:sz w:val="24"/>
          <w:szCs w:val="24"/>
        </w:rPr>
        <w:t>which emphasizes</w:t>
      </w:r>
      <w:r w:rsidR="001E5392" w:rsidRPr="00ED6A07">
        <w:rPr>
          <w:rFonts w:ascii="Times New Roman" w:hAnsi="Times New Roman" w:cs="Times New Roman"/>
          <w:sz w:val="24"/>
          <w:szCs w:val="24"/>
        </w:rPr>
        <w:t xml:space="preserve"> transparent measurement and</w:t>
      </w:r>
      <w:r w:rsidR="001E5392" w:rsidRPr="00ED6A07">
        <w:rPr>
          <w:rFonts w:ascii="Times New Roman" w:hAnsi="Times New Roman" w:cs="Times New Roman" w:hint="eastAsia"/>
          <w:sz w:val="24"/>
          <w:szCs w:val="24"/>
        </w:rPr>
        <w:t xml:space="preserve"> </w:t>
      </w:r>
      <w:r w:rsidR="001E5392" w:rsidRPr="00ED6A07">
        <w:rPr>
          <w:rFonts w:ascii="Times New Roman" w:hAnsi="Times New Roman" w:cs="Times New Roman"/>
          <w:sz w:val="24"/>
          <w:szCs w:val="24"/>
        </w:rPr>
        <w:t xml:space="preserve">communication with key stakeholders </w:t>
      </w:r>
      <w:r w:rsidR="001E5392" w:rsidRPr="00ED6A07">
        <w:rPr>
          <w:rFonts w:ascii="Times New Roman" w:hAnsi="Times New Roman" w:cs="Times New Roman" w:hint="eastAsia"/>
          <w:sz w:val="24"/>
          <w:szCs w:val="24"/>
        </w:rPr>
        <w:t>(</w:t>
      </w:r>
      <w:proofErr w:type="spellStart"/>
      <w:r w:rsidR="001E5392" w:rsidRPr="00ED6A07">
        <w:rPr>
          <w:rFonts w:ascii="Times New Roman" w:hAnsi="Times New Roman" w:cs="Times New Roman"/>
          <w:sz w:val="24"/>
          <w:szCs w:val="24"/>
        </w:rPr>
        <w:t>Basu</w:t>
      </w:r>
      <w:proofErr w:type="spellEnd"/>
      <w:r w:rsidR="001E5392" w:rsidRPr="00ED6A07">
        <w:rPr>
          <w:rFonts w:ascii="Times New Roman" w:hAnsi="Times New Roman" w:cs="Times New Roman"/>
          <w:sz w:val="24"/>
          <w:szCs w:val="24"/>
        </w:rPr>
        <w:t>, 2014</w:t>
      </w:r>
      <w:r w:rsidR="001E5392" w:rsidRPr="00ED6A07">
        <w:rPr>
          <w:rFonts w:ascii="Times New Roman" w:hAnsi="Times New Roman" w:cs="Times New Roman" w:hint="eastAsia"/>
          <w:sz w:val="24"/>
          <w:szCs w:val="24"/>
        </w:rPr>
        <w:t>)</w:t>
      </w:r>
      <w:r w:rsidR="003D7CED" w:rsidRPr="00ED6A07">
        <w:rPr>
          <w:rFonts w:ascii="Times New Roman" w:hAnsi="Times New Roman" w:cs="Times New Roman"/>
          <w:sz w:val="24"/>
          <w:szCs w:val="24"/>
        </w:rPr>
        <w:t>.</w:t>
      </w:r>
      <w:r w:rsidR="006456BA" w:rsidRPr="00ED6A07">
        <w:rPr>
          <w:rFonts w:ascii="Times New Roman" w:hAnsi="Times New Roman" w:cs="Times New Roman"/>
          <w:sz w:val="24"/>
          <w:szCs w:val="24"/>
        </w:rPr>
        <w:t xml:space="preserve"> Extracting value residing inside big data, </w:t>
      </w:r>
      <w:r w:rsidR="00052C5D" w:rsidRPr="00ED6A07">
        <w:rPr>
          <w:rFonts w:ascii="Times New Roman" w:hAnsi="Times New Roman" w:cs="Times New Roman"/>
          <w:sz w:val="24"/>
          <w:szCs w:val="24"/>
        </w:rPr>
        <w:t xml:space="preserve">firms and project teams could </w:t>
      </w:r>
      <w:r w:rsidR="003C2A21" w:rsidRPr="00ED6A07">
        <w:rPr>
          <w:rFonts w:ascii="Times New Roman" w:hAnsi="Times New Roman" w:cs="Times New Roman"/>
          <w:sz w:val="24"/>
          <w:szCs w:val="24"/>
        </w:rPr>
        <w:t>more easily grasp manifold expectations of various stakeholders and balance their interests</w:t>
      </w:r>
      <w:r w:rsidR="009757D7" w:rsidRPr="00ED6A07">
        <w:rPr>
          <w:rFonts w:ascii="Times New Roman" w:hAnsi="Times New Roman" w:cs="Times New Roman"/>
          <w:sz w:val="24"/>
          <w:szCs w:val="24"/>
        </w:rPr>
        <w:t xml:space="preserve"> </w:t>
      </w:r>
      <w:r w:rsidR="009757D7" w:rsidRPr="00ED6A07">
        <w:rPr>
          <w:rFonts w:ascii="Times New Roman" w:hAnsi="Times New Roman" w:cs="Times New Roman" w:hint="eastAsia"/>
          <w:sz w:val="24"/>
          <w:szCs w:val="24"/>
        </w:rPr>
        <w:t>(</w:t>
      </w:r>
      <w:r w:rsidR="009757D7" w:rsidRPr="00ED6A07">
        <w:rPr>
          <w:rFonts w:ascii="Times New Roman" w:hAnsi="Times New Roman" w:cs="Times New Roman"/>
          <w:sz w:val="24"/>
          <w:szCs w:val="24"/>
        </w:rPr>
        <w:t>Sivarajah et al., 2017</w:t>
      </w:r>
      <w:r w:rsidR="009757D7" w:rsidRPr="00ED6A07">
        <w:rPr>
          <w:rFonts w:ascii="Times New Roman" w:hAnsi="Times New Roman" w:cs="Times New Roman" w:hint="eastAsia"/>
          <w:sz w:val="24"/>
          <w:szCs w:val="24"/>
        </w:rPr>
        <w:t>)</w:t>
      </w:r>
      <w:r w:rsidR="003C2A21" w:rsidRPr="00ED6A07">
        <w:rPr>
          <w:rFonts w:ascii="Times New Roman" w:hAnsi="Times New Roman" w:cs="Times New Roman"/>
          <w:sz w:val="24"/>
          <w:szCs w:val="24"/>
        </w:rPr>
        <w:t xml:space="preserve">. Moreover, BDPA </w:t>
      </w:r>
      <w:r w:rsidR="009757D7" w:rsidRPr="00ED6A07">
        <w:rPr>
          <w:rFonts w:ascii="Times New Roman" w:hAnsi="Times New Roman" w:cs="Times New Roman"/>
          <w:sz w:val="24"/>
          <w:szCs w:val="24"/>
        </w:rPr>
        <w:t>is</w:t>
      </w:r>
      <w:r w:rsidR="009757D7" w:rsidRPr="00ED6A07">
        <w:t xml:space="preserve"> </w:t>
      </w:r>
      <w:r w:rsidR="009757D7" w:rsidRPr="00ED6A07">
        <w:rPr>
          <w:rFonts w:ascii="Times New Roman" w:hAnsi="Times New Roman" w:cs="Times New Roman"/>
          <w:sz w:val="24"/>
          <w:szCs w:val="24"/>
        </w:rPr>
        <w:t>instrumental in constructing a borderless organization and encourage</w:t>
      </w:r>
      <w:r w:rsidR="009D3EE0" w:rsidRPr="00ED6A07">
        <w:rPr>
          <w:rFonts w:ascii="Times New Roman" w:hAnsi="Times New Roman" w:cs="Times New Roman"/>
          <w:sz w:val="24"/>
          <w:szCs w:val="24"/>
        </w:rPr>
        <w:t>s</w:t>
      </w:r>
      <w:r w:rsidR="009757D7" w:rsidRPr="00ED6A07">
        <w:rPr>
          <w:rFonts w:ascii="Times New Roman" w:hAnsi="Times New Roman" w:cs="Times New Roman"/>
          <w:sz w:val="24"/>
          <w:szCs w:val="24"/>
        </w:rPr>
        <w:t xml:space="preserve"> cross functional </w:t>
      </w:r>
      <w:r w:rsidR="003C2A21" w:rsidRPr="00ED6A07">
        <w:rPr>
          <w:rFonts w:ascii="Times New Roman" w:hAnsi="Times New Roman" w:cs="Times New Roman"/>
          <w:sz w:val="24"/>
          <w:szCs w:val="24"/>
        </w:rPr>
        <w:t xml:space="preserve">communications and </w:t>
      </w:r>
      <w:r w:rsidR="003C2A21" w:rsidRPr="00ED6A07">
        <w:rPr>
          <w:rFonts w:ascii="Times New Roman" w:hAnsi="Times New Roman" w:cs="Times New Roman"/>
          <w:sz w:val="24"/>
          <w:szCs w:val="24"/>
        </w:rPr>
        <w:lastRenderedPageBreak/>
        <w:t>teamwork</w:t>
      </w:r>
      <w:r w:rsidR="009757D7" w:rsidRPr="00ED6A07">
        <w:rPr>
          <w:rFonts w:ascii="Times New Roman" w:hAnsi="Times New Roman" w:cs="Times New Roman"/>
          <w:sz w:val="24"/>
          <w:szCs w:val="24"/>
        </w:rPr>
        <w:t>. It conduces to foster sustainable</w:t>
      </w:r>
      <w:r w:rsidR="009757D7" w:rsidRPr="00ED6A07">
        <w:rPr>
          <w:rFonts w:ascii="Times New Roman" w:hAnsi="Times New Roman" w:cs="Times New Roman" w:hint="eastAsia"/>
          <w:sz w:val="24"/>
          <w:szCs w:val="24"/>
        </w:rPr>
        <w:t xml:space="preserve"> </w:t>
      </w:r>
      <w:r w:rsidR="009757D7" w:rsidRPr="00ED6A07">
        <w:rPr>
          <w:rFonts w:ascii="Times New Roman" w:hAnsi="Times New Roman" w:cs="Times New Roman"/>
          <w:sz w:val="24"/>
          <w:szCs w:val="24"/>
        </w:rPr>
        <w:t>culture that is good at identifying the possible perils and</w:t>
      </w:r>
      <w:r w:rsidR="009757D7" w:rsidRPr="00ED6A07">
        <w:rPr>
          <w:rFonts w:ascii="Times New Roman" w:hAnsi="Times New Roman" w:cs="Times New Roman" w:hint="eastAsia"/>
          <w:sz w:val="24"/>
          <w:szCs w:val="24"/>
        </w:rPr>
        <w:t xml:space="preserve"> </w:t>
      </w:r>
      <w:r w:rsidR="009757D7" w:rsidRPr="00ED6A07">
        <w:rPr>
          <w:rFonts w:ascii="Times New Roman" w:hAnsi="Times New Roman" w:cs="Times New Roman"/>
          <w:sz w:val="24"/>
          <w:szCs w:val="24"/>
        </w:rPr>
        <w:t>recommending mitigating strategies far ahead in time.</w:t>
      </w:r>
    </w:p>
    <w:p w14:paraId="70B462B7" w14:textId="77777777" w:rsidR="00E1418F" w:rsidRPr="00ED6A07" w:rsidRDefault="001B23B1" w:rsidP="004B38E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In sum, with the help</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of BDPA based on searching, analyzing, and predicting technology, </w:t>
      </w:r>
      <w:r w:rsidR="004B38E9" w:rsidRPr="00ED6A07">
        <w:rPr>
          <w:rFonts w:ascii="Times New Roman" w:hAnsi="Times New Roman" w:cs="Times New Roman"/>
          <w:sz w:val="24"/>
          <w:szCs w:val="24"/>
        </w:rPr>
        <w:t xml:space="preserve">firms and project teams could benefit from </w:t>
      </w:r>
      <w:r w:rsidRPr="00ED6A07">
        <w:rPr>
          <w:rFonts w:ascii="Times New Roman" w:hAnsi="Times New Roman" w:cs="Times New Roman"/>
          <w:sz w:val="24"/>
          <w:szCs w:val="24"/>
        </w:rPr>
        <w:t>a systematic,</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refined, intelligent, and </w:t>
      </w:r>
      <w:r w:rsidR="009757D7" w:rsidRPr="00ED6A07">
        <w:rPr>
          <w:rFonts w:ascii="Times New Roman" w:hAnsi="Times New Roman" w:cs="Times New Roman"/>
          <w:sz w:val="24"/>
          <w:szCs w:val="24"/>
        </w:rPr>
        <w:t>informative</w:t>
      </w:r>
      <w:r w:rsidRPr="00ED6A07">
        <w:rPr>
          <w:rFonts w:ascii="Times New Roman" w:hAnsi="Times New Roman" w:cs="Times New Roman"/>
          <w:sz w:val="24"/>
          <w:szCs w:val="24"/>
        </w:rPr>
        <w:t xml:space="preserve"> management</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model </w:t>
      </w:r>
      <w:r w:rsidR="004B38E9" w:rsidRPr="00ED6A07">
        <w:rPr>
          <w:rFonts w:ascii="Times New Roman" w:hAnsi="Times New Roman" w:cs="Times New Roman"/>
          <w:sz w:val="24"/>
          <w:szCs w:val="24"/>
        </w:rPr>
        <w:t>and conveniently</w:t>
      </w:r>
      <w:r w:rsidR="004B38E9" w:rsidRPr="00ED6A07">
        <w:rPr>
          <w:rFonts w:ascii="Times New Roman" w:hAnsi="Times New Roman" w:cs="Times New Roman" w:hint="eastAsia"/>
          <w:sz w:val="24"/>
          <w:szCs w:val="24"/>
        </w:rPr>
        <w:t xml:space="preserve"> improve </w:t>
      </w:r>
      <w:r w:rsidR="00B7494E" w:rsidRPr="00ED6A07">
        <w:rPr>
          <w:rFonts w:ascii="Times New Roman" w:hAnsi="Times New Roman" w:cs="Times New Roman"/>
          <w:sz w:val="24"/>
          <w:szCs w:val="24"/>
        </w:rPr>
        <w:t>the quality of design, execution processes, and the communications between stakeholders.</w:t>
      </w:r>
      <w:r w:rsidR="00B7494E" w:rsidRPr="00ED6A07">
        <w:rPr>
          <w:rFonts w:ascii="Times New Roman" w:hAnsi="Times New Roman" w:cs="Times New Roman" w:hint="eastAsia"/>
          <w:sz w:val="24"/>
          <w:szCs w:val="24"/>
        </w:rPr>
        <w:t xml:space="preserve"> </w:t>
      </w:r>
      <w:r w:rsidR="00E1418F" w:rsidRPr="00ED6A07">
        <w:rPr>
          <w:rFonts w:ascii="Times New Roman" w:hAnsi="Times New Roman" w:cs="Times New Roman"/>
          <w:sz w:val="24"/>
          <w:szCs w:val="24"/>
        </w:rPr>
        <w:t>Therefore, we propose that:</w:t>
      </w:r>
    </w:p>
    <w:p w14:paraId="533BF11A" w14:textId="65BB8FB1" w:rsidR="00792894" w:rsidRPr="00ED6A07" w:rsidRDefault="00E1418F" w:rsidP="00185C6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H1. The organizational adoption of </w:t>
      </w:r>
      <w:r w:rsidR="00625C4C" w:rsidRPr="00ED6A07">
        <w:rPr>
          <w:rFonts w:ascii="Times New Roman" w:hAnsi="Times New Roman" w:cs="Times New Roman"/>
          <w:sz w:val="24"/>
          <w:szCs w:val="24"/>
        </w:rPr>
        <w:t>b</w:t>
      </w:r>
      <w:r w:rsidRPr="00ED6A07">
        <w:rPr>
          <w:rFonts w:ascii="Times New Roman" w:hAnsi="Times New Roman" w:cs="Times New Roman"/>
          <w:sz w:val="24"/>
          <w:szCs w:val="24"/>
        </w:rPr>
        <w:t>ig data and predictive analytics (BDPA) positively influence</w:t>
      </w:r>
      <w:r w:rsidR="009D3EE0" w:rsidRPr="00ED6A07">
        <w:rPr>
          <w:rFonts w:ascii="Times New Roman" w:hAnsi="Times New Roman" w:cs="Times New Roman"/>
          <w:sz w:val="24"/>
          <w:szCs w:val="24"/>
        </w:rPr>
        <w:t>s</w:t>
      </w:r>
      <w:r w:rsidRPr="00ED6A07">
        <w:rPr>
          <w:rFonts w:ascii="Times New Roman" w:hAnsi="Times New Roman" w:cs="Times New Roman"/>
          <w:sz w:val="24"/>
          <w:szCs w:val="24"/>
        </w:rPr>
        <w:t xml:space="preserve"> project quality performance.</w:t>
      </w:r>
    </w:p>
    <w:p w14:paraId="3D9D5E91" w14:textId="77777777" w:rsidR="00E1418F" w:rsidRPr="00ED6A07" w:rsidRDefault="00E1418F" w:rsidP="00E1418F">
      <w:pPr>
        <w:spacing w:line="480" w:lineRule="auto"/>
        <w:rPr>
          <w:rFonts w:ascii="Times New Roman" w:hAnsi="Times New Roman" w:cs="Times New Roman"/>
          <w:sz w:val="24"/>
          <w:szCs w:val="24"/>
        </w:rPr>
      </w:pPr>
    </w:p>
    <w:p w14:paraId="5941BEA2" w14:textId="77777777" w:rsidR="0008238F" w:rsidRPr="00ED6A07" w:rsidRDefault="00E57EA5" w:rsidP="0079547F">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 xml:space="preserve">The mediating role of </w:t>
      </w:r>
      <w:r w:rsidR="00F4614F" w:rsidRPr="00ED6A07">
        <w:rPr>
          <w:rFonts w:ascii="Times New Roman" w:hAnsi="Times New Roman" w:cs="Times New Roman"/>
          <w:i/>
          <w:sz w:val="24"/>
          <w:szCs w:val="24"/>
        </w:rPr>
        <w:t>t</w:t>
      </w:r>
      <w:r w:rsidRPr="00ED6A07">
        <w:rPr>
          <w:rFonts w:ascii="Times New Roman" w:hAnsi="Times New Roman" w:cs="Times New Roman"/>
          <w:i/>
          <w:sz w:val="24"/>
          <w:szCs w:val="24"/>
        </w:rPr>
        <w:t>echnology capability</w:t>
      </w:r>
    </w:p>
    <w:p w14:paraId="4A3B4483" w14:textId="6C83E3E9" w:rsidR="00BD12D6" w:rsidRPr="00ED6A07" w:rsidRDefault="00A37A02" w:rsidP="00A37A02">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Although </w:t>
      </w:r>
      <w:r w:rsidR="00296F70" w:rsidRPr="00ED6A07">
        <w:rPr>
          <w:rFonts w:ascii="Times New Roman" w:hAnsi="Times New Roman" w:cs="Times New Roman"/>
          <w:sz w:val="24"/>
          <w:szCs w:val="24"/>
        </w:rPr>
        <w:t>big data</w:t>
      </w:r>
      <w:r w:rsidRPr="00ED6A07">
        <w:rPr>
          <w:rFonts w:ascii="Times New Roman" w:hAnsi="Times New Roman" w:cs="Times New Roman"/>
          <w:sz w:val="24"/>
          <w:szCs w:val="24"/>
        </w:rPr>
        <w:t xml:space="preserve"> </w:t>
      </w:r>
      <w:r w:rsidR="009D3EE0" w:rsidRPr="00ED6A07">
        <w:rPr>
          <w:rFonts w:ascii="Times New Roman" w:hAnsi="Times New Roman" w:cs="Times New Roman"/>
          <w:sz w:val="24"/>
          <w:szCs w:val="24"/>
        </w:rPr>
        <w:t xml:space="preserve">can </w:t>
      </w:r>
      <w:r w:rsidRPr="00ED6A07">
        <w:rPr>
          <w:rFonts w:ascii="Times New Roman" w:hAnsi="Times New Roman" w:cs="Times New Roman"/>
          <w:sz w:val="24"/>
          <w:szCs w:val="24"/>
        </w:rPr>
        <w:t>broaden organizational information scope, monitor project process in real time, and predict risks beforehand, t</w:t>
      </w:r>
      <w:r w:rsidR="00BD12D6" w:rsidRPr="00ED6A07">
        <w:rPr>
          <w:rFonts w:ascii="Times New Roman" w:hAnsi="Times New Roman" w:cs="Times New Roman"/>
          <w:sz w:val="24"/>
          <w:szCs w:val="24"/>
        </w:rPr>
        <w:t xml:space="preserve">he success of </w:t>
      </w:r>
      <w:r w:rsidR="00296F70" w:rsidRPr="00ED6A07">
        <w:rPr>
          <w:rFonts w:ascii="Times New Roman" w:hAnsi="Times New Roman" w:cs="Times New Roman"/>
          <w:sz w:val="24"/>
          <w:szCs w:val="24"/>
        </w:rPr>
        <w:t xml:space="preserve">big data </w:t>
      </w:r>
      <w:r w:rsidR="00BD12D6" w:rsidRPr="00ED6A07">
        <w:rPr>
          <w:rFonts w:ascii="Times New Roman" w:hAnsi="Times New Roman" w:cs="Times New Roman"/>
          <w:sz w:val="24"/>
          <w:szCs w:val="24"/>
        </w:rPr>
        <w:t>implementation depends not only on technological</w:t>
      </w:r>
      <w:r w:rsidR="00BD12D6" w:rsidRPr="00ED6A07">
        <w:rPr>
          <w:rFonts w:ascii="Times New Roman" w:hAnsi="Times New Roman" w:cs="Times New Roman" w:hint="eastAsia"/>
          <w:sz w:val="24"/>
          <w:szCs w:val="24"/>
        </w:rPr>
        <w:t xml:space="preserve"> </w:t>
      </w:r>
      <w:r w:rsidR="00BD12D6" w:rsidRPr="00ED6A07">
        <w:rPr>
          <w:rFonts w:ascii="Times New Roman" w:hAnsi="Times New Roman" w:cs="Times New Roman"/>
          <w:sz w:val="24"/>
          <w:szCs w:val="24"/>
        </w:rPr>
        <w:t xml:space="preserve">resources, but also on </w:t>
      </w:r>
      <w:r w:rsidR="009D3EE0" w:rsidRPr="00ED6A07">
        <w:rPr>
          <w:rFonts w:ascii="Times New Roman" w:hAnsi="Times New Roman" w:cs="Times New Roman"/>
          <w:sz w:val="24"/>
          <w:szCs w:val="24"/>
        </w:rPr>
        <w:t xml:space="preserve">the </w:t>
      </w:r>
      <w:r w:rsidR="00BD12D6" w:rsidRPr="00ED6A07">
        <w:rPr>
          <w:rFonts w:ascii="Times New Roman" w:hAnsi="Times New Roman" w:cs="Times New Roman"/>
          <w:sz w:val="24"/>
          <w:szCs w:val="24"/>
        </w:rPr>
        <w:t xml:space="preserve">capability </w:t>
      </w:r>
      <w:r w:rsidR="009D3EE0" w:rsidRPr="00ED6A07">
        <w:rPr>
          <w:rFonts w:ascii="Times New Roman" w:hAnsi="Times New Roman" w:cs="Times New Roman"/>
          <w:sz w:val="24"/>
          <w:szCs w:val="24"/>
        </w:rPr>
        <w:t>of</w:t>
      </w:r>
      <w:r w:rsidR="00BD12D6" w:rsidRPr="00ED6A07">
        <w:rPr>
          <w:rFonts w:ascii="Times New Roman" w:hAnsi="Times New Roman" w:cs="Times New Roman"/>
          <w:sz w:val="24"/>
          <w:szCs w:val="24"/>
        </w:rPr>
        <w:t xml:space="preserve"> technolog</w:t>
      </w:r>
      <w:r w:rsidR="009D3EE0" w:rsidRPr="00ED6A07">
        <w:rPr>
          <w:rFonts w:ascii="Times New Roman" w:hAnsi="Times New Roman" w:cs="Times New Roman"/>
          <w:sz w:val="24"/>
          <w:szCs w:val="24"/>
        </w:rPr>
        <w:t>y use</w:t>
      </w:r>
      <w:r w:rsidR="009757D7" w:rsidRPr="00ED6A07">
        <w:rPr>
          <w:rFonts w:ascii="Times New Roman" w:hAnsi="Times New Roman" w:cs="Times New Roman"/>
          <w:sz w:val="24"/>
          <w:szCs w:val="24"/>
        </w:rPr>
        <w:t xml:space="preserve"> and quality control</w:t>
      </w:r>
      <w:r w:rsidR="00BD12D6" w:rsidRPr="00ED6A07">
        <w:rPr>
          <w:rFonts w:ascii="Times New Roman" w:hAnsi="Times New Roman" w:cs="Times New Roman"/>
          <w:sz w:val="24"/>
          <w:szCs w:val="24"/>
        </w:rPr>
        <w:t xml:space="preserve"> (</w:t>
      </w:r>
      <w:r w:rsidR="00BE5CD5" w:rsidRPr="00ED6A07">
        <w:rPr>
          <w:rFonts w:ascii="Times New Roman" w:hAnsi="Times New Roman" w:cs="Times New Roman"/>
          <w:sz w:val="24"/>
        </w:rPr>
        <w:t>El-</w:t>
      </w:r>
      <w:proofErr w:type="spellStart"/>
      <w:r w:rsidR="00BE5CD5" w:rsidRPr="00ED6A07">
        <w:rPr>
          <w:rFonts w:ascii="Times New Roman" w:hAnsi="Times New Roman" w:cs="Times New Roman"/>
          <w:sz w:val="24"/>
        </w:rPr>
        <w:t>Kassar</w:t>
      </w:r>
      <w:proofErr w:type="spellEnd"/>
      <w:r w:rsidR="00BE5CD5" w:rsidRPr="00ED6A07">
        <w:rPr>
          <w:rFonts w:ascii="Times New Roman" w:hAnsi="Times New Roman" w:cs="Times New Roman"/>
          <w:sz w:val="24"/>
        </w:rPr>
        <w:t xml:space="preserve"> et al., 2019</w:t>
      </w:r>
      <w:r w:rsidR="00BD12D6" w:rsidRPr="00ED6A07">
        <w:rPr>
          <w:rFonts w:ascii="Times New Roman" w:hAnsi="Times New Roman" w:cs="Times New Roman"/>
          <w:sz w:val="24"/>
          <w:szCs w:val="24"/>
        </w:rPr>
        <w:t>).</w:t>
      </w:r>
    </w:p>
    <w:p w14:paraId="5EC03280" w14:textId="071757F5" w:rsidR="0008707C" w:rsidRPr="00ED6A07" w:rsidRDefault="006604AB" w:rsidP="00EF494D">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Being considered </w:t>
      </w:r>
      <w:r w:rsidR="009D3EE0" w:rsidRPr="00ED6A07">
        <w:rPr>
          <w:rFonts w:ascii="Times New Roman" w:hAnsi="Times New Roman" w:cs="Times New Roman"/>
          <w:sz w:val="24"/>
          <w:szCs w:val="24"/>
        </w:rPr>
        <w:t xml:space="preserve">the focus of </w:t>
      </w:r>
      <w:r w:rsidRPr="00ED6A07">
        <w:rPr>
          <w:rFonts w:ascii="Times New Roman" w:hAnsi="Times New Roman" w:cs="Times New Roman"/>
          <w:sz w:val="24"/>
          <w:szCs w:val="24"/>
        </w:rPr>
        <w:t>utilization, technology capability demonstrates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the way in which a firm or a team mobilizes resources </w:t>
      </w:r>
      <w:r w:rsidR="009D3EE0" w:rsidRPr="00ED6A07">
        <w:rPr>
          <w:rFonts w:ascii="Times New Roman" w:hAnsi="Times New Roman" w:cs="Times New Roman"/>
          <w:sz w:val="24"/>
          <w:szCs w:val="24"/>
        </w:rPr>
        <w:t xml:space="preserve">to maximize </w:t>
      </w:r>
      <w:r w:rsidRPr="00ED6A07">
        <w:rPr>
          <w:rFonts w:ascii="Times New Roman" w:hAnsi="Times New Roman" w:cs="Times New Roman"/>
          <w:sz w:val="24"/>
          <w:szCs w:val="24"/>
        </w:rPr>
        <w:t>benefits from the adoption of new technologies (</w:t>
      </w:r>
      <w:r w:rsidRPr="00ED6A07">
        <w:rPr>
          <w:rFonts w:ascii="Times New Roman" w:hAnsi="Times New Roman" w:cs="Times New Roman" w:hint="eastAsia"/>
          <w:sz w:val="24"/>
          <w:szCs w:val="24"/>
        </w:rPr>
        <w:t>Gold et al., 2001</w:t>
      </w:r>
      <w:r w:rsidRPr="00ED6A07">
        <w:rPr>
          <w:rFonts w:ascii="Times New Roman" w:hAnsi="Times New Roman" w:cs="Times New Roman"/>
          <w:sz w:val="24"/>
          <w:szCs w:val="24"/>
        </w:rPr>
        <w:t>).</w:t>
      </w:r>
      <w:r w:rsidR="00F32D83" w:rsidRPr="00ED6A07">
        <w:rPr>
          <w:rFonts w:ascii="Times New Roman" w:hAnsi="Times New Roman" w:cs="Times New Roman"/>
          <w:sz w:val="24"/>
          <w:szCs w:val="24"/>
        </w:rPr>
        <w:t xml:space="preserve"> </w:t>
      </w:r>
      <w:r w:rsidR="00880BCD" w:rsidRPr="00ED6A07">
        <w:rPr>
          <w:rFonts w:ascii="Times New Roman" w:hAnsi="Times New Roman" w:cs="Times New Roman"/>
          <w:sz w:val="24"/>
          <w:szCs w:val="24"/>
        </w:rPr>
        <w:t xml:space="preserve">Nowadays, the increasing adoption of advanced technologies has given prominence to consanguineous relationship between technology capability and organizational </w:t>
      </w:r>
      <w:r w:rsidR="00296F70" w:rsidRPr="00ED6A07">
        <w:rPr>
          <w:rFonts w:ascii="Times New Roman" w:hAnsi="Times New Roman" w:cs="Times New Roman"/>
          <w:sz w:val="24"/>
          <w:szCs w:val="24"/>
        </w:rPr>
        <w:t xml:space="preserve">or </w:t>
      </w:r>
      <w:r w:rsidR="00880BCD" w:rsidRPr="00ED6A07">
        <w:rPr>
          <w:rFonts w:ascii="Times New Roman" w:hAnsi="Times New Roman" w:cs="Times New Roman"/>
          <w:sz w:val="24"/>
          <w:szCs w:val="24"/>
        </w:rPr>
        <w:t xml:space="preserve">project performance. </w:t>
      </w:r>
      <w:r w:rsidR="00385F67" w:rsidRPr="00ED6A07">
        <w:rPr>
          <w:rFonts w:ascii="Times New Roman" w:hAnsi="Times New Roman" w:cs="Times New Roman"/>
          <w:sz w:val="24"/>
          <w:szCs w:val="24"/>
        </w:rPr>
        <w:t xml:space="preserve">This capability </w:t>
      </w:r>
      <w:r w:rsidR="00D12848" w:rsidRPr="00ED6A07">
        <w:rPr>
          <w:rFonts w:ascii="Times New Roman" w:hAnsi="Times New Roman" w:cs="Times New Roman"/>
          <w:sz w:val="24"/>
          <w:szCs w:val="24"/>
        </w:rPr>
        <w:t>is often</w:t>
      </w:r>
      <w:r w:rsidR="00D12848" w:rsidRPr="00ED6A07">
        <w:rPr>
          <w:rFonts w:ascii="Times New Roman" w:hAnsi="Times New Roman" w:cs="Times New Roman" w:hint="eastAsia"/>
          <w:sz w:val="24"/>
          <w:szCs w:val="24"/>
        </w:rPr>
        <w:t xml:space="preserve"> </w:t>
      </w:r>
      <w:r w:rsidR="007847D4" w:rsidRPr="00ED6A07">
        <w:rPr>
          <w:rFonts w:ascii="Times New Roman" w:hAnsi="Times New Roman" w:cs="Times New Roman"/>
          <w:sz w:val="24"/>
          <w:szCs w:val="24"/>
        </w:rPr>
        <w:t xml:space="preserve">achieved by </w:t>
      </w:r>
      <w:r w:rsidR="00D12848" w:rsidRPr="00ED6A07">
        <w:rPr>
          <w:rFonts w:ascii="Times New Roman" w:hAnsi="Times New Roman" w:cs="Times New Roman"/>
          <w:sz w:val="24"/>
          <w:szCs w:val="24"/>
        </w:rPr>
        <w:t>providing suitable and capable technologies</w:t>
      </w:r>
      <w:r w:rsidR="00243172" w:rsidRPr="00ED6A07">
        <w:rPr>
          <w:rFonts w:ascii="Times New Roman" w:hAnsi="Times New Roman" w:cs="Times New Roman"/>
          <w:sz w:val="24"/>
          <w:szCs w:val="24"/>
        </w:rPr>
        <w:t>,</w:t>
      </w:r>
      <w:r w:rsidR="00D12848" w:rsidRPr="00ED6A07">
        <w:rPr>
          <w:rFonts w:ascii="Times New Roman" w:hAnsi="Times New Roman" w:cs="Times New Roman"/>
          <w:sz w:val="24"/>
          <w:szCs w:val="24"/>
        </w:rPr>
        <w:t xml:space="preserve"> </w:t>
      </w:r>
      <w:r w:rsidR="007847D4" w:rsidRPr="00ED6A07">
        <w:rPr>
          <w:rFonts w:ascii="Times New Roman" w:hAnsi="Times New Roman" w:cs="Times New Roman"/>
          <w:sz w:val="24"/>
          <w:szCs w:val="24"/>
        </w:rPr>
        <w:t>including</w:t>
      </w:r>
      <w:r w:rsidR="00D12848" w:rsidRPr="00ED6A07">
        <w:rPr>
          <w:rFonts w:ascii="Times New Roman" w:hAnsi="Times New Roman" w:cs="Times New Roman"/>
          <w:sz w:val="24"/>
          <w:szCs w:val="24"/>
        </w:rPr>
        <w:t xml:space="preserve"> hardware systems and soft power involving human and</w:t>
      </w:r>
      <w:r w:rsidR="00D12848" w:rsidRPr="00ED6A07">
        <w:rPr>
          <w:rFonts w:ascii="Times New Roman" w:hAnsi="Times New Roman" w:cs="Times New Roman" w:hint="eastAsia"/>
          <w:sz w:val="24"/>
          <w:szCs w:val="24"/>
        </w:rPr>
        <w:t xml:space="preserve"> </w:t>
      </w:r>
      <w:r w:rsidR="00D12848" w:rsidRPr="00ED6A07">
        <w:rPr>
          <w:rFonts w:ascii="Times New Roman" w:hAnsi="Times New Roman" w:cs="Times New Roman"/>
          <w:sz w:val="24"/>
          <w:szCs w:val="24"/>
        </w:rPr>
        <w:t xml:space="preserve">organizational aspects. </w:t>
      </w:r>
      <w:r w:rsidR="006E1B35" w:rsidRPr="00ED6A07">
        <w:rPr>
          <w:rFonts w:ascii="Times New Roman" w:hAnsi="Times New Roman" w:cs="Times New Roman"/>
          <w:sz w:val="24"/>
          <w:szCs w:val="24"/>
        </w:rPr>
        <w:t>E</w:t>
      </w:r>
      <w:r w:rsidR="003C57EC" w:rsidRPr="00ED6A07">
        <w:rPr>
          <w:rFonts w:ascii="Times New Roman" w:hAnsi="Times New Roman" w:cs="Times New Roman"/>
          <w:sz w:val="24"/>
          <w:szCs w:val="24"/>
        </w:rPr>
        <w:t xml:space="preserve">arly </w:t>
      </w:r>
      <w:r w:rsidR="003C57EC" w:rsidRPr="00ED6A07">
        <w:rPr>
          <w:rFonts w:ascii="Times New Roman" w:hAnsi="Times New Roman" w:cs="Times New Roman"/>
          <w:sz w:val="24"/>
          <w:szCs w:val="24"/>
        </w:rPr>
        <w:lastRenderedPageBreak/>
        <w:t>engagement in project</w:t>
      </w:r>
      <w:r w:rsidR="00385F67" w:rsidRPr="00ED6A07">
        <w:rPr>
          <w:rFonts w:ascii="Times New Roman" w:hAnsi="Times New Roman" w:cs="Times New Roman"/>
          <w:sz w:val="24"/>
          <w:szCs w:val="24"/>
        </w:rPr>
        <w:t xml:space="preserve"> design, </w:t>
      </w:r>
      <w:r w:rsidR="006E1B35" w:rsidRPr="00ED6A07">
        <w:rPr>
          <w:rFonts w:ascii="Times New Roman" w:hAnsi="Times New Roman" w:cs="Times New Roman"/>
          <w:sz w:val="24"/>
          <w:szCs w:val="24"/>
        </w:rPr>
        <w:t xml:space="preserve">construction modularization, </w:t>
      </w:r>
      <w:r w:rsidR="00385F67" w:rsidRPr="00ED6A07">
        <w:rPr>
          <w:rFonts w:ascii="Times New Roman" w:hAnsi="Times New Roman" w:cs="Times New Roman"/>
          <w:sz w:val="24"/>
          <w:szCs w:val="24"/>
        </w:rPr>
        <w:t xml:space="preserve">and </w:t>
      </w:r>
      <w:r w:rsidR="00880BCD" w:rsidRPr="00ED6A07">
        <w:rPr>
          <w:rFonts w:ascii="Times New Roman" w:hAnsi="Times New Roman" w:cs="Times New Roman"/>
          <w:sz w:val="24"/>
          <w:szCs w:val="24"/>
        </w:rPr>
        <w:t>stakeholder</w:t>
      </w:r>
      <w:r w:rsidR="00385F67" w:rsidRPr="00ED6A07">
        <w:rPr>
          <w:rFonts w:ascii="Times New Roman" w:hAnsi="Times New Roman" w:cs="Times New Roman"/>
          <w:sz w:val="24"/>
          <w:szCs w:val="24"/>
        </w:rPr>
        <w:t xml:space="preserve"> </w:t>
      </w:r>
      <w:r w:rsidR="006E1B35" w:rsidRPr="00ED6A07">
        <w:rPr>
          <w:rFonts w:ascii="Times New Roman" w:hAnsi="Times New Roman" w:cs="Times New Roman"/>
          <w:sz w:val="24"/>
          <w:szCs w:val="24"/>
        </w:rPr>
        <w:t xml:space="preserve">(e.g. suppliers) </w:t>
      </w:r>
      <w:r w:rsidR="00385F67" w:rsidRPr="00ED6A07">
        <w:rPr>
          <w:rFonts w:ascii="Times New Roman" w:hAnsi="Times New Roman" w:cs="Times New Roman"/>
          <w:sz w:val="24"/>
          <w:szCs w:val="24"/>
        </w:rPr>
        <w:t xml:space="preserve">involvement </w:t>
      </w:r>
      <w:r w:rsidR="003C57EC" w:rsidRPr="00ED6A07">
        <w:rPr>
          <w:rFonts w:ascii="Times New Roman" w:hAnsi="Times New Roman" w:cs="Times New Roman"/>
          <w:sz w:val="24"/>
          <w:szCs w:val="24"/>
        </w:rPr>
        <w:t>are</w:t>
      </w:r>
      <w:r w:rsidR="00385F67" w:rsidRPr="00ED6A07">
        <w:rPr>
          <w:rFonts w:ascii="Times New Roman" w:hAnsi="Times New Roman" w:cs="Times New Roman"/>
          <w:sz w:val="24"/>
          <w:szCs w:val="24"/>
        </w:rPr>
        <w:t xml:space="preserve"> all considered </w:t>
      </w:r>
      <w:r w:rsidR="003C57EC" w:rsidRPr="00ED6A07">
        <w:rPr>
          <w:rFonts w:ascii="Times New Roman" w:hAnsi="Times New Roman" w:cs="Times New Roman"/>
          <w:sz w:val="24"/>
          <w:szCs w:val="24"/>
        </w:rPr>
        <w:t>as</w:t>
      </w:r>
      <w:r w:rsidR="00BF7A4A" w:rsidRPr="00ED6A07">
        <w:rPr>
          <w:rFonts w:ascii="Times New Roman" w:hAnsi="Times New Roman" w:cs="Times New Roman"/>
          <w:sz w:val="24"/>
          <w:szCs w:val="24"/>
        </w:rPr>
        <w:t xml:space="preserve"> the</w:t>
      </w:r>
      <w:r w:rsidR="003C57EC" w:rsidRPr="00ED6A07">
        <w:rPr>
          <w:rFonts w:ascii="Times New Roman" w:hAnsi="Times New Roman" w:cs="Times New Roman"/>
          <w:sz w:val="24"/>
          <w:szCs w:val="24"/>
        </w:rPr>
        <w:t xml:space="preserve"> </w:t>
      </w:r>
      <w:r w:rsidR="00385F67" w:rsidRPr="00ED6A07">
        <w:rPr>
          <w:rFonts w:ascii="Times New Roman" w:hAnsi="Times New Roman" w:cs="Times New Roman"/>
          <w:sz w:val="24"/>
          <w:szCs w:val="24"/>
        </w:rPr>
        <w:t>key</w:t>
      </w:r>
      <w:r w:rsidR="003C57EC" w:rsidRPr="00ED6A07">
        <w:rPr>
          <w:rFonts w:ascii="Times New Roman" w:hAnsi="Times New Roman" w:cs="Times New Roman"/>
          <w:sz w:val="24"/>
          <w:szCs w:val="24"/>
        </w:rPr>
        <w:t xml:space="preserve"> dimensions (Arana-</w:t>
      </w:r>
      <w:proofErr w:type="spellStart"/>
      <w:r w:rsidR="003C57EC" w:rsidRPr="00ED6A07">
        <w:rPr>
          <w:rFonts w:ascii="Times New Roman" w:hAnsi="Times New Roman" w:cs="Times New Roman"/>
          <w:sz w:val="24"/>
          <w:szCs w:val="24"/>
        </w:rPr>
        <w:t>Solares</w:t>
      </w:r>
      <w:proofErr w:type="spellEnd"/>
      <w:r w:rsidR="003C57EC" w:rsidRPr="00ED6A07">
        <w:rPr>
          <w:rFonts w:ascii="Times New Roman" w:hAnsi="Times New Roman" w:cs="Times New Roman"/>
          <w:sz w:val="24"/>
          <w:szCs w:val="24"/>
        </w:rPr>
        <w:t xml:space="preserve"> et al., 2019).</w:t>
      </w:r>
      <w:r w:rsidR="00BF7A4A" w:rsidRPr="00ED6A07">
        <w:rPr>
          <w:rFonts w:ascii="Times New Roman" w:hAnsi="Times New Roman" w:cs="Times New Roman"/>
          <w:sz w:val="24"/>
          <w:szCs w:val="24"/>
        </w:rPr>
        <w:t xml:space="preserve"> </w:t>
      </w:r>
      <w:r w:rsidR="00EF494D" w:rsidRPr="00ED6A07">
        <w:rPr>
          <w:rFonts w:ascii="Times New Roman" w:hAnsi="Times New Roman" w:cs="Times New Roman"/>
          <w:sz w:val="24"/>
          <w:szCs w:val="24"/>
        </w:rPr>
        <w:t>Logically, higher technology capability is associated with</w:t>
      </w:r>
      <w:r w:rsidR="00D3586E" w:rsidRPr="00ED6A07">
        <w:rPr>
          <w:rFonts w:ascii="Times New Roman" w:hAnsi="Times New Roman" w:cs="Times New Roman"/>
          <w:sz w:val="24"/>
          <w:szCs w:val="24"/>
        </w:rPr>
        <w:t xml:space="preserve"> </w:t>
      </w:r>
      <w:r w:rsidR="00EF494D" w:rsidRPr="00ED6A07">
        <w:rPr>
          <w:rFonts w:ascii="Times New Roman" w:hAnsi="Times New Roman" w:cs="Times New Roman"/>
          <w:sz w:val="24"/>
          <w:szCs w:val="24"/>
        </w:rPr>
        <w:t>better quality performance, i.e. design, process, and organization quality,</w:t>
      </w:r>
      <w:r w:rsidR="00EF494D" w:rsidRPr="00ED6A07">
        <w:rPr>
          <w:rFonts w:ascii="Times New Roman" w:hAnsi="Times New Roman" w:cs="Times New Roman" w:hint="eastAsia"/>
          <w:sz w:val="24"/>
          <w:szCs w:val="24"/>
        </w:rPr>
        <w:t xml:space="preserve"> </w:t>
      </w:r>
      <w:r w:rsidR="00EF494D" w:rsidRPr="00ED6A07">
        <w:rPr>
          <w:rFonts w:ascii="Times New Roman" w:hAnsi="Times New Roman" w:cs="Times New Roman"/>
          <w:sz w:val="24"/>
          <w:szCs w:val="24"/>
        </w:rPr>
        <w:t>because design engagement produces explicit specifications,</w:t>
      </w:r>
      <w:r w:rsidR="00EF494D" w:rsidRPr="00ED6A07">
        <w:t xml:space="preserve"> </w:t>
      </w:r>
      <w:r w:rsidR="00EF494D" w:rsidRPr="00ED6A07">
        <w:rPr>
          <w:rFonts w:ascii="Times New Roman" w:hAnsi="Times New Roman" w:cs="Times New Roman"/>
          <w:sz w:val="24"/>
          <w:szCs w:val="24"/>
        </w:rPr>
        <w:t>modularization guarantee</w:t>
      </w:r>
      <w:r w:rsidR="00D3586E" w:rsidRPr="00ED6A07">
        <w:rPr>
          <w:rFonts w:ascii="Times New Roman" w:hAnsi="Times New Roman" w:cs="Times New Roman"/>
          <w:sz w:val="24"/>
          <w:szCs w:val="24"/>
        </w:rPr>
        <w:t>s</w:t>
      </w:r>
      <w:r w:rsidR="00EF494D" w:rsidRPr="00ED6A07">
        <w:rPr>
          <w:rFonts w:ascii="Times New Roman" w:hAnsi="Times New Roman" w:cs="Times New Roman"/>
          <w:sz w:val="24"/>
          <w:szCs w:val="24"/>
        </w:rPr>
        <w:t xml:space="preserve"> conformance, and stakeholder involvement germinates sustainability. </w:t>
      </w:r>
    </w:p>
    <w:p w14:paraId="0E5E3B55" w14:textId="63A493E0" w:rsidR="00755F87" w:rsidRPr="00ED6A07" w:rsidRDefault="0008707C" w:rsidP="00755F87">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Since technology is multifaceted, the characteristics of BDPA, such as business intelligence, opportunity generation, and knowledge application</w:t>
      </w:r>
      <w:r w:rsidR="00D3586E" w:rsidRPr="00ED6A07">
        <w:rPr>
          <w:rFonts w:ascii="Times New Roman" w:hAnsi="Times New Roman" w:cs="Times New Roman"/>
          <w:sz w:val="24"/>
          <w:szCs w:val="24"/>
        </w:rPr>
        <w:t xml:space="preserve"> </w:t>
      </w:r>
      <w:r w:rsidRPr="00ED6A07">
        <w:rPr>
          <w:rFonts w:ascii="Times New Roman" w:hAnsi="Times New Roman" w:cs="Times New Roman"/>
          <w:sz w:val="24"/>
          <w:szCs w:val="24"/>
        </w:rPr>
        <w:t>support</w:t>
      </w:r>
      <w:r w:rsidR="00D3586E" w:rsidRPr="00ED6A07">
        <w:rPr>
          <w:rFonts w:ascii="Times New Roman" w:hAnsi="Times New Roman" w:cs="Times New Roman"/>
          <w:sz w:val="24"/>
          <w:szCs w:val="24"/>
        </w:rPr>
        <w:t xml:space="preserve"> </w:t>
      </w:r>
      <w:r w:rsidRPr="00ED6A07">
        <w:rPr>
          <w:rFonts w:ascii="Times New Roman" w:hAnsi="Times New Roman" w:cs="Times New Roman"/>
          <w:sz w:val="24"/>
          <w:szCs w:val="24"/>
        </w:rPr>
        <w:t xml:space="preserve">the </w:t>
      </w:r>
      <w:r w:rsidRPr="00ED6A07">
        <w:rPr>
          <w:rFonts w:ascii="Times New Roman" w:hAnsi="Times New Roman" w:cs="Times New Roman" w:hint="eastAsia"/>
          <w:sz w:val="24"/>
          <w:szCs w:val="24"/>
        </w:rPr>
        <w:t>b</w:t>
      </w:r>
      <w:r w:rsidRPr="00ED6A07">
        <w:rPr>
          <w:rFonts w:ascii="Times New Roman" w:hAnsi="Times New Roman" w:cs="Times New Roman"/>
          <w:sz w:val="24"/>
          <w:szCs w:val="24"/>
        </w:rPr>
        <w:t xml:space="preserve">uilding of technology capability </w:t>
      </w:r>
      <w:r w:rsidRPr="00ED6A07">
        <w:rPr>
          <w:rFonts w:ascii="Times New Roman" w:hAnsi="Times New Roman" w:cs="Times New Roman" w:hint="eastAsia"/>
          <w:sz w:val="24"/>
          <w:szCs w:val="24"/>
        </w:rPr>
        <w:t>(</w:t>
      </w:r>
      <w:r w:rsidRPr="00ED6A07">
        <w:rPr>
          <w:rFonts w:ascii="Times New Roman" w:hAnsi="Times New Roman" w:cs="Times New Roman"/>
          <w:sz w:val="24"/>
          <w:szCs w:val="24"/>
        </w:rPr>
        <w:t>Sivarajah et al., 2017</w:t>
      </w:r>
      <w:r w:rsidRPr="00ED6A07">
        <w:rPr>
          <w:rFonts w:ascii="Times New Roman" w:hAnsi="Times New Roman" w:cs="Times New Roman" w:hint="eastAsia"/>
          <w:sz w:val="24"/>
          <w:szCs w:val="24"/>
        </w:rPr>
        <w:t>)</w:t>
      </w:r>
      <w:r w:rsidRPr="00ED6A07">
        <w:rPr>
          <w:rFonts w:ascii="Times New Roman" w:hAnsi="Times New Roman" w:cs="Times New Roman"/>
          <w:sz w:val="24"/>
          <w:szCs w:val="24"/>
        </w:rPr>
        <w:t>.</w:t>
      </w:r>
      <w:r w:rsidR="00755F87" w:rsidRPr="00ED6A07">
        <w:rPr>
          <w:rFonts w:ascii="Times New Roman" w:hAnsi="Times New Roman" w:cs="Times New Roman"/>
          <w:sz w:val="24"/>
          <w:szCs w:val="24"/>
        </w:rPr>
        <w:t xml:space="preserve"> T</w:t>
      </w:r>
      <w:r w:rsidR="00F32D83" w:rsidRPr="00ED6A07">
        <w:rPr>
          <w:rFonts w:ascii="Times New Roman" w:hAnsi="Times New Roman" w:cs="Times New Roman"/>
          <w:sz w:val="24"/>
          <w:szCs w:val="24"/>
        </w:rPr>
        <w:t xml:space="preserve">hrough the linkage of information and communication systems, BDPA </w:t>
      </w:r>
      <w:r w:rsidR="00243172" w:rsidRPr="00ED6A07">
        <w:rPr>
          <w:rFonts w:ascii="Times New Roman" w:hAnsi="Times New Roman" w:cs="Times New Roman"/>
          <w:sz w:val="24"/>
          <w:szCs w:val="24"/>
        </w:rPr>
        <w:t>could</w:t>
      </w:r>
      <w:r w:rsidR="00F32D83" w:rsidRPr="00ED6A07">
        <w:rPr>
          <w:rFonts w:ascii="Times New Roman" w:hAnsi="Times New Roman" w:cs="Times New Roman"/>
          <w:sz w:val="24"/>
          <w:szCs w:val="24"/>
        </w:rPr>
        <w:t xml:space="preserve"> integrate previously fragmented flows of information and knowledge i</w:t>
      </w:r>
      <w:r w:rsidR="00755F87" w:rsidRPr="00ED6A07">
        <w:rPr>
          <w:rFonts w:ascii="Times New Roman" w:hAnsi="Times New Roman" w:cs="Times New Roman"/>
          <w:sz w:val="24"/>
          <w:szCs w:val="24"/>
        </w:rPr>
        <w:t>ntra- and inter-</w:t>
      </w:r>
      <w:r w:rsidR="00F32D83" w:rsidRPr="00ED6A07">
        <w:rPr>
          <w:rFonts w:ascii="Times New Roman" w:hAnsi="Times New Roman" w:cs="Times New Roman"/>
          <w:sz w:val="24"/>
          <w:szCs w:val="24"/>
        </w:rPr>
        <w:t>organization. These linkages are helpful to</w:t>
      </w:r>
      <w:r w:rsidR="00F32D83" w:rsidRPr="00ED6A07">
        <w:rPr>
          <w:rFonts w:ascii="Times New Roman" w:hAnsi="Times New Roman" w:cs="Times New Roman" w:hint="eastAsia"/>
          <w:sz w:val="24"/>
          <w:szCs w:val="24"/>
        </w:rPr>
        <w:t xml:space="preserve"> </w:t>
      </w:r>
      <w:r w:rsidR="00F32D83" w:rsidRPr="00ED6A07">
        <w:rPr>
          <w:rFonts w:ascii="Times New Roman" w:hAnsi="Times New Roman" w:cs="Times New Roman"/>
          <w:sz w:val="24"/>
          <w:szCs w:val="24"/>
        </w:rPr>
        <w:t xml:space="preserve">eliminate </w:t>
      </w:r>
      <w:r w:rsidR="00D3586E" w:rsidRPr="00ED6A07">
        <w:rPr>
          <w:rFonts w:ascii="Times New Roman" w:hAnsi="Times New Roman" w:cs="Times New Roman"/>
          <w:sz w:val="24"/>
          <w:szCs w:val="24"/>
        </w:rPr>
        <w:t xml:space="preserve">communication </w:t>
      </w:r>
      <w:r w:rsidR="00F32D83" w:rsidRPr="00ED6A07">
        <w:rPr>
          <w:rFonts w:ascii="Times New Roman" w:hAnsi="Times New Roman" w:cs="Times New Roman"/>
          <w:sz w:val="24"/>
          <w:szCs w:val="24"/>
        </w:rPr>
        <w:t>barriers that naturally occur among different individuals</w:t>
      </w:r>
      <w:r w:rsidR="00755F87" w:rsidRPr="00ED6A07">
        <w:rPr>
          <w:rFonts w:ascii="Times New Roman" w:hAnsi="Times New Roman" w:cs="Times New Roman"/>
          <w:sz w:val="24"/>
          <w:szCs w:val="24"/>
        </w:rPr>
        <w:t>,</w:t>
      </w:r>
      <w:r w:rsidR="00F32D83" w:rsidRPr="00ED6A07">
        <w:rPr>
          <w:rFonts w:ascii="Times New Roman" w:hAnsi="Times New Roman" w:cs="Times New Roman"/>
          <w:sz w:val="24"/>
          <w:szCs w:val="24"/>
        </w:rPr>
        <w:t xml:space="preserve"> </w:t>
      </w:r>
      <w:r w:rsidR="00755F87" w:rsidRPr="00ED6A07">
        <w:rPr>
          <w:rFonts w:ascii="Times New Roman" w:hAnsi="Times New Roman" w:cs="Times New Roman"/>
          <w:sz w:val="24"/>
          <w:szCs w:val="24"/>
        </w:rPr>
        <w:t>units</w:t>
      </w:r>
      <w:r w:rsidR="00243172" w:rsidRPr="00ED6A07">
        <w:rPr>
          <w:rFonts w:ascii="Times New Roman" w:hAnsi="Times New Roman" w:cs="Times New Roman"/>
          <w:sz w:val="24"/>
          <w:szCs w:val="24"/>
        </w:rPr>
        <w:t>,</w:t>
      </w:r>
      <w:r w:rsidR="00755F87" w:rsidRPr="00ED6A07">
        <w:rPr>
          <w:rFonts w:ascii="Times New Roman" w:hAnsi="Times New Roman" w:cs="Times New Roman"/>
          <w:sz w:val="24"/>
          <w:szCs w:val="24"/>
        </w:rPr>
        <w:t xml:space="preserve"> </w:t>
      </w:r>
      <w:r w:rsidR="00F32D83" w:rsidRPr="00ED6A07">
        <w:rPr>
          <w:rFonts w:ascii="Times New Roman" w:hAnsi="Times New Roman" w:cs="Times New Roman"/>
          <w:sz w:val="24"/>
          <w:szCs w:val="24"/>
        </w:rPr>
        <w:t>or</w:t>
      </w:r>
      <w:r w:rsidR="00755F87" w:rsidRPr="00ED6A07">
        <w:rPr>
          <w:rFonts w:ascii="Times New Roman" w:hAnsi="Times New Roman" w:cs="Times New Roman"/>
          <w:sz w:val="24"/>
          <w:szCs w:val="24"/>
        </w:rPr>
        <w:t xml:space="preserve"> organizations</w:t>
      </w:r>
      <w:r w:rsidR="00F32D83" w:rsidRPr="00ED6A07">
        <w:rPr>
          <w:rFonts w:ascii="Times New Roman" w:hAnsi="Times New Roman" w:cs="Times New Roman"/>
          <w:sz w:val="24"/>
          <w:szCs w:val="24"/>
        </w:rPr>
        <w:t xml:space="preserve">. </w:t>
      </w:r>
      <w:r w:rsidR="0006406F" w:rsidRPr="00ED6A07">
        <w:rPr>
          <w:rFonts w:ascii="Times New Roman" w:hAnsi="Times New Roman" w:cs="Times New Roman"/>
          <w:sz w:val="24"/>
          <w:szCs w:val="24"/>
        </w:rPr>
        <w:t>Specifically, BDPA could intelligently combine and interpret complex</w:t>
      </w:r>
      <w:r w:rsidR="0006406F" w:rsidRPr="00ED6A07">
        <w:rPr>
          <w:rFonts w:ascii="Times New Roman" w:hAnsi="Times New Roman" w:cs="Times New Roman" w:hint="eastAsia"/>
          <w:sz w:val="24"/>
          <w:szCs w:val="24"/>
        </w:rPr>
        <w:t xml:space="preserve"> </w:t>
      </w:r>
      <w:r w:rsidR="0006406F" w:rsidRPr="00ED6A07">
        <w:rPr>
          <w:rFonts w:ascii="Times New Roman" w:hAnsi="Times New Roman" w:cs="Times New Roman"/>
          <w:sz w:val="24"/>
          <w:szCs w:val="24"/>
        </w:rPr>
        <w:t xml:space="preserve">information derived from various sources, </w:t>
      </w:r>
      <w:r w:rsidR="004076F4" w:rsidRPr="00ED6A07">
        <w:rPr>
          <w:rFonts w:ascii="Times New Roman" w:hAnsi="Times New Roman" w:cs="Times New Roman"/>
          <w:sz w:val="24"/>
          <w:szCs w:val="24"/>
        </w:rPr>
        <w:t>and further</w:t>
      </w:r>
      <w:r w:rsidR="0006406F" w:rsidRPr="00ED6A07">
        <w:rPr>
          <w:rFonts w:ascii="Times New Roman" w:hAnsi="Times New Roman" w:cs="Times New Roman"/>
          <w:sz w:val="24"/>
          <w:szCs w:val="24"/>
        </w:rPr>
        <w:t xml:space="preserve"> enable firms and project teams </w:t>
      </w:r>
      <w:r w:rsidR="00D56D47" w:rsidRPr="00ED6A07">
        <w:rPr>
          <w:rFonts w:ascii="Times New Roman" w:hAnsi="Times New Roman" w:cs="Times New Roman"/>
          <w:sz w:val="24"/>
          <w:szCs w:val="24"/>
        </w:rPr>
        <w:t xml:space="preserve">to eliminate structural </w:t>
      </w:r>
      <w:r w:rsidR="00243172" w:rsidRPr="00ED6A07">
        <w:rPr>
          <w:rFonts w:ascii="Times New Roman" w:hAnsi="Times New Roman" w:cs="Times New Roman"/>
          <w:sz w:val="24"/>
          <w:szCs w:val="24"/>
        </w:rPr>
        <w:t xml:space="preserve">or </w:t>
      </w:r>
      <w:r w:rsidR="00D56D47" w:rsidRPr="00ED6A07">
        <w:rPr>
          <w:rFonts w:ascii="Times New Roman" w:hAnsi="Times New Roman" w:cs="Times New Roman"/>
          <w:sz w:val="24"/>
          <w:szCs w:val="24"/>
        </w:rPr>
        <w:t xml:space="preserve">geographical </w:t>
      </w:r>
      <w:proofErr w:type="gramStart"/>
      <w:r w:rsidR="00D56D47" w:rsidRPr="00ED6A07">
        <w:rPr>
          <w:rFonts w:ascii="Times New Roman" w:hAnsi="Times New Roman" w:cs="Times New Roman"/>
          <w:sz w:val="24"/>
          <w:szCs w:val="24"/>
        </w:rPr>
        <w:t>impediments</w:t>
      </w:r>
      <w:r w:rsidR="004076F4" w:rsidRPr="00ED6A07">
        <w:rPr>
          <w:rFonts w:ascii="Times New Roman" w:hAnsi="Times New Roman" w:cs="Times New Roman"/>
          <w:sz w:val="24"/>
          <w:szCs w:val="24"/>
        </w:rPr>
        <w:t>,</w:t>
      </w:r>
      <w:r w:rsidR="00D56D47" w:rsidRPr="00ED6A07">
        <w:rPr>
          <w:rFonts w:ascii="Times New Roman" w:hAnsi="Times New Roman" w:cs="Times New Roman"/>
          <w:sz w:val="24"/>
          <w:szCs w:val="24"/>
        </w:rPr>
        <w:t xml:space="preserve"> and</w:t>
      </w:r>
      <w:proofErr w:type="gramEnd"/>
      <w:r w:rsidR="00D56D47" w:rsidRPr="00ED6A07">
        <w:rPr>
          <w:rFonts w:ascii="Times New Roman" w:hAnsi="Times New Roman" w:cs="Times New Roman"/>
          <w:sz w:val="24"/>
          <w:szCs w:val="24"/>
        </w:rPr>
        <w:t xml:space="preserve"> generate knowledge regarding competition and external environments. I</w:t>
      </w:r>
      <w:r w:rsidR="00D56D47" w:rsidRPr="00ED6A07">
        <w:rPr>
          <w:rFonts w:ascii="Times New Roman" w:hAnsi="Times New Roman" w:cs="Times New Roman" w:hint="eastAsia"/>
          <w:sz w:val="24"/>
          <w:szCs w:val="24"/>
        </w:rPr>
        <w:t>t</w:t>
      </w:r>
      <w:r w:rsidR="00D56D47" w:rsidRPr="00ED6A07">
        <w:rPr>
          <w:rFonts w:ascii="Times New Roman" w:hAnsi="Times New Roman" w:cs="Times New Roman"/>
          <w:sz w:val="24"/>
          <w:szCs w:val="24"/>
        </w:rPr>
        <w:t xml:space="preserve"> further allows users to</w:t>
      </w:r>
      <w:r w:rsidR="00954B3C" w:rsidRPr="00ED6A07">
        <w:rPr>
          <w:rFonts w:ascii="Times New Roman" w:hAnsi="Times New Roman" w:cs="Times New Roman"/>
          <w:sz w:val="24"/>
          <w:szCs w:val="24"/>
        </w:rPr>
        <w:t xml:space="preserve"> ensure the appropriate application of the technology and </w:t>
      </w:r>
      <w:r w:rsidR="00D56D47" w:rsidRPr="00ED6A07">
        <w:rPr>
          <w:rFonts w:ascii="Times New Roman" w:hAnsi="Times New Roman" w:cs="Times New Roman"/>
          <w:sz w:val="24"/>
          <w:szCs w:val="24"/>
        </w:rPr>
        <w:t>track information about its customers, partners, employees, or suppliers</w:t>
      </w:r>
      <w:r w:rsidR="00954B3C" w:rsidRPr="00ED6A07">
        <w:rPr>
          <w:rFonts w:ascii="Times New Roman" w:hAnsi="Times New Roman" w:cs="Times New Roman"/>
          <w:sz w:val="24"/>
          <w:szCs w:val="24"/>
        </w:rPr>
        <w:t xml:space="preserve"> (Arana-</w:t>
      </w:r>
      <w:proofErr w:type="spellStart"/>
      <w:r w:rsidR="00954B3C" w:rsidRPr="00ED6A07">
        <w:rPr>
          <w:rFonts w:ascii="Times New Roman" w:hAnsi="Times New Roman" w:cs="Times New Roman"/>
          <w:sz w:val="24"/>
          <w:szCs w:val="24"/>
        </w:rPr>
        <w:t>Solares</w:t>
      </w:r>
      <w:proofErr w:type="spellEnd"/>
      <w:r w:rsidR="00954B3C" w:rsidRPr="00ED6A07">
        <w:rPr>
          <w:rFonts w:ascii="Times New Roman" w:hAnsi="Times New Roman" w:cs="Times New Roman"/>
          <w:sz w:val="24"/>
          <w:szCs w:val="24"/>
        </w:rPr>
        <w:t xml:space="preserve"> et al., 2019)</w:t>
      </w:r>
      <w:r w:rsidR="00D56D47" w:rsidRPr="00ED6A07">
        <w:rPr>
          <w:rFonts w:ascii="Times New Roman" w:hAnsi="Times New Roman" w:cs="Times New Roman"/>
          <w:sz w:val="24"/>
          <w:szCs w:val="24"/>
        </w:rPr>
        <w:t>. This synthesized information</w:t>
      </w:r>
      <w:r w:rsidR="00954B3C" w:rsidRPr="00ED6A07">
        <w:rPr>
          <w:rFonts w:ascii="Times New Roman" w:hAnsi="Times New Roman" w:cs="Times New Roman"/>
          <w:sz w:val="24"/>
          <w:szCs w:val="24"/>
        </w:rPr>
        <w:t xml:space="preserve"> </w:t>
      </w:r>
      <w:r w:rsidR="00755F87" w:rsidRPr="00ED6A07">
        <w:rPr>
          <w:rFonts w:ascii="Times New Roman" w:hAnsi="Times New Roman" w:cs="Times New Roman"/>
          <w:sz w:val="24"/>
          <w:szCs w:val="24"/>
        </w:rPr>
        <w:t>would significantly reduce</w:t>
      </w:r>
      <w:r w:rsidR="00954B3C" w:rsidRPr="00ED6A07">
        <w:rPr>
          <w:rFonts w:ascii="Times New Roman" w:hAnsi="Times New Roman" w:cs="Times New Roman"/>
          <w:sz w:val="24"/>
          <w:szCs w:val="24"/>
        </w:rPr>
        <w:t xml:space="preserve"> uncertainties from demands,</w:t>
      </w:r>
      <w:r w:rsidR="00954B3C" w:rsidRPr="00ED6A07">
        <w:rPr>
          <w:rFonts w:ascii="Times New Roman" w:hAnsi="Times New Roman" w:cs="Times New Roman" w:hint="eastAsia"/>
          <w:sz w:val="24"/>
          <w:szCs w:val="24"/>
        </w:rPr>
        <w:t xml:space="preserve"> </w:t>
      </w:r>
      <w:r w:rsidR="00954B3C" w:rsidRPr="00ED6A07">
        <w:rPr>
          <w:rFonts w:ascii="Times New Roman" w:hAnsi="Times New Roman" w:cs="Times New Roman"/>
          <w:sz w:val="24"/>
          <w:szCs w:val="24"/>
        </w:rPr>
        <w:t>capacities, and supply availability</w:t>
      </w:r>
      <w:r w:rsidR="00EF494D" w:rsidRPr="00ED6A07">
        <w:rPr>
          <w:rFonts w:ascii="Times New Roman" w:hAnsi="Times New Roman" w:cs="Times New Roman"/>
          <w:sz w:val="24"/>
          <w:szCs w:val="24"/>
        </w:rPr>
        <w:t xml:space="preserve"> (Lu et al., 2019; Whyte et al., 2016)</w:t>
      </w:r>
      <w:r w:rsidR="00954B3C" w:rsidRPr="00ED6A07">
        <w:rPr>
          <w:rFonts w:ascii="Times New Roman" w:hAnsi="Times New Roman" w:cs="Times New Roman"/>
          <w:sz w:val="24"/>
          <w:szCs w:val="24"/>
        </w:rPr>
        <w:t>.</w:t>
      </w:r>
      <w:r w:rsidR="00385F67" w:rsidRPr="00ED6A07">
        <w:rPr>
          <w:rFonts w:ascii="Times New Roman" w:hAnsi="Times New Roman" w:cs="Times New Roman"/>
          <w:sz w:val="24"/>
          <w:szCs w:val="24"/>
        </w:rPr>
        <w:t xml:space="preserve"> </w:t>
      </w:r>
      <w:r w:rsidR="00755F87" w:rsidRPr="00ED6A07">
        <w:rPr>
          <w:rFonts w:ascii="Times New Roman" w:hAnsi="Times New Roman" w:cs="Times New Roman"/>
          <w:sz w:val="24"/>
          <w:szCs w:val="24"/>
        </w:rPr>
        <w:t>As a result, BDPA offer</w:t>
      </w:r>
      <w:r w:rsidR="00243172" w:rsidRPr="00ED6A07">
        <w:rPr>
          <w:rFonts w:ascii="Times New Roman" w:hAnsi="Times New Roman" w:cs="Times New Roman"/>
          <w:sz w:val="24"/>
          <w:szCs w:val="24"/>
        </w:rPr>
        <w:t>s</w:t>
      </w:r>
      <w:r w:rsidR="00755F87" w:rsidRPr="00ED6A07">
        <w:rPr>
          <w:rFonts w:ascii="Times New Roman" w:hAnsi="Times New Roman" w:cs="Times New Roman"/>
          <w:sz w:val="24"/>
          <w:szCs w:val="24"/>
        </w:rPr>
        <w:t xml:space="preserve"> the</w:t>
      </w:r>
      <w:r w:rsidR="00755F87" w:rsidRPr="00ED6A07">
        <w:rPr>
          <w:rFonts w:ascii="Times New Roman" w:hAnsi="Times New Roman" w:cs="Times New Roman" w:hint="eastAsia"/>
          <w:sz w:val="24"/>
          <w:szCs w:val="24"/>
        </w:rPr>
        <w:t xml:space="preserve"> </w:t>
      </w:r>
      <w:r w:rsidR="00755F87" w:rsidRPr="00ED6A07">
        <w:rPr>
          <w:rFonts w:ascii="Times New Roman" w:hAnsi="Times New Roman" w:cs="Times New Roman"/>
          <w:sz w:val="24"/>
          <w:szCs w:val="24"/>
        </w:rPr>
        <w:t xml:space="preserve">continuous improvement for project design engagement, construction modularization, and stakeholder involvement, </w:t>
      </w:r>
      <w:proofErr w:type="gramStart"/>
      <w:r w:rsidR="00755F87" w:rsidRPr="00ED6A07">
        <w:rPr>
          <w:rFonts w:ascii="Times New Roman" w:hAnsi="Times New Roman" w:cs="Times New Roman"/>
          <w:sz w:val="24"/>
          <w:szCs w:val="24"/>
        </w:rPr>
        <w:t>consequently</w:t>
      </w:r>
      <w:proofErr w:type="gramEnd"/>
      <w:r w:rsidR="00755F87" w:rsidRPr="00ED6A07">
        <w:rPr>
          <w:rFonts w:ascii="Times New Roman" w:hAnsi="Times New Roman" w:cs="Times New Roman"/>
          <w:sz w:val="24"/>
          <w:szCs w:val="24"/>
        </w:rPr>
        <w:t xml:space="preserve"> guarantees project quality </w:t>
      </w:r>
      <w:r w:rsidR="00052C5D" w:rsidRPr="00ED6A07">
        <w:rPr>
          <w:rFonts w:ascii="Times New Roman" w:hAnsi="Times New Roman" w:cs="Times New Roman"/>
          <w:sz w:val="24"/>
          <w:szCs w:val="24"/>
        </w:rPr>
        <w:t xml:space="preserve">through </w:t>
      </w:r>
      <w:r w:rsidR="00052C5D" w:rsidRPr="00ED6A07">
        <w:rPr>
          <w:rFonts w:ascii="Times New Roman" w:hAnsi="Times New Roman" w:cs="Times New Roman"/>
          <w:sz w:val="24"/>
          <w:szCs w:val="24"/>
        </w:rPr>
        <w:lastRenderedPageBreak/>
        <w:t xml:space="preserve">statistical control and the training of people in the principles of </w:t>
      </w:r>
      <w:r w:rsidR="00755F87" w:rsidRPr="00ED6A07">
        <w:rPr>
          <w:rFonts w:ascii="Times New Roman" w:hAnsi="Times New Roman" w:cs="Times New Roman"/>
          <w:sz w:val="24"/>
          <w:szCs w:val="24"/>
        </w:rPr>
        <w:t>technology</w:t>
      </w:r>
      <w:r w:rsidR="00052C5D" w:rsidRPr="00ED6A07">
        <w:rPr>
          <w:rFonts w:ascii="Times New Roman" w:hAnsi="Times New Roman" w:cs="Times New Roman"/>
          <w:sz w:val="24"/>
          <w:szCs w:val="24"/>
        </w:rPr>
        <w:t xml:space="preserve"> management.</w:t>
      </w:r>
    </w:p>
    <w:p w14:paraId="5016F5C2" w14:textId="3BC9E5D9" w:rsidR="00E57EA5" w:rsidRPr="00ED6A07" w:rsidRDefault="00E1418F" w:rsidP="00755F87">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Therefore, </w:t>
      </w:r>
      <w:r w:rsidR="004076F4" w:rsidRPr="00ED6A07">
        <w:rPr>
          <w:rFonts w:ascii="Times New Roman" w:hAnsi="Times New Roman" w:cs="Times New Roman"/>
          <w:sz w:val="24"/>
          <w:szCs w:val="24"/>
        </w:rPr>
        <w:t>it is</w:t>
      </w:r>
      <w:r w:rsidRPr="00ED6A07">
        <w:rPr>
          <w:rFonts w:ascii="Times New Roman" w:hAnsi="Times New Roman" w:cs="Times New Roman"/>
          <w:sz w:val="24"/>
          <w:szCs w:val="24"/>
        </w:rPr>
        <w:t xml:space="preserve"> propose</w:t>
      </w:r>
      <w:r w:rsidR="004076F4" w:rsidRPr="00ED6A07">
        <w:rPr>
          <w:rFonts w:ascii="Times New Roman" w:hAnsi="Times New Roman" w:cs="Times New Roman"/>
          <w:sz w:val="24"/>
          <w:szCs w:val="24"/>
        </w:rPr>
        <w:t>d</w:t>
      </w:r>
      <w:r w:rsidRPr="00ED6A07">
        <w:rPr>
          <w:rFonts w:ascii="Times New Roman" w:hAnsi="Times New Roman" w:cs="Times New Roman"/>
          <w:sz w:val="24"/>
          <w:szCs w:val="24"/>
        </w:rPr>
        <w:t xml:space="preserve"> that:</w:t>
      </w:r>
    </w:p>
    <w:p w14:paraId="1BDEF111" w14:textId="77777777" w:rsidR="0008238F" w:rsidRPr="00ED6A07" w:rsidRDefault="00E1418F" w:rsidP="00185C69">
      <w:pPr>
        <w:spacing w:line="480" w:lineRule="auto"/>
        <w:ind w:firstLine="420"/>
        <w:rPr>
          <w:rFonts w:ascii="Times New Roman" w:hAnsi="Times New Roman" w:cs="Times New Roman"/>
          <w:sz w:val="24"/>
          <w:szCs w:val="24"/>
        </w:rPr>
      </w:pPr>
      <w:r w:rsidRPr="00ED6A07">
        <w:rPr>
          <w:rFonts w:ascii="Times New Roman" w:hAnsi="Times New Roman" w:cs="Times New Roman" w:hint="eastAsia"/>
          <w:sz w:val="24"/>
          <w:szCs w:val="24"/>
        </w:rPr>
        <w:t>H2:</w:t>
      </w:r>
      <w:r w:rsidRPr="00ED6A07">
        <w:rPr>
          <w:rFonts w:ascii="Times New Roman" w:hAnsi="Times New Roman" w:cs="Times New Roman"/>
          <w:sz w:val="24"/>
          <w:szCs w:val="24"/>
        </w:rPr>
        <w:t xml:space="preserve"> Team technology capability medi</w:t>
      </w:r>
      <w:r w:rsidR="00493426" w:rsidRPr="00ED6A07">
        <w:rPr>
          <w:rFonts w:ascii="Times New Roman" w:hAnsi="Times New Roman" w:cs="Times New Roman"/>
          <w:sz w:val="24"/>
          <w:szCs w:val="24"/>
        </w:rPr>
        <w:t>ates the positive relationship</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between BDPA and project quality performance.</w:t>
      </w:r>
    </w:p>
    <w:p w14:paraId="52D2C7A1" w14:textId="77777777" w:rsidR="00E1418F" w:rsidRPr="00ED6A07" w:rsidRDefault="00E1418F" w:rsidP="0079547F">
      <w:pPr>
        <w:spacing w:line="480" w:lineRule="auto"/>
        <w:rPr>
          <w:rFonts w:ascii="Times New Roman" w:hAnsi="Times New Roman" w:cs="Times New Roman"/>
          <w:sz w:val="24"/>
          <w:szCs w:val="24"/>
        </w:rPr>
      </w:pPr>
    </w:p>
    <w:p w14:paraId="7B415D00" w14:textId="01EC01AE" w:rsidR="0056457E" w:rsidRPr="00ED6A07" w:rsidRDefault="008A110B" w:rsidP="003B3643">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Although technology capability could mediate the relationship between</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BDPA and project quality performance,</w:t>
      </w:r>
      <w:r w:rsidR="008D257E" w:rsidRPr="00ED6A07">
        <w:rPr>
          <w:rFonts w:ascii="Times New Roman" w:hAnsi="Times New Roman" w:cs="Times New Roman"/>
          <w:sz w:val="24"/>
          <w:szCs w:val="24"/>
        </w:rPr>
        <w:t xml:space="preserve"> </w:t>
      </w:r>
      <w:r w:rsidR="00EB062F" w:rsidRPr="00ED6A07">
        <w:rPr>
          <w:rFonts w:ascii="Times New Roman" w:hAnsi="Times New Roman" w:cs="Times New Roman"/>
          <w:sz w:val="24"/>
          <w:szCs w:val="24"/>
        </w:rPr>
        <w:t>this effect may appear under certain conditions</w:t>
      </w:r>
      <w:r w:rsidRPr="00ED6A07">
        <w:rPr>
          <w:rFonts w:ascii="Times New Roman" w:hAnsi="Times New Roman" w:cs="Times New Roman"/>
          <w:sz w:val="24"/>
          <w:szCs w:val="24"/>
        </w:rPr>
        <w:t>.</w:t>
      </w:r>
      <w:r w:rsidR="00A07BDE" w:rsidRPr="00ED6A07">
        <w:rPr>
          <w:rFonts w:ascii="Times New Roman" w:hAnsi="Times New Roman" w:cs="Times New Roman"/>
          <w:sz w:val="24"/>
          <w:szCs w:val="24"/>
        </w:rPr>
        <w:t xml:space="preserve"> While the project execution relies on project team</w:t>
      </w:r>
      <w:r w:rsidR="00541548" w:rsidRPr="00ED6A07">
        <w:rPr>
          <w:rFonts w:ascii="Times New Roman" w:hAnsi="Times New Roman" w:cs="Times New Roman"/>
          <w:sz w:val="24"/>
          <w:szCs w:val="24"/>
        </w:rPr>
        <w:t>s</w:t>
      </w:r>
      <w:r w:rsidR="00A07BDE" w:rsidRPr="00ED6A07">
        <w:rPr>
          <w:rFonts w:ascii="Times New Roman" w:hAnsi="Times New Roman" w:cs="Times New Roman"/>
          <w:sz w:val="24"/>
          <w:szCs w:val="24"/>
        </w:rPr>
        <w:t xml:space="preserve">, </w:t>
      </w:r>
      <w:r w:rsidR="00541548" w:rsidRPr="00ED6A07">
        <w:rPr>
          <w:rFonts w:ascii="Times New Roman" w:hAnsi="Times New Roman" w:cs="Times New Roman"/>
          <w:sz w:val="24"/>
          <w:szCs w:val="24"/>
        </w:rPr>
        <w:t xml:space="preserve">and </w:t>
      </w:r>
      <w:r w:rsidR="00954910" w:rsidRPr="00ED6A07">
        <w:rPr>
          <w:rFonts w:ascii="Times New Roman" w:hAnsi="Times New Roman" w:cs="Times New Roman"/>
          <w:sz w:val="24"/>
          <w:szCs w:val="24"/>
        </w:rPr>
        <w:t xml:space="preserve">the structural property of teams could </w:t>
      </w:r>
      <w:r w:rsidR="00EB062F" w:rsidRPr="00ED6A07">
        <w:rPr>
          <w:rFonts w:ascii="Times New Roman" w:hAnsi="Times New Roman" w:cs="Times New Roman"/>
          <w:sz w:val="24"/>
          <w:szCs w:val="24"/>
        </w:rPr>
        <w:t xml:space="preserve">significantly </w:t>
      </w:r>
      <w:r w:rsidR="00954910" w:rsidRPr="00ED6A07">
        <w:rPr>
          <w:rFonts w:ascii="Times New Roman" w:hAnsi="Times New Roman" w:cs="Times New Roman"/>
          <w:sz w:val="24"/>
          <w:szCs w:val="24"/>
        </w:rPr>
        <w:t xml:space="preserve">exert </w:t>
      </w:r>
      <w:r w:rsidR="00EB062F" w:rsidRPr="00ED6A07">
        <w:rPr>
          <w:rFonts w:ascii="Times New Roman" w:hAnsi="Times New Roman" w:cs="Times New Roman"/>
          <w:sz w:val="24"/>
          <w:szCs w:val="24"/>
        </w:rPr>
        <w:t xml:space="preserve">contingent </w:t>
      </w:r>
      <w:r w:rsidR="00954910" w:rsidRPr="00ED6A07">
        <w:rPr>
          <w:rFonts w:ascii="Times New Roman" w:hAnsi="Times New Roman" w:cs="Times New Roman"/>
          <w:sz w:val="24"/>
          <w:szCs w:val="24"/>
        </w:rPr>
        <w:t>influence</w:t>
      </w:r>
      <w:r w:rsidR="00EB062F" w:rsidRPr="00ED6A07">
        <w:rPr>
          <w:rFonts w:ascii="Times New Roman" w:hAnsi="Times New Roman" w:cs="Times New Roman"/>
          <w:sz w:val="24"/>
          <w:szCs w:val="24"/>
        </w:rPr>
        <w:t xml:space="preserve"> on the association</w:t>
      </w:r>
      <w:r w:rsidR="00954910" w:rsidRPr="00ED6A07">
        <w:rPr>
          <w:rFonts w:ascii="Times New Roman" w:hAnsi="Times New Roman" w:cs="Times New Roman"/>
          <w:sz w:val="24"/>
          <w:szCs w:val="24"/>
        </w:rPr>
        <w:t xml:space="preserve">. </w:t>
      </w:r>
      <w:r w:rsidR="00F303C5" w:rsidRPr="00ED6A07">
        <w:rPr>
          <w:rFonts w:ascii="Times New Roman" w:hAnsi="Times New Roman" w:cs="Times New Roman"/>
          <w:sz w:val="24"/>
          <w:szCs w:val="24"/>
        </w:rPr>
        <w:t>Interdependence is a central aspect of team design</w:t>
      </w:r>
      <w:r w:rsidR="00541548" w:rsidRPr="00ED6A07">
        <w:rPr>
          <w:rFonts w:ascii="Times New Roman" w:hAnsi="Times New Roman" w:cs="Times New Roman"/>
          <w:sz w:val="24"/>
          <w:szCs w:val="24"/>
        </w:rPr>
        <w:t xml:space="preserve"> that</w:t>
      </w:r>
      <w:r w:rsidR="00F303C5" w:rsidRPr="00ED6A07">
        <w:rPr>
          <w:rFonts w:ascii="Times New Roman" w:hAnsi="Times New Roman" w:cs="Times New Roman"/>
          <w:sz w:val="24"/>
          <w:szCs w:val="24"/>
        </w:rPr>
        <w:t xml:space="preserve"> </w:t>
      </w:r>
      <w:r w:rsidR="00541548" w:rsidRPr="00ED6A07">
        <w:rPr>
          <w:rFonts w:ascii="Times New Roman" w:hAnsi="Times New Roman" w:cs="Times New Roman"/>
          <w:sz w:val="24"/>
          <w:szCs w:val="24"/>
        </w:rPr>
        <w:t xml:space="preserve">reflects the degree to which team members interact in performing tasks </w:t>
      </w:r>
      <w:r w:rsidR="00F303C5" w:rsidRPr="00ED6A07">
        <w:rPr>
          <w:rFonts w:ascii="Times New Roman" w:hAnsi="Times New Roman" w:cs="Times New Roman" w:hint="eastAsia"/>
          <w:sz w:val="24"/>
          <w:szCs w:val="24"/>
        </w:rPr>
        <w:t>(</w:t>
      </w:r>
      <w:r w:rsidR="00F303C5" w:rsidRPr="00ED6A07">
        <w:rPr>
          <w:rFonts w:ascii="Times New Roman" w:hAnsi="Times New Roman" w:cs="Times New Roman"/>
          <w:sz w:val="24"/>
          <w:szCs w:val="24"/>
        </w:rPr>
        <w:t xml:space="preserve">Courtright </w:t>
      </w:r>
      <w:r w:rsidR="00F303C5" w:rsidRPr="00ED6A07">
        <w:rPr>
          <w:rFonts w:ascii="Times New Roman" w:hAnsi="Times New Roman" w:cs="Times New Roman" w:hint="eastAsia"/>
          <w:sz w:val="24"/>
          <w:szCs w:val="24"/>
        </w:rPr>
        <w:t>et al., 2015</w:t>
      </w:r>
      <w:r w:rsidR="00F303C5" w:rsidRPr="00ED6A07">
        <w:rPr>
          <w:rFonts w:ascii="Times New Roman" w:hAnsi="Times New Roman" w:cs="Times New Roman"/>
          <w:sz w:val="24"/>
          <w:szCs w:val="24"/>
        </w:rPr>
        <w:t>).</w:t>
      </w:r>
      <w:r w:rsidR="003B3643" w:rsidRPr="00ED6A07">
        <w:rPr>
          <w:rFonts w:ascii="Times New Roman" w:hAnsi="Times New Roman" w:cs="Times New Roman"/>
          <w:sz w:val="24"/>
          <w:szCs w:val="24"/>
        </w:rPr>
        <w:t xml:space="preserve"> This study provide</w:t>
      </w:r>
      <w:r w:rsidR="00D61750" w:rsidRPr="00ED6A07">
        <w:rPr>
          <w:rFonts w:ascii="Times New Roman" w:hAnsi="Times New Roman" w:cs="Times New Roman"/>
          <w:sz w:val="24"/>
          <w:szCs w:val="24"/>
        </w:rPr>
        <w:t>s</w:t>
      </w:r>
      <w:r w:rsidR="003B3643" w:rsidRPr="00ED6A07">
        <w:rPr>
          <w:rFonts w:ascii="Times New Roman" w:hAnsi="Times New Roman" w:cs="Times New Roman"/>
          <w:sz w:val="24"/>
          <w:szCs w:val="24"/>
        </w:rPr>
        <w:t xml:space="preserve"> a unique lens to investigate the role of different forms of interdependence (reward, goal, and task interdependence) on the outcomes of technology capability</w:t>
      </w:r>
      <w:r w:rsidR="003B3643" w:rsidRPr="00ED6A07">
        <w:rPr>
          <w:rFonts w:ascii="Times New Roman" w:hAnsi="Times New Roman" w:cs="Times New Roman" w:hint="eastAsia"/>
          <w:sz w:val="24"/>
          <w:szCs w:val="24"/>
        </w:rPr>
        <w:t xml:space="preserve"> </w:t>
      </w:r>
      <w:r w:rsidR="003B3643" w:rsidRPr="00ED6A07">
        <w:rPr>
          <w:rFonts w:ascii="Times New Roman" w:hAnsi="Times New Roman" w:cs="Times New Roman"/>
          <w:sz w:val="24"/>
          <w:szCs w:val="24"/>
        </w:rPr>
        <w:t>development.</w:t>
      </w:r>
    </w:p>
    <w:p w14:paraId="1599D053" w14:textId="77777777" w:rsidR="00243172" w:rsidRPr="00ED6A07" w:rsidRDefault="00243172" w:rsidP="003B3643">
      <w:pPr>
        <w:spacing w:line="480" w:lineRule="auto"/>
        <w:ind w:firstLine="420"/>
        <w:rPr>
          <w:rFonts w:ascii="Times New Roman" w:hAnsi="Times New Roman" w:cs="Times New Roman"/>
          <w:sz w:val="24"/>
          <w:szCs w:val="24"/>
        </w:rPr>
      </w:pPr>
    </w:p>
    <w:p w14:paraId="48D9B56D" w14:textId="77777777" w:rsidR="000C7BB0" w:rsidRPr="00ED6A07" w:rsidRDefault="000C7BB0" w:rsidP="000C7BB0">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The moderating role of reward interdependence</w:t>
      </w:r>
    </w:p>
    <w:p w14:paraId="6311F60E" w14:textId="69189CB9" w:rsidR="008A2D12" w:rsidRPr="00ED6A07" w:rsidRDefault="006C2815" w:rsidP="00175094">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Reward interdependence</w:t>
      </w:r>
      <w:r w:rsidRPr="00ED6A07">
        <w:rPr>
          <w:rFonts w:ascii="Times New Roman" w:hAnsi="Times New Roman" w:cs="Times New Roman"/>
          <w:i/>
          <w:sz w:val="24"/>
          <w:szCs w:val="24"/>
        </w:rPr>
        <w:t xml:space="preserve"> </w:t>
      </w:r>
      <w:r w:rsidRPr="00ED6A07">
        <w:rPr>
          <w:rFonts w:ascii="Times New Roman" w:hAnsi="Times New Roman" w:cs="Times New Roman"/>
          <w:sz w:val="24"/>
          <w:szCs w:val="24"/>
        </w:rPr>
        <w:t xml:space="preserve">refers to the extent to which an individual’s rewards depend upon the performance of coworkers </w:t>
      </w:r>
      <w:r w:rsidR="00B41771" w:rsidRPr="00ED6A07">
        <w:rPr>
          <w:rFonts w:ascii="Times New Roman" w:hAnsi="Times New Roman" w:cs="Times New Roman"/>
          <w:sz w:val="24"/>
          <w:szCs w:val="24"/>
        </w:rPr>
        <w:t>(</w:t>
      </w:r>
      <w:r w:rsidR="00B41771" w:rsidRPr="00ED6A07">
        <w:rPr>
          <w:rFonts w:ascii="Times New Roman" w:hAnsi="Times New Roman" w:cs="Times New Roman" w:hint="eastAsia"/>
          <w:sz w:val="24"/>
          <w:szCs w:val="24"/>
        </w:rPr>
        <w:t>Campion et al.,</w:t>
      </w:r>
      <w:r w:rsidR="00B41771" w:rsidRPr="00ED6A07">
        <w:rPr>
          <w:rFonts w:ascii="Times New Roman" w:hAnsi="Times New Roman" w:cs="Times New Roman"/>
          <w:sz w:val="24"/>
          <w:szCs w:val="24"/>
        </w:rPr>
        <w:t xml:space="preserve"> 1993; Courtright </w:t>
      </w:r>
      <w:r w:rsidR="00B41771" w:rsidRPr="00ED6A07">
        <w:rPr>
          <w:rFonts w:ascii="Times New Roman" w:hAnsi="Times New Roman" w:cs="Times New Roman" w:hint="eastAsia"/>
          <w:sz w:val="24"/>
          <w:szCs w:val="24"/>
        </w:rPr>
        <w:t>et al., 2015</w:t>
      </w:r>
      <w:r w:rsidR="00B41771" w:rsidRPr="00ED6A07">
        <w:rPr>
          <w:rFonts w:ascii="Times New Roman" w:hAnsi="Times New Roman" w:cs="Times New Roman"/>
          <w:sz w:val="24"/>
          <w:szCs w:val="24"/>
        </w:rPr>
        <w:t>)</w:t>
      </w:r>
      <w:r w:rsidRPr="00ED6A07">
        <w:rPr>
          <w:rFonts w:ascii="Times New Roman" w:hAnsi="Times New Roman" w:cs="Times New Roman"/>
          <w:sz w:val="24"/>
          <w:szCs w:val="24"/>
        </w:rPr>
        <w:t xml:space="preserve">. It is a function of the distribution of final </w:t>
      </w:r>
      <w:r w:rsidRPr="00ED6A07">
        <w:rPr>
          <w:rFonts w:ascii="Times New Roman" w:hAnsi="Times New Roman" w:cs="Times New Roman" w:hint="eastAsia"/>
          <w:sz w:val="24"/>
          <w:szCs w:val="24"/>
        </w:rPr>
        <w:t>out</w:t>
      </w:r>
      <w:r w:rsidRPr="00ED6A07">
        <w:rPr>
          <w:rFonts w:ascii="Times New Roman" w:hAnsi="Times New Roman" w:cs="Times New Roman"/>
          <w:sz w:val="24"/>
          <w:szCs w:val="24"/>
        </w:rPr>
        <w:t>comes.</w:t>
      </w:r>
      <w:r w:rsidR="008A2D12" w:rsidRPr="00ED6A07">
        <w:rPr>
          <w:rFonts w:ascii="Times New Roman" w:hAnsi="Times New Roman" w:cs="Times New Roman"/>
          <w:sz w:val="24"/>
          <w:szCs w:val="24"/>
        </w:rPr>
        <w:t xml:space="preserve"> Theoretically, </w:t>
      </w:r>
      <w:r w:rsidR="00541548" w:rsidRPr="00ED6A07">
        <w:rPr>
          <w:rFonts w:ascii="Times New Roman" w:hAnsi="Times New Roman" w:cs="Times New Roman"/>
          <w:sz w:val="24"/>
          <w:szCs w:val="24"/>
        </w:rPr>
        <w:t>the interdependence of rewards combines team and individual performance to provide incentives for collaboration</w:t>
      </w:r>
      <w:r w:rsidR="008A2D12" w:rsidRPr="00ED6A07">
        <w:rPr>
          <w:rFonts w:ascii="Times New Roman" w:hAnsi="Times New Roman" w:cs="Times New Roman"/>
          <w:sz w:val="24"/>
          <w:szCs w:val="24"/>
        </w:rPr>
        <w:t>.</w:t>
      </w:r>
      <w:r w:rsidR="00175094" w:rsidRPr="00ED6A07">
        <w:rPr>
          <w:rFonts w:ascii="Times New Roman" w:hAnsi="Times New Roman" w:cs="Times New Roman"/>
          <w:sz w:val="24"/>
          <w:szCs w:val="24"/>
        </w:rPr>
        <w:t xml:space="preserve"> However, if an individual cannot heavily affect the outcomes of</w:t>
      </w:r>
      <w:r w:rsidR="00175094" w:rsidRPr="00ED6A07">
        <w:rPr>
          <w:rFonts w:ascii="Times New Roman" w:hAnsi="Times New Roman" w:cs="Times New Roman" w:hint="eastAsia"/>
          <w:sz w:val="24"/>
          <w:szCs w:val="24"/>
        </w:rPr>
        <w:t xml:space="preserve"> </w:t>
      </w:r>
      <w:r w:rsidR="00175094" w:rsidRPr="00ED6A07">
        <w:rPr>
          <w:rFonts w:ascii="Times New Roman" w:hAnsi="Times New Roman" w:cs="Times New Roman"/>
          <w:sz w:val="24"/>
          <w:szCs w:val="24"/>
        </w:rPr>
        <w:t>the entire team, free-riding behaviors will arise. Schemes</w:t>
      </w:r>
      <w:r w:rsidR="00541548" w:rsidRPr="00ED6A07">
        <w:rPr>
          <w:rFonts w:ascii="Times New Roman" w:hAnsi="Times New Roman" w:cs="Times New Roman"/>
          <w:sz w:val="24"/>
          <w:szCs w:val="24"/>
        </w:rPr>
        <w:t xml:space="preserve"> that </w:t>
      </w:r>
      <w:proofErr w:type="gramStart"/>
      <w:r w:rsidR="00541548" w:rsidRPr="00ED6A07">
        <w:rPr>
          <w:rFonts w:ascii="Times New Roman" w:hAnsi="Times New Roman" w:cs="Times New Roman"/>
          <w:sz w:val="24"/>
          <w:szCs w:val="24"/>
        </w:rPr>
        <w:t>take into account</w:t>
      </w:r>
      <w:proofErr w:type="gramEnd"/>
      <w:r w:rsidR="00541548" w:rsidRPr="00ED6A07">
        <w:rPr>
          <w:rFonts w:ascii="Times New Roman" w:hAnsi="Times New Roman" w:cs="Times New Roman"/>
          <w:sz w:val="24"/>
          <w:szCs w:val="24"/>
        </w:rPr>
        <w:t xml:space="preserve"> peer pressure and mutual supervision are effective in preventing free-rides and </w:t>
      </w:r>
      <w:r w:rsidR="00541548" w:rsidRPr="00ED6A07">
        <w:rPr>
          <w:rFonts w:ascii="Times New Roman" w:hAnsi="Times New Roman" w:cs="Times New Roman"/>
          <w:sz w:val="24"/>
          <w:szCs w:val="24"/>
        </w:rPr>
        <w:lastRenderedPageBreak/>
        <w:t>heightening individual incentives</w:t>
      </w:r>
      <w:r w:rsidR="00262621" w:rsidRPr="00ED6A07">
        <w:rPr>
          <w:rFonts w:ascii="Times New Roman" w:hAnsi="Times New Roman" w:cs="Times New Roman"/>
          <w:sz w:val="24"/>
          <w:szCs w:val="24"/>
        </w:rPr>
        <w:t xml:space="preserve"> </w:t>
      </w:r>
      <w:r w:rsidR="00B41771" w:rsidRPr="00ED6A07">
        <w:rPr>
          <w:rFonts w:ascii="Times New Roman" w:hAnsi="Times New Roman" w:cs="Times New Roman"/>
          <w:sz w:val="24"/>
          <w:szCs w:val="24"/>
        </w:rPr>
        <w:t>(</w:t>
      </w:r>
      <w:proofErr w:type="spellStart"/>
      <w:r w:rsidR="00B41771" w:rsidRPr="00ED6A07">
        <w:rPr>
          <w:rFonts w:ascii="Times New Roman" w:hAnsi="Times New Roman" w:cs="Times New Roman"/>
          <w:sz w:val="24"/>
          <w:szCs w:val="24"/>
        </w:rPr>
        <w:t>Wageman</w:t>
      </w:r>
      <w:proofErr w:type="spellEnd"/>
      <w:r w:rsidR="00B41771" w:rsidRPr="00ED6A07">
        <w:rPr>
          <w:rFonts w:ascii="Times New Roman" w:hAnsi="Times New Roman" w:cs="Times New Roman"/>
          <w:sz w:val="24"/>
          <w:szCs w:val="24"/>
        </w:rPr>
        <w:t xml:space="preserve"> and Baker, 1997)</w:t>
      </w:r>
      <w:r w:rsidR="00262621" w:rsidRPr="00ED6A07">
        <w:rPr>
          <w:rFonts w:ascii="Times New Roman" w:hAnsi="Times New Roman" w:cs="Times New Roman"/>
          <w:sz w:val="24"/>
          <w:szCs w:val="24"/>
        </w:rPr>
        <w:t>.</w:t>
      </w:r>
    </w:p>
    <w:p w14:paraId="431960A9" w14:textId="7A66FD32" w:rsidR="000C7BB0" w:rsidRPr="00ED6A07" w:rsidRDefault="00D6638F" w:rsidP="00D47943">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When team reward</w:t>
      </w:r>
      <w:r w:rsidR="00541548" w:rsidRPr="00ED6A07">
        <w:rPr>
          <w:rFonts w:ascii="Times New Roman" w:hAnsi="Times New Roman" w:cs="Times New Roman"/>
          <w:sz w:val="24"/>
          <w:szCs w:val="24"/>
        </w:rPr>
        <w:t>s</w:t>
      </w:r>
      <w:r w:rsidRPr="00ED6A07">
        <w:rPr>
          <w:rFonts w:ascii="Times New Roman" w:hAnsi="Times New Roman" w:cs="Times New Roman"/>
          <w:sz w:val="24"/>
          <w:szCs w:val="24"/>
        </w:rPr>
        <w:t xml:space="preserve"> </w:t>
      </w:r>
      <w:r w:rsidR="00541548" w:rsidRPr="00ED6A07">
        <w:rPr>
          <w:rFonts w:ascii="Times New Roman" w:hAnsi="Times New Roman" w:cs="Times New Roman"/>
          <w:sz w:val="24"/>
          <w:szCs w:val="24"/>
        </w:rPr>
        <w:t>are highly interdependent</w:t>
      </w:r>
      <w:r w:rsidRPr="00ED6A07">
        <w:rPr>
          <w:rFonts w:ascii="Times New Roman" w:hAnsi="Times New Roman" w:cs="Times New Roman"/>
          <w:sz w:val="24"/>
          <w:szCs w:val="24"/>
        </w:rPr>
        <w:t xml:space="preserve">, </w:t>
      </w:r>
      <w:r w:rsidR="00D33A79" w:rsidRPr="00ED6A07">
        <w:rPr>
          <w:rFonts w:ascii="Times New Roman" w:hAnsi="Times New Roman" w:cs="Times New Roman"/>
          <w:sz w:val="24"/>
          <w:szCs w:val="24"/>
        </w:rPr>
        <w:t xml:space="preserve">members </w:t>
      </w:r>
      <w:r w:rsidR="007B098C" w:rsidRPr="00ED6A07">
        <w:rPr>
          <w:rFonts w:ascii="Times New Roman" w:hAnsi="Times New Roman" w:cs="Times New Roman"/>
          <w:sz w:val="24"/>
          <w:szCs w:val="24"/>
        </w:rPr>
        <w:t>will</w:t>
      </w:r>
      <w:r w:rsidR="00D33A79" w:rsidRPr="00ED6A07">
        <w:rPr>
          <w:rFonts w:ascii="Times New Roman" w:hAnsi="Times New Roman" w:cs="Times New Roman"/>
          <w:sz w:val="24"/>
          <w:szCs w:val="24"/>
        </w:rPr>
        <w:t xml:space="preserve"> have </w:t>
      </w:r>
      <w:r w:rsidR="00541548" w:rsidRPr="00ED6A07">
        <w:rPr>
          <w:rFonts w:ascii="Times New Roman" w:hAnsi="Times New Roman" w:cs="Times New Roman"/>
          <w:sz w:val="24"/>
          <w:szCs w:val="24"/>
        </w:rPr>
        <w:t xml:space="preserve">a greater sense of shared </w:t>
      </w:r>
      <w:r w:rsidR="00A32516" w:rsidRPr="00ED6A07">
        <w:rPr>
          <w:rFonts w:ascii="Times New Roman" w:hAnsi="Times New Roman" w:cs="Times New Roman"/>
          <w:sz w:val="24"/>
          <w:szCs w:val="24"/>
        </w:rPr>
        <w:t xml:space="preserve">“ownership” </w:t>
      </w:r>
      <w:r w:rsidR="00D33A79" w:rsidRPr="00ED6A07">
        <w:rPr>
          <w:rFonts w:ascii="Times New Roman" w:hAnsi="Times New Roman" w:cs="Times New Roman"/>
          <w:sz w:val="24"/>
          <w:szCs w:val="24"/>
        </w:rPr>
        <w:t xml:space="preserve">and </w:t>
      </w:r>
      <w:r w:rsidR="00541548" w:rsidRPr="00ED6A07">
        <w:rPr>
          <w:rFonts w:ascii="Times New Roman" w:hAnsi="Times New Roman" w:cs="Times New Roman"/>
          <w:sz w:val="24"/>
          <w:szCs w:val="24"/>
        </w:rPr>
        <w:t>tend to work together to find solutions to project problems</w:t>
      </w:r>
      <w:r w:rsidR="00E02A6E" w:rsidRPr="00ED6A07">
        <w:rPr>
          <w:rFonts w:ascii="Times New Roman" w:hAnsi="Times New Roman" w:cs="Times New Roman"/>
          <w:sz w:val="24"/>
          <w:szCs w:val="24"/>
        </w:rPr>
        <w:t xml:space="preserve"> </w:t>
      </w:r>
      <w:r w:rsidR="00D33A79" w:rsidRPr="00ED6A07">
        <w:rPr>
          <w:rFonts w:ascii="Times New Roman" w:hAnsi="Times New Roman" w:cs="Times New Roman"/>
          <w:sz w:val="24"/>
          <w:szCs w:val="24"/>
        </w:rPr>
        <w:t xml:space="preserve">(De </w:t>
      </w:r>
      <w:proofErr w:type="spellStart"/>
      <w:r w:rsidR="00D33A79" w:rsidRPr="00ED6A07">
        <w:rPr>
          <w:rFonts w:ascii="Times New Roman" w:hAnsi="Times New Roman" w:cs="Times New Roman"/>
          <w:sz w:val="24"/>
          <w:szCs w:val="24"/>
        </w:rPr>
        <w:t>Clercq</w:t>
      </w:r>
      <w:proofErr w:type="spellEnd"/>
      <w:r w:rsidR="00D33A79" w:rsidRPr="00ED6A07">
        <w:rPr>
          <w:rFonts w:ascii="Times New Roman" w:hAnsi="Times New Roman" w:cs="Times New Roman"/>
          <w:sz w:val="24"/>
          <w:szCs w:val="24"/>
        </w:rPr>
        <w:t xml:space="preserve"> et al., 2015).</w:t>
      </w:r>
      <w:r w:rsidR="007B098C" w:rsidRPr="00ED6A07">
        <w:rPr>
          <w:rFonts w:ascii="Times New Roman" w:hAnsi="Times New Roman" w:cs="Times New Roman"/>
          <w:sz w:val="24"/>
          <w:szCs w:val="24"/>
        </w:rPr>
        <w:t xml:space="preserve"> Also,</w:t>
      </w:r>
      <w:r w:rsidR="00E73842" w:rsidRPr="00ED6A07">
        <w:rPr>
          <w:rFonts w:ascii="Times New Roman" w:hAnsi="Times New Roman" w:cs="Times New Roman"/>
          <w:sz w:val="24"/>
          <w:szCs w:val="24"/>
        </w:rPr>
        <w:t xml:space="preserve"> </w:t>
      </w:r>
      <w:r w:rsidR="007B098C" w:rsidRPr="00ED6A07">
        <w:rPr>
          <w:rFonts w:ascii="Times New Roman" w:hAnsi="Times New Roman" w:cs="Times New Roman"/>
          <w:sz w:val="24"/>
          <w:szCs w:val="24"/>
        </w:rPr>
        <w:t>team managers will focus less on their personal turf and horizon if their rewards are connected to t</w:t>
      </w:r>
      <w:r w:rsidR="00D47943" w:rsidRPr="00ED6A07">
        <w:rPr>
          <w:rFonts w:ascii="Times New Roman" w:hAnsi="Times New Roman" w:cs="Times New Roman"/>
          <w:sz w:val="24"/>
          <w:szCs w:val="24"/>
        </w:rPr>
        <w:t>he whole performance of colleagues</w:t>
      </w:r>
      <w:r w:rsidR="005E4E31" w:rsidRPr="00ED6A07">
        <w:rPr>
          <w:rFonts w:ascii="Times New Roman" w:hAnsi="Times New Roman" w:cs="Times New Roman"/>
          <w:sz w:val="24"/>
          <w:szCs w:val="24"/>
        </w:rPr>
        <w:t>.</w:t>
      </w:r>
      <w:r w:rsidR="00D47943" w:rsidRPr="00ED6A07">
        <w:rPr>
          <w:rFonts w:ascii="Times New Roman" w:hAnsi="Times New Roman" w:cs="Times New Roman"/>
          <w:sz w:val="24"/>
          <w:szCs w:val="24"/>
        </w:rPr>
        <w:t xml:space="preserve"> </w:t>
      </w:r>
      <w:r w:rsidR="005E4E31" w:rsidRPr="00ED6A07">
        <w:rPr>
          <w:rFonts w:ascii="Times New Roman" w:hAnsi="Times New Roman" w:cs="Times New Roman"/>
          <w:sz w:val="24"/>
          <w:szCs w:val="24"/>
        </w:rPr>
        <w:t>I</w:t>
      </w:r>
      <w:r w:rsidR="00D47943" w:rsidRPr="00ED6A07">
        <w:rPr>
          <w:rFonts w:ascii="Times New Roman" w:hAnsi="Times New Roman" w:cs="Times New Roman"/>
          <w:sz w:val="24"/>
          <w:szCs w:val="24"/>
        </w:rPr>
        <w:t>nstead</w:t>
      </w:r>
      <w:r w:rsidR="005E4E31" w:rsidRPr="00ED6A07">
        <w:rPr>
          <w:rFonts w:ascii="Times New Roman" w:hAnsi="Times New Roman" w:cs="Times New Roman"/>
          <w:sz w:val="24"/>
          <w:szCs w:val="24"/>
        </w:rPr>
        <w:t>,</w:t>
      </w:r>
      <w:r w:rsidR="00D47943" w:rsidRPr="00ED6A07">
        <w:rPr>
          <w:rFonts w:ascii="Times New Roman" w:hAnsi="Times New Roman" w:cs="Times New Roman"/>
          <w:sz w:val="24"/>
          <w:szCs w:val="24"/>
        </w:rPr>
        <w:t xml:space="preserve"> </w:t>
      </w:r>
      <w:r w:rsidR="005E4E31" w:rsidRPr="00ED6A07">
        <w:rPr>
          <w:rFonts w:ascii="Times New Roman" w:hAnsi="Times New Roman" w:cs="Times New Roman"/>
          <w:sz w:val="24"/>
          <w:szCs w:val="24"/>
        </w:rPr>
        <w:t xml:space="preserve">they will </w:t>
      </w:r>
      <w:r w:rsidR="00D47943" w:rsidRPr="00ED6A07">
        <w:rPr>
          <w:rFonts w:ascii="Times New Roman" w:hAnsi="Times New Roman" w:cs="Times New Roman"/>
          <w:sz w:val="24"/>
          <w:szCs w:val="24"/>
        </w:rPr>
        <w:t xml:space="preserve">become more receptive to the suggestions and expertise </w:t>
      </w:r>
      <w:r w:rsidR="005E4E31" w:rsidRPr="00ED6A07">
        <w:rPr>
          <w:rFonts w:ascii="Times New Roman" w:hAnsi="Times New Roman" w:cs="Times New Roman"/>
          <w:sz w:val="24"/>
          <w:szCs w:val="24"/>
        </w:rPr>
        <w:t xml:space="preserve">from </w:t>
      </w:r>
      <w:r w:rsidR="00D47943" w:rsidRPr="00ED6A07">
        <w:rPr>
          <w:rFonts w:ascii="Times New Roman" w:hAnsi="Times New Roman" w:cs="Times New Roman"/>
          <w:sz w:val="24"/>
          <w:szCs w:val="24"/>
        </w:rPr>
        <w:t xml:space="preserve">others as well as sensitive to </w:t>
      </w:r>
      <w:r w:rsidR="000C7A0C" w:rsidRPr="00ED6A07">
        <w:rPr>
          <w:rFonts w:ascii="Times New Roman" w:hAnsi="Times New Roman" w:cs="Times New Roman"/>
          <w:sz w:val="24"/>
          <w:szCs w:val="24"/>
        </w:rPr>
        <w:t xml:space="preserve">innovative </w:t>
      </w:r>
      <w:r w:rsidR="00D47943" w:rsidRPr="00ED6A07">
        <w:rPr>
          <w:rFonts w:ascii="Times New Roman" w:hAnsi="Times New Roman" w:cs="Times New Roman"/>
          <w:sz w:val="24"/>
          <w:szCs w:val="24"/>
        </w:rPr>
        <w:t>technology, such as big data.</w:t>
      </w:r>
      <w:r w:rsidR="00D47943" w:rsidRPr="00ED6A07">
        <w:rPr>
          <w:rFonts w:ascii="Times New Roman" w:hAnsi="Times New Roman" w:cs="Times New Roman" w:hint="eastAsia"/>
          <w:sz w:val="24"/>
          <w:szCs w:val="24"/>
        </w:rPr>
        <w:t xml:space="preserve"> </w:t>
      </w:r>
      <w:r w:rsidR="00D47943" w:rsidRPr="00ED6A07">
        <w:rPr>
          <w:rFonts w:ascii="Times New Roman" w:hAnsi="Times New Roman" w:cs="Times New Roman"/>
          <w:sz w:val="24"/>
          <w:szCs w:val="24"/>
        </w:rPr>
        <w:t>They</w:t>
      </w:r>
      <w:r w:rsidR="007B098C" w:rsidRPr="00ED6A07">
        <w:rPr>
          <w:rFonts w:ascii="Times New Roman" w:hAnsi="Times New Roman" w:cs="Times New Roman"/>
          <w:sz w:val="24"/>
          <w:szCs w:val="24"/>
        </w:rPr>
        <w:t xml:space="preserve"> </w:t>
      </w:r>
      <w:r w:rsidR="000C7A0C" w:rsidRPr="00ED6A07">
        <w:rPr>
          <w:rFonts w:ascii="Times New Roman" w:hAnsi="Times New Roman" w:cs="Times New Roman"/>
          <w:sz w:val="24"/>
          <w:szCs w:val="24"/>
        </w:rPr>
        <w:t xml:space="preserve">could </w:t>
      </w:r>
      <w:r w:rsidR="007B098C" w:rsidRPr="00ED6A07">
        <w:rPr>
          <w:rFonts w:ascii="Times New Roman" w:hAnsi="Times New Roman" w:cs="Times New Roman"/>
          <w:sz w:val="24"/>
          <w:szCs w:val="24"/>
        </w:rPr>
        <w:t xml:space="preserve">more easily synchronize team members’ behavior to focus on capability development and </w:t>
      </w:r>
      <w:r w:rsidR="00D47943" w:rsidRPr="00ED6A07">
        <w:rPr>
          <w:rFonts w:ascii="Times New Roman" w:hAnsi="Times New Roman" w:cs="Times New Roman"/>
          <w:sz w:val="24"/>
          <w:szCs w:val="24"/>
        </w:rPr>
        <w:t xml:space="preserve">final </w:t>
      </w:r>
      <w:r w:rsidR="007B098C" w:rsidRPr="00ED6A07">
        <w:rPr>
          <w:rFonts w:ascii="Times New Roman" w:hAnsi="Times New Roman" w:cs="Times New Roman"/>
          <w:sz w:val="24"/>
          <w:szCs w:val="24"/>
        </w:rPr>
        <w:t xml:space="preserve">quality </w:t>
      </w:r>
      <w:r w:rsidR="00D47943" w:rsidRPr="00ED6A07">
        <w:rPr>
          <w:rFonts w:ascii="Times New Roman" w:hAnsi="Times New Roman" w:cs="Times New Roman"/>
          <w:sz w:val="24"/>
          <w:szCs w:val="24"/>
        </w:rPr>
        <w:t>performance</w:t>
      </w:r>
      <w:r w:rsidR="00E11627" w:rsidRPr="00ED6A07">
        <w:rPr>
          <w:rFonts w:ascii="Times New Roman" w:hAnsi="Times New Roman" w:cs="Times New Roman"/>
          <w:sz w:val="24"/>
          <w:szCs w:val="24"/>
        </w:rPr>
        <w:t>.</w:t>
      </w:r>
      <w:r w:rsidR="00E73842" w:rsidRPr="00ED6A07">
        <w:rPr>
          <w:rFonts w:ascii="Times New Roman" w:hAnsi="Times New Roman" w:cs="Times New Roman"/>
          <w:sz w:val="24"/>
          <w:szCs w:val="24"/>
        </w:rPr>
        <w:t xml:space="preserve"> </w:t>
      </w:r>
      <w:r w:rsidR="000C7BB0" w:rsidRPr="00ED6A07">
        <w:rPr>
          <w:rFonts w:ascii="Times New Roman" w:hAnsi="Times New Roman" w:cs="Times New Roman"/>
          <w:sz w:val="24"/>
          <w:szCs w:val="24"/>
        </w:rPr>
        <w:t xml:space="preserve">Therefore, </w:t>
      </w:r>
      <w:r w:rsidR="00AF415E" w:rsidRPr="00ED6A07">
        <w:rPr>
          <w:rFonts w:ascii="Times New Roman" w:hAnsi="Times New Roman" w:cs="Times New Roman"/>
          <w:sz w:val="24"/>
          <w:szCs w:val="24"/>
        </w:rPr>
        <w:t>it is</w:t>
      </w:r>
      <w:r w:rsidR="000C7BB0" w:rsidRPr="00ED6A07">
        <w:rPr>
          <w:rFonts w:ascii="Times New Roman" w:hAnsi="Times New Roman" w:cs="Times New Roman"/>
          <w:sz w:val="24"/>
          <w:szCs w:val="24"/>
        </w:rPr>
        <w:t xml:space="preserve"> propose</w:t>
      </w:r>
      <w:r w:rsidR="00AF415E" w:rsidRPr="00ED6A07">
        <w:rPr>
          <w:rFonts w:ascii="Times New Roman" w:hAnsi="Times New Roman" w:cs="Times New Roman"/>
          <w:sz w:val="24"/>
          <w:szCs w:val="24"/>
        </w:rPr>
        <w:t>d</w:t>
      </w:r>
      <w:r w:rsidR="000C7BB0" w:rsidRPr="00ED6A07">
        <w:rPr>
          <w:rFonts w:ascii="Times New Roman" w:hAnsi="Times New Roman" w:cs="Times New Roman"/>
          <w:sz w:val="24"/>
          <w:szCs w:val="24"/>
        </w:rPr>
        <w:t xml:space="preserve"> that:</w:t>
      </w:r>
    </w:p>
    <w:p w14:paraId="3F9E0A9D" w14:textId="77777777" w:rsidR="000C7BB0" w:rsidRPr="00ED6A07" w:rsidRDefault="000C7BB0" w:rsidP="00D6638F">
      <w:pPr>
        <w:spacing w:line="480" w:lineRule="auto"/>
        <w:ind w:firstLine="420"/>
        <w:rPr>
          <w:rFonts w:ascii="Times New Roman" w:hAnsi="Times New Roman" w:cs="Times New Roman"/>
          <w:sz w:val="24"/>
          <w:szCs w:val="24"/>
        </w:rPr>
      </w:pPr>
      <w:r w:rsidRPr="00ED6A07">
        <w:rPr>
          <w:rFonts w:ascii="Times New Roman" w:hAnsi="Times New Roman" w:cs="Times New Roman" w:hint="eastAsia"/>
          <w:sz w:val="24"/>
          <w:szCs w:val="24"/>
        </w:rPr>
        <w:t>H3:</w:t>
      </w:r>
      <w:r w:rsidRPr="00ED6A07">
        <w:rPr>
          <w:rFonts w:ascii="Times New Roman" w:hAnsi="Times New Roman" w:cs="Times New Roman"/>
          <w:sz w:val="24"/>
          <w:szCs w:val="24"/>
        </w:rPr>
        <w:t xml:space="preserve"> The mediating effect of technology capability on the relationship</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between BDPA and project quality performance</w:t>
      </w:r>
      <w:r w:rsidR="002C1465" w:rsidRPr="00ED6A07">
        <w:rPr>
          <w:rFonts w:ascii="Times New Roman" w:hAnsi="Times New Roman" w:cs="Times New Roman"/>
          <w:sz w:val="24"/>
          <w:szCs w:val="24"/>
        </w:rPr>
        <w:t xml:space="preserve"> is stronger</w:t>
      </w:r>
      <w:r w:rsidRPr="00ED6A07">
        <w:rPr>
          <w:rFonts w:ascii="Times New Roman" w:hAnsi="Times New Roman" w:cs="Times New Roman"/>
          <w:sz w:val="24"/>
          <w:szCs w:val="24"/>
        </w:rPr>
        <w:t xml:space="preserve"> when team reward interdependence is higher.</w:t>
      </w:r>
    </w:p>
    <w:p w14:paraId="2D09ECFF" w14:textId="77777777" w:rsidR="008A110B" w:rsidRPr="00ED6A07" w:rsidRDefault="008A110B" w:rsidP="008A110B">
      <w:pPr>
        <w:spacing w:line="480" w:lineRule="auto"/>
        <w:rPr>
          <w:rFonts w:ascii="Times New Roman" w:hAnsi="Times New Roman" w:cs="Times New Roman"/>
          <w:sz w:val="24"/>
          <w:szCs w:val="24"/>
        </w:rPr>
      </w:pPr>
    </w:p>
    <w:p w14:paraId="70D5C2CF" w14:textId="77777777" w:rsidR="00F82B90" w:rsidRPr="00ED6A07" w:rsidRDefault="008C4476" w:rsidP="0066557E">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The moderating role of goal interdependence</w:t>
      </w:r>
    </w:p>
    <w:p w14:paraId="539F66AD" w14:textId="69DC6C76" w:rsidR="006F707C" w:rsidRPr="00ED6A07" w:rsidRDefault="001A6D0F" w:rsidP="00773C70">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Goal interdependence refers to </w:t>
      </w:r>
      <w:r w:rsidR="005E4E31" w:rsidRPr="00ED6A07">
        <w:rPr>
          <w:rFonts w:ascii="Times New Roman" w:hAnsi="Times New Roman" w:cs="Times New Roman"/>
          <w:sz w:val="24"/>
          <w:szCs w:val="24"/>
        </w:rPr>
        <w:t xml:space="preserve">the </w:t>
      </w:r>
      <w:r w:rsidR="00773C70" w:rsidRPr="00ED6A07">
        <w:rPr>
          <w:rFonts w:ascii="Times New Roman" w:hAnsi="Times New Roman" w:cs="Times New Roman"/>
          <w:sz w:val="24"/>
          <w:szCs w:val="24"/>
        </w:rPr>
        <w:t>interconnectedness among group members</w:t>
      </w:r>
      <w:r w:rsidR="005E4E31" w:rsidRPr="00ED6A07">
        <w:rPr>
          <w:rFonts w:ascii="Times New Roman" w:hAnsi="Times New Roman" w:cs="Times New Roman"/>
          <w:sz w:val="24"/>
          <w:szCs w:val="24"/>
        </w:rPr>
        <w:t>, which is</w:t>
      </w:r>
      <w:r w:rsidR="00773C70" w:rsidRPr="00ED6A07">
        <w:rPr>
          <w:rFonts w:ascii="Times New Roman" w:hAnsi="Times New Roman" w:cs="Times New Roman"/>
          <w:sz w:val="24"/>
          <w:szCs w:val="24"/>
        </w:rPr>
        <w:t xml:space="preserve"> driven by </w:t>
      </w:r>
      <w:r w:rsidR="005E4E31" w:rsidRPr="00ED6A07">
        <w:rPr>
          <w:rFonts w:ascii="Times New Roman" w:hAnsi="Times New Roman" w:cs="Times New Roman"/>
          <w:sz w:val="24"/>
          <w:szCs w:val="24"/>
        </w:rPr>
        <w:t>the way</w:t>
      </w:r>
      <w:r w:rsidR="00773C70" w:rsidRPr="00ED6A07">
        <w:rPr>
          <w:rFonts w:ascii="Times New Roman" w:hAnsi="Times New Roman" w:cs="Times New Roman"/>
          <w:sz w:val="24"/>
          <w:szCs w:val="24"/>
        </w:rPr>
        <w:t xml:space="preserve"> performance is measured (Courtright </w:t>
      </w:r>
      <w:r w:rsidR="00773C70" w:rsidRPr="00ED6A07">
        <w:rPr>
          <w:rFonts w:ascii="Times New Roman" w:hAnsi="Times New Roman" w:cs="Times New Roman" w:hint="eastAsia"/>
          <w:sz w:val="24"/>
          <w:szCs w:val="24"/>
        </w:rPr>
        <w:t>et al., 2015</w:t>
      </w:r>
      <w:r w:rsidR="00773C70" w:rsidRPr="00ED6A07">
        <w:rPr>
          <w:rFonts w:ascii="Times New Roman" w:hAnsi="Times New Roman" w:cs="Times New Roman"/>
          <w:sz w:val="24"/>
          <w:szCs w:val="24"/>
        </w:rPr>
        <w:t xml:space="preserve">). It reflects </w:t>
      </w:r>
      <w:r w:rsidR="005E4E31" w:rsidRPr="00ED6A07">
        <w:rPr>
          <w:rFonts w:ascii="Times New Roman" w:hAnsi="Times New Roman" w:cs="Times New Roman"/>
          <w:sz w:val="24"/>
          <w:szCs w:val="24"/>
        </w:rPr>
        <w:t>the</w:t>
      </w:r>
      <w:r w:rsidRPr="00ED6A07">
        <w:rPr>
          <w:rFonts w:ascii="Times New Roman" w:hAnsi="Times New Roman" w:cs="Times New Roman"/>
          <w:sz w:val="24"/>
          <w:szCs w:val="24"/>
        </w:rPr>
        <w:t xml:space="preserve"> </w:t>
      </w:r>
      <w:r w:rsidR="004B6830" w:rsidRPr="00ED6A07">
        <w:rPr>
          <w:rFonts w:ascii="Times New Roman" w:hAnsi="Times New Roman" w:cs="Times New Roman"/>
          <w:sz w:val="24"/>
          <w:szCs w:val="24"/>
        </w:rPr>
        <w:t>cooperative</w:t>
      </w:r>
      <w:r w:rsidRPr="00ED6A07">
        <w:rPr>
          <w:rFonts w:ascii="Times New Roman" w:hAnsi="Times New Roman" w:cs="Times New Roman"/>
          <w:sz w:val="24"/>
          <w:szCs w:val="24"/>
        </w:rPr>
        <w:t xml:space="preserve"> relationship between employees</w:t>
      </w:r>
      <w:r w:rsidR="004B6830" w:rsidRPr="00ED6A07">
        <w:rPr>
          <w:rFonts w:ascii="Times New Roman" w:hAnsi="Times New Roman" w:cs="Times New Roman"/>
          <w:sz w:val="24"/>
          <w:szCs w:val="24"/>
        </w:rPr>
        <w:t xml:space="preserve"> towards their goal</w:t>
      </w:r>
      <w:r w:rsidR="005E4E31" w:rsidRPr="00ED6A07">
        <w:rPr>
          <w:rFonts w:ascii="Times New Roman" w:hAnsi="Times New Roman" w:cs="Times New Roman"/>
          <w:sz w:val="24"/>
          <w:szCs w:val="24"/>
        </w:rPr>
        <w:t>,</w:t>
      </w:r>
      <w:r w:rsidR="004B6830" w:rsidRPr="00ED6A07">
        <w:rPr>
          <w:rFonts w:ascii="Times New Roman" w:hAnsi="Times New Roman" w:cs="Times New Roman"/>
          <w:sz w:val="24"/>
          <w:szCs w:val="24"/>
        </w:rPr>
        <w:t xml:space="preserve"> which </w:t>
      </w:r>
      <w:r w:rsidR="00F80333" w:rsidRPr="00ED6A07">
        <w:rPr>
          <w:rFonts w:ascii="Times New Roman" w:hAnsi="Times New Roman" w:cs="Times New Roman"/>
          <w:sz w:val="24"/>
          <w:szCs w:val="24"/>
        </w:rPr>
        <w:t xml:space="preserve">means that individuals </w:t>
      </w:r>
      <w:r w:rsidR="004B6830" w:rsidRPr="00ED6A07">
        <w:rPr>
          <w:rFonts w:ascii="Times New Roman" w:hAnsi="Times New Roman" w:cs="Times New Roman"/>
          <w:sz w:val="24"/>
          <w:szCs w:val="24"/>
        </w:rPr>
        <w:t>move toward</w:t>
      </w:r>
      <w:r w:rsidR="005E4E31" w:rsidRPr="00ED6A07">
        <w:rPr>
          <w:rFonts w:ascii="Times New Roman" w:hAnsi="Times New Roman" w:cs="Times New Roman"/>
          <w:sz w:val="24"/>
          <w:szCs w:val="24"/>
        </w:rPr>
        <w:t>s</w:t>
      </w:r>
      <w:r w:rsidR="004B6830" w:rsidRPr="00ED6A07">
        <w:rPr>
          <w:rFonts w:ascii="Times New Roman" w:hAnsi="Times New Roman" w:cs="Times New Roman"/>
          <w:sz w:val="24"/>
          <w:szCs w:val="24"/>
        </w:rPr>
        <w:t xml:space="preserve"> </w:t>
      </w:r>
      <w:r w:rsidR="00F80333" w:rsidRPr="00ED6A07">
        <w:rPr>
          <w:rFonts w:ascii="Times New Roman" w:hAnsi="Times New Roman" w:cs="Times New Roman"/>
          <w:sz w:val="24"/>
          <w:szCs w:val="24"/>
        </w:rPr>
        <w:t xml:space="preserve">their </w:t>
      </w:r>
      <w:r w:rsidRPr="00ED6A07">
        <w:rPr>
          <w:rFonts w:ascii="Times New Roman" w:hAnsi="Times New Roman" w:cs="Times New Roman"/>
          <w:sz w:val="24"/>
          <w:szCs w:val="24"/>
        </w:rPr>
        <w:t xml:space="preserve">goal attainment </w:t>
      </w:r>
      <w:r w:rsidR="00F80333" w:rsidRPr="00ED6A07">
        <w:rPr>
          <w:rFonts w:ascii="Times New Roman" w:hAnsi="Times New Roman" w:cs="Times New Roman"/>
          <w:sz w:val="24"/>
          <w:szCs w:val="24"/>
        </w:rPr>
        <w:t>depend</w:t>
      </w:r>
      <w:r w:rsidR="005E4E31" w:rsidRPr="00ED6A07">
        <w:rPr>
          <w:rFonts w:ascii="Times New Roman" w:hAnsi="Times New Roman" w:cs="Times New Roman"/>
          <w:sz w:val="24"/>
          <w:szCs w:val="24"/>
        </w:rPr>
        <w:t>ing</w:t>
      </w:r>
      <w:r w:rsidR="00F80333" w:rsidRPr="00ED6A07">
        <w:rPr>
          <w:rFonts w:ascii="Times New Roman" w:hAnsi="Times New Roman" w:cs="Times New Roman"/>
          <w:sz w:val="24"/>
          <w:szCs w:val="24"/>
        </w:rPr>
        <w:t xml:space="preserve"> on</w:t>
      </w:r>
      <w:r w:rsidRPr="00ED6A07">
        <w:rPr>
          <w:rFonts w:ascii="Times New Roman" w:hAnsi="Times New Roman" w:cs="Times New Roman"/>
          <w:sz w:val="24"/>
          <w:szCs w:val="24"/>
        </w:rPr>
        <w:t xml:space="preserve"> others</w:t>
      </w:r>
      <w:r w:rsidR="00F80333" w:rsidRPr="00ED6A07">
        <w:rPr>
          <w:rFonts w:ascii="Times New Roman" w:hAnsi="Times New Roman" w:cs="Times New Roman"/>
          <w:sz w:val="24"/>
          <w:szCs w:val="24"/>
        </w:rPr>
        <w:t>’ goal-achieving</w:t>
      </w:r>
      <w:r w:rsidRPr="00ED6A07">
        <w:rPr>
          <w:rFonts w:ascii="Times New Roman" w:hAnsi="Times New Roman" w:cs="Times New Roman"/>
          <w:sz w:val="24"/>
          <w:szCs w:val="24"/>
        </w:rPr>
        <w:t xml:space="preserve"> move</w:t>
      </w:r>
      <w:r w:rsidR="00F80333" w:rsidRPr="00ED6A07">
        <w:rPr>
          <w:rFonts w:ascii="Times New Roman" w:hAnsi="Times New Roman" w:cs="Times New Roman"/>
          <w:sz w:val="24"/>
          <w:szCs w:val="24"/>
        </w:rPr>
        <w:t>ments</w:t>
      </w:r>
      <w:r w:rsidRPr="00ED6A07">
        <w:rPr>
          <w:rFonts w:ascii="Times New Roman" w:hAnsi="Times New Roman" w:cs="Times New Roman"/>
          <w:sz w:val="24"/>
          <w:szCs w:val="24"/>
        </w:rPr>
        <w:t xml:space="preserve"> (Leung et al., 2015)</w:t>
      </w:r>
      <w:r w:rsidR="00F80333" w:rsidRPr="00ED6A07">
        <w:rPr>
          <w:rFonts w:ascii="Times New Roman" w:hAnsi="Times New Roman" w:cs="Times New Roman"/>
          <w:sz w:val="24"/>
          <w:szCs w:val="24"/>
        </w:rPr>
        <w:t>.</w:t>
      </w:r>
      <w:r w:rsidR="008D264F" w:rsidRPr="00ED6A07">
        <w:rPr>
          <w:rFonts w:ascii="Times New Roman" w:hAnsi="Times New Roman" w:cs="Times New Roman"/>
          <w:sz w:val="24"/>
          <w:szCs w:val="24"/>
        </w:rPr>
        <w:t xml:space="preserve"> The alignment of interests</w:t>
      </w:r>
      <w:r w:rsidR="008D264F" w:rsidRPr="00ED6A07">
        <w:rPr>
          <w:rFonts w:ascii="Times New Roman" w:hAnsi="Times New Roman" w:cs="Times New Roman" w:hint="eastAsia"/>
          <w:sz w:val="24"/>
          <w:szCs w:val="24"/>
        </w:rPr>
        <w:t xml:space="preserve"> </w:t>
      </w:r>
      <w:r w:rsidR="008D264F" w:rsidRPr="00ED6A07">
        <w:rPr>
          <w:rFonts w:ascii="Times New Roman" w:hAnsi="Times New Roman" w:cs="Times New Roman"/>
          <w:sz w:val="24"/>
          <w:szCs w:val="24"/>
        </w:rPr>
        <w:t>among individuals often promote</w:t>
      </w:r>
      <w:r w:rsidR="000C7A0C" w:rsidRPr="00ED6A07">
        <w:rPr>
          <w:rFonts w:ascii="Times New Roman" w:hAnsi="Times New Roman" w:cs="Times New Roman"/>
          <w:sz w:val="24"/>
          <w:szCs w:val="24"/>
        </w:rPr>
        <w:t>s</w:t>
      </w:r>
      <w:r w:rsidR="00134B5F" w:rsidRPr="00ED6A07">
        <w:rPr>
          <w:rFonts w:ascii="Times New Roman" w:hAnsi="Times New Roman" w:cs="Times New Roman"/>
          <w:sz w:val="24"/>
          <w:szCs w:val="24"/>
        </w:rPr>
        <w:t xml:space="preserve"> </w:t>
      </w:r>
      <w:r w:rsidR="008D264F" w:rsidRPr="00ED6A07">
        <w:rPr>
          <w:rFonts w:ascii="Times New Roman" w:hAnsi="Times New Roman" w:cs="Times New Roman"/>
          <w:sz w:val="24"/>
          <w:szCs w:val="24"/>
        </w:rPr>
        <w:t xml:space="preserve">collaborative </w:t>
      </w:r>
      <w:r w:rsidR="00134B5F" w:rsidRPr="00ED6A07">
        <w:rPr>
          <w:rFonts w:ascii="Times New Roman" w:hAnsi="Times New Roman" w:cs="Times New Roman"/>
          <w:sz w:val="24"/>
          <w:szCs w:val="24"/>
        </w:rPr>
        <w:t>behavior</w:t>
      </w:r>
      <w:r w:rsidR="008D264F" w:rsidRPr="00ED6A07">
        <w:rPr>
          <w:rFonts w:ascii="Times New Roman" w:hAnsi="Times New Roman" w:cs="Times New Roman"/>
          <w:sz w:val="24"/>
          <w:szCs w:val="24"/>
        </w:rPr>
        <w:t xml:space="preserve">s. </w:t>
      </w:r>
      <w:r w:rsidR="006F707C" w:rsidRPr="00ED6A07">
        <w:rPr>
          <w:rFonts w:ascii="Times New Roman" w:hAnsi="Times New Roman" w:cs="Times New Roman"/>
          <w:sz w:val="24"/>
          <w:szCs w:val="24"/>
        </w:rPr>
        <w:t>When one person acquaints the perception of goal relationship</w:t>
      </w:r>
      <w:r w:rsidR="006F707C" w:rsidRPr="00ED6A07">
        <w:rPr>
          <w:rFonts w:ascii="Times New Roman" w:hAnsi="Times New Roman" w:cs="Times New Roman" w:hint="eastAsia"/>
          <w:sz w:val="24"/>
          <w:szCs w:val="24"/>
        </w:rPr>
        <w:t xml:space="preserve"> </w:t>
      </w:r>
      <w:r w:rsidR="006F707C" w:rsidRPr="00ED6A07">
        <w:rPr>
          <w:rFonts w:ascii="Times New Roman" w:hAnsi="Times New Roman" w:cs="Times New Roman"/>
          <w:sz w:val="24"/>
          <w:szCs w:val="24"/>
        </w:rPr>
        <w:t>with others, positive interpersonal</w:t>
      </w:r>
      <w:r w:rsidR="006F707C" w:rsidRPr="00ED6A07">
        <w:rPr>
          <w:rFonts w:ascii="Times New Roman" w:hAnsi="Times New Roman" w:cs="Times New Roman" w:hint="eastAsia"/>
          <w:sz w:val="24"/>
          <w:szCs w:val="24"/>
        </w:rPr>
        <w:t xml:space="preserve"> </w:t>
      </w:r>
      <w:r w:rsidR="006F707C" w:rsidRPr="00ED6A07">
        <w:rPr>
          <w:rFonts w:ascii="Times New Roman" w:hAnsi="Times New Roman" w:cs="Times New Roman"/>
          <w:sz w:val="24"/>
          <w:szCs w:val="24"/>
        </w:rPr>
        <w:t xml:space="preserve">interactions, e.g. </w:t>
      </w:r>
      <w:r w:rsidR="00924DB1" w:rsidRPr="00ED6A07">
        <w:rPr>
          <w:rFonts w:ascii="Times New Roman" w:hAnsi="Times New Roman" w:cs="Times New Roman"/>
          <w:sz w:val="24"/>
          <w:szCs w:val="24"/>
        </w:rPr>
        <w:t xml:space="preserve">mutually beneficial </w:t>
      </w:r>
      <w:r w:rsidR="006F707C" w:rsidRPr="00ED6A07">
        <w:rPr>
          <w:rFonts w:ascii="Times New Roman" w:hAnsi="Times New Roman" w:cs="Times New Roman"/>
          <w:sz w:val="24"/>
          <w:szCs w:val="24"/>
        </w:rPr>
        <w:t>exchange</w:t>
      </w:r>
      <w:r w:rsidR="00924DB1" w:rsidRPr="00ED6A07">
        <w:rPr>
          <w:rFonts w:ascii="Times New Roman" w:hAnsi="Times New Roman" w:cs="Times New Roman"/>
          <w:sz w:val="24"/>
          <w:szCs w:val="24"/>
        </w:rPr>
        <w:t xml:space="preserve">, will reinforce the perception that colleagues </w:t>
      </w:r>
      <w:r w:rsidR="006F707C" w:rsidRPr="00ED6A07">
        <w:rPr>
          <w:rFonts w:ascii="Times New Roman" w:hAnsi="Times New Roman" w:cs="Times New Roman"/>
          <w:sz w:val="24"/>
          <w:szCs w:val="24"/>
        </w:rPr>
        <w:t>ar</w:t>
      </w:r>
      <w:r w:rsidR="00924DB1" w:rsidRPr="00ED6A07">
        <w:rPr>
          <w:rFonts w:ascii="Times New Roman" w:hAnsi="Times New Roman" w:cs="Times New Roman"/>
          <w:sz w:val="24"/>
          <w:szCs w:val="24"/>
        </w:rPr>
        <w:t>e working toward</w:t>
      </w:r>
      <w:r w:rsidR="007666AD" w:rsidRPr="00ED6A07">
        <w:rPr>
          <w:rFonts w:ascii="Times New Roman" w:hAnsi="Times New Roman" w:cs="Times New Roman"/>
          <w:sz w:val="24"/>
          <w:szCs w:val="24"/>
        </w:rPr>
        <w:t>s a joint</w:t>
      </w:r>
      <w:r w:rsidR="00924DB1" w:rsidRPr="00ED6A07">
        <w:rPr>
          <w:rFonts w:ascii="Times New Roman" w:hAnsi="Times New Roman" w:cs="Times New Roman"/>
          <w:sz w:val="24"/>
          <w:szCs w:val="24"/>
        </w:rPr>
        <w:t xml:space="preserve"> goal</w:t>
      </w:r>
      <w:r w:rsidR="006F707C" w:rsidRPr="00ED6A07">
        <w:rPr>
          <w:rFonts w:ascii="Times New Roman" w:hAnsi="Times New Roman" w:cs="Times New Roman"/>
          <w:sz w:val="24"/>
          <w:szCs w:val="24"/>
        </w:rPr>
        <w:t>.</w:t>
      </w:r>
      <w:r w:rsidR="00924DB1" w:rsidRPr="00ED6A07">
        <w:rPr>
          <w:rFonts w:ascii="Times New Roman" w:hAnsi="Times New Roman" w:cs="Times New Roman"/>
          <w:sz w:val="24"/>
          <w:szCs w:val="24"/>
        </w:rPr>
        <w:t xml:space="preserve"> </w:t>
      </w:r>
      <w:r w:rsidR="00924DB1" w:rsidRPr="00ED6A07">
        <w:rPr>
          <w:rFonts w:ascii="Times New Roman" w:hAnsi="Times New Roman" w:cs="Times New Roman"/>
          <w:sz w:val="24"/>
          <w:szCs w:val="24"/>
        </w:rPr>
        <w:lastRenderedPageBreak/>
        <w:t>Thus, a clearly defined goal relationship is thought to be critical to team effectiveness</w:t>
      </w:r>
      <w:r w:rsidR="00FD0A4F" w:rsidRPr="00ED6A07">
        <w:rPr>
          <w:rFonts w:ascii="Times New Roman" w:hAnsi="Times New Roman" w:cs="Times New Roman"/>
          <w:sz w:val="24"/>
          <w:szCs w:val="24"/>
        </w:rPr>
        <w:t xml:space="preserve"> (Courtright </w:t>
      </w:r>
      <w:r w:rsidR="00FD0A4F" w:rsidRPr="00ED6A07">
        <w:rPr>
          <w:rFonts w:ascii="Times New Roman" w:hAnsi="Times New Roman" w:cs="Times New Roman" w:hint="eastAsia"/>
          <w:sz w:val="24"/>
          <w:szCs w:val="24"/>
        </w:rPr>
        <w:t>et al., 2015</w:t>
      </w:r>
      <w:r w:rsidR="00FD0A4F" w:rsidRPr="00ED6A07">
        <w:rPr>
          <w:rFonts w:ascii="Times New Roman" w:hAnsi="Times New Roman" w:cs="Times New Roman"/>
          <w:sz w:val="24"/>
          <w:szCs w:val="24"/>
        </w:rPr>
        <w:t>)</w:t>
      </w:r>
      <w:r w:rsidR="00924DB1" w:rsidRPr="00ED6A07">
        <w:rPr>
          <w:rFonts w:ascii="Times New Roman" w:hAnsi="Times New Roman" w:cs="Times New Roman"/>
          <w:sz w:val="24"/>
          <w:szCs w:val="24"/>
        </w:rPr>
        <w:t xml:space="preserve">. Not only should goals exist </w:t>
      </w:r>
      <w:r w:rsidR="00AA10B3" w:rsidRPr="00ED6A07">
        <w:rPr>
          <w:rFonts w:ascii="Times New Roman" w:hAnsi="Times New Roman" w:cs="Times New Roman"/>
          <w:sz w:val="24"/>
          <w:szCs w:val="24"/>
        </w:rPr>
        <w:t xml:space="preserve">within </w:t>
      </w:r>
      <w:r w:rsidR="00924DB1" w:rsidRPr="00ED6A07">
        <w:rPr>
          <w:rFonts w:ascii="Times New Roman" w:hAnsi="Times New Roman" w:cs="Times New Roman"/>
          <w:sz w:val="24"/>
          <w:szCs w:val="24"/>
        </w:rPr>
        <w:t xml:space="preserve">project teams, but also individual members’ goals must be concatenated to projects’ goals </w:t>
      </w:r>
      <w:r w:rsidR="00AA10B3" w:rsidRPr="00ED6A07">
        <w:rPr>
          <w:rFonts w:ascii="Times New Roman" w:hAnsi="Times New Roman" w:cs="Times New Roman"/>
          <w:sz w:val="24"/>
          <w:szCs w:val="24"/>
        </w:rPr>
        <w:t xml:space="preserve">for maximum efficiency </w:t>
      </w:r>
      <w:r w:rsidR="00FD0A4F" w:rsidRPr="00ED6A07">
        <w:rPr>
          <w:rFonts w:ascii="Times New Roman" w:hAnsi="Times New Roman" w:cs="Times New Roman"/>
          <w:sz w:val="24"/>
          <w:szCs w:val="24"/>
        </w:rPr>
        <w:t>(</w:t>
      </w:r>
      <w:r w:rsidR="00FD0A4F" w:rsidRPr="00ED6A07">
        <w:rPr>
          <w:rFonts w:ascii="Times New Roman" w:hAnsi="Times New Roman" w:cs="Times New Roman" w:hint="eastAsia"/>
          <w:sz w:val="24"/>
          <w:szCs w:val="24"/>
        </w:rPr>
        <w:t>Campion et al.,</w:t>
      </w:r>
      <w:r w:rsidR="00FD0A4F" w:rsidRPr="00ED6A07">
        <w:rPr>
          <w:rFonts w:ascii="Times New Roman" w:hAnsi="Times New Roman" w:cs="Times New Roman"/>
          <w:sz w:val="24"/>
          <w:szCs w:val="24"/>
        </w:rPr>
        <w:t xml:space="preserve"> 1993)</w:t>
      </w:r>
      <w:r w:rsidR="00924DB1" w:rsidRPr="00ED6A07">
        <w:rPr>
          <w:rFonts w:ascii="Times New Roman" w:hAnsi="Times New Roman" w:cs="Times New Roman"/>
          <w:sz w:val="24"/>
          <w:szCs w:val="24"/>
        </w:rPr>
        <w:t>.</w:t>
      </w:r>
    </w:p>
    <w:p w14:paraId="2532CED8" w14:textId="7615369E" w:rsidR="00493426" w:rsidRPr="00ED6A07" w:rsidRDefault="00924DB1" w:rsidP="00185C6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When project goal setting is well documented </w:t>
      </w:r>
      <w:r w:rsidR="00AA10B3" w:rsidRPr="00ED6A07">
        <w:rPr>
          <w:rFonts w:ascii="Times New Roman" w:hAnsi="Times New Roman" w:cs="Times New Roman"/>
          <w:sz w:val="24"/>
          <w:szCs w:val="24"/>
        </w:rPr>
        <w:t xml:space="preserve">at the </w:t>
      </w:r>
      <w:r w:rsidRPr="00ED6A07">
        <w:rPr>
          <w:rFonts w:ascii="Times New Roman" w:hAnsi="Times New Roman" w:cs="Times New Roman"/>
          <w:sz w:val="24"/>
          <w:szCs w:val="24"/>
        </w:rPr>
        <w:t xml:space="preserve">individual </w:t>
      </w:r>
      <w:proofErr w:type="gramStart"/>
      <w:r w:rsidRPr="00ED6A07">
        <w:rPr>
          <w:rFonts w:ascii="Times New Roman" w:hAnsi="Times New Roman" w:cs="Times New Roman"/>
          <w:sz w:val="24"/>
          <w:szCs w:val="24"/>
        </w:rPr>
        <w:t>level</w:t>
      </w:r>
      <w:r w:rsidR="00AA10B3" w:rsidRPr="00ED6A07">
        <w:rPr>
          <w:rFonts w:ascii="Times New Roman" w:hAnsi="Times New Roman" w:cs="Times New Roman"/>
          <w:sz w:val="24"/>
          <w:szCs w:val="24"/>
        </w:rPr>
        <w:t xml:space="preserve"> </w:t>
      </w:r>
      <w:r w:rsidRPr="00ED6A07">
        <w:rPr>
          <w:rFonts w:ascii="Times New Roman" w:hAnsi="Times New Roman" w:cs="Times New Roman"/>
          <w:sz w:val="24"/>
          <w:szCs w:val="24"/>
        </w:rPr>
        <w:t>,</w:t>
      </w:r>
      <w:proofErr w:type="gramEnd"/>
      <w:r w:rsidRPr="00ED6A07">
        <w:rPr>
          <w:rFonts w:ascii="Times New Roman" w:hAnsi="Times New Roman" w:cs="Times New Roman"/>
          <w:sz w:val="24"/>
          <w:szCs w:val="24"/>
        </w:rPr>
        <w:t xml:space="preserve"> team goal interdependence is higher.</w:t>
      </w:r>
      <w:r w:rsidR="00822248" w:rsidRPr="00ED6A07">
        <w:rPr>
          <w:rFonts w:ascii="Times New Roman" w:hAnsi="Times New Roman" w:cs="Times New Roman" w:hint="eastAsia"/>
          <w:sz w:val="24"/>
          <w:szCs w:val="24"/>
        </w:rPr>
        <w:t xml:space="preserve"> </w:t>
      </w:r>
      <w:r w:rsidR="00822248" w:rsidRPr="00ED6A07">
        <w:rPr>
          <w:rFonts w:ascii="Times New Roman" w:hAnsi="Times New Roman" w:cs="Times New Roman"/>
          <w:sz w:val="24"/>
          <w:szCs w:val="24"/>
        </w:rPr>
        <w:t>E</w:t>
      </w:r>
      <w:r w:rsidRPr="00ED6A07">
        <w:rPr>
          <w:rFonts w:ascii="Times New Roman" w:hAnsi="Times New Roman" w:cs="Times New Roman"/>
          <w:sz w:val="24"/>
          <w:szCs w:val="24"/>
        </w:rPr>
        <w:t>mployees are motivated to display</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mutually supportive assistance or helping behaviors</w:t>
      </w:r>
      <w:r w:rsidR="00185C69" w:rsidRPr="00ED6A07">
        <w:rPr>
          <w:rFonts w:ascii="Times New Roman" w:hAnsi="Times New Roman" w:cs="Times New Roman"/>
          <w:sz w:val="24"/>
          <w:szCs w:val="24"/>
        </w:rPr>
        <w:t xml:space="preserve"> (</w:t>
      </w:r>
      <w:r w:rsidR="00185C69" w:rsidRPr="00ED6A07">
        <w:rPr>
          <w:rFonts w:ascii="Times New Roman" w:hAnsi="Times New Roman" w:cs="Times New Roman" w:hint="eastAsia"/>
          <w:sz w:val="24"/>
          <w:szCs w:val="24"/>
        </w:rPr>
        <w:t>Campion et al.,</w:t>
      </w:r>
      <w:r w:rsidR="00185C69" w:rsidRPr="00ED6A07">
        <w:rPr>
          <w:rFonts w:ascii="Times New Roman" w:hAnsi="Times New Roman" w:cs="Times New Roman"/>
          <w:sz w:val="24"/>
          <w:szCs w:val="24"/>
        </w:rPr>
        <w:t xml:space="preserve"> 1993; Courtright </w:t>
      </w:r>
      <w:r w:rsidR="00185C69" w:rsidRPr="00ED6A07">
        <w:rPr>
          <w:rFonts w:ascii="Times New Roman" w:hAnsi="Times New Roman" w:cs="Times New Roman" w:hint="eastAsia"/>
          <w:sz w:val="24"/>
          <w:szCs w:val="24"/>
        </w:rPr>
        <w:t>et al., 2015</w:t>
      </w:r>
      <w:r w:rsidR="00185C69" w:rsidRPr="00ED6A07">
        <w:rPr>
          <w:rFonts w:ascii="Times New Roman" w:hAnsi="Times New Roman" w:cs="Times New Roman"/>
          <w:sz w:val="24"/>
          <w:szCs w:val="24"/>
        </w:rPr>
        <w:t>)</w:t>
      </w:r>
      <w:r w:rsidRPr="00ED6A07">
        <w:rPr>
          <w:rFonts w:ascii="Times New Roman" w:hAnsi="Times New Roman" w:cs="Times New Roman"/>
          <w:sz w:val="24"/>
          <w:szCs w:val="24"/>
        </w:rPr>
        <w:t xml:space="preserve">. </w:t>
      </w:r>
      <w:r w:rsidR="00185C69" w:rsidRPr="00ED6A07">
        <w:rPr>
          <w:rFonts w:ascii="Times New Roman" w:hAnsi="Times New Roman" w:cs="Times New Roman"/>
          <w:sz w:val="24"/>
          <w:szCs w:val="24"/>
        </w:rPr>
        <w:t>Like reward interdependence, t</w:t>
      </w:r>
      <w:r w:rsidR="00185C69" w:rsidRPr="00ED6A07">
        <w:rPr>
          <w:rFonts w:ascii="Times New Roman" w:hAnsi="Times New Roman" w:cs="Times New Roman" w:hint="eastAsia"/>
          <w:sz w:val="24"/>
          <w:szCs w:val="24"/>
        </w:rPr>
        <w:t xml:space="preserve">he </w:t>
      </w:r>
      <w:r w:rsidR="00185C69" w:rsidRPr="00ED6A07">
        <w:rPr>
          <w:rFonts w:ascii="Times New Roman" w:hAnsi="Times New Roman" w:cs="Times New Roman"/>
          <w:sz w:val="24"/>
          <w:szCs w:val="24"/>
        </w:rPr>
        <w:t xml:space="preserve">conglutination of interests and cooperation for goal achievement facilitates the synergy among project teams and helps project managers lead members to adopt </w:t>
      </w:r>
      <w:r w:rsidR="000D41C3" w:rsidRPr="00ED6A07">
        <w:rPr>
          <w:rFonts w:ascii="Times New Roman" w:hAnsi="Times New Roman" w:cs="Times New Roman"/>
          <w:sz w:val="24"/>
          <w:szCs w:val="24"/>
        </w:rPr>
        <w:t xml:space="preserve">innovative </w:t>
      </w:r>
      <w:r w:rsidR="00185C69" w:rsidRPr="00ED6A07">
        <w:rPr>
          <w:rFonts w:ascii="Times New Roman" w:hAnsi="Times New Roman" w:cs="Times New Roman"/>
          <w:sz w:val="24"/>
          <w:szCs w:val="24"/>
        </w:rPr>
        <w:t xml:space="preserve">technologies and ideas </w:t>
      </w:r>
      <w:r w:rsidR="00791720" w:rsidRPr="00ED6A07">
        <w:rPr>
          <w:rFonts w:ascii="Times New Roman" w:hAnsi="Times New Roman" w:cs="Times New Roman"/>
          <w:sz w:val="24"/>
          <w:szCs w:val="24"/>
        </w:rPr>
        <w:t xml:space="preserve">to optimize </w:t>
      </w:r>
      <w:r w:rsidR="00185C69" w:rsidRPr="00ED6A07">
        <w:rPr>
          <w:rFonts w:ascii="Times New Roman" w:hAnsi="Times New Roman" w:cs="Times New Roman"/>
          <w:sz w:val="24"/>
          <w:szCs w:val="24"/>
        </w:rPr>
        <w:t xml:space="preserve">project </w:t>
      </w:r>
      <w:proofErr w:type="gramStart"/>
      <w:r w:rsidR="00185C69" w:rsidRPr="00ED6A07">
        <w:rPr>
          <w:rFonts w:ascii="Times New Roman" w:hAnsi="Times New Roman" w:cs="Times New Roman"/>
          <w:sz w:val="24"/>
          <w:szCs w:val="24"/>
        </w:rPr>
        <w:t>quality</w:t>
      </w:r>
      <w:r w:rsidR="000D41C3" w:rsidRPr="00ED6A07">
        <w:rPr>
          <w:rFonts w:ascii="Times New Roman" w:hAnsi="Times New Roman" w:cs="Times New Roman"/>
          <w:sz w:val="24"/>
          <w:szCs w:val="24"/>
        </w:rPr>
        <w:t xml:space="preserve"> </w:t>
      </w:r>
      <w:r w:rsidR="00185C69" w:rsidRPr="00ED6A07">
        <w:rPr>
          <w:rFonts w:ascii="Times New Roman" w:hAnsi="Times New Roman" w:cs="Times New Roman"/>
          <w:sz w:val="24"/>
          <w:szCs w:val="24"/>
        </w:rPr>
        <w:t>.</w:t>
      </w:r>
      <w:proofErr w:type="gramEnd"/>
      <w:r w:rsidR="00185C69" w:rsidRPr="00ED6A07">
        <w:rPr>
          <w:rFonts w:ascii="Times New Roman" w:hAnsi="Times New Roman" w:cs="Times New Roman" w:hint="eastAsia"/>
          <w:sz w:val="24"/>
          <w:szCs w:val="24"/>
        </w:rPr>
        <w:t xml:space="preserve"> </w:t>
      </w:r>
      <w:r w:rsidR="00493426" w:rsidRPr="00ED6A07">
        <w:rPr>
          <w:rFonts w:ascii="Times New Roman" w:hAnsi="Times New Roman" w:cs="Times New Roman"/>
          <w:sz w:val="24"/>
          <w:szCs w:val="24"/>
        </w:rPr>
        <w:t xml:space="preserve">Therefore, </w:t>
      </w:r>
      <w:r w:rsidR="003A6FF0" w:rsidRPr="00ED6A07">
        <w:rPr>
          <w:rFonts w:ascii="Times New Roman" w:hAnsi="Times New Roman" w:cs="Times New Roman"/>
          <w:sz w:val="24"/>
          <w:szCs w:val="24"/>
        </w:rPr>
        <w:t>it is</w:t>
      </w:r>
      <w:r w:rsidR="00493426" w:rsidRPr="00ED6A07">
        <w:rPr>
          <w:rFonts w:ascii="Times New Roman" w:hAnsi="Times New Roman" w:cs="Times New Roman"/>
          <w:sz w:val="24"/>
          <w:szCs w:val="24"/>
        </w:rPr>
        <w:t xml:space="preserve"> propose</w:t>
      </w:r>
      <w:r w:rsidR="003A6FF0" w:rsidRPr="00ED6A07">
        <w:rPr>
          <w:rFonts w:ascii="Times New Roman" w:hAnsi="Times New Roman" w:cs="Times New Roman"/>
          <w:sz w:val="24"/>
          <w:szCs w:val="24"/>
        </w:rPr>
        <w:t>d</w:t>
      </w:r>
      <w:r w:rsidR="00493426" w:rsidRPr="00ED6A07">
        <w:rPr>
          <w:rFonts w:ascii="Times New Roman" w:hAnsi="Times New Roman" w:cs="Times New Roman"/>
          <w:sz w:val="24"/>
          <w:szCs w:val="24"/>
        </w:rPr>
        <w:t xml:space="preserve"> that:</w:t>
      </w:r>
    </w:p>
    <w:p w14:paraId="2935FFB3" w14:textId="77777777" w:rsidR="00493426" w:rsidRPr="00ED6A07" w:rsidRDefault="00493426" w:rsidP="00185C69">
      <w:pPr>
        <w:spacing w:line="480" w:lineRule="auto"/>
        <w:ind w:firstLine="420"/>
        <w:rPr>
          <w:rFonts w:ascii="Times New Roman" w:hAnsi="Times New Roman" w:cs="Times New Roman"/>
          <w:sz w:val="24"/>
          <w:szCs w:val="24"/>
        </w:rPr>
      </w:pPr>
      <w:r w:rsidRPr="00ED6A07">
        <w:rPr>
          <w:rFonts w:ascii="Times New Roman" w:hAnsi="Times New Roman" w:cs="Times New Roman" w:hint="eastAsia"/>
          <w:sz w:val="24"/>
          <w:szCs w:val="24"/>
        </w:rPr>
        <w:t>H</w:t>
      </w:r>
      <w:r w:rsidR="000C7BB0" w:rsidRPr="00ED6A07">
        <w:rPr>
          <w:rFonts w:ascii="Times New Roman" w:hAnsi="Times New Roman" w:cs="Times New Roman" w:hint="eastAsia"/>
          <w:sz w:val="24"/>
          <w:szCs w:val="24"/>
        </w:rPr>
        <w:t>4</w:t>
      </w:r>
      <w:r w:rsidRPr="00ED6A07">
        <w:rPr>
          <w:rFonts w:ascii="Times New Roman" w:hAnsi="Times New Roman" w:cs="Times New Roman" w:hint="eastAsia"/>
          <w:sz w:val="24"/>
          <w:szCs w:val="24"/>
        </w:rPr>
        <w:t>:</w:t>
      </w:r>
      <w:r w:rsidRPr="00ED6A07">
        <w:rPr>
          <w:rFonts w:ascii="Times New Roman" w:hAnsi="Times New Roman" w:cs="Times New Roman"/>
          <w:sz w:val="24"/>
          <w:szCs w:val="24"/>
        </w:rPr>
        <w:t xml:space="preserve"> The mediating effect of technology capability on the relationship</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between BDPA and project quality performance </w:t>
      </w:r>
      <w:r w:rsidR="002C1465" w:rsidRPr="00ED6A07">
        <w:rPr>
          <w:rFonts w:ascii="Times New Roman" w:hAnsi="Times New Roman" w:cs="Times New Roman"/>
          <w:sz w:val="24"/>
          <w:szCs w:val="24"/>
        </w:rPr>
        <w:t xml:space="preserve">is stronger </w:t>
      </w:r>
      <w:r w:rsidRPr="00ED6A07">
        <w:rPr>
          <w:rFonts w:ascii="Times New Roman" w:hAnsi="Times New Roman" w:cs="Times New Roman"/>
          <w:sz w:val="24"/>
          <w:szCs w:val="24"/>
        </w:rPr>
        <w:t>when team goal interdependence is higher.</w:t>
      </w:r>
    </w:p>
    <w:p w14:paraId="179F3798" w14:textId="77777777" w:rsidR="007B084C" w:rsidRPr="00ED6A07" w:rsidRDefault="007B084C" w:rsidP="00493426">
      <w:pPr>
        <w:spacing w:line="480" w:lineRule="auto"/>
        <w:rPr>
          <w:rFonts w:ascii="Times New Roman" w:hAnsi="Times New Roman" w:cs="Times New Roman"/>
          <w:sz w:val="24"/>
          <w:szCs w:val="24"/>
        </w:rPr>
      </w:pPr>
    </w:p>
    <w:p w14:paraId="52247339" w14:textId="77777777" w:rsidR="008C4476" w:rsidRPr="00ED6A07" w:rsidRDefault="008C4476" w:rsidP="0066557E">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The moderating role of task interdependence</w:t>
      </w:r>
    </w:p>
    <w:p w14:paraId="5B65239A" w14:textId="41D6C50E" w:rsidR="00502384" w:rsidRPr="00ED6A07" w:rsidRDefault="00773C70" w:rsidP="0043131B">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Task interdependence refers to the interconnectedness guiding the work process and the distribution of</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resources among team members (Courtright </w:t>
      </w:r>
      <w:r w:rsidRPr="00ED6A07">
        <w:rPr>
          <w:rFonts w:ascii="Times New Roman" w:hAnsi="Times New Roman" w:cs="Times New Roman" w:hint="eastAsia"/>
          <w:sz w:val="24"/>
          <w:szCs w:val="24"/>
        </w:rPr>
        <w:t>et al., 2015</w:t>
      </w:r>
      <w:r w:rsidRPr="00ED6A07">
        <w:rPr>
          <w:rFonts w:ascii="Times New Roman" w:hAnsi="Times New Roman" w:cs="Times New Roman"/>
          <w:sz w:val="24"/>
          <w:szCs w:val="24"/>
        </w:rPr>
        <w:t xml:space="preserve">). </w:t>
      </w:r>
      <w:r w:rsidR="00A946F9" w:rsidRPr="00ED6A07">
        <w:rPr>
          <w:rFonts w:ascii="Times New Roman" w:hAnsi="Times New Roman" w:cs="Times New Roman"/>
          <w:sz w:val="24"/>
          <w:szCs w:val="24"/>
        </w:rPr>
        <w:t>It reflects the extent to which a project team member’s task performance depends</w:t>
      </w:r>
      <w:r w:rsidR="00A946F9" w:rsidRPr="00ED6A07">
        <w:rPr>
          <w:rFonts w:ascii="Times New Roman" w:hAnsi="Times New Roman" w:cs="Times New Roman" w:hint="eastAsia"/>
          <w:sz w:val="24"/>
          <w:szCs w:val="24"/>
        </w:rPr>
        <w:t xml:space="preserve"> </w:t>
      </w:r>
      <w:r w:rsidR="00A946F9" w:rsidRPr="00ED6A07">
        <w:rPr>
          <w:rFonts w:ascii="Times New Roman" w:hAnsi="Times New Roman" w:cs="Times New Roman"/>
          <w:sz w:val="24"/>
          <w:szCs w:val="24"/>
        </w:rPr>
        <w:t>upon the e</w:t>
      </w:r>
      <w:r w:rsidR="00A946F9" w:rsidRPr="00ED6A07">
        <w:rPr>
          <w:rFonts w:ascii="Times New Roman" w:hAnsi="Times New Roman" w:cs="Times New Roman" w:hint="eastAsia"/>
          <w:sz w:val="24"/>
          <w:szCs w:val="24"/>
        </w:rPr>
        <w:t>ff</w:t>
      </w:r>
      <w:r w:rsidR="00A946F9" w:rsidRPr="00ED6A07">
        <w:rPr>
          <w:rFonts w:ascii="Times New Roman" w:hAnsi="Times New Roman" w:cs="Times New Roman"/>
          <w:sz w:val="24"/>
          <w:szCs w:val="24"/>
        </w:rPr>
        <w:t>orts or skills of other colleagues.</w:t>
      </w:r>
      <w:r w:rsidR="00BD0C2A" w:rsidRPr="00ED6A07">
        <w:rPr>
          <w:rFonts w:ascii="Times New Roman" w:hAnsi="Times New Roman" w:cs="Times New Roman"/>
          <w:sz w:val="24"/>
          <w:szCs w:val="24"/>
        </w:rPr>
        <w:t xml:space="preserve"> Whether tasks are highly</w:t>
      </w:r>
      <w:r w:rsidR="00BD0C2A" w:rsidRPr="00ED6A07">
        <w:rPr>
          <w:rFonts w:ascii="Times New Roman" w:hAnsi="Times New Roman" w:cs="Times New Roman" w:hint="eastAsia"/>
          <w:sz w:val="24"/>
          <w:szCs w:val="24"/>
        </w:rPr>
        <w:t xml:space="preserve"> </w:t>
      </w:r>
      <w:r w:rsidR="00BD0C2A" w:rsidRPr="00ED6A07">
        <w:rPr>
          <w:rFonts w:ascii="Times New Roman" w:hAnsi="Times New Roman" w:cs="Times New Roman"/>
          <w:sz w:val="24"/>
          <w:szCs w:val="24"/>
        </w:rPr>
        <w:t xml:space="preserve">interdependent or not </w:t>
      </w:r>
      <w:r w:rsidR="00791720" w:rsidRPr="00ED6A07">
        <w:rPr>
          <w:rFonts w:ascii="Times New Roman" w:hAnsi="Times New Roman" w:cs="Times New Roman"/>
          <w:sz w:val="24"/>
          <w:szCs w:val="24"/>
        </w:rPr>
        <w:t>depends on how the</w:t>
      </w:r>
      <w:r w:rsidRPr="00ED6A07">
        <w:rPr>
          <w:rFonts w:ascii="Times New Roman" w:hAnsi="Times New Roman" w:cs="Times New Roman"/>
          <w:sz w:val="24"/>
          <w:szCs w:val="24"/>
        </w:rPr>
        <w:t xml:space="preserve"> project team</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leaders define team’s tasks and </w:t>
      </w:r>
      <w:r w:rsidR="00791720" w:rsidRPr="00ED6A07">
        <w:rPr>
          <w:rFonts w:ascii="Times New Roman" w:hAnsi="Times New Roman" w:cs="Times New Roman"/>
          <w:sz w:val="24"/>
          <w:szCs w:val="24"/>
        </w:rPr>
        <w:t xml:space="preserve">how the process of getting the work done is indicated </w:t>
      </w:r>
      <w:r w:rsidR="00BD0C2A" w:rsidRPr="00ED6A07">
        <w:rPr>
          <w:rFonts w:ascii="Times New Roman" w:hAnsi="Times New Roman" w:cs="Times New Roman"/>
          <w:sz w:val="24"/>
          <w:szCs w:val="24"/>
        </w:rPr>
        <w:t>(</w:t>
      </w:r>
      <w:proofErr w:type="spellStart"/>
      <w:r w:rsidR="00BD0C2A" w:rsidRPr="00ED6A07">
        <w:rPr>
          <w:rFonts w:ascii="Times New Roman" w:hAnsi="Times New Roman" w:cs="Times New Roman"/>
          <w:sz w:val="24"/>
          <w:szCs w:val="24"/>
        </w:rPr>
        <w:t>Wageman</w:t>
      </w:r>
      <w:proofErr w:type="spellEnd"/>
      <w:r w:rsidR="00BD0C2A" w:rsidRPr="00ED6A07">
        <w:rPr>
          <w:rFonts w:ascii="Times New Roman" w:hAnsi="Times New Roman" w:cs="Times New Roman"/>
          <w:sz w:val="24"/>
          <w:szCs w:val="24"/>
        </w:rPr>
        <w:t xml:space="preserve"> and Baker, 1997)</w:t>
      </w:r>
      <w:r w:rsidRPr="00ED6A07">
        <w:rPr>
          <w:rFonts w:ascii="Times New Roman" w:hAnsi="Times New Roman" w:cs="Times New Roman"/>
          <w:sz w:val="24"/>
          <w:szCs w:val="24"/>
        </w:rPr>
        <w:t xml:space="preserve">. </w:t>
      </w:r>
      <w:r w:rsidR="00BD0C2A" w:rsidRPr="00ED6A07">
        <w:rPr>
          <w:rFonts w:ascii="Times New Roman" w:hAnsi="Times New Roman" w:cs="Times New Roman"/>
          <w:sz w:val="24"/>
          <w:szCs w:val="24"/>
        </w:rPr>
        <w:t xml:space="preserve">Task interdependence </w:t>
      </w:r>
      <w:r w:rsidR="00BD0C2A" w:rsidRPr="00ED6A07">
        <w:rPr>
          <w:rFonts w:ascii="Times New Roman" w:hAnsi="Times New Roman" w:cs="Times New Roman"/>
          <w:sz w:val="24"/>
          <w:szCs w:val="24"/>
        </w:rPr>
        <w:lastRenderedPageBreak/>
        <w:t xml:space="preserve">could also promote collaborative behaviors by </w:t>
      </w:r>
      <w:r w:rsidR="0043131B" w:rsidRPr="00ED6A07">
        <w:rPr>
          <w:rFonts w:ascii="Times New Roman" w:hAnsi="Times New Roman" w:cs="Times New Roman"/>
          <w:sz w:val="24"/>
          <w:szCs w:val="24"/>
        </w:rPr>
        <w:t>enhancing</w:t>
      </w:r>
      <w:r w:rsidR="00A946F9" w:rsidRPr="00ED6A07">
        <w:rPr>
          <w:rFonts w:ascii="Times New Roman" w:hAnsi="Times New Roman" w:cs="Times New Roman"/>
          <w:sz w:val="24"/>
          <w:szCs w:val="24"/>
        </w:rPr>
        <w:t xml:space="preserve"> the</w:t>
      </w:r>
      <w:r w:rsidR="0043131B" w:rsidRPr="00ED6A07">
        <w:rPr>
          <w:rFonts w:ascii="Times New Roman" w:hAnsi="Times New Roman" w:cs="Times New Roman"/>
          <w:sz w:val="24"/>
          <w:szCs w:val="24"/>
        </w:rPr>
        <w:t xml:space="preserve"> individual</w:t>
      </w:r>
      <w:r w:rsidR="00A946F9" w:rsidRPr="00ED6A07">
        <w:rPr>
          <w:rFonts w:ascii="Times New Roman" w:hAnsi="Times New Roman" w:cs="Times New Roman"/>
          <w:sz w:val="24"/>
          <w:szCs w:val="24"/>
        </w:rPr>
        <w:t xml:space="preserve"> sense of responsibility</w:t>
      </w:r>
      <w:r w:rsidR="0043131B" w:rsidRPr="00ED6A07">
        <w:rPr>
          <w:rFonts w:ascii="Times New Roman" w:hAnsi="Times New Roman" w:cs="Times New Roman"/>
          <w:sz w:val="24"/>
          <w:szCs w:val="24"/>
        </w:rPr>
        <w:t xml:space="preserve">. </w:t>
      </w:r>
      <w:r w:rsidR="00791720" w:rsidRPr="00ED6A07">
        <w:rPr>
          <w:rFonts w:ascii="Times New Roman" w:hAnsi="Times New Roman" w:cs="Times New Roman"/>
          <w:sz w:val="24"/>
          <w:szCs w:val="24"/>
        </w:rPr>
        <w:t>Motivation to act together increases when team members recognize the value of other people's work to the team's achievements</w:t>
      </w:r>
      <w:r w:rsidR="00791720" w:rsidRPr="00ED6A07" w:rsidDel="00791720">
        <w:rPr>
          <w:rFonts w:ascii="Times New Roman" w:hAnsi="Times New Roman" w:cs="Times New Roman"/>
          <w:sz w:val="24"/>
          <w:szCs w:val="24"/>
        </w:rPr>
        <w:t xml:space="preserve"> </w:t>
      </w:r>
      <w:r w:rsidR="00502384" w:rsidRPr="00ED6A07">
        <w:rPr>
          <w:rFonts w:ascii="Times New Roman" w:hAnsi="Times New Roman" w:cs="Times New Roman"/>
          <w:sz w:val="24"/>
          <w:szCs w:val="24"/>
        </w:rPr>
        <w:t xml:space="preserve">(Courtright </w:t>
      </w:r>
      <w:r w:rsidR="00502384" w:rsidRPr="00ED6A07">
        <w:rPr>
          <w:rFonts w:ascii="Times New Roman" w:hAnsi="Times New Roman" w:cs="Times New Roman" w:hint="eastAsia"/>
          <w:sz w:val="24"/>
          <w:szCs w:val="24"/>
        </w:rPr>
        <w:t>et al., 2015</w:t>
      </w:r>
      <w:r w:rsidR="00502384" w:rsidRPr="00ED6A07">
        <w:rPr>
          <w:rFonts w:ascii="Times New Roman" w:hAnsi="Times New Roman" w:cs="Times New Roman"/>
          <w:sz w:val="24"/>
          <w:szCs w:val="24"/>
        </w:rPr>
        <w:t>).</w:t>
      </w:r>
    </w:p>
    <w:p w14:paraId="5213B93D" w14:textId="7C3D8571" w:rsidR="00773C70" w:rsidRPr="00ED6A07" w:rsidRDefault="00502384" w:rsidP="00186A46">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Task interdependence often varies across project teams, and becomes higher as </w:t>
      </w:r>
      <w:proofErr w:type="gramStart"/>
      <w:r w:rsidRPr="00ED6A07">
        <w:rPr>
          <w:rFonts w:ascii="Times New Roman" w:hAnsi="Times New Roman" w:cs="Times New Roman"/>
          <w:sz w:val="24"/>
          <w:szCs w:val="24"/>
        </w:rPr>
        <w:t>work flow</w:t>
      </w:r>
      <w:proofErr w:type="gramEnd"/>
      <w:r w:rsidRPr="00ED6A07">
        <w:rPr>
          <w:rFonts w:ascii="Times New Roman" w:hAnsi="Times New Roman" w:cs="Times New Roman"/>
          <w:sz w:val="24"/>
          <w:szCs w:val="24"/>
        </w:rPr>
        <w:t xml:space="preserve"> goes from pooled to sequential to reciprocal (</w:t>
      </w:r>
      <w:r w:rsidRPr="00ED6A07">
        <w:rPr>
          <w:rFonts w:ascii="Times New Roman" w:hAnsi="Times New Roman" w:cs="Times New Roman" w:hint="eastAsia"/>
          <w:sz w:val="24"/>
          <w:szCs w:val="24"/>
        </w:rPr>
        <w:t>Campion et al.,</w:t>
      </w:r>
      <w:r w:rsidRPr="00ED6A07">
        <w:rPr>
          <w:rFonts w:ascii="Times New Roman" w:hAnsi="Times New Roman" w:cs="Times New Roman"/>
          <w:sz w:val="24"/>
          <w:szCs w:val="24"/>
        </w:rPr>
        <w:t xml:space="preserve"> 1993).</w:t>
      </w:r>
      <w:r w:rsidR="00791720" w:rsidRPr="00ED6A07">
        <w:t xml:space="preserve"> </w:t>
      </w:r>
      <w:r w:rsidR="00791720" w:rsidRPr="00ED6A07">
        <w:rPr>
          <w:rFonts w:ascii="Times New Roman" w:hAnsi="Times New Roman" w:cs="Times New Roman"/>
          <w:sz w:val="24"/>
          <w:szCs w:val="24"/>
        </w:rPr>
        <w:t xml:space="preserve">Tasks become highly dependent if other project team members need extensive interaction </w:t>
      </w:r>
      <w:proofErr w:type="gramStart"/>
      <w:r w:rsidR="00791720" w:rsidRPr="00ED6A07">
        <w:rPr>
          <w:rFonts w:ascii="Times New Roman" w:hAnsi="Times New Roman" w:cs="Times New Roman"/>
          <w:sz w:val="24"/>
          <w:szCs w:val="24"/>
        </w:rPr>
        <w:t>in order to</w:t>
      </w:r>
      <w:proofErr w:type="gramEnd"/>
      <w:r w:rsidR="00791720" w:rsidRPr="00ED6A07">
        <w:rPr>
          <w:rFonts w:ascii="Times New Roman" w:hAnsi="Times New Roman" w:cs="Times New Roman"/>
          <w:sz w:val="24"/>
          <w:szCs w:val="24"/>
        </w:rPr>
        <w:t xml:space="preserve"> access critical resources and operate in an interdependent workflow structure</w:t>
      </w:r>
      <w:r w:rsidR="003E23E7" w:rsidRPr="00ED6A07">
        <w:rPr>
          <w:rFonts w:ascii="Times New Roman" w:hAnsi="Times New Roman" w:cs="Times New Roman"/>
          <w:sz w:val="24"/>
          <w:szCs w:val="24"/>
        </w:rPr>
        <w:t>.</w:t>
      </w:r>
      <w:r w:rsidR="00186A46" w:rsidRPr="00ED6A07">
        <w:rPr>
          <w:rFonts w:ascii="Times New Roman" w:hAnsi="Times New Roman" w:cs="Times New Roman"/>
          <w:sz w:val="24"/>
          <w:szCs w:val="24"/>
        </w:rPr>
        <w:t xml:space="preserve"> A strong</w:t>
      </w:r>
      <w:r w:rsidR="00186A46" w:rsidRPr="00ED6A07">
        <w:rPr>
          <w:rFonts w:ascii="Times New Roman" w:hAnsi="Times New Roman" w:cs="Times New Roman" w:hint="eastAsia"/>
          <w:sz w:val="24"/>
          <w:szCs w:val="24"/>
        </w:rPr>
        <w:t xml:space="preserve"> </w:t>
      </w:r>
      <w:r w:rsidR="00186A46" w:rsidRPr="00ED6A07">
        <w:rPr>
          <w:rFonts w:ascii="Times New Roman" w:hAnsi="Times New Roman" w:cs="Times New Roman"/>
          <w:sz w:val="24"/>
          <w:szCs w:val="24"/>
        </w:rPr>
        <w:t xml:space="preserve">coordination is expected to be built and substantial collaboration is encouraged. Consequently, clear task definition related to high interdependence </w:t>
      </w:r>
      <w:r w:rsidR="00AA1DCA" w:rsidRPr="00ED6A07">
        <w:rPr>
          <w:rFonts w:ascii="Times New Roman" w:hAnsi="Times New Roman" w:cs="Times New Roman"/>
          <w:sz w:val="24"/>
          <w:szCs w:val="24"/>
        </w:rPr>
        <w:t xml:space="preserve">could arouse lofty responsibility for </w:t>
      </w:r>
      <w:r w:rsidR="00186A46" w:rsidRPr="00ED6A07">
        <w:rPr>
          <w:rFonts w:ascii="Times New Roman" w:hAnsi="Times New Roman" w:cs="Times New Roman"/>
          <w:sz w:val="24"/>
          <w:szCs w:val="24"/>
        </w:rPr>
        <w:t xml:space="preserve">new technology adoption and </w:t>
      </w:r>
      <w:r w:rsidR="003928D0" w:rsidRPr="00ED6A07">
        <w:rPr>
          <w:rFonts w:ascii="Times New Roman" w:hAnsi="Times New Roman" w:cs="Times New Roman"/>
          <w:sz w:val="24"/>
          <w:szCs w:val="24"/>
        </w:rPr>
        <w:t xml:space="preserve">better </w:t>
      </w:r>
      <w:r w:rsidR="00186A46" w:rsidRPr="00ED6A07">
        <w:rPr>
          <w:rFonts w:ascii="Times New Roman" w:hAnsi="Times New Roman" w:cs="Times New Roman"/>
          <w:sz w:val="24"/>
          <w:szCs w:val="24"/>
        </w:rPr>
        <w:t>project quality</w:t>
      </w:r>
      <w:r w:rsidR="003928D0" w:rsidRPr="00ED6A07">
        <w:rPr>
          <w:rFonts w:ascii="Times New Roman" w:hAnsi="Times New Roman" w:cs="Times New Roman"/>
          <w:sz w:val="24"/>
          <w:szCs w:val="24"/>
        </w:rPr>
        <w:t>.</w:t>
      </w:r>
      <w:r w:rsidR="00186A46" w:rsidRPr="00ED6A07">
        <w:rPr>
          <w:rFonts w:ascii="Times New Roman" w:hAnsi="Times New Roman" w:cs="Times New Roman"/>
          <w:sz w:val="24"/>
          <w:szCs w:val="24"/>
        </w:rPr>
        <w:t xml:space="preserve"> </w:t>
      </w:r>
    </w:p>
    <w:p w14:paraId="59B64162" w14:textId="5F353948" w:rsidR="00493426" w:rsidRPr="00ED6A07" w:rsidRDefault="00493426" w:rsidP="00D6638F">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Therefore, </w:t>
      </w:r>
      <w:r w:rsidR="00FE3D89" w:rsidRPr="00ED6A07">
        <w:rPr>
          <w:rFonts w:ascii="Times New Roman" w:hAnsi="Times New Roman" w:cs="Times New Roman"/>
          <w:sz w:val="24"/>
          <w:szCs w:val="24"/>
        </w:rPr>
        <w:t>it is</w:t>
      </w:r>
      <w:r w:rsidRPr="00ED6A07">
        <w:rPr>
          <w:rFonts w:ascii="Times New Roman" w:hAnsi="Times New Roman" w:cs="Times New Roman"/>
          <w:sz w:val="24"/>
          <w:szCs w:val="24"/>
        </w:rPr>
        <w:t xml:space="preserve"> propose</w:t>
      </w:r>
      <w:r w:rsidR="00FE3D89" w:rsidRPr="00ED6A07">
        <w:rPr>
          <w:rFonts w:ascii="Times New Roman" w:hAnsi="Times New Roman" w:cs="Times New Roman"/>
          <w:sz w:val="24"/>
          <w:szCs w:val="24"/>
        </w:rPr>
        <w:t>d</w:t>
      </w:r>
      <w:r w:rsidRPr="00ED6A07">
        <w:rPr>
          <w:rFonts w:ascii="Times New Roman" w:hAnsi="Times New Roman" w:cs="Times New Roman"/>
          <w:sz w:val="24"/>
          <w:szCs w:val="24"/>
        </w:rPr>
        <w:t xml:space="preserve"> that:</w:t>
      </w:r>
    </w:p>
    <w:p w14:paraId="3FF73FD7" w14:textId="77777777" w:rsidR="00493426" w:rsidRPr="00ED6A07" w:rsidRDefault="00493426" w:rsidP="00502384">
      <w:pPr>
        <w:spacing w:line="480" w:lineRule="auto"/>
        <w:ind w:firstLine="420"/>
        <w:rPr>
          <w:rFonts w:ascii="Times New Roman" w:hAnsi="Times New Roman" w:cs="Times New Roman"/>
          <w:sz w:val="24"/>
          <w:szCs w:val="24"/>
        </w:rPr>
      </w:pPr>
      <w:r w:rsidRPr="00ED6A07">
        <w:rPr>
          <w:rFonts w:ascii="Times New Roman" w:hAnsi="Times New Roman" w:cs="Times New Roman" w:hint="eastAsia"/>
          <w:sz w:val="24"/>
          <w:szCs w:val="24"/>
        </w:rPr>
        <w:t>H</w:t>
      </w:r>
      <w:r w:rsidR="000C7BB0" w:rsidRPr="00ED6A07">
        <w:rPr>
          <w:rFonts w:ascii="Times New Roman" w:hAnsi="Times New Roman" w:cs="Times New Roman" w:hint="eastAsia"/>
          <w:sz w:val="24"/>
          <w:szCs w:val="24"/>
        </w:rPr>
        <w:t>5</w:t>
      </w:r>
      <w:r w:rsidRPr="00ED6A07">
        <w:rPr>
          <w:rFonts w:ascii="Times New Roman" w:hAnsi="Times New Roman" w:cs="Times New Roman" w:hint="eastAsia"/>
          <w:sz w:val="24"/>
          <w:szCs w:val="24"/>
        </w:rPr>
        <w:t>:</w:t>
      </w:r>
      <w:r w:rsidRPr="00ED6A07">
        <w:rPr>
          <w:rFonts w:ascii="Times New Roman" w:hAnsi="Times New Roman" w:cs="Times New Roman"/>
          <w:sz w:val="24"/>
          <w:szCs w:val="24"/>
        </w:rPr>
        <w:t xml:space="preserve"> The mediating effect of technology capability on the relationship</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between BDPA and project quality performance </w:t>
      </w:r>
      <w:r w:rsidR="002C1465" w:rsidRPr="00ED6A07">
        <w:rPr>
          <w:rFonts w:ascii="Times New Roman" w:hAnsi="Times New Roman" w:cs="Times New Roman"/>
          <w:sz w:val="24"/>
          <w:szCs w:val="24"/>
        </w:rPr>
        <w:t xml:space="preserve">is stronger </w:t>
      </w:r>
      <w:r w:rsidRPr="00ED6A07">
        <w:rPr>
          <w:rFonts w:ascii="Times New Roman" w:hAnsi="Times New Roman" w:cs="Times New Roman"/>
          <w:sz w:val="24"/>
          <w:szCs w:val="24"/>
        </w:rPr>
        <w:t>when team task interdependence is higher.</w:t>
      </w:r>
    </w:p>
    <w:p w14:paraId="0B5902E2" w14:textId="77777777" w:rsidR="008C4476" w:rsidRPr="00ED6A07" w:rsidRDefault="008C4476" w:rsidP="0066557E">
      <w:pPr>
        <w:spacing w:line="480" w:lineRule="auto"/>
        <w:rPr>
          <w:rFonts w:ascii="Times New Roman" w:hAnsi="Times New Roman" w:cs="Times New Roman"/>
          <w:sz w:val="24"/>
          <w:szCs w:val="24"/>
        </w:rPr>
      </w:pPr>
    </w:p>
    <w:p w14:paraId="2F2F5A1E" w14:textId="77777777" w:rsidR="00FE5E07" w:rsidRPr="00ED6A07" w:rsidRDefault="00FE5E07" w:rsidP="0066557E">
      <w:pPr>
        <w:spacing w:line="480" w:lineRule="auto"/>
        <w:rPr>
          <w:rFonts w:ascii="Times New Roman" w:hAnsi="Times New Roman" w:cs="Times New Roman"/>
          <w:sz w:val="24"/>
          <w:szCs w:val="24"/>
        </w:rPr>
      </w:pPr>
    </w:p>
    <w:p w14:paraId="46A100C6" w14:textId="77777777" w:rsidR="0066557E" w:rsidRPr="00ED6A07" w:rsidRDefault="0066557E" w:rsidP="00CA5B68">
      <w:pPr>
        <w:pStyle w:val="ListParagraph"/>
        <w:numPr>
          <w:ilvl w:val="0"/>
          <w:numId w:val="4"/>
        </w:numPr>
        <w:spacing w:line="480" w:lineRule="auto"/>
        <w:ind w:firstLineChars="0"/>
        <w:rPr>
          <w:rFonts w:ascii="Times New Roman" w:hAnsi="Times New Roman" w:cs="Times New Roman"/>
          <w:i/>
          <w:sz w:val="24"/>
          <w:szCs w:val="24"/>
        </w:rPr>
      </w:pPr>
      <w:r w:rsidRPr="00ED6A07">
        <w:rPr>
          <w:rFonts w:ascii="Times New Roman" w:hAnsi="Times New Roman" w:cs="Times New Roman"/>
          <w:b/>
          <w:sz w:val="24"/>
          <w:szCs w:val="24"/>
        </w:rPr>
        <w:t>Methodology</w:t>
      </w:r>
    </w:p>
    <w:p w14:paraId="29A77789" w14:textId="77777777" w:rsidR="0066557E" w:rsidRPr="00ED6A07" w:rsidRDefault="00F21A87" w:rsidP="00E73F97">
      <w:pPr>
        <w:spacing w:line="480" w:lineRule="auto"/>
        <w:rPr>
          <w:rFonts w:ascii="Times New Roman" w:hAnsi="Times New Roman" w:cs="Times New Roman"/>
          <w:b/>
          <w:sz w:val="24"/>
          <w:szCs w:val="24"/>
        </w:rPr>
      </w:pPr>
      <w:r w:rsidRPr="00ED6A07">
        <w:rPr>
          <w:rFonts w:ascii="Times New Roman" w:hAnsi="Times New Roman" w:cs="Times New Roman"/>
          <w:i/>
          <w:sz w:val="24"/>
          <w:szCs w:val="24"/>
        </w:rPr>
        <w:t xml:space="preserve">3.1 </w:t>
      </w:r>
      <w:r w:rsidR="0066557E" w:rsidRPr="00ED6A07">
        <w:rPr>
          <w:rFonts w:ascii="Times New Roman" w:hAnsi="Times New Roman" w:cs="Times New Roman"/>
          <w:i/>
          <w:sz w:val="24"/>
          <w:szCs w:val="24"/>
        </w:rPr>
        <w:t>Sample and data collection</w:t>
      </w:r>
    </w:p>
    <w:p w14:paraId="18A180D0" w14:textId="009B5E81" w:rsidR="004E5DE4" w:rsidRPr="00ED6A07" w:rsidRDefault="0066557E" w:rsidP="0091039E">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To investigate the</w:t>
      </w:r>
      <w:r w:rsidR="00FE3D89" w:rsidRPr="00ED6A07">
        <w:rPr>
          <w:rFonts w:ascii="Times New Roman" w:hAnsi="Times New Roman" w:cs="Times New Roman"/>
          <w:sz w:val="24"/>
          <w:szCs w:val="24"/>
        </w:rPr>
        <w:t>se</w:t>
      </w:r>
      <w:r w:rsidRPr="00ED6A07">
        <w:rPr>
          <w:rFonts w:ascii="Times New Roman" w:hAnsi="Times New Roman" w:cs="Times New Roman"/>
          <w:sz w:val="24"/>
          <w:szCs w:val="24"/>
        </w:rPr>
        <w:t xml:space="preserve"> hypotheses, a questionnaire survey towards</w:t>
      </w:r>
      <w:r w:rsidR="00EA6F6F" w:rsidRPr="00ED6A07">
        <w:rPr>
          <w:rFonts w:ascii="Times New Roman" w:hAnsi="Times New Roman" w:cs="Times New Roman"/>
          <w:sz w:val="24"/>
          <w:szCs w:val="24"/>
        </w:rPr>
        <w:t xml:space="preserve"> construction</w:t>
      </w:r>
      <w:r w:rsidRPr="00ED6A07">
        <w:rPr>
          <w:rFonts w:ascii="Times New Roman" w:hAnsi="Times New Roman" w:cs="Times New Roman"/>
          <w:sz w:val="24"/>
          <w:szCs w:val="24"/>
        </w:rPr>
        <w:t xml:space="preserve"> </w:t>
      </w:r>
      <w:r w:rsidR="00087BDC" w:rsidRPr="00ED6A07">
        <w:rPr>
          <w:rFonts w:ascii="Times New Roman" w:hAnsi="Times New Roman" w:cs="Times New Roman"/>
          <w:sz w:val="24"/>
          <w:szCs w:val="24"/>
        </w:rPr>
        <w:t xml:space="preserve">industry was conducted. </w:t>
      </w:r>
      <w:r w:rsidR="00CF7BD6" w:rsidRPr="00ED6A07">
        <w:rPr>
          <w:rFonts w:ascii="Times New Roman" w:hAnsi="Times New Roman" w:cs="Times New Roman"/>
          <w:sz w:val="24"/>
          <w:szCs w:val="24"/>
        </w:rPr>
        <w:t xml:space="preserve">The standard procedure </w:t>
      </w:r>
      <w:r w:rsidR="00B36916" w:rsidRPr="00ED6A07">
        <w:rPr>
          <w:rFonts w:ascii="Times New Roman" w:hAnsi="Times New Roman" w:cs="Times New Roman"/>
          <w:sz w:val="24"/>
          <w:szCs w:val="24"/>
        </w:rPr>
        <w:t xml:space="preserve">for </w:t>
      </w:r>
      <w:r w:rsidR="00B403A0" w:rsidRPr="00ED6A07">
        <w:rPr>
          <w:rFonts w:ascii="Times New Roman" w:hAnsi="Times New Roman" w:cs="Times New Roman"/>
          <w:sz w:val="24"/>
          <w:szCs w:val="24"/>
        </w:rPr>
        <w:t>research</w:t>
      </w:r>
      <w:r w:rsidR="00B36916" w:rsidRPr="00ED6A07">
        <w:rPr>
          <w:rFonts w:ascii="Times New Roman" w:hAnsi="Times New Roman" w:cs="Times New Roman"/>
          <w:sz w:val="24"/>
          <w:szCs w:val="24"/>
        </w:rPr>
        <w:t xml:space="preserve"> designing </w:t>
      </w:r>
      <w:r w:rsidR="00CF7BD6" w:rsidRPr="00ED6A07">
        <w:rPr>
          <w:rFonts w:ascii="Times New Roman" w:hAnsi="Times New Roman" w:cs="Times New Roman"/>
          <w:sz w:val="24"/>
          <w:szCs w:val="24"/>
        </w:rPr>
        <w:t>was employed to ensure validity and</w:t>
      </w:r>
      <w:r w:rsidR="00FE3D89" w:rsidRPr="00ED6A07">
        <w:rPr>
          <w:rFonts w:ascii="Times New Roman" w:hAnsi="Times New Roman" w:cs="Times New Roman"/>
          <w:sz w:val="24"/>
          <w:szCs w:val="24"/>
        </w:rPr>
        <w:t xml:space="preserve"> to</w:t>
      </w:r>
      <w:r w:rsidR="00CF7BD6" w:rsidRPr="00ED6A07">
        <w:rPr>
          <w:rFonts w:ascii="Times New Roman" w:hAnsi="Times New Roman" w:cs="Times New Roman"/>
          <w:sz w:val="24"/>
          <w:szCs w:val="24"/>
        </w:rPr>
        <w:t xml:space="preserve"> avoid cultural bias (Lin et al., 2018</w:t>
      </w:r>
      <w:r w:rsidR="003F6262" w:rsidRPr="00ED6A07">
        <w:rPr>
          <w:rFonts w:ascii="Times New Roman" w:hAnsi="Times New Roman" w:cs="Times New Roman"/>
          <w:sz w:val="24"/>
          <w:szCs w:val="24"/>
        </w:rPr>
        <w:t>; Yu et al., 2019</w:t>
      </w:r>
      <w:r w:rsidR="00CF7BD6" w:rsidRPr="00ED6A07">
        <w:rPr>
          <w:rFonts w:ascii="Times New Roman" w:hAnsi="Times New Roman" w:cs="Times New Roman"/>
          <w:sz w:val="24"/>
          <w:szCs w:val="24"/>
        </w:rPr>
        <w:t>)</w:t>
      </w:r>
      <w:r w:rsidR="00B36916" w:rsidRPr="00ED6A07">
        <w:rPr>
          <w:rFonts w:ascii="Times New Roman" w:hAnsi="Times New Roman" w:cs="Times New Roman"/>
          <w:sz w:val="24"/>
          <w:szCs w:val="24"/>
        </w:rPr>
        <w:t xml:space="preserve">. </w:t>
      </w:r>
      <w:r w:rsidR="005F4542" w:rsidRPr="00ED6A07">
        <w:rPr>
          <w:rFonts w:ascii="Times New Roman" w:hAnsi="Times New Roman" w:cs="Times New Roman"/>
          <w:sz w:val="24"/>
          <w:szCs w:val="24"/>
        </w:rPr>
        <w:t>While</w:t>
      </w:r>
      <w:r w:rsidR="00427DA9" w:rsidRPr="00ED6A07">
        <w:rPr>
          <w:rFonts w:ascii="Times New Roman" w:hAnsi="Times New Roman" w:cs="Times New Roman"/>
          <w:sz w:val="24"/>
          <w:szCs w:val="24"/>
        </w:rPr>
        <w:t xml:space="preserve"> all </w:t>
      </w:r>
      <w:r w:rsidR="005F4542" w:rsidRPr="00ED6A07">
        <w:rPr>
          <w:rFonts w:ascii="Times New Roman" w:hAnsi="Times New Roman" w:cs="Times New Roman"/>
          <w:sz w:val="24"/>
          <w:szCs w:val="24"/>
        </w:rPr>
        <w:t>scales</w:t>
      </w:r>
      <w:r w:rsidR="00427DA9" w:rsidRPr="00ED6A07">
        <w:rPr>
          <w:rFonts w:ascii="Times New Roman" w:hAnsi="Times New Roman" w:cs="Times New Roman"/>
          <w:sz w:val="24"/>
          <w:szCs w:val="24"/>
        </w:rPr>
        <w:t xml:space="preserve"> were adopted </w:t>
      </w:r>
      <w:r w:rsidR="00FE3D89" w:rsidRPr="00ED6A07">
        <w:rPr>
          <w:rFonts w:ascii="Times New Roman" w:hAnsi="Times New Roman" w:cs="Times New Roman"/>
          <w:sz w:val="24"/>
          <w:szCs w:val="24"/>
        </w:rPr>
        <w:t>in</w:t>
      </w:r>
      <w:r w:rsidR="00427DA9" w:rsidRPr="00ED6A07">
        <w:rPr>
          <w:rFonts w:ascii="Times New Roman" w:hAnsi="Times New Roman" w:cs="Times New Roman"/>
          <w:sz w:val="24"/>
          <w:szCs w:val="24"/>
        </w:rPr>
        <w:t xml:space="preserve"> English, the</w:t>
      </w:r>
      <w:r w:rsidR="005F4542" w:rsidRPr="00ED6A07">
        <w:t xml:space="preserve"> </w:t>
      </w:r>
      <w:r w:rsidR="005F4542" w:rsidRPr="00ED6A07">
        <w:rPr>
          <w:rFonts w:ascii="Times New Roman" w:hAnsi="Times New Roman" w:cs="Times New Roman"/>
          <w:sz w:val="24"/>
          <w:szCs w:val="24"/>
        </w:rPr>
        <w:t>surveys</w:t>
      </w:r>
      <w:r w:rsidR="00427DA9" w:rsidRPr="00ED6A07">
        <w:rPr>
          <w:rFonts w:ascii="Times New Roman" w:hAnsi="Times New Roman" w:cs="Times New Roman"/>
          <w:sz w:val="24"/>
          <w:szCs w:val="24"/>
        </w:rPr>
        <w:t xml:space="preserve"> were translated </w:t>
      </w:r>
      <w:r w:rsidR="005F4542" w:rsidRPr="00ED6A07">
        <w:rPr>
          <w:rFonts w:ascii="Times New Roman" w:hAnsi="Times New Roman" w:cs="Times New Roman"/>
          <w:sz w:val="24"/>
          <w:szCs w:val="24"/>
        </w:rPr>
        <w:t xml:space="preserve">into Chinese </w:t>
      </w:r>
      <w:r w:rsidR="00427DA9" w:rsidRPr="00ED6A07">
        <w:rPr>
          <w:rFonts w:ascii="Times New Roman" w:hAnsi="Times New Roman" w:cs="Times New Roman"/>
          <w:sz w:val="24"/>
          <w:szCs w:val="24"/>
        </w:rPr>
        <w:t xml:space="preserve">and </w:t>
      </w:r>
      <w:r w:rsidR="005F4542" w:rsidRPr="00ED6A07">
        <w:rPr>
          <w:rFonts w:ascii="Times New Roman" w:hAnsi="Times New Roman" w:cs="Times New Roman"/>
          <w:sz w:val="24"/>
          <w:szCs w:val="24"/>
        </w:rPr>
        <w:t xml:space="preserve">then </w:t>
      </w:r>
      <w:proofErr w:type="gramStart"/>
      <w:r w:rsidR="00427DA9" w:rsidRPr="00ED6A07">
        <w:rPr>
          <w:rFonts w:ascii="Times New Roman" w:hAnsi="Times New Roman" w:cs="Times New Roman"/>
          <w:sz w:val="24"/>
          <w:szCs w:val="24"/>
        </w:rPr>
        <w:t>back-</w:t>
      </w:r>
      <w:r w:rsidR="00427DA9" w:rsidRPr="00ED6A07">
        <w:rPr>
          <w:rFonts w:ascii="Times New Roman" w:hAnsi="Times New Roman" w:cs="Times New Roman"/>
          <w:sz w:val="24"/>
          <w:szCs w:val="24"/>
        </w:rPr>
        <w:lastRenderedPageBreak/>
        <w:t>translated</w:t>
      </w:r>
      <w:proofErr w:type="gramEnd"/>
      <w:r w:rsidR="00427DA9" w:rsidRPr="00ED6A07">
        <w:rPr>
          <w:rFonts w:ascii="Times New Roman" w:hAnsi="Times New Roman" w:cs="Times New Roman"/>
          <w:sz w:val="24"/>
          <w:szCs w:val="24"/>
        </w:rPr>
        <w:t xml:space="preserve"> </w:t>
      </w:r>
      <w:r w:rsidR="005F4542" w:rsidRPr="00ED6A07">
        <w:rPr>
          <w:rFonts w:ascii="Times New Roman" w:hAnsi="Times New Roman" w:cs="Times New Roman"/>
          <w:sz w:val="24"/>
          <w:szCs w:val="24"/>
        </w:rPr>
        <w:t>by two scholars with substantial research experience in relevant subjects.</w:t>
      </w:r>
      <w:r w:rsidRPr="00ED6A07">
        <w:rPr>
          <w:rFonts w:ascii="Times New Roman" w:hAnsi="Times New Roman" w:cs="Times New Roman"/>
          <w:sz w:val="24"/>
          <w:szCs w:val="24"/>
        </w:rPr>
        <w:t xml:space="preserve"> </w:t>
      </w:r>
      <w:r w:rsidR="0053171B" w:rsidRPr="00ED6A07">
        <w:rPr>
          <w:rFonts w:ascii="Times New Roman" w:hAnsi="Times New Roman" w:cs="Times New Roman"/>
          <w:sz w:val="24"/>
          <w:szCs w:val="24"/>
        </w:rPr>
        <w:t>Moreover</w:t>
      </w:r>
      <w:r w:rsidRPr="00ED6A07">
        <w:rPr>
          <w:rFonts w:ascii="Times New Roman" w:hAnsi="Times New Roman" w:cs="Times New Roman"/>
          <w:sz w:val="24"/>
          <w:szCs w:val="24"/>
        </w:rPr>
        <w:t>,</w:t>
      </w:r>
      <w:r w:rsidRPr="00ED6A07">
        <w:rPr>
          <w:rFonts w:ascii="Times New Roman" w:hAnsi="Times New Roman" w:cs="Times New Roman"/>
          <w:i/>
          <w:sz w:val="24"/>
          <w:szCs w:val="24"/>
        </w:rPr>
        <w:t xml:space="preserve"> ex ante </w:t>
      </w:r>
      <w:r w:rsidRPr="00ED6A07">
        <w:rPr>
          <w:rFonts w:ascii="Times New Roman" w:hAnsi="Times New Roman" w:cs="Times New Roman"/>
          <w:sz w:val="24"/>
          <w:szCs w:val="24"/>
        </w:rPr>
        <w:t xml:space="preserve">procedural remedies were used </w:t>
      </w:r>
      <w:r w:rsidR="0053171B" w:rsidRPr="00ED6A07">
        <w:rPr>
          <w:rFonts w:ascii="Times New Roman" w:hAnsi="Times New Roman" w:cs="Times New Roman"/>
          <w:sz w:val="24"/>
          <w:szCs w:val="24"/>
        </w:rPr>
        <w:t xml:space="preserve">to reduce the common method bias </w:t>
      </w:r>
      <w:r w:rsidRPr="00ED6A07">
        <w:rPr>
          <w:rFonts w:ascii="Times New Roman" w:hAnsi="Times New Roman" w:cs="Times New Roman"/>
          <w:sz w:val="24"/>
          <w:szCs w:val="24"/>
        </w:rPr>
        <w:t>(Podsakoff et al. 2003</w:t>
      </w:r>
      <w:proofErr w:type="gramStart"/>
      <w:r w:rsidRPr="00ED6A07">
        <w:rPr>
          <w:rFonts w:ascii="Times New Roman" w:hAnsi="Times New Roman" w:cs="Times New Roman"/>
          <w:sz w:val="24"/>
          <w:szCs w:val="24"/>
        </w:rPr>
        <w:t>).</w:t>
      </w:r>
      <w:r w:rsidR="00FE3D89" w:rsidRPr="00ED6A07">
        <w:rPr>
          <w:rFonts w:ascii="Times New Roman" w:hAnsi="Times New Roman" w:cs="Times New Roman"/>
          <w:sz w:val="24"/>
          <w:szCs w:val="24"/>
        </w:rPr>
        <w:t>The</w:t>
      </w:r>
      <w:proofErr w:type="gramEnd"/>
      <w:r w:rsidR="0053171B" w:rsidRPr="00ED6A07">
        <w:rPr>
          <w:rFonts w:ascii="Times New Roman" w:hAnsi="Times New Roman" w:cs="Times New Roman"/>
          <w:sz w:val="24"/>
          <w:szCs w:val="24"/>
        </w:rPr>
        <w:t xml:space="preserve"> </w:t>
      </w:r>
      <w:r w:rsidRPr="00ED6A07">
        <w:rPr>
          <w:rFonts w:ascii="Times New Roman" w:hAnsi="Times New Roman" w:cs="Times New Roman"/>
          <w:sz w:val="24"/>
          <w:szCs w:val="24"/>
        </w:rPr>
        <w:t xml:space="preserve">questionnaire </w:t>
      </w:r>
      <w:r w:rsidR="0053171B" w:rsidRPr="00ED6A07">
        <w:rPr>
          <w:rFonts w:ascii="Times New Roman" w:hAnsi="Times New Roman" w:cs="Times New Roman"/>
          <w:sz w:val="24"/>
          <w:szCs w:val="24"/>
        </w:rPr>
        <w:t>consisted of</w:t>
      </w:r>
      <w:r w:rsidRPr="00ED6A07">
        <w:rPr>
          <w:rFonts w:ascii="Times New Roman" w:hAnsi="Times New Roman" w:cs="Times New Roman"/>
          <w:sz w:val="24"/>
          <w:szCs w:val="24"/>
        </w:rPr>
        <w:t xml:space="preserve"> two parts.</w:t>
      </w:r>
      <w:r w:rsidR="00546087" w:rsidRPr="00ED6A07">
        <w:rPr>
          <w:rFonts w:ascii="Times New Roman" w:hAnsi="Times New Roman" w:cs="Times New Roman"/>
          <w:sz w:val="24"/>
          <w:szCs w:val="24"/>
        </w:rPr>
        <w:t xml:space="preserve"> One top manager completed </w:t>
      </w:r>
      <w:r w:rsidR="002678F8" w:rsidRPr="00ED6A07">
        <w:rPr>
          <w:rFonts w:ascii="Times New Roman" w:hAnsi="Times New Roman" w:cs="Times New Roman"/>
          <w:sz w:val="24"/>
          <w:szCs w:val="24"/>
        </w:rPr>
        <w:t>Part</w:t>
      </w:r>
      <w:r w:rsidR="00546087" w:rsidRPr="00ED6A07">
        <w:rPr>
          <w:rFonts w:ascii="Times New Roman" w:hAnsi="Times New Roman" w:cs="Times New Roman"/>
          <w:sz w:val="24"/>
          <w:szCs w:val="24"/>
        </w:rPr>
        <w:t xml:space="preserve"> 1 that contained variables related to firms. </w:t>
      </w:r>
      <w:r w:rsidR="00FE5E07" w:rsidRPr="00ED6A07">
        <w:rPr>
          <w:rFonts w:ascii="Times New Roman" w:hAnsi="Times New Roman" w:cs="Times New Roman"/>
          <w:sz w:val="24"/>
          <w:szCs w:val="24"/>
        </w:rPr>
        <w:t xml:space="preserve">Several project managers in </w:t>
      </w:r>
      <w:r w:rsidR="00D5587A" w:rsidRPr="00ED6A07">
        <w:rPr>
          <w:rFonts w:ascii="Times New Roman" w:hAnsi="Times New Roman" w:cs="Times New Roman"/>
          <w:sz w:val="24"/>
          <w:szCs w:val="24"/>
        </w:rPr>
        <w:t>the same</w:t>
      </w:r>
      <w:r w:rsidR="00FE5E07" w:rsidRPr="00ED6A07">
        <w:rPr>
          <w:rFonts w:ascii="Times New Roman" w:hAnsi="Times New Roman" w:cs="Times New Roman"/>
          <w:sz w:val="24"/>
          <w:szCs w:val="24"/>
        </w:rPr>
        <w:t xml:space="preserve"> firm </w:t>
      </w:r>
      <w:r w:rsidR="00C23356" w:rsidRPr="00ED6A07">
        <w:rPr>
          <w:rFonts w:ascii="Times New Roman" w:hAnsi="Times New Roman" w:cs="Times New Roman"/>
          <w:sz w:val="24"/>
          <w:szCs w:val="24"/>
        </w:rPr>
        <w:t xml:space="preserve">were asked to </w:t>
      </w:r>
      <w:r w:rsidR="0091039E" w:rsidRPr="00ED6A07">
        <w:rPr>
          <w:rFonts w:ascii="Times New Roman" w:hAnsi="Times New Roman" w:cs="Times New Roman"/>
          <w:sz w:val="24"/>
          <w:szCs w:val="24"/>
        </w:rPr>
        <w:t>complete Part 2 that contained variables related to projects.</w:t>
      </w:r>
      <w:r w:rsidR="0091039E" w:rsidRPr="00ED6A07">
        <w:rPr>
          <w:rFonts w:ascii="Times New Roman" w:hAnsi="Times New Roman" w:cs="Times New Roman" w:hint="eastAsia"/>
          <w:sz w:val="24"/>
          <w:szCs w:val="24"/>
        </w:rPr>
        <w:t xml:space="preserve"> </w:t>
      </w:r>
      <w:r w:rsidR="00D5575B" w:rsidRPr="00ED6A07">
        <w:rPr>
          <w:rFonts w:ascii="Times New Roman" w:hAnsi="Times New Roman" w:cs="Times New Roman"/>
          <w:sz w:val="24"/>
          <w:szCs w:val="24"/>
        </w:rPr>
        <w:t>I</w:t>
      </w:r>
      <w:r w:rsidR="00E001B2" w:rsidRPr="00ED6A07">
        <w:rPr>
          <w:rFonts w:ascii="Times New Roman" w:hAnsi="Times New Roman" w:cs="Times New Roman"/>
          <w:sz w:val="24"/>
          <w:szCs w:val="24"/>
        </w:rPr>
        <w:t>nformant anonymity was guaranteed</w:t>
      </w:r>
      <w:r w:rsidR="00D5587A" w:rsidRPr="00ED6A07">
        <w:rPr>
          <w:rFonts w:ascii="Times New Roman" w:hAnsi="Times New Roman" w:cs="Times New Roman"/>
          <w:sz w:val="24"/>
          <w:szCs w:val="24"/>
        </w:rPr>
        <w:t>,</w:t>
      </w:r>
      <w:r w:rsidR="00E001B2" w:rsidRPr="00ED6A07">
        <w:rPr>
          <w:rFonts w:ascii="Times New Roman" w:hAnsi="Times New Roman" w:cs="Times New Roman"/>
          <w:sz w:val="24"/>
          <w:szCs w:val="24"/>
        </w:rPr>
        <w:t xml:space="preserve"> and </w:t>
      </w:r>
      <w:r w:rsidR="00D5575B" w:rsidRPr="00ED6A07">
        <w:rPr>
          <w:rFonts w:ascii="Times New Roman" w:hAnsi="Times New Roman" w:cs="Times New Roman"/>
          <w:sz w:val="24"/>
          <w:szCs w:val="24"/>
        </w:rPr>
        <w:t xml:space="preserve">it was also clearly stated that </w:t>
      </w:r>
      <w:r w:rsidR="00E001B2" w:rsidRPr="00ED6A07">
        <w:rPr>
          <w:rFonts w:ascii="Times New Roman" w:hAnsi="Times New Roman" w:cs="Times New Roman"/>
          <w:sz w:val="24"/>
          <w:szCs w:val="24"/>
        </w:rPr>
        <w:t>there were no right or wrong choices.</w:t>
      </w:r>
    </w:p>
    <w:p w14:paraId="06D76E54" w14:textId="77814CBA" w:rsidR="00D3798A" w:rsidRPr="00ED6A07" w:rsidRDefault="00C44B72" w:rsidP="00C44B72">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A pretest was conducted by carrying out in-depth interviews with four experienced scholars and four senior professional managers to verify the content, phraseology, and clarity of the draft. All problematic items were revised or eliminated to produce the final version. </w:t>
      </w:r>
      <w:r w:rsidRPr="00ED6A07">
        <w:rPr>
          <w:rFonts w:ascii="Times New Roman" w:hAnsi="Times New Roman" w:cs="Times New Roman" w:hint="eastAsia"/>
          <w:sz w:val="24"/>
          <w:szCs w:val="24"/>
        </w:rPr>
        <w:t xml:space="preserve">Then, </w:t>
      </w:r>
      <w:r w:rsidRPr="00ED6A07">
        <w:rPr>
          <w:rFonts w:ascii="Times New Roman" w:hAnsi="Times New Roman" w:cs="Times New Roman"/>
          <w:sz w:val="24"/>
          <w:szCs w:val="24"/>
        </w:rPr>
        <w:t>t</w:t>
      </w:r>
      <w:r w:rsidR="00D3798A" w:rsidRPr="00ED6A07">
        <w:rPr>
          <w:rFonts w:ascii="Times New Roman" w:hAnsi="Times New Roman" w:cs="Times New Roman"/>
          <w:sz w:val="24"/>
          <w:szCs w:val="24"/>
        </w:rPr>
        <w:t xml:space="preserve">wo hundred sets of questionnaires were distributed </w:t>
      </w:r>
      <w:r w:rsidRPr="00ED6A07">
        <w:rPr>
          <w:rFonts w:ascii="Times New Roman" w:hAnsi="Times New Roman" w:cs="Times New Roman"/>
          <w:sz w:val="24"/>
          <w:szCs w:val="24"/>
        </w:rPr>
        <w:t xml:space="preserve">on-site </w:t>
      </w:r>
      <w:r w:rsidR="00D3798A" w:rsidRPr="00ED6A07">
        <w:rPr>
          <w:rFonts w:ascii="Times New Roman" w:hAnsi="Times New Roman" w:cs="Times New Roman"/>
          <w:sz w:val="24"/>
          <w:szCs w:val="24"/>
        </w:rPr>
        <w:t>to participants</w:t>
      </w:r>
      <w:r w:rsidR="0077015C" w:rsidRPr="00ED6A07">
        <w:rPr>
          <w:rFonts w:ascii="Times New Roman" w:hAnsi="Times New Roman" w:cs="Times New Roman"/>
          <w:sz w:val="24"/>
          <w:szCs w:val="24"/>
        </w:rPr>
        <w:t xml:space="preserve"> from randomly chose</w:t>
      </w:r>
      <w:r w:rsidR="005D11D0" w:rsidRPr="00ED6A07">
        <w:rPr>
          <w:rFonts w:ascii="Times New Roman" w:hAnsi="Times New Roman" w:cs="Times New Roman"/>
          <w:sz w:val="24"/>
          <w:szCs w:val="24"/>
        </w:rPr>
        <w:t>n</w:t>
      </w:r>
      <w:r w:rsidR="0077015C" w:rsidRPr="00ED6A07">
        <w:rPr>
          <w:rFonts w:ascii="Times New Roman" w:hAnsi="Times New Roman" w:cs="Times New Roman"/>
          <w:sz w:val="24"/>
          <w:szCs w:val="24"/>
        </w:rPr>
        <w:t xml:space="preserve"> construction firms located in the</w:t>
      </w:r>
      <w:r w:rsidR="0077015C" w:rsidRPr="00ED6A07">
        <w:t xml:space="preserve"> </w:t>
      </w:r>
      <w:r w:rsidR="0077015C" w:rsidRPr="00ED6A07">
        <w:rPr>
          <w:rFonts w:ascii="Times New Roman" w:hAnsi="Times New Roman" w:cs="Times New Roman"/>
          <w:sz w:val="24"/>
          <w:szCs w:val="24"/>
        </w:rPr>
        <w:t>Yangtze Delta in China</w:t>
      </w:r>
      <w:r w:rsidR="00222CED" w:rsidRPr="00ED6A07">
        <w:rPr>
          <w:rFonts w:ascii="Times New Roman" w:hAnsi="Times New Roman" w:cs="Times New Roman"/>
          <w:sz w:val="24"/>
          <w:szCs w:val="24"/>
        </w:rPr>
        <w:t>. This area is one of the most developed regions in China</w:t>
      </w:r>
      <w:r w:rsidR="00950A54" w:rsidRPr="00ED6A07">
        <w:rPr>
          <w:rFonts w:ascii="Times New Roman" w:hAnsi="Times New Roman" w:cs="Times New Roman"/>
          <w:sz w:val="24"/>
          <w:szCs w:val="24"/>
        </w:rPr>
        <w:t xml:space="preserve">, with </w:t>
      </w:r>
      <w:r w:rsidR="0078071C" w:rsidRPr="00ED6A07">
        <w:rPr>
          <w:rFonts w:ascii="Times New Roman" w:hAnsi="Times New Roman" w:cs="Times New Roman"/>
          <w:sz w:val="24"/>
          <w:szCs w:val="24"/>
        </w:rPr>
        <w:t>well-established</w:t>
      </w:r>
      <w:r w:rsidR="00950A54" w:rsidRPr="00ED6A07">
        <w:rPr>
          <w:rFonts w:ascii="Times New Roman" w:hAnsi="Times New Roman" w:cs="Times New Roman"/>
          <w:sz w:val="24"/>
          <w:szCs w:val="24"/>
        </w:rPr>
        <w:t xml:space="preserve"> institutional and technological infrastructure</w:t>
      </w:r>
      <w:r w:rsidR="00222CED" w:rsidRPr="00ED6A07">
        <w:rPr>
          <w:rFonts w:ascii="Times New Roman" w:hAnsi="Times New Roman" w:cs="Times New Roman"/>
          <w:sz w:val="24"/>
          <w:szCs w:val="24"/>
        </w:rPr>
        <w:t xml:space="preserve"> (Lin et al., 2020). </w:t>
      </w:r>
      <w:r w:rsidR="00950A54" w:rsidRPr="00ED6A07">
        <w:rPr>
          <w:rFonts w:ascii="Times New Roman" w:hAnsi="Times New Roman" w:cs="Times New Roman"/>
          <w:sz w:val="24"/>
          <w:szCs w:val="24"/>
        </w:rPr>
        <w:t>The regional construction industry is also at the leading level in China.</w:t>
      </w:r>
      <w:r w:rsidR="00222CED" w:rsidRPr="00ED6A07">
        <w:rPr>
          <w:rFonts w:ascii="Times New Roman" w:hAnsi="Times New Roman" w:cs="Times New Roman"/>
          <w:sz w:val="24"/>
          <w:szCs w:val="24"/>
        </w:rPr>
        <w:t xml:space="preserve"> Therefore, the sample could capture corporations progress</w:t>
      </w:r>
      <w:r w:rsidR="0078071C" w:rsidRPr="00ED6A07">
        <w:rPr>
          <w:rFonts w:ascii="Times New Roman" w:hAnsi="Times New Roman" w:cs="Times New Roman"/>
          <w:sz w:val="24"/>
          <w:szCs w:val="24"/>
        </w:rPr>
        <w:t>ing</w:t>
      </w:r>
      <w:r w:rsidR="00222CED" w:rsidRPr="00ED6A07">
        <w:rPr>
          <w:rFonts w:ascii="Times New Roman" w:hAnsi="Times New Roman" w:cs="Times New Roman"/>
          <w:sz w:val="24"/>
          <w:szCs w:val="24"/>
        </w:rPr>
        <w:t xml:space="preserve"> various degree of digitalization, which is necessary to test </w:t>
      </w:r>
      <w:r w:rsidR="0078071C" w:rsidRPr="00ED6A07">
        <w:rPr>
          <w:rFonts w:ascii="Times New Roman" w:hAnsi="Times New Roman" w:cs="Times New Roman"/>
          <w:sz w:val="24"/>
          <w:szCs w:val="24"/>
        </w:rPr>
        <w:t>the</w:t>
      </w:r>
      <w:r w:rsidR="00222CED" w:rsidRPr="00ED6A07">
        <w:rPr>
          <w:rFonts w:ascii="Times New Roman" w:hAnsi="Times New Roman" w:cs="Times New Roman"/>
          <w:sz w:val="24"/>
          <w:szCs w:val="24"/>
        </w:rPr>
        <w:t xml:space="preserve"> theoretical model.</w:t>
      </w:r>
      <w:r w:rsidRPr="00ED6A07">
        <w:rPr>
          <w:rFonts w:ascii="Times New Roman" w:hAnsi="Times New Roman" w:cs="Times New Roman" w:hint="eastAsia"/>
          <w:sz w:val="24"/>
          <w:szCs w:val="24"/>
        </w:rPr>
        <w:t xml:space="preserve"> </w:t>
      </w:r>
      <w:r w:rsidR="00222CED" w:rsidRPr="00ED6A07">
        <w:rPr>
          <w:rFonts w:ascii="Times New Roman" w:hAnsi="Times New Roman" w:cs="Times New Roman"/>
          <w:sz w:val="24"/>
          <w:szCs w:val="24"/>
        </w:rPr>
        <w:t>Finally,</w:t>
      </w:r>
      <w:r w:rsidR="00222CED" w:rsidRPr="00ED6A07" w:rsidDel="00222CED">
        <w:rPr>
          <w:rFonts w:ascii="Times New Roman" w:hAnsi="Times New Roman" w:cs="Times New Roman"/>
          <w:sz w:val="24"/>
          <w:szCs w:val="24"/>
        </w:rPr>
        <w:t xml:space="preserve"> </w:t>
      </w:r>
      <w:r w:rsidR="00D3798A" w:rsidRPr="00ED6A07">
        <w:rPr>
          <w:rFonts w:ascii="Times New Roman" w:hAnsi="Times New Roman" w:cs="Times New Roman"/>
          <w:sz w:val="24"/>
          <w:szCs w:val="24"/>
        </w:rPr>
        <w:t xml:space="preserve">99 sets </w:t>
      </w:r>
      <w:r w:rsidR="00D7377C" w:rsidRPr="00ED6A07">
        <w:rPr>
          <w:rFonts w:ascii="Times New Roman" w:hAnsi="Times New Roman" w:cs="Times New Roman"/>
          <w:sz w:val="24"/>
          <w:szCs w:val="24"/>
        </w:rPr>
        <w:t>(302 respondents</w:t>
      </w:r>
      <w:r w:rsidR="0077015C" w:rsidRPr="00ED6A07">
        <w:rPr>
          <w:rFonts w:ascii="Times New Roman" w:hAnsi="Times New Roman" w:cs="Times New Roman"/>
          <w:sz w:val="24"/>
          <w:szCs w:val="24"/>
        </w:rPr>
        <w:t xml:space="preserve"> from 48 firms</w:t>
      </w:r>
      <w:r w:rsidR="00D7377C" w:rsidRPr="00ED6A07">
        <w:rPr>
          <w:rFonts w:ascii="Times New Roman" w:hAnsi="Times New Roman" w:cs="Times New Roman"/>
          <w:sz w:val="24"/>
          <w:szCs w:val="24"/>
        </w:rPr>
        <w:t xml:space="preserve">) </w:t>
      </w:r>
      <w:r w:rsidR="00D3798A" w:rsidRPr="00ED6A07">
        <w:rPr>
          <w:rFonts w:ascii="Times New Roman" w:hAnsi="Times New Roman" w:cs="Times New Roman"/>
          <w:sz w:val="24"/>
          <w:szCs w:val="24"/>
        </w:rPr>
        <w:t xml:space="preserve">were collected. After deleting invalid and mismatch questionnaires, 92 </w:t>
      </w:r>
      <w:proofErr w:type="gramStart"/>
      <w:r w:rsidR="00F9597F" w:rsidRPr="00ED6A07">
        <w:rPr>
          <w:rFonts w:ascii="Times New Roman" w:hAnsi="Times New Roman" w:cs="Times New Roman"/>
          <w:sz w:val="24"/>
          <w:szCs w:val="24"/>
        </w:rPr>
        <w:t xml:space="preserve">responses </w:t>
      </w:r>
      <w:r w:rsidR="00D3798A" w:rsidRPr="00ED6A07">
        <w:rPr>
          <w:rFonts w:ascii="Times New Roman" w:hAnsi="Times New Roman" w:cs="Times New Roman"/>
          <w:sz w:val="24"/>
          <w:szCs w:val="24"/>
        </w:rPr>
        <w:t xml:space="preserve"> were</w:t>
      </w:r>
      <w:proofErr w:type="gramEnd"/>
      <w:r w:rsidR="00D3798A" w:rsidRPr="00ED6A07">
        <w:rPr>
          <w:rFonts w:ascii="Times New Roman" w:hAnsi="Times New Roman" w:cs="Times New Roman"/>
          <w:sz w:val="24"/>
          <w:szCs w:val="24"/>
        </w:rPr>
        <w:t xml:space="preserve"> </w:t>
      </w:r>
      <w:r w:rsidR="00F9597F" w:rsidRPr="00ED6A07">
        <w:rPr>
          <w:rFonts w:ascii="Times New Roman" w:hAnsi="Times New Roman" w:cs="Times New Roman"/>
          <w:sz w:val="24"/>
          <w:szCs w:val="24"/>
        </w:rPr>
        <w:t>obt</w:t>
      </w:r>
      <w:r w:rsidR="00D3798A" w:rsidRPr="00ED6A07">
        <w:rPr>
          <w:rFonts w:ascii="Times New Roman" w:hAnsi="Times New Roman" w:cs="Times New Roman"/>
          <w:sz w:val="24"/>
          <w:szCs w:val="24"/>
        </w:rPr>
        <w:t xml:space="preserve">ained. Of </w:t>
      </w:r>
      <w:r w:rsidR="00F9597F" w:rsidRPr="00ED6A07">
        <w:rPr>
          <w:rFonts w:ascii="Times New Roman" w:hAnsi="Times New Roman" w:cs="Times New Roman"/>
          <w:sz w:val="24"/>
          <w:szCs w:val="24"/>
        </w:rPr>
        <w:t xml:space="preserve">these </w:t>
      </w:r>
      <w:r w:rsidR="00D3798A" w:rsidRPr="00ED6A07">
        <w:rPr>
          <w:rFonts w:ascii="Times New Roman" w:hAnsi="Times New Roman" w:cs="Times New Roman"/>
          <w:sz w:val="24"/>
          <w:szCs w:val="24"/>
        </w:rPr>
        <w:t xml:space="preserve">92 project samples, 78.26% of project managers </w:t>
      </w:r>
      <w:r w:rsidR="00F9597F" w:rsidRPr="00ED6A07">
        <w:rPr>
          <w:rFonts w:ascii="Times New Roman" w:hAnsi="Times New Roman" w:cs="Times New Roman"/>
          <w:sz w:val="24"/>
          <w:szCs w:val="24"/>
        </w:rPr>
        <w:t>were</w:t>
      </w:r>
      <w:r w:rsidR="00D3798A" w:rsidRPr="00ED6A07">
        <w:rPr>
          <w:rFonts w:ascii="Times New Roman" w:hAnsi="Times New Roman" w:cs="Times New Roman"/>
          <w:sz w:val="24"/>
          <w:szCs w:val="24"/>
        </w:rPr>
        <w:t xml:space="preserve"> male; 6.52% of managers h</w:t>
      </w:r>
      <w:r w:rsidR="00F9597F" w:rsidRPr="00ED6A07">
        <w:rPr>
          <w:rFonts w:ascii="Times New Roman" w:hAnsi="Times New Roman" w:cs="Times New Roman"/>
          <w:sz w:val="24"/>
          <w:szCs w:val="24"/>
        </w:rPr>
        <w:t>e</w:t>
      </w:r>
      <w:r w:rsidR="00D3798A" w:rsidRPr="00ED6A07">
        <w:rPr>
          <w:rFonts w:ascii="Times New Roman" w:hAnsi="Times New Roman" w:cs="Times New Roman"/>
          <w:sz w:val="24"/>
          <w:szCs w:val="24"/>
        </w:rPr>
        <w:t>ld a middle school degree, 15.22% h</w:t>
      </w:r>
      <w:r w:rsidR="00F9597F" w:rsidRPr="00ED6A07">
        <w:rPr>
          <w:rFonts w:ascii="Times New Roman" w:hAnsi="Times New Roman" w:cs="Times New Roman"/>
          <w:sz w:val="24"/>
          <w:szCs w:val="24"/>
        </w:rPr>
        <w:t>e</w:t>
      </w:r>
      <w:r w:rsidR="00D3798A" w:rsidRPr="00ED6A07">
        <w:rPr>
          <w:rFonts w:ascii="Times New Roman" w:hAnsi="Times New Roman" w:cs="Times New Roman"/>
          <w:sz w:val="24"/>
          <w:szCs w:val="24"/>
        </w:rPr>
        <w:t>ld a college degree, 58.68% h</w:t>
      </w:r>
      <w:r w:rsidR="00F9597F" w:rsidRPr="00ED6A07">
        <w:rPr>
          <w:rFonts w:ascii="Times New Roman" w:hAnsi="Times New Roman" w:cs="Times New Roman"/>
          <w:sz w:val="24"/>
          <w:szCs w:val="24"/>
        </w:rPr>
        <w:t>e</w:t>
      </w:r>
      <w:r w:rsidR="00D3798A" w:rsidRPr="00ED6A07">
        <w:rPr>
          <w:rFonts w:ascii="Times New Roman" w:hAnsi="Times New Roman" w:cs="Times New Roman"/>
          <w:sz w:val="24"/>
          <w:szCs w:val="24"/>
        </w:rPr>
        <w:t>ld a bachelor degree, and 8.70% h</w:t>
      </w:r>
      <w:r w:rsidR="00F9597F" w:rsidRPr="00ED6A07">
        <w:rPr>
          <w:rFonts w:ascii="Times New Roman" w:hAnsi="Times New Roman" w:cs="Times New Roman"/>
          <w:sz w:val="24"/>
          <w:szCs w:val="24"/>
        </w:rPr>
        <w:t>e</w:t>
      </w:r>
      <w:r w:rsidR="00D3798A" w:rsidRPr="00ED6A07">
        <w:rPr>
          <w:rFonts w:ascii="Times New Roman" w:hAnsi="Times New Roman" w:cs="Times New Roman"/>
          <w:sz w:val="24"/>
          <w:szCs w:val="24"/>
        </w:rPr>
        <w:t xml:space="preserve">ld master degree; 4.35% of project managers </w:t>
      </w:r>
      <w:r w:rsidR="00F9597F" w:rsidRPr="00ED6A07">
        <w:rPr>
          <w:rFonts w:ascii="Times New Roman" w:hAnsi="Times New Roman" w:cs="Times New Roman"/>
          <w:sz w:val="24"/>
          <w:szCs w:val="24"/>
        </w:rPr>
        <w:t>we</w:t>
      </w:r>
      <w:r w:rsidR="00D3798A" w:rsidRPr="00ED6A07">
        <w:rPr>
          <w:rFonts w:ascii="Times New Roman" w:hAnsi="Times New Roman" w:cs="Times New Roman"/>
          <w:sz w:val="24"/>
          <w:szCs w:val="24"/>
        </w:rPr>
        <w:t xml:space="preserve">re below 29 years old, 15.22% </w:t>
      </w:r>
      <w:r w:rsidR="00F9597F" w:rsidRPr="00ED6A07">
        <w:rPr>
          <w:rFonts w:ascii="Times New Roman" w:hAnsi="Times New Roman" w:cs="Times New Roman"/>
          <w:sz w:val="24"/>
          <w:szCs w:val="24"/>
        </w:rPr>
        <w:t>we</w:t>
      </w:r>
      <w:r w:rsidR="00D3798A" w:rsidRPr="00ED6A07">
        <w:rPr>
          <w:rFonts w:ascii="Times New Roman" w:hAnsi="Times New Roman" w:cs="Times New Roman"/>
          <w:sz w:val="24"/>
          <w:szCs w:val="24"/>
        </w:rPr>
        <w:t xml:space="preserve">re above 30 and below 34 years old, 46.74 </w:t>
      </w:r>
      <w:r w:rsidR="00F9597F" w:rsidRPr="00ED6A07">
        <w:rPr>
          <w:rFonts w:ascii="Times New Roman" w:hAnsi="Times New Roman" w:cs="Times New Roman"/>
          <w:sz w:val="24"/>
          <w:szCs w:val="24"/>
        </w:rPr>
        <w:t>we</w:t>
      </w:r>
      <w:r w:rsidR="00D3798A" w:rsidRPr="00ED6A07">
        <w:rPr>
          <w:rFonts w:ascii="Times New Roman" w:hAnsi="Times New Roman" w:cs="Times New Roman"/>
          <w:sz w:val="24"/>
          <w:szCs w:val="24"/>
        </w:rPr>
        <w:t xml:space="preserve">re above </w:t>
      </w:r>
      <w:r w:rsidR="00D3798A" w:rsidRPr="00ED6A07">
        <w:rPr>
          <w:rFonts w:ascii="Times New Roman" w:hAnsi="Times New Roman" w:cs="Times New Roman"/>
          <w:sz w:val="24"/>
          <w:szCs w:val="24"/>
        </w:rPr>
        <w:lastRenderedPageBreak/>
        <w:t xml:space="preserve">35 and below 39 years old, 33.70 </w:t>
      </w:r>
      <w:r w:rsidR="00F9597F" w:rsidRPr="00ED6A07">
        <w:rPr>
          <w:rFonts w:ascii="Times New Roman" w:hAnsi="Times New Roman" w:cs="Times New Roman"/>
          <w:sz w:val="24"/>
          <w:szCs w:val="24"/>
        </w:rPr>
        <w:t>we</w:t>
      </w:r>
      <w:r w:rsidR="00D3798A" w:rsidRPr="00ED6A07">
        <w:rPr>
          <w:rFonts w:ascii="Times New Roman" w:hAnsi="Times New Roman" w:cs="Times New Roman"/>
          <w:sz w:val="24"/>
          <w:szCs w:val="24"/>
        </w:rPr>
        <w:t xml:space="preserve">re above 40 years old; the mean of project tenure is 6.45 years (S.D. = 5.04 ); the mean of company tenure is 9.22 years (S.D. = 4.51 ); the mean of team size is 15.74 members (S.D. = 15.27); </w:t>
      </w:r>
      <w:r w:rsidR="00D5587A" w:rsidRPr="00ED6A07">
        <w:rPr>
          <w:rFonts w:ascii="Times New Roman" w:hAnsi="Times New Roman" w:cs="Times New Roman"/>
          <w:sz w:val="24"/>
          <w:szCs w:val="24"/>
        </w:rPr>
        <w:t xml:space="preserve">the </w:t>
      </w:r>
      <w:r w:rsidR="00D3798A" w:rsidRPr="00ED6A07">
        <w:rPr>
          <w:rFonts w:ascii="Times New Roman" w:hAnsi="Times New Roman" w:cs="Times New Roman"/>
          <w:sz w:val="24"/>
          <w:szCs w:val="24"/>
        </w:rPr>
        <w:t xml:space="preserve">mean of project age is 4.74 years (S.D. = 3.52). </w:t>
      </w:r>
    </w:p>
    <w:p w14:paraId="11B039ED" w14:textId="77777777" w:rsidR="00D5575B" w:rsidRPr="00ED6A07" w:rsidRDefault="00D5575B" w:rsidP="00E73F97">
      <w:pPr>
        <w:spacing w:line="480" w:lineRule="auto"/>
        <w:rPr>
          <w:rFonts w:ascii="Times New Roman" w:hAnsi="Times New Roman" w:cs="Times New Roman"/>
          <w:sz w:val="24"/>
          <w:szCs w:val="24"/>
        </w:rPr>
      </w:pPr>
    </w:p>
    <w:p w14:paraId="30AAEF6C" w14:textId="77777777" w:rsidR="00F21A87" w:rsidRPr="00ED6A07" w:rsidRDefault="00933C62" w:rsidP="00E73F97">
      <w:pPr>
        <w:spacing w:line="480" w:lineRule="auto"/>
        <w:rPr>
          <w:rFonts w:ascii="Times New Roman" w:hAnsi="Times New Roman" w:cs="Times New Roman"/>
          <w:b/>
          <w:sz w:val="24"/>
          <w:szCs w:val="24"/>
        </w:rPr>
      </w:pPr>
      <w:r w:rsidRPr="00ED6A07">
        <w:rPr>
          <w:rFonts w:ascii="Times New Roman" w:hAnsi="Times New Roman" w:cs="Times New Roman"/>
          <w:i/>
          <w:sz w:val="24"/>
          <w:szCs w:val="24"/>
        </w:rPr>
        <w:t>3.2 Measurements</w:t>
      </w:r>
    </w:p>
    <w:p w14:paraId="28AFD029" w14:textId="77777777" w:rsidR="000B6189" w:rsidRPr="00ED6A07" w:rsidRDefault="00474EA0" w:rsidP="0044370F">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A</w:t>
      </w:r>
      <w:r w:rsidR="003F0EC5" w:rsidRPr="00ED6A07">
        <w:rPr>
          <w:rFonts w:ascii="Times New Roman" w:hAnsi="Times New Roman" w:cs="Times New Roman"/>
          <w:sz w:val="24"/>
          <w:szCs w:val="24"/>
        </w:rPr>
        <w:t xml:space="preserve">ll </w:t>
      </w:r>
      <w:r w:rsidR="00D113B0" w:rsidRPr="00ED6A07">
        <w:rPr>
          <w:rFonts w:ascii="Times New Roman" w:hAnsi="Times New Roman" w:cs="Times New Roman"/>
          <w:sz w:val="24"/>
          <w:szCs w:val="24"/>
        </w:rPr>
        <w:t xml:space="preserve">perceptual </w:t>
      </w:r>
      <w:r w:rsidR="000B6189" w:rsidRPr="00ED6A07">
        <w:rPr>
          <w:rFonts w:ascii="Times New Roman" w:hAnsi="Times New Roman" w:cs="Times New Roman"/>
          <w:sz w:val="24"/>
          <w:szCs w:val="24"/>
        </w:rPr>
        <w:t>items were assessed on 5</w:t>
      </w:r>
      <w:r w:rsidR="003F0EC5" w:rsidRPr="00ED6A07">
        <w:rPr>
          <w:rFonts w:ascii="Times New Roman" w:hAnsi="Times New Roman" w:cs="Times New Roman"/>
          <w:sz w:val="24"/>
          <w:szCs w:val="24"/>
        </w:rPr>
        <w:t>-point Likert</w:t>
      </w:r>
      <w:r w:rsidR="00D113B0" w:rsidRPr="00ED6A07">
        <w:rPr>
          <w:rFonts w:ascii="Times New Roman" w:hAnsi="Times New Roman" w:cs="Times New Roman"/>
          <w:sz w:val="24"/>
          <w:szCs w:val="24"/>
        </w:rPr>
        <w:t>-</w:t>
      </w:r>
      <w:r w:rsidR="003F0EC5" w:rsidRPr="00ED6A07">
        <w:rPr>
          <w:rFonts w:ascii="Times New Roman" w:hAnsi="Times New Roman" w:cs="Times New Roman"/>
          <w:sz w:val="24"/>
          <w:szCs w:val="24"/>
        </w:rPr>
        <w:t>type</w:t>
      </w:r>
      <w:r w:rsidR="003F0EC5" w:rsidRPr="00ED6A07">
        <w:rPr>
          <w:rFonts w:ascii="Times New Roman" w:hAnsi="Times New Roman" w:cs="Times New Roman" w:hint="eastAsia"/>
          <w:sz w:val="24"/>
          <w:szCs w:val="24"/>
        </w:rPr>
        <w:t xml:space="preserve"> </w:t>
      </w:r>
      <w:r w:rsidR="000B6189" w:rsidRPr="00ED6A07">
        <w:rPr>
          <w:rFonts w:ascii="Times New Roman" w:hAnsi="Times New Roman" w:cs="Times New Roman"/>
          <w:sz w:val="24"/>
          <w:szCs w:val="24"/>
        </w:rPr>
        <w:t>scales ranging from 1 (strongly disagree) to 5</w:t>
      </w:r>
      <w:r w:rsidR="003F0EC5" w:rsidRPr="00ED6A07">
        <w:rPr>
          <w:rFonts w:ascii="Times New Roman" w:hAnsi="Times New Roman" w:cs="Times New Roman"/>
          <w:sz w:val="24"/>
          <w:szCs w:val="24"/>
        </w:rPr>
        <w:t xml:space="preserve"> (strongly </w:t>
      </w:r>
      <w:r w:rsidR="000B6189" w:rsidRPr="00ED6A07">
        <w:rPr>
          <w:rFonts w:ascii="Times New Roman" w:hAnsi="Times New Roman" w:cs="Times New Roman"/>
          <w:sz w:val="24"/>
          <w:szCs w:val="24"/>
        </w:rPr>
        <w:t>agree)</w:t>
      </w:r>
      <w:r w:rsidRPr="00ED6A07">
        <w:rPr>
          <w:rFonts w:ascii="Times New Roman" w:hAnsi="Times New Roman" w:cs="Times New Roman"/>
          <w:sz w:val="24"/>
          <w:szCs w:val="24"/>
        </w:rPr>
        <w:t xml:space="preserve"> unless otherwise noted</w:t>
      </w:r>
      <w:r w:rsidR="000B6189" w:rsidRPr="00ED6A07">
        <w:rPr>
          <w:rFonts w:ascii="Times New Roman" w:hAnsi="Times New Roman" w:cs="Times New Roman"/>
          <w:sz w:val="24"/>
          <w:szCs w:val="24"/>
        </w:rPr>
        <w:t>.</w:t>
      </w:r>
      <w:r w:rsidR="00D113B0" w:rsidRPr="00ED6A07">
        <w:rPr>
          <w:rFonts w:ascii="Times New Roman" w:hAnsi="Times New Roman" w:cs="Times New Roman"/>
          <w:sz w:val="24"/>
          <w:szCs w:val="24"/>
        </w:rPr>
        <w:t xml:space="preserve"> For multi-item construct</w:t>
      </w:r>
      <w:r w:rsidR="006D4C64" w:rsidRPr="00ED6A07">
        <w:rPr>
          <w:rFonts w:ascii="Times New Roman" w:hAnsi="Times New Roman" w:cs="Times New Roman"/>
          <w:sz w:val="24"/>
          <w:szCs w:val="24"/>
        </w:rPr>
        <w:t xml:space="preserve">s, </w:t>
      </w:r>
      <w:r w:rsidR="005452AD" w:rsidRPr="00ED6A07">
        <w:rPr>
          <w:rFonts w:ascii="Times New Roman" w:hAnsi="Times New Roman" w:cs="Times New Roman"/>
          <w:sz w:val="24"/>
          <w:szCs w:val="24"/>
        </w:rPr>
        <w:t>average</w:t>
      </w:r>
      <w:r w:rsidR="006D4C64" w:rsidRPr="00ED6A07">
        <w:rPr>
          <w:rFonts w:ascii="Times New Roman" w:hAnsi="Times New Roman" w:cs="Times New Roman"/>
          <w:sz w:val="24"/>
          <w:szCs w:val="24"/>
        </w:rPr>
        <w:t xml:space="preserve"> scores were calculated to measure the variable</w:t>
      </w:r>
      <w:r w:rsidR="00D113B0" w:rsidRPr="00ED6A07">
        <w:rPr>
          <w:rFonts w:ascii="Times New Roman" w:hAnsi="Times New Roman" w:cs="Times New Roman"/>
          <w:sz w:val="24"/>
          <w:szCs w:val="24"/>
        </w:rPr>
        <w:t>.</w:t>
      </w:r>
    </w:p>
    <w:p w14:paraId="7BD18B22" w14:textId="77777777" w:rsidR="000B6189" w:rsidRPr="00ED6A07" w:rsidRDefault="000B6189" w:rsidP="00E73F97">
      <w:pPr>
        <w:spacing w:line="480" w:lineRule="auto"/>
        <w:rPr>
          <w:rFonts w:ascii="Times New Roman" w:hAnsi="Times New Roman" w:cs="Times New Roman"/>
          <w:sz w:val="24"/>
          <w:szCs w:val="24"/>
        </w:rPr>
      </w:pPr>
    </w:p>
    <w:p w14:paraId="30D39A2D" w14:textId="77777777" w:rsidR="00637389" w:rsidRPr="00ED6A07" w:rsidRDefault="00637389" w:rsidP="00637389">
      <w:pPr>
        <w:spacing w:line="480" w:lineRule="auto"/>
        <w:rPr>
          <w:rFonts w:ascii="Times New Roman" w:hAnsi="Times New Roman" w:cs="Times New Roman"/>
          <w:sz w:val="24"/>
          <w:szCs w:val="24"/>
        </w:rPr>
      </w:pPr>
      <w:r w:rsidRPr="00ED6A07">
        <w:rPr>
          <w:rFonts w:ascii="Times New Roman" w:hAnsi="Times New Roman" w:cs="Times New Roman"/>
          <w:i/>
          <w:sz w:val="24"/>
          <w:szCs w:val="24"/>
        </w:rPr>
        <w:t>Big data and predictive analytics</w:t>
      </w:r>
    </w:p>
    <w:p w14:paraId="40CE8FE2" w14:textId="40A93884" w:rsidR="00637389" w:rsidRPr="00ED6A07" w:rsidRDefault="00637389" w:rsidP="0063738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In line with El-</w:t>
      </w:r>
      <w:proofErr w:type="spellStart"/>
      <w:r w:rsidRPr="00ED6A07">
        <w:rPr>
          <w:rFonts w:ascii="Times New Roman" w:hAnsi="Times New Roman" w:cs="Times New Roman"/>
          <w:sz w:val="24"/>
          <w:szCs w:val="24"/>
        </w:rPr>
        <w:t>Kassar</w:t>
      </w:r>
      <w:proofErr w:type="spellEnd"/>
      <w:r w:rsidRPr="00ED6A07">
        <w:rPr>
          <w:rFonts w:ascii="Times New Roman" w:hAnsi="Times New Roman" w:cs="Times New Roman"/>
          <w:sz w:val="24"/>
          <w:szCs w:val="24"/>
        </w:rPr>
        <w:t xml:space="preserve"> et al. (2018), </w:t>
      </w:r>
      <w:r w:rsidRPr="00ED6A07">
        <w:rPr>
          <w:rFonts w:ascii="Times New Roman" w:hAnsi="Times New Roman" w:cs="Times New Roman"/>
          <w:i/>
          <w:sz w:val="24"/>
          <w:szCs w:val="24"/>
        </w:rPr>
        <w:t>Big Data and Predictive Analytics</w:t>
      </w:r>
      <w:r w:rsidRPr="00ED6A07">
        <w:rPr>
          <w:rFonts w:ascii="Times New Roman" w:hAnsi="Times New Roman" w:cs="Times New Roman"/>
          <w:sz w:val="24"/>
          <w:szCs w:val="24"/>
        </w:rPr>
        <w:t xml:space="preserve"> (</w:t>
      </w:r>
      <w:r w:rsidRPr="00ED6A07">
        <w:rPr>
          <w:rFonts w:ascii="Times New Roman" w:hAnsi="Times New Roman" w:cs="Times New Roman"/>
          <w:i/>
          <w:sz w:val="24"/>
          <w:szCs w:val="24"/>
        </w:rPr>
        <w:t>BDPA</w:t>
      </w:r>
      <w:r w:rsidRPr="00ED6A07">
        <w:rPr>
          <w:rFonts w:ascii="Times New Roman" w:hAnsi="Times New Roman" w:cs="Times New Roman"/>
          <w:sz w:val="24"/>
          <w:szCs w:val="24"/>
        </w:rPr>
        <w:t xml:space="preserve">) was measured from three dimensions: </w:t>
      </w:r>
      <w:r w:rsidR="001D20A4" w:rsidRPr="00ED6A07">
        <w:rPr>
          <w:rFonts w:ascii="Times New Roman" w:hAnsi="Times New Roman" w:cs="Times New Roman"/>
          <w:i/>
          <w:sz w:val="24"/>
          <w:szCs w:val="24"/>
        </w:rPr>
        <w:t xml:space="preserve">big </w:t>
      </w:r>
      <w:r w:rsidRPr="00ED6A07">
        <w:rPr>
          <w:rFonts w:ascii="Times New Roman" w:hAnsi="Times New Roman" w:cs="Times New Roman"/>
          <w:i/>
          <w:sz w:val="24"/>
          <w:szCs w:val="24"/>
        </w:rPr>
        <w:t xml:space="preserve">data adoption (BDAD), big data routinization (BDRT), </w:t>
      </w:r>
      <w:r w:rsidRPr="00ED6A07">
        <w:rPr>
          <w:rFonts w:ascii="Times New Roman" w:hAnsi="Times New Roman" w:cs="Times New Roman"/>
          <w:sz w:val="24"/>
          <w:szCs w:val="24"/>
        </w:rPr>
        <w:t>and</w:t>
      </w:r>
      <w:r w:rsidRPr="00ED6A07">
        <w:rPr>
          <w:rFonts w:ascii="Times New Roman" w:hAnsi="Times New Roman" w:cs="Times New Roman"/>
          <w:i/>
          <w:sz w:val="24"/>
          <w:szCs w:val="24"/>
        </w:rPr>
        <w:t xml:space="preserve"> big data assimilation (BDAS)</w:t>
      </w:r>
      <w:r w:rsidRPr="00ED6A07">
        <w:rPr>
          <w:rFonts w:ascii="Times New Roman" w:hAnsi="Times New Roman" w:cs="Times New Roman"/>
          <w:sz w:val="24"/>
          <w:szCs w:val="24"/>
        </w:rPr>
        <w:t>. Three items were used to measure BDAD by inquiring about the incorporation of big data into the organizational</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structure and its effect on the respondents’ job performance</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after their associations with BDPA (Hazen et al., 2012). Five items were used to measure BDRT by reflecting whether organizational procedures provided technical</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support, aided in hiring qualified people, and offered BDPA training opportunities.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Four items ad</w:t>
      </w:r>
      <w:r w:rsidR="00022927" w:rsidRPr="00ED6A07">
        <w:rPr>
          <w:rFonts w:ascii="Times New Roman" w:hAnsi="Times New Roman" w:cs="Times New Roman"/>
          <w:sz w:val="24"/>
          <w:szCs w:val="24"/>
        </w:rPr>
        <w:t>a</w:t>
      </w:r>
      <w:r w:rsidRPr="00ED6A07">
        <w:rPr>
          <w:rFonts w:ascii="Times New Roman" w:hAnsi="Times New Roman" w:cs="Times New Roman"/>
          <w:sz w:val="24"/>
          <w:szCs w:val="24"/>
        </w:rPr>
        <w:t>pted from Hazen et al. (2012) and Liang et al. (2007)</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were used to measure BDAS by inquiring</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about the BDPA</w:t>
      </w:r>
      <w:r w:rsidR="001D20A4" w:rsidRPr="00ED6A07">
        <w:rPr>
          <w:rFonts w:ascii="Times New Roman" w:hAnsi="Times New Roman" w:cs="Times New Roman"/>
          <w:sz w:val="24"/>
          <w:szCs w:val="24"/>
        </w:rPr>
        <w:t>’</w:t>
      </w:r>
      <w:r w:rsidRPr="00ED6A07">
        <w:rPr>
          <w:rFonts w:ascii="Times New Roman" w:hAnsi="Times New Roman" w:cs="Times New Roman"/>
          <w:sz w:val="24"/>
          <w:szCs w:val="24"/>
        </w:rPr>
        <w:t>s volume being used as a tool in every department,</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its diversity being allocated for decision making, and its depth being</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functional in both managerial and operational </w:t>
      </w:r>
      <w:r w:rsidRPr="00ED6A07">
        <w:rPr>
          <w:rFonts w:ascii="Times New Roman" w:hAnsi="Times New Roman" w:cs="Times New Roman"/>
          <w:sz w:val="24"/>
          <w:szCs w:val="24"/>
        </w:rPr>
        <w:lastRenderedPageBreak/>
        <w:t>areas. Cronbach’s alpha coefficients for BD</w:t>
      </w:r>
      <w:r w:rsidR="006D0D5E" w:rsidRPr="00ED6A07">
        <w:rPr>
          <w:rFonts w:ascii="Times New Roman" w:hAnsi="Times New Roman" w:cs="Times New Roman"/>
          <w:sz w:val="24"/>
          <w:szCs w:val="24"/>
        </w:rPr>
        <w:t xml:space="preserve">PA was </w:t>
      </w:r>
      <w:r w:rsidR="00022927" w:rsidRPr="00ED6A07">
        <w:rPr>
          <w:rFonts w:ascii="Times New Roman" w:hAnsi="Times New Roman" w:cs="Times New Roman"/>
          <w:sz w:val="24"/>
          <w:szCs w:val="24"/>
        </w:rPr>
        <w:t>0</w:t>
      </w:r>
      <w:r w:rsidR="006D0D5E" w:rsidRPr="00ED6A07">
        <w:rPr>
          <w:rFonts w:ascii="Times New Roman" w:hAnsi="Times New Roman" w:cs="Times New Roman"/>
          <w:sz w:val="24"/>
          <w:szCs w:val="24"/>
        </w:rPr>
        <w:t>.89</w:t>
      </w:r>
      <w:r w:rsidRPr="00ED6A07">
        <w:rPr>
          <w:rFonts w:ascii="Times New Roman" w:hAnsi="Times New Roman" w:cs="Times New Roman"/>
          <w:sz w:val="24"/>
          <w:szCs w:val="24"/>
        </w:rPr>
        <w:t>.</w:t>
      </w:r>
    </w:p>
    <w:p w14:paraId="4F729B48" w14:textId="77777777" w:rsidR="00637389" w:rsidRPr="00ED6A07" w:rsidRDefault="00637389" w:rsidP="00E73F97">
      <w:pPr>
        <w:spacing w:line="480" w:lineRule="auto"/>
        <w:rPr>
          <w:rFonts w:ascii="Times New Roman" w:hAnsi="Times New Roman" w:cs="Times New Roman"/>
          <w:sz w:val="24"/>
          <w:szCs w:val="24"/>
        </w:rPr>
      </w:pPr>
    </w:p>
    <w:p w14:paraId="7ABBEC40" w14:textId="77777777" w:rsidR="006D0D5E" w:rsidRPr="00ED6A07" w:rsidRDefault="00E73F97" w:rsidP="00E73F97">
      <w:pPr>
        <w:spacing w:line="480" w:lineRule="auto"/>
        <w:rPr>
          <w:rFonts w:ascii="Times New Roman" w:hAnsi="Times New Roman" w:cs="Times New Roman"/>
          <w:i/>
          <w:sz w:val="24"/>
          <w:szCs w:val="24"/>
        </w:rPr>
      </w:pPr>
      <w:r w:rsidRPr="00ED6A07">
        <w:rPr>
          <w:rFonts w:ascii="Times New Roman" w:hAnsi="Times New Roman" w:cs="Times New Roman" w:hint="eastAsia"/>
          <w:i/>
          <w:sz w:val="24"/>
          <w:szCs w:val="24"/>
        </w:rPr>
        <w:t xml:space="preserve">Technology </w:t>
      </w:r>
      <w:r w:rsidR="0079547F" w:rsidRPr="00ED6A07">
        <w:rPr>
          <w:rFonts w:ascii="Times New Roman" w:hAnsi="Times New Roman" w:cs="Times New Roman"/>
          <w:i/>
          <w:sz w:val="24"/>
          <w:szCs w:val="24"/>
        </w:rPr>
        <w:t>c</w:t>
      </w:r>
      <w:r w:rsidRPr="00ED6A07">
        <w:rPr>
          <w:rFonts w:ascii="Times New Roman" w:hAnsi="Times New Roman" w:cs="Times New Roman" w:hint="eastAsia"/>
          <w:i/>
          <w:sz w:val="24"/>
          <w:szCs w:val="24"/>
        </w:rPr>
        <w:t>apa</w:t>
      </w:r>
      <w:r w:rsidR="0068733A" w:rsidRPr="00ED6A07">
        <w:rPr>
          <w:rFonts w:ascii="Times New Roman" w:hAnsi="Times New Roman" w:cs="Times New Roman"/>
          <w:i/>
          <w:sz w:val="24"/>
          <w:szCs w:val="24"/>
        </w:rPr>
        <w:t>bility</w:t>
      </w:r>
      <w:r w:rsidR="0068733A" w:rsidRPr="00ED6A07">
        <w:rPr>
          <w:rFonts w:ascii="Times New Roman" w:hAnsi="Times New Roman" w:cs="Times New Roman" w:hint="eastAsia"/>
          <w:i/>
          <w:sz w:val="24"/>
          <w:szCs w:val="24"/>
        </w:rPr>
        <w:t xml:space="preserve"> </w:t>
      </w:r>
    </w:p>
    <w:p w14:paraId="16633DF3" w14:textId="7B6C0FBA" w:rsidR="00DF6FBB" w:rsidRPr="00ED6A07" w:rsidRDefault="00DF6FBB" w:rsidP="00DF6FBB">
      <w:pPr>
        <w:spacing w:line="480" w:lineRule="auto"/>
        <w:ind w:firstLine="420"/>
        <w:rPr>
          <w:rFonts w:ascii="Times New Roman" w:hAnsi="Times New Roman" w:cs="Times New Roman"/>
          <w:sz w:val="24"/>
          <w:szCs w:val="24"/>
        </w:rPr>
      </w:pPr>
      <w:r w:rsidRPr="00ED6A07">
        <w:rPr>
          <w:rFonts w:ascii="Times New Roman" w:hAnsi="Times New Roman" w:cs="Times New Roman"/>
          <w:iCs/>
          <w:sz w:val="24"/>
          <w:szCs w:val="24"/>
        </w:rPr>
        <w:t xml:space="preserve">A twelve-item </w:t>
      </w:r>
      <w:r w:rsidR="001D20A4" w:rsidRPr="00ED6A07">
        <w:rPr>
          <w:rFonts w:ascii="Times New Roman" w:hAnsi="Times New Roman" w:cs="Times New Roman"/>
          <w:iCs/>
          <w:sz w:val="24"/>
          <w:szCs w:val="24"/>
        </w:rPr>
        <w:t xml:space="preserve">scale </w:t>
      </w:r>
      <w:r w:rsidRPr="00ED6A07">
        <w:rPr>
          <w:rFonts w:ascii="Times New Roman" w:hAnsi="Times New Roman" w:cs="Times New Roman"/>
          <w:iCs/>
          <w:sz w:val="24"/>
          <w:szCs w:val="24"/>
        </w:rPr>
        <w:t xml:space="preserve">adopted from Gold et al. (2001) </w:t>
      </w:r>
      <w:r w:rsidR="001D20A4" w:rsidRPr="00ED6A07">
        <w:rPr>
          <w:rFonts w:ascii="Times New Roman" w:hAnsi="Times New Roman" w:cs="Times New Roman"/>
          <w:iCs/>
          <w:sz w:val="24"/>
          <w:szCs w:val="24"/>
        </w:rPr>
        <w:t xml:space="preserve">was used </w:t>
      </w:r>
      <w:r w:rsidRPr="00ED6A07">
        <w:rPr>
          <w:rFonts w:ascii="Times New Roman" w:hAnsi="Times New Roman" w:cs="Times New Roman"/>
          <w:iCs/>
          <w:sz w:val="24"/>
          <w:szCs w:val="24"/>
        </w:rPr>
        <w:t xml:space="preserve">to measure the technology capability of project knowledge management. The sample items are </w:t>
      </w:r>
      <w:r w:rsidRPr="00ED6A07">
        <w:rPr>
          <w:rFonts w:ascii="Times New Roman" w:hAnsi="Times New Roman" w:cs="Times New Roman"/>
          <w:i/>
          <w:sz w:val="24"/>
          <w:szCs w:val="24"/>
        </w:rPr>
        <w:t>“</w:t>
      </w:r>
      <w:r w:rsidRPr="00ED6A07">
        <w:rPr>
          <w:rFonts w:ascii="Times New Roman" w:hAnsi="Times New Roman" w:cs="Times New Roman"/>
          <w:sz w:val="24"/>
          <w:szCs w:val="24"/>
        </w:rPr>
        <w:t xml:space="preserve">My project team has clear rules for formatting or categorizing its product knowledge” and “My project team uses technology that allows it to monitor its competition and business partners”. Cronbach’s alpha coefficient for technology capability was </w:t>
      </w:r>
      <w:r w:rsidR="00022927" w:rsidRPr="00ED6A07">
        <w:rPr>
          <w:rFonts w:ascii="Times New Roman" w:hAnsi="Times New Roman" w:cs="Times New Roman"/>
          <w:sz w:val="24"/>
          <w:szCs w:val="24"/>
        </w:rPr>
        <w:t>0</w:t>
      </w:r>
      <w:r w:rsidRPr="00ED6A07">
        <w:rPr>
          <w:rFonts w:ascii="Times New Roman" w:hAnsi="Times New Roman" w:cs="Times New Roman"/>
          <w:sz w:val="24"/>
          <w:szCs w:val="24"/>
        </w:rPr>
        <w:t>.90.</w:t>
      </w:r>
    </w:p>
    <w:p w14:paraId="784C5FED" w14:textId="77777777" w:rsidR="00DA5C36" w:rsidRPr="00ED6A07" w:rsidRDefault="00DA5C36" w:rsidP="00E73F97">
      <w:pPr>
        <w:spacing w:line="480" w:lineRule="auto"/>
        <w:rPr>
          <w:rFonts w:ascii="Times New Roman" w:hAnsi="Times New Roman" w:cs="Times New Roman"/>
          <w:sz w:val="24"/>
          <w:szCs w:val="24"/>
        </w:rPr>
      </w:pPr>
    </w:p>
    <w:p w14:paraId="25090055" w14:textId="77777777" w:rsidR="00DF6FBB" w:rsidRPr="00ED6A07" w:rsidRDefault="00DF6FBB" w:rsidP="00DF6FBB">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 xml:space="preserve">Team Interdependence. </w:t>
      </w:r>
    </w:p>
    <w:p w14:paraId="655E92D2" w14:textId="36E9E543" w:rsidR="00DF6FBB" w:rsidRPr="00ED6A07" w:rsidRDefault="00DF6FBB" w:rsidP="00DF6FBB">
      <w:pPr>
        <w:spacing w:line="480" w:lineRule="auto"/>
        <w:ind w:firstLine="420"/>
        <w:rPr>
          <w:rFonts w:ascii="Times New Roman" w:hAnsi="Times New Roman" w:cs="Times New Roman"/>
          <w:i/>
          <w:sz w:val="24"/>
          <w:szCs w:val="24"/>
        </w:rPr>
      </w:pPr>
      <w:r w:rsidRPr="00ED6A07">
        <w:rPr>
          <w:rFonts w:ascii="Times New Roman" w:hAnsi="Times New Roman" w:cs="Times New Roman"/>
          <w:sz w:val="24"/>
          <w:szCs w:val="24"/>
        </w:rPr>
        <w:t>Following to</w:t>
      </w:r>
      <w:r w:rsidRPr="00ED6A07">
        <w:rPr>
          <w:rFonts w:ascii="Times New Roman" w:hAnsi="Times New Roman" w:cs="Times New Roman"/>
          <w:i/>
          <w:sz w:val="24"/>
          <w:szCs w:val="24"/>
        </w:rPr>
        <w:t xml:space="preserve"> </w:t>
      </w:r>
      <w:r w:rsidRPr="00ED6A07">
        <w:rPr>
          <w:rFonts w:ascii="Times New Roman" w:hAnsi="Times New Roman" w:cs="Times New Roman"/>
          <w:sz w:val="24"/>
          <w:szCs w:val="24"/>
        </w:rPr>
        <w:t xml:space="preserve">Campion et al. (1993), team Interdependence was measured from three dimensions: </w:t>
      </w:r>
      <w:r w:rsidRPr="00ED6A07">
        <w:rPr>
          <w:rFonts w:ascii="Times New Roman" w:hAnsi="Times New Roman" w:cs="Times New Roman"/>
          <w:i/>
          <w:sz w:val="24"/>
          <w:szCs w:val="24"/>
        </w:rPr>
        <w:t>reward interdependence</w:t>
      </w:r>
      <w:r w:rsidRPr="00ED6A07">
        <w:rPr>
          <w:rFonts w:ascii="Times New Roman" w:hAnsi="Times New Roman" w:cs="Times New Roman"/>
          <w:sz w:val="24"/>
          <w:szCs w:val="24"/>
        </w:rPr>
        <w:t xml:space="preserve">, </w:t>
      </w:r>
      <w:r w:rsidRPr="00ED6A07">
        <w:rPr>
          <w:rFonts w:ascii="Times New Roman" w:hAnsi="Times New Roman" w:cs="Times New Roman"/>
          <w:i/>
          <w:sz w:val="24"/>
          <w:szCs w:val="24"/>
        </w:rPr>
        <w:t>goal interdependence</w:t>
      </w:r>
      <w:r w:rsidRPr="00ED6A07">
        <w:rPr>
          <w:rFonts w:ascii="Times New Roman" w:hAnsi="Times New Roman" w:cs="Times New Roman"/>
          <w:sz w:val="24"/>
          <w:szCs w:val="24"/>
        </w:rPr>
        <w:t xml:space="preserve">, and </w:t>
      </w:r>
      <w:r w:rsidRPr="00ED6A07">
        <w:rPr>
          <w:rFonts w:ascii="Times New Roman" w:hAnsi="Times New Roman" w:cs="Times New Roman"/>
          <w:i/>
          <w:sz w:val="24"/>
          <w:szCs w:val="24"/>
        </w:rPr>
        <w:t>task interdependence</w:t>
      </w:r>
      <w:r w:rsidRPr="00ED6A07">
        <w:rPr>
          <w:rFonts w:ascii="Times New Roman" w:hAnsi="Times New Roman" w:cs="Times New Roman"/>
          <w:sz w:val="24"/>
          <w:szCs w:val="24"/>
        </w:rPr>
        <w:t>. Each dimension consist</w:t>
      </w:r>
      <w:r w:rsidR="00022927" w:rsidRPr="00ED6A07">
        <w:rPr>
          <w:rFonts w:ascii="Times New Roman" w:hAnsi="Times New Roman" w:cs="Times New Roman"/>
          <w:sz w:val="24"/>
          <w:szCs w:val="24"/>
        </w:rPr>
        <w:t>ed</w:t>
      </w:r>
      <w:r w:rsidRPr="00ED6A07">
        <w:rPr>
          <w:rFonts w:ascii="Times New Roman" w:hAnsi="Times New Roman" w:cs="Times New Roman"/>
          <w:sz w:val="24"/>
          <w:szCs w:val="24"/>
        </w:rPr>
        <w:t xml:space="preserve"> of three items. The sample item of reward interdependence is “Many rewards from my job (e.g., pay, promotion, etc.) are determined in large part by my contributions as a project team member”, the sample item of goal interdependence is “My work goals come directly from the goals of my project team”, and the sample item of task interdependence is “Within my project team, jobs performed by team members are related to one another”. Cronbach’s alpha coefficient for reward interdependence, goal interdependence and task interdependence were </w:t>
      </w:r>
      <w:r w:rsidR="00647ED7" w:rsidRPr="00ED6A07">
        <w:rPr>
          <w:rFonts w:ascii="Times New Roman" w:hAnsi="Times New Roman" w:cs="Times New Roman"/>
          <w:sz w:val="24"/>
          <w:szCs w:val="24"/>
        </w:rPr>
        <w:t>0</w:t>
      </w:r>
      <w:r w:rsidRPr="00ED6A07">
        <w:rPr>
          <w:rFonts w:ascii="Times New Roman" w:hAnsi="Times New Roman" w:cs="Times New Roman"/>
          <w:sz w:val="24"/>
          <w:szCs w:val="24"/>
        </w:rPr>
        <w:t xml:space="preserve">.74, .84, .79, respectively. </w:t>
      </w:r>
    </w:p>
    <w:p w14:paraId="7833693D" w14:textId="77777777" w:rsidR="00DF6FBB" w:rsidRPr="00ED6A07" w:rsidRDefault="00DF6FBB" w:rsidP="00E73F97">
      <w:pPr>
        <w:spacing w:line="480" w:lineRule="auto"/>
        <w:rPr>
          <w:rFonts w:ascii="Times New Roman" w:hAnsi="Times New Roman" w:cs="Times New Roman"/>
          <w:sz w:val="24"/>
          <w:szCs w:val="24"/>
        </w:rPr>
      </w:pPr>
    </w:p>
    <w:p w14:paraId="67593907" w14:textId="77777777" w:rsidR="00463F1B" w:rsidRPr="00ED6A07" w:rsidRDefault="00E73F97" w:rsidP="00E73F97">
      <w:pPr>
        <w:spacing w:line="480" w:lineRule="auto"/>
        <w:rPr>
          <w:rFonts w:ascii="Times New Roman" w:hAnsi="Times New Roman" w:cs="Times New Roman"/>
          <w:i/>
          <w:sz w:val="24"/>
          <w:szCs w:val="24"/>
        </w:rPr>
      </w:pPr>
      <w:r w:rsidRPr="00ED6A07">
        <w:rPr>
          <w:rFonts w:ascii="Times New Roman" w:hAnsi="Times New Roman" w:cs="Times New Roman" w:hint="eastAsia"/>
          <w:i/>
          <w:sz w:val="24"/>
          <w:szCs w:val="24"/>
        </w:rPr>
        <w:t>P</w:t>
      </w:r>
      <w:r w:rsidRPr="00ED6A07">
        <w:rPr>
          <w:rFonts w:ascii="Times New Roman" w:hAnsi="Times New Roman" w:cs="Times New Roman"/>
          <w:i/>
          <w:sz w:val="24"/>
          <w:szCs w:val="24"/>
        </w:rPr>
        <w:t xml:space="preserve">roject </w:t>
      </w:r>
      <w:r w:rsidR="0079547F" w:rsidRPr="00ED6A07">
        <w:rPr>
          <w:rFonts w:ascii="Times New Roman" w:hAnsi="Times New Roman" w:cs="Times New Roman"/>
          <w:i/>
          <w:sz w:val="24"/>
          <w:szCs w:val="24"/>
        </w:rPr>
        <w:t>q</w:t>
      </w:r>
      <w:r w:rsidRPr="00ED6A07">
        <w:rPr>
          <w:rFonts w:ascii="Times New Roman" w:hAnsi="Times New Roman" w:cs="Times New Roman"/>
          <w:i/>
          <w:sz w:val="24"/>
          <w:szCs w:val="24"/>
        </w:rPr>
        <w:t xml:space="preserve">uality </w:t>
      </w:r>
      <w:r w:rsidR="0079547F" w:rsidRPr="00ED6A07">
        <w:rPr>
          <w:rFonts w:ascii="Times New Roman" w:hAnsi="Times New Roman" w:cs="Times New Roman"/>
          <w:i/>
          <w:sz w:val="24"/>
          <w:szCs w:val="24"/>
        </w:rPr>
        <w:t>p</w:t>
      </w:r>
      <w:r w:rsidRPr="00ED6A07">
        <w:rPr>
          <w:rFonts w:ascii="Times New Roman" w:hAnsi="Times New Roman" w:cs="Times New Roman"/>
          <w:i/>
          <w:sz w:val="24"/>
          <w:szCs w:val="24"/>
        </w:rPr>
        <w:t>erformance</w:t>
      </w:r>
      <w:r w:rsidR="0068733A" w:rsidRPr="00ED6A07">
        <w:rPr>
          <w:rFonts w:ascii="Times New Roman" w:hAnsi="Times New Roman" w:cs="Times New Roman" w:hint="eastAsia"/>
          <w:i/>
          <w:sz w:val="24"/>
          <w:szCs w:val="24"/>
        </w:rPr>
        <w:t xml:space="preserve"> </w:t>
      </w:r>
    </w:p>
    <w:p w14:paraId="64EDA2B9" w14:textId="7F0C3637" w:rsidR="00463F1B" w:rsidRPr="00ED6A07" w:rsidRDefault="00DF6FBB" w:rsidP="00DF6FBB">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lastRenderedPageBreak/>
        <w:t>A four-item scale developed by</w:t>
      </w:r>
      <w:r w:rsidRPr="00ED6A07">
        <w:rPr>
          <w:rFonts w:ascii="Times New Roman" w:hAnsi="Times New Roman" w:cs="Times New Roman"/>
          <w:i/>
          <w:sz w:val="24"/>
          <w:szCs w:val="24"/>
        </w:rPr>
        <w:t xml:space="preserve"> </w:t>
      </w:r>
      <w:r w:rsidRPr="00ED6A07">
        <w:rPr>
          <w:rFonts w:ascii="Times New Roman" w:hAnsi="Times New Roman" w:cs="Times New Roman"/>
          <w:sz w:val="24"/>
        </w:rPr>
        <w:t xml:space="preserve">Dow et al. (1999) was used to measure project quality performance. </w:t>
      </w:r>
      <w:r w:rsidR="001D20A4" w:rsidRPr="00ED6A07">
        <w:rPr>
          <w:rFonts w:ascii="Times New Roman" w:hAnsi="Times New Roman" w:cs="Times New Roman"/>
          <w:sz w:val="24"/>
        </w:rPr>
        <w:t>The f</w:t>
      </w:r>
      <w:r w:rsidRPr="00ED6A07">
        <w:rPr>
          <w:rFonts w:ascii="Times New Roman" w:hAnsi="Times New Roman" w:cs="Times New Roman"/>
          <w:sz w:val="24"/>
        </w:rPr>
        <w:t>our items</w:t>
      </w:r>
      <w:r w:rsidR="001D20A4" w:rsidRPr="00ED6A07">
        <w:rPr>
          <w:rFonts w:ascii="Times New Roman" w:hAnsi="Times New Roman" w:cs="Times New Roman"/>
          <w:sz w:val="24"/>
        </w:rPr>
        <w:t xml:space="preserve"> include</w:t>
      </w:r>
      <w:r w:rsidRPr="00ED6A07">
        <w:rPr>
          <w:rFonts w:ascii="Times New Roman" w:hAnsi="Times New Roman" w:cs="Times New Roman"/>
          <w:sz w:val="24"/>
        </w:rPr>
        <w:t xml:space="preserve">: (1) the percentage of defects at final assembly, (2) the cost of warranty claims, (3) the total cost of quality, and (4) an assessment of the defect rate relative to competitors. </w:t>
      </w:r>
      <w:r w:rsidRPr="00ED6A07">
        <w:rPr>
          <w:rFonts w:ascii="Times New Roman" w:hAnsi="Times New Roman" w:cs="Times New Roman"/>
          <w:sz w:val="24"/>
          <w:szCs w:val="24"/>
        </w:rPr>
        <w:t xml:space="preserve">Cronbach’s alpha coefficient for project quality performance was </w:t>
      </w:r>
      <w:r w:rsidR="00647ED7" w:rsidRPr="00ED6A07">
        <w:rPr>
          <w:rFonts w:ascii="Times New Roman" w:hAnsi="Times New Roman" w:cs="Times New Roman"/>
          <w:sz w:val="24"/>
          <w:szCs w:val="24"/>
        </w:rPr>
        <w:t>0</w:t>
      </w:r>
      <w:r w:rsidRPr="00ED6A07">
        <w:rPr>
          <w:rFonts w:ascii="Times New Roman" w:hAnsi="Times New Roman" w:cs="Times New Roman"/>
          <w:sz w:val="24"/>
          <w:szCs w:val="24"/>
        </w:rPr>
        <w:t>.74</w:t>
      </w:r>
    </w:p>
    <w:p w14:paraId="0B88839A" w14:textId="77777777" w:rsidR="00463F1B" w:rsidRPr="00ED6A07" w:rsidRDefault="00463F1B" w:rsidP="00E73F97">
      <w:pPr>
        <w:spacing w:line="480" w:lineRule="auto"/>
        <w:rPr>
          <w:rFonts w:ascii="Times New Roman" w:hAnsi="Times New Roman" w:cs="Times New Roman"/>
          <w:i/>
          <w:sz w:val="24"/>
          <w:szCs w:val="24"/>
        </w:rPr>
      </w:pPr>
    </w:p>
    <w:p w14:paraId="0F2D701C" w14:textId="77777777" w:rsidR="00DF6FBB" w:rsidRPr="00ED6A07" w:rsidRDefault="00DF6FBB" w:rsidP="00DF6FBB">
      <w:pPr>
        <w:snapToGrid w:val="0"/>
        <w:spacing w:line="480" w:lineRule="auto"/>
        <w:rPr>
          <w:rFonts w:ascii="Times New Roman" w:hAnsi="Times New Roman" w:cs="Times New Roman"/>
          <w:bCs/>
          <w:i/>
          <w:sz w:val="24"/>
          <w:szCs w:val="24"/>
        </w:rPr>
      </w:pPr>
      <w:r w:rsidRPr="00ED6A07">
        <w:rPr>
          <w:rFonts w:ascii="Times New Roman" w:hAnsi="Times New Roman" w:cs="Times New Roman"/>
          <w:bCs/>
          <w:i/>
          <w:sz w:val="24"/>
          <w:szCs w:val="24"/>
        </w:rPr>
        <w:t>Control variables</w:t>
      </w:r>
    </w:p>
    <w:p w14:paraId="5D328862" w14:textId="66740384" w:rsidR="00DF6FBB" w:rsidRPr="00ED6A07" w:rsidRDefault="00356C55" w:rsidP="00DF6FBB">
      <w:pPr>
        <w:snapToGrid w:val="0"/>
        <w:spacing w:line="480" w:lineRule="auto"/>
        <w:ind w:firstLine="360"/>
        <w:rPr>
          <w:rFonts w:ascii="Times New Roman" w:hAnsi="Times New Roman" w:cs="Times New Roman"/>
          <w:bCs/>
          <w:i/>
          <w:sz w:val="24"/>
          <w:szCs w:val="24"/>
        </w:rPr>
      </w:pPr>
      <w:r w:rsidRPr="00ED6A07">
        <w:rPr>
          <w:rFonts w:ascii="Times New Roman" w:hAnsi="Times New Roman" w:cs="Times New Roman"/>
          <w:sz w:val="24"/>
          <w:szCs w:val="24"/>
        </w:rPr>
        <w:t>To rule out alternative explanations</w:t>
      </w:r>
      <w:r w:rsidR="00D71D90" w:rsidRPr="00ED6A07">
        <w:rPr>
          <w:rFonts w:ascii="Times New Roman" w:hAnsi="Times New Roman" w:cs="Times New Roman"/>
          <w:sz w:val="24"/>
          <w:szCs w:val="24"/>
        </w:rPr>
        <w:t xml:space="preserve"> and considering</w:t>
      </w:r>
      <w:r w:rsidR="00DF6FBB" w:rsidRPr="00ED6A07">
        <w:rPr>
          <w:rFonts w:ascii="Times New Roman" w:hAnsi="Times New Roman" w:cs="Times New Roman"/>
          <w:sz w:val="24"/>
          <w:szCs w:val="24"/>
        </w:rPr>
        <w:t xml:space="preserve"> the potential effects of project manager’s demographics (e.g., age, gender, and education, company tenure and project tenure) and project characteristics (e.g., project size and age)</w:t>
      </w:r>
      <w:r w:rsidR="00D71D90" w:rsidRPr="00ED6A07">
        <w:rPr>
          <w:rFonts w:ascii="Times New Roman" w:hAnsi="Times New Roman" w:cs="Times New Roman"/>
          <w:sz w:val="24"/>
          <w:szCs w:val="24"/>
        </w:rPr>
        <w:t xml:space="preserve">, </w:t>
      </w:r>
      <w:r w:rsidR="007B520E" w:rsidRPr="00ED6A07">
        <w:rPr>
          <w:rFonts w:ascii="Times New Roman" w:hAnsi="Times New Roman" w:cs="Times New Roman"/>
          <w:sz w:val="24"/>
          <w:szCs w:val="24"/>
        </w:rPr>
        <w:t>a total of</w:t>
      </w:r>
      <w:r w:rsidR="00D71D90" w:rsidRPr="00ED6A07">
        <w:rPr>
          <w:rFonts w:ascii="Times New Roman" w:hAnsi="Times New Roman" w:cs="Times New Roman"/>
          <w:sz w:val="24"/>
          <w:szCs w:val="24"/>
        </w:rPr>
        <w:t xml:space="preserve"> seven control variables </w:t>
      </w:r>
      <w:r w:rsidR="007B520E" w:rsidRPr="00ED6A07">
        <w:rPr>
          <w:rFonts w:ascii="Times New Roman" w:hAnsi="Times New Roman" w:cs="Times New Roman"/>
          <w:sz w:val="24"/>
          <w:szCs w:val="24"/>
        </w:rPr>
        <w:t xml:space="preserve">were included </w:t>
      </w:r>
      <w:r w:rsidR="00D71D90" w:rsidRPr="00ED6A07">
        <w:rPr>
          <w:rFonts w:ascii="Times New Roman" w:hAnsi="Times New Roman" w:cs="Times New Roman"/>
          <w:sz w:val="24"/>
          <w:szCs w:val="24"/>
        </w:rPr>
        <w:t>in this study</w:t>
      </w:r>
      <w:r w:rsidRPr="00ED6A07">
        <w:rPr>
          <w:rFonts w:ascii="Times New Roman" w:hAnsi="Times New Roman" w:cs="Times New Roman"/>
          <w:sz w:val="24"/>
          <w:szCs w:val="24"/>
        </w:rPr>
        <w:t>.</w:t>
      </w:r>
      <w:r w:rsidR="00DF6FBB" w:rsidRPr="00ED6A07">
        <w:rPr>
          <w:rFonts w:ascii="Times New Roman" w:hAnsi="Times New Roman" w:cs="Times New Roman"/>
          <w:sz w:val="24"/>
          <w:szCs w:val="24"/>
        </w:rPr>
        <w:t xml:space="preserve"> Gender is represented by dummy variables (1= male, 0 = female), age  </w:t>
      </w:r>
      <w:r w:rsidR="007B520E" w:rsidRPr="00ED6A07">
        <w:rPr>
          <w:rFonts w:ascii="Times New Roman" w:hAnsi="Times New Roman" w:cs="Times New Roman"/>
          <w:sz w:val="24"/>
          <w:szCs w:val="24"/>
        </w:rPr>
        <w:t xml:space="preserve">was defined by integer values ranging from </w:t>
      </w:r>
      <w:r w:rsidR="00DF6FBB" w:rsidRPr="00ED6A07">
        <w:rPr>
          <w:rFonts w:ascii="Times New Roman" w:hAnsi="Times New Roman" w:cs="Times New Roman"/>
          <w:sz w:val="24"/>
          <w:szCs w:val="24"/>
        </w:rPr>
        <w:t>1 to 4 (1= “below 29 years old”, 2 = “above 30 and below 34 years old”, 3 = “above 35 and below 39 years old”, 4 = “above 40 years old”). Project manager</w:t>
      </w:r>
      <w:r w:rsidR="00D71D90" w:rsidRPr="00ED6A07">
        <w:rPr>
          <w:rFonts w:ascii="Times New Roman" w:hAnsi="Times New Roman" w:cs="Times New Roman"/>
          <w:sz w:val="24"/>
          <w:szCs w:val="24"/>
        </w:rPr>
        <w:t>s’</w:t>
      </w:r>
      <w:r w:rsidR="00DF6FBB" w:rsidRPr="00ED6A07">
        <w:rPr>
          <w:rFonts w:ascii="Times New Roman" w:hAnsi="Times New Roman" w:cs="Times New Roman"/>
          <w:sz w:val="24"/>
          <w:szCs w:val="24"/>
        </w:rPr>
        <w:t xml:space="preserve"> education experience </w:t>
      </w:r>
      <w:r w:rsidR="00D71D90" w:rsidRPr="00ED6A07">
        <w:rPr>
          <w:rFonts w:ascii="Times New Roman" w:hAnsi="Times New Roman" w:cs="Times New Roman"/>
          <w:sz w:val="24"/>
          <w:szCs w:val="24"/>
        </w:rPr>
        <w:t xml:space="preserve">is represented by </w:t>
      </w:r>
      <w:r w:rsidR="007B520E" w:rsidRPr="00ED6A07">
        <w:rPr>
          <w:rFonts w:ascii="Times New Roman" w:hAnsi="Times New Roman" w:cs="Times New Roman"/>
          <w:sz w:val="24"/>
          <w:szCs w:val="24"/>
        </w:rPr>
        <w:t>numerical</w:t>
      </w:r>
      <w:r w:rsidR="00D71D90" w:rsidRPr="00ED6A07">
        <w:rPr>
          <w:rFonts w:ascii="Times New Roman" w:hAnsi="Times New Roman" w:cs="Times New Roman"/>
          <w:sz w:val="24"/>
          <w:szCs w:val="24"/>
        </w:rPr>
        <w:t xml:space="preserve"> variables </w:t>
      </w:r>
      <w:r w:rsidR="00DF6FBB" w:rsidRPr="00ED6A07">
        <w:rPr>
          <w:rFonts w:ascii="Times New Roman" w:hAnsi="Times New Roman" w:cs="Times New Roman"/>
          <w:sz w:val="24"/>
          <w:szCs w:val="24"/>
        </w:rPr>
        <w:t>(1= “high school or technical secondary school degree”, 2 = “college degree”, 3 = “bachelor degree”, 4 = “master degree”, 5 = “doctor degree”). Company tenure, project tenure</w:t>
      </w:r>
      <w:r w:rsidR="00D27561" w:rsidRPr="00ED6A07">
        <w:rPr>
          <w:rFonts w:ascii="Times New Roman" w:hAnsi="Times New Roman" w:cs="Times New Roman"/>
          <w:sz w:val="24"/>
          <w:szCs w:val="24"/>
        </w:rPr>
        <w:t>,</w:t>
      </w:r>
      <w:r w:rsidR="00DF6FBB" w:rsidRPr="00ED6A07">
        <w:rPr>
          <w:rFonts w:ascii="Times New Roman" w:hAnsi="Times New Roman" w:cs="Times New Roman"/>
          <w:sz w:val="24"/>
          <w:szCs w:val="24"/>
        </w:rPr>
        <w:t xml:space="preserve"> and project age were reported by managers in years, and project size was reported in number of project members. </w:t>
      </w:r>
    </w:p>
    <w:p w14:paraId="76A709DD" w14:textId="77777777" w:rsidR="00E57600" w:rsidRPr="00ED6A07" w:rsidRDefault="00E57600" w:rsidP="0066557E"/>
    <w:p w14:paraId="01326391" w14:textId="77777777" w:rsidR="00E57600" w:rsidRPr="00ED6A07" w:rsidRDefault="00E57600" w:rsidP="00E57600">
      <w:pPr>
        <w:pStyle w:val="ListParagraph"/>
        <w:numPr>
          <w:ilvl w:val="0"/>
          <w:numId w:val="4"/>
        </w:numPr>
        <w:spacing w:line="480" w:lineRule="auto"/>
        <w:ind w:firstLineChars="0"/>
        <w:rPr>
          <w:rFonts w:ascii="Times New Roman" w:hAnsi="Times New Roman" w:cs="Times New Roman"/>
          <w:i/>
          <w:sz w:val="24"/>
          <w:szCs w:val="24"/>
        </w:rPr>
      </w:pPr>
      <w:r w:rsidRPr="00ED6A07">
        <w:rPr>
          <w:rFonts w:ascii="Times New Roman" w:hAnsi="Times New Roman" w:cs="Times New Roman"/>
          <w:b/>
          <w:sz w:val="24"/>
          <w:szCs w:val="24"/>
        </w:rPr>
        <w:t>Results</w:t>
      </w:r>
    </w:p>
    <w:p w14:paraId="052263F5" w14:textId="77777777" w:rsidR="00DF6FBB" w:rsidRPr="00ED6A07" w:rsidRDefault="00DF6FBB" w:rsidP="00DF6FBB">
      <w:pPr>
        <w:pStyle w:val="ListParagraph"/>
        <w:numPr>
          <w:ilvl w:val="1"/>
          <w:numId w:val="4"/>
        </w:numPr>
        <w:spacing w:line="480" w:lineRule="auto"/>
        <w:ind w:firstLineChars="0"/>
        <w:rPr>
          <w:rFonts w:ascii="Times New Roman" w:hAnsi="Times New Roman" w:cs="Times New Roman"/>
          <w:i/>
          <w:sz w:val="24"/>
          <w:szCs w:val="24"/>
        </w:rPr>
      </w:pPr>
      <w:r w:rsidRPr="00ED6A07">
        <w:rPr>
          <w:rFonts w:ascii="Times New Roman" w:hAnsi="Times New Roman" w:cs="Times New Roman"/>
          <w:i/>
          <w:sz w:val="24"/>
          <w:szCs w:val="24"/>
        </w:rPr>
        <w:t>Confirmatory Factor Analysis (CFA)</w:t>
      </w:r>
    </w:p>
    <w:p w14:paraId="13615CEA" w14:textId="47DCFF99" w:rsidR="00B85926" w:rsidRPr="00ED6A07" w:rsidRDefault="00B85926" w:rsidP="00B85926">
      <w:pPr>
        <w:spacing w:line="480" w:lineRule="auto"/>
        <w:ind w:firstLine="360"/>
        <w:rPr>
          <w:rFonts w:ascii="Times New Roman" w:hAnsi="Times New Roman" w:cs="Times New Roman"/>
          <w:sz w:val="24"/>
          <w:szCs w:val="24"/>
        </w:rPr>
      </w:pPr>
      <w:r w:rsidRPr="00ED6A07">
        <w:rPr>
          <w:rFonts w:ascii="Times New Roman" w:hAnsi="Times New Roman" w:cs="Times New Roman" w:hint="eastAsia"/>
          <w:sz w:val="24"/>
          <w:szCs w:val="24"/>
        </w:rPr>
        <w:t>A</w:t>
      </w:r>
      <w:r w:rsidRPr="00ED6A07">
        <w:rPr>
          <w:rFonts w:ascii="Times New Roman" w:hAnsi="Times New Roman" w:cs="Times New Roman"/>
          <w:sz w:val="24"/>
          <w:szCs w:val="24"/>
        </w:rPr>
        <w:t xml:space="preserve"> set of CFAs </w:t>
      </w:r>
      <w:r w:rsidR="00756BD7" w:rsidRPr="00ED6A07">
        <w:rPr>
          <w:rFonts w:ascii="Times New Roman" w:hAnsi="Times New Roman" w:cs="Times New Roman"/>
          <w:sz w:val="24"/>
          <w:szCs w:val="24"/>
        </w:rPr>
        <w:t>is</w:t>
      </w:r>
      <w:r w:rsidRPr="00ED6A07">
        <w:rPr>
          <w:rFonts w:ascii="Times New Roman" w:hAnsi="Times New Roman" w:cs="Times New Roman"/>
          <w:sz w:val="24"/>
          <w:szCs w:val="24"/>
        </w:rPr>
        <w:t xml:space="preserve"> conducted to assess the construct validity</w:t>
      </w:r>
      <w:r w:rsidR="003F6262" w:rsidRPr="00ED6A07">
        <w:rPr>
          <w:rFonts w:ascii="Times New Roman" w:hAnsi="Times New Roman" w:cs="Times New Roman"/>
          <w:sz w:val="24"/>
          <w:szCs w:val="24"/>
        </w:rPr>
        <w:t xml:space="preserve"> </w:t>
      </w:r>
      <w:r w:rsidR="003F6262" w:rsidRPr="00ED6A07">
        <w:rPr>
          <w:rFonts w:ascii="Times New Roman" w:hAnsi="Times New Roman" w:cs="Times New Roman" w:hint="eastAsia"/>
          <w:sz w:val="24"/>
          <w:szCs w:val="24"/>
        </w:rPr>
        <w:t>(</w:t>
      </w:r>
      <w:r w:rsidR="003F6262" w:rsidRPr="00ED6A07">
        <w:rPr>
          <w:rFonts w:ascii="Times New Roman" w:hAnsi="Times New Roman" w:cs="Times New Roman"/>
          <w:sz w:val="24"/>
          <w:szCs w:val="24"/>
        </w:rPr>
        <w:t>Yu et al., 2019</w:t>
      </w:r>
      <w:r w:rsidR="003F6262" w:rsidRPr="00ED6A07">
        <w:rPr>
          <w:rFonts w:ascii="Times New Roman" w:hAnsi="Times New Roman" w:cs="Times New Roman" w:hint="eastAsia"/>
          <w:sz w:val="24"/>
          <w:szCs w:val="24"/>
        </w:rPr>
        <w:t>)</w:t>
      </w:r>
      <w:r w:rsidRPr="00ED6A07">
        <w:rPr>
          <w:rFonts w:ascii="Times New Roman" w:hAnsi="Times New Roman" w:cs="Times New Roman"/>
          <w:sz w:val="24"/>
          <w:szCs w:val="24"/>
        </w:rPr>
        <w:t>. First</w:t>
      </w:r>
      <w:r w:rsidR="007B520E" w:rsidRPr="00ED6A07">
        <w:rPr>
          <w:rFonts w:ascii="Times New Roman" w:hAnsi="Times New Roman" w:cs="Times New Roman"/>
          <w:sz w:val="24"/>
          <w:szCs w:val="24"/>
        </w:rPr>
        <w:t>ly</w:t>
      </w:r>
      <w:r w:rsidRPr="00ED6A07">
        <w:rPr>
          <w:rFonts w:ascii="Times New Roman" w:hAnsi="Times New Roman" w:cs="Times New Roman"/>
          <w:sz w:val="24"/>
          <w:szCs w:val="24"/>
        </w:rPr>
        <w:t>,</w:t>
      </w:r>
      <w:r w:rsidR="007B520E" w:rsidRPr="00ED6A07">
        <w:rPr>
          <w:rFonts w:ascii="Times New Roman" w:hAnsi="Times New Roman" w:cs="Times New Roman"/>
          <w:sz w:val="24"/>
          <w:szCs w:val="24"/>
        </w:rPr>
        <w:t xml:space="preserve"> </w:t>
      </w:r>
      <w:r w:rsidRPr="00ED6A07">
        <w:rPr>
          <w:rFonts w:ascii="Times New Roman" w:hAnsi="Times New Roman" w:cs="Times New Roman"/>
          <w:sz w:val="24"/>
          <w:szCs w:val="24"/>
        </w:rPr>
        <w:t xml:space="preserve">the approach of item parceling </w:t>
      </w:r>
      <w:r w:rsidR="007B520E" w:rsidRPr="00ED6A07">
        <w:rPr>
          <w:rFonts w:ascii="Times New Roman" w:hAnsi="Times New Roman" w:cs="Times New Roman"/>
          <w:sz w:val="24"/>
          <w:szCs w:val="24"/>
        </w:rPr>
        <w:t xml:space="preserve">was adopted </w:t>
      </w:r>
      <w:r w:rsidRPr="00ED6A07">
        <w:rPr>
          <w:rFonts w:ascii="Times New Roman" w:hAnsi="Times New Roman" w:cs="Times New Roman"/>
          <w:sz w:val="24"/>
          <w:szCs w:val="24"/>
        </w:rPr>
        <w:t xml:space="preserve">to reduce parameters that need to be estimated because </w:t>
      </w:r>
      <w:r w:rsidR="007B520E" w:rsidRPr="00ED6A07">
        <w:rPr>
          <w:rFonts w:ascii="Times New Roman" w:hAnsi="Times New Roman" w:cs="Times New Roman"/>
          <w:sz w:val="24"/>
          <w:szCs w:val="24"/>
        </w:rPr>
        <w:t xml:space="preserve">of </w:t>
      </w:r>
      <w:r w:rsidRPr="00ED6A07">
        <w:rPr>
          <w:rFonts w:ascii="Times New Roman" w:hAnsi="Times New Roman" w:cs="Times New Roman"/>
          <w:sz w:val="24"/>
          <w:szCs w:val="24"/>
        </w:rPr>
        <w:t>the baseline model with full items exceed</w:t>
      </w:r>
      <w:r w:rsidR="007B520E" w:rsidRPr="00ED6A07">
        <w:rPr>
          <w:rFonts w:ascii="Times New Roman" w:hAnsi="Times New Roman" w:cs="Times New Roman"/>
          <w:sz w:val="24"/>
          <w:szCs w:val="24"/>
        </w:rPr>
        <w:t>ing</w:t>
      </w:r>
      <w:r w:rsidRPr="00ED6A07">
        <w:rPr>
          <w:rFonts w:ascii="Times New Roman" w:hAnsi="Times New Roman" w:cs="Times New Roman"/>
          <w:sz w:val="24"/>
          <w:szCs w:val="24"/>
        </w:rPr>
        <w:t xml:space="preserve"> the ratio (sample </w:t>
      </w:r>
      <w:r w:rsidRPr="00ED6A07">
        <w:rPr>
          <w:rFonts w:ascii="Times New Roman" w:hAnsi="Times New Roman" w:cs="Times New Roman"/>
          <w:sz w:val="24"/>
          <w:szCs w:val="24"/>
        </w:rPr>
        <w:lastRenderedPageBreak/>
        <w:t xml:space="preserve">size/parameters is more than 1:5, </w:t>
      </w:r>
      <w:proofErr w:type="spellStart"/>
      <w:r w:rsidRPr="00ED6A07">
        <w:rPr>
          <w:rFonts w:ascii="Times New Roman" w:hAnsi="Times New Roman" w:cs="Times New Roman"/>
          <w:sz w:val="24"/>
          <w:szCs w:val="24"/>
        </w:rPr>
        <w:t>Bentler</w:t>
      </w:r>
      <w:proofErr w:type="spellEnd"/>
      <w:r w:rsidRPr="00ED6A07">
        <w:rPr>
          <w:rFonts w:ascii="Times New Roman" w:hAnsi="Times New Roman" w:cs="Times New Roman"/>
          <w:sz w:val="24"/>
          <w:szCs w:val="24"/>
        </w:rPr>
        <w:t xml:space="preserve"> </w:t>
      </w:r>
      <w:r w:rsidR="00756BD7" w:rsidRPr="00ED6A07">
        <w:rPr>
          <w:rFonts w:ascii="Times New Roman" w:hAnsi="Times New Roman" w:cs="Times New Roman"/>
          <w:sz w:val="24"/>
          <w:szCs w:val="24"/>
        </w:rPr>
        <w:t>and</w:t>
      </w:r>
      <w:r w:rsidRPr="00ED6A07">
        <w:rPr>
          <w:rFonts w:ascii="Times New Roman" w:hAnsi="Times New Roman" w:cs="Times New Roman"/>
          <w:sz w:val="24"/>
          <w:szCs w:val="24"/>
        </w:rPr>
        <w:t xml:space="preserve"> Chou, 1987) for estimation.  </w:t>
      </w:r>
      <w:r w:rsidR="007B520E" w:rsidRPr="00ED6A07">
        <w:rPr>
          <w:rFonts w:ascii="Times New Roman" w:hAnsi="Times New Roman" w:cs="Times New Roman"/>
          <w:sz w:val="24"/>
          <w:szCs w:val="24"/>
        </w:rPr>
        <w:t>I</w:t>
      </w:r>
      <w:r w:rsidRPr="00ED6A07">
        <w:rPr>
          <w:rFonts w:ascii="Times New Roman" w:hAnsi="Times New Roman" w:cs="Times New Roman"/>
          <w:sz w:val="24"/>
          <w:szCs w:val="24"/>
        </w:rPr>
        <w:t>tem parcels for technology capability</w:t>
      </w:r>
      <w:r w:rsidR="007B520E" w:rsidRPr="00ED6A07">
        <w:rPr>
          <w:rFonts w:ascii="Times New Roman" w:hAnsi="Times New Roman" w:cs="Times New Roman"/>
          <w:sz w:val="24"/>
          <w:szCs w:val="24"/>
        </w:rPr>
        <w:t xml:space="preserve"> were created</w:t>
      </w:r>
      <w:r w:rsidRPr="00ED6A07">
        <w:rPr>
          <w:rFonts w:ascii="Times New Roman" w:hAnsi="Times New Roman" w:cs="Times New Roman"/>
          <w:sz w:val="24"/>
          <w:szCs w:val="24"/>
        </w:rPr>
        <w:t xml:space="preserve"> based on factor loading in exploratory factor analysis (EFA) (Landis et al., 2000). For technology capability, the item with highest factor loading and the item with the lowest factor loading are parceled to one item, the item with second highest factor loading and the item with the second lowest factor loading are parceled to one item, and so forth to create parceled items until this construct has three parceling items. </w:t>
      </w:r>
    </w:p>
    <w:p w14:paraId="193630BE" w14:textId="090F4F2C" w:rsidR="00DF6FBB" w:rsidRPr="00ED6A07" w:rsidRDefault="00B85926" w:rsidP="00756BD7">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After item parceling, a set </w:t>
      </w:r>
      <w:r w:rsidR="007B520E" w:rsidRPr="00ED6A07">
        <w:rPr>
          <w:rFonts w:ascii="Times New Roman" w:hAnsi="Times New Roman" w:cs="Times New Roman"/>
          <w:sz w:val="24"/>
          <w:szCs w:val="24"/>
        </w:rPr>
        <w:t xml:space="preserve">of </w:t>
      </w:r>
      <w:r w:rsidRPr="00ED6A07">
        <w:rPr>
          <w:rFonts w:ascii="Times New Roman" w:hAnsi="Times New Roman" w:cs="Times New Roman"/>
          <w:sz w:val="24"/>
          <w:szCs w:val="24"/>
        </w:rPr>
        <w:t>CFAs</w:t>
      </w:r>
      <w:r w:rsidR="00432A50" w:rsidRPr="00ED6A07">
        <w:rPr>
          <w:rFonts w:ascii="Times New Roman" w:hAnsi="Times New Roman" w:cs="Times New Roman"/>
          <w:sz w:val="24"/>
          <w:szCs w:val="24"/>
        </w:rPr>
        <w:t xml:space="preserve"> </w:t>
      </w:r>
      <w:r w:rsidR="007B520E" w:rsidRPr="00ED6A07">
        <w:rPr>
          <w:rFonts w:ascii="Times New Roman" w:hAnsi="Times New Roman" w:cs="Times New Roman"/>
          <w:sz w:val="24"/>
          <w:szCs w:val="24"/>
        </w:rPr>
        <w:t>we</w:t>
      </w:r>
      <w:r w:rsidR="00432A50" w:rsidRPr="00ED6A07">
        <w:rPr>
          <w:rFonts w:ascii="Times New Roman" w:hAnsi="Times New Roman" w:cs="Times New Roman"/>
          <w:sz w:val="24"/>
          <w:szCs w:val="24"/>
        </w:rPr>
        <w:t>re conducted</w:t>
      </w:r>
      <w:r w:rsidRPr="00ED6A07">
        <w:rPr>
          <w:rFonts w:ascii="Times New Roman" w:hAnsi="Times New Roman" w:cs="Times New Roman"/>
          <w:sz w:val="24"/>
          <w:szCs w:val="24"/>
        </w:rPr>
        <w:t xml:space="preserve"> to test the construct validity, the results are shown in Table 1. </w:t>
      </w:r>
      <w:r w:rsidR="007B520E" w:rsidRPr="00ED6A07">
        <w:rPr>
          <w:rFonts w:ascii="Times New Roman" w:hAnsi="Times New Roman" w:cs="Times New Roman"/>
          <w:sz w:val="24"/>
          <w:szCs w:val="24"/>
        </w:rPr>
        <w:t>T</w:t>
      </w:r>
      <w:r w:rsidR="00E84D9A" w:rsidRPr="00ED6A07">
        <w:rPr>
          <w:rFonts w:ascii="Times New Roman" w:hAnsi="Times New Roman" w:cs="Times New Roman"/>
          <w:sz w:val="24"/>
          <w:szCs w:val="24"/>
        </w:rPr>
        <w:t>he</w:t>
      </w:r>
      <w:r w:rsidRPr="00ED6A07">
        <w:rPr>
          <w:rFonts w:ascii="Times New Roman" w:hAnsi="Times New Roman" w:cs="Times New Roman"/>
          <w:sz w:val="24"/>
          <w:szCs w:val="24"/>
        </w:rPr>
        <w:t xml:space="preserve"> model </w:t>
      </w:r>
      <w:r w:rsidR="00E84D9A" w:rsidRPr="00ED6A07">
        <w:rPr>
          <w:rFonts w:ascii="Times New Roman" w:hAnsi="Times New Roman" w:cs="Times New Roman"/>
          <w:sz w:val="24"/>
          <w:szCs w:val="24"/>
        </w:rPr>
        <w:t xml:space="preserve">fitting </w:t>
      </w:r>
      <w:r w:rsidRPr="00ED6A07">
        <w:rPr>
          <w:rFonts w:ascii="Times New Roman" w:hAnsi="Times New Roman" w:cs="Times New Roman"/>
          <w:sz w:val="24"/>
          <w:szCs w:val="24"/>
        </w:rPr>
        <w:t>of the six-factor model (baseline model, Model 1)</w:t>
      </w:r>
      <w:r w:rsidR="007B520E" w:rsidRPr="00ED6A07">
        <w:rPr>
          <w:rFonts w:ascii="Times New Roman" w:hAnsi="Times New Roman" w:cs="Times New Roman"/>
          <w:sz w:val="24"/>
          <w:szCs w:val="24"/>
        </w:rPr>
        <w:t xml:space="preserve"> was compared</w:t>
      </w:r>
      <w:r w:rsidRPr="00ED6A07">
        <w:rPr>
          <w:rFonts w:ascii="Times New Roman" w:hAnsi="Times New Roman" w:cs="Times New Roman"/>
          <w:sz w:val="24"/>
          <w:szCs w:val="24"/>
        </w:rPr>
        <w:t xml:space="preserve"> with </w:t>
      </w:r>
      <w:r w:rsidR="00E84D9A" w:rsidRPr="00ED6A07">
        <w:rPr>
          <w:rFonts w:ascii="Times New Roman" w:hAnsi="Times New Roman" w:cs="Times New Roman"/>
          <w:sz w:val="24"/>
          <w:szCs w:val="24"/>
        </w:rPr>
        <w:t xml:space="preserve">the other seven </w:t>
      </w:r>
      <w:r w:rsidRPr="00ED6A07">
        <w:rPr>
          <w:rFonts w:ascii="Times New Roman" w:hAnsi="Times New Roman" w:cs="Times New Roman"/>
          <w:sz w:val="24"/>
          <w:szCs w:val="24"/>
        </w:rPr>
        <w:t xml:space="preserve">alternative models. </w:t>
      </w:r>
      <w:r w:rsidR="00432A50" w:rsidRPr="00ED6A07">
        <w:rPr>
          <w:rFonts w:ascii="Times New Roman" w:hAnsi="Times New Roman" w:cs="Times New Roman"/>
          <w:sz w:val="24"/>
          <w:szCs w:val="24"/>
        </w:rPr>
        <w:t xml:space="preserve">Compared </w:t>
      </w:r>
      <w:r w:rsidR="00E84D9A" w:rsidRPr="00ED6A07">
        <w:rPr>
          <w:rFonts w:ascii="Times New Roman" w:hAnsi="Times New Roman" w:cs="Times New Roman"/>
          <w:sz w:val="24"/>
          <w:szCs w:val="24"/>
        </w:rPr>
        <w:t>with the</w:t>
      </w:r>
      <w:r w:rsidRPr="00ED6A07">
        <w:rPr>
          <w:rFonts w:ascii="Times New Roman" w:hAnsi="Times New Roman" w:cs="Times New Roman"/>
          <w:sz w:val="24"/>
          <w:szCs w:val="24"/>
        </w:rPr>
        <w:t xml:space="preserve"> seven</w:t>
      </w:r>
      <w:r w:rsidR="00756BD7" w:rsidRPr="00ED6A07">
        <w:rPr>
          <w:rFonts w:ascii="Times New Roman" w:hAnsi="Times New Roman" w:cs="Times New Roman"/>
          <w:sz w:val="24"/>
          <w:szCs w:val="24"/>
        </w:rPr>
        <w:t xml:space="preserve"> alternative models (Model 2-8)</w:t>
      </w:r>
      <w:r w:rsidRPr="00ED6A07">
        <w:rPr>
          <w:rFonts w:ascii="Times New Roman" w:hAnsi="Times New Roman" w:cs="Times New Roman"/>
          <w:sz w:val="24"/>
          <w:szCs w:val="24"/>
        </w:rPr>
        <w:t>, the assumed six-factor model ha</w:t>
      </w:r>
      <w:r w:rsidR="00E84D9A" w:rsidRPr="00ED6A07">
        <w:rPr>
          <w:rFonts w:ascii="Times New Roman" w:hAnsi="Times New Roman" w:cs="Times New Roman"/>
          <w:sz w:val="24"/>
          <w:szCs w:val="24"/>
        </w:rPr>
        <w:t>s</w:t>
      </w:r>
      <w:r w:rsidRPr="00ED6A07">
        <w:rPr>
          <w:rFonts w:ascii="Times New Roman" w:hAnsi="Times New Roman" w:cs="Times New Roman"/>
          <w:sz w:val="24"/>
          <w:szCs w:val="24"/>
        </w:rPr>
        <w:t xml:space="preserve"> </w:t>
      </w:r>
      <w:r w:rsidR="00E84D9A" w:rsidRPr="00ED6A07">
        <w:rPr>
          <w:rFonts w:ascii="Times New Roman" w:hAnsi="Times New Roman" w:cs="Times New Roman"/>
          <w:sz w:val="24"/>
          <w:szCs w:val="24"/>
        </w:rPr>
        <w:t xml:space="preserve">the </w:t>
      </w:r>
      <w:r w:rsidRPr="00ED6A07">
        <w:rPr>
          <w:rFonts w:ascii="Times New Roman" w:hAnsi="Times New Roman" w:cs="Times New Roman"/>
          <w:sz w:val="24"/>
          <w:szCs w:val="24"/>
        </w:rPr>
        <w:t xml:space="preserve">best </w:t>
      </w:r>
      <w:r w:rsidR="00E84D9A" w:rsidRPr="00ED6A07">
        <w:rPr>
          <w:rFonts w:ascii="Times New Roman" w:hAnsi="Times New Roman" w:cs="Times New Roman"/>
          <w:sz w:val="24"/>
          <w:szCs w:val="24"/>
        </w:rPr>
        <w:t>fitting degree with</w:t>
      </w:r>
      <w:r w:rsidRPr="00ED6A07">
        <w:rPr>
          <w:rFonts w:ascii="Times New Roman" w:hAnsi="Times New Roman" w:cs="Times New Roman"/>
          <w:sz w:val="24"/>
          <w:szCs w:val="24"/>
        </w:rPr>
        <w:t xml:space="preserve"> the sample data (</w:t>
      </w:r>
      <w:r w:rsidRPr="00ED6A07">
        <w:rPr>
          <w:rFonts w:ascii="Times New Roman" w:hAnsi="Times New Roman" w:cs="Times New Roman"/>
          <w:i/>
          <w:sz w:val="24"/>
          <w:szCs w:val="24"/>
        </w:rPr>
        <w:t>χ</w:t>
      </w:r>
      <w:r w:rsidRPr="00ED6A07">
        <w:rPr>
          <w:rFonts w:ascii="Times New Roman" w:hAnsi="Times New Roman" w:cs="Times New Roman"/>
          <w:sz w:val="24"/>
          <w:szCs w:val="24"/>
          <w:vertAlign w:val="superscript"/>
        </w:rPr>
        <w:t>2</w:t>
      </w:r>
      <w:r w:rsidRPr="00ED6A07">
        <w:rPr>
          <w:rFonts w:ascii="Times New Roman" w:hAnsi="Times New Roman" w:cs="Times New Roman"/>
          <w:sz w:val="24"/>
          <w:szCs w:val="24"/>
        </w:rPr>
        <w:t>/d</w:t>
      </w:r>
      <w:r w:rsidRPr="00ED6A07">
        <w:rPr>
          <w:rFonts w:ascii="Times New Roman" w:hAnsi="Times New Roman" w:cs="Times New Roman"/>
          <w:i/>
          <w:sz w:val="24"/>
          <w:szCs w:val="24"/>
        </w:rPr>
        <w:t>f</w:t>
      </w:r>
      <w:r w:rsidRPr="00ED6A07">
        <w:rPr>
          <w:rFonts w:ascii="Times New Roman" w:hAnsi="Times New Roman" w:cs="Times New Roman"/>
          <w:sz w:val="24"/>
          <w:szCs w:val="24"/>
        </w:rPr>
        <w:t xml:space="preserve"> = 1.54, IFI = .93, TLI = .92, CFI = .93, RMSEA = .08, SRMR = .07). However, each alternative measurement mode would significantly increase the </w:t>
      </w:r>
      <w:r w:rsidRPr="00ED6A07">
        <w:rPr>
          <w:rFonts w:ascii="Times New Roman" w:hAnsi="Times New Roman" w:cs="Times New Roman"/>
          <w:i/>
          <w:sz w:val="24"/>
          <w:szCs w:val="24"/>
        </w:rPr>
        <w:t>χ</w:t>
      </w:r>
      <w:r w:rsidRPr="00ED6A07">
        <w:rPr>
          <w:rFonts w:ascii="Times New Roman" w:hAnsi="Times New Roman" w:cs="Times New Roman"/>
          <w:sz w:val="24"/>
          <w:szCs w:val="24"/>
          <w:vertAlign w:val="superscript"/>
        </w:rPr>
        <w:t>2</w:t>
      </w:r>
      <w:r w:rsidRPr="00ED6A07">
        <w:rPr>
          <w:rFonts w:ascii="Times New Roman" w:hAnsi="Times New Roman" w:cs="Times New Roman"/>
          <w:sz w:val="24"/>
          <w:szCs w:val="24"/>
        </w:rPr>
        <w:t xml:space="preserve"> value (comparing to baseline model, all alternative models’ ∆</w:t>
      </w:r>
      <w:r w:rsidRPr="00ED6A07">
        <w:rPr>
          <w:rFonts w:ascii="Times New Roman" w:hAnsi="Times New Roman" w:cs="Times New Roman"/>
          <w:i/>
          <w:sz w:val="24"/>
          <w:szCs w:val="24"/>
        </w:rPr>
        <w:t>χ</w:t>
      </w:r>
      <w:r w:rsidRPr="00ED6A07">
        <w:rPr>
          <w:rFonts w:ascii="Times New Roman" w:hAnsi="Times New Roman" w:cs="Times New Roman"/>
          <w:sz w:val="24"/>
          <w:szCs w:val="24"/>
          <w:vertAlign w:val="superscript"/>
        </w:rPr>
        <w:t>2</w:t>
      </w:r>
      <w:r w:rsidRPr="00ED6A07">
        <w:rPr>
          <w:rFonts w:ascii="Times New Roman" w:hAnsi="Times New Roman" w:cs="Times New Roman"/>
          <w:sz w:val="24"/>
          <w:szCs w:val="24"/>
        </w:rPr>
        <w:t>/∆d</w:t>
      </w:r>
      <w:r w:rsidRPr="00ED6A07">
        <w:rPr>
          <w:rFonts w:ascii="Times New Roman" w:hAnsi="Times New Roman" w:cs="Times New Roman"/>
          <w:i/>
          <w:sz w:val="24"/>
          <w:szCs w:val="24"/>
        </w:rPr>
        <w:t>f</w:t>
      </w:r>
      <w:r w:rsidRPr="00ED6A07">
        <w:rPr>
          <w:rFonts w:ascii="Times New Roman" w:hAnsi="Times New Roman" w:cs="Times New Roman"/>
          <w:sz w:val="24"/>
          <w:szCs w:val="24"/>
        </w:rPr>
        <w:t xml:space="preserve"> are significant,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&lt; .001). These results support that the construct validity of measurement model in this study is acceptable.</w:t>
      </w:r>
    </w:p>
    <w:p w14:paraId="4EF8B847" w14:textId="77777777" w:rsidR="00756BD7" w:rsidRPr="00ED6A07" w:rsidRDefault="00756BD7" w:rsidP="00756BD7">
      <w:pPr>
        <w:spacing w:line="480" w:lineRule="auto"/>
        <w:ind w:firstLine="360"/>
        <w:jc w:val="center"/>
        <w:rPr>
          <w:rFonts w:ascii="Times New Roman" w:hAnsi="Times New Roman" w:cs="Times New Roman"/>
          <w:kern w:val="0"/>
          <w:sz w:val="24"/>
          <w:szCs w:val="24"/>
          <w:lang w:eastAsia="en-US"/>
        </w:rPr>
      </w:pPr>
      <w:r w:rsidRPr="00ED6A07">
        <w:rPr>
          <w:rFonts w:ascii="Times New Roman" w:hAnsi="Times New Roman" w:cs="Times New Roman"/>
          <w:kern w:val="0"/>
          <w:sz w:val="24"/>
          <w:szCs w:val="24"/>
          <w:lang w:eastAsia="en-US"/>
        </w:rPr>
        <w:t>&lt;Insert Table 1 here&gt;</w:t>
      </w:r>
    </w:p>
    <w:p w14:paraId="36C2643A" w14:textId="77777777" w:rsidR="00756BD7" w:rsidRPr="00ED6A07" w:rsidRDefault="00756BD7" w:rsidP="00756BD7">
      <w:pPr>
        <w:spacing w:line="480" w:lineRule="auto"/>
        <w:ind w:firstLine="360"/>
        <w:jc w:val="center"/>
        <w:rPr>
          <w:rFonts w:ascii="Times New Roman" w:hAnsi="Times New Roman" w:cs="Times New Roman"/>
          <w:sz w:val="24"/>
          <w:szCs w:val="24"/>
        </w:rPr>
      </w:pPr>
    </w:p>
    <w:p w14:paraId="5A8BC85B" w14:textId="77777777" w:rsidR="00DF6FBB" w:rsidRPr="00ED6A07" w:rsidRDefault="00DF6FBB" w:rsidP="00DF6FBB">
      <w:pPr>
        <w:pStyle w:val="ListParagraph"/>
        <w:numPr>
          <w:ilvl w:val="1"/>
          <w:numId w:val="4"/>
        </w:numPr>
        <w:spacing w:line="480" w:lineRule="auto"/>
        <w:ind w:firstLineChars="0"/>
        <w:rPr>
          <w:rFonts w:ascii="Times New Roman" w:hAnsi="Times New Roman" w:cs="Times New Roman"/>
          <w:i/>
          <w:sz w:val="24"/>
          <w:szCs w:val="24"/>
        </w:rPr>
      </w:pPr>
      <w:r w:rsidRPr="00ED6A07">
        <w:rPr>
          <w:rFonts w:ascii="Times New Roman" w:hAnsi="Times New Roman" w:cs="Times New Roman"/>
          <w:i/>
          <w:sz w:val="24"/>
          <w:szCs w:val="24"/>
        </w:rPr>
        <w:t>Hierarchical</w:t>
      </w:r>
      <w:r w:rsidRPr="00ED6A07">
        <w:rPr>
          <w:rFonts w:ascii="Times New Roman" w:hAnsi="Times New Roman" w:cs="Times New Roman" w:hint="eastAsia"/>
          <w:i/>
          <w:sz w:val="24"/>
          <w:szCs w:val="24"/>
        </w:rPr>
        <w:t xml:space="preserve"> </w:t>
      </w:r>
      <w:r w:rsidRPr="00ED6A07">
        <w:rPr>
          <w:rFonts w:ascii="Times New Roman" w:hAnsi="Times New Roman" w:cs="Times New Roman"/>
          <w:i/>
          <w:sz w:val="24"/>
          <w:szCs w:val="24"/>
        </w:rPr>
        <w:t>linear modeling (HLM) analysis</w:t>
      </w:r>
    </w:p>
    <w:p w14:paraId="3F92293E" w14:textId="066C9B72" w:rsidR="007C042E" w:rsidRPr="00ED6A07" w:rsidRDefault="007C042E" w:rsidP="00E001B2">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Table 2 summarizes descriptive statistics and Pearson correlations </w:t>
      </w:r>
      <w:r w:rsidR="007B520E" w:rsidRPr="00ED6A07">
        <w:rPr>
          <w:rFonts w:ascii="Times New Roman" w:hAnsi="Times New Roman" w:cs="Times New Roman"/>
          <w:sz w:val="24"/>
          <w:szCs w:val="24"/>
        </w:rPr>
        <w:t>among</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variables.</w:t>
      </w:r>
      <w:r w:rsidR="005121D5" w:rsidRPr="00ED6A07">
        <w:rPr>
          <w:rFonts w:ascii="Times New Roman" w:hAnsi="Times New Roman" w:cs="Times New Roman"/>
          <w:sz w:val="24"/>
          <w:szCs w:val="24"/>
        </w:rPr>
        <w:t xml:space="preserve"> </w:t>
      </w:r>
      <w:r w:rsidR="00E84D9A" w:rsidRPr="00ED6A07">
        <w:rPr>
          <w:rFonts w:ascii="Times New Roman" w:hAnsi="Times New Roman" w:cs="Times New Roman"/>
          <w:sz w:val="24"/>
          <w:szCs w:val="24"/>
        </w:rPr>
        <w:t>T</w:t>
      </w:r>
      <w:r w:rsidR="005121D5" w:rsidRPr="00ED6A07">
        <w:rPr>
          <w:rFonts w:ascii="Times New Roman" w:hAnsi="Times New Roman" w:cs="Times New Roman"/>
          <w:sz w:val="24"/>
          <w:szCs w:val="24"/>
        </w:rPr>
        <w:t xml:space="preserve">he correlation between independent variables </w:t>
      </w:r>
      <w:r w:rsidR="008707CC" w:rsidRPr="00ED6A07">
        <w:rPr>
          <w:rFonts w:ascii="Times New Roman" w:hAnsi="Times New Roman" w:cs="Times New Roman"/>
          <w:sz w:val="24"/>
          <w:szCs w:val="24"/>
        </w:rPr>
        <w:t>is</w:t>
      </w:r>
      <w:r w:rsidR="00E84D9A" w:rsidRPr="00ED6A07">
        <w:rPr>
          <w:rFonts w:ascii="Times New Roman" w:hAnsi="Times New Roman" w:cs="Times New Roman"/>
          <w:sz w:val="24"/>
          <w:szCs w:val="24"/>
        </w:rPr>
        <w:t xml:space="preserve"> not</w:t>
      </w:r>
      <w:r w:rsidR="005121D5" w:rsidRPr="00ED6A07">
        <w:rPr>
          <w:rFonts w:ascii="Times New Roman" w:hAnsi="Times New Roman" w:cs="Times New Roman"/>
          <w:sz w:val="24"/>
          <w:szCs w:val="24"/>
        </w:rPr>
        <w:t xml:space="preserve"> larger than 0.7</w:t>
      </w:r>
      <w:r w:rsidR="008707CC" w:rsidRPr="00ED6A07">
        <w:rPr>
          <w:rFonts w:ascii="Times New Roman" w:hAnsi="Times New Roman" w:cs="Times New Roman"/>
          <w:sz w:val="24"/>
          <w:szCs w:val="24"/>
        </w:rPr>
        <w:t>5</w:t>
      </w:r>
      <w:r w:rsidR="005121D5" w:rsidRPr="00ED6A07">
        <w:rPr>
          <w:rFonts w:ascii="Times New Roman" w:hAnsi="Times New Roman" w:cs="Times New Roman"/>
          <w:sz w:val="24"/>
          <w:szCs w:val="24"/>
        </w:rPr>
        <w:t xml:space="preserve"> and </w:t>
      </w:r>
      <w:r w:rsidR="00E84D9A" w:rsidRPr="00ED6A07">
        <w:rPr>
          <w:rFonts w:ascii="Times New Roman" w:hAnsi="Times New Roman" w:cs="Times New Roman"/>
          <w:sz w:val="24"/>
          <w:szCs w:val="24"/>
        </w:rPr>
        <w:t xml:space="preserve">is </w:t>
      </w:r>
      <w:r w:rsidR="005121D5" w:rsidRPr="00ED6A07">
        <w:rPr>
          <w:rFonts w:ascii="Times New Roman" w:hAnsi="Times New Roman" w:cs="Times New Roman"/>
          <w:sz w:val="24"/>
          <w:szCs w:val="24"/>
        </w:rPr>
        <w:t xml:space="preserve">within </w:t>
      </w:r>
      <w:r w:rsidR="00E84D9A" w:rsidRPr="00ED6A07">
        <w:rPr>
          <w:rFonts w:ascii="Times New Roman" w:hAnsi="Times New Roman" w:cs="Times New Roman"/>
          <w:sz w:val="24"/>
          <w:szCs w:val="24"/>
        </w:rPr>
        <w:t xml:space="preserve">a </w:t>
      </w:r>
      <w:r w:rsidR="005121D5" w:rsidRPr="00ED6A07">
        <w:rPr>
          <w:rFonts w:ascii="Times New Roman" w:hAnsi="Times New Roman" w:cs="Times New Roman"/>
          <w:sz w:val="24"/>
          <w:szCs w:val="24"/>
        </w:rPr>
        <w:t>reasonable scope.</w:t>
      </w:r>
    </w:p>
    <w:p w14:paraId="654515B9" w14:textId="77777777" w:rsidR="007C042E" w:rsidRPr="00ED6A07" w:rsidRDefault="007C042E" w:rsidP="007C042E">
      <w:pPr>
        <w:spacing w:line="480" w:lineRule="auto"/>
        <w:ind w:firstLine="360"/>
        <w:jc w:val="center"/>
        <w:rPr>
          <w:rFonts w:ascii="Times New Roman" w:hAnsi="Times New Roman" w:cs="Times New Roman"/>
          <w:kern w:val="0"/>
          <w:sz w:val="24"/>
          <w:szCs w:val="24"/>
          <w:lang w:eastAsia="en-US"/>
        </w:rPr>
      </w:pPr>
      <w:r w:rsidRPr="00ED6A07">
        <w:rPr>
          <w:rFonts w:ascii="Times New Roman" w:hAnsi="Times New Roman" w:cs="Times New Roman"/>
          <w:kern w:val="0"/>
          <w:sz w:val="24"/>
          <w:szCs w:val="24"/>
          <w:lang w:eastAsia="en-US"/>
        </w:rPr>
        <w:lastRenderedPageBreak/>
        <w:t>&lt;Insert Table 2 here&gt;</w:t>
      </w:r>
    </w:p>
    <w:p w14:paraId="265F511F" w14:textId="2A555FF9" w:rsidR="00945F50" w:rsidRPr="00ED6A07" w:rsidRDefault="00DB3461" w:rsidP="00685448">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A two-level hierarchical</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linear modeling (HLM) </w:t>
      </w:r>
      <w:r w:rsidR="00D703AD" w:rsidRPr="00ED6A07">
        <w:rPr>
          <w:rFonts w:ascii="Times New Roman" w:hAnsi="Times New Roman" w:cs="Times New Roman"/>
          <w:sz w:val="24"/>
          <w:szCs w:val="24"/>
        </w:rPr>
        <w:t>i</w:t>
      </w:r>
      <w:r w:rsidRPr="00ED6A07">
        <w:rPr>
          <w:rFonts w:ascii="Times New Roman" w:hAnsi="Times New Roman" w:cs="Times New Roman"/>
          <w:sz w:val="24"/>
          <w:szCs w:val="24"/>
        </w:rPr>
        <w:t>s used to analyze project-level outcomes (</w:t>
      </w:r>
      <w:r w:rsidRPr="00ED6A07">
        <w:rPr>
          <w:rFonts w:ascii="Times New Roman" w:hAnsi="Times New Roman" w:cs="Times New Roman"/>
          <w:i/>
          <w:sz w:val="24"/>
          <w:szCs w:val="24"/>
        </w:rPr>
        <w:t>Project Quality Performance</w:t>
      </w:r>
      <w:r w:rsidRPr="00ED6A07">
        <w:rPr>
          <w:rFonts w:ascii="Times New Roman" w:hAnsi="Times New Roman" w:cs="Times New Roman"/>
          <w:sz w:val="24"/>
          <w:szCs w:val="24"/>
        </w:rPr>
        <w:t>) nested in firms</w:t>
      </w:r>
      <w:r w:rsidR="001F722E" w:rsidRPr="00ED6A07">
        <w:rPr>
          <w:rFonts w:ascii="Times New Roman" w:hAnsi="Times New Roman" w:cs="Times New Roman"/>
          <w:sz w:val="24"/>
          <w:szCs w:val="24"/>
        </w:rPr>
        <w:t xml:space="preserve">. </w:t>
      </w:r>
      <w:r w:rsidR="0091580E" w:rsidRPr="00ED6A07">
        <w:rPr>
          <w:rFonts w:ascii="Times New Roman" w:hAnsi="Times New Roman" w:cs="Times New Roman"/>
          <w:sz w:val="24"/>
          <w:szCs w:val="24"/>
        </w:rPr>
        <w:t xml:space="preserve">It can </w:t>
      </w:r>
      <w:r w:rsidR="00685448" w:rsidRPr="00ED6A07">
        <w:rPr>
          <w:rFonts w:ascii="Times New Roman" w:hAnsi="Times New Roman" w:cs="Times New Roman"/>
          <w:sz w:val="24"/>
          <w:szCs w:val="24"/>
        </w:rPr>
        <w:t>simultaneously investigate relationships within and between hierarchical levels of grouped data and offer more accurate estimation of</w:t>
      </w:r>
      <w:r w:rsidR="0091580E" w:rsidRPr="00ED6A07">
        <w:rPr>
          <w:rFonts w:ascii="Times New Roman" w:hAnsi="Times New Roman" w:cs="Times New Roman"/>
          <w:sz w:val="24"/>
          <w:szCs w:val="24"/>
        </w:rPr>
        <w:t xml:space="preserve"> higher</w:t>
      </w:r>
      <w:r w:rsidR="00E84D9A" w:rsidRPr="00ED6A07">
        <w:rPr>
          <w:rFonts w:ascii="Times New Roman" w:hAnsi="Times New Roman" w:cs="Times New Roman"/>
          <w:sz w:val="24"/>
          <w:szCs w:val="24"/>
        </w:rPr>
        <w:t>-</w:t>
      </w:r>
      <w:r w:rsidR="0091580E" w:rsidRPr="00ED6A07">
        <w:rPr>
          <w:rFonts w:ascii="Times New Roman" w:hAnsi="Times New Roman" w:cs="Times New Roman"/>
          <w:sz w:val="24"/>
          <w:szCs w:val="24"/>
        </w:rPr>
        <w:t>level</w:t>
      </w:r>
      <w:r w:rsidR="00685448" w:rsidRPr="00ED6A07">
        <w:rPr>
          <w:rFonts w:ascii="Times New Roman" w:hAnsi="Times New Roman" w:cs="Times New Roman"/>
          <w:sz w:val="24"/>
          <w:szCs w:val="24"/>
        </w:rPr>
        <w:t xml:space="preserve"> implementation</w:t>
      </w:r>
      <w:r w:rsidR="0091580E" w:rsidRPr="00ED6A07">
        <w:rPr>
          <w:rFonts w:ascii="Times New Roman" w:hAnsi="Times New Roman" w:cs="Times New Roman"/>
          <w:sz w:val="24"/>
          <w:szCs w:val="24"/>
        </w:rPr>
        <w:t xml:space="preserve"> (e.g., organizational level) </w:t>
      </w:r>
      <w:r w:rsidR="00685448" w:rsidRPr="00ED6A07">
        <w:rPr>
          <w:rFonts w:ascii="Times New Roman" w:hAnsi="Times New Roman" w:cs="Times New Roman"/>
          <w:sz w:val="24"/>
          <w:szCs w:val="24"/>
        </w:rPr>
        <w:t xml:space="preserve">on </w:t>
      </w:r>
      <w:r w:rsidR="0091580E" w:rsidRPr="00ED6A07">
        <w:rPr>
          <w:rFonts w:ascii="Times New Roman" w:hAnsi="Times New Roman" w:cs="Times New Roman"/>
          <w:sz w:val="24"/>
          <w:szCs w:val="24"/>
        </w:rPr>
        <w:t xml:space="preserve">lower-level outcomes (e.g., project level). </w:t>
      </w:r>
      <w:r w:rsidR="00546087" w:rsidRPr="00ED6A07">
        <w:rPr>
          <w:rFonts w:ascii="Times New Roman" w:hAnsi="Times New Roman" w:cs="Times New Roman"/>
          <w:sz w:val="24"/>
          <w:szCs w:val="24"/>
        </w:rPr>
        <w:t>By specifying firm-level differences as a higher-level variable</w:t>
      </w:r>
      <w:r w:rsidR="00546087" w:rsidRPr="00ED6A07">
        <w:rPr>
          <w:rFonts w:ascii="Times New Roman" w:hAnsi="Times New Roman" w:cs="Times New Roman" w:hint="eastAsia"/>
          <w:sz w:val="24"/>
          <w:szCs w:val="24"/>
        </w:rPr>
        <w:t xml:space="preserve"> </w:t>
      </w:r>
      <w:r w:rsidR="00546087" w:rsidRPr="00ED6A07">
        <w:rPr>
          <w:rFonts w:ascii="Times New Roman" w:hAnsi="Times New Roman" w:cs="Times New Roman"/>
          <w:sz w:val="24"/>
          <w:szCs w:val="24"/>
        </w:rPr>
        <w:t xml:space="preserve">in </w:t>
      </w:r>
      <w:r w:rsidR="003B3521" w:rsidRPr="00ED6A07">
        <w:rPr>
          <w:rFonts w:ascii="Times New Roman" w:hAnsi="Times New Roman" w:cs="Times New Roman"/>
          <w:sz w:val="24"/>
          <w:szCs w:val="24"/>
        </w:rPr>
        <w:t xml:space="preserve">analysis </w:t>
      </w:r>
      <w:r w:rsidR="00546087" w:rsidRPr="00ED6A07">
        <w:rPr>
          <w:rFonts w:ascii="Times New Roman" w:hAnsi="Times New Roman" w:cs="Times New Roman"/>
          <w:sz w:val="24"/>
          <w:szCs w:val="24"/>
        </w:rPr>
        <w:t>models, we</w:t>
      </w:r>
      <w:r w:rsidR="00685448" w:rsidRPr="00ED6A07">
        <w:rPr>
          <w:rFonts w:ascii="Times New Roman" w:hAnsi="Times New Roman" w:cs="Times New Roman"/>
          <w:sz w:val="24"/>
          <w:szCs w:val="24"/>
        </w:rPr>
        <w:t xml:space="preserve"> also</w:t>
      </w:r>
      <w:r w:rsidR="00546087" w:rsidRPr="00ED6A07">
        <w:rPr>
          <w:rFonts w:ascii="Times New Roman" w:hAnsi="Times New Roman" w:cs="Times New Roman"/>
          <w:sz w:val="24"/>
          <w:szCs w:val="24"/>
        </w:rPr>
        <w:t xml:space="preserve"> control for </w:t>
      </w:r>
      <w:r w:rsidR="00E84D9A" w:rsidRPr="00ED6A07">
        <w:rPr>
          <w:rFonts w:ascii="Times New Roman" w:hAnsi="Times New Roman" w:cs="Times New Roman"/>
          <w:sz w:val="24"/>
          <w:szCs w:val="24"/>
        </w:rPr>
        <w:t xml:space="preserve">the </w:t>
      </w:r>
      <w:r w:rsidR="00546087" w:rsidRPr="00ED6A07">
        <w:rPr>
          <w:rFonts w:ascii="Times New Roman" w:hAnsi="Times New Roman" w:cs="Times New Roman"/>
          <w:sz w:val="24"/>
          <w:szCs w:val="24"/>
        </w:rPr>
        <w:t>fixed effects owing to</w:t>
      </w:r>
      <w:r w:rsidR="00546087" w:rsidRPr="00ED6A07">
        <w:rPr>
          <w:rFonts w:ascii="Times New Roman" w:hAnsi="Times New Roman" w:cs="Times New Roman" w:hint="eastAsia"/>
          <w:sz w:val="24"/>
          <w:szCs w:val="24"/>
        </w:rPr>
        <w:t xml:space="preserve"> </w:t>
      </w:r>
      <w:r w:rsidR="00546087" w:rsidRPr="00ED6A07">
        <w:rPr>
          <w:rFonts w:ascii="Times New Roman" w:hAnsi="Times New Roman" w:cs="Times New Roman"/>
          <w:sz w:val="24"/>
          <w:szCs w:val="24"/>
        </w:rPr>
        <w:t>between-firm differences</w:t>
      </w:r>
      <w:r w:rsidR="000833B6" w:rsidRPr="00ED6A07">
        <w:rPr>
          <w:rFonts w:ascii="Times New Roman" w:hAnsi="Times New Roman" w:cs="Times New Roman"/>
          <w:sz w:val="24"/>
          <w:szCs w:val="24"/>
        </w:rPr>
        <w:t>.</w:t>
      </w:r>
      <w:r w:rsidR="007C042E" w:rsidRPr="00ED6A07">
        <w:rPr>
          <w:rFonts w:ascii="Times New Roman" w:hAnsi="Times New Roman" w:cs="Times New Roman"/>
          <w:sz w:val="24"/>
          <w:szCs w:val="24"/>
        </w:rPr>
        <w:t xml:space="preserve"> </w:t>
      </w:r>
      <w:r w:rsidR="007C042E" w:rsidRPr="00ED6A07">
        <w:rPr>
          <w:rFonts w:ascii="Times New Roman" w:hAnsi="Times New Roman" w:cs="Times New Roman" w:hint="eastAsia"/>
          <w:sz w:val="24"/>
          <w:szCs w:val="24"/>
        </w:rPr>
        <w:t>T</w:t>
      </w:r>
      <w:r w:rsidR="007C042E" w:rsidRPr="00ED6A07">
        <w:rPr>
          <w:rFonts w:ascii="Times New Roman" w:hAnsi="Times New Roman" w:cs="Times New Roman"/>
          <w:sz w:val="24"/>
          <w:szCs w:val="24"/>
        </w:rPr>
        <w:t>he results are shown in Table 3.</w:t>
      </w:r>
      <w:r w:rsidR="00945F50" w:rsidRPr="00ED6A07">
        <w:rPr>
          <w:rFonts w:ascii="Times New Roman" w:hAnsi="Times New Roman" w:cs="Times New Roman" w:hint="eastAsia"/>
          <w:sz w:val="24"/>
          <w:szCs w:val="24"/>
        </w:rPr>
        <w:t xml:space="preserve"> </w:t>
      </w:r>
    </w:p>
    <w:p w14:paraId="31B7CFDB" w14:textId="542E6373" w:rsidR="00945F50" w:rsidRPr="00ED6A07" w:rsidRDefault="00945F50" w:rsidP="00945F50">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As presented in Models 2 and 4, </w:t>
      </w:r>
      <w:r w:rsidRPr="00ED6A07">
        <w:rPr>
          <w:rFonts w:ascii="Times New Roman" w:hAnsi="Times New Roman" w:cs="Times New Roman" w:hint="eastAsia"/>
          <w:sz w:val="24"/>
          <w:szCs w:val="24"/>
        </w:rPr>
        <w:t>BDPA</w:t>
      </w:r>
      <w:r w:rsidRPr="00ED6A07">
        <w:rPr>
          <w:rFonts w:ascii="Times New Roman" w:hAnsi="Times New Roman" w:cs="Times New Roman"/>
          <w:sz w:val="24"/>
          <w:szCs w:val="24"/>
        </w:rPr>
        <w:t xml:space="preserve"> is positively </w:t>
      </w:r>
      <w:r w:rsidR="003D1976" w:rsidRPr="00ED6A07">
        <w:rPr>
          <w:rFonts w:ascii="Times New Roman" w:hAnsi="Times New Roman" w:cs="Times New Roman"/>
          <w:sz w:val="24"/>
          <w:szCs w:val="24"/>
        </w:rPr>
        <w:t>cor</w:t>
      </w:r>
      <w:r w:rsidRPr="00ED6A07">
        <w:rPr>
          <w:rFonts w:ascii="Times New Roman" w:hAnsi="Times New Roman" w:cs="Times New Roman"/>
          <w:sz w:val="24"/>
          <w:szCs w:val="24"/>
        </w:rPr>
        <w:t>related to</w:t>
      </w:r>
      <w:r w:rsidR="00A6247B" w:rsidRPr="00ED6A07">
        <w:rPr>
          <w:rFonts w:ascii="Times New Roman" w:hAnsi="Times New Roman" w:cs="Times New Roman"/>
          <w:sz w:val="24"/>
          <w:szCs w:val="24"/>
        </w:rPr>
        <w:t xml:space="preserve"> both</w:t>
      </w:r>
      <w:r w:rsidRPr="00ED6A07">
        <w:rPr>
          <w:rFonts w:ascii="Times New Roman" w:hAnsi="Times New Roman" w:cs="Times New Roman"/>
          <w:sz w:val="24"/>
          <w:szCs w:val="24"/>
        </w:rPr>
        <w:t xml:space="preserve"> technology capability (Model 2, </w:t>
      </w:r>
      <w:r w:rsidRPr="00ED6A07">
        <w:rPr>
          <w:rFonts w:ascii="Times New Roman" w:hAnsi="Times New Roman" w:cs="Times New Roman"/>
          <w:i/>
          <w:sz w:val="24"/>
          <w:szCs w:val="24"/>
        </w:rPr>
        <w:t xml:space="preserve">γ </w:t>
      </w:r>
      <w:r w:rsidRPr="00ED6A07">
        <w:rPr>
          <w:rFonts w:ascii="Times New Roman" w:hAnsi="Times New Roman" w:cs="Times New Roman"/>
          <w:sz w:val="24"/>
          <w:szCs w:val="24"/>
        </w:rPr>
        <w:t xml:space="preserve">= .21,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&lt; .05) and project quality performance (Model 4, </w:t>
      </w:r>
      <w:r w:rsidRPr="00ED6A07">
        <w:rPr>
          <w:rFonts w:ascii="Times New Roman" w:hAnsi="Times New Roman" w:cs="Times New Roman"/>
          <w:i/>
          <w:sz w:val="24"/>
          <w:szCs w:val="24"/>
        </w:rPr>
        <w:t>γ</w:t>
      </w:r>
      <w:r w:rsidRPr="00ED6A07">
        <w:rPr>
          <w:rFonts w:ascii="Times New Roman" w:hAnsi="Times New Roman" w:cs="Times New Roman"/>
          <w:sz w:val="24"/>
          <w:szCs w:val="24"/>
        </w:rPr>
        <w:t xml:space="preserve"> = .15,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&lt; .05), thus H1 is </w:t>
      </w:r>
      <w:r w:rsidR="00A6247B" w:rsidRPr="00ED6A07">
        <w:rPr>
          <w:rFonts w:ascii="Times New Roman" w:hAnsi="Times New Roman" w:cs="Times New Roman"/>
          <w:sz w:val="24"/>
          <w:szCs w:val="24"/>
        </w:rPr>
        <w:t xml:space="preserve">empirically </w:t>
      </w:r>
      <w:r w:rsidRPr="00ED6A07">
        <w:rPr>
          <w:rFonts w:ascii="Times New Roman" w:hAnsi="Times New Roman" w:cs="Times New Roman"/>
          <w:sz w:val="24"/>
          <w:szCs w:val="24"/>
        </w:rPr>
        <w:t>supported. H2 predicts that technology capability mediates the relationship between</w:t>
      </w:r>
      <w:r w:rsidRPr="00ED6A07">
        <w:rPr>
          <w:rFonts w:ascii="Times New Roman" w:hAnsi="Times New Roman" w:cs="Times New Roman" w:hint="eastAsia"/>
          <w:sz w:val="24"/>
          <w:szCs w:val="24"/>
        </w:rPr>
        <w:t xml:space="preserve"> BDPA</w:t>
      </w:r>
      <w:r w:rsidRPr="00ED6A07">
        <w:rPr>
          <w:rFonts w:ascii="Times New Roman" w:hAnsi="Times New Roman" w:cs="Times New Roman"/>
          <w:sz w:val="24"/>
          <w:szCs w:val="24"/>
        </w:rPr>
        <w:t xml:space="preserve"> and project quality performance. To test H2, </w:t>
      </w:r>
      <w:r w:rsidRPr="00ED6A07">
        <w:rPr>
          <w:rFonts w:ascii="Times New Roman" w:hAnsi="Times New Roman" w:cs="Times New Roman" w:hint="eastAsia"/>
          <w:sz w:val="24"/>
          <w:szCs w:val="24"/>
        </w:rPr>
        <w:t>b</w:t>
      </w:r>
      <w:r w:rsidRPr="00ED6A07">
        <w:rPr>
          <w:rFonts w:ascii="Times New Roman" w:hAnsi="Times New Roman" w:cs="Times New Roman"/>
          <w:sz w:val="24"/>
          <w:szCs w:val="24"/>
        </w:rPr>
        <w:t xml:space="preserve">oth </w:t>
      </w:r>
      <w:r w:rsidRPr="00ED6A07">
        <w:rPr>
          <w:rFonts w:ascii="Times New Roman" w:hAnsi="Times New Roman" w:cs="Times New Roman" w:hint="eastAsia"/>
          <w:sz w:val="24"/>
          <w:szCs w:val="24"/>
        </w:rPr>
        <w:t>BDPA</w:t>
      </w:r>
      <w:r w:rsidRPr="00ED6A07">
        <w:rPr>
          <w:rFonts w:ascii="Times New Roman" w:hAnsi="Times New Roman" w:cs="Times New Roman"/>
          <w:sz w:val="24"/>
          <w:szCs w:val="24"/>
        </w:rPr>
        <w:t xml:space="preserve"> and technology capability</w:t>
      </w:r>
      <w:r w:rsidR="003D1976" w:rsidRPr="00ED6A07">
        <w:rPr>
          <w:rFonts w:ascii="Times New Roman" w:hAnsi="Times New Roman" w:cs="Times New Roman"/>
          <w:sz w:val="24"/>
          <w:szCs w:val="24"/>
        </w:rPr>
        <w:t xml:space="preserve"> were incorporated</w:t>
      </w:r>
      <w:r w:rsidRPr="00ED6A07">
        <w:rPr>
          <w:rFonts w:ascii="Times New Roman" w:hAnsi="Times New Roman" w:cs="Times New Roman"/>
          <w:sz w:val="24"/>
          <w:szCs w:val="24"/>
        </w:rPr>
        <w:t xml:space="preserve"> into</w:t>
      </w:r>
      <w:r w:rsidR="003D1976" w:rsidRPr="00ED6A07">
        <w:rPr>
          <w:rFonts w:ascii="Times New Roman" w:hAnsi="Times New Roman" w:cs="Times New Roman"/>
          <w:sz w:val="24"/>
          <w:szCs w:val="24"/>
        </w:rPr>
        <w:t xml:space="preserve"> the</w:t>
      </w:r>
      <w:r w:rsidRPr="00ED6A07">
        <w:rPr>
          <w:rFonts w:ascii="Times New Roman" w:hAnsi="Times New Roman" w:cs="Times New Roman"/>
          <w:sz w:val="24"/>
          <w:szCs w:val="24"/>
        </w:rPr>
        <w:t xml:space="preserve"> multi-level analysis model</w:t>
      </w:r>
      <w:r w:rsidR="003D1976" w:rsidRPr="00ED6A07">
        <w:rPr>
          <w:rFonts w:ascii="Times New Roman" w:hAnsi="Times New Roman" w:cs="Times New Roman"/>
          <w:sz w:val="24"/>
          <w:szCs w:val="24"/>
        </w:rPr>
        <w:t>. It was found</w:t>
      </w:r>
      <w:r w:rsidRPr="00ED6A07">
        <w:rPr>
          <w:rFonts w:ascii="Times New Roman" w:hAnsi="Times New Roman" w:cs="Times New Roman"/>
          <w:sz w:val="24"/>
          <w:szCs w:val="24"/>
        </w:rPr>
        <w:t xml:space="preserve"> that the coefficient of </w:t>
      </w:r>
      <w:r w:rsidRPr="00ED6A07">
        <w:rPr>
          <w:rFonts w:ascii="Times New Roman" w:hAnsi="Times New Roman" w:cs="Times New Roman" w:hint="eastAsia"/>
          <w:sz w:val="24"/>
          <w:szCs w:val="24"/>
        </w:rPr>
        <w:t>BDPA</w:t>
      </w:r>
      <w:r w:rsidRPr="00ED6A07">
        <w:rPr>
          <w:rFonts w:ascii="Times New Roman" w:hAnsi="Times New Roman" w:cs="Times New Roman"/>
          <w:sz w:val="24"/>
          <w:szCs w:val="24"/>
        </w:rPr>
        <w:t xml:space="preserve"> change from .15 (Model 4,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&lt; .05) to .07 (Model 5,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&gt; .05), and the coefficient of technology capability is still significant (Model 5, </w:t>
      </w:r>
      <w:r w:rsidRPr="00ED6A07">
        <w:rPr>
          <w:rFonts w:ascii="Times New Roman" w:hAnsi="Times New Roman" w:cs="Times New Roman"/>
          <w:i/>
          <w:sz w:val="24"/>
          <w:szCs w:val="24"/>
        </w:rPr>
        <w:t>γ</w:t>
      </w:r>
      <w:r w:rsidRPr="00ED6A07">
        <w:rPr>
          <w:rFonts w:ascii="Times New Roman" w:hAnsi="Times New Roman" w:cs="Times New Roman"/>
          <w:sz w:val="24"/>
          <w:szCs w:val="24"/>
        </w:rPr>
        <w:t xml:space="preserve"> = .34,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&lt; .001), thus H2 is </w:t>
      </w:r>
      <w:r w:rsidR="00A6247B" w:rsidRPr="00ED6A07">
        <w:rPr>
          <w:rFonts w:ascii="Times New Roman" w:hAnsi="Times New Roman" w:cs="Times New Roman"/>
          <w:sz w:val="24"/>
          <w:szCs w:val="24"/>
        </w:rPr>
        <w:t xml:space="preserve">also </w:t>
      </w:r>
      <w:r w:rsidRPr="00ED6A07">
        <w:rPr>
          <w:rFonts w:ascii="Times New Roman" w:hAnsi="Times New Roman" w:cs="Times New Roman"/>
          <w:sz w:val="24"/>
          <w:szCs w:val="24"/>
        </w:rPr>
        <w:t xml:space="preserve">supported. </w:t>
      </w:r>
    </w:p>
    <w:p w14:paraId="73ADC3DF" w14:textId="73266FB2" w:rsidR="00945F50" w:rsidRPr="00ED6A07" w:rsidRDefault="00945F50" w:rsidP="00595583">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To test H3, H4, and H5, technology capability, reward interdependence, goal interdependence, and task interdependence</w:t>
      </w:r>
      <w:r w:rsidR="003D1976" w:rsidRPr="00ED6A07">
        <w:rPr>
          <w:rFonts w:ascii="Times New Roman" w:hAnsi="Times New Roman" w:cs="Times New Roman"/>
          <w:sz w:val="24"/>
          <w:szCs w:val="24"/>
        </w:rPr>
        <w:t xml:space="preserve"> were firstly centralized</w:t>
      </w:r>
      <w:r w:rsidRPr="00ED6A07">
        <w:rPr>
          <w:rFonts w:ascii="Times New Roman" w:hAnsi="Times New Roman" w:cs="Times New Roman"/>
          <w:sz w:val="24"/>
          <w:szCs w:val="24"/>
        </w:rPr>
        <w:t>, and then interactive terms</w:t>
      </w:r>
      <w:r w:rsidR="003D1976" w:rsidRPr="00ED6A07">
        <w:rPr>
          <w:rFonts w:ascii="Times New Roman" w:hAnsi="Times New Roman" w:cs="Times New Roman"/>
          <w:sz w:val="24"/>
          <w:szCs w:val="24"/>
        </w:rPr>
        <w:t xml:space="preserve"> were produced</w:t>
      </w:r>
      <w:r w:rsidRPr="00ED6A07">
        <w:rPr>
          <w:rFonts w:ascii="Times New Roman" w:hAnsi="Times New Roman" w:cs="Times New Roman"/>
          <w:sz w:val="24"/>
          <w:szCs w:val="24"/>
        </w:rPr>
        <w:t xml:space="preserve"> through multiplying technology capability by the three dimensions of team </w:t>
      </w:r>
      <w:proofErr w:type="gramStart"/>
      <w:r w:rsidRPr="00ED6A07">
        <w:rPr>
          <w:rFonts w:ascii="Times New Roman" w:hAnsi="Times New Roman" w:cs="Times New Roman"/>
          <w:sz w:val="24"/>
          <w:szCs w:val="24"/>
        </w:rPr>
        <w:t>interdependence</w:t>
      </w:r>
      <w:proofErr w:type="gramEnd"/>
      <w:r w:rsidRPr="00ED6A07">
        <w:rPr>
          <w:rFonts w:ascii="Times New Roman" w:hAnsi="Times New Roman" w:cs="Times New Roman"/>
          <w:sz w:val="24"/>
          <w:szCs w:val="24"/>
        </w:rPr>
        <w:t xml:space="preserve"> respectively. The results show that interactive term between technology capability and reward interdependence is insignificant</w:t>
      </w:r>
      <w:r w:rsidR="003D1976" w:rsidRPr="00ED6A07">
        <w:rPr>
          <w:rFonts w:ascii="Times New Roman" w:hAnsi="Times New Roman" w:cs="Times New Roman"/>
          <w:sz w:val="24"/>
          <w:szCs w:val="24"/>
        </w:rPr>
        <w:t>ly</w:t>
      </w:r>
      <w:r w:rsidRPr="00ED6A07">
        <w:rPr>
          <w:rFonts w:ascii="Times New Roman" w:hAnsi="Times New Roman" w:cs="Times New Roman"/>
          <w:sz w:val="24"/>
          <w:szCs w:val="24"/>
        </w:rPr>
        <w:t xml:space="preserve"> positively related to project quality performance (Model 8, </w:t>
      </w:r>
      <w:r w:rsidRPr="00ED6A07">
        <w:rPr>
          <w:rFonts w:ascii="Times New Roman" w:hAnsi="Times New Roman" w:cs="Times New Roman"/>
          <w:i/>
          <w:sz w:val="24"/>
          <w:szCs w:val="24"/>
        </w:rPr>
        <w:t>γ</w:t>
      </w:r>
      <w:r w:rsidRPr="00ED6A07">
        <w:rPr>
          <w:rFonts w:ascii="Times New Roman" w:hAnsi="Times New Roman" w:cs="Times New Roman"/>
          <w:sz w:val="24"/>
          <w:szCs w:val="24"/>
        </w:rPr>
        <w:t xml:space="preserve"> = .17,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&gt; .05), thus H3 i</w:t>
      </w:r>
      <w:r w:rsidR="003D1976" w:rsidRPr="00ED6A07">
        <w:rPr>
          <w:rFonts w:ascii="Times New Roman" w:hAnsi="Times New Roman" w:cs="Times New Roman"/>
          <w:sz w:val="24"/>
          <w:szCs w:val="24"/>
        </w:rPr>
        <w:t>s not</w:t>
      </w:r>
      <w:r w:rsidRPr="00ED6A07">
        <w:rPr>
          <w:rFonts w:ascii="Times New Roman" w:hAnsi="Times New Roman" w:cs="Times New Roman"/>
          <w:sz w:val="24"/>
          <w:szCs w:val="24"/>
        </w:rPr>
        <w:t xml:space="preserve"> </w:t>
      </w:r>
      <w:r w:rsidRPr="00ED6A07">
        <w:rPr>
          <w:rFonts w:ascii="Times New Roman" w:hAnsi="Times New Roman" w:cs="Times New Roman"/>
          <w:sz w:val="24"/>
          <w:szCs w:val="24"/>
        </w:rPr>
        <w:lastRenderedPageBreak/>
        <w:t xml:space="preserve">supported. </w:t>
      </w:r>
      <w:r w:rsidR="00595583" w:rsidRPr="00ED6A07">
        <w:rPr>
          <w:rFonts w:ascii="Times New Roman" w:hAnsi="Times New Roman" w:cs="Times New Roman"/>
          <w:sz w:val="24"/>
          <w:szCs w:val="24"/>
        </w:rPr>
        <w:t xml:space="preserve">As for construction projects, the quality responsibility is often hard to split intensively. Project manager is </w:t>
      </w:r>
      <w:r w:rsidR="00D703AD" w:rsidRPr="00ED6A07">
        <w:rPr>
          <w:rFonts w:ascii="Times New Roman" w:hAnsi="Times New Roman" w:cs="Times New Roman"/>
          <w:sz w:val="24"/>
          <w:szCs w:val="24"/>
        </w:rPr>
        <w:t xml:space="preserve">the </w:t>
      </w:r>
      <w:r w:rsidR="00595583" w:rsidRPr="00ED6A07">
        <w:rPr>
          <w:rFonts w:ascii="Times New Roman" w:hAnsi="Times New Roman" w:cs="Times New Roman"/>
          <w:sz w:val="24"/>
          <w:szCs w:val="24"/>
        </w:rPr>
        <w:t xml:space="preserve">first responsible </w:t>
      </w:r>
      <w:proofErr w:type="gramStart"/>
      <w:r w:rsidR="00595583" w:rsidRPr="00ED6A07">
        <w:rPr>
          <w:rFonts w:ascii="Times New Roman" w:hAnsi="Times New Roman" w:cs="Times New Roman"/>
          <w:sz w:val="24"/>
          <w:szCs w:val="24"/>
        </w:rPr>
        <w:t>person,</w:t>
      </w:r>
      <w:proofErr w:type="gramEnd"/>
      <w:r w:rsidR="00595583" w:rsidRPr="00ED6A07">
        <w:rPr>
          <w:rFonts w:ascii="Times New Roman" w:hAnsi="Times New Roman" w:cs="Times New Roman"/>
          <w:sz w:val="24"/>
          <w:szCs w:val="24"/>
        </w:rPr>
        <w:t xml:space="preserve"> thus, reward interdependence might not </w:t>
      </w:r>
      <w:r w:rsidR="003D1976" w:rsidRPr="00ED6A07">
        <w:rPr>
          <w:rFonts w:ascii="Times New Roman" w:hAnsi="Times New Roman" w:cs="Times New Roman"/>
          <w:sz w:val="24"/>
          <w:szCs w:val="24"/>
        </w:rPr>
        <w:t>create</w:t>
      </w:r>
      <w:r w:rsidR="00595583" w:rsidRPr="00ED6A07">
        <w:rPr>
          <w:rFonts w:ascii="Times New Roman" w:hAnsi="Times New Roman" w:cs="Times New Roman"/>
          <w:sz w:val="24"/>
          <w:szCs w:val="24"/>
        </w:rPr>
        <w:t xml:space="preserve"> enough incentives. </w:t>
      </w:r>
      <w:r w:rsidR="00B1329B" w:rsidRPr="00ED6A07">
        <w:rPr>
          <w:rFonts w:ascii="Times New Roman" w:hAnsi="Times New Roman" w:cs="Times New Roman"/>
          <w:sz w:val="24"/>
          <w:szCs w:val="24"/>
        </w:rPr>
        <w:t>In line with the prediction of H4</w:t>
      </w:r>
      <w:r w:rsidRPr="00ED6A07">
        <w:rPr>
          <w:rFonts w:ascii="Times New Roman" w:hAnsi="Times New Roman" w:cs="Times New Roman"/>
          <w:sz w:val="24"/>
          <w:szCs w:val="24"/>
        </w:rPr>
        <w:t xml:space="preserve">, the interactive term between technology capability and goal interdependence is positively related to project quality performance (Model 10, </w:t>
      </w:r>
      <w:r w:rsidRPr="00ED6A07">
        <w:rPr>
          <w:rFonts w:ascii="Times New Roman" w:hAnsi="Times New Roman" w:cs="Times New Roman"/>
          <w:i/>
          <w:sz w:val="24"/>
          <w:szCs w:val="24"/>
        </w:rPr>
        <w:t>γ</w:t>
      </w:r>
      <w:r w:rsidRPr="00ED6A07">
        <w:rPr>
          <w:rFonts w:ascii="Times New Roman" w:hAnsi="Times New Roman" w:cs="Times New Roman"/>
          <w:sz w:val="24"/>
          <w:szCs w:val="24"/>
        </w:rPr>
        <w:t xml:space="preserve"> = .18, </w:t>
      </w:r>
      <w:r w:rsidRPr="00ED6A07">
        <w:rPr>
          <w:rFonts w:ascii="Times New Roman" w:hAnsi="Times New Roman" w:cs="Times New Roman"/>
          <w:i/>
          <w:sz w:val="24"/>
          <w:szCs w:val="24"/>
        </w:rPr>
        <w:t xml:space="preserve">p </w:t>
      </w:r>
      <w:r w:rsidRPr="00ED6A07">
        <w:rPr>
          <w:rFonts w:ascii="Times New Roman" w:hAnsi="Times New Roman" w:cs="Times New Roman"/>
          <w:sz w:val="24"/>
          <w:szCs w:val="24"/>
        </w:rPr>
        <w:t xml:space="preserve">&lt; .05). In order to further demonstrate </w:t>
      </w:r>
      <w:r w:rsidR="0016418C" w:rsidRPr="00ED6A07">
        <w:rPr>
          <w:rFonts w:ascii="Times New Roman" w:hAnsi="Times New Roman" w:cs="Times New Roman"/>
          <w:sz w:val="24"/>
          <w:szCs w:val="24"/>
        </w:rPr>
        <w:t xml:space="preserve">this </w:t>
      </w:r>
      <w:r w:rsidRPr="00ED6A07">
        <w:rPr>
          <w:rFonts w:ascii="Times New Roman" w:hAnsi="Times New Roman" w:cs="Times New Roman"/>
          <w:sz w:val="24"/>
          <w:szCs w:val="24"/>
        </w:rPr>
        <w:t xml:space="preserve">interactive effect on project quality performance, the relationships between technology capability and project quality performance </w:t>
      </w:r>
      <w:r w:rsidR="00CF1C94" w:rsidRPr="00ED6A07">
        <w:rPr>
          <w:rFonts w:ascii="Times New Roman" w:hAnsi="Times New Roman" w:cs="Times New Roman"/>
          <w:sz w:val="24"/>
          <w:szCs w:val="24"/>
        </w:rPr>
        <w:t xml:space="preserve">were plotted </w:t>
      </w:r>
      <w:r w:rsidRPr="00ED6A07">
        <w:rPr>
          <w:rFonts w:ascii="Times New Roman" w:hAnsi="Times New Roman" w:cs="Times New Roman"/>
          <w:sz w:val="24"/>
          <w:szCs w:val="24"/>
        </w:rPr>
        <w:t>under the case of high and low level of goal interdependence i</w:t>
      </w:r>
      <w:r w:rsidR="00356C55" w:rsidRPr="00ED6A07">
        <w:rPr>
          <w:rFonts w:ascii="Times New Roman" w:hAnsi="Times New Roman" w:cs="Times New Roman"/>
          <w:sz w:val="24"/>
          <w:szCs w:val="24"/>
        </w:rPr>
        <w:t>n project team</w:t>
      </w:r>
      <w:r w:rsidR="00D703AD" w:rsidRPr="00ED6A07">
        <w:rPr>
          <w:rFonts w:ascii="Times New Roman" w:hAnsi="Times New Roman" w:cs="Times New Roman"/>
          <w:sz w:val="24"/>
          <w:szCs w:val="24"/>
        </w:rPr>
        <w:t>, according to the procedure proposed by Stone and Hollenbeck (1989),</w:t>
      </w:r>
      <w:r w:rsidR="00356C55" w:rsidRPr="00ED6A07">
        <w:rPr>
          <w:rFonts w:ascii="Times New Roman" w:hAnsi="Times New Roman" w:cs="Times New Roman"/>
          <w:sz w:val="24"/>
          <w:szCs w:val="24"/>
        </w:rPr>
        <w:t>. Figure 2 shows</w:t>
      </w:r>
      <w:r w:rsidRPr="00ED6A07">
        <w:rPr>
          <w:rFonts w:ascii="Times New Roman" w:hAnsi="Times New Roman" w:cs="Times New Roman"/>
          <w:sz w:val="24"/>
          <w:szCs w:val="24"/>
        </w:rPr>
        <w:t xml:space="preserve"> that goal interdependence strengthens the positive relationship between perceived technology capability and project quality performance. Specifically, the positive association between technology capability and project quality performance is stronger when goal interdependence is higher. </w:t>
      </w:r>
      <w:r w:rsidR="00B93C6B" w:rsidRPr="00ED6A07">
        <w:rPr>
          <w:rFonts w:ascii="Times New Roman" w:hAnsi="Times New Roman" w:cs="Times New Roman"/>
          <w:sz w:val="24"/>
          <w:szCs w:val="24"/>
        </w:rPr>
        <w:t>We also conduct a bootstrap procedure, drawing on 5,000 random samples</w:t>
      </w:r>
      <w:r w:rsidR="00D703AD" w:rsidRPr="00ED6A07">
        <w:rPr>
          <w:rFonts w:ascii="Times New Roman" w:hAnsi="Times New Roman" w:cs="Times New Roman"/>
          <w:sz w:val="24"/>
          <w:szCs w:val="24"/>
        </w:rPr>
        <w:t xml:space="preserve"> </w:t>
      </w:r>
      <w:r w:rsidR="00B93C6B" w:rsidRPr="00ED6A07">
        <w:rPr>
          <w:rFonts w:ascii="Times New Roman" w:hAnsi="Times New Roman" w:cs="Times New Roman"/>
          <w:sz w:val="24"/>
          <w:szCs w:val="24"/>
        </w:rPr>
        <w:t xml:space="preserve">to calculate the indirect effect and its confidence intervals in the case of high level and low level of goal interdependence. The results show that the indirect effect of big data and predictive analytics on project quality performance through technology capability is .08 (.01, .16) in the case of </w:t>
      </w:r>
      <w:proofErr w:type="gramStart"/>
      <w:r w:rsidR="00B93C6B" w:rsidRPr="00ED6A07">
        <w:rPr>
          <w:rFonts w:ascii="Times New Roman" w:hAnsi="Times New Roman" w:cs="Times New Roman"/>
          <w:sz w:val="24"/>
          <w:szCs w:val="24"/>
        </w:rPr>
        <w:t>high level</w:t>
      </w:r>
      <w:proofErr w:type="gramEnd"/>
      <w:r w:rsidR="00B93C6B" w:rsidRPr="00ED6A07">
        <w:rPr>
          <w:rFonts w:ascii="Times New Roman" w:hAnsi="Times New Roman" w:cs="Times New Roman"/>
          <w:sz w:val="24"/>
          <w:szCs w:val="24"/>
        </w:rPr>
        <w:t xml:space="preserve"> goal interdependence, </w:t>
      </w:r>
      <w:r w:rsidR="00155DF9" w:rsidRPr="00ED6A07">
        <w:rPr>
          <w:rFonts w:ascii="Times New Roman" w:hAnsi="Times New Roman" w:cs="Times New Roman"/>
          <w:sz w:val="24"/>
          <w:szCs w:val="24"/>
        </w:rPr>
        <w:t xml:space="preserve">at </w:t>
      </w:r>
      <w:r w:rsidR="00B93C6B" w:rsidRPr="00ED6A07">
        <w:rPr>
          <w:rFonts w:ascii="Times New Roman" w:hAnsi="Times New Roman" w:cs="Times New Roman"/>
          <w:sz w:val="24"/>
          <w:szCs w:val="24"/>
        </w:rPr>
        <w:t>the 95% confidence intervals</w:t>
      </w:r>
      <w:r w:rsidR="00155DF9" w:rsidRPr="00ED6A07">
        <w:rPr>
          <w:rFonts w:ascii="Times New Roman" w:hAnsi="Times New Roman" w:cs="Times New Roman"/>
          <w:sz w:val="24"/>
          <w:szCs w:val="24"/>
        </w:rPr>
        <w:t>.</w:t>
      </w:r>
      <w:r w:rsidR="00B93C6B" w:rsidRPr="00ED6A07">
        <w:rPr>
          <w:rFonts w:ascii="Times New Roman" w:hAnsi="Times New Roman" w:cs="Times New Roman"/>
          <w:sz w:val="24"/>
          <w:szCs w:val="24"/>
        </w:rPr>
        <w:t xml:space="preserve"> </w:t>
      </w:r>
      <w:r w:rsidR="00155DF9" w:rsidRPr="00ED6A07">
        <w:rPr>
          <w:rFonts w:ascii="Times New Roman" w:hAnsi="Times New Roman" w:cs="Times New Roman"/>
          <w:sz w:val="24"/>
          <w:szCs w:val="24"/>
        </w:rPr>
        <w:t>I</w:t>
      </w:r>
      <w:r w:rsidR="00B93C6B" w:rsidRPr="00ED6A07">
        <w:rPr>
          <w:rFonts w:ascii="Times New Roman" w:hAnsi="Times New Roman" w:cs="Times New Roman"/>
          <w:sz w:val="24"/>
          <w:szCs w:val="24"/>
        </w:rPr>
        <w:t xml:space="preserve">t means that such indirect effect is significant; and the indirect effect of big data and predictive analytics on project quality performance through technology capability </w:t>
      </w:r>
      <w:r w:rsidR="005951D0" w:rsidRPr="00ED6A07">
        <w:rPr>
          <w:rFonts w:ascii="Times New Roman" w:hAnsi="Times New Roman" w:cs="Times New Roman"/>
          <w:sz w:val="24"/>
          <w:szCs w:val="24"/>
        </w:rPr>
        <w:t>i</w:t>
      </w:r>
      <w:r w:rsidR="00B93C6B" w:rsidRPr="00ED6A07">
        <w:rPr>
          <w:rFonts w:ascii="Times New Roman" w:hAnsi="Times New Roman" w:cs="Times New Roman"/>
          <w:sz w:val="24"/>
          <w:szCs w:val="24"/>
        </w:rPr>
        <w:t>s .03 (-.03, .08) in the case of low level goal interdependence, and the 95% confidence intervals including zero, it means that such indirect effect is insignificant</w:t>
      </w:r>
      <w:r w:rsidR="00B93C6B"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Therefore, H4 is supported.</w:t>
      </w:r>
    </w:p>
    <w:p w14:paraId="6C402E81" w14:textId="77777777" w:rsidR="00945F50" w:rsidRPr="00ED6A07" w:rsidRDefault="00945F50" w:rsidP="00945F50">
      <w:pPr>
        <w:spacing w:line="480" w:lineRule="auto"/>
        <w:ind w:firstLine="360"/>
        <w:jc w:val="center"/>
        <w:rPr>
          <w:rFonts w:ascii="Times New Roman" w:hAnsi="Times New Roman" w:cs="Times New Roman"/>
          <w:kern w:val="0"/>
          <w:sz w:val="24"/>
          <w:szCs w:val="24"/>
          <w:lang w:eastAsia="en-US"/>
        </w:rPr>
      </w:pPr>
      <w:r w:rsidRPr="00ED6A07">
        <w:rPr>
          <w:rFonts w:ascii="Times New Roman" w:hAnsi="Times New Roman" w:cs="Times New Roman"/>
          <w:kern w:val="0"/>
          <w:sz w:val="24"/>
          <w:szCs w:val="24"/>
          <w:lang w:eastAsia="en-US"/>
        </w:rPr>
        <w:lastRenderedPageBreak/>
        <w:t>&lt;Insert Figure 2 here&gt;</w:t>
      </w:r>
    </w:p>
    <w:p w14:paraId="75450BA9" w14:textId="03E50A90" w:rsidR="00945F50" w:rsidRPr="00ED6A07" w:rsidRDefault="00945F50" w:rsidP="00945F50">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As predicted in H5, the interactive term between technology capability and task interdependence is positively related to project quality performance (Model </w:t>
      </w:r>
      <w:r w:rsidR="00087297" w:rsidRPr="00ED6A07">
        <w:rPr>
          <w:rFonts w:ascii="Times New Roman" w:hAnsi="Times New Roman" w:cs="Times New Roman"/>
          <w:sz w:val="24"/>
          <w:szCs w:val="24"/>
        </w:rPr>
        <w:t>12</w:t>
      </w:r>
      <w:r w:rsidRPr="00ED6A07">
        <w:rPr>
          <w:rFonts w:ascii="Times New Roman" w:hAnsi="Times New Roman" w:cs="Times New Roman"/>
          <w:sz w:val="24"/>
          <w:szCs w:val="24"/>
        </w:rPr>
        <w:t xml:space="preserve">, </w:t>
      </w:r>
      <w:r w:rsidRPr="00ED6A07">
        <w:rPr>
          <w:rFonts w:ascii="Times New Roman" w:hAnsi="Times New Roman" w:cs="Times New Roman"/>
          <w:i/>
          <w:sz w:val="24"/>
          <w:szCs w:val="24"/>
        </w:rPr>
        <w:t>γ</w:t>
      </w:r>
      <w:r w:rsidRPr="00ED6A07">
        <w:rPr>
          <w:rFonts w:ascii="Times New Roman" w:hAnsi="Times New Roman" w:cs="Times New Roman"/>
          <w:sz w:val="24"/>
          <w:szCs w:val="24"/>
        </w:rPr>
        <w:t xml:space="preserve"> = .19, </w:t>
      </w:r>
      <w:r w:rsidRPr="00ED6A07">
        <w:rPr>
          <w:rFonts w:ascii="Times New Roman" w:hAnsi="Times New Roman" w:cs="Times New Roman"/>
          <w:i/>
          <w:sz w:val="24"/>
          <w:szCs w:val="24"/>
        </w:rPr>
        <w:t>p</w:t>
      </w:r>
      <w:r w:rsidRPr="00ED6A07">
        <w:rPr>
          <w:rFonts w:ascii="Times New Roman" w:hAnsi="Times New Roman" w:cs="Times New Roman"/>
          <w:sz w:val="24"/>
          <w:szCs w:val="24"/>
        </w:rPr>
        <w:t xml:space="preserve"> &lt; .05). </w:t>
      </w:r>
      <w:proofErr w:type="gramStart"/>
      <w:r w:rsidRPr="00ED6A07">
        <w:rPr>
          <w:rFonts w:ascii="Times New Roman" w:hAnsi="Times New Roman" w:cs="Times New Roman"/>
          <w:sz w:val="24"/>
          <w:szCs w:val="24"/>
        </w:rPr>
        <w:t>Similar to</w:t>
      </w:r>
      <w:proofErr w:type="gramEnd"/>
      <w:r w:rsidRPr="00ED6A07">
        <w:rPr>
          <w:rFonts w:ascii="Times New Roman" w:hAnsi="Times New Roman" w:cs="Times New Roman"/>
          <w:sz w:val="24"/>
          <w:szCs w:val="24"/>
        </w:rPr>
        <w:t xml:space="preserve"> H4 testing, the relationships between technology capability and project quality performance </w:t>
      </w:r>
      <w:r w:rsidR="00201345" w:rsidRPr="00ED6A07">
        <w:rPr>
          <w:rFonts w:ascii="Times New Roman" w:hAnsi="Times New Roman" w:cs="Times New Roman"/>
          <w:sz w:val="24"/>
          <w:szCs w:val="24"/>
        </w:rPr>
        <w:t xml:space="preserve">were also plotted </w:t>
      </w:r>
      <w:r w:rsidRPr="00ED6A07">
        <w:rPr>
          <w:rFonts w:ascii="Times New Roman" w:hAnsi="Times New Roman" w:cs="Times New Roman"/>
          <w:sz w:val="24"/>
          <w:szCs w:val="24"/>
        </w:rPr>
        <w:t xml:space="preserve">under the case of high and low level of task interdependence in project team. Figure 3 </w:t>
      </w:r>
      <w:r w:rsidR="00356C55" w:rsidRPr="00ED6A07">
        <w:rPr>
          <w:rFonts w:ascii="Times New Roman" w:hAnsi="Times New Roman" w:cs="Times New Roman"/>
          <w:sz w:val="24"/>
          <w:szCs w:val="24"/>
        </w:rPr>
        <w:t>shows</w:t>
      </w:r>
      <w:r w:rsidRPr="00ED6A07">
        <w:rPr>
          <w:rFonts w:ascii="Times New Roman" w:hAnsi="Times New Roman" w:cs="Times New Roman"/>
          <w:sz w:val="24"/>
          <w:szCs w:val="24"/>
        </w:rPr>
        <w:t xml:space="preserve"> that task interdependence strengthens the positive association between technology capability and project quality performance. Specifically, the positive association between technology capability and project quality performance is stronger when task interdependence is higher. </w:t>
      </w:r>
      <w:r w:rsidR="00201345" w:rsidRPr="00ED6A07">
        <w:rPr>
          <w:rFonts w:ascii="Times New Roman" w:hAnsi="Times New Roman" w:cs="Times New Roman"/>
          <w:sz w:val="24"/>
          <w:szCs w:val="24"/>
        </w:rPr>
        <w:t>A</w:t>
      </w:r>
      <w:r w:rsidR="00B93C6B" w:rsidRPr="00ED6A07">
        <w:rPr>
          <w:rFonts w:ascii="Times New Roman" w:hAnsi="Times New Roman" w:cs="Times New Roman"/>
          <w:sz w:val="24"/>
          <w:szCs w:val="24"/>
        </w:rPr>
        <w:t xml:space="preserve"> bootstrap procedure</w:t>
      </w:r>
      <w:r w:rsidR="00201345" w:rsidRPr="00ED6A07">
        <w:rPr>
          <w:rFonts w:ascii="Times New Roman" w:hAnsi="Times New Roman" w:cs="Times New Roman"/>
          <w:sz w:val="24"/>
          <w:szCs w:val="24"/>
        </w:rPr>
        <w:t xml:space="preserve"> was also conducted</w:t>
      </w:r>
      <w:r w:rsidR="00B93C6B" w:rsidRPr="00ED6A07">
        <w:rPr>
          <w:rFonts w:ascii="Times New Roman" w:hAnsi="Times New Roman" w:cs="Times New Roman"/>
          <w:sz w:val="24"/>
          <w:szCs w:val="24"/>
        </w:rPr>
        <w:t>, drawing on 5,000 random samples</w:t>
      </w:r>
      <w:r w:rsidR="00D703AD" w:rsidRPr="00ED6A07">
        <w:rPr>
          <w:rFonts w:ascii="Times New Roman" w:hAnsi="Times New Roman" w:cs="Times New Roman"/>
          <w:sz w:val="24"/>
          <w:szCs w:val="24"/>
        </w:rPr>
        <w:t xml:space="preserve"> </w:t>
      </w:r>
      <w:r w:rsidR="00B93C6B" w:rsidRPr="00ED6A07">
        <w:rPr>
          <w:rFonts w:ascii="Times New Roman" w:hAnsi="Times New Roman" w:cs="Times New Roman"/>
          <w:sz w:val="24"/>
          <w:szCs w:val="24"/>
        </w:rPr>
        <w:t xml:space="preserve">to calculate the indirect effect and its confidence intervals in the case of high level and low level of task interdependence. The results show that the indirect effect of big data and predictive analytics on project quality performance through technology capability is .11 (.01, .22) in the case of high level task interdependence, the 95% confidence intervals excluding zero, it means that such indirect effect is significant; and the indirect effect of big data and predictive analytics on project quality performance through technology capability is .04 (-.01, .09) in the case of low level task interdependence, and the 95% confidence intervals including zero, it means that such indirect effect is insignificant. </w:t>
      </w:r>
      <w:r w:rsidRPr="00ED6A07">
        <w:rPr>
          <w:rFonts w:ascii="Times New Roman" w:hAnsi="Times New Roman" w:cs="Times New Roman"/>
          <w:sz w:val="24"/>
          <w:szCs w:val="24"/>
        </w:rPr>
        <w:t>Therefore, H5 is supported.</w:t>
      </w:r>
    </w:p>
    <w:p w14:paraId="74DD5BE3" w14:textId="77777777" w:rsidR="00945F50" w:rsidRPr="00ED6A07" w:rsidRDefault="00945F50" w:rsidP="00945F50">
      <w:pPr>
        <w:spacing w:line="480" w:lineRule="auto"/>
        <w:ind w:firstLine="360"/>
        <w:jc w:val="center"/>
        <w:rPr>
          <w:rFonts w:ascii="Times New Roman" w:hAnsi="Times New Roman" w:cs="Times New Roman"/>
          <w:kern w:val="0"/>
          <w:sz w:val="24"/>
          <w:szCs w:val="24"/>
          <w:lang w:eastAsia="en-US"/>
        </w:rPr>
      </w:pPr>
      <w:r w:rsidRPr="00ED6A07">
        <w:rPr>
          <w:rFonts w:ascii="Times New Roman" w:hAnsi="Times New Roman" w:cs="Times New Roman"/>
          <w:kern w:val="0"/>
          <w:sz w:val="24"/>
          <w:szCs w:val="24"/>
          <w:lang w:eastAsia="en-US"/>
        </w:rPr>
        <w:t>&lt;Insert Figure 3 here&gt;</w:t>
      </w:r>
    </w:p>
    <w:p w14:paraId="6B1AF94A" w14:textId="77777777" w:rsidR="0090479B" w:rsidRPr="00ED6A07" w:rsidRDefault="0090479B" w:rsidP="0090479B">
      <w:pPr>
        <w:spacing w:line="480" w:lineRule="auto"/>
        <w:rPr>
          <w:rFonts w:ascii="Times New Roman" w:hAnsi="Times New Roman" w:cs="Times New Roman"/>
          <w:b/>
          <w:sz w:val="24"/>
        </w:rPr>
      </w:pPr>
    </w:p>
    <w:p w14:paraId="04DA8665" w14:textId="77777777" w:rsidR="00CA6434" w:rsidRPr="00ED6A07" w:rsidRDefault="00CA6434" w:rsidP="003B5BE7">
      <w:pPr>
        <w:pStyle w:val="ListParagraph"/>
        <w:numPr>
          <w:ilvl w:val="0"/>
          <w:numId w:val="4"/>
        </w:numPr>
        <w:spacing w:line="480" w:lineRule="auto"/>
        <w:ind w:firstLineChars="0"/>
        <w:rPr>
          <w:rFonts w:ascii="Times New Roman" w:hAnsi="Times New Roman" w:cs="Times New Roman"/>
          <w:b/>
          <w:sz w:val="24"/>
        </w:rPr>
      </w:pPr>
      <w:r w:rsidRPr="00ED6A07">
        <w:rPr>
          <w:rFonts w:ascii="Times New Roman" w:hAnsi="Times New Roman" w:cs="Times New Roman"/>
          <w:b/>
          <w:sz w:val="24"/>
        </w:rPr>
        <w:t xml:space="preserve">A comparative case </w:t>
      </w:r>
      <w:proofErr w:type="gramStart"/>
      <w:r w:rsidRPr="00ED6A07">
        <w:rPr>
          <w:rFonts w:ascii="Times New Roman" w:hAnsi="Times New Roman" w:cs="Times New Roman"/>
          <w:b/>
          <w:sz w:val="24"/>
        </w:rPr>
        <w:t>study</w:t>
      </w:r>
      <w:proofErr w:type="gramEnd"/>
    </w:p>
    <w:p w14:paraId="4E628391" w14:textId="25F23DA3" w:rsidR="00CA6434" w:rsidRPr="00ED6A07" w:rsidRDefault="00CA6434" w:rsidP="00CA6434">
      <w:pPr>
        <w:spacing w:line="480" w:lineRule="auto"/>
        <w:ind w:firstLine="420"/>
        <w:rPr>
          <w:rFonts w:ascii="Times New Roman" w:hAnsi="Times New Roman" w:cs="Times New Roman"/>
          <w:sz w:val="24"/>
        </w:rPr>
      </w:pPr>
      <w:r w:rsidRPr="00ED6A07">
        <w:rPr>
          <w:rFonts w:ascii="Times New Roman" w:hAnsi="Times New Roman" w:cs="Times New Roman"/>
          <w:sz w:val="24"/>
        </w:rPr>
        <w:lastRenderedPageBreak/>
        <w:t xml:space="preserve">To validate the empirical findings, </w:t>
      </w:r>
      <w:proofErr w:type="spellStart"/>
      <w:r w:rsidRPr="00ED6A07">
        <w:rPr>
          <w:rFonts w:ascii="Times New Roman" w:hAnsi="Times New Roman" w:cs="Times New Roman"/>
          <w:sz w:val="24"/>
        </w:rPr>
        <w:t>Zhongyifeng</w:t>
      </w:r>
      <w:proofErr w:type="spellEnd"/>
      <w:r w:rsidRPr="00ED6A07">
        <w:rPr>
          <w:rFonts w:ascii="Times New Roman" w:hAnsi="Times New Roman" w:cs="Times New Roman"/>
          <w:sz w:val="24"/>
        </w:rPr>
        <w:t xml:space="preserve"> </w:t>
      </w:r>
      <w:r w:rsidR="0016108B" w:rsidRPr="00ED6A07">
        <w:rPr>
          <w:rFonts w:ascii="Times New Roman" w:hAnsi="Times New Roman" w:cs="Times New Roman"/>
          <w:sz w:val="24"/>
        </w:rPr>
        <w:t>C</w:t>
      </w:r>
      <w:r w:rsidRPr="00ED6A07">
        <w:rPr>
          <w:rFonts w:ascii="Times New Roman" w:hAnsi="Times New Roman" w:cs="Times New Roman"/>
          <w:sz w:val="24"/>
        </w:rPr>
        <w:t xml:space="preserve">onstruction </w:t>
      </w:r>
      <w:r w:rsidR="0016108B" w:rsidRPr="00ED6A07">
        <w:rPr>
          <w:rFonts w:ascii="Times New Roman" w:hAnsi="Times New Roman" w:cs="Times New Roman"/>
          <w:sz w:val="24"/>
        </w:rPr>
        <w:t>G</w:t>
      </w:r>
      <w:r w:rsidRPr="00ED6A07">
        <w:rPr>
          <w:rFonts w:ascii="Times New Roman" w:hAnsi="Times New Roman" w:cs="Times New Roman"/>
          <w:sz w:val="24"/>
        </w:rPr>
        <w:t xml:space="preserve">roup (ZYF), a large-scale construction contractor in </w:t>
      </w:r>
      <w:r w:rsidRPr="00ED6A07">
        <w:rPr>
          <w:rFonts w:ascii="Times New Roman" w:hAnsi="Times New Roman" w:cs="Times New Roman" w:hint="eastAsia"/>
          <w:sz w:val="24"/>
        </w:rPr>
        <w:t>J</w:t>
      </w:r>
      <w:r w:rsidRPr="00ED6A07">
        <w:rPr>
          <w:rFonts w:ascii="Times New Roman" w:hAnsi="Times New Roman" w:cs="Times New Roman"/>
          <w:sz w:val="24"/>
        </w:rPr>
        <w:t xml:space="preserve">iangsu </w:t>
      </w:r>
      <w:r w:rsidR="0016108B" w:rsidRPr="00ED6A07">
        <w:rPr>
          <w:rFonts w:ascii="Times New Roman" w:hAnsi="Times New Roman" w:cs="Times New Roman"/>
          <w:sz w:val="24"/>
        </w:rPr>
        <w:t>P</w:t>
      </w:r>
      <w:r w:rsidRPr="00ED6A07">
        <w:rPr>
          <w:rFonts w:ascii="Times New Roman" w:hAnsi="Times New Roman" w:cs="Times New Roman"/>
          <w:sz w:val="24"/>
        </w:rPr>
        <w:t xml:space="preserve">rovince, was </w:t>
      </w:r>
      <w:r w:rsidR="0016108B" w:rsidRPr="00ED6A07">
        <w:rPr>
          <w:rFonts w:ascii="Times New Roman" w:hAnsi="Times New Roman" w:cs="Times New Roman"/>
          <w:sz w:val="24"/>
        </w:rPr>
        <w:t>selected</w:t>
      </w:r>
      <w:r w:rsidRPr="00ED6A07">
        <w:rPr>
          <w:rFonts w:ascii="Times New Roman" w:hAnsi="Times New Roman" w:cs="Times New Roman"/>
          <w:sz w:val="24"/>
        </w:rPr>
        <w:t xml:space="preserve"> as a comparative case</w:t>
      </w:r>
      <w:r w:rsidR="0016108B" w:rsidRPr="00ED6A07">
        <w:rPr>
          <w:rFonts w:ascii="Times New Roman" w:hAnsi="Times New Roman" w:cs="Times New Roman"/>
          <w:sz w:val="24"/>
        </w:rPr>
        <w:t xml:space="preserve"> study</w:t>
      </w:r>
      <w:r w:rsidRPr="00ED6A07">
        <w:rPr>
          <w:rFonts w:ascii="Times New Roman" w:hAnsi="Times New Roman" w:cs="Times New Roman"/>
          <w:sz w:val="24"/>
        </w:rPr>
        <w:t>. ZYF is a 60-year-old firm dedicated to provid</w:t>
      </w:r>
      <w:r w:rsidR="00D703AD" w:rsidRPr="00ED6A07">
        <w:rPr>
          <w:rFonts w:ascii="Times New Roman" w:hAnsi="Times New Roman" w:cs="Times New Roman"/>
          <w:sz w:val="24"/>
        </w:rPr>
        <w:t>ing</w:t>
      </w:r>
      <w:r w:rsidRPr="00ED6A07">
        <w:rPr>
          <w:rFonts w:ascii="Times New Roman" w:hAnsi="Times New Roman" w:cs="Times New Roman"/>
          <w:sz w:val="24"/>
        </w:rPr>
        <w:t xml:space="preserve"> first-class services for megaprojects construction and comprehensive operation, </w:t>
      </w:r>
      <w:r w:rsidRPr="00ED6A07">
        <w:rPr>
          <w:rFonts w:ascii="Times New Roman" w:hAnsi="Times New Roman" w:cs="Times New Roman" w:hint="eastAsia"/>
          <w:sz w:val="24"/>
        </w:rPr>
        <w:t>and</w:t>
      </w:r>
      <w:r w:rsidRPr="00ED6A07">
        <w:rPr>
          <w:rFonts w:ascii="Times New Roman" w:hAnsi="Times New Roman" w:cs="Times New Roman"/>
          <w:sz w:val="24"/>
        </w:rPr>
        <w:t xml:space="preserve"> </w:t>
      </w:r>
      <w:r w:rsidR="00D703AD" w:rsidRPr="00ED6A07">
        <w:rPr>
          <w:rFonts w:ascii="Times New Roman" w:hAnsi="Times New Roman" w:cs="Times New Roman"/>
          <w:sz w:val="24"/>
        </w:rPr>
        <w:t xml:space="preserve">has </w:t>
      </w:r>
      <w:r w:rsidR="008629F0" w:rsidRPr="00ED6A07">
        <w:rPr>
          <w:rFonts w:ascii="Times New Roman" w:hAnsi="Times New Roman" w:cs="Times New Roman"/>
          <w:sz w:val="24"/>
        </w:rPr>
        <w:t>been</w:t>
      </w:r>
      <w:r w:rsidRPr="00ED6A07">
        <w:rPr>
          <w:rFonts w:ascii="Times New Roman" w:hAnsi="Times New Roman" w:cs="Times New Roman"/>
          <w:sz w:val="24"/>
        </w:rPr>
        <w:t xml:space="preserve"> on t</w:t>
      </w:r>
      <w:r w:rsidR="008629F0" w:rsidRPr="00ED6A07">
        <w:rPr>
          <w:rFonts w:ascii="Times New Roman" w:hAnsi="Times New Roman" w:cs="Times New Roman"/>
          <w:sz w:val="24"/>
        </w:rPr>
        <w:t>he</w:t>
      </w:r>
      <w:r w:rsidRPr="00ED6A07">
        <w:rPr>
          <w:rFonts w:ascii="Times New Roman" w:hAnsi="Times New Roman" w:cs="Times New Roman"/>
          <w:sz w:val="24"/>
        </w:rPr>
        <w:t xml:space="preserve"> lists including Top 500 private enterprises in China, ENR </w:t>
      </w:r>
      <w:r w:rsidR="008629F0" w:rsidRPr="00ED6A07">
        <w:rPr>
          <w:rFonts w:ascii="Times New Roman" w:hAnsi="Times New Roman" w:cs="Times New Roman"/>
          <w:sz w:val="24"/>
        </w:rPr>
        <w:t>T</w:t>
      </w:r>
      <w:r w:rsidRPr="00ED6A07">
        <w:rPr>
          <w:rFonts w:ascii="Times New Roman" w:hAnsi="Times New Roman" w:cs="Times New Roman"/>
          <w:sz w:val="24"/>
        </w:rPr>
        <w:t xml:space="preserve">op 80 </w:t>
      </w:r>
      <w:r w:rsidR="008629F0" w:rsidRPr="00ED6A07">
        <w:rPr>
          <w:rFonts w:ascii="Times New Roman" w:hAnsi="Times New Roman" w:cs="Times New Roman"/>
          <w:sz w:val="24"/>
        </w:rPr>
        <w:t>C</w:t>
      </w:r>
      <w:r w:rsidRPr="00ED6A07">
        <w:rPr>
          <w:rFonts w:ascii="Times New Roman" w:hAnsi="Times New Roman" w:cs="Times New Roman"/>
          <w:sz w:val="24"/>
        </w:rPr>
        <w:t>ontractors</w:t>
      </w:r>
      <w:r w:rsidR="008629F0" w:rsidRPr="00ED6A07">
        <w:rPr>
          <w:rFonts w:ascii="Times New Roman" w:hAnsi="Times New Roman" w:cs="Times New Roman"/>
          <w:sz w:val="24"/>
        </w:rPr>
        <w:t xml:space="preserve"> in China</w:t>
      </w:r>
      <w:r w:rsidRPr="00ED6A07">
        <w:rPr>
          <w:rFonts w:ascii="Times New Roman" w:hAnsi="Times New Roman" w:cs="Times New Roman"/>
          <w:sz w:val="24"/>
        </w:rPr>
        <w:t xml:space="preserve">, and Top five construction enterprises with strong comprehensive strength of Jiangsu province. In the process of its development, ZYF has always regarded innovation as </w:t>
      </w:r>
      <w:r w:rsidR="008304D3" w:rsidRPr="00ED6A07">
        <w:rPr>
          <w:rFonts w:ascii="Times New Roman" w:hAnsi="Times New Roman" w:cs="Times New Roman"/>
          <w:sz w:val="24"/>
        </w:rPr>
        <w:t>an</w:t>
      </w:r>
      <w:r w:rsidRPr="00ED6A07">
        <w:rPr>
          <w:rFonts w:ascii="Times New Roman" w:hAnsi="Times New Roman" w:cs="Times New Roman"/>
          <w:sz w:val="24"/>
        </w:rPr>
        <w:t xml:space="preserve"> important source of excellent project quality and competitive advantage.</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Empowered by the application of emerging technologies, the firm has successfully executed a great deal of influential megaprojects, such as Suzhou </w:t>
      </w:r>
      <w:r w:rsidR="008629F0" w:rsidRPr="00ED6A07">
        <w:rPr>
          <w:rFonts w:ascii="Times New Roman" w:hAnsi="Times New Roman" w:cs="Times New Roman"/>
          <w:sz w:val="24"/>
        </w:rPr>
        <w:t>C</w:t>
      </w:r>
      <w:r w:rsidRPr="00ED6A07">
        <w:rPr>
          <w:rFonts w:ascii="Times New Roman" w:hAnsi="Times New Roman" w:cs="Times New Roman"/>
          <w:sz w:val="24"/>
        </w:rPr>
        <w:t xml:space="preserve">enter, 524 National Road Reconstruction and expansion project, Suzhou rail transit </w:t>
      </w:r>
      <w:r w:rsidR="008629F0" w:rsidRPr="00ED6A07">
        <w:rPr>
          <w:rFonts w:ascii="Times New Roman" w:hAnsi="Times New Roman" w:cs="Times New Roman"/>
          <w:sz w:val="24"/>
        </w:rPr>
        <w:t>L</w:t>
      </w:r>
      <w:r w:rsidRPr="00ED6A07">
        <w:rPr>
          <w:rFonts w:ascii="Times New Roman" w:hAnsi="Times New Roman" w:cs="Times New Roman"/>
          <w:sz w:val="24"/>
        </w:rPr>
        <w:t xml:space="preserve">ine S1, Nanjing Youth Olympic Stadium, Haiyang power plant in Vietnam, Imitated Tang-style hall project in Canada, etc. These accomplished high-quality megaprojects have brought about a series of honors including </w:t>
      </w:r>
      <w:r w:rsidRPr="00ED6A07">
        <w:rPr>
          <w:rFonts w:ascii="Times New Roman" w:hAnsi="Times New Roman" w:cs="Times New Roman" w:hint="eastAsia"/>
          <w:sz w:val="24"/>
        </w:rPr>
        <w:t xml:space="preserve">Zhan </w:t>
      </w:r>
      <w:proofErr w:type="spellStart"/>
      <w:r w:rsidRPr="00ED6A07">
        <w:rPr>
          <w:rFonts w:ascii="Times New Roman" w:hAnsi="Times New Roman" w:cs="Times New Roman" w:hint="eastAsia"/>
          <w:sz w:val="24"/>
        </w:rPr>
        <w:t>Tianyou</w:t>
      </w:r>
      <w:proofErr w:type="spellEnd"/>
      <w:r w:rsidRPr="00ED6A07">
        <w:rPr>
          <w:rFonts w:ascii="Times New Roman" w:hAnsi="Times New Roman" w:cs="Times New Roman"/>
          <w:sz w:val="24"/>
        </w:rPr>
        <w:t xml:space="preserve"> Award, </w:t>
      </w:r>
      <w:proofErr w:type="spellStart"/>
      <w:r w:rsidRPr="00ED6A07">
        <w:rPr>
          <w:rFonts w:ascii="Times New Roman" w:hAnsi="Times New Roman" w:cs="Times New Roman"/>
          <w:sz w:val="24"/>
        </w:rPr>
        <w:t>Luban</w:t>
      </w:r>
      <w:proofErr w:type="spellEnd"/>
      <w:r w:rsidRPr="00ED6A07">
        <w:rPr>
          <w:rFonts w:ascii="Times New Roman" w:hAnsi="Times New Roman" w:cs="Times New Roman"/>
          <w:sz w:val="24"/>
        </w:rPr>
        <w:t xml:space="preserve"> Award, National Quality Engineering Award, </w:t>
      </w:r>
      <w:proofErr w:type="spellStart"/>
      <w:r w:rsidRPr="00ED6A07">
        <w:rPr>
          <w:rFonts w:ascii="Times New Roman" w:hAnsi="Times New Roman" w:cs="Times New Roman"/>
          <w:sz w:val="24"/>
        </w:rPr>
        <w:t>Huaxia</w:t>
      </w:r>
      <w:proofErr w:type="spellEnd"/>
      <w:r w:rsidRPr="00ED6A07">
        <w:rPr>
          <w:rFonts w:ascii="Times New Roman" w:hAnsi="Times New Roman" w:cs="Times New Roman"/>
          <w:sz w:val="24"/>
        </w:rPr>
        <w:t xml:space="preserve"> Construction Science and Technology Award, China Municipal Gold Cup Award, China Installation Star, and so on. One senior manager (SM) and four project managers (PM1-4) of ZYF group</w:t>
      </w:r>
      <w:r w:rsidR="008629F0" w:rsidRPr="00ED6A07">
        <w:rPr>
          <w:rFonts w:ascii="Times New Roman" w:hAnsi="Times New Roman" w:cs="Times New Roman"/>
          <w:sz w:val="24"/>
        </w:rPr>
        <w:t xml:space="preserve"> who did not participate in the questionnaire survey,</w:t>
      </w:r>
      <w:r w:rsidRPr="00ED6A07">
        <w:rPr>
          <w:rFonts w:ascii="Times New Roman" w:hAnsi="Times New Roman" w:cs="Times New Roman"/>
          <w:sz w:val="24"/>
        </w:rPr>
        <w:t xml:space="preserve"> were invited to the in-depth interview, thus reducing the potential biases of the validation results.</w:t>
      </w:r>
    </w:p>
    <w:p w14:paraId="345E3854" w14:textId="2A65C83A" w:rsidR="00CA6434" w:rsidRPr="00ED6A07" w:rsidRDefault="00CA6434" w:rsidP="00CA6434">
      <w:pPr>
        <w:spacing w:line="480" w:lineRule="auto"/>
        <w:ind w:firstLine="420"/>
        <w:rPr>
          <w:rFonts w:ascii="Times New Roman" w:hAnsi="Times New Roman" w:cs="Times New Roman"/>
          <w:sz w:val="24"/>
        </w:rPr>
      </w:pPr>
      <w:r w:rsidRPr="00ED6A07">
        <w:rPr>
          <w:rFonts w:ascii="Times New Roman" w:hAnsi="Times New Roman" w:cs="Times New Roman"/>
          <w:sz w:val="24"/>
        </w:rPr>
        <w:t xml:space="preserve">Generally, all the experts </w:t>
      </w:r>
      <w:r w:rsidRPr="00ED6A07">
        <w:rPr>
          <w:rFonts w:ascii="Times New Roman" w:hAnsi="Times New Roman" w:cs="Times New Roman" w:hint="eastAsia"/>
          <w:sz w:val="24"/>
        </w:rPr>
        <w:t>u</w:t>
      </w:r>
      <w:r w:rsidRPr="00ED6A07">
        <w:rPr>
          <w:rFonts w:ascii="Times New Roman" w:hAnsi="Times New Roman" w:cs="Times New Roman"/>
          <w:sz w:val="24"/>
        </w:rPr>
        <w:t>nanimously agree</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with the opinion that the application of information technology, including big data </w:t>
      </w:r>
      <w:r w:rsidRPr="00ED6A07">
        <w:rPr>
          <w:rFonts w:ascii="Times New Roman" w:hAnsi="Times New Roman" w:cs="Times New Roman"/>
          <w:sz w:val="24"/>
          <w:szCs w:val="24"/>
        </w:rPr>
        <w:t>and predictive analytics,</w:t>
      </w:r>
      <w:r w:rsidRPr="00ED6A07">
        <w:rPr>
          <w:rFonts w:ascii="Times New Roman" w:hAnsi="Times New Roman" w:cs="Times New Roman"/>
          <w:sz w:val="24"/>
        </w:rPr>
        <w:t xml:space="preserve"> </w:t>
      </w:r>
      <w:r w:rsidR="005416C6" w:rsidRPr="00ED6A07">
        <w:rPr>
          <w:rFonts w:ascii="Times New Roman" w:hAnsi="Times New Roman" w:cs="Times New Roman"/>
          <w:sz w:val="24"/>
        </w:rPr>
        <w:t xml:space="preserve">has </w:t>
      </w:r>
      <w:r w:rsidRPr="00ED6A07">
        <w:rPr>
          <w:rFonts w:ascii="Times New Roman" w:hAnsi="Times New Roman" w:cs="Times New Roman"/>
          <w:sz w:val="24"/>
        </w:rPr>
        <w:t xml:space="preserve">greatly contributed to </w:t>
      </w:r>
      <w:r w:rsidRPr="00ED6A07">
        <w:rPr>
          <w:rFonts w:ascii="Times New Roman" w:hAnsi="Times New Roman" w:cs="Times New Roman" w:hint="eastAsia"/>
          <w:sz w:val="24"/>
        </w:rPr>
        <w:t>proj</w:t>
      </w:r>
      <w:r w:rsidRPr="00ED6A07">
        <w:rPr>
          <w:rFonts w:ascii="Times New Roman" w:hAnsi="Times New Roman" w:cs="Times New Roman"/>
          <w:sz w:val="24"/>
        </w:rPr>
        <w:t xml:space="preserve">ect quality control and improvement. Constantly innovating based </w:t>
      </w:r>
      <w:r w:rsidRPr="00ED6A07">
        <w:rPr>
          <w:rFonts w:ascii="Times New Roman" w:hAnsi="Times New Roman" w:cs="Times New Roman"/>
          <w:sz w:val="24"/>
        </w:rPr>
        <w:lastRenderedPageBreak/>
        <w:t xml:space="preserve">on new information technologies, the firm has deeply integrated lean management into the whole life cycle of projects and significantly speeded up the transformation of the construction mode. At the organizational level, the SM reiterated the importance of technology innovation during the firm’s development. ZYF has set up </w:t>
      </w:r>
      <w:r w:rsidRPr="00ED6A07">
        <w:rPr>
          <w:rFonts w:ascii="Times New Roman" w:hAnsi="Times New Roman" w:cs="Times New Roman" w:hint="eastAsia"/>
          <w:sz w:val="24"/>
        </w:rPr>
        <w:t xml:space="preserve">a </w:t>
      </w:r>
      <w:r w:rsidRPr="00ED6A07">
        <w:rPr>
          <w:rFonts w:ascii="Times New Roman" w:hAnsi="Times New Roman" w:cs="Times New Roman"/>
          <w:sz w:val="24"/>
        </w:rPr>
        <w:t>Science and Technology Commission to be responsible for</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top-level design of science and technology-driven development strategy and annual science and technology development plan. A series of initiatives has been taken to focus on cutting-edge technology and activate employees’ creative thinking. As a very popular technology growing at ever-increasing rates, BDPA is occupying the center of corporate science and technology strategies. </w:t>
      </w:r>
      <w:r w:rsidRPr="00ED6A07">
        <w:rPr>
          <w:rFonts w:ascii="Times New Roman" w:hAnsi="Times New Roman" w:cs="Times New Roman" w:hint="eastAsia"/>
          <w:sz w:val="24"/>
        </w:rPr>
        <w:t>A</w:t>
      </w:r>
      <w:r w:rsidRPr="00ED6A07">
        <w:rPr>
          <w:rFonts w:ascii="Times New Roman" w:hAnsi="Times New Roman" w:cs="Times New Roman"/>
          <w:sz w:val="24"/>
        </w:rPr>
        <w:t xml:space="preserve"> </w:t>
      </w:r>
      <w:proofErr w:type="gramStart"/>
      <w:r w:rsidRPr="00ED6A07">
        <w:rPr>
          <w:rFonts w:ascii="Times New Roman" w:hAnsi="Times New Roman" w:cs="Times New Roman"/>
          <w:sz w:val="24"/>
        </w:rPr>
        <w:t>wholly-owned</w:t>
      </w:r>
      <w:proofErr w:type="gramEnd"/>
      <w:r w:rsidRPr="00ED6A07">
        <w:rPr>
          <w:rFonts w:ascii="Times New Roman" w:hAnsi="Times New Roman" w:cs="Times New Roman"/>
          <w:sz w:val="24"/>
        </w:rPr>
        <w:t xml:space="preserve"> subsidiary company, </w:t>
      </w:r>
      <w:proofErr w:type="spellStart"/>
      <w:r w:rsidRPr="00ED6A07">
        <w:rPr>
          <w:rFonts w:ascii="Times New Roman" w:hAnsi="Times New Roman" w:cs="Times New Roman"/>
          <w:sz w:val="24"/>
        </w:rPr>
        <w:t>Zhongheng</w:t>
      </w:r>
      <w:proofErr w:type="spellEnd"/>
      <w:r w:rsidRPr="00ED6A07">
        <w:rPr>
          <w:rFonts w:ascii="Times New Roman" w:hAnsi="Times New Roman" w:cs="Times New Roman"/>
          <w:sz w:val="24"/>
        </w:rPr>
        <w:t xml:space="preserve"> Digital Construction, was founded to cultivate new fields of emerging information technology and offer technical supports for the group development.</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Towards the goal of </w:t>
      </w:r>
      <w:r w:rsidR="00256FD7" w:rsidRPr="00ED6A07">
        <w:rPr>
          <w:rFonts w:ascii="Times New Roman" w:hAnsi="Times New Roman" w:cs="Times New Roman"/>
          <w:sz w:val="24"/>
        </w:rPr>
        <w:t>optimal</w:t>
      </w:r>
      <w:r w:rsidRPr="00ED6A07">
        <w:rPr>
          <w:rFonts w:ascii="Times New Roman" w:hAnsi="Times New Roman" w:cs="Times New Roman"/>
          <w:sz w:val="24"/>
        </w:rPr>
        <w:t xml:space="preserve"> quality,</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the implementation of BDPA </w:t>
      </w:r>
      <w:r w:rsidR="005416C6" w:rsidRPr="00ED6A07">
        <w:rPr>
          <w:rFonts w:ascii="Times New Roman" w:hAnsi="Times New Roman" w:cs="Times New Roman"/>
          <w:sz w:val="24"/>
        </w:rPr>
        <w:t xml:space="preserve">has </w:t>
      </w:r>
      <w:r w:rsidR="00F229AB" w:rsidRPr="00ED6A07">
        <w:rPr>
          <w:rFonts w:ascii="Times New Roman" w:hAnsi="Times New Roman" w:cs="Times New Roman"/>
          <w:sz w:val="24"/>
        </w:rPr>
        <w:t>brought about fundamental changes in digital construction and intelligent construction</w:t>
      </w:r>
      <w:r w:rsidRPr="00ED6A07">
        <w:rPr>
          <w:rFonts w:ascii="Times New Roman" w:hAnsi="Times New Roman" w:cs="Times New Roman"/>
          <w:sz w:val="24"/>
        </w:rPr>
        <w:t xml:space="preserve"> For example, a people-oriented job behavior supervision system was set up to prevent the risks of unsafe acts based on the combination of face recognition, two-dimensional code, big data checking technology, and real-time dynamic analysis of construction progress. Meanwhile, the operation status data of machinery and equipment was embedded in the BDPA to monitor idle operating and safety risks.</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In terms of supply chain, the technology of Internet of Things (IoT) was </w:t>
      </w:r>
      <w:proofErr w:type="gramStart"/>
      <w:r w:rsidRPr="00ED6A07">
        <w:rPr>
          <w:rFonts w:ascii="Times New Roman" w:hAnsi="Times New Roman" w:cs="Times New Roman"/>
          <w:sz w:val="24"/>
        </w:rPr>
        <w:t>adopted</w:t>
      </w:r>
      <w:proofErr w:type="gramEnd"/>
      <w:r w:rsidRPr="00ED6A07">
        <w:rPr>
          <w:rFonts w:ascii="Times New Roman" w:hAnsi="Times New Roman" w:cs="Times New Roman"/>
          <w:sz w:val="24"/>
        </w:rPr>
        <w:t xml:space="preserve"> and its data was used to identify the potential cost wastage, resource waste, and other misconducts (e.g.</w:t>
      </w:r>
      <w:r w:rsidRPr="00ED6A07">
        <w:t xml:space="preserve"> </w:t>
      </w:r>
      <w:r w:rsidRPr="00ED6A07">
        <w:rPr>
          <w:rFonts w:ascii="Times New Roman" w:hAnsi="Times New Roman" w:cs="Times New Roman"/>
          <w:sz w:val="24"/>
        </w:rPr>
        <w:t>dereliction, fraud, and corruption)</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The real-time multi-level big data analysis and revisualization provided a fine-grained panorama of </w:t>
      </w:r>
      <w:r w:rsidRPr="00ED6A07">
        <w:rPr>
          <w:rFonts w:ascii="Times New Roman" w:hAnsi="Times New Roman" w:cs="Times New Roman"/>
          <w:sz w:val="24"/>
        </w:rPr>
        <w:lastRenderedPageBreak/>
        <w:t>enterprise production and management that significantly facilitated the total quality management.</w:t>
      </w:r>
    </w:p>
    <w:p w14:paraId="1DA3C283" w14:textId="145D626B" w:rsidR="00CE6AEE" w:rsidRPr="00ED6A07" w:rsidRDefault="00CA6434" w:rsidP="003B5BE7">
      <w:pPr>
        <w:spacing w:line="480" w:lineRule="auto"/>
        <w:ind w:firstLine="420"/>
        <w:rPr>
          <w:rFonts w:ascii="Times New Roman" w:hAnsi="Times New Roman" w:cs="Times New Roman"/>
          <w:sz w:val="24"/>
        </w:rPr>
      </w:pPr>
      <w:r w:rsidRPr="00ED6A07">
        <w:rPr>
          <w:rFonts w:ascii="Times New Roman" w:hAnsi="Times New Roman" w:cs="Times New Roman"/>
          <w:sz w:val="24"/>
        </w:rPr>
        <w:t>At the project level, four project managers confirmed the effectiveness of BDPA in the project quality management progress and further highlighted its specific applications across various projects. For safe construction, Moreover, BDPA facilitated</w:t>
      </w:r>
      <w:r w:rsidRPr="00ED6A07">
        <w:rPr>
          <w:rFonts w:ascii="Times New Roman" w:hAnsi="Times New Roman" w:cs="Times New Roman" w:hint="eastAsia"/>
          <w:sz w:val="24"/>
        </w:rPr>
        <w:t xml:space="preserve"> </w:t>
      </w:r>
      <w:r w:rsidRPr="00ED6A07">
        <w:rPr>
          <w:rFonts w:ascii="Times New Roman" w:hAnsi="Times New Roman" w:cs="Times New Roman"/>
          <w:sz w:val="24"/>
        </w:rPr>
        <w:t>virtual construction, multi</w:t>
      </w:r>
      <w:r w:rsidR="00F229AB" w:rsidRPr="00ED6A07">
        <w:rPr>
          <w:rFonts w:ascii="Times New Roman" w:hAnsi="Times New Roman" w:cs="Times New Roman"/>
          <w:sz w:val="24"/>
        </w:rPr>
        <w:t xml:space="preserve"> </w:t>
      </w:r>
      <w:r w:rsidRPr="00ED6A07">
        <w:rPr>
          <w:rFonts w:ascii="Times New Roman" w:hAnsi="Times New Roman" w:cs="Times New Roman"/>
          <w:sz w:val="24"/>
        </w:rPr>
        <w:t xml:space="preserve">technology collision, </w:t>
      </w:r>
      <w:r w:rsidR="00F229AB" w:rsidRPr="00ED6A07">
        <w:rPr>
          <w:rFonts w:ascii="Times New Roman" w:hAnsi="Times New Roman" w:cs="Times New Roman"/>
          <w:sz w:val="24"/>
        </w:rPr>
        <w:t xml:space="preserve">and </w:t>
      </w:r>
      <w:r w:rsidRPr="00ED6A07">
        <w:rPr>
          <w:rFonts w:ascii="Times New Roman" w:hAnsi="Times New Roman" w:cs="Times New Roman"/>
          <w:sz w:val="24"/>
        </w:rPr>
        <w:t xml:space="preserve">mass concrete temperature, foundation pit, and high formwork monitoring. It could automatically issue early warning and execute problem positioning when comprehensive data analysis captured an exception. Consequently, </w:t>
      </w:r>
      <w:proofErr w:type="gramStart"/>
      <w:r w:rsidRPr="00ED6A07">
        <w:rPr>
          <w:rFonts w:ascii="Times New Roman" w:hAnsi="Times New Roman" w:cs="Times New Roman"/>
          <w:sz w:val="24"/>
        </w:rPr>
        <w:t>a large number of</w:t>
      </w:r>
      <w:proofErr w:type="gramEnd"/>
      <w:r w:rsidRPr="00ED6A07">
        <w:rPr>
          <w:rFonts w:ascii="Times New Roman" w:hAnsi="Times New Roman" w:cs="Times New Roman"/>
          <w:sz w:val="24"/>
        </w:rPr>
        <w:t xml:space="preserve"> quality defects would be de</w:t>
      </w:r>
      <w:r w:rsidR="00126119" w:rsidRPr="00ED6A07">
        <w:rPr>
          <w:rFonts w:ascii="Times New Roman" w:hAnsi="Times New Roman" w:cs="Times New Roman"/>
          <w:sz w:val="24"/>
        </w:rPr>
        <w:t>t</w:t>
      </w:r>
      <w:r w:rsidRPr="00ED6A07">
        <w:rPr>
          <w:rFonts w:ascii="Times New Roman" w:hAnsi="Times New Roman" w:cs="Times New Roman"/>
          <w:sz w:val="24"/>
        </w:rPr>
        <w:t>ected and handled time</w:t>
      </w:r>
      <w:r w:rsidR="00126119" w:rsidRPr="00ED6A07">
        <w:rPr>
          <w:rFonts w:ascii="Times New Roman" w:hAnsi="Times New Roman" w:cs="Times New Roman"/>
          <w:sz w:val="24"/>
        </w:rPr>
        <w:t>ly. U</w:t>
      </w:r>
      <w:r w:rsidRPr="00ED6A07">
        <w:rPr>
          <w:rFonts w:ascii="Times New Roman" w:hAnsi="Times New Roman" w:cs="Times New Roman"/>
          <w:sz w:val="24"/>
        </w:rPr>
        <w:t>nsafe behaviors</w:t>
      </w:r>
      <w:r w:rsidR="00126119" w:rsidRPr="00ED6A07">
        <w:rPr>
          <w:rFonts w:ascii="Times New Roman" w:hAnsi="Times New Roman" w:cs="Times New Roman"/>
          <w:sz w:val="24"/>
        </w:rPr>
        <w:t xml:space="preserve"> were also identified</w:t>
      </w:r>
      <w:r w:rsidRPr="00ED6A07">
        <w:rPr>
          <w:rFonts w:ascii="Times New Roman" w:hAnsi="Times New Roman" w:cs="Times New Roman"/>
          <w:sz w:val="24"/>
        </w:rPr>
        <w:t>, for instance, a worker enter</w:t>
      </w:r>
      <w:r w:rsidR="00126119" w:rsidRPr="00ED6A07">
        <w:rPr>
          <w:rFonts w:ascii="Times New Roman" w:hAnsi="Times New Roman" w:cs="Times New Roman"/>
          <w:sz w:val="24"/>
        </w:rPr>
        <w:t>ing</w:t>
      </w:r>
      <w:r w:rsidRPr="00ED6A07">
        <w:rPr>
          <w:rFonts w:ascii="Times New Roman" w:hAnsi="Times New Roman" w:cs="Times New Roman"/>
          <w:sz w:val="24"/>
        </w:rPr>
        <w:t xml:space="preserve"> the construction site without wearing safety helmet or broke into the forbidden area. Especially, the big data system played a significant role against the </w:t>
      </w:r>
      <w:r w:rsidRPr="00ED6A07">
        <w:rPr>
          <w:rFonts w:ascii="Times New Roman" w:hAnsi="Times New Roman" w:cs="Times New Roman" w:hint="eastAsia"/>
          <w:sz w:val="24"/>
        </w:rPr>
        <w:t xml:space="preserve">COVID-19 </w:t>
      </w:r>
      <w:r w:rsidRPr="00ED6A07">
        <w:rPr>
          <w:rFonts w:ascii="Times New Roman" w:hAnsi="Times New Roman" w:cs="Times New Roman"/>
          <w:sz w:val="24"/>
        </w:rPr>
        <w:t>pandemic</w:t>
      </w:r>
      <w:r w:rsidRPr="00ED6A07">
        <w:rPr>
          <w:rFonts w:ascii="Times New Roman" w:hAnsi="Times New Roman" w:cs="Times New Roman" w:hint="eastAsia"/>
          <w:sz w:val="24"/>
        </w:rPr>
        <w:t xml:space="preserve"> due to the combination with </w:t>
      </w:r>
      <w:r w:rsidRPr="00ED6A07">
        <w:rPr>
          <w:rFonts w:ascii="Times New Roman" w:hAnsi="Times New Roman" w:cs="Times New Roman"/>
          <w:sz w:val="24"/>
        </w:rPr>
        <w:t>the integrated body temperature sensors. It could quickly identify the health status of workers and</w:t>
      </w:r>
      <w:r w:rsidRPr="00ED6A07">
        <w:t xml:space="preserve"> </w:t>
      </w:r>
      <w:r w:rsidRPr="00ED6A07">
        <w:rPr>
          <w:rFonts w:ascii="Times New Roman" w:hAnsi="Times New Roman" w:cs="Times New Roman"/>
          <w:sz w:val="24"/>
        </w:rPr>
        <w:t>differentiate suspected feverish ones. In terms of material and metering management, files and reports are all automatically generated and analyzed. This method displaced the handicrafts, restricted fabrications, and enforced the whole process quality tracing. In general, they agreed</w:t>
      </w:r>
      <w:r w:rsidRPr="00ED6A07">
        <w:rPr>
          <w:rFonts w:ascii="Times New Roman" w:hAnsi="Times New Roman" w:cs="Times New Roman" w:hint="eastAsia"/>
          <w:sz w:val="24"/>
        </w:rPr>
        <w:t xml:space="preserve"> </w:t>
      </w:r>
      <w:r w:rsidRPr="00ED6A07">
        <w:rPr>
          <w:rFonts w:ascii="Times New Roman" w:hAnsi="Times New Roman" w:cs="Times New Roman"/>
          <w:sz w:val="24"/>
        </w:rPr>
        <w:t xml:space="preserve">with the results of </w:t>
      </w:r>
      <w:r w:rsidR="0086252C" w:rsidRPr="00ED6A07">
        <w:rPr>
          <w:rFonts w:ascii="Times New Roman" w:hAnsi="Times New Roman" w:cs="Times New Roman"/>
          <w:sz w:val="24"/>
        </w:rPr>
        <w:t xml:space="preserve">the </w:t>
      </w:r>
      <w:r w:rsidRPr="00ED6A07">
        <w:rPr>
          <w:rFonts w:ascii="Times New Roman" w:hAnsi="Times New Roman" w:cs="Times New Roman"/>
          <w:sz w:val="24"/>
        </w:rPr>
        <w:t>empirical findings</w:t>
      </w:r>
      <w:r w:rsidR="0086252C" w:rsidRPr="00ED6A07">
        <w:rPr>
          <w:rFonts w:ascii="Times New Roman" w:hAnsi="Times New Roman" w:cs="Times New Roman"/>
          <w:sz w:val="24"/>
        </w:rPr>
        <w:t xml:space="preserve"> from this study</w:t>
      </w:r>
      <w:r w:rsidRPr="00ED6A07">
        <w:rPr>
          <w:rFonts w:ascii="Times New Roman" w:hAnsi="Times New Roman" w:cs="Times New Roman"/>
          <w:sz w:val="24"/>
        </w:rPr>
        <w:t>, which indicated that BDPA did matter in the aspect of project quality.</w:t>
      </w:r>
      <w:r w:rsidRPr="00ED6A07">
        <w:rPr>
          <w:rFonts w:ascii="Times New Roman" w:hAnsi="Times New Roman" w:cs="Times New Roman" w:hint="eastAsia"/>
          <w:sz w:val="24"/>
        </w:rPr>
        <w:t xml:space="preserve"> </w:t>
      </w:r>
      <w:r w:rsidRPr="00ED6A07">
        <w:rPr>
          <w:rFonts w:ascii="Times New Roman" w:hAnsi="Times New Roman" w:cs="Times New Roman"/>
          <w:sz w:val="24"/>
        </w:rPr>
        <w:t>Admittedly, there were distinct differences among projects. First</w:t>
      </w:r>
      <w:r w:rsidR="0086252C" w:rsidRPr="00ED6A07">
        <w:rPr>
          <w:rFonts w:ascii="Times New Roman" w:hAnsi="Times New Roman" w:cs="Times New Roman"/>
          <w:sz w:val="24"/>
        </w:rPr>
        <w:t>ly</w:t>
      </w:r>
      <w:r w:rsidRPr="00ED6A07">
        <w:rPr>
          <w:rFonts w:ascii="Times New Roman" w:hAnsi="Times New Roman" w:cs="Times New Roman"/>
          <w:sz w:val="24"/>
        </w:rPr>
        <w:t>, imbalance existed due to the staffing and resources. Skilled employees who are familiar with computer or data science are still in shortage, and most of them were often</w:t>
      </w:r>
      <w:r w:rsidRPr="00ED6A07">
        <w:t xml:space="preserve"> </w:t>
      </w:r>
      <w:r w:rsidRPr="00ED6A07">
        <w:rPr>
          <w:rFonts w:ascii="Times New Roman" w:hAnsi="Times New Roman" w:cs="Times New Roman"/>
          <w:sz w:val="24"/>
        </w:rPr>
        <w:t>dispatched to the priority projects. Second</w:t>
      </w:r>
      <w:r w:rsidR="0086252C" w:rsidRPr="00ED6A07">
        <w:rPr>
          <w:rFonts w:ascii="Times New Roman" w:hAnsi="Times New Roman" w:cs="Times New Roman"/>
          <w:sz w:val="24"/>
        </w:rPr>
        <w:t>ly</w:t>
      </w:r>
      <w:r w:rsidRPr="00ED6A07">
        <w:rPr>
          <w:rFonts w:ascii="Times New Roman" w:hAnsi="Times New Roman" w:cs="Times New Roman"/>
          <w:sz w:val="24"/>
        </w:rPr>
        <w:t>, judgment</w:t>
      </w:r>
      <w:r w:rsidR="0086252C" w:rsidRPr="00ED6A07">
        <w:rPr>
          <w:rFonts w:ascii="Times New Roman" w:hAnsi="Times New Roman" w:cs="Times New Roman"/>
          <w:sz w:val="24"/>
        </w:rPr>
        <w:t xml:space="preserve"> based on personal experience</w:t>
      </w:r>
      <w:r w:rsidRPr="00ED6A07">
        <w:rPr>
          <w:rFonts w:ascii="Times New Roman" w:hAnsi="Times New Roman" w:cs="Times New Roman"/>
          <w:sz w:val="24"/>
        </w:rPr>
        <w:t xml:space="preserve"> </w:t>
      </w:r>
      <w:r w:rsidRPr="00ED6A07">
        <w:rPr>
          <w:rFonts w:ascii="Times New Roman" w:hAnsi="Times New Roman" w:cs="Times New Roman"/>
          <w:sz w:val="24"/>
        </w:rPr>
        <w:lastRenderedPageBreak/>
        <w:t xml:space="preserve">was given the </w:t>
      </w:r>
      <w:r w:rsidR="0086252C" w:rsidRPr="00ED6A07">
        <w:rPr>
          <w:rFonts w:ascii="Times New Roman" w:hAnsi="Times New Roman" w:cs="Times New Roman"/>
          <w:sz w:val="24"/>
        </w:rPr>
        <w:t>priority</w:t>
      </w:r>
      <w:r w:rsidRPr="00ED6A07">
        <w:rPr>
          <w:rFonts w:ascii="Times New Roman" w:hAnsi="Times New Roman" w:cs="Times New Roman"/>
          <w:sz w:val="24"/>
        </w:rPr>
        <w:t xml:space="preserve"> in many cases. The analytical models for project quality </w:t>
      </w:r>
      <w:r w:rsidR="00F229AB" w:rsidRPr="00ED6A07">
        <w:rPr>
          <w:rFonts w:ascii="Times New Roman" w:hAnsi="Times New Roman" w:cs="Times New Roman"/>
          <w:sz w:val="24"/>
        </w:rPr>
        <w:t>were</w:t>
      </w:r>
      <w:r w:rsidRPr="00ED6A07">
        <w:rPr>
          <w:rFonts w:ascii="Times New Roman" w:hAnsi="Times New Roman" w:cs="Times New Roman"/>
          <w:sz w:val="24"/>
        </w:rPr>
        <w:t xml:space="preserve"> not quite fully </w:t>
      </w:r>
      <w:r w:rsidR="0086252C" w:rsidRPr="00ED6A07">
        <w:rPr>
          <w:rFonts w:ascii="Times New Roman" w:hAnsi="Times New Roman" w:cs="Times New Roman"/>
          <w:sz w:val="24"/>
        </w:rPr>
        <w:t>relied on</w:t>
      </w:r>
      <w:r w:rsidRPr="00ED6A07">
        <w:rPr>
          <w:rFonts w:ascii="Times New Roman" w:hAnsi="Times New Roman" w:cs="Times New Roman"/>
          <w:sz w:val="24"/>
        </w:rPr>
        <w:t>. Concerns about the effectiveness regularly appeared in practice. Third</w:t>
      </w:r>
      <w:r w:rsidR="0086252C" w:rsidRPr="00ED6A07">
        <w:rPr>
          <w:rFonts w:ascii="Times New Roman" w:hAnsi="Times New Roman" w:cs="Times New Roman"/>
          <w:sz w:val="24"/>
        </w:rPr>
        <w:t>ly</w:t>
      </w:r>
      <w:r w:rsidRPr="00ED6A07">
        <w:rPr>
          <w:rFonts w:ascii="Times New Roman" w:hAnsi="Times New Roman" w:cs="Times New Roman"/>
          <w:sz w:val="24"/>
        </w:rPr>
        <w:t xml:space="preserve">, incentives for </w:t>
      </w:r>
      <w:r w:rsidR="0086252C" w:rsidRPr="00ED6A07">
        <w:rPr>
          <w:rFonts w:ascii="Times New Roman" w:hAnsi="Times New Roman" w:cs="Times New Roman"/>
          <w:sz w:val="24"/>
        </w:rPr>
        <w:t xml:space="preserve">frontline </w:t>
      </w:r>
      <w:proofErr w:type="gramStart"/>
      <w:r w:rsidRPr="00ED6A07">
        <w:rPr>
          <w:rFonts w:ascii="Times New Roman" w:hAnsi="Times New Roman" w:cs="Times New Roman"/>
          <w:sz w:val="24"/>
        </w:rPr>
        <w:t xml:space="preserve">employees  </w:t>
      </w:r>
      <w:r w:rsidR="00F229AB" w:rsidRPr="00ED6A07">
        <w:rPr>
          <w:rFonts w:ascii="Times New Roman" w:hAnsi="Times New Roman" w:cs="Times New Roman"/>
          <w:sz w:val="24"/>
        </w:rPr>
        <w:t>were</w:t>
      </w:r>
      <w:proofErr w:type="gramEnd"/>
      <w:r w:rsidRPr="00ED6A07">
        <w:rPr>
          <w:rFonts w:ascii="Times New Roman" w:hAnsi="Times New Roman" w:cs="Times New Roman"/>
          <w:sz w:val="24"/>
        </w:rPr>
        <w:t xml:space="preserve"> insufficient. The training on big data technology has just covered the mid-level management but not the whole firm. Initiatives for arousing spontaneous learning are imperative as well as the team designing and building.</w:t>
      </w:r>
    </w:p>
    <w:p w14:paraId="2E69E6D2" w14:textId="77777777" w:rsidR="00DB3461" w:rsidRPr="00ED6A07" w:rsidRDefault="00DB3461" w:rsidP="0066557E"/>
    <w:p w14:paraId="2FC8C7DA" w14:textId="5D955692" w:rsidR="00282066" w:rsidRPr="00ED6A07" w:rsidRDefault="008E3575" w:rsidP="00CE6AEE">
      <w:pPr>
        <w:pStyle w:val="ListParagraph"/>
        <w:numPr>
          <w:ilvl w:val="0"/>
          <w:numId w:val="4"/>
        </w:numPr>
        <w:spacing w:line="480" w:lineRule="auto"/>
        <w:ind w:firstLineChars="0"/>
        <w:rPr>
          <w:rFonts w:ascii="Times New Roman" w:hAnsi="Times New Roman" w:cs="Times New Roman"/>
          <w:b/>
          <w:sz w:val="24"/>
          <w:szCs w:val="24"/>
        </w:rPr>
      </w:pPr>
      <w:r w:rsidRPr="00ED6A07">
        <w:rPr>
          <w:rFonts w:ascii="Times New Roman" w:hAnsi="Times New Roman" w:cs="Times New Roman"/>
          <w:b/>
          <w:sz w:val="24"/>
          <w:szCs w:val="24"/>
        </w:rPr>
        <w:t xml:space="preserve"> Discussion and contribution</w:t>
      </w:r>
    </w:p>
    <w:p w14:paraId="44A7CD90" w14:textId="19063BB2" w:rsidR="00645A50" w:rsidRPr="00ED6A07" w:rsidRDefault="00FE03D9" w:rsidP="00E45BB1">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 xml:space="preserve">Within the </w:t>
      </w:r>
      <w:r w:rsidRPr="00ED6A07">
        <w:rPr>
          <w:rFonts w:ascii="Times New Roman" w:hAnsi="Times New Roman" w:cs="Times New Roman" w:hint="eastAsia"/>
          <w:sz w:val="24"/>
          <w:szCs w:val="24"/>
        </w:rPr>
        <w:t>era</w:t>
      </w:r>
      <w:r w:rsidRPr="00ED6A07">
        <w:rPr>
          <w:rFonts w:ascii="Times New Roman" w:hAnsi="Times New Roman" w:cs="Times New Roman"/>
          <w:sz w:val="24"/>
          <w:szCs w:val="24"/>
        </w:rPr>
        <w:t xml:space="preserve"> of “</w:t>
      </w:r>
      <w:r w:rsidR="00FD69D2" w:rsidRPr="00ED6A07">
        <w:rPr>
          <w:rFonts w:ascii="Times New Roman" w:hAnsi="Times New Roman" w:cs="Times New Roman"/>
          <w:sz w:val="24"/>
          <w:szCs w:val="24"/>
        </w:rPr>
        <w:t>big data</w:t>
      </w:r>
      <w:r w:rsidRPr="00ED6A07">
        <w:rPr>
          <w:rFonts w:ascii="Times New Roman" w:hAnsi="Times New Roman" w:cs="Times New Roman"/>
          <w:sz w:val="24"/>
          <w:szCs w:val="24"/>
        </w:rPr>
        <w:t xml:space="preserve">,” </w:t>
      </w:r>
      <w:r w:rsidR="00255025" w:rsidRPr="00ED6A07">
        <w:rPr>
          <w:rFonts w:ascii="Times New Roman" w:hAnsi="Times New Roman" w:cs="Times New Roman"/>
          <w:sz w:val="24"/>
          <w:szCs w:val="24"/>
        </w:rPr>
        <w:t>the</w:t>
      </w:r>
      <w:r w:rsidR="00FD69D2" w:rsidRPr="00ED6A07">
        <w:rPr>
          <w:rFonts w:ascii="Times New Roman" w:hAnsi="Times New Roman" w:cs="Times New Roman"/>
          <w:sz w:val="24"/>
          <w:szCs w:val="24"/>
        </w:rPr>
        <w:t xml:space="preserve"> innovative</w:t>
      </w:r>
      <w:r w:rsidR="00255025" w:rsidRPr="00ED6A07">
        <w:rPr>
          <w:rFonts w:ascii="Times New Roman" w:hAnsi="Times New Roman" w:cs="Times New Roman"/>
          <w:sz w:val="24"/>
          <w:szCs w:val="24"/>
        </w:rPr>
        <w:t xml:space="preserve"> </w:t>
      </w:r>
      <w:r w:rsidR="00FD69D2" w:rsidRPr="00ED6A07">
        <w:rPr>
          <w:rFonts w:ascii="Times New Roman" w:hAnsi="Times New Roman" w:cs="Times New Roman"/>
          <w:sz w:val="24"/>
          <w:szCs w:val="24"/>
        </w:rPr>
        <w:t xml:space="preserve">information </w:t>
      </w:r>
      <w:r w:rsidR="00255025" w:rsidRPr="00ED6A07">
        <w:rPr>
          <w:rFonts w:ascii="Times New Roman" w:hAnsi="Times New Roman" w:cs="Times New Roman"/>
          <w:sz w:val="24"/>
          <w:szCs w:val="24"/>
        </w:rPr>
        <w:t xml:space="preserve">technologies </w:t>
      </w:r>
      <w:r w:rsidR="00FD69D2" w:rsidRPr="00ED6A07">
        <w:rPr>
          <w:rFonts w:ascii="Times New Roman" w:hAnsi="Times New Roman" w:cs="Times New Roman"/>
          <w:sz w:val="24"/>
          <w:szCs w:val="24"/>
        </w:rPr>
        <w:t>are</w:t>
      </w:r>
      <w:r w:rsidR="00255025" w:rsidRPr="00ED6A07">
        <w:rPr>
          <w:rFonts w:ascii="Times New Roman" w:hAnsi="Times New Roman" w:cs="Times New Roman"/>
          <w:sz w:val="24"/>
          <w:szCs w:val="24"/>
        </w:rPr>
        <w:t xml:space="preserve"> assuring a constant supply of novel solutions for </w:t>
      </w:r>
      <w:r w:rsidR="00645A50" w:rsidRPr="00ED6A07">
        <w:rPr>
          <w:rFonts w:ascii="Times New Roman" w:hAnsi="Times New Roman" w:cs="Times New Roman"/>
          <w:sz w:val="24"/>
          <w:szCs w:val="24"/>
        </w:rPr>
        <w:t>conquer</w:t>
      </w:r>
      <w:r w:rsidR="00255025" w:rsidRPr="00ED6A07">
        <w:rPr>
          <w:rFonts w:ascii="Times New Roman" w:hAnsi="Times New Roman" w:cs="Times New Roman"/>
          <w:sz w:val="24"/>
          <w:szCs w:val="24"/>
        </w:rPr>
        <w:t>ing</w:t>
      </w:r>
      <w:r w:rsidR="00645A50" w:rsidRPr="00ED6A07">
        <w:rPr>
          <w:rFonts w:ascii="Times New Roman" w:hAnsi="Times New Roman" w:cs="Times New Roman"/>
          <w:sz w:val="24"/>
          <w:szCs w:val="24"/>
        </w:rPr>
        <w:t xml:space="preserve"> quality challenges</w:t>
      </w:r>
      <w:r w:rsidR="00255025" w:rsidRPr="00ED6A07">
        <w:rPr>
          <w:rFonts w:ascii="Times New Roman" w:hAnsi="Times New Roman" w:cs="Times New Roman"/>
          <w:sz w:val="24"/>
          <w:szCs w:val="24"/>
        </w:rPr>
        <w:t xml:space="preserve"> (Bilal and Oyedele, 2020; Levitt, 2011; Lu et al., 2019; Shi et al., 2017).</w:t>
      </w:r>
      <w:r w:rsidR="00255025" w:rsidRPr="00ED6A07">
        <w:rPr>
          <w:rFonts w:ascii="Times New Roman" w:hAnsi="Times New Roman" w:cs="Times New Roman" w:hint="eastAsia"/>
          <w:sz w:val="24"/>
          <w:szCs w:val="24"/>
        </w:rPr>
        <w:t xml:space="preserve"> </w:t>
      </w:r>
      <w:r w:rsidR="004B4700" w:rsidRPr="00ED6A07">
        <w:rPr>
          <w:rFonts w:ascii="Times New Roman" w:hAnsi="Times New Roman" w:cs="Times New Roman"/>
          <w:sz w:val="24"/>
          <w:szCs w:val="24"/>
        </w:rPr>
        <w:t>Despite</w:t>
      </w:r>
      <w:r w:rsidR="004B4700" w:rsidRPr="00ED6A07">
        <w:rPr>
          <w:rFonts w:ascii="Times New Roman" w:hAnsi="Times New Roman" w:cs="Times New Roman" w:hint="eastAsia"/>
          <w:sz w:val="24"/>
          <w:szCs w:val="24"/>
        </w:rPr>
        <w:t xml:space="preserve"> </w:t>
      </w:r>
      <w:r w:rsidR="0086252C" w:rsidRPr="00ED6A07">
        <w:rPr>
          <w:rFonts w:ascii="Times New Roman" w:hAnsi="Times New Roman" w:cs="Times New Roman"/>
          <w:sz w:val="24"/>
          <w:szCs w:val="24"/>
        </w:rPr>
        <w:t xml:space="preserve">of </w:t>
      </w:r>
      <w:r w:rsidR="004B4700" w:rsidRPr="00ED6A07">
        <w:rPr>
          <w:rFonts w:ascii="Times New Roman" w:hAnsi="Times New Roman" w:cs="Times New Roman"/>
          <w:sz w:val="24"/>
          <w:szCs w:val="24"/>
        </w:rPr>
        <w:t xml:space="preserve">the increasing importance of this phenomenon, </w:t>
      </w:r>
      <w:r w:rsidR="0086252C" w:rsidRPr="00ED6A07">
        <w:rPr>
          <w:rFonts w:ascii="Times New Roman" w:hAnsi="Times New Roman" w:cs="Times New Roman"/>
          <w:sz w:val="24"/>
          <w:szCs w:val="24"/>
        </w:rPr>
        <w:t>insufficient</w:t>
      </w:r>
      <w:r w:rsidR="004B4700" w:rsidRPr="00ED6A07">
        <w:rPr>
          <w:rFonts w:ascii="Times New Roman" w:hAnsi="Times New Roman" w:cs="Times New Roman"/>
          <w:sz w:val="24"/>
          <w:szCs w:val="24"/>
        </w:rPr>
        <w:t xml:space="preserve"> efforts have</w:t>
      </w:r>
      <w:r w:rsidR="004B4700" w:rsidRPr="00ED6A07">
        <w:rPr>
          <w:rFonts w:ascii="Times New Roman" w:hAnsi="Times New Roman" w:cs="Times New Roman" w:hint="eastAsia"/>
          <w:sz w:val="24"/>
          <w:szCs w:val="24"/>
        </w:rPr>
        <w:t xml:space="preserve"> </w:t>
      </w:r>
      <w:r w:rsidR="004B4700" w:rsidRPr="00ED6A07">
        <w:rPr>
          <w:rFonts w:ascii="Times New Roman" w:hAnsi="Times New Roman" w:cs="Times New Roman"/>
          <w:sz w:val="24"/>
          <w:szCs w:val="24"/>
        </w:rPr>
        <w:t>been</w:t>
      </w:r>
      <w:r w:rsidR="00255025" w:rsidRPr="00ED6A07">
        <w:rPr>
          <w:rFonts w:ascii="Times New Roman" w:hAnsi="Times New Roman" w:cs="Times New Roman"/>
          <w:sz w:val="24"/>
          <w:szCs w:val="24"/>
        </w:rPr>
        <w:t xml:space="preserve"> devoted</w:t>
      </w:r>
      <w:r w:rsidR="004B4700" w:rsidRPr="00ED6A07">
        <w:rPr>
          <w:rFonts w:ascii="Times New Roman" w:hAnsi="Times New Roman" w:cs="Times New Roman"/>
          <w:sz w:val="24"/>
          <w:szCs w:val="24"/>
        </w:rPr>
        <w:t xml:space="preserve"> thus far </w:t>
      </w:r>
      <w:proofErr w:type="spellStart"/>
      <w:r w:rsidR="004B4700" w:rsidRPr="00ED6A07">
        <w:rPr>
          <w:rFonts w:ascii="Times New Roman" w:hAnsi="Times New Roman" w:cs="Times New Roman"/>
          <w:sz w:val="24"/>
          <w:szCs w:val="24"/>
        </w:rPr>
        <w:t>to</w:t>
      </w:r>
      <w:proofErr w:type="spellEnd"/>
      <w:r w:rsidR="004B4700" w:rsidRPr="00ED6A07">
        <w:rPr>
          <w:rFonts w:ascii="Times New Roman" w:hAnsi="Times New Roman" w:cs="Times New Roman"/>
          <w:sz w:val="24"/>
          <w:szCs w:val="24"/>
        </w:rPr>
        <w:t xml:space="preserve"> clearly </w:t>
      </w:r>
      <w:r w:rsidR="00255025" w:rsidRPr="00ED6A07">
        <w:rPr>
          <w:rFonts w:ascii="Times New Roman" w:hAnsi="Times New Roman" w:cs="Times New Roman"/>
          <w:sz w:val="24"/>
          <w:szCs w:val="24"/>
        </w:rPr>
        <w:t xml:space="preserve">identify </w:t>
      </w:r>
      <w:r w:rsidR="004B4700" w:rsidRPr="00ED6A07">
        <w:rPr>
          <w:rFonts w:ascii="Times New Roman" w:hAnsi="Times New Roman" w:cs="Times New Roman"/>
          <w:sz w:val="24"/>
          <w:szCs w:val="24"/>
        </w:rPr>
        <w:t>the mechanisms and conditions</w:t>
      </w:r>
      <w:r w:rsidR="004B4700" w:rsidRPr="00ED6A07">
        <w:rPr>
          <w:rFonts w:ascii="Times New Roman" w:hAnsi="Times New Roman" w:cs="Times New Roman" w:hint="eastAsia"/>
          <w:sz w:val="24"/>
          <w:szCs w:val="24"/>
        </w:rPr>
        <w:t xml:space="preserve"> </w:t>
      </w:r>
      <w:r w:rsidR="004B4700" w:rsidRPr="00ED6A07">
        <w:rPr>
          <w:rFonts w:ascii="Times New Roman" w:hAnsi="Times New Roman" w:cs="Times New Roman"/>
          <w:sz w:val="24"/>
          <w:szCs w:val="24"/>
        </w:rPr>
        <w:t>underlying</w:t>
      </w:r>
      <w:r w:rsidR="00FD69D2" w:rsidRPr="00ED6A07">
        <w:rPr>
          <w:rFonts w:ascii="Times New Roman" w:hAnsi="Times New Roman" w:cs="Times New Roman"/>
          <w:sz w:val="24"/>
          <w:szCs w:val="24"/>
        </w:rPr>
        <w:t xml:space="preserve"> big data’s</w:t>
      </w:r>
      <w:r w:rsidR="004B4700" w:rsidRPr="00ED6A07">
        <w:rPr>
          <w:rFonts w:ascii="Times New Roman" w:hAnsi="Times New Roman" w:cs="Times New Roman"/>
          <w:sz w:val="24"/>
          <w:szCs w:val="24"/>
        </w:rPr>
        <w:t xml:space="preserve"> </w:t>
      </w:r>
      <w:r w:rsidR="00255025" w:rsidRPr="00ED6A07">
        <w:rPr>
          <w:rFonts w:ascii="Times New Roman" w:hAnsi="Times New Roman" w:cs="Times New Roman"/>
          <w:sz w:val="24"/>
          <w:szCs w:val="24"/>
        </w:rPr>
        <w:t xml:space="preserve">significant </w:t>
      </w:r>
      <w:r w:rsidR="004B4700" w:rsidRPr="00ED6A07">
        <w:rPr>
          <w:rFonts w:ascii="Times New Roman" w:hAnsi="Times New Roman" w:cs="Times New Roman"/>
          <w:sz w:val="24"/>
          <w:szCs w:val="24"/>
        </w:rPr>
        <w:t>role</w:t>
      </w:r>
      <w:r w:rsidR="008233D2" w:rsidRPr="00ED6A07">
        <w:rPr>
          <w:rFonts w:ascii="Times New Roman" w:hAnsi="Times New Roman" w:cs="Times New Roman"/>
          <w:sz w:val="24"/>
          <w:szCs w:val="24"/>
        </w:rPr>
        <w:t xml:space="preserve">. To reveal the black box, this study </w:t>
      </w:r>
      <w:r w:rsidR="00FD69D2" w:rsidRPr="00ED6A07">
        <w:rPr>
          <w:rFonts w:ascii="Times New Roman" w:hAnsi="Times New Roman" w:cs="Times New Roman"/>
          <w:sz w:val="24"/>
          <w:szCs w:val="24"/>
        </w:rPr>
        <w:t xml:space="preserve">tries </w:t>
      </w:r>
      <w:r w:rsidR="008233D2" w:rsidRPr="00ED6A07">
        <w:rPr>
          <w:rFonts w:ascii="Times New Roman" w:hAnsi="Times New Roman" w:cs="Times New Roman"/>
          <w:sz w:val="24"/>
          <w:szCs w:val="24"/>
        </w:rPr>
        <w:t>to paint an interesting picture of the associations among big data and predictive analytics, technology capability, project team governance (</w:t>
      </w:r>
      <w:r w:rsidR="001C4C02" w:rsidRPr="00ED6A07">
        <w:rPr>
          <w:rFonts w:ascii="Times New Roman" w:hAnsi="Times New Roman" w:cs="Times New Roman"/>
          <w:sz w:val="24"/>
          <w:szCs w:val="24"/>
        </w:rPr>
        <w:t>team</w:t>
      </w:r>
      <w:r w:rsidR="008233D2" w:rsidRPr="00ED6A07">
        <w:rPr>
          <w:rFonts w:ascii="Times New Roman" w:hAnsi="Times New Roman" w:cs="Times New Roman"/>
          <w:sz w:val="24"/>
          <w:szCs w:val="24"/>
        </w:rPr>
        <w:t xml:space="preserve"> reward, goal, and task interdependence), and project quality performance.</w:t>
      </w:r>
      <w:r w:rsidR="008233D2" w:rsidRPr="00ED6A07">
        <w:rPr>
          <w:rFonts w:ascii="Times New Roman" w:hAnsi="Times New Roman" w:cs="Times New Roman" w:hint="eastAsia"/>
          <w:sz w:val="24"/>
          <w:szCs w:val="24"/>
        </w:rPr>
        <w:t xml:space="preserve"> </w:t>
      </w:r>
      <w:r w:rsidR="00DB442A" w:rsidRPr="00ED6A07">
        <w:rPr>
          <w:rFonts w:ascii="Times New Roman" w:hAnsi="Times New Roman" w:cs="Times New Roman"/>
          <w:sz w:val="24"/>
          <w:szCs w:val="24"/>
        </w:rPr>
        <w:t>More par</w:t>
      </w:r>
      <w:r w:rsidR="008233D2" w:rsidRPr="00ED6A07">
        <w:rPr>
          <w:rFonts w:ascii="Times New Roman" w:hAnsi="Times New Roman" w:cs="Times New Roman"/>
          <w:sz w:val="24"/>
          <w:szCs w:val="24"/>
        </w:rPr>
        <w:t>ticularly, the research examines</w:t>
      </w:r>
      <w:r w:rsidR="00DB442A" w:rsidRPr="00ED6A07">
        <w:rPr>
          <w:rFonts w:ascii="Times New Roman" w:hAnsi="Times New Roman" w:cs="Times New Roman"/>
          <w:sz w:val="24"/>
          <w:szCs w:val="24"/>
        </w:rPr>
        <w:t xml:space="preserve"> the mechanism</w:t>
      </w:r>
      <w:r w:rsidR="008233D2" w:rsidRPr="00ED6A07">
        <w:rPr>
          <w:rFonts w:ascii="Times New Roman" w:hAnsi="Times New Roman" w:cs="Times New Roman" w:hint="eastAsia"/>
          <w:sz w:val="24"/>
          <w:szCs w:val="24"/>
        </w:rPr>
        <w:t xml:space="preserve"> </w:t>
      </w:r>
      <w:r w:rsidR="00DB442A" w:rsidRPr="00ED6A07">
        <w:rPr>
          <w:rFonts w:ascii="Times New Roman" w:hAnsi="Times New Roman" w:cs="Times New Roman"/>
          <w:sz w:val="24"/>
          <w:szCs w:val="24"/>
        </w:rPr>
        <w:t xml:space="preserve">beyond the relationship between </w:t>
      </w:r>
      <w:r w:rsidR="008233D2" w:rsidRPr="00ED6A07">
        <w:rPr>
          <w:rFonts w:ascii="Times New Roman" w:hAnsi="Times New Roman" w:cs="Times New Roman"/>
          <w:sz w:val="24"/>
          <w:szCs w:val="24"/>
        </w:rPr>
        <w:t xml:space="preserve">big data </w:t>
      </w:r>
      <w:r w:rsidR="00DB442A" w:rsidRPr="00ED6A07">
        <w:rPr>
          <w:rFonts w:ascii="Times New Roman" w:hAnsi="Times New Roman" w:cs="Times New Roman"/>
          <w:sz w:val="24"/>
          <w:szCs w:val="24"/>
        </w:rPr>
        <w:t>and</w:t>
      </w:r>
      <w:r w:rsidR="008233D2" w:rsidRPr="00ED6A07">
        <w:rPr>
          <w:rFonts w:ascii="Times New Roman" w:hAnsi="Times New Roman" w:cs="Times New Roman" w:hint="eastAsia"/>
          <w:sz w:val="24"/>
          <w:szCs w:val="24"/>
        </w:rPr>
        <w:t xml:space="preserve"> project </w:t>
      </w:r>
      <w:r w:rsidR="008233D2" w:rsidRPr="00ED6A07">
        <w:rPr>
          <w:rFonts w:ascii="Times New Roman" w:hAnsi="Times New Roman" w:cs="Times New Roman"/>
          <w:sz w:val="24"/>
          <w:szCs w:val="24"/>
        </w:rPr>
        <w:t>quality</w:t>
      </w:r>
      <w:r w:rsidR="008233D2" w:rsidRPr="00ED6A07">
        <w:rPr>
          <w:rFonts w:ascii="Times New Roman" w:hAnsi="Times New Roman" w:cs="Times New Roman" w:hint="eastAsia"/>
          <w:sz w:val="24"/>
          <w:szCs w:val="24"/>
        </w:rPr>
        <w:t xml:space="preserve"> </w:t>
      </w:r>
      <w:r w:rsidR="00DB442A" w:rsidRPr="00ED6A07">
        <w:rPr>
          <w:rFonts w:ascii="Times New Roman" w:hAnsi="Times New Roman" w:cs="Times New Roman"/>
          <w:sz w:val="24"/>
          <w:szCs w:val="24"/>
        </w:rPr>
        <w:t xml:space="preserve">performance, from the perspective of </w:t>
      </w:r>
      <w:r w:rsidR="008233D2" w:rsidRPr="00ED6A07">
        <w:rPr>
          <w:rFonts w:ascii="Times New Roman" w:hAnsi="Times New Roman" w:cs="Times New Roman"/>
          <w:sz w:val="24"/>
          <w:szCs w:val="24"/>
        </w:rPr>
        <w:t xml:space="preserve">technology </w:t>
      </w:r>
      <w:r w:rsidR="00DB442A" w:rsidRPr="00ED6A07">
        <w:rPr>
          <w:rFonts w:ascii="Times New Roman" w:hAnsi="Times New Roman" w:cs="Times New Roman"/>
          <w:sz w:val="24"/>
          <w:szCs w:val="24"/>
        </w:rPr>
        <w:t>capability as</w:t>
      </w:r>
      <w:r w:rsidR="008233D2" w:rsidRPr="00ED6A07">
        <w:rPr>
          <w:rFonts w:ascii="Times New Roman" w:hAnsi="Times New Roman" w:cs="Times New Roman"/>
          <w:sz w:val="24"/>
          <w:szCs w:val="24"/>
        </w:rPr>
        <w:t xml:space="preserve"> </w:t>
      </w:r>
      <w:r w:rsidR="00DB442A" w:rsidRPr="00ED6A07">
        <w:rPr>
          <w:rFonts w:ascii="Times New Roman" w:hAnsi="Times New Roman" w:cs="Times New Roman"/>
          <w:sz w:val="24"/>
          <w:szCs w:val="24"/>
        </w:rPr>
        <w:t xml:space="preserve">a mediator, and </w:t>
      </w:r>
      <w:r w:rsidR="008233D2" w:rsidRPr="00ED6A07">
        <w:rPr>
          <w:rFonts w:ascii="Times New Roman" w:hAnsi="Times New Roman" w:cs="Times New Roman"/>
          <w:sz w:val="24"/>
          <w:szCs w:val="24"/>
        </w:rPr>
        <w:t xml:space="preserve">the three dimensions of project team interdependence </w:t>
      </w:r>
      <w:r w:rsidR="00DB442A" w:rsidRPr="00ED6A07">
        <w:rPr>
          <w:rFonts w:ascii="Times New Roman" w:hAnsi="Times New Roman" w:cs="Times New Roman"/>
          <w:sz w:val="24"/>
          <w:szCs w:val="24"/>
        </w:rPr>
        <w:t>as</w:t>
      </w:r>
      <w:r w:rsidR="008233D2" w:rsidRPr="00ED6A07">
        <w:rPr>
          <w:rFonts w:ascii="Times New Roman" w:hAnsi="Times New Roman" w:cs="Times New Roman" w:hint="eastAsia"/>
          <w:sz w:val="24"/>
          <w:szCs w:val="24"/>
        </w:rPr>
        <w:t xml:space="preserve"> </w:t>
      </w:r>
      <w:r w:rsidR="00DB442A" w:rsidRPr="00ED6A07">
        <w:rPr>
          <w:rFonts w:ascii="Times New Roman" w:hAnsi="Times New Roman" w:cs="Times New Roman"/>
          <w:sz w:val="24"/>
          <w:szCs w:val="24"/>
        </w:rPr>
        <w:t>moderators.</w:t>
      </w:r>
      <w:r w:rsidR="00E45BB1" w:rsidRPr="00ED6A07">
        <w:rPr>
          <w:rFonts w:ascii="Times New Roman" w:hAnsi="Times New Roman" w:cs="Times New Roman" w:hint="eastAsia"/>
          <w:sz w:val="24"/>
          <w:szCs w:val="24"/>
        </w:rPr>
        <w:t xml:space="preserve"> </w:t>
      </w:r>
      <w:r w:rsidR="00D54B37" w:rsidRPr="00ED6A07">
        <w:rPr>
          <w:rFonts w:ascii="Times New Roman" w:hAnsi="Times New Roman" w:cs="Times New Roman"/>
          <w:sz w:val="24"/>
          <w:szCs w:val="24"/>
        </w:rPr>
        <w:t>Based upon a sample of Chinese construction firms, the</w:t>
      </w:r>
      <w:r w:rsidR="00D54B37" w:rsidRPr="00ED6A07">
        <w:rPr>
          <w:rFonts w:ascii="Times New Roman" w:hAnsi="Times New Roman" w:cs="Times New Roman" w:hint="eastAsia"/>
          <w:sz w:val="24"/>
          <w:szCs w:val="24"/>
        </w:rPr>
        <w:t xml:space="preserve"> </w:t>
      </w:r>
      <w:r w:rsidR="00E45BB1" w:rsidRPr="00ED6A07">
        <w:rPr>
          <w:rFonts w:ascii="Times New Roman" w:hAnsi="Times New Roman" w:cs="Times New Roman"/>
          <w:sz w:val="24"/>
          <w:szCs w:val="24"/>
        </w:rPr>
        <w:t>cross-level e</w:t>
      </w:r>
      <w:r w:rsidR="00D54B37" w:rsidRPr="00ED6A07">
        <w:rPr>
          <w:rFonts w:ascii="Times New Roman" w:hAnsi="Times New Roman" w:cs="Times New Roman"/>
          <w:sz w:val="24"/>
          <w:szCs w:val="24"/>
        </w:rPr>
        <w:t>mpirical</w:t>
      </w:r>
      <w:r w:rsidR="00E45BB1" w:rsidRPr="00ED6A07">
        <w:rPr>
          <w:rFonts w:ascii="Times New Roman" w:hAnsi="Times New Roman" w:cs="Times New Roman"/>
          <w:sz w:val="24"/>
          <w:szCs w:val="24"/>
        </w:rPr>
        <w:t xml:space="preserve"> analysis </w:t>
      </w:r>
      <w:r w:rsidR="00BA4D95" w:rsidRPr="00ED6A07">
        <w:rPr>
          <w:rFonts w:ascii="Times New Roman" w:hAnsi="Times New Roman" w:cs="Times New Roman" w:hint="eastAsia"/>
          <w:sz w:val="24"/>
          <w:szCs w:val="24"/>
        </w:rPr>
        <w:t>demon</w:t>
      </w:r>
      <w:r w:rsidR="00BA4D95" w:rsidRPr="00ED6A07">
        <w:rPr>
          <w:rFonts w:ascii="Times New Roman" w:hAnsi="Times New Roman" w:cs="Times New Roman"/>
          <w:sz w:val="24"/>
          <w:szCs w:val="24"/>
        </w:rPr>
        <w:t>strates</w:t>
      </w:r>
      <w:r w:rsidR="00D54B37" w:rsidRPr="00ED6A07">
        <w:rPr>
          <w:rFonts w:ascii="Times New Roman" w:hAnsi="Times New Roman" w:cs="Times New Roman"/>
          <w:sz w:val="24"/>
          <w:szCs w:val="24"/>
        </w:rPr>
        <w:t xml:space="preserve"> that the organizational adoption of </w:t>
      </w:r>
      <w:r w:rsidR="0044169D" w:rsidRPr="00ED6A07">
        <w:rPr>
          <w:rFonts w:ascii="Times New Roman" w:hAnsi="Times New Roman" w:cs="Times New Roman"/>
          <w:sz w:val="24"/>
          <w:szCs w:val="24"/>
        </w:rPr>
        <w:t>BDPA</w:t>
      </w:r>
      <w:r w:rsidR="00D54B37" w:rsidRPr="00ED6A07">
        <w:rPr>
          <w:rFonts w:ascii="Times New Roman" w:hAnsi="Times New Roman" w:cs="Times New Roman"/>
          <w:sz w:val="24"/>
          <w:szCs w:val="24"/>
        </w:rPr>
        <w:t xml:space="preserve"> has a significant</w:t>
      </w:r>
      <w:r w:rsidR="00D54B37" w:rsidRPr="00ED6A07">
        <w:rPr>
          <w:rFonts w:ascii="Times New Roman" w:hAnsi="Times New Roman" w:cs="Times New Roman" w:hint="eastAsia"/>
          <w:sz w:val="24"/>
          <w:szCs w:val="24"/>
        </w:rPr>
        <w:t xml:space="preserve"> </w:t>
      </w:r>
      <w:r w:rsidR="00D54B37" w:rsidRPr="00ED6A07">
        <w:rPr>
          <w:rFonts w:ascii="Times New Roman" w:hAnsi="Times New Roman" w:cs="Times New Roman"/>
          <w:sz w:val="24"/>
          <w:szCs w:val="24"/>
        </w:rPr>
        <w:t>positive impact on project quality performance.</w:t>
      </w:r>
      <w:r w:rsidR="004E780A" w:rsidRPr="00ED6A07">
        <w:rPr>
          <w:rFonts w:ascii="Times New Roman" w:hAnsi="Times New Roman" w:cs="Times New Roman" w:hint="eastAsia"/>
          <w:sz w:val="24"/>
          <w:szCs w:val="24"/>
        </w:rPr>
        <w:t xml:space="preserve"> </w:t>
      </w:r>
      <w:r w:rsidR="00645A50" w:rsidRPr="00ED6A07">
        <w:rPr>
          <w:rFonts w:ascii="Times New Roman" w:hAnsi="Times New Roman" w:cs="Times New Roman"/>
          <w:sz w:val="24"/>
          <w:szCs w:val="24"/>
        </w:rPr>
        <w:t>Furthermore, team technology capability, focusing on</w:t>
      </w:r>
      <w:r w:rsidR="00645A50" w:rsidRPr="00ED6A07">
        <w:rPr>
          <w:rFonts w:ascii="Times New Roman" w:hAnsi="Times New Roman" w:cs="Times New Roman" w:hint="eastAsia"/>
          <w:sz w:val="24"/>
          <w:szCs w:val="24"/>
        </w:rPr>
        <w:t xml:space="preserve"> </w:t>
      </w:r>
      <w:r w:rsidR="00D42B60" w:rsidRPr="00ED6A07">
        <w:rPr>
          <w:rFonts w:ascii="Times New Roman" w:hAnsi="Times New Roman" w:cs="Times New Roman"/>
          <w:sz w:val="24"/>
          <w:szCs w:val="24"/>
        </w:rPr>
        <w:t xml:space="preserve">the utilization of </w:t>
      </w:r>
      <w:r w:rsidR="00BA4D95" w:rsidRPr="00ED6A07">
        <w:rPr>
          <w:rFonts w:ascii="Times New Roman" w:hAnsi="Times New Roman" w:cs="Times New Roman"/>
          <w:sz w:val="24"/>
          <w:szCs w:val="24"/>
        </w:rPr>
        <w:t xml:space="preserve">innovative information </w:t>
      </w:r>
      <w:r w:rsidR="00D42B60" w:rsidRPr="00ED6A07">
        <w:rPr>
          <w:rFonts w:ascii="Times New Roman" w:hAnsi="Times New Roman" w:cs="Times New Roman"/>
          <w:sz w:val="24"/>
          <w:szCs w:val="24"/>
        </w:rPr>
        <w:lastRenderedPageBreak/>
        <w:t>technologies</w:t>
      </w:r>
      <w:r w:rsidR="00645A50" w:rsidRPr="00ED6A07">
        <w:rPr>
          <w:rFonts w:ascii="Times New Roman" w:hAnsi="Times New Roman" w:cs="Times New Roman"/>
          <w:sz w:val="24"/>
          <w:szCs w:val="24"/>
        </w:rPr>
        <w:t xml:space="preserve">, acts as a mediator in the relationship between </w:t>
      </w:r>
      <w:r w:rsidR="0044169D" w:rsidRPr="00ED6A07">
        <w:rPr>
          <w:rFonts w:ascii="Times New Roman" w:hAnsi="Times New Roman" w:cs="Times New Roman"/>
          <w:sz w:val="24"/>
          <w:szCs w:val="24"/>
        </w:rPr>
        <w:t>BDPA</w:t>
      </w:r>
      <w:r w:rsidR="00645A50" w:rsidRPr="00ED6A07">
        <w:rPr>
          <w:rFonts w:ascii="Times New Roman" w:hAnsi="Times New Roman" w:cs="Times New Roman"/>
          <w:sz w:val="24"/>
          <w:szCs w:val="24"/>
        </w:rPr>
        <w:t xml:space="preserve"> and project quality </w:t>
      </w:r>
      <w:r w:rsidR="00B76CDA" w:rsidRPr="00ED6A07">
        <w:rPr>
          <w:rFonts w:ascii="Times New Roman" w:hAnsi="Times New Roman" w:cs="Times New Roman"/>
          <w:sz w:val="24"/>
          <w:szCs w:val="24"/>
        </w:rPr>
        <w:t>performance. It is also observed that both team goal interdependence and task interdependence</w:t>
      </w:r>
      <w:r w:rsidR="00B76CDA" w:rsidRPr="00ED6A07">
        <w:rPr>
          <w:rFonts w:ascii="Times New Roman" w:hAnsi="Times New Roman" w:cs="Times New Roman" w:hint="eastAsia"/>
          <w:sz w:val="24"/>
          <w:szCs w:val="24"/>
        </w:rPr>
        <w:t xml:space="preserve"> </w:t>
      </w:r>
      <w:r w:rsidR="00B76CDA" w:rsidRPr="00ED6A07">
        <w:rPr>
          <w:rFonts w:ascii="Times New Roman" w:hAnsi="Times New Roman" w:cs="Times New Roman"/>
          <w:sz w:val="24"/>
          <w:szCs w:val="24"/>
        </w:rPr>
        <w:t>could positively moderate the mediation effect</w:t>
      </w:r>
      <w:r w:rsidR="00B76CDA" w:rsidRPr="00ED6A07">
        <w:rPr>
          <w:rFonts w:ascii="Times New Roman" w:hAnsi="Times New Roman" w:cs="Times New Roman" w:hint="eastAsia"/>
          <w:sz w:val="24"/>
          <w:szCs w:val="24"/>
        </w:rPr>
        <w:t xml:space="preserve"> </w:t>
      </w:r>
      <w:r w:rsidR="00B76CDA" w:rsidRPr="00ED6A07">
        <w:rPr>
          <w:rFonts w:ascii="Times New Roman" w:hAnsi="Times New Roman" w:cs="Times New Roman"/>
          <w:sz w:val="24"/>
          <w:szCs w:val="24"/>
        </w:rPr>
        <w:t xml:space="preserve">of team technology capability on the relationship between </w:t>
      </w:r>
      <w:r w:rsidR="0044169D" w:rsidRPr="00ED6A07">
        <w:rPr>
          <w:rFonts w:ascii="Times New Roman" w:hAnsi="Times New Roman" w:cs="Times New Roman"/>
          <w:sz w:val="24"/>
          <w:szCs w:val="24"/>
        </w:rPr>
        <w:t>BDPA</w:t>
      </w:r>
      <w:r w:rsidR="00B76CDA" w:rsidRPr="00ED6A07">
        <w:rPr>
          <w:rFonts w:ascii="Times New Roman" w:hAnsi="Times New Roman" w:cs="Times New Roman" w:hint="eastAsia"/>
          <w:sz w:val="24"/>
          <w:szCs w:val="24"/>
        </w:rPr>
        <w:t xml:space="preserve"> </w:t>
      </w:r>
      <w:r w:rsidR="00B76CDA" w:rsidRPr="00ED6A07">
        <w:rPr>
          <w:rFonts w:ascii="Times New Roman" w:hAnsi="Times New Roman" w:cs="Times New Roman"/>
          <w:sz w:val="24"/>
          <w:szCs w:val="24"/>
        </w:rPr>
        <w:t>and project quality performance.</w:t>
      </w:r>
      <w:r w:rsidR="00C62B1F" w:rsidRPr="00ED6A07">
        <w:rPr>
          <w:rFonts w:ascii="Times New Roman" w:hAnsi="Times New Roman" w:cs="Times New Roman"/>
          <w:sz w:val="24"/>
          <w:szCs w:val="24"/>
        </w:rPr>
        <w:t xml:space="preserve"> In other words, the</w:t>
      </w:r>
      <w:r w:rsidR="00C62B1F" w:rsidRPr="00ED6A07">
        <w:rPr>
          <w:rFonts w:ascii="Times New Roman" w:hAnsi="Times New Roman" w:cs="Times New Roman" w:hint="eastAsia"/>
          <w:sz w:val="24"/>
          <w:szCs w:val="24"/>
        </w:rPr>
        <w:t xml:space="preserve"> </w:t>
      </w:r>
      <w:r w:rsidR="00C62B1F" w:rsidRPr="00ED6A07">
        <w:rPr>
          <w:rFonts w:ascii="Times New Roman" w:hAnsi="Times New Roman" w:cs="Times New Roman"/>
          <w:sz w:val="24"/>
          <w:szCs w:val="24"/>
        </w:rPr>
        <w:t>mediation effect is stronger when team goal interdependence (task interdependence) is higher.</w:t>
      </w:r>
      <w:r w:rsidR="00E52866" w:rsidRPr="00ED6A07">
        <w:rPr>
          <w:rFonts w:ascii="Times New Roman" w:hAnsi="Times New Roman" w:cs="Times New Roman"/>
          <w:sz w:val="24"/>
          <w:szCs w:val="24"/>
        </w:rPr>
        <w:t xml:space="preserve"> These results not only highlight</w:t>
      </w:r>
      <w:r w:rsidR="00E52866" w:rsidRPr="00ED6A07">
        <w:rPr>
          <w:rFonts w:ascii="Times New Roman" w:hAnsi="Times New Roman" w:cs="Times New Roman" w:hint="eastAsia"/>
          <w:sz w:val="24"/>
          <w:szCs w:val="24"/>
        </w:rPr>
        <w:t xml:space="preserve"> </w:t>
      </w:r>
      <w:r w:rsidR="00E52866" w:rsidRPr="00ED6A07">
        <w:rPr>
          <w:rFonts w:ascii="Times New Roman" w:hAnsi="Times New Roman" w:cs="Times New Roman"/>
          <w:sz w:val="24"/>
          <w:szCs w:val="24"/>
        </w:rPr>
        <w:t>that</w:t>
      </w:r>
      <w:r w:rsidR="00E52866" w:rsidRPr="00ED6A07">
        <w:rPr>
          <w:rFonts w:ascii="Times New Roman" w:hAnsi="Times New Roman" w:cs="Times New Roman" w:hint="eastAsia"/>
          <w:sz w:val="24"/>
          <w:szCs w:val="24"/>
        </w:rPr>
        <w:t xml:space="preserve"> </w:t>
      </w:r>
      <w:r w:rsidR="00E52866" w:rsidRPr="00ED6A07">
        <w:rPr>
          <w:rFonts w:ascii="Times New Roman" w:hAnsi="Times New Roman" w:cs="Times New Roman"/>
          <w:sz w:val="24"/>
          <w:szCs w:val="24"/>
        </w:rPr>
        <w:t>the value of</w:t>
      </w:r>
      <w:r w:rsidR="00BA4D95" w:rsidRPr="00ED6A07">
        <w:rPr>
          <w:rFonts w:ascii="Times New Roman" w:hAnsi="Times New Roman" w:cs="Times New Roman"/>
          <w:sz w:val="24"/>
          <w:szCs w:val="24"/>
        </w:rPr>
        <w:t xml:space="preserve"> innovative information</w:t>
      </w:r>
      <w:r w:rsidR="00BB0E91" w:rsidRPr="00ED6A07">
        <w:rPr>
          <w:rFonts w:ascii="Times New Roman" w:hAnsi="Times New Roman" w:cs="Times New Roman"/>
          <w:sz w:val="24"/>
          <w:szCs w:val="24"/>
        </w:rPr>
        <w:t xml:space="preserve"> technologies</w:t>
      </w:r>
      <w:r w:rsidR="00E52866" w:rsidRPr="00ED6A07">
        <w:rPr>
          <w:rFonts w:ascii="Times New Roman" w:hAnsi="Times New Roman" w:cs="Times New Roman"/>
          <w:sz w:val="24"/>
          <w:szCs w:val="24"/>
        </w:rPr>
        <w:t xml:space="preserve"> in </w:t>
      </w:r>
      <w:r w:rsidR="009F7DAC" w:rsidRPr="00ED6A07">
        <w:rPr>
          <w:rFonts w:ascii="Times New Roman" w:hAnsi="Times New Roman" w:cs="Times New Roman"/>
          <w:sz w:val="24"/>
          <w:szCs w:val="24"/>
        </w:rPr>
        <w:t>quality</w:t>
      </w:r>
      <w:r w:rsidR="00E52866" w:rsidRPr="00ED6A07">
        <w:rPr>
          <w:rFonts w:ascii="Times New Roman" w:hAnsi="Times New Roman" w:cs="Times New Roman"/>
          <w:sz w:val="24"/>
          <w:szCs w:val="24"/>
        </w:rPr>
        <w:t xml:space="preserve"> improvement could not be determined in a vacuum, but also reveal</w:t>
      </w:r>
      <w:r w:rsidR="00E52866" w:rsidRPr="00ED6A07">
        <w:rPr>
          <w:rFonts w:ascii="Times New Roman" w:hAnsi="Times New Roman" w:cs="Times New Roman" w:hint="eastAsia"/>
          <w:sz w:val="24"/>
          <w:szCs w:val="24"/>
        </w:rPr>
        <w:t xml:space="preserve"> </w:t>
      </w:r>
      <w:r w:rsidR="00E52866" w:rsidRPr="00ED6A07">
        <w:rPr>
          <w:rFonts w:ascii="Times New Roman" w:hAnsi="Times New Roman" w:cs="Times New Roman"/>
          <w:sz w:val="24"/>
          <w:szCs w:val="24"/>
        </w:rPr>
        <w:t>the mechanism by which the effects are taken through the elaborate design of project governance.</w:t>
      </w:r>
    </w:p>
    <w:p w14:paraId="7485DF35" w14:textId="77777777" w:rsidR="0044169D" w:rsidRPr="00ED6A07" w:rsidRDefault="0044169D" w:rsidP="00E45BB1">
      <w:pPr>
        <w:spacing w:line="480" w:lineRule="auto"/>
        <w:ind w:firstLine="360"/>
        <w:rPr>
          <w:rFonts w:ascii="Times New Roman" w:hAnsi="Times New Roman" w:cs="Times New Roman"/>
          <w:sz w:val="24"/>
          <w:szCs w:val="24"/>
        </w:rPr>
      </w:pPr>
    </w:p>
    <w:p w14:paraId="4ED0E28C" w14:textId="77777777" w:rsidR="00ED4579" w:rsidRPr="00ED6A07" w:rsidRDefault="004E780A" w:rsidP="004E780A">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Theoretical contributions</w:t>
      </w:r>
    </w:p>
    <w:p w14:paraId="3E8FFD16" w14:textId="18F03D44" w:rsidR="004E780A" w:rsidRPr="00ED6A07" w:rsidRDefault="005B013E" w:rsidP="005B013E">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The current </w:t>
      </w:r>
      <w:r w:rsidR="00071941" w:rsidRPr="00ED6A07">
        <w:rPr>
          <w:rFonts w:ascii="Times New Roman" w:hAnsi="Times New Roman" w:cs="Times New Roman"/>
          <w:sz w:val="24"/>
          <w:szCs w:val="24"/>
        </w:rPr>
        <w:t>research</w:t>
      </w:r>
      <w:r w:rsidRPr="00ED6A07">
        <w:rPr>
          <w:rFonts w:ascii="Times New Roman" w:hAnsi="Times New Roman" w:cs="Times New Roman"/>
          <w:sz w:val="24"/>
          <w:szCs w:val="24"/>
        </w:rPr>
        <w:t xml:space="preserve"> offers several contributions </w:t>
      </w:r>
      <w:r w:rsidR="00FF195C" w:rsidRPr="00ED6A07">
        <w:rPr>
          <w:rFonts w:ascii="Times New Roman" w:hAnsi="Times New Roman" w:cs="Times New Roman"/>
          <w:sz w:val="24"/>
          <w:szCs w:val="24"/>
        </w:rPr>
        <w:t xml:space="preserve">which can </w:t>
      </w:r>
      <w:r w:rsidRPr="00ED6A07">
        <w:rPr>
          <w:rFonts w:ascii="Times New Roman" w:hAnsi="Times New Roman" w:cs="Times New Roman"/>
          <w:sz w:val="24"/>
          <w:szCs w:val="24"/>
        </w:rPr>
        <w:t>deepen the theoretical</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and managerial understanding of big data’s impacts on project quality management.</w:t>
      </w:r>
    </w:p>
    <w:p w14:paraId="34ED01DF" w14:textId="4C8D0178" w:rsidR="00795D98" w:rsidRPr="00ED6A07" w:rsidRDefault="00EE5083" w:rsidP="000E20F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First</w:t>
      </w:r>
      <w:r w:rsidR="00FD1CDE" w:rsidRPr="00ED6A07">
        <w:rPr>
          <w:rFonts w:ascii="Times New Roman" w:hAnsi="Times New Roman" w:cs="Times New Roman"/>
          <w:sz w:val="24"/>
          <w:szCs w:val="24"/>
        </w:rPr>
        <w:t>ly</w:t>
      </w:r>
      <w:r w:rsidRPr="00ED6A07">
        <w:rPr>
          <w:rFonts w:ascii="Times New Roman" w:hAnsi="Times New Roman" w:cs="Times New Roman"/>
          <w:sz w:val="24"/>
          <w:szCs w:val="24"/>
        </w:rPr>
        <w:t xml:space="preserve">, </w:t>
      </w:r>
      <w:r w:rsidR="00071941" w:rsidRPr="00ED6A07">
        <w:rPr>
          <w:rFonts w:ascii="Times New Roman" w:hAnsi="Times New Roman" w:cs="Times New Roman"/>
          <w:sz w:val="24"/>
          <w:szCs w:val="24"/>
        </w:rPr>
        <w:t xml:space="preserve">this study </w:t>
      </w:r>
      <w:r w:rsidRPr="00ED6A07">
        <w:rPr>
          <w:rFonts w:ascii="Times New Roman" w:hAnsi="Times New Roman" w:cs="Times New Roman"/>
          <w:sz w:val="24"/>
          <w:szCs w:val="24"/>
        </w:rPr>
        <w:t>provides an extension of existing big data studies and fuel</w:t>
      </w:r>
      <w:r w:rsidR="003C58DF" w:rsidRPr="00ED6A07">
        <w:rPr>
          <w:rFonts w:ascii="Times New Roman" w:hAnsi="Times New Roman" w:cs="Times New Roman"/>
          <w:sz w:val="24"/>
          <w:szCs w:val="24"/>
        </w:rPr>
        <w:t>s</w:t>
      </w:r>
      <w:r w:rsidRPr="00ED6A07">
        <w:rPr>
          <w:rFonts w:ascii="Times New Roman" w:hAnsi="Times New Roman" w:cs="Times New Roman"/>
          <w:sz w:val="24"/>
          <w:szCs w:val="24"/>
        </w:rPr>
        <w:t xml:space="preserve"> the ongoing debate on its real outcomes in project management. </w:t>
      </w:r>
      <w:r w:rsidR="0017376C" w:rsidRPr="00ED6A07">
        <w:rPr>
          <w:rFonts w:ascii="Times New Roman" w:hAnsi="Times New Roman" w:cs="Times New Roman"/>
          <w:sz w:val="24"/>
          <w:szCs w:val="24"/>
        </w:rPr>
        <w:t>Through</w:t>
      </w:r>
      <w:r w:rsidR="0017376C" w:rsidRPr="00ED6A07">
        <w:rPr>
          <w:rFonts w:ascii="Times New Roman" w:hAnsi="Times New Roman" w:cs="Times New Roman" w:hint="eastAsia"/>
          <w:sz w:val="24"/>
          <w:szCs w:val="24"/>
        </w:rPr>
        <w:t xml:space="preserve"> </w:t>
      </w:r>
      <w:r w:rsidR="0017376C" w:rsidRPr="00ED6A07">
        <w:rPr>
          <w:rFonts w:ascii="Times New Roman" w:hAnsi="Times New Roman" w:cs="Times New Roman"/>
          <w:sz w:val="24"/>
          <w:szCs w:val="24"/>
        </w:rPr>
        <w:t>the plethora of sources, there is an ever-growing discourse</w:t>
      </w:r>
      <w:r w:rsidR="0017376C" w:rsidRPr="00ED6A07">
        <w:rPr>
          <w:rFonts w:ascii="Times New Roman" w:hAnsi="Times New Roman" w:cs="Times New Roman" w:hint="eastAsia"/>
          <w:sz w:val="24"/>
          <w:szCs w:val="24"/>
        </w:rPr>
        <w:t xml:space="preserve"> </w:t>
      </w:r>
      <w:r w:rsidR="0017376C" w:rsidRPr="00ED6A07">
        <w:rPr>
          <w:rFonts w:ascii="Times New Roman" w:hAnsi="Times New Roman" w:cs="Times New Roman"/>
          <w:sz w:val="24"/>
          <w:szCs w:val="24"/>
        </w:rPr>
        <w:t>about big data in project management offering both Big Opportunities and Big Challenges extending from organizations</w:t>
      </w:r>
      <w:r w:rsidR="0017376C" w:rsidRPr="00ED6A07">
        <w:rPr>
          <w:rFonts w:ascii="Times New Roman" w:hAnsi="Times New Roman" w:cs="Times New Roman" w:hint="eastAsia"/>
          <w:sz w:val="24"/>
          <w:szCs w:val="24"/>
        </w:rPr>
        <w:t xml:space="preserve"> </w:t>
      </w:r>
      <w:r w:rsidR="0017376C" w:rsidRPr="00ED6A07">
        <w:rPr>
          <w:rFonts w:ascii="Times New Roman" w:hAnsi="Times New Roman" w:cs="Times New Roman"/>
          <w:sz w:val="24"/>
          <w:szCs w:val="24"/>
        </w:rPr>
        <w:t>to sciences (Sivarajah et al., 2017).</w:t>
      </w:r>
      <w:r w:rsidR="000E20F9" w:rsidRPr="00ED6A07">
        <w:t xml:space="preserve"> </w:t>
      </w:r>
      <w:r w:rsidR="000E20F9" w:rsidRPr="00ED6A07">
        <w:rPr>
          <w:rFonts w:ascii="Times New Roman" w:hAnsi="Times New Roman" w:cs="Times New Roman"/>
          <w:sz w:val="24"/>
          <w:szCs w:val="24"/>
        </w:rPr>
        <w:t>Despite</w:t>
      </w:r>
      <w:r w:rsidR="0069727E" w:rsidRPr="00ED6A07">
        <w:rPr>
          <w:rFonts w:ascii="Times New Roman" w:hAnsi="Times New Roman" w:cs="Times New Roman"/>
          <w:sz w:val="24"/>
          <w:szCs w:val="24"/>
        </w:rPr>
        <w:t xml:space="preserve"> of</w:t>
      </w:r>
      <w:r w:rsidR="000E20F9" w:rsidRPr="00ED6A07">
        <w:rPr>
          <w:rFonts w:ascii="Times New Roman" w:hAnsi="Times New Roman" w:cs="Times New Roman"/>
          <w:sz w:val="24"/>
          <w:szCs w:val="24"/>
        </w:rPr>
        <w:t xml:space="preserve"> the importance of understanding this phenomenon, gaps still exist whether a firm could really </w:t>
      </w:r>
      <w:r w:rsidR="0069727E" w:rsidRPr="00ED6A07">
        <w:rPr>
          <w:rFonts w:ascii="Times New Roman" w:hAnsi="Times New Roman" w:cs="Times New Roman"/>
          <w:sz w:val="24"/>
          <w:szCs w:val="24"/>
        </w:rPr>
        <w:t>obtain</w:t>
      </w:r>
      <w:r w:rsidR="000E20F9" w:rsidRPr="00ED6A07">
        <w:rPr>
          <w:rFonts w:ascii="Times New Roman" w:hAnsi="Times New Roman" w:cs="Times New Roman" w:hint="eastAsia"/>
          <w:sz w:val="24"/>
          <w:szCs w:val="24"/>
        </w:rPr>
        <w:t xml:space="preserve"> </w:t>
      </w:r>
      <w:r w:rsidR="00315BCD" w:rsidRPr="00ED6A07">
        <w:rPr>
          <w:rFonts w:ascii="Times New Roman" w:hAnsi="Times New Roman" w:cs="Times New Roman"/>
          <w:sz w:val="24"/>
          <w:szCs w:val="24"/>
        </w:rPr>
        <w:t>deeper insights</w:t>
      </w:r>
      <w:r w:rsidR="000E20F9" w:rsidRPr="00ED6A07">
        <w:rPr>
          <w:rFonts w:ascii="Times New Roman" w:hAnsi="Times New Roman" w:cs="Times New Roman"/>
          <w:sz w:val="24"/>
          <w:szCs w:val="24"/>
        </w:rPr>
        <w:t xml:space="preserve"> and benefit</w:t>
      </w:r>
      <w:r w:rsidR="00315BCD" w:rsidRPr="00ED6A07">
        <w:rPr>
          <w:rFonts w:ascii="Times New Roman" w:hAnsi="Times New Roman" w:cs="Times New Roman"/>
          <w:sz w:val="24"/>
          <w:szCs w:val="24"/>
        </w:rPr>
        <w:t xml:space="preserve"> from</w:t>
      </w:r>
      <w:r w:rsidR="0017376C" w:rsidRPr="00ED6A07">
        <w:rPr>
          <w:rFonts w:ascii="Times New Roman" w:hAnsi="Times New Roman" w:cs="Times New Roman"/>
          <w:sz w:val="24"/>
          <w:szCs w:val="24"/>
        </w:rPr>
        <w:t xml:space="preserve"> </w:t>
      </w:r>
      <w:r w:rsidR="00315BCD" w:rsidRPr="00ED6A07">
        <w:rPr>
          <w:rFonts w:ascii="Times New Roman" w:hAnsi="Times New Roman" w:cs="Times New Roman"/>
          <w:sz w:val="24"/>
          <w:szCs w:val="24"/>
        </w:rPr>
        <w:t>becoming increasingly digital</w:t>
      </w:r>
      <w:r w:rsidR="000E20F9" w:rsidRPr="00ED6A07">
        <w:rPr>
          <w:rFonts w:ascii="Times New Roman" w:hAnsi="Times New Roman" w:cs="Times New Roman"/>
          <w:sz w:val="24"/>
          <w:szCs w:val="24"/>
        </w:rPr>
        <w:t xml:space="preserve"> (Dubey et al., 2019).</w:t>
      </w:r>
      <w:r w:rsidR="000E20F9" w:rsidRPr="00ED6A07">
        <w:rPr>
          <w:rFonts w:ascii="Times New Roman" w:hAnsi="Times New Roman" w:cs="Times New Roman" w:hint="eastAsia"/>
          <w:sz w:val="24"/>
          <w:szCs w:val="24"/>
        </w:rPr>
        <w:t xml:space="preserve"> To</w:t>
      </w:r>
      <w:r w:rsidR="000E20F9" w:rsidRPr="00ED6A07">
        <w:rPr>
          <w:rFonts w:ascii="Times New Roman" w:hAnsi="Times New Roman" w:cs="Times New Roman"/>
          <w:sz w:val="24"/>
          <w:szCs w:val="24"/>
        </w:rPr>
        <w:t xml:space="preserve"> fill the gaps,</w:t>
      </w:r>
      <w:r w:rsidRPr="00ED6A07">
        <w:rPr>
          <w:rFonts w:ascii="Times New Roman" w:hAnsi="Times New Roman" w:cs="Times New Roman"/>
          <w:sz w:val="24"/>
          <w:szCs w:val="24"/>
        </w:rPr>
        <w:t xml:space="preserve"> a</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theoretical framework</w:t>
      </w:r>
      <w:r w:rsidR="0069727E" w:rsidRPr="00ED6A07">
        <w:rPr>
          <w:rFonts w:ascii="Times New Roman" w:hAnsi="Times New Roman" w:cs="Times New Roman"/>
          <w:sz w:val="24"/>
          <w:szCs w:val="24"/>
        </w:rPr>
        <w:t xml:space="preserve"> is proposed</w:t>
      </w:r>
      <w:r w:rsidRPr="00ED6A07" w:rsidDel="00CB6716">
        <w:rPr>
          <w:rFonts w:ascii="Times New Roman" w:hAnsi="Times New Roman" w:cs="Times New Roman"/>
          <w:sz w:val="24"/>
          <w:szCs w:val="24"/>
        </w:rPr>
        <w:t xml:space="preserve"> </w:t>
      </w:r>
      <w:r w:rsidR="0069727E" w:rsidRPr="00ED6A07">
        <w:rPr>
          <w:rFonts w:ascii="Times New Roman" w:hAnsi="Times New Roman" w:cs="Times New Roman"/>
          <w:sz w:val="24"/>
          <w:szCs w:val="24"/>
        </w:rPr>
        <w:t>to</w:t>
      </w:r>
      <w:r w:rsidRPr="00ED6A07">
        <w:rPr>
          <w:rFonts w:ascii="Times New Roman" w:hAnsi="Times New Roman" w:cs="Times New Roman"/>
          <w:sz w:val="24"/>
          <w:szCs w:val="24"/>
        </w:rPr>
        <w:t xml:space="preserve"> </w:t>
      </w:r>
      <w:r w:rsidR="003C58DF" w:rsidRPr="00ED6A07">
        <w:rPr>
          <w:rFonts w:ascii="Times New Roman" w:hAnsi="Times New Roman" w:cs="Times New Roman"/>
          <w:sz w:val="24"/>
          <w:szCs w:val="24"/>
        </w:rPr>
        <w:t>offer</w:t>
      </w:r>
      <w:r w:rsidRPr="00ED6A07">
        <w:rPr>
          <w:rFonts w:ascii="Times New Roman" w:hAnsi="Times New Roman" w:cs="Times New Roman"/>
          <w:sz w:val="24"/>
          <w:szCs w:val="24"/>
        </w:rPr>
        <w:t xml:space="preserve"> empirical evidence </w:t>
      </w:r>
      <w:r w:rsidR="003C58DF" w:rsidRPr="00ED6A07">
        <w:rPr>
          <w:rFonts w:ascii="Times New Roman" w:hAnsi="Times New Roman" w:cs="Times New Roman"/>
          <w:sz w:val="24"/>
          <w:szCs w:val="24"/>
        </w:rPr>
        <w:t xml:space="preserve">for </w:t>
      </w:r>
      <w:r w:rsidRPr="00ED6A07">
        <w:rPr>
          <w:rFonts w:ascii="Times New Roman" w:hAnsi="Times New Roman" w:cs="Times New Roman"/>
          <w:sz w:val="24"/>
          <w:szCs w:val="24"/>
        </w:rPr>
        <w:t>a better understanding</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of the outputs of </w:t>
      </w:r>
      <w:r w:rsidR="003C58DF" w:rsidRPr="00ED6A07">
        <w:rPr>
          <w:rFonts w:ascii="Times New Roman" w:hAnsi="Times New Roman" w:cs="Times New Roman"/>
          <w:sz w:val="24"/>
          <w:szCs w:val="24"/>
        </w:rPr>
        <w:t xml:space="preserve">big </w:t>
      </w:r>
      <w:proofErr w:type="gramStart"/>
      <w:r w:rsidR="003C58DF" w:rsidRPr="00ED6A07">
        <w:rPr>
          <w:rFonts w:ascii="Times New Roman" w:hAnsi="Times New Roman" w:cs="Times New Roman"/>
          <w:sz w:val="24"/>
          <w:szCs w:val="24"/>
        </w:rPr>
        <w:t xml:space="preserve">data </w:t>
      </w:r>
      <w:r w:rsidRPr="00ED6A07">
        <w:rPr>
          <w:rFonts w:ascii="Times New Roman" w:hAnsi="Times New Roman" w:cs="Times New Roman"/>
          <w:sz w:val="24"/>
          <w:szCs w:val="24"/>
        </w:rPr>
        <w:t xml:space="preserve"> implementation</w:t>
      </w:r>
      <w:proofErr w:type="gramEnd"/>
      <w:r w:rsidR="000E20F9" w:rsidRPr="00ED6A07">
        <w:rPr>
          <w:rFonts w:ascii="Times New Roman" w:hAnsi="Times New Roman" w:cs="Times New Roman"/>
          <w:sz w:val="24"/>
          <w:szCs w:val="24"/>
        </w:rPr>
        <w:t xml:space="preserve"> by theorizing and testing the cross-level </w:t>
      </w:r>
      <w:r w:rsidR="000E20F9" w:rsidRPr="00ED6A07">
        <w:rPr>
          <w:rFonts w:ascii="Times New Roman" w:hAnsi="Times New Roman" w:cs="Times New Roman"/>
          <w:sz w:val="24"/>
          <w:szCs w:val="24"/>
        </w:rPr>
        <w:lastRenderedPageBreak/>
        <w:t>association between BDPA and project quality performance</w:t>
      </w:r>
      <w:r w:rsidRPr="00ED6A07">
        <w:rPr>
          <w:rFonts w:ascii="Times New Roman" w:hAnsi="Times New Roman" w:cs="Times New Roman"/>
          <w:sz w:val="24"/>
          <w:szCs w:val="24"/>
        </w:rPr>
        <w:t xml:space="preserve">. </w:t>
      </w:r>
      <w:r w:rsidR="00885B75" w:rsidRPr="00ED6A07">
        <w:rPr>
          <w:rFonts w:ascii="Times New Roman" w:hAnsi="Times New Roman" w:cs="Times New Roman"/>
          <w:sz w:val="24"/>
          <w:szCs w:val="24"/>
        </w:rPr>
        <w:t>Th</w:t>
      </w:r>
      <w:r w:rsidR="0069727E" w:rsidRPr="00ED6A07">
        <w:rPr>
          <w:rFonts w:ascii="Times New Roman" w:hAnsi="Times New Roman" w:cs="Times New Roman"/>
          <w:sz w:val="24"/>
          <w:szCs w:val="24"/>
        </w:rPr>
        <w:t>is</w:t>
      </w:r>
      <w:r w:rsidR="00885B75" w:rsidRPr="00ED6A07">
        <w:rPr>
          <w:rFonts w:ascii="Times New Roman" w:hAnsi="Times New Roman" w:cs="Times New Roman"/>
          <w:sz w:val="24"/>
          <w:szCs w:val="24"/>
        </w:rPr>
        <w:t xml:space="preserve"> </w:t>
      </w:r>
      <w:r w:rsidR="0069727E" w:rsidRPr="00ED6A07">
        <w:rPr>
          <w:rFonts w:ascii="Times New Roman" w:hAnsi="Times New Roman" w:cs="Times New Roman"/>
          <w:sz w:val="24"/>
          <w:szCs w:val="24"/>
        </w:rPr>
        <w:t>study</w:t>
      </w:r>
      <w:r w:rsidR="00885B75" w:rsidRPr="00ED6A07">
        <w:rPr>
          <w:rFonts w:ascii="Times New Roman" w:hAnsi="Times New Roman" w:cs="Times New Roman"/>
          <w:sz w:val="24"/>
          <w:szCs w:val="24"/>
        </w:rPr>
        <w:t xml:space="preserve"> extends from the common linear perspective to the cross-level hierarchical linear model to describe complex relationships between organizational strategic progress and heterogeneous project performance.</w:t>
      </w:r>
      <w:r w:rsidRPr="00ED6A07">
        <w:rPr>
          <w:rFonts w:ascii="Times New Roman" w:hAnsi="Times New Roman" w:cs="Times New Roman"/>
          <w:sz w:val="24"/>
          <w:szCs w:val="24"/>
        </w:rPr>
        <w:t xml:space="preserve"> </w:t>
      </w:r>
      <w:r w:rsidR="00937439" w:rsidRPr="00ED6A07">
        <w:rPr>
          <w:rFonts w:ascii="Times New Roman" w:hAnsi="Times New Roman" w:cs="Times New Roman"/>
          <w:sz w:val="24"/>
          <w:szCs w:val="24"/>
        </w:rPr>
        <w:t xml:space="preserve">Firms could embrace </w:t>
      </w:r>
      <w:r w:rsidR="00722597" w:rsidRPr="00ED6A07">
        <w:rPr>
          <w:rFonts w:ascii="Times New Roman" w:hAnsi="Times New Roman" w:cs="Times New Roman"/>
          <w:sz w:val="24"/>
          <w:szCs w:val="24"/>
        </w:rPr>
        <w:t>innovative</w:t>
      </w:r>
      <w:r w:rsidR="00722597" w:rsidRPr="00ED6A07" w:rsidDel="00722597">
        <w:rPr>
          <w:rFonts w:ascii="Times New Roman" w:hAnsi="Times New Roman" w:cs="Times New Roman"/>
          <w:sz w:val="24"/>
          <w:szCs w:val="24"/>
        </w:rPr>
        <w:t xml:space="preserve"> </w:t>
      </w:r>
      <w:r w:rsidR="00937439" w:rsidRPr="00ED6A07">
        <w:rPr>
          <w:rFonts w:ascii="Times New Roman" w:hAnsi="Times New Roman" w:cs="Times New Roman"/>
          <w:sz w:val="24"/>
          <w:szCs w:val="24"/>
        </w:rPr>
        <w:t>information technologies</w:t>
      </w:r>
      <w:r w:rsidR="002141C7" w:rsidRPr="00ED6A07">
        <w:rPr>
          <w:rFonts w:ascii="Times New Roman" w:hAnsi="Times New Roman" w:cs="Times New Roman"/>
          <w:sz w:val="24"/>
          <w:szCs w:val="24"/>
        </w:rPr>
        <w:t xml:space="preserve"> to collect</w:t>
      </w:r>
      <w:r w:rsidR="007F7897" w:rsidRPr="00ED6A07">
        <w:rPr>
          <w:rFonts w:ascii="Times New Roman" w:hAnsi="Times New Roman" w:cs="Times New Roman"/>
          <w:sz w:val="24"/>
          <w:szCs w:val="24"/>
        </w:rPr>
        <w:t xml:space="preserve"> intra- and inter-organizational</w:t>
      </w:r>
      <w:r w:rsidR="002141C7" w:rsidRPr="00ED6A07">
        <w:rPr>
          <w:rFonts w:ascii="Times New Roman" w:hAnsi="Times New Roman" w:cs="Times New Roman"/>
          <w:sz w:val="24"/>
          <w:szCs w:val="24"/>
        </w:rPr>
        <w:t xml:space="preserve"> data</w:t>
      </w:r>
      <w:r w:rsidR="00D9145D" w:rsidRPr="00ED6A07">
        <w:rPr>
          <w:rFonts w:ascii="Times New Roman" w:hAnsi="Times New Roman" w:cs="Times New Roman"/>
          <w:sz w:val="24"/>
          <w:szCs w:val="24"/>
        </w:rPr>
        <w:t>,</w:t>
      </w:r>
      <w:r w:rsidR="002141C7" w:rsidRPr="00ED6A07">
        <w:rPr>
          <w:rFonts w:ascii="Times New Roman" w:hAnsi="Times New Roman" w:cs="Times New Roman"/>
          <w:sz w:val="24"/>
          <w:szCs w:val="24"/>
        </w:rPr>
        <w:t xml:space="preserve"> </w:t>
      </w:r>
      <w:r w:rsidR="007F7897" w:rsidRPr="00ED6A07">
        <w:rPr>
          <w:rFonts w:ascii="Times New Roman" w:hAnsi="Times New Roman" w:cs="Times New Roman"/>
          <w:sz w:val="24"/>
          <w:szCs w:val="24"/>
        </w:rPr>
        <w:t>and</w:t>
      </w:r>
      <w:r w:rsidR="00D9145D" w:rsidRPr="00ED6A07">
        <w:rPr>
          <w:rFonts w:ascii="Times New Roman" w:hAnsi="Times New Roman" w:cs="Times New Roman"/>
          <w:sz w:val="24"/>
          <w:szCs w:val="24"/>
        </w:rPr>
        <w:t xml:space="preserve"> then excavate</w:t>
      </w:r>
      <w:r w:rsidR="00D9145D" w:rsidRPr="00ED6A07">
        <w:t xml:space="preserve"> </w:t>
      </w:r>
      <w:r w:rsidR="00D9145D" w:rsidRPr="00ED6A07">
        <w:rPr>
          <w:rFonts w:ascii="Times New Roman" w:hAnsi="Times New Roman" w:cs="Times New Roman"/>
          <w:sz w:val="24"/>
          <w:szCs w:val="24"/>
        </w:rPr>
        <w:t>a tremendous amount of</w:t>
      </w:r>
      <w:r w:rsidR="00722597" w:rsidRPr="00ED6A07">
        <w:t xml:space="preserve"> </w:t>
      </w:r>
      <w:r w:rsidR="00722597" w:rsidRPr="00ED6A07">
        <w:rPr>
          <w:rFonts w:ascii="Times New Roman" w:hAnsi="Times New Roman" w:cs="Times New Roman"/>
          <w:sz w:val="24"/>
          <w:szCs w:val="24"/>
        </w:rPr>
        <w:t>valuable</w:t>
      </w:r>
      <w:r w:rsidR="00D9145D" w:rsidRPr="00ED6A07">
        <w:rPr>
          <w:rFonts w:ascii="Times New Roman" w:hAnsi="Times New Roman" w:cs="Times New Roman"/>
          <w:sz w:val="24"/>
          <w:szCs w:val="24"/>
        </w:rPr>
        <w:t xml:space="preserve"> information from the rapidly expanding data</w:t>
      </w:r>
      <w:r w:rsidR="002A46BB" w:rsidRPr="00ED6A07">
        <w:rPr>
          <w:rFonts w:ascii="Times New Roman" w:hAnsi="Times New Roman" w:cs="Times New Roman"/>
          <w:sz w:val="24"/>
          <w:szCs w:val="24"/>
        </w:rPr>
        <w:t xml:space="preserve"> (</w:t>
      </w:r>
      <w:r w:rsidR="00B92CB0" w:rsidRPr="00ED6A07">
        <w:rPr>
          <w:rFonts w:ascii="Times New Roman" w:hAnsi="Times New Roman" w:cs="Times New Roman"/>
          <w:sz w:val="24"/>
          <w:szCs w:val="24"/>
        </w:rPr>
        <w:t>Sivarajah et al., 2017</w:t>
      </w:r>
      <w:r w:rsidR="002A46BB" w:rsidRPr="00ED6A07">
        <w:rPr>
          <w:rFonts w:ascii="Times New Roman" w:hAnsi="Times New Roman" w:cs="Times New Roman"/>
          <w:sz w:val="24"/>
          <w:szCs w:val="24"/>
        </w:rPr>
        <w:t>)</w:t>
      </w:r>
      <w:r w:rsidR="00D9145D" w:rsidRPr="00ED6A07">
        <w:rPr>
          <w:rFonts w:ascii="Times New Roman" w:hAnsi="Times New Roman" w:cs="Times New Roman"/>
          <w:sz w:val="24"/>
          <w:szCs w:val="24"/>
        </w:rPr>
        <w:t>.</w:t>
      </w:r>
      <w:r w:rsidR="00D9145D" w:rsidRPr="00ED6A07">
        <w:rPr>
          <w:rFonts w:ascii="Times New Roman" w:hAnsi="Times New Roman" w:cs="Times New Roman" w:hint="eastAsia"/>
          <w:sz w:val="24"/>
          <w:szCs w:val="24"/>
        </w:rPr>
        <w:t xml:space="preserve"> </w:t>
      </w:r>
      <w:r w:rsidR="002141C7" w:rsidRPr="00ED6A07">
        <w:rPr>
          <w:rFonts w:ascii="Times New Roman" w:hAnsi="Times New Roman" w:cs="Times New Roman"/>
          <w:sz w:val="24"/>
          <w:szCs w:val="24"/>
        </w:rPr>
        <w:t xml:space="preserve">This kind of </w:t>
      </w:r>
      <w:r w:rsidR="00D9145D" w:rsidRPr="00ED6A07">
        <w:rPr>
          <w:rFonts w:ascii="Times New Roman" w:hAnsi="Times New Roman" w:cs="Times New Roman"/>
          <w:sz w:val="24"/>
          <w:szCs w:val="24"/>
        </w:rPr>
        <w:t>information</w:t>
      </w:r>
      <w:r w:rsidR="002141C7" w:rsidRPr="00ED6A07">
        <w:rPr>
          <w:rFonts w:ascii="Times New Roman" w:hAnsi="Times New Roman" w:cs="Times New Roman"/>
          <w:sz w:val="24"/>
          <w:szCs w:val="24"/>
        </w:rPr>
        <w:t xml:space="preserve"> finding </w:t>
      </w:r>
      <w:r w:rsidR="00D20075" w:rsidRPr="00ED6A07">
        <w:rPr>
          <w:rFonts w:ascii="Times New Roman" w:hAnsi="Times New Roman" w:cs="Times New Roman"/>
          <w:sz w:val="24"/>
          <w:szCs w:val="24"/>
        </w:rPr>
        <w:t>helps firms</w:t>
      </w:r>
      <w:r w:rsidR="00D20075" w:rsidRPr="00ED6A07">
        <w:rPr>
          <w:rFonts w:ascii="Times New Roman" w:hAnsi="Times New Roman" w:cs="Times New Roman" w:hint="eastAsia"/>
          <w:sz w:val="24"/>
          <w:szCs w:val="24"/>
        </w:rPr>
        <w:t xml:space="preserve"> </w:t>
      </w:r>
      <w:r w:rsidR="002A46BB" w:rsidRPr="00ED6A07">
        <w:rPr>
          <w:rFonts w:ascii="Times New Roman" w:hAnsi="Times New Roman" w:cs="Times New Roman"/>
          <w:sz w:val="24"/>
          <w:szCs w:val="24"/>
        </w:rPr>
        <w:t xml:space="preserve">scan inside and outside boundaries in real time, </w:t>
      </w:r>
      <w:r w:rsidR="00607BB7" w:rsidRPr="00ED6A07">
        <w:rPr>
          <w:rFonts w:ascii="Times New Roman" w:hAnsi="Times New Roman" w:cs="Times New Roman"/>
          <w:sz w:val="24"/>
          <w:szCs w:val="24"/>
        </w:rPr>
        <w:t>acquire disembodied knowledge</w:t>
      </w:r>
      <w:r w:rsidR="002A46BB" w:rsidRPr="00ED6A07">
        <w:rPr>
          <w:rFonts w:ascii="Times New Roman" w:hAnsi="Times New Roman" w:cs="Times New Roman"/>
          <w:sz w:val="24"/>
          <w:szCs w:val="24"/>
        </w:rPr>
        <w:t>,</w:t>
      </w:r>
      <w:r w:rsidR="00607BB7" w:rsidRPr="00ED6A07">
        <w:rPr>
          <w:rFonts w:ascii="Times New Roman" w:hAnsi="Times New Roman" w:cs="Times New Roman"/>
          <w:sz w:val="24"/>
          <w:szCs w:val="24"/>
        </w:rPr>
        <w:t xml:space="preserve"> </w:t>
      </w:r>
      <w:r w:rsidR="002A46BB" w:rsidRPr="00ED6A07">
        <w:rPr>
          <w:rFonts w:ascii="Times New Roman" w:hAnsi="Times New Roman" w:cs="Times New Roman"/>
          <w:sz w:val="24"/>
          <w:szCs w:val="24"/>
        </w:rPr>
        <w:t xml:space="preserve">fully comprehend customer expectations, </w:t>
      </w:r>
      <w:r w:rsidR="00607BB7" w:rsidRPr="00ED6A07">
        <w:rPr>
          <w:rFonts w:ascii="Times New Roman" w:hAnsi="Times New Roman" w:cs="Times New Roman"/>
          <w:sz w:val="24"/>
          <w:szCs w:val="24"/>
        </w:rPr>
        <w:t>and</w:t>
      </w:r>
      <w:r w:rsidR="002A46BB" w:rsidRPr="00ED6A07">
        <w:rPr>
          <w:rFonts w:ascii="Times New Roman" w:hAnsi="Times New Roman" w:cs="Times New Roman"/>
          <w:sz w:val="24"/>
          <w:szCs w:val="24"/>
        </w:rPr>
        <w:t xml:space="preserve"> catch sight of best practices with lower costs (</w:t>
      </w:r>
      <w:r w:rsidR="000B7A9C" w:rsidRPr="00ED6A07">
        <w:rPr>
          <w:rFonts w:ascii="Times New Roman" w:hAnsi="Times New Roman" w:cs="Times New Roman"/>
          <w:sz w:val="24"/>
        </w:rPr>
        <w:t>Dubey</w:t>
      </w:r>
      <w:r w:rsidR="000B7A9C" w:rsidRPr="00ED6A07">
        <w:rPr>
          <w:rFonts w:ascii="Times New Roman" w:hAnsi="Times New Roman" w:cs="Times New Roman"/>
          <w:sz w:val="24"/>
          <w:szCs w:val="24"/>
        </w:rPr>
        <w:t xml:space="preserve"> et al., 2019; Kim et al., 2016</w:t>
      </w:r>
      <w:r w:rsidR="002A46BB" w:rsidRPr="00ED6A07">
        <w:rPr>
          <w:rFonts w:ascii="Times New Roman" w:hAnsi="Times New Roman" w:cs="Times New Roman"/>
          <w:sz w:val="24"/>
          <w:szCs w:val="24"/>
        </w:rPr>
        <w:t>).</w:t>
      </w:r>
      <w:r w:rsidR="00E956C0" w:rsidRPr="00ED6A07">
        <w:rPr>
          <w:rFonts w:ascii="Times New Roman" w:hAnsi="Times New Roman" w:cs="Times New Roman" w:hint="eastAsia"/>
          <w:sz w:val="24"/>
          <w:szCs w:val="24"/>
        </w:rPr>
        <w:t xml:space="preserve"> </w:t>
      </w:r>
      <w:r w:rsidR="00795D98" w:rsidRPr="00ED6A07">
        <w:rPr>
          <w:rFonts w:ascii="Times New Roman" w:hAnsi="Times New Roman" w:cs="Times New Roman" w:hint="eastAsia"/>
          <w:sz w:val="24"/>
          <w:szCs w:val="24"/>
        </w:rPr>
        <w:t>Th</w:t>
      </w:r>
      <w:r w:rsidR="00795D98" w:rsidRPr="00ED6A07">
        <w:rPr>
          <w:rFonts w:ascii="Times New Roman" w:hAnsi="Times New Roman" w:cs="Times New Roman"/>
          <w:sz w:val="24"/>
          <w:szCs w:val="24"/>
        </w:rPr>
        <w:t>us, connections with big data not only</w:t>
      </w:r>
      <w:r w:rsidR="00795D98" w:rsidRPr="00ED6A07">
        <w:rPr>
          <w:rFonts w:ascii="Times New Roman" w:hAnsi="Times New Roman" w:cs="Times New Roman" w:hint="eastAsia"/>
          <w:sz w:val="24"/>
          <w:szCs w:val="24"/>
        </w:rPr>
        <w:t xml:space="preserve"> </w:t>
      </w:r>
      <w:r w:rsidR="00795D98" w:rsidRPr="00ED6A07">
        <w:rPr>
          <w:rFonts w:ascii="Times New Roman" w:hAnsi="Times New Roman" w:cs="Times New Roman"/>
          <w:sz w:val="24"/>
          <w:szCs w:val="24"/>
        </w:rPr>
        <w:t>provide organizations with a new manner for quality control, but also promote</w:t>
      </w:r>
      <w:r w:rsidR="00795D98" w:rsidRPr="00ED6A07">
        <w:rPr>
          <w:rFonts w:ascii="Times New Roman" w:hAnsi="Times New Roman" w:cs="Times New Roman" w:hint="eastAsia"/>
          <w:sz w:val="24"/>
          <w:szCs w:val="24"/>
        </w:rPr>
        <w:t xml:space="preserve"> </w:t>
      </w:r>
      <w:r w:rsidR="00795D98" w:rsidRPr="00ED6A07">
        <w:rPr>
          <w:rFonts w:ascii="Times New Roman" w:hAnsi="Times New Roman" w:cs="Times New Roman"/>
          <w:sz w:val="24"/>
          <w:szCs w:val="24"/>
        </w:rPr>
        <w:t>them to</w:t>
      </w:r>
      <w:r w:rsidR="00795D98" w:rsidRPr="00ED6A07">
        <w:rPr>
          <w:rFonts w:ascii="Times New Roman" w:hAnsi="Times New Roman" w:cs="Times New Roman" w:hint="eastAsia"/>
          <w:sz w:val="24"/>
          <w:szCs w:val="24"/>
        </w:rPr>
        <w:t xml:space="preserve"> </w:t>
      </w:r>
      <w:r w:rsidR="00795D98" w:rsidRPr="00ED6A07">
        <w:rPr>
          <w:rFonts w:ascii="Times New Roman" w:hAnsi="Times New Roman" w:cs="Times New Roman"/>
          <w:sz w:val="24"/>
          <w:szCs w:val="24"/>
        </w:rPr>
        <w:t xml:space="preserve">renew </w:t>
      </w:r>
      <w:r w:rsidR="00885B75" w:rsidRPr="00ED6A07">
        <w:rPr>
          <w:rFonts w:ascii="Times New Roman" w:hAnsi="Times New Roman" w:cs="Times New Roman"/>
          <w:sz w:val="24"/>
          <w:szCs w:val="24"/>
        </w:rPr>
        <w:t xml:space="preserve">their </w:t>
      </w:r>
      <w:r w:rsidR="00795D98" w:rsidRPr="00ED6A07">
        <w:rPr>
          <w:rFonts w:ascii="Times New Roman" w:hAnsi="Times New Roman" w:cs="Times New Roman"/>
          <w:sz w:val="24"/>
          <w:szCs w:val="24"/>
        </w:rPr>
        <w:t>stock</w:t>
      </w:r>
      <w:r w:rsidR="00885B75" w:rsidRPr="00ED6A07">
        <w:rPr>
          <w:rFonts w:ascii="Times New Roman" w:hAnsi="Times New Roman" w:cs="Times New Roman"/>
          <w:sz w:val="24"/>
          <w:szCs w:val="24"/>
        </w:rPr>
        <w:t>s</w:t>
      </w:r>
      <w:r w:rsidR="00795D98" w:rsidRPr="00ED6A07">
        <w:rPr>
          <w:rFonts w:ascii="Times New Roman" w:hAnsi="Times New Roman" w:cs="Times New Roman"/>
          <w:sz w:val="24"/>
          <w:szCs w:val="24"/>
        </w:rPr>
        <w:t xml:space="preserve"> of capabilities that enable firms or teams to achieve better quality. Firms are recommended to invest </w:t>
      </w:r>
      <w:r w:rsidR="00885B75" w:rsidRPr="00ED6A07">
        <w:rPr>
          <w:rFonts w:ascii="Times New Roman" w:hAnsi="Times New Roman" w:cs="Times New Roman"/>
          <w:sz w:val="24"/>
          <w:szCs w:val="24"/>
        </w:rPr>
        <w:t xml:space="preserve">in </w:t>
      </w:r>
      <w:r w:rsidR="00795D98" w:rsidRPr="00ED6A07">
        <w:rPr>
          <w:rFonts w:ascii="Times New Roman" w:hAnsi="Times New Roman" w:cs="Times New Roman"/>
          <w:sz w:val="24"/>
          <w:szCs w:val="24"/>
        </w:rPr>
        <w:t xml:space="preserve">big data to unleash new organizational capabilities and value. </w:t>
      </w:r>
      <w:r w:rsidR="00F642B9" w:rsidRPr="00ED6A07">
        <w:rPr>
          <w:rFonts w:ascii="Times New Roman" w:hAnsi="Times New Roman" w:cs="Times New Roman"/>
          <w:sz w:val="24"/>
          <w:szCs w:val="24"/>
        </w:rPr>
        <w:t xml:space="preserve">For example, the system for data crating, calculating, managing, </w:t>
      </w:r>
      <w:proofErr w:type="gramStart"/>
      <w:r w:rsidR="00F642B9" w:rsidRPr="00ED6A07">
        <w:rPr>
          <w:rFonts w:ascii="Times New Roman" w:hAnsi="Times New Roman" w:cs="Times New Roman"/>
          <w:sz w:val="24"/>
          <w:szCs w:val="24"/>
        </w:rPr>
        <w:t>applying</w:t>
      </w:r>
      <w:proofErr w:type="gramEnd"/>
      <w:r w:rsidR="00885B75" w:rsidRPr="00ED6A07">
        <w:rPr>
          <w:rFonts w:ascii="Times New Roman" w:hAnsi="Times New Roman" w:cs="Times New Roman"/>
          <w:sz w:val="24"/>
          <w:szCs w:val="24"/>
        </w:rPr>
        <w:t xml:space="preserve"> </w:t>
      </w:r>
      <w:r w:rsidR="00F642B9" w:rsidRPr="00ED6A07">
        <w:rPr>
          <w:rFonts w:ascii="Times New Roman" w:hAnsi="Times New Roman" w:cs="Times New Roman"/>
          <w:sz w:val="24"/>
          <w:szCs w:val="24"/>
        </w:rPr>
        <w:t xml:space="preserve">and sharing is essential. </w:t>
      </w:r>
      <w:r w:rsidR="00722597" w:rsidRPr="00ED6A07">
        <w:rPr>
          <w:rFonts w:ascii="Times New Roman" w:hAnsi="Times New Roman" w:cs="Times New Roman"/>
          <w:sz w:val="24"/>
          <w:szCs w:val="24"/>
        </w:rPr>
        <w:t xml:space="preserve">Focusing on quality improvement, this </w:t>
      </w:r>
      <w:proofErr w:type="gramStart"/>
      <w:r w:rsidR="00722597" w:rsidRPr="00ED6A07">
        <w:rPr>
          <w:rFonts w:ascii="Times New Roman" w:hAnsi="Times New Roman" w:cs="Times New Roman"/>
          <w:sz w:val="24"/>
          <w:szCs w:val="24"/>
        </w:rPr>
        <w:t xml:space="preserve">study  </w:t>
      </w:r>
      <w:r w:rsidR="00795D98" w:rsidRPr="00ED6A07">
        <w:rPr>
          <w:rFonts w:ascii="Times New Roman" w:hAnsi="Times New Roman" w:cs="Times New Roman"/>
          <w:sz w:val="24"/>
          <w:szCs w:val="24"/>
        </w:rPr>
        <w:t>shed</w:t>
      </w:r>
      <w:r w:rsidR="000C668E" w:rsidRPr="00ED6A07">
        <w:rPr>
          <w:rFonts w:ascii="Times New Roman" w:hAnsi="Times New Roman" w:cs="Times New Roman"/>
          <w:sz w:val="24"/>
          <w:szCs w:val="24"/>
        </w:rPr>
        <w:t>s</w:t>
      </w:r>
      <w:proofErr w:type="gramEnd"/>
      <w:r w:rsidR="00795D98" w:rsidRPr="00ED6A07">
        <w:rPr>
          <w:rFonts w:ascii="Times New Roman" w:hAnsi="Times New Roman" w:cs="Times New Roman" w:hint="eastAsia"/>
          <w:sz w:val="24"/>
          <w:szCs w:val="24"/>
        </w:rPr>
        <w:t xml:space="preserve"> </w:t>
      </w:r>
      <w:r w:rsidR="00795D98" w:rsidRPr="00ED6A07">
        <w:rPr>
          <w:rFonts w:ascii="Times New Roman" w:hAnsi="Times New Roman" w:cs="Times New Roman"/>
          <w:sz w:val="24"/>
          <w:szCs w:val="24"/>
        </w:rPr>
        <w:t xml:space="preserve">light on the nature and role of </w:t>
      </w:r>
      <w:r w:rsidR="00795D98" w:rsidRPr="00ED6A07">
        <w:rPr>
          <w:rFonts w:ascii="Times New Roman" w:hAnsi="Times New Roman" w:cs="Times New Roman" w:hint="eastAsia"/>
          <w:sz w:val="24"/>
          <w:szCs w:val="24"/>
        </w:rPr>
        <w:t>t</w:t>
      </w:r>
      <w:r w:rsidR="00795D98" w:rsidRPr="00ED6A07">
        <w:rPr>
          <w:rFonts w:ascii="Times New Roman" w:hAnsi="Times New Roman" w:cs="Times New Roman"/>
          <w:sz w:val="24"/>
          <w:szCs w:val="24"/>
        </w:rPr>
        <w:t>he development of data collection capacities</w:t>
      </w:r>
      <w:r w:rsidR="00946B97" w:rsidRPr="00ED6A07">
        <w:rPr>
          <w:rFonts w:ascii="Times New Roman" w:hAnsi="Times New Roman" w:cs="Times New Roman"/>
          <w:sz w:val="24"/>
          <w:szCs w:val="24"/>
        </w:rPr>
        <w:t>,</w:t>
      </w:r>
      <w:r w:rsidR="00795D98" w:rsidRPr="00ED6A07">
        <w:rPr>
          <w:rFonts w:ascii="Times New Roman" w:hAnsi="Times New Roman" w:cs="Times New Roman"/>
          <w:sz w:val="24"/>
          <w:szCs w:val="24"/>
        </w:rPr>
        <w:t xml:space="preserve"> storage technologies</w:t>
      </w:r>
      <w:r w:rsidR="00885B75" w:rsidRPr="00ED6A07">
        <w:rPr>
          <w:rFonts w:ascii="Times New Roman" w:hAnsi="Times New Roman" w:cs="Times New Roman"/>
          <w:sz w:val="24"/>
          <w:szCs w:val="24"/>
        </w:rPr>
        <w:t xml:space="preserve"> </w:t>
      </w:r>
      <w:r w:rsidR="00946B97" w:rsidRPr="00ED6A07">
        <w:rPr>
          <w:rFonts w:ascii="Times New Roman" w:hAnsi="Times New Roman" w:cs="Times New Roman"/>
          <w:sz w:val="24"/>
          <w:szCs w:val="24"/>
        </w:rPr>
        <w:t>and</w:t>
      </w:r>
      <w:r w:rsidR="00795D98" w:rsidRPr="00ED6A07">
        <w:rPr>
          <w:rFonts w:ascii="Times New Roman" w:hAnsi="Times New Roman" w:cs="Times New Roman"/>
          <w:sz w:val="24"/>
          <w:szCs w:val="24"/>
        </w:rPr>
        <w:t xml:space="preserve"> </w:t>
      </w:r>
      <w:r w:rsidR="00946B97" w:rsidRPr="00ED6A07">
        <w:rPr>
          <w:rFonts w:ascii="Times New Roman" w:hAnsi="Times New Roman" w:cs="Times New Roman"/>
          <w:sz w:val="24"/>
          <w:szCs w:val="24"/>
        </w:rPr>
        <w:t xml:space="preserve">analysis methods </w:t>
      </w:r>
      <w:r w:rsidR="00795D98" w:rsidRPr="00ED6A07">
        <w:rPr>
          <w:rFonts w:ascii="Times New Roman" w:hAnsi="Times New Roman" w:cs="Times New Roman"/>
          <w:sz w:val="24"/>
          <w:szCs w:val="24"/>
        </w:rPr>
        <w:t>in</w:t>
      </w:r>
      <w:r w:rsidR="007A5565" w:rsidRPr="00ED6A07">
        <w:rPr>
          <w:rFonts w:ascii="Times New Roman" w:hAnsi="Times New Roman" w:cs="Times New Roman"/>
          <w:sz w:val="24"/>
          <w:szCs w:val="24"/>
        </w:rPr>
        <w:t xml:space="preserve"> </w:t>
      </w:r>
      <w:r w:rsidR="00071941" w:rsidRPr="00ED6A07">
        <w:rPr>
          <w:rFonts w:ascii="Times New Roman" w:hAnsi="Times New Roman" w:cs="Times New Roman"/>
          <w:sz w:val="24"/>
          <w:szCs w:val="24"/>
        </w:rPr>
        <w:t>the contemporary</w:t>
      </w:r>
      <w:r w:rsidR="00795D98" w:rsidRPr="00ED6A07">
        <w:rPr>
          <w:rFonts w:ascii="Times New Roman" w:hAnsi="Times New Roman" w:cs="Times New Roman"/>
          <w:sz w:val="24"/>
          <w:szCs w:val="24"/>
        </w:rPr>
        <w:t xml:space="preserve"> project management</w:t>
      </w:r>
      <w:r w:rsidR="00B92CB0" w:rsidRPr="00ED6A07">
        <w:rPr>
          <w:rFonts w:ascii="Times New Roman" w:hAnsi="Times New Roman" w:cs="Times New Roman"/>
          <w:sz w:val="24"/>
          <w:szCs w:val="24"/>
        </w:rPr>
        <w:t xml:space="preserve"> (</w:t>
      </w:r>
      <w:r w:rsidR="00B92CB0" w:rsidRPr="00ED6A07">
        <w:rPr>
          <w:rFonts w:ascii="Times New Roman" w:hAnsi="Times New Roman" w:cs="Times New Roman"/>
          <w:sz w:val="24"/>
        </w:rPr>
        <w:t>Whyte et al., 2019; Yang et al., 2012</w:t>
      </w:r>
      <w:r w:rsidR="00B92CB0" w:rsidRPr="00ED6A07">
        <w:rPr>
          <w:rFonts w:ascii="Times New Roman" w:hAnsi="Times New Roman" w:cs="Times New Roman"/>
          <w:sz w:val="24"/>
          <w:szCs w:val="24"/>
        </w:rPr>
        <w:t>)</w:t>
      </w:r>
      <w:r w:rsidR="00795D98" w:rsidRPr="00ED6A07">
        <w:rPr>
          <w:rFonts w:ascii="Times New Roman" w:hAnsi="Times New Roman" w:cs="Times New Roman"/>
          <w:sz w:val="24"/>
          <w:szCs w:val="24"/>
        </w:rPr>
        <w:t>.</w:t>
      </w:r>
    </w:p>
    <w:p w14:paraId="036D896E" w14:textId="1CFEE1B0" w:rsidR="00426EBA" w:rsidRPr="00ED6A07" w:rsidRDefault="001C4C02" w:rsidP="00A241FD">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Second</w:t>
      </w:r>
      <w:r w:rsidR="000C668E" w:rsidRPr="00ED6A07">
        <w:rPr>
          <w:rFonts w:ascii="Times New Roman" w:hAnsi="Times New Roman" w:cs="Times New Roman"/>
          <w:sz w:val="24"/>
          <w:szCs w:val="24"/>
        </w:rPr>
        <w:t>ly</w:t>
      </w:r>
      <w:r w:rsidRPr="00ED6A07">
        <w:rPr>
          <w:rFonts w:ascii="Times New Roman" w:hAnsi="Times New Roman" w:cs="Times New Roman"/>
          <w:sz w:val="24"/>
          <w:szCs w:val="24"/>
        </w:rPr>
        <w:t xml:space="preserve">, </w:t>
      </w:r>
      <w:r w:rsidR="00071941" w:rsidRPr="00ED6A07">
        <w:rPr>
          <w:rFonts w:ascii="Times New Roman" w:hAnsi="Times New Roman" w:cs="Times New Roman"/>
          <w:sz w:val="24"/>
          <w:szCs w:val="24"/>
        </w:rPr>
        <w:t>th</w:t>
      </w:r>
      <w:r w:rsidRPr="00ED6A07">
        <w:rPr>
          <w:rFonts w:ascii="Times New Roman" w:hAnsi="Times New Roman" w:cs="Times New Roman"/>
          <w:sz w:val="24"/>
          <w:szCs w:val="24"/>
        </w:rPr>
        <w:t>i</w:t>
      </w:r>
      <w:r w:rsidR="00071941" w:rsidRPr="00ED6A07">
        <w:rPr>
          <w:rFonts w:ascii="Times New Roman" w:hAnsi="Times New Roman" w:cs="Times New Roman"/>
          <w:sz w:val="24"/>
          <w:szCs w:val="24"/>
        </w:rPr>
        <w:t>s study</w:t>
      </w:r>
      <w:r w:rsidRPr="00ED6A07">
        <w:rPr>
          <w:rFonts w:ascii="Times New Roman" w:hAnsi="Times New Roman" w:cs="Times New Roman"/>
          <w:sz w:val="24"/>
          <w:szCs w:val="24"/>
        </w:rPr>
        <w:t xml:space="preserve"> identifies the mechanisms</w:t>
      </w:r>
      <w:r w:rsidR="00B353A4" w:rsidRPr="00ED6A07">
        <w:rPr>
          <w:rFonts w:ascii="Times New Roman" w:hAnsi="Times New Roman" w:cs="Times New Roman"/>
          <w:sz w:val="24"/>
          <w:szCs w:val="24"/>
        </w:rPr>
        <w:t xml:space="preserve"> and contextual conditions</w:t>
      </w:r>
      <w:r w:rsidRPr="00ED6A07">
        <w:rPr>
          <w:rFonts w:ascii="Times New Roman" w:hAnsi="Times New Roman" w:cs="Times New Roman"/>
          <w:sz w:val="24"/>
          <w:szCs w:val="24"/>
        </w:rPr>
        <w:t xml:space="preserve"> </w:t>
      </w:r>
      <w:proofErr w:type="gramStart"/>
      <w:r w:rsidR="00885B75" w:rsidRPr="00ED6A07">
        <w:rPr>
          <w:rFonts w:ascii="Times New Roman" w:hAnsi="Times New Roman" w:cs="Times New Roman"/>
          <w:sz w:val="24"/>
          <w:szCs w:val="24"/>
        </w:rPr>
        <w:t xml:space="preserve">for  </w:t>
      </w:r>
      <w:r w:rsidRPr="00ED6A07">
        <w:rPr>
          <w:rFonts w:ascii="Times New Roman" w:hAnsi="Times New Roman" w:cs="Times New Roman"/>
          <w:sz w:val="24"/>
          <w:szCs w:val="24"/>
        </w:rPr>
        <w:t>successful</w:t>
      </w:r>
      <w:proofErr w:type="gramEnd"/>
      <w:r w:rsidRPr="00ED6A07">
        <w:rPr>
          <w:rFonts w:ascii="Times New Roman" w:hAnsi="Times New Roman" w:cs="Times New Roman"/>
          <w:sz w:val="24"/>
          <w:szCs w:val="24"/>
        </w:rPr>
        <w:t xml:space="preserve"> BDPA implementation by investigating the mediating role of technology capacity and the moderating role of team interdependence governance on the relationship </w:t>
      </w:r>
      <w:r w:rsidR="006E0188" w:rsidRPr="00ED6A07">
        <w:rPr>
          <w:rFonts w:ascii="Times New Roman" w:hAnsi="Times New Roman" w:cs="Times New Roman"/>
          <w:sz w:val="24"/>
          <w:szCs w:val="24"/>
        </w:rPr>
        <w:t xml:space="preserve">BDPA </w:t>
      </w:r>
      <w:r w:rsidRPr="00ED6A07">
        <w:rPr>
          <w:rFonts w:ascii="Times New Roman" w:hAnsi="Times New Roman" w:cs="Times New Roman"/>
          <w:sz w:val="24"/>
          <w:szCs w:val="24"/>
        </w:rPr>
        <w:t xml:space="preserve">between and </w:t>
      </w:r>
      <w:r w:rsidR="006E0188" w:rsidRPr="00ED6A07">
        <w:rPr>
          <w:rFonts w:ascii="Times New Roman" w:hAnsi="Times New Roman" w:cs="Times New Roman"/>
          <w:sz w:val="24"/>
          <w:szCs w:val="24"/>
        </w:rPr>
        <w:t>project quality</w:t>
      </w:r>
      <w:r w:rsidRPr="00ED6A07">
        <w:rPr>
          <w:rFonts w:ascii="Times New Roman" w:hAnsi="Times New Roman" w:cs="Times New Roman"/>
          <w:sz w:val="24"/>
          <w:szCs w:val="24"/>
        </w:rPr>
        <w:t xml:space="preserve"> performance.</w:t>
      </w:r>
      <w:r w:rsidR="00B02591" w:rsidRPr="00ED6A07">
        <w:rPr>
          <w:rFonts w:ascii="Times New Roman" w:hAnsi="Times New Roman" w:cs="Times New Roman"/>
          <w:sz w:val="24"/>
          <w:szCs w:val="24"/>
        </w:rPr>
        <w:t xml:space="preserve"> It is unanimously agreed that there is great</w:t>
      </w:r>
      <w:r w:rsidR="00B02591" w:rsidRPr="00ED6A07">
        <w:t xml:space="preserve"> </w:t>
      </w:r>
      <w:r w:rsidR="00B02591" w:rsidRPr="00ED6A07">
        <w:rPr>
          <w:rFonts w:ascii="Times New Roman" w:hAnsi="Times New Roman" w:cs="Times New Roman"/>
          <w:sz w:val="24"/>
          <w:szCs w:val="24"/>
        </w:rPr>
        <w:t xml:space="preserve">business value of big data investments (Gunasekaran et al., 2017; </w:t>
      </w:r>
      <w:r w:rsidR="00B02591" w:rsidRPr="00ED6A07">
        <w:rPr>
          <w:rFonts w:ascii="Times New Roman" w:hAnsi="Times New Roman" w:cs="Times New Roman"/>
          <w:sz w:val="24"/>
        </w:rPr>
        <w:lastRenderedPageBreak/>
        <w:t>King, 2011</w:t>
      </w:r>
      <w:r w:rsidR="00B02591" w:rsidRPr="00ED6A07">
        <w:rPr>
          <w:rFonts w:ascii="Times New Roman" w:hAnsi="Times New Roman" w:cs="Times New Roman"/>
          <w:sz w:val="24"/>
          <w:szCs w:val="24"/>
        </w:rPr>
        <w:t xml:space="preserve">). </w:t>
      </w:r>
      <w:r w:rsidR="00BC1EA1" w:rsidRPr="00ED6A07">
        <w:rPr>
          <w:rFonts w:ascii="Times New Roman" w:hAnsi="Times New Roman" w:cs="Times New Roman"/>
          <w:sz w:val="24"/>
          <w:szCs w:val="24"/>
        </w:rPr>
        <w:t>Firms could</w:t>
      </w:r>
      <w:r w:rsidR="00D86D55" w:rsidRPr="00ED6A07">
        <w:rPr>
          <w:rFonts w:ascii="Times New Roman" w:hAnsi="Times New Roman" w:cs="Times New Roman"/>
          <w:sz w:val="24"/>
          <w:szCs w:val="24"/>
        </w:rPr>
        <w:t xml:space="preserve"> innovatively</w:t>
      </w:r>
      <w:r w:rsidR="00BC1EA1" w:rsidRPr="00ED6A07">
        <w:rPr>
          <w:rFonts w:ascii="Times New Roman" w:hAnsi="Times New Roman" w:cs="Times New Roman"/>
          <w:sz w:val="24"/>
          <w:szCs w:val="24"/>
        </w:rPr>
        <w:t xml:space="preserve"> implement </w:t>
      </w:r>
      <w:r w:rsidR="00BC1EA1" w:rsidRPr="00ED6A07">
        <w:rPr>
          <w:rFonts w:ascii="Times New Roman" w:hAnsi="Times New Roman" w:cs="Times New Roman" w:hint="eastAsia"/>
          <w:sz w:val="24"/>
          <w:szCs w:val="24"/>
        </w:rPr>
        <w:t>advan</w:t>
      </w:r>
      <w:r w:rsidR="00BC1EA1" w:rsidRPr="00ED6A07">
        <w:rPr>
          <w:rFonts w:ascii="Times New Roman" w:hAnsi="Times New Roman" w:cs="Times New Roman"/>
          <w:sz w:val="24"/>
          <w:szCs w:val="24"/>
        </w:rPr>
        <w:t>ced technological strategy to embody information elements in their business activities</w:t>
      </w:r>
      <w:r w:rsidR="00305F1F" w:rsidRPr="00ED6A07">
        <w:rPr>
          <w:rFonts w:ascii="Times New Roman" w:hAnsi="Times New Roman" w:cs="Times New Roman"/>
          <w:sz w:val="24"/>
          <w:szCs w:val="24"/>
        </w:rPr>
        <w:t>.</w:t>
      </w:r>
      <w:r w:rsidR="00BC1EA1" w:rsidRPr="00ED6A07">
        <w:rPr>
          <w:rFonts w:ascii="Times New Roman" w:hAnsi="Times New Roman" w:cs="Times New Roman"/>
          <w:sz w:val="24"/>
          <w:szCs w:val="24"/>
        </w:rPr>
        <w:t xml:space="preserve"> </w:t>
      </w:r>
      <w:r w:rsidR="00305F1F" w:rsidRPr="00ED6A07">
        <w:rPr>
          <w:rFonts w:ascii="Times New Roman" w:hAnsi="Times New Roman" w:cs="Times New Roman"/>
          <w:sz w:val="24"/>
          <w:szCs w:val="24"/>
        </w:rPr>
        <w:t>H</w:t>
      </w:r>
      <w:r w:rsidR="00BC1EA1" w:rsidRPr="00ED6A07">
        <w:rPr>
          <w:rFonts w:ascii="Times New Roman" w:hAnsi="Times New Roman" w:cs="Times New Roman"/>
          <w:sz w:val="24"/>
          <w:szCs w:val="24"/>
        </w:rPr>
        <w:t xml:space="preserve">owever, the consequences are not constantly significant. </w:t>
      </w:r>
      <w:r w:rsidR="001554C6" w:rsidRPr="00ED6A07">
        <w:rPr>
          <w:rFonts w:ascii="Times New Roman" w:hAnsi="Times New Roman" w:cs="Times New Roman"/>
          <w:sz w:val="24"/>
          <w:szCs w:val="24"/>
        </w:rPr>
        <w:t xml:space="preserve">How and when could big data become effective drivers of project quality </w:t>
      </w:r>
      <w:r w:rsidR="007C40C6" w:rsidRPr="00ED6A07">
        <w:rPr>
          <w:rFonts w:ascii="Times New Roman" w:hAnsi="Times New Roman" w:cs="Times New Roman"/>
          <w:sz w:val="24"/>
          <w:szCs w:val="24"/>
        </w:rPr>
        <w:t>remains to be explored</w:t>
      </w:r>
      <w:r w:rsidR="001554C6" w:rsidRPr="00ED6A07">
        <w:rPr>
          <w:rFonts w:ascii="Times New Roman" w:hAnsi="Times New Roman" w:cs="Times New Roman"/>
          <w:sz w:val="24"/>
          <w:szCs w:val="24"/>
        </w:rPr>
        <w:t>.</w:t>
      </w:r>
      <w:r w:rsidR="001554C6" w:rsidRPr="00ED6A07">
        <w:rPr>
          <w:rFonts w:ascii="Times New Roman" w:hAnsi="Times New Roman" w:cs="Times New Roman" w:hint="eastAsia"/>
          <w:sz w:val="24"/>
          <w:szCs w:val="24"/>
        </w:rPr>
        <w:t xml:space="preserve"> </w:t>
      </w:r>
      <w:r w:rsidR="00D63D51" w:rsidRPr="00ED6A07">
        <w:rPr>
          <w:rFonts w:ascii="Times New Roman" w:hAnsi="Times New Roman" w:cs="Times New Roman"/>
          <w:sz w:val="24"/>
          <w:szCs w:val="24"/>
        </w:rPr>
        <w:t xml:space="preserve">A </w:t>
      </w:r>
      <w:r w:rsidR="00B02591" w:rsidRPr="00ED6A07">
        <w:rPr>
          <w:rFonts w:ascii="Times New Roman" w:hAnsi="Times New Roman" w:cs="Times New Roman"/>
          <w:sz w:val="24"/>
          <w:szCs w:val="24"/>
        </w:rPr>
        <w:t>lucrative</w:t>
      </w:r>
      <w:r w:rsidR="00D63D51" w:rsidRPr="00ED6A07">
        <w:rPr>
          <w:rFonts w:ascii="Times New Roman" w:hAnsi="Times New Roman" w:cs="Times New Roman"/>
          <w:sz w:val="24"/>
          <w:szCs w:val="24"/>
        </w:rPr>
        <w:t xml:space="preserve"> transformation of these </w:t>
      </w:r>
      <w:r w:rsidR="00D63D51" w:rsidRPr="00ED6A07">
        <w:rPr>
          <w:rFonts w:ascii="Times New Roman" w:hAnsi="Times New Roman" w:cs="Times New Roman" w:hint="eastAsia"/>
          <w:sz w:val="24"/>
          <w:szCs w:val="24"/>
        </w:rPr>
        <w:t>inv</w:t>
      </w:r>
      <w:r w:rsidR="00D63D51" w:rsidRPr="00ED6A07">
        <w:rPr>
          <w:rFonts w:ascii="Times New Roman" w:hAnsi="Times New Roman" w:cs="Times New Roman"/>
          <w:sz w:val="24"/>
          <w:szCs w:val="24"/>
        </w:rPr>
        <w:t>estment</w:t>
      </w:r>
      <w:r w:rsidR="00D137AF" w:rsidRPr="00ED6A07">
        <w:rPr>
          <w:rFonts w:ascii="Times New Roman" w:hAnsi="Times New Roman" w:cs="Times New Roman"/>
          <w:sz w:val="24"/>
          <w:szCs w:val="24"/>
        </w:rPr>
        <w:t>s</w:t>
      </w:r>
      <w:r w:rsidR="00D63D51" w:rsidRPr="00ED6A07">
        <w:rPr>
          <w:rFonts w:ascii="Times New Roman" w:hAnsi="Times New Roman" w:cs="Times New Roman" w:hint="eastAsia"/>
          <w:sz w:val="24"/>
          <w:szCs w:val="24"/>
        </w:rPr>
        <w:t xml:space="preserve"> </w:t>
      </w:r>
      <w:r w:rsidR="00D63D51" w:rsidRPr="00ED6A07">
        <w:rPr>
          <w:rFonts w:ascii="Times New Roman" w:hAnsi="Times New Roman" w:cs="Times New Roman"/>
          <w:sz w:val="24"/>
          <w:szCs w:val="24"/>
        </w:rPr>
        <w:t>into substantive</w:t>
      </w:r>
      <w:r w:rsidR="00B02591" w:rsidRPr="00ED6A07">
        <w:rPr>
          <w:rFonts w:ascii="Times New Roman" w:hAnsi="Times New Roman" w:cs="Times New Roman"/>
          <w:sz w:val="24"/>
          <w:szCs w:val="24"/>
        </w:rPr>
        <w:t xml:space="preserve"> performance improvements</w:t>
      </w:r>
      <w:r w:rsidR="00D63D51" w:rsidRPr="00ED6A07">
        <w:rPr>
          <w:rFonts w:ascii="Times New Roman" w:hAnsi="Times New Roman" w:cs="Times New Roman"/>
          <w:sz w:val="24"/>
          <w:szCs w:val="24"/>
        </w:rPr>
        <w:t xml:space="preserve"> requires adequate and appropriate</w:t>
      </w:r>
      <w:r w:rsidR="00D63D51" w:rsidRPr="00ED6A07">
        <w:rPr>
          <w:rFonts w:ascii="Times New Roman" w:hAnsi="Times New Roman" w:cs="Times New Roman" w:hint="eastAsia"/>
          <w:sz w:val="24"/>
          <w:szCs w:val="24"/>
        </w:rPr>
        <w:t xml:space="preserve"> </w:t>
      </w:r>
      <w:r w:rsidR="00D63D51" w:rsidRPr="00ED6A07">
        <w:rPr>
          <w:rFonts w:ascii="Times New Roman" w:hAnsi="Times New Roman" w:cs="Times New Roman"/>
          <w:sz w:val="24"/>
          <w:szCs w:val="24"/>
        </w:rPr>
        <w:t>team capabilities to leverage inputs</w:t>
      </w:r>
      <w:r w:rsidR="0065021B" w:rsidRPr="00ED6A07">
        <w:rPr>
          <w:rFonts w:ascii="Times New Roman" w:hAnsi="Times New Roman" w:cs="Times New Roman"/>
          <w:sz w:val="24"/>
          <w:szCs w:val="24"/>
        </w:rPr>
        <w:t xml:space="preserve"> (Lin et al., 20</w:t>
      </w:r>
      <w:r w:rsidR="007E5D36" w:rsidRPr="00ED6A07">
        <w:rPr>
          <w:rFonts w:ascii="Times New Roman" w:hAnsi="Times New Roman" w:cs="Times New Roman"/>
          <w:sz w:val="24"/>
          <w:szCs w:val="24"/>
        </w:rPr>
        <w:t>20</w:t>
      </w:r>
      <w:r w:rsidR="0065021B" w:rsidRPr="00ED6A07">
        <w:rPr>
          <w:rFonts w:ascii="Times New Roman" w:hAnsi="Times New Roman" w:cs="Times New Roman"/>
          <w:sz w:val="24"/>
          <w:szCs w:val="24"/>
        </w:rPr>
        <w:t xml:space="preserve">). </w:t>
      </w:r>
      <w:r w:rsidR="00F642B9" w:rsidRPr="00ED6A07">
        <w:rPr>
          <w:rFonts w:ascii="Times New Roman" w:hAnsi="Times New Roman" w:cs="Times New Roman"/>
          <w:sz w:val="24"/>
          <w:szCs w:val="24"/>
        </w:rPr>
        <w:t>For example, f</w:t>
      </w:r>
      <w:r w:rsidR="00E749EE" w:rsidRPr="00ED6A07">
        <w:rPr>
          <w:rFonts w:ascii="Times New Roman" w:hAnsi="Times New Roman" w:cs="Times New Roman"/>
          <w:sz w:val="24"/>
          <w:szCs w:val="24"/>
        </w:rPr>
        <w:t>irms as well as project teams need to foster</w:t>
      </w:r>
      <w:r w:rsidR="00E749EE" w:rsidRPr="00ED6A07">
        <w:rPr>
          <w:rFonts w:ascii="Times New Roman" w:hAnsi="Times New Roman" w:cs="Times New Roman" w:hint="eastAsia"/>
          <w:sz w:val="24"/>
          <w:szCs w:val="24"/>
        </w:rPr>
        <w:t xml:space="preserve"> </w:t>
      </w:r>
      <w:r w:rsidR="00E749EE" w:rsidRPr="00ED6A07">
        <w:rPr>
          <w:rFonts w:ascii="Times New Roman" w:hAnsi="Times New Roman" w:cs="Times New Roman"/>
          <w:sz w:val="24"/>
          <w:szCs w:val="24"/>
        </w:rPr>
        <w:t>their technology capability to</w:t>
      </w:r>
      <w:r w:rsidR="00F642B9" w:rsidRPr="00ED6A07">
        <w:rPr>
          <w:rFonts w:ascii="Times New Roman" w:hAnsi="Times New Roman" w:cs="Times New Roman"/>
          <w:sz w:val="24"/>
          <w:szCs w:val="24"/>
        </w:rPr>
        <w:t xml:space="preserve"> </w:t>
      </w:r>
      <w:r w:rsidR="00E749EE" w:rsidRPr="00ED6A07">
        <w:rPr>
          <w:rFonts w:ascii="Times New Roman" w:hAnsi="Times New Roman" w:cs="Times New Roman"/>
          <w:sz w:val="24"/>
          <w:szCs w:val="24"/>
        </w:rPr>
        <w:t xml:space="preserve">acquire valuable know-how, </w:t>
      </w:r>
      <w:r w:rsidR="00F642B9" w:rsidRPr="00ED6A07">
        <w:rPr>
          <w:rFonts w:ascii="Times New Roman" w:hAnsi="Times New Roman" w:cs="Times New Roman"/>
          <w:sz w:val="24"/>
          <w:szCs w:val="24"/>
        </w:rPr>
        <w:t>reasonably apply new technology,</w:t>
      </w:r>
      <w:r w:rsidR="00F642B9" w:rsidRPr="00ED6A07">
        <w:rPr>
          <w:rFonts w:ascii="Times New Roman" w:hAnsi="Times New Roman" w:cs="Times New Roman" w:hint="eastAsia"/>
          <w:sz w:val="24"/>
          <w:szCs w:val="24"/>
        </w:rPr>
        <w:t xml:space="preserve"> </w:t>
      </w:r>
      <w:r w:rsidR="00F642B9" w:rsidRPr="00ED6A07">
        <w:rPr>
          <w:rFonts w:ascii="Times New Roman" w:hAnsi="Times New Roman" w:cs="Times New Roman"/>
          <w:sz w:val="24"/>
          <w:szCs w:val="24"/>
        </w:rPr>
        <w:t xml:space="preserve">and </w:t>
      </w:r>
      <w:r w:rsidR="00E749EE" w:rsidRPr="00ED6A07">
        <w:rPr>
          <w:rFonts w:ascii="Times New Roman" w:hAnsi="Times New Roman" w:cs="Times New Roman"/>
          <w:sz w:val="24"/>
          <w:szCs w:val="24"/>
        </w:rPr>
        <w:t xml:space="preserve">continually increase </w:t>
      </w:r>
      <w:r w:rsidR="005C530E" w:rsidRPr="00ED6A07">
        <w:rPr>
          <w:rFonts w:ascii="Times New Roman" w:hAnsi="Times New Roman" w:cs="Times New Roman"/>
          <w:sz w:val="24"/>
          <w:szCs w:val="24"/>
        </w:rPr>
        <w:t>operationa</w:t>
      </w:r>
      <w:r w:rsidR="00E749EE" w:rsidRPr="00ED6A07">
        <w:rPr>
          <w:rFonts w:ascii="Times New Roman" w:hAnsi="Times New Roman" w:cs="Times New Roman"/>
          <w:sz w:val="24"/>
          <w:szCs w:val="24"/>
        </w:rPr>
        <w:t xml:space="preserve">l efficiency. </w:t>
      </w:r>
      <w:r w:rsidR="005C530E" w:rsidRPr="00ED6A07">
        <w:rPr>
          <w:rFonts w:ascii="Times New Roman" w:hAnsi="Times New Roman" w:cs="Times New Roman"/>
          <w:sz w:val="24"/>
          <w:szCs w:val="24"/>
        </w:rPr>
        <w:t xml:space="preserve">Furthermore, </w:t>
      </w:r>
      <w:r w:rsidR="00D21467" w:rsidRPr="00ED6A07">
        <w:rPr>
          <w:rFonts w:ascii="Times New Roman" w:hAnsi="Times New Roman" w:cs="Times New Roman"/>
          <w:sz w:val="24"/>
          <w:szCs w:val="24"/>
        </w:rPr>
        <w:t xml:space="preserve">the </w:t>
      </w:r>
      <w:r w:rsidR="005C530E" w:rsidRPr="00ED6A07">
        <w:rPr>
          <w:rFonts w:ascii="Times New Roman" w:hAnsi="Times New Roman" w:cs="Times New Roman"/>
          <w:sz w:val="24"/>
          <w:szCs w:val="24"/>
        </w:rPr>
        <w:t>mechanism is context-dependent and the link between big data and quality improvement through capability building cannot be</w:t>
      </w:r>
      <w:r w:rsidR="005C530E" w:rsidRPr="00ED6A07">
        <w:rPr>
          <w:rFonts w:ascii="Times New Roman" w:hAnsi="Times New Roman" w:cs="Times New Roman" w:hint="eastAsia"/>
          <w:sz w:val="24"/>
          <w:szCs w:val="24"/>
        </w:rPr>
        <w:t xml:space="preserve"> </w:t>
      </w:r>
      <w:r w:rsidR="005C530E" w:rsidRPr="00ED6A07">
        <w:rPr>
          <w:rFonts w:ascii="Times New Roman" w:hAnsi="Times New Roman" w:cs="Times New Roman"/>
          <w:sz w:val="24"/>
          <w:szCs w:val="24"/>
        </w:rPr>
        <w:t>studied in isolation from the team characteristics.</w:t>
      </w:r>
      <w:r w:rsidR="00E46454" w:rsidRPr="00ED6A07">
        <w:rPr>
          <w:rFonts w:ascii="Times New Roman" w:hAnsi="Times New Roman" w:cs="Times New Roman"/>
          <w:sz w:val="24"/>
          <w:szCs w:val="24"/>
        </w:rPr>
        <w:t xml:space="preserve"> Because project quality is a kind of collective output</w:t>
      </w:r>
      <w:r w:rsidR="00B92CB0" w:rsidRPr="00ED6A07">
        <w:rPr>
          <w:rFonts w:ascii="Times New Roman" w:hAnsi="Times New Roman" w:cs="Times New Roman"/>
          <w:sz w:val="24"/>
          <w:szCs w:val="24"/>
        </w:rPr>
        <w:t>s</w:t>
      </w:r>
      <w:r w:rsidR="00E46454" w:rsidRPr="00ED6A07">
        <w:rPr>
          <w:rFonts w:ascii="Times New Roman" w:hAnsi="Times New Roman" w:cs="Times New Roman"/>
          <w:sz w:val="24"/>
          <w:szCs w:val="24"/>
        </w:rPr>
        <w:t xml:space="preserve"> rather than individual contributions,</w:t>
      </w:r>
      <w:r w:rsidR="00E46454" w:rsidRPr="00ED6A07">
        <w:rPr>
          <w:rFonts w:ascii="Times New Roman" w:hAnsi="Times New Roman" w:cs="Times New Roman" w:hint="eastAsia"/>
          <w:sz w:val="24"/>
          <w:szCs w:val="24"/>
        </w:rPr>
        <w:t xml:space="preserve"> </w:t>
      </w:r>
      <w:r w:rsidR="00E46454" w:rsidRPr="00ED6A07">
        <w:rPr>
          <w:rFonts w:ascii="Times New Roman" w:hAnsi="Times New Roman" w:cs="Times New Roman"/>
          <w:sz w:val="24"/>
          <w:szCs w:val="24"/>
        </w:rPr>
        <w:t>interconnectedness</w:t>
      </w:r>
      <w:r w:rsidR="00E46454" w:rsidRPr="00ED6A07">
        <w:rPr>
          <w:rFonts w:ascii="Times New Roman" w:hAnsi="Times New Roman" w:cs="Times New Roman" w:hint="eastAsia"/>
          <w:sz w:val="24"/>
          <w:szCs w:val="24"/>
        </w:rPr>
        <w:t xml:space="preserve"> </w:t>
      </w:r>
      <w:r w:rsidR="00E46454" w:rsidRPr="00ED6A07">
        <w:rPr>
          <w:rFonts w:ascii="Times New Roman" w:hAnsi="Times New Roman" w:cs="Times New Roman"/>
          <w:sz w:val="24"/>
          <w:szCs w:val="24"/>
        </w:rPr>
        <w:t>among team members</w:t>
      </w:r>
      <w:r w:rsidR="00B92CB0" w:rsidRPr="00ED6A07">
        <w:rPr>
          <w:rFonts w:ascii="Times New Roman" w:hAnsi="Times New Roman" w:cs="Times New Roman"/>
          <w:sz w:val="24"/>
          <w:szCs w:val="24"/>
        </w:rPr>
        <w:t xml:space="preserve"> would heavily constrain the utilization of new technology and the development of capability (Arana-</w:t>
      </w:r>
      <w:proofErr w:type="spellStart"/>
      <w:r w:rsidR="00B92CB0" w:rsidRPr="00ED6A07">
        <w:rPr>
          <w:rFonts w:ascii="Times New Roman" w:hAnsi="Times New Roman" w:cs="Times New Roman"/>
          <w:sz w:val="24"/>
          <w:szCs w:val="24"/>
        </w:rPr>
        <w:t>Solares</w:t>
      </w:r>
      <w:proofErr w:type="spellEnd"/>
      <w:r w:rsidR="00B92CB0" w:rsidRPr="00ED6A07">
        <w:rPr>
          <w:rFonts w:ascii="Times New Roman" w:hAnsi="Times New Roman" w:cs="Times New Roman"/>
          <w:sz w:val="24"/>
          <w:szCs w:val="24"/>
        </w:rPr>
        <w:t xml:space="preserve"> et al., 2019; </w:t>
      </w:r>
      <w:proofErr w:type="spellStart"/>
      <w:r w:rsidR="00B92CB0" w:rsidRPr="00ED6A07">
        <w:rPr>
          <w:rFonts w:ascii="Times New Roman" w:hAnsi="Times New Roman" w:cs="Times New Roman"/>
          <w:sz w:val="24"/>
          <w:szCs w:val="24"/>
        </w:rPr>
        <w:t>Parolia</w:t>
      </w:r>
      <w:proofErr w:type="spellEnd"/>
      <w:r w:rsidR="00B92CB0" w:rsidRPr="00ED6A07">
        <w:rPr>
          <w:rFonts w:ascii="Times New Roman" w:hAnsi="Times New Roman" w:cs="Times New Roman"/>
          <w:sz w:val="24"/>
          <w:szCs w:val="24"/>
        </w:rPr>
        <w:t xml:space="preserve"> et al., 2011).</w:t>
      </w:r>
      <w:r w:rsidR="00B92CB0" w:rsidRPr="00ED6A07">
        <w:rPr>
          <w:rFonts w:ascii="Times New Roman" w:hAnsi="Times New Roman" w:cs="Times New Roman" w:hint="eastAsia"/>
          <w:sz w:val="24"/>
          <w:szCs w:val="24"/>
        </w:rPr>
        <w:t xml:space="preserve"> </w:t>
      </w:r>
      <w:r w:rsidR="00E46454" w:rsidRPr="00ED6A07">
        <w:rPr>
          <w:rFonts w:ascii="Times New Roman" w:hAnsi="Times New Roman" w:cs="Times New Roman"/>
          <w:sz w:val="24"/>
          <w:szCs w:val="24"/>
        </w:rPr>
        <w:t>The presence of interdependent tasks and goals for project teams is necessary for cooperation</w:t>
      </w:r>
      <w:r w:rsidR="00B92CB0" w:rsidRPr="00ED6A07">
        <w:rPr>
          <w:rFonts w:ascii="Times New Roman" w:hAnsi="Times New Roman" w:cs="Times New Roman"/>
          <w:sz w:val="24"/>
          <w:szCs w:val="24"/>
        </w:rPr>
        <w:t xml:space="preserve"> (</w:t>
      </w:r>
      <w:r w:rsidR="00B92CB0" w:rsidRPr="00ED6A07">
        <w:rPr>
          <w:rFonts w:ascii="Times New Roman" w:hAnsi="Times New Roman" w:cs="Times New Roman"/>
          <w:sz w:val="24"/>
        </w:rPr>
        <w:t>Leung et al., 2015</w:t>
      </w:r>
      <w:r w:rsidR="00B92CB0" w:rsidRPr="00ED6A07">
        <w:rPr>
          <w:rFonts w:ascii="Times New Roman" w:hAnsi="Times New Roman" w:cs="Times New Roman"/>
          <w:sz w:val="24"/>
          <w:szCs w:val="24"/>
        </w:rPr>
        <w:t>)</w:t>
      </w:r>
      <w:r w:rsidR="00E46454" w:rsidRPr="00ED6A07">
        <w:rPr>
          <w:rFonts w:ascii="Times New Roman" w:hAnsi="Times New Roman" w:cs="Times New Roman"/>
          <w:sz w:val="24"/>
          <w:szCs w:val="24"/>
        </w:rPr>
        <w:t>.</w:t>
      </w:r>
      <w:r w:rsidR="00B5202F" w:rsidRPr="00ED6A07">
        <w:rPr>
          <w:rFonts w:ascii="Times New Roman" w:hAnsi="Times New Roman" w:cs="Times New Roman"/>
          <w:sz w:val="24"/>
          <w:szCs w:val="24"/>
        </w:rPr>
        <w:t xml:space="preserve"> </w:t>
      </w:r>
      <w:r w:rsidR="005C622F" w:rsidRPr="00ED6A07">
        <w:rPr>
          <w:rFonts w:ascii="Times New Roman" w:hAnsi="Times New Roman" w:cs="Times New Roman"/>
          <w:sz w:val="24"/>
          <w:szCs w:val="24"/>
        </w:rPr>
        <w:t>Careful design for team governance</w:t>
      </w:r>
      <w:r w:rsidR="00B5202F" w:rsidRPr="00ED6A07">
        <w:rPr>
          <w:rFonts w:ascii="Times New Roman" w:hAnsi="Times New Roman" w:cs="Times New Roman"/>
          <w:sz w:val="24"/>
          <w:szCs w:val="24"/>
        </w:rPr>
        <w:t xml:space="preserve"> should be employed</w:t>
      </w:r>
      <w:r w:rsidR="005C622F" w:rsidRPr="00ED6A07">
        <w:rPr>
          <w:rFonts w:ascii="Times New Roman" w:hAnsi="Times New Roman" w:cs="Times New Roman"/>
          <w:sz w:val="24"/>
          <w:szCs w:val="24"/>
        </w:rPr>
        <w:t xml:space="preserve"> to trigger the motivations of corporative behaviors</w:t>
      </w:r>
      <w:r w:rsidR="00A241FD" w:rsidRPr="00ED6A07">
        <w:rPr>
          <w:rFonts w:ascii="Times New Roman" w:hAnsi="Times New Roman" w:cs="Times New Roman"/>
          <w:sz w:val="24"/>
          <w:szCs w:val="24"/>
        </w:rPr>
        <w:t xml:space="preserve"> and curb managerial bias</w:t>
      </w:r>
      <w:r w:rsidR="00B5202F" w:rsidRPr="00ED6A07">
        <w:rPr>
          <w:rFonts w:ascii="Times New Roman" w:hAnsi="Times New Roman" w:cs="Times New Roman"/>
          <w:sz w:val="24"/>
          <w:szCs w:val="24"/>
        </w:rPr>
        <w:t>.</w:t>
      </w:r>
      <w:r w:rsidR="005C622F" w:rsidRPr="00ED6A07">
        <w:rPr>
          <w:rFonts w:ascii="Times New Roman" w:hAnsi="Times New Roman" w:cs="Times New Roman"/>
          <w:sz w:val="24"/>
          <w:szCs w:val="24"/>
        </w:rPr>
        <w:t xml:space="preserve"> </w:t>
      </w:r>
      <w:r w:rsidR="00071941" w:rsidRPr="00ED6A07">
        <w:rPr>
          <w:rFonts w:ascii="Times New Roman" w:hAnsi="Times New Roman" w:cs="Times New Roman"/>
          <w:sz w:val="24"/>
          <w:szCs w:val="24"/>
        </w:rPr>
        <w:t xml:space="preserve">In this respect, this study </w:t>
      </w:r>
      <w:r w:rsidR="005C622F" w:rsidRPr="00ED6A07">
        <w:rPr>
          <w:rFonts w:ascii="Times New Roman" w:hAnsi="Times New Roman" w:cs="Times New Roman"/>
          <w:sz w:val="24"/>
          <w:szCs w:val="24"/>
        </w:rPr>
        <w:t>provides a fine-grained and</w:t>
      </w:r>
      <w:r w:rsidR="005C622F" w:rsidRPr="00ED6A07">
        <w:rPr>
          <w:rFonts w:ascii="Times New Roman" w:hAnsi="Times New Roman" w:cs="Times New Roman" w:hint="eastAsia"/>
          <w:sz w:val="24"/>
          <w:szCs w:val="24"/>
        </w:rPr>
        <w:t xml:space="preserve"> </w:t>
      </w:r>
      <w:r w:rsidR="005C622F" w:rsidRPr="00ED6A07">
        <w:rPr>
          <w:rFonts w:ascii="Times New Roman" w:hAnsi="Times New Roman" w:cs="Times New Roman"/>
          <w:sz w:val="24"/>
          <w:szCs w:val="24"/>
        </w:rPr>
        <w:t>panoramic picture for the understanding of project quality management by</w:t>
      </w:r>
      <w:r w:rsidR="005C622F" w:rsidRPr="00ED6A07">
        <w:rPr>
          <w:rFonts w:ascii="Times New Roman" w:hAnsi="Times New Roman" w:cs="Times New Roman" w:hint="eastAsia"/>
          <w:sz w:val="24"/>
          <w:szCs w:val="24"/>
        </w:rPr>
        <w:t xml:space="preserve"> </w:t>
      </w:r>
      <w:r w:rsidR="005C622F" w:rsidRPr="00ED6A07">
        <w:rPr>
          <w:rFonts w:ascii="Times New Roman" w:hAnsi="Times New Roman" w:cs="Times New Roman"/>
          <w:sz w:val="24"/>
          <w:szCs w:val="24"/>
        </w:rPr>
        <w:t>revealing latent mechanisms and restrained conditions. It also explains</w:t>
      </w:r>
      <w:r w:rsidR="005C622F" w:rsidRPr="00ED6A07">
        <w:rPr>
          <w:rFonts w:ascii="Times New Roman" w:hAnsi="Times New Roman" w:cs="Times New Roman" w:hint="eastAsia"/>
          <w:sz w:val="24"/>
          <w:szCs w:val="24"/>
        </w:rPr>
        <w:t xml:space="preserve"> </w:t>
      </w:r>
      <w:r w:rsidR="005C622F" w:rsidRPr="00ED6A07">
        <w:rPr>
          <w:rFonts w:ascii="Times New Roman" w:hAnsi="Times New Roman" w:cs="Times New Roman"/>
          <w:sz w:val="24"/>
          <w:szCs w:val="24"/>
        </w:rPr>
        <w:t xml:space="preserve">why firms or projects benefit from </w:t>
      </w:r>
      <w:r w:rsidR="000E4B7B" w:rsidRPr="00ED6A07">
        <w:rPr>
          <w:rFonts w:ascii="Times New Roman" w:hAnsi="Times New Roman" w:cs="Times New Roman"/>
          <w:sz w:val="24"/>
          <w:szCs w:val="24"/>
        </w:rPr>
        <w:t>innovative</w:t>
      </w:r>
      <w:r w:rsidR="005C622F" w:rsidRPr="00ED6A07">
        <w:rPr>
          <w:rFonts w:ascii="Times New Roman" w:hAnsi="Times New Roman" w:cs="Times New Roman"/>
          <w:sz w:val="24"/>
          <w:szCs w:val="24"/>
        </w:rPr>
        <w:t xml:space="preserve"> technologies widely and differently</w:t>
      </w:r>
      <w:r w:rsidR="005C622F" w:rsidRPr="00ED6A07">
        <w:rPr>
          <w:rFonts w:ascii="Times New Roman" w:hAnsi="Times New Roman" w:cs="Times New Roman" w:hint="eastAsia"/>
          <w:sz w:val="24"/>
          <w:szCs w:val="24"/>
        </w:rPr>
        <w:t xml:space="preserve"> </w:t>
      </w:r>
      <w:r w:rsidR="005C622F" w:rsidRPr="00ED6A07">
        <w:rPr>
          <w:rFonts w:ascii="Times New Roman" w:hAnsi="Times New Roman" w:cs="Times New Roman"/>
          <w:sz w:val="24"/>
          <w:szCs w:val="24"/>
        </w:rPr>
        <w:t>although they may all claim to attach importance to big data.</w:t>
      </w:r>
    </w:p>
    <w:p w14:paraId="1C3DE408" w14:textId="47DEFA8A" w:rsidR="002F7096" w:rsidRPr="00ED6A07" w:rsidRDefault="005C622F" w:rsidP="00595F02">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Third</w:t>
      </w:r>
      <w:r w:rsidR="00831966" w:rsidRPr="00ED6A07">
        <w:rPr>
          <w:rFonts w:ascii="Times New Roman" w:hAnsi="Times New Roman" w:cs="Times New Roman"/>
          <w:sz w:val="24"/>
          <w:szCs w:val="24"/>
        </w:rPr>
        <w:t>ly</w:t>
      </w:r>
      <w:r w:rsidRPr="00ED6A07">
        <w:rPr>
          <w:rFonts w:ascii="Times New Roman" w:hAnsi="Times New Roman" w:cs="Times New Roman"/>
          <w:sz w:val="24"/>
          <w:szCs w:val="24"/>
        </w:rPr>
        <w:t xml:space="preserve">, </w:t>
      </w:r>
      <w:r w:rsidR="00071941" w:rsidRPr="00ED6A07">
        <w:rPr>
          <w:rFonts w:ascii="Times New Roman" w:hAnsi="Times New Roman" w:cs="Times New Roman"/>
          <w:sz w:val="24"/>
          <w:szCs w:val="24"/>
        </w:rPr>
        <w:t>this study</w:t>
      </w:r>
      <w:r w:rsidR="009F76DA" w:rsidRPr="00ED6A07">
        <w:t xml:space="preserve"> </w:t>
      </w:r>
      <w:r w:rsidR="009F76DA" w:rsidRPr="00ED6A07">
        <w:rPr>
          <w:rFonts w:ascii="Times New Roman" w:hAnsi="Times New Roman" w:cs="Times New Roman"/>
          <w:sz w:val="24"/>
          <w:szCs w:val="24"/>
        </w:rPr>
        <w:t>make</w:t>
      </w:r>
      <w:r w:rsidR="00DA6D88" w:rsidRPr="00ED6A07">
        <w:rPr>
          <w:rFonts w:ascii="Times New Roman" w:hAnsi="Times New Roman" w:cs="Times New Roman"/>
          <w:sz w:val="24"/>
          <w:szCs w:val="24"/>
        </w:rPr>
        <w:t>s</w:t>
      </w:r>
      <w:r w:rsidR="009F76DA" w:rsidRPr="00ED6A07">
        <w:rPr>
          <w:rFonts w:ascii="Times New Roman" w:hAnsi="Times New Roman" w:cs="Times New Roman"/>
          <w:sz w:val="24"/>
          <w:szCs w:val="24"/>
        </w:rPr>
        <w:t xml:space="preserve"> contributions to project management research in </w:t>
      </w:r>
      <w:r w:rsidR="009F76DA" w:rsidRPr="00ED6A07">
        <w:rPr>
          <w:rFonts w:ascii="Times New Roman" w:hAnsi="Times New Roman" w:cs="Times New Roman"/>
          <w:sz w:val="24"/>
          <w:szCs w:val="24"/>
        </w:rPr>
        <w:lastRenderedPageBreak/>
        <w:t>emerging economies.</w:t>
      </w:r>
      <w:r w:rsidR="00196B95" w:rsidRPr="00ED6A07">
        <w:rPr>
          <w:rFonts w:ascii="Times New Roman" w:hAnsi="Times New Roman" w:cs="Times New Roman" w:hint="eastAsia"/>
          <w:sz w:val="24"/>
          <w:szCs w:val="24"/>
        </w:rPr>
        <w:t xml:space="preserve"> </w:t>
      </w:r>
      <w:r w:rsidR="003623D4" w:rsidRPr="00ED6A07">
        <w:rPr>
          <w:rFonts w:ascii="Times New Roman" w:hAnsi="Times New Roman" w:cs="Times New Roman"/>
          <w:sz w:val="24"/>
          <w:szCs w:val="24"/>
        </w:rPr>
        <w:t>The ongoing progress and</w:t>
      </w:r>
      <w:r w:rsidR="003623D4" w:rsidRPr="00ED6A07">
        <w:rPr>
          <w:rFonts w:ascii="Times New Roman" w:hAnsi="Times New Roman" w:cs="Times New Roman" w:hint="eastAsia"/>
          <w:sz w:val="24"/>
          <w:szCs w:val="24"/>
        </w:rPr>
        <w:t xml:space="preserve"> </w:t>
      </w:r>
      <w:r w:rsidR="00196B95" w:rsidRPr="00ED6A07">
        <w:rPr>
          <w:rFonts w:ascii="Times New Roman" w:hAnsi="Times New Roman" w:cs="Times New Roman"/>
          <w:sz w:val="24"/>
          <w:szCs w:val="24"/>
        </w:rPr>
        <w:t xml:space="preserve">unprecedented </w:t>
      </w:r>
      <w:r w:rsidR="003623D4" w:rsidRPr="00ED6A07">
        <w:rPr>
          <w:rFonts w:ascii="Times New Roman" w:hAnsi="Times New Roman" w:cs="Times New Roman"/>
          <w:sz w:val="24"/>
          <w:szCs w:val="24"/>
        </w:rPr>
        <w:t>expansion of megaprojects incr</w:t>
      </w:r>
      <w:r w:rsidR="00B93C6B" w:rsidRPr="00ED6A07">
        <w:rPr>
          <w:rFonts w:ascii="Times New Roman" w:hAnsi="Times New Roman" w:cs="Times New Roman"/>
          <w:sz w:val="24"/>
          <w:szCs w:val="24"/>
        </w:rPr>
        <w:t xml:space="preserve">easingly call for the </w:t>
      </w:r>
      <w:r w:rsidR="00196B95" w:rsidRPr="00ED6A07">
        <w:rPr>
          <w:rFonts w:ascii="Times New Roman" w:hAnsi="Times New Roman" w:cs="Times New Roman"/>
          <w:sz w:val="24"/>
          <w:szCs w:val="24"/>
        </w:rPr>
        <w:t xml:space="preserve">stricter quality management, especially in China (Lin et al. 2017; </w:t>
      </w:r>
      <w:r w:rsidR="005664CB" w:rsidRPr="00ED6A07">
        <w:rPr>
          <w:rFonts w:ascii="Times New Roman" w:hAnsi="Times New Roman" w:cs="Times New Roman" w:hint="eastAsia"/>
          <w:sz w:val="24"/>
          <w:szCs w:val="24"/>
        </w:rPr>
        <w:t>Ma</w:t>
      </w:r>
      <w:r w:rsidR="005664CB" w:rsidRPr="00ED6A07">
        <w:rPr>
          <w:rFonts w:ascii="Times New Roman" w:hAnsi="Times New Roman" w:cs="Times New Roman"/>
          <w:sz w:val="24"/>
          <w:szCs w:val="24"/>
        </w:rPr>
        <w:t xml:space="preserve"> et al., 2020; </w:t>
      </w:r>
      <w:r w:rsidR="00196B95" w:rsidRPr="00ED6A07">
        <w:rPr>
          <w:rFonts w:ascii="Times New Roman" w:hAnsi="Times New Roman" w:cs="Times New Roman"/>
          <w:sz w:val="24"/>
          <w:szCs w:val="24"/>
        </w:rPr>
        <w:t xml:space="preserve">Zeng et al., 2015). </w:t>
      </w:r>
      <w:r w:rsidR="002F7096" w:rsidRPr="00ED6A07">
        <w:rPr>
          <w:rFonts w:ascii="Times New Roman" w:hAnsi="Times New Roman" w:cs="Times New Roman"/>
          <w:sz w:val="24"/>
          <w:szCs w:val="24"/>
        </w:rPr>
        <w:t>Although big data</w:t>
      </w:r>
      <w:r w:rsidR="00B353A4" w:rsidRPr="00ED6A07">
        <w:rPr>
          <w:rFonts w:ascii="Times New Roman" w:hAnsi="Times New Roman" w:cs="Times New Roman"/>
          <w:sz w:val="24"/>
          <w:szCs w:val="24"/>
        </w:rPr>
        <w:t xml:space="preserve"> is a differentiator of project performance (Whyte et al., 2016), the source of competitive advantage (Gunasekaran et al., 2017), or new frontier of competition (Chen et al., 2012)</w:t>
      </w:r>
      <w:r w:rsidR="002F7096" w:rsidRPr="00ED6A07">
        <w:rPr>
          <w:rFonts w:ascii="Times New Roman" w:hAnsi="Times New Roman" w:cs="Times New Roman"/>
          <w:sz w:val="24"/>
          <w:szCs w:val="24"/>
        </w:rPr>
        <w:t>,</w:t>
      </w:r>
      <w:r w:rsidR="002F7096" w:rsidRPr="00ED6A07">
        <w:rPr>
          <w:rFonts w:ascii="Times New Roman" w:hAnsi="Times New Roman" w:cs="Times New Roman" w:hint="eastAsia"/>
          <w:sz w:val="24"/>
          <w:szCs w:val="24"/>
        </w:rPr>
        <w:t xml:space="preserve"> </w:t>
      </w:r>
      <w:r w:rsidR="00196B95" w:rsidRPr="00ED6A07">
        <w:rPr>
          <w:rFonts w:ascii="Times New Roman" w:hAnsi="Times New Roman" w:cs="Times New Roman"/>
          <w:sz w:val="24"/>
          <w:szCs w:val="24"/>
        </w:rPr>
        <w:t>Chinese construction</w:t>
      </w:r>
      <w:r w:rsidR="00196B95" w:rsidRPr="00ED6A07">
        <w:rPr>
          <w:rFonts w:ascii="Times New Roman" w:hAnsi="Times New Roman" w:cs="Times New Roman" w:hint="eastAsia"/>
          <w:sz w:val="24"/>
          <w:szCs w:val="24"/>
        </w:rPr>
        <w:t xml:space="preserve"> </w:t>
      </w:r>
      <w:r w:rsidR="00196B95" w:rsidRPr="00ED6A07">
        <w:rPr>
          <w:rFonts w:ascii="Times New Roman" w:hAnsi="Times New Roman" w:cs="Times New Roman"/>
          <w:sz w:val="24"/>
          <w:szCs w:val="24"/>
        </w:rPr>
        <w:t xml:space="preserve">industry </w:t>
      </w:r>
      <w:r w:rsidR="00E57132" w:rsidRPr="00ED6A07">
        <w:rPr>
          <w:rFonts w:ascii="Times New Roman" w:hAnsi="Times New Roman" w:cs="Times New Roman"/>
          <w:sz w:val="24"/>
          <w:szCs w:val="24"/>
        </w:rPr>
        <w:t xml:space="preserve">now </w:t>
      </w:r>
      <w:r w:rsidR="00196B95" w:rsidRPr="00ED6A07">
        <w:rPr>
          <w:rFonts w:ascii="Times New Roman" w:hAnsi="Times New Roman" w:cs="Times New Roman"/>
          <w:sz w:val="24"/>
          <w:szCs w:val="24"/>
        </w:rPr>
        <w:t xml:space="preserve">is still suffering from </w:t>
      </w:r>
      <w:r w:rsidR="00E57132" w:rsidRPr="00ED6A07">
        <w:rPr>
          <w:rFonts w:ascii="Times New Roman" w:hAnsi="Times New Roman" w:cs="Times New Roman"/>
          <w:sz w:val="24"/>
          <w:szCs w:val="24"/>
        </w:rPr>
        <w:t>frequent accidents and quality problems</w:t>
      </w:r>
      <w:r w:rsidR="002F7096" w:rsidRPr="00ED6A07">
        <w:rPr>
          <w:rFonts w:ascii="Times New Roman" w:hAnsi="Times New Roman" w:cs="Times New Roman"/>
          <w:sz w:val="24"/>
          <w:szCs w:val="24"/>
        </w:rPr>
        <w:t xml:space="preserve"> probably on account of neglecting</w:t>
      </w:r>
      <w:r w:rsidR="0081757C" w:rsidRPr="00ED6A07">
        <w:rPr>
          <w:rFonts w:ascii="Times New Roman" w:hAnsi="Times New Roman" w:cs="Times New Roman"/>
          <w:sz w:val="24"/>
          <w:szCs w:val="24"/>
        </w:rPr>
        <w:t xml:space="preserve"> the</w:t>
      </w:r>
      <w:r w:rsidR="002F7096" w:rsidRPr="00ED6A07">
        <w:rPr>
          <w:rFonts w:ascii="Times New Roman" w:hAnsi="Times New Roman" w:cs="Times New Roman"/>
          <w:sz w:val="24"/>
          <w:szCs w:val="24"/>
        </w:rPr>
        <w:t xml:space="preserve"> </w:t>
      </w:r>
      <w:r w:rsidR="0081757C" w:rsidRPr="00ED6A07">
        <w:rPr>
          <w:rFonts w:ascii="Times New Roman" w:hAnsi="Times New Roman" w:cs="Times New Roman"/>
          <w:sz w:val="24"/>
          <w:szCs w:val="24"/>
        </w:rPr>
        <w:t xml:space="preserve">big data of </w:t>
      </w:r>
      <w:r w:rsidR="002F7096" w:rsidRPr="00ED6A07">
        <w:rPr>
          <w:rFonts w:ascii="Times New Roman" w:hAnsi="Times New Roman" w:cs="Times New Roman"/>
          <w:sz w:val="24"/>
          <w:szCs w:val="24"/>
        </w:rPr>
        <w:t>construction. In reality, employing big data generates advantages not only for high-tech</w:t>
      </w:r>
      <w:r w:rsidR="002F7096" w:rsidRPr="00ED6A07">
        <w:rPr>
          <w:rFonts w:ascii="Times New Roman" w:hAnsi="Times New Roman" w:cs="Times New Roman" w:hint="eastAsia"/>
          <w:sz w:val="24"/>
          <w:szCs w:val="24"/>
        </w:rPr>
        <w:t xml:space="preserve"> </w:t>
      </w:r>
      <w:r w:rsidR="002F7096" w:rsidRPr="00ED6A07">
        <w:rPr>
          <w:rFonts w:ascii="Times New Roman" w:hAnsi="Times New Roman" w:cs="Times New Roman"/>
          <w:sz w:val="24"/>
          <w:szCs w:val="24"/>
        </w:rPr>
        <w:t>firms, but also for construction firms which are staying in low technical level, labor intensive</w:t>
      </w:r>
      <w:r w:rsidR="002F7096" w:rsidRPr="00ED6A07">
        <w:rPr>
          <w:rFonts w:ascii="Times New Roman" w:hAnsi="Times New Roman" w:cs="Times New Roman" w:hint="eastAsia"/>
          <w:sz w:val="24"/>
          <w:szCs w:val="24"/>
        </w:rPr>
        <w:t xml:space="preserve"> </w:t>
      </w:r>
      <w:r w:rsidR="002F7096" w:rsidRPr="00ED6A07">
        <w:rPr>
          <w:rFonts w:ascii="Times New Roman" w:hAnsi="Times New Roman" w:cs="Times New Roman"/>
          <w:sz w:val="24"/>
          <w:szCs w:val="24"/>
        </w:rPr>
        <w:t xml:space="preserve">and </w:t>
      </w:r>
      <w:proofErr w:type="gramStart"/>
      <w:r w:rsidR="002F7096" w:rsidRPr="00ED6A07">
        <w:rPr>
          <w:rFonts w:ascii="Times New Roman" w:hAnsi="Times New Roman" w:cs="Times New Roman"/>
          <w:sz w:val="24"/>
          <w:szCs w:val="24"/>
        </w:rPr>
        <w:t>low-efficiency</w:t>
      </w:r>
      <w:proofErr w:type="gramEnd"/>
      <w:r w:rsidR="002F7096" w:rsidRPr="00ED6A07">
        <w:rPr>
          <w:rFonts w:ascii="Times New Roman" w:hAnsi="Times New Roman" w:cs="Times New Roman"/>
          <w:sz w:val="24"/>
          <w:szCs w:val="24"/>
        </w:rPr>
        <w:t xml:space="preserve">. </w:t>
      </w:r>
      <w:r w:rsidR="00C70DA6" w:rsidRPr="00ED6A07">
        <w:rPr>
          <w:rFonts w:ascii="Times New Roman" w:hAnsi="Times New Roman" w:cs="Times New Roman"/>
          <w:sz w:val="24"/>
          <w:szCs w:val="24"/>
        </w:rPr>
        <w:t>This</w:t>
      </w:r>
      <w:r w:rsidR="002F7096" w:rsidRPr="00ED6A07">
        <w:rPr>
          <w:rFonts w:ascii="Times New Roman" w:hAnsi="Times New Roman" w:cs="Times New Roman"/>
          <w:sz w:val="24"/>
          <w:szCs w:val="24"/>
        </w:rPr>
        <w:t xml:space="preserve"> </w:t>
      </w:r>
      <w:r w:rsidR="00595F02" w:rsidRPr="00ED6A07">
        <w:rPr>
          <w:rFonts w:ascii="Times New Roman" w:hAnsi="Times New Roman" w:cs="Times New Roman"/>
          <w:sz w:val="24"/>
          <w:szCs w:val="24"/>
        </w:rPr>
        <w:t xml:space="preserve">study </w:t>
      </w:r>
      <w:r w:rsidR="002F7096" w:rsidRPr="00ED6A07">
        <w:rPr>
          <w:rFonts w:ascii="Times New Roman" w:hAnsi="Times New Roman" w:cs="Times New Roman"/>
          <w:sz w:val="24"/>
          <w:szCs w:val="24"/>
        </w:rPr>
        <w:t>find</w:t>
      </w:r>
      <w:r w:rsidR="00595F02" w:rsidRPr="00ED6A07">
        <w:rPr>
          <w:rFonts w:ascii="Times New Roman" w:hAnsi="Times New Roman" w:cs="Times New Roman"/>
          <w:sz w:val="24"/>
          <w:szCs w:val="24"/>
        </w:rPr>
        <w:t>s</w:t>
      </w:r>
      <w:r w:rsidR="002F7096" w:rsidRPr="00ED6A07">
        <w:rPr>
          <w:rFonts w:ascii="Times New Roman" w:hAnsi="Times New Roman" w:cs="Times New Roman"/>
          <w:sz w:val="24"/>
          <w:szCs w:val="24"/>
        </w:rPr>
        <w:t xml:space="preserve"> a way out </w:t>
      </w:r>
      <w:r w:rsidR="00595F02" w:rsidRPr="00ED6A07">
        <w:rPr>
          <w:rFonts w:ascii="Times New Roman" w:hAnsi="Times New Roman" w:cs="Times New Roman"/>
          <w:sz w:val="24"/>
          <w:szCs w:val="24"/>
        </w:rPr>
        <w:t xml:space="preserve">of this impasse </w:t>
      </w:r>
      <w:r w:rsidR="002F7096" w:rsidRPr="00ED6A07">
        <w:rPr>
          <w:rFonts w:ascii="Times New Roman" w:hAnsi="Times New Roman" w:cs="Times New Roman"/>
          <w:i/>
          <w:sz w:val="24"/>
          <w:szCs w:val="24"/>
        </w:rPr>
        <w:t>via</w:t>
      </w:r>
      <w:r w:rsidR="002F7096" w:rsidRPr="00ED6A07">
        <w:rPr>
          <w:rFonts w:ascii="Times New Roman" w:hAnsi="Times New Roman" w:cs="Times New Roman"/>
          <w:sz w:val="24"/>
          <w:szCs w:val="24"/>
        </w:rPr>
        <w:t xml:space="preserve"> an</w:t>
      </w:r>
      <w:r w:rsidR="002F7096" w:rsidRPr="00ED6A07">
        <w:rPr>
          <w:rFonts w:ascii="Times New Roman" w:hAnsi="Times New Roman" w:cs="Times New Roman" w:hint="eastAsia"/>
          <w:sz w:val="24"/>
          <w:szCs w:val="24"/>
        </w:rPr>
        <w:t xml:space="preserve"> </w:t>
      </w:r>
      <w:r w:rsidR="002F7096" w:rsidRPr="00ED6A07">
        <w:rPr>
          <w:rFonts w:ascii="Times New Roman" w:hAnsi="Times New Roman" w:cs="Times New Roman"/>
          <w:sz w:val="24"/>
          <w:szCs w:val="24"/>
        </w:rPr>
        <w:t>empirical attempt in the emerging and transforming economy.</w:t>
      </w:r>
      <w:r w:rsidR="00595F02" w:rsidRPr="00ED6A07">
        <w:rPr>
          <w:rFonts w:ascii="Times New Roman" w:hAnsi="Times New Roman" w:cs="Times New Roman"/>
          <w:sz w:val="24"/>
          <w:szCs w:val="24"/>
        </w:rPr>
        <w:t xml:space="preserve"> Quintessential</w:t>
      </w:r>
      <w:r w:rsidR="00595F02" w:rsidRPr="00ED6A07">
        <w:rPr>
          <w:rFonts w:ascii="Times New Roman" w:hAnsi="Times New Roman" w:cs="Times New Roman" w:hint="eastAsia"/>
          <w:sz w:val="24"/>
          <w:szCs w:val="24"/>
        </w:rPr>
        <w:t xml:space="preserve"> </w:t>
      </w:r>
      <w:r w:rsidR="00595F02" w:rsidRPr="00ED6A07">
        <w:rPr>
          <w:rFonts w:ascii="Times New Roman" w:hAnsi="Times New Roman" w:cs="Times New Roman"/>
          <w:sz w:val="24"/>
          <w:szCs w:val="24"/>
        </w:rPr>
        <w:t>information from big data throughout the</w:t>
      </w:r>
      <w:r w:rsidR="00595F02" w:rsidRPr="00ED6A07">
        <w:rPr>
          <w:rFonts w:ascii="Times New Roman" w:hAnsi="Times New Roman" w:cs="Times New Roman" w:hint="eastAsia"/>
          <w:sz w:val="24"/>
          <w:szCs w:val="24"/>
        </w:rPr>
        <w:t xml:space="preserve"> </w:t>
      </w:r>
      <w:r w:rsidR="00595F02" w:rsidRPr="00ED6A07">
        <w:rPr>
          <w:rFonts w:ascii="Times New Roman" w:hAnsi="Times New Roman" w:cs="Times New Roman"/>
          <w:sz w:val="24"/>
          <w:szCs w:val="24"/>
        </w:rPr>
        <w:t>entire project life cycle represents a relevant</w:t>
      </w:r>
      <w:r w:rsidR="00595F02" w:rsidRPr="00ED6A07">
        <w:rPr>
          <w:rFonts w:ascii="Times New Roman" w:hAnsi="Times New Roman" w:cs="Times New Roman" w:hint="eastAsia"/>
          <w:sz w:val="24"/>
          <w:szCs w:val="24"/>
        </w:rPr>
        <w:t xml:space="preserve"> </w:t>
      </w:r>
      <w:r w:rsidR="00595F02" w:rsidRPr="00ED6A07">
        <w:rPr>
          <w:rFonts w:ascii="Times New Roman" w:hAnsi="Times New Roman" w:cs="Times New Roman"/>
          <w:sz w:val="24"/>
          <w:szCs w:val="24"/>
        </w:rPr>
        <w:t>strategy for project management and should be given emphasis to</w:t>
      </w:r>
      <w:r w:rsidR="00595F02" w:rsidRPr="00ED6A07">
        <w:rPr>
          <w:rFonts w:ascii="Times New Roman" w:hAnsi="Times New Roman" w:cs="Times New Roman" w:hint="eastAsia"/>
          <w:sz w:val="24"/>
          <w:szCs w:val="24"/>
        </w:rPr>
        <w:t xml:space="preserve"> </w:t>
      </w:r>
      <w:r w:rsidR="00595F02" w:rsidRPr="00ED6A07">
        <w:rPr>
          <w:rFonts w:ascii="Times New Roman" w:hAnsi="Times New Roman" w:cs="Times New Roman"/>
          <w:sz w:val="24"/>
          <w:szCs w:val="24"/>
        </w:rPr>
        <w:t xml:space="preserve">promote technology abilities in </w:t>
      </w:r>
      <w:r w:rsidR="00595F02" w:rsidRPr="00ED6A07">
        <w:rPr>
          <w:rFonts w:ascii="Times New Roman" w:hAnsi="Times New Roman" w:cs="Times New Roman" w:hint="eastAsia"/>
          <w:sz w:val="24"/>
          <w:szCs w:val="24"/>
        </w:rPr>
        <w:t>diverse industrie</w:t>
      </w:r>
      <w:r w:rsidR="00595F02" w:rsidRPr="00ED6A07">
        <w:rPr>
          <w:rFonts w:ascii="Times New Roman" w:hAnsi="Times New Roman" w:cs="Times New Roman"/>
          <w:sz w:val="24"/>
          <w:szCs w:val="24"/>
        </w:rPr>
        <w:t>s.</w:t>
      </w:r>
    </w:p>
    <w:p w14:paraId="0D61BAAF" w14:textId="77777777" w:rsidR="00196B95" w:rsidRPr="00ED6A07" w:rsidRDefault="00196B95" w:rsidP="00595F02">
      <w:pPr>
        <w:spacing w:line="480" w:lineRule="auto"/>
        <w:rPr>
          <w:rFonts w:ascii="Times New Roman" w:hAnsi="Times New Roman" w:cs="Times New Roman"/>
          <w:sz w:val="24"/>
          <w:szCs w:val="24"/>
        </w:rPr>
      </w:pPr>
    </w:p>
    <w:p w14:paraId="794392C1" w14:textId="77777777" w:rsidR="004E780A" w:rsidRPr="00ED6A07" w:rsidRDefault="004E780A" w:rsidP="00D63D51">
      <w:pPr>
        <w:spacing w:line="480" w:lineRule="auto"/>
        <w:rPr>
          <w:rFonts w:ascii="Times New Roman" w:hAnsi="Times New Roman" w:cs="Times New Roman"/>
          <w:i/>
          <w:sz w:val="24"/>
          <w:szCs w:val="24"/>
        </w:rPr>
      </w:pPr>
      <w:r w:rsidRPr="00ED6A07">
        <w:rPr>
          <w:rFonts w:ascii="Times New Roman" w:hAnsi="Times New Roman" w:cs="Times New Roman"/>
          <w:i/>
          <w:sz w:val="24"/>
          <w:szCs w:val="24"/>
        </w:rPr>
        <w:t>Managerial implications</w:t>
      </w:r>
    </w:p>
    <w:p w14:paraId="3061E562" w14:textId="775C2BFA" w:rsidR="009622CC" w:rsidRPr="00ED6A07" w:rsidRDefault="00426EBA" w:rsidP="0077490B">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From above findings, this study also draws important guidance and practical implications</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for practicing managers and policymakers. </w:t>
      </w:r>
      <w:r w:rsidR="00F81BEC" w:rsidRPr="00ED6A07">
        <w:rPr>
          <w:rFonts w:ascii="Times New Roman" w:hAnsi="Times New Roman" w:cs="Times New Roman"/>
          <w:sz w:val="24"/>
          <w:szCs w:val="24"/>
        </w:rPr>
        <w:t>As for</w:t>
      </w:r>
      <w:r w:rsidR="008F49FC" w:rsidRPr="00ED6A07">
        <w:rPr>
          <w:rFonts w:ascii="Times New Roman" w:hAnsi="Times New Roman" w:cs="Times New Roman"/>
          <w:sz w:val="24"/>
          <w:szCs w:val="24"/>
        </w:rPr>
        <w:t xml:space="preserve"> construction firms</w:t>
      </w:r>
      <w:r w:rsidR="00F81BEC" w:rsidRPr="00ED6A07">
        <w:rPr>
          <w:rFonts w:ascii="Times New Roman" w:hAnsi="Times New Roman" w:cs="Times New Roman"/>
          <w:sz w:val="24"/>
          <w:szCs w:val="24"/>
        </w:rPr>
        <w:t>, managers</w:t>
      </w:r>
      <w:r w:rsidRPr="00ED6A07">
        <w:rPr>
          <w:rFonts w:ascii="Times New Roman" w:hAnsi="Times New Roman" w:cs="Times New Roman"/>
          <w:sz w:val="24"/>
          <w:szCs w:val="24"/>
        </w:rPr>
        <w:t xml:space="preserve"> need to be motivated to think about and integrate </w:t>
      </w:r>
      <w:r w:rsidR="00F12E7B" w:rsidRPr="00ED6A07">
        <w:rPr>
          <w:rFonts w:ascii="Times New Roman" w:hAnsi="Times New Roman" w:cs="Times New Roman"/>
          <w:sz w:val="24"/>
          <w:szCs w:val="24"/>
        </w:rPr>
        <w:t>innovative</w:t>
      </w:r>
      <w:r w:rsidRPr="00ED6A07">
        <w:rPr>
          <w:rFonts w:ascii="Times New Roman" w:hAnsi="Times New Roman" w:cs="Times New Roman"/>
          <w:sz w:val="24"/>
          <w:szCs w:val="24"/>
        </w:rPr>
        <w:t xml:space="preserve"> technologies (e.g. big data) on operational and managerial activities.</w:t>
      </w:r>
      <w:r w:rsidR="003C52D6" w:rsidRPr="00ED6A07">
        <w:rPr>
          <w:rFonts w:ascii="Times New Roman" w:hAnsi="Times New Roman" w:cs="Times New Roman"/>
          <w:sz w:val="24"/>
          <w:szCs w:val="24"/>
        </w:rPr>
        <w:t xml:space="preserve"> </w:t>
      </w:r>
      <w:r w:rsidR="00352D13" w:rsidRPr="00ED6A07">
        <w:rPr>
          <w:rFonts w:ascii="Times New Roman" w:hAnsi="Times New Roman" w:cs="Times New Roman" w:hint="eastAsia"/>
          <w:sz w:val="24"/>
          <w:szCs w:val="24"/>
        </w:rPr>
        <w:t>On</w:t>
      </w:r>
      <w:r w:rsidR="00352D13" w:rsidRPr="00ED6A07">
        <w:rPr>
          <w:rFonts w:ascii="Times New Roman" w:hAnsi="Times New Roman" w:cs="Times New Roman"/>
          <w:sz w:val="24"/>
          <w:szCs w:val="24"/>
        </w:rPr>
        <w:t xml:space="preserve"> </w:t>
      </w:r>
      <w:r w:rsidR="00352D13" w:rsidRPr="00ED6A07">
        <w:rPr>
          <w:rFonts w:ascii="Times New Roman" w:hAnsi="Times New Roman" w:cs="Times New Roman" w:hint="eastAsia"/>
          <w:sz w:val="24"/>
          <w:szCs w:val="24"/>
        </w:rPr>
        <w:t>o</w:t>
      </w:r>
      <w:r w:rsidR="00352D13" w:rsidRPr="00ED6A07">
        <w:rPr>
          <w:rFonts w:ascii="Times New Roman" w:hAnsi="Times New Roman" w:cs="Times New Roman"/>
          <w:sz w:val="24"/>
          <w:szCs w:val="24"/>
        </w:rPr>
        <w:t>ne hand</w:t>
      </w:r>
      <w:r w:rsidR="003C52D6" w:rsidRPr="00ED6A07">
        <w:rPr>
          <w:rFonts w:ascii="Times New Roman" w:hAnsi="Times New Roman" w:cs="Times New Roman"/>
          <w:sz w:val="24"/>
          <w:szCs w:val="24"/>
        </w:rPr>
        <w:t>,</w:t>
      </w:r>
      <w:r w:rsidR="008F49FC" w:rsidRPr="00ED6A07">
        <w:rPr>
          <w:rFonts w:ascii="Times New Roman" w:hAnsi="Times New Roman" w:cs="Times New Roman"/>
          <w:sz w:val="24"/>
          <w:szCs w:val="24"/>
        </w:rPr>
        <w:t xml:space="preserve"> firms </w:t>
      </w:r>
      <w:r w:rsidR="003E7765" w:rsidRPr="00ED6A07">
        <w:rPr>
          <w:rFonts w:ascii="Times New Roman" w:hAnsi="Times New Roman" w:cs="Times New Roman"/>
          <w:sz w:val="24"/>
          <w:szCs w:val="24"/>
        </w:rPr>
        <w:t>need</w:t>
      </w:r>
      <w:r w:rsidR="008F49FC" w:rsidRPr="00ED6A07">
        <w:rPr>
          <w:rFonts w:ascii="Times New Roman" w:hAnsi="Times New Roman" w:cs="Times New Roman"/>
          <w:sz w:val="24"/>
          <w:szCs w:val="24"/>
        </w:rPr>
        <w:t xml:space="preserve"> to</w:t>
      </w:r>
      <w:r w:rsidR="003E7765" w:rsidRPr="00ED6A07">
        <w:rPr>
          <w:rFonts w:ascii="Times New Roman" w:hAnsi="Times New Roman" w:cs="Times New Roman"/>
          <w:sz w:val="24"/>
          <w:szCs w:val="24"/>
        </w:rPr>
        <w:t xml:space="preserve"> reacquaint the system of project management based on data-driven insights. Big data is breaking the</w:t>
      </w:r>
      <w:r w:rsidR="003E7765" w:rsidRPr="00ED6A07">
        <w:rPr>
          <w:rFonts w:ascii="Times New Roman" w:hAnsi="Times New Roman" w:cs="Times New Roman" w:hint="eastAsia"/>
          <w:sz w:val="24"/>
          <w:szCs w:val="24"/>
        </w:rPr>
        <w:t xml:space="preserve"> </w:t>
      </w:r>
      <w:r w:rsidR="003E7765" w:rsidRPr="00ED6A07">
        <w:rPr>
          <w:rFonts w:ascii="Times New Roman" w:hAnsi="Times New Roman" w:cs="Times New Roman"/>
          <w:sz w:val="24"/>
          <w:szCs w:val="24"/>
        </w:rPr>
        <w:t>mold of established approaches and enabl</w:t>
      </w:r>
      <w:r w:rsidR="00DA6D88" w:rsidRPr="00ED6A07">
        <w:rPr>
          <w:rFonts w:ascii="Times New Roman" w:hAnsi="Times New Roman" w:cs="Times New Roman"/>
          <w:sz w:val="24"/>
          <w:szCs w:val="24"/>
        </w:rPr>
        <w:t>ing</w:t>
      </w:r>
      <w:r w:rsidR="003E7765" w:rsidRPr="00ED6A07">
        <w:rPr>
          <w:rFonts w:ascii="Times New Roman" w:hAnsi="Times New Roman" w:cs="Times New Roman"/>
          <w:sz w:val="24"/>
          <w:szCs w:val="24"/>
        </w:rPr>
        <w:t xml:space="preserve"> radically new, rapid</w:t>
      </w:r>
      <w:r w:rsidR="00DB4A70" w:rsidRPr="00ED6A07">
        <w:rPr>
          <w:rFonts w:ascii="Times New Roman" w:hAnsi="Times New Roman" w:cs="Times New Roman"/>
          <w:sz w:val="24"/>
          <w:szCs w:val="24"/>
        </w:rPr>
        <w:t>,</w:t>
      </w:r>
      <w:r w:rsidR="003E7765" w:rsidRPr="00ED6A07">
        <w:rPr>
          <w:rFonts w:ascii="Times New Roman" w:hAnsi="Times New Roman" w:cs="Times New Roman" w:hint="eastAsia"/>
          <w:sz w:val="24"/>
          <w:szCs w:val="24"/>
        </w:rPr>
        <w:t xml:space="preserve"> </w:t>
      </w:r>
      <w:r w:rsidR="003E7765" w:rsidRPr="00ED6A07">
        <w:rPr>
          <w:rFonts w:ascii="Times New Roman" w:hAnsi="Times New Roman" w:cs="Times New Roman"/>
          <w:sz w:val="24"/>
          <w:szCs w:val="24"/>
        </w:rPr>
        <w:t xml:space="preserve">and </w:t>
      </w:r>
      <w:r w:rsidR="003E7765" w:rsidRPr="00ED6A07">
        <w:rPr>
          <w:rFonts w:ascii="Times New Roman" w:hAnsi="Times New Roman" w:cs="Times New Roman"/>
          <w:sz w:val="24"/>
          <w:szCs w:val="24"/>
        </w:rPr>
        <w:lastRenderedPageBreak/>
        <w:t>flexible decision-makings (Whyte et al., 2016). Managers should delve into</w:t>
      </w:r>
      <w:r w:rsidR="003E7765" w:rsidRPr="00ED6A07">
        <w:rPr>
          <w:rFonts w:ascii="Times New Roman" w:hAnsi="Times New Roman" w:cs="Times New Roman" w:hint="eastAsia"/>
          <w:sz w:val="24"/>
          <w:szCs w:val="24"/>
        </w:rPr>
        <w:t xml:space="preserve"> the </w:t>
      </w:r>
      <w:r w:rsidR="008F49FC" w:rsidRPr="00ED6A07">
        <w:rPr>
          <w:rFonts w:ascii="Times New Roman" w:hAnsi="Times New Roman" w:cs="Times New Roman"/>
          <w:sz w:val="24"/>
          <w:szCs w:val="24"/>
        </w:rPr>
        <w:t>change</w:t>
      </w:r>
      <w:r w:rsidR="003E7765" w:rsidRPr="00ED6A07">
        <w:rPr>
          <w:rFonts w:ascii="Times New Roman" w:hAnsi="Times New Roman" w:cs="Times New Roman"/>
          <w:sz w:val="24"/>
          <w:szCs w:val="24"/>
        </w:rPr>
        <w:t>d way</w:t>
      </w:r>
      <w:r w:rsidR="008F49FC" w:rsidRPr="00ED6A07">
        <w:rPr>
          <w:rFonts w:ascii="Times New Roman" w:hAnsi="Times New Roman" w:cs="Times New Roman"/>
          <w:sz w:val="24"/>
          <w:szCs w:val="24"/>
        </w:rPr>
        <w:t xml:space="preserve"> </w:t>
      </w:r>
      <w:r w:rsidR="003E7765" w:rsidRPr="00ED6A07">
        <w:rPr>
          <w:rFonts w:ascii="Times New Roman" w:hAnsi="Times New Roman" w:cs="Times New Roman"/>
          <w:sz w:val="24"/>
          <w:szCs w:val="24"/>
        </w:rPr>
        <w:t xml:space="preserve">how </w:t>
      </w:r>
      <w:r w:rsidR="008F49FC" w:rsidRPr="00ED6A07">
        <w:rPr>
          <w:rFonts w:ascii="Times New Roman" w:hAnsi="Times New Roman" w:cs="Times New Roman"/>
          <w:sz w:val="24"/>
          <w:szCs w:val="24"/>
        </w:rPr>
        <w:t>information is generated</w:t>
      </w:r>
      <w:r w:rsidR="00352D13" w:rsidRPr="00ED6A07">
        <w:rPr>
          <w:rFonts w:ascii="Times New Roman" w:hAnsi="Times New Roman" w:cs="Times New Roman"/>
          <w:sz w:val="24"/>
          <w:szCs w:val="24"/>
        </w:rPr>
        <w:t xml:space="preserve">, collected, </w:t>
      </w:r>
      <w:proofErr w:type="gramStart"/>
      <w:r w:rsidR="00352D13" w:rsidRPr="00ED6A07">
        <w:rPr>
          <w:rFonts w:ascii="Times New Roman" w:hAnsi="Times New Roman" w:cs="Times New Roman"/>
          <w:sz w:val="24"/>
          <w:szCs w:val="24"/>
        </w:rPr>
        <w:t>analyzed</w:t>
      </w:r>
      <w:proofErr w:type="gramEnd"/>
      <w:r w:rsidR="00997540" w:rsidRPr="00ED6A07">
        <w:rPr>
          <w:rFonts w:ascii="Times New Roman" w:hAnsi="Times New Roman" w:cs="Times New Roman"/>
          <w:sz w:val="24"/>
          <w:szCs w:val="24"/>
        </w:rPr>
        <w:t xml:space="preserve"> </w:t>
      </w:r>
      <w:r w:rsidR="008F49FC" w:rsidRPr="00ED6A07">
        <w:rPr>
          <w:rFonts w:ascii="Times New Roman" w:hAnsi="Times New Roman" w:cs="Times New Roman"/>
          <w:sz w:val="24"/>
          <w:szCs w:val="24"/>
        </w:rPr>
        <w:t>and use</w:t>
      </w:r>
      <w:r w:rsidR="00352D13" w:rsidRPr="00ED6A07">
        <w:rPr>
          <w:rFonts w:ascii="Times New Roman" w:hAnsi="Times New Roman" w:cs="Times New Roman"/>
          <w:sz w:val="24"/>
          <w:szCs w:val="24"/>
        </w:rPr>
        <w:t>d</w:t>
      </w:r>
      <w:r w:rsidR="008F49FC" w:rsidRPr="00ED6A07">
        <w:rPr>
          <w:rFonts w:ascii="Times New Roman" w:hAnsi="Times New Roman" w:cs="Times New Roman"/>
          <w:sz w:val="24"/>
          <w:szCs w:val="24"/>
        </w:rPr>
        <w:t>.</w:t>
      </w:r>
      <w:r w:rsidR="00352D13" w:rsidRPr="00ED6A07">
        <w:rPr>
          <w:rFonts w:ascii="Times New Roman" w:hAnsi="Times New Roman" w:cs="Times New Roman"/>
          <w:sz w:val="24"/>
          <w:szCs w:val="24"/>
        </w:rPr>
        <w:t xml:space="preserve"> On the other hand, </w:t>
      </w:r>
      <w:r w:rsidR="00E40D10" w:rsidRPr="00ED6A07">
        <w:rPr>
          <w:rFonts w:ascii="Times New Roman" w:hAnsi="Times New Roman" w:cs="Times New Roman"/>
          <w:sz w:val="24"/>
          <w:szCs w:val="24"/>
        </w:rPr>
        <w:t>the potential</w:t>
      </w:r>
      <w:r w:rsidR="00E40D10" w:rsidRPr="00ED6A07">
        <w:rPr>
          <w:rFonts w:ascii="Times New Roman" w:hAnsi="Times New Roman" w:cs="Times New Roman" w:hint="eastAsia"/>
          <w:sz w:val="24"/>
          <w:szCs w:val="24"/>
        </w:rPr>
        <w:t xml:space="preserve"> </w:t>
      </w:r>
      <w:r w:rsidR="00E40D10" w:rsidRPr="00ED6A07">
        <w:rPr>
          <w:rFonts w:ascii="Times New Roman" w:hAnsi="Times New Roman" w:cs="Times New Roman"/>
          <w:sz w:val="24"/>
          <w:szCs w:val="24"/>
        </w:rPr>
        <w:t>benefits of big data are substantially influenced by the degree of</w:t>
      </w:r>
      <w:r w:rsidR="00E40D10" w:rsidRPr="00ED6A07">
        <w:rPr>
          <w:rFonts w:ascii="Times New Roman" w:hAnsi="Times New Roman" w:cs="Times New Roman" w:hint="eastAsia"/>
          <w:sz w:val="24"/>
          <w:szCs w:val="24"/>
        </w:rPr>
        <w:t xml:space="preserve"> team </w:t>
      </w:r>
      <w:r w:rsidR="00E40D10" w:rsidRPr="00ED6A07">
        <w:rPr>
          <w:rFonts w:ascii="Times New Roman" w:hAnsi="Times New Roman" w:cs="Times New Roman"/>
          <w:sz w:val="24"/>
          <w:szCs w:val="24"/>
        </w:rPr>
        <w:t>collaboration. Developing and maintaining team capability and</w:t>
      </w:r>
      <w:r w:rsidR="00E40D10" w:rsidRPr="00ED6A07">
        <w:t xml:space="preserve"> </w:t>
      </w:r>
      <w:r w:rsidR="00E40D10" w:rsidRPr="00ED6A07">
        <w:rPr>
          <w:rFonts w:ascii="Times New Roman" w:hAnsi="Times New Roman" w:cs="Times New Roman"/>
          <w:sz w:val="24"/>
          <w:szCs w:val="24"/>
        </w:rPr>
        <w:t>cohesion is</w:t>
      </w:r>
      <w:r w:rsidR="00E40D10" w:rsidRPr="00ED6A07">
        <w:rPr>
          <w:rFonts w:ascii="Times New Roman" w:hAnsi="Times New Roman" w:cs="Times New Roman" w:hint="eastAsia"/>
          <w:sz w:val="24"/>
          <w:szCs w:val="24"/>
        </w:rPr>
        <w:t xml:space="preserve"> </w:t>
      </w:r>
      <w:r w:rsidR="00E40D10" w:rsidRPr="00ED6A07">
        <w:rPr>
          <w:rFonts w:ascii="Times New Roman" w:hAnsi="Times New Roman" w:cs="Times New Roman"/>
          <w:sz w:val="24"/>
          <w:szCs w:val="24"/>
        </w:rPr>
        <w:t>critical to the project success.</w:t>
      </w:r>
      <w:r w:rsidR="001E7AD8" w:rsidRPr="00ED6A07">
        <w:rPr>
          <w:rFonts w:ascii="Times New Roman" w:hAnsi="Times New Roman" w:cs="Times New Roman"/>
          <w:sz w:val="24"/>
          <w:szCs w:val="24"/>
        </w:rPr>
        <w:t xml:space="preserve"> </w:t>
      </w:r>
      <w:r w:rsidR="009622CC" w:rsidRPr="00ED6A07">
        <w:rPr>
          <w:rFonts w:ascii="Times New Roman" w:hAnsi="Times New Roman" w:cs="Times New Roman"/>
          <w:sz w:val="24"/>
          <w:szCs w:val="24"/>
        </w:rPr>
        <w:t xml:space="preserve"> </w:t>
      </w:r>
      <w:r w:rsidR="007565B6" w:rsidRPr="00ED6A07">
        <w:rPr>
          <w:rFonts w:ascii="Times New Roman" w:hAnsi="Times New Roman" w:cs="Times New Roman"/>
          <w:sz w:val="24"/>
          <w:szCs w:val="24"/>
        </w:rPr>
        <w:t>P</w:t>
      </w:r>
      <w:r w:rsidR="009622CC" w:rsidRPr="00ED6A07">
        <w:rPr>
          <w:rFonts w:ascii="Times New Roman" w:hAnsi="Times New Roman" w:cs="Times New Roman"/>
          <w:sz w:val="24"/>
          <w:szCs w:val="24"/>
        </w:rPr>
        <w:t>roject team</w:t>
      </w:r>
      <w:r w:rsidR="00DB4A70" w:rsidRPr="00ED6A07">
        <w:rPr>
          <w:rFonts w:ascii="Times New Roman" w:hAnsi="Times New Roman" w:cs="Times New Roman"/>
          <w:sz w:val="24"/>
          <w:szCs w:val="24"/>
        </w:rPr>
        <w:t>s</w:t>
      </w:r>
      <w:r w:rsidR="009622CC" w:rsidRPr="00ED6A07">
        <w:rPr>
          <w:rFonts w:ascii="Times New Roman" w:hAnsi="Times New Roman" w:cs="Times New Roman"/>
          <w:sz w:val="24"/>
          <w:szCs w:val="24"/>
        </w:rPr>
        <w:t xml:space="preserve"> should not only focus on meeting the written</w:t>
      </w:r>
      <w:r w:rsidR="009622CC" w:rsidRPr="00ED6A07">
        <w:rPr>
          <w:rFonts w:ascii="Times New Roman" w:hAnsi="Times New Roman" w:cs="Times New Roman" w:hint="eastAsia"/>
          <w:sz w:val="24"/>
          <w:szCs w:val="24"/>
        </w:rPr>
        <w:t xml:space="preserve"> </w:t>
      </w:r>
      <w:r w:rsidR="009622CC" w:rsidRPr="00ED6A07">
        <w:rPr>
          <w:rFonts w:ascii="Times New Roman" w:hAnsi="Times New Roman" w:cs="Times New Roman"/>
          <w:sz w:val="24"/>
          <w:szCs w:val="24"/>
        </w:rPr>
        <w:t>requirements for the project, but also carefully think over other</w:t>
      </w:r>
      <w:r w:rsidR="009622CC" w:rsidRPr="00ED6A07">
        <w:rPr>
          <w:rFonts w:ascii="Times New Roman" w:hAnsi="Times New Roman" w:cs="Times New Roman" w:hint="eastAsia"/>
          <w:sz w:val="24"/>
          <w:szCs w:val="24"/>
        </w:rPr>
        <w:t xml:space="preserve"> </w:t>
      </w:r>
      <w:r w:rsidR="009622CC" w:rsidRPr="00ED6A07">
        <w:rPr>
          <w:rFonts w:ascii="Times New Roman" w:hAnsi="Times New Roman" w:cs="Times New Roman"/>
          <w:sz w:val="24"/>
          <w:szCs w:val="24"/>
        </w:rPr>
        <w:t>stakeholder needs and expectations from the project</w:t>
      </w:r>
      <w:r w:rsidR="00DB4A70" w:rsidRPr="00ED6A07">
        <w:rPr>
          <w:rFonts w:ascii="Times New Roman" w:hAnsi="Times New Roman" w:cs="Times New Roman"/>
          <w:sz w:val="24"/>
          <w:szCs w:val="24"/>
        </w:rPr>
        <w:t>s</w:t>
      </w:r>
      <w:r w:rsidR="009622CC" w:rsidRPr="00ED6A07">
        <w:rPr>
          <w:rFonts w:ascii="Times New Roman" w:hAnsi="Times New Roman" w:cs="Times New Roman"/>
          <w:sz w:val="24"/>
          <w:szCs w:val="24"/>
        </w:rPr>
        <w:t xml:space="preserve"> (Tam and Le, 2007).</w:t>
      </w:r>
      <w:r w:rsidR="009E20F3" w:rsidRPr="00ED6A07">
        <w:rPr>
          <w:rFonts w:ascii="Times New Roman" w:hAnsi="Times New Roman" w:cs="Times New Roman"/>
          <w:sz w:val="24"/>
          <w:szCs w:val="24"/>
        </w:rPr>
        <w:t xml:space="preserve"> Both advanced technologies and managerial methods are indispensable to</w:t>
      </w:r>
      <w:r w:rsidR="009E20F3" w:rsidRPr="00ED6A07">
        <w:rPr>
          <w:rFonts w:ascii="Times New Roman" w:hAnsi="Times New Roman" w:cs="Times New Roman" w:hint="eastAsia"/>
          <w:sz w:val="24"/>
          <w:szCs w:val="24"/>
        </w:rPr>
        <w:t xml:space="preserve"> f</w:t>
      </w:r>
      <w:r w:rsidR="009E20F3" w:rsidRPr="00ED6A07">
        <w:rPr>
          <w:rFonts w:ascii="Times New Roman" w:hAnsi="Times New Roman" w:cs="Times New Roman"/>
          <w:sz w:val="24"/>
          <w:szCs w:val="24"/>
        </w:rPr>
        <w:t>acilitate the team integration which would help project teams deliver value in their own distinctive</w:t>
      </w:r>
      <w:r w:rsidR="009E20F3" w:rsidRPr="00ED6A07">
        <w:rPr>
          <w:rFonts w:ascii="Times New Roman" w:hAnsi="Times New Roman" w:cs="Times New Roman" w:hint="eastAsia"/>
          <w:sz w:val="24"/>
          <w:szCs w:val="24"/>
        </w:rPr>
        <w:t xml:space="preserve"> </w:t>
      </w:r>
      <w:r w:rsidR="009E20F3" w:rsidRPr="00ED6A07">
        <w:rPr>
          <w:rFonts w:ascii="Times New Roman" w:hAnsi="Times New Roman" w:cs="Times New Roman"/>
          <w:sz w:val="24"/>
          <w:szCs w:val="24"/>
        </w:rPr>
        <w:t>way and be agile and adaptive enough to restructure their value proposition when</w:t>
      </w:r>
      <w:r w:rsidR="0077490B" w:rsidRPr="00ED6A07">
        <w:rPr>
          <w:rFonts w:ascii="Times New Roman" w:hAnsi="Times New Roman" w:cs="Times New Roman"/>
          <w:sz w:val="24"/>
          <w:szCs w:val="24"/>
        </w:rPr>
        <w:t xml:space="preserve"> circumstances change.</w:t>
      </w:r>
    </w:p>
    <w:p w14:paraId="36A9B067" w14:textId="7A4AA356" w:rsidR="00C10F7A" w:rsidRPr="00ED6A07" w:rsidRDefault="00F81BEC" w:rsidP="009128B2">
      <w:pPr>
        <w:spacing w:line="480" w:lineRule="auto"/>
        <w:ind w:firstLine="360"/>
        <w:rPr>
          <w:rFonts w:ascii="Times New Roman" w:hAnsi="Times New Roman" w:cs="Times New Roman"/>
          <w:sz w:val="24"/>
          <w:szCs w:val="24"/>
        </w:rPr>
      </w:pPr>
      <w:r w:rsidRPr="00ED6A07">
        <w:rPr>
          <w:rFonts w:ascii="Times New Roman" w:hAnsi="Times New Roman" w:cs="Times New Roman"/>
          <w:sz w:val="24"/>
          <w:szCs w:val="24"/>
        </w:rPr>
        <w:t>Meanwhile</w:t>
      </w:r>
      <w:r w:rsidR="00C429E0" w:rsidRPr="00ED6A07">
        <w:rPr>
          <w:rFonts w:ascii="Times New Roman" w:hAnsi="Times New Roman" w:cs="Times New Roman"/>
          <w:sz w:val="24"/>
          <w:szCs w:val="24"/>
        </w:rPr>
        <w:t>, policymakers should place</w:t>
      </w:r>
      <w:r w:rsidR="00C429E0" w:rsidRPr="00ED6A07">
        <w:rPr>
          <w:rFonts w:ascii="Times New Roman" w:hAnsi="Times New Roman" w:cs="Times New Roman" w:hint="eastAsia"/>
          <w:sz w:val="24"/>
          <w:szCs w:val="24"/>
        </w:rPr>
        <w:t xml:space="preserve"> </w:t>
      </w:r>
      <w:r w:rsidR="00C429E0" w:rsidRPr="00ED6A07">
        <w:rPr>
          <w:rFonts w:ascii="Times New Roman" w:hAnsi="Times New Roman" w:cs="Times New Roman"/>
          <w:sz w:val="24"/>
          <w:szCs w:val="24"/>
        </w:rPr>
        <w:t xml:space="preserve">greater emphasis on creating effective institutional arrangements or policies to facilitate the application of </w:t>
      </w:r>
      <w:r w:rsidR="00D26233" w:rsidRPr="00ED6A07">
        <w:rPr>
          <w:rFonts w:ascii="Times New Roman" w:hAnsi="Times New Roman" w:cs="Times New Roman"/>
          <w:sz w:val="24"/>
          <w:szCs w:val="24"/>
        </w:rPr>
        <w:t>innovative</w:t>
      </w:r>
      <w:r w:rsidR="00C429E0" w:rsidRPr="00ED6A07">
        <w:rPr>
          <w:rFonts w:ascii="Times New Roman" w:hAnsi="Times New Roman" w:cs="Times New Roman"/>
          <w:sz w:val="24"/>
          <w:szCs w:val="24"/>
        </w:rPr>
        <w:t xml:space="preserve"> information technologies </w:t>
      </w:r>
      <w:r w:rsidR="00744EF6" w:rsidRPr="00ED6A07">
        <w:rPr>
          <w:rFonts w:ascii="Times New Roman" w:hAnsi="Times New Roman" w:cs="Times New Roman"/>
          <w:sz w:val="24"/>
          <w:szCs w:val="24"/>
        </w:rPr>
        <w:t xml:space="preserve">for </w:t>
      </w:r>
      <w:r w:rsidR="00F91F7D" w:rsidRPr="00ED6A07">
        <w:rPr>
          <w:rFonts w:ascii="Times New Roman" w:hAnsi="Times New Roman" w:cs="Times New Roman"/>
          <w:sz w:val="24"/>
          <w:szCs w:val="24"/>
        </w:rPr>
        <w:t>improving people’s wellbeing</w:t>
      </w:r>
      <w:r w:rsidR="00C429E0" w:rsidRPr="00ED6A07">
        <w:rPr>
          <w:rFonts w:ascii="Times New Roman" w:hAnsi="Times New Roman" w:cs="Times New Roman"/>
          <w:sz w:val="24"/>
          <w:szCs w:val="24"/>
        </w:rPr>
        <w:t>.</w:t>
      </w:r>
      <w:r w:rsidR="00744EF6" w:rsidRPr="00ED6A07">
        <w:rPr>
          <w:rFonts w:ascii="Times New Roman" w:hAnsi="Times New Roman" w:cs="Times New Roman"/>
          <w:sz w:val="24"/>
          <w:szCs w:val="24"/>
        </w:rPr>
        <w:t xml:space="preserve"> </w:t>
      </w:r>
      <w:r w:rsidRPr="00ED6A07">
        <w:rPr>
          <w:rFonts w:ascii="Times New Roman" w:hAnsi="Times New Roman" w:cs="Times New Roman"/>
          <w:sz w:val="24"/>
          <w:szCs w:val="24"/>
        </w:rPr>
        <w:t xml:space="preserve">On one hand, </w:t>
      </w:r>
      <w:r w:rsidR="00CA3458" w:rsidRPr="00ED6A07">
        <w:rPr>
          <w:rFonts w:ascii="Times New Roman" w:hAnsi="Times New Roman" w:cs="Times New Roman"/>
          <w:sz w:val="24"/>
          <w:szCs w:val="24"/>
        </w:rPr>
        <w:t xml:space="preserve">it is necessary to accelerate the construction of </w:t>
      </w:r>
      <w:r w:rsidRPr="00ED6A07">
        <w:rPr>
          <w:rFonts w:ascii="Times New Roman" w:hAnsi="Times New Roman" w:cs="Times New Roman"/>
          <w:sz w:val="24"/>
          <w:szCs w:val="24"/>
        </w:rPr>
        <w:t xml:space="preserve">digital </w:t>
      </w:r>
      <w:r w:rsidRPr="00ED6A07">
        <w:rPr>
          <w:rFonts w:ascii="Times New Roman" w:hAnsi="Times New Roman" w:cs="Times New Roman" w:hint="eastAsia"/>
          <w:sz w:val="24"/>
          <w:szCs w:val="24"/>
        </w:rPr>
        <w:t>information</w:t>
      </w:r>
      <w:r w:rsidRPr="00ED6A07">
        <w:rPr>
          <w:rFonts w:ascii="Times New Roman" w:hAnsi="Times New Roman" w:cs="Times New Roman"/>
          <w:sz w:val="24"/>
          <w:szCs w:val="24"/>
        </w:rPr>
        <w:t xml:space="preserve"> infrastructure</w:t>
      </w:r>
      <w:r w:rsidR="00CA3458" w:rsidRPr="00ED6A07">
        <w:rPr>
          <w:rFonts w:ascii="Times New Roman" w:hAnsi="Times New Roman" w:cs="Times New Roman"/>
          <w:sz w:val="24"/>
          <w:szCs w:val="24"/>
        </w:rPr>
        <w:t>. While the high-speed, ubiquitous infrastructure is fundament</w:t>
      </w:r>
      <w:r w:rsidR="00C2529B" w:rsidRPr="00ED6A07">
        <w:rPr>
          <w:rFonts w:ascii="Times New Roman" w:hAnsi="Times New Roman" w:cs="Times New Roman"/>
          <w:sz w:val="24"/>
          <w:szCs w:val="24"/>
        </w:rPr>
        <w:t>al</w:t>
      </w:r>
      <w:r w:rsidR="00CA3458" w:rsidRPr="00ED6A07">
        <w:rPr>
          <w:rFonts w:ascii="Times New Roman" w:hAnsi="Times New Roman" w:cs="Times New Roman"/>
          <w:sz w:val="24"/>
          <w:szCs w:val="24"/>
        </w:rPr>
        <w:t xml:space="preserve"> for the cultivation of</w:t>
      </w:r>
      <w:r w:rsidR="00CA3458" w:rsidRPr="00ED6A07">
        <w:rPr>
          <w:rFonts w:ascii="Times New Roman" w:hAnsi="Times New Roman" w:cs="Times New Roman" w:hint="eastAsia"/>
          <w:sz w:val="24"/>
          <w:szCs w:val="24"/>
        </w:rPr>
        <w:t xml:space="preserve"> </w:t>
      </w:r>
      <w:r w:rsidR="00CA3458" w:rsidRPr="00ED6A07">
        <w:rPr>
          <w:rFonts w:ascii="Times New Roman" w:hAnsi="Times New Roman" w:cs="Times New Roman"/>
          <w:sz w:val="24"/>
          <w:szCs w:val="24"/>
        </w:rPr>
        <w:t>an independent and controllable big data eco-system, polic</w:t>
      </w:r>
      <w:r w:rsidR="00D26233" w:rsidRPr="00ED6A07">
        <w:rPr>
          <w:rFonts w:ascii="Times New Roman" w:hAnsi="Times New Roman" w:cs="Times New Roman"/>
          <w:sz w:val="24"/>
          <w:szCs w:val="24"/>
        </w:rPr>
        <w:t>ies</w:t>
      </w:r>
      <w:r w:rsidR="00CA3458" w:rsidRPr="00ED6A07">
        <w:rPr>
          <w:rFonts w:ascii="Times New Roman" w:hAnsi="Times New Roman" w:cs="Times New Roman"/>
          <w:sz w:val="24"/>
          <w:szCs w:val="24"/>
        </w:rPr>
        <w:t xml:space="preserve"> must focus on the need to</w:t>
      </w:r>
      <w:r w:rsidR="00A72BF6" w:rsidRPr="00ED6A07">
        <w:rPr>
          <w:rFonts w:ascii="Times New Roman" w:hAnsi="Times New Roman" w:cs="Times New Roman" w:hint="eastAsia"/>
          <w:sz w:val="24"/>
          <w:szCs w:val="24"/>
        </w:rPr>
        <w:t xml:space="preserve"> </w:t>
      </w:r>
      <w:r w:rsidR="00DE68F7" w:rsidRPr="00ED6A07">
        <w:rPr>
          <w:rFonts w:ascii="Times New Roman" w:hAnsi="Times New Roman" w:cs="Times New Roman"/>
          <w:sz w:val="24"/>
          <w:szCs w:val="24"/>
        </w:rPr>
        <w:t>target cutting-edge technology and mobilize prime resources</w:t>
      </w:r>
      <w:r w:rsidR="00A72BF6" w:rsidRPr="00ED6A07">
        <w:rPr>
          <w:rFonts w:ascii="Times New Roman" w:hAnsi="Times New Roman" w:cs="Times New Roman"/>
          <w:sz w:val="24"/>
          <w:szCs w:val="24"/>
        </w:rPr>
        <w:t>.</w:t>
      </w:r>
      <w:r w:rsidR="009128B2" w:rsidRPr="00ED6A07">
        <w:rPr>
          <w:rFonts w:ascii="Times New Roman" w:hAnsi="Times New Roman" w:cs="Times New Roman" w:hint="eastAsia"/>
          <w:sz w:val="24"/>
          <w:szCs w:val="24"/>
        </w:rPr>
        <w:t xml:space="preserve"> </w:t>
      </w:r>
      <w:r w:rsidRPr="00ED6A07">
        <w:rPr>
          <w:rFonts w:ascii="Times New Roman" w:hAnsi="Times New Roman" w:cs="Times New Roman" w:hint="eastAsia"/>
          <w:sz w:val="24"/>
          <w:szCs w:val="24"/>
        </w:rPr>
        <w:t>On the other hand,</w:t>
      </w:r>
      <w:r w:rsidR="00CA3458" w:rsidRPr="00ED6A07">
        <w:rPr>
          <w:rFonts w:ascii="Times New Roman" w:hAnsi="Times New Roman" w:cs="Times New Roman"/>
          <w:sz w:val="24"/>
          <w:szCs w:val="24"/>
        </w:rPr>
        <w:t xml:space="preserve"> </w:t>
      </w:r>
      <w:r w:rsidR="009128B2" w:rsidRPr="00ED6A07">
        <w:rPr>
          <w:rFonts w:ascii="Times New Roman" w:hAnsi="Times New Roman" w:cs="Times New Roman"/>
          <w:sz w:val="24"/>
          <w:szCs w:val="24"/>
        </w:rPr>
        <w:t xml:space="preserve">forward-looking deployment schemes are of utmost urgency to overcome potential adoption obstacles. For example, initiatives should be taken to </w:t>
      </w:r>
      <w:r w:rsidR="00F91F7D" w:rsidRPr="00ED6A07">
        <w:rPr>
          <w:rFonts w:ascii="Times New Roman" w:hAnsi="Times New Roman" w:cs="Times New Roman"/>
          <w:sz w:val="24"/>
          <w:szCs w:val="24"/>
        </w:rPr>
        <w:t xml:space="preserve">speed up relevant legislation, encourage data </w:t>
      </w:r>
      <w:r w:rsidR="0049311A" w:rsidRPr="00ED6A07">
        <w:rPr>
          <w:rFonts w:ascii="Times New Roman" w:hAnsi="Times New Roman" w:cs="Times New Roman"/>
          <w:sz w:val="24"/>
          <w:szCs w:val="24"/>
        </w:rPr>
        <w:t xml:space="preserve">opening and </w:t>
      </w:r>
      <w:r w:rsidR="00F91F7D" w:rsidRPr="00ED6A07">
        <w:rPr>
          <w:rFonts w:ascii="Times New Roman" w:hAnsi="Times New Roman" w:cs="Times New Roman"/>
          <w:sz w:val="24"/>
          <w:szCs w:val="24"/>
        </w:rPr>
        <w:t>sharing and reinforce privacy protection.</w:t>
      </w:r>
      <w:r w:rsidR="009128B2" w:rsidRPr="00ED6A07">
        <w:rPr>
          <w:rFonts w:ascii="Times New Roman" w:hAnsi="Times New Roman" w:cs="Times New Roman" w:hint="eastAsia"/>
          <w:sz w:val="24"/>
          <w:szCs w:val="24"/>
        </w:rPr>
        <w:t xml:space="preserve"> </w:t>
      </w:r>
      <w:proofErr w:type="gramStart"/>
      <w:r w:rsidR="00C10F7A" w:rsidRPr="00ED6A07">
        <w:rPr>
          <w:rFonts w:ascii="Times New Roman" w:hAnsi="Times New Roman" w:cs="Times New Roman"/>
          <w:sz w:val="24"/>
          <w:szCs w:val="24"/>
        </w:rPr>
        <w:t>In particular, policy</w:t>
      </w:r>
      <w:proofErr w:type="gramEnd"/>
      <w:r w:rsidR="00C10F7A" w:rsidRPr="00ED6A07">
        <w:rPr>
          <w:rFonts w:ascii="Times New Roman" w:hAnsi="Times New Roman" w:cs="Times New Roman"/>
          <w:sz w:val="24"/>
          <w:szCs w:val="24"/>
        </w:rPr>
        <w:t xml:space="preserve"> </w:t>
      </w:r>
      <w:r w:rsidR="009128B2" w:rsidRPr="00ED6A07">
        <w:rPr>
          <w:rFonts w:ascii="Times New Roman" w:hAnsi="Times New Roman" w:cs="Times New Roman"/>
          <w:sz w:val="24"/>
          <w:szCs w:val="24"/>
        </w:rPr>
        <w:t>intervention</w:t>
      </w:r>
      <w:r w:rsidR="00C10F7A" w:rsidRPr="00ED6A07">
        <w:rPr>
          <w:rFonts w:ascii="Times New Roman" w:hAnsi="Times New Roman" w:cs="Times New Roman"/>
          <w:sz w:val="24"/>
          <w:szCs w:val="24"/>
        </w:rPr>
        <w:t xml:space="preserve"> need</w:t>
      </w:r>
      <w:r w:rsidR="00997540" w:rsidRPr="00ED6A07">
        <w:rPr>
          <w:rFonts w:ascii="Times New Roman" w:hAnsi="Times New Roman" w:cs="Times New Roman"/>
          <w:sz w:val="24"/>
          <w:szCs w:val="24"/>
        </w:rPr>
        <w:t>s</w:t>
      </w:r>
      <w:r w:rsidR="00C10F7A" w:rsidRPr="00ED6A07">
        <w:rPr>
          <w:rFonts w:ascii="Times New Roman" w:hAnsi="Times New Roman" w:cs="Times New Roman"/>
          <w:sz w:val="24"/>
          <w:szCs w:val="24"/>
        </w:rPr>
        <w:t xml:space="preserve"> to take into account what </w:t>
      </w:r>
      <w:r w:rsidR="00997540" w:rsidRPr="00ED6A07">
        <w:rPr>
          <w:rFonts w:ascii="Times New Roman" w:hAnsi="Times New Roman" w:cs="Times New Roman"/>
          <w:sz w:val="24"/>
          <w:szCs w:val="24"/>
        </w:rPr>
        <w:t>can</w:t>
      </w:r>
      <w:r w:rsidR="00997540" w:rsidRPr="00ED6A07">
        <w:rPr>
          <w:rFonts w:ascii="Times New Roman" w:hAnsi="Times New Roman" w:cs="Times New Roman" w:hint="eastAsia"/>
          <w:sz w:val="24"/>
          <w:szCs w:val="24"/>
        </w:rPr>
        <w:t xml:space="preserve"> </w:t>
      </w:r>
      <w:r w:rsidR="009128B2" w:rsidRPr="00ED6A07">
        <w:rPr>
          <w:rFonts w:ascii="Times New Roman" w:hAnsi="Times New Roman" w:cs="Times New Roman"/>
          <w:sz w:val="24"/>
          <w:szCs w:val="24"/>
        </w:rPr>
        <w:t>attract small-scale organizations without hesitation</w:t>
      </w:r>
      <w:r w:rsidR="00C10F7A" w:rsidRPr="00ED6A07">
        <w:rPr>
          <w:rFonts w:ascii="Times New Roman" w:hAnsi="Times New Roman" w:cs="Times New Roman"/>
          <w:sz w:val="24"/>
          <w:szCs w:val="24"/>
        </w:rPr>
        <w:t>.</w:t>
      </w:r>
    </w:p>
    <w:p w14:paraId="26E1240E" w14:textId="77777777" w:rsidR="00C10F7A" w:rsidRPr="00ED6A07" w:rsidRDefault="00C10F7A" w:rsidP="002141C7">
      <w:pPr>
        <w:spacing w:line="480" w:lineRule="auto"/>
        <w:rPr>
          <w:rFonts w:ascii="Times New Roman" w:hAnsi="Times New Roman" w:cs="Times New Roman"/>
          <w:sz w:val="24"/>
          <w:szCs w:val="24"/>
        </w:rPr>
      </w:pPr>
    </w:p>
    <w:p w14:paraId="2630EF40" w14:textId="123A67B6" w:rsidR="008E3575" w:rsidRPr="00ED6A07" w:rsidRDefault="008E3575" w:rsidP="003B5BE7">
      <w:pPr>
        <w:pStyle w:val="ListParagraph"/>
        <w:numPr>
          <w:ilvl w:val="0"/>
          <w:numId w:val="4"/>
        </w:numPr>
        <w:spacing w:line="480" w:lineRule="auto"/>
        <w:ind w:firstLineChars="0"/>
        <w:rPr>
          <w:rFonts w:ascii="Times New Roman" w:hAnsi="Times New Roman" w:cs="Times New Roman"/>
          <w:sz w:val="24"/>
          <w:szCs w:val="24"/>
        </w:rPr>
      </w:pPr>
      <w:r w:rsidRPr="00ED6A07">
        <w:rPr>
          <w:rFonts w:ascii="Times New Roman" w:hAnsi="Times New Roman" w:cs="Times New Roman"/>
          <w:b/>
          <w:sz w:val="24"/>
          <w:szCs w:val="24"/>
        </w:rPr>
        <w:t>Limitation and conclusion</w:t>
      </w:r>
    </w:p>
    <w:p w14:paraId="3E572CA3" w14:textId="77777777" w:rsidR="00ED4579" w:rsidRPr="00ED6A07" w:rsidRDefault="00ED4579" w:rsidP="00FE03D9">
      <w:pPr>
        <w:spacing w:line="480" w:lineRule="auto"/>
        <w:rPr>
          <w:rFonts w:ascii="Times New Roman" w:hAnsi="Times New Roman" w:cs="Times New Roman"/>
          <w:i/>
          <w:sz w:val="24"/>
          <w:szCs w:val="24"/>
        </w:rPr>
      </w:pPr>
      <w:r w:rsidRPr="00ED6A07">
        <w:rPr>
          <w:rFonts w:ascii="Times New Roman" w:hAnsi="Times New Roman" w:cs="Times New Roman" w:hint="eastAsia"/>
          <w:i/>
          <w:sz w:val="24"/>
          <w:szCs w:val="24"/>
        </w:rPr>
        <w:t>Limitation</w:t>
      </w:r>
      <w:r w:rsidR="003961B5" w:rsidRPr="00ED6A07">
        <w:rPr>
          <w:rFonts w:ascii="Times New Roman" w:hAnsi="Times New Roman" w:cs="Times New Roman"/>
          <w:i/>
          <w:sz w:val="24"/>
          <w:szCs w:val="24"/>
        </w:rPr>
        <w:t>s</w:t>
      </w:r>
      <w:r w:rsidRPr="00ED6A07">
        <w:rPr>
          <w:rFonts w:ascii="Times New Roman" w:hAnsi="Times New Roman" w:cs="Times New Roman" w:hint="eastAsia"/>
          <w:i/>
          <w:sz w:val="24"/>
          <w:szCs w:val="24"/>
        </w:rPr>
        <w:t xml:space="preserve"> </w:t>
      </w:r>
      <w:r w:rsidR="00622BC1" w:rsidRPr="00ED6A07">
        <w:rPr>
          <w:rFonts w:ascii="Times New Roman" w:hAnsi="Times New Roman" w:cs="Times New Roman"/>
          <w:i/>
          <w:sz w:val="24"/>
          <w:szCs w:val="24"/>
        </w:rPr>
        <w:t>and future research</w:t>
      </w:r>
      <w:r w:rsidR="003961B5" w:rsidRPr="00ED6A07">
        <w:rPr>
          <w:rFonts w:ascii="Times New Roman" w:hAnsi="Times New Roman" w:cs="Times New Roman"/>
          <w:i/>
          <w:sz w:val="24"/>
          <w:szCs w:val="24"/>
        </w:rPr>
        <w:t xml:space="preserve"> directions</w:t>
      </w:r>
    </w:p>
    <w:p w14:paraId="31584082" w14:textId="76987859" w:rsidR="00622BC1" w:rsidRPr="00ED6A07" w:rsidRDefault="007C0D45" w:rsidP="00FE03D9">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There are a few limitations to be addressed in future research. First</w:t>
      </w:r>
      <w:r w:rsidR="004D709F" w:rsidRPr="00ED6A07">
        <w:rPr>
          <w:rFonts w:ascii="Times New Roman" w:hAnsi="Times New Roman" w:cs="Times New Roman"/>
          <w:sz w:val="24"/>
          <w:szCs w:val="24"/>
        </w:rPr>
        <w:t>ly</w:t>
      </w:r>
      <w:r w:rsidRPr="00ED6A07">
        <w:rPr>
          <w:rFonts w:ascii="Times New Roman" w:hAnsi="Times New Roman" w:cs="Times New Roman"/>
          <w:sz w:val="24"/>
          <w:szCs w:val="24"/>
        </w:rPr>
        <w:t>,</w:t>
      </w:r>
      <w:r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t</w:t>
      </w:r>
      <w:r w:rsidR="00AE219A" w:rsidRPr="00ED6A07">
        <w:rPr>
          <w:rFonts w:ascii="Times New Roman" w:hAnsi="Times New Roman" w:cs="Times New Roman"/>
          <w:sz w:val="24"/>
          <w:szCs w:val="24"/>
        </w:rPr>
        <w:t xml:space="preserve">his </w:t>
      </w:r>
      <w:r w:rsidR="004F1A37" w:rsidRPr="00ED6A07">
        <w:rPr>
          <w:rFonts w:ascii="Times New Roman" w:hAnsi="Times New Roman" w:cs="Times New Roman"/>
          <w:sz w:val="24"/>
          <w:szCs w:val="24"/>
        </w:rPr>
        <w:t xml:space="preserve">study </w:t>
      </w:r>
      <w:r w:rsidR="00A6138A" w:rsidRPr="00ED6A07">
        <w:rPr>
          <w:rFonts w:ascii="Times New Roman" w:hAnsi="Times New Roman" w:cs="Times New Roman"/>
          <w:sz w:val="24"/>
          <w:szCs w:val="24"/>
        </w:rPr>
        <w:t xml:space="preserve">employs </w:t>
      </w:r>
      <w:r w:rsidR="004F1A37" w:rsidRPr="00ED6A07">
        <w:rPr>
          <w:rFonts w:ascii="Times New Roman" w:hAnsi="Times New Roman" w:cs="Times New Roman"/>
          <w:sz w:val="24"/>
          <w:szCs w:val="24"/>
        </w:rPr>
        <w:t xml:space="preserve">a questionnaire </w:t>
      </w:r>
      <w:r w:rsidR="00AE219A" w:rsidRPr="00ED6A07">
        <w:rPr>
          <w:rFonts w:ascii="Times New Roman" w:hAnsi="Times New Roman" w:cs="Times New Roman"/>
          <w:sz w:val="24"/>
          <w:szCs w:val="24"/>
        </w:rPr>
        <w:t xml:space="preserve">survey </w:t>
      </w:r>
      <w:r w:rsidR="00997540" w:rsidRPr="00ED6A07">
        <w:rPr>
          <w:rFonts w:ascii="Times New Roman" w:hAnsi="Times New Roman" w:cs="Times New Roman"/>
          <w:sz w:val="24"/>
          <w:szCs w:val="24"/>
        </w:rPr>
        <w:t xml:space="preserve">which </w:t>
      </w:r>
      <w:r w:rsidR="004F1A37" w:rsidRPr="00ED6A07">
        <w:rPr>
          <w:rFonts w:ascii="Times New Roman" w:hAnsi="Times New Roman" w:cs="Times New Roman"/>
          <w:sz w:val="24"/>
          <w:szCs w:val="24"/>
        </w:rPr>
        <w:t xml:space="preserve">is </w:t>
      </w:r>
      <w:r w:rsidR="00AE219A" w:rsidRPr="00ED6A07">
        <w:rPr>
          <w:rFonts w:ascii="Times New Roman" w:hAnsi="Times New Roman" w:cs="Times New Roman"/>
          <w:sz w:val="24"/>
          <w:szCs w:val="24"/>
        </w:rPr>
        <w:t>a cross-sectional</w:t>
      </w:r>
      <w:r w:rsidR="00AE219A" w:rsidRPr="00ED6A07">
        <w:rPr>
          <w:rFonts w:ascii="Times New Roman" w:hAnsi="Times New Roman" w:cs="Times New Roman" w:hint="eastAsia"/>
          <w:sz w:val="24"/>
          <w:szCs w:val="24"/>
        </w:rPr>
        <w:t xml:space="preserve"> </w:t>
      </w:r>
      <w:r w:rsidR="004F1A37" w:rsidRPr="00ED6A07">
        <w:rPr>
          <w:rFonts w:ascii="Times New Roman" w:hAnsi="Times New Roman" w:cs="Times New Roman"/>
          <w:sz w:val="24"/>
          <w:szCs w:val="24"/>
        </w:rPr>
        <w:t xml:space="preserve">design and </w:t>
      </w:r>
      <w:r w:rsidRPr="00ED6A07">
        <w:rPr>
          <w:rFonts w:ascii="Times New Roman" w:hAnsi="Times New Roman" w:cs="Times New Roman"/>
          <w:sz w:val="24"/>
          <w:szCs w:val="24"/>
        </w:rPr>
        <w:t xml:space="preserve">restricted </w:t>
      </w:r>
      <w:r w:rsidR="004F1A37" w:rsidRPr="00ED6A07">
        <w:rPr>
          <w:rFonts w:ascii="Times New Roman" w:hAnsi="Times New Roman" w:cs="Times New Roman"/>
          <w:sz w:val="24"/>
          <w:szCs w:val="24"/>
        </w:rPr>
        <w:t xml:space="preserve">to </w:t>
      </w:r>
      <w:r w:rsidR="00997540" w:rsidRPr="00ED6A07">
        <w:rPr>
          <w:rFonts w:ascii="Times New Roman" w:hAnsi="Times New Roman" w:cs="Times New Roman"/>
          <w:sz w:val="24"/>
          <w:szCs w:val="24"/>
        </w:rPr>
        <w:t xml:space="preserve">only </w:t>
      </w:r>
      <w:r w:rsidR="004F1A37" w:rsidRPr="00ED6A07">
        <w:rPr>
          <w:rFonts w:ascii="Times New Roman" w:hAnsi="Times New Roman" w:cs="Times New Roman"/>
          <w:sz w:val="24"/>
          <w:szCs w:val="24"/>
        </w:rPr>
        <w:t>one point in time.</w:t>
      </w:r>
      <w:r w:rsidR="002F7481" w:rsidRPr="00ED6A07">
        <w:rPr>
          <w:rFonts w:ascii="Times New Roman" w:hAnsi="Times New Roman" w:cs="Times New Roman" w:hint="eastAsia"/>
          <w:sz w:val="24"/>
          <w:szCs w:val="24"/>
        </w:rPr>
        <w:t xml:space="preserve"> </w:t>
      </w:r>
      <w:r w:rsidR="00EA647A" w:rsidRPr="00ED6A07">
        <w:rPr>
          <w:rFonts w:ascii="Times New Roman" w:hAnsi="Times New Roman" w:cs="Times New Roman"/>
          <w:sz w:val="24"/>
          <w:szCs w:val="24"/>
        </w:rPr>
        <w:t>Despite the support from mediation analysis, the direction of causality might be a potential problem.</w:t>
      </w:r>
      <w:r w:rsidR="00EA647A" w:rsidRPr="00ED6A07">
        <w:rPr>
          <w:rFonts w:ascii="Times New Roman" w:hAnsi="Times New Roman" w:cs="Times New Roman" w:hint="eastAsia"/>
          <w:sz w:val="24"/>
          <w:szCs w:val="24"/>
        </w:rPr>
        <w:t xml:space="preserve"> </w:t>
      </w:r>
      <w:r w:rsidR="00EA647A" w:rsidRPr="00ED6A07">
        <w:rPr>
          <w:rFonts w:ascii="Times New Roman" w:hAnsi="Times New Roman" w:cs="Times New Roman"/>
          <w:sz w:val="24"/>
          <w:szCs w:val="24"/>
        </w:rPr>
        <w:t>Future studies should apply longitudinal designs to properly test the causal relationship and use multiple</w:t>
      </w:r>
      <w:r w:rsidR="00EA647A" w:rsidRPr="00ED6A07">
        <w:rPr>
          <w:rFonts w:ascii="Times New Roman" w:hAnsi="Times New Roman" w:cs="Times New Roman" w:hint="eastAsia"/>
          <w:sz w:val="24"/>
          <w:szCs w:val="24"/>
        </w:rPr>
        <w:t xml:space="preserve"> </w:t>
      </w:r>
      <w:r w:rsidR="00EA647A" w:rsidRPr="00ED6A07">
        <w:rPr>
          <w:rFonts w:ascii="Times New Roman" w:hAnsi="Times New Roman" w:cs="Times New Roman"/>
          <w:sz w:val="24"/>
          <w:szCs w:val="24"/>
        </w:rPr>
        <w:t>data sources to ensure the validation and robustness of the conclusions.</w:t>
      </w:r>
      <w:r w:rsidR="002F7481" w:rsidRPr="00ED6A07">
        <w:rPr>
          <w:rFonts w:ascii="Times New Roman" w:hAnsi="Times New Roman" w:cs="Times New Roman" w:hint="eastAsia"/>
          <w:sz w:val="24"/>
          <w:szCs w:val="24"/>
        </w:rPr>
        <w:t xml:space="preserve"> </w:t>
      </w:r>
      <w:r w:rsidR="002F7481" w:rsidRPr="00ED6A07">
        <w:rPr>
          <w:rFonts w:ascii="Times New Roman" w:hAnsi="Times New Roman" w:cs="Times New Roman"/>
          <w:sz w:val="24"/>
          <w:szCs w:val="24"/>
        </w:rPr>
        <w:t>Second</w:t>
      </w:r>
      <w:r w:rsidR="009C7302" w:rsidRPr="00ED6A07">
        <w:rPr>
          <w:rFonts w:ascii="Times New Roman" w:hAnsi="Times New Roman" w:cs="Times New Roman"/>
          <w:sz w:val="24"/>
          <w:szCs w:val="24"/>
        </w:rPr>
        <w:t>ly</w:t>
      </w:r>
      <w:r w:rsidR="002F7481" w:rsidRPr="00ED6A07">
        <w:rPr>
          <w:rFonts w:ascii="Times New Roman" w:hAnsi="Times New Roman" w:cs="Times New Roman"/>
          <w:sz w:val="24"/>
          <w:szCs w:val="24"/>
        </w:rPr>
        <w:t xml:space="preserve">, the perceptual scales are used to measure the variables. It is highly recommended to use objective data </w:t>
      </w:r>
      <w:r w:rsidR="00A6138A" w:rsidRPr="00ED6A07">
        <w:rPr>
          <w:rFonts w:ascii="Times New Roman" w:hAnsi="Times New Roman" w:cs="Times New Roman"/>
          <w:sz w:val="24"/>
          <w:szCs w:val="24"/>
        </w:rPr>
        <w:t xml:space="preserve">to </w:t>
      </w:r>
      <w:r w:rsidR="002F7481" w:rsidRPr="00ED6A07">
        <w:rPr>
          <w:rFonts w:ascii="Times New Roman" w:hAnsi="Times New Roman" w:cs="Times New Roman"/>
          <w:sz w:val="24"/>
          <w:szCs w:val="24"/>
        </w:rPr>
        <w:t>measure these constructs in the future. Especially, more scale development is also required with respect to some quality practice constructs. Third</w:t>
      </w:r>
      <w:r w:rsidR="009C7302" w:rsidRPr="00ED6A07">
        <w:rPr>
          <w:rFonts w:ascii="Times New Roman" w:hAnsi="Times New Roman" w:cs="Times New Roman"/>
          <w:sz w:val="24"/>
          <w:szCs w:val="24"/>
        </w:rPr>
        <w:t>ly</w:t>
      </w:r>
      <w:r w:rsidR="002F7481" w:rsidRPr="00ED6A07">
        <w:rPr>
          <w:rFonts w:ascii="Times New Roman" w:hAnsi="Times New Roman" w:cs="Times New Roman"/>
          <w:sz w:val="24"/>
          <w:szCs w:val="24"/>
        </w:rPr>
        <w:t xml:space="preserve">, </w:t>
      </w:r>
      <w:r w:rsidR="00622BC1" w:rsidRPr="00ED6A07">
        <w:rPr>
          <w:rFonts w:ascii="Times New Roman" w:hAnsi="Times New Roman" w:cs="Times New Roman"/>
          <w:sz w:val="24"/>
          <w:szCs w:val="24"/>
        </w:rPr>
        <w:t>the findings only reflect the current situation in China. It is significant and meaningful to explore the impacts of more contextual factors and replicate the findings in other countries.</w:t>
      </w:r>
    </w:p>
    <w:p w14:paraId="3DB0D3FB" w14:textId="6505C4C5" w:rsidR="00AE219A" w:rsidRPr="00ED6A07" w:rsidRDefault="00D1660C" w:rsidP="003B5BE7">
      <w:pPr>
        <w:spacing w:line="480" w:lineRule="auto"/>
        <w:ind w:firstLine="420"/>
        <w:rPr>
          <w:rFonts w:ascii="Times New Roman" w:hAnsi="Times New Roman" w:cs="Times New Roman"/>
          <w:sz w:val="24"/>
          <w:szCs w:val="24"/>
        </w:rPr>
      </w:pPr>
      <w:r w:rsidRPr="00ED6A07">
        <w:rPr>
          <w:rFonts w:ascii="Times New Roman" w:hAnsi="Times New Roman" w:cs="Times New Roman"/>
          <w:sz w:val="24"/>
          <w:szCs w:val="24"/>
        </w:rPr>
        <w:t xml:space="preserve">While </w:t>
      </w:r>
      <w:r w:rsidR="00A661EA" w:rsidRPr="00ED6A07">
        <w:rPr>
          <w:rFonts w:ascii="Times New Roman" w:hAnsi="Times New Roman" w:cs="Times New Roman"/>
          <w:sz w:val="24"/>
          <w:szCs w:val="24"/>
        </w:rPr>
        <w:t>existing</w:t>
      </w:r>
      <w:r w:rsidRPr="00ED6A07">
        <w:rPr>
          <w:rFonts w:ascii="Times New Roman" w:hAnsi="Times New Roman" w:cs="Times New Roman"/>
          <w:sz w:val="24"/>
          <w:szCs w:val="24"/>
        </w:rPr>
        <w:t xml:space="preserve"> research has highlighted the function of </w:t>
      </w:r>
      <w:r w:rsidR="00A6138A" w:rsidRPr="00ED6A07">
        <w:rPr>
          <w:rFonts w:ascii="Times New Roman" w:hAnsi="Times New Roman" w:cs="Times New Roman"/>
          <w:sz w:val="24"/>
          <w:szCs w:val="24"/>
        </w:rPr>
        <w:t>big data</w:t>
      </w:r>
      <w:r w:rsidRPr="00ED6A07">
        <w:rPr>
          <w:rFonts w:ascii="Times New Roman" w:hAnsi="Times New Roman" w:cs="Times New Roman"/>
          <w:sz w:val="24"/>
          <w:szCs w:val="24"/>
        </w:rPr>
        <w:t>,</w:t>
      </w:r>
      <w:r w:rsidR="00E50159" w:rsidRPr="00ED6A07">
        <w:rPr>
          <w:rFonts w:ascii="Times New Roman" w:hAnsi="Times New Roman" w:cs="Times New Roman"/>
          <w:sz w:val="24"/>
          <w:szCs w:val="24"/>
        </w:rPr>
        <w:t xml:space="preserve"> scholars </w:t>
      </w:r>
      <w:r w:rsidRPr="00ED6A07">
        <w:rPr>
          <w:rFonts w:ascii="Times New Roman" w:hAnsi="Times New Roman" w:cs="Times New Roman"/>
          <w:sz w:val="24"/>
          <w:szCs w:val="24"/>
        </w:rPr>
        <w:t>ha</w:t>
      </w:r>
      <w:r w:rsidR="00E50159" w:rsidRPr="00ED6A07">
        <w:rPr>
          <w:rFonts w:ascii="Times New Roman" w:hAnsi="Times New Roman" w:cs="Times New Roman"/>
          <w:sz w:val="24"/>
          <w:szCs w:val="24"/>
        </w:rPr>
        <w:t>ve</w:t>
      </w:r>
      <w:r w:rsidRPr="00ED6A07">
        <w:rPr>
          <w:rFonts w:ascii="Times New Roman" w:hAnsi="Times New Roman" w:cs="Times New Roman"/>
          <w:sz w:val="24"/>
          <w:szCs w:val="24"/>
        </w:rPr>
        <w:t xml:space="preserve"> devoted far less</w:t>
      </w:r>
      <w:r w:rsidR="00E50159" w:rsidRPr="00ED6A07">
        <w:rPr>
          <w:rFonts w:ascii="Times New Roman" w:hAnsi="Times New Roman" w:cs="Times New Roman"/>
          <w:sz w:val="24"/>
          <w:szCs w:val="24"/>
        </w:rPr>
        <w:t xml:space="preserve"> attention to </w:t>
      </w:r>
      <w:r w:rsidR="00A661EA" w:rsidRPr="00ED6A07">
        <w:rPr>
          <w:rFonts w:ascii="Times New Roman" w:hAnsi="Times New Roman" w:cs="Times New Roman"/>
          <w:sz w:val="24"/>
          <w:szCs w:val="24"/>
        </w:rPr>
        <w:t xml:space="preserve">explore </w:t>
      </w:r>
      <w:r w:rsidR="00E50159" w:rsidRPr="00ED6A07">
        <w:rPr>
          <w:rFonts w:ascii="Times New Roman" w:hAnsi="Times New Roman" w:cs="Times New Roman"/>
          <w:sz w:val="24"/>
          <w:szCs w:val="24"/>
        </w:rPr>
        <w:t>how and</w:t>
      </w:r>
      <w:r w:rsidR="00E50159"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when </w:t>
      </w:r>
      <w:r w:rsidR="00A6138A" w:rsidRPr="00ED6A07">
        <w:rPr>
          <w:rFonts w:ascii="Times New Roman" w:hAnsi="Times New Roman" w:cs="Times New Roman"/>
          <w:sz w:val="24"/>
          <w:szCs w:val="24"/>
        </w:rPr>
        <w:t xml:space="preserve">big data </w:t>
      </w:r>
      <w:r w:rsidR="00E50159" w:rsidRPr="00ED6A07">
        <w:rPr>
          <w:rFonts w:ascii="Times New Roman" w:hAnsi="Times New Roman" w:cs="Times New Roman"/>
          <w:sz w:val="24"/>
          <w:szCs w:val="24"/>
        </w:rPr>
        <w:t>and predictive analytics</w:t>
      </w:r>
      <w:r w:rsidRPr="00ED6A07">
        <w:rPr>
          <w:rFonts w:ascii="Times New Roman" w:hAnsi="Times New Roman" w:cs="Times New Roman"/>
          <w:sz w:val="24"/>
          <w:szCs w:val="24"/>
        </w:rPr>
        <w:t xml:space="preserve"> become effective </w:t>
      </w:r>
      <w:r w:rsidR="00E50159" w:rsidRPr="00ED6A07">
        <w:rPr>
          <w:rFonts w:ascii="Times New Roman" w:hAnsi="Times New Roman" w:cs="Times New Roman"/>
          <w:sz w:val="24"/>
          <w:szCs w:val="24"/>
        </w:rPr>
        <w:t>factor</w:t>
      </w:r>
      <w:r w:rsidRPr="00ED6A07">
        <w:rPr>
          <w:rFonts w:ascii="Times New Roman" w:hAnsi="Times New Roman" w:cs="Times New Roman"/>
          <w:sz w:val="24"/>
          <w:szCs w:val="24"/>
        </w:rPr>
        <w:t xml:space="preserve">s </w:t>
      </w:r>
      <w:r w:rsidR="00E50159" w:rsidRPr="00ED6A07">
        <w:rPr>
          <w:rFonts w:ascii="Times New Roman" w:hAnsi="Times New Roman" w:cs="Times New Roman"/>
          <w:sz w:val="24"/>
          <w:szCs w:val="24"/>
        </w:rPr>
        <w:t>in improving</w:t>
      </w:r>
      <w:r w:rsidRPr="00ED6A07">
        <w:rPr>
          <w:rFonts w:ascii="Times New Roman" w:hAnsi="Times New Roman" w:cs="Times New Roman"/>
          <w:sz w:val="24"/>
          <w:szCs w:val="24"/>
        </w:rPr>
        <w:t xml:space="preserve"> </w:t>
      </w:r>
      <w:r w:rsidR="00E50159" w:rsidRPr="00ED6A07">
        <w:rPr>
          <w:rFonts w:ascii="Times New Roman" w:hAnsi="Times New Roman" w:cs="Times New Roman"/>
          <w:sz w:val="24"/>
          <w:szCs w:val="24"/>
        </w:rPr>
        <w:t>project quality</w:t>
      </w:r>
      <w:r w:rsidRPr="00ED6A07">
        <w:rPr>
          <w:rFonts w:ascii="Times New Roman" w:hAnsi="Times New Roman" w:cs="Times New Roman"/>
          <w:sz w:val="24"/>
          <w:szCs w:val="24"/>
        </w:rPr>
        <w:t>.</w:t>
      </w:r>
      <w:r w:rsidR="00E50159"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 xml:space="preserve">To this end, </w:t>
      </w:r>
      <w:r w:rsidR="00E50159" w:rsidRPr="00ED6A07">
        <w:rPr>
          <w:rFonts w:ascii="Times New Roman" w:hAnsi="Times New Roman" w:cs="Times New Roman"/>
          <w:sz w:val="24"/>
          <w:szCs w:val="24"/>
        </w:rPr>
        <w:t>this study</w:t>
      </w:r>
      <w:r w:rsidRPr="00ED6A07">
        <w:rPr>
          <w:rFonts w:ascii="Times New Roman" w:hAnsi="Times New Roman" w:cs="Times New Roman"/>
          <w:sz w:val="24"/>
          <w:szCs w:val="24"/>
        </w:rPr>
        <w:t xml:space="preserve"> ha</w:t>
      </w:r>
      <w:r w:rsidR="00E50159" w:rsidRPr="00ED6A07">
        <w:rPr>
          <w:rFonts w:ascii="Times New Roman" w:hAnsi="Times New Roman" w:cs="Times New Roman"/>
          <w:sz w:val="24"/>
          <w:szCs w:val="24"/>
        </w:rPr>
        <w:t>s</w:t>
      </w:r>
      <w:r w:rsidRPr="00ED6A07">
        <w:rPr>
          <w:rFonts w:ascii="Times New Roman" w:hAnsi="Times New Roman" w:cs="Times New Roman"/>
          <w:sz w:val="24"/>
          <w:szCs w:val="24"/>
        </w:rPr>
        <w:t xml:space="preserve"> taken an in</w:t>
      </w:r>
      <w:r w:rsidR="00E50159" w:rsidRPr="00ED6A07">
        <w:rPr>
          <w:rFonts w:ascii="Times New Roman" w:hAnsi="Times New Roman" w:cs="Times New Roman"/>
          <w:sz w:val="24"/>
          <w:szCs w:val="24"/>
        </w:rPr>
        <w:t>itial step by identifying the</w:t>
      </w:r>
      <w:r w:rsidR="00E50159"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mechanisms by which, and the conditions under which,</w:t>
      </w:r>
      <w:r w:rsidR="00E50159" w:rsidRPr="00ED6A07">
        <w:rPr>
          <w:rFonts w:ascii="Times New Roman" w:hAnsi="Times New Roman" w:cs="Times New Roman"/>
          <w:sz w:val="24"/>
          <w:szCs w:val="24"/>
        </w:rPr>
        <w:t xml:space="preserve"> </w:t>
      </w:r>
      <w:r w:rsidR="00A6138A" w:rsidRPr="00ED6A07">
        <w:rPr>
          <w:rFonts w:ascii="Times New Roman" w:hAnsi="Times New Roman" w:cs="Times New Roman"/>
          <w:sz w:val="24"/>
          <w:szCs w:val="24"/>
        </w:rPr>
        <w:t xml:space="preserve">big data </w:t>
      </w:r>
      <w:r w:rsidR="00E50159" w:rsidRPr="00ED6A07">
        <w:rPr>
          <w:rFonts w:ascii="Times New Roman" w:hAnsi="Times New Roman" w:cs="Times New Roman"/>
          <w:sz w:val="24"/>
          <w:szCs w:val="24"/>
        </w:rPr>
        <w:t xml:space="preserve">and predictive analytics </w:t>
      </w:r>
      <w:r w:rsidRPr="00ED6A07">
        <w:rPr>
          <w:rFonts w:ascii="Times New Roman" w:hAnsi="Times New Roman" w:cs="Times New Roman"/>
          <w:sz w:val="24"/>
          <w:szCs w:val="24"/>
        </w:rPr>
        <w:t xml:space="preserve">can efficiently and effectively influence </w:t>
      </w:r>
      <w:r w:rsidR="00E50159" w:rsidRPr="00ED6A07">
        <w:rPr>
          <w:rFonts w:ascii="Times New Roman" w:hAnsi="Times New Roman" w:cs="Times New Roman"/>
          <w:sz w:val="24"/>
          <w:szCs w:val="24"/>
        </w:rPr>
        <w:t>project quality.</w:t>
      </w:r>
      <w:r w:rsidR="00E50159" w:rsidRPr="00ED6A07">
        <w:rPr>
          <w:rFonts w:ascii="Times New Roman" w:hAnsi="Times New Roman" w:cs="Times New Roman" w:hint="eastAsia"/>
          <w:sz w:val="24"/>
          <w:szCs w:val="24"/>
        </w:rPr>
        <w:t xml:space="preserve"> </w:t>
      </w:r>
      <w:r w:rsidR="00E50159" w:rsidRPr="00ED6A07">
        <w:rPr>
          <w:rFonts w:ascii="Times New Roman" w:hAnsi="Times New Roman" w:cs="Times New Roman"/>
          <w:sz w:val="24"/>
          <w:szCs w:val="24"/>
        </w:rPr>
        <w:t xml:space="preserve">It </w:t>
      </w:r>
      <w:r w:rsidR="00B27920" w:rsidRPr="00ED6A07">
        <w:rPr>
          <w:rFonts w:ascii="Times New Roman" w:hAnsi="Times New Roman" w:cs="Times New Roman"/>
          <w:sz w:val="24"/>
          <w:szCs w:val="24"/>
        </w:rPr>
        <w:t>is expected</w:t>
      </w:r>
      <w:r w:rsidR="00E50159" w:rsidRPr="00ED6A07">
        <w:rPr>
          <w:rFonts w:ascii="Times New Roman" w:hAnsi="Times New Roman" w:cs="Times New Roman"/>
          <w:sz w:val="24"/>
          <w:szCs w:val="24"/>
        </w:rPr>
        <w:t xml:space="preserve"> that these efforts </w:t>
      </w:r>
      <w:r w:rsidRPr="00ED6A07">
        <w:rPr>
          <w:rFonts w:ascii="Times New Roman" w:hAnsi="Times New Roman" w:cs="Times New Roman"/>
          <w:sz w:val="24"/>
          <w:szCs w:val="24"/>
        </w:rPr>
        <w:t>could</w:t>
      </w:r>
      <w:r w:rsidR="00E50159" w:rsidRPr="00ED6A07">
        <w:rPr>
          <w:rFonts w:ascii="Times New Roman" w:hAnsi="Times New Roman" w:cs="Times New Roman"/>
          <w:sz w:val="24"/>
          <w:szCs w:val="24"/>
        </w:rPr>
        <w:t xml:space="preserve"> provide a better understanding</w:t>
      </w:r>
      <w:r w:rsidR="00E50159" w:rsidRPr="00ED6A07">
        <w:rPr>
          <w:rFonts w:ascii="Times New Roman" w:hAnsi="Times New Roman" w:cs="Times New Roman" w:hint="eastAsia"/>
          <w:sz w:val="24"/>
          <w:szCs w:val="24"/>
        </w:rPr>
        <w:t xml:space="preserve"> </w:t>
      </w:r>
      <w:r w:rsidRPr="00ED6A07">
        <w:rPr>
          <w:rFonts w:ascii="Times New Roman" w:hAnsi="Times New Roman" w:cs="Times New Roman"/>
          <w:sz w:val="24"/>
          <w:szCs w:val="24"/>
        </w:rPr>
        <w:t>of how</w:t>
      </w:r>
      <w:r w:rsidR="00E50159" w:rsidRPr="00ED6A07">
        <w:rPr>
          <w:rFonts w:ascii="Times New Roman" w:hAnsi="Times New Roman" w:cs="Times New Roman"/>
          <w:sz w:val="24"/>
          <w:szCs w:val="24"/>
        </w:rPr>
        <w:t xml:space="preserve"> </w:t>
      </w:r>
      <w:r w:rsidR="00622BC1" w:rsidRPr="00ED6A07">
        <w:rPr>
          <w:rFonts w:ascii="Times New Roman" w:hAnsi="Times New Roman" w:cs="Times New Roman"/>
          <w:sz w:val="24"/>
          <w:szCs w:val="24"/>
        </w:rPr>
        <w:t xml:space="preserve">emerging technology </w:t>
      </w:r>
      <w:r w:rsidR="00E50159" w:rsidRPr="00ED6A07">
        <w:rPr>
          <w:rFonts w:ascii="Times New Roman" w:hAnsi="Times New Roman" w:cs="Times New Roman"/>
          <w:sz w:val="24"/>
          <w:szCs w:val="24"/>
        </w:rPr>
        <w:t>contribute to project quality management</w:t>
      </w:r>
      <w:r w:rsidRPr="00ED6A07">
        <w:rPr>
          <w:rFonts w:ascii="Times New Roman" w:hAnsi="Times New Roman" w:cs="Times New Roman"/>
          <w:sz w:val="24"/>
          <w:szCs w:val="24"/>
        </w:rPr>
        <w:t>.</w:t>
      </w:r>
    </w:p>
    <w:p w14:paraId="43C11495" w14:textId="77777777" w:rsidR="00E57600" w:rsidRPr="00ED6A07" w:rsidRDefault="00E57600" w:rsidP="003B5BE7">
      <w:pPr>
        <w:spacing w:line="480" w:lineRule="auto"/>
        <w:ind w:firstLine="420"/>
        <w:rPr>
          <w:rFonts w:ascii="Times New Roman" w:hAnsi="Times New Roman" w:cs="Times New Roman"/>
          <w:sz w:val="24"/>
          <w:szCs w:val="24"/>
        </w:rPr>
      </w:pPr>
    </w:p>
    <w:p w14:paraId="613F6E25" w14:textId="77777777" w:rsidR="00E57600" w:rsidRPr="00ED6A07" w:rsidRDefault="00E57600" w:rsidP="00E57600">
      <w:pPr>
        <w:autoSpaceDE w:val="0"/>
        <w:autoSpaceDN w:val="0"/>
        <w:adjustRightInd w:val="0"/>
        <w:spacing w:line="480" w:lineRule="auto"/>
        <w:jc w:val="left"/>
        <w:rPr>
          <w:rFonts w:ascii="Times New Roman" w:hAnsi="Times New Roman" w:cs="Times New Roman"/>
          <w:b/>
          <w:sz w:val="24"/>
          <w:szCs w:val="24"/>
        </w:rPr>
      </w:pPr>
      <w:r w:rsidRPr="00ED6A07">
        <w:rPr>
          <w:rFonts w:ascii="Times New Roman" w:hAnsi="Times New Roman" w:cs="Times New Roman"/>
          <w:b/>
          <w:sz w:val="24"/>
          <w:szCs w:val="24"/>
        </w:rPr>
        <w:lastRenderedPageBreak/>
        <w:t>Conflict of interests</w:t>
      </w:r>
    </w:p>
    <w:p w14:paraId="6FCA082B" w14:textId="295AB1FA" w:rsidR="00CA5B2A" w:rsidRPr="00ED6A07" w:rsidRDefault="00E57600" w:rsidP="00E57600">
      <w:pPr>
        <w:spacing w:line="480" w:lineRule="auto"/>
        <w:rPr>
          <w:rFonts w:ascii="Times New Roman" w:hAnsi="Times New Roman" w:cs="Times New Roman"/>
          <w:sz w:val="24"/>
          <w:szCs w:val="24"/>
        </w:rPr>
      </w:pPr>
      <w:r w:rsidRPr="00ED6A07">
        <w:rPr>
          <w:rFonts w:ascii="Times New Roman" w:hAnsi="Times New Roman" w:cs="Times New Roman"/>
          <w:sz w:val="24"/>
          <w:szCs w:val="24"/>
        </w:rPr>
        <w:t>The authors have declared that no conflict of interest exists.</w:t>
      </w:r>
    </w:p>
    <w:p w14:paraId="34A83B1B" w14:textId="77777777" w:rsidR="006946EB" w:rsidRPr="00ED6A07" w:rsidRDefault="00AE219A">
      <w:pPr>
        <w:widowControl/>
        <w:jc w:val="left"/>
        <w:rPr>
          <w:rFonts w:ascii="Times New Roman" w:hAnsi="Times New Roman" w:cs="Times New Roman"/>
          <w:b/>
          <w:sz w:val="24"/>
          <w:szCs w:val="24"/>
        </w:rPr>
      </w:pPr>
      <w:r w:rsidRPr="00ED6A07">
        <w:rPr>
          <w:rFonts w:ascii="Times New Roman" w:hAnsi="Times New Roman" w:cs="Times New Roman"/>
          <w:b/>
          <w:sz w:val="24"/>
          <w:szCs w:val="24"/>
        </w:rPr>
        <w:t>Acknowledgements</w:t>
      </w:r>
    </w:p>
    <w:p w14:paraId="34F03A6C" w14:textId="77777777" w:rsidR="006946EB" w:rsidRPr="00ED6A07" w:rsidRDefault="006946EB">
      <w:pPr>
        <w:widowControl/>
        <w:jc w:val="left"/>
        <w:rPr>
          <w:rFonts w:ascii="Times New Roman" w:hAnsi="Times New Roman" w:cs="Times New Roman"/>
          <w:b/>
          <w:sz w:val="24"/>
          <w:szCs w:val="24"/>
        </w:rPr>
      </w:pPr>
      <w:r w:rsidRPr="00ED6A07">
        <w:rPr>
          <w:rFonts w:ascii="Times New Roman" w:hAnsi="Times New Roman" w:cs="Times New Roman"/>
          <w:b/>
          <w:sz w:val="24"/>
          <w:szCs w:val="24"/>
        </w:rPr>
        <w:br w:type="page"/>
      </w:r>
    </w:p>
    <w:p w14:paraId="7EFE233D" w14:textId="77777777" w:rsidR="005305C6" w:rsidRPr="00ED6A07" w:rsidRDefault="005305C6">
      <w:pPr>
        <w:widowControl/>
        <w:jc w:val="left"/>
      </w:pPr>
    </w:p>
    <w:p w14:paraId="769ACB7A" w14:textId="77777777" w:rsidR="005305C6" w:rsidRPr="00ED6A07" w:rsidRDefault="005305C6" w:rsidP="00AA1DCA">
      <w:pPr>
        <w:spacing w:line="480" w:lineRule="auto"/>
        <w:rPr>
          <w:rFonts w:ascii="Times New Roman" w:hAnsi="Times New Roman" w:cs="Times New Roman"/>
          <w:b/>
          <w:sz w:val="24"/>
        </w:rPr>
      </w:pPr>
      <w:r w:rsidRPr="00ED6A07">
        <w:rPr>
          <w:rFonts w:ascii="Times New Roman" w:hAnsi="Times New Roman" w:cs="Times New Roman"/>
          <w:b/>
          <w:sz w:val="24"/>
        </w:rPr>
        <w:t>Reference</w:t>
      </w:r>
    </w:p>
    <w:p w14:paraId="2B7CEBF3"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Aerts</w:t>
      </w:r>
      <w:proofErr w:type="spellEnd"/>
      <w:r w:rsidRPr="00ED6A07">
        <w:rPr>
          <w:rFonts w:ascii="Times New Roman" w:hAnsi="Times New Roman" w:cs="Times New Roman"/>
          <w:sz w:val="24"/>
        </w:rPr>
        <w:t xml:space="preserve">, G., Dooms, M., &amp; </w:t>
      </w:r>
      <w:proofErr w:type="spellStart"/>
      <w:r w:rsidRPr="00ED6A07">
        <w:rPr>
          <w:rFonts w:ascii="Times New Roman" w:hAnsi="Times New Roman" w:cs="Times New Roman"/>
          <w:sz w:val="24"/>
        </w:rPr>
        <w:t>Haezendonck</w:t>
      </w:r>
      <w:proofErr w:type="spellEnd"/>
      <w:r w:rsidRPr="00ED6A07">
        <w:rPr>
          <w:rFonts w:ascii="Times New Roman" w:hAnsi="Times New Roman" w:cs="Times New Roman"/>
          <w:sz w:val="24"/>
        </w:rPr>
        <w:t>, E. (2017). Knowledge transfers and project-based learning in large scale infrastructure development projects: An exploratory and comparative ex-post analysis. International Journal of Project Management, 35(3), 224-240.</w:t>
      </w:r>
    </w:p>
    <w:p w14:paraId="7274A104" w14:textId="77777777" w:rsidR="00AA1DCA" w:rsidRPr="00ED6A07" w:rsidRDefault="00AA1DCA" w:rsidP="00AA1DCA">
      <w:pPr>
        <w:spacing w:line="360" w:lineRule="auto"/>
        <w:rPr>
          <w:rFonts w:ascii="Times New Roman" w:hAnsi="Times New Roman" w:cs="Times New Roman"/>
          <w:sz w:val="24"/>
          <w:lang w:val="es-AR"/>
        </w:rPr>
      </w:pPr>
      <w:proofErr w:type="spellStart"/>
      <w:r w:rsidRPr="00ED6A07">
        <w:rPr>
          <w:rFonts w:ascii="Times New Roman" w:hAnsi="Times New Roman" w:cs="Times New Roman"/>
          <w:sz w:val="24"/>
        </w:rPr>
        <w:t>Alavi</w:t>
      </w:r>
      <w:proofErr w:type="spellEnd"/>
      <w:r w:rsidRPr="00ED6A07">
        <w:rPr>
          <w:rFonts w:ascii="Times New Roman" w:hAnsi="Times New Roman" w:cs="Times New Roman"/>
          <w:sz w:val="24"/>
        </w:rPr>
        <w:t xml:space="preserve">, M., &amp; </w:t>
      </w:r>
      <w:proofErr w:type="spellStart"/>
      <w:r w:rsidRPr="00ED6A07">
        <w:rPr>
          <w:rFonts w:ascii="Times New Roman" w:hAnsi="Times New Roman" w:cs="Times New Roman"/>
          <w:sz w:val="24"/>
        </w:rPr>
        <w:t>Leidner</w:t>
      </w:r>
      <w:proofErr w:type="spellEnd"/>
      <w:r w:rsidRPr="00ED6A07">
        <w:rPr>
          <w:rFonts w:ascii="Times New Roman" w:hAnsi="Times New Roman" w:cs="Times New Roman"/>
          <w:sz w:val="24"/>
        </w:rPr>
        <w:t xml:space="preserve">, D. E. (2001). Knowledge management and knowledge management systems: Conceptual foundations and research issues. </w:t>
      </w:r>
      <w:r w:rsidRPr="00ED6A07">
        <w:rPr>
          <w:rFonts w:ascii="Times New Roman" w:hAnsi="Times New Roman" w:cs="Times New Roman"/>
          <w:sz w:val="24"/>
          <w:lang w:val="es-AR"/>
        </w:rPr>
        <w:t xml:space="preserve">MIS </w:t>
      </w:r>
      <w:proofErr w:type="spellStart"/>
      <w:r w:rsidRPr="00ED6A07">
        <w:rPr>
          <w:rFonts w:ascii="Times New Roman" w:hAnsi="Times New Roman" w:cs="Times New Roman"/>
          <w:sz w:val="24"/>
          <w:lang w:val="es-AR"/>
        </w:rPr>
        <w:t>Quarterly</w:t>
      </w:r>
      <w:proofErr w:type="spellEnd"/>
      <w:r w:rsidRPr="00ED6A07">
        <w:rPr>
          <w:rFonts w:ascii="Times New Roman" w:hAnsi="Times New Roman" w:cs="Times New Roman"/>
          <w:sz w:val="24"/>
          <w:lang w:val="es-AR"/>
        </w:rPr>
        <w:t>, 25(1), 107-136.</w:t>
      </w:r>
    </w:p>
    <w:p w14:paraId="7F520B30"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lang w:val="es-AR"/>
        </w:rPr>
        <w:t xml:space="preserve">Arana-Solares, I. A., Ortega-Jiménez, C. H., &amp; </w:t>
      </w:r>
      <w:proofErr w:type="spellStart"/>
      <w:r w:rsidRPr="00ED6A07">
        <w:rPr>
          <w:rFonts w:ascii="Times New Roman" w:hAnsi="Times New Roman" w:cs="Times New Roman"/>
          <w:sz w:val="24"/>
          <w:lang w:val="es-AR"/>
        </w:rPr>
        <w:t>Alfalla</w:t>
      </w:r>
      <w:proofErr w:type="spellEnd"/>
      <w:r w:rsidRPr="00ED6A07">
        <w:rPr>
          <w:rFonts w:ascii="Times New Roman" w:hAnsi="Times New Roman" w:cs="Times New Roman"/>
          <w:sz w:val="24"/>
          <w:lang w:val="es-AR"/>
        </w:rPr>
        <w:t xml:space="preserve">-Luque, R. (2019). </w:t>
      </w:r>
      <w:r w:rsidRPr="00ED6A07">
        <w:rPr>
          <w:rFonts w:ascii="Times New Roman" w:hAnsi="Times New Roman" w:cs="Times New Roman"/>
          <w:sz w:val="24"/>
        </w:rPr>
        <w:t>Contextual factors intervening in the manufacturing strategy and technology management-performance relationship. International Journal of Production Economics, 207, 81-95.</w:t>
      </w:r>
    </w:p>
    <w:p w14:paraId="098430A5"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Arditi</w:t>
      </w:r>
      <w:proofErr w:type="spellEnd"/>
      <w:r w:rsidRPr="00ED6A07">
        <w:rPr>
          <w:rFonts w:ascii="Times New Roman" w:hAnsi="Times New Roman" w:cs="Times New Roman"/>
          <w:sz w:val="24"/>
        </w:rPr>
        <w:t xml:space="preserve">, D., &amp; </w:t>
      </w:r>
      <w:proofErr w:type="spellStart"/>
      <w:r w:rsidRPr="00ED6A07">
        <w:rPr>
          <w:rFonts w:ascii="Times New Roman" w:hAnsi="Times New Roman" w:cs="Times New Roman"/>
          <w:sz w:val="24"/>
        </w:rPr>
        <w:t>Gunaydin</w:t>
      </w:r>
      <w:proofErr w:type="spellEnd"/>
      <w:r w:rsidRPr="00ED6A07">
        <w:rPr>
          <w:rFonts w:ascii="Times New Roman" w:hAnsi="Times New Roman" w:cs="Times New Roman"/>
          <w:sz w:val="24"/>
        </w:rPr>
        <w:t>, H. M. (1997). Total quality management in the construction process. International Journal of Project Management, 15(4), 235-243.</w:t>
      </w:r>
    </w:p>
    <w:p w14:paraId="2F4AD554"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Bardhan</w:t>
      </w:r>
      <w:proofErr w:type="spellEnd"/>
      <w:r w:rsidRPr="00ED6A07">
        <w:rPr>
          <w:rFonts w:ascii="Times New Roman" w:hAnsi="Times New Roman" w:cs="Times New Roman"/>
          <w:sz w:val="24"/>
        </w:rPr>
        <w:t>, I., Krishnan, V. V., &amp; Lin, S. (2013). Team dispersion, information technology, and project performance. Production and Operations Management, 22(6), 1478-1493.</w:t>
      </w:r>
    </w:p>
    <w:p w14:paraId="64E6B182"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Basu</w:t>
      </w:r>
      <w:proofErr w:type="spellEnd"/>
      <w:r w:rsidRPr="00ED6A07">
        <w:rPr>
          <w:rFonts w:ascii="Times New Roman" w:hAnsi="Times New Roman" w:cs="Times New Roman"/>
          <w:sz w:val="24"/>
        </w:rPr>
        <w:t>, R. (2014). Managing quality in projects: An empirical study. International Journal of Project Management, 32(1), 178-187.</w:t>
      </w:r>
    </w:p>
    <w:p w14:paraId="0134B8B3"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Bentler</w:t>
      </w:r>
      <w:proofErr w:type="spellEnd"/>
      <w:r w:rsidRPr="00ED6A07">
        <w:rPr>
          <w:rFonts w:ascii="Times New Roman" w:hAnsi="Times New Roman" w:cs="Times New Roman"/>
          <w:sz w:val="24"/>
        </w:rPr>
        <w:t xml:space="preserve">, P. M., &amp; Chou, C.-P. (1987). Practical issues in structural modeling. Sociological Methods &amp; Research, 16(1), 78-117. </w:t>
      </w:r>
    </w:p>
    <w:p w14:paraId="5E9E50CA"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Bilal, M., &amp; Oyedele, L. O. (2020). Big data with deep learning for benchmarking profitability performance in project tendering. Expert Systems with Applications, 113194.</w:t>
      </w:r>
    </w:p>
    <w:p w14:paraId="7A8E4433"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Campion, M. A., </w:t>
      </w:r>
      <w:proofErr w:type="spellStart"/>
      <w:r w:rsidRPr="00ED6A07">
        <w:rPr>
          <w:rFonts w:ascii="Times New Roman" w:hAnsi="Times New Roman" w:cs="Times New Roman"/>
          <w:sz w:val="24"/>
        </w:rPr>
        <w:t>Medsker</w:t>
      </w:r>
      <w:proofErr w:type="spellEnd"/>
      <w:r w:rsidRPr="00ED6A07">
        <w:rPr>
          <w:rFonts w:ascii="Times New Roman" w:hAnsi="Times New Roman" w:cs="Times New Roman"/>
          <w:sz w:val="24"/>
        </w:rPr>
        <w:t>, G. J., &amp; Higgs, A. C. (1993). Relations between work group characteristics and effectiveness: Implications for designing effective work groups. Personnel Psychology, 46(4), 823-847.</w:t>
      </w:r>
    </w:p>
    <w:p w14:paraId="3EDB56A2" w14:textId="77777777" w:rsidR="00AA1DCA" w:rsidRPr="00ED6A07" w:rsidRDefault="00AA1DCA" w:rsidP="00AA1DCA">
      <w:pPr>
        <w:spacing w:line="360" w:lineRule="auto"/>
        <w:rPr>
          <w:rFonts w:ascii="Times New Roman" w:hAnsi="Times New Roman" w:cs="Times New Roman"/>
          <w:sz w:val="24"/>
          <w:szCs w:val="24"/>
        </w:rPr>
      </w:pPr>
      <w:r w:rsidRPr="00ED6A07">
        <w:rPr>
          <w:rFonts w:ascii="Times New Roman" w:hAnsi="Times New Roman" w:cs="Times New Roman"/>
          <w:sz w:val="24"/>
          <w:szCs w:val="24"/>
        </w:rPr>
        <w:t xml:space="preserve">Chen, H., Chiang, R. H., &amp; </w:t>
      </w:r>
      <w:proofErr w:type="spellStart"/>
      <w:r w:rsidRPr="00ED6A07">
        <w:rPr>
          <w:rFonts w:ascii="Times New Roman" w:hAnsi="Times New Roman" w:cs="Times New Roman"/>
          <w:sz w:val="24"/>
          <w:szCs w:val="24"/>
        </w:rPr>
        <w:t>Storey</w:t>
      </w:r>
      <w:proofErr w:type="spellEnd"/>
      <w:r w:rsidRPr="00ED6A07">
        <w:rPr>
          <w:rFonts w:ascii="Times New Roman" w:hAnsi="Times New Roman" w:cs="Times New Roman"/>
          <w:sz w:val="24"/>
          <w:szCs w:val="24"/>
        </w:rPr>
        <w:t xml:space="preserve">, V. C. (2012). Business intelligence and analytics: From big data to big impact. MIS </w:t>
      </w:r>
      <w:r w:rsidRPr="00ED6A07">
        <w:rPr>
          <w:rFonts w:ascii="Times New Roman" w:hAnsi="Times New Roman" w:cs="Times New Roman" w:hint="eastAsia"/>
          <w:sz w:val="24"/>
          <w:szCs w:val="24"/>
        </w:rPr>
        <w:t>Q</w:t>
      </w:r>
      <w:r w:rsidRPr="00ED6A07">
        <w:rPr>
          <w:rFonts w:ascii="Times New Roman" w:hAnsi="Times New Roman" w:cs="Times New Roman"/>
          <w:sz w:val="24"/>
          <w:szCs w:val="24"/>
        </w:rPr>
        <w:t>uarterly, 1165-1188.</w:t>
      </w:r>
    </w:p>
    <w:p w14:paraId="7F97534C"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Chen, H., </w:t>
      </w:r>
      <w:proofErr w:type="spellStart"/>
      <w:r w:rsidRPr="00ED6A07">
        <w:rPr>
          <w:rFonts w:ascii="Times New Roman" w:hAnsi="Times New Roman" w:cs="Times New Roman"/>
          <w:sz w:val="24"/>
        </w:rPr>
        <w:t>Su</w:t>
      </w:r>
      <w:proofErr w:type="spellEnd"/>
      <w:r w:rsidRPr="00ED6A07">
        <w:rPr>
          <w:rFonts w:ascii="Times New Roman" w:hAnsi="Times New Roman" w:cs="Times New Roman"/>
          <w:sz w:val="24"/>
        </w:rPr>
        <w:t>, Q., Zeng, S., Sun, D., &amp; Shi, J. J. (2018). Avoiding the innovation island in infrastructure mega-project. Frontiers of Engineering Management, 5(1), 109-124.</w:t>
      </w:r>
    </w:p>
    <w:p w14:paraId="6B6391A1"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lastRenderedPageBreak/>
        <w:t xml:space="preserve">Courtright, S. H., Thurgood, G. R., Stewart, G. L., &amp; </w:t>
      </w:r>
      <w:proofErr w:type="spellStart"/>
      <w:r w:rsidRPr="00ED6A07">
        <w:rPr>
          <w:rFonts w:ascii="Times New Roman" w:hAnsi="Times New Roman" w:cs="Times New Roman"/>
          <w:sz w:val="24"/>
        </w:rPr>
        <w:t>Pierotti</w:t>
      </w:r>
      <w:proofErr w:type="spellEnd"/>
      <w:r w:rsidRPr="00ED6A07">
        <w:rPr>
          <w:rFonts w:ascii="Times New Roman" w:hAnsi="Times New Roman" w:cs="Times New Roman"/>
          <w:sz w:val="24"/>
        </w:rPr>
        <w:t>, A. J. (2015). Structural interdependence in teams: An integrative framework and meta-analysis. Journal of Applied Psychology, 100(6), 1825.</w:t>
      </w:r>
    </w:p>
    <w:p w14:paraId="65D6B39D"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De </w:t>
      </w:r>
      <w:proofErr w:type="spellStart"/>
      <w:r w:rsidRPr="00ED6A07">
        <w:rPr>
          <w:rFonts w:ascii="Times New Roman" w:hAnsi="Times New Roman" w:cs="Times New Roman"/>
          <w:sz w:val="24"/>
        </w:rPr>
        <w:t>Clercq</w:t>
      </w:r>
      <w:proofErr w:type="spellEnd"/>
      <w:r w:rsidRPr="00ED6A07">
        <w:rPr>
          <w:rFonts w:ascii="Times New Roman" w:hAnsi="Times New Roman" w:cs="Times New Roman"/>
          <w:sz w:val="24"/>
        </w:rPr>
        <w:t xml:space="preserve">, D., </w:t>
      </w:r>
      <w:proofErr w:type="spellStart"/>
      <w:r w:rsidRPr="00ED6A07">
        <w:rPr>
          <w:rFonts w:ascii="Times New Roman" w:hAnsi="Times New Roman" w:cs="Times New Roman"/>
          <w:sz w:val="24"/>
        </w:rPr>
        <w:t>Thongpapanl</w:t>
      </w:r>
      <w:proofErr w:type="spellEnd"/>
      <w:r w:rsidRPr="00ED6A07">
        <w:rPr>
          <w:rFonts w:ascii="Times New Roman" w:hAnsi="Times New Roman" w:cs="Times New Roman"/>
          <w:sz w:val="24"/>
        </w:rPr>
        <w:t xml:space="preserve">, N., &amp; </w:t>
      </w:r>
      <w:proofErr w:type="spellStart"/>
      <w:r w:rsidRPr="00ED6A07">
        <w:rPr>
          <w:rFonts w:ascii="Times New Roman" w:hAnsi="Times New Roman" w:cs="Times New Roman"/>
          <w:sz w:val="24"/>
        </w:rPr>
        <w:t>Dimov</w:t>
      </w:r>
      <w:proofErr w:type="spellEnd"/>
      <w:r w:rsidRPr="00ED6A07">
        <w:rPr>
          <w:rFonts w:ascii="Times New Roman" w:hAnsi="Times New Roman" w:cs="Times New Roman"/>
          <w:sz w:val="24"/>
        </w:rPr>
        <w:t>, D. (2015). Structural and relational influences on the role of reward interdependence in product innovation. R&amp;D Management, 45(5), 527-548.</w:t>
      </w:r>
    </w:p>
    <w:p w14:paraId="78B57E0D"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Dow, D., Samson, D., &amp; Ford, S. (1999). Exploding the myth: do all quality management practices contribute to superior quality </w:t>
      </w:r>
      <w:proofErr w:type="gramStart"/>
      <w:r w:rsidRPr="00ED6A07">
        <w:rPr>
          <w:rFonts w:ascii="Times New Roman" w:hAnsi="Times New Roman" w:cs="Times New Roman"/>
          <w:sz w:val="24"/>
        </w:rPr>
        <w:t>performance?.</w:t>
      </w:r>
      <w:proofErr w:type="gramEnd"/>
      <w:r w:rsidRPr="00ED6A07">
        <w:rPr>
          <w:rFonts w:ascii="Times New Roman" w:hAnsi="Times New Roman" w:cs="Times New Roman"/>
          <w:sz w:val="24"/>
        </w:rPr>
        <w:t xml:space="preserve"> Production and Operations Management, 8(1), 1-27.</w:t>
      </w:r>
    </w:p>
    <w:p w14:paraId="65B1A7C4"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Dubey, R., Gunasekaran, A., Childe, S. J., </w:t>
      </w:r>
      <w:proofErr w:type="spellStart"/>
      <w:r w:rsidRPr="00ED6A07">
        <w:rPr>
          <w:rFonts w:ascii="Times New Roman" w:hAnsi="Times New Roman" w:cs="Times New Roman"/>
          <w:sz w:val="24"/>
        </w:rPr>
        <w:t>Bryde</w:t>
      </w:r>
      <w:proofErr w:type="spellEnd"/>
      <w:r w:rsidRPr="00ED6A07">
        <w:rPr>
          <w:rFonts w:ascii="Times New Roman" w:hAnsi="Times New Roman" w:cs="Times New Roman"/>
          <w:sz w:val="24"/>
        </w:rPr>
        <w:t xml:space="preserve">, D. J., </w:t>
      </w:r>
      <w:proofErr w:type="spellStart"/>
      <w:r w:rsidRPr="00ED6A07">
        <w:rPr>
          <w:rFonts w:ascii="Times New Roman" w:hAnsi="Times New Roman" w:cs="Times New Roman"/>
          <w:sz w:val="24"/>
        </w:rPr>
        <w:t>Giannakis</w:t>
      </w:r>
      <w:proofErr w:type="spellEnd"/>
      <w:r w:rsidRPr="00ED6A07">
        <w:rPr>
          <w:rFonts w:ascii="Times New Roman" w:hAnsi="Times New Roman" w:cs="Times New Roman"/>
          <w:sz w:val="24"/>
        </w:rPr>
        <w:t xml:space="preserve">, M., </w:t>
      </w:r>
      <w:proofErr w:type="spellStart"/>
      <w:r w:rsidRPr="00ED6A07">
        <w:rPr>
          <w:rFonts w:ascii="Times New Roman" w:hAnsi="Times New Roman" w:cs="Times New Roman"/>
          <w:sz w:val="24"/>
        </w:rPr>
        <w:t>Foropon</w:t>
      </w:r>
      <w:proofErr w:type="spellEnd"/>
      <w:r w:rsidRPr="00ED6A07">
        <w:rPr>
          <w:rFonts w:ascii="Times New Roman" w:hAnsi="Times New Roman" w:cs="Times New Roman"/>
          <w:sz w:val="24"/>
        </w:rPr>
        <w:t xml:space="preserve">, C., </w:t>
      </w:r>
      <w:proofErr w:type="spellStart"/>
      <w:r w:rsidRPr="00ED6A07">
        <w:rPr>
          <w:rFonts w:ascii="Times New Roman" w:hAnsi="Times New Roman" w:cs="Times New Roman"/>
          <w:sz w:val="24"/>
        </w:rPr>
        <w:t>Roubaud</w:t>
      </w:r>
      <w:proofErr w:type="spellEnd"/>
      <w:r w:rsidRPr="00ED6A07">
        <w:rPr>
          <w:rFonts w:ascii="Times New Roman" w:hAnsi="Times New Roman" w:cs="Times New Roman"/>
          <w:sz w:val="24"/>
        </w:rPr>
        <w:t xml:space="preserve">, D., &amp; Hazen, B. T. (2019). Big data analytics and artificial intelligence pathway to operational performance under the effects of entrepreneurial orientation and environmental dynamism: A study of manufacturing </w:t>
      </w:r>
      <w:proofErr w:type="spellStart"/>
      <w:r w:rsidRPr="00ED6A07">
        <w:rPr>
          <w:rFonts w:ascii="Times New Roman" w:hAnsi="Times New Roman" w:cs="Times New Roman"/>
          <w:sz w:val="24"/>
        </w:rPr>
        <w:t>organisations</w:t>
      </w:r>
      <w:proofErr w:type="spellEnd"/>
      <w:r w:rsidRPr="00ED6A07">
        <w:rPr>
          <w:rFonts w:ascii="Times New Roman" w:hAnsi="Times New Roman" w:cs="Times New Roman"/>
          <w:sz w:val="24"/>
        </w:rPr>
        <w:t xml:space="preserve">. International Journal of Production Economics, forthcoming, </w:t>
      </w:r>
      <w:r w:rsidRPr="00ED6A07">
        <w:rPr>
          <w:rFonts w:ascii="Times New Roman" w:hAnsi="Times New Roman" w:cs="Times New Roman" w:hint="eastAsia"/>
          <w:sz w:val="24"/>
        </w:rPr>
        <w:t xml:space="preserve">DOI: </w:t>
      </w:r>
      <w:r w:rsidRPr="00ED6A07">
        <w:rPr>
          <w:rFonts w:ascii="Times New Roman" w:hAnsi="Times New Roman" w:cs="Times New Roman"/>
          <w:sz w:val="24"/>
        </w:rPr>
        <w:t>10.1016/j.ijpe.2019.107599</w:t>
      </w:r>
    </w:p>
    <w:p w14:paraId="6B7DEB88"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El-</w:t>
      </w:r>
      <w:proofErr w:type="spellStart"/>
      <w:r w:rsidRPr="00ED6A07">
        <w:rPr>
          <w:rFonts w:ascii="Times New Roman" w:hAnsi="Times New Roman" w:cs="Times New Roman"/>
          <w:sz w:val="24"/>
        </w:rPr>
        <w:t>Kassar</w:t>
      </w:r>
      <w:proofErr w:type="spellEnd"/>
      <w:r w:rsidRPr="00ED6A07">
        <w:rPr>
          <w:rFonts w:ascii="Times New Roman" w:hAnsi="Times New Roman" w:cs="Times New Roman"/>
          <w:sz w:val="24"/>
        </w:rPr>
        <w:t>, A. N., &amp; Singh, S. K. (2019). Green innovation and organizational performance: the influence of big data and the moderating role of management commitment and HR practices. Technological Forecasting and Social Change, 144, 483-498.</w:t>
      </w:r>
    </w:p>
    <w:p w14:paraId="58C1BEBC"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Flyvbjerg</w:t>
      </w:r>
      <w:proofErr w:type="spellEnd"/>
      <w:r w:rsidRPr="00ED6A07">
        <w:rPr>
          <w:rFonts w:ascii="Times New Roman" w:hAnsi="Times New Roman" w:cs="Times New Roman"/>
          <w:sz w:val="24"/>
        </w:rPr>
        <w:t>, B. (2013). Quality control and due diligence in project management: Getting decisions right by taking the outside view. International Journal of Project Management, 31(5), 760-774.</w:t>
      </w:r>
    </w:p>
    <w:p w14:paraId="1BBF15BB"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Gemino</w:t>
      </w:r>
      <w:proofErr w:type="spellEnd"/>
      <w:r w:rsidRPr="00ED6A07">
        <w:rPr>
          <w:rFonts w:ascii="Times New Roman" w:hAnsi="Times New Roman" w:cs="Times New Roman"/>
          <w:sz w:val="24"/>
        </w:rPr>
        <w:t>, A., Reich, B. H., &amp; Sauer, C. (2015). Plans versus people: Comparing knowledge management approaches in IT-enabled business projects. International Journal of Project Management, 33(2), 299-310.</w:t>
      </w:r>
    </w:p>
    <w:p w14:paraId="0CB15BD6"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Gold, A. H., Malhotra, A., &amp; Segars, A. H. (2001). Knowledge management: An organizational capabilities perspective. Journal of Management Information Systems, 18(1), 185-214.</w:t>
      </w:r>
    </w:p>
    <w:p w14:paraId="0B1CDD5D"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Gunasekaran, A., Papadopoulos, T., Dubey, R., Wamba, S. F., Childe, S. J., Hazen, B., &amp; </w:t>
      </w:r>
      <w:proofErr w:type="spellStart"/>
      <w:r w:rsidRPr="00ED6A07">
        <w:rPr>
          <w:rFonts w:ascii="Times New Roman" w:hAnsi="Times New Roman" w:cs="Times New Roman"/>
          <w:sz w:val="24"/>
        </w:rPr>
        <w:t>Akter</w:t>
      </w:r>
      <w:proofErr w:type="spellEnd"/>
      <w:r w:rsidRPr="00ED6A07">
        <w:rPr>
          <w:rFonts w:ascii="Times New Roman" w:hAnsi="Times New Roman" w:cs="Times New Roman"/>
          <w:sz w:val="24"/>
        </w:rPr>
        <w:t>, S. (2017). Big data and predictive analytics for supply chain and organizational performance. Journal of Business Research, 70, 308-317.</w:t>
      </w:r>
    </w:p>
    <w:p w14:paraId="6D64EA3C"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lastRenderedPageBreak/>
        <w:t xml:space="preserve">Jha, K. N., &amp; </w:t>
      </w:r>
      <w:proofErr w:type="spellStart"/>
      <w:r w:rsidRPr="00ED6A07">
        <w:rPr>
          <w:rFonts w:ascii="Times New Roman" w:hAnsi="Times New Roman" w:cs="Times New Roman"/>
          <w:sz w:val="24"/>
        </w:rPr>
        <w:t>Iyer</w:t>
      </w:r>
      <w:proofErr w:type="spellEnd"/>
      <w:r w:rsidRPr="00ED6A07">
        <w:rPr>
          <w:rFonts w:ascii="Times New Roman" w:hAnsi="Times New Roman" w:cs="Times New Roman"/>
          <w:sz w:val="24"/>
        </w:rPr>
        <w:t>, K. C. (2006). Critical factors affecting quality performance in construction projects. Total Quality Management, 17(9), 1155-1170.</w:t>
      </w:r>
    </w:p>
    <w:p w14:paraId="537AFB81"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Jin, R., Hancock, C. M., Tang, L., &amp; </w:t>
      </w:r>
      <w:proofErr w:type="spellStart"/>
      <w:r w:rsidRPr="00ED6A07">
        <w:rPr>
          <w:rFonts w:ascii="Times New Roman" w:hAnsi="Times New Roman" w:cs="Times New Roman"/>
          <w:sz w:val="24"/>
        </w:rPr>
        <w:t>Wanatowski</w:t>
      </w:r>
      <w:proofErr w:type="spellEnd"/>
      <w:r w:rsidRPr="00ED6A07">
        <w:rPr>
          <w:rFonts w:ascii="Times New Roman" w:hAnsi="Times New Roman" w:cs="Times New Roman"/>
          <w:sz w:val="24"/>
        </w:rPr>
        <w:t>, D. (2017). BIM investment, returns, and risks in China’s AEC industries. Journal of Construction Engineering and Management, 143(12), 04017089.</w:t>
      </w:r>
    </w:p>
    <w:p w14:paraId="300F5982"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Khoury, M. J., &amp; Ioannidis, J. P. (2014). Big data meets public health. Science, 346(6213), 1054-1055.</w:t>
      </w:r>
    </w:p>
    <w:p w14:paraId="57E99B4E"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Kim, M. K., Wang, Q., Park, J. W., Cheng, J. C., Sohn, H., &amp; Chang, C. C. (2016). Automated dimensional quality assurance of full-scale precast concrete elements using laser scanning and BIM. Automation in Construction, 72, 102-114.</w:t>
      </w:r>
    </w:p>
    <w:p w14:paraId="37F7D953"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King, G. (2011). Ensuring the data-rich future of the social sciences. Science, 331, 719-721.</w:t>
      </w:r>
    </w:p>
    <w:p w14:paraId="3A5924C3"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Landis, R. S., Beal, D. J., &amp; </w:t>
      </w:r>
      <w:proofErr w:type="spellStart"/>
      <w:r w:rsidRPr="00ED6A07">
        <w:rPr>
          <w:rFonts w:ascii="Times New Roman" w:hAnsi="Times New Roman" w:cs="Times New Roman"/>
          <w:sz w:val="24"/>
        </w:rPr>
        <w:t>Tesluk</w:t>
      </w:r>
      <w:proofErr w:type="spellEnd"/>
      <w:r w:rsidRPr="00ED6A07">
        <w:rPr>
          <w:rFonts w:ascii="Times New Roman" w:hAnsi="Times New Roman" w:cs="Times New Roman"/>
          <w:sz w:val="24"/>
        </w:rPr>
        <w:t xml:space="preserve">, P. E. (2000). A comparison of approaches to forming composite measures in structural equation models. Organizational Research Methods, 3(2), 186-207. </w:t>
      </w:r>
    </w:p>
    <w:p w14:paraId="08E41DFE"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Larsen, J. K., Shen, G. Q., </w:t>
      </w:r>
      <w:proofErr w:type="spellStart"/>
      <w:r w:rsidRPr="00ED6A07">
        <w:rPr>
          <w:rFonts w:ascii="Times New Roman" w:hAnsi="Times New Roman" w:cs="Times New Roman"/>
          <w:sz w:val="24"/>
        </w:rPr>
        <w:t>Lindhard</w:t>
      </w:r>
      <w:proofErr w:type="spellEnd"/>
      <w:r w:rsidRPr="00ED6A07">
        <w:rPr>
          <w:rFonts w:ascii="Times New Roman" w:hAnsi="Times New Roman" w:cs="Times New Roman"/>
          <w:sz w:val="24"/>
        </w:rPr>
        <w:t xml:space="preserve">, S. M., &amp; </w:t>
      </w:r>
      <w:proofErr w:type="spellStart"/>
      <w:r w:rsidRPr="00ED6A07">
        <w:rPr>
          <w:rFonts w:ascii="Times New Roman" w:hAnsi="Times New Roman" w:cs="Times New Roman"/>
          <w:sz w:val="24"/>
        </w:rPr>
        <w:t>Brunoe</w:t>
      </w:r>
      <w:proofErr w:type="spellEnd"/>
      <w:r w:rsidRPr="00ED6A07">
        <w:rPr>
          <w:rFonts w:ascii="Times New Roman" w:hAnsi="Times New Roman" w:cs="Times New Roman"/>
          <w:sz w:val="24"/>
        </w:rPr>
        <w:t>, T. D. (2015). Factors affecting schedule delay, cost overrun, and quality level in public construction projects. Journal of Management in Engineering, 32(1), 04015032.</w:t>
      </w:r>
    </w:p>
    <w:p w14:paraId="325F41E3"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Leung, K., Deng, H., Wang, J., &amp; Zhou, F. (2015). Beyond risk-taking: Effects of psychological safety on cooperative goal interdependence and prosocial behavior. Group &amp; Organization Management, 40(1), 88-115.</w:t>
      </w:r>
    </w:p>
    <w:p w14:paraId="0B6F662D"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Levitt, R. E. (2011). Towards project management 2.0. Engineering </w:t>
      </w:r>
      <w:r w:rsidRPr="00ED6A07">
        <w:rPr>
          <w:rFonts w:ascii="Times New Roman" w:hAnsi="Times New Roman" w:cs="Times New Roman" w:hint="eastAsia"/>
          <w:sz w:val="24"/>
        </w:rPr>
        <w:t>P</w:t>
      </w:r>
      <w:r w:rsidRPr="00ED6A07">
        <w:rPr>
          <w:rFonts w:ascii="Times New Roman" w:hAnsi="Times New Roman" w:cs="Times New Roman"/>
          <w:sz w:val="24"/>
        </w:rPr>
        <w:t>roject Organization Journal, 1(3), 197-210.</w:t>
      </w:r>
    </w:p>
    <w:p w14:paraId="4BAF957A" w14:textId="77777777" w:rsidR="008C1873" w:rsidRPr="00ED6A07" w:rsidRDefault="008C1873" w:rsidP="00AA1DCA">
      <w:pPr>
        <w:spacing w:line="360" w:lineRule="auto"/>
        <w:rPr>
          <w:rFonts w:ascii="Times New Roman" w:hAnsi="Times New Roman" w:cs="Times New Roman"/>
          <w:sz w:val="24"/>
        </w:rPr>
      </w:pPr>
      <w:r w:rsidRPr="00ED6A07">
        <w:rPr>
          <w:rFonts w:ascii="Times New Roman" w:hAnsi="Times New Roman" w:cs="Times New Roman"/>
          <w:sz w:val="24"/>
        </w:rPr>
        <w:t>Lin, H., Sui, Y., Ma, H., Wang, L., &amp; Zeng, S. (2018). CEO narcissism, public concern, and megaproject social responsibility: Moderated mediating examination. Journal of Management in Engineering, 34 (4), 04018018.</w:t>
      </w:r>
    </w:p>
    <w:p w14:paraId="2A064DF3" w14:textId="45ECBD27" w:rsidR="007E5D36"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Lin, H., Zeng, S., Liu, H., &amp; Li, C. (</w:t>
      </w:r>
      <w:r w:rsidR="007E5D36" w:rsidRPr="00ED6A07">
        <w:rPr>
          <w:rFonts w:ascii="Times New Roman" w:hAnsi="Times New Roman" w:cs="Times New Roman"/>
          <w:sz w:val="24"/>
        </w:rPr>
        <w:t>2020</w:t>
      </w:r>
      <w:r w:rsidRPr="00ED6A07">
        <w:rPr>
          <w:rFonts w:ascii="Times New Roman" w:hAnsi="Times New Roman" w:cs="Times New Roman"/>
          <w:sz w:val="24"/>
        </w:rPr>
        <w:t xml:space="preserve">). Bridging the gaps or fecklessness? A moderated mediating examination of intermediaries’ effects on corporate innovation. </w:t>
      </w:r>
      <w:proofErr w:type="spellStart"/>
      <w:r w:rsidRPr="00ED6A07">
        <w:rPr>
          <w:rFonts w:ascii="Times New Roman" w:hAnsi="Times New Roman" w:cs="Times New Roman"/>
          <w:sz w:val="24"/>
        </w:rPr>
        <w:t>Technovation</w:t>
      </w:r>
      <w:proofErr w:type="spellEnd"/>
      <w:r w:rsidR="007E5D36" w:rsidRPr="00ED6A07">
        <w:rPr>
          <w:rFonts w:ascii="Times New Roman" w:hAnsi="Times New Roman" w:cs="Times New Roman"/>
          <w:sz w:val="24"/>
        </w:rPr>
        <w:t>,</w:t>
      </w:r>
      <w:r w:rsidRPr="00ED6A07">
        <w:rPr>
          <w:rFonts w:ascii="Times New Roman" w:hAnsi="Times New Roman" w:cs="Times New Roman"/>
          <w:sz w:val="24"/>
        </w:rPr>
        <w:t xml:space="preserve"> </w:t>
      </w:r>
      <w:r w:rsidR="007E5D36" w:rsidRPr="00ED6A07">
        <w:rPr>
          <w:rFonts w:ascii="Times New Roman" w:hAnsi="Times New Roman" w:cs="Times New Roman"/>
          <w:sz w:val="24"/>
        </w:rPr>
        <w:t>94-95, 102018.</w:t>
      </w:r>
    </w:p>
    <w:p w14:paraId="4EE93AF1"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Lin, H., Zeng, S., Ma, H., Zeng, R., &amp; Tam, V. W. (2017). An indicator system for </w:t>
      </w:r>
      <w:r w:rsidRPr="00ED6A07">
        <w:rPr>
          <w:rFonts w:ascii="Times New Roman" w:hAnsi="Times New Roman" w:cs="Times New Roman"/>
          <w:sz w:val="24"/>
        </w:rPr>
        <w:lastRenderedPageBreak/>
        <w:t>evaluating megaproject social responsibility. International Journal of Project Management, 35(7), 1415-1426.</w:t>
      </w:r>
    </w:p>
    <w:p w14:paraId="64871D52"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Lu, P., Cai, X., Wei, Z., Song, Y., &amp; Wu, J. (2019). Quality management practices and inter-organizational project performance: Moderating effect of governance mechanisms. International Journal of Project Management, 37(6), 855-869.</w:t>
      </w:r>
    </w:p>
    <w:p w14:paraId="2E7CB09A"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Lu, W., &amp; Liu, J. (2014). Research into the moderating effects of progress and quality performance in project dispute negotiation. International Journal of Project Management, 32(4), 654-662.</w:t>
      </w:r>
    </w:p>
    <w:p w14:paraId="008FC74F"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Lu, W., Chen, X., Peng, Y., &amp; Shen, L. (2015). Benchmarking construction waste management performance using big data. Resources, Conservation and Recycling, 105, 49–58.</w:t>
      </w:r>
    </w:p>
    <w:p w14:paraId="26DDE07E"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Lu, Y., Wu, Z., Chang, R., &amp; Li, Y. (2017). Building Information Modeling (BIM) for green buildings: A critical review and future directions. Automation in Construction, 83, 134-148.</w:t>
      </w:r>
    </w:p>
    <w:p w14:paraId="28F9FD7F" w14:textId="77777777" w:rsidR="00AD5193" w:rsidRPr="00ED6A07" w:rsidRDefault="00AD5193" w:rsidP="00AD5193">
      <w:pPr>
        <w:spacing w:line="360" w:lineRule="auto"/>
        <w:rPr>
          <w:rFonts w:ascii="Times New Roman" w:hAnsi="Times New Roman" w:cs="Times New Roman"/>
          <w:sz w:val="24"/>
        </w:rPr>
      </w:pPr>
      <w:r w:rsidRPr="00ED6A07">
        <w:rPr>
          <w:rFonts w:ascii="Times New Roman" w:hAnsi="Times New Roman" w:hint="eastAsia"/>
          <w:bCs/>
          <w:sz w:val="24"/>
          <w:szCs w:val="24"/>
        </w:rPr>
        <w:t>M</w:t>
      </w:r>
      <w:r w:rsidRPr="00ED6A07">
        <w:rPr>
          <w:rFonts w:ascii="Times New Roman" w:hAnsi="Times New Roman"/>
          <w:bCs/>
          <w:sz w:val="24"/>
          <w:szCs w:val="24"/>
        </w:rPr>
        <w:t xml:space="preserve">a, H, </w:t>
      </w:r>
      <w:r w:rsidRPr="00ED6A07">
        <w:rPr>
          <w:rFonts w:ascii="Times New Roman" w:hAnsi="Times New Roman" w:hint="eastAsia"/>
          <w:bCs/>
          <w:sz w:val="24"/>
          <w:szCs w:val="24"/>
        </w:rPr>
        <w:t>Liu</w:t>
      </w:r>
      <w:r w:rsidRPr="00ED6A07">
        <w:rPr>
          <w:rFonts w:ascii="Times New Roman" w:hAnsi="Times New Roman"/>
          <w:bCs/>
          <w:sz w:val="24"/>
          <w:szCs w:val="24"/>
        </w:rPr>
        <w:t>, Z, Zeng, S.,</w:t>
      </w:r>
      <w:r w:rsidRPr="00ED6A07">
        <w:rPr>
          <w:rFonts w:ascii="Times New Roman" w:hAnsi="Times New Roman" w:hint="eastAsia"/>
          <w:bCs/>
          <w:sz w:val="24"/>
          <w:szCs w:val="24"/>
        </w:rPr>
        <w:t xml:space="preserve"> </w:t>
      </w:r>
      <w:r w:rsidRPr="00ED6A07">
        <w:rPr>
          <w:rFonts w:ascii="Times New Roman" w:hAnsi="Times New Roman"/>
          <w:bCs/>
          <w:sz w:val="24"/>
          <w:szCs w:val="24"/>
        </w:rPr>
        <w:t>Lin, H., &amp; Tam, V.W.Y. (2020). Does megaproject social responsibility improve the sustainability of the construction industry? Engineering, Construction and Architectural Management, 27(4), 975-996.</w:t>
      </w:r>
    </w:p>
    <w:p w14:paraId="197EA733"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Ni, G., Cui, Q., Sang, L., Wang, W., &amp; Xia, D. (2017). Knowledge-sharing culture, project-team interaction, and knowledge-sharing performance among project members. Journal of Management in Engineering, 34(2), 04017065.</w:t>
      </w:r>
    </w:p>
    <w:p w14:paraId="2AE1183F"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Parolia</w:t>
      </w:r>
      <w:proofErr w:type="spellEnd"/>
      <w:r w:rsidRPr="00ED6A07">
        <w:rPr>
          <w:rFonts w:ascii="Times New Roman" w:hAnsi="Times New Roman" w:cs="Times New Roman"/>
          <w:sz w:val="24"/>
        </w:rPr>
        <w:t xml:space="preserve">, N., Jiang, J. J., Klein, G., &amp; </w:t>
      </w:r>
      <w:proofErr w:type="spellStart"/>
      <w:r w:rsidRPr="00ED6A07">
        <w:rPr>
          <w:rFonts w:ascii="Times New Roman" w:hAnsi="Times New Roman" w:cs="Times New Roman"/>
          <w:sz w:val="24"/>
        </w:rPr>
        <w:t>Sheu</w:t>
      </w:r>
      <w:proofErr w:type="spellEnd"/>
      <w:r w:rsidRPr="00ED6A07">
        <w:rPr>
          <w:rFonts w:ascii="Times New Roman" w:hAnsi="Times New Roman" w:cs="Times New Roman"/>
          <w:sz w:val="24"/>
        </w:rPr>
        <w:t>, T. S. (2011). The contribution of resource interdependence to IT program performance: A social interdependence perspective. International Journal of Project Management, 29(3), 313-324.</w:t>
      </w:r>
    </w:p>
    <w:p w14:paraId="186BFA60"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Podsakoff, P. M., </w:t>
      </w:r>
      <w:proofErr w:type="spellStart"/>
      <w:r w:rsidRPr="00ED6A07">
        <w:rPr>
          <w:rFonts w:ascii="Times New Roman" w:hAnsi="Times New Roman" w:cs="Times New Roman"/>
          <w:sz w:val="24"/>
        </w:rPr>
        <w:t>MacKenzie</w:t>
      </w:r>
      <w:proofErr w:type="spellEnd"/>
      <w:r w:rsidRPr="00ED6A07">
        <w:rPr>
          <w:rFonts w:ascii="Times New Roman" w:hAnsi="Times New Roman" w:cs="Times New Roman"/>
          <w:sz w:val="24"/>
        </w:rPr>
        <w:t>, S. B., Lee, J. Y., &amp; Podsakoff, N. P. (2003). Common method biases in behavioral research: A critical review of the literature and recommended remedies. Journal of Applied Psychology, 88(5), 879–903.</w:t>
      </w:r>
    </w:p>
    <w:p w14:paraId="0170E9AB"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Reich, B. H., </w:t>
      </w:r>
      <w:proofErr w:type="spellStart"/>
      <w:r w:rsidRPr="00ED6A07">
        <w:rPr>
          <w:rFonts w:ascii="Times New Roman" w:hAnsi="Times New Roman" w:cs="Times New Roman"/>
          <w:sz w:val="24"/>
        </w:rPr>
        <w:t>Gemino</w:t>
      </w:r>
      <w:proofErr w:type="spellEnd"/>
      <w:r w:rsidRPr="00ED6A07">
        <w:rPr>
          <w:rFonts w:ascii="Times New Roman" w:hAnsi="Times New Roman" w:cs="Times New Roman"/>
          <w:sz w:val="24"/>
        </w:rPr>
        <w:t>, A., &amp; Sauer, C. (2014). How knowledge management impacts performance in projects: An empirical study. International Journal of Project Management, 32(4), 590-602.</w:t>
      </w:r>
    </w:p>
    <w:p w14:paraId="63C0E41A"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Sang, L., Xia, D., Ni, G., Cui, Q., Wang, J., &amp; Wang, W. (2019). Influence mechanism </w:t>
      </w:r>
      <w:r w:rsidRPr="00ED6A07">
        <w:rPr>
          <w:rFonts w:ascii="Times New Roman" w:hAnsi="Times New Roman" w:cs="Times New Roman"/>
          <w:sz w:val="24"/>
        </w:rPr>
        <w:lastRenderedPageBreak/>
        <w:t>of job satisfaction and positive affect on knowledge sharing among project members. Engineering, Construction and Architectural Management</w:t>
      </w:r>
      <w:r w:rsidRPr="00ED6A07">
        <w:rPr>
          <w:rFonts w:ascii="Times New Roman" w:hAnsi="Times New Roman" w:cs="Times New Roman" w:hint="eastAsia"/>
          <w:sz w:val="24"/>
        </w:rPr>
        <w:t>,</w:t>
      </w:r>
      <w:r w:rsidRPr="00ED6A07">
        <w:rPr>
          <w:rFonts w:ascii="Times New Roman" w:hAnsi="Times New Roman" w:cs="Times New Roman"/>
          <w:sz w:val="24"/>
        </w:rPr>
        <w:t xml:space="preserve"> 27(1), 245-269.</w:t>
      </w:r>
    </w:p>
    <w:p w14:paraId="79FBAA9F"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Shi, J. J., Zeng, S. X., &amp; Meng, X. H. (2017). Intelligent data analytics is here to change engineering management. Frontiers of Engineering Management, 4(1), 41-48.</w:t>
      </w:r>
    </w:p>
    <w:p w14:paraId="46CD9C68"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Sivarajah, U., Kamal, M. M., Irani, Z., &amp; </w:t>
      </w:r>
      <w:proofErr w:type="spellStart"/>
      <w:r w:rsidRPr="00ED6A07">
        <w:rPr>
          <w:rFonts w:ascii="Times New Roman" w:hAnsi="Times New Roman" w:cs="Times New Roman"/>
          <w:sz w:val="24"/>
        </w:rPr>
        <w:t>Weerakkody</w:t>
      </w:r>
      <w:proofErr w:type="spellEnd"/>
      <w:r w:rsidRPr="00ED6A07">
        <w:rPr>
          <w:rFonts w:ascii="Times New Roman" w:hAnsi="Times New Roman" w:cs="Times New Roman"/>
          <w:sz w:val="24"/>
        </w:rPr>
        <w:t>, V. (2017). Critical analysis of Big Data challenges and analytical methods. Journal of Business Research, 70, 263-286.</w:t>
      </w:r>
    </w:p>
    <w:p w14:paraId="58F62B5B"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Stone, E. F., &amp; Hollenbeck, J. R. (1989). Clarifying some controversial issues surrounding statistical procedures for detecting moderator variables: Empirical evidence and related matters. Journal of Applied Psychology, 74(1), 3-10.</w:t>
      </w:r>
    </w:p>
    <w:p w14:paraId="76EA1946"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Su</w:t>
      </w:r>
      <w:proofErr w:type="spellEnd"/>
      <w:r w:rsidRPr="00ED6A07">
        <w:rPr>
          <w:rFonts w:ascii="Times New Roman" w:hAnsi="Times New Roman" w:cs="Times New Roman"/>
          <w:sz w:val="24"/>
        </w:rPr>
        <w:t xml:space="preserve">, X., </w:t>
      </w:r>
      <w:proofErr w:type="spellStart"/>
      <w:r w:rsidRPr="00ED6A07">
        <w:rPr>
          <w:rFonts w:ascii="Times New Roman" w:hAnsi="Times New Roman" w:cs="Times New Roman"/>
          <w:sz w:val="24"/>
        </w:rPr>
        <w:t>Andoh</w:t>
      </w:r>
      <w:proofErr w:type="spellEnd"/>
      <w:r w:rsidRPr="00ED6A07">
        <w:rPr>
          <w:rFonts w:ascii="Times New Roman" w:hAnsi="Times New Roman" w:cs="Times New Roman"/>
          <w:sz w:val="24"/>
        </w:rPr>
        <w:t xml:space="preserve">, A., Cai, H., Pan, J., </w:t>
      </w:r>
      <w:proofErr w:type="spellStart"/>
      <w:r w:rsidRPr="00ED6A07">
        <w:rPr>
          <w:rFonts w:ascii="Times New Roman" w:hAnsi="Times New Roman" w:cs="Times New Roman"/>
          <w:sz w:val="24"/>
        </w:rPr>
        <w:t>Kandil</w:t>
      </w:r>
      <w:proofErr w:type="spellEnd"/>
      <w:r w:rsidRPr="00ED6A07">
        <w:rPr>
          <w:rFonts w:ascii="Times New Roman" w:hAnsi="Times New Roman" w:cs="Times New Roman"/>
          <w:sz w:val="24"/>
        </w:rPr>
        <w:t>, A., &amp; Said H. (2012). GIS-based dynamic construction site material layout evaluation for building renovation projects. Automation in Construction, 27, 40-49.</w:t>
      </w:r>
    </w:p>
    <w:p w14:paraId="0DD87CC2"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Su</w:t>
      </w:r>
      <w:proofErr w:type="spellEnd"/>
      <w:r w:rsidRPr="00ED6A07">
        <w:rPr>
          <w:rFonts w:ascii="Times New Roman" w:hAnsi="Times New Roman" w:cs="Times New Roman"/>
          <w:sz w:val="24"/>
        </w:rPr>
        <w:t xml:space="preserve">, X., Li, S., Yuan, C., Cai, H., &amp; </w:t>
      </w:r>
      <w:proofErr w:type="spellStart"/>
      <w:r w:rsidRPr="00ED6A07">
        <w:rPr>
          <w:rFonts w:ascii="Times New Roman" w:hAnsi="Times New Roman" w:cs="Times New Roman"/>
          <w:sz w:val="24"/>
        </w:rPr>
        <w:t>Kamat</w:t>
      </w:r>
      <w:proofErr w:type="spellEnd"/>
      <w:r w:rsidRPr="00ED6A07">
        <w:rPr>
          <w:rFonts w:ascii="Times New Roman" w:hAnsi="Times New Roman" w:cs="Times New Roman"/>
          <w:sz w:val="24"/>
        </w:rPr>
        <w:t>, V. (2014). Enhanced boundary condition–based approach for construction location sensing using RFID and RTK GPS. Journal of Construction Engineering and Management, 140(10), 04014048.</w:t>
      </w:r>
    </w:p>
    <w:p w14:paraId="4536C85D"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Tam, V. W., &amp; Le, K. N. (2007). Quality improvement in construction by using a </w:t>
      </w:r>
      <w:proofErr w:type="spellStart"/>
      <w:r w:rsidRPr="00ED6A07">
        <w:rPr>
          <w:rFonts w:ascii="Times New Roman" w:hAnsi="Times New Roman" w:cs="Times New Roman"/>
          <w:sz w:val="24"/>
        </w:rPr>
        <w:t>Vandermonde</w:t>
      </w:r>
      <w:proofErr w:type="spellEnd"/>
      <w:r w:rsidRPr="00ED6A07">
        <w:rPr>
          <w:rFonts w:ascii="Times New Roman" w:hAnsi="Times New Roman" w:cs="Times New Roman"/>
          <w:sz w:val="24"/>
        </w:rPr>
        <w:t xml:space="preserve"> interpolation technique. International Journal of Project Management, 25(8), 815-823.</w:t>
      </w:r>
    </w:p>
    <w:p w14:paraId="61B15FDD"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Todorović</w:t>
      </w:r>
      <w:proofErr w:type="spellEnd"/>
      <w:r w:rsidRPr="00ED6A07">
        <w:rPr>
          <w:rFonts w:ascii="Times New Roman" w:hAnsi="Times New Roman" w:cs="Times New Roman"/>
          <w:sz w:val="24"/>
        </w:rPr>
        <w:t xml:space="preserve">, M. L., </w:t>
      </w:r>
      <w:proofErr w:type="spellStart"/>
      <w:r w:rsidRPr="00ED6A07">
        <w:rPr>
          <w:rFonts w:ascii="Times New Roman" w:hAnsi="Times New Roman" w:cs="Times New Roman"/>
          <w:sz w:val="24"/>
        </w:rPr>
        <w:t>Petrović</w:t>
      </w:r>
      <w:proofErr w:type="spellEnd"/>
      <w:r w:rsidRPr="00ED6A07">
        <w:rPr>
          <w:rFonts w:ascii="Times New Roman" w:hAnsi="Times New Roman" w:cs="Times New Roman"/>
          <w:sz w:val="24"/>
        </w:rPr>
        <w:t xml:space="preserve">, D. Č., </w:t>
      </w:r>
      <w:proofErr w:type="spellStart"/>
      <w:r w:rsidRPr="00ED6A07">
        <w:rPr>
          <w:rFonts w:ascii="Times New Roman" w:hAnsi="Times New Roman" w:cs="Times New Roman"/>
          <w:sz w:val="24"/>
        </w:rPr>
        <w:t>Mihić</w:t>
      </w:r>
      <w:proofErr w:type="spellEnd"/>
      <w:r w:rsidRPr="00ED6A07">
        <w:rPr>
          <w:rFonts w:ascii="Times New Roman" w:hAnsi="Times New Roman" w:cs="Times New Roman"/>
          <w:sz w:val="24"/>
        </w:rPr>
        <w:t xml:space="preserve">, M. M., </w:t>
      </w:r>
      <w:proofErr w:type="spellStart"/>
      <w:r w:rsidRPr="00ED6A07">
        <w:rPr>
          <w:rFonts w:ascii="Times New Roman" w:hAnsi="Times New Roman" w:cs="Times New Roman"/>
          <w:sz w:val="24"/>
        </w:rPr>
        <w:t>Obradović</w:t>
      </w:r>
      <w:proofErr w:type="spellEnd"/>
      <w:r w:rsidRPr="00ED6A07">
        <w:rPr>
          <w:rFonts w:ascii="Times New Roman" w:hAnsi="Times New Roman" w:cs="Times New Roman"/>
          <w:sz w:val="24"/>
        </w:rPr>
        <w:t xml:space="preserve">, V. L., &amp; </w:t>
      </w:r>
      <w:proofErr w:type="spellStart"/>
      <w:r w:rsidRPr="00ED6A07">
        <w:rPr>
          <w:rFonts w:ascii="Times New Roman" w:hAnsi="Times New Roman" w:cs="Times New Roman"/>
          <w:sz w:val="24"/>
        </w:rPr>
        <w:t>Bushuyev</w:t>
      </w:r>
      <w:proofErr w:type="spellEnd"/>
      <w:r w:rsidRPr="00ED6A07">
        <w:rPr>
          <w:rFonts w:ascii="Times New Roman" w:hAnsi="Times New Roman" w:cs="Times New Roman"/>
          <w:sz w:val="24"/>
        </w:rPr>
        <w:t>, S. D. (2015). Project success analysis framework: A knowledge-based approach in project management. International Journal of Project Management, 33(4), 772-783.</w:t>
      </w:r>
    </w:p>
    <w:p w14:paraId="6CB79772"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Wageman</w:t>
      </w:r>
      <w:proofErr w:type="spellEnd"/>
      <w:r w:rsidRPr="00ED6A07">
        <w:rPr>
          <w:rFonts w:ascii="Times New Roman" w:hAnsi="Times New Roman" w:cs="Times New Roman"/>
          <w:sz w:val="24"/>
        </w:rPr>
        <w:t>, R., &amp; Baker, G. (1997). Incentives and cooperation: The joint effects of task and reward interdependence on group performance. Journal of Organizational Behavior: The International Journal of Industrial, Occupational and Organizational Psychology and Behavior, 18(2), 139-158.</w:t>
      </w:r>
    </w:p>
    <w:p w14:paraId="5A39DB69" w14:textId="77777777" w:rsidR="00AA1DCA" w:rsidRPr="00ED6A07" w:rsidRDefault="00AA1DCA" w:rsidP="00AA1DCA">
      <w:pPr>
        <w:spacing w:line="360" w:lineRule="auto"/>
        <w:rPr>
          <w:rFonts w:ascii="Times New Roman" w:hAnsi="Times New Roman" w:cs="Times New Roman"/>
          <w:sz w:val="24"/>
        </w:rPr>
      </w:pPr>
      <w:proofErr w:type="spellStart"/>
      <w:r w:rsidRPr="00ED6A07">
        <w:rPr>
          <w:rFonts w:ascii="Times New Roman" w:hAnsi="Times New Roman" w:cs="Times New Roman"/>
          <w:sz w:val="24"/>
        </w:rPr>
        <w:t>Wanberg</w:t>
      </w:r>
      <w:proofErr w:type="spellEnd"/>
      <w:r w:rsidRPr="00ED6A07">
        <w:rPr>
          <w:rFonts w:ascii="Times New Roman" w:hAnsi="Times New Roman" w:cs="Times New Roman"/>
          <w:sz w:val="24"/>
        </w:rPr>
        <w:t>, J., Harper, C., Hallowell, M. R., &amp; Rajendran, S. (2013). Relationship between construction safety and quality performance. Journal of Construction Engineering and Management, 139(10), 04013003.</w:t>
      </w:r>
    </w:p>
    <w:p w14:paraId="78A333AB"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Whyte, J., Stasis, A., &amp; </w:t>
      </w:r>
      <w:proofErr w:type="spellStart"/>
      <w:r w:rsidRPr="00ED6A07">
        <w:rPr>
          <w:rFonts w:ascii="Times New Roman" w:hAnsi="Times New Roman" w:cs="Times New Roman"/>
          <w:sz w:val="24"/>
        </w:rPr>
        <w:t>Lindkvist</w:t>
      </w:r>
      <w:proofErr w:type="spellEnd"/>
      <w:r w:rsidRPr="00ED6A07">
        <w:rPr>
          <w:rFonts w:ascii="Times New Roman" w:hAnsi="Times New Roman" w:cs="Times New Roman"/>
          <w:sz w:val="24"/>
        </w:rPr>
        <w:t xml:space="preserve">, C. (2016). Managing change in the delivery of </w:t>
      </w:r>
      <w:r w:rsidRPr="00ED6A07">
        <w:rPr>
          <w:rFonts w:ascii="Times New Roman" w:hAnsi="Times New Roman" w:cs="Times New Roman"/>
          <w:sz w:val="24"/>
        </w:rPr>
        <w:lastRenderedPageBreak/>
        <w:t>complex projects: Configuration management, asset information and ‘Big Data’. International Journal of Project Management, 34(2), 339-351.</w:t>
      </w:r>
    </w:p>
    <w:p w14:paraId="28020FDF"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Yang, L. R., Chen, J. H., &amp; Wang, H. W. (2012). Assessing impacts of information technology on project success through knowledge management practice. Automation in Construction, 22, 182-191.</w:t>
      </w:r>
    </w:p>
    <w:p w14:paraId="7227B573" w14:textId="77777777" w:rsidR="003F6262" w:rsidRPr="00ED6A07" w:rsidRDefault="003F6262" w:rsidP="00AA1DCA">
      <w:pPr>
        <w:spacing w:line="360" w:lineRule="auto"/>
        <w:rPr>
          <w:rFonts w:ascii="Times New Roman" w:hAnsi="Times New Roman" w:cs="Times New Roman"/>
          <w:sz w:val="24"/>
        </w:rPr>
      </w:pPr>
      <w:r w:rsidRPr="00ED6A07">
        <w:rPr>
          <w:rFonts w:ascii="Times New Roman" w:hAnsi="Times New Roman" w:cs="Times New Roman"/>
          <w:sz w:val="24"/>
        </w:rPr>
        <w:t xml:space="preserve">Yu, M. C., Lu, Y. J., Li, C., Lin, H., </w:t>
      </w:r>
      <w:r w:rsidRPr="00ED6A07">
        <w:rPr>
          <w:rFonts w:ascii="Times New Roman" w:hAnsi="Times New Roman" w:cs="Times New Roman" w:hint="eastAsia"/>
          <w:sz w:val="24"/>
        </w:rPr>
        <w:t>&amp;</w:t>
      </w:r>
      <w:r w:rsidRPr="00ED6A07">
        <w:rPr>
          <w:rFonts w:ascii="Times New Roman" w:hAnsi="Times New Roman" w:cs="Times New Roman"/>
          <w:sz w:val="24"/>
        </w:rPr>
        <w:t xml:space="preserve"> Shapira, P. (2019). More is less? The curvilinear effects of political ties on corporate innovation performance. Technological and Economic Development of Economy, 25(6), 1309-1335.</w:t>
      </w:r>
    </w:p>
    <w:p w14:paraId="7868FC01" w14:textId="77777777" w:rsidR="00AA1DCA" w:rsidRPr="00ED6A07" w:rsidRDefault="00AA1DCA" w:rsidP="00AA1DCA">
      <w:pPr>
        <w:spacing w:line="360" w:lineRule="auto"/>
        <w:rPr>
          <w:rFonts w:ascii="Times New Roman" w:hAnsi="Times New Roman" w:cs="Times New Roman"/>
          <w:sz w:val="24"/>
        </w:rPr>
      </w:pPr>
      <w:r w:rsidRPr="00ED6A07">
        <w:rPr>
          <w:rFonts w:ascii="Times New Roman" w:hAnsi="Times New Roman" w:cs="Times New Roman"/>
          <w:sz w:val="24"/>
        </w:rPr>
        <w:t>Zeng, S. X., Ma, H. Y., Lin, H., Zeng, R. C., &amp; Tam, V. W. (2015). Social responsibility of major infrastructure projects in China. International Journal of Project Management, 33(3), 537-548.</w:t>
      </w:r>
    </w:p>
    <w:p w14:paraId="6E989CAF" w14:textId="77777777" w:rsidR="00AA1DCA" w:rsidRPr="00ED6A07" w:rsidRDefault="00AA1DCA" w:rsidP="00AA1DCA">
      <w:pPr>
        <w:widowControl/>
        <w:jc w:val="left"/>
        <w:rPr>
          <w:rFonts w:ascii="Times New Roman" w:hAnsi="Times New Roman" w:cs="Times New Roman"/>
          <w:sz w:val="24"/>
        </w:rPr>
      </w:pPr>
      <w:r w:rsidRPr="00ED6A07">
        <w:rPr>
          <w:rFonts w:ascii="Times New Roman" w:hAnsi="Times New Roman" w:cs="Times New Roman"/>
          <w:sz w:val="24"/>
        </w:rPr>
        <w:br w:type="page"/>
      </w:r>
    </w:p>
    <w:p w14:paraId="6FBFDC2F" w14:textId="77777777" w:rsidR="00797BA9" w:rsidRPr="00ED6A07" w:rsidRDefault="00797BA9" w:rsidP="0066557E">
      <w:pPr>
        <w:rPr>
          <w:rFonts w:ascii="Times New Roman" w:hAnsi="Times New Roman" w:cs="Times New Roman"/>
          <w:sz w:val="24"/>
        </w:rPr>
      </w:pPr>
    </w:p>
    <w:p w14:paraId="2E6EE598" w14:textId="77777777" w:rsidR="00D3798A" w:rsidRPr="00ED6A07" w:rsidRDefault="00D3798A" w:rsidP="00D3798A">
      <w:pPr>
        <w:tabs>
          <w:tab w:val="left" w:pos="2707"/>
        </w:tabs>
        <w:rPr>
          <w:rFonts w:ascii="Times New Roman" w:hAnsi="Times New Roman" w:cs="Times New Roman"/>
        </w:rPr>
      </w:pPr>
      <w:r w:rsidRPr="00ED6A07">
        <w:rPr>
          <w:rFonts w:ascii="Times New Roman" w:hAnsi="Times New Roman" w:cs="Times New Roman"/>
        </w:rPr>
        <w:t>Table 1. Comparison of Measurement Models</w:t>
      </w:r>
    </w:p>
    <w:p w14:paraId="6F6ACF0F" w14:textId="77777777" w:rsidR="00D3798A" w:rsidRPr="00ED6A07" w:rsidRDefault="00D3798A" w:rsidP="0066557E">
      <w:pPr>
        <w:rPr>
          <w:rFonts w:ascii="Times New Roman" w:hAnsi="Times New Roman" w:cs="Times New Roman"/>
          <w:sz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873"/>
        <w:gridCol w:w="536"/>
        <w:gridCol w:w="635"/>
        <w:gridCol w:w="1062"/>
        <w:gridCol w:w="552"/>
        <w:gridCol w:w="596"/>
        <w:gridCol w:w="596"/>
        <w:gridCol w:w="940"/>
        <w:gridCol w:w="800"/>
      </w:tblGrid>
      <w:tr w:rsidR="00ED6A07" w:rsidRPr="00ED6A07" w14:paraId="0B5A933F" w14:textId="77777777" w:rsidTr="00B85926">
        <w:trPr>
          <w:jc w:val="center"/>
        </w:trPr>
        <w:tc>
          <w:tcPr>
            <w:tcW w:w="3102" w:type="dxa"/>
            <w:tcBorders>
              <w:top w:val="single" w:sz="4" w:space="0" w:color="auto"/>
              <w:bottom w:val="single" w:sz="4" w:space="0" w:color="auto"/>
            </w:tcBorders>
            <w:vAlign w:val="center"/>
          </w:tcPr>
          <w:p w14:paraId="6F96604B"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Model</w:t>
            </w:r>
          </w:p>
        </w:tc>
        <w:tc>
          <w:tcPr>
            <w:tcW w:w="1035" w:type="dxa"/>
            <w:tcBorders>
              <w:top w:val="single" w:sz="4" w:space="0" w:color="auto"/>
              <w:bottom w:val="single" w:sz="4" w:space="0" w:color="auto"/>
            </w:tcBorders>
            <w:vAlign w:val="center"/>
          </w:tcPr>
          <w:p w14:paraId="76F9022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i/>
              </w:rPr>
              <w:t>χ</w:t>
            </w:r>
            <w:r w:rsidRPr="00ED6A07">
              <w:rPr>
                <w:rFonts w:ascii="Times New Roman" w:hAnsi="Times New Roman" w:cs="Times New Roman"/>
                <w:vertAlign w:val="superscript"/>
              </w:rPr>
              <w:t>2</w:t>
            </w:r>
          </w:p>
        </w:tc>
        <w:tc>
          <w:tcPr>
            <w:tcW w:w="547" w:type="dxa"/>
            <w:tcBorders>
              <w:top w:val="single" w:sz="4" w:space="0" w:color="auto"/>
              <w:bottom w:val="single" w:sz="4" w:space="0" w:color="auto"/>
            </w:tcBorders>
            <w:vAlign w:val="center"/>
          </w:tcPr>
          <w:p w14:paraId="49D54599"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d</w:t>
            </w:r>
            <w:r w:rsidRPr="00ED6A07">
              <w:rPr>
                <w:rFonts w:ascii="Times New Roman" w:hAnsi="Times New Roman" w:cs="Times New Roman"/>
                <w:i/>
              </w:rPr>
              <w:t>f</w:t>
            </w:r>
          </w:p>
        </w:tc>
        <w:tc>
          <w:tcPr>
            <w:tcW w:w="704" w:type="dxa"/>
            <w:tcBorders>
              <w:top w:val="single" w:sz="4" w:space="0" w:color="auto"/>
              <w:bottom w:val="single" w:sz="4" w:space="0" w:color="auto"/>
            </w:tcBorders>
            <w:vAlign w:val="center"/>
          </w:tcPr>
          <w:p w14:paraId="15DBE2E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i/>
              </w:rPr>
              <w:t>χ</w:t>
            </w:r>
            <w:r w:rsidRPr="00ED6A07">
              <w:rPr>
                <w:rFonts w:ascii="Times New Roman" w:hAnsi="Times New Roman" w:cs="Times New Roman"/>
                <w:vertAlign w:val="superscript"/>
              </w:rPr>
              <w:t>2</w:t>
            </w:r>
            <w:r w:rsidRPr="00ED6A07">
              <w:rPr>
                <w:rFonts w:ascii="Times New Roman" w:hAnsi="Times New Roman" w:cs="Times New Roman"/>
              </w:rPr>
              <w:t>/d</w:t>
            </w:r>
            <w:r w:rsidRPr="00ED6A07">
              <w:rPr>
                <w:rFonts w:ascii="Times New Roman" w:hAnsi="Times New Roman" w:cs="Times New Roman"/>
                <w:i/>
              </w:rPr>
              <w:t>f</w:t>
            </w:r>
          </w:p>
        </w:tc>
        <w:tc>
          <w:tcPr>
            <w:tcW w:w="1182" w:type="dxa"/>
            <w:tcBorders>
              <w:top w:val="single" w:sz="4" w:space="0" w:color="auto"/>
              <w:bottom w:val="single" w:sz="4" w:space="0" w:color="auto"/>
            </w:tcBorders>
            <w:vAlign w:val="center"/>
          </w:tcPr>
          <w:p w14:paraId="2F9CE6C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Δ</w:t>
            </w:r>
            <w:r w:rsidRPr="00ED6A07">
              <w:rPr>
                <w:rFonts w:ascii="Times New Roman" w:hAnsi="Times New Roman" w:cs="Times New Roman"/>
                <w:i/>
              </w:rPr>
              <w:t>χ</w:t>
            </w:r>
            <w:r w:rsidRPr="00ED6A07">
              <w:rPr>
                <w:rFonts w:ascii="Times New Roman" w:hAnsi="Times New Roman" w:cs="Times New Roman"/>
                <w:vertAlign w:val="superscript"/>
              </w:rPr>
              <w:t>2</w:t>
            </w:r>
            <w:r w:rsidRPr="00ED6A07">
              <w:rPr>
                <w:rFonts w:ascii="Times New Roman" w:hAnsi="Times New Roman" w:cs="Times New Roman"/>
              </w:rPr>
              <w:t>/</w:t>
            </w:r>
            <w:proofErr w:type="spellStart"/>
            <w:r w:rsidRPr="00ED6A07">
              <w:rPr>
                <w:rFonts w:ascii="Times New Roman" w:hAnsi="Times New Roman" w:cs="Times New Roman"/>
              </w:rPr>
              <w:t>Δd</w:t>
            </w:r>
            <w:r w:rsidRPr="00ED6A07">
              <w:rPr>
                <w:rFonts w:ascii="Times New Roman" w:hAnsi="Times New Roman" w:cs="Times New Roman"/>
                <w:i/>
              </w:rPr>
              <w:t>f</w:t>
            </w:r>
            <w:proofErr w:type="spellEnd"/>
          </w:p>
        </w:tc>
        <w:tc>
          <w:tcPr>
            <w:tcW w:w="704" w:type="dxa"/>
            <w:tcBorders>
              <w:top w:val="single" w:sz="4" w:space="0" w:color="auto"/>
              <w:bottom w:val="single" w:sz="4" w:space="0" w:color="auto"/>
            </w:tcBorders>
            <w:vAlign w:val="center"/>
          </w:tcPr>
          <w:p w14:paraId="314F1E5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IFI</w:t>
            </w:r>
          </w:p>
        </w:tc>
        <w:tc>
          <w:tcPr>
            <w:tcW w:w="704" w:type="dxa"/>
            <w:tcBorders>
              <w:top w:val="single" w:sz="4" w:space="0" w:color="auto"/>
              <w:bottom w:val="single" w:sz="4" w:space="0" w:color="auto"/>
            </w:tcBorders>
            <w:vAlign w:val="center"/>
          </w:tcPr>
          <w:p w14:paraId="434CB219"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TLI</w:t>
            </w:r>
          </w:p>
        </w:tc>
        <w:tc>
          <w:tcPr>
            <w:tcW w:w="704" w:type="dxa"/>
            <w:tcBorders>
              <w:top w:val="single" w:sz="4" w:space="0" w:color="auto"/>
              <w:bottom w:val="single" w:sz="4" w:space="0" w:color="auto"/>
            </w:tcBorders>
            <w:vAlign w:val="center"/>
          </w:tcPr>
          <w:p w14:paraId="70593A87"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CFI</w:t>
            </w:r>
          </w:p>
        </w:tc>
        <w:tc>
          <w:tcPr>
            <w:tcW w:w="940" w:type="dxa"/>
            <w:tcBorders>
              <w:top w:val="single" w:sz="4" w:space="0" w:color="auto"/>
              <w:bottom w:val="single" w:sz="4" w:space="0" w:color="auto"/>
            </w:tcBorders>
            <w:vAlign w:val="center"/>
          </w:tcPr>
          <w:p w14:paraId="2A2737E4"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RMSEA</w:t>
            </w:r>
          </w:p>
        </w:tc>
        <w:tc>
          <w:tcPr>
            <w:tcW w:w="800" w:type="dxa"/>
            <w:tcBorders>
              <w:top w:val="single" w:sz="4" w:space="0" w:color="auto"/>
              <w:bottom w:val="single" w:sz="4" w:space="0" w:color="auto"/>
            </w:tcBorders>
            <w:vAlign w:val="center"/>
          </w:tcPr>
          <w:p w14:paraId="3D980091"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SRMR</w:t>
            </w:r>
          </w:p>
        </w:tc>
      </w:tr>
      <w:tr w:rsidR="00ED6A07" w:rsidRPr="00ED6A07" w14:paraId="64640FE7" w14:textId="77777777" w:rsidTr="00B85926">
        <w:trPr>
          <w:jc w:val="center"/>
        </w:trPr>
        <w:tc>
          <w:tcPr>
            <w:tcW w:w="3102" w:type="dxa"/>
            <w:tcBorders>
              <w:top w:val="single" w:sz="4" w:space="0" w:color="auto"/>
            </w:tcBorders>
            <w:vAlign w:val="center"/>
          </w:tcPr>
          <w:p w14:paraId="2CCF7FD3"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Baseline model</w:t>
            </w:r>
          </w:p>
        </w:tc>
        <w:tc>
          <w:tcPr>
            <w:tcW w:w="1035" w:type="dxa"/>
            <w:tcBorders>
              <w:top w:val="single" w:sz="4" w:space="0" w:color="auto"/>
            </w:tcBorders>
            <w:vAlign w:val="center"/>
          </w:tcPr>
          <w:p w14:paraId="2F67946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210.33</w:t>
            </w:r>
          </w:p>
        </w:tc>
        <w:tc>
          <w:tcPr>
            <w:tcW w:w="547" w:type="dxa"/>
            <w:tcBorders>
              <w:top w:val="single" w:sz="4" w:space="0" w:color="auto"/>
            </w:tcBorders>
            <w:vAlign w:val="center"/>
          </w:tcPr>
          <w:p w14:paraId="33B3EEBB"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137</w:t>
            </w:r>
          </w:p>
        </w:tc>
        <w:tc>
          <w:tcPr>
            <w:tcW w:w="704" w:type="dxa"/>
            <w:tcBorders>
              <w:top w:val="single" w:sz="4" w:space="0" w:color="auto"/>
            </w:tcBorders>
            <w:vAlign w:val="center"/>
          </w:tcPr>
          <w:p w14:paraId="18DA5D31"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1.54</w:t>
            </w:r>
          </w:p>
        </w:tc>
        <w:tc>
          <w:tcPr>
            <w:tcW w:w="1182" w:type="dxa"/>
            <w:tcBorders>
              <w:top w:val="single" w:sz="4" w:space="0" w:color="auto"/>
            </w:tcBorders>
            <w:vAlign w:val="center"/>
          </w:tcPr>
          <w:p w14:paraId="0C35F1C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w:t>
            </w:r>
          </w:p>
        </w:tc>
        <w:tc>
          <w:tcPr>
            <w:tcW w:w="704" w:type="dxa"/>
            <w:tcBorders>
              <w:top w:val="single" w:sz="4" w:space="0" w:color="auto"/>
            </w:tcBorders>
            <w:vAlign w:val="center"/>
          </w:tcPr>
          <w:p w14:paraId="0C8A0684"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.93</w:t>
            </w:r>
          </w:p>
        </w:tc>
        <w:tc>
          <w:tcPr>
            <w:tcW w:w="704" w:type="dxa"/>
            <w:tcBorders>
              <w:top w:val="single" w:sz="4" w:space="0" w:color="auto"/>
            </w:tcBorders>
            <w:vAlign w:val="center"/>
          </w:tcPr>
          <w:p w14:paraId="26289C8B"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.92</w:t>
            </w:r>
          </w:p>
        </w:tc>
        <w:tc>
          <w:tcPr>
            <w:tcW w:w="704" w:type="dxa"/>
            <w:tcBorders>
              <w:top w:val="single" w:sz="4" w:space="0" w:color="auto"/>
            </w:tcBorders>
            <w:vAlign w:val="center"/>
          </w:tcPr>
          <w:p w14:paraId="7F0A48E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.93</w:t>
            </w:r>
          </w:p>
        </w:tc>
        <w:tc>
          <w:tcPr>
            <w:tcW w:w="940" w:type="dxa"/>
            <w:tcBorders>
              <w:top w:val="single" w:sz="4" w:space="0" w:color="auto"/>
            </w:tcBorders>
            <w:vAlign w:val="center"/>
          </w:tcPr>
          <w:p w14:paraId="489AA50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.08</w:t>
            </w:r>
          </w:p>
        </w:tc>
        <w:tc>
          <w:tcPr>
            <w:tcW w:w="800" w:type="dxa"/>
            <w:tcBorders>
              <w:top w:val="single" w:sz="4" w:space="0" w:color="auto"/>
            </w:tcBorders>
            <w:vAlign w:val="center"/>
          </w:tcPr>
          <w:p w14:paraId="6FBA97F2"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.07</w:t>
            </w:r>
          </w:p>
        </w:tc>
      </w:tr>
      <w:tr w:rsidR="00ED6A07" w:rsidRPr="00ED6A07" w14:paraId="1858A9F5" w14:textId="77777777" w:rsidTr="00B85926">
        <w:trPr>
          <w:jc w:val="center"/>
        </w:trPr>
        <w:tc>
          <w:tcPr>
            <w:tcW w:w="3102" w:type="dxa"/>
            <w:vAlign w:val="center"/>
          </w:tcPr>
          <w:p w14:paraId="6DC30DD2"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Five factors-BDPA and TC were combined</w:t>
            </w:r>
          </w:p>
        </w:tc>
        <w:tc>
          <w:tcPr>
            <w:tcW w:w="1035" w:type="dxa"/>
            <w:vAlign w:val="center"/>
          </w:tcPr>
          <w:p w14:paraId="6EF6299F"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348.10</w:t>
            </w:r>
          </w:p>
        </w:tc>
        <w:tc>
          <w:tcPr>
            <w:tcW w:w="547" w:type="dxa"/>
            <w:vAlign w:val="center"/>
          </w:tcPr>
          <w:p w14:paraId="74A7AE2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142</w:t>
            </w:r>
          </w:p>
        </w:tc>
        <w:tc>
          <w:tcPr>
            <w:tcW w:w="704" w:type="dxa"/>
            <w:vAlign w:val="center"/>
          </w:tcPr>
          <w:p w14:paraId="5FD1C019"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2.45</w:t>
            </w:r>
          </w:p>
        </w:tc>
        <w:tc>
          <w:tcPr>
            <w:tcW w:w="1182" w:type="dxa"/>
            <w:vAlign w:val="center"/>
          </w:tcPr>
          <w:p w14:paraId="0CC3718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27.55***</w:t>
            </w:r>
          </w:p>
        </w:tc>
        <w:tc>
          <w:tcPr>
            <w:tcW w:w="704" w:type="dxa"/>
            <w:vAlign w:val="center"/>
          </w:tcPr>
          <w:p w14:paraId="40E5FCF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.81</w:t>
            </w:r>
          </w:p>
        </w:tc>
        <w:tc>
          <w:tcPr>
            <w:tcW w:w="704" w:type="dxa"/>
            <w:vAlign w:val="center"/>
          </w:tcPr>
          <w:p w14:paraId="5227464F"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.77</w:t>
            </w:r>
          </w:p>
        </w:tc>
        <w:tc>
          <w:tcPr>
            <w:tcW w:w="704" w:type="dxa"/>
            <w:vAlign w:val="center"/>
          </w:tcPr>
          <w:p w14:paraId="47C11AB7"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.81</w:t>
            </w:r>
          </w:p>
        </w:tc>
        <w:tc>
          <w:tcPr>
            <w:tcW w:w="940" w:type="dxa"/>
            <w:vAlign w:val="center"/>
          </w:tcPr>
          <w:p w14:paraId="562ACC66"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.13</w:t>
            </w:r>
          </w:p>
        </w:tc>
        <w:tc>
          <w:tcPr>
            <w:tcW w:w="800" w:type="dxa"/>
            <w:vAlign w:val="center"/>
          </w:tcPr>
          <w:p w14:paraId="42F050C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.11</w:t>
            </w:r>
          </w:p>
        </w:tc>
      </w:tr>
      <w:tr w:rsidR="00ED6A07" w:rsidRPr="00ED6A07" w14:paraId="66D950A3" w14:textId="77777777" w:rsidTr="00B85926">
        <w:trPr>
          <w:jc w:val="center"/>
        </w:trPr>
        <w:tc>
          <w:tcPr>
            <w:tcW w:w="3102" w:type="dxa"/>
            <w:vAlign w:val="center"/>
          </w:tcPr>
          <w:p w14:paraId="1C7CDB8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Five factors-TC and PQP were combined</w:t>
            </w:r>
          </w:p>
        </w:tc>
        <w:tc>
          <w:tcPr>
            <w:tcW w:w="1035" w:type="dxa"/>
            <w:vAlign w:val="center"/>
          </w:tcPr>
          <w:p w14:paraId="7CFF3E8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349.79</w:t>
            </w:r>
          </w:p>
        </w:tc>
        <w:tc>
          <w:tcPr>
            <w:tcW w:w="547" w:type="dxa"/>
            <w:vAlign w:val="center"/>
          </w:tcPr>
          <w:p w14:paraId="670EDBD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142</w:t>
            </w:r>
          </w:p>
        </w:tc>
        <w:tc>
          <w:tcPr>
            <w:tcW w:w="704" w:type="dxa"/>
            <w:vAlign w:val="center"/>
          </w:tcPr>
          <w:p w14:paraId="4014D1C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2.46</w:t>
            </w:r>
          </w:p>
        </w:tc>
        <w:tc>
          <w:tcPr>
            <w:tcW w:w="1182" w:type="dxa"/>
            <w:vAlign w:val="center"/>
          </w:tcPr>
          <w:p w14:paraId="79C16143"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27.89***</w:t>
            </w:r>
          </w:p>
        </w:tc>
        <w:tc>
          <w:tcPr>
            <w:tcW w:w="704" w:type="dxa"/>
            <w:vAlign w:val="center"/>
          </w:tcPr>
          <w:p w14:paraId="0ABD4599"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.81</w:t>
            </w:r>
          </w:p>
        </w:tc>
        <w:tc>
          <w:tcPr>
            <w:tcW w:w="704" w:type="dxa"/>
            <w:vAlign w:val="center"/>
          </w:tcPr>
          <w:p w14:paraId="1A23B49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.77</w:t>
            </w:r>
          </w:p>
        </w:tc>
        <w:tc>
          <w:tcPr>
            <w:tcW w:w="704" w:type="dxa"/>
            <w:vAlign w:val="center"/>
          </w:tcPr>
          <w:p w14:paraId="66D476B9"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.81</w:t>
            </w:r>
          </w:p>
        </w:tc>
        <w:tc>
          <w:tcPr>
            <w:tcW w:w="940" w:type="dxa"/>
            <w:vAlign w:val="center"/>
          </w:tcPr>
          <w:p w14:paraId="7FDB7DEE"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.13</w:t>
            </w:r>
          </w:p>
        </w:tc>
        <w:tc>
          <w:tcPr>
            <w:tcW w:w="800" w:type="dxa"/>
            <w:vAlign w:val="center"/>
          </w:tcPr>
          <w:p w14:paraId="227B14C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.11</w:t>
            </w:r>
          </w:p>
        </w:tc>
      </w:tr>
      <w:tr w:rsidR="00ED6A07" w:rsidRPr="00ED6A07" w14:paraId="5D82BF52" w14:textId="77777777" w:rsidTr="00B85926">
        <w:trPr>
          <w:jc w:val="center"/>
        </w:trPr>
        <w:tc>
          <w:tcPr>
            <w:tcW w:w="3102" w:type="dxa"/>
            <w:vAlign w:val="center"/>
          </w:tcPr>
          <w:p w14:paraId="39F77374"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Five factors-RD and GD were combined</w:t>
            </w:r>
          </w:p>
        </w:tc>
        <w:tc>
          <w:tcPr>
            <w:tcW w:w="1035" w:type="dxa"/>
            <w:vAlign w:val="center"/>
          </w:tcPr>
          <w:p w14:paraId="6514F4BE"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241.80</w:t>
            </w:r>
          </w:p>
        </w:tc>
        <w:tc>
          <w:tcPr>
            <w:tcW w:w="547" w:type="dxa"/>
            <w:vAlign w:val="center"/>
          </w:tcPr>
          <w:p w14:paraId="6FFE016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142</w:t>
            </w:r>
          </w:p>
        </w:tc>
        <w:tc>
          <w:tcPr>
            <w:tcW w:w="704" w:type="dxa"/>
            <w:vAlign w:val="center"/>
          </w:tcPr>
          <w:p w14:paraId="7E899BB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1.70</w:t>
            </w:r>
          </w:p>
        </w:tc>
        <w:tc>
          <w:tcPr>
            <w:tcW w:w="1182" w:type="dxa"/>
            <w:vAlign w:val="center"/>
          </w:tcPr>
          <w:p w14:paraId="0027DC0E"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6.29*</w:t>
            </w:r>
          </w:p>
        </w:tc>
        <w:tc>
          <w:tcPr>
            <w:tcW w:w="704" w:type="dxa"/>
            <w:vAlign w:val="center"/>
          </w:tcPr>
          <w:p w14:paraId="1431C275"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.91</w:t>
            </w:r>
          </w:p>
        </w:tc>
        <w:tc>
          <w:tcPr>
            <w:tcW w:w="704" w:type="dxa"/>
            <w:vAlign w:val="center"/>
          </w:tcPr>
          <w:p w14:paraId="53FDACE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.89</w:t>
            </w:r>
          </w:p>
        </w:tc>
        <w:tc>
          <w:tcPr>
            <w:tcW w:w="704" w:type="dxa"/>
            <w:vAlign w:val="center"/>
          </w:tcPr>
          <w:p w14:paraId="45DF6DDF"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.91</w:t>
            </w:r>
          </w:p>
        </w:tc>
        <w:tc>
          <w:tcPr>
            <w:tcW w:w="940" w:type="dxa"/>
            <w:vAlign w:val="center"/>
          </w:tcPr>
          <w:p w14:paraId="2786E066"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.09</w:t>
            </w:r>
          </w:p>
        </w:tc>
        <w:tc>
          <w:tcPr>
            <w:tcW w:w="800" w:type="dxa"/>
            <w:vAlign w:val="center"/>
          </w:tcPr>
          <w:p w14:paraId="7C5B8177"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.07</w:t>
            </w:r>
          </w:p>
        </w:tc>
      </w:tr>
      <w:tr w:rsidR="00ED6A07" w:rsidRPr="00ED6A07" w14:paraId="5BD4F478" w14:textId="77777777" w:rsidTr="00B85926">
        <w:trPr>
          <w:jc w:val="center"/>
        </w:trPr>
        <w:tc>
          <w:tcPr>
            <w:tcW w:w="3102" w:type="dxa"/>
            <w:vAlign w:val="center"/>
          </w:tcPr>
          <w:p w14:paraId="7BF287D3"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Five factors-RD and TD were combined</w:t>
            </w:r>
          </w:p>
        </w:tc>
        <w:tc>
          <w:tcPr>
            <w:tcW w:w="1035" w:type="dxa"/>
            <w:vAlign w:val="center"/>
          </w:tcPr>
          <w:p w14:paraId="22519E1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239.32</w:t>
            </w:r>
          </w:p>
        </w:tc>
        <w:tc>
          <w:tcPr>
            <w:tcW w:w="547" w:type="dxa"/>
            <w:vAlign w:val="center"/>
          </w:tcPr>
          <w:p w14:paraId="302ABCB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142</w:t>
            </w:r>
          </w:p>
        </w:tc>
        <w:tc>
          <w:tcPr>
            <w:tcW w:w="704" w:type="dxa"/>
            <w:vAlign w:val="center"/>
          </w:tcPr>
          <w:p w14:paraId="729567B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1.69</w:t>
            </w:r>
          </w:p>
        </w:tc>
        <w:tc>
          <w:tcPr>
            <w:tcW w:w="1182" w:type="dxa"/>
            <w:vAlign w:val="center"/>
          </w:tcPr>
          <w:p w14:paraId="68B948D3"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5.80*</w:t>
            </w:r>
          </w:p>
        </w:tc>
        <w:tc>
          <w:tcPr>
            <w:tcW w:w="704" w:type="dxa"/>
            <w:vAlign w:val="center"/>
          </w:tcPr>
          <w:p w14:paraId="272BA30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.91</w:t>
            </w:r>
          </w:p>
        </w:tc>
        <w:tc>
          <w:tcPr>
            <w:tcW w:w="704" w:type="dxa"/>
            <w:vAlign w:val="center"/>
          </w:tcPr>
          <w:p w14:paraId="501A8F0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.89</w:t>
            </w:r>
          </w:p>
        </w:tc>
        <w:tc>
          <w:tcPr>
            <w:tcW w:w="704" w:type="dxa"/>
            <w:vAlign w:val="center"/>
          </w:tcPr>
          <w:p w14:paraId="25EEA617"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.91</w:t>
            </w:r>
          </w:p>
        </w:tc>
        <w:tc>
          <w:tcPr>
            <w:tcW w:w="940" w:type="dxa"/>
            <w:vAlign w:val="center"/>
          </w:tcPr>
          <w:p w14:paraId="4F6674F4"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.09</w:t>
            </w:r>
          </w:p>
        </w:tc>
        <w:tc>
          <w:tcPr>
            <w:tcW w:w="800" w:type="dxa"/>
            <w:vAlign w:val="center"/>
          </w:tcPr>
          <w:p w14:paraId="28A1A21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.07</w:t>
            </w:r>
          </w:p>
        </w:tc>
      </w:tr>
      <w:tr w:rsidR="00ED6A07" w:rsidRPr="00ED6A07" w14:paraId="322255F1" w14:textId="77777777" w:rsidTr="00B85926">
        <w:trPr>
          <w:jc w:val="center"/>
        </w:trPr>
        <w:tc>
          <w:tcPr>
            <w:tcW w:w="3102" w:type="dxa"/>
            <w:tcBorders>
              <w:bottom w:val="nil"/>
            </w:tcBorders>
            <w:vAlign w:val="center"/>
          </w:tcPr>
          <w:p w14:paraId="13B399CE"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Five factors-GD and TD were combined</w:t>
            </w:r>
          </w:p>
        </w:tc>
        <w:tc>
          <w:tcPr>
            <w:tcW w:w="1035" w:type="dxa"/>
            <w:tcBorders>
              <w:bottom w:val="nil"/>
            </w:tcBorders>
            <w:vAlign w:val="center"/>
          </w:tcPr>
          <w:p w14:paraId="6C20312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235.99</w:t>
            </w:r>
          </w:p>
        </w:tc>
        <w:tc>
          <w:tcPr>
            <w:tcW w:w="547" w:type="dxa"/>
            <w:tcBorders>
              <w:bottom w:val="nil"/>
            </w:tcBorders>
            <w:vAlign w:val="center"/>
          </w:tcPr>
          <w:p w14:paraId="2A0988CB"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142</w:t>
            </w:r>
          </w:p>
        </w:tc>
        <w:tc>
          <w:tcPr>
            <w:tcW w:w="704" w:type="dxa"/>
            <w:tcBorders>
              <w:bottom w:val="nil"/>
            </w:tcBorders>
            <w:vAlign w:val="center"/>
          </w:tcPr>
          <w:p w14:paraId="4AD1AA7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1.66</w:t>
            </w:r>
          </w:p>
        </w:tc>
        <w:tc>
          <w:tcPr>
            <w:tcW w:w="1182" w:type="dxa"/>
            <w:tcBorders>
              <w:bottom w:val="nil"/>
            </w:tcBorders>
            <w:vAlign w:val="center"/>
          </w:tcPr>
          <w:p w14:paraId="68846A9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5.13*</w:t>
            </w:r>
          </w:p>
        </w:tc>
        <w:tc>
          <w:tcPr>
            <w:tcW w:w="704" w:type="dxa"/>
            <w:tcBorders>
              <w:bottom w:val="nil"/>
            </w:tcBorders>
            <w:vAlign w:val="center"/>
          </w:tcPr>
          <w:p w14:paraId="3AFA363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.92</w:t>
            </w:r>
          </w:p>
        </w:tc>
        <w:tc>
          <w:tcPr>
            <w:tcW w:w="704" w:type="dxa"/>
            <w:tcBorders>
              <w:bottom w:val="nil"/>
            </w:tcBorders>
            <w:vAlign w:val="center"/>
          </w:tcPr>
          <w:p w14:paraId="2BFFA704"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.89</w:t>
            </w:r>
          </w:p>
        </w:tc>
        <w:tc>
          <w:tcPr>
            <w:tcW w:w="704" w:type="dxa"/>
            <w:tcBorders>
              <w:bottom w:val="nil"/>
            </w:tcBorders>
            <w:vAlign w:val="center"/>
          </w:tcPr>
          <w:p w14:paraId="09B70AA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.91</w:t>
            </w:r>
          </w:p>
        </w:tc>
        <w:tc>
          <w:tcPr>
            <w:tcW w:w="940" w:type="dxa"/>
            <w:tcBorders>
              <w:bottom w:val="nil"/>
            </w:tcBorders>
            <w:vAlign w:val="center"/>
          </w:tcPr>
          <w:p w14:paraId="4E20D6C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.09</w:t>
            </w:r>
          </w:p>
        </w:tc>
        <w:tc>
          <w:tcPr>
            <w:tcW w:w="800" w:type="dxa"/>
            <w:tcBorders>
              <w:bottom w:val="nil"/>
            </w:tcBorders>
            <w:vAlign w:val="center"/>
          </w:tcPr>
          <w:p w14:paraId="5CDD556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.07</w:t>
            </w:r>
          </w:p>
        </w:tc>
      </w:tr>
      <w:tr w:rsidR="00ED6A07" w:rsidRPr="00ED6A07" w14:paraId="1165E05F" w14:textId="77777777" w:rsidTr="00B85926">
        <w:trPr>
          <w:jc w:val="center"/>
        </w:trPr>
        <w:tc>
          <w:tcPr>
            <w:tcW w:w="3102" w:type="dxa"/>
            <w:tcBorders>
              <w:top w:val="nil"/>
              <w:bottom w:val="nil"/>
            </w:tcBorders>
            <w:vAlign w:val="center"/>
          </w:tcPr>
          <w:p w14:paraId="6A47CC40"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Four factors-RD, GD and TD were combined</w:t>
            </w:r>
          </w:p>
        </w:tc>
        <w:tc>
          <w:tcPr>
            <w:tcW w:w="1035" w:type="dxa"/>
            <w:tcBorders>
              <w:top w:val="nil"/>
              <w:bottom w:val="nil"/>
            </w:tcBorders>
            <w:vAlign w:val="center"/>
          </w:tcPr>
          <w:p w14:paraId="5F739AF3"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250.90</w:t>
            </w:r>
          </w:p>
        </w:tc>
        <w:tc>
          <w:tcPr>
            <w:tcW w:w="547" w:type="dxa"/>
            <w:tcBorders>
              <w:top w:val="nil"/>
              <w:bottom w:val="nil"/>
            </w:tcBorders>
            <w:vAlign w:val="center"/>
          </w:tcPr>
          <w:p w14:paraId="710C4519"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146</w:t>
            </w:r>
          </w:p>
        </w:tc>
        <w:tc>
          <w:tcPr>
            <w:tcW w:w="704" w:type="dxa"/>
            <w:tcBorders>
              <w:top w:val="nil"/>
              <w:bottom w:val="nil"/>
            </w:tcBorders>
            <w:vAlign w:val="center"/>
          </w:tcPr>
          <w:p w14:paraId="7EC3D4B4"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1.72</w:t>
            </w:r>
          </w:p>
        </w:tc>
        <w:tc>
          <w:tcPr>
            <w:tcW w:w="1182" w:type="dxa"/>
            <w:tcBorders>
              <w:top w:val="nil"/>
              <w:bottom w:val="nil"/>
            </w:tcBorders>
            <w:vAlign w:val="center"/>
          </w:tcPr>
          <w:p w14:paraId="39C3EAB6"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4.51*</w:t>
            </w:r>
          </w:p>
        </w:tc>
        <w:tc>
          <w:tcPr>
            <w:tcW w:w="704" w:type="dxa"/>
            <w:tcBorders>
              <w:top w:val="nil"/>
              <w:bottom w:val="nil"/>
            </w:tcBorders>
            <w:vAlign w:val="center"/>
          </w:tcPr>
          <w:p w14:paraId="2C10228F"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.90</w:t>
            </w:r>
          </w:p>
        </w:tc>
        <w:tc>
          <w:tcPr>
            <w:tcW w:w="704" w:type="dxa"/>
            <w:tcBorders>
              <w:top w:val="nil"/>
              <w:bottom w:val="nil"/>
            </w:tcBorders>
            <w:vAlign w:val="center"/>
          </w:tcPr>
          <w:p w14:paraId="020A84A5"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.89</w:t>
            </w:r>
          </w:p>
        </w:tc>
        <w:tc>
          <w:tcPr>
            <w:tcW w:w="704" w:type="dxa"/>
            <w:tcBorders>
              <w:top w:val="nil"/>
              <w:bottom w:val="nil"/>
            </w:tcBorders>
            <w:vAlign w:val="center"/>
          </w:tcPr>
          <w:p w14:paraId="688F665C"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.90</w:t>
            </w:r>
          </w:p>
        </w:tc>
        <w:tc>
          <w:tcPr>
            <w:tcW w:w="940" w:type="dxa"/>
            <w:tcBorders>
              <w:top w:val="nil"/>
              <w:bottom w:val="nil"/>
            </w:tcBorders>
            <w:vAlign w:val="center"/>
          </w:tcPr>
          <w:p w14:paraId="6056CF02"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.09</w:t>
            </w:r>
          </w:p>
        </w:tc>
        <w:tc>
          <w:tcPr>
            <w:tcW w:w="800" w:type="dxa"/>
            <w:tcBorders>
              <w:top w:val="nil"/>
              <w:bottom w:val="nil"/>
            </w:tcBorders>
            <w:vAlign w:val="center"/>
          </w:tcPr>
          <w:p w14:paraId="7D506CAB"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.07</w:t>
            </w:r>
          </w:p>
        </w:tc>
      </w:tr>
      <w:tr w:rsidR="00ED6A07" w:rsidRPr="00ED6A07" w14:paraId="6FC79B2B" w14:textId="77777777" w:rsidTr="00B85926">
        <w:trPr>
          <w:jc w:val="center"/>
        </w:trPr>
        <w:tc>
          <w:tcPr>
            <w:tcW w:w="3102" w:type="dxa"/>
            <w:tcBorders>
              <w:top w:val="nil"/>
              <w:bottom w:val="single" w:sz="4" w:space="0" w:color="auto"/>
            </w:tcBorders>
            <w:vAlign w:val="center"/>
          </w:tcPr>
          <w:p w14:paraId="0C5D66EB"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One factor</w:t>
            </w:r>
          </w:p>
        </w:tc>
        <w:tc>
          <w:tcPr>
            <w:tcW w:w="1035" w:type="dxa"/>
            <w:tcBorders>
              <w:top w:val="nil"/>
              <w:bottom w:val="single" w:sz="4" w:space="0" w:color="auto"/>
            </w:tcBorders>
            <w:vAlign w:val="center"/>
          </w:tcPr>
          <w:p w14:paraId="76420701"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686.55</w:t>
            </w:r>
          </w:p>
        </w:tc>
        <w:tc>
          <w:tcPr>
            <w:tcW w:w="547" w:type="dxa"/>
            <w:tcBorders>
              <w:top w:val="nil"/>
              <w:bottom w:val="single" w:sz="4" w:space="0" w:color="auto"/>
            </w:tcBorders>
            <w:vAlign w:val="center"/>
          </w:tcPr>
          <w:p w14:paraId="5E13B60F"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152</w:t>
            </w:r>
          </w:p>
        </w:tc>
        <w:tc>
          <w:tcPr>
            <w:tcW w:w="704" w:type="dxa"/>
            <w:tcBorders>
              <w:top w:val="nil"/>
              <w:bottom w:val="single" w:sz="4" w:space="0" w:color="auto"/>
            </w:tcBorders>
            <w:vAlign w:val="center"/>
          </w:tcPr>
          <w:p w14:paraId="353C51A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4.52</w:t>
            </w:r>
          </w:p>
        </w:tc>
        <w:tc>
          <w:tcPr>
            <w:tcW w:w="1182" w:type="dxa"/>
            <w:tcBorders>
              <w:top w:val="nil"/>
              <w:bottom w:val="single" w:sz="4" w:space="0" w:color="auto"/>
            </w:tcBorders>
            <w:vAlign w:val="center"/>
          </w:tcPr>
          <w:p w14:paraId="6615B608"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31.75***</w:t>
            </w:r>
          </w:p>
        </w:tc>
        <w:tc>
          <w:tcPr>
            <w:tcW w:w="704" w:type="dxa"/>
            <w:tcBorders>
              <w:top w:val="nil"/>
              <w:bottom w:val="single" w:sz="4" w:space="0" w:color="auto"/>
            </w:tcBorders>
            <w:vAlign w:val="center"/>
          </w:tcPr>
          <w:p w14:paraId="69F5317D"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.51</w:t>
            </w:r>
          </w:p>
        </w:tc>
        <w:tc>
          <w:tcPr>
            <w:tcW w:w="704" w:type="dxa"/>
            <w:tcBorders>
              <w:top w:val="nil"/>
              <w:bottom w:val="single" w:sz="4" w:space="0" w:color="auto"/>
            </w:tcBorders>
            <w:vAlign w:val="center"/>
          </w:tcPr>
          <w:p w14:paraId="7E78676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.44</w:t>
            </w:r>
          </w:p>
        </w:tc>
        <w:tc>
          <w:tcPr>
            <w:tcW w:w="704" w:type="dxa"/>
            <w:tcBorders>
              <w:top w:val="nil"/>
              <w:bottom w:val="single" w:sz="4" w:space="0" w:color="auto"/>
            </w:tcBorders>
            <w:vAlign w:val="center"/>
          </w:tcPr>
          <w:p w14:paraId="6C2459FF"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.40</w:t>
            </w:r>
          </w:p>
        </w:tc>
        <w:tc>
          <w:tcPr>
            <w:tcW w:w="940" w:type="dxa"/>
            <w:tcBorders>
              <w:top w:val="nil"/>
              <w:bottom w:val="single" w:sz="4" w:space="0" w:color="auto"/>
            </w:tcBorders>
            <w:vAlign w:val="center"/>
          </w:tcPr>
          <w:p w14:paraId="499D7BA7"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.20</w:t>
            </w:r>
          </w:p>
        </w:tc>
        <w:tc>
          <w:tcPr>
            <w:tcW w:w="800" w:type="dxa"/>
            <w:tcBorders>
              <w:top w:val="nil"/>
              <w:bottom w:val="single" w:sz="4" w:space="0" w:color="auto"/>
            </w:tcBorders>
            <w:vAlign w:val="center"/>
          </w:tcPr>
          <w:p w14:paraId="399DA4CA" w14:textId="77777777" w:rsidR="00D3798A" w:rsidRPr="00ED6A07" w:rsidRDefault="00D3798A" w:rsidP="00B85926">
            <w:pPr>
              <w:jc w:val="center"/>
              <w:rPr>
                <w:rFonts w:ascii="Times New Roman" w:hAnsi="Times New Roman" w:cs="Times New Roman"/>
              </w:rPr>
            </w:pPr>
            <w:r w:rsidRPr="00ED6A07">
              <w:rPr>
                <w:rFonts w:ascii="Times New Roman" w:hAnsi="Times New Roman" w:cs="Times New Roman"/>
              </w:rPr>
              <w:t>.14</w:t>
            </w:r>
          </w:p>
        </w:tc>
      </w:tr>
      <w:tr w:rsidR="00D3798A" w:rsidRPr="00ED6A07" w14:paraId="172D92CD" w14:textId="77777777" w:rsidTr="00B85926">
        <w:trPr>
          <w:jc w:val="center"/>
        </w:trPr>
        <w:tc>
          <w:tcPr>
            <w:tcW w:w="10422" w:type="dxa"/>
            <w:gridSpan w:val="10"/>
            <w:tcBorders>
              <w:top w:val="single" w:sz="4" w:space="0" w:color="auto"/>
              <w:bottom w:val="nil"/>
            </w:tcBorders>
            <w:vAlign w:val="center"/>
          </w:tcPr>
          <w:p w14:paraId="5798ACE4" w14:textId="77777777" w:rsidR="00D3798A" w:rsidRPr="00ED6A07" w:rsidRDefault="00D3798A" w:rsidP="00B85926">
            <w:pPr>
              <w:jc w:val="left"/>
              <w:rPr>
                <w:rFonts w:ascii="Times New Roman" w:hAnsi="Times New Roman" w:cs="Times New Roman"/>
              </w:rPr>
            </w:pPr>
            <w:r w:rsidRPr="00ED6A07">
              <w:rPr>
                <w:rFonts w:ascii="Times New Roman" w:hAnsi="Times New Roman" w:cs="Times New Roman"/>
              </w:rPr>
              <w:t xml:space="preserve">Note: * p &lt; .05, *** p &lt; 0.001; </w:t>
            </w:r>
            <w:r w:rsidRPr="00ED6A07">
              <w:rPr>
                <w:rFonts w:ascii="Times New Roman" w:eastAsia="DengXian" w:hAnsi="Times New Roman" w:cs="Times New Roman"/>
                <w:sz w:val="22"/>
              </w:rPr>
              <w:t>BDPA= Big Data and Predictive Analytics, TC = Technology Capability, RD= Reward Interdependence, GD = Goal Interdependence, TD = Task Interdependence</w:t>
            </w:r>
          </w:p>
        </w:tc>
      </w:tr>
    </w:tbl>
    <w:p w14:paraId="4A65927F" w14:textId="77777777" w:rsidR="00D3798A" w:rsidRPr="00ED6A07" w:rsidRDefault="00D3798A" w:rsidP="0066557E">
      <w:pPr>
        <w:rPr>
          <w:rFonts w:ascii="Times New Roman" w:hAnsi="Times New Roman" w:cs="Times New Roman"/>
          <w:sz w:val="24"/>
        </w:rPr>
      </w:pPr>
    </w:p>
    <w:p w14:paraId="35B1EBAD" w14:textId="77777777" w:rsidR="00251177" w:rsidRPr="00ED6A07" w:rsidRDefault="00251177" w:rsidP="0066557E">
      <w:pPr>
        <w:rPr>
          <w:rFonts w:ascii="Times New Roman" w:hAnsi="Times New Roman" w:cs="Times New Roman"/>
          <w:sz w:val="24"/>
        </w:rPr>
        <w:sectPr w:rsidR="00251177" w:rsidRPr="00ED6A07">
          <w:pgSz w:w="11906" w:h="16838"/>
          <w:pgMar w:top="1440" w:right="1800" w:bottom="1440" w:left="1800" w:header="851" w:footer="992" w:gutter="0"/>
          <w:cols w:space="425"/>
          <w:docGrid w:type="lines" w:linePitch="312"/>
        </w:sectPr>
      </w:pPr>
    </w:p>
    <w:p w14:paraId="05AB2803" w14:textId="77777777" w:rsidR="00251177" w:rsidRPr="00ED6A07" w:rsidRDefault="00251177">
      <w:pPr>
        <w:widowControl/>
        <w:jc w:val="left"/>
        <w:rPr>
          <w:rFonts w:ascii="Times New Roman" w:hAnsi="Times New Roman" w:cs="Times New Roman"/>
          <w:sz w:val="24"/>
        </w:rPr>
      </w:pPr>
      <w:r w:rsidRPr="00ED6A07">
        <w:rPr>
          <w:rFonts w:ascii="Times New Roman" w:hAnsi="Times New Roman" w:cs="Times New Roman" w:hint="eastAsia"/>
          <w:sz w:val="24"/>
        </w:rPr>
        <w:lastRenderedPageBreak/>
        <w:t>Table</w:t>
      </w:r>
      <w:r w:rsidR="00D3798A" w:rsidRPr="00ED6A07">
        <w:rPr>
          <w:rFonts w:ascii="Times New Roman" w:hAnsi="Times New Roman" w:cs="Times New Roman"/>
          <w:sz w:val="24"/>
        </w:rPr>
        <w:t xml:space="preserve"> 2. Means, Standard Deviants, and Correlations</w:t>
      </w:r>
    </w:p>
    <w:p w14:paraId="122ABE9A" w14:textId="77777777" w:rsidR="00251177" w:rsidRPr="00ED6A07" w:rsidRDefault="00251177">
      <w:pPr>
        <w:widowControl/>
        <w:jc w:val="left"/>
        <w:rPr>
          <w:rFonts w:ascii="Times New Roman" w:hAnsi="Times New Roman" w:cs="Times New Roman"/>
          <w:sz w:val="24"/>
        </w:rPr>
      </w:pPr>
    </w:p>
    <w:tbl>
      <w:tblPr>
        <w:tblW w:w="12616" w:type="dxa"/>
        <w:tblBorders>
          <w:top w:val="single" w:sz="4" w:space="0" w:color="auto"/>
          <w:bottom w:val="single" w:sz="4" w:space="0" w:color="auto"/>
        </w:tblBorders>
        <w:tblLook w:val="04A0" w:firstRow="1" w:lastRow="0" w:firstColumn="1" w:lastColumn="0" w:noHBand="0" w:noVBand="1"/>
      </w:tblPr>
      <w:tblGrid>
        <w:gridCol w:w="1975"/>
        <w:gridCol w:w="717"/>
        <w:gridCol w:w="711"/>
        <w:gridCol w:w="648"/>
        <w:gridCol w:w="785"/>
        <w:gridCol w:w="780"/>
        <w:gridCol w:w="755"/>
        <w:gridCol w:w="630"/>
        <w:gridCol w:w="675"/>
        <w:gridCol w:w="565"/>
        <w:gridCol w:w="524"/>
        <w:gridCol w:w="840"/>
        <w:gridCol w:w="821"/>
        <w:gridCol w:w="821"/>
        <w:gridCol w:w="821"/>
        <w:gridCol w:w="548"/>
      </w:tblGrid>
      <w:tr w:rsidR="00ED6A07" w:rsidRPr="00ED6A07" w14:paraId="6EB098C0" w14:textId="77777777" w:rsidTr="00D3798A">
        <w:trPr>
          <w:trHeight w:val="278"/>
        </w:trPr>
        <w:tc>
          <w:tcPr>
            <w:tcW w:w="1975" w:type="dxa"/>
            <w:tcBorders>
              <w:top w:val="single" w:sz="4" w:space="0" w:color="auto"/>
              <w:bottom w:val="single" w:sz="4" w:space="0" w:color="auto"/>
            </w:tcBorders>
            <w:shd w:val="clear" w:color="auto" w:fill="auto"/>
            <w:noWrap/>
            <w:vAlign w:val="bottom"/>
          </w:tcPr>
          <w:p w14:paraId="0CDEE6AD" w14:textId="77777777" w:rsidR="00D3798A" w:rsidRPr="00ED6A07" w:rsidRDefault="00D3798A" w:rsidP="00B85926">
            <w:pPr>
              <w:widowControl/>
              <w:jc w:val="left"/>
              <w:rPr>
                <w:rFonts w:ascii="Times New Roman" w:eastAsia="DengXian" w:hAnsi="Times New Roman" w:cs="Times New Roman"/>
                <w:kern w:val="0"/>
                <w:sz w:val="22"/>
              </w:rPr>
            </w:pPr>
          </w:p>
        </w:tc>
        <w:tc>
          <w:tcPr>
            <w:tcW w:w="717" w:type="dxa"/>
            <w:tcBorders>
              <w:top w:val="single" w:sz="4" w:space="0" w:color="auto"/>
              <w:bottom w:val="single" w:sz="4" w:space="0" w:color="auto"/>
            </w:tcBorders>
          </w:tcPr>
          <w:p w14:paraId="5E442E52"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kern w:val="0"/>
                <w:sz w:val="22"/>
              </w:rPr>
              <w:t>Mean</w:t>
            </w:r>
          </w:p>
        </w:tc>
        <w:tc>
          <w:tcPr>
            <w:tcW w:w="711" w:type="dxa"/>
            <w:tcBorders>
              <w:top w:val="single" w:sz="4" w:space="0" w:color="auto"/>
              <w:bottom w:val="single" w:sz="4" w:space="0" w:color="auto"/>
            </w:tcBorders>
          </w:tcPr>
          <w:p w14:paraId="78B1F7D2"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kern w:val="0"/>
                <w:sz w:val="22"/>
              </w:rPr>
              <w:t>SD</w:t>
            </w:r>
          </w:p>
        </w:tc>
        <w:tc>
          <w:tcPr>
            <w:tcW w:w="648" w:type="dxa"/>
            <w:tcBorders>
              <w:top w:val="single" w:sz="4" w:space="0" w:color="auto"/>
              <w:bottom w:val="single" w:sz="4" w:space="0" w:color="auto"/>
            </w:tcBorders>
            <w:shd w:val="clear" w:color="auto" w:fill="auto"/>
            <w:noWrap/>
            <w:vAlign w:val="bottom"/>
          </w:tcPr>
          <w:p w14:paraId="5E7D330A"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kern w:val="0"/>
                <w:sz w:val="22"/>
              </w:rPr>
              <w:t>1</w:t>
            </w:r>
          </w:p>
        </w:tc>
        <w:tc>
          <w:tcPr>
            <w:tcW w:w="785" w:type="dxa"/>
            <w:tcBorders>
              <w:top w:val="single" w:sz="4" w:space="0" w:color="auto"/>
              <w:bottom w:val="single" w:sz="4" w:space="0" w:color="auto"/>
            </w:tcBorders>
            <w:shd w:val="clear" w:color="auto" w:fill="auto"/>
            <w:noWrap/>
            <w:vAlign w:val="bottom"/>
            <w:hideMark/>
          </w:tcPr>
          <w:p w14:paraId="041BFB4D"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kern w:val="0"/>
                <w:sz w:val="22"/>
              </w:rPr>
              <w:t>2</w:t>
            </w:r>
          </w:p>
        </w:tc>
        <w:tc>
          <w:tcPr>
            <w:tcW w:w="780" w:type="dxa"/>
            <w:tcBorders>
              <w:top w:val="single" w:sz="4" w:space="0" w:color="auto"/>
              <w:bottom w:val="single" w:sz="4" w:space="0" w:color="auto"/>
            </w:tcBorders>
            <w:shd w:val="clear" w:color="auto" w:fill="auto"/>
            <w:noWrap/>
            <w:vAlign w:val="bottom"/>
            <w:hideMark/>
          </w:tcPr>
          <w:p w14:paraId="40846555"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3</w:t>
            </w:r>
          </w:p>
        </w:tc>
        <w:tc>
          <w:tcPr>
            <w:tcW w:w="755" w:type="dxa"/>
            <w:tcBorders>
              <w:top w:val="single" w:sz="4" w:space="0" w:color="auto"/>
              <w:bottom w:val="single" w:sz="4" w:space="0" w:color="auto"/>
            </w:tcBorders>
            <w:shd w:val="clear" w:color="auto" w:fill="auto"/>
            <w:noWrap/>
            <w:vAlign w:val="bottom"/>
            <w:hideMark/>
          </w:tcPr>
          <w:p w14:paraId="323035BC"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4</w:t>
            </w:r>
          </w:p>
        </w:tc>
        <w:tc>
          <w:tcPr>
            <w:tcW w:w="630" w:type="dxa"/>
            <w:tcBorders>
              <w:top w:val="single" w:sz="4" w:space="0" w:color="auto"/>
              <w:bottom w:val="single" w:sz="4" w:space="0" w:color="auto"/>
            </w:tcBorders>
            <w:shd w:val="clear" w:color="auto" w:fill="auto"/>
            <w:noWrap/>
            <w:vAlign w:val="bottom"/>
            <w:hideMark/>
          </w:tcPr>
          <w:p w14:paraId="7E8A4E8D"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5</w:t>
            </w:r>
          </w:p>
        </w:tc>
        <w:tc>
          <w:tcPr>
            <w:tcW w:w="675" w:type="dxa"/>
            <w:tcBorders>
              <w:top w:val="single" w:sz="4" w:space="0" w:color="auto"/>
              <w:bottom w:val="single" w:sz="4" w:space="0" w:color="auto"/>
            </w:tcBorders>
            <w:shd w:val="clear" w:color="auto" w:fill="auto"/>
            <w:noWrap/>
            <w:vAlign w:val="bottom"/>
            <w:hideMark/>
          </w:tcPr>
          <w:p w14:paraId="1AF46E96"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6</w:t>
            </w:r>
          </w:p>
        </w:tc>
        <w:tc>
          <w:tcPr>
            <w:tcW w:w="565" w:type="dxa"/>
            <w:tcBorders>
              <w:top w:val="single" w:sz="4" w:space="0" w:color="auto"/>
              <w:bottom w:val="single" w:sz="4" w:space="0" w:color="auto"/>
            </w:tcBorders>
            <w:shd w:val="clear" w:color="auto" w:fill="auto"/>
            <w:noWrap/>
            <w:vAlign w:val="bottom"/>
            <w:hideMark/>
          </w:tcPr>
          <w:p w14:paraId="2E43319B"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7</w:t>
            </w:r>
          </w:p>
        </w:tc>
        <w:tc>
          <w:tcPr>
            <w:tcW w:w="524" w:type="dxa"/>
            <w:tcBorders>
              <w:top w:val="single" w:sz="4" w:space="0" w:color="auto"/>
              <w:bottom w:val="single" w:sz="4" w:space="0" w:color="auto"/>
            </w:tcBorders>
            <w:shd w:val="clear" w:color="auto" w:fill="auto"/>
            <w:noWrap/>
            <w:vAlign w:val="bottom"/>
            <w:hideMark/>
          </w:tcPr>
          <w:p w14:paraId="62D2DB3A"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8</w:t>
            </w:r>
          </w:p>
        </w:tc>
        <w:tc>
          <w:tcPr>
            <w:tcW w:w="840" w:type="dxa"/>
            <w:tcBorders>
              <w:top w:val="single" w:sz="4" w:space="0" w:color="auto"/>
              <w:bottom w:val="single" w:sz="4" w:space="0" w:color="auto"/>
            </w:tcBorders>
            <w:shd w:val="clear" w:color="auto" w:fill="auto"/>
            <w:noWrap/>
            <w:vAlign w:val="bottom"/>
            <w:hideMark/>
          </w:tcPr>
          <w:p w14:paraId="4E312AB1"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9</w:t>
            </w:r>
          </w:p>
        </w:tc>
        <w:tc>
          <w:tcPr>
            <w:tcW w:w="821" w:type="dxa"/>
            <w:tcBorders>
              <w:top w:val="single" w:sz="4" w:space="0" w:color="auto"/>
              <w:bottom w:val="single" w:sz="4" w:space="0" w:color="auto"/>
            </w:tcBorders>
            <w:shd w:val="clear" w:color="auto" w:fill="auto"/>
            <w:noWrap/>
            <w:vAlign w:val="bottom"/>
            <w:hideMark/>
          </w:tcPr>
          <w:p w14:paraId="4F3FB459"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10</w:t>
            </w:r>
          </w:p>
        </w:tc>
        <w:tc>
          <w:tcPr>
            <w:tcW w:w="821" w:type="dxa"/>
            <w:tcBorders>
              <w:top w:val="single" w:sz="4" w:space="0" w:color="auto"/>
              <w:bottom w:val="single" w:sz="4" w:space="0" w:color="auto"/>
            </w:tcBorders>
            <w:shd w:val="clear" w:color="auto" w:fill="auto"/>
            <w:noWrap/>
            <w:vAlign w:val="bottom"/>
            <w:hideMark/>
          </w:tcPr>
          <w:p w14:paraId="59F69153"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11</w:t>
            </w:r>
          </w:p>
        </w:tc>
        <w:tc>
          <w:tcPr>
            <w:tcW w:w="821" w:type="dxa"/>
            <w:tcBorders>
              <w:top w:val="single" w:sz="4" w:space="0" w:color="auto"/>
              <w:bottom w:val="single" w:sz="4" w:space="0" w:color="auto"/>
            </w:tcBorders>
            <w:shd w:val="clear" w:color="auto" w:fill="auto"/>
            <w:noWrap/>
            <w:vAlign w:val="bottom"/>
            <w:hideMark/>
          </w:tcPr>
          <w:p w14:paraId="6331F292"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12</w:t>
            </w:r>
          </w:p>
        </w:tc>
        <w:tc>
          <w:tcPr>
            <w:tcW w:w="548" w:type="dxa"/>
            <w:tcBorders>
              <w:top w:val="single" w:sz="4" w:space="0" w:color="auto"/>
              <w:bottom w:val="single" w:sz="4" w:space="0" w:color="auto"/>
            </w:tcBorders>
            <w:shd w:val="clear" w:color="auto" w:fill="auto"/>
            <w:noWrap/>
            <w:vAlign w:val="bottom"/>
            <w:hideMark/>
          </w:tcPr>
          <w:p w14:paraId="0E33A794" w14:textId="77777777" w:rsidR="00D3798A" w:rsidRPr="00ED6A07" w:rsidRDefault="00D3798A" w:rsidP="00B85926">
            <w:pPr>
              <w:widowControl/>
              <w:jc w:val="left"/>
              <w:rPr>
                <w:rFonts w:ascii="Times New Roman" w:hAnsi="Times New Roman" w:cs="Times New Roman"/>
                <w:kern w:val="0"/>
                <w:sz w:val="20"/>
                <w:szCs w:val="20"/>
              </w:rPr>
            </w:pPr>
            <w:r w:rsidRPr="00ED6A07">
              <w:rPr>
                <w:rFonts w:ascii="Times New Roman" w:hAnsi="Times New Roman" w:cs="Times New Roman"/>
                <w:kern w:val="0"/>
                <w:sz w:val="20"/>
                <w:szCs w:val="20"/>
              </w:rPr>
              <w:t>13</w:t>
            </w:r>
          </w:p>
        </w:tc>
      </w:tr>
      <w:tr w:rsidR="00ED6A07" w:rsidRPr="00ED6A07" w14:paraId="3A3A8A21" w14:textId="77777777" w:rsidTr="00D3798A">
        <w:trPr>
          <w:trHeight w:val="278"/>
        </w:trPr>
        <w:tc>
          <w:tcPr>
            <w:tcW w:w="1975" w:type="dxa"/>
            <w:tcBorders>
              <w:top w:val="single" w:sz="4" w:space="0" w:color="auto"/>
            </w:tcBorders>
            <w:shd w:val="clear" w:color="auto" w:fill="auto"/>
            <w:noWrap/>
            <w:vAlign w:val="bottom"/>
          </w:tcPr>
          <w:p w14:paraId="07E1029A"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1. Gender</w:t>
            </w:r>
          </w:p>
        </w:tc>
        <w:tc>
          <w:tcPr>
            <w:tcW w:w="717" w:type="dxa"/>
            <w:tcBorders>
              <w:top w:val="single" w:sz="4" w:space="0" w:color="auto"/>
            </w:tcBorders>
            <w:shd w:val="clear" w:color="auto" w:fill="auto"/>
            <w:vAlign w:val="bottom"/>
          </w:tcPr>
          <w:p w14:paraId="5E2D835E"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1.13 </w:t>
            </w:r>
          </w:p>
        </w:tc>
        <w:tc>
          <w:tcPr>
            <w:tcW w:w="711" w:type="dxa"/>
            <w:tcBorders>
              <w:top w:val="single" w:sz="4" w:space="0" w:color="auto"/>
            </w:tcBorders>
            <w:shd w:val="clear" w:color="auto" w:fill="auto"/>
            <w:vAlign w:val="bottom"/>
          </w:tcPr>
          <w:p w14:paraId="13159A8C"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.32 </w:t>
            </w:r>
          </w:p>
        </w:tc>
        <w:tc>
          <w:tcPr>
            <w:tcW w:w="648" w:type="dxa"/>
            <w:tcBorders>
              <w:top w:val="single" w:sz="4" w:space="0" w:color="auto"/>
            </w:tcBorders>
            <w:shd w:val="clear" w:color="auto" w:fill="auto"/>
            <w:noWrap/>
            <w:vAlign w:val="bottom"/>
          </w:tcPr>
          <w:p w14:paraId="3ED6A7D4" w14:textId="77777777" w:rsidR="00D3798A" w:rsidRPr="00ED6A07" w:rsidRDefault="00D3798A" w:rsidP="00B85926">
            <w:pPr>
              <w:widowControl/>
              <w:jc w:val="right"/>
              <w:rPr>
                <w:rFonts w:ascii="Times New Roman" w:eastAsia="DengXian" w:hAnsi="Times New Roman" w:cs="Times New Roman"/>
                <w:kern w:val="0"/>
                <w:sz w:val="22"/>
              </w:rPr>
            </w:pPr>
          </w:p>
        </w:tc>
        <w:tc>
          <w:tcPr>
            <w:tcW w:w="785" w:type="dxa"/>
            <w:tcBorders>
              <w:top w:val="single" w:sz="4" w:space="0" w:color="auto"/>
            </w:tcBorders>
            <w:shd w:val="clear" w:color="auto" w:fill="auto"/>
            <w:noWrap/>
            <w:vAlign w:val="bottom"/>
          </w:tcPr>
          <w:p w14:paraId="4BF147FB" w14:textId="77777777" w:rsidR="00D3798A" w:rsidRPr="00ED6A07" w:rsidRDefault="00D3798A" w:rsidP="00B85926">
            <w:pPr>
              <w:widowControl/>
              <w:jc w:val="right"/>
              <w:rPr>
                <w:rFonts w:ascii="Times New Roman" w:eastAsia="DengXian" w:hAnsi="Times New Roman" w:cs="Times New Roman"/>
                <w:kern w:val="0"/>
                <w:sz w:val="22"/>
              </w:rPr>
            </w:pPr>
          </w:p>
        </w:tc>
        <w:tc>
          <w:tcPr>
            <w:tcW w:w="780" w:type="dxa"/>
            <w:tcBorders>
              <w:top w:val="single" w:sz="4" w:space="0" w:color="auto"/>
            </w:tcBorders>
            <w:shd w:val="clear" w:color="auto" w:fill="auto"/>
            <w:noWrap/>
            <w:vAlign w:val="bottom"/>
          </w:tcPr>
          <w:p w14:paraId="02634B78"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755" w:type="dxa"/>
            <w:tcBorders>
              <w:top w:val="single" w:sz="4" w:space="0" w:color="auto"/>
            </w:tcBorders>
            <w:shd w:val="clear" w:color="auto" w:fill="auto"/>
            <w:noWrap/>
            <w:vAlign w:val="bottom"/>
          </w:tcPr>
          <w:p w14:paraId="3652E18F"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630" w:type="dxa"/>
            <w:tcBorders>
              <w:top w:val="single" w:sz="4" w:space="0" w:color="auto"/>
            </w:tcBorders>
            <w:shd w:val="clear" w:color="auto" w:fill="auto"/>
            <w:noWrap/>
            <w:vAlign w:val="bottom"/>
          </w:tcPr>
          <w:p w14:paraId="24A3EFD0"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675" w:type="dxa"/>
            <w:tcBorders>
              <w:top w:val="single" w:sz="4" w:space="0" w:color="auto"/>
            </w:tcBorders>
            <w:shd w:val="clear" w:color="auto" w:fill="auto"/>
            <w:noWrap/>
            <w:vAlign w:val="bottom"/>
          </w:tcPr>
          <w:p w14:paraId="4033C645"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565" w:type="dxa"/>
            <w:tcBorders>
              <w:top w:val="single" w:sz="4" w:space="0" w:color="auto"/>
            </w:tcBorders>
            <w:shd w:val="clear" w:color="auto" w:fill="auto"/>
            <w:noWrap/>
            <w:vAlign w:val="bottom"/>
          </w:tcPr>
          <w:p w14:paraId="1D4A1864"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524" w:type="dxa"/>
            <w:tcBorders>
              <w:top w:val="single" w:sz="4" w:space="0" w:color="auto"/>
            </w:tcBorders>
            <w:shd w:val="clear" w:color="auto" w:fill="auto"/>
            <w:noWrap/>
            <w:vAlign w:val="bottom"/>
          </w:tcPr>
          <w:p w14:paraId="3E966734"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840" w:type="dxa"/>
            <w:tcBorders>
              <w:top w:val="single" w:sz="4" w:space="0" w:color="auto"/>
            </w:tcBorders>
            <w:shd w:val="clear" w:color="auto" w:fill="auto"/>
            <w:noWrap/>
            <w:vAlign w:val="bottom"/>
          </w:tcPr>
          <w:p w14:paraId="2B021C8B"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821" w:type="dxa"/>
            <w:tcBorders>
              <w:top w:val="single" w:sz="4" w:space="0" w:color="auto"/>
            </w:tcBorders>
            <w:shd w:val="clear" w:color="auto" w:fill="auto"/>
            <w:noWrap/>
            <w:vAlign w:val="bottom"/>
          </w:tcPr>
          <w:p w14:paraId="0B0DD47F"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821" w:type="dxa"/>
            <w:tcBorders>
              <w:top w:val="single" w:sz="4" w:space="0" w:color="auto"/>
            </w:tcBorders>
            <w:shd w:val="clear" w:color="auto" w:fill="auto"/>
            <w:noWrap/>
            <w:vAlign w:val="bottom"/>
          </w:tcPr>
          <w:p w14:paraId="2C9DB101"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821" w:type="dxa"/>
            <w:tcBorders>
              <w:top w:val="single" w:sz="4" w:space="0" w:color="auto"/>
            </w:tcBorders>
            <w:shd w:val="clear" w:color="auto" w:fill="auto"/>
            <w:noWrap/>
            <w:vAlign w:val="bottom"/>
          </w:tcPr>
          <w:p w14:paraId="389C34ED" w14:textId="77777777" w:rsidR="00D3798A" w:rsidRPr="00ED6A07" w:rsidRDefault="00D3798A" w:rsidP="00B85926">
            <w:pPr>
              <w:widowControl/>
              <w:jc w:val="left"/>
              <w:rPr>
                <w:rFonts w:ascii="Times New Roman" w:eastAsia="Times New Roman" w:hAnsi="Times New Roman" w:cs="Times New Roman"/>
                <w:kern w:val="0"/>
                <w:sz w:val="20"/>
                <w:szCs w:val="20"/>
              </w:rPr>
            </w:pPr>
          </w:p>
        </w:tc>
        <w:tc>
          <w:tcPr>
            <w:tcW w:w="548" w:type="dxa"/>
            <w:tcBorders>
              <w:top w:val="single" w:sz="4" w:space="0" w:color="auto"/>
            </w:tcBorders>
            <w:shd w:val="clear" w:color="auto" w:fill="auto"/>
            <w:noWrap/>
            <w:vAlign w:val="bottom"/>
          </w:tcPr>
          <w:p w14:paraId="5BA73F76" w14:textId="77777777" w:rsidR="00D3798A" w:rsidRPr="00ED6A07" w:rsidRDefault="00D3798A" w:rsidP="00B85926">
            <w:pPr>
              <w:widowControl/>
              <w:jc w:val="left"/>
              <w:rPr>
                <w:rFonts w:ascii="Times New Roman" w:eastAsia="Times New Roman" w:hAnsi="Times New Roman" w:cs="Times New Roman"/>
                <w:kern w:val="0"/>
                <w:sz w:val="20"/>
                <w:szCs w:val="20"/>
              </w:rPr>
            </w:pPr>
          </w:p>
        </w:tc>
      </w:tr>
      <w:tr w:rsidR="00ED6A07" w:rsidRPr="00ED6A07" w14:paraId="1BF800C1" w14:textId="77777777" w:rsidTr="00D3798A">
        <w:trPr>
          <w:trHeight w:val="278"/>
        </w:trPr>
        <w:tc>
          <w:tcPr>
            <w:tcW w:w="1975" w:type="dxa"/>
            <w:shd w:val="clear" w:color="auto" w:fill="auto"/>
            <w:noWrap/>
            <w:vAlign w:val="bottom"/>
            <w:hideMark/>
          </w:tcPr>
          <w:p w14:paraId="72D1DBEB"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2. Education</w:t>
            </w:r>
          </w:p>
        </w:tc>
        <w:tc>
          <w:tcPr>
            <w:tcW w:w="717" w:type="dxa"/>
            <w:shd w:val="clear" w:color="auto" w:fill="auto"/>
            <w:vAlign w:val="bottom"/>
          </w:tcPr>
          <w:p w14:paraId="77EEAE98"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2.65 </w:t>
            </w:r>
          </w:p>
        </w:tc>
        <w:tc>
          <w:tcPr>
            <w:tcW w:w="711" w:type="dxa"/>
            <w:shd w:val="clear" w:color="auto" w:fill="auto"/>
            <w:vAlign w:val="bottom"/>
          </w:tcPr>
          <w:p w14:paraId="1AACF089"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.71 </w:t>
            </w:r>
          </w:p>
        </w:tc>
        <w:tc>
          <w:tcPr>
            <w:tcW w:w="648" w:type="dxa"/>
            <w:shd w:val="clear" w:color="auto" w:fill="auto"/>
            <w:noWrap/>
            <w:vAlign w:val="bottom"/>
            <w:hideMark/>
          </w:tcPr>
          <w:p w14:paraId="77948039"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-.06</w:t>
            </w:r>
          </w:p>
        </w:tc>
        <w:tc>
          <w:tcPr>
            <w:tcW w:w="785" w:type="dxa"/>
            <w:shd w:val="clear" w:color="auto" w:fill="auto"/>
            <w:noWrap/>
            <w:vAlign w:val="bottom"/>
            <w:hideMark/>
          </w:tcPr>
          <w:p w14:paraId="1707FD5A" w14:textId="77777777" w:rsidR="00D3798A" w:rsidRPr="00ED6A07" w:rsidRDefault="00D3798A" w:rsidP="003B5BE7">
            <w:pPr>
              <w:widowControl/>
              <w:jc w:val="center"/>
              <w:rPr>
                <w:rFonts w:ascii="Times New Roman" w:eastAsia="DengXian" w:hAnsi="Times New Roman" w:cs="Times New Roman"/>
                <w:kern w:val="0"/>
                <w:sz w:val="22"/>
              </w:rPr>
            </w:pPr>
          </w:p>
        </w:tc>
        <w:tc>
          <w:tcPr>
            <w:tcW w:w="780" w:type="dxa"/>
            <w:shd w:val="clear" w:color="auto" w:fill="auto"/>
            <w:noWrap/>
            <w:vAlign w:val="bottom"/>
            <w:hideMark/>
          </w:tcPr>
          <w:p w14:paraId="288F15E0" w14:textId="77777777" w:rsidR="00D3798A" w:rsidRPr="00ED6A07" w:rsidRDefault="00D3798A" w:rsidP="003B5BE7">
            <w:pPr>
              <w:widowControl/>
              <w:jc w:val="center"/>
              <w:rPr>
                <w:rFonts w:ascii="Times New Roman" w:eastAsia="DengXian" w:hAnsi="Times New Roman" w:cs="Times New Roman"/>
                <w:kern w:val="0"/>
                <w:sz w:val="22"/>
              </w:rPr>
            </w:pPr>
          </w:p>
        </w:tc>
        <w:tc>
          <w:tcPr>
            <w:tcW w:w="755" w:type="dxa"/>
            <w:shd w:val="clear" w:color="auto" w:fill="auto"/>
            <w:noWrap/>
            <w:vAlign w:val="bottom"/>
            <w:hideMark/>
          </w:tcPr>
          <w:p w14:paraId="14470459"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630" w:type="dxa"/>
            <w:shd w:val="clear" w:color="auto" w:fill="auto"/>
            <w:noWrap/>
            <w:vAlign w:val="bottom"/>
            <w:hideMark/>
          </w:tcPr>
          <w:p w14:paraId="037E993C"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675" w:type="dxa"/>
            <w:shd w:val="clear" w:color="auto" w:fill="auto"/>
            <w:noWrap/>
            <w:vAlign w:val="bottom"/>
            <w:hideMark/>
          </w:tcPr>
          <w:p w14:paraId="2AC9508A"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65" w:type="dxa"/>
            <w:shd w:val="clear" w:color="auto" w:fill="auto"/>
            <w:noWrap/>
            <w:vAlign w:val="bottom"/>
            <w:hideMark/>
          </w:tcPr>
          <w:p w14:paraId="08238B63"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24" w:type="dxa"/>
            <w:shd w:val="clear" w:color="auto" w:fill="auto"/>
            <w:noWrap/>
            <w:vAlign w:val="bottom"/>
            <w:hideMark/>
          </w:tcPr>
          <w:p w14:paraId="56A712D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40" w:type="dxa"/>
            <w:shd w:val="clear" w:color="auto" w:fill="auto"/>
            <w:noWrap/>
            <w:vAlign w:val="bottom"/>
            <w:hideMark/>
          </w:tcPr>
          <w:p w14:paraId="628B36BF"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11C01967"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119B39FF"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0B0C9A3F"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7D86159C"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168BA247" w14:textId="77777777" w:rsidTr="00D3798A">
        <w:trPr>
          <w:trHeight w:val="278"/>
        </w:trPr>
        <w:tc>
          <w:tcPr>
            <w:tcW w:w="1975" w:type="dxa"/>
            <w:shd w:val="clear" w:color="auto" w:fill="auto"/>
            <w:noWrap/>
            <w:vAlign w:val="bottom"/>
            <w:hideMark/>
          </w:tcPr>
          <w:p w14:paraId="1441A1FD"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3. Age</w:t>
            </w:r>
          </w:p>
        </w:tc>
        <w:tc>
          <w:tcPr>
            <w:tcW w:w="717" w:type="dxa"/>
            <w:shd w:val="clear" w:color="auto" w:fill="auto"/>
            <w:vAlign w:val="bottom"/>
          </w:tcPr>
          <w:p w14:paraId="34F03164"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4.11 </w:t>
            </w:r>
          </w:p>
        </w:tc>
        <w:tc>
          <w:tcPr>
            <w:tcW w:w="711" w:type="dxa"/>
            <w:shd w:val="clear" w:color="auto" w:fill="auto"/>
            <w:vAlign w:val="bottom"/>
          </w:tcPr>
          <w:p w14:paraId="7DA391EE"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.81 </w:t>
            </w:r>
          </w:p>
        </w:tc>
        <w:tc>
          <w:tcPr>
            <w:tcW w:w="648" w:type="dxa"/>
            <w:shd w:val="clear" w:color="auto" w:fill="auto"/>
            <w:noWrap/>
            <w:vAlign w:val="bottom"/>
            <w:hideMark/>
          </w:tcPr>
          <w:p w14:paraId="0722580B"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-.01</w:t>
            </w:r>
          </w:p>
        </w:tc>
        <w:tc>
          <w:tcPr>
            <w:tcW w:w="785" w:type="dxa"/>
            <w:shd w:val="clear" w:color="auto" w:fill="auto"/>
            <w:noWrap/>
            <w:vAlign w:val="bottom"/>
            <w:hideMark/>
          </w:tcPr>
          <w:p w14:paraId="4B9845C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.14</w:t>
            </w:r>
          </w:p>
        </w:tc>
        <w:tc>
          <w:tcPr>
            <w:tcW w:w="780" w:type="dxa"/>
            <w:shd w:val="clear" w:color="auto" w:fill="auto"/>
            <w:noWrap/>
            <w:vAlign w:val="bottom"/>
            <w:hideMark/>
          </w:tcPr>
          <w:p w14:paraId="2BB9F4CE" w14:textId="77777777" w:rsidR="00D3798A" w:rsidRPr="00ED6A07" w:rsidRDefault="00D3798A" w:rsidP="003B5BE7">
            <w:pPr>
              <w:widowControl/>
              <w:jc w:val="center"/>
              <w:rPr>
                <w:rFonts w:ascii="Times New Roman" w:eastAsia="DengXian" w:hAnsi="Times New Roman" w:cs="Times New Roman"/>
                <w:kern w:val="0"/>
                <w:sz w:val="22"/>
              </w:rPr>
            </w:pPr>
          </w:p>
        </w:tc>
        <w:tc>
          <w:tcPr>
            <w:tcW w:w="755" w:type="dxa"/>
            <w:shd w:val="clear" w:color="auto" w:fill="auto"/>
            <w:noWrap/>
            <w:vAlign w:val="bottom"/>
            <w:hideMark/>
          </w:tcPr>
          <w:p w14:paraId="17F152F0" w14:textId="77777777" w:rsidR="00D3798A" w:rsidRPr="00ED6A07" w:rsidRDefault="00D3798A" w:rsidP="003B5BE7">
            <w:pPr>
              <w:widowControl/>
              <w:jc w:val="center"/>
              <w:rPr>
                <w:rFonts w:ascii="Times New Roman" w:eastAsia="DengXian" w:hAnsi="Times New Roman" w:cs="Times New Roman"/>
                <w:kern w:val="0"/>
                <w:sz w:val="22"/>
              </w:rPr>
            </w:pPr>
          </w:p>
        </w:tc>
        <w:tc>
          <w:tcPr>
            <w:tcW w:w="630" w:type="dxa"/>
            <w:shd w:val="clear" w:color="auto" w:fill="auto"/>
            <w:noWrap/>
            <w:vAlign w:val="bottom"/>
            <w:hideMark/>
          </w:tcPr>
          <w:p w14:paraId="20077B56"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675" w:type="dxa"/>
            <w:shd w:val="clear" w:color="auto" w:fill="auto"/>
            <w:noWrap/>
            <w:vAlign w:val="bottom"/>
            <w:hideMark/>
          </w:tcPr>
          <w:p w14:paraId="5A1343E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65" w:type="dxa"/>
            <w:shd w:val="clear" w:color="auto" w:fill="auto"/>
            <w:noWrap/>
            <w:vAlign w:val="bottom"/>
            <w:hideMark/>
          </w:tcPr>
          <w:p w14:paraId="3021789F"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24" w:type="dxa"/>
            <w:shd w:val="clear" w:color="auto" w:fill="auto"/>
            <w:noWrap/>
            <w:vAlign w:val="bottom"/>
            <w:hideMark/>
          </w:tcPr>
          <w:p w14:paraId="0F1D34F8"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40" w:type="dxa"/>
            <w:shd w:val="clear" w:color="auto" w:fill="auto"/>
            <w:noWrap/>
            <w:vAlign w:val="bottom"/>
            <w:hideMark/>
          </w:tcPr>
          <w:p w14:paraId="6E85D353"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1F091110"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39E05AA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6F033360"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68D6E13C"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32AF5CE8" w14:textId="77777777" w:rsidTr="00D3798A">
        <w:trPr>
          <w:trHeight w:val="278"/>
        </w:trPr>
        <w:tc>
          <w:tcPr>
            <w:tcW w:w="1975" w:type="dxa"/>
            <w:shd w:val="clear" w:color="auto" w:fill="auto"/>
            <w:noWrap/>
            <w:vAlign w:val="bottom"/>
            <w:hideMark/>
          </w:tcPr>
          <w:p w14:paraId="05DD2B5A"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4. Project Tenure</w:t>
            </w:r>
          </w:p>
        </w:tc>
        <w:tc>
          <w:tcPr>
            <w:tcW w:w="717" w:type="dxa"/>
            <w:shd w:val="clear" w:color="auto" w:fill="auto"/>
            <w:vAlign w:val="bottom"/>
          </w:tcPr>
          <w:p w14:paraId="10D4DFF5"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6.45 </w:t>
            </w:r>
          </w:p>
        </w:tc>
        <w:tc>
          <w:tcPr>
            <w:tcW w:w="711" w:type="dxa"/>
            <w:shd w:val="clear" w:color="auto" w:fill="auto"/>
            <w:vAlign w:val="bottom"/>
          </w:tcPr>
          <w:p w14:paraId="51A07FB0"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5.04 </w:t>
            </w:r>
          </w:p>
        </w:tc>
        <w:tc>
          <w:tcPr>
            <w:tcW w:w="648" w:type="dxa"/>
            <w:shd w:val="clear" w:color="auto" w:fill="auto"/>
            <w:noWrap/>
            <w:vAlign w:val="bottom"/>
            <w:hideMark/>
          </w:tcPr>
          <w:p w14:paraId="154F59EF"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-.04</w:t>
            </w:r>
          </w:p>
        </w:tc>
        <w:tc>
          <w:tcPr>
            <w:tcW w:w="785" w:type="dxa"/>
            <w:shd w:val="clear" w:color="auto" w:fill="auto"/>
            <w:noWrap/>
            <w:vAlign w:val="bottom"/>
            <w:hideMark/>
          </w:tcPr>
          <w:p w14:paraId="2039D4E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.03</w:t>
            </w:r>
          </w:p>
        </w:tc>
        <w:tc>
          <w:tcPr>
            <w:tcW w:w="780" w:type="dxa"/>
            <w:shd w:val="clear" w:color="auto" w:fill="auto"/>
            <w:noWrap/>
            <w:vAlign w:val="bottom"/>
            <w:hideMark/>
          </w:tcPr>
          <w:p w14:paraId="65A89846"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.26*</w:t>
            </w:r>
          </w:p>
        </w:tc>
        <w:tc>
          <w:tcPr>
            <w:tcW w:w="755" w:type="dxa"/>
            <w:shd w:val="clear" w:color="auto" w:fill="auto"/>
            <w:noWrap/>
            <w:vAlign w:val="bottom"/>
            <w:hideMark/>
          </w:tcPr>
          <w:p w14:paraId="0FE69BC9" w14:textId="77777777" w:rsidR="00D3798A" w:rsidRPr="00ED6A07" w:rsidRDefault="00D3798A" w:rsidP="003B5BE7">
            <w:pPr>
              <w:widowControl/>
              <w:jc w:val="center"/>
              <w:rPr>
                <w:rFonts w:ascii="Times New Roman" w:eastAsia="DengXian" w:hAnsi="Times New Roman" w:cs="Times New Roman"/>
                <w:kern w:val="0"/>
                <w:sz w:val="22"/>
              </w:rPr>
            </w:pPr>
          </w:p>
        </w:tc>
        <w:tc>
          <w:tcPr>
            <w:tcW w:w="630" w:type="dxa"/>
            <w:shd w:val="clear" w:color="auto" w:fill="auto"/>
            <w:noWrap/>
            <w:vAlign w:val="bottom"/>
            <w:hideMark/>
          </w:tcPr>
          <w:p w14:paraId="1CF32625" w14:textId="77777777" w:rsidR="00D3798A" w:rsidRPr="00ED6A07" w:rsidRDefault="00D3798A" w:rsidP="003B5BE7">
            <w:pPr>
              <w:widowControl/>
              <w:jc w:val="center"/>
              <w:rPr>
                <w:rFonts w:ascii="Times New Roman" w:eastAsia="DengXian" w:hAnsi="Times New Roman" w:cs="Times New Roman"/>
                <w:kern w:val="0"/>
                <w:sz w:val="22"/>
              </w:rPr>
            </w:pPr>
          </w:p>
        </w:tc>
        <w:tc>
          <w:tcPr>
            <w:tcW w:w="675" w:type="dxa"/>
            <w:shd w:val="clear" w:color="auto" w:fill="auto"/>
            <w:noWrap/>
            <w:vAlign w:val="bottom"/>
            <w:hideMark/>
          </w:tcPr>
          <w:p w14:paraId="370B0EC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65" w:type="dxa"/>
            <w:shd w:val="clear" w:color="auto" w:fill="auto"/>
            <w:noWrap/>
            <w:vAlign w:val="bottom"/>
            <w:hideMark/>
          </w:tcPr>
          <w:p w14:paraId="3E4341CF"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24" w:type="dxa"/>
            <w:shd w:val="clear" w:color="auto" w:fill="auto"/>
            <w:noWrap/>
            <w:vAlign w:val="bottom"/>
            <w:hideMark/>
          </w:tcPr>
          <w:p w14:paraId="354087A7"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40" w:type="dxa"/>
            <w:shd w:val="clear" w:color="auto" w:fill="auto"/>
            <w:noWrap/>
            <w:vAlign w:val="bottom"/>
            <w:hideMark/>
          </w:tcPr>
          <w:p w14:paraId="07A0E943"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43216FC7"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74CA0739"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0583FF0F"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33DCA4E9"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0CEB8D49" w14:textId="77777777" w:rsidTr="00D3798A">
        <w:trPr>
          <w:trHeight w:val="278"/>
        </w:trPr>
        <w:tc>
          <w:tcPr>
            <w:tcW w:w="1975" w:type="dxa"/>
            <w:shd w:val="clear" w:color="auto" w:fill="auto"/>
            <w:noWrap/>
            <w:vAlign w:val="bottom"/>
            <w:hideMark/>
          </w:tcPr>
          <w:p w14:paraId="0C8BF718"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5. Company Tenure</w:t>
            </w:r>
          </w:p>
        </w:tc>
        <w:tc>
          <w:tcPr>
            <w:tcW w:w="717" w:type="dxa"/>
            <w:shd w:val="clear" w:color="auto" w:fill="auto"/>
            <w:vAlign w:val="bottom"/>
          </w:tcPr>
          <w:p w14:paraId="7092F9C8"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9.22 </w:t>
            </w:r>
          </w:p>
        </w:tc>
        <w:tc>
          <w:tcPr>
            <w:tcW w:w="711" w:type="dxa"/>
            <w:shd w:val="clear" w:color="auto" w:fill="auto"/>
            <w:vAlign w:val="bottom"/>
          </w:tcPr>
          <w:p w14:paraId="518551FC"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4.51 </w:t>
            </w:r>
          </w:p>
        </w:tc>
        <w:tc>
          <w:tcPr>
            <w:tcW w:w="648" w:type="dxa"/>
            <w:shd w:val="clear" w:color="auto" w:fill="auto"/>
            <w:noWrap/>
            <w:vAlign w:val="bottom"/>
            <w:hideMark/>
          </w:tcPr>
          <w:p w14:paraId="02A712C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785" w:type="dxa"/>
            <w:shd w:val="clear" w:color="auto" w:fill="auto"/>
            <w:noWrap/>
            <w:vAlign w:val="bottom"/>
            <w:hideMark/>
          </w:tcPr>
          <w:p w14:paraId="5E883B27"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-.04</w:t>
            </w:r>
          </w:p>
        </w:tc>
        <w:tc>
          <w:tcPr>
            <w:tcW w:w="780" w:type="dxa"/>
            <w:shd w:val="clear" w:color="auto" w:fill="auto"/>
            <w:noWrap/>
            <w:vAlign w:val="bottom"/>
            <w:hideMark/>
          </w:tcPr>
          <w:p w14:paraId="2B521F5D"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.31**</w:t>
            </w:r>
          </w:p>
        </w:tc>
        <w:tc>
          <w:tcPr>
            <w:tcW w:w="755" w:type="dxa"/>
            <w:shd w:val="clear" w:color="auto" w:fill="auto"/>
            <w:noWrap/>
            <w:vAlign w:val="bottom"/>
            <w:hideMark/>
          </w:tcPr>
          <w:p w14:paraId="0889F54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.30**</w:t>
            </w:r>
          </w:p>
        </w:tc>
        <w:tc>
          <w:tcPr>
            <w:tcW w:w="630" w:type="dxa"/>
            <w:shd w:val="clear" w:color="auto" w:fill="auto"/>
            <w:noWrap/>
            <w:vAlign w:val="bottom"/>
            <w:hideMark/>
          </w:tcPr>
          <w:p w14:paraId="2F925026" w14:textId="77777777" w:rsidR="00D3798A" w:rsidRPr="00ED6A07" w:rsidRDefault="00D3798A" w:rsidP="003B5BE7">
            <w:pPr>
              <w:widowControl/>
              <w:jc w:val="center"/>
              <w:rPr>
                <w:rFonts w:ascii="Times New Roman" w:eastAsia="DengXian" w:hAnsi="Times New Roman" w:cs="Times New Roman"/>
                <w:kern w:val="0"/>
                <w:sz w:val="22"/>
              </w:rPr>
            </w:pPr>
          </w:p>
        </w:tc>
        <w:tc>
          <w:tcPr>
            <w:tcW w:w="675" w:type="dxa"/>
            <w:shd w:val="clear" w:color="auto" w:fill="auto"/>
            <w:noWrap/>
            <w:vAlign w:val="bottom"/>
            <w:hideMark/>
          </w:tcPr>
          <w:p w14:paraId="1B19889D" w14:textId="77777777" w:rsidR="00D3798A" w:rsidRPr="00ED6A07" w:rsidRDefault="00D3798A" w:rsidP="003B5BE7">
            <w:pPr>
              <w:widowControl/>
              <w:jc w:val="center"/>
              <w:rPr>
                <w:rFonts w:ascii="Times New Roman" w:eastAsia="DengXian" w:hAnsi="Times New Roman" w:cs="Times New Roman"/>
                <w:kern w:val="0"/>
                <w:sz w:val="22"/>
              </w:rPr>
            </w:pPr>
          </w:p>
        </w:tc>
        <w:tc>
          <w:tcPr>
            <w:tcW w:w="565" w:type="dxa"/>
            <w:shd w:val="clear" w:color="auto" w:fill="auto"/>
            <w:noWrap/>
            <w:vAlign w:val="bottom"/>
            <w:hideMark/>
          </w:tcPr>
          <w:p w14:paraId="3D9ABB76"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24" w:type="dxa"/>
            <w:shd w:val="clear" w:color="auto" w:fill="auto"/>
            <w:noWrap/>
            <w:vAlign w:val="bottom"/>
            <w:hideMark/>
          </w:tcPr>
          <w:p w14:paraId="74168231"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40" w:type="dxa"/>
            <w:shd w:val="clear" w:color="auto" w:fill="auto"/>
            <w:noWrap/>
            <w:vAlign w:val="bottom"/>
            <w:hideMark/>
          </w:tcPr>
          <w:p w14:paraId="1E8D9A53"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396613D5"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1C139644"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367877E9"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469CEAE1"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373F16C2" w14:textId="77777777" w:rsidTr="00D3798A">
        <w:trPr>
          <w:trHeight w:val="278"/>
        </w:trPr>
        <w:tc>
          <w:tcPr>
            <w:tcW w:w="1975" w:type="dxa"/>
            <w:shd w:val="clear" w:color="auto" w:fill="auto"/>
            <w:noWrap/>
            <w:vAlign w:val="bottom"/>
            <w:hideMark/>
          </w:tcPr>
          <w:p w14:paraId="4397F14D"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6. Project size</w:t>
            </w:r>
          </w:p>
        </w:tc>
        <w:tc>
          <w:tcPr>
            <w:tcW w:w="717" w:type="dxa"/>
            <w:shd w:val="clear" w:color="auto" w:fill="auto"/>
            <w:vAlign w:val="bottom"/>
          </w:tcPr>
          <w:p w14:paraId="3710F143"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15.74 </w:t>
            </w:r>
          </w:p>
        </w:tc>
        <w:tc>
          <w:tcPr>
            <w:tcW w:w="711" w:type="dxa"/>
            <w:shd w:val="clear" w:color="auto" w:fill="auto"/>
            <w:vAlign w:val="bottom"/>
          </w:tcPr>
          <w:p w14:paraId="20046C76"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15.27 </w:t>
            </w:r>
          </w:p>
        </w:tc>
        <w:tc>
          <w:tcPr>
            <w:tcW w:w="648" w:type="dxa"/>
            <w:shd w:val="clear" w:color="auto" w:fill="auto"/>
            <w:noWrap/>
            <w:vAlign w:val="bottom"/>
            <w:hideMark/>
          </w:tcPr>
          <w:p w14:paraId="64C1AB87"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-.10</w:t>
            </w:r>
          </w:p>
        </w:tc>
        <w:tc>
          <w:tcPr>
            <w:tcW w:w="785" w:type="dxa"/>
            <w:shd w:val="clear" w:color="auto" w:fill="auto"/>
            <w:noWrap/>
            <w:vAlign w:val="bottom"/>
            <w:hideMark/>
          </w:tcPr>
          <w:p w14:paraId="74DE50E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.10</w:t>
            </w:r>
          </w:p>
        </w:tc>
        <w:tc>
          <w:tcPr>
            <w:tcW w:w="780" w:type="dxa"/>
            <w:shd w:val="clear" w:color="auto" w:fill="auto"/>
            <w:noWrap/>
            <w:vAlign w:val="bottom"/>
            <w:hideMark/>
          </w:tcPr>
          <w:p w14:paraId="0FD1A4BA"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-.06</w:t>
            </w:r>
          </w:p>
        </w:tc>
        <w:tc>
          <w:tcPr>
            <w:tcW w:w="755" w:type="dxa"/>
            <w:shd w:val="clear" w:color="auto" w:fill="auto"/>
            <w:noWrap/>
            <w:vAlign w:val="bottom"/>
            <w:hideMark/>
          </w:tcPr>
          <w:p w14:paraId="78A93714"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.22</w:t>
            </w:r>
          </w:p>
        </w:tc>
        <w:tc>
          <w:tcPr>
            <w:tcW w:w="630" w:type="dxa"/>
            <w:shd w:val="clear" w:color="auto" w:fill="auto"/>
            <w:noWrap/>
            <w:vAlign w:val="bottom"/>
            <w:hideMark/>
          </w:tcPr>
          <w:p w14:paraId="0EB2ED5C"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.13</w:t>
            </w:r>
          </w:p>
        </w:tc>
        <w:tc>
          <w:tcPr>
            <w:tcW w:w="675" w:type="dxa"/>
            <w:shd w:val="clear" w:color="auto" w:fill="auto"/>
            <w:noWrap/>
            <w:vAlign w:val="bottom"/>
            <w:hideMark/>
          </w:tcPr>
          <w:p w14:paraId="014895E7" w14:textId="77777777" w:rsidR="00D3798A" w:rsidRPr="00ED6A07" w:rsidRDefault="00D3798A" w:rsidP="003B5BE7">
            <w:pPr>
              <w:widowControl/>
              <w:jc w:val="center"/>
              <w:rPr>
                <w:rFonts w:ascii="Times New Roman" w:eastAsia="DengXian" w:hAnsi="Times New Roman" w:cs="Times New Roman"/>
                <w:kern w:val="0"/>
                <w:sz w:val="22"/>
              </w:rPr>
            </w:pPr>
          </w:p>
        </w:tc>
        <w:tc>
          <w:tcPr>
            <w:tcW w:w="565" w:type="dxa"/>
            <w:shd w:val="clear" w:color="auto" w:fill="auto"/>
            <w:noWrap/>
            <w:vAlign w:val="bottom"/>
            <w:hideMark/>
          </w:tcPr>
          <w:p w14:paraId="58AB6A3A" w14:textId="77777777" w:rsidR="00D3798A" w:rsidRPr="00ED6A07" w:rsidRDefault="00D3798A" w:rsidP="003B5BE7">
            <w:pPr>
              <w:widowControl/>
              <w:jc w:val="center"/>
              <w:rPr>
                <w:rFonts w:ascii="Times New Roman" w:eastAsia="DengXian" w:hAnsi="Times New Roman" w:cs="Times New Roman"/>
                <w:kern w:val="0"/>
                <w:sz w:val="22"/>
              </w:rPr>
            </w:pPr>
          </w:p>
        </w:tc>
        <w:tc>
          <w:tcPr>
            <w:tcW w:w="524" w:type="dxa"/>
            <w:shd w:val="clear" w:color="auto" w:fill="auto"/>
            <w:noWrap/>
            <w:vAlign w:val="bottom"/>
            <w:hideMark/>
          </w:tcPr>
          <w:p w14:paraId="43170C76"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40" w:type="dxa"/>
            <w:shd w:val="clear" w:color="auto" w:fill="auto"/>
            <w:noWrap/>
            <w:vAlign w:val="bottom"/>
            <w:hideMark/>
          </w:tcPr>
          <w:p w14:paraId="6645E48E"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225E05B0"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0C0CEC36"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66CE7ABA"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1A472ABB"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3A99A333" w14:textId="77777777" w:rsidTr="00D3798A">
        <w:trPr>
          <w:trHeight w:val="278"/>
        </w:trPr>
        <w:tc>
          <w:tcPr>
            <w:tcW w:w="1975" w:type="dxa"/>
            <w:shd w:val="clear" w:color="auto" w:fill="auto"/>
            <w:noWrap/>
            <w:vAlign w:val="bottom"/>
            <w:hideMark/>
          </w:tcPr>
          <w:p w14:paraId="0A58ED9E"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7. Project age</w:t>
            </w:r>
          </w:p>
        </w:tc>
        <w:tc>
          <w:tcPr>
            <w:tcW w:w="717" w:type="dxa"/>
            <w:shd w:val="clear" w:color="auto" w:fill="auto"/>
            <w:vAlign w:val="bottom"/>
          </w:tcPr>
          <w:p w14:paraId="10A07169"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4.75 </w:t>
            </w:r>
          </w:p>
        </w:tc>
        <w:tc>
          <w:tcPr>
            <w:tcW w:w="711" w:type="dxa"/>
            <w:shd w:val="clear" w:color="auto" w:fill="auto"/>
            <w:vAlign w:val="bottom"/>
          </w:tcPr>
          <w:p w14:paraId="762B86A8"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3.52 </w:t>
            </w:r>
          </w:p>
        </w:tc>
        <w:tc>
          <w:tcPr>
            <w:tcW w:w="648" w:type="dxa"/>
            <w:shd w:val="clear" w:color="auto" w:fill="auto"/>
            <w:noWrap/>
            <w:vAlign w:val="bottom"/>
            <w:hideMark/>
          </w:tcPr>
          <w:p w14:paraId="7ED9E01A"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785" w:type="dxa"/>
            <w:shd w:val="clear" w:color="auto" w:fill="auto"/>
            <w:noWrap/>
            <w:vAlign w:val="bottom"/>
            <w:hideMark/>
          </w:tcPr>
          <w:p w14:paraId="07773611"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.00</w:t>
            </w:r>
          </w:p>
        </w:tc>
        <w:tc>
          <w:tcPr>
            <w:tcW w:w="780" w:type="dxa"/>
            <w:shd w:val="clear" w:color="auto" w:fill="auto"/>
            <w:noWrap/>
            <w:vAlign w:val="bottom"/>
            <w:hideMark/>
          </w:tcPr>
          <w:p w14:paraId="0361DDF5"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.13</w:t>
            </w:r>
          </w:p>
        </w:tc>
        <w:tc>
          <w:tcPr>
            <w:tcW w:w="755" w:type="dxa"/>
            <w:shd w:val="clear" w:color="auto" w:fill="auto"/>
            <w:noWrap/>
            <w:vAlign w:val="bottom"/>
            <w:hideMark/>
          </w:tcPr>
          <w:p w14:paraId="5C8CA0D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.30**</w:t>
            </w:r>
          </w:p>
        </w:tc>
        <w:tc>
          <w:tcPr>
            <w:tcW w:w="630" w:type="dxa"/>
            <w:shd w:val="clear" w:color="auto" w:fill="auto"/>
            <w:noWrap/>
            <w:vAlign w:val="bottom"/>
            <w:hideMark/>
          </w:tcPr>
          <w:p w14:paraId="1A02878F"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675" w:type="dxa"/>
            <w:shd w:val="clear" w:color="auto" w:fill="auto"/>
            <w:noWrap/>
            <w:vAlign w:val="bottom"/>
            <w:hideMark/>
          </w:tcPr>
          <w:p w14:paraId="6E1748AC"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.17</w:t>
            </w:r>
          </w:p>
        </w:tc>
        <w:tc>
          <w:tcPr>
            <w:tcW w:w="565" w:type="dxa"/>
            <w:shd w:val="clear" w:color="auto" w:fill="auto"/>
            <w:noWrap/>
            <w:vAlign w:val="bottom"/>
            <w:hideMark/>
          </w:tcPr>
          <w:p w14:paraId="0E4BD284" w14:textId="77777777" w:rsidR="00D3798A" w:rsidRPr="00ED6A07" w:rsidRDefault="00D3798A" w:rsidP="003B5BE7">
            <w:pPr>
              <w:widowControl/>
              <w:jc w:val="center"/>
              <w:rPr>
                <w:rFonts w:ascii="Times New Roman" w:eastAsia="DengXian" w:hAnsi="Times New Roman" w:cs="Times New Roman"/>
                <w:kern w:val="0"/>
                <w:sz w:val="22"/>
              </w:rPr>
            </w:pPr>
          </w:p>
        </w:tc>
        <w:tc>
          <w:tcPr>
            <w:tcW w:w="524" w:type="dxa"/>
            <w:shd w:val="clear" w:color="auto" w:fill="auto"/>
            <w:noWrap/>
            <w:vAlign w:val="bottom"/>
            <w:hideMark/>
          </w:tcPr>
          <w:p w14:paraId="0DD7D850" w14:textId="77777777" w:rsidR="00D3798A" w:rsidRPr="00ED6A07" w:rsidRDefault="00D3798A" w:rsidP="003B5BE7">
            <w:pPr>
              <w:widowControl/>
              <w:jc w:val="center"/>
              <w:rPr>
                <w:rFonts w:ascii="Times New Roman" w:eastAsia="DengXian" w:hAnsi="Times New Roman" w:cs="Times New Roman"/>
                <w:kern w:val="0"/>
                <w:sz w:val="22"/>
              </w:rPr>
            </w:pPr>
          </w:p>
        </w:tc>
        <w:tc>
          <w:tcPr>
            <w:tcW w:w="840" w:type="dxa"/>
            <w:shd w:val="clear" w:color="auto" w:fill="auto"/>
            <w:noWrap/>
            <w:vAlign w:val="bottom"/>
            <w:hideMark/>
          </w:tcPr>
          <w:p w14:paraId="2C923E0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016302B1"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4E6AF9D8"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78FFC07D"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06886BBB"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32183ED4" w14:textId="77777777" w:rsidTr="00D3798A">
        <w:trPr>
          <w:trHeight w:val="278"/>
        </w:trPr>
        <w:tc>
          <w:tcPr>
            <w:tcW w:w="1975" w:type="dxa"/>
            <w:shd w:val="clear" w:color="auto" w:fill="auto"/>
            <w:noWrap/>
            <w:vAlign w:val="bottom"/>
            <w:hideMark/>
          </w:tcPr>
          <w:p w14:paraId="3316B332"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8. BDPA</w:t>
            </w:r>
          </w:p>
        </w:tc>
        <w:tc>
          <w:tcPr>
            <w:tcW w:w="717" w:type="dxa"/>
            <w:shd w:val="clear" w:color="auto" w:fill="auto"/>
            <w:vAlign w:val="bottom"/>
          </w:tcPr>
          <w:p w14:paraId="08E54C93"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3.84 </w:t>
            </w:r>
          </w:p>
        </w:tc>
        <w:tc>
          <w:tcPr>
            <w:tcW w:w="711" w:type="dxa"/>
            <w:shd w:val="clear" w:color="auto" w:fill="auto"/>
            <w:vAlign w:val="bottom"/>
          </w:tcPr>
          <w:p w14:paraId="5FB75AD9"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.75 </w:t>
            </w:r>
          </w:p>
        </w:tc>
        <w:tc>
          <w:tcPr>
            <w:tcW w:w="648" w:type="dxa"/>
            <w:shd w:val="clear" w:color="auto" w:fill="auto"/>
            <w:noWrap/>
            <w:vAlign w:val="bottom"/>
            <w:hideMark/>
          </w:tcPr>
          <w:p w14:paraId="1825208F"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-.18</w:t>
            </w:r>
          </w:p>
        </w:tc>
        <w:tc>
          <w:tcPr>
            <w:tcW w:w="785" w:type="dxa"/>
            <w:shd w:val="clear" w:color="auto" w:fill="auto"/>
            <w:noWrap/>
            <w:vAlign w:val="bottom"/>
            <w:hideMark/>
          </w:tcPr>
          <w:p w14:paraId="635ECCBD"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-.03</w:t>
            </w:r>
          </w:p>
        </w:tc>
        <w:tc>
          <w:tcPr>
            <w:tcW w:w="780" w:type="dxa"/>
            <w:shd w:val="clear" w:color="auto" w:fill="auto"/>
            <w:noWrap/>
            <w:vAlign w:val="bottom"/>
            <w:hideMark/>
          </w:tcPr>
          <w:p w14:paraId="46E150BE"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.11</w:t>
            </w:r>
          </w:p>
        </w:tc>
        <w:tc>
          <w:tcPr>
            <w:tcW w:w="755" w:type="dxa"/>
            <w:shd w:val="clear" w:color="auto" w:fill="auto"/>
            <w:noWrap/>
            <w:vAlign w:val="bottom"/>
            <w:hideMark/>
          </w:tcPr>
          <w:p w14:paraId="4CE359F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.14</w:t>
            </w:r>
          </w:p>
        </w:tc>
        <w:tc>
          <w:tcPr>
            <w:tcW w:w="630" w:type="dxa"/>
            <w:shd w:val="clear" w:color="auto" w:fill="auto"/>
            <w:noWrap/>
            <w:vAlign w:val="bottom"/>
            <w:hideMark/>
          </w:tcPr>
          <w:p w14:paraId="48FE7959"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675" w:type="dxa"/>
            <w:shd w:val="clear" w:color="auto" w:fill="auto"/>
            <w:noWrap/>
            <w:vAlign w:val="bottom"/>
            <w:hideMark/>
          </w:tcPr>
          <w:p w14:paraId="65821C67"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.04</w:t>
            </w:r>
          </w:p>
        </w:tc>
        <w:tc>
          <w:tcPr>
            <w:tcW w:w="565" w:type="dxa"/>
            <w:shd w:val="clear" w:color="auto" w:fill="auto"/>
            <w:noWrap/>
            <w:vAlign w:val="bottom"/>
            <w:hideMark/>
          </w:tcPr>
          <w:p w14:paraId="4B8889C9"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.14</w:t>
            </w:r>
          </w:p>
        </w:tc>
        <w:tc>
          <w:tcPr>
            <w:tcW w:w="524" w:type="dxa"/>
            <w:shd w:val="clear" w:color="auto" w:fill="auto"/>
            <w:noWrap/>
            <w:vAlign w:val="bottom"/>
            <w:hideMark/>
          </w:tcPr>
          <w:p w14:paraId="501AD336" w14:textId="77777777" w:rsidR="00D3798A" w:rsidRPr="00ED6A07" w:rsidRDefault="00D3798A" w:rsidP="003B5BE7">
            <w:pPr>
              <w:widowControl/>
              <w:jc w:val="center"/>
              <w:rPr>
                <w:rFonts w:ascii="Times New Roman" w:eastAsia="DengXian" w:hAnsi="Times New Roman" w:cs="Times New Roman"/>
                <w:b/>
                <w:bCs/>
                <w:i/>
                <w:iCs/>
                <w:kern w:val="0"/>
                <w:sz w:val="22"/>
              </w:rPr>
            </w:pPr>
            <w:r w:rsidRPr="00ED6A07">
              <w:rPr>
                <w:rFonts w:ascii="Times New Roman" w:eastAsia="DengXian" w:hAnsi="Times New Roman" w:cs="Times New Roman"/>
                <w:b/>
                <w:bCs/>
                <w:i/>
                <w:iCs/>
                <w:kern w:val="0"/>
                <w:sz w:val="22"/>
              </w:rPr>
              <w:t>.89</w:t>
            </w:r>
          </w:p>
        </w:tc>
        <w:tc>
          <w:tcPr>
            <w:tcW w:w="840" w:type="dxa"/>
            <w:shd w:val="clear" w:color="auto" w:fill="auto"/>
            <w:noWrap/>
            <w:vAlign w:val="bottom"/>
            <w:hideMark/>
          </w:tcPr>
          <w:p w14:paraId="3025ADBD" w14:textId="77777777" w:rsidR="00D3798A" w:rsidRPr="00ED6A07" w:rsidRDefault="00D3798A" w:rsidP="003B5BE7">
            <w:pPr>
              <w:widowControl/>
              <w:jc w:val="center"/>
              <w:rPr>
                <w:rFonts w:ascii="Times New Roman" w:eastAsia="DengXian" w:hAnsi="Times New Roman" w:cs="Times New Roman"/>
                <w:kern w:val="0"/>
                <w:sz w:val="22"/>
              </w:rPr>
            </w:pPr>
          </w:p>
        </w:tc>
        <w:tc>
          <w:tcPr>
            <w:tcW w:w="821" w:type="dxa"/>
            <w:shd w:val="clear" w:color="auto" w:fill="auto"/>
            <w:noWrap/>
            <w:vAlign w:val="bottom"/>
            <w:hideMark/>
          </w:tcPr>
          <w:p w14:paraId="3086ED73"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43501AB0"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731C9778"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2AEBC604"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505E6539" w14:textId="77777777" w:rsidTr="00D3798A">
        <w:trPr>
          <w:trHeight w:val="278"/>
        </w:trPr>
        <w:tc>
          <w:tcPr>
            <w:tcW w:w="1975" w:type="dxa"/>
            <w:shd w:val="clear" w:color="auto" w:fill="auto"/>
            <w:noWrap/>
            <w:vAlign w:val="bottom"/>
            <w:hideMark/>
          </w:tcPr>
          <w:p w14:paraId="672F0768"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10. TC</w:t>
            </w:r>
          </w:p>
        </w:tc>
        <w:tc>
          <w:tcPr>
            <w:tcW w:w="717" w:type="dxa"/>
            <w:shd w:val="clear" w:color="auto" w:fill="auto"/>
            <w:vAlign w:val="bottom"/>
          </w:tcPr>
          <w:p w14:paraId="123C0A0F"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4.12 </w:t>
            </w:r>
          </w:p>
        </w:tc>
        <w:tc>
          <w:tcPr>
            <w:tcW w:w="711" w:type="dxa"/>
            <w:shd w:val="clear" w:color="auto" w:fill="auto"/>
            <w:vAlign w:val="bottom"/>
          </w:tcPr>
          <w:p w14:paraId="245A9CCB"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.62 </w:t>
            </w:r>
          </w:p>
        </w:tc>
        <w:tc>
          <w:tcPr>
            <w:tcW w:w="648" w:type="dxa"/>
            <w:shd w:val="clear" w:color="auto" w:fill="auto"/>
            <w:noWrap/>
            <w:vAlign w:val="bottom"/>
            <w:hideMark/>
          </w:tcPr>
          <w:p w14:paraId="433DEC31"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.23*</w:t>
            </w:r>
          </w:p>
        </w:tc>
        <w:tc>
          <w:tcPr>
            <w:tcW w:w="785" w:type="dxa"/>
            <w:shd w:val="clear" w:color="auto" w:fill="auto"/>
            <w:noWrap/>
            <w:vAlign w:val="bottom"/>
            <w:hideMark/>
          </w:tcPr>
          <w:p w14:paraId="399AE27A"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.02</w:t>
            </w:r>
          </w:p>
        </w:tc>
        <w:tc>
          <w:tcPr>
            <w:tcW w:w="780" w:type="dxa"/>
            <w:shd w:val="clear" w:color="auto" w:fill="auto"/>
            <w:noWrap/>
            <w:vAlign w:val="bottom"/>
            <w:hideMark/>
          </w:tcPr>
          <w:p w14:paraId="05EF3186"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.08</w:t>
            </w:r>
          </w:p>
        </w:tc>
        <w:tc>
          <w:tcPr>
            <w:tcW w:w="755" w:type="dxa"/>
            <w:shd w:val="clear" w:color="auto" w:fill="auto"/>
            <w:noWrap/>
            <w:vAlign w:val="bottom"/>
            <w:hideMark/>
          </w:tcPr>
          <w:p w14:paraId="444B94EE"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-.02</w:t>
            </w:r>
          </w:p>
        </w:tc>
        <w:tc>
          <w:tcPr>
            <w:tcW w:w="630" w:type="dxa"/>
            <w:shd w:val="clear" w:color="auto" w:fill="auto"/>
            <w:noWrap/>
            <w:vAlign w:val="bottom"/>
            <w:hideMark/>
          </w:tcPr>
          <w:p w14:paraId="229D519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.00</w:t>
            </w:r>
          </w:p>
        </w:tc>
        <w:tc>
          <w:tcPr>
            <w:tcW w:w="675" w:type="dxa"/>
            <w:shd w:val="clear" w:color="auto" w:fill="auto"/>
            <w:noWrap/>
            <w:vAlign w:val="bottom"/>
            <w:hideMark/>
          </w:tcPr>
          <w:p w14:paraId="084FF39D"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-.14</w:t>
            </w:r>
          </w:p>
        </w:tc>
        <w:tc>
          <w:tcPr>
            <w:tcW w:w="565" w:type="dxa"/>
            <w:shd w:val="clear" w:color="auto" w:fill="auto"/>
            <w:noWrap/>
            <w:vAlign w:val="bottom"/>
            <w:hideMark/>
          </w:tcPr>
          <w:p w14:paraId="7E4174C5"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-.06</w:t>
            </w:r>
          </w:p>
        </w:tc>
        <w:tc>
          <w:tcPr>
            <w:tcW w:w="524" w:type="dxa"/>
            <w:shd w:val="clear" w:color="auto" w:fill="auto"/>
            <w:noWrap/>
            <w:vAlign w:val="bottom"/>
            <w:hideMark/>
          </w:tcPr>
          <w:p w14:paraId="3029A64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.20</w:t>
            </w:r>
          </w:p>
        </w:tc>
        <w:tc>
          <w:tcPr>
            <w:tcW w:w="840" w:type="dxa"/>
            <w:shd w:val="clear" w:color="auto" w:fill="auto"/>
            <w:noWrap/>
            <w:vAlign w:val="bottom"/>
            <w:hideMark/>
          </w:tcPr>
          <w:p w14:paraId="48DBA251" w14:textId="77777777" w:rsidR="00D3798A" w:rsidRPr="00ED6A07" w:rsidRDefault="00D3798A" w:rsidP="003B5BE7">
            <w:pPr>
              <w:widowControl/>
              <w:jc w:val="center"/>
              <w:rPr>
                <w:rFonts w:ascii="Times New Roman" w:eastAsia="DengXian" w:hAnsi="Times New Roman" w:cs="Times New Roman"/>
                <w:b/>
                <w:bCs/>
                <w:i/>
                <w:iCs/>
                <w:kern w:val="0"/>
                <w:sz w:val="22"/>
              </w:rPr>
            </w:pPr>
            <w:r w:rsidRPr="00ED6A07">
              <w:rPr>
                <w:rFonts w:ascii="Times New Roman" w:eastAsia="DengXian" w:hAnsi="Times New Roman" w:cs="Times New Roman"/>
                <w:b/>
                <w:bCs/>
                <w:i/>
                <w:iCs/>
                <w:kern w:val="0"/>
                <w:sz w:val="22"/>
              </w:rPr>
              <w:t>.90</w:t>
            </w:r>
          </w:p>
        </w:tc>
        <w:tc>
          <w:tcPr>
            <w:tcW w:w="821" w:type="dxa"/>
            <w:shd w:val="clear" w:color="auto" w:fill="auto"/>
            <w:noWrap/>
            <w:vAlign w:val="bottom"/>
            <w:hideMark/>
          </w:tcPr>
          <w:p w14:paraId="2CEED8B1" w14:textId="77777777" w:rsidR="00D3798A" w:rsidRPr="00ED6A07" w:rsidRDefault="00D3798A" w:rsidP="003B5BE7">
            <w:pPr>
              <w:widowControl/>
              <w:jc w:val="center"/>
              <w:rPr>
                <w:rFonts w:ascii="Times New Roman" w:eastAsia="DengXian" w:hAnsi="Times New Roman" w:cs="Times New Roman"/>
                <w:kern w:val="0"/>
                <w:sz w:val="22"/>
              </w:rPr>
            </w:pPr>
          </w:p>
        </w:tc>
        <w:tc>
          <w:tcPr>
            <w:tcW w:w="821" w:type="dxa"/>
            <w:shd w:val="clear" w:color="auto" w:fill="auto"/>
            <w:noWrap/>
            <w:vAlign w:val="bottom"/>
            <w:hideMark/>
          </w:tcPr>
          <w:p w14:paraId="61FBBAE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821" w:type="dxa"/>
            <w:shd w:val="clear" w:color="auto" w:fill="auto"/>
            <w:noWrap/>
            <w:vAlign w:val="bottom"/>
            <w:hideMark/>
          </w:tcPr>
          <w:p w14:paraId="113EA131"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2ABA83C8"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5C32D06E" w14:textId="77777777" w:rsidTr="00D3798A">
        <w:trPr>
          <w:trHeight w:val="278"/>
        </w:trPr>
        <w:tc>
          <w:tcPr>
            <w:tcW w:w="1975" w:type="dxa"/>
            <w:shd w:val="clear" w:color="auto" w:fill="auto"/>
            <w:noWrap/>
            <w:vAlign w:val="bottom"/>
            <w:hideMark/>
          </w:tcPr>
          <w:p w14:paraId="505E262E"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11. RD</w:t>
            </w:r>
          </w:p>
        </w:tc>
        <w:tc>
          <w:tcPr>
            <w:tcW w:w="717" w:type="dxa"/>
            <w:shd w:val="clear" w:color="auto" w:fill="auto"/>
            <w:vAlign w:val="bottom"/>
          </w:tcPr>
          <w:p w14:paraId="46EB90D2"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4.07 </w:t>
            </w:r>
          </w:p>
        </w:tc>
        <w:tc>
          <w:tcPr>
            <w:tcW w:w="711" w:type="dxa"/>
            <w:shd w:val="clear" w:color="auto" w:fill="auto"/>
            <w:vAlign w:val="bottom"/>
          </w:tcPr>
          <w:p w14:paraId="561FA786"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.78 </w:t>
            </w:r>
          </w:p>
        </w:tc>
        <w:tc>
          <w:tcPr>
            <w:tcW w:w="648" w:type="dxa"/>
            <w:shd w:val="clear" w:color="auto" w:fill="auto"/>
            <w:noWrap/>
            <w:vAlign w:val="bottom"/>
            <w:hideMark/>
          </w:tcPr>
          <w:p w14:paraId="176A945A"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.14</w:t>
            </w:r>
          </w:p>
        </w:tc>
        <w:tc>
          <w:tcPr>
            <w:tcW w:w="785" w:type="dxa"/>
            <w:shd w:val="clear" w:color="auto" w:fill="auto"/>
            <w:noWrap/>
            <w:vAlign w:val="bottom"/>
            <w:hideMark/>
          </w:tcPr>
          <w:p w14:paraId="6EC9FDE9"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-.29**</w:t>
            </w:r>
          </w:p>
        </w:tc>
        <w:tc>
          <w:tcPr>
            <w:tcW w:w="780" w:type="dxa"/>
            <w:shd w:val="clear" w:color="auto" w:fill="auto"/>
            <w:noWrap/>
            <w:vAlign w:val="bottom"/>
            <w:hideMark/>
          </w:tcPr>
          <w:p w14:paraId="561EBCD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.10</w:t>
            </w:r>
          </w:p>
        </w:tc>
        <w:tc>
          <w:tcPr>
            <w:tcW w:w="755" w:type="dxa"/>
            <w:shd w:val="clear" w:color="auto" w:fill="auto"/>
            <w:noWrap/>
            <w:vAlign w:val="bottom"/>
            <w:hideMark/>
          </w:tcPr>
          <w:p w14:paraId="743F8534"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.02</w:t>
            </w:r>
          </w:p>
        </w:tc>
        <w:tc>
          <w:tcPr>
            <w:tcW w:w="630" w:type="dxa"/>
            <w:shd w:val="clear" w:color="auto" w:fill="auto"/>
            <w:noWrap/>
            <w:vAlign w:val="bottom"/>
            <w:hideMark/>
          </w:tcPr>
          <w:p w14:paraId="43E61AD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.00</w:t>
            </w:r>
          </w:p>
        </w:tc>
        <w:tc>
          <w:tcPr>
            <w:tcW w:w="675" w:type="dxa"/>
            <w:shd w:val="clear" w:color="auto" w:fill="auto"/>
            <w:noWrap/>
            <w:vAlign w:val="bottom"/>
            <w:hideMark/>
          </w:tcPr>
          <w:p w14:paraId="6D9FB8BD"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-.16</w:t>
            </w:r>
          </w:p>
        </w:tc>
        <w:tc>
          <w:tcPr>
            <w:tcW w:w="565" w:type="dxa"/>
            <w:shd w:val="clear" w:color="auto" w:fill="auto"/>
            <w:noWrap/>
            <w:vAlign w:val="bottom"/>
            <w:hideMark/>
          </w:tcPr>
          <w:p w14:paraId="237F0B5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-.06</w:t>
            </w:r>
          </w:p>
        </w:tc>
        <w:tc>
          <w:tcPr>
            <w:tcW w:w="524" w:type="dxa"/>
            <w:shd w:val="clear" w:color="auto" w:fill="auto"/>
            <w:noWrap/>
            <w:vAlign w:val="bottom"/>
            <w:hideMark/>
          </w:tcPr>
          <w:p w14:paraId="5BE2088D"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.08</w:t>
            </w:r>
          </w:p>
        </w:tc>
        <w:tc>
          <w:tcPr>
            <w:tcW w:w="840" w:type="dxa"/>
            <w:shd w:val="clear" w:color="auto" w:fill="auto"/>
            <w:noWrap/>
            <w:vAlign w:val="bottom"/>
            <w:hideMark/>
          </w:tcPr>
          <w:p w14:paraId="096EF92B"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.35***</w:t>
            </w:r>
          </w:p>
        </w:tc>
        <w:tc>
          <w:tcPr>
            <w:tcW w:w="821" w:type="dxa"/>
            <w:shd w:val="clear" w:color="auto" w:fill="auto"/>
            <w:noWrap/>
            <w:vAlign w:val="bottom"/>
            <w:hideMark/>
          </w:tcPr>
          <w:p w14:paraId="0159A856" w14:textId="77777777" w:rsidR="00D3798A" w:rsidRPr="00ED6A07" w:rsidRDefault="00D3798A" w:rsidP="003B5BE7">
            <w:pPr>
              <w:widowControl/>
              <w:jc w:val="center"/>
              <w:rPr>
                <w:rFonts w:ascii="Times New Roman" w:eastAsia="DengXian" w:hAnsi="Times New Roman" w:cs="Times New Roman"/>
                <w:b/>
                <w:bCs/>
                <w:i/>
                <w:iCs/>
                <w:kern w:val="0"/>
                <w:sz w:val="22"/>
              </w:rPr>
            </w:pPr>
            <w:r w:rsidRPr="00ED6A07">
              <w:rPr>
                <w:rFonts w:ascii="Times New Roman" w:eastAsia="DengXian" w:hAnsi="Times New Roman" w:cs="Times New Roman"/>
                <w:b/>
                <w:bCs/>
                <w:i/>
                <w:iCs/>
                <w:kern w:val="0"/>
                <w:sz w:val="22"/>
              </w:rPr>
              <w:t>.74</w:t>
            </w:r>
          </w:p>
        </w:tc>
        <w:tc>
          <w:tcPr>
            <w:tcW w:w="821" w:type="dxa"/>
            <w:shd w:val="clear" w:color="auto" w:fill="auto"/>
            <w:noWrap/>
            <w:vAlign w:val="bottom"/>
            <w:hideMark/>
          </w:tcPr>
          <w:p w14:paraId="679BAA2E" w14:textId="77777777" w:rsidR="00D3798A" w:rsidRPr="00ED6A07" w:rsidRDefault="00D3798A" w:rsidP="003B5BE7">
            <w:pPr>
              <w:widowControl/>
              <w:jc w:val="center"/>
              <w:rPr>
                <w:rFonts w:ascii="Times New Roman" w:eastAsia="DengXian" w:hAnsi="Times New Roman" w:cs="Times New Roman"/>
                <w:kern w:val="0"/>
                <w:sz w:val="22"/>
              </w:rPr>
            </w:pPr>
          </w:p>
        </w:tc>
        <w:tc>
          <w:tcPr>
            <w:tcW w:w="821" w:type="dxa"/>
            <w:shd w:val="clear" w:color="auto" w:fill="auto"/>
            <w:noWrap/>
            <w:vAlign w:val="bottom"/>
            <w:hideMark/>
          </w:tcPr>
          <w:p w14:paraId="59DC96BB" w14:textId="77777777" w:rsidR="00D3798A" w:rsidRPr="00ED6A07" w:rsidRDefault="00D3798A" w:rsidP="003B5BE7">
            <w:pPr>
              <w:widowControl/>
              <w:jc w:val="center"/>
              <w:rPr>
                <w:rFonts w:ascii="Times New Roman" w:eastAsia="Times New Roman" w:hAnsi="Times New Roman" w:cs="Times New Roman"/>
                <w:kern w:val="0"/>
                <w:sz w:val="20"/>
                <w:szCs w:val="20"/>
              </w:rPr>
            </w:pPr>
          </w:p>
        </w:tc>
        <w:tc>
          <w:tcPr>
            <w:tcW w:w="548" w:type="dxa"/>
            <w:shd w:val="clear" w:color="auto" w:fill="auto"/>
            <w:noWrap/>
            <w:vAlign w:val="bottom"/>
            <w:hideMark/>
          </w:tcPr>
          <w:p w14:paraId="7E8F5813"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18442180" w14:textId="77777777" w:rsidTr="00D3798A">
        <w:trPr>
          <w:trHeight w:val="278"/>
        </w:trPr>
        <w:tc>
          <w:tcPr>
            <w:tcW w:w="1975" w:type="dxa"/>
            <w:shd w:val="clear" w:color="auto" w:fill="auto"/>
            <w:noWrap/>
            <w:vAlign w:val="bottom"/>
            <w:hideMark/>
          </w:tcPr>
          <w:p w14:paraId="2472EBCC"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12. GD</w:t>
            </w:r>
          </w:p>
        </w:tc>
        <w:tc>
          <w:tcPr>
            <w:tcW w:w="717" w:type="dxa"/>
            <w:shd w:val="clear" w:color="auto" w:fill="auto"/>
            <w:vAlign w:val="bottom"/>
          </w:tcPr>
          <w:p w14:paraId="67CCB0CC"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4.17 </w:t>
            </w:r>
          </w:p>
        </w:tc>
        <w:tc>
          <w:tcPr>
            <w:tcW w:w="711" w:type="dxa"/>
            <w:shd w:val="clear" w:color="auto" w:fill="auto"/>
            <w:vAlign w:val="bottom"/>
          </w:tcPr>
          <w:p w14:paraId="32A76B16"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.74 </w:t>
            </w:r>
          </w:p>
        </w:tc>
        <w:tc>
          <w:tcPr>
            <w:tcW w:w="648" w:type="dxa"/>
            <w:shd w:val="clear" w:color="auto" w:fill="auto"/>
            <w:noWrap/>
            <w:vAlign w:val="bottom"/>
            <w:hideMark/>
          </w:tcPr>
          <w:p w14:paraId="5BC3F0D3"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.19</w:t>
            </w:r>
          </w:p>
        </w:tc>
        <w:tc>
          <w:tcPr>
            <w:tcW w:w="785" w:type="dxa"/>
            <w:shd w:val="clear" w:color="auto" w:fill="auto"/>
            <w:noWrap/>
            <w:vAlign w:val="bottom"/>
            <w:hideMark/>
          </w:tcPr>
          <w:p w14:paraId="06FAB396"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-.26*</w:t>
            </w:r>
          </w:p>
        </w:tc>
        <w:tc>
          <w:tcPr>
            <w:tcW w:w="780" w:type="dxa"/>
            <w:shd w:val="clear" w:color="auto" w:fill="auto"/>
            <w:noWrap/>
            <w:vAlign w:val="bottom"/>
            <w:hideMark/>
          </w:tcPr>
          <w:p w14:paraId="5AC8284E"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.12</w:t>
            </w:r>
          </w:p>
        </w:tc>
        <w:tc>
          <w:tcPr>
            <w:tcW w:w="755" w:type="dxa"/>
            <w:shd w:val="clear" w:color="auto" w:fill="auto"/>
            <w:noWrap/>
            <w:vAlign w:val="bottom"/>
            <w:hideMark/>
          </w:tcPr>
          <w:p w14:paraId="4BBF159F"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-.05</w:t>
            </w:r>
          </w:p>
        </w:tc>
        <w:tc>
          <w:tcPr>
            <w:tcW w:w="630" w:type="dxa"/>
            <w:shd w:val="clear" w:color="auto" w:fill="auto"/>
            <w:noWrap/>
            <w:vAlign w:val="bottom"/>
            <w:hideMark/>
          </w:tcPr>
          <w:p w14:paraId="7CAD5411"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.01</w:t>
            </w:r>
          </w:p>
        </w:tc>
        <w:tc>
          <w:tcPr>
            <w:tcW w:w="675" w:type="dxa"/>
            <w:shd w:val="clear" w:color="auto" w:fill="auto"/>
            <w:noWrap/>
            <w:vAlign w:val="bottom"/>
            <w:hideMark/>
          </w:tcPr>
          <w:p w14:paraId="207F122E"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-.23*</w:t>
            </w:r>
          </w:p>
        </w:tc>
        <w:tc>
          <w:tcPr>
            <w:tcW w:w="565" w:type="dxa"/>
            <w:shd w:val="clear" w:color="auto" w:fill="auto"/>
            <w:noWrap/>
            <w:vAlign w:val="bottom"/>
            <w:hideMark/>
          </w:tcPr>
          <w:p w14:paraId="45E927E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-.20</w:t>
            </w:r>
          </w:p>
        </w:tc>
        <w:tc>
          <w:tcPr>
            <w:tcW w:w="524" w:type="dxa"/>
            <w:shd w:val="clear" w:color="auto" w:fill="auto"/>
            <w:noWrap/>
            <w:vAlign w:val="bottom"/>
            <w:hideMark/>
          </w:tcPr>
          <w:p w14:paraId="1CABD34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840" w:type="dxa"/>
            <w:shd w:val="clear" w:color="auto" w:fill="auto"/>
            <w:noWrap/>
            <w:vAlign w:val="bottom"/>
            <w:hideMark/>
          </w:tcPr>
          <w:p w14:paraId="06D54441"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.47***</w:t>
            </w:r>
          </w:p>
        </w:tc>
        <w:tc>
          <w:tcPr>
            <w:tcW w:w="821" w:type="dxa"/>
            <w:shd w:val="clear" w:color="auto" w:fill="auto"/>
            <w:noWrap/>
            <w:vAlign w:val="bottom"/>
            <w:hideMark/>
          </w:tcPr>
          <w:p w14:paraId="3EA835F3"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.64***</w:t>
            </w:r>
          </w:p>
        </w:tc>
        <w:tc>
          <w:tcPr>
            <w:tcW w:w="821" w:type="dxa"/>
            <w:shd w:val="clear" w:color="auto" w:fill="auto"/>
            <w:noWrap/>
            <w:vAlign w:val="bottom"/>
            <w:hideMark/>
          </w:tcPr>
          <w:p w14:paraId="562A77EE" w14:textId="77777777" w:rsidR="00D3798A" w:rsidRPr="00ED6A07" w:rsidRDefault="00D3798A" w:rsidP="003B5BE7">
            <w:pPr>
              <w:widowControl/>
              <w:jc w:val="center"/>
              <w:rPr>
                <w:rFonts w:ascii="Times New Roman" w:eastAsia="DengXian" w:hAnsi="Times New Roman" w:cs="Times New Roman"/>
                <w:b/>
                <w:bCs/>
                <w:i/>
                <w:iCs/>
                <w:kern w:val="0"/>
                <w:sz w:val="22"/>
              </w:rPr>
            </w:pPr>
            <w:r w:rsidRPr="00ED6A07">
              <w:rPr>
                <w:rFonts w:ascii="Times New Roman" w:eastAsia="DengXian" w:hAnsi="Times New Roman" w:cs="Times New Roman"/>
                <w:b/>
                <w:bCs/>
                <w:i/>
                <w:iCs/>
                <w:kern w:val="0"/>
                <w:sz w:val="22"/>
              </w:rPr>
              <w:t>.84</w:t>
            </w:r>
          </w:p>
        </w:tc>
        <w:tc>
          <w:tcPr>
            <w:tcW w:w="821" w:type="dxa"/>
            <w:shd w:val="clear" w:color="auto" w:fill="auto"/>
            <w:noWrap/>
            <w:vAlign w:val="bottom"/>
            <w:hideMark/>
          </w:tcPr>
          <w:p w14:paraId="3647B855" w14:textId="77777777" w:rsidR="00D3798A" w:rsidRPr="00ED6A07" w:rsidRDefault="00D3798A" w:rsidP="003B5BE7">
            <w:pPr>
              <w:widowControl/>
              <w:jc w:val="center"/>
              <w:rPr>
                <w:rFonts w:ascii="Times New Roman" w:eastAsia="DengXian" w:hAnsi="Times New Roman" w:cs="Times New Roman"/>
                <w:kern w:val="0"/>
                <w:sz w:val="22"/>
              </w:rPr>
            </w:pPr>
          </w:p>
        </w:tc>
        <w:tc>
          <w:tcPr>
            <w:tcW w:w="548" w:type="dxa"/>
            <w:shd w:val="clear" w:color="auto" w:fill="auto"/>
            <w:noWrap/>
            <w:vAlign w:val="bottom"/>
            <w:hideMark/>
          </w:tcPr>
          <w:p w14:paraId="78776AAB" w14:textId="77777777" w:rsidR="00D3798A" w:rsidRPr="00ED6A07" w:rsidRDefault="00D3798A" w:rsidP="003B5BE7">
            <w:pPr>
              <w:widowControl/>
              <w:jc w:val="center"/>
              <w:rPr>
                <w:rFonts w:ascii="Times New Roman" w:eastAsia="Times New Roman" w:hAnsi="Times New Roman" w:cs="Times New Roman"/>
                <w:kern w:val="0"/>
                <w:sz w:val="20"/>
                <w:szCs w:val="20"/>
              </w:rPr>
            </w:pPr>
          </w:p>
        </w:tc>
      </w:tr>
      <w:tr w:rsidR="00ED6A07" w:rsidRPr="00ED6A07" w14:paraId="2BFA97E0" w14:textId="77777777" w:rsidTr="00D3798A">
        <w:trPr>
          <w:trHeight w:val="278"/>
        </w:trPr>
        <w:tc>
          <w:tcPr>
            <w:tcW w:w="1975" w:type="dxa"/>
            <w:shd w:val="clear" w:color="auto" w:fill="auto"/>
            <w:noWrap/>
            <w:vAlign w:val="bottom"/>
            <w:hideMark/>
          </w:tcPr>
          <w:p w14:paraId="08C5FD40" w14:textId="77777777" w:rsidR="00D3798A" w:rsidRPr="00ED6A07" w:rsidRDefault="00D3798A" w:rsidP="00B85926">
            <w:pPr>
              <w:widowControl/>
              <w:jc w:val="left"/>
              <w:rPr>
                <w:rFonts w:ascii="Times New Roman" w:eastAsia="DengXian" w:hAnsi="Times New Roman" w:cs="Times New Roman"/>
                <w:kern w:val="0"/>
                <w:sz w:val="22"/>
              </w:rPr>
            </w:pPr>
            <w:r w:rsidRPr="00ED6A07">
              <w:rPr>
                <w:rFonts w:ascii="Times New Roman" w:eastAsia="DengXian" w:hAnsi="Times New Roman" w:cs="Times New Roman"/>
                <w:kern w:val="0"/>
                <w:sz w:val="22"/>
              </w:rPr>
              <w:t>13. TD</w:t>
            </w:r>
          </w:p>
        </w:tc>
        <w:tc>
          <w:tcPr>
            <w:tcW w:w="717" w:type="dxa"/>
            <w:shd w:val="clear" w:color="auto" w:fill="auto"/>
            <w:vAlign w:val="bottom"/>
          </w:tcPr>
          <w:p w14:paraId="2E913A3F"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3.87 </w:t>
            </w:r>
          </w:p>
        </w:tc>
        <w:tc>
          <w:tcPr>
            <w:tcW w:w="711" w:type="dxa"/>
            <w:shd w:val="clear" w:color="auto" w:fill="auto"/>
            <w:vAlign w:val="bottom"/>
          </w:tcPr>
          <w:p w14:paraId="14744CFE" w14:textId="77777777" w:rsidR="00D3798A" w:rsidRPr="00ED6A07" w:rsidRDefault="00D3798A" w:rsidP="00B85926">
            <w:pPr>
              <w:widowControl/>
              <w:jc w:val="right"/>
              <w:rPr>
                <w:rFonts w:ascii="Times New Roman" w:eastAsia="DengXian" w:hAnsi="Times New Roman" w:cs="Times New Roman"/>
                <w:kern w:val="0"/>
                <w:sz w:val="22"/>
              </w:rPr>
            </w:pPr>
            <w:r w:rsidRPr="00ED6A07">
              <w:rPr>
                <w:rFonts w:ascii="Times New Roman" w:eastAsia="DengXian" w:hAnsi="Times New Roman" w:cs="Times New Roman"/>
                <w:sz w:val="22"/>
              </w:rPr>
              <w:t xml:space="preserve">.86 </w:t>
            </w:r>
          </w:p>
        </w:tc>
        <w:tc>
          <w:tcPr>
            <w:tcW w:w="648" w:type="dxa"/>
            <w:shd w:val="clear" w:color="auto" w:fill="auto"/>
            <w:noWrap/>
            <w:vAlign w:val="bottom"/>
            <w:hideMark/>
          </w:tcPr>
          <w:p w14:paraId="4CBA7866"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.13</w:t>
            </w:r>
          </w:p>
        </w:tc>
        <w:tc>
          <w:tcPr>
            <w:tcW w:w="785" w:type="dxa"/>
            <w:shd w:val="clear" w:color="auto" w:fill="auto"/>
            <w:noWrap/>
            <w:vAlign w:val="bottom"/>
            <w:hideMark/>
          </w:tcPr>
          <w:p w14:paraId="28A9CFE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-.22</w:t>
            </w:r>
          </w:p>
        </w:tc>
        <w:tc>
          <w:tcPr>
            <w:tcW w:w="780" w:type="dxa"/>
            <w:shd w:val="clear" w:color="auto" w:fill="auto"/>
            <w:noWrap/>
            <w:vAlign w:val="bottom"/>
            <w:hideMark/>
          </w:tcPr>
          <w:p w14:paraId="159890A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.05</w:t>
            </w:r>
          </w:p>
        </w:tc>
        <w:tc>
          <w:tcPr>
            <w:tcW w:w="755" w:type="dxa"/>
            <w:shd w:val="clear" w:color="auto" w:fill="auto"/>
            <w:noWrap/>
            <w:vAlign w:val="bottom"/>
            <w:hideMark/>
          </w:tcPr>
          <w:p w14:paraId="18F22D1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.04</w:t>
            </w:r>
          </w:p>
        </w:tc>
        <w:tc>
          <w:tcPr>
            <w:tcW w:w="630" w:type="dxa"/>
            <w:shd w:val="clear" w:color="auto" w:fill="auto"/>
            <w:noWrap/>
            <w:vAlign w:val="bottom"/>
            <w:hideMark/>
          </w:tcPr>
          <w:p w14:paraId="1DB782DA"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.02</w:t>
            </w:r>
          </w:p>
        </w:tc>
        <w:tc>
          <w:tcPr>
            <w:tcW w:w="675" w:type="dxa"/>
            <w:shd w:val="clear" w:color="auto" w:fill="auto"/>
            <w:noWrap/>
            <w:vAlign w:val="bottom"/>
            <w:hideMark/>
          </w:tcPr>
          <w:p w14:paraId="242395FA"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-.20</w:t>
            </w:r>
          </w:p>
        </w:tc>
        <w:tc>
          <w:tcPr>
            <w:tcW w:w="565" w:type="dxa"/>
            <w:shd w:val="clear" w:color="auto" w:fill="auto"/>
            <w:noWrap/>
            <w:vAlign w:val="bottom"/>
            <w:hideMark/>
          </w:tcPr>
          <w:p w14:paraId="043D54D1"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-.07</w:t>
            </w:r>
          </w:p>
        </w:tc>
        <w:tc>
          <w:tcPr>
            <w:tcW w:w="524" w:type="dxa"/>
            <w:shd w:val="clear" w:color="auto" w:fill="auto"/>
            <w:noWrap/>
            <w:vAlign w:val="bottom"/>
            <w:hideMark/>
          </w:tcPr>
          <w:p w14:paraId="3FEB83DB"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840" w:type="dxa"/>
            <w:shd w:val="clear" w:color="auto" w:fill="auto"/>
            <w:noWrap/>
            <w:vAlign w:val="bottom"/>
            <w:hideMark/>
          </w:tcPr>
          <w:p w14:paraId="492E4FA9"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.51***</w:t>
            </w:r>
          </w:p>
        </w:tc>
        <w:tc>
          <w:tcPr>
            <w:tcW w:w="821" w:type="dxa"/>
            <w:shd w:val="clear" w:color="auto" w:fill="auto"/>
            <w:noWrap/>
            <w:vAlign w:val="bottom"/>
            <w:hideMark/>
          </w:tcPr>
          <w:p w14:paraId="10B2DDD7"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.60***</w:t>
            </w:r>
          </w:p>
        </w:tc>
        <w:tc>
          <w:tcPr>
            <w:tcW w:w="821" w:type="dxa"/>
            <w:shd w:val="clear" w:color="auto" w:fill="auto"/>
            <w:noWrap/>
            <w:vAlign w:val="bottom"/>
            <w:hideMark/>
          </w:tcPr>
          <w:p w14:paraId="38F5339C"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.70***</w:t>
            </w:r>
          </w:p>
        </w:tc>
        <w:tc>
          <w:tcPr>
            <w:tcW w:w="821" w:type="dxa"/>
            <w:shd w:val="clear" w:color="auto" w:fill="auto"/>
            <w:noWrap/>
            <w:vAlign w:val="bottom"/>
            <w:hideMark/>
          </w:tcPr>
          <w:p w14:paraId="31C9AB7C" w14:textId="77777777" w:rsidR="00D3798A" w:rsidRPr="00ED6A07" w:rsidRDefault="00D3798A" w:rsidP="003B5BE7">
            <w:pPr>
              <w:widowControl/>
              <w:jc w:val="center"/>
              <w:rPr>
                <w:rFonts w:ascii="Times New Roman" w:eastAsia="DengXian" w:hAnsi="Times New Roman" w:cs="Times New Roman"/>
                <w:b/>
                <w:bCs/>
                <w:i/>
                <w:iCs/>
                <w:kern w:val="0"/>
                <w:sz w:val="22"/>
              </w:rPr>
            </w:pPr>
            <w:r w:rsidRPr="00ED6A07">
              <w:rPr>
                <w:rFonts w:ascii="Times New Roman" w:eastAsia="DengXian" w:hAnsi="Times New Roman" w:cs="Times New Roman"/>
                <w:b/>
                <w:bCs/>
                <w:i/>
                <w:iCs/>
                <w:kern w:val="0"/>
                <w:sz w:val="22"/>
              </w:rPr>
              <w:t>.79</w:t>
            </w:r>
          </w:p>
        </w:tc>
        <w:tc>
          <w:tcPr>
            <w:tcW w:w="548" w:type="dxa"/>
            <w:shd w:val="clear" w:color="auto" w:fill="auto"/>
            <w:noWrap/>
            <w:vAlign w:val="bottom"/>
            <w:hideMark/>
          </w:tcPr>
          <w:p w14:paraId="20C47649" w14:textId="77777777" w:rsidR="00D3798A" w:rsidRPr="00ED6A07" w:rsidRDefault="00D3798A" w:rsidP="003B5BE7">
            <w:pPr>
              <w:widowControl/>
              <w:jc w:val="center"/>
              <w:rPr>
                <w:rFonts w:ascii="Times New Roman" w:eastAsia="DengXian" w:hAnsi="Times New Roman" w:cs="Times New Roman"/>
                <w:kern w:val="0"/>
                <w:sz w:val="22"/>
              </w:rPr>
            </w:pPr>
          </w:p>
        </w:tc>
      </w:tr>
      <w:tr w:rsidR="00ED6A07" w:rsidRPr="00ED6A07" w14:paraId="3EA5F9D6" w14:textId="77777777" w:rsidTr="00D3798A">
        <w:trPr>
          <w:trHeight w:val="278"/>
        </w:trPr>
        <w:tc>
          <w:tcPr>
            <w:tcW w:w="1975" w:type="dxa"/>
            <w:tcBorders>
              <w:bottom w:val="single" w:sz="4" w:space="0" w:color="auto"/>
            </w:tcBorders>
            <w:shd w:val="clear" w:color="auto" w:fill="auto"/>
            <w:noWrap/>
            <w:vAlign w:val="bottom"/>
            <w:hideMark/>
          </w:tcPr>
          <w:p w14:paraId="47A13F8C" w14:textId="77777777" w:rsidR="00D3798A" w:rsidRPr="00ED6A07" w:rsidRDefault="00D3798A" w:rsidP="00B85926">
            <w:pPr>
              <w:widowControl/>
              <w:jc w:val="left"/>
              <w:rPr>
                <w:rFonts w:ascii="Times New Roman" w:eastAsia="DengXian" w:hAnsi="Times New Roman" w:cs="Times New Roman"/>
                <w:sz w:val="22"/>
              </w:rPr>
            </w:pPr>
            <w:r w:rsidRPr="00ED6A07">
              <w:rPr>
                <w:rFonts w:ascii="Times New Roman" w:eastAsia="DengXian" w:hAnsi="Times New Roman" w:cs="Times New Roman"/>
                <w:sz w:val="22"/>
              </w:rPr>
              <w:t>14. PQP</w:t>
            </w:r>
          </w:p>
        </w:tc>
        <w:tc>
          <w:tcPr>
            <w:tcW w:w="717" w:type="dxa"/>
            <w:tcBorders>
              <w:bottom w:val="single" w:sz="4" w:space="0" w:color="auto"/>
            </w:tcBorders>
            <w:shd w:val="clear" w:color="auto" w:fill="auto"/>
            <w:vAlign w:val="bottom"/>
          </w:tcPr>
          <w:p w14:paraId="100FA92A" w14:textId="77777777" w:rsidR="00D3798A" w:rsidRPr="00ED6A07" w:rsidRDefault="00D3798A" w:rsidP="00B85926">
            <w:pPr>
              <w:widowControl/>
              <w:jc w:val="left"/>
              <w:rPr>
                <w:rFonts w:ascii="Times New Roman" w:eastAsia="DengXian" w:hAnsi="Times New Roman" w:cs="Times New Roman"/>
                <w:sz w:val="22"/>
              </w:rPr>
            </w:pPr>
            <w:r w:rsidRPr="00ED6A07">
              <w:rPr>
                <w:rFonts w:ascii="Times New Roman" w:eastAsia="DengXian" w:hAnsi="Times New Roman" w:cs="Times New Roman"/>
                <w:sz w:val="22"/>
              </w:rPr>
              <w:t xml:space="preserve">4.04 </w:t>
            </w:r>
          </w:p>
        </w:tc>
        <w:tc>
          <w:tcPr>
            <w:tcW w:w="711" w:type="dxa"/>
            <w:tcBorders>
              <w:bottom w:val="single" w:sz="4" w:space="0" w:color="auto"/>
            </w:tcBorders>
            <w:shd w:val="clear" w:color="auto" w:fill="auto"/>
            <w:vAlign w:val="bottom"/>
          </w:tcPr>
          <w:p w14:paraId="43D978CA" w14:textId="77777777" w:rsidR="00D3798A" w:rsidRPr="00ED6A07" w:rsidRDefault="00D3798A" w:rsidP="003B5BE7">
            <w:pPr>
              <w:widowControl/>
              <w:jc w:val="right"/>
              <w:rPr>
                <w:rFonts w:ascii="Times New Roman" w:eastAsia="DengXian" w:hAnsi="Times New Roman" w:cs="Times New Roman"/>
                <w:sz w:val="22"/>
              </w:rPr>
            </w:pPr>
            <w:r w:rsidRPr="00ED6A07">
              <w:rPr>
                <w:rFonts w:ascii="Times New Roman" w:eastAsia="DengXian" w:hAnsi="Times New Roman" w:cs="Times New Roman"/>
                <w:sz w:val="22"/>
              </w:rPr>
              <w:t xml:space="preserve">.48 </w:t>
            </w:r>
          </w:p>
        </w:tc>
        <w:tc>
          <w:tcPr>
            <w:tcW w:w="648" w:type="dxa"/>
            <w:tcBorders>
              <w:bottom w:val="single" w:sz="4" w:space="0" w:color="auto"/>
            </w:tcBorders>
            <w:shd w:val="clear" w:color="auto" w:fill="auto"/>
            <w:noWrap/>
            <w:vAlign w:val="bottom"/>
            <w:hideMark/>
          </w:tcPr>
          <w:p w14:paraId="08FBB0A2" w14:textId="77777777" w:rsidR="00D3798A" w:rsidRPr="00ED6A07" w:rsidRDefault="00D3798A" w:rsidP="003B5BE7">
            <w:pPr>
              <w:widowControl/>
              <w:jc w:val="center"/>
              <w:rPr>
                <w:rFonts w:ascii="Times New Roman" w:eastAsia="DengXian" w:hAnsi="Times New Roman" w:cs="Times New Roman"/>
                <w:sz w:val="22"/>
              </w:rPr>
            </w:pPr>
            <w:r w:rsidRPr="00ED6A07">
              <w:rPr>
                <w:rFonts w:ascii="Times New Roman" w:eastAsia="DengXian" w:hAnsi="Times New Roman" w:cs="Times New Roman"/>
                <w:sz w:val="22"/>
              </w:rPr>
              <w:t>.15</w:t>
            </w:r>
          </w:p>
        </w:tc>
        <w:tc>
          <w:tcPr>
            <w:tcW w:w="785" w:type="dxa"/>
            <w:tcBorders>
              <w:bottom w:val="single" w:sz="4" w:space="0" w:color="auto"/>
            </w:tcBorders>
            <w:shd w:val="clear" w:color="auto" w:fill="auto"/>
            <w:noWrap/>
            <w:vAlign w:val="bottom"/>
            <w:hideMark/>
          </w:tcPr>
          <w:p w14:paraId="3AB3E2C3"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-.19</w:t>
            </w:r>
          </w:p>
        </w:tc>
        <w:tc>
          <w:tcPr>
            <w:tcW w:w="780" w:type="dxa"/>
            <w:tcBorders>
              <w:bottom w:val="single" w:sz="4" w:space="0" w:color="auto"/>
            </w:tcBorders>
            <w:shd w:val="clear" w:color="auto" w:fill="auto"/>
            <w:noWrap/>
            <w:vAlign w:val="bottom"/>
            <w:hideMark/>
          </w:tcPr>
          <w:p w14:paraId="220F174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-.15</w:t>
            </w:r>
          </w:p>
        </w:tc>
        <w:tc>
          <w:tcPr>
            <w:tcW w:w="755" w:type="dxa"/>
            <w:tcBorders>
              <w:bottom w:val="single" w:sz="4" w:space="0" w:color="auto"/>
            </w:tcBorders>
            <w:shd w:val="clear" w:color="auto" w:fill="auto"/>
            <w:noWrap/>
            <w:vAlign w:val="bottom"/>
            <w:hideMark/>
          </w:tcPr>
          <w:p w14:paraId="37FBC5DF"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.00</w:t>
            </w:r>
          </w:p>
        </w:tc>
        <w:tc>
          <w:tcPr>
            <w:tcW w:w="630" w:type="dxa"/>
            <w:tcBorders>
              <w:bottom w:val="single" w:sz="4" w:space="0" w:color="auto"/>
            </w:tcBorders>
            <w:shd w:val="clear" w:color="auto" w:fill="auto"/>
            <w:noWrap/>
            <w:vAlign w:val="bottom"/>
            <w:hideMark/>
          </w:tcPr>
          <w:p w14:paraId="50E2CAC3"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-.08</w:t>
            </w:r>
          </w:p>
        </w:tc>
        <w:tc>
          <w:tcPr>
            <w:tcW w:w="675" w:type="dxa"/>
            <w:tcBorders>
              <w:bottom w:val="single" w:sz="4" w:space="0" w:color="auto"/>
            </w:tcBorders>
            <w:shd w:val="clear" w:color="auto" w:fill="auto"/>
            <w:noWrap/>
            <w:vAlign w:val="bottom"/>
            <w:hideMark/>
          </w:tcPr>
          <w:p w14:paraId="27897102"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-.28</w:t>
            </w:r>
          </w:p>
        </w:tc>
        <w:tc>
          <w:tcPr>
            <w:tcW w:w="565" w:type="dxa"/>
            <w:tcBorders>
              <w:bottom w:val="single" w:sz="4" w:space="0" w:color="auto"/>
            </w:tcBorders>
            <w:shd w:val="clear" w:color="auto" w:fill="auto"/>
            <w:noWrap/>
            <w:vAlign w:val="bottom"/>
            <w:hideMark/>
          </w:tcPr>
          <w:p w14:paraId="5EC12F38"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-.08</w:t>
            </w:r>
          </w:p>
        </w:tc>
        <w:tc>
          <w:tcPr>
            <w:tcW w:w="524" w:type="dxa"/>
            <w:tcBorders>
              <w:bottom w:val="single" w:sz="4" w:space="0" w:color="auto"/>
            </w:tcBorders>
            <w:shd w:val="clear" w:color="auto" w:fill="auto"/>
            <w:noWrap/>
            <w:vAlign w:val="bottom"/>
            <w:hideMark/>
          </w:tcPr>
          <w:p w14:paraId="343D5AD9"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.18</w:t>
            </w:r>
          </w:p>
        </w:tc>
        <w:tc>
          <w:tcPr>
            <w:tcW w:w="840" w:type="dxa"/>
            <w:tcBorders>
              <w:bottom w:val="single" w:sz="4" w:space="0" w:color="auto"/>
            </w:tcBorders>
            <w:shd w:val="clear" w:color="auto" w:fill="auto"/>
            <w:noWrap/>
            <w:vAlign w:val="bottom"/>
            <w:hideMark/>
          </w:tcPr>
          <w:p w14:paraId="30D31910"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.48***</w:t>
            </w:r>
          </w:p>
        </w:tc>
        <w:tc>
          <w:tcPr>
            <w:tcW w:w="821" w:type="dxa"/>
            <w:tcBorders>
              <w:bottom w:val="single" w:sz="4" w:space="0" w:color="auto"/>
            </w:tcBorders>
            <w:shd w:val="clear" w:color="auto" w:fill="auto"/>
            <w:noWrap/>
            <w:vAlign w:val="bottom"/>
            <w:hideMark/>
          </w:tcPr>
          <w:p w14:paraId="2D7559AC"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.52***</w:t>
            </w:r>
          </w:p>
        </w:tc>
        <w:tc>
          <w:tcPr>
            <w:tcW w:w="821" w:type="dxa"/>
            <w:tcBorders>
              <w:bottom w:val="single" w:sz="4" w:space="0" w:color="auto"/>
            </w:tcBorders>
            <w:shd w:val="clear" w:color="auto" w:fill="auto"/>
            <w:noWrap/>
            <w:vAlign w:val="bottom"/>
            <w:hideMark/>
          </w:tcPr>
          <w:p w14:paraId="09FDF3AE"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.49***</w:t>
            </w:r>
          </w:p>
        </w:tc>
        <w:tc>
          <w:tcPr>
            <w:tcW w:w="821" w:type="dxa"/>
            <w:tcBorders>
              <w:bottom w:val="single" w:sz="4" w:space="0" w:color="auto"/>
            </w:tcBorders>
            <w:shd w:val="clear" w:color="auto" w:fill="auto"/>
            <w:noWrap/>
            <w:vAlign w:val="bottom"/>
            <w:hideMark/>
          </w:tcPr>
          <w:p w14:paraId="6E7A05AB" w14:textId="77777777" w:rsidR="00D3798A" w:rsidRPr="00ED6A07" w:rsidRDefault="00D3798A" w:rsidP="003B5BE7">
            <w:pPr>
              <w:widowControl/>
              <w:jc w:val="center"/>
              <w:rPr>
                <w:rFonts w:ascii="Times New Roman" w:eastAsia="DengXian" w:hAnsi="Times New Roman" w:cs="Times New Roman"/>
                <w:kern w:val="0"/>
                <w:sz w:val="22"/>
              </w:rPr>
            </w:pPr>
            <w:r w:rsidRPr="00ED6A07">
              <w:rPr>
                <w:rFonts w:ascii="Times New Roman" w:eastAsia="DengXian" w:hAnsi="Times New Roman" w:cs="Times New Roman"/>
                <w:kern w:val="0"/>
                <w:sz w:val="22"/>
              </w:rPr>
              <w:t>.43***</w:t>
            </w:r>
          </w:p>
        </w:tc>
        <w:tc>
          <w:tcPr>
            <w:tcW w:w="548" w:type="dxa"/>
            <w:tcBorders>
              <w:bottom w:val="single" w:sz="4" w:space="0" w:color="auto"/>
            </w:tcBorders>
            <w:shd w:val="clear" w:color="auto" w:fill="auto"/>
            <w:noWrap/>
            <w:vAlign w:val="bottom"/>
          </w:tcPr>
          <w:p w14:paraId="5A385872" w14:textId="77777777" w:rsidR="00D3798A" w:rsidRPr="00ED6A07" w:rsidRDefault="00D3798A" w:rsidP="003B5BE7">
            <w:pPr>
              <w:widowControl/>
              <w:jc w:val="center"/>
              <w:rPr>
                <w:rFonts w:ascii="Times New Roman" w:eastAsia="DengXian" w:hAnsi="Times New Roman" w:cs="Times New Roman"/>
                <w:b/>
                <w:bCs/>
                <w:i/>
                <w:iCs/>
                <w:kern w:val="0"/>
                <w:sz w:val="22"/>
              </w:rPr>
            </w:pPr>
            <w:r w:rsidRPr="00ED6A07">
              <w:rPr>
                <w:rFonts w:ascii="Times New Roman" w:eastAsia="DengXian" w:hAnsi="Times New Roman" w:cs="Times New Roman"/>
                <w:b/>
                <w:bCs/>
                <w:i/>
                <w:iCs/>
                <w:kern w:val="0"/>
                <w:sz w:val="22"/>
              </w:rPr>
              <w:t>.74</w:t>
            </w:r>
          </w:p>
        </w:tc>
      </w:tr>
      <w:tr w:rsidR="00D3798A" w:rsidRPr="00ED6A07" w14:paraId="2487B0CC" w14:textId="77777777" w:rsidTr="00D3798A">
        <w:trPr>
          <w:trHeight w:val="278"/>
        </w:trPr>
        <w:tc>
          <w:tcPr>
            <w:tcW w:w="12616" w:type="dxa"/>
            <w:gridSpan w:val="16"/>
            <w:tcBorders>
              <w:top w:val="single" w:sz="4" w:space="0" w:color="auto"/>
              <w:bottom w:val="nil"/>
            </w:tcBorders>
            <w:shd w:val="clear" w:color="auto" w:fill="auto"/>
            <w:noWrap/>
            <w:vAlign w:val="bottom"/>
          </w:tcPr>
          <w:p w14:paraId="006E5A37" w14:textId="77777777" w:rsidR="00D3798A" w:rsidRPr="00ED6A07" w:rsidRDefault="00D3798A" w:rsidP="00B85926">
            <w:pPr>
              <w:widowControl/>
              <w:jc w:val="left"/>
              <w:rPr>
                <w:rFonts w:ascii="Times New Roman" w:eastAsia="DengXian" w:hAnsi="Times New Roman" w:cs="Times New Roman"/>
                <w:sz w:val="22"/>
              </w:rPr>
            </w:pPr>
            <w:r w:rsidRPr="00ED6A07">
              <w:rPr>
                <w:rFonts w:ascii="Times New Roman" w:eastAsia="DengXian" w:hAnsi="Times New Roman" w:cs="Times New Roman"/>
                <w:sz w:val="22"/>
              </w:rPr>
              <w:t xml:space="preserve">Note: * </w:t>
            </w:r>
            <w:r w:rsidRPr="00ED6A07">
              <w:rPr>
                <w:rFonts w:ascii="Times New Roman" w:eastAsia="DengXian" w:hAnsi="Times New Roman" w:cs="Times New Roman"/>
                <w:i/>
                <w:sz w:val="22"/>
              </w:rPr>
              <w:t>p</w:t>
            </w:r>
            <w:r w:rsidRPr="00ED6A07">
              <w:rPr>
                <w:rFonts w:ascii="Times New Roman" w:eastAsia="DengXian" w:hAnsi="Times New Roman" w:cs="Times New Roman"/>
                <w:sz w:val="22"/>
              </w:rPr>
              <w:t xml:space="preserve"> &lt; .05, ** </w:t>
            </w:r>
            <w:r w:rsidRPr="00ED6A07">
              <w:rPr>
                <w:rFonts w:ascii="Times New Roman" w:eastAsia="DengXian" w:hAnsi="Times New Roman" w:cs="Times New Roman"/>
                <w:i/>
                <w:sz w:val="22"/>
              </w:rPr>
              <w:t>p</w:t>
            </w:r>
            <w:r w:rsidRPr="00ED6A07">
              <w:rPr>
                <w:rFonts w:ascii="Times New Roman" w:eastAsia="DengXian" w:hAnsi="Times New Roman" w:cs="Times New Roman"/>
                <w:sz w:val="22"/>
              </w:rPr>
              <w:t xml:space="preserve"> &lt; .01, *** </w:t>
            </w:r>
            <w:r w:rsidRPr="00ED6A07">
              <w:rPr>
                <w:rFonts w:ascii="Times New Roman" w:eastAsia="DengXian" w:hAnsi="Times New Roman" w:cs="Times New Roman"/>
                <w:i/>
                <w:sz w:val="22"/>
              </w:rPr>
              <w:t>p</w:t>
            </w:r>
            <w:r w:rsidRPr="00ED6A07">
              <w:rPr>
                <w:rFonts w:ascii="Times New Roman" w:eastAsia="DengXian" w:hAnsi="Times New Roman" w:cs="Times New Roman"/>
                <w:sz w:val="22"/>
              </w:rPr>
              <w:t xml:space="preserve"> &lt; .001; BDPA= Big Data and Predictive Analytics, TC = Technology Capability, RD= Reward Interdependence, GD = Goal Interdependence, TD = Task Interdependence, PQP = Project Quality Performance</w:t>
            </w:r>
          </w:p>
        </w:tc>
      </w:tr>
    </w:tbl>
    <w:p w14:paraId="04963A29" w14:textId="77777777" w:rsidR="00251177" w:rsidRPr="00ED6A07" w:rsidRDefault="00251177">
      <w:pPr>
        <w:widowControl/>
        <w:jc w:val="left"/>
        <w:rPr>
          <w:rFonts w:ascii="Times New Roman" w:hAnsi="Times New Roman" w:cs="Times New Roman"/>
          <w:sz w:val="24"/>
        </w:rPr>
      </w:pPr>
    </w:p>
    <w:p w14:paraId="1241F0C8" w14:textId="77777777" w:rsidR="00251177" w:rsidRPr="00ED6A07" w:rsidRDefault="00251177">
      <w:pPr>
        <w:widowControl/>
        <w:jc w:val="left"/>
        <w:rPr>
          <w:rFonts w:ascii="Times New Roman" w:hAnsi="Times New Roman" w:cs="Times New Roman"/>
          <w:sz w:val="24"/>
        </w:rPr>
      </w:pPr>
      <w:r w:rsidRPr="00ED6A07">
        <w:rPr>
          <w:rFonts w:ascii="Times New Roman" w:hAnsi="Times New Roman" w:cs="Times New Roman"/>
          <w:sz w:val="24"/>
        </w:rPr>
        <w:br w:type="page"/>
      </w:r>
    </w:p>
    <w:p w14:paraId="06BED521" w14:textId="77777777" w:rsidR="00251177" w:rsidRPr="00ED6A07" w:rsidRDefault="00251177">
      <w:pPr>
        <w:widowControl/>
        <w:jc w:val="left"/>
        <w:rPr>
          <w:rFonts w:ascii="Times New Roman" w:hAnsi="Times New Roman" w:cs="Times New Roman"/>
          <w:sz w:val="24"/>
        </w:rPr>
      </w:pPr>
      <w:r w:rsidRPr="00ED6A07">
        <w:rPr>
          <w:rFonts w:ascii="Times New Roman" w:hAnsi="Times New Roman" w:cs="Times New Roman" w:hint="eastAsia"/>
          <w:sz w:val="24"/>
        </w:rPr>
        <w:lastRenderedPageBreak/>
        <w:t xml:space="preserve">Table </w:t>
      </w:r>
      <w:r w:rsidR="003A3644" w:rsidRPr="00ED6A07">
        <w:rPr>
          <w:rFonts w:ascii="Times New Roman" w:hAnsi="Times New Roman" w:cs="Times New Roman"/>
          <w:sz w:val="24"/>
        </w:rPr>
        <w:t>3. Results of HLM analysis.</w:t>
      </w:r>
    </w:p>
    <w:tbl>
      <w:tblPr>
        <w:tblStyle w:val="TableGrid"/>
        <w:tblW w:w="130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62"/>
        <w:gridCol w:w="963"/>
        <w:gridCol w:w="963"/>
        <w:gridCol w:w="962"/>
        <w:gridCol w:w="963"/>
        <w:gridCol w:w="962"/>
        <w:gridCol w:w="890"/>
        <w:gridCol w:w="1050"/>
        <w:gridCol w:w="992"/>
        <w:gridCol w:w="992"/>
        <w:gridCol w:w="993"/>
        <w:gridCol w:w="992"/>
      </w:tblGrid>
      <w:tr w:rsidR="00ED6A07" w:rsidRPr="00ED6A07" w14:paraId="46379B85" w14:textId="77777777" w:rsidTr="003A3644">
        <w:tc>
          <w:tcPr>
            <w:tcW w:w="1413" w:type="dxa"/>
            <w:tcBorders>
              <w:bottom w:val="nil"/>
            </w:tcBorders>
          </w:tcPr>
          <w:p w14:paraId="6203121D" w14:textId="77777777" w:rsidR="00D3798A" w:rsidRPr="00ED6A07" w:rsidRDefault="00D3798A" w:rsidP="00B85926">
            <w:pPr>
              <w:jc w:val="center"/>
              <w:rPr>
                <w:rFonts w:ascii="Times New Roman" w:hAnsi="Times New Roman" w:cs="Times New Roman"/>
                <w:sz w:val="18"/>
                <w:szCs w:val="18"/>
              </w:rPr>
            </w:pPr>
          </w:p>
        </w:tc>
        <w:tc>
          <w:tcPr>
            <w:tcW w:w="1925" w:type="dxa"/>
            <w:gridSpan w:val="2"/>
            <w:tcBorders>
              <w:bottom w:val="nil"/>
            </w:tcBorders>
          </w:tcPr>
          <w:p w14:paraId="2ADAD0CB" w14:textId="77777777" w:rsidR="00D3798A" w:rsidRPr="00ED6A07" w:rsidRDefault="00D3798A" w:rsidP="00B85926">
            <w:pPr>
              <w:pBdr>
                <w:bottom w:val="single" w:sz="4" w:space="1" w:color="auto"/>
              </w:pBdr>
              <w:jc w:val="center"/>
              <w:rPr>
                <w:rFonts w:ascii="Times New Roman" w:hAnsi="Times New Roman" w:cs="Times New Roman"/>
                <w:sz w:val="18"/>
                <w:szCs w:val="18"/>
              </w:rPr>
            </w:pPr>
            <w:r w:rsidRPr="00ED6A07">
              <w:rPr>
                <w:rFonts w:ascii="Times New Roman" w:hAnsi="Times New Roman" w:cs="Times New Roman"/>
                <w:sz w:val="18"/>
                <w:szCs w:val="18"/>
              </w:rPr>
              <w:t>Tech</w:t>
            </w:r>
          </w:p>
        </w:tc>
        <w:tc>
          <w:tcPr>
            <w:tcW w:w="9759" w:type="dxa"/>
            <w:gridSpan w:val="10"/>
            <w:tcBorders>
              <w:bottom w:val="nil"/>
            </w:tcBorders>
          </w:tcPr>
          <w:p w14:paraId="2788CD45" w14:textId="77777777" w:rsidR="00D3798A" w:rsidRPr="00ED6A07" w:rsidRDefault="00D3798A" w:rsidP="00B85926">
            <w:pPr>
              <w:pBdr>
                <w:bottom w:val="single" w:sz="4" w:space="1" w:color="auto"/>
              </w:pBdr>
              <w:jc w:val="center"/>
              <w:rPr>
                <w:rFonts w:ascii="Times New Roman" w:hAnsi="Times New Roman" w:cs="Times New Roman"/>
                <w:sz w:val="18"/>
                <w:szCs w:val="18"/>
              </w:rPr>
            </w:pPr>
            <w:r w:rsidRPr="00ED6A07">
              <w:rPr>
                <w:rFonts w:ascii="Times New Roman" w:hAnsi="Times New Roman" w:cs="Times New Roman"/>
                <w:sz w:val="18"/>
                <w:szCs w:val="18"/>
              </w:rPr>
              <w:t>PQP</w:t>
            </w:r>
          </w:p>
        </w:tc>
      </w:tr>
      <w:tr w:rsidR="00ED6A07" w:rsidRPr="00ED6A07" w14:paraId="1870E760" w14:textId="77777777" w:rsidTr="003A3644">
        <w:tc>
          <w:tcPr>
            <w:tcW w:w="1413" w:type="dxa"/>
            <w:tcBorders>
              <w:top w:val="nil"/>
              <w:bottom w:val="single" w:sz="4" w:space="0" w:color="auto"/>
            </w:tcBorders>
          </w:tcPr>
          <w:p w14:paraId="5E5613C8" w14:textId="77777777" w:rsidR="00D3798A" w:rsidRPr="00ED6A07" w:rsidRDefault="00D3798A" w:rsidP="00B85926">
            <w:pPr>
              <w:jc w:val="center"/>
              <w:rPr>
                <w:rFonts w:ascii="Times New Roman" w:hAnsi="Times New Roman" w:cs="Times New Roman"/>
                <w:sz w:val="18"/>
                <w:szCs w:val="18"/>
              </w:rPr>
            </w:pPr>
          </w:p>
        </w:tc>
        <w:tc>
          <w:tcPr>
            <w:tcW w:w="962" w:type="dxa"/>
            <w:tcBorders>
              <w:top w:val="nil"/>
              <w:bottom w:val="single" w:sz="4" w:space="0" w:color="auto"/>
            </w:tcBorders>
          </w:tcPr>
          <w:p w14:paraId="2741D10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1</w:t>
            </w:r>
          </w:p>
        </w:tc>
        <w:tc>
          <w:tcPr>
            <w:tcW w:w="963" w:type="dxa"/>
            <w:tcBorders>
              <w:top w:val="nil"/>
              <w:bottom w:val="single" w:sz="4" w:space="0" w:color="auto"/>
            </w:tcBorders>
          </w:tcPr>
          <w:p w14:paraId="22FCA63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2</w:t>
            </w:r>
          </w:p>
        </w:tc>
        <w:tc>
          <w:tcPr>
            <w:tcW w:w="963" w:type="dxa"/>
            <w:tcBorders>
              <w:top w:val="nil"/>
              <w:bottom w:val="single" w:sz="4" w:space="0" w:color="auto"/>
            </w:tcBorders>
          </w:tcPr>
          <w:p w14:paraId="5180D64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3</w:t>
            </w:r>
          </w:p>
        </w:tc>
        <w:tc>
          <w:tcPr>
            <w:tcW w:w="962" w:type="dxa"/>
            <w:tcBorders>
              <w:top w:val="nil"/>
              <w:bottom w:val="single" w:sz="4" w:space="0" w:color="auto"/>
            </w:tcBorders>
          </w:tcPr>
          <w:p w14:paraId="56A872C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4</w:t>
            </w:r>
          </w:p>
        </w:tc>
        <w:tc>
          <w:tcPr>
            <w:tcW w:w="963" w:type="dxa"/>
            <w:tcBorders>
              <w:top w:val="nil"/>
              <w:bottom w:val="single" w:sz="4" w:space="0" w:color="auto"/>
            </w:tcBorders>
          </w:tcPr>
          <w:p w14:paraId="1747024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5</w:t>
            </w:r>
          </w:p>
        </w:tc>
        <w:tc>
          <w:tcPr>
            <w:tcW w:w="962" w:type="dxa"/>
            <w:tcBorders>
              <w:top w:val="nil"/>
              <w:bottom w:val="single" w:sz="4" w:space="0" w:color="auto"/>
            </w:tcBorders>
          </w:tcPr>
          <w:p w14:paraId="1A2E043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6</w:t>
            </w:r>
          </w:p>
        </w:tc>
        <w:tc>
          <w:tcPr>
            <w:tcW w:w="890" w:type="dxa"/>
            <w:tcBorders>
              <w:top w:val="nil"/>
              <w:bottom w:val="single" w:sz="4" w:space="0" w:color="auto"/>
            </w:tcBorders>
          </w:tcPr>
          <w:p w14:paraId="7264062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7</w:t>
            </w:r>
          </w:p>
        </w:tc>
        <w:tc>
          <w:tcPr>
            <w:tcW w:w="1050" w:type="dxa"/>
            <w:tcBorders>
              <w:top w:val="nil"/>
              <w:bottom w:val="single" w:sz="4" w:space="0" w:color="auto"/>
            </w:tcBorders>
          </w:tcPr>
          <w:p w14:paraId="024CAFA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8</w:t>
            </w:r>
          </w:p>
        </w:tc>
        <w:tc>
          <w:tcPr>
            <w:tcW w:w="992" w:type="dxa"/>
            <w:tcBorders>
              <w:top w:val="nil"/>
              <w:bottom w:val="single" w:sz="4" w:space="0" w:color="auto"/>
            </w:tcBorders>
          </w:tcPr>
          <w:p w14:paraId="52FC71F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9</w:t>
            </w:r>
          </w:p>
        </w:tc>
        <w:tc>
          <w:tcPr>
            <w:tcW w:w="992" w:type="dxa"/>
            <w:tcBorders>
              <w:top w:val="nil"/>
              <w:bottom w:val="single" w:sz="4" w:space="0" w:color="auto"/>
            </w:tcBorders>
          </w:tcPr>
          <w:p w14:paraId="39ACDCB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10</w:t>
            </w:r>
          </w:p>
        </w:tc>
        <w:tc>
          <w:tcPr>
            <w:tcW w:w="993" w:type="dxa"/>
            <w:tcBorders>
              <w:top w:val="nil"/>
              <w:bottom w:val="single" w:sz="4" w:space="0" w:color="auto"/>
            </w:tcBorders>
          </w:tcPr>
          <w:p w14:paraId="379C03A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11</w:t>
            </w:r>
          </w:p>
        </w:tc>
        <w:tc>
          <w:tcPr>
            <w:tcW w:w="992" w:type="dxa"/>
            <w:tcBorders>
              <w:top w:val="nil"/>
              <w:bottom w:val="single" w:sz="4" w:space="0" w:color="auto"/>
            </w:tcBorders>
          </w:tcPr>
          <w:p w14:paraId="7744760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Model 12</w:t>
            </w:r>
          </w:p>
        </w:tc>
      </w:tr>
      <w:tr w:rsidR="00ED6A07" w:rsidRPr="00ED6A07" w14:paraId="5197949C" w14:textId="77777777" w:rsidTr="003A3644">
        <w:tc>
          <w:tcPr>
            <w:tcW w:w="1413" w:type="dxa"/>
            <w:tcBorders>
              <w:top w:val="single" w:sz="4" w:space="0" w:color="auto"/>
            </w:tcBorders>
          </w:tcPr>
          <w:p w14:paraId="3E69190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Cont.</w:t>
            </w:r>
          </w:p>
        </w:tc>
        <w:tc>
          <w:tcPr>
            <w:tcW w:w="962" w:type="dxa"/>
            <w:tcBorders>
              <w:top w:val="single" w:sz="4" w:space="0" w:color="auto"/>
            </w:tcBorders>
          </w:tcPr>
          <w:p w14:paraId="60F2028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3.41***</w:t>
            </w:r>
          </w:p>
        </w:tc>
        <w:tc>
          <w:tcPr>
            <w:tcW w:w="963" w:type="dxa"/>
            <w:tcBorders>
              <w:top w:val="single" w:sz="4" w:space="0" w:color="auto"/>
            </w:tcBorders>
          </w:tcPr>
          <w:p w14:paraId="3F56C3F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2.57***</w:t>
            </w:r>
          </w:p>
        </w:tc>
        <w:tc>
          <w:tcPr>
            <w:tcW w:w="963" w:type="dxa"/>
            <w:tcBorders>
              <w:top w:val="single" w:sz="4" w:space="0" w:color="auto"/>
            </w:tcBorders>
          </w:tcPr>
          <w:p w14:paraId="7EA9926E"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4.62***</w:t>
            </w:r>
          </w:p>
        </w:tc>
        <w:tc>
          <w:tcPr>
            <w:tcW w:w="962" w:type="dxa"/>
            <w:tcBorders>
              <w:top w:val="single" w:sz="4" w:space="0" w:color="auto"/>
            </w:tcBorders>
          </w:tcPr>
          <w:p w14:paraId="4A6377C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4.03***</w:t>
            </w:r>
          </w:p>
        </w:tc>
        <w:tc>
          <w:tcPr>
            <w:tcW w:w="963" w:type="dxa"/>
            <w:tcBorders>
              <w:top w:val="single" w:sz="4" w:space="0" w:color="auto"/>
            </w:tcBorders>
          </w:tcPr>
          <w:p w14:paraId="64F6E3D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3.15***</w:t>
            </w:r>
          </w:p>
        </w:tc>
        <w:tc>
          <w:tcPr>
            <w:tcW w:w="962" w:type="dxa"/>
            <w:tcBorders>
              <w:top w:val="single" w:sz="4" w:space="0" w:color="auto"/>
            </w:tcBorders>
          </w:tcPr>
          <w:p w14:paraId="6E8F5AB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3.36***</w:t>
            </w:r>
          </w:p>
        </w:tc>
        <w:tc>
          <w:tcPr>
            <w:tcW w:w="890" w:type="dxa"/>
            <w:tcBorders>
              <w:top w:val="single" w:sz="4" w:space="0" w:color="auto"/>
            </w:tcBorders>
          </w:tcPr>
          <w:p w14:paraId="0C97ED6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2.70</w:t>
            </w:r>
          </w:p>
        </w:tc>
        <w:tc>
          <w:tcPr>
            <w:tcW w:w="1050" w:type="dxa"/>
            <w:tcBorders>
              <w:top w:val="single" w:sz="4" w:space="0" w:color="auto"/>
            </w:tcBorders>
          </w:tcPr>
          <w:p w14:paraId="3B7A866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2.69***</w:t>
            </w:r>
          </w:p>
        </w:tc>
        <w:tc>
          <w:tcPr>
            <w:tcW w:w="992" w:type="dxa"/>
            <w:tcBorders>
              <w:top w:val="single" w:sz="4" w:space="0" w:color="auto"/>
            </w:tcBorders>
          </w:tcPr>
          <w:p w14:paraId="66838B1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2.89***</w:t>
            </w:r>
          </w:p>
        </w:tc>
        <w:tc>
          <w:tcPr>
            <w:tcW w:w="992" w:type="dxa"/>
            <w:tcBorders>
              <w:top w:val="single" w:sz="4" w:space="0" w:color="auto"/>
            </w:tcBorders>
          </w:tcPr>
          <w:p w14:paraId="5F7BD17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2.83***</w:t>
            </w:r>
          </w:p>
        </w:tc>
        <w:tc>
          <w:tcPr>
            <w:tcW w:w="993" w:type="dxa"/>
            <w:tcBorders>
              <w:top w:val="single" w:sz="4" w:space="0" w:color="auto"/>
            </w:tcBorders>
          </w:tcPr>
          <w:p w14:paraId="2C2083F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3.20***</w:t>
            </w:r>
          </w:p>
        </w:tc>
        <w:tc>
          <w:tcPr>
            <w:tcW w:w="992" w:type="dxa"/>
            <w:tcBorders>
              <w:top w:val="single" w:sz="4" w:space="0" w:color="auto"/>
            </w:tcBorders>
          </w:tcPr>
          <w:p w14:paraId="7673BFF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2.95***</w:t>
            </w:r>
          </w:p>
        </w:tc>
      </w:tr>
      <w:tr w:rsidR="00ED6A07" w:rsidRPr="00ED6A07" w14:paraId="749CD91C" w14:textId="77777777" w:rsidTr="003A3644">
        <w:tc>
          <w:tcPr>
            <w:tcW w:w="1413" w:type="dxa"/>
          </w:tcPr>
          <w:p w14:paraId="3F2CFB8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Gender</w:t>
            </w:r>
          </w:p>
        </w:tc>
        <w:tc>
          <w:tcPr>
            <w:tcW w:w="962" w:type="dxa"/>
          </w:tcPr>
          <w:p w14:paraId="3BB9BE6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.44*</w:t>
            </w:r>
          </w:p>
        </w:tc>
        <w:tc>
          <w:tcPr>
            <w:tcW w:w="963" w:type="dxa"/>
          </w:tcPr>
          <w:p w14:paraId="5FCB8D1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.50*</w:t>
            </w:r>
          </w:p>
        </w:tc>
        <w:tc>
          <w:tcPr>
            <w:tcW w:w="963" w:type="dxa"/>
          </w:tcPr>
          <w:p w14:paraId="1EF1040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.17</w:t>
            </w:r>
          </w:p>
        </w:tc>
        <w:tc>
          <w:tcPr>
            <w:tcW w:w="962" w:type="dxa"/>
          </w:tcPr>
          <w:p w14:paraId="1F3525E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.22</w:t>
            </w:r>
          </w:p>
        </w:tc>
        <w:tc>
          <w:tcPr>
            <w:tcW w:w="963" w:type="dxa"/>
          </w:tcPr>
          <w:p w14:paraId="54FB540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.05</w:t>
            </w:r>
          </w:p>
        </w:tc>
        <w:tc>
          <w:tcPr>
            <w:tcW w:w="962" w:type="dxa"/>
          </w:tcPr>
          <w:p w14:paraId="48D34CD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c>
          <w:tcPr>
            <w:tcW w:w="890" w:type="dxa"/>
          </w:tcPr>
          <w:p w14:paraId="6D38763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1050" w:type="dxa"/>
          </w:tcPr>
          <w:p w14:paraId="2A1C74E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20BD6FB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2" w:type="dxa"/>
          </w:tcPr>
          <w:p w14:paraId="1E72FF3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-.04</w:t>
            </w:r>
          </w:p>
        </w:tc>
        <w:tc>
          <w:tcPr>
            <w:tcW w:w="993" w:type="dxa"/>
          </w:tcPr>
          <w:p w14:paraId="3CB4DA7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c>
          <w:tcPr>
            <w:tcW w:w="992" w:type="dxa"/>
          </w:tcPr>
          <w:p w14:paraId="012E9F2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r>
      <w:tr w:rsidR="00ED6A07" w:rsidRPr="00ED6A07" w14:paraId="38B80C45" w14:textId="77777777" w:rsidTr="003A3644">
        <w:tc>
          <w:tcPr>
            <w:tcW w:w="1413" w:type="dxa"/>
          </w:tcPr>
          <w:p w14:paraId="4041F29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Education</w:t>
            </w:r>
          </w:p>
        </w:tc>
        <w:tc>
          <w:tcPr>
            <w:tcW w:w="962" w:type="dxa"/>
          </w:tcPr>
          <w:p w14:paraId="3D058EE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.03</w:t>
            </w:r>
          </w:p>
        </w:tc>
        <w:tc>
          <w:tcPr>
            <w:tcW w:w="963" w:type="dxa"/>
          </w:tcPr>
          <w:p w14:paraId="19484F9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.04</w:t>
            </w:r>
          </w:p>
        </w:tc>
        <w:tc>
          <w:tcPr>
            <w:tcW w:w="963" w:type="dxa"/>
          </w:tcPr>
          <w:p w14:paraId="06234B7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-.08</w:t>
            </w:r>
          </w:p>
        </w:tc>
        <w:tc>
          <w:tcPr>
            <w:tcW w:w="962" w:type="dxa"/>
          </w:tcPr>
          <w:p w14:paraId="13132A1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-.08</w:t>
            </w:r>
          </w:p>
        </w:tc>
        <w:tc>
          <w:tcPr>
            <w:tcW w:w="963" w:type="dxa"/>
          </w:tcPr>
          <w:p w14:paraId="6142729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-.10</w:t>
            </w:r>
          </w:p>
        </w:tc>
        <w:tc>
          <w:tcPr>
            <w:tcW w:w="962" w:type="dxa"/>
          </w:tcPr>
          <w:p w14:paraId="4D34156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-.11</w:t>
            </w:r>
          </w:p>
        </w:tc>
        <w:tc>
          <w:tcPr>
            <w:tcW w:w="890" w:type="dxa"/>
          </w:tcPr>
          <w:p w14:paraId="6226E45E"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c>
          <w:tcPr>
            <w:tcW w:w="1050" w:type="dxa"/>
          </w:tcPr>
          <w:p w14:paraId="0913C7F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c>
          <w:tcPr>
            <w:tcW w:w="992" w:type="dxa"/>
          </w:tcPr>
          <w:p w14:paraId="56EAEBB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-.05</w:t>
            </w:r>
          </w:p>
        </w:tc>
        <w:tc>
          <w:tcPr>
            <w:tcW w:w="992" w:type="dxa"/>
          </w:tcPr>
          <w:p w14:paraId="0D6223B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-.05</w:t>
            </w:r>
          </w:p>
        </w:tc>
        <w:tc>
          <w:tcPr>
            <w:tcW w:w="993" w:type="dxa"/>
          </w:tcPr>
          <w:p w14:paraId="0901524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-.08</w:t>
            </w:r>
          </w:p>
        </w:tc>
        <w:tc>
          <w:tcPr>
            <w:tcW w:w="992" w:type="dxa"/>
          </w:tcPr>
          <w:p w14:paraId="12BEB1C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-.09</w:t>
            </w:r>
          </w:p>
        </w:tc>
      </w:tr>
      <w:tr w:rsidR="00ED6A07" w:rsidRPr="00ED6A07" w14:paraId="40D9D052" w14:textId="77777777" w:rsidTr="003A3644">
        <w:tc>
          <w:tcPr>
            <w:tcW w:w="1413" w:type="dxa"/>
          </w:tcPr>
          <w:p w14:paraId="07BB842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Age</w:t>
            </w:r>
          </w:p>
        </w:tc>
        <w:tc>
          <w:tcPr>
            <w:tcW w:w="962" w:type="dxa"/>
          </w:tcPr>
          <w:p w14:paraId="3FC9211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.07</w:t>
            </w:r>
          </w:p>
        </w:tc>
        <w:tc>
          <w:tcPr>
            <w:tcW w:w="963" w:type="dxa"/>
          </w:tcPr>
          <w:p w14:paraId="220711D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.04</w:t>
            </w:r>
          </w:p>
        </w:tc>
        <w:tc>
          <w:tcPr>
            <w:tcW w:w="963" w:type="dxa"/>
          </w:tcPr>
          <w:p w14:paraId="0443946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.11</w:t>
            </w:r>
          </w:p>
        </w:tc>
        <w:tc>
          <w:tcPr>
            <w:tcW w:w="962" w:type="dxa"/>
          </w:tcPr>
          <w:p w14:paraId="2FA141E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-.11</w:t>
            </w:r>
          </w:p>
        </w:tc>
        <w:tc>
          <w:tcPr>
            <w:tcW w:w="963" w:type="dxa"/>
          </w:tcPr>
          <w:p w14:paraId="586B33B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-.13*</w:t>
            </w:r>
          </w:p>
        </w:tc>
        <w:tc>
          <w:tcPr>
            <w:tcW w:w="962" w:type="dxa"/>
          </w:tcPr>
          <w:p w14:paraId="23AC78D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-.12*</w:t>
            </w:r>
          </w:p>
        </w:tc>
        <w:tc>
          <w:tcPr>
            <w:tcW w:w="890" w:type="dxa"/>
          </w:tcPr>
          <w:p w14:paraId="2AA44C7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.14**</w:t>
            </w:r>
          </w:p>
        </w:tc>
        <w:tc>
          <w:tcPr>
            <w:tcW w:w="1050" w:type="dxa"/>
          </w:tcPr>
          <w:p w14:paraId="7C151BF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.14**</w:t>
            </w:r>
          </w:p>
        </w:tc>
        <w:tc>
          <w:tcPr>
            <w:tcW w:w="992" w:type="dxa"/>
          </w:tcPr>
          <w:p w14:paraId="50DF6E5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-.14**</w:t>
            </w:r>
          </w:p>
        </w:tc>
        <w:tc>
          <w:tcPr>
            <w:tcW w:w="992" w:type="dxa"/>
          </w:tcPr>
          <w:p w14:paraId="2698A05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-.14**</w:t>
            </w:r>
          </w:p>
        </w:tc>
        <w:tc>
          <w:tcPr>
            <w:tcW w:w="993" w:type="dxa"/>
          </w:tcPr>
          <w:p w14:paraId="484C5EA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-.12*</w:t>
            </w:r>
          </w:p>
        </w:tc>
        <w:tc>
          <w:tcPr>
            <w:tcW w:w="992" w:type="dxa"/>
          </w:tcPr>
          <w:p w14:paraId="34D740B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-.10</w:t>
            </w:r>
          </w:p>
        </w:tc>
      </w:tr>
      <w:tr w:rsidR="00ED6A07" w:rsidRPr="00ED6A07" w14:paraId="6B4D6314" w14:textId="77777777" w:rsidTr="003A3644">
        <w:tc>
          <w:tcPr>
            <w:tcW w:w="1413" w:type="dxa"/>
          </w:tcPr>
          <w:p w14:paraId="7F19A39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Tenure 1</w:t>
            </w:r>
          </w:p>
        </w:tc>
        <w:tc>
          <w:tcPr>
            <w:tcW w:w="962" w:type="dxa"/>
          </w:tcPr>
          <w:p w14:paraId="15A5D4D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3" w:type="dxa"/>
          </w:tcPr>
          <w:p w14:paraId="15E2EEA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3" w:type="dxa"/>
          </w:tcPr>
          <w:p w14:paraId="3DEB7A5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2" w:type="dxa"/>
          </w:tcPr>
          <w:p w14:paraId="0DC1B32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3" w:type="dxa"/>
          </w:tcPr>
          <w:p w14:paraId="5B038F1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2" w:type="dxa"/>
          </w:tcPr>
          <w:p w14:paraId="3294C1E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890" w:type="dxa"/>
          </w:tcPr>
          <w:p w14:paraId="0FE00B1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1050" w:type="dxa"/>
          </w:tcPr>
          <w:p w14:paraId="21157BF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c>
          <w:tcPr>
            <w:tcW w:w="992" w:type="dxa"/>
          </w:tcPr>
          <w:p w14:paraId="5040B48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5D5B638E"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c>
          <w:tcPr>
            <w:tcW w:w="993" w:type="dxa"/>
          </w:tcPr>
          <w:p w14:paraId="160732B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2D31D1E1"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.02</w:t>
            </w:r>
          </w:p>
        </w:tc>
      </w:tr>
      <w:tr w:rsidR="00ED6A07" w:rsidRPr="00ED6A07" w14:paraId="06451B75" w14:textId="77777777" w:rsidTr="003A3644">
        <w:tc>
          <w:tcPr>
            <w:tcW w:w="1413" w:type="dxa"/>
          </w:tcPr>
          <w:p w14:paraId="12DED4E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Tenure 2</w:t>
            </w:r>
          </w:p>
        </w:tc>
        <w:tc>
          <w:tcPr>
            <w:tcW w:w="962" w:type="dxa"/>
          </w:tcPr>
          <w:p w14:paraId="099A6548"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3" w:type="dxa"/>
          </w:tcPr>
          <w:p w14:paraId="032C39F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3" w:type="dxa"/>
          </w:tcPr>
          <w:p w14:paraId="52B7DAF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2" w:type="dxa"/>
          </w:tcPr>
          <w:p w14:paraId="7259398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3" w:type="dxa"/>
          </w:tcPr>
          <w:p w14:paraId="64021A6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2" w:type="dxa"/>
          </w:tcPr>
          <w:p w14:paraId="3FBB101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890" w:type="dxa"/>
          </w:tcPr>
          <w:p w14:paraId="06664C08"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1050" w:type="dxa"/>
          </w:tcPr>
          <w:p w14:paraId="1D7F8F6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2" w:type="dxa"/>
          </w:tcPr>
          <w:p w14:paraId="41ADE4C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2" w:type="dxa"/>
          </w:tcPr>
          <w:p w14:paraId="472E3EC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3" w:type="dxa"/>
          </w:tcPr>
          <w:p w14:paraId="542BDAC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2" w:type="dxa"/>
          </w:tcPr>
          <w:p w14:paraId="317590E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r>
      <w:tr w:rsidR="00ED6A07" w:rsidRPr="00ED6A07" w14:paraId="446839D7" w14:textId="77777777" w:rsidTr="003A3644">
        <w:tc>
          <w:tcPr>
            <w:tcW w:w="1413" w:type="dxa"/>
          </w:tcPr>
          <w:p w14:paraId="243AFEB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Size</w:t>
            </w:r>
          </w:p>
        </w:tc>
        <w:tc>
          <w:tcPr>
            <w:tcW w:w="962" w:type="dxa"/>
          </w:tcPr>
          <w:p w14:paraId="0649A61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3" w:type="dxa"/>
          </w:tcPr>
          <w:p w14:paraId="5274A4E1"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3" w:type="dxa"/>
          </w:tcPr>
          <w:p w14:paraId="5FE6293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2" w:type="dxa"/>
          </w:tcPr>
          <w:p w14:paraId="1BC94A1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3" w:type="dxa"/>
          </w:tcPr>
          <w:p w14:paraId="142C96B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2" w:type="dxa"/>
          </w:tcPr>
          <w:p w14:paraId="0D9EF16E"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890" w:type="dxa"/>
          </w:tcPr>
          <w:p w14:paraId="25A0C19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1050" w:type="dxa"/>
          </w:tcPr>
          <w:p w14:paraId="23303D7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0CB1BB4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196A07C8"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3" w:type="dxa"/>
          </w:tcPr>
          <w:p w14:paraId="13B9429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453CB13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r>
      <w:tr w:rsidR="00ED6A07" w:rsidRPr="00ED6A07" w14:paraId="37E471C2" w14:textId="77777777" w:rsidTr="003A3644">
        <w:tc>
          <w:tcPr>
            <w:tcW w:w="1413" w:type="dxa"/>
          </w:tcPr>
          <w:p w14:paraId="6D7FCE4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Time</w:t>
            </w:r>
          </w:p>
        </w:tc>
        <w:tc>
          <w:tcPr>
            <w:tcW w:w="962" w:type="dxa"/>
          </w:tcPr>
          <w:p w14:paraId="5B19B6E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3" w:type="dxa"/>
          </w:tcPr>
          <w:p w14:paraId="048AF42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3" w:type="dxa"/>
          </w:tcPr>
          <w:p w14:paraId="61C5E23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2" w:type="dxa"/>
          </w:tcPr>
          <w:p w14:paraId="7F838A6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63" w:type="dxa"/>
          </w:tcPr>
          <w:p w14:paraId="746277D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62" w:type="dxa"/>
          </w:tcPr>
          <w:p w14:paraId="009DA50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890" w:type="dxa"/>
          </w:tcPr>
          <w:p w14:paraId="3AD05FC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1050" w:type="dxa"/>
          </w:tcPr>
          <w:p w14:paraId="66F7EAA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c>
          <w:tcPr>
            <w:tcW w:w="992" w:type="dxa"/>
          </w:tcPr>
          <w:p w14:paraId="4FF2E4C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2" w:type="dxa"/>
          </w:tcPr>
          <w:p w14:paraId="343FC91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3" w:type="dxa"/>
          </w:tcPr>
          <w:p w14:paraId="0E132C1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-.00</w:t>
            </w:r>
          </w:p>
        </w:tc>
        <w:tc>
          <w:tcPr>
            <w:tcW w:w="992" w:type="dxa"/>
          </w:tcPr>
          <w:p w14:paraId="108E231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-.01</w:t>
            </w:r>
          </w:p>
        </w:tc>
      </w:tr>
      <w:tr w:rsidR="00ED6A07" w:rsidRPr="00ED6A07" w14:paraId="5D531989" w14:textId="77777777" w:rsidTr="003A3644">
        <w:tc>
          <w:tcPr>
            <w:tcW w:w="1413" w:type="dxa"/>
          </w:tcPr>
          <w:p w14:paraId="51ED01D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BDPA</w:t>
            </w:r>
          </w:p>
        </w:tc>
        <w:tc>
          <w:tcPr>
            <w:tcW w:w="962" w:type="dxa"/>
          </w:tcPr>
          <w:p w14:paraId="0C6D1B5C" w14:textId="77777777" w:rsidR="00D3798A" w:rsidRPr="00ED6A07" w:rsidRDefault="00D3798A" w:rsidP="00B85926">
            <w:pPr>
              <w:jc w:val="center"/>
              <w:rPr>
                <w:rFonts w:ascii="Times New Roman" w:hAnsi="Times New Roman" w:cs="Times New Roman"/>
                <w:sz w:val="18"/>
                <w:szCs w:val="18"/>
              </w:rPr>
            </w:pPr>
          </w:p>
        </w:tc>
        <w:tc>
          <w:tcPr>
            <w:tcW w:w="963" w:type="dxa"/>
          </w:tcPr>
          <w:p w14:paraId="50BF420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.21*</w:t>
            </w:r>
          </w:p>
        </w:tc>
        <w:tc>
          <w:tcPr>
            <w:tcW w:w="963" w:type="dxa"/>
          </w:tcPr>
          <w:p w14:paraId="5454194C" w14:textId="77777777" w:rsidR="00D3798A" w:rsidRPr="00ED6A07" w:rsidRDefault="00D3798A" w:rsidP="00B85926">
            <w:pPr>
              <w:jc w:val="center"/>
              <w:rPr>
                <w:rFonts w:ascii="Times New Roman" w:hAnsi="Times New Roman" w:cs="Times New Roman"/>
                <w:sz w:val="18"/>
                <w:szCs w:val="18"/>
              </w:rPr>
            </w:pPr>
          </w:p>
        </w:tc>
        <w:tc>
          <w:tcPr>
            <w:tcW w:w="962" w:type="dxa"/>
          </w:tcPr>
          <w:p w14:paraId="395B58E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963" w:type="dxa"/>
          </w:tcPr>
          <w:p w14:paraId="006E0C5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.07</w:t>
            </w:r>
          </w:p>
        </w:tc>
        <w:tc>
          <w:tcPr>
            <w:tcW w:w="962" w:type="dxa"/>
          </w:tcPr>
          <w:p w14:paraId="18DBC2C4" w14:textId="77777777" w:rsidR="00D3798A" w:rsidRPr="00ED6A07" w:rsidRDefault="00D3798A" w:rsidP="00B85926">
            <w:pPr>
              <w:jc w:val="center"/>
              <w:rPr>
                <w:rFonts w:ascii="Times New Roman" w:hAnsi="Times New Roman" w:cs="Times New Roman"/>
                <w:sz w:val="18"/>
                <w:szCs w:val="18"/>
              </w:rPr>
            </w:pPr>
          </w:p>
        </w:tc>
        <w:tc>
          <w:tcPr>
            <w:tcW w:w="890" w:type="dxa"/>
          </w:tcPr>
          <w:p w14:paraId="41CBA149" w14:textId="77777777" w:rsidR="00D3798A" w:rsidRPr="00ED6A07" w:rsidRDefault="00D3798A" w:rsidP="00B85926">
            <w:pPr>
              <w:jc w:val="center"/>
              <w:rPr>
                <w:rFonts w:ascii="Times New Roman" w:hAnsi="Times New Roman" w:cs="Times New Roman"/>
                <w:sz w:val="18"/>
                <w:szCs w:val="18"/>
              </w:rPr>
            </w:pPr>
          </w:p>
        </w:tc>
        <w:tc>
          <w:tcPr>
            <w:tcW w:w="1050" w:type="dxa"/>
          </w:tcPr>
          <w:p w14:paraId="3BF748D2" w14:textId="77777777" w:rsidR="00D3798A" w:rsidRPr="00ED6A07" w:rsidRDefault="00D3798A" w:rsidP="00B85926">
            <w:pPr>
              <w:jc w:val="center"/>
              <w:rPr>
                <w:rFonts w:ascii="Times New Roman" w:hAnsi="Times New Roman" w:cs="Times New Roman"/>
                <w:sz w:val="18"/>
                <w:szCs w:val="18"/>
              </w:rPr>
            </w:pPr>
          </w:p>
        </w:tc>
        <w:tc>
          <w:tcPr>
            <w:tcW w:w="992" w:type="dxa"/>
          </w:tcPr>
          <w:p w14:paraId="18B1739D" w14:textId="77777777" w:rsidR="00D3798A" w:rsidRPr="00ED6A07" w:rsidRDefault="00D3798A" w:rsidP="00B85926">
            <w:pPr>
              <w:jc w:val="center"/>
              <w:rPr>
                <w:rFonts w:ascii="Times New Roman" w:hAnsi="Times New Roman" w:cs="Times New Roman"/>
                <w:sz w:val="18"/>
                <w:szCs w:val="18"/>
              </w:rPr>
            </w:pPr>
          </w:p>
        </w:tc>
        <w:tc>
          <w:tcPr>
            <w:tcW w:w="992" w:type="dxa"/>
          </w:tcPr>
          <w:p w14:paraId="6AAD00E9" w14:textId="77777777" w:rsidR="00D3798A" w:rsidRPr="00ED6A07" w:rsidRDefault="00D3798A" w:rsidP="00B85926">
            <w:pPr>
              <w:jc w:val="center"/>
              <w:rPr>
                <w:rFonts w:ascii="Times New Roman" w:hAnsi="Times New Roman" w:cs="Times New Roman"/>
                <w:sz w:val="18"/>
                <w:szCs w:val="18"/>
              </w:rPr>
            </w:pPr>
          </w:p>
        </w:tc>
        <w:tc>
          <w:tcPr>
            <w:tcW w:w="993" w:type="dxa"/>
          </w:tcPr>
          <w:p w14:paraId="0A08D14D" w14:textId="77777777" w:rsidR="00D3798A" w:rsidRPr="00ED6A07" w:rsidRDefault="00D3798A" w:rsidP="00B85926">
            <w:pPr>
              <w:jc w:val="center"/>
              <w:rPr>
                <w:rFonts w:ascii="Times New Roman" w:hAnsi="Times New Roman" w:cs="Times New Roman"/>
                <w:sz w:val="18"/>
                <w:szCs w:val="18"/>
              </w:rPr>
            </w:pPr>
          </w:p>
        </w:tc>
        <w:tc>
          <w:tcPr>
            <w:tcW w:w="992" w:type="dxa"/>
          </w:tcPr>
          <w:p w14:paraId="0F52249B" w14:textId="77777777" w:rsidR="00D3798A" w:rsidRPr="00ED6A07" w:rsidRDefault="00D3798A" w:rsidP="00B85926">
            <w:pPr>
              <w:jc w:val="center"/>
              <w:rPr>
                <w:rFonts w:ascii="Times New Roman" w:hAnsi="Times New Roman" w:cs="Times New Roman"/>
                <w:sz w:val="18"/>
                <w:szCs w:val="18"/>
              </w:rPr>
            </w:pPr>
          </w:p>
        </w:tc>
      </w:tr>
      <w:tr w:rsidR="00ED6A07" w:rsidRPr="00ED6A07" w14:paraId="3EB7B453" w14:textId="77777777" w:rsidTr="003A3644">
        <w:tc>
          <w:tcPr>
            <w:tcW w:w="1413" w:type="dxa"/>
          </w:tcPr>
          <w:p w14:paraId="580784B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TC</w:t>
            </w:r>
          </w:p>
        </w:tc>
        <w:tc>
          <w:tcPr>
            <w:tcW w:w="962" w:type="dxa"/>
          </w:tcPr>
          <w:p w14:paraId="337A7808" w14:textId="77777777" w:rsidR="00D3798A" w:rsidRPr="00ED6A07" w:rsidRDefault="00D3798A" w:rsidP="00B85926">
            <w:pPr>
              <w:jc w:val="center"/>
              <w:rPr>
                <w:rFonts w:ascii="Times New Roman" w:hAnsi="Times New Roman" w:cs="Times New Roman"/>
                <w:sz w:val="18"/>
                <w:szCs w:val="18"/>
              </w:rPr>
            </w:pPr>
          </w:p>
        </w:tc>
        <w:tc>
          <w:tcPr>
            <w:tcW w:w="963" w:type="dxa"/>
          </w:tcPr>
          <w:p w14:paraId="7C5B9CCD" w14:textId="77777777" w:rsidR="00D3798A" w:rsidRPr="00ED6A07" w:rsidRDefault="00D3798A" w:rsidP="00B85926">
            <w:pPr>
              <w:jc w:val="center"/>
              <w:rPr>
                <w:rFonts w:ascii="Times New Roman" w:hAnsi="Times New Roman" w:cs="Times New Roman"/>
                <w:sz w:val="18"/>
                <w:szCs w:val="18"/>
              </w:rPr>
            </w:pPr>
          </w:p>
        </w:tc>
        <w:tc>
          <w:tcPr>
            <w:tcW w:w="963" w:type="dxa"/>
          </w:tcPr>
          <w:p w14:paraId="619B52C4" w14:textId="77777777" w:rsidR="00D3798A" w:rsidRPr="00ED6A07" w:rsidRDefault="00D3798A" w:rsidP="00B85926">
            <w:pPr>
              <w:jc w:val="center"/>
              <w:rPr>
                <w:rFonts w:ascii="Times New Roman" w:hAnsi="Times New Roman" w:cs="Times New Roman"/>
                <w:sz w:val="18"/>
                <w:szCs w:val="18"/>
              </w:rPr>
            </w:pPr>
          </w:p>
        </w:tc>
        <w:tc>
          <w:tcPr>
            <w:tcW w:w="962" w:type="dxa"/>
          </w:tcPr>
          <w:p w14:paraId="1EC3116E" w14:textId="77777777" w:rsidR="00D3798A" w:rsidRPr="00ED6A07" w:rsidRDefault="00D3798A" w:rsidP="00B85926">
            <w:pPr>
              <w:jc w:val="center"/>
              <w:rPr>
                <w:rFonts w:ascii="Times New Roman" w:hAnsi="Times New Roman" w:cs="Times New Roman"/>
                <w:sz w:val="18"/>
                <w:szCs w:val="18"/>
              </w:rPr>
            </w:pPr>
          </w:p>
        </w:tc>
        <w:tc>
          <w:tcPr>
            <w:tcW w:w="963" w:type="dxa"/>
          </w:tcPr>
          <w:p w14:paraId="3C8075D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.34***</w:t>
            </w:r>
          </w:p>
        </w:tc>
        <w:tc>
          <w:tcPr>
            <w:tcW w:w="962" w:type="dxa"/>
          </w:tcPr>
          <w:p w14:paraId="27357A8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.37***</w:t>
            </w:r>
          </w:p>
        </w:tc>
        <w:tc>
          <w:tcPr>
            <w:tcW w:w="890" w:type="dxa"/>
          </w:tcPr>
          <w:p w14:paraId="49AA09B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.27***</w:t>
            </w:r>
          </w:p>
        </w:tc>
        <w:tc>
          <w:tcPr>
            <w:tcW w:w="1050" w:type="dxa"/>
          </w:tcPr>
          <w:p w14:paraId="1B44BE8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.25***</w:t>
            </w:r>
          </w:p>
        </w:tc>
        <w:tc>
          <w:tcPr>
            <w:tcW w:w="992" w:type="dxa"/>
          </w:tcPr>
          <w:p w14:paraId="374E083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.26***</w:t>
            </w:r>
          </w:p>
        </w:tc>
        <w:tc>
          <w:tcPr>
            <w:tcW w:w="992" w:type="dxa"/>
          </w:tcPr>
          <w:p w14:paraId="479E61F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.24***</w:t>
            </w:r>
          </w:p>
        </w:tc>
        <w:tc>
          <w:tcPr>
            <w:tcW w:w="993" w:type="dxa"/>
          </w:tcPr>
          <w:p w14:paraId="2221838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.30***</w:t>
            </w:r>
          </w:p>
        </w:tc>
        <w:tc>
          <w:tcPr>
            <w:tcW w:w="992" w:type="dxa"/>
          </w:tcPr>
          <w:p w14:paraId="7AC04F8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.34***</w:t>
            </w:r>
          </w:p>
        </w:tc>
      </w:tr>
      <w:tr w:rsidR="00ED6A07" w:rsidRPr="00ED6A07" w14:paraId="5F642E2C" w14:textId="77777777" w:rsidTr="003A3644">
        <w:tc>
          <w:tcPr>
            <w:tcW w:w="1413" w:type="dxa"/>
          </w:tcPr>
          <w:p w14:paraId="288DBCAE"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RD</w:t>
            </w:r>
          </w:p>
        </w:tc>
        <w:tc>
          <w:tcPr>
            <w:tcW w:w="962" w:type="dxa"/>
          </w:tcPr>
          <w:p w14:paraId="608C2199" w14:textId="77777777" w:rsidR="00D3798A" w:rsidRPr="00ED6A07" w:rsidRDefault="00D3798A" w:rsidP="00B85926">
            <w:pPr>
              <w:jc w:val="center"/>
              <w:rPr>
                <w:rFonts w:ascii="Times New Roman" w:hAnsi="Times New Roman" w:cs="Times New Roman"/>
                <w:sz w:val="18"/>
                <w:szCs w:val="18"/>
              </w:rPr>
            </w:pPr>
          </w:p>
        </w:tc>
        <w:tc>
          <w:tcPr>
            <w:tcW w:w="963" w:type="dxa"/>
          </w:tcPr>
          <w:p w14:paraId="7AF1C1DF" w14:textId="77777777" w:rsidR="00D3798A" w:rsidRPr="00ED6A07" w:rsidRDefault="00D3798A" w:rsidP="00B85926">
            <w:pPr>
              <w:jc w:val="center"/>
              <w:rPr>
                <w:rFonts w:ascii="Times New Roman" w:hAnsi="Times New Roman" w:cs="Times New Roman"/>
                <w:sz w:val="18"/>
                <w:szCs w:val="18"/>
              </w:rPr>
            </w:pPr>
          </w:p>
        </w:tc>
        <w:tc>
          <w:tcPr>
            <w:tcW w:w="963" w:type="dxa"/>
          </w:tcPr>
          <w:p w14:paraId="27A7794E" w14:textId="77777777" w:rsidR="00D3798A" w:rsidRPr="00ED6A07" w:rsidRDefault="00D3798A" w:rsidP="00B85926">
            <w:pPr>
              <w:jc w:val="center"/>
              <w:rPr>
                <w:rFonts w:ascii="Times New Roman" w:hAnsi="Times New Roman" w:cs="Times New Roman"/>
                <w:sz w:val="18"/>
                <w:szCs w:val="18"/>
              </w:rPr>
            </w:pPr>
          </w:p>
        </w:tc>
        <w:tc>
          <w:tcPr>
            <w:tcW w:w="962" w:type="dxa"/>
          </w:tcPr>
          <w:p w14:paraId="5EE57163" w14:textId="77777777" w:rsidR="00D3798A" w:rsidRPr="00ED6A07" w:rsidRDefault="00D3798A" w:rsidP="00B85926">
            <w:pPr>
              <w:jc w:val="center"/>
              <w:rPr>
                <w:rFonts w:ascii="Times New Roman" w:hAnsi="Times New Roman" w:cs="Times New Roman"/>
                <w:sz w:val="18"/>
                <w:szCs w:val="18"/>
              </w:rPr>
            </w:pPr>
          </w:p>
        </w:tc>
        <w:tc>
          <w:tcPr>
            <w:tcW w:w="963" w:type="dxa"/>
          </w:tcPr>
          <w:p w14:paraId="233BCAD1" w14:textId="77777777" w:rsidR="00D3798A" w:rsidRPr="00ED6A07" w:rsidRDefault="00D3798A" w:rsidP="00B85926">
            <w:pPr>
              <w:jc w:val="center"/>
              <w:rPr>
                <w:rFonts w:ascii="Times New Roman" w:hAnsi="Times New Roman" w:cs="Times New Roman"/>
                <w:sz w:val="18"/>
                <w:szCs w:val="18"/>
              </w:rPr>
            </w:pPr>
          </w:p>
        </w:tc>
        <w:tc>
          <w:tcPr>
            <w:tcW w:w="962" w:type="dxa"/>
          </w:tcPr>
          <w:p w14:paraId="47E08453" w14:textId="77777777" w:rsidR="00D3798A" w:rsidRPr="00ED6A07" w:rsidRDefault="00D3798A" w:rsidP="00B85926">
            <w:pPr>
              <w:jc w:val="center"/>
              <w:rPr>
                <w:rFonts w:ascii="Times New Roman" w:hAnsi="Times New Roman" w:cs="Times New Roman"/>
                <w:sz w:val="18"/>
                <w:szCs w:val="18"/>
              </w:rPr>
            </w:pPr>
          </w:p>
        </w:tc>
        <w:tc>
          <w:tcPr>
            <w:tcW w:w="890" w:type="dxa"/>
          </w:tcPr>
          <w:p w14:paraId="0B413A2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.23***</w:t>
            </w:r>
          </w:p>
        </w:tc>
        <w:tc>
          <w:tcPr>
            <w:tcW w:w="1050" w:type="dxa"/>
          </w:tcPr>
          <w:p w14:paraId="6061718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.24***</w:t>
            </w:r>
          </w:p>
        </w:tc>
        <w:tc>
          <w:tcPr>
            <w:tcW w:w="992" w:type="dxa"/>
          </w:tcPr>
          <w:p w14:paraId="154DA6E2" w14:textId="77777777" w:rsidR="00D3798A" w:rsidRPr="00ED6A07" w:rsidRDefault="00D3798A" w:rsidP="00B85926">
            <w:pPr>
              <w:jc w:val="center"/>
              <w:rPr>
                <w:rFonts w:ascii="Times New Roman" w:hAnsi="Times New Roman" w:cs="Times New Roman"/>
                <w:sz w:val="18"/>
                <w:szCs w:val="18"/>
              </w:rPr>
            </w:pPr>
          </w:p>
        </w:tc>
        <w:tc>
          <w:tcPr>
            <w:tcW w:w="992" w:type="dxa"/>
          </w:tcPr>
          <w:p w14:paraId="5F07E738" w14:textId="77777777" w:rsidR="00D3798A" w:rsidRPr="00ED6A07" w:rsidRDefault="00D3798A" w:rsidP="00B85926">
            <w:pPr>
              <w:jc w:val="center"/>
              <w:rPr>
                <w:rFonts w:ascii="Times New Roman" w:hAnsi="Times New Roman" w:cs="Times New Roman"/>
                <w:sz w:val="18"/>
                <w:szCs w:val="18"/>
              </w:rPr>
            </w:pPr>
          </w:p>
        </w:tc>
        <w:tc>
          <w:tcPr>
            <w:tcW w:w="993" w:type="dxa"/>
          </w:tcPr>
          <w:p w14:paraId="4D3E353F" w14:textId="77777777" w:rsidR="00D3798A" w:rsidRPr="00ED6A07" w:rsidRDefault="00D3798A" w:rsidP="00B85926">
            <w:pPr>
              <w:jc w:val="center"/>
              <w:rPr>
                <w:rFonts w:ascii="Times New Roman" w:hAnsi="Times New Roman" w:cs="Times New Roman"/>
                <w:sz w:val="18"/>
                <w:szCs w:val="18"/>
              </w:rPr>
            </w:pPr>
          </w:p>
        </w:tc>
        <w:tc>
          <w:tcPr>
            <w:tcW w:w="992" w:type="dxa"/>
          </w:tcPr>
          <w:p w14:paraId="668D8CEC" w14:textId="77777777" w:rsidR="00D3798A" w:rsidRPr="00ED6A07" w:rsidRDefault="00D3798A" w:rsidP="00B85926">
            <w:pPr>
              <w:jc w:val="center"/>
              <w:rPr>
                <w:rFonts w:ascii="Times New Roman" w:hAnsi="Times New Roman" w:cs="Times New Roman"/>
                <w:sz w:val="18"/>
                <w:szCs w:val="18"/>
              </w:rPr>
            </w:pPr>
          </w:p>
        </w:tc>
      </w:tr>
      <w:tr w:rsidR="00ED6A07" w:rsidRPr="00ED6A07" w14:paraId="55950E26" w14:textId="77777777" w:rsidTr="003A3644">
        <w:tc>
          <w:tcPr>
            <w:tcW w:w="1413" w:type="dxa"/>
          </w:tcPr>
          <w:p w14:paraId="214C322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GD</w:t>
            </w:r>
          </w:p>
        </w:tc>
        <w:tc>
          <w:tcPr>
            <w:tcW w:w="962" w:type="dxa"/>
          </w:tcPr>
          <w:p w14:paraId="032D497B" w14:textId="77777777" w:rsidR="00D3798A" w:rsidRPr="00ED6A07" w:rsidRDefault="00D3798A" w:rsidP="00B85926">
            <w:pPr>
              <w:jc w:val="center"/>
              <w:rPr>
                <w:rFonts w:ascii="Times New Roman" w:hAnsi="Times New Roman" w:cs="Times New Roman"/>
                <w:sz w:val="18"/>
                <w:szCs w:val="18"/>
              </w:rPr>
            </w:pPr>
          </w:p>
        </w:tc>
        <w:tc>
          <w:tcPr>
            <w:tcW w:w="963" w:type="dxa"/>
          </w:tcPr>
          <w:p w14:paraId="7B68AD73" w14:textId="77777777" w:rsidR="00D3798A" w:rsidRPr="00ED6A07" w:rsidRDefault="00D3798A" w:rsidP="00B85926">
            <w:pPr>
              <w:jc w:val="center"/>
              <w:rPr>
                <w:rFonts w:ascii="Times New Roman" w:hAnsi="Times New Roman" w:cs="Times New Roman"/>
                <w:sz w:val="18"/>
                <w:szCs w:val="18"/>
              </w:rPr>
            </w:pPr>
          </w:p>
        </w:tc>
        <w:tc>
          <w:tcPr>
            <w:tcW w:w="963" w:type="dxa"/>
          </w:tcPr>
          <w:p w14:paraId="79D316B4" w14:textId="77777777" w:rsidR="00D3798A" w:rsidRPr="00ED6A07" w:rsidRDefault="00D3798A" w:rsidP="00B85926">
            <w:pPr>
              <w:jc w:val="center"/>
              <w:rPr>
                <w:rFonts w:ascii="Times New Roman" w:hAnsi="Times New Roman" w:cs="Times New Roman"/>
                <w:sz w:val="18"/>
                <w:szCs w:val="18"/>
              </w:rPr>
            </w:pPr>
          </w:p>
        </w:tc>
        <w:tc>
          <w:tcPr>
            <w:tcW w:w="962" w:type="dxa"/>
          </w:tcPr>
          <w:p w14:paraId="321AE6F6" w14:textId="77777777" w:rsidR="00D3798A" w:rsidRPr="00ED6A07" w:rsidRDefault="00D3798A" w:rsidP="00B85926">
            <w:pPr>
              <w:jc w:val="center"/>
              <w:rPr>
                <w:rFonts w:ascii="Times New Roman" w:hAnsi="Times New Roman" w:cs="Times New Roman"/>
                <w:sz w:val="18"/>
                <w:szCs w:val="18"/>
              </w:rPr>
            </w:pPr>
          </w:p>
        </w:tc>
        <w:tc>
          <w:tcPr>
            <w:tcW w:w="963" w:type="dxa"/>
          </w:tcPr>
          <w:p w14:paraId="4D1B30AD" w14:textId="77777777" w:rsidR="00D3798A" w:rsidRPr="00ED6A07" w:rsidRDefault="00D3798A" w:rsidP="00B85926">
            <w:pPr>
              <w:jc w:val="center"/>
              <w:rPr>
                <w:rFonts w:ascii="Times New Roman" w:hAnsi="Times New Roman" w:cs="Times New Roman"/>
                <w:sz w:val="18"/>
                <w:szCs w:val="18"/>
              </w:rPr>
            </w:pPr>
          </w:p>
        </w:tc>
        <w:tc>
          <w:tcPr>
            <w:tcW w:w="962" w:type="dxa"/>
          </w:tcPr>
          <w:p w14:paraId="2727375D" w14:textId="77777777" w:rsidR="00D3798A" w:rsidRPr="00ED6A07" w:rsidRDefault="00D3798A" w:rsidP="00B85926">
            <w:pPr>
              <w:jc w:val="center"/>
              <w:rPr>
                <w:rFonts w:ascii="Times New Roman" w:hAnsi="Times New Roman" w:cs="Times New Roman"/>
                <w:sz w:val="18"/>
                <w:szCs w:val="18"/>
              </w:rPr>
            </w:pPr>
          </w:p>
        </w:tc>
        <w:tc>
          <w:tcPr>
            <w:tcW w:w="890" w:type="dxa"/>
          </w:tcPr>
          <w:p w14:paraId="2683AE73" w14:textId="77777777" w:rsidR="00D3798A" w:rsidRPr="00ED6A07" w:rsidRDefault="00D3798A" w:rsidP="00B85926">
            <w:pPr>
              <w:jc w:val="center"/>
              <w:rPr>
                <w:rFonts w:ascii="Times New Roman" w:hAnsi="Times New Roman" w:cs="Times New Roman"/>
                <w:sz w:val="18"/>
                <w:szCs w:val="18"/>
              </w:rPr>
            </w:pPr>
          </w:p>
        </w:tc>
        <w:tc>
          <w:tcPr>
            <w:tcW w:w="1050" w:type="dxa"/>
          </w:tcPr>
          <w:p w14:paraId="24C82614" w14:textId="77777777" w:rsidR="00D3798A" w:rsidRPr="00ED6A07" w:rsidRDefault="00D3798A" w:rsidP="00B85926">
            <w:pPr>
              <w:jc w:val="center"/>
              <w:rPr>
                <w:rFonts w:ascii="Times New Roman" w:hAnsi="Times New Roman" w:cs="Times New Roman"/>
                <w:sz w:val="18"/>
                <w:szCs w:val="18"/>
              </w:rPr>
            </w:pPr>
          </w:p>
        </w:tc>
        <w:tc>
          <w:tcPr>
            <w:tcW w:w="992" w:type="dxa"/>
          </w:tcPr>
          <w:p w14:paraId="2D699ED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.20**</w:t>
            </w:r>
          </w:p>
        </w:tc>
        <w:tc>
          <w:tcPr>
            <w:tcW w:w="992" w:type="dxa"/>
          </w:tcPr>
          <w:p w14:paraId="480056B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.23***</w:t>
            </w:r>
          </w:p>
        </w:tc>
        <w:tc>
          <w:tcPr>
            <w:tcW w:w="993" w:type="dxa"/>
          </w:tcPr>
          <w:p w14:paraId="500B3019" w14:textId="77777777" w:rsidR="00D3798A" w:rsidRPr="00ED6A07" w:rsidRDefault="00D3798A" w:rsidP="00B85926">
            <w:pPr>
              <w:jc w:val="center"/>
              <w:rPr>
                <w:rFonts w:ascii="Times New Roman" w:hAnsi="Times New Roman" w:cs="Times New Roman"/>
                <w:sz w:val="18"/>
                <w:szCs w:val="18"/>
              </w:rPr>
            </w:pPr>
          </w:p>
        </w:tc>
        <w:tc>
          <w:tcPr>
            <w:tcW w:w="992" w:type="dxa"/>
          </w:tcPr>
          <w:p w14:paraId="584120D2" w14:textId="77777777" w:rsidR="00D3798A" w:rsidRPr="00ED6A07" w:rsidRDefault="00D3798A" w:rsidP="00B85926">
            <w:pPr>
              <w:jc w:val="center"/>
              <w:rPr>
                <w:rFonts w:ascii="Times New Roman" w:hAnsi="Times New Roman" w:cs="Times New Roman"/>
                <w:sz w:val="18"/>
                <w:szCs w:val="18"/>
              </w:rPr>
            </w:pPr>
          </w:p>
        </w:tc>
      </w:tr>
      <w:tr w:rsidR="00ED6A07" w:rsidRPr="00ED6A07" w14:paraId="08B7D52B" w14:textId="77777777" w:rsidTr="003A3644">
        <w:tc>
          <w:tcPr>
            <w:tcW w:w="1413" w:type="dxa"/>
          </w:tcPr>
          <w:p w14:paraId="524CBD4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TD</w:t>
            </w:r>
          </w:p>
        </w:tc>
        <w:tc>
          <w:tcPr>
            <w:tcW w:w="962" w:type="dxa"/>
          </w:tcPr>
          <w:p w14:paraId="6506B8E4" w14:textId="77777777" w:rsidR="00D3798A" w:rsidRPr="00ED6A07" w:rsidRDefault="00D3798A" w:rsidP="00B85926">
            <w:pPr>
              <w:jc w:val="center"/>
              <w:rPr>
                <w:rFonts w:ascii="Times New Roman" w:hAnsi="Times New Roman" w:cs="Times New Roman"/>
                <w:sz w:val="18"/>
                <w:szCs w:val="18"/>
              </w:rPr>
            </w:pPr>
          </w:p>
        </w:tc>
        <w:tc>
          <w:tcPr>
            <w:tcW w:w="963" w:type="dxa"/>
          </w:tcPr>
          <w:p w14:paraId="4DEFEA14" w14:textId="77777777" w:rsidR="00D3798A" w:rsidRPr="00ED6A07" w:rsidRDefault="00D3798A" w:rsidP="00B85926">
            <w:pPr>
              <w:jc w:val="center"/>
              <w:rPr>
                <w:rFonts w:ascii="Times New Roman" w:hAnsi="Times New Roman" w:cs="Times New Roman"/>
                <w:sz w:val="18"/>
                <w:szCs w:val="18"/>
              </w:rPr>
            </w:pPr>
          </w:p>
        </w:tc>
        <w:tc>
          <w:tcPr>
            <w:tcW w:w="963" w:type="dxa"/>
          </w:tcPr>
          <w:p w14:paraId="07F3E6A6" w14:textId="77777777" w:rsidR="00D3798A" w:rsidRPr="00ED6A07" w:rsidRDefault="00D3798A" w:rsidP="00B85926">
            <w:pPr>
              <w:jc w:val="center"/>
              <w:rPr>
                <w:rFonts w:ascii="Times New Roman" w:hAnsi="Times New Roman" w:cs="Times New Roman"/>
                <w:sz w:val="18"/>
                <w:szCs w:val="18"/>
              </w:rPr>
            </w:pPr>
          </w:p>
        </w:tc>
        <w:tc>
          <w:tcPr>
            <w:tcW w:w="962" w:type="dxa"/>
          </w:tcPr>
          <w:p w14:paraId="32E41891" w14:textId="77777777" w:rsidR="00D3798A" w:rsidRPr="00ED6A07" w:rsidRDefault="00D3798A" w:rsidP="00B85926">
            <w:pPr>
              <w:jc w:val="center"/>
              <w:rPr>
                <w:rFonts w:ascii="Times New Roman" w:hAnsi="Times New Roman" w:cs="Times New Roman"/>
                <w:sz w:val="18"/>
                <w:szCs w:val="18"/>
              </w:rPr>
            </w:pPr>
          </w:p>
        </w:tc>
        <w:tc>
          <w:tcPr>
            <w:tcW w:w="963" w:type="dxa"/>
          </w:tcPr>
          <w:p w14:paraId="738F373B" w14:textId="77777777" w:rsidR="00D3798A" w:rsidRPr="00ED6A07" w:rsidRDefault="00D3798A" w:rsidP="00B85926">
            <w:pPr>
              <w:jc w:val="center"/>
              <w:rPr>
                <w:rFonts w:ascii="Times New Roman" w:hAnsi="Times New Roman" w:cs="Times New Roman"/>
                <w:sz w:val="18"/>
                <w:szCs w:val="18"/>
              </w:rPr>
            </w:pPr>
          </w:p>
        </w:tc>
        <w:tc>
          <w:tcPr>
            <w:tcW w:w="962" w:type="dxa"/>
          </w:tcPr>
          <w:p w14:paraId="5846DA5A" w14:textId="77777777" w:rsidR="00D3798A" w:rsidRPr="00ED6A07" w:rsidRDefault="00D3798A" w:rsidP="00B85926">
            <w:pPr>
              <w:jc w:val="center"/>
              <w:rPr>
                <w:rFonts w:ascii="Times New Roman" w:hAnsi="Times New Roman" w:cs="Times New Roman"/>
                <w:sz w:val="18"/>
                <w:szCs w:val="18"/>
              </w:rPr>
            </w:pPr>
          </w:p>
        </w:tc>
        <w:tc>
          <w:tcPr>
            <w:tcW w:w="890" w:type="dxa"/>
          </w:tcPr>
          <w:p w14:paraId="31339BB8" w14:textId="77777777" w:rsidR="00D3798A" w:rsidRPr="00ED6A07" w:rsidRDefault="00D3798A" w:rsidP="00B85926">
            <w:pPr>
              <w:jc w:val="center"/>
              <w:rPr>
                <w:rFonts w:ascii="Times New Roman" w:hAnsi="Times New Roman" w:cs="Times New Roman"/>
                <w:sz w:val="18"/>
                <w:szCs w:val="18"/>
              </w:rPr>
            </w:pPr>
          </w:p>
        </w:tc>
        <w:tc>
          <w:tcPr>
            <w:tcW w:w="1050" w:type="dxa"/>
          </w:tcPr>
          <w:p w14:paraId="23E9A056" w14:textId="77777777" w:rsidR="00D3798A" w:rsidRPr="00ED6A07" w:rsidRDefault="00D3798A" w:rsidP="00B85926">
            <w:pPr>
              <w:jc w:val="center"/>
              <w:rPr>
                <w:rFonts w:ascii="Times New Roman" w:hAnsi="Times New Roman" w:cs="Times New Roman"/>
                <w:sz w:val="18"/>
                <w:szCs w:val="18"/>
              </w:rPr>
            </w:pPr>
          </w:p>
        </w:tc>
        <w:tc>
          <w:tcPr>
            <w:tcW w:w="992" w:type="dxa"/>
          </w:tcPr>
          <w:p w14:paraId="54B8C973" w14:textId="77777777" w:rsidR="00D3798A" w:rsidRPr="00ED6A07" w:rsidRDefault="00D3798A" w:rsidP="00B85926">
            <w:pPr>
              <w:jc w:val="center"/>
              <w:rPr>
                <w:rFonts w:ascii="Times New Roman" w:hAnsi="Times New Roman" w:cs="Times New Roman"/>
                <w:sz w:val="18"/>
                <w:szCs w:val="18"/>
              </w:rPr>
            </w:pPr>
          </w:p>
        </w:tc>
        <w:tc>
          <w:tcPr>
            <w:tcW w:w="992" w:type="dxa"/>
          </w:tcPr>
          <w:p w14:paraId="5015222F" w14:textId="77777777" w:rsidR="00D3798A" w:rsidRPr="00ED6A07" w:rsidRDefault="00D3798A" w:rsidP="00B85926">
            <w:pPr>
              <w:jc w:val="center"/>
              <w:rPr>
                <w:rFonts w:ascii="Times New Roman" w:hAnsi="Times New Roman" w:cs="Times New Roman"/>
                <w:sz w:val="18"/>
                <w:szCs w:val="18"/>
              </w:rPr>
            </w:pPr>
          </w:p>
        </w:tc>
        <w:tc>
          <w:tcPr>
            <w:tcW w:w="993" w:type="dxa"/>
          </w:tcPr>
          <w:p w14:paraId="55CD440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.09</w:t>
            </w:r>
          </w:p>
        </w:tc>
        <w:tc>
          <w:tcPr>
            <w:tcW w:w="992" w:type="dxa"/>
          </w:tcPr>
          <w:p w14:paraId="3EB6DFE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.09</w:t>
            </w:r>
          </w:p>
        </w:tc>
      </w:tr>
      <w:tr w:rsidR="00ED6A07" w:rsidRPr="00ED6A07" w14:paraId="124CDBAA" w14:textId="77777777" w:rsidTr="003A3644">
        <w:tc>
          <w:tcPr>
            <w:tcW w:w="1413" w:type="dxa"/>
          </w:tcPr>
          <w:p w14:paraId="0F7993F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TC*RD</w:t>
            </w:r>
          </w:p>
        </w:tc>
        <w:tc>
          <w:tcPr>
            <w:tcW w:w="962" w:type="dxa"/>
          </w:tcPr>
          <w:p w14:paraId="462E06D4" w14:textId="77777777" w:rsidR="00D3798A" w:rsidRPr="00ED6A07" w:rsidRDefault="00D3798A" w:rsidP="00B85926">
            <w:pPr>
              <w:jc w:val="center"/>
              <w:rPr>
                <w:rFonts w:ascii="Times New Roman" w:hAnsi="Times New Roman" w:cs="Times New Roman"/>
                <w:sz w:val="18"/>
                <w:szCs w:val="18"/>
              </w:rPr>
            </w:pPr>
          </w:p>
        </w:tc>
        <w:tc>
          <w:tcPr>
            <w:tcW w:w="963" w:type="dxa"/>
          </w:tcPr>
          <w:p w14:paraId="6EC8D146" w14:textId="77777777" w:rsidR="00D3798A" w:rsidRPr="00ED6A07" w:rsidRDefault="00D3798A" w:rsidP="00B85926">
            <w:pPr>
              <w:jc w:val="center"/>
              <w:rPr>
                <w:rFonts w:ascii="Times New Roman" w:hAnsi="Times New Roman" w:cs="Times New Roman"/>
                <w:sz w:val="18"/>
                <w:szCs w:val="18"/>
              </w:rPr>
            </w:pPr>
          </w:p>
        </w:tc>
        <w:tc>
          <w:tcPr>
            <w:tcW w:w="963" w:type="dxa"/>
          </w:tcPr>
          <w:p w14:paraId="2911579A" w14:textId="77777777" w:rsidR="00D3798A" w:rsidRPr="00ED6A07" w:rsidRDefault="00D3798A" w:rsidP="00B85926">
            <w:pPr>
              <w:jc w:val="center"/>
              <w:rPr>
                <w:rFonts w:ascii="Times New Roman" w:hAnsi="Times New Roman" w:cs="Times New Roman"/>
                <w:sz w:val="18"/>
                <w:szCs w:val="18"/>
              </w:rPr>
            </w:pPr>
          </w:p>
        </w:tc>
        <w:tc>
          <w:tcPr>
            <w:tcW w:w="962" w:type="dxa"/>
          </w:tcPr>
          <w:p w14:paraId="195A7B73" w14:textId="77777777" w:rsidR="00D3798A" w:rsidRPr="00ED6A07" w:rsidRDefault="00D3798A" w:rsidP="00B85926">
            <w:pPr>
              <w:jc w:val="center"/>
              <w:rPr>
                <w:rFonts w:ascii="Times New Roman" w:hAnsi="Times New Roman" w:cs="Times New Roman"/>
                <w:sz w:val="18"/>
                <w:szCs w:val="18"/>
              </w:rPr>
            </w:pPr>
          </w:p>
        </w:tc>
        <w:tc>
          <w:tcPr>
            <w:tcW w:w="963" w:type="dxa"/>
          </w:tcPr>
          <w:p w14:paraId="3F3EAFB6" w14:textId="77777777" w:rsidR="00D3798A" w:rsidRPr="00ED6A07" w:rsidRDefault="00D3798A" w:rsidP="00B85926">
            <w:pPr>
              <w:jc w:val="center"/>
              <w:rPr>
                <w:rFonts w:ascii="Times New Roman" w:hAnsi="Times New Roman" w:cs="Times New Roman"/>
                <w:sz w:val="18"/>
                <w:szCs w:val="18"/>
              </w:rPr>
            </w:pPr>
          </w:p>
        </w:tc>
        <w:tc>
          <w:tcPr>
            <w:tcW w:w="962" w:type="dxa"/>
          </w:tcPr>
          <w:p w14:paraId="62E7B726" w14:textId="77777777" w:rsidR="00D3798A" w:rsidRPr="00ED6A07" w:rsidRDefault="00D3798A" w:rsidP="00B85926">
            <w:pPr>
              <w:jc w:val="center"/>
              <w:rPr>
                <w:rFonts w:ascii="Times New Roman" w:hAnsi="Times New Roman" w:cs="Times New Roman"/>
                <w:sz w:val="18"/>
                <w:szCs w:val="18"/>
              </w:rPr>
            </w:pPr>
          </w:p>
        </w:tc>
        <w:tc>
          <w:tcPr>
            <w:tcW w:w="890" w:type="dxa"/>
          </w:tcPr>
          <w:p w14:paraId="6E6A2B6E" w14:textId="77777777" w:rsidR="00D3798A" w:rsidRPr="00ED6A07" w:rsidRDefault="00D3798A" w:rsidP="00B85926">
            <w:pPr>
              <w:jc w:val="center"/>
              <w:rPr>
                <w:rFonts w:ascii="Times New Roman" w:hAnsi="Times New Roman" w:cs="Times New Roman"/>
                <w:sz w:val="18"/>
                <w:szCs w:val="18"/>
              </w:rPr>
            </w:pPr>
          </w:p>
        </w:tc>
        <w:tc>
          <w:tcPr>
            <w:tcW w:w="1050" w:type="dxa"/>
          </w:tcPr>
          <w:p w14:paraId="7A111A1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.17</w:t>
            </w:r>
          </w:p>
        </w:tc>
        <w:tc>
          <w:tcPr>
            <w:tcW w:w="992" w:type="dxa"/>
          </w:tcPr>
          <w:p w14:paraId="7D23ADD0" w14:textId="77777777" w:rsidR="00D3798A" w:rsidRPr="00ED6A07" w:rsidRDefault="00D3798A" w:rsidP="00B85926">
            <w:pPr>
              <w:jc w:val="center"/>
              <w:rPr>
                <w:rFonts w:ascii="Times New Roman" w:hAnsi="Times New Roman" w:cs="Times New Roman"/>
                <w:sz w:val="18"/>
                <w:szCs w:val="18"/>
              </w:rPr>
            </w:pPr>
          </w:p>
        </w:tc>
        <w:tc>
          <w:tcPr>
            <w:tcW w:w="992" w:type="dxa"/>
          </w:tcPr>
          <w:p w14:paraId="5CCFF853" w14:textId="77777777" w:rsidR="00D3798A" w:rsidRPr="00ED6A07" w:rsidRDefault="00D3798A" w:rsidP="00B85926">
            <w:pPr>
              <w:jc w:val="center"/>
              <w:rPr>
                <w:rFonts w:ascii="Times New Roman" w:hAnsi="Times New Roman" w:cs="Times New Roman"/>
                <w:sz w:val="18"/>
                <w:szCs w:val="18"/>
              </w:rPr>
            </w:pPr>
          </w:p>
        </w:tc>
        <w:tc>
          <w:tcPr>
            <w:tcW w:w="993" w:type="dxa"/>
          </w:tcPr>
          <w:p w14:paraId="31767A6B" w14:textId="77777777" w:rsidR="00D3798A" w:rsidRPr="00ED6A07" w:rsidRDefault="00D3798A" w:rsidP="00B85926">
            <w:pPr>
              <w:jc w:val="center"/>
              <w:rPr>
                <w:rFonts w:ascii="Times New Roman" w:hAnsi="Times New Roman" w:cs="Times New Roman"/>
                <w:sz w:val="18"/>
                <w:szCs w:val="18"/>
              </w:rPr>
            </w:pPr>
          </w:p>
        </w:tc>
        <w:tc>
          <w:tcPr>
            <w:tcW w:w="992" w:type="dxa"/>
          </w:tcPr>
          <w:p w14:paraId="294334C9" w14:textId="77777777" w:rsidR="00D3798A" w:rsidRPr="00ED6A07" w:rsidRDefault="00D3798A" w:rsidP="00B85926">
            <w:pPr>
              <w:jc w:val="center"/>
              <w:rPr>
                <w:rFonts w:ascii="Times New Roman" w:hAnsi="Times New Roman" w:cs="Times New Roman"/>
                <w:sz w:val="18"/>
                <w:szCs w:val="18"/>
              </w:rPr>
            </w:pPr>
          </w:p>
        </w:tc>
      </w:tr>
      <w:tr w:rsidR="00ED6A07" w:rsidRPr="00ED6A07" w14:paraId="1517C25A" w14:textId="77777777" w:rsidTr="003A3644">
        <w:tc>
          <w:tcPr>
            <w:tcW w:w="1413" w:type="dxa"/>
          </w:tcPr>
          <w:p w14:paraId="2993B7A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TC*GD</w:t>
            </w:r>
          </w:p>
        </w:tc>
        <w:tc>
          <w:tcPr>
            <w:tcW w:w="962" w:type="dxa"/>
          </w:tcPr>
          <w:p w14:paraId="22F9C35C" w14:textId="77777777" w:rsidR="00D3798A" w:rsidRPr="00ED6A07" w:rsidRDefault="00D3798A" w:rsidP="00B85926">
            <w:pPr>
              <w:jc w:val="center"/>
              <w:rPr>
                <w:rFonts w:ascii="Times New Roman" w:hAnsi="Times New Roman" w:cs="Times New Roman"/>
                <w:sz w:val="18"/>
                <w:szCs w:val="18"/>
              </w:rPr>
            </w:pPr>
          </w:p>
        </w:tc>
        <w:tc>
          <w:tcPr>
            <w:tcW w:w="963" w:type="dxa"/>
          </w:tcPr>
          <w:p w14:paraId="62C868A7" w14:textId="77777777" w:rsidR="00D3798A" w:rsidRPr="00ED6A07" w:rsidRDefault="00D3798A" w:rsidP="00B85926">
            <w:pPr>
              <w:jc w:val="center"/>
              <w:rPr>
                <w:rFonts w:ascii="Times New Roman" w:hAnsi="Times New Roman" w:cs="Times New Roman"/>
                <w:sz w:val="18"/>
                <w:szCs w:val="18"/>
              </w:rPr>
            </w:pPr>
          </w:p>
        </w:tc>
        <w:tc>
          <w:tcPr>
            <w:tcW w:w="963" w:type="dxa"/>
          </w:tcPr>
          <w:p w14:paraId="3D63AC67" w14:textId="77777777" w:rsidR="00D3798A" w:rsidRPr="00ED6A07" w:rsidRDefault="00D3798A" w:rsidP="00B85926">
            <w:pPr>
              <w:jc w:val="center"/>
              <w:rPr>
                <w:rFonts w:ascii="Times New Roman" w:hAnsi="Times New Roman" w:cs="Times New Roman"/>
                <w:sz w:val="18"/>
                <w:szCs w:val="18"/>
              </w:rPr>
            </w:pPr>
          </w:p>
        </w:tc>
        <w:tc>
          <w:tcPr>
            <w:tcW w:w="962" w:type="dxa"/>
          </w:tcPr>
          <w:p w14:paraId="33D9CE2D" w14:textId="77777777" w:rsidR="00D3798A" w:rsidRPr="00ED6A07" w:rsidRDefault="00D3798A" w:rsidP="00B85926">
            <w:pPr>
              <w:jc w:val="center"/>
              <w:rPr>
                <w:rFonts w:ascii="Times New Roman" w:hAnsi="Times New Roman" w:cs="Times New Roman"/>
                <w:sz w:val="18"/>
                <w:szCs w:val="18"/>
              </w:rPr>
            </w:pPr>
          </w:p>
        </w:tc>
        <w:tc>
          <w:tcPr>
            <w:tcW w:w="963" w:type="dxa"/>
          </w:tcPr>
          <w:p w14:paraId="45C75742" w14:textId="77777777" w:rsidR="00D3798A" w:rsidRPr="00ED6A07" w:rsidRDefault="00D3798A" w:rsidP="00B85926">
            <w:pPr>
              <w:jc w:val="center"/>
              <w:rPr>
                <w:rFonts w:ascii="Times New Roman" w:hAnsi="Times New Roman" w:cs="Times New Roman"/>
                <w:sz w:val="18"/>
                <w:szCs w:val="18"/>
              </w:rPr>
            </w:pPr>
          </w:p>
        </w:tc>
        <w:tc>
          <w:tcPr>
            <w:tcW w:w="962" w:type="dxa"/>
          </w:tcPr>
          <w:p w14:paraId="0B6B60B0" w14:textId="77777777" w:rsidR="00D3798A" w:rsidRPr="00ED6A07" w:rsidRDefault="00D3798A" w:rsidP="00B85926">
            <w:pPr>
              <w:jc w:val="center"/>
              <w:rPr>
                <w:rFonts w:ascii="Times New Roman" w:hAnsi="Times New Roman" w:cs="Times New Roman"/>
                <w:sz w:val="18"/>
                <w:szCs w:val="18"/>
              </w:rPr>
            </w:pPr>
          </w:p>
        </w:tc>
        <w:tc>
          <w:tcPr>
            <w:tcW w:w="890" w:type="dxa"/>
          </w:tcPr>
          <w:p w14:paraId="3168EE05" w14:textId="77777777" w:rsidR="00D3798A" w:rsidRPr="00ED6A07" w:rsidRDefault="00D3798A" w:rsidP="00B85926">
            <w:pPr>
              <w:jc w:val="center"/>
              <w:rPr>
                <w:rFonts w:ascii="Times New Roman" w:hAnsi="Times New Roman" w:cs="Times New Roman"/>
                <w:sz w:val="18"/>
                <w:szCs w:val="18"/>
              </w:rPr>
            </w:pPr>
          </w:p>
        </w:tc>
        <w:tc>
          <w:tcPr>
            <w:tcW w:w="1050" w:type="dxa"/>
          </w:tcPr>
          <w:p w14:paraId="2180047E" w14:textId="77777777" w:rsidR="00D3798A" w:rsidRPr="00ED6A07" w:rsidRDefault="00D3798A" w:rsidP="00B85926">
            <w:pPr>
              <w:jc w:val="center"/>
              <w:rPr>
                <w:rFonts w:ascii="Times New Roman" w:hAnsi="Times New Roman" w:cs="Times New Roman"/>
                <w:sz w:val="18"/>
                <w:szCs w:val="18"/>
              </w:rPr>
            </w:pPr>
          </w:p>
        </w:tc>
        <w:tc>
          <w:tcPr>
            <w:tcW w:w="992" w:type="dxa"/>
          </w:tcPr>
          <w:p w14:paraId="473924F9" w14:textId="77777777" w:rsidR="00D3798A" w:rsidRPr="00ED6A07" w:rsidRDefault="00D3798A" w:rsidP="00B85926">
            <w:pPr>
              <w:jc w:val="center"/>
              <w:rPr>
                <w:rFonts w:ascii="Times New Roman" w:hAnsi="Times New Roman" w:cs="Times New Roman"/>
                <w:sz w:val="18"/>
                <w:szCs w:val="18"/>
              </w:rPr>
            </w:pPr>
          </w:p>
        </w:tc>
        <w:tc>
          <w:tcPr>
            <w:tcW w:w="992" w:type="dxa"/>
          </w:tcPr>
          <w:p w14:paraId="764C3E11"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.18*</w:t>
            </w:r>
          </w:p>
        </w:tc>
        <w:tc>
          <w:tcPr>
            <w:tcW w:w="993" w:type="dxa"/>
          </w:tcPr>
          <w:p w14:paraId="65F61BAB" w14:textId="77777777" w:rsidR="00D3798A" w:rsidRPr="00ED6A07" w:rsidRDefault="00D3798A" w:rsidP="00B85926">
            <w:pPr>
              <w:jc w:val="center"/>
              <w:rPr>
                <w:rFonts w:ascii="Times New Roman" w:hAnsi="Times New Roman" w:cs="Times New Roman"/>
                <w:sz w:val="18"/>
                <w:szCs w:val="18"/>
              </w:rPr>
            </w:pPr>
          </w:p>
        </w:tc>
        <w:tc>
          <w:tcPr>
            <w:tcW w:w="992" w:type="dxa"/>
          </w:tcPr>
          <w:p w14:paraId="2D9054F3" w14:textId="77777777" w:rsidR="00D3798A" w:rsidRPr="00ED6A07" w:rsidRDefault="00D3798A" w:rsidP="00B85926">
            <w:pPr>
              <w:jc w:val="center"/>
              <w:rPr>
                <w:rFonts w:ascii="Times New Roman" w:hAnsi="Times New Roman" w:cs="Times New Roman"/>
                <w:sz w:val="18"/>
                <w:szCs w:val="18"/>
              </w:rPr>
            </w:pPr>
          </w:p>
        </w:tc>
      </w:tr>
      <w:tr w:rsidR="00ED6A07" w:rsidRPr="00ED6A07" w14:paraId="6936D911" w14:textId="77777777" w:rsidTr="003A3644">
        <w:tc>
          <w:tcPr>
            <w:tcW w:w="1413" w:type="dxa"/>
          </w:tcPr>
          <w:p w14:paraId="4B87A28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TC*TD</w:t>
            </w:r>
          </w:p>
        </w:tc>
        <w:tc>
          <w:tcPr>
            <w:tcW w:w="962" w:type="dxa"/>
          </w:tcPr>
          <w:p w14:paraId="2D72F8D9" w14:textId="77777777" w:rsidR="00D3798A" w:rsidRPr="00ED6A07" w:rsidRDefault="00D3798A" w:rsidP="00B85926">
            <w:pPr>
              <w:jc w:val="center"/>
              <w:rPr>
                <w:rFonts w:ascii="Times New Roman" w:hAnsi="Times New Roman" w:cs="Times New Roman"/>
                <w:sz w:val="18"/>
                <w:szCs w:val="18"/>
              </w:rPr>
            </w:pPr>
          </w:p>
        </w:tc>
        <w:tc>
          <w:tcPr>
            <w:tcW w:w="963" w:type="dxa"/>
          </w:tcPr>
          <w:p w14:paraId="2EC17493" w14:textId="77777777" w:rsidR="00D3798A" w:rsidRPr="00ED6A07" w:rsidRDefault="00D3798A" w:rsidP="00B85926">
            <w:pPr>
              <w:jc w:val="center"/>
              <w:rPr>
                <w:rFonts w:ascii="Times New Roman" w:hAnsi="Times New Roman" w:cs="Times New Roman"/>
                <w:sz w:val="18"/>
                <w:szCs w:val="18"/>
              </w:rPr>
            </w:pPr>
          </w:p>
        </w:tc>
        <w:tc>
          <w:tcPr>
            <w:tcW w:w="963" w:type="dxa"/>
          </w:tcPr>
          <w:p w14:paraId="4EA1F9C7" w14:textId="77777777" w:rsidR="00D3798A" w:rsidRPr="00ED6A07" w:rsidRDefault="00D3798A" w:rsidP="00B85926">
            <w:pPr>
              <w:jc w:val="center"/>
              <w:rPr>
                <w:rFonts w:ascii="Times New Roman" w:hAnsi="Times New Roman" w:cs="Times New Roman"/>
                <w:sz w:val="18"/>
                <w:szCs w:val="18"/>
              </w:rPr>
            </w:pPr>
          </w:p>
        </w:tc>
        <w:tc>
          <w:tcPr>
            <w:tcW w:w="962" w:type="dxa"/>
          </w:tcPr>
          <w:p w14:paraId="36F820FC" w14:textId="77777777" w:rsidR="00D3798A" w:rsidRPr="00ED6A07" w:rsidRDefault="00D3798A" w:rsidP="00B85926">
            <w:pPr>
              <w:jc w:val="center"/>
              <w:rPr>
                <w:rFonts w:ascii="Times New Roman" w:hAnsi="Times New Roman" w:cs="Times New Roman"/>
                <w:sz w:val="18"/>
                <w:szCs w:val="18"/>
              </w:rPr>
            </w:pPr>
          </w:p>
        </w:tc>
        <w:tc>
          <w:tcPr>
            <w:tcW w:w="963" w:type="dxa"/>
          </w:tcPr>
          <w:p w14:paraId="68162748" w14:textId="77777777" w:rsidR="00D3798A" w:rsidRPr="00ED6A07" w:rsidRDefault="00D3798A" w:rsidP="00B85926">
            <w:pPr>
              <w:jc w:val="center"/>
              <w:rPr>
                <w:rFonts w:ascii="Times New Roman" w:hAnsi="Times New Roman" w:cs="Times New Roman"/>
                <w:sz w:val="18"/>
                <w:szCs w:val="18"/>
              </w:rPr>
            </w:pPr>
          </w:p>
        </w:tc>
        <w:tc>
          <w:tcPr>
            <w:tcW w:w="962" w:type="dxa"/>
          </w:tcPr>
          <w:p w14:paraId="34EDD6CA" w14:textId="77777777" w:rsidR="00D3798A" w:rsidRPr="00ED6A07" w:rsidRDefault="00D3798A" w:rsidP="00B85926">
            <w:pPr>
              <w:jc w:val="center"/>
              <w:rPr>
                <w:rFonts w:ascii="Times New Roman" w:hAnsi="Times New Roman" w:cs="Times New Roman"/>
                <w:sz w:val="18"/>
                <w:szCs w:val="18"/>
              </w:rPr>
            </w:pPr>
          </w:p>
        </w:tc>
        <w:tc>
          <w:tcPr>
            <w:tcW w:w="890" w:type="dxa"/>
          </w:tcPr>
          <w:p w14:paraId="2355D0DC" w14:textId="77777777" w:rsidR="00D3798A" w:rsidRPr="00ED6A07" w:rsidRDefault="00D3798A" w:rsidP="00B85926">
            <w:pPr>
              <w:jc w:val="center"/>
              <w:rPr>
                <w:rFonts w:ascii="Times New Roman" w:hAnsi="Times New Roman" w:cs="Times New Roman"/>
                <w:sz w:val="18"/>
                <w:szCs w:val="18"/>
              </w:rPr>
            </w:pPr>
          </w:p>
        </w:tc>
        <w:tc>
          <w:tcPr>
            <w:tcW w:w="1050" w:type="dxa"/>
          </w:tcPr>
          <w:p w14:paraId="2E3A5AB8" w14:textId="77777777" w:rsidR="00D3798A" w:rsidRPr="00ED6A07" w:rsidRDefault="00D3798A" w:rsidP="00B85926">
            <w:pPr>
              <w:jc w:val="center"/>
              <w:rPr>
                <w:rFonts w:ascii="Times New Roman" w:hAnsi="Times New Roman" w:cs="Times New Roman"/>
                <w:sz w:val="18"/>
                <w:szCs w:val="18"/>
              </w:rPr>
            </w:pPr>
          </w:p>
        </w:tc>
        <w:tc>
          <w:tcPr>
            <w:tcW w:w="992" w:type="dxa"/>
          </w:tcPr>
          <w:p w14:paraId="0FB713AC" w14:textId="77777777" w:rsidR="00D3798A" w:rsidRPr="00ED6A07" w:rsidRDefault="00D3798A" w:rsidP="00B85926">
            <w:pPr>
              <w:jc w:val="center"/>
              <w:rPr>
                <w:rFonts w:ascii="Times New Roman" w:hAnsi="Times New Roman" w:cs="Times New Roman"/>
                <w:sz w:val="18"/>
                <w:szCs w:val="18"/>
              </w:rPr>
            </w:pPr>
          </w:p>
        </w:tc>
        <w:tc>
          <w:tcPr>
            <w:tcW w:w="992" w:type="dxa"/>
          </w:tcPr>
          <w:p w14:paraId="7D7A6441" w14:textId="77777777" w:rsidR="00D3798A" w:rsidRPr="00ED6A07" w:rsidRDefault="00D3798A" w:rsidP="00B85926">
            <w:pPr>
              <w:jc w:val="center"/>
              <w:rPr>
                <w:rFonts w:ascii="Times New Roman" w:hAnsi="Times New Roman" w:cs="Times New Roman"/>
                <w:sz w:val="18"/>
                <w:szCs w:val="18"/>
              </w:rPr>
            </w:pPr>
          </w:p>
        </w:tc>
        <w:tc>
          <w:tcPr>
            <w:tcW w:w="993" w:type="dxa"/>
          </w:tcPr>
          <w:p w14:paraId="5B650959" w14:textId="77777777" w:rsidR="00D3798A" w:rsidRPr="00ED6A07" w:rsidRDefault="00D3798A" w:rsidP="00B85926">
            <w:pPr>
              <w:jc w:val="center"/>
              <w:rPr>
                <w:rFonts w:ascii="Times New Roman" w:hAnsi="Times New Roman" w:cs="Times New Roman"/>
                <w:sz w:val="18"/>
                <w:szCs w:val="18"/>
              </w:rPr>
            </w:pPr>
          </w:p>
        </w:tc>
        <w:tc>
          <w:tcPr>
            <w:tcW w:w="992" w:type="dxa"/>
          </w:tcPr>
          <w:p w14:paraId="4E247F5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.19*</w:t>
            </w:r>
          </w:p>
        </w:tc>
      </w:tr>
      <w:tr w:rsidR="00ED6A07" w:rsidRPr="00ED6A07" w14:paraId="2707D8DE" w14:textId="77777777" w:rsidTr="003A3644">
        <w:tc>
          <w:tcPr>
            <w:tcW w:w="1413" w:type="dxa"/>
          </w:tcPr>
          <w:p w14:paraId="7832498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Between</w:t>
            </w:r>
          </w:p>
        </w:tc>
        <w:tc>
          <w:tcPr>
            <w:tcW w:w="962" w:type="dxa"/>
          </w:tcPr>
          <w:p w14:paraId="3C3C810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.12</w:t>
            </w:r>
          </w:p>
        </w:tc>
        <w:tc>
          <w:tcPr>
            <w:tcW w:w="963" w:type="dxa"/>
          </w:tcPr>
          <w:p w14:paraId="782F15C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.08</w:t>
            </w:r>
          </w:p>
        </w:tc>
        <w:tc>
          <w:tcPr>
            <w:tcW w:w="963" w:type="dxa"/>
          </w:tcPr>
          <w:p w14:paraId="41644A0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.17</w:t>
            </w:r>
          </w:p>
        </w:tc>
        <w:tc>
          <w:tcPr>
            <w:tcW w:w="962" w:type="dxa"/>
          </w:tcPr>
          <w:p w14:paraId="3F784EB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963" w:type="dxa"/>
          </w:tcPr>
          <w:p w14:paraId="056FFB4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962" w:type="dxa"/>
          </w:tcPr>
          <w:p w14:paraId="34087D6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890" w:type="dxa"/>
          </w:tcPr>
          <w:p w14:paraId="44BEEC3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.14</w:t>
            </w:r>
          </w:p>
        </w:tc>
        <w:tc>
          <w:tcPr>
            <w:tcW w:w="1050" w:type="dxa"/>
          </w:tcPr>
          <w:p w14:paraId="6B79157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.14</w:t>
            </w:r>
          </w:p>
        </w:tc>
        <w:tc>
          <w:tcPr>
            <w:tcW w:w="992" w:type="dxa"/>
          </w:tcPr>
          <w:p w14:paraId="1F38FFA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992" w:type="dxa"/>
          </w:tcPr>
          <w:p w14:paraId="68B53F2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993" w:type="dxa"/>
          </w:tcPr>
          <w:p w14:paraId="0C43A01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c>
          <w:tcPr>
            <w:tcW w:w="992" w:type="dxa"/>
          </w:tcPr>
          <w:p w14:paraId="1960862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w:t>
            </w:r>
          </w:p>
        </w:tc>
      </w:tr>
      <w:tr w:rsidR="00ED6A07" w:rsidRPr="00ED6A07" w14:paraId="54889374" w14:textId="77777777" w:rsidTr="003A3644">
        <w:tc>
          <w:tcPr>
            <w:tcW w:w="1413" w:type="dxa"/>
          </w:tcPr>
          <w:p w14:paraId="73178DCB"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With</w:t>
            </w:r>
          </w:p>
        </w:tc>
        <w:tc>
          <w:tcPr>
            <w:tcW w:w="962" w:type="dxa"/>
          </w:tcPr>
          <w:p w14:paraId="69A79A1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.59</w:t>
            </w:r>
          </w:p>
        </w:tc>
        <w:tc>
          <w:tcPr>
            <w:tcW w:w="963" w:type="dxa"/>
          </w:tcPr>
          <w:p w14:paraId="5DCF02D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.57</w:t>
            </w:r>
          </w:p>
        </w:tc>
        <w:tc>
          <w:tcPr>
            <w:tcW w:w="963" w:type="dxa"/>
          </w:tcPr>
          <w:p w14:paraId="69AD3C4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.41</w:t>
            </w:r>
          </w:p>
        </w:tc>
        <w:tc>
          <w:tcPr>
            <w:tcW w:w="962" w:type="dxa"/>
          </w:tcPr>
          <w:p w14:paraId="35EDB2B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.42</w:t>
            </w:r>
          </w:p>
        </w:tc>
        <w:tc>
          <w:tcPr>
            <w:tcW w:w="963" w:type="dxa"/>
          </w:tcPr>
          <w:p w14:paraId="7AEE61F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.38</w:t>
            </w:r>
          </w:p>
        </w:tc>
        <w:tc>
          <w:tcPr>
            <w:tcW w:w="962" w:type="dxa"/>
          </w:tcPr>
          <w:p w14:paraId="2631E74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.38</w:t>
            </w:r>
          </w:p>
        </w:tc>
        <w:tc>
          <w:tcPr>
            <w:tcW w:w="890" w:type="dxa"/>
          </w:tcPr>
          <w:p w14:paraId="6382437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.35</w:t>
            </w:r>
          </w:p>
        </w:tc>
        <w:tc>
          <w:tcPr>
            <w:tcW w:w="1050" w:type="dxa"/>
          </w:tcPr>
          <w:p w14:paraId="176320A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.34</w:t>
            </w:r>
          </w:p>
        </w:tc>
        <w:tc>
          <w:tcPr>
            <w:tcW w:w="992" w:type="dxa"/>
          </w:tcPr>
          <w:p w14:paraId="50E9244D"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.36</w:t>
            </w:r>
          </w:p>
        </w:tc>
        <w:tc>
          <w:tcPr>
            <w:tcW w:w="992" w:type="dxa"/>
          </w:tcPr>
          <w:p w14:paraId="1B227232"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.35</w:t>
            </w:r>
          </w:p>
        </w:tc>
        <w:tc>
          <w:tcPr>
            <w:tcW w:w="993" w:type="dxa"/>
          </w:tcPr>
          <w:p w14:paraId="1383A1F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.38</w:t>
            </w:r>
          </w:p>
        </w:tc>
        <w:tc>
          <w:tcPr>
            <w:tcW w:w="992" w:type="dxa"/>
          </w:tcPr>
          <w:p w14:paraId="3BE8296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.38</w:t>
            </w:r>
          </w:p>
        </w:tc>
      </w:tr>
      <w:tr w:rsidR="00ED6A07" w:rsidRPr="00ED6A07" w14:paraId="6F5B95E7" w14:textId="77777777" w:rsidTr="003A3644">
        <w:trPr>
          <w:trHeight w:val="265"/>
        </w:trPr>
        <w:tc>
          <w:tcPr>
            <w:tcW w:w="1413" w:type="dxa"/>
            <w:tcBorders>
              <w:bottom w:val="nil"/>
            </w:tcBorders>
          </w:tcPr>
          <w:p w14:paraId="168DB6D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LR Chi2</w:t>
            </w:r>
          </w:p>
        </w:tc>
        <w:tc>
          <w:tcPr>
            <w:tcW w:w="962" w:type="dxa"/>
            <w:tcBorders>
              <w:bottom w:val="nil"/>
            </w:tcBorders>
          </w:tcPr>
          <w:p w14:paraId="55AC069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7.30</w:t>
            </w:r>
          </w:p>
        </w:tc>
        <w:tc>
          <w:tcPr>
            <w:tcW w:w="963" w:type="dxa"/>
            <w:tcBorders>
              <w:bottom w:val="nil"/>
            </w:tcBorders>
          </w:tcPr>
          <w:p w14:paraId="43856FF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13.35</w:t>
            </w:r>
          </w:p>
        </w:tc>
        <w:tc>
          <w:tcPr>
            <w:tcW w:w="963" w:type="dxa"/>
            <w:tcBorders>
              <w:bottom w:val="nil"/>
            </w:tcBorders>
          </w:tcPr>
          <w:p w14:paraId="7125883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15.53*</w:t>
            </w:r>
          </w:p>
        </w:tc>
        <w:tc>
          <w:tcPr>
            <w:tcW w:w="962" w:type="dxa"/>
            <w:tcBorders>
              <w:bottom w:val="nil"/>
            </w:tcBorders>
          </w:tcPr>
          <w:p w14:paraId="47E84B66"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20.33</w:t>
            </w:r>
          </w:p>
        </w:tc>
        <w:tc>
          <w:tcPr>
            <w:tcW w:w="963" w:type="dxa"/>
            <w:tcBorders>
              <w:bottom w:val="nil"/>
            </w:tcBorders>
          </w:tcPr>
          <w:p w14:paraId="35A16D95"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42.30</w:t>
            </w:r>
          </w:p>
        </w:tc>
        <w:tc>
          <w:tcPr>
            <w:tcW w:w="962" w:type="dxa"/>
            <w:tcBorders>
              <w:bottom w:val="nil"/>
            </w:tcBorders>
          </w:tcPr>
          <w:p w14:paraId="0CF5CBB1"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40.71</w:t>
            </w:r>
          </w:p>
        </w:tc>
        <w:tc>
          <w:tcPr>
            <w:tcW w:w="890" w:type="dxa"/>
            <w:tcBorders>
              <w:bottom w:val="nil"/>
            </w:tcBorders>
          </w:tcPr>
          <w:p w14:paraId="4C94019E"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58.04</w:t>
            </w:r>
          </w:p>
        </w:tc>
        <w:tc>
          <w:tcPr>
            <w:tcW w:w="1050" w:type="dxa"/>
            <w:tcBorders>
              <w:bottom w:val="nil"/>
            </w:tcBorders>
          </w:tcPr>
          <w:p w14:paraId="650EECB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60.63</w:t>
            </w:r>
          </w:p>
        </w:tc>
        <w:tc>
          <w:tcPr>
            <w:tcW w:w="992" w:type="dxa"/>
            <w:tcBorders>
              <w:bottom w:val="nil"/>
            </w:tcBorders>
          </w:tcPr>
          <w:p w14:paraId="089B9B39"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49.76</w:t>
            </w:r>
          </w:p>
        </w:tc>
        <w:tc>
          <w:tcPr>
            <w:tcW w:w="992" w:type="dxa"/>
            <w:tcBorders>
              <w:bottom w:val="nil"/>
            </w:tcBorders>
          </w:tcPr>
          <w:p w14:paraId="549E876A"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53.64</w:t>
            </w:r>
          </w:p>
        </w:tc>
        <w:tc>
          <w:tcPr>
            <w:tcW w:w="993" w:type="dxa"/>
            <w:tcBorders>
              <w:bottom w:val="nil"/>
            </w:tcBorders>
          </w:tcPr>
          <w:p w14:paraId="60BDBFB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43.17</w:t>
            </w:r>
          </w:p>
        </w:tc>
        <w:tc>
          <w:tcPr>
            <w:tcW w:w="992" w:type="dxa"/>
            <w:tcBorders>
              <w:bottom w:val="nil"/>
            </w:tcBorders>
          </w:tcPr>
          <w:p w14:paraId="6A704031"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48.56</w:t>
            </w:r>
          </w:p>
        </w:tc>
      </w:tr>
      <w:tr w:rsidR="00ED6A07" w:rsidRPr="00ED6A07" w14:paraId="694D6099" w14:textId="77777777" w:rsidTr="003A3644">
        <w:tc>
          <w:tcPr>
            <w:tcW w:w="1413" w:type="dxa"/>
            <w:tcBorders>
              <w:top w:val="nil"/>
              <w:bottom w:val="single" w:sz="4" w:space="0" w:color="auto"/>
            </w:tcBorders>
          </w:tcPr>
          <w:p w14:paraId="2792B3A8"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Log Likelihood</w:t>
            </w:r>
          </w:p>
        </w:tc>
        <w:tc>
          <w:tcPr>
            <w:tcW w:w="962" w:type="dxa"/>
            <w:tcBorders>
              <w:top w:val="nil"/>
              <w:bottom w:val="single" w:sz="4" w:space="0" w:color="auto"/>
            </w:tcBorders>
          </w:tcPr>
          <w:p w14:paraId="42030DDF"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-82.01</w:t>
            </w:r>
          </w:p>
        </w:tc>
        <w:tc>
          <w:tcPr>
            <w:tcW w:w="963" w:type="dxa"/>
            <w:tcBorders>
              <w:top w:val="nil"/>
              <w:bottom w:val="single" w:sz="4" w:space="0" w:color="auto"/>
            </w:tcBorders>
          </w:tcPr>
          <w:p w14:paraId="0A37F5B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-78.98</w:t>
            </w:r>
          </w:p>
        </w:tc>
        <w:tc>
          <w:tcPr>
            <w:tcW w:w="963" w:type="dxa"/>
            <w:tcBorders>
              <w:top w:val="nil"/>
              <w:bottom w:val="single" w:sz="4" w:space="0" w:color="auto"/>
            </w:tcBorders>
          </w:tcPr>
          <w:p w14:paraId="1FD913F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-54.22</w:t>
            </w:r>
          </w:p>
        </w:tc>
        <w:tc>
          <w:tcPr>
            <w:tcW w:w="962" w:type="dxa"/>
            <w:tcBorders>
              <w:top w:val="nil"/>
              <w:bottom w:val="single" w:sz="4" w:space="0" w:color="auto"/>
            </w:tcBorders>
          </w:tcPr>
          <w:p w14:paraId="65DFB8F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-52.01</w:t>
            </w:r>
          </w:p>
        </w:tc>
        <w:tc>
          <w:tcPr>
            <w:tcW w:w="963" w:type="dxa"/>
            <w:tcBorders>
              <w:top w:val="nil"/>
              <w:bottom w:val="single" w:sz="4" w:space="0" w:color="auto"/>
            </w:tcBorders>
          </w:tcPr>
          <w:p w14:paraId="52C75AC1"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-41.02</w:t>
            </w:r>
          </w:p>
        </w:tc>
        <w:tc>
          <w:tcPr>
            <w:tcW w:w="962" w:type="dxa"/>
            <w:tcBorders>
              <w:top w:val="nil"/>
              <w:bottom w:val="single" w:sz="4" w:space="0" w:color="auto"/>
            </w:tcBorders>
          </w:tcPr>
          <w:p w14:paraId="44F1907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-41.82</w:t>
            </w:r>
          </w:p>
        </w:tc>
        <w:tc>
          <w:tcPr>
            <w:tcW w:w="890" w:type="dxa"/>
            <w:tcBorders>
              <w:top w:val="nil"/>
              <w:bottom w:val="single" w:sz="4" w:space="0" w:color="auto"/>
            </w:tcBorders>
          </w:tcPr>
          <w:p w14:paraId="023F9307"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-33.16</w:t>
            </w:r>
          </w:p>
        </w:tc>
        <w:tc>
          <w:tcPr>
            <w:tcW w:w="1050" w:type="dxa"/>
            <w:tcBorders>
              <w:top w:val="nil"/>
              <w:bottom w:val="single" w:sz="4" w:space="0" w:color="auto"/>
            </w:tcBorders>
          </w:tcPr>
          <w:p w14:paraId="5BF821B3"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-31.86</w:t>
            </w:r>
          </w:p>
        </w:tc>
        <w:tc>
          <w:tcPr>
            <w:tcW w:w="992" w:type="dxa"/>
            <w:tcBorders>
              <w:top w:val="nil"/>
              <w:bottom w:val="single" w:sz="4" w:space="0" w:color="auto"/>
            </w:tcBorders>
          </w:tcPr>
          <w:p w14:paraId="5931A5AC"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-37.30</w:t>
            </w:r>
          </w:p>
        </w:tc>
        <w:tc>
          <w:tcPr>
            <w:tcW w:w="992" w:type="dxa"/>
            <w:tcBorders>
              <w:top w:val="nil"/>
              <w:bottom w:val="single" w:sz="4" w:space="0" w:color="auto"/>
            </w:tcBorders>
          </w:tcPr>
          <w:p w14:paraId="60AD9990"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-35.35</w:t>
            </w:r>
          </w:p>
        </w:tc>
        <w:tc>
          <w:tcPr>
            <w:tcW w:w="993" w:type="dxa"/>
            <w:tcBorders>
              <w:top w:val="nil"/>
              <w:bottom w:val="single" w:sz="4" w:space="0" w:color="auto"/>
            </w:tcBorders>
          </w:tcPr>
          <w:p w14:paraId="7EE92098"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-40.59</w:t>
            </w:r>
          </w:p>
        </w:tc>
        <w:tc>
          <w:tcPr>
            <w:tcW w:w="992" w:type="dxa"/>
            <w:tcBorders>
              <w:top w:val="nil"/>
              <w:bottom w:val="single" w:sz="4" w:space="0" w:color="auto"/>
            </w:tcBorders>
          </w:tcPr>
          <w:p w14:paraId="50946E04" w14:textId="77777777" w:rsidR="00D3798A" w:rsidRPr="00ED6A07" w:rsidRDefault="00D3798A" w:rsidP="00B85926">
            <w:pPr>
              <w:jc w:val="center"/>
              <w:rPr>
                <w:rFonts w:ascii="Times New Roman" w:hAnsi="Times New Roman" w:cs="Times New Roman"/>
                <w:sz w:val="18"/>
                <w:szCs w:val="18"/>
              </w:rPr>
            </w:pPr>
            <w:r w:rsidRPr="00ED6A07">
              <w:rPr>
                <w:rFonts w:ascii="Times New Roman" w:hAnsi="Times New Roman" w:cs="Times New Roman"/>
                <w:sz w:val="18"/>
                <w:szCs w:val="18"/>
              </w:rPr>
              <w:t>-37.90</w:t>
            </w:r>
          </w:p>
        </w:tc>
      </w:tr>
      <w:tr w:rsidR="00D3798A" w:rsidRPr="00ED6A07" w14:paraId="38659C72" w14:textId="77777777" w:rsidTr="003A3644">
        <w:tc>
          <w:tcPr>
            <w:tcW w:w="13097" w:type="dxa"/>
            <w:gridSpan w:val="13"/>
            <w:tcBorders>
              <w:top w:val="single" w:sz="4" w:space="0" w:color="auto"/>
              <w:bottom w:val="nil"/>
            </w:tcBorders>
          </w:tcPr>
          <w:p w14:paraId="587FC2EB" w14:textId="77777777" w:rsidR="00D3798A" w:rsidRPr="00ED6A07" w:rsidRDefault="00D3798A" w:rsidP="00B85926">
            <w:pPr>
              <w:jc w:val="left"/>
              <w:rPr>
                <w:rFonts w:ascii="Times New Roman" w:hAnsi="Times New Roman" w:cs="Times New Roman"/>
                <w:sz w:val="18"/>
                <w:szCs w:val="18"/>
              </w:rPr>
            </w:pPr>
            <w:r w:rsidRPr="00ED6A07">
              <w:rPr>
                <w:rFonts w:ascii="Times New Roman" w:hAnsi="Times New Roman" w:cs="Times New Roman"/>
                <w:sz w:val="18"/>
                <w:szCs w:val="18"/>
              </w:rPr>
              <w:t>Note: * p &lt; .05, ** p &lt; .01, *** p &lt; .001; BDPA= Big Data and Predictive Analytics, TC = Technology Capability, RD= Reward Interdependence, GD = Goal Interdependence, TD = Task Interdependence, PQP = Project Quality Performance</w:t>
            </w:r>
          </w:p>
        </w:tc>
      </w:tr>
    </w:tbl>
    <w:p w14:paraId="2D2F8A8C" w14:textId="77777777" w:rsidR="00797BA9" w:rsidRPr="00ED6A07" w:rsidRDefault="00797BA9">
      <w:pPr>
        <w:widowControl/>
        <w:jc w:val="left"/>
        <w:rPr>
          <w:rFonts w:ascii="Times New Roman" w:hAnsi="Times New Roman" w:cs="Times New Roman"/>
          <w:sz w:val="24"/>
        </w:rPr>
      </w:pPr>
    </w:p>
    <w:p w14:paraId="13E2DB21" w14:textId="77777777" w:rsidR="00251177" w:rsidRPr="00ED6A07" w:rsidRDefault="00251177" w:rsidP="0066557E">
      <w:pPr>
        <w:sectPr w:rsidR="00251177" w:rsidRPr="00ED6A07" w:rsidSect="00251177">
          <w:pgSz w:w="16838" w:h="11906" w:orient="landscape"/>
          <w:pgMar w:top="1797" w:right="1440" w:bottom="1797" w:left="1440" w:header="851" w:footer="992" w:gutter="0"/>
          <w:cols w:space="425"/>
          <w:docGrid w:type="linesAndChars" w:linePitch="312"/>
        </w:sectPr>
      </w:pPr>
    </w:p>
    <w:p w14:paraId="00FD324C" w14:textId="77777777" w:rsidR="00797BA9" w:rsidRPr="00ED6A07" w:rsidRDefault="00797BA9" w:rsidP="0066557E"/>
    <w:p w14:paraId="0C7F2EA8" w14:textId="77777777" w:rsidR="00797BA9" w:rsidRPr="00ED6A07" w:rsidRDefault="004B7271" w:rsidP="0066557E">
      <w:r w:rsidRPr="00ED6A07">
        <w:object w:dxaOrig="8891" w:dyaOrig="5120" w14:anchorId="135C7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39.25pt" o:ole="">
            <v:imagedata r:id="rId7" o:title=""/>
          </v:shape>
          <o:OLEObject Type="Embed" ProgID="Visio.Drawing.11" ShapeID="_x0000_i1025" DrawAspect="Content" ObjectID="_1666079362" r:id="rId8"/>
        </w:object>
      </w:r>
    </w:p>
    <w:p w14:paraId="062D9A7C" w14:textId="77777777" w:rsidR="00797BA9" w:rsidRPr="00ED6A07" w:rsidRDefault="00797BA9" w:rsidP="0066557E">
      <w:pPr>
        <w:rPr>
          <w:rFonts w:ascii="Times New Roman" w:hAnsi="Times New Roman" w:cs="Times New Roman"/>
          <w:sz w:val="24"/>
        </w:rPr>
      </w:pPr>
      <w:r w:rsidRPr="00ED6A07">
        <w:rPr>
          <w:rFonts w:ascii="Times New Roman" w:hAnsi="Times New Roman" w:cs="Times New Roman"/>
          <w:sz w:val="24"/>
        </w:rPr>
        <w:t>Fig</w:t>
      </w:r>
      <w:r w:rsidRPr="00ED6A07">
        <w:rPr>
          <w:rFonts w:ascii="Times New Roman" w:hAnsi="Times New Roman" w:cs="Times New Roman" w:hint="eastAsia"/>
          <w:sz w:val="24"/>
        </w:rPr>
        <w:t>ure</w:t>
      </w:r>
      <w:r w:rsidRPr="00ED6A07">
        <w:rPr>
          <w:rFonts w:ascii="Times New Roman" w:hAnsi="Times New Roman" w:cs="Times New Roman"/>
          <w:sz w:val="24"/>
        </w:rPr>
        <w:t xml:space="preserve"> 1. The conceptual model.</w:t>
      </w:r>
    </w:p>
    <w:p w14:paraId="1E8C2F8C" w14:textId="77777777" w:rsidR="004B7271" w:rsidRPr="00ED6A07" w:rsidRDefault="004B7271" w:rsidP="0066557E">
      <w:pPr>
        <w:rPr>
          <w:rFonts w:ascii="Times New Roman" w:hAnsi="Times New Roman" w:cs="Times New Roman"/>
          <w:sz w:val="24"/>
        </w:rPr>
      </w:pPr>
    </w:p>
    <w:p w14:paraId="0308DB4D" w14:textId="77777777" w:rsidR="004B7271" w:rsidRPr="00ED6A07" w:rsidRDefault="004B7271">
      <w:pPr>
        <w:widowControl/>
        <w:jc w:val="left"/>
        <w:rPr>
          <w:rFonts w:ascii="Times New Roman" w:hAnsi="Times New Roman" w:cs="Times New Roman"/>
          <w:sz w:val="24"/>
        </w:rPr>
      </w:pPr>
      <w:r w:rsidRPr="00ED6A07">
        <w:rPr>
          <w:rFonts w:ascii="Times New Roman" w:hAnsi="Times New Roman" w:cs="Times New Roman"/>
          <w:sz w:val="24"/>
        </w:rPr>
        <w:br w:type="page"/>
      </w:r>
    </w:p>
    <w:p w14:paraId="05D1D51B" w14:textId="77777777" w:rsidR="004B7271" w:rsidRPr="00ED6A07" w:rsidRDefault="004B7271" w:rsidP="0066557E">
      <w:pPr>
        <w:rPr>
          <w:rFonts w:ascii="Times New Roman" w:hAnsi="Times New Roman" w:cs="Times New Roman"/>
          <w:sz w:val="24"/>
        </w:rPr>
      </w:pPr>
    </w:p>
    <w:p w14:paraId="5DE92A83" w14:textId="77777777" w:rsidR="004B7271" w:rsidRPr="00ED6A07" w:rsidRDefault="00CD7D8F" w:rsidP="0066557E">
      <w:pPr>
        <w:rPr>
          <w:rFonts w:ascii="Times New Roman" w:hAnsi="Times New Roman" w:cs="Times New Roman"/>
          <w:sz w:val="24"/>
        </w:rPr>
      </w:pPr>
      <w:r w:rsidRPr="00ED6A07">
        <w:rPr>
          <w:rFonts w:ascii="Times New Roman" w:hAnsi="Times New Roman" w:cs="Times New Roman"/>
          <w:noProof/>
        </w:rPr>
        <w:drawing>
          <wp:inline distT="0" distB="0" distL="0" distR="0" wp14:anchorId="5C437152" wp14:editId="225F4563">
            <wp:extent cx="3287395" cy="37445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7395" cy="3744595"/>
                    </a:xfrm>
                    <a:prstGeom prst="rect">
                      <a:avLst/>
                    </a:prstGeom>
                    <a:noFill/>
                    <a:ln>
                      <a:noFill/>
                    </a:ln>
                  </pic:spPr>
                </pic:pic>
              </a:graphicData>
            </a:graphic>
          </wp:inline>
        </w:drawing>
      </w:r>
    </w:p>
    <w:p w14:paraId="5510D788" w14:textId="77777777" w:rsidR="004B7271" w:rsidRPr="00ED6A07" w:rsidRDefault="004B7271" w:rsidP="0066557E">
      <w:pPr>
        <w:rPr>
          <w:rFonts w:ascii="Times New Roman" w:hAnsi="Times New Roman" w:cs="Times New Roman"/>
          <w:sz w:val="24"/>
        </w:rPr>
      </w:pPr>
    </w:p>
    <w:p w14:paraId="02295D98" w14:textId="77777777" w:rsidR="004B7271" w:rsidRPr="00ED6A07" w:rsidRDefault="004B7271" w:rsidP="0066557E">
      <w:pPr>
        <w:rPr>
          <w:rFonts w:ascii="Times New Roman" w:hAnsi="Times New Roman" w:cs="Times New Roman"/>
          <w:sz w:val="24"/>
        </w:rPr>
      </w:pPr>
      <w:r w:rsidRPr="00ED6A07">
        <w:rPr>
          <w:rFonts w:ascii="Times New Roman" w:hAnsi="Times New Roman" w:cs="Times New Roman"/>
          <w:sz w:val="24"/>
        </w:rPr>
        <w:t>Fig</w:t>
      </w:r>
      <w:r w:rsidRPr="00ED6A07">
        <w:rPr>
          <w:rFonts w:ascii="Times New Roman" w:hAnsi="Times New Roman" w:cs="Times New Roman" w:hint="eastAsia"/>
          <w:sz w:val="24"/>
        </w:rPr>
        <w:t>ure</w:t>
      </w:r>
      <w:r w:rsidRPr="00ED6A07">
        <w:rPr>
          <w:rFonts w:ascii="Times New Roman" w:hAnsi="Times New Roman" w:cs="Times New Roman"/>
          <w:sz w:val="24"/>
        </w:rPr>
        <w:t xml:space="preserve"> 2. The moderating role of goal interdependence</w:t>
      </w:r>
      <w:r w:rsidR="00CD7D8F" w:rsidRPr="00ED6A07">
        <w:rPr>
          <w:rFonts w:ascii="Times New Roman" w:hAnsi="Times New Roman" w:cs="Times New Roman"/>
          <w:sz w:val="24"/>
        </w:rPr>
        <w:t xml:space="preserve"> on the relationship between technology capability and project quality performance</w:t>
      </w:r>
      <w:r w:rsidRPr="00ED6A07">
        <w:rPr>
          <w:rFonts w:ascii="Times New Roman" w:hAnsi="Times New Roman" w:cs="Times New Roman"/>
          <w:sz w:val="24"/>
        </w:rPr>
        <w:t>.</w:t>
      </w:r>
    </w:p>
    <w:p w14:paraId="07F833E3" w14:textId="77777777" w:rsidR="004B7271" w:rsidRPr="00ED6A07" w:rsidRDefault="004B7271" w:rsidP="0066557E">
      <w:pPr>
        <w:rPr>
          <w:rFonts w:ascii="Times New Roman" w:hAnsi="Times New Roman" w:cs="Times New Roman"/>
          <w:sz w:val="24"/>
        </w:rPr>
      </w:pPr>
    </w:p>
    <w:p w14:paraId="57EB50A0" w14:textId="77777777" w:rsidR="004B7271" w:rsidRPr="00ED6A07" w:rsidRDefault="004B7271">
      <w:pPr>
        <w:widowControl/>
        <w:jc w:val="left"/>
        <w:rPr>
          <w:rFonts w:ascii="Times New Roman" w:hAnsi="Times New Roman" w:cs="Times New Roman"/>
          <w:sz w:val="24"/>
        </w:rPr>
      </w:pPr>
      <w:r w:rsidRPr="00ED6A07">
        <w:rPr>
          <w:rFonts w:ascii="Times New Roman" w:hAnsi="Times New Roman" w:cs="Times New Roman"/>
          <w:sz w:val="24"/>
        </w:rPr>
        <w:br w:type="page"/>
      </w:r>
    </w:p>
    <w:p w14:paraId="7980EDB1" w14:textId="77777777" w:rsidR="004B7271" w:rsidRPr="00ED6A07" w:rsidRDefault="004B7271" w:rsidP="0066557E">
      <w:pPr>
        <w:rPr>
          <w:rFonts w:ascii="Times New Roman" w:hAnsi="Times New Roman" w:cs="Times New Roman"/>
          <w:sz w:val="24"/>
        </w:rPr>
      </w:pPr>
    </w:p>
    <w:p w14:paraId="622B9F94" w14:textId="77777777" w:rsidR="004B7271" w:rsidRPr="00ED6A07" w:rsidRDefault="00CD7D8F" w:rsidP="0066557E">
      <w:pPr>
        <w:rPr>
          <w:rFonts w:ascii="Times New Roman" w:hAnsi="Times New Roman" w:cs="Times New Roman"/>
          <w:sz w:val="24"/>
        </w:rPr>
      </w:pPr>
      <w:r w:rsidRPr="00ED6A07">
        <w:rPr>
          <w:rFonts w:ascii="Times New Roman" w:hAnsi="Times New Roman" w:cs="Times New Roman"/>
          <w:noProof/>
        </w:rPr>
        <w:drawing>
          <wp:inline distT="0" distB="0" distL="0" distR="0" wp14:anchorId="3BF59E56" wp14:editId="58C82BFF">
            <wp:extent cx="3287395" cy="3744595"/>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7395" cy="3744595"/>
                    </a:xfrm>
                    <a:prstGeom prst="rect">
                      <a:avLst/>
                    </a:prstGeom>
                    <a:noFill/>
                    <a:ln>
                      <a:noFill/>
                    </a:ln>
                  </pic:spPr>
                </pic:pic>
              </a:graphicData>
            </a:graphic>
          </wp:inline>
        </w:drawing>
      </w:r>
    </w:p>
    <w:p w14:paraId="3E95C968" w14:textId="77777777" w:rsidR="004B7271" w:rsidRPr="00ED6A07" w:rsidRDefault="004B7271" w:rsidP="0066557E">
      <w:pPr>
        <w:rPr>
          <w:rFonts w:ascii="Times New Roman" w:hAnsi="Times New Roman" w:cs="Times New Roman"/>
          <w:sz w:val="24"/>
        </w:rPr>
      </w:pPr>
      <w:r w:rsidRPr="00ED6A07">
        <w:rPr>
          <w:rFonts w:ascii="Times New Roman" w:hAnsi="Times New Roman" w:cs="Times New Roman"/>
          <w:sz w:val="24"/>
        </w:rPr>
        <w:t>Fig</w:t>
      </w:r>
      <w:r w:rsidRPr="00ED6A07">
        <w:rPr>
          <w:rFonts w:ascii="Times New Roman" w:hAnsi="Times New Roman" w:cs="Times New Roman" w:hint="eastAsia"/>
          <w:sz w:val="24"/>
        </w:rPr>
        <w:t>ure</w:t>
      </w:r>
      <w:r w:rsidRPr="00ED6A07">
        <w:rPr>
          <w:rFonts w:ascii="Times New Roman" w:hAnsi="Times New Roman" w:cs="Times New Roman"/>
          <w:sz w:val="24"/>
        </w:rPr>
        <w:t xml:space="preserve"> 3. The moderating role of task interdependence</w:t>
      </w:r>
      <w:r w:rsidR="00CD7D8F" w:rsidRPr="00ED6A07">
        <w:t xml:space="preserve"> </w:t>
      </w:r>
      <w:r w:rsidR="00CD7D8F" w:rsidRPr="00ED6A07">
        <w:rPr>
          <w:rFonts w:ascii="Times New Roman" w:hAnsi="Times New Roman" w:cs="Times New Roman"/>
          <w:sz w:val="24"/>
        </w:rPr>
        <w:t>on the relationship between technology capability and project quality performance</w:t>
      </w:r>
      <w:r w:rsidRPr="00ED6A07">
        <w:rPr>
          <w:rFonts w:ascii="Times New Roman" w:hAnsi="Times New Roman" w:cs="Times New Roman"/>
          <w:sz w:val="24"/>
        </w:rPr>
        <w:t>.</w:t>
      </w:r>
    </w:p>
    <w:sectPr w:rsidR="004B7271" w:rsidRPr="00ED6A07" w:rsidSect="0025117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EDAE3" w14:textId="77777777" w:rsidR="0040709D" w:rsidRDefault="0040709D" w:rsidP="0066557E">
      <w:r>
        <w:separator/>
      </w:r>
    </w:p>
  </w:endnote>
  <w:endnote w:type="continuationSeparator" w:id="0">
    <w:p w14:paraId="349716FB" w14:textId="77777777" w:rsidR="0040709D" w:rsidRDefault="0040709D" w:rsidP="0066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971C9" w14:textId="77777777" w:rsidR="0040709D" w:rsidRDefault="0040709D" w:rsidP="0066557E">
      <w:r>
        <w:separator/>
      </w:r>
    </w:p>
  </w:footnote>
  <w:footnote w:type="continuationSeparator" w:id="0">
    <w:p w14:paraId="75BAD699" w14:textId="77777777" w:rsidR="0040709D" w:rsidRDefault="0040709D" w:rsidP="00665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834DB"/>
    <w:multiLevelType w:val="hybridMultilevel"/>
    <w:tmpl w:val="6202724C"/>
    <w:lvl w:ilvl="0" w:tplc="E960C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1A700B"/>
    <w:multiLevelType w:val="hybridMultilevel"/>
    <w:tmpl w:val="48C04E16"/>
    <w:lvl w:ilvl="0" w:tplc="3556A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422BEC"/>
    <w:multiLevelType w:val="hybridMultilevel"/>
    <w:tmpl w:val="A7D06212"/>
    <w:lvl w:ilvl="0" w:tplc="8124C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AF714F"/>
    <w:multiLevelType w:val="multilevel"/>
    <w:tmpl w:val="BFDC13E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8B"/>
    <w:rsid w:val="000061FB"/>
    <w:rsid w:val="00014B4F"/>
    <w:rsid w:val="0001555D"/>
    <w:rsid w:val="00020873"/>
    <w:rsid w:val="00022927"/>
    <w:rsid w:val="000235AA"/>
    <w:rsid w:val="00025028"/>
    <w:rsid w:val="00027167"/>
    <w:rsid w:val="00034E64"/>
    <w:rsid w:val="000436C3"/>
    <w:rsid w:val="00047EAD"/>
    <w:rsid w:val="000515F1"/>
    <w:rsid w:val="00052364"/>
    <w:rsid w:val="00052C5D"/>
    <w:rsid w:val="00057326"/>
    <w:rsid w:val="00060BD6"/>
    <w:rsid w:val="00062439"/>
    <w:rsid w:val="0006406F"/>
    <w:rsid w:val="000664DE"/>
    <w:rsid w:val="00067D40"/>
    <w:rsid w:val="00071941"/>
    <w:rsid w:val="000745BA"/>
    <w:rsid w:val="000812B1"/>
    <w:rsid w:val="0008238F"/>
    <w:rsid w:val="000833B6"/>
    <w:rsid w:val="000847E0"/>
    <w:rsid w:val="00086581"/>
    <w:rsid w:val="0008707C"/>
    <w:rsid w:val="00087297"/>
    <w:rsid w:val="00087BDC"/>
    <w:rsid w:val="00095AB6"/>
    <w:rsid w:val="00095D46"/>
    <w:rsid w:val="000A42E7"/>
    <w:rsid w:val="000B2F44"/>
    <w:rsid w:val="000B6189"/>
    <w:rsid w:val="000B7A9C"/>
    <w:rsid w:val="000C3145"/>
    <w:rsid w:val="000C668E"/>
    <w:rsid w:val="000C7A0C"/>
    <w:rsid w:val="000C7BB0"/>
    <w:rsid w:val="000D07E9"/>
    <w:rsid w:val="000D27A8"/>
    <w:rsid w:val="000D41C3"/>
    <w:rsid w:val="000D7E40"/>
    <w:rsid w:val="000E20F9"/>
    <w:rsid w:val="000E316A"/>
    <w:rsid w:val="000E4B7B"/>
    <w:rsid w:val="000E6405"/>
    <w:rsid w:val="000F11A8"/>
    <w:rsid w:val="000F6EA0"/>
    <w:rsid w:val="00106AFD"/>
    <w:rsid w:val="001132AE"/>
    <w:rsid w:val="00116070"/>
    <w:rsid w:val="00116808"/>
    <w:rsid w:val="0012353F"/>
    <w:rsid w:val="00126119"/>
    <w:rsid w:val="00134695"/>
    <w:rsid w:val="00134B5F"/>
    <w:rsid w:val="00141544"/>
    <w:rsid w:val="00150FA5"/>
    <w:rsid w:val="001517C6"/>
    <w:rsid w:val="00153111"/>
    <w:rsid w:val="00153F93"/>
    <w:rsid w:val="001544EC"/>
    <w:rsid w:val="001546A9"/>
    <w:rsid w:val="001554C6"/>
    <w:rsid w:val="00155DF9"/>
    <w:rsid w:val="00156688"/>
    <w:rsid w:val="00160D58"/>
    <w:rsid w:val="0016108B"/>
    <w:rsid w:val="0016123C"/>
    <w:rsid w:val="0016418C"/>
    <w:rsid w:val="0017376C"/>
    <w:rsid w:val="00175094"/>
    <w:rsid w:val="00176E94"/>
    <w:rsid w:val="00185C69"/>
    <w:rsid w:val="00186A46"/>
    <w:rsid w:val="00193EB9"/>
    <w:rsid w:val="00194178"/>
    <w:rsid w:val="00196B95"/>
    <w:rsid w:val="00197A8F"/>
    <w:rsid w:val="001A6D0F"/>
    <w:rsid w:val="001B23B1"/>
    <w:rsid w:val="001B28AC"/>
    <w:rsid w:val="001B608F"/>
    <w:rsid w:val="001C14F3"/>
    <w:rsid w:val="001C4C02"/>
    <w:rsid w:val="001D20A4"/>
    <w:rsid w:val="001D28FC"/>
    <w:rsid w:val="001E536E"/>
    <w:rsid w:val="001E5392"/>
    <w:rsid w:val="001E6779"/>
    <w:rsid w:val="001E7AD8"/>
    <w:rsid w:val="001F3EBB"/>
    <w:rsid w:val="001F722E"/>
    <w:rsid w:val="00201345"/>
    <w:rsid w:val="002141C7"/>
    <w:rsid w:val="00214AE8"/>
    <w:rsid w:val="00215E18"/>
    <w:rsid w:val="00222B11"/>
    <w:rsid w:val="00222CED"/>
    <w:rsid w:val="00224310"/>
    <w:rsid w:val="0023659F"/>
    <w:rsid w:val="00240A3B"/>
    <w:rsid w:val="00243172"/>
    <w:rsid w:val="0024590F"/>
    <w:rsid w:val="00251177"/>
    <w:rsid w:val="00254698"/>
    <w:rsid w:val="00255025"/>
    <w:rsid w:val="002555F9"/>
    <w:rsid w:val="00255F85"/>
    <w:rsid w:val="00256FD7"/>
    <w:rsid w:val="00262621"/>
    <w:rsid w:val="00266C4D"/>
    <w:rsid w:val="002678F8"/>
    <w:rsid w:val="0027452D"/>
    <w:rsid w:val="002808C5"/>
    <w:rsid w:val="00281E0D"/>
    <w:rsid w:val="00282066"/>
    <w:rsid w:val="002856D9"/>
    <w:rsid w:val="00286D61"/>
    <w:rsid w:val="002925F7"/>
    <w:rsid w:val="002943AD"/>
    <w:rsid w:val="00294528"/>
    <w:rsid w:val="00296F70"/>
    <w:rsid w:val="0029739D"/>
    <w:rsid w:val="002A2750"/>
    <w:rsid w:val="002A46BB"/>
    <w:rsid w:val="002A50F2"/>
    <w:rsid w:val="002B37C9"/>
    <w:rsid w:val="002C047D"/>
    <w:rsid w:val="002C1465"/>
    <w:rsid w:val="002C6360"/>
    <w:rsid w:val="002C69FC"/>
    <w:rsid w:val="002D6083"/>
    <w:rsid w:val="002E056A"/>
    <w:rsid w:val="002F3E28"/>
    <w:rsid w:val="002F66D0"/>
    <w:rsid w:val="002F7096"/>
    <w:rsid w:val="002F7481"/>
    <w:rsid w:val="00305F1F"/>
    <w:rsid w:val="003068AB"/>
    <w:rsid w:val="003103E6"/>
    <w:rsid w:val="00313F89"/>
    <w:rsid w:val="00315BCD"/>
    <w:rsid w:val="003257A7"/>
    <w:rsid w:val="00332012"/>
    <w:rsid w:val="00336402"/>
    <w:rsid w:val="0035139F"/>
    <w:rsid w:val="00352D13"/>
    <w:rsid w:val="00355C4A"/>
    <w:rsid w:val="00356C55"/>
    <w:rsid w:val="00357787"/>
    <w:rsid w:val="00360774"/>
    <w:rsid w:val="003623D4"/>
    <w:rsid w:val="00371074"/>
    <w:rsid w:val="003757F0"/>
    <w:rsid w:val="00380893"/>
    <w:rsid w:val="0038537D"/>
    <w:rsid w:val="00385F67"/>
    <w:rsid w:val="003928D0"/>
    <w:rsid w:val="0039401F"/>
    <w:rsid w:val="003951BB"/>
    <w:rsid w:val="003961B5"/>
    <w:rsid w:val="003A3644"/>
    <w:rsid w:val="003A3E0D"/>
    <w:rsid w:val="003A6180"/>
    <w:rsid w:val="003A6FF0"/>
    <w:rsid w:val="003B0E7B"/>
    <w:rsid w:val="003B1F23"/>
    <w:rsid w:val="003B3521"/>
    <w:rsid w:val="003B3643"/>
    <w:rsid w:val="003B4397"/>
    <w:rsid w:val="003B5BE7"/>
    <w:rsid w:val="003B6B7D"/>
    <w:rsid w:val="003C2A21"/>
    <w:rsid w:val="003C3DDF"/>
    <w:rsid w:val="003C52D6"/>
    <w:rsid w:val="003C540D"/>
    <w:rsid w:val="003C57EC"/>
    <w:rsid w:val="003C58DF"/>
    <w:rsid w:val="003C635F"/>
    <w:rsid w:val="003C64E2"/>
    <w:rsid w:val="003D1976"/>
    <w:rsid w:val="003D21B4"/>
    <w:rsid w:val="003D64B0"/>
    <w:rsid w:val="003D7CED"/>
    <w:rsid w:val="003E23E7"/>
    <w:rsid w:val="003E46D1"/>
    <w:rsid w:val="003E7765"/>
    <w:rsid w:val="003F0EC5"/>
    <w:rsid w:val="003F11B1"/>
    <w:rsid w:val="003F6262"/>
    <w:rsid w:val="003F6973"/>
    <w:rsid w:val="0040709D"/>
    <w:rsid w:val="004073FB"/>
    <w:rsid w:val="004075C8"/>
    <w:rsid w:val="004076F4"/>
    <w:rsid w:val="00425241"/>
    <w:rsid w:val="00425E9B"/>
    <w:rsid w:val="00426EBA"/>
    <w:rsid w:val="00427DA9"/>
    <w:rsid w:val="0043131B"/>
    <w:rsid w:val="00432A50"/>
    <w:rsid w:val="0044169D"/>
    <w:rsid w:val="0044370F"/>
    <w:rsid w:val="00453D9A"/>
    <w:rsid w:val="004554DC"/>
    <w:rsid w:val="00455DBA"/>
    <w:rsid w:val="00463F1B"/>
    <w:rsid w:val="00471CA4"/>
    <w:rsid w:val="004724DB"/>
    <w:rsid w:val="00474EA0"/>
    <w:rsid w:val="00487864"/>
    <w:rsid w:val="004879D2"/>
    <w:rsid w:val="00492549"/>
    <w:rsid w:val="0049311A"/>
    <w:rsid w:val="00493426"/>
    <w:rsid w:val="004A0DD6"/>
    <w:rsid w:val="004A1274"/>
    <w:rsid w:val="004A56C3"/>
    <w:rsid w:val="004B065F"/>
    <w:rsid w:val="004B38E9"/>
    <w:rsid w:val="004B4700"/>
    <w:rsid w:val="004B6830"/>
    <w:rsid w:val="004B7271"/>
    <w:rsid w:val="004D709F"/>
    <w:rsid w:val="004E3249"/>
    <w:rsid w:val="004E576D"/>
    <w:rsid w:val="004E5DE4"/>
    <w:rsid w:val="004E780A"/>
    <w:rsid w:val="004F1A37"/>
    <w:rsid w:val="00502020"/>
    <w:rsid w:val="00502384"/>
    <w:rsid w:val="00504F12"/>
    <w:rsid w:val="00505DFD"/>
    <w:rsid w:val="00506902"/>
    <w:rsid w:val="005121D5"/>
    <w:rsid w:val="005256C3"/>
    <w:rsid w:val="00527CE7"/>
    <w:rsid w:val="005305C6"/>
    <w:rsid w:val="0053171B"/>
    <w:rsid w:val="00534BB9"/>
    <w:rsid w:val="005354A9"/>
    <w:rsid w:val="00541548"/>
    <w:rsid w:val="005416C6"/>
    <w:rsid w:val="005452AD"/>
    <w:rsid w:val="00546087"/>
    <w:rsid w:val="00552848"/>
    <w:rsid w:val="00555BF2"/>
    <w:rsid w:val="00556712"/>
    <w:rsid w:val="00557F99"/>
    <w:rsid w:val="00560552"/>
    <w:rsid w:val="00563BA6"/>
    <w:rsid w:val="0056457E"/>
    <w:rsid w:val="005664CB"/>
    <w:rsid w:val="005670A3"/>
    <w:rsid w:val="00572AE2"/>
    <w:rsid w:val="005767B1"/>
    <w:rsid w:val="005932FE"/>
    <w:rsid w:val="005951D0"/>
    <w:rsid w:val="00595583"/>
    <w:rsid w:val="00595F02"/>
    <w:rsid w:val="005A39CB"/>
    <w:rsid w:val="005B013E"/>
    <w:rsid w:val="005B45EF"/>
    <w:rsid w:val="005B4726"/>
    <w:rsid w:val="005B6AFB"/>
    <w:rsid w:val="005C3845"/>
    <w:rsid w:val="005C3847"/>
    <w:rsid w:val="005C530E"/>
    <w:rsid w:val="005C622F"/>
    <w:rsid w:val="005D11D0"/>
    <w:rsid w:val="005D4202"/>
    <w:rsid w:val="005E3669"/>
    <w:rsid w:val="005E37B5"/>
    <w:rsid w:val="005E4E31"/>
    <w:rsid w:val="005E5BB2"/>
    <w:rsid w:val="005F1880"/>
    <w:rsid w:val="005F39E2"/>
    <w:rsid w:val="005F4542"/>
    <w:rsid w:val="005F6577"/>
    <w:rsid w:val="005F69F7"/>
    <w:rsid w:val="00600F5F"/>
    <w:rsid w:val="0060337F"/>
    <w:rsid w:val="0060381B"/>
    <w:rsid w:val="00607BB7"/>
    <w:rsid w:val="00613A93"/>
    <w:rsid w:val="00622BC1"/>
    <w:rsid w:val="006253C4"/>
    <w:rsid w:val="00625C4C"/>
    <w:rsid w:val="006262D0"/>
    <w:rsid w:val="006314F8"/>
    <w:rsid w:val="00632D67"/>
    <w:rsid w:val="0063429A"/>
    <w:rsid w:val="00637389"/>
    <w:rsid w:val="00644B8E"/>
    <w:rsid w:val="006456BA"/>
    <w:rsid w:val="00645A50"/>
    <w:rsid w:val="00645D35"/>
    <w:rsid w:val="006468FB"/>
    <w:rsid w:val="00647ED7"/>
    <w:rsid w:val="0065021B"/>
    <w:rsid w:val="006516AD"/>
    <w:rsid w:val="006604AB"/>
    <w:rsid w:val="0066557E"/>
    <w:rsid w:val="006727E3"/>
    <w:rsid w:val="00684A2C"/>
    <w:rsid w:val="00685448"/>
    <w:rsid w:val="0068733A"/>
    <w:rsid w:val="00691AE4"/>
    <w:rsid w:val="006946EB"/>
    <w:rsid w:val="0069727E"/>
    <w:rsid w:val="006B0426"/>
    <w:rsid w:val="006B2137"/>
    <w:rsid w:val="006B4FB9"/>
    <w:rsid w:val="006B70EC"/>
    <w:rsid w:val="006C180A"/>
    <w:rsid w:val="006C2815"/>
    <w:rsid w:val="006C570B"/>
    <w:rsid w:val="006D0D5E"/>
    <w:rsid w:val="006D4C64"/>
    <w:rsid w:val="006E0188"/>
    <w:rsid w:val="006E1B35"/>
    <w:rsid w:val="006F6243"/>
    <w:rsid w:val="006F707C"/>
    <w:rsid w:val="006F797D"/>
    <w:rsid w:val="0071051E"/>
    <w:rsid w:val="007128E4"/>
    <w:rsid w:val="0071327F"/>
    <w:rsid w:val="007142EF"/>
    <w:rsid w:val="00717846"/>
    <w:rsid w:val="0072199B"/>
    <w:rsid w:val="00722597"/>
    <w:rsid w:val="007319CC"/>
    <w:rsid w:val="007410EA"/>
    <w:rsid w:val="00741BD5"/>
    <w:rsid w:val="00744EF6"/>
    <w:rsid w:val="00745D4F"/>
    <w:rsid w:val="0074712B"/>
    <w:rsid w:val="00754E9A"/>
    <w:rsid w:val="007552F7"/>
    <w:rsid w:val="00755F87"/>
    <w:rsid w:val="007565B6"/>
    <w:rsid w:val="00756BD7"/>
    <w:rsid w:val="0076298B"/>
    <w:rsid w:val="0076298E"/>
    <w:rsid w:val="007666AD"/>
    <w:rsid w:val="0077015C"/>
    <w:rsid w:val="00773C70"/>
    <w:rsid w:val="0077490B"/>
    <w:rsid w:val="00776CCB"/>
    <w:rsid w:val="0078071C"/>
    <w:rsid w:val="00781785"/>
    <w:rsid w:val="007846D4"/>
    <w:rsid w:val="007847D4"/>
    <w:rsid w:val="00786C82"/>
    <w:rsid w:val="007871D8"/>
    <w:rsid w:val="007873B5"/>
    <w:rsid w:val="007876B8"/>
    <w:rsid w:val="0079151B"/>
    <w:rsid w:val="00791720"/>
    <w:rsid w:val="00792894"/>
    <w:rsid w:val="00793BA8"/>
    <w:rsid w:val="00794D9B"/>
    <w:rsid w:val="0079547F"/>
    <w:rsid w:val="00795D98"/>
    <w:rsid w:val="00797BA9"/>
    <w:rsid w:val="007A0AF8"/>
    <w:rsid w:val="007A5565"/>
    <w:rsid w:val="007B084C"/>
    <w:rsid w:val="007B098C"/>
    <w:rsid w:val="007B0E5C"/>
    <w:rsid w:val="007B520E"/>
    <w:rsid w:val="007C042E"/>
    <w:rsid w:val="007C0D45"/>
    <w:rsid w:val="007C1CA4"/>
    <w:rsid w:val="007C29E9"/>
    <w:rsid w:val="007C301D"/>
    <w:rsid w:val="007C40C6"/>
    <w:rsid w:val="007C477B"/>
    <w:rsid w:val="007C6E2E"/>
    <w:rsid w:val="007D2465"/>
    <w:rsid w:val="007D7523"/>
    <w:rsid w:val="007E4493"/>
    <w:rsid w:val="007E5D36"/>
    <w:rsid w:val="007F7897"/>
    <w:rsid w:val="00801266"/>
    <w:rsid w:val="008149DC"/>
    <w:rsid w:val="00815C16"/>
    <w:rsid w:val="008171D7"/>
    <w:rsid w:val="0081757C"/>
    <w:rsid w:val="00822248"/>
    <w:rsid w:val="008233D2"/>
    <w:rsid w:val="0082714A"/>
    <w:rsid w:val="008304D3"/>
    <w:rsid w:val="008315A9"/>
    <w:rsid w:val="00831966"/>
    <w:rsid w:val="00837FA0"/>
    <w:rsid w:val="00847126"/>
    <w:rsid w:val="008516EA"/>
    <w:rsid w:val="00854D27"/>
    <w:rsid w:val="0085764B"/>
    <w:rsid w:val="0086156F"/>
    <w:rsid w:val="00861593"/>
    <w:rsid w:val="0086252C"/>
    <w:rsid w:val="008629F0"/>
    <w:rsid w:val="00863D6C"/>
    <w:rsid w:val="008707CC"/>
    <w:rsid w:val="00872D65"/>
    <w:rsid w:val="00880BCD"/>
    <w:rsid w:val="00884DD3"/>
    <w:rsid w:val="00885391"/>
    <w:rsid w:val="00885B75"/>
    <w:rsid w:val="008875BE"/>
    <w:rsid w:val="008915C6"/>
    <w:rsid w:val="008949B5"/>
    <w:rsid w:val="008A110B"/>
    <w:rsid w:val="008A17EA"/>
    <w:rsid w:val="008A2D12"/>
    <w:rsid w:val="008A428C"/>
    <w:rsid w:val="008A5C9A"/>
    <w:rsid w:val="008B19EA"/>
    <w:rsid w:val="008B45E8"/>
    <w:rsid w:val="008B4AC7"/>
    <w:rsid w:val="008C1873"/>
    <w:rsid w:val="008C4476"/>
    <w:rsid w:val="008D257E"/>
    <w:rsid w:val="008D264F"/>
    <w:rsid w:val="008D60E4"/>
    <w:rsid w:val="008E1DB9"/>
    <w:rsid w:val="008E3575"/>
    <w:rsid w:val="008F433F"/>
    <w:rsid w:val="008F49FC"/>
    <w:rsid w:val="008F4E3C"/>
    <w:rsid w:val="008F77FB"/>
    <w:rsid w:val="009006E7"/>
    <w:rsid w:val="0090252A"/>
    <w:rsid w:val="0090479B"/>
    <w:rsid w:val="009071E1"/>
    <w:rsid w:val="0091039E"/>
    <w:rsid w:val="009128B2"/>
    <w:rsid w:val="009136BC"/>
    <w:rsid w:val="00914F39"/>
    <w:rsid w:val="0091580E"/>
    <w:rsid w:val="00917B2A"/>
    <w:rsid w:val="009242AF"/>
    <w:rsid w:val="00924DB1"/>
    <w:rsid w:val="00931C56"/>
    <w:rsid w:val="00933C62"/>
    <w:rsid w:val="00937439"/>
    <w:rsid w:val="00945F50"/>
    <w:rsid w:val="00946B97"/>
    <w:rsid w:val="00950806"/>
    <w:rsid w:val="00950A54"/>
    <w:rsid w:val="009520E0"/>
    <w:rsid w:val="00954910"/>
    <w:rsid w:val="00954B3C"/>
    <w:rsid w:val="00956AB0"/>
    <w:rsid w:val="00957E55"/>
    <w:rsid w:val="0096020A"/>
    <w:rsid w:val="0096022C"/>
    <w:rsid w:val="009622CC"/>
    <w:rsid w:val="0097154A"/>
    <w:rsid w:val="0097570C"/>
    <w:rsid w:val="009757D7"/>
    <w:rsid w:val="00975FB1"/>
    <w:rsid w:val="00983A6C"/>
    <w:rsid w:val="009865C6"/>
    <w:rsid w:val="00992118"/>
    <w:rsid w:val="00996BE8"/>
    <w:rsid w:val="00997540"/>
    <w:rsid w:val="009A39A5"/>
    <w:rsid w:val="009B7C7C"/>
    <w:rsid w:val="009C4C79"/>
    <w:rsid w:val="009C4E49"/>
    <w:rsid w:val="009C7302"/>
    <w:rsid w:val="009D3EE0"/>
    <w:rsid w:val="009E20F3"/>
    <w:rsid w:val="009F76DA"/>
    <w:rsid w:val="009F7DAC"/>
    <w:rsid w:val="00A0565C"/>
    <w:rsid w:val="00A07BDE"/>
    <w:rsid w:val="00A241FD"/>
    <w:rsid w:val="00A2580E"/>
    <w:rsid w:val="00A26154"/>
    <w:rsid w:val="00A26DAA"/>
    <w:rsid w:val="00A32516"/>
    <w:rsid w:val="00A375A9"/>
    <w:rsid w:val="00A37A02"/>
    <w:rsid w:val="00A37FEC"/>
    <w:rsid w:val="00A41336"/>
    <w:rsid w:val="00A51781"/>
    <w:rsid w:val="00A5454F"/>
    <w:rsid w:val="00A55613"/>
    <w:rsid w:val="00A5571D"/>
    <w:rsid w:val="00A6138A"/>
    <w:rsid w:val="00A6229D"/>
    <w:rsid w:val="00A6247B"/>
    <w:rsid w:val="00A63DB9"/>
    <w:rsid w:val="00A65840"/>
    <w:rsid w:val="00A661EA"/>
    <w:rsid w:val="00A67AC7"/>
    <w:rsid w:val="00A72892"/>
    <w:rsid w:val="00A72BF6"/>
    <w:rsid w:val="00A7613D"/>
    <w:rsid w:val="00A7693A"/>
    <w:rsid w:val="00A814CE"/>
    <w:rsid w:val="00A878D1"/>
    <w:rsid w:val="00A946F9"/>
    <w:rsid w:val="00AA10B3"/>
    <w:rsid w:val="00AA1DCA"/>
    <w:rsid w:val="00AA4B3A"/>
    <w:rsid w:val="00AC1880"/>
    <w:rsid w:val="00AD5193"/>
    <w:rsid w:val="00AD612F"/>
    <w:rsid w:val="00AE17AF"/>
    <w:rsid w:val="00AE219A"/>
    <w:rsid w:val="00AE6C77"/>
    <w:rsid w:val="00AE72D4"/>
    <w:rsid w:val="00AF0350"/>
    <w:rsid w:val="00AF415E"/>
    <w:rsid w:val="00B0235E"/>
    <w:rsid w:val="00B02591"/>
    <w:rsid w:val="00B06BFA"/>
    <w:rsid w:val="00B102DA"/>
    <w:rsid w:val="00B110FD"/>
    <w:rsid w:val="00B1329B"/>
    <w:rsid w:val="00B14E51"/>
    <w:rsid w:val="00B21DB0"/>
    <w:rsid w:val="00B22627"/>
    <w:rsid w:val="00B23CD6"/>
    <w:rsid w:val="00B24FA6"/>
    <w:rsid w:val="00B27273"/>
    <w:rsid w:val="00B27920"/>
    <w:rsid w:val="00B353A4"/>
    <w:rsid w:val="00B35964"/>
    <w:rsid w:val="00B36916"/>
    <w:rsid w:val="00B403A0"/>
    <w:rsid w:val="00B41771"/>
    <w:rsid w:val="00B45268"/>
    <w:rsid w:val="00B474B8"/>
    <w:rsid w:val="00B50DAD"/>
    <w:rsid w:val="00B5182E"/>
    <w:rsid w:val="00B5202F"/>
    <w:rsid w:val="00B57745"/>
    <w:rsid w:val="00B57FBD"/>
    <w:rsid w:val="00B716B6"/>
    <w:rsid w:val="00B7494E"/>
    <w:rsid w:val="00B75798"/>
    <w:rsid w:val="00B76CDA"/>
    <w:rsid w:val="00B83A4C"/>
    <w:rsid w:val="00B85926"/>
    <w:rsid w:val="00B863C3"/>
    <w:rsid w:val="00B871A4"/>
    <w:rsid w:val="00B92CB0"/>
    <w:rsid w:val="00B93C6B"/>
    <w:rsid w:val="00B95483"/>
    <w:rsid w:val="00B9722A"/>
    <w:rsid w:val="00BA4D95"/>
    <w:rsid w:val="00BB0E91"/>
    <w:rsid w:val="00BB4298"/>
    <w:rsid w:val="00BC1EA1"/>
    <w:rsid w:val="00BC6741"/>
    <w:rsid w:val="00BD0C2A"/>
    <w:rsid w:val="00BD12D6"/>
    <w:rsid w:val="00BE5CD5"/>
    <w:rsid w:val="00BE61A3"/>
    <w:rsid w:val="00BE73A6"/>
    <w:rsid w:val="00BF33AB"/>
    <w:rsid w:val="00BF7A4A"/>
    <w:rsid w:val="00BF7AEB"/>
    <w:rsid w:val="00C1006C"/>
    <w:rsid w:val="00C100AE"/>
    <w:rsid w:val="00C10F7A"/>
    <w:rsid w:val="00C120AB"/>
    <w:rsid w:val="00C12158"/>
    <w:rsid w:val="00C14055"/>
    <w:rsid w:val="00C228ED"/>
    <w:rsid w:val="00C23356"/>
    <w:rsid w:val="00C2529B"/>
    <w:rsid w:val="00C3258F"/>
    <w:rsid w:val="00C429E0"/>
    <w:rsid w:val="00C446B9"/>
    <w:rsid w:val="00C44B72"/>
    <w:rsid w:val="00C473B7"/>
    <w:rsid w:val="00C62B1F"/>
    <w:rsid w:val="00C64C7E"/>
    <w:rsid w:val="00C65CC7"/>
    <w:rsid w:val="00C70165"/>
    <w:rsid w:val="00C70DA6"/>
    <w:rsid w:val="00C715BA"/>
    <w:rsid w:val="00C72C88"/>
    <w:rsid w:val="00C80A17"/>
    <w:rsid w:val="00C83324"/>
    <w:rsid w:val="00C844C6"/>
    <w:rsid w:val="00C84D2B"/>
    <w:rsid w:val="00C86FF7"/>
    <w:rsid w:val="00C8743F"/>
    <w:rsid w:val="00C91287"/>
    <w:rsid w:val="00C91352"/>
    <w:rsid w:val="00C94C98"/>
    <w:rsid w:val="00C9795E"/>
    <w:rsid w:val="00CA0D52"/>
    <w:rsid w:val="00CA3458"/>
    <w:rsid w:val="00CA3522"/>
    <w:rsid w:val="00CA5B2A"/>
    <w:rsid w:val="00CA5B68"/>
    <w:rsid w:val="00CA5EC4"/>
    <w:rsid w:val="00CA6434"/>
    <w:rsid w:val="00CA67DA"/>
    <w:rsid w:val="00CA682A"/>
    <w:rsid w:val="00CB09C8"/>
    <w:rsid w:val="00CB19CF"/>
    <w:rsid w:val="00CB446B"/>
    <w:rsid w:val="00CB5937"/>
    <w:rsid w:val="00CC2864"/>
    <w:rsid w:val="00CD0031"/>
    <w:rsid w:val="00CD4678"/>
    <w:rsid w:val="00CD7D8F"/>
    <w:rsid w:val="00CE2F07"/>
    <w:rsid w:val="00CE6AEE"/>
    <w:rsid w:val="00CE7449"/>
    <w:rsid w:val="00CF0D5F"/>
    <w:rsid w:val="00CF1C94"/>
    <w:rsid w:val="00CF7BD6"/>
    <w:rsid w:val="00D025DE"/>
    <w:rsid w:val="00D0340B"/>
    <w:rsid w:val="00D05CEB"/>
    <w:rsid w:val="00D077E2"/>
    <w:rsid w:val="00D113B0"/>
    <w:rsid w:val="00D12848"/>
    <w:rsid w:val="00D12C1B"/>
    <w:rsid w:val="00D137AF"/>
    <w:rsid w:val="00D1660C"/>
    <w:rsid w:val="00D20075"/>
    <w:rsid w:val="00D21467"/>
    <w:rsid w:val="00D22228"/>
    <w:rsid w:val="00D26233"/>
    <w:rsid w:val="00D2739D"/>
    <w:rsid w:val="00D27561"/>
    <w:rsid w:val="00D27C63"/>
    <w:rsid w:val="00D30126"/>
    <w:rsid w:val="00D30682"/>
    <w:rsid w:val="00D32901"/>
    <w:rsid w:val="00D33A79"/>
    <w:rsid w:val="00D3586E"/>
    <w:rsid w:val="00D3798A"/>
    <w:rsid w:val="00D415B7"/>
    <w:rsid w:val="00D42B60"/>
    <w:rsid w:val="00D43F5B"/>
    <w:rsid w:val="00D4730E"/>
    <w:rsid w:val="00D47943"/>
    <w:rsid w:val="00D54B37"/>
    <w:rsid w:val="00D5575B"/>
    <w:rsid w:val="00D5587A"/>
    <w:rsid w:val="00D56D47"/>
    <w:rsid w:val="00D574B7"/>
    <w:rsid w:val="00D61750"/>
    <w:rsid w:val="00D63D51"/>
    <w:rsid w:val="00D6638F"/>
    <w:rsid w:val="00D703AD"/>
    <w:rsid w:val="00D71996"/>
    <w:rsid w:val="00D71D90"/>
    <w:rsid w:val="00D7377C"/>
    <w:rsid w:val="00D75186"/>
    <w:rsid w:val="00D86D55"/>
    <w:rsid w:val="00D9145D"/>
    <w:rsid w:val="00D95637"/>
    <w:rsid w:val="00DA0F82"/>
    <w:rsid w:val="00DA5C36"/>
    <w:rsid w:val="00DA6D88"/>
    <w:rsid w:val="00DB237B"/>
    <w:rsid w:val="00DB3461"/>
    <w:rsid w:val="00DB442A"/>
    <w:rsid w:val="00DB4A70"/>
    <w:rsid w:val="00DB5D31"/>
    <w:rsid w:val="00DC3743"/>
    <w:rsid w:val="00DC4C87"/>
    <w:rsid w:val="00DD2C24"/>
    <w:rsid w:val="00DE3DA1"/>
    <w:rsid w:val="00DE40EF"/>
    <w:rsid w:val="00DE5A64"/>
    <w:rsid w:val="00DE68F7"/>
    <w:rsid w:val="00DE6905"/>
    <w:rsid w:val="00DF0BEA"/>
    <w:rsid w:val="00DF3D67"/>
    <w:rsid w:val="00DF540D"/>
    <w:rsid w:val="00DF6FBB"/>
    <w:rsid w:val="00DF7E4E"/>
    <w:rsid w:val="00E001B2"/>
    <w:rsid w:val="00E00BD9"/>
    <w:rsid w:val="00E02A6E"/>
    <w:rsid w:val="00E07463"/>
    <w:rsid w:val="00E11627"/>
    <w:rsid w:val="00E13B01"/>
    <w:rsid w:val="00E1418F"/>
    <w:rsid w:val="00E15598"/>
    <w:rsid w:val="00E167E6"/>
    <w:rsid w:val="00E16941"/>
    <w:rsid w:val="00E214DE"/>
    <w:rsid w:val="00E2192B"/>
    <w:rsid w:val="00E21C9C"/>
    <w:rsid w:val="00E24CA4"/>
    <w:rsid w:val="00E330ED"/>
    <w:rsid w:val="00E335BB"/>
    <w:rsid w:val="00E368F2"/>
    <w:rsid w:val="00E40D10"/>
    <w:rsid w:val="00E45027"/>
    <w:rsid w:val="00E45BB1"/>
    <w:rsid w:val="00E46454"/>
    <w:rsid w:val="00E50159"/>
    <w:rsid w:val="00E52866"/>
    <w:rsid w:val="00E529D4"/>
    <w:rsid w:val="00E530F7"/>
    <w:rsid w:val="00E57132"/>
    <w:rsid w:val="00E57600"/>
    <w:rsid w:val="00E57EA5"/>
    <w:rsid w:val="00E6409B"/>
    <w:rsid w:val="00E70180"/>
    <w:rsid w:val="00E71935"/>
    <w:rsid w:val="00E71CD6"/>
    <w:rsid w:val="00E73842"/>
    <w:rsid w:val="00E73F97"/>
    <w:rsid w:val="00E749EE"/>
    <w:rsid w:val="00E74F40"/>
    <w:rsid w:val="00E76EFB"/>
    <w:rsid w:val="00E80643"/>
    <w:rsid w:val="00E83268"/>
    <w:rsid w:val="00E84D9A"/>
    <w:rsid w:val="00E85DD0"/>
    <w:rsid w:val="00E86FB2"/>
    <w:rsid w:val="00E90083"/>
    <w:rsid w:val="00E92006"/>
    <w:rsid w:val="00E92658"/>
    <w:rsid w:val="00E956C0"/>
    <w:rsid w:val="00EA2833"/>
    <w:rsid w:val="00EA425A"/>
    <w:rsid w:val="00EA647A"/>
    <w:rsid w:val="00EA6F6F"/>
    <w:rsid w:val="00EB0225"/>
    <w:rsid w:val="00EB062F"/>
    <w:rsid w:val="00EB4ED8"/>
    <w:rsid w:val="00EB7E2C"/>
    <w:rsid w:val="00EC455B"/>
    <w:rsid w:val="00ED4579"/>
    <w:rsid w:val="00ED6A07"/>
    <w:rsid w:val="00EE0C73"/>
    <w:rsid w:val="00EE1AD8"/>
    <w:rsid w:val="00EE5083"/>
    <w:rsid w:val="00EE5B97"/>
    <w:rsid w:val="00EE6DEE"/>
    <w:rsid w:val="00EF1E1C"/>
    <w:rsid w:val="00EF26EE"/>
    <w:rsid w:val="00EF494D"/>
    <w:rsid w:val="00EF4C7F"/>
    <w:rsid w:val="00EF64F2"/>
    <w:rsid w:val="00F04CD9"/>
    <w:rsid w:val="00F05D4E"/>
    <w:rsid w:val="00F1093D"/>
    <w:rsid w:val="00F12E7B"/>
    <w:rsid w:val="00F130A5"/>
    <w:rsid w:val="00F1335F"/>
    <w:rsid w:val="00F13B4B"/>
    <w:rsid w:val="00F21501"/>
    <w:rsid w:val="00F21A87"/>
    <w:rsid w:val="00F229AB"/>
    <w:rsid w:val="00F303C5"/>
    <w:rsid w:val="00F30948"/>
    <w:rsid w:val="00F32D83"/>
    <w:rsid w:val="00F37818"/>
    <w:rsid w:val="00F41534"/>
    <w:rsid w:val="00F4511F"/>
    <w:rsid w:val="00F4614F"/>
    <w:rsid w:val="00F472B9"/>
    <w:rsid w:val="00F50202"/>
    <w:rsid w:val="00F54DDE"/>
    <w:rsid w:val="00F619BE"/>
    <w:rsid w:val="00F642B9"/>
    <w:rsid w:val="00F6500E"/>
    <w:rsid w:val="00F651E4"/>
    <w:rsid w:val="00F720D4"/>
    <w:rsid w:val="00F753D1"/>
    <w:rsid w:val="00F756E0"/>
    <w:rsid w:val="00F7758A"/>
    <w:rsid w:val="00F80333"/>
    <w:rsid w:val="00F81BEC"/>
    <w:rsid w:val="00F82B90"/>
    <w:rsid w:val="00F84634"/>
    <w:rsid w:val="00F91F7D"/>
    <w:rsid w:val="00F9597F"/>
    <w:rsid w:val="00FA3603"/>
    <w:rsid w:val="00FA4237"/>
    <w:rsid w:val="00FD0A4F"/>
    <w:rsid w:val="00FD0DC8"/>
    <w:rsid w:val="00FD1CDE"/>
    <w:rsid w:val="00FD229E"/>
    <w:rsid w:val="00FD6365"/>
    <w:rsid w:val="00FD69D2"/>
    <w:rsid w:val="00FD79D5"/>
    <w:rsid w:val="00FE03D9"/>
    <w:rsid w:val="00FE3D89"/>
    <w:rsid w:val="00FE4E76"/>
    <w:rsid w:val="00FE5E07"/>
    <w:rsid w:val="00FF12A9"/>
    <w:rsid w:val="00FF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B125"/>
  <w15:chartTrackingRefBased/>
  <w15:docId w15:val="{08B0E9BE-60A8-4E91-997C-E7B87670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5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6557E"/>
    <w:rPr>
      <w:sz w:val="18"/>
      <w:szCs w:val="18"/>
    </w:rPr>
  </w:style>
  <w:style w:type="paragraph" w:styleId="Footer">
    <w:name w:val="footer"/>
    <w:basedOn w:val="Normal"/>
    <w:link w:val="FooterChar"/>
    <w:uiPriority w:val="99"/>
    <w:unhideWhenUsed/>
    <w:rsid w:val="006655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6557E"/>
    <w:rPr>
      <w:sz w:val="18"/>
      <w:szCs w:val="18"/>
    </w:rPr>
  </w:style>
  <w:style w:type="paragraph" w:styleId="ListParagraph">
    <w:name w:val="List Paragraph"/>
    <w:basedOn w:val="Normal"/>
    <w:uiPriority w:val="99"/>
    <w:qFormat/>
    <w:rsid w:val="0066557E"/>
    <w:pPr>
      <w:ind w:firstLineChars="200" w:firstLine="420"/>
    </w:pPr>
  </w:style>
  <w:style w:type="table" w:styleId="TableGrid">
    <w:name w:val="Table Grid"/>
    <w:basedOn w:val="TableNormal"/>
    <w:uiPriority w:val="39"/>
    <w:qFormat/>
    <w:rsid w:val="0025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2AF"/>
    <w:rPr>
      <w:sz w:val="18"/>
      <w:szCs w:val="18"/>
    </w:rPr>
  </w:style>
  <w:style w:type="character" w:customStyle="1" w:styleId="BalloonTextChar">
    <w:name w:val="Balloon Text Char"/>
    <w:basedOn w:val="DefaultParagraphFont"/>
    <w:link w:val="BalloonText"/>
    <w:uiPriority w:val="99"/>
    <w:semiHidden/>
    <w:rsid w:val="009242AF"/>
    <w:rPr>
      <w:sz w:val="18"/>
      <w:szCs w:val="18"/>
    </w:rPr>
  </w:style>
  <w:style w:type="character" w:styleId="CommentReference">
    <w:name w:val="annotation reference"/>
    <w:basedOn w:val="DefaultParagraphFont"/>
    <w:uiPriority w:val="99"/>
    <w:semiHidden/>
    <w:unhideWhenUsed/>
    <w:rsid w:val="00C65CC7"/>
    <w:rPr>
      <w:sz w:val="16"/>
      <w:szCs w:val="16"/>
    </w:rPr>
  </w:style>
  <w:style w:type="paragraph" w:styleId="CommentText">
    <w:name w:val="annotation text"/>
    <w:basedOn w:val="Normal"/>
    <w:link w:val="CommentTextChar"/>
    <w:uiPriority w:val="99"/>
    <w:semiHidden/>
    <w:unhideWhenUsed/>
    <w:rsid w:val="00C65CC7"/>
    <w:rPr>
      <w:sz w:val="20"/>
      <w:szCs w:val="20"/>
    </w:rPr>
  </w:style>
  <w:style w:type="character" w:customStyle="1" w:styleId="CommentTextChar">
    <w:name w:val="Comment Text Char"/>
    <w:basedOn w:val="DefaultParagraphFont"/>
    <w:link w:val="CommentText"/>
    <w:uiPriority w:val="99"/>
    <w:semiHidden/>
    <w:rsid w:val="00C65CC7"/>
    <w:rPr>
      <w:sz w:val="20"/>
      <w:szCs w:val="20"/>
    </w:rPr>
  </w:style>
  <w:style w:type="paragraph" w:styleId="CommentSubject">
    <w:name w:val="annotation subject"/>
    <w:basedOn w:val="CommentText"/>
    <w:next w:val="CommentText"/>
    <w:link w:val="CommentSubjectChar"/>
    <w:uiPriority w:val="99"/>
    <w:semiHidden/>
    <w:unhideWhenUsed/>
    <w:rsid w:val="00C65CC7"/>
    <w:rPr>
      <w:b/>
      <w:bCs/>
    </w:rPr>
  </w:style>
  <w:style w:type="character" w:customStyle="1" w:styleId="CommentSubjectChar">
    <w:name w:val="Comment Subject Char"/>
    <w:basedOn w:val="CommentTextChar"/>
    <w:link w:val="CommentSubject"/>
    <w:uiPriority w:val="99"/>
    <w:semiHidden/>
    <w:rsid w:val="00C65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3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45</Pages>
  <Words>10250</Words>
  <Characters>58430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Jin, Ruoyu</cp:lastModifiedBy>
  <cp:revision>134</cp:revision>
  <dcterms:created xsi:type="dcterms:W3CDTF">2020-06-15T16:06:00Z</dcterms:created>
  <dcterms:modified xsi:type="dcterms:W3CDTF">2020-11-05T11:03:00Z</dcterms:modified>
</cp:coreProperties>
</file>