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AAD1" w14:textId="77777777" w:rsidR="00786EA7" w:rsidRPr="00944A9A" w:rsidRDefault="002E31DE" w:rsidP="00920594">
      <w:pPr>
        <w:pStyle w:val="Heading1"/>
        <w:spacing w:after="400"/>
        <w:rPr>
          <w:lang w:val="en-GB"/>
        </w:rPr>
      </w:pPr>
      <w:r w:rsidRPr="00944A9A">
        <w:rPr>
          <w:lang w:val="en-GB"/>
        </w:rPr>
        <w:t>Reducing the need for guesswork in</w:t>
      </w:r>
      <w:r w:rsidR="005A4A98" w:rsidRPr="00944A9A">
        <w:rPr>
          <w:lang w:val="en-GB"/>
        </w:rPr>
        <w:t xml:space="preserve"> multiple-choice tests</w:t>
      </w:r>
    </w:p>
    <w:p w14:paraId="6B4BDBB4" w14:textId="77777777" w:rsidR="00920594" w:rsidRPr="00944A9A" w:rsidRDefault="005A4A98" w:rsidP="00920594">
      <w:pPr>
        <w:spacing w:after="0"/>
        <w:rPr>
          <w:lang w:val="en-GB"/>
        </w:rPr>
      </w:pPr>
      <w:r w:rsidRPr="00944A9A">
        <w:rPr>
          <w:lang w:val="en-GB"/>
        </w:rPr>
        <w:t>M</w:t>
      </w:r>
      <w:r w:rsidR="00C85171" w:rsidRPr="00944A9A">
        <w:rPr>
          <w:lang w:val="en-GB"/>
        </w:rPr>
        <w:t>artin</w:t>
      </w:r>
      <w:r w:rsidRPr="00944A9A">
        <w:rPr>
          <w:lang w:val="en-GB"/>
        </w:rPr>
        <w:t xml:space="preserve"> </w:t>
      </w:r>
      <w:r w:rsidR="00BC4A27" w:rsidRPr="00944A9A">
        <w:rPr>
          <w:lang w:val="en-GB"/>
        </w:rPr>
        <w:t xml:space="preserve">E </w:t>
      </w:r>
      <w:r w:rsidRPr="00944A9A">
        <w:rPr>
          <w:lang w:val="en-GB"/>
        </w:rPr>
        <w:t>Bush</w:t>
      </w:r>
    </w:p>
    <w:p w14:paraId="5838890B" w14:textId="77777777" w:rsidR="00920594" w:rsidRPr="00944A9A" w:rsidRDefault="00920594" w:rsidP="00920594">
      <w:pPr>
        <w:spacing w:after="0"/>
        <w:rPr>
          <w:lang w:val="en-GB"/>
        </w:rPr>
      </w:pPr>
      <w:r w:rsidRPr="00944A9A">
        <w:rPr>
          <w:lang w:val="en-GB"/>
        </w:rPr>
        <w:t>Department of Informatics</w:t>
      </w:r>
    </w:p>
    <w:p w14:paraId="0BEE4031" w14:textId="77777777" w:rsidR="00920594" w:rsidRPr="00944A9A" w:rsidRDefault="00920594" w:rsidP="00920594">
      <w:pPr>
        <w:spacing w:after="0"/>
        <w:rPr>
          <w:lang w:val="en-GB"/>
        </w:rPr>
      </w:pPr>
      <w:r w:rsidRPr="00944A9A">
        <w:rPr>
          <w:lang w:val="en-GB"/>
        </w:rPr>
        <w:t>London South Bank University</w:t>
      </w:r>
    </w:p>
    <w:p w14:paraId="4E215F6F" w14:textId="77777777" w:rsidR="00920594" w:rsidRPr="00944A9A" w:rsidRDefault="00920594" w:rsidP="00920594">
      <w:pPr>
        <w:spacing w:after="0"/>
        <w:rPr>
          <w:lang w:val="en-GB"/>
        </w:rPr>
      </w:pPr>
      <w:r w:rsidRPr="00944A9A">
        <w:rPr>
          <w:lang w:val="en-GB"/>
        </w:rPr>
        <w:t>UK</w:t>
      </w:r>
    </w:p>
    <w:p w14:paraId="7156F1AC" w14:textId="77777777" w:rsidR="00786EA7" w:rsidRPr="00944A9A" w:rsidRDefault="00786EA7" w:rsidP="00920594">
      <w:pPr>
        <w:spacing w:after="0"/>
        <w:rPr>
          <w:b/>
          <w:lang w:val="en-GB"/>
        </w:rPr>
      </w:pPr>
    </w:p>
    <w:p w14:paraId="2F825736" w14:textId="77777777" w:rsidR="00EC3C2B" w:rsidRPr="00944A9A" w:rsidRDefault="002146C2" w:rsidP="002146C2">
      <w:pPr>
        <w:tabs>
          <w:tab w:val="left" w:pos="4867"/>
        </w:tabs>
        <w:rPr>
          <w:b/>
          <w:lang w:val="en-GB"/>
        </w:rPr>
      </w:pPr>
      <w:r w:rsidRPr="00944A9A">
        <w:rPr>
          <w:b/>
          <w:lang w:val="en-GB"/>
        </w:rPr>
        <w:tab/>
      </w:r>
    </w:p>
    <w:p w14:paraId="365872AF" w14:textId="77777777" w:rsidR="00EC3C2B" w:rsidRPr="00944A9A" w:rsidRDefault="00EC3C2B" w:rsidP="00EC3C2B">
      <w:pPr>
        <w:rPr>
          <w:b/>
          <w:lang w:val="en-GB"/>
        </w:rPr>
      </w:pPr>
      <w:r w:rsidRPr="00944A9A">
        <w:rPr>
          <w:b/>
          <w:lang w:val="en-GB"/>
        </w:rPr>
        <w:t>Abstract</w:t>
      </w:r>
    </w:p>
    <w:p w14:paraId="5C61CA66" w14:textId="3DEFE8E0" w:rsidR="00675832" w:rsidRPr="00944A9A" w:rsidRDefault="00675832" w:rsidP="00A65912">
      <w:pPr>
        <w:rPr>
          <w:lang w:val="en-GB"/>
        </w:rPr>
      </w:pPr>
      <w:r w:rsidRPr="00944A9A">
        <w:rPr>
          <w:lang w:val="en-GB"/>
        </w:rPr>
        <w:t xml:space="preserve">The humble multiple-choice test is </w:t>
      </w:r>
      <w:r w:rsidR="00E60CB4" w:rsidRPr="00944A9A">
        <w:rPr>
          <w:lang w:val="en-GB"/>
        </w:rPr>
        <w:t>very widely used</w:t>
      </w:r>
      <w:r w:rsidRPr="00944A9A">
        <w:rPr>
          <w:lang w:val="en-GB"/>
        </w:rPr>
        <w:t xml:space="preserve"> within education at all levels, but its susceptibility to guesswork makes it a sub-optimal assessment tool. </w:t>
      </w:r>
      <w:r w:rsidR="004C72E6" w:rsidRPr="00944A9A">
        <w:rPr>
          <w:lang w:val="en-GB"/>
        </w:rPr>
        <w:t xml:space="preserve">The reliability of a multiple-choice test is partly governed by the number of </w:t>
      </w:r>
      <w:r w:rsidR="00815A2D" w:rsidRPr="00944A9A">
        <w:rPr>
          <w:lang w:val="en-GB"/>
        </w:rPr>
        <w:t>items</w:t>
      </w:r>
      <w:r w:rsidR="004C72E6" w:rsidRPr="00944A9A">
        <w:rPr>
          <w:lang w:val="en-GB"/>
        </w:rPr>
        <w:t xml:space="preserve"> it contains, </w:t>
      </w:r>
      <w:r w:rsidR="001857FB" w:rsidRPr="00944A9A">
        <w:rPr>
          <w:lang w:val="en-GB"/>
        </w:rPr>
        <w:t>however</w:t>
      </w:r>
      <w:r w:rsidR="004C72E6" w:rsidRPr="00944A9A">
        <w:rPr>
          <w:lang w:val="en-GB"/>
        </w:rPr>
        <w:t xml:space="preserve"> longer tests are more time consuming to take, and for some subject areas it can be very hard to create </w:t>
      </w:r>
      <w:r w:rsidR="008B1B19" w:rsidRPr="00944A9A">
        <w:rPr>
          <w:lang w:val="en-GB"/>
        </w:rPr>
        <w:t xml:space="preserve">new test items </w:t>
      </w:r>
      <w:r w:rsidR="004C72E6" w:rsidRPr="00944A9A">
        <w:rPr>
          <w:lang w:val="en-GB"/>
        </w:rPr>
        <w:t xml:space="preserve">that are sufficiently distinct from previously used </w:t>
      </w:r>
      <w:r w:rsidR="008B1B19" w:rsidRPr="00944A9A">
        <w:rPr>
          <w:lang w:val="en-GB"/>
        </w:rPr>
        <w:t>items</w:t>
      </w:r>
      <w:r w:rsidR="004C72E6" w:rsidRPr="00944A9A">
        <w:rPr>
          <w:lang w:val="en-GB"/>
        </w:rPr>
        <w:t xml:space="preserve">. </w:t>
      </w:r>
      <w:r w:rsidRPr="00944A9A">
        <w:rPr>
          <w:lang w:val="en-GB"/>
        </w:rPr>
        <w:t xml:space="preserve">A number of </w:t>
      </w:r>
      <w:r w:rsidR="00BD5A62" w:rsidRPr="00944A9A">
        <w:rPr>
          <w:lang w:val="en-GB"/>
        </w:rPr>
        <w:t>more sophisticated multiple-choice test formats</w:t>
      </w:r>
      <w:r w:rsidRPr="00944A9A">
        <w:rPr>
          <w:lang w:val="en-GB"/>
        </w:rPr>
        <w:t xml:space="preserve"> hav</w:t>
      </w:r>
      <w:r w:rsidR="00815A2D" w:rsidRPr="00944A9A">
        <w:rPr>
          <w:lang w:val="en-GB"/>
        </w:rPr>
        <w:t>e been proposed dating back at least 60 years</w:t>
      </w:r>
      <w:r w:rsidRPr="00944A9A">
        <w:rPr>
          <w:lang w:val="en-GB"/>
        </w:rPr>
        <w:t>,</w:t>
      </w:r>
      <w:r w:rsidR="008B1B19" w:rsidRPr="00944A9A">
        <w:rPr>
          <w:lang w:val="en-GB"/>
        </w:rPr>
        <w:t xml:space="preserve"> many of which offer significantly improved test reliability</w:t>
      </w:r>
      <w:r w:rsidRPr="00944A9A">
        <w:rPr>
          <w:lang w:val="en-GB"/>
        </w:rPr>
        <w:t>. This paper offers a new</w:t>
      </w:r>
      <w:r w:rsidR="00EA60C4" w:rsidRPr="00944A9A">
        <w:rPr>
          <w:lang w:val="en-GB"/>
        </w:rPr>
        <w:t xml:space="preserve"> way of comparing these alternative test formats</w:t>
      </w:r>
      <w:r w:rsidR="002D185F" w:rsidRPr="00944A9A">
        <w:rPr>
          <w:lang w:val="en-GB"/>
        </w:rPr>
        <w:t>,</w:t>
      </w:r>
      <w:r w:rsidR="00EA60C4" w:rsidRPr="00944A9A">
        <w:rPr>
          <w:lang w:val="en-GB"/>
        </w:rPr>
        <w:t xml:space="preserve"> by</w:t>
      </w:r>
      <w:r w:rsidRPr="00944A9A">
        <w:rPr>
          <w:lang w:val="en-GB"/>
        </w:rPr>
        <w:t xml:space="preserve"> </w:t>
      </w:r>
      <w:r w:rsidR="00EA60C4" w:rsidRPr="00944A9A">
        <w:rPr>
          <w:lang w:val="en-GB"/>
        </w:rPr>
        <w:t>model</w:t>
      </w:r>
      <w:r w:rsidR="00DB4D14" w:rsidRPr="00944A9A">
        <w:rPr>
          <w:lang w:val="en-GB"/>
        </w:rPr>
        <w:t>l</w:t>
      </w:r>
      <w:r w:rsidR="00EA60C4" w:rsidRPr="00944A9A">
        <w:rPr>
          <w:lang w:val="en-GB"/>
        </w:rPr>
        <w:t xml:space="preserve">ing each one in terms of the range of possible test taker responses it enables. Looking at the test formats </w:t>
      </w:r>
      <w:r w:rsidR="008B1B19" w:rsidRPr="00944A9A">
        <w:rPr>
          <w:lang w:val="en-GB"/>
        </w:rPr>
        <w:t xml:space="preserve">in </w:t>
      </w:r>
      <w:r w:rsidR="00EA60C4" w:rsidRPr="00944A9A">
        <w:rPr>
          <w:lang w:val="en-GB"/>
        </w:rPr>
        <w:t xml:space="preserve">this way leads to the </w:t>
      </w:r>
      <w:r w:rsidR="00804F90" w:rsidRPr="00944A9A">
        <w:rPr>
          <w:lang w:val="en-GB"/>
        </w:rPr>
        <w:t>reali</w:t>
      </w:r>
      <w:r w:rsidR="00DB4D14" w:rsidRPr="00944A9A">
        <w:rPr>
          <w:lang w:val="en-GB"/>
        </w:rPr>
        <w:t>s</w:t>
      </w:r>
      <w:r w:rsidR="00804F90" w:rsidRPr="00944A9A">
        <w:rPr>
          <w:lang w:val="en-GB"/>
        </w:rPr>
        <w:t>ation that</w:t>
      </w:r>
      <w:r w:rsidR="00EA60C4" w:rsidRPr="00944A9A">
        <w:rPr>
          <w:lang w:val="en-GB"/>
        </w:rPr>
        <w:t xml:space="preserve"> </w:t>
      </w:r>
      <w:r w:rsidR="00804F90" w:rsidRPr="00944A9A">
        <w:rPr>
          <w:lang w:val="en-GB"/>
        </w:rPr>
        <w:t xml:space="preserve">the need for </w:t>
      </w:r>
      <w:r w:rsidR="00EA60C4" w:rsidRPr="00944A9A">
        <w:rPr>
          <w:lang w:val="en-GB"/>
        </w:rPr>
        <w:t xml:space="preserve">guesswork </w:t>
      </w:r>
      <w:r w:rsidR="00B869D0" w:rsidRPr="00944A9A">
        <w:rPr>
          <w:lang w:val="en-GB"/>
        </w:rPr>
        <w:t>is</w:t>
      </w:r>
      <w:r w:rsidR="00804F90" w:rsidRPr="00944A9A">
        <w:rPr>
          <w:lang w:val="en-GB"/>
        </w:rPr>
        <w:t xml:space="preserve"> reduced</w:t>
      </w:r>
      <w:r w:rsidR="00B869D0" w:rsidRPr="00944A9A">
        <w:rPr>
          <w:lang w:val="en-GB"/>
        </w:rPr>
        <w:t xml:space="preserve"> </w:t>
      </w:r>
      <w:r w:rsidR="00AE5B50" w:rsidRPr="00944A9A">
        <w:rPr>
          <w:lang w:val="en-GB"/>
        </w:rPr>
        <w:t>when</w:t>
      </w:r>
      <w:r w:rsidR="00B869D0" w:rsidRPr="00944A9A">
        <w:rPr>
          <w:lang w:val="en-GB"/>
        </w:rPr>
        <w:t xml:space="preserve"> test takers are given more freedom to express their beliefs. I</w:t>
      </w:r>
      <w:r w:rsidR="00804F90" w:rsidRPr="00944A9A">
        <w:rPr>
          <w:lang w:val="en-GB"/>
        </w:rPr>
        <w:t>ndeed</w:t>
      </w:r>
      <w:r w:rsidR="00B869D0" w:rsidRPr="00944A9A">
        <w:rPr>
          <w:lang w:val="en-GB"/>
        </w:rPr>
        <w:t>,</w:t>
      </w:r>
      <w:r w:rsidR="00EA60C4" w:rsidRPr="00944A9A">
        <w:rPr>
          <w:lang w:val="en-GB"/>
        </w:rPr>
        <w:t xml:space="preserve"> </w:t>
      </w:r>
      <w:r w:rsidR="00B869D0" w:rsidRPr="00944A9A">
        <w:rPr>
          <w:lang w:val="en-GB"/>
        </w:rPr>
        <w:t>guesswork</w:t>
      </w:r>
      <w:r w:rsidR="00804F90" w:rsidRPr="00944A9A">
        <w:rPr>
          <w:lang w:val="en-GB"/>
        </w:rPr>
        <w:t xml:space="preserve"> is</w:t>
      </w:r>
      <w:r w:rsidR="00EA60C4" w:rsidRPr="00944A9A">
        <w:rPr>
          <w:lang w:val="en-GB"/>
        </w:rPr>
        <w:t xml:space="preserve"> eliminated </w:t>
      </w:r>
      <w:r w:rsidR="00804F90" w:rsidRPr="00944A9A">
        <w:rPr>
          <w:lang w:val="en-GB"/>
        </w:rPr>
        <w:t>entirely when</w:t>
      </w:r>
      <w:r w:rsidR="00EA60C4" w:rsidRPr="00944A9A">
        <w:rPr>
          <w:lang w:val="en-GB"/>
        </w:rPr>
        <w:t xml:space="preserve"> test takers </w:t>
      </w:r>
      <w:r w:rsidR="00804F90" w:rsidRPr="00944A9A">
        <w:rPr>
          <w:lang w:val="en-GB"/>
        </w:rPr>
        <w:t xml:space="preserve">are able </w:t>
      </w:r>
      <w:r w:rsidR="00EA60C4" w:rsidRPr="00944A9A">
        <w:rPr>
          <w:lang w:val="en-GB"/>
        </w:rPr>
        <w:t xml:space="preserve">to partially order the answer options within each test item. </w:t>
      </w:r>
      <w:r w:rsidR="008B1B19" w:rsidRPr="00944A9A">
        <w:rPr>
          <w:lang w:val="en-GB"/>
        </w:rPr>
        <w:t>The paper aims to strengthen the argument for using more sophisticated multiple-choice test formats</w:t>
      </w:r>
      <w:r w:rsidR="00BD5A62" w:rsidRPr="00944A9A">
        <w:rPr>
          <w:lang w:val="en-GB"/>
        </w:rPr>
        <w:t>, especially for high-stakes summative assessment</w:t>
      </w:r>
      <w:r w:rsidR="008B1B19" w:rsidRPr="00944A9A">
        <w:rPr>
          <w:lang w:val="en-GB"/>
        </w:rPr>
        <w:t xml:space="preserve">. </w:t>
      </w:r>
    </w:p>
    <w:p w14:paraId="46B9EB59" w14:textId="77777777" w:rsidR="00312F09" w:rsidRPr="00944A9A" w:rsidRDefault="00312F09" w:rsidP="00A65912">
      <w:pPr>
        <w:rPr>
          <w:lang w:val="en-GB"/>
        </w:rPr>
      </w:pPr>
    </w:p>
    <w:p w14:paraId="65869C35" w14:textId="70C301E2" w:rsidR="00A65912" w:rsidRPr="00944A9A" w:rsidRDefault="005A3820" w:rsidP="00A65912">
      <w:pPr>
        <w:rPr>
          <w:b/>
          <w:lang w:val="en-GB"/>
        </w:rPr>
      </w:pPr>
      <w:r w:rsidRPr="00944A9A">
        <w:rPr>
          <w:b/>
          <w:lang w:val="en-GB"/>
        </w:rPr>
        <w:t>Introduction</w:t>
      </w:r>
    </w:p>
    <w:p w14:paraId="78238627" w14:textId="6A5168A2" w:rsidR="006C63F5" w:rsidRPr="00944A9A" w:rsidRDefault="00E15DF5" w:rsidP="006C63F5">
      <w:pPr>
        <w:rPr>
          <w:lang w:val="en-GB"/>
        </w:rPr>
      </w:pPr>
      <w:r w:rsidRPr="00944A9A">
        <w:rPr>
          <w:lang w:val="en-GB"/>
        </w:rPr>
        <w:t xml:space="preserve">A </w:t>
      </w:r>
      <w:r w:rsidR="008D4196" w:rsidRPr="00944A9A">
        <w:rPr>
          <w:lang w:val="en-GB"/>
        </w:rPr>
        <w:t xml:space="preserve">conventional </w:t>
      </w:r>
      <w:r w:rsidRPr="00944A9A">
        <w:rPr>
          <w:lang w:val="en-GB"/>
        </w:rPr>
        <w:t xml:space="preserve">multiple-choice test </w:t>
      </w:r>
      <w:r w:rsidR="006C63F5" w:rsidRPr="00944A9A">
        <w:rPr>
          <w:lang w:val="en-GB"/>
        </w:rPr>
        <w:t xml:space="preserve">consists of </w:t>
      </w:r>
      <w:r w:rsidR="002E2C5C" w:rsidRPr="00944A9A">
        <w:rPr>
          <w:lang w:val="en-GB"/>
        </w:rPr>
        <w:t xml:space="preserve">a collection of questions or incomplete statements, often referred to as </w:t>
      </w:r>
      <w:r w:rsidR="002E2C5C" w:rsidRPr="00944A9A">
        <w:rPr>
          <w:i/>
          <w:lang w:val="en-GB"/>
        </w:rPr>
        <w:t>stems</w:t>
      </w:r>
      <w:r w:rsidR="002E2C5C" w:rsidRPr="00944A9A">
        <w:rPr>
          <w:lang w:val="en-GB"/>
        </w:rPr>
        <w:t xml:space="preserve">, each having a number of associated </w:t>
      </w:r>
      <w:r w:rsidR="002E2C5C" w:rsidRPr="00944A9A">
        <w:rPr>
          <w:i/>
          <w:lang w:val="en-GB"/>
        </w:rPr>
        <w:t>options</w:t>
      </w:r>
      <w:r w:rsidR="007127DE" w:rsidRPr="00944A9A">
        <w:rPr>
          <w:lang w:val="en-GB"/>
        </w:rPr>
        <w:t xml:space="preserve">. </w:t>
      </w:r>
      <w:r w:rsidR="004473E0" w:rsidRPr="00944A9A">
        <w:rPr>
          <w:lang w:val="en-GB"/>
        </w:rPr>
        <w:t xml:space="preserve">A stem together with its options is often referred to as an </w:t>
      </w:r>
      <w:r w:rsidR="004473E0" w:rsidRPr="00944A9A">
        <w:rPr>
          <w:i/>
          <w:lang w:val="en-GB"/>
        </w:rPr>
        <w:t>item</w:t>
      </w:r>
      <w:r w:rsidR="004473E0" w:rsidRPr="00944A9A">
        <w:rPr>
          <w:lang w:val="en-GB"/>
        </w:rPr>
        <w:t xml:space="preserve">. </w:t>
      </w:r>
      <w:r w:rsidR="007127DE" w:rsidRPr="00944A9A">
        <w:rPr>
          <w:lang w:val="en-GB"/>
        </w:rPr>
        <w:t>O</w:t>
      </w:r>
      <w:r w:rsidR="002E2C5C" w:rsidRPr="00944A9A">
        <w:rPr>
          <w:lang w:val="en-GB"/>
        </w:rPr>
        <w:t xml:space="preserve">ne </w:t>
      </w:r>
      <w:r w:rsidR="007127DE" w:rsidRPr="00944A9A">
        <w:rPr>
          <w:lang w:val="en-GB"/>
        </w:rPr>
        <w:t>of the options</w:t>
      </w:r>
      <w:r w:rsidR="002E2C5C" w:rsidRPr="00944A9A">
        <w:rPr>
          <w:lang w:val="en-GB"/>
        </w:rPr>
        <w:t xml:space="preserve"> </w:t>
      </w:r>
      <w:r w:rsidR="007127DE" w:rsidRPr="00944A9A">
        <w:rPr>
          <w:lang w:val="en-GB"/>
        </w:rPr>
        <w:t xml:space="preserve">within each item is </w:t>
      </w:r>
      <w:r w:rsidR="002E2C5C" w:rsidRPr="00944A9A">
        <w:rPr>
          <w:lang w:val="en-GB"/>
        </w:rPr>
        <w:t>the right answer</w:t>
      </w:r>
      <w:r w:rsidR="009A187B" w:rsidRPr="00944A9A">
        <w:rPr>
          <w:lang w:val="en-GB"/>
        </w:rPr>
        <w:t xml:space="preserve"> while</w:t>
      </w:r>
      <w:r w:rsidR="002E2C5C" w:rsidRPr="00944A9A">
        <w:rPr>
          <w:lang w:val="en-GB"/>
        </w:rPr>
        <w:t xml:space="preserve"> the others </w:t>
      </w:r>
      <w:r w:rsidR="007127DE" w:rsidRPr="00944A9A">
        <w:rPr>
          <w:lang w:val="en-GB"/>
        </w:rPr>
        <w:t>are all</w:t>
      </w:r>
      <w:r w:rsidR="002E2C5C" w:rsidRPr="00944A9A">
        <w:rPr>
          <w:lang w:val="en-GB"/>
        </w:rPr>
        <w:t xml:space="preserve"> wrong answers, often referred to as </w:t>
      </w:r>
      <w:r w:rsidR="00D11349" w:rsidRPr="00944A9A">
        <w:rPr>
          <w:i/>
          <w:lang w:val="en-GB"/>
        </w:rPr>
        <w:t>distractor</w:t>
      </w:r>
      <w:r w:rsidR="002E2C5C" w:rsidRPr="00944A9A">
        <w:rPr>
          <w:i/>
          <w:lang w:val="en-GB"/>
        </w:rPr>
        <w:t>s</w:t>
      </w:r>
      <w:r w:rsidR="002E2C5C" w:rsidRPr="00944A9A">
        <w:rPr>
          <w:lang w:val="en-GB"/>
        </w:rPr>
        <w:t xml:space="preserve">. </w:t>
      </w:r>
    </w:p>
    <w:p w14:paraId="05DE6B66" w14:textId="16DCA8CF" w:rsidR="0047502B" w:rsidRPr="00944A9A" w:rsidRDefault="0047502B" w:rsidP="0047502B">
      <w:pPr>
        <w:rPr>
          <w:lang w:val="en-GB"/>
        </w:rPr>
      </w:pPr>
      <w:r w:rsidRPr="00944A9A">
        <w:rPr>
          <w:lang w:val="en-GB"/>
        </w:rPr>
        <w:t xml:space="preserve">This </w:t>
      </w:r>
      <w:r w:rsidR="00A965D1" w:rsidRPr="00944A9A">
        <w:rPr>
          <w:lang w:val="en-GB"/>
        </w:rPr>
        <w:t>paper</w:t>
      </w:r>
      <w:r w:rsidRPr="00944A9A">
        <w:rPr>
          <w:lang w:val="en-GB"/>
        </w:rPr>
        <w:t xml:space="preserve"> discusses the relative merits of </w:t>
      </w:r>
      <w:r w:rsidR="00726366" w:rsidRPr="00944A9A">
        <w:rPr>
          <w:lang w:val="en-GB"/>
        </w:rPr>
        <w:t>eight</w:t>
      </w:r>
      <w:r w:rsidRPr="00944A9A">
        <w:rPr>
          <w:lang w:val="en-GB"/>
        </w:rPr>
        <w:t xml:space="preserve"> </w:t>
      </w:r>
      <w:r w:rsidR="009E7A60" w:rsidRPr="00944A9A">
        <w:rPr>
          <w:lang w:val="en-GB"/>
        </w:rPr>
        <w:t xml:space="preserve">inter-related </w:t>
      </w:r>
      <w:r w:rsidR="0011763F" w:rsidRPr="00944A9A">
        <w:rPr>
          <w:lang w:val="en-GB"/>
        </w:rPr>
        <w:t>multiple-choice</w:t>
      </w:r>
      <w:r w:rsidR="00726366" w:rsidRPr="00944A9A">
        <w:rPr>
          <w:lang w:val="en-GB"/>
        </w:rPr>
        <w:t xml:space="preserve"> test formats</w:t>
      </w:r>
      <w:r w:rsidR="004473E0" w:rsidRPr="00944A9A">
        <w:rPr>
          <w:lang w:val="en-GB"/>
        </w:rPr>
        <w:t xml:space="preserve"> </w:t>
      </w:r>
      <w:r w:rsidR="00726366" w:rsidRPr="00944A9A">
        <w:rPr>
          <w:lang w:val="en-GB"/>
        </w:rPr>
        <w:t>in</w:t>
      </w:r>
      <w:r w:rsidR="004473E0" w:rsidRPr="00944A9A">
        <w:rPr>
          <w:lang w:val="en-GB"/>
        </w:rPr>
        <w:t xml:space="preserve"> which the same collection of items can be </w:t>
      </w:r>
      <w:r w:rsidR="006B5635" w:rsidRPr="00944A9A">
        <w:rPr>
          <w:lang w:val="en-GB"/>
        </w:rPr>
        <w:t>re</w:t>
      </w:r>
      <w:r w:rsidR="004473E0" w:rsidRPr="00944A9A">
        <w:rPr>
          <w:lang w:val="en-GB"/>
        </w:rPr>
        <w:t>used without modification</w:t>
      </w:r>
      <w:r w:rsidRPr="00944A9A">
        <w:rPr>
          <w:lang w:val="en-GB"/>
        </w:rPr>
        <w:t xml:space="preserve">. </w:t>
      </w:r>
      <w:r w:rsidR="00AA0072" w:rsidRPr="00944A9A">
        <w:rPr>
          <w:lang w:val="en-GB"/>
        </w:rPr>
        <w:t>The</w:t>
      </w:r>
      <w:r w:rsidR="009A187B" w:rsidRPr="00944A9A">
        <w:rPr>
          <w:lang w:val="en-GB"/>
        </w:rPr>
        <w:t xml:space="preserve"> traditional </w:t>
      </w:r>
      <w:r w:rsidR="0011763F" w:rsidRPr="00944A9A">
        <w:rPr>
          <w:lang w:val="en-GB"/>
        </w:rPr>
        <w:t>multiple-choice</w:t>
      </w:r>
      <w:r w:rsidR="009A187B" w:rsidRPr="00944A9A">
        <w:rPr>
          <w:lang w:val="en-GB"/>
        </w:rPr>
        <w:t xml:space="preserve"> test </w:t>
      </w:r>
      <w:r w:rsidR="00AA0072" w:rsidRPr="00944A9A">
        <w:rPr>
          <w:lang w:val="en-GB"/>
        </w:rPr>
        <w:t>format requires</w:t>
      </w:r>
      <w:r w:rsidR="009A187B" w:rsidRPr="00944A9A">
        <w:rPr>
          <w:lang w:val="en-GB"/>
        </w:rPr>
        <w:t xml:space="preserve"> test takers </w:t>
      </w:r>
      <w:r w:rsidR="00AA0072" w:rsidRPr="00944A9A">
        <w:rPr>
          <w:lang w:val="en-GB"/>
        </w:rPr>
        <w:t>to</w:t>
      </w:r>
      <w:r w:rsidR="009A187B" w:rsidRPr="00944A9A">
        <w:rPr>
          <w:lang w:val="en-GB"/>
        </w:rPr>
        <w:t xml:space="preserve"> select one option </w:t>
      </w:r>
      <w:r w:rsidR="00AA0072" w:rsidRPr="00944A9A">
        <w:rPr>
          <w:lang w:val="en-GB"/>
        </w:rPr>
        <w:t xml:space="preserve">only </w:t>
      </w:r>
      <w:r w:rsidR="009A187B" w:rsidRPr="00944A9A">
        <w:rPr>
          <w:lang w:val="en-GB"/>
        </w:rPr>
        <w:t xml:space="preserve">per </w:t>
      </w:r>
      <w:r w:rsidR="00815A2D" w:rsidRPr="00944A9A">
        <w:rPr>
          <w:lang w:val="en-GB"/>
        </w:rPr>
        <w:t>item</w:t>
      </w:r>
      <w:r w:rsidR="009A187B" w:rsidRPr="00944A9A">
        <w:rPr>
          <w:lang w:val="en-GB"/>
        </w:rPr>
        <w:t xml:space="preserve">. </w:t>
      </w:r>
      <w:r w:rsidR="005107B8" w:rsidRPr="00944A9A">
        <w:rPr>
          <w:lang w:val="en-GB"/>
        </w:rPr>
        <w:t>In e</w:t>
      </w:r>
      <w:r w:rsidR="00163B7A" w:rsidRPr="00944A9A">
        <w:rPr>
          <w:lang w:val="en-GB"/>
        </w:rPr>
        <w:t>ach of the other</w:t>
      </w:r>
      <w:r w:rsidR="00D8270B" w:rsidRPr="00944A9A">
        <w:rPr>
          <w:lang w:val="en-GB"/>
        </w:rPr>
        <w:t xml:space="preserve"> </w:t>
      </w:r>
      <w:r w:rsidR="005107B8" w:rsidRPr="00944A9A">
        <w:rPr>
          <w:lang w:val="en-GB"/>
        </w:rPr>
        <w:t xml:space="preserve">seven </w:t>
      </w:r>
      <w:r w:rsidR="00BF34AB" w:rsidRPr="00944A9A">
        <w:rPr>
          <w:lang w:val="en-GB"/>
        </w:rPr>
        <w:t xml:space="preserve">test </w:t>
      </w:r>
      <w:r w:rsidR="00D8270B" w:rsidRPr="00944A9A">
        <w:rPr>
          <w:lang w:val="en-GB"/>
        </w:rPr>
        <w:t>formats</w:t>
      </w:r>
      <w:r w:rsidRPr="00944A9A">
        <w:rPr>
          <w:lang w:val="en-GB"/>
        </w:rPr>
        <w:t xml:space="preserve"> </w:t>
      </w:r>
      <w:r w:rsidR="005107B8" w:rsidRPr="00944A9A">
        <w:rPr>
          <w:lang w:val="en-GB"/>
        </w:rPr>
        <w:t>the test takers are presented</w:t>
      </w:r>
      <w:r w:rsidR="00163B7A" w:rsidRPr="00944A9A">
        <w:rPr>
          <w:lang w:val="en-GB"/>
        </w:rPr>
        <w:t xml:space="preserve"> </w:t>
      </w:r>
      <w:r w:rsidR="005107B8" w:rsidRPr="00944A9A">
        <w:rPr>
          <w:lang w:val="en-GB"/>
        </w:rPr>
        <w:t xml:space="preserve">with </w:t>
      </w:r>
      <w:r w:rsidR="004F182A" w:rsidRPr="00944A9A">
        <w:rPr>
          <w:lang w:val="en-GB"/>
        </w:rPr>
        <w:t>a wider range of possible responses</w:t>
      </w:r>
      <w:r w:rsidR="005107B8" w:rsidRPr="00944A9A">
        <w:rPr>
          <w:lang w:val="en-GB"/>
        </w:rPr>
        <w:t>, giving them</w:t>
      </w:r>
      <w:r w:rsidR="00516A71" w:rsidRPr="00944A9A">
        <w:rPr>
          <w:lang w:val="en-GB"/>
        </w:rPr>
        <w:t xml:space="preserve"> greater freedom to express their </w:t>
      </w:r>
      <w:r w:rsidR="00163B7A" w:rsidRPr="00944A9A">
        <w:rPr>
          <w:lang w:val="en-GB"/>
        </w:rPr>
        <w:t xml:space="preserve">true </w:t>
      </w:r>
      <w:r w:rsidR="00516A71" w:rsidRPr="00944A9A">
        <w:rPr>
          <w:lang w:val="en-GB"/>
        </w:rPr>
        <w:t xml:space="preserve">belief in </w:t>
      </w:r>
      <w:r w:rsidR="006B5635" w:rsidRPr="00944A9A">
        <w:rPr>
          <w:lang w:val="en-GB"/>
        </w:rPr>
        <w:t xml:space="preserve">relation to each </w:t>
      </w:r>
      <w:r w:rsidR="00163B7A" w:rsidRPr="00944A9A">
        <w:rPr>
          <w:lang w:val="en-GB"/>
        </w:rPr>
        <w:t>item</w:t>
      </w:r>
      <w:r w:rsidR="00F81426" w:rsidRPr="00944A9A">
        <w:rPr>
          <w:lang w:val="en-GB"/>
        </w:rPr>
        <w:t xml:space="preserve">. </w:t>
      </w:r>
    </w:p>
    <w:p w14:paraId="439F27B2" w14:textId="2E8BB163" w:rsidR="008137DD" w:rsidRPr="00944A9A" w:rsidRDefault="00303C35" w:rsidP="009952C0">
      <w:pPr>
        <w:rPr>
          <w:lang w:val="en-GB"/>
        </w:rPr>
      </w:pPr>
      <w:r w:rsidRPr="00944A9A">
        <w:rPr>
          <w:lang w:val="en-GB"/>
        </w:rPr>
        <w:t xml:space="preserve">The content of this </w:t>
      </w:r>
      <w:r w:rsidR="00A965D1" w:rsidRPr="00944A9A">
        <w:rPr>
          <w:lang w:val="en-GB"/>
        </w:rPr>
        <w:t>paper</w:t>
      </w:r>
      <w:r w:rsidRPr="00944A9A">
        <w:rPr>
          <w:lang w:val="en-GB"/>
        </w:rPr>
        <w:t xml:space="preserve"> </w:t>
      </w:r>
      <w:r w:rsidR="00333B69" w:rsidRPr="00944A9A">
        <w:rPr>
          <w:lang w:val="en-GB"/>
        </w:rPr>
        <w:t xml:space="preserve">should be of interest to all designers of </w:t>
      </w:r>
      <w:r w:rsidR="0011763F" w:rsidRPr="00944A9A">
        <w:rPr>
          <w:lang w:val="en-GB"/>
        </w:rPr>
        <w:t>multiple-choice</w:t>
      </w:r>
      <w:r w:rsidR="00FC37DC" w:rsidRPr="00944A9A">
        <w:rPr>
          <w:lang w:val="en-GB"/>
        </w:rPr>
        <w:t xml:space="preserve"> </w:t>
      </w:r>
      <w:r w:rsidR="00333B69" w:rsidRPr="00944A9A">
        <w:rPr>
          <w:lang w:val="en-GB"/>
        </w:rPr>
        <w:t>tests</w:t>
      </w:r>
      <w:r w:rsidR="002375EA" w:rsidRPr="00944A9A">
        <w:rPr>
          <w:lang w:val="en-GB"/>
        </w:rPr>
        <w:t xml:space="preserve">, </w:t>
      </w:r>
      <w:r w:rsidR="00967C62" w:rsidRPr="00944A9A">
        <w:rPr>
          <w:lang w:val="en-GB"/>
        </w:rPr>
        <w:t xml:space="preserve">especially in the context of high-stakes </w:t>
      </w:r>
      <w:r w:rsidR="0065244C" w:rsidRPr="00944A9A">
        <w:rPr>
          <w:lang w:val="en-GB"/>
        </w:rPr>
        <w:t xml:space="preserve">summative </w:t>
      </w:r>
      <w:r w:rsidR="00203DE8" w:rsidRPr="00944A9A">
        <w:rPr>
          <w:lang w:val="en-GB"/>
        </w:rPr>
        <w:t>assessment</w:t>
      </w:r>
      <w:r w:rsidR="00967C62" w:rsidRPr="00944A9A">
        <w:rPr>
          <w:lang w:val="en-GB"/>
        </w:rPr>
        <w:t xml:space="preserve"> where the</w:t>
      </w:r>
      <w:r w:rsidR="007674B7" w:rsidRPr="00944A9A">
        <w:rPr>
          <w:lang w:val="en-GB"/>
        </w:rPr>
        <w:t xml:space="preserve"> </w:t>
      </w:r>
      <w:r w:rsidR="00756743" w:rsidRPr="00944A9A">
        <w:rPr>
          <w:lang w:val="en-GB"/>
        </w:rPr>
        <w:t>reliability of test scores is of</w:t>
      </w:r>
      <w:r w:rsidR="00967C62" w:rsidRPr="00944A9A">
        <w:rPr>
          <w:lang w:val="en-GB"/>
        </w:rPr>
        <w:t xml:space="preserve"> </w:t>
      </w:r>
      <w:r w:rsidR="009A0340" w:rsidRPr="00944A9A">
        <w:rPr>
          <w:lang w:val="en-GB"/>
        </w:rPr>
        <w:t>major</w:t>
      </w:r>
      <w:r w:rsidR="00967C62" w:rsidRPr="00944A9A">
        <w:rPr>
          <w:lang w:val="en-GB"/>
        </w:rPr>
        <w:t xml:space="preserve"> concern</w:t>
      </w:r>
      <w:r w:rsidR="00330D69" w:rsidRPr="00944A9A">
        <w:rPr>
          <w:lang w:val="en-GB"/>
        </w:rPr>
        <w:t>.</w:t>
      </w:r>
      <w:r w:rsidR="007E25A0" w:rsidRPr="00944A9A">
        <w:rPr>
          <w:lang w:val="en-GB"/>
        </w:rPr>
        <w:t xml:space="preserve"> </w:t>
      </w:r>
      <w:r w:rsidR="00F33D43" w:rsidRPr="00944A9A">
        <w:rPr>
          <w:lang w:val="en-GB"/>
        </w:rPr>
        <w:t>Most of the</w:t>
      </w:r>
      <w:r w:rsidR="00AA0072" w:rsidRPr="00944A9A">
        <w:rPr>
          <w:lang w:val="en-GB"/>
        </w:rPr>
        <w:t xml:space="preserve"> test formats discussed have</w:t>
      </w:r>
      <w:r w:rsidR="001F2A4D" w:rsidRPr="00944A9A">
        <w:rPr>
          <w:lang w:val="en-GB"/>
        </w:rPr>
        <w:t xml:space="preserve"> been described previously in the literature, but conflicts of terminology can </w:t>
      </w:r>
      <w:r w:rsidR="00A9471A" w:rsidRPr="00944A9A">
        <w:rPr>
          <w:lang w:val="en-GB"/>
        </w:rPr>
        <w:t>easily</w:t>
      </w:r>
      <w:r w:rsidR="001F2A4D" w:rsidRPr="00944A9A">
        <w:rPr>
          <w:lang w:val="en-GB"/>
        </w:rPr>
        <w:t xml:space="preserve"> lead to confusion. In this </w:t>
      </w:r>
      <w:r w:rsidR="00A965D1" w:rsidRPr="00944A9A">
        <w:rPr>
          <w:lang w:val="en-GB"/>
        </w:rPr>
        <w:t>paper</w:t>
      </w:r>
      <w:r w:rsidR="001F2A4D" w:rsidRPr="00944A9A">
        <w:rPr>
          <w:lang w:val="en-GB"/>
        </w:rPr>
        <w:t xml:space="preserve"> each test format is explained in a consistent way</w:t>
      </w:r>
      <w:r w:rsidR="00F53E66" w:rsidRPr="00944A9A">
        <w:rPr>
          <w:lang w:val="en-GB"/>
        </w:rPr>
        <w:t>.</w:t>
      </w:r>
    </w:p>
    <w:p w14:paraId="4BC2B45A" w14:textId="042C2F05" w:rsidR="00BF1CF1" w:rsidRPr="00944A9A" w:rsidRDefault="00BF1CF1" w:rsidP="00BF1CF1">
      <w:pPr>
        <w:rPr>
          <w:b/>
          <w:lang w:val="en-GB"/>
        </w:rPr>
      </w:pPr>
      <w:r w:rsidRPr="00944A9A">
        <w:rPr>
          <w:b/>
          <w:lang w:val="en-GB"/>
        </w:rPr>
        <w:lastRenderedPageBreak/>
        <w:t>Concepts &amp; Terminology</w:t>
      </w:r>
    </w:p>
    <w:p w14:paraId="078DAEA0" w14:textId="12809784" w:rsidR="00BF1CF1" w:rsidRPr="00944A9A" w:rsidRDefault="00BF1CF1" w:rsidP="00BF1CF1">
      <w:pPr>
        <w:rPr>
          <w:lang w:val="en-GB"/>
        </w:rPr>
      </w:pPr>
      <w:r w:rsidRPr="00944A9A">
        <w:rPr>
          <w:lang w:val="en-GB"/>
        </w:rPr>
        <w:t xml:space="preserve">Every </w:t>
      </w:r>
      <w:r w:rsidR="0011763F" w:rsidRPr="00944A9A">
        <w:rPr>
          <w:lang w:val="en-GB"/>
        </w:rPr>
        <w:t>multiple-choice</w:t>
      </w:r>
      <w:r w:rsidRPr="00944A9A">
        <w:rPr>
          <w:lang w:val="en-GB"/>
        </w:rPr>
        <w:t xml:space="preserve"> test has a </w:t>
      </w:r>
      <w:r w:rsidRPr="00944A9A">
        <w:rPr>
          <w:i/>
          <w:lang w:val="en-GB"/>
        </w:rPr>
        <w:t>format</w:t>
      </w:r>
      <w:r w:rsidRPr="00944A9A">
        <w:rPr>
          <w:lang w:val="en-GB"/>
        </w:rPr>
        <w:t xml:space="preserve"> and a</w:t>
      </w:r>
      <w:r w:rsidR="00520B15" w:rsidRPr="00944A9A">
        <w:rPr>
          <w:lang w:val="en-GB"/>
        </w:rPr>
        <w:t>n associated</w:t>
      </w:r>
      <w:r w:rsidRPr="00944A9A">
        <w:rPr>
          <w:lang w:val="en-GB"/>
        </w:rPr>
        <w:t xml:space="preserve"> </w:t>
      </w:r>
      <w:r w:rsidRPr="00944A9A">
        <w:rPr>
          <w:i/>
          <w:lang w:val="en-GB"/>
        </w:rPr>
        <w:t>marking scheme</w:t>
      </w:r>
      <w:r w:rsidRPr="00944A9A">
        <w:rPr>
          <w:lang w:val="en-GB"/>
        </w:rPr>
        <w:t>. The format</w:t>
      </w:r>
      <w:r w:rsidR="000D3F29" w:rsidRPr="00944A9A">
        <w:rPr>
          <w:lang w:val="en-GB"/>
        </w:rPr>
        <w:t xml:space="preserve"> of </w:t>
      </w:r>
      <w:r w:rsidR="00C55054" w:rsidRPr="00944A9A">
        <w:rPr>
          <w:lang w:val="en-GB"/>
        </w:rPr>
        <w:t xml:space="preserve">a </w:t>
      </w:r>
      <w:r w:rsidR="0011763F" w:rsidRPr="00944A9A">
        <w:rPr>
          <w:lang w:val="en-GB"/>
        </w:rPr>
        <w:t>multiple-choice</w:t>
      </w:r>
      <w:r w:rsidR="00C55054" w:rsidRPr="00944A9A">
        <w:rPr>
          <w:lang w:val="en-GB"/>
        </w:rPr>
        <w:t xml:space="preserve"> </w:t>
      </w:r>
      <w:r w:rsidRPr="00944A9A">
        <w:rPr>
          <w:lang w:val="en-GB"/>
        </w:rPr>
        <w:t xml:space="preserve">test </w:t>
      </w:r>
      <w:r w:rsidR="00B41114" w:rsidRPr="00944A9A">
        <w:rPr>
          <w:lang w:val="en-GB"/>
        </w:rPr>
        <w:t>corresponds to</w:t>
      </w:r>
      <w:r w:rsidRPr="00944A9A">
        <w:rPr>
          <w:lang w:val="en-GB"/>
        </w:rPr>
        <w:t xml:space="preserve"> the </w:t>
      </w:r>
      <w:r w:rsidRPr="00944A9A">
        <w:rPr>
          <w:i/>
          <w:lang w:val="en-GB"/>
        </w:rPr>
        <w:t>instructions for</w:t>
      </w:r>
      <w:r w:rsidR="00B2297B" w:rsidRPr="00944A9A">
        <w:rPr>
          <w:i/>
          <w:lang w:val="en-GB"/>
        </w:rPr>
        <w:t xml:space="preserve"> test takers</w:t>
      </w:r>
      <w:r w:rsidRPr="00944A9A">
        <w:rPr>
          <w:lang w:val="en-GB"/>
        </w:rPr>
        <w:t xml:space="preserve">, while the marking scheme can be thought as the </w:t>
      </w:r>
      <w:r w:rsidRPr="00944A9A">
        <w:rPr>
          <w:i/>
          <w:lang w:val="en-GB"/>
        </w:rPr>
        <w:t>instructions for test markers</w:t>
      </w:r>
      <w:r w:rsidRPr="00944A9A">
        <w:rPr>
          <w:lang w:val="en-GB"/>
        </w:rPr>
        <w:t xml:space="preserve">. </w:t>
      </w:r>
    </w:p>
    <w:p w14:paraId="6170E001" w14:textId="2B205BF2" w:rsidR="00BF1CF1" w:rsidRPr="00944A9A" w:rsidRDefault="00D26A3D" w:rsidP="00BF1CF1">
      <w:pPr>
        <w:rPr>
          <w:lang w:val="en-GB"/>
        </w:rPr>
      </w:pPr>
      <w:r w:rsidRPr="00944A9A">
        <w:rPr>
          <w:lang w:val="en-GB"/>
        </w:rPr>
        <w:t>A</w:t>
      </w:r>
      <w:r w:rsidR="000D3F29" w:rsidRPr="00944A9A">
        <w:rPr>
          <w:lang w:val="en-GB"/>
        </w:rPr>
        <w:t xml:space="preserve"> </w:t>
      </w:r>
      <w:r w:rsidR="0011763F" w:rsidRPr="00944A9A">
        <w:rPr>
          <w:lang w:val="en-GB"/>
        </w:rPr>
        <w:t xml:space="preserve">test taker </w:t>
      </w:r>
      <w:r w:rsidR="00535989" w:rsidRPr="00944A9A">
        <w:rPr>
          <w:lang w:val="en-GB"/>
        </w:rPr>
        <w:t xml:space="preserve">faced with a given item </w:t>
      </w:r>
      <w:r w:rsidR="00BF1CF1" w:rsidRPr="00944A9A">
        <w:rPr>
          <w:lang w:val="en-GB"/>
        </w:rPr>
        <w:t>will have a certain belief (</w:t>
      </w:r>
      <w:r w:rsidR="00BF1CF1" w:rsidRPr="00944A9A">
        <w:rPr>
          <w:i/>
          <w:lang w:val="en-GB"/>
        </w:rPr>
        <w:t>B</w:t>
      </w:r>
      <w:r w:rsidR="00BF1CF1" w:rsidRPr="00944A9A">
        <w:rPr>
          <w:lang w:val="en-GB"/>
        </w:rPr>
        <w:t xml:space="preserve">) </w:t>
      </w:r>
      <w:r w:rsidR="005A6042" w:rsidRPr="00944A9A">
        <w:rPr>
          <w:lang w:val="en-GB"/>
        </w:rPr>
        <w:t>in relation to</w:t>
      </w:r>
      <w:r w:rsidR="00BF1CF1" w:rsidRPr="00944A9A">
        <w:rPr>
          <w:lang w:val="en-GB"/>
        </w:rPr>
        <w:t xml:space="preserve"> its options. For the purposes of this </w:t>
      </w:r>
      <w:r w:rsidR="00A965D1" w:rsidRPr="00944A9A">
        <w:rPr>
          <w:lang w:val="en-GB"/>
        </w:rPr>
        <w:t>paper</w:t>
      </w:r>
      <w:r w:rsidR="00BF1CF1" w:rsidRPr="00944A9A">
        <w:rPr>
          <w:lang w:val="en-GB"/>
        </w:rPr>
        <w:t xml:space="preserve">, </w:t>
      </w:r>
      <w:r w:rsidR="00BF1CF1" w:rsidRPr="00944A9A">
        <w:rPr>
          <w:i/>
          <w:lang w:val="en-GB"/>
        </w:rPr>
        <w:t>B</w:t>
      </w:r>
      <w:r w:rsidR="00BF1CF1" w:rsidRPr="00944A9A">
        <w:rPr>
          <w:lang w:val="en-GB"/>
        </w:rPr>
        <w:t xml:space="preserve"> is </w:t>
      </w:r>
      <w:r w:rsidR="005C0A0C" w:rsidRPr="00944A9A">
        <w:rPr>
          <w:lang w:val="en-GB"/>
        </w:rPr>
        <w:t>defined as</w:t>
      </w:r>
      <w:r w:rsidR="00BF1CF1" w:rsidRPr="00944A9A">
        <w:rPr>
          <w:lang w:val="en-GB"/>
        </w:rPr>
        <w:t xml:space="preserve"> a </w:t>
      </w:r>
      <w:r w:rsidR="00A02AA4" w:rsidRPr="00944A9A">
        <w:rPr>
          <w:lang w:val="en-GB"/>
        </w:rPr>
        <w:t xml:space="preserve">partial ordering of the options </w:t>
      </w:r>
      <w:r w:rsidR="0048484C" w:rsidRPr="00944A9A">
        <w:rPr>
          <w:lang w:val="en-GB"/>
        </w:rPr>
        <w:t>that</w:t>
      </w:r>
      <w:r w:rsidR="00BF1CF1" w:rsidRPr="00944A9A">
        <w:rPr>
          <w:lang w:val="en-GB"/>
        </w:rPr>
        <w:t xml:space="preserve"> </w:t>
      </w:r>
      <w:r w:rsidR="008323C4" w:rsidRPr="00944A9A">
        <w:rPr>
          <w:lang w:val="en-GB"/>
        </w:rPr>
        <w:t>reflects</w:t>
      </w:r>
      <w:r w:rsidR="00BF1CF1" w:rsidRPr="00944A9A">
        <w:rPr>
          <w:lang w:val="en-GB"/>
        </w:rPr>
        <w:t xml:space="preserve"> the relative </w:t>
      </w:r>
      <w:r w:rsidR="008323C4" w:rsidRPr="00944A9A">
        <w:rPr>
          <w:lang w:val="en-GB"/>
        </w:rPr>
        <w:t>confidence</w:t>
      </w:r>
      <w:r w:rsidR="00BF1CF1" w:rsidRPr="00944A9A">
        <w:rPr>
          <w:lang w:val="en-GB"/>
        </w:rPr>
        <w:t xml:space="preserve"> the </w:t>
      </w:r>
      <w:r w:rsidR="0011763F" w:rsidRPr="00944A9A">
        <w:rPr>
          <w:lang w:val="en-GB"/>
        </w:rPr>
        <w:t xml:space="preserve">test taker </w:t>
      </w:r>
      <w:r w:rsidR="00BF1CF1" w:rsidRPr="00944A9A">
        <w:rPr>
          <w:lang w:val="en-GB"/>
        </w:rPr>
        <w:t xml:space="preserve">has in each </w:t>
      </w:r>
      <w:r w:rsidR="000B5BEB" w:rsidRPr="00944A9A">
        <w:rPr>
          <w:lang w:val="en-GB"/>
        </w:rPr>
        <w:t>option</w:t>
      </w:r>
      <w:r w:rsidR="00BF1CF1" w:rsidRPr="00944A9A">
        <w:rPr>
          <w:lang w:val="en-GB"/>
        </w:rPr>
        <w:t xml:space="preserve"> being correct. For example, </w:t>
      </w:r>
      <w:r w:rsidR="00535989" w:rsidRPr="00944A9A">
        <w:rPr>
          <w:i/>
          <w:lang w:val="en-GB"/>
        </w:rPr>
        <w:t>B</w:t>
      </w:r>
      <w:r w:rsidR="00535989" w:rsidRPr="00944A9A">
        <w:rPr>
          <w:lang w:val="en-GB"/>
        </w:rPr>
        <w:t xml:space="preserve"> = </w:t>
      </w:r>
      <w:proofErr w:type="gramStart"/>
      <w:r w:rsidR="00BF1CF1" w:rsidRPr="00944A9A">
        <w:rPr>
          <w:lang w:val="en-GB"/>
        </w:rPr>
        <w:t>&lt;{</w:t>
      </w:r>
      <w:proofErr w:type="gramEnd"/>
      <w:r w:rsidR="00BF1CF1" w:rsidRPr="00944A9A">
        <w:rPr>
          <w:i/>
          <w:lang w:val="en-GB"/>
        </w:rPr>
        <w:t>a</w:t>
      </w:r>
      <w:r w:rsidR="00BF1CF1" w:rsidRPr="00944A9A">
        <w:rPr>
          <w:lang w:val="en-GB"/>
        </w:rPr>
        <w:t>}, {</w:t>
      </w:r>
      <w:r w:rsidR="00BF1CF1" w:rsidRPr="00944A9A">
        <w:rPr>
          <w:i/>
          <w:lang w:val="en-GB"/>
        </w:rPr>
        <w:t>b</w:t>
      </w:r>
      <w:r w:rsidR="00BF1CF1" w:rsidRPr="00944A9A">
        <w:rPr>
          <w:lang w:val="en-GB"/>
        </w:rPr>
        <w:t xml:space="preserve">, </w:t>
      </w:r>
      <w:r w:rsidR="00BF1CF1" w:rsidRPr="00944A9A">
        <w:rPr>
          <w:i/>
          <w:lang w:val="en-GB"/>
        </w:rPr>
        <w:t>c</w:t>
      </w:r>
      <w:r w:rsidR="00BF1CF1" w:rsidRPr="00944A9A">
        <w:rPr>
          <w:lang w:val="en-GB"/>
        </w:rPr>
        <w:t xml:space="preserve">, </w:t>
      </w:r>
      <w:r w:rsidR="00BF1CF1" w:rsidRPr="00944A9A">
        <w:rPr>
          <w:i/>
          <w:lang w:val="en-GB"/>
        </w:rPr>
        <w:t>d</w:t>
      </w:r>
      <w:r w:rsidR="00BF1CF1" w:rsidRPr="00944A9A">
        <w:rPr>
          <w:lang w:val="en-GB"/>
        </w:rPr>
        <w:t xml:space="preserve">}&gt; </w:t>
      </w:r>
      <w:r w:rsidR="00C76C70" w:rsidRPr="00944A9A">
        <w:rPr>
          <w:lang w:val="en-GB"/>
        </w:rPr>
        <w:t>indicates</w:t>
      </w:r>
      <w:r w:rsidR="00BF1CF1" w:rsidRPr="00944A9A">
        <w:rPr>
          <w:lang w:val="en-GB"/>
        </w:rPr>
        <w:t xml:space="preserve"> greatest </w:t>
      </w:r>
      <w:r w:rsidR="008323C4" w:rsidRPr="00944A9A">
        <w:rPr>
          <w:lang w:val="en-GB"/>
        </w:rPr>
        <w:t xml:space="preserve">confidence </w:t>
      </w:r>
      <w:r w:rsidR="00BF1CF1" w:rsidRPr="00944A9A">
        <w:rPr>
          <w:lang w:val="en-GB"/>
        </w:rPr>
        <w:t xml:space="preserve">in option </w:t>
      </w:r>
      <w:r w:rsidR="00BF1CF1" w:rsidRPr="00944A9A">
        <w:rPr>
          <w:i/>
          <w:lang w:val="en-GB"/>
        </w:rPr>
        <w:t>a</w:t>
      </w:r>
      <w:r w:rsidR="00BF1CF1" w:rsidRPr="00944A9A">
        <w:rPr>
          <w:lang w:val="en-GB"/>
        </w:rPr>
        <w:t xml:space="preserve"> but no preference amongst the other three.</w:t>
      </w:r>
    </w:p>
    <w:p w14:paraId="203273B0" w14:textId="542D1268" w:rsidR="00B41114" w:rsidRPr="00944A9A" w:rsidRDefault="00D80768" w:rsidP="002612FC">
      <w:pPr>
        <w:spacing w:after="0"/>
        <w:rPr>
          <w:lang w:val="en-GB"/>
        </w:rPr>
      </w:pPr>
      <w:r w:rsidRPr="00944A9A">
        <w:rPr>
          <w:lang w:val="en-GB"/>
        </w:rPr>
        <w:t xml:space="preserve">Each test format has an associated </w:t>
      </w:r>
      <w:r w:rsidR="00707E6F" w:rsidRPr="00944A9A">
        <w:rPr>
          <w:lang w:val="en-GB"/>
        </w:rPr>
        <w:t xml:space="preserve">set </w:t>
      </w:r>
      <w:r w:rsidRPr="00944A9A">
        <w:rPr>
          <w:lang w:val="en-GB"/>
        </w:rPr>
        <w:t>of permi</w:t>
      </w:r>
      <w:r w:rsidR="0011763F" w:rsidRPr="00944A9A">
        <w:rPr>
          <w:lang w:val="en-GB"/>
        </w:rPr>
        <w:t>tt</w:t>
      </w:r>
      <w:r w:rsidRPr="00944A9A">
        <w:rPr>
          <w:lang w:val="en-GB"/>
        </w:rPr>
        <w:t xml:space="preserve">ed responses, but the nature of those responses is not the same for every test format (as will become clear). Each response implies a certain belief on the part of the </w:t>
      </w:r>
      <w:r w:rsidR="0011763F" w:rsidRPr="00944A9A">
        <w:rPr>
          <w:lang w:val="en-GB"/>
        </w:rPr>
        <w:t xml:space="preserve">test </w:t>
      </w:r>
      <w:proofErr w:type="gramStart"/>
      <w:r w:rsidR="0011763F" w:rsidRPr="00944A9A">
        <w:rPr>
          <w:lang w:val="en-GB"/>
        </w:rPr>
        <w:t>taker</w:t>
      </w:r>
      <w:r w:rsidRPr="00944A9A">
        <w:rPr>
          <w:lang w:val="en-GB"/>
        </w:rPr>
        <w:t>,</w:t>
      </w:r>
      <w:proofErr w:type="gramEnd"/>
      <w:r w:rsidRPr="00944A9A">
        <w:rPr>
          <w:lang w:val="en-GB"/>
        </w:rPr>
        <w:t xml:space="preserve"> therefore it is convenient to define the </w:t>
      </w:r>
      <w:r w:rsidRPr="00944A9A">
        <w:rPr>
          <w:i/>
          <w:lang w:val="en-GB"/>
        </w:rPr>
        <w:t>vocabulary</w:t>
      </w:r>
      <w:r w:rsidRPr="00944A9A">
        <w:rPr>
          <w:lang w:val="en-GB"/>
        </w:rPr>
        <w:t xml:space="preserve"> (</w:t>
      </w:r>
      <w:r w:rsidRPr="00944A9A">
        <w:rPr>
          <w:i/>
          <w:lang w:val="en-GB"/>
        </w:rPr>
        <w:t>V</w:t>
      </w:r>
      <w:r w:rsidRPr="00944A9A">
        <w:rPr>
          <w:lang w:val="en-GB"/>
        </w:rPr>
        <w:t xml:space="preserve">) of each test format as the set of implied beliefs corresponding to the </w:t>
      </w:r>
      <w:r w:rsidR="0011763F" w:rsidRPr="00944A9A">
        <w:rPr>
          <w:lang w:val="en-GB"/>
        </w:rPr>
        <w:t>permitted</w:t>
      </w:r>
      <w:r w:rsidRPr="00944A9A">
        <w:rPr>
          <w:lang w:val="en-GB"/>
        </w:rPr>
        <w:t xml:space="preserve"> responses</w:t>
      </w:r>
      <w:r w:rsidR="00BF1CF1" w:rsidRPr="00944A9A">
        <w:rPr>
          <w:lang w:val="en-GB"/>
        </w:rPr>
        <w:t xml:space="preserve">. For example, if a </w:t>
      </w:r>
      <w:r w:rsidR="0011763F" w:rsidRPr="00944A9A">
        <w:rPr>
          <w:lang w:val="en-GB"/>
        </w:rPr>
        <w:t>test taker</w:t>
      </w:r>
      <w:r w:rsidR="00BF1CF1" w:rsidRPr="00944A9A">
        <w:rPr>
          <w:lang w:val="en-GB"/>
        </w:rPr>
        <w:t xml:space="preserve"> </w:t>
      </w:r>
      <w:r w:rsidR="00707E6F" w:rsidRPr="00944A9A">
        <w:rPr>
          <w:lang w:val="en-GB"/>
        </w:rPr>
        <w:t xml:space="preserve">responds to a given item </w:t>
      </w:r>
      <w:r w:rsidR="006B63D3" w:rsidRPr="00944A9A">
        <w:rPr>
          <w:lang w:val="en-GB"/>
        </w:rPr>
        <w:t xml:space="preserve">within a traditional </w:t>
      </w:r>
      <w:r w:rsidR="0011763F" w:rsidRPr="00944A9A">
        <w:rPr>
          <w:lang w:val="en-GB"/>
        </w:rPr>
        <w:t>multiple-choice</w:t>
      </w:r>
      <w:r w:rsidR="006B63D3" w:rsidRPr="00944A9A">
        <w:rPr>
          <w:lang w:val="en-GB"/>
        </w:rPr>
        <w:t xml:space="preserve"> test </w:t>
      </w:r>
      <w:r w:rsidR="00707E6F" w:rsidRPr="00944A9A">
        <w:rPr>
          <w:lang w:val="en-GB"/>
        </w:rPr>
        <w:t>by selecting</w:t>
      </w:r>
      <w:r w:rsidR="00BF1CF1" w:rsidRPr="00944A9A">
        <w:rPr>
          <w:lang w:val="en-GB"/>
        </w:rPr>
        <w:t xml:space="preserve"> option </w:t>
      </w:r>
      <w:r w:rsidR="00FC4806" w:rsidRPr="00944A9A">
        <w:rPr>
          <w:i/>
          <w:lang w:val="en-GB"/>
        </w:rPr>
        <w:t>b</w:t>
      </w:r>
      <w:r w:rsidR="002047F4" w:rsidRPr="00944A9A">
        <w:rPr>
          <w:lang w:val="en-GB"/>
        </w:rPr>
        <w:t xml:space="preserve"> for </w:t>
      </w:r>
      <w:r w:rsidR="00707E6F" w:rsidRPr="00944A9A">
        <w:rPr>
          <w:lang w:val="en-GB"/>
        </w:rPr>
        <w:t>that</w:t>
      </w:r>
      <w:r w:rsidR="002047F4" w:rsidRPr="00944A9A">
        <w:rPr>
          <w:lang w:val="en-GB"/>
        </w:rPr>
        <w:t xml:space="preserve"> item </w:t>
      </w:r>
      <w:r w:rsidR="00BF1CF1" w:rsidRPr="00944A9A">
        <w:rPr>
          <w:lang w:val="en-GB"/>
        </w:rPr>
        <w:t xml:space="preserve">this </w:t>
      </w:r>
      <w:r w:rsidR="003E6CCA" w:rsidRPr="00944A9A">
        <w:rPr>
          <w:lang w:val="en-GB"/>
        </w:rPr>
        <w:t>implies</w:t>
      </w:r>
      <w:r w:rsidR="00707E6F" w:rsidRPr="00944A9A">
        <w:rPr>
          <w:lang w:val="en-GB"/>
        </w:rPr>
        <w:t xml:space="preserve"> that</w:t>
      </w:r>
      <w:r w:rsidR="00BF1CF1" w:rsidRPr="00944A9A">
        <w:rPr>
          <w:lang w:val="en-GB"/>
        </w:rPr>
        <w:t xml:space="preserve"> </w:t>
      </w:r>
      <w:r w:rsidR="00BF1CF1" w:rsidRPr="00944A9A">
        <w:rPr>
          <w:i/>
          <w:lang w:val="en-GB"/>
        </w:rPr>
        <w:t>B</w:t>
      </w:r>
      <w:r w:rsidR="00BF1CF1" w:rsidRPr="00944A9A">
        <w:rPr>
          <w:lang w:val="en-GB"/>
        </w:rPr>
        <w:t xml:space="preserve"> = &lt;{</w:t>
      </w:r>
      <w:r w:rsidR="00FC4806" w:rsidRPr="00944A9A">
        <w:rPr>
          <w:i/>
          <w:lang w:val="en-GB"/>
        </w:rPr>
        <w:t>b</w:t>
      </w:r>
      <w:r w:rsidR="00BF1CF1" w:rsidRPr="00944A9A">
        <w:rPr>
          <w:lang w:val="en-GB"/>
        </w:rPr>
        <w:t>}, {</w:t>
      </w:r>
      <w:r w:rsidR="00FC4806" w:rsidRPr="00944A9A">
        <w:rPr>
          <w:i/>
          <w:lang w:val="en-GB"/>
        </w:rPr>
        <w:t>a</w:t>
      </w:r>
      <w:r w:rsidR="00BF1CF1" w:rsidRPr="00944A9A">
        <w:rPr>
          <w:lang w:val="en-GB"/>
        </w:rPr>
        <w:t xml:space="preserve">, </w:t>
      </w:r>
      <w:r w:rsidR="00BF1CF1" w:rsidRPr="00944A9A">
        <w:rPr>
          <w:i/>
          <w:lang w:val="en-GB"/>
        </w:rPr>
        <w:t>c</w:t>
      </w:r>
      <w:r w:rsidR="00BF1CF1" w:rsidRPr="00944A9A">
        <w:rPr>
          <w:lang w:val="en-GB"/>
        </w:rPr>
        <w:t xml:space="preserve">, </w:t>
      </w:r>
      <w:r w:rsidR="00BF1CF1" w:rsidRPr="00944A9A">
        <w:rPr>
          <w:i/>
          <w:lang w:val="en-GB"/>
        </w:rPr>
        <w:t>d</w:t>
      </w:r>
      <w:r w:rsidR="00BF1CF1" w:rsidRPr="00944A9A">
        <w:rPr>
          <w:lang w:val="en-GB"/>
        </w:rPr>
        <w:t xml:space="preserve">}&gt;.  </w:t>
      </w:r>
    </w:p>
    <w:p w14:paraId="18DD6399" w14:textId="77777777" w:rsidR="00B41114" w:rsidRPr="00944A9A" w:rsidRDefault="00B41114" w:rsidP="002612FC">
      <w:pPr>
        <w:spacing w:after="0"/>
        <w:rPr>
          <w:lang w:val="en-GB"/>
        </w:rPr>
      </w:pPr>
    </w:p>
    <w:p w14:paraId="2DE54197" w14:textId="77157BEE" w:rsidR="00707E6F" w:rsidRPr="00944A9A" w:rsidRDefault="00BF1CF1" w:rsidP="002612FC">
      <w:pPr>
        <w:spacing w:after="0"/>
        <w:rPr>
          <w:lang w:val="en-GB"/>
        </w:rPr>
      </w:pPr>
      <w:r w:rsidRPr="00944A9A">
        <w:rPr>
          <w:lang w:val="en-GB"/>
        </w:rPr>
        <w:t>In a traditional test there are</w:t>
      </w:r>
      <w:r w:rsidR="003D3062" w:rsidRPr="00944A9A">
        <w:rPr>
          <w:lang w:val="en-GB"/>
        </w:rPr>
        <w:t xml:space="preserve"> only five </w:t>
      </w:r>
      <w:r w:rsidR="0011763F" w:rsidRPr="00944A9A">
        <w:rPr>
          <w:lang w:val="en-GB"/>
        </w:rPr>
        <w:t>permitted</w:t>
      </w:r>
      <w:r w:rsidR="003D3062" w:rsidRPr="00944A9A">
        <w:rPr>
          <w:lang w:val="en-GB"/>
        </w:rPr>
        <w:t xml:space="preserve"> responses, </w:t>
      </w:r>
      <w:r w:rsidR="001F5F41" w:rsidRPr="00944A9A">
        <w:rPr>
          <w:lang w:val="en-GB"/>
        </w:rPr>
        <w:t>so the vocabulary of the traditional test format</w:t>
      </w:r>
      <w:r w:rsidR="003D3062" w:rsidRPr="00944A9A">
        <w:rPr>
          <w:lang w:val="en-GB"/>
        </w:rPr>
        <w:t xml:space="preserve"> </w:t>
      </w:r>
      <w:r w:rsidR="001F5F41" w:rsidRPr="00944A9A">
        <w:rPr>
          <w:lang w:val="en-GB"/>
        </w:rPr>
        <w:t xml:space="preserve">is </w:t>
      </w:r>
      <w:r w:rsidR="002612FC" w:rsidRPr="00944A9A">
        <w:rPr>
          <w:lang w:val="en-GB"/>
        </w:rPr>
        <w:t>as follows</w:t>
      </w:r>
      <w:r w:rsidR="003D3062" w:rsidRPr="00944A9A">
        <w:rPr>
          <w:lang w:val="en-GB"/>
        </w:rPr>
        <w:t>:</w:t>
      </w:r>
    </w:p>
    <w:p w14:paraId="03C5C365" w14:textId="4F12179E" w:rsidR="002612FC" w:rsidRPr="00944A9A" w:rsidRDefault="002612FC" w:rsidP="002612FC">
      <w:pPr>
        <w:spacing w:after="0"/>
        <w:rPr>
          <w:sz w:val="12"/>
          <w:szCs w:val="12"/>
          <w:lang w:val="en-GB"/>
        </w:rPr>
      </w:pPr>
      <w:r w:rsidRPr="00944A9A">
        <w:rPr>
          <w:sz w:val="12"/>
          <w:szCs w:val="12"/>
          <w:lang w:val="en-GB"/>
        </w:rPr>
        <w:t xml:space="preserve">   </w:t>
      </w:r>
    </w:p>
    <w:p w14:paraId="4DF7379F" w14:textId="6E416DA6" w:rsidR="00707E6F" w:rsidRPr="00944A9A" w:rsidRDefault="007D1E89" w:rsidP="00707E6F">
      <w:pPr>
        <w:spacing w:after="120"/>
        <w:jc w:val="center"/>
        <w:rPr>
          <w:lang w:val="en-GB"/>
        </w:rPr>
      </w:pPr>
      <w:proofErr w:type="spellStart"/>
      <w:r w:rsidRPr="00944A9A">
        <w:rPr>
          <w:i/>
          <w:lang w:val="en-GB"/>
        </w:rPr>
        <w:t>V</w:t>
      </w:r>
      <w:r w:rsidRPr="00944A9A">
        <w:rPr>
          <w:i/>
          <w:vertAlign w:val="subscript"/>
          <w:lang w:val="en-GB"/>
        </w:rPr>
        <w:t>trad</w:t>
      </w:r>
      <w:proofErr w:type="spellEnd"/>
      <w:r w:rsidR="00BF1CF1" w:rsidRPr="00944A9A">
        <w:rPr>
          <w:i/>
          <w:lang w:val="en-GB"/>
        </w:rPr>
        <w:t xml:space="preserve"> </w:t>
      </w:r>
      <w:r w:rsidR="00D80768" w:rsidRPr="00944A9A">
        <w:rPr>
          <w:lang w:val="en-GB"/>
        </w:rPr>
        <w:t xml:space="preserve">= { </w:t>
      </w:r>
      <w:r w:rsidR="00BF1CF1" w:rsidRPr="00944A9A">
        <w:rPr>
          <w:lang w:val="en-GB"/>
        </w:rPr>
        <w:t>&lt;{</w:t>
      </w:r>
      <w:r w:rsidR="00BF1CF1" w:rsidRPr="00944A9A">
        <w:rPr>
          <w:i/>
          <w:lang w:val="en-GB"/>
        </w:rPr>
        <w:t>a</w:t>
      </w:r>
      <w:r w:rsidR="00BF1CF1" w:rsidRPr="00944A9A">
        <w:rPr>
          <w:lang w:val="en-GB"/>
        </w:rPr>
        <w:t>}, {</w:t>
      </w:r>
      <w:r w:rsidR="00BF1CF1" w:rsidRPr="00944A9A">
        <w:rPr>
          <w:i/>
          <w:lang w:val="en-GB"/>
        </w:rPr>
        <w:t>b</w:t>
      </w:r>
      <w:r w:rsidR="00BF1CF1" w:rsidRPr="00944A9A">
        <w:rPr>
          <w:lang w:val="en-GB"/>
        </w:rPr>
        <w:t xml:space="preserve">, </w:t>
      </w:r>
      <w:r w:rsidR="00BF1CF1" w:rsidRPr="00944A9A">
        <w:rPr>
          <w:i/>
          <w:lang w:val="en-GB"/>
        </w:rPr>
        <w:t>c</w:t>
      </w:r>
      <w:r w:rsidR="00BF1CF1" w:rsidRPr="00944A9A">
        <w:rPr>
          <w:lang w:val="en-GB"/>
        </w:rPr>
        <w:t xml:space="preserve">, </w:t>
      </w:r>
      <w:r w:rsidR="00BF1CF1" w:rsidRPr="00944A9A">
        <w:rPr>
          <w:i/>
          <w:lang w:val="en-GB"/>
        </w:rPr>
        <w:t>d</w:t>
      </w:r>
      <w:r w:rsidR="00BF1CF1" w:rsidRPr="00944A9A">
        <w:rPr>
          <w:lang w:val="en-GB"/>
        </w:rPr>
        <w:t>}&gt;,  &lt;{</w:t>
      </w:r>
      <w:r w:rsidR="00BF1CF1" w:rsidRPr="00944A9A">
        <w:rPr>
          <w:i/>
          <w:lang w:val="en-GB"/>
        </w:rPr>
        <w:t>b</w:t>
      </w:r>
      <w:r w:rsidR="00BF1CF1" w:rsidRPr="00944A9A">
        <w:rPr>
          <w:lang w:val="en-GB"/>
        </w:rPr>
        <w:t>}, {</w:t>
      </w:r>
      <w:r w:rsidR="00BF1CF1" w:rsidRPr="00944A9A">
        <w:rPr>
          <w:i/>
          <w:lang w:val="en-GB"/>
        </w:rPr>
        <w:t>a</w:t>
      </w:r>
      <w:r w:rsidR="00BF1CF1" w:rsidRPr="00944A9A">
        <w:rPr>
          <w:lang w:val="en-GB"/>
        </w:rPr>
        <w:t xml:space="preserve">, </w:t>
      </w:r>
      <w:r w:rsidR="00BF1CF1" w:rsidRPr="00944A9A">
        <w:rPr>
          <w:i/>
          <w:lang w:val="en-GB"/>
        </w:rPr>
        <w:t>c</w:t>
      </w:r>
      <w:r w:rsidR="00BF1CF1" w:rsidRPr="00944A9A">
        <w:rPr>
          <w:lang w:val="en-GB"/>
        </w:rPr>
        <w:t xml:space="preserve">, </w:t>
      </w:r>
      <w:r w:rsidR="00BF1CF1" w:rsidRPr="00944A9A">
        <w:rPr>
          <w:i/>
          <w:lang w:val="en-GB"/>
        </w:rPr>
        <w:t>d</w:t>
      </w:r>
      <w:r w:rsidR="00BF1CF1" w:rsidRPr="00944A9A">
        <w:rPr>
          <w:lang w:val="en-GB"/>
        </w:rPr>
        <w:t>}&gt;,  &lt;{</w:t>
      </w:r>
      <w:r w:rsidR="00BF1CF1" w:rsidRPr="00944A9A">
        <w:rPr>
          <w:i/>
          <w:lang w:val="en-GB"/>
        </w:rPr>
        <w:t>c</w:t>
      </w:r>
      <w:r w:rsidR="00BF1CF1" w:rsidRPr="00944A9A">
        <w:rPr>
          <w:lang w:val="en-GB"/>
        </w:rPr>
        <w:t>}, {</w:t>
      </w:r>
      <w:r w:rsidR="00BF1CF1" w:rsidRPr="00944A9A">
        <w:rPr>
          <w:i/>
          <w:lang w:val="en-GB"/>
        </w:rPr>
        <w:t>a</w:t>
      </w:r>
      <w:r w:rsidR="00BF1CF1" w:rsidRPr="00944A9A">
        <w:rPr>
          <w:lang w:val="en-GB"/>
        </w:rPr>
        <w:t xml:space="preserve">, </w:t>
      </w:r>
      <w:r w:rsidR="00BF1CF1" w:rsidRPr="00944A9A">
        <w:rPr>
          <w:i/>
          <w:lang w:val="en-GB"/>
        </w:rPr>
        <w:t>b</w:t>
      </w:r>
      <w:r w:rsidR="00BF1CF1" w:rsidRPr="00944A9A">
        <w:rPr>
          <w:lang w:val="en-GB"/>
        </w:rPr>
        <w:t xml:space="preserve">, </w:t>
      </w:r>
      <w:r w:rsidR="00BF1CF1" w:rsidRPr="00944A9A">
        <w:rPr>
          <w:i/>
          <w:lang w:val="en-GB"/>
        </w:rPr>
        <w:t>d</w:t>
      </w:r>
      <w:r w:rsidR="00BF1CF1" w:rsidRPr="00944A9A">
        <w:rPr>
          <w:lang w:val="en-GB"/>
        </w:rPr>
        <w:t>}&gt;,  &lt;{</w:t>
      </w:r>
      <w:r w:rsidR="00BF1CF1" w:rsidRPr="00944A9A">
        <w:rPr>
          <w:i/>
          <w:lang w:val="en-GB"/>
        </w:rPr>
        <w:t>d</w:t>
      </w:r>
      <w:r w:rsidR="00BF1CF1" w:rsidRPr="00944A9A">
        <w:rPr>
          <w:lang w:val="en-GB"/>
        </w:rPr>
        <w:t>}, {</w:t>
      </w:r>
      <w:r w:rsidR="00BF1CF1" w:rsidRPr="00944A9A">
        <w:rPr>
          <w:i/>
          <w:lang w:val="en-GB"/>
        </w:rPr>
        <w:t>a, b</w:t>
      </w:r>
      <w:r w:rsidR="00BF1CF1" w:rsidRPr="00944A9A">
        <w:rPr>
          <w:lang w:val="en-GB"/>
        </w:rPr>
        <w:t xml:space="preserve">, </w:t>
      </w:r>
      <w:r w:rsidR="00BF1CF1" w:rsidRPr="00944A9A">
        <w:rPr>
          <w:i/>
          <w:lang w:val="en-GB"/>
        </w:rPr>
        <w:t>c</w:t>
      </w:r>
      <w:r w:rsidR="00BF1CF1" w:rsidRPr="00944A9A">
        <w:rPr>
          <w:lang w:val="en-GB"/>
        </w:rPr>
        <w:t>}&gt;,  &lt;{</w:t>
      </w:r>
      <w:r w:rsidR="00BF1CF1" w:rsidRPr="00944A9A">
        <w:rPr>
          <w:i/>
          <w:lang w:val="en-GB"/>
        </w:rPr>
        <w:t>a</w:t>
      </w:r>
      <w:r w:rsidR="00BF1CF1" w:rsidRPr="00944A9A">
        <w:rPr>
          <w:lang w:val="en-GB"/>
        </w:rPr>
        <w:t xml:space="preserve">, </w:t>
      </w:r>
      <w:r w:rsidR="00BF1CF1" w:rsidRPr="00944A9A">
        <w:rPr>
          <w:i/>
          <w:lang w:val="en-GB"/>
        </w:rPr>
        <w:t>b</w:t>
      </w:r>
      <w:r w:rsidR="00BF1CF1" w:rsidRPr="00944A9A">
        <w:rPr>
          <w:lang w:val="en-GB"/>
        </w:rPr>
        <w:t xml:space="preserve">, </w:t>
      </w:r>
      <w:r w:rsidR="00BF1CF1" w:rsidRPr="00944A9A">
        <w:rPr>
          <w:i/>
          <w:lang w:val="en-GB"/>
        </w:rPr>
        <w:t>c</w:t>
      </w:r>
      <w:r w:rsidR="00BF1CF1" w:rsidRPr="00944A9A">
        <w:rPr>
          <w:lang w:val="en-GB"/>
        </w:rPr>
        <w:t xml:space="preserve">, </w:t>
      </w:r>
      <w:r w:rsidR="00BF1CF1" w:rsidRPr="00944A9A">
        <w:rPr>
          <w:i/>
          <w:lang w:val="en-GB"/>
        </w:rPr>
        <w:t>d</w:t>
      </w:r>
      <w:r w:rsidR="00707E6F" w:rsidRPr="00944A9A">
        <w:rPr>
          <w:lang w:val="en-GB"/>
        </w:rPr>
        <w:t>}&gt; }</w:t>
      </w:r>
    </w:p>
    <w:p w14:paraId="424E62D3" w14:textId="201DAF92" w:rsidR="00164611" w:rsidRPr="00944A9A" w:rsidRDefault="003609C4" w:rsidP="00BF1CF1">
      <w:pPr>
        <w:rPr>
          <w:lang w:val="en-GB"/>
        </w:rPr>
      </w:pPr>
      <w:r w:rsidRPr="00944A9A">
        <w:rPr>
          <w:lang w:val="en-GB"/>
        </w:rPr>
        <w:t xml:space="preserve">The last </w:t>
      </w:r>
      <w:r w:rsidR="001751F4" w:rsidRPr="00944A9A">
        <w:rPr>
          <w:lang w:val="en-GB"/>
        </w:rPr>
        <w:t>element</w:t>
      </w:r>
      <w:r w:rsidRPr="00944A9A">
        <w:rPr>
          <w:lang w:val="en-GB"/>
        </w:rPr>
        <w:t xml:space="preserve"> </w:t>
      </w:r>
      <w:r w:rsidR="00C17458" w:rsidRPr="00944A9A">
        <w:rPr>
          <w:lang w:val="en-GB"/>
        </w:rPr>
        <w:t>corresponds to</w:t>
      </w:r>
      <w:r w:rsidR="00D10FA3" w:rsidRPr="00944A9A">
        <w:rPr>
          <w:lang w:val="en-GB"/>
        </w:rPr>
        <w:t xml:space="preserve"> a</w:t>
      </w:r>
      <w:r w:rsidR="009140C7" w:rsidRPr="00944A9A">
        <w:rPr>
          <w:lang w:val="en-GB"/>
        </w:rPr>
        <w:t xml:space="preserve"> </w:t>
      </w:r>
      <w:r w:rsidR="009140C7" w:rsidRPr="00944A9A">
        <w:rPr>
          <w:i/>
          <w:lang w:val="en-GB"/>
        </w:rPr>
        <w:t>skip</w:t>
      </w:r>
      <w:r w:rsidR="00D10FA3" w:rsidRPr="00944A9A">
        <w:rPr>
          <w:i/>
          <w:lang w:val="en-GB"/>
        </w:rPr>
        <w:t>ped</w:t>
      </w:r>
      <w:r w:rsidR="00D10FA3" w:rsidRPr="00944A9A">
        <w:rPr>
          <w:lang w:val="en-GB"/>
        </w:rPr>
        <w:t xml:space="preserve"> question,</w:t>
      </w:r>
      <w:r w:rsidRPr="00944A9A">
        <w:rPr>
          <w:lang w:val="en-GB"/>
        </w:rPr>
        <w:t xml:space="preserve"> where no option is selected.</w:t>
      </w:r>
    </w:p>
    <w:p w14:paraId="689994C5" w14:textId="300FD72E" w:rsidR="00356076" w:rsidRPr="00944A9A" w:rsidRDefault="00AA639D" w:rsidP="00BF1CF1">
      <w:pPr>
        <w:rPr>
          <w:lang w:val="en-GB"/>
        </w:rPr>
      </w:pPr>
      <w:r w:rsidRPr="00944A9A">
        <w:rPr>
          <w:lang w:val="en-GB"/>
        </w:rPr>
        <w:t xml:space="preserve">Whenever </w:t>
      </w:r>
      <w:r w:rsidR="0011763F" w:rsidRPr="00944A9A">
        <w:rPr>
          <w:lang w:val="en-GB"/>
        </w:rPr>
        <w:t>test taker</w:t>
      </w:r>
      <w:r w:rsidRPr="00944A9A">
        <w:rPr>
          <w:lang w:val="en-GB"/>
        </w:rPr>
        <w:t xml:space="preserve">s have </w:t>
      </w:r>
      <w:r w:rsidR="00D46560" w:rsidRPr="00944A9A">
        <w:rPr>
          <w:lang w:val="en-GB"/>
        </w:rPr>
        <w:t xml:space="preserve">equal </w:t>
      </w:r>
      <w:r w:rsidR="008323C4" w:rsidRPr="00944A9A">
        <w:rPr>
          <w:lang w:val="en-GB"/>
        </w:rPr>
        <w:t>confidence</w:t>
      </w:r>
      <w:r w:rsidRPr="00944A9A">
        <w:rPr>
          <w:lang w:val="en-GB"/>
        </w:rPr>
        <w:t xml:space="preserve"> </w:t>
      </w:r>
      <w:r w:rsidR="007674B7" w:rsidRPr="00944A9A">
        <w:rPr>
          <w:lang w:val="en-GB"/>
        </w:rPr>
        <w:t>in all of the options (</w:t>
      </w:r>
      <w:r w:rsidR="00D46560" w:rsidRPr="00944A9A">
        <w:rPr>
          <w:i/>
          <w:lang w:val="en-GB"/>
        </w:rPr>
        <w:t>B</w:t>
      </w:r>
      <w:r w:rsidR="00D46560" w:rsidRPr="00944A9A">
        <w:rPr>
          <w:lang w:val="en-GB"/>
        </w:rPr>
        <w:t xml:space="preserve"> = </w:t>
      </w:r>
      <w:proofErr w:type="gramStart"/>
      <w:r w:rsidRPr="00944A9A">
        <w:rPr>
          <w:lang w:val="en-GB"/>
        </w:rPr>
        <w:t>&lt;{</w:t>
      </w:r>
      <w:proofErr w:type="gramEnd"/>
      <w:r w:rsidRPr="00944A9A">
        <w:rPr>
          <w:i/>
          <w:lang w:val="en-GB"/>
        </w:rPr>
        <w:t>a</w:t>
      </w:r>
      <w:r w:rsidRPr="00944A9A">
        <w:rPr>
          <w:lang w:val="en-GB"/>
        </w:rPr>
        <w:t xml:space="preserve">, </w:t>
      </w:r>
      <w:r w:rsidRPr="00944A9A">
        <w:rPr>
          <w:i/>
          <w:lang w:val="en-GB"/>
        </w:rPr>
        <w:t>b</w:t>
      </w:r>
      <w:r w:rsidRPr="00944A9A">
        <w:rPr>
          <w:lang w:val="en-GB"/>
        </w:rPr>
        <w:t xml:space="preserve">, </w:t>
      </w:r>
      <w:r w:rsidRPr="00944A9A">
        <w:rPr>
          <w:i/>
          <w:lang w:val="en-GB"/>
        </w:rPr>
        <w:t>c</w:t>
      </w:r>
      <w:r w:rsidRPr="00944A9A">
        <w:rPr>
          <w:lang w:val="en-GB"/>
        </w:rPr>
        <w:t xml:space="preserve">, </w:t>
      </w:r>
      <w:r w:rsidRPr="00944A9A">
        <w:rPr>
          <w:i/>
          <w:lang w:val="en-GB"/>
        </w:rPr>
        <w:t>d</w:t>
      </w:r>
      <w:r w:rsidRPr="00944A9A">
        <w:rPr>
          <w:lang w:val="en-GB"/>
        </w:rPr>
        <w:t>}&gt;</w:t>
      </w:r>
      <w:r w:rsidR="00D46560" w:rsidRPr="00944A9A">
        <w:rPr>
          <w:lang w:val="en-GB"/>
        </w:rPr>
        <w:t>)</w:t>
      </w:r>
      <w:r w:rsidRPr="00944A9A">
        <w:rPr>
          <w:lang w:val="en-GB"/>
        </w:rPr>
        <w:t xml:space="preserve"> </w:t>
      </w:r>
      <w:r w:rsidR="0027642C" w:rsidRPr="00944A9A">
        <w:rPr>
          <w:lang w:val="en-GB"/>
        </w:rPr>
        <w:t xml:space="preserve">but </w:t>
      </w:r>
      <w:r w:rsidRPr="00944A9A">
        <w:rPr>
          <w:lang w:val="en-GB"/>
        </w:rPr>
        <w:t xml:space="preserve">they make a response which implies something other than this, that is </w:t>
      </w:r>
      <w:r w:rsidRPr="00944A9A">
        <w:rPr>
          <w:i/>
          <w:lang w:val="en-GB"/>
        </w:rPr>
        <w:t>p</w:t>
      </w:r>
      <w:r w:rsidR="00164611" w:rsidRPr="00944A9A">
        <w:rPr>
          <w:i/>
          <w:lang w:val="en-GB"/>
        </w:rPr>
        <w:t>ure</w:t>
      </w:r>
      <w:r w:rsidR="00164611" w:rsidRPr="00944A9A">
        <w:rPr>
          <w:lang w:val="en-GB"/>
        </w:rPr>
        <w:t xml:space="preserve"> guesswork</w:t>
      </w:r>
      <w:r w:rsidRPr="00944A9A">
        <w:rPr>
          <w:lang w:val="en-GB"/>
        </w:rPr>
        <w:t xml:space="preserve">. </w:t>
      </w:r>
      <w:r w:rsidR="00356076" w:rsidRPr="00944A9A">
        <w:rPr>
          <w:lang w:val="en-GB"/>
        </w:rPr>
        <w:t xml:space="preserve">Negative marking involves the deduction of marks for incorrect selections to discourage </w:t>
      </w:r>
      <w:r w:rsidR="0011763F" w:rsidRPr="00944A9A">
        <w:rPr>
          <w:lang w:val="en-GB"/>
        </w:rPr>
        <w:t>test taker</w:t>
      </w:r>
      <w:r w:rsidR="00356076" w:rsidRPr="00944A9A">
        <w:rPr>
          <w:lang w:val="en-GB"/>
        </w:rPr>
        <w:t>s from engaging in pure guesswork. The number of marks deducted is normally chosen such that pure guesswork has no impact on the expected (mean) score. In other words, the positive marks due to lucky pure guesses and the negative marks due to unlucky pure guesses will cancel each other out on average. Tests that have this property are referred to as</w:t>
      </w:r>
      <w:r w:rsidR="00F572E4" w:rsidRPr="00944A9A">
        <w:rPr>
          <w:lang w:val="en-GB"/>
        </w:rPr>
        <w:t xml:space="preserve"> being</w:t>
      </w:r>
      <w:r w:rsidR="00356076" w:rsidRPr="00944A9A">
        <w:rPr>
          <w:lang w:val="en-GB"/>
        </w:rPr>
        <w:t xml:space="preserve"> </w:t>
      </w:r>
      <w:r w:rsidR="00356076" w:rsidRPr="00944A9A">
        <w:rPr>
          <w:i/>
          <w:lang w:val="en-GB"/>
        </w:rPr>
        <w:t xml:space="preserve">pure-guess-neutral </w:t>
      </w:r>
      <w:r w:rsidR="00356076" w:rsidRPr="00944A9A">
        <w:rPr>
          <w:lang w:val="en-GB"/>
        </w:rPr>
        <w:t>within this paper.</w:t>
      </w:r>
    </w:p>
    <w:p w14:paraId="54321809" w14:textId="4B8CC14F" w:rsidR="0077387F" w:rsidRPr="00944A9A" w:rsidRDefault="00960DDC" w:rsidP="00BF1CF1">
      <w:pPr>
        <w:rPr>
          <w:lang w:val="en-GB"/>
        </w:rPr>
      </w:pPr>
      <w:r w:rsidRPr="00944A9A">
        <w:rPr>
          <w:i/>
          <w:lang w:val="en-GB"/>
        </w:rPr>
        <w:t>Informed</w:t>
      </w:r>
      <w:r w:rsidR="00164611" w:rsidRPr="00944A9A">
        <w:rPr>
          <w:lang w:val="en-GB"/>
        </w:rPr>
        <w:t xml:space="preserve"> guesswork occurs when</w:t>
      </w:r>
      <w:r w:rsidR="00AA639D" w:rsidRPr="00944A9A">
        <w:rPr>
          <w:lang w:val="en-GB"/>
        </w:rPr>
        <w:t>ever</w:t>
      </w:r>
      <w:r w:rsidR="00164611" w:rsidRPr="00944A9A">
        <w:rPr>
          <w:lang w:val="en-GB"/>
        </w:rPr>
        <w:t xml:space="preserve"> </w:t>
      </w:r>
      <w:r w:rsidR="0011763F" w:rsidRPr="00944A9A">
        <w:rPr>
          <w:lang w:val="en-GB"/>
        </w:rPr>
        <w:t>test taker</w:t>
      </w:r>
      <w:r w:rsidR="00AA639D" w:rsidRPr="00944A9A">
        <w:rPr>
          <w:lang w:val="en-GB"/>
        </w:rPr>
        <w:t xml:space="preserve">s have </w:t>
      </w:r>
      <w:r w:rsidR="00AA639D" w:rsidRPr="00944A9A">
        <w:rPr>
          <w:i/>
          <w:lang w:val="en-GB"/>
        </w:rPr>
        <w:t>unequal</w:t>
      </w:r>
      <w:r w:rsidR="00AA639D" w:rsidRPr="00944A9A">
        <w:rPr>
          <w:lang w:val="en-GB"/>
        </w:rPr>
        <w:t xml:space="preserve"> </w:t>
      </w:r>
      <w:r w:rsidR="008323C4" w:rsidRPr="00944A9A">
        <w:rPr>
          <w:lang w:val="en-GB"/>
        </w:rPr>
        <w:t>confidence</w:t>
      </w:r>
      <w:r w:rsidR="00AA639D" w:rsidRPr="00944A9A">
        <w:rPr>
          <w:lang w:val="en-GB"/>
        </w:rPr>
        <w:t xml:space="preserve"> in </w:t>
      </w:r>
      <w:r w:rsidR="00D92917" w:rsidRPr="00944A9A">
        <w:rPr>
          <w:lang w:val="en-GB"/>
        </w:rPr>
        <w:t xml:space="preserve">all of </w:t>
      </w:r>
      <w:r w:rsidR="00AA639D" w:rsidRPr="00944A9A">
        <w:rPr>
          <w:lang w:val="en-GB"/>
        </w:rPr>
        <w:t xml:space="preserve">the options </w:t>
      </w:r>
      <w:r w:rsidR="00D92917" w:rsidRPr="00944A9A">
        <w:rPr>
          <w:lang w:val="en-GB"/>
        </w:rPr>
        <w:t>but</w:t>
      </w:r>
      <w:r w:rsidR="00AA639D" w:rsidRPr="00944A9A">
        <w:rPr>
          <w:lang w:val="en-GB"/>
        </w:rPr>
        <w:t xml:space="preserve"> </w:t>
      </w:r>
      <w:r w:rsidR="00D92917" w:rsidRPr="00944A9A">
        <w:rPr>
          <w:lang w:val="en-GB"/>
        </w:rPr>
        <w:t xml:space="preserve">they are unable to express their true belief and instead </w:t>
      </w:r>
      <w:r w:rsidR="005A3454" w:rsidRPr="00944A9A">
        <w:rPr>
          <w:lang w:val="en-GB"/>
        </w:rPr>
        <w:t xml:space="preserve">they </w:t>
      </w:r>
      <w:r w:rsidR="00D92917" w:rsidRPr="00944A9A">
        <w:rPr>
          <w:lang w:val="en-GB"/>
        </w:rPr>
        <w:t>must</w:t>
      </w:r>
      <w:r w:rsidR="00AA639D" w:rsidRPr="00944A9A">
        <w:rPr>
          <w:lang w:val="en-GB"/>
        </w:rPr>
        <w:t xml:space="preserve"> choose arbitrarily between two or more responses that </w:t>
      </w:r>
      <w:r w:rsidR="003B4B90" w:rsidRPr="00944A9A">
        <w:rPr>
          <w:lang w:val="en-GB"/>
        </w:rPr>
        <w:t>coincide equally</w:t>
      </w:r>
      <w:r w:rsidR="00AA639D" w:rsidRPr="00944A9A">
        <w:rPr>
          <w:lang w:val="en-GB"/>
        </w:rPr>
        <w:t xml:space="preserve"> </w:t>
      </w:r>
      <w:r w:rsidR="003B4B90" w:rsidRPr="00944A9A">
        <w:rPr>
          <w:lang w:val="en-GB"/>
        </w:rPr>
        <w:t>closely with</w:t>
      </w:r>
      <w:r w:rsidR="00AA639D" w:rsidRPr="00944A9A">
        <w:rPr>
          <w:lang w:val="en-GB"/>
        </w:rPr>
        <w:t xml:space="preserve"> </w:t>
      </w:r>
      <w:r w:rsidR="0057586A" w:rsidRPr="00944A9A">
        <w:rPr>
          <w:lang w:val="en-GB"/>
        </w:rPr>
        <w:t>their true belief</w:t>
      </w:r>
      <w:r w:rsidR="002F3060" w:rsidRPr="00944A9A">
        <w:rPr>
          <w:lang w:val="en-GB"/>
        </w:rPr>
        <w:t xml:space="preserve">. For example, a </w:t>
      </w:r>
      <w:r w:rsidR="0011763F" w:rsidRPr="00944A9A">
        <w:rPr>
          <w:lang w:val="en-GB"/>
        </w:rPr>
        <w:t>test taker</w:t>
      </w:r>
      <w:r w:rsidR="002F3060" w:rsidRPr="00944A9A">
        <w:rPr>
          <w:lang w:val="en-GB"/>
        </w:rPr>
        <w:t xml:space="preserve"> with </w:t>
      </w:r>
      <w:r w:rsidR="001475E5" w:rsidRPr="00944A9A">
        <w:rPr>
          <w:lang w:val="en-GB"/>
        </w:rPr>
        <w:t xml:space="preserve">true </w:t>
      </w:r>
      <w:r w:rsidR="00B64E5C" w:rsidRPr="00944A9A">
        <w:rPr>
          <w:lang w:val="en-GB"/>
        </w:rPr>
        <w:t xml:space="preserve">belief </w:t>
      </w:r>
      <w:proofErr w:type="gramStart"/>
      <w:r w:rsidR="002F3060" w:rsidRPr="00944A9A">
        <w:rPr>
          <w:lang w:val="en-GB"/>
        </w:rPr>
        <w:t>&lt;{</w:t>
      </w:r>
      <w:proofErr w:type="gramEnd"/>
      <w:r w:rsidR="002F3060" w:rsidRPr="00944A9A">
        <w:rPr>
          <w:i/>
          <w:lang w:val="en-GB"/>
        </w:rPr>
        <w:t>a</w:t>
      </w:r>
      <w:r w:rsidR="002F3060" w:rsidRPr="00944A9A">
        <w:rPr>
          <w:lang w:val="en-GB"/>
        </w:rPr>
        <w:t xml:space="preserve">, </w:t>
      </w:r>
      <w:r w:rsidR="002F3060" w:rsidRPr="00944A9A">
        <w:rPr>
          <w:i/>
          <w:lang w:val="en-GB"/>
        </w:rPr>
        <w:t>b</w:t>
      </w:r>
      <w:r w:rsidR="002F3060" w:rsidRPr="00944A9A">
        <w:rPr>
          <w:lang w:val="en-GB"/>
        </w:rPr>
        <w:t>}, {</w:t>
      </w:r>
      <w:r w:rsidR="002F3060" w:rsidRPr="00944A9A">
        <w:rPr>
          <w:i/>
          <w:lang w:val="en-GB"/>
        </w:rPr>
        <w:t>c</w:t>
      </w:r>
      <w:r w:rsidR="002F3060" w:rsidRPr="00944A9A">
        <w:rPr>
          <w:lang w:val="en-GB"/>
        </w:rPr>
        <w:t xml:space="preserve">, </w:t>
      </w:r>
      <w:r w:rsidR="002F3060" w:rsidRPr="00944A9A">
        <w:rPr>
          <w:i/>
          <w:lang w:val="en-GB"/>
        </w:rPr>
        <w:t>d</w:t>
      </w:r>
      <w:r w:rsidR="002F3060" w:rsidRPr="00944A9A">
        <w:rPr>
          <w:lang w:val="en-GB"/>
        </w:rPr>
        <w:t xml:space="preserve">}&gt; </w:t>
      </w:r>
      <w:r w:rsidR="009D0CF7" w:rsidRPr="00944A9A">
        <w:rPr>
          <w:lang w:val="en-GB"/>
        </w:rPr>
        <w:t xml:space="preserve">for a given </w:t>
      </w:r>
      <w:r w:rsidR="00D55169" w:rsidRPr="00944A9A">
        <w:rPr>
          <w:lang w:val="en-GB"/>
        </w:rPr>
        <w:t>item</w:t>
      </w:r>
      <w:r w:rsidR="009D0CF7" w:rsidRPr="00944A9A">
        <w:rPr>
          <w:lang w:val="en-GB"/>
        </w:rPr>
        <w:t xml:space="preserve"> </w:t>
      </w:r>
      <w:r w:rsidR="002F3060" w:rsidRPr="00944A9A">
        <w:rPr>
          <w:lang w:val="en-GB"/>
        </w:rPr>
        <w:t xml:space="preserve">would be forced to choose arbitrarily between </w:t>
      </w:r>
      <w:r w:rsidR="006E64FC" w:rsidRPr="00944A9A">
        <w:rPr>
          <w:lang w:val="en-GB"/>
        </w:rPr>
        <w:t xml:space="preserve">options </w:t>
      </w:r>
      <w:r w:rsidR="006E64FC" w:rsidRPr="00944A9A">
        <w:rPr>
          <w:i/>
          <w:lang w:val="en-GB"/>
        </w:rPr>
        <w:t>a</w:t>
      </w:r>
      <w:r w:rsidR="006E64FC" w:rsidRPr="00944A9A">
        <w:rPr>
          <w:lang w:val="en-GB"/>
        </w:rPr>
        <w:t xml:space="preserve"> and </w:t>
      </w:r>
      <w:r w:rsidR="006E64FC" w:rsidRPr="00944A9A">
        <w:rPr>
          <w:i/>
          <w:lang w:val="en-GB"/>
        </w:rPr>
        <w:t>b</w:t>
      </w:r>
      <w:r w:rsidR="006E64FC" w:rsidRPr="00944A9A">
        <w:rPr>
          <w:lang w:val="en-GB"/>
        </w:rPr>
        <w:t xml:space="preserve"> in </w:t>
      </w:r>
      <w:r w:rsidR="002F3060" w:rsidRPr="00944A9A">
        <w:rPr>
          <w:lang w:val="en-GB"/>
        </w:rPr>
        <w:t>a traditional test</w:t>
      </w:r>
      <w:r w:rsidR="001475E5" w:rsidRPr="00944A9A">
        <w:rPr>
          <w:lang w:val="en-GB"/>
        </w:rPr>
        <w:t xml:space="preserve">, </w:t>
      </w:r>
      <w:r w:rsidR="002A1D5B" w:rsidRPr="00944A9A">
        <w:rPr>
          <w:lang w:val="en-GB"/>
        </w:rPr>
        <w:t>corresponding to</w:t>
      </w:r>
      <w:r w:rsidR="00E7365C" w:rsidRPr="00944A9A">
        <w:rPr>
          <w:lang w:val="en-GB"/>
        </w:rPr>
        <w:t xml:space="preserve"> </w:t>
      </w:r>
      <w:r w:rsidR="002A1D5B" w:rsidRPr="00944A9A">
        <w:rPr>
          <w:lang w:val="en-GB"/>
        </w:rPr>
        <w:t xml:space="preserve">the implied beliefs </w:t>
      </w:r>
      <w:r w:rsidR="006E64FC" w:rsidRPr="00944A9A">
        <w:rPr>
          <w:lang w:val="en-GB"/>
        </w:rPr>
        <w:t>&lt;{</w:t>
      </w:r>
      <w:r w:rsidR="006E64FC" w:rsidRPr="00944A9A">
        <w:rPr>
          <w:i/>
          <w:lang w:val="en-GB"/>
        </w:rPr>
        <w:t>a</w:t>
      </w:r>
      <w:r w:rsidR="006E64FC" w:rsidRPr="00944A9A">
        <w:rPr>
          <w:lang w:val="en-GB"/>
        </w:rPr>
        <w:t>}, {</w:t>
      </w:r>
      <w:r w:rsidR="006E64FC" w:rsidRPr="00944A9A">
        <w:rPr>
          <w:i/>
          <w:lang w:val="en-GB"/>
        </w:rPr>
        <w:t>b</w:t>
      </w:r>
      <w:r w:rsidR="006E64FC" w:rsidRPr="00944A9A">
        <w:rPr>
          <w:lang w:val="en-GB"/>
        </w:rPr>
        <w:t xml:space="preserve">, </w:t>
      </w:r>
      <w:r w:rsidR="006E64FC" w:rsidRPr="00944A9A">
        <w:rPr>
          <w:i/>
          <w:lang w:val="en-GB"/>
        </w:rPr>
        <w:t>c</w:t>
      </w:r>
      <w:r w:rsidR="006E64FC" w:rsidRPr="00944A9A">
        <w:rPr>
          <w:lang w:val="en-GB"/>
        </w:rPr>
        <w:t xml:space="preserve">, </w:t>
      </w:r>
      <w:r w:rsidR="006E64FC" w:rsidRPr="00944A9A">
        <w:rPr>
          <w:i/>
          <w:lang w:val="en-GB"/>
        </w:rPr>
        <w:t>d</w:t>
      </w:r>
      <w:r w:rsidR="006E64FC" w:rsidRPr="00944A9A">
        <w:rPr>
          <w:lang w:val="en-GB"/>
        </w:rPr>
        <w:t>}&gt; and &lt;{</w:t>
      </w:r>
      <w:r w:rsidR="006E64FC" w:rsidRPr="00944A9A">
        <w:rPr>
          <w:i/>
          <w:lang w:val="en-GB"/>
        </w:rPr>
        <w:t>b</w:t>
      </w:r>
      <w:r w:rsidR="006E64FC" w:rsidRPr="00944A9A">
        <w:rPr>
          <w:lang w:val="en-GB"/>
        </w:rPr>
        <w:t>}, {</w:t>
      </w:r>
      <w:r w:rsidR="006E64FC" w:rsidRPr="00944A9A">
        <w:rPr>
          <w:i/>
          <w:lang w:val="en-GB"/>
        </w:rPr>
        <w:t>a</w:t>
      </w:r>
      <w:r w:rsidR="006E64FC" w:rsidRPr="00944A9A">
        <w:rPr>
          <w:lang w:val="en-GB"/>
        </w:rPr>
        <w:t xml:space="preserve">, </w:t>
      </w:r>
      <w:r w:rsidR="006E64FC" w:rsidRPr="00944A9A">
        <w:rPr>
          <w:i/>
          <w:lang w:val="en-GB"/>
        </w:rPr>
        <w:t>c</w:t>
      </w:r>
      <w:r w:rsidR="006E64FC" w:rsidRPr="00944A9A">
        <w:rPr>
          <w:lang w:val="en-GB"/>
        </w:rPr>
        <w:t xml:space="preserve">, </w:t>
      </w:r>
      <w:r w:rsidR="006E64FC" w:rsidRPr="00944A9A">
        <w:rPr>
          <w:i/>
          <w:lang w:val="en-GB"/>
        </w:rPr>
        <w:t>d</w:t>
      </w:r>
      <w:r w:rsidR="006E64FC" w:rsidRPr="00944A9A">
        <w:rPr>
          <w:lang w:val="en-GB"/>
        </w:rPr>
        <w:t>}&gt;</w:t>
      </w:r>
      <w:r w:rsidR="00E7365C" w:rsidRPr="00944A9A">
        <w:rPr>
          <w:lang w:val="en-GB"/>
        </w:rPr>
        <w:t xml:space="preserve"> respectively</w:t>
      </w:r>
      <w:r w:rsidR="002F3060" w:rsidRPr="00944A9A">
        <w:rPr>
          <w:lang w:val="en-GB"/>
        </w:rPr>
        <w:t>.</w:t>
      </w:r>
      <w:r w:rsidR="00E47F26" w:rsidRPr="00944A9A">
        <w:rPr>
          <w:lang w:val="en-GB"/>
        </w:rPr>
        <w:t xml:space="preserve"> </w:t>
      </w:r>
    </w:p>
    <w:p w14:paraId="20D0F3E1" w14:textId="5717A5DE" w:rsidR="00D53B29" w:rsidRPr="00944A9A" w:rsidRDefault="00D60630" w:rsidP="00BF1CF1">
      <w:pPr>
        <w:rPr>
          <w:lang w:val="en-GB"/>
        </w:rPr>
      </w:pPr>
      <w:r w:rsidRPr="00944A9A">
        <w:rPr>
          <w:lang w:val="en-GB"/>
        </w:rPr>
        <w:t>The term</w:t>
      </w:r>
      <w:r w:rsidR="00E47F26" w:rsidRPr="00944A9A">
        <w:rPr>
          <w:lang w:val="en-GB"/>
        </w:rPr>
        <w:t xml:space="preserve"> </w:t>
      </w:r>
      <w:r w:rsidRPr="00944A9A">
        <w:rPr>
          <w:lang w:val="en-GB"/>
        </w:rPr>
        <w:t>“</w:t>
      </w:r>
      <w:r w:rsidR="00960DDC" w:rsidRPr="00944A9A">
        <w:rPr>
          <w:lang w:val="en-GB"/>
        </w:rPr>
        <w:t>informed</w:t>
      </w:r>
      <w:r w:rsidRPr="00944A9A">
        <w:rPr>
          <w:lang w:val="en-GB"/>
        </w:rPr>
        <w:t xml:space="preserve"> gu</w:t>
      </w:r>
      <w:r w:rsidR="00062043" w:rsidRPr="00944A9A">
        <w:rPr>
          <w:lang w:val="en-GB"/>
        </w:rPr>
        <w:t xml:space="preserve">esswork” </w:t>
      </w:r>
      <w:r w:rsidR="00F832BA" w:rsidRPr="00944A9A">
        <w:rPr>
          <w:lang w:val="en-GB"/>
        </w:rPr>
        <w:t>gives the impression</w:t>
      </w:r>
      <w:r w:rsidR="00EB485F" w:rsidRPr="00944A9A">
        <w:rPr>
          <w:lang w:val="en-GB"/>
        </w:rPr>
        <w:t xml:space="preserve"> that the </w:t>
      </w:r>
      <w:r w:rsidR="0011763F" w:rsidRPr="00944A9A">
        <w:rPr>
          <w:lang w:val="en-GB"/>
        </w:rPr>
        <w:t>test taker</w:t>
      </w:r>
      <w:r w:rsidR="00EB485F" w:rsidRPr="00944A9A">
        <w:rPr>
          <w:lang w:val="en-GB"/>
        </w:rPr>
        <w:t>s have</w:t>
      </w:r>
      <w:r w:rsidRPr="00944A9A">
        <w:rPr>
          <w:lang w:val="en-GB"/>
        </w:rPr>
        <w:t xml:space="preserve"> some partial knowledge with respect to </w:t>
      </w:r>
      <w:r w:rsidR="00EB485F" w:rsidRPr="00944A9A">
        <w:rPr>
          <w:lang w:val="en-GB"/>
        </w:rPr>
        <w:t>a particular</w:t>
      </w:r>
      <w:r w:rsidRPr="00944A9A">
        <w:rPr>
          <w:lang w:val="en-GB"/>
        </w:rPr>
        <w:t xml:space="preserve"> item, but </w:t>
      </w:r>
      <w:r w:rsidR="005E6D8C" w:rsidRPr="00944A9A">
        <w:rPr>
          <w:lang w:val="en-GB"/>
        </w:rPr>
        <w:t>this is not necessarily true. T</w:t>
      </w:r>
      <w:r w:rsidRPr="00944A9A">
        <w:rPr>
          <w:lang w:val="en-GB"/>
        </w:rPr>
        <w:t xml:space="preserve">hey may </w:t>
      </w:r>
      <w:r w:rsidR="004D24B6" w:rsidRPr="00944A9A">
        <w:rPr>
          <w:lang w:val="en-GB"/>
        </w:rPr>
        <w:t>in fact</w:t>
      </w:r>
      <w:r w:rsidRPr="00944A9A">
        <w:rPr>
          <w:lang w:val="en-GB"/>
        </w:rPr>
        <w:t xml:space="preserve"> be </w:t>
      </w:r>
      <w:r w:rsidRPr="00944A9A">
        <w:rPr>
          <w:i/>
          <w:lang w:val="en-GB"/>
        </w:rPr>
        <w:t>misinformed</w:t>
      </w:r>
      <w:r w:rsidRPr="00944A9A">
        <w:rPr>
          <w:lang w:val="en-GB"/>
        </w:rPr>
        <w:t xml:space="preserve"> [</w:t>
      </w:r>
      <w:proofErr w:type="spellStart"/>
      <w:r w:rsidR="00F26F14" w:rsidRPr="00944A9A">
        <w:rPr>
          <w:lang w:val="en-GB"/>
        </w:rPr>
        <w:t>Bradbard</w:t>
      </w:r>
      <w:proofErr w:type="spellEnd"/>
      <w:r w:rsidR="00F26F14" w:rsidRPr="00944A9A">
        <w:rPr>
          <w:lang w:val="en-GB"/>
        </w:rPr>
        <w:t>, Parker &amp; Stone, 2004</w:t>
      </w:r>
      <w:r w:rsidRPr="00944A9A">
        <w:rPr>
          <w:lang w:val="en-GB"/>
        </w:rPr>
        <w:t>]</w:t>
      </w:r>
      <w:r w:rsidR="00B41114" w:rsidRPr="00944A9A">
        <w:rPr>
          <w:lang w:val="en-GB"/>
        </w:rPr>
        <w:t>.</w:t>
      </w:r>
    </w:p>
    <w:p w14:paraId="2B32C1FB" w14:textId="2E778105" w:rsidR="005B407E" w:rsidRPr="00944A9A" w:rsidRDefault="00DA6C3F" w:rsidP="00DA6C3F">
      <w:pPr>
        <w:rPr>
          <w:lang w:val="en-GB"/>
        </w:rPr>
      </w:pPr>
      <w:r w:rsidRPr="00944A9A">
        <w:rPr>
          <w:lang w:val="en-GB"/>
        </w:rPr>
        <w:t xml:space="preserve">In </w:t>
      </w:r>
      <w:r w:rsidR="005B407E" w:rsidRPr="00944A9A">
        <w:rPr>
          <w:lang w:val="en-GB"/>
        </w:rPr>
        <w:t xml:space="preserve">the case of </w:t>
      </w:r>
      <w:r w:rsidRPr="00944A9A">
        <w:rPr>
          <w:lang w:val="en-GB"/>
        </w:rPr>
        <w:t xml:space="preserve">a </w:t>
      </w:r>
      <w:r w:rsidRPr="00944A9A">
        <w:rPr>
          <w:i/>
          <w:lang w:val="en-GB"/>
        </w:rPr>
        <w:t>4-choice</w:t>
      </w:r>
      <w:r w:rsidRPr="00944A9A">
        <w:rPr>
          <w:lang w:val="en-GB"/>
        </w:rPr>
        <w:t xml:space="preserve"> test, in which each item contains four options, any randomly selected option is three times more likely to be incorrect than it is to be correct. Therefore, awarding +3 for every correct selection and -1 for every incorrect selection </w:t>
      </w:r>
      <w:r w:rsidR="005B407E" w:rsidRPr="00944A9A">
        <w:rPr>
          <w:lang w:val="en-GB"/>
        </w:rPr>
        <w:t xml:space="preserve">is a </w:t>
      </w:r>
      <w:r w:rsidR="00C55054" w:rsidRPr="00944A9A">
        <w:rPr>
          <w:lang w:val="en-GB"/>
        </w:rPr>
        <w:t xml:space="preserve">pure-guess-neutral </w:t>
      </w:r>
      <w:r w:rsidR="005B407E" w:rsidRPr="00944A9A">
        <w:rPr>
          <w:lang w:val="en-GB"/>
        </w:rPr>
        <w:t xml:space="preserve">marking scheme because it </w:t>
      </w:r>
      <w:r w:rsidRPr="00944A9A">
        <w:rPr>
          <w:lang w:val="en-GB"/>
        </w:rPr>
        <w:t>ensure</w:t>
      </w:r>
      <w:r w:rsidR="003517E9" w:rsidRPr="00944A9A">
        <w:rPr>
          <w:lang w:val="en-GB"/>
        </w:rPr>
        <w:t>s</w:t>
      </w:r>
      <w:r w:rsidRPr="00944A9A">
        <w:rPr>
          <w:lang w:val="en-GB"/>
        </w:rPr>
        <w:t xml:space="preserve"> that </w:t>
      </w:r>
      <w:r w:rsidR="0011763F" w:rsidRPr="00944A9A">
        <w:rPr>
          <w:lang w:val="en-GB"/>
        </w:rPr>
        <w:t>test taker</w:t>
      </w:r>
      <w:r w:rsidRPr="00944A9A">
        <w:rPr>
          <w:lang w:val="en-GB"/>
        </w:rPr>
        <w:t>s have nothing to gain</w:t>
      </w:r>
      <w:r w:rsidR="00051C44" w:rsidRPr="00944A9A">
        <w:rPr>
          <w:lang w:val="en-GB"/>
        </w:rPr>
        <w:t xml:space="preserve"> or lose</w:t>
      </w:r>
      <w:r w:rsidRPr="00944A9A">
        <w:rPr>
          <w:lang w:val="en-GB"/>
        </w:rPr>
        <w:t>, on average, by engaging in pure guesswork.</w:t>
      </w:r>
    </w:p>
    <w:p w14:paraId="5BCB22B4" w14:textId="6470BCEB" w:rsidR="00EC3C2B" w:rsidRPr="00944A9A" w:rsidRDefault="00EC3C2B" w:rsidP="00EC3C2B">
      <w:pPr>
        <w:rPr>
          <w:b/>
          <w:lang w:val="en-GB"/>
        </w:rPr>
      </w:pPr>
      <w:r w:rsidRPr="00944A9A">
        <w:rPr>
          <w:b/>
          <w:lang w:val="en-GB"/>
        </w:rPr>
        <w:lastRenderedPageBreak/>
        <w:t xml:space="preserve">Eight alternative </w:t>
      </w:r>
      <w:r w:rsidR="0011763F" w:rsidRPr="00944A9A">
        <w:rPr>
          <w:b/>
          <w:lang w:val="en-GB"/>
        </w:rPr>
        <w:t>multiple-choice</w:t>
      </w:r>
      <w:r w:rsidRPr="00944A9A">
        <w:rPr>
          <w:b/>
          <w:lang w:val="en-GB"/>
        </w:rPr>
        <w:t xml:space="preserve"> test formats</w:t>
      </w:r>
    </w:p>
    <w:p w14:paraId="1AFF4762" w14:textId="326C11FD" w:rsidR="00694CE7" w:rsidRPr="00944A9A" w:rsidRDefault="0091783E" w:rsidP="00605F5D">
      <w:pPr>
        <w:rPr>
          <w:lang w:val="en-GB"/>
        </w:rPr>
      </w:pPr>
      <w:r w:rsidRPr="00944A9A">
        <w:rPr>
          <w:lang w:val="en-GB"/>
        </w:rPr>
        <w:t xml:space="preserve">Numerous alternatives to the traditional </w:t>
      </w:r>
      <w:r w:rsidR="0011763F" w:rsidRPr="00944A9A">
        <w:rPr>
          <w:lang w:val="en-GB"/>
        </w:rPr>
        <w:t>multiple-choice</w:t>
      </w:r>
      <w:r w:rsidRPr="00944A9A">
        <w:rPr>
          <w:lang w:val="en-GB"/>
        </w:rPr>
        <w:t xml:space="preserve"> test format have </w:t>
      </w:r>
      <w:r w:rsidR="00572216" w:rsidRPr="00944A9A">
        <w:rPr>
          <w:lang w:val="en-GB"/>
        </w:rPr>
        <w:t>been proposed in the literature</w:t>
      </w:r>
      <w:r w:rsidRPr="00944A9A">
        <w:rPr>
          <w:lang w:val="en-GB"/>
        </w:rPr>
        <w:t xml:space="preserve"> dating back </w:t>
      </w:r>
      <w:r w:rsidR="00F621EC" w:rsidRPr="00944A9A">
        <w:rPr>
          <w:lang w:val="en-GB"/>
        </w:rPr>
        <w:t>at least 60</w:t>
      </w:r>
      <w:r w:rsidRPr="00944A9A">
        <w:rPr>
          <w:lang w:val="en-GB"/>
        </w:rPr>
        <w:t xml:space="preserve"> years</w:t>
      </w:r>
      <w:r w:rsidR="004F43F5" w:rsidRPr="00944A9A">
        <w:rPr>
          <w:lang w:val="en-GB"/>
        </w:rPr>
        <w:t xml:space="preserve"> [</w:t>
      </w:r>
      <w:proofErr w:type="spellStart"/>
      <w:r w:rsidR="004F43F5" w:rsidRPr="00944A9A">
        <w:rPr>
          <w:lang w:val="en-GB"/>
        </w:rPr>
        <w:t>Dressel</w:t>
      </w:r>
      <w:proofErr w:type="spellEnd"/>
      <w:r w:rsidR="004F43F5" w:rsidRPr="00944A9A">
        <w:rPr>
          <w:lang w:val="en-GB"/>
        </w:rPr>
        <w:t xml:space="preserve"> &amp; </w:t>
      </w:r>
      <w:proofErr w:type="spellStart"/>
      <w:r w:rsidR="004F43F5" w:rsidRPr="00944A9A">
        <w:rPr>
          <w:lang w:val="en-GB"/>
        </w:rPr>
        <w:t>Schmid</w:t>
      </w:r>
      <w:proofErr w:type="spellEnd"/>
      <w:r w:rsidR="004F43F5" w:rsidRPr="00944A9A">
        <w:rPr>
          <w:lang w:val="en-GB"/>
        </w:rPr>
        <w:t>, 1953]</w:t>
      </w:r>
      <w:r w:rsidRPr="00944A9A">
        <w:rPr>
          <w:lang w:val="en-GB"/>
        </w:rPr>
        <w:t xml:space="preserve">, with varying </w:t>
      </w:r>
      <w:r w:rsidR="00E40321" w:rsidRPr="00944A9A">
        <w:rPr>
          <w:lang w:val="en-GB"/>
        </w:rPr>
        <w:t>levels</w:t>
      </w:r>
      <w:r w:rsidRPr="00944A9A">
        <w:rPr>
          <w:lang w:val="en-GB"/>
        </w:rPr>
        <w:t xml:space="preserve"> of take-up. </w:t>
      </w:r>
      <w:r w:rsidR="00605F5D" w:rsidRPr="00944A9A">
        <w:rPr>
          <w:lang w:val="en-GB"/>
        </w:rPr>
        <w:t>S</w:t>
      </w:r>
      <w:r w:rsidR="00EC3C2B" w:rsidRPr="00944A9A">
        <w:rPr>
          <w:lang w:val="en-GB"/>
        </w:rPr>
        <w:t xml:space="preserve">ome </w:t>
      </w:r>
      <w:r w:rsidR="00605F5D" w:rsidRPr="00944A9A">
        <w:rPr>
          <w:lang w:val="en-GB"/>
        </w:rPr>
        <w:t xml:space="preserve">are quite </w:t>
      </w:r>
      <w:r w:rsidR="00EC3C2B" w:rsidRPr="00944A9A">
        <w:rPr>
          <w:lang w:val="en-GB"/>
        </w:rPr>
        <w:t>well known</w:t>
      </w:r>
      <w:r w:rsidR="00605F5D" w:rsidRPr="00944A9A">
        <w:rPr>
          <w:lang w:val="en-GB"/>
        </w:rPr>
        <w:t>,</w:t>
      </w:r>
      <w:r w:rsidR="00EC3C2B" w:rsidRPr="00944A9A">
        <w:rPr>
          <w:lang w:val="en-GB"/>
        </w:rPr>
        <w:t xml:space="preserve"> but others much less so. </w:t>
      </w:r>
      <w:r w:rsidR="00136348" w:rsidRPr="00944A9A">
        <w:rPr>
          <w:lang w:val="en-GB"/>
        </w:rPr>
        <w:t>The following e</w:t>
      </w:r>
      <w:r w:rsidR="00EC3C2B" w:rsidRPr="00944A9A">
        <w:rPr>
          <w:lang w:val="en-GB"/>
        </w:rPr>
        <w:t xml:space="preserve">ight </w:t>
      </w:r>
      <w:r w:rsidR="00136348" w:rsidRPr="00944A9A">
        <w:rPr>
          <w:lang w:val="en-GB"/>
        </w:rPr>
        <w:t>distinct test formats</w:t>
      </w:r>
      <w:r w:rsidR="000857BB" w:rsidRPr="00944A9A">
        <w:rPr>
          <w:lang w:val="en-GB"/>
        </w:rPr>
        <w:t xml:space="preserve"> </w:t>
      </w:r>
      <w:r w:rsidR="00EC3C2B" w:rsidRPr="00944A9A">
        <w:rPr>
          <w:lang w:val="en-GB"/>
        </w:rPr>
        <w:t xml:space="preserve">are discussed </w:t>
      </w:r>
      <w:r w:rsidR="00A070F0" w:rsidRPr="00944A9A">
        <w:rPr>
          <w:lang w:val="en-GB"/>
        </w:rPr>
        <w:t>with</w:t>
      </w:r>
      <w:r w:rsidR="00BB010B" w:rsidRPr="00944A9A">
        <w:rPr>
          <w:lang w:val="en-GB"/>
        </w:rPr>
        <w:t xml:space="preserve">in this </w:t>
      </w:r>
      <w:r w:rsidR="00A965D1" w:rsidRPr="00944A9A">
        <w:rPr>
          <w:lang w:val="en-GB"/>
        </w:rPr>
        <w:t>paper</w:t>
      </w:r>
      <w:r w:rsidR="00EC3C2B" w:rsidRPr="00944A9A">
        <w:rPr>
          <w:lang w:val="en-GB"/>
        </w:rPr>
        <w:t xml:space="preserve">: </w:t>
      </w:r>
    </w:p>
    <w:p w14:paraId="4E6234F8" w14:textId="77777777" w:rsidR="00605F5D" w:rsidRPr="00944A9A" w:rsidRDefault="00AE25A9" w:rsidP="00605F5D">
      <w:pPr>
        <w:pStyle w:val="ListParagraph"/>
        <w:numPr>
          <w:ilvl w:val="0"/>
          <w:numId w:val="41"/>
        </w:numPr>
        <w:rPr>
          <w:lang w:val="en-GB"/>
        </w:rPr>
      </w:pPr>
      <w:r w:rsidRPr="00944A9A">
        <w:rPr>
          <w:i/>
          <w:lang w:val="en-GB"/>
        </w:rPr>
        <w:t>traditional</w:t>
      </w:r>
      <w:r w:rsidRPr="00944A9A">
        <w:rPr>
          <w:lang w:val="en-GB"/>
        </w:rPr>
        <w:t xml:space="preserve">, </w:t>
      </w:r>
    </w:p>
    <w:p w14:paraId="2896FB0B" w14:textId="77777777" w:rsidR="00605F5D" w:rsidRPr="00944A9A" w:rsidRDefault="00AE25A9" w:rsidP="00605F5D">
      <w:pPr>
        <w:pStyle w:val="ListParagraph"/>
        <w:numPr>
          <w:ilvl w:val="0"/>
          <w:numId w:val="41"/>
        </w:numPr>
        <w:rPr>
          <w:lang w:val="en-GB"/>
        </w:rPr>
      </w:pPr>
      <w:r w:rsidRPr="00944A9A">
        <w:rPr>
          <w:i/>
          <w:lang w:val="en-GB"/>
        </w:rPr>
        <w:t>subset selection</w:t>
      </w:r>
      <w:r w:rsidRPr="00944A9A">
        <w:rPr>
          <w:lang w:val="en-GB"/>
        </w:rPr>
        <w:t xml:space="preserve">, </w:t>
      </w:r>
    </w:p>
    <w:p w14:paraId="43298C85" w14:textId="568F5F8B" w:rsidR="00605F5D" w:rsidRPr="00944A9A" w:rsidRDefault="00D11349" w:rsidP="00605F5D">
      <w:pPr>
        <w:pStyle w:val="ListParagraph"/>
        <w:numPr>
          <w:ilvl w:val="0"/>
          <w:numId w:val="41"/>
        </w:numPr>
        <w:rPr>
          <w:lang w:val="en-GB"/>
        </w:rPr>
      </w:pPr>
      <w:r w:rsidRPr="00944A9A">
        <w:rPr>
          <w:i/>
          <w:lang w:val="en-GB"/>
        </w:rPr>
        <w:t>distractor</w:t>
      </w:r>
      <w:r w:rsidR="00AE25A9" w:rsidRPr="00944A9A">
        <w:rPr>
          <w:i/>
          <w:lang w:val="en-GB"/>
        </w:rPr>
        <w:t xml:space="preserve"> selection</w:t>
      </w:r>
      <w:r w:rsidR="00AE25A9" w:rsidRPr="00944A9A">
        <w:rPr>
          <w:lang w:val="en-GB"/>
        </w:rPr>
        <w:t xml:space="preserve">, </w:t>
      </w:r>
    </w:p>
    <w:p w14:paraId="2C0094A6" w14:textId="13CF97EC" w:rsidR="00605F5D" w:rsidRPr="00944A9A" w:rsidRDefault="009A3880" w:rsidP="00605F5D">
      <w:pPr>
        <w:pStyle w:val="ListParagraph"/>
        <w:numPr>
          <w:ilvl w:val="0"/>
          <w:numId w:val="41"/>
        </w:numPr>
        <w:rPr>
          <w:lang w:val="en-GB"/>
        </w:rPr>
      </w:pPr>
      <w:r w:rsidRPr="00944A9A">
        <w:rPr>
          <w:i/>
          <w:lang w:val="en-GB"/>
        </w:rPr>
        <w:t>strict ordering</w:t>
      </w:r>
      <w:r w:rsidR="00AE25A9" w:rsidRPr="00944A9A">
        <w:rPr>
          <w:lang w:val="en-GB"/>
        </w:rPr>
        <w:t xml:space="preserve">, </w:t>
      </w:r>
    </w:p>
    <w:p w14:paraId="2D535EFA" w14:textId="77777777" w:rsidR="00605F5D" w:rsidRPr="00944A9A" w:rsidRDefault="00575A4A" w:rsidP="00605F5D">
      <w:pPr>
        <w:pStyle w:val="ListParagraph"/>
        <w:numPr>
          <w:ilvl w:val="0"/>
          <w:numId w:val="41"/>
        </w:numPr>
        <w:rPr>
          <w:lang w:val="en-GB"/>
        </w:rPr>
      </w:pPr>
      <w:r w:rsidRPr="00944A9A">
        <w:rPr>
          <w:i/>
          <w:lang w:val="en-GB"/>
        </w:rPr>
        <w:t>repeated</w:t>
      </w:r>
      <w:r w:rsidR="00AE25A9" w:rsidRPr="00944A9A">
        <w:rPr>
          <w:i/>
          <w:lang w:val="en-GB"/>
        </w:rPr>
        <w:t xml:space="preserve"> selection</w:t>
      </w:r>
      <w:r w:rsidR="00AE25A9" w:rsidRPr="00944A9A">
        <w:rPr>
          <w:lang w:val="en-GB"/>
        </w:rPr>
        <w:t xml:space="preserve">, </w:t>
      </w:r>
    </w:p>
    <w:p w14:paraId="726F58E9" w14:textId="27A7B8DD" w:rsidR="00605F5D" w:rsidRPr="00944A9A" w:rsidRDefault="00575A4A" w:rsidP="00605F5D">
      <w:pPr>
        <w:pStyle w:val="ListParagraph"/>
        <w:numPr>
          <w:ilvl w:val="0"/>
          <w:numId w:val="41"/>
        </w:numPr>
        <w:rPr>
          <w:lang w:val="en-GB"/>
        </w:rPr>
      </w:pPr>
      <w:r w:rsidRPr="00944A9A">
        <w:rPr>
          <w:i/>
          <w:lang w:val="en-GB"/>
        </w:rPr>
        <w:t>repeated</w:t>
      </w:r>
      <w:r w:rsidR="00AE25A9" w:rsidRPr="00944A9A">
        <w:rPr>
          <w:i/>
          <w:lang w:val="en-GB"/>
        </w:rPr>
        <w:t xml:space="preserve"> </w:t>
      </w:r>
      <w:r w:rsidR="00D11349" w:rsidRPr="00944A9A">
        <w:rPr>
          <w:i/>
          <w:lang w:val="en-GB"/>
        </w:rPr>
        <w:t>distractor</w:t>
      </w:r>
      <w:r w:rsidR="00AE25A9" w:rsidRPr="00944A9A">
        <w:rPr>
          <w:i/>
          <w:lang w:val="en-GB"/>
        </w:rPr>
        <w:t xml:space="preserve"> selection</w:t>
      </w:r>
      <w:r w:rsidR="00AE25A9" w:rsidRPr="00944A9A">
        <w:rPr>
          <w:lang w:val="en-GB"/>
        </w:rPr>
        <w:t xml:space="preserve">, </w:t>
      </w:r>
    </w:p>
    <w:p w14:paraId="34B2D669" w14:textId="07548E57" w:rsidR="00605F5D" w:rsidRPr="00944A9A" w:rsidRDefault="009A3880" w:rsidP="00605F5D">
      <w:pPr>
        <w:pStyle w:val="ListParagraph"/>
        <w:numPr>
          <w:ilvl w:val="0"/>
          <w:numId w:val="41"/>
        </w:numPr>
        <w:rPr>
          <w:lang w:val="en-GB"/>
        </w:rPr>
      </w:pPr>
      <w:r w:rsidRPr="00944A9A">
        <w:rPr>
          <w:i/>
          <w:lang w:val="en-GB"/>
        </w:rPr>
        <w:t>partial ordering</w:t>
      </w:r>
      <w:r w:rsidR="00605F5D" w:rsidRPr="00944A9A">
        <w:rPr>
          <w:lang w:val="en-GB"/>
        </w:rPr>
        <w:t>,</w:t>
      </w:r>
    </w:p>
    <w:p w14:paraId="4BD8460C" w14:textId="77777777" w:rsidR="00605F5D" w:rsidRPr="00944A9A" w:rsidRDefault="00575A4A" w:rsidP="00605F5D">
      <w:pPr>
        <w:pStyle w:val="ListParagraph"/>
        <w:numPr>
          <w:ilvl w:val="0"/>
          <w:numId w:val="41"/>
        </w:numPr>
        <w:rPr>
          <w:lang w:val="en-GB"/>
        </w:rPr>
      </w:pPr>
      <w:proofErr w:type="gramStart"/>
      <w:r w:rsidRPr="00944A9A">
        <w:rPr>
          <w:i/>
          <w:lang w:val="en-GB"/>
        </w:rPr>
        <w:t>repeated</w:t>
      </w:r>
      <w:proofErr w:type="gramEnd"/>
      <w:r w:rsidR="00AE25A9" w:rsidRPr="00944A9A">
        <w:rPr>
          <w:i/>
          <w:lang w:val="en-GB"/>
        </w:rPr>
        <w:t xml:space="preserve"> subset selection</w:t>
      </w:r>
      <w:r w:rsidR="00EC3C2B" w:rsidRPr="00944A9A">
        <w:rPr>
          <w:lang w:val="en-GB"/>
        </w:rPr>
        <w:t>.</w:t>
      </w:r>
      <w:r w:rsidR="009F29B6" w:rsidRPr="00944A9A">
        <w:rPr>
          <w:lang w:val="en-GB"/>
        </w:rPr>
        <w:t xml:space="preserve"> </w:t>
      </w:r>
    </w:p>
    <w:p w14:paraId="625EC8CC" w14:textId="1D13338A" w:rsidR="00DB7065" w:rsidRPr="00944A9A" w:rsidRDefault="00114AC1" w:rsidP="00E22338">
      <w:pPr>
        <w:spacing w:after="200"/>
        <w:rPr>
          <w:lang w:val="en-GB"/>
        </w:rPr>
      </w:pPr>
      <w:r w:rsidRPr="00944A9A">
        <w:rPr>
          <w:lang w:val="en-GB"/>
        </w:rPr>
        <w:t>Several of the</w:t>
      </w:r>
      <w:r w:rsidR="00605F5D" w:rsidRPr="00944A9A">
        <w:rPr>
          <w:lang w:val="en-GB"/>
        </w:rPr>
        <w:t>se</w:t>
      </w:r>
      <w:r w:rsidRPr="00944A9A">
        <w:rPr>
          <w:lang w:val="en-GB"/>
        </w:rPr>
        <w:t xml:space="preserve"> test formats are also known by other names. </w:t>
      </w:r>
      <w:r w:rsidR="00044691" w:rsidRPr="00944A9A">
        <w:rPr>
          <w:lang w:val="en-GB"/>
        </w:rPr>
        <w:t>The discussion that follows assumes 4-choice tests</w:t>
      </w:r>
      <w:r w:rsidR="001F2732" w:rsidRPr="00944A9A">
        <w:rPr>
          <w:lang w:val="en-GB"/>
        </w:rPr>
        <w:t xml:space="preserve"> throughout</w:t>
      </w:r>
      <w:r w:rsidR="00044691" w:rsidRPr="00944A9A">
        <w:rPr>
          <w:lang w:val="en-GB"/>
        </w:rPr>
        <w:t xml:space="preserve">. </w:t>
      </w:r>
      <w:r w:rsidR="00FF36AA" w:rsidRPr="00944A9A">
        <w:rPr>
          <w:lang w:val="en-GB"/>
        </w:rPr>
        <w:t>Figure 1</w:t>
      </w:r>
      <w:r w:rsidR="00EC3C2B" w:rsidRPr="00944A9A">
        <w:rPr>
          <w:lang w:val="en-GB"/>
        </w:rPr>
        <w:t xml:space="preserve"> </w:t>
      </w:r>
      <w:r w:rsidR="00413A00" w:rsidRPr="00944A9A">
        <w:rPr>
          <w:lang w:val="en-GB"/>
        </w:rPr>
        <w:t>indicates</w:t>
      </w:r>
      <w:r w:rsidR="00EC3C2B" w:rsidRPr="00944A9A">
        <w:rPr>
          <w:lang w:val="en-GB"/>
        </w:rPr>
        <w:t xml:space="preserve"> some of the inter-relationships between the</w:t>
      </w:r>
      <w:r w:rsidR="00044691" w:rsidRPr="00944A9A">
        <w:rPr>
          <w:lang w:val="en-GB"/>
        </w:rPr>
        <w:t xml:space="preserve"> eight test formats</w:t>
      </w:r>
      <w:r w:rsidR="00990633" w:rsidRPr="00944A9A">
        <w:rPr>
          <w:lang w:val="en-GB"/>
        </w:rPr>
        <w:t>,</w:t>
      </w:r>
      <w:r w:rsidR="009849AB" w:rsidRPr="00944A9A">
        <w:rPr>
          <w:lang w:val="en-GB"/>
        </w:rPr>
        <w:t xml:space="preserve"> and </w:t>
      </w:r>
      <w:r w:rsidR="0079022C" w:rsidRPr="00944A9A">
        <w:rPr>
          <w:lang w:val="en-GB"/>
        </w:rPr>
        <w:t xml:space="preserve">shows </w:t>
      </w:r>
      <w:r w:rsidR="009849AB" w:rsidRPr="00944A9A">
        <w:rPr>
          <w:lang w:val="en-GB"/>
        </w:rPr>
        <w:t>the number of possible responses per qu</w:t>
      </w:r>
      <w:r w:rsidR="00CD7461" w:rsidRPr="00944A9A">
        <w:rPr>
          <w:lang w:val="en-GB"/>
        </w:rPr>
        <w:t xml:space="preserve">estion </w:t>
      </w:r>
      <w:r w:rsidR="00BF46EE" w:rsidRPr="00944A9A">
        <w:rPr>
          <w:lang w:val="en-GB"/>
        </w:rPr>
        <w:t xml:space="preserve">for the more straightforward </w:t>
      </w:r>
      <w:r w:rsidR="00AA0072" w:rsidRPr="00944A9A">
        <w:rPr>
          <w:lang w:val="en-GB"/>
        </w:rPr>
        <w:t>ones</w:t>
      </w:r>
      <w:r w:rsidR="00CD7461" w:rsidRPr="00944A9A">
        <w:rPr>
          <w:lang w:val="en-GB"/>
        </w:rPr>
        <w:t>.</w:t>
      </w:r>
      <w:r w:rsidR="00344BC9" w:rsidRPr="00944A9A">
        <w:rPr>
          <w:lang w:val="en-GB"/>
        </w:rPr>
        <w:t xml:space="preserve"> </w:t>
      </w:r>
      <w:r w:rsidR="00CD7461" w:rsidRPr="00944A9A">
        <w:rPr>
          <w:lang w:val="en-GB"/>
        </w:rPr>
        <w:t>This</w:t>
      </w:r>
      <w:r w:rsidR="00344BC9" w:rsidRPr="00944A9A">
        <w:rPr>
          <w:lang w:val="en-GB"/>
        </w:rPr>
        <w:t xml:space="preserve"> </w:t>
      </w:r>
      <w:r w:rsidR="00B24251" w:rsidRPr="00944A9A">
        <w:rPr>
          <w:lang w:val="en-GB"/>
        </w:rPr>
        <w:t xml:space="preserve">relates to the issue of </w:t>
      </w:r>
      <w:r w:rsidR="00B24251" w:rsidRPr="00944A9A">
        <w:rPr>
          <w:i/>
          <w:lang w:val="en-GB"/>
        </w:rPr>
        <w:t>freedom of expression</w:t>
      </w:r>
      <w:r w:rsidR="00CD7461" w:rsidRPr="00944A9A">
        <w:rPr>
          <w:lang w:val="en-GB"/>
        </w:rPr>
        <w:t xml:space="preserve">, which </w:t>
      </w:r>
      <w:r w:rsidR="00B24251" w:rsidRPr="00944A9A">
        <w:rPr>
          <w:lang w:val="en-GB"/>
        </w:rPr>
        <w:t xml:space="preserve">is </w:t>
      </w:r>
      <w:r w:rsidR="00BF46EE" w:rsidRPr="00944A9A">
        <w:rPr>
          <w:lang w:val="en-GB"/>
        </w:rPr>
        <w:t xml:space="preserve">the subject of </w:t>
      </w:r>
      <w:r w:rsidR="00344BC9" w:rsidRPr="00944A9A">
        <w:rPr>
          <w:lang w:val="en-GB"/>
        </w:rPr>
        <w:t>the next</w:t>
      </w:r>
      <w:r w:rsidR="00B24251" w:rsidRPr="00944A9A">
        <w:rPr>
          <w:lang w:val="en-GB"/>
        </w:rPr>
        <w:t xml:space="preserve"> section.</w:t>
      </w:r>
      <w:r w:rsidR="004200F6" w:rsidRPr="00944A9A">
        <w:rPr>
          <w:lang w:val="en-GB"/>
        </w:rPr>
        <w:t xml:space="preserve"> </w:t>
      </w:r>
      <w:r w:rsidR="00BF46EE" w:rsidRPr="00944A9A">
        <w:rPr>
          <w:lang w:val="en-GB"/>
        </w:rPr>
        <w:t>The exact number of possible responses for the more complex test formats is not easy to determine, henc</w:t>
      </w:r>
      <w:r w:rsidR="00FF36AA" w:rsidRPr="00944A9A">
        <w:rPr>
          <w:lang w:val="en-GB"/>
        </w:rPr>
        <w:t>e the question marks in Figure 1</w:t>
      </w:r>
      <w:r w:rsidR="00BF46EE" w:rsidRPr="00944A9A">
        <w:rPr>
          <w:lang w:val="en-GB"/>
        </w:rPr>
        <w:t>.</w:t>
      </w:r>
    </w:p>
    <w:p w14:paraId="674AD156" w14:textId="6320D764" w:rsidR="00A03188" w:rsidRPr="00944A9A" w:rsidRDefault="00A03188" w:rsidP="00A03188">
      <w:pPr>
        <w:spacing w:after="200"/>
        <w:jc w:val="center"/>
        <w:rPr>
          <w:lang w:val="en-GB"/>
        </w:rPr>
      </w:pPr>
      <w:r w:rsidRPr="00944A9A">
        <w:rPr>
          <w:noProof/>
        </w:rPr>
        <w:lastRenderedPageBreak/>
        <w:drawing>
          <wp:inline distT="0" distB="0" distL="0" distR="0" wp14:anchorId="0EDB2741" wp14:editId="17EF0117">
            <wp:extent cx="5190067" cy="4877702"/>
            <wp:effectExtent l="25400" t="25400" r="0" b="0"/>
            <wp:docPr id="1" name="Picture 1" descr="Macintosh HD:Users:mebush:My Stuff:Research:PARE 2013 submission:alternative test formats 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bush:My Stuff:Research:PARE 2013 submission:alternative test formats v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0481" cy="4878091"/>
                    </a:xfrm>
                    <a:prstGeom prst="rect">
                      <a:avLst/>
                    </a:prstGeom>
                    <a:noFill/>
                    <a:ln>
                      <a:solidFill>
                        <a:schemeClr val="tx1"/>
                      </a:solidFill>
                    </a:ln>
                  </pic:spPr>
                </pic:pic>
              </a:graphicData>
            </a:graphic>
          </wp:inline>
        </w:drawing>
      </w:r>
    </w:p>
    <w:p w14:paraId="137C9B46" w14:textId="77777777" w:rsidR="00EC3C2B" w:rsidRPr="00944A9A" w:rsidRDefault="00EC3C2B" w:rsidP="00F96CE4">
      <w:pPr>
        <w:spacing w:after="0"/>
        <w:ind w:left="567"/>
        <w:rPr>
          <w:sz w:val="6"/>
          <w:lang w:val="en-GB"/>
        </w:rPr>
      </w:pPr>
    </w:p>
    <w:p w14:paraId="2E5D8FB7" w14:textId="13185141" w:rsidR="00EC3C2B" w:rsidRPr="00944A9A" w:rsidRDefault="00FF36AA" w:rsidP="00EC3C2B">
      <w:pPr>
        <w:jc w:val="center"/>
        <w:rPr>
          <w:lang w:val="en-GB"/>
        </w:rPr>
      </w:pPr>
      <w:proofErr w:type="gramStart"/>
      <w:r w:rsidRPr="00944A9A">
        <w:rPr>
          <w:lang w:val="en-GB"/>
        </w:rPr>
        <w:t>Figure 1</w:t>
      </w:r>
      <w:r w:rsidR="00EC3C2B" w:rsidRPr="00944A9A">
        <w:rPr>
          <w:lang w:val="en-GB"/>
        </w:rPr>
        <w:t>.</w:t>
      </w:r>
      <w:proofErr w:type="gramEnd"/>
      <w:r w:rsidR="00EC3C2B" w:rsidRPr="00944A9A">
        <w:rPr>
          <w:lang w:val="en-GB"/>
        </w:rPr>
        <w:t xml:space="preserve"> Eight alternative </w:t>
      </w:r>
      <w:r w:rsidR="0011763F" w:rsidRPr="00944A9A">
        <w:rPr>
          <w:lang w:val="en-GB"/>
        </w:rPr>
        <w:t>multiple-choice</w:t>
      </w:r>
      <w:r w:rsidR="00EC3C2B" w:rsidRPr="00944A9A">
        <w:rPr>
          <w:lang w:val="en-GB"/>
        </w:rPr>
        <w:t xml:space="preserve"> test formats and </w:t>
      </w:r>
      <w:r w:rsidR="00BF673A" w:rsidRPr="00944A9A">
        <w:rPr>
          <w:lang w:val="en-GB"/>
        </w:rPr>
        <w:t xml:space="preserve">their </w:t>
      </w:r>
      <w:r w:rsidR="00EC3C2B" w:rsidRPr="00944A9A">
        <w:rPr>
          <w:lang w:val="en-GB"/>
        </w:rPr>
        <w:t>inter-relationships.</w:t>
      </w:r>
    </w:p>
    <w:p w14:paraId="04ACFD25" w14:textId="77777777" w:rsidR="00E22338" w:rsidRPr="00944A9A" w:rsidRDefault="00E22338" w:rsidP="00E22338">
      <w:pPr>
        <w:rPr>
          <w:lang w:val="en-GB"/>
        </w:rPr>
      </w:pPr>
      <w:r w:rsidRPr="00944A9A">
        <w:rPr>
          <w:lang w:val="en-GB"/>
        </w:rPr>
        <w:t xml:space="preserve">The three </w:t>
      </w:r>
      <w:r w:rsidRPr="00944A9A">
        <w:rPr>
          <w:i/>
          <w:lang w:val="en-GB"/>
        </w:rPr>
        <w:t>repeated</w:t>
      </w:r>
      <w:r w:rsidRPr="00944A9A">
        <w:rPr>
          <w:lang w:val="en-GB"/>
        </w:rPr>
        <w:t xml:space="preserve"> test formats (shown shaded in Figure 1) naturally lend themselves to computer-based testing, while the other five may be presented either as “paper-and-pencil” tests or computer-based tests.</w:t>
      </w:r>
    </w:p>
    <w:p w14:paraId="1ECD88F6" w14:textId="55F83CAC" w:rsidR="00F834A3" w:rsidRPr="00944A9A" w:rsidRDefault="00044691" w:rsidP="005E0F7E">
      <w:pPr>
        <w:rPr>
          <w:lang w:val="en-GB"/>
        </w:rPr>
      </w:pPr>
      <w:r w:rsidRPr="00944A9A">
        <w:rPr>
          <w:lang w:val="en-GB"/>
        </w:rPr>
        <w:t>In t</w:t>
      </w:r>
      <w:r w:rsidR="005E0F7E" w:rsidRPr="00944A9A">
        <w:rPr>
          <w:lang w:val="en-GB"/>
        </w:rPr>
        <w:t xml:space="preserve">he discussion that follows </w:t>
      </w:r>
      <w:r w:rsidRPr="00944A9A">
        <w:rPr>
          <w:lang w:val="en-GB"/>
        </w:rPr>
        <w:t>a</w:t>
      </w:r>
      <w:r w:rsidR="005E0F7E" w:rsidRPr="00944A9A">
        <w:rPr>
          <w:lang w:val="en-GB"/>
        </w:rPr>
        <w:t xml:space="preserve"> </w:t>
      </w:r>
      <w:r w:rsidR="00C55054" w:rsidRPr="00944A9A">
        <w:rPr>
          <w:lang w:val="en-GB"/>
        </w:rPr>
        <w:t xml:space="preserve">pure-guess-neutral </w:t>
      </w:r>
      <w:r w:rsidR="005E0F7E" w:rsidRPr="00944A9A">
        <w:rPr>
          <w:lang w:val="en-GB"/>
        </w:rPr>
        <w:t xml:space="preserve">marking scheme has been chosen for each test format such that the mark per </w:t>
      </w:r>
      <w:r w:rsidR="00177544" w:rsidRPr="00944A9A">
        <w:rPr>
          <w:lang w:val="en-GB"/>
        </w:rPr>
        <w:t>item</w:t>
      </w:r>
      <w:r w:rsidR="005E0F7E" w:rsidRPr="00944A9A">
        <w:rPr>
          <w:lang w:val="en-GB"/>
        </w:rPr>
        <w:t xml:space="preserve"> ranges from +3 down to –3 </w:t>
      </w:r>
      <w:r w:rsidRPr="00944A9A">
        <w:rPr>
          <w:lang w:val="en-GB"/>
        </w:rPr>
        <w:t>in each case</w:t>
      </w:r>
      <w:r w:rsidR="005E0F7E" w:rsidRPr="00944A9A">
        <w:rPr>
          <w:lang w:val="en-GB"/>
        </w:rPr>
        <w:t xml:space="preserve">. </w:t>
      </w:r>
    </w:p>
    <w:p w14:paraId="4E0C15EA" w14:textId="77FE1EED" w:rsidR="00EC3C2B" w:rsidRPr="00944A9A" w:rsidRDefault="00044691" w:rsidP="00B740A0">
      <w:pPr>
        <w:spacing w:before="480"/>
        <w:rPr>
          <w:b/>
          <w:i/>
          <w:lang w:val="en-GB"/>
        </w:rPr>
      </w:pPr>
      <w:r w:rsidRPr="00944A9A">
        <w:rPr>
          <w:b/>
          <w:i/>
          <w:lang w:val="en-GB"/>
        </w:rPr>
        <w:t>Traditional</w:t>
      </w:r>
    </w:p>
    <w:p w14:paraId="40B195F6" w14:textId="122B806B" w:rsidR="00EC3C2B" w:rsidRPr="00944A9A" w:rsidRDefault="0067459B" w:rsidP="00EC3C2B">
      <w:pPr>
        <w:rPr>
          <w:lang w:val="en-GB"/>
        </w:rPr>
      </w:pPr>
      <w:r w:rsidRPr="00944A9A">
        <w:rPr>
          <w:lang w:val="en-GB"/>
        </w:rPr>
        <w:t xml:space="preserve">For traditional </w:t>
      </w:r>
      <w:r w:rsidR="0011763F" w:rsidRPr="00944A9A">
        <w:rPr>
          <w:lang w:val="en-GB"/>
        </w:rPr>
        <w:t>multiple-choice</w:t>
      </w:r>
      <w:r w:rsidRPr="00944A9A">
        <w:rPr>
          <w:lang w:val="en-GB"/>
        </w:rPr>
        <w:t xml:space="preserve"> tests</w:t>
      </w:r>
      <w:r w:rsidR="00EC3C2B" w:rsidRPr="00944A9A">
        <w:rPr>
          <w:lang w:val="en-GB"/>
        </w:rPr>
        <w:t xml:space="preserve"> the </w:t>
      </w:r>
      <w:r w:rsidR="00545653" w:rsidRPr="00944A9A">
        <w:rPr>
          <w:lang w:val="en-GB"/>
        </w:rPr>
        <w:t xml:space="preserve">instructions for </w:t>
      </w:r>
      <w:r w:rsidR="0011763F" w:rsidRPr="00944A9A">
        <w:rPr>
          <w:lang w:val="en-GB"/>
        </w:rPr>
        <w:t>test taker</w:t>
      </w:r>
      <w:r w:rsidR="00EC3C2B" w:rsidRPr="00944A9A">
        <w:rPr>
          <w:lang w:val="en-GB"/>
        </w:rPr>
        <w:t xml:space="preserve">s </w:t>
      </w:r>
      <w:r w:rsidR="004C7317" w:rsidRPr="00944A9A">
        <w:rPr>
          <w:lang w:val="en-GB"/>
        </w:rPr>
        <w:t>can be paraphrased as follows</w:t>
      </w:r>
      <w:r w:rsidR="00EC3C2B" w:rsidRPr="00944A9A">
        <w:rPr>
          <w:lang w:val="en-GB"/>
        </w:rPr>
        <w:t>:</w:t>
      </w:r>
    </w:p>
    <w:p w14:paraId="77D2E40B" w14:textId="77777777" w:rsidR="00EC3C2B" w:rsidRPr="00944A9A" w:rsidRDefault="007E0535" w:rsidP="00EC3C2B">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Select the option that seems to you the most likely to be correct for each question</w:t>
      </w:r>
      <w:r w:rsidR="00EC3C2B" w:rsidRPr="00944A9A">
        <w:rPr>
          <w:rFonts w:ascii="Verdana" w:hAnsi="Verdana"/>
          <w:sz w:val="18"/>
          <w:lang w:val="en-GB"/>
        </w:rPr>
        <w:t>.</w:t>
      </w:r>
      <w:r w:rsidR="00EC3C2B" w:rsidRPr="00944A9A">
        <w:rPr>
          <w:rFonts w:ascii="Verdana" w:hAnsi="Verdana"/>
          <w:color w:val="000000"/>
          <w:sz w:val="18"/>
          <w:lang w:val="en-GB"/>
        </w:rPr>
        <w:t xml:space="preserve"> </w:t>
      </w:r>
    </w:p>
    <w:p w14:paraId="7083667D" w14:textId="77777777" w:rsidR="004C5DCB" w:rsidRPr="00944A9A" w:rsidRDefault="004C5DCB" w:rsidP="004C5DCB">
      <w:pPr>
        <w:spacing w:after="0"/>
        <w:rPr>
          <w:lang w:val="en-GB"/>
        </w:rPr>
      </w:pPr>
    </w:p>
    <w:p w14:paraId="7BFFCA35" w14:textId="1EB2A1F8" w:rsidR="00291BAB" w:rsidRPr="00944A9A" w:rsidRDefault="00291BAB" w:rsidP="00EC3C2B">
      <w:pPr>
        <w:rPr>
          <w:lang w:val="en-GB"/>
        </w:rPr>
      </w:pPr>
      <w:r w:rsidRPr="00944A9A">
        <w:rPr>
          <w:lang w:val="en-GB"/>
        </w:rPr>
        <w:t>This explain</w:t>
      </w:r>
      <w:r w:rsidR="002F717B" w:rsidRPr="00944A9A">
        <w:rPr>
          <w:lang w:val="en-GB"/>
        </w:rPr>
        <w:t>s</w:t>
      </w:r>
      <w:r w:rsidRPr="00944A9A">
        <w:rPr>
          <w:lang w:val="en-GB"/>
        </w:rPr>
        <w:t xml:space="preserve"> </w:t>
      </w:r>
      <w:r w:rsidR="00C63379" w:rsidRPr="00944A9A">
        <w:rPr>
          <w:lang w:val="en-GB"/>
        </w:rPr>
        <w:t xml:space="preserve">succinctly </w:t>
      </w:r>
      <w:r w:rsidRPr="00944A9A">
        <w:rPr>
          <w:lang w:val="en-GB"/>
        </w:rPr>
        <w:t xml:space="preserve">what the </w:t>
      </w:r>
      <w:r w:rsidR="0011763F" w:rsidRPr="00944A9A">
        <w:rPr>
          <w:lang w:val="en-GB"/>
        </w:rPr>
        <w:t>test taker</w:t>
      </w:r>
      <w:r w:rsidRPr="00944A9A">
        <w:rPr>
          <w:lang w:val="en-GB"/>
        </w:rPr>
        <w:t xml:space="preserve">s are required to do, but </w:t>
      </w:r>
      <w:r w:rsidR="0067459B" w:rsidRPr="00944A9A">
        <w:rPr>
          <w:lang w:val="en-GB"/>
        </w:rPr>
        <w:t xml:space="preserve">when negative marking is used </w:t>
      </w:r>
      <w:r w:rsidRPr="00944A9A">
        <w:rPr>
          <w:lang w:val="en-GB"/>
        </w:rPr>
        <w:t xml:space="preserve">it </w:t>
      </w:r>
      <w:r w:rsidR="00497089" w:rsidRPr="00944A9A">
        <w:rPr>
          <w:lang w:val="en-GB"/>
        </w:rPr>
        <w:t>is</w:t>
      </w:r>
      <w:r w:rsidRPr="00944A9A">
        <w:rPr>
          <w:lang w:val="en-GB"/>
        </w:rPr>
        <w:t xml:space="preserve"> </w:t>
      </w:r>
      <w:r w:rsidR="00CD41BB" w:rsidRPr="00944A9A">
        <w:rPr>
          <w:lang w:val="en-GB"/>
        </w:rPr>
        <w:t>important</w:t>
      </w:r>
      <w:r w:rsidRPr="00944A9A">
        <w:rPr>
          <w:lang w:val="en-GB"/>
        </w:rPr>
        <w:t xml:space="preserve"> to explain the marking scheme as well</w:t>
      </w:r>
      <w:r w:rsidR="00CD41BB" w:rsidRPr="00944A9A">
        <w:rPr>
          <w:lang w:val="en-GB"/>
        </w:rPr>
        <w:t xml:space="preserve"> so that the </w:t>
      </w:r>
      <w:r w:rsidR="0011763F" w:rsidRPr="00944A9A">
        <w:rPr>
          <w:lang w:val="en-GB"/>
        </w:rPr>
        <w:t>test taker</w:t>
      </w:r>
      <w:r w:rsidR="00CD41BB" w:rsidRPr="00944A9A">
        <w:rPr>
          <w:lang w:val="en-GB"/>
        </w:rPr>
        <w:t xml:space="preserve">s </w:t>
      </w:r>
      <w:r w:rsidR="009F1F8A" w:rsidRPr="00944A9A">
        <w:rPr>
          <w:lang w:val="en-GB"/>
        </w:rPr>
        <w:t xml:space="preserve">can </w:t>
      </w:r>
      <w:r w:rsidR="00CD41BB" w:rsidRPr="00944A9A">
        <w:rPr>
          <w:lang w:val="en-GB"/>
        </w:rPr>
        <w:t xml:space="preserve">see that they </w:t>
      </w:r>
      <w:r w:rsidR="005C48FF" w:rsidRPr="00944A9A">
        <w:rPr>
          <w:lang w:val="en-GB"/>
        </w:rPr>
        <w:t xml:space="preserve">will </w:t>
      </w:r>
      <w:r w:rsidR="00CD41BB" w:rsidRPr="00944A9A">
        <w:rPr>
          <w:lang w:val="en-GB"/>
        </w:rPr>
        <w:t>risk losing marks if they engage in guesswork</w:t>
      </w:r>
      <w:r w:rsidRPr="00944A9A">
        <w:rPr>
          <w:lang w:val="en-GB"/>
        </w:rPr>
        <w:t>:</w:t>
      </w:r>
    </w:p>
    <w:p w14:paraId="1EFD5CC0" w14:textId="77777777" w:rsidR="00291BAB" w:rsidRPr="00944A9A" w:rsidRDefault="007E0535" w:rsidP="00291BAB">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lastRenderedPageBreak/>
        <w:t>Select</w:t>
      </w:r>
      <w:r w:rsidR="00291BAB" w:rsidRPr="00944A9A">
        <w:rPr>
          <w:rFonts w:ascii="Verdana" w:hAnsi="Verdana"/>
          <w:color w:val="000000"/>
          <w:sz w:val="18"/>
          <w:lang w:val="en-GB"/>
        </w:rPr>
        <w:t xml:space="preserve"> the option </w:t>
      </w:r>
      <w:r w:rsidR="00FC4F1E" w:rsidRPr="00944A9A">
        <w:rPr>
          <w:rFonts w:ascii="Verdana" w:hAnsi="Verdana"/>
          <w:color w:val="000000"/>
          <w:sz w:val="18"/>
          <w:lang w:val="en-GB"/>
        </w:rPr>
        <w:t xml:space="preserve">that seems </w:t>
      </w:r>
      <w:r w:rsidRPr="00944A9A">
        <w:rPr>
          <w:rFonts w:ascii="Verdana" w:hAnsi="Verdana"/>
          <w:color w:val="000000"/>
          <w:sz w:val="18"/>
          <w:lang w:val="en-GB"/>
        </w:rPr>
        <w:t xml:space="preserve">to you </w:t>
      </w:r>
      <w:r w:rsidR="00FC4F1E" w:rsidRPr="00944A9A">
        <w:rPr>
          <w:rFonts w:ascii="Verdana" w:hAnsi="Verdana"/>
          <w:color w:val="000000"/>
          <w:sz w:val="18"/>
          <w:lang w:val="en-GB"/>
        </w:rPr>
        <w:t xml:space="preserve">the most likely to be </w:t>
      </w:r>
      <w:r w:rsidRPr="00944A9A">
        <w:rPr>
          <w:rFonts w:ascii="Verdana" w:hAnsi="Verdana"/>
          <w:color w:val="000000"/>
          <w:sz w:val="18"/>
          <w:lang w:val="en-GB"/>
        </w:rPr>
        <w:t>correct for each question</w:t>
      </w:r>
      <w:r w:rsidR="00291BAB" w:rsidRPr="00944A9A">
        <w:rPr>
          <w:rFonts w:ascii="Verdana" w:hAnsi="Verdana"/>
          <w:sz w:val="18"/>
          <w:lang w:val="en-GB"/>
        </w:rPr>
        <w:t>.</w:t>
      </w:r>
      <w:r w:rsidR="00291BAB" w:rsidRPr="00944A9A">
        <w:rPr>
          <w:rFonts w:ascii="Verdana" w:hAnsi="Verdana"/>
          <w:color w:val="000000"/>
          <w:sz w:val="18"/>
          <w:lang w:val="en-GB"/>
        </w:rPr>
        <w:t xml:space="preserve"> Three marks will be awarded for every correct selection</w:t>
      </w:r>
      <w:r w:rsidR="00291BAB" w:rsidRPr="00944A9A">
        <w:rPr>
          <w:rFonts w:ascii="Verdana" w:hAnsi="Verdana"/>
          <w:sz w:val="18"/>
          <w:lang w:val="en-GB"/>
        </w:rPr>
        <w:t>,</w:t>
      </w:r>
      <w:r w:rsidR="00291BAB" w:rsidRPr="00944A9A">
        <w:rPr>
          <w:rFonts w:ascii="Verdana" w:hAnsi="Verdana"/>
          <w:color w:val="000000"/>
          <w:sz w:val="18"/>
          <w:lang w:val="en-GB"/>
        </w:rPr>
        <w:t xml:space="preserve"> minus one for every incorrect selection</w:t>
      </w:r>
      <w:r w:rsidR="00291BAB" w:rsidRPr="00944A9A">
        <w:rPr>
          <w:rFonts w:ascii="Verdana" w:hAnsi="Verdana"/>
          <w:sz w:val="18"/>
          <w:lang w:val="en-GB"/>
        </w:rPr>
        <w:t xml:space="preserve">. </w:t>
      </w:r>
    </w:p>
    <w:p w14:paraId="78DBF136" w14:textId="77777777" w:rsidR="001F19CD" w:rsidRPr="00944A9A" w:rsidRDefault="001F19CD" w:rsidP="001F19CD">
      <w:pPr>
        <w:spacing w:after="0"/>
        <w:rPr>
          <w:lang w:val="en-GB"/>
        </w:rPr>
      </w:pPr>
    </w:p>
    <w:p w14:paraId="26FF8812" w14:textId="2FF30EFE" w:rsidR="002F717B" w:rsidRPr="00944A9A" w:rsidRDefault="00CD41BB" w:rsidP="000F5549">
      <w:pPr>
        <w:rPr>
          <w:lang w:val="en-GB"/>
        </w:rPr>
      </w:pPr>
      <w:r w:rsidRPr="00944A9A">
        <w:rPr>
          <w:lang w:val="en-GB"/>
        </w:rPr>
        <w:t>Negative marking is widely used in conjunction with</w:t>
      </w:r>
      <w:r w:rsidR="006D0606" w:rsidRPr="00944A9A">
        <w:rPr>
          <w:lang w:val="en-GB"/>
        </w:rPr>
        <w:t xml:space="preserve"> the traditional test format. This</w:t>
      </w:r>
      <w:r w:rsidRPr="00944A9A">
        <w:rPr>
          <w:lang w:val="en-GB"/>
        </w:rPr>
        <w:t xml:space="preserve"> is sometimes referred to as </w:t>
      </w:r>
      <w:r w:rsidRPr="00944A9A">
        <w:rPr>
          <w:i/>
          <w:lang w:val="en-GB"/>
        </w:rPr>
        <w:t>correction for guessing</w:t>
      </w:r>
      <w:r w:rsidRPr="00944A9A">
        <w:rPr>
          <w:lang w:val="en-GB"/>
        </w:rPr>
        <w:t xml:space="preserve"> or </w:t>
      </w:r>
      <w:r w:rsidRPr="00944A9A">
        <w:rPr>
          <w:i/>
          <w:lang w:val="en-GB"/>
        </w:rPr>
        <w:t>formula scoring</w:t>
      </w:r>
      <w:r w:rsidRPr="00944A9A">
        <w:rPr>
          <w:lang w:val="en-GB"/>
        </w:rPr>
        <w:t xml:space="preserve"> [</w:t>
      </w:r>
      <w:proofErr w:type="spellStart"/>
      <w:r w:rsidRPr="00944A9A">
        <w:rPr>
          <w:lang w:val="en-GB"/>
        </w:rPr>
        <w:t>Frary</w:t>
      </w:r>
      <w:proofErr w:type="spellEnd"/>
      <w:r w:rsidRPr="00944A9A">
        <w:rPr>
          <w:lang w:val="en-GB"/>
        </w:rPr>
        <w:t>, 1988]</w:t>
      </w:r>
      <w:r w:rsidR="008342FC" w:rsidRPr="00944A9A">
        <w:rPr>
          <w:lang w:val="en-GB"/>
        </w:rPr>
        <w:t>.</w:t>
      </w:r>
      <w:r w:rsidR="002F7D8A" w:rsidRPr="00944A9A">
        <w:rPr>
          <w:lang w:val="en-GB"/>
        </w:rPr>
        <w:t xml:space="preserve"> </w:t>
      </w:r>
    </w:p>
    <w:p w14:paraId="3413E5EB" w14:textId="0DD9A066" w:rsidR="001F1602" w:rsidRPr="00944A9A" w:rsidRDefault="001F1602" w:rsidP="00B740A0">
      <w:pPr>
        <w:spacing w:before="480"/>
        <w:rPr>
          <w:b/>
          <w:i/>
          <w:lang w:val="en-GB"/>
        </w:rPr>
      </w:pPr>
      <w:r w:rsidRPr="00944A9A">
        <w:rPr>
          <w:b/>
          <w:i/>
          <w:lang w:val="en-GB"/>
        </w:rPr>
        <w:t>Subset selection</w:t>
      </w:r>
    </w:p>
    <w:p w14:paraId="7A6837DE" w14:textId="7DC69DB9" w:rsidR="001F1602" w:rsidRPr="00944A9A" w:rsidRDefault="001F1602" w:rsidP="001F1602">
      <w:pPr>
        <w:rPr>
          <w:lang w:val="en-GB"/>
        </w:rPr>
      </w:pPr>
      <w:r w:rsidRPr="00944A9A">
        <w:rPr>
          <w:lang w:val="en-GB"/>
        </w:rPr>
        <w:t>In a subset selection test</w:t>
      </w:r>
      <w:r w:rsidR="00545653" w:rsidRPr="00944A9A">
        <w:rPr>
          <w:lang w:val="en-GB"/>
        </w:rPr>
        <w:t xml:space="preserve"> the instructions for </w:t>
      </w:r>
      <w:r w:rsidR="0011763F" w:rsidRPr="00944A9A">
        <w:rPr>
          <w:lang w:val="en-GB"/>
        </w:rPr>
        <w:t>test taker</w:t>
      </w:r>
      <w:r w:rsidRPr="00944A9A">
        <w:rPr>
          <w:lang w:val="en-GB"/>
        </w:rPr>
        <w:t xml:space="preserve">s </w:t>
      </w:r>
      <w:r w:rsidR="00F05144" w:rsidRPr="00944A9A">
        <w:rPr>
          <w:lang w:val="en-GB"/>
        </w:rPr>
        <w:t>can be paraphrased as follows</w:t>
      </w:r>
      <w:r w:rsidR="0036137B" w:rsidRPr="00944A9A">
        <w:rPr>
          <w:lang w:val="en-GB"/>
        </w:rPr>
        <w:t xml:space="preserve">, where once again the first sentence explains the test format </w:t>
      </w:r>
      <w:r w:rsidR="008108F2" w:rsidRPr="00944A9A">
        <w:rPr>
          <w:lang w:val="en-GB"/>
        </w:rPr>
        <w:t>and</w:t>
      </w:r>
      <w:r w:rsidR="0036137B" w:rsidRPr="00944A9A">
        <w:rPr>
          <w:lang w:val="en-GB"/>
        </w:rPr>
        <w:t xml:space="preserve"> the second sentence explains the marking scheme</w:t>
      </w:r>
      <w:r w:rsidRPr="00944A9A">
        <w:rPr>
          <w:lang w:val="en-GB"/>
        </w:rPr>
        <w:t>:</w:t>
      </w:r>
    </w:p>
    <w:p w14:paraId="0B343524" w14:textId="4A736FC6" w:rsidR="001F1602" w:rsidRPr="00944A9A" w:rsidRDefault="007E0535" w:rsidP="001F1602">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Select the option</w:t>
      </w:r>
      <w:r w:rsidR="0055798E" w:rsidRPr="00944A9A">
        <w:rPr>
          <w:rFonts w:ascii="Verdana" w:hAnsi="Verdana"/>
          <w:color w:val="000000"/>
          <w:sz w:val="18"/>
          <w:lang w:val="en-GB"/>
        </w:rPr>
        <w:t>(</w:t>
      </w:r>
      <w:r w:rsidRPr="00944A9A">
        <w:rPr>
          <w:rFonts w:ascii="Verdana" w:hAnsi="Verdana"/>
          <w:color w:val="000000"/>
          <w:sz w:val="18"/>
          <w:lang w:val="en-GB"/>
        </w:rPr>
        <w:t>s</w:t>
      </w:r>
      <w:r w:rsidR="0055798E" w:rsidRPr="00944A9A">
        <w:rPr>
          <w:rFonts w:ascii="Verdana" w:hAnsi="Verdana"/>
          <w:color w:val="000000"/>
          <w:sz w:val="18"/>
          <w:lang w:val="en-GB"/>
        </w:rPr>
        <w:t>)</w:t>
      </w:r>
      <w:r w:rsidRPr="00944A9A">
        <w:rPr>
          <w:rFonts w:ascii="Verdana" w:hAnsi="Verdana"/>
          <w:color w:val="000000"/>
          <w:sz w:val="18"/>
          <w:lang w:val="en-GB"/>
        </w:rPr>
        <w:t xml:space="preserve"> that </w:t>
      </w:r>
      <w:r w:rsidR="004C4740" w:rsidRPr="00944A9A">
        <w:rPr>
          <w:rFonts w:ascii="Verdana" w:hAnsi="Verdana"/>
          <w:color w:val="000000"/>
          <w:sz w:val="18"/>
          <w:lang w:val="en-GB"/>
        </w:rPr>
        <w:t>seem</w:t>
      </w:r>
      <w:r w:rsidRPr="00944A9A">
        <w:rPr>
          <w:rFonts w:ascii="Verdana" w:hAnsi="Verdana"/>
          <w:color w:val="000000"/>
          <w:sz w:val="18"/>
          <w:lang w:val="en-GB"/>
        </w:rPr>
        <w:t xml:space="preserve"> to you the most likely to be correct for each question</w:t>
      </w:r>
      <w:r w:rsidR="0055798E" w:rsidRPr="00944A9A">
        <w:rPr>
          <w:rFonts w:ascii="Verdana" w:hAnsi="Verdana"/>
          <w:color w:val="000000"/>
          <w:sz w:val="18"/>
          <w:lang w:val="en-GB"/>
        </w:rPr>
        <w:t>;</w:t>
      </w:r>
      <w:r w:rsidR="0055798E" w:rsidRPr="00944A9A">
        <w:rPr>
          <w:rFonts w:ascii="Verdana" w:hAnsi="Verdana"/>
          <w:sz w:val="18"/>
          <w:lang w:val="en-GB"/>
        </w:rPr>
        <w:t xml:space="preserve"> y</w:t>
      </w:r>
      <w:r w:rsidR="0055798E" w:rsidRPr="00944A9A">
        <w:rPr>
          <w:rFonts w:ascii="Verdana" w:hAnsi="Verdana"/>
          <w:color w:val="000000"/>
          <w:sz w:val="18"/>
          <w:lang w:val="en-GB"/>
        </w:rPr>
        <w:t>ou may select up to three options per question.</w:t>
      </w:r>
      <w:r w:rsidR="001F1602" w:rsidRPr="00944A9A">
        <w:rPr>
          <w:rFonts w:ascii="Verdana" w:hAnsi="Verdana"/>
          <w:color w:val="000000"/>
          <w:sz w:val="18"/>
          <w:lang w:val="en-GB"/>
        </w:rPr>
        <w:t xml:space="preserve"> Three marks will be awarded for every correct selection</w:t>
      </w:r>
      <w:r w:rsidR="001F1602" w:rsidRPr="00944A9A">
        <w:rPr>
          <w:rFonts w:ascii="Verdana" w:hAnsi="Verdana"/>
          <w:sz w:val="18"/>
          <w:lang w:val="en-GB"/>
        </w:rPr>
        <w:t>,</w:t>
      </w:r>
      <w:r w:rsidR="001F1602" w:rsidRPr="00944A9A">
        <w:rPr>
          <w:rFonts w:ascii="Verdana" w:hAnsi="Verdana"/>
          <w:color w:val="000000"/>
          <w:sz w:val="18"/>
          <w:lang w:val="en-GB"/>
        </w:rPr>
        <w:t xml:space="preserve"> minus one for every incorrect selection</w:t>
      </w:r>
      <w:r w:rsidR="001F1602" w:rsidRPr="00944A9A">
        <w:rPr>
          <w:rFonts w:ascii="Verdana" w:hAnsi="Verdana"/>
          <w:sz w:val="18"/>
          <w:lang w:val="en-GB"/>
        </w:rPr>
        <w:t>.</w:t>
      </w:r>
      <w:r w:rsidR="0055798E" w:rsidRPr="00944A9A">
        <w:rPr>
          <w:rFonts w:ascii="Verdana" w:hAnsi="Verdana"/>
          <w:sz w:val="18"/>
          <w:lang w:val="en-GB"/>
        </w:rPr>
        <w:t xml:space="preserve"> </w:t>
      </w:r>
    </w:p>
    <w:p w14:paraId="6CE7525C" w14:textId="77777777" w:rsidR="00B92430" w:rsidRPr="00944A9A" w:rsidRDefault="00B92430" w:rsidP="00B92430">
      <w:pPr>
        <w:spacing w:after="0"/>
        <w:rPr>
          <w:lang w:val="en-GB"/>
        </w:rPr>
      </w:pPr>
    </w:p>
    <w:p w14:paraId="014F7AAD" w14:textId="4F938D02" w:rsidR="00C465C9" w:rsidRPr="00944A9A" w:rsidRDefault="002E1605" w:rsidP="001F1602">
      <w:pPr>
        <w:rPr>
          <w:lang w:val="en-GB"/>
        </w:rPr>
      </w:pPr>
      <w:r w:rsidRPr="00944A9A">
        <w:rPr>
          <w:lang w:val="en-GB"/>
        </w:rPr>
        <w:t>S</w:t>
      </w:r>
      <w:r w:rsidR="00C465C9" w:rsidRPr="00944A9A">
        <w:rPr>
          <w:lang w:val="en-GB"/>
        </w:rPr>
        <w:t>ubset selection test</w:t>
      </w:r>
      <w:r w:rsidRPr="00944A9A">
        <w:rPr>
          <w:lang w:val="en-GB"/>
        </w:rPr>
        <w:t>s are</w:t>
      </w:r>
      <w:r w:rsidR="00C465C9" w:rsidRPr="00944A9A">
        <w:rPr>
          <w:lang w:val="en-GB"/>
        </w:rPr>
        <w:t xml:space="preserve"> a generali</w:t>
      </w:r>
      <w:r w:rsidRPr="00944A9A">
        <w:rPr>
          <w:lang w:val="en-GB"/>
        </w:rPr>
        <w:t xml:space="preserve">sation of </w:t>
      </w:r>
      <w:r w:rsidR="00C465C9" w:rsidRPr="00944A9A">
        <w:rPr>
          <w:lang w:val="en-GB"/>
        </w:rPr>
        <w:t>tradition</w:t>
      </w:r>
      <w:r w:rsidR="006B608A" w:rsidRPr="00944A9A">
        <w:rPr>
          <w:lang w:val="en-GB"/>
        </w:rPr>
        <w:t xml:space="preserve">al </w:t>
      </w:r>
      <w:r w:rsidR="0011763F" w:rsidRPr="00944A9A">
        <w:rPr>
          <w:lang w:val="en-GB"/>
        </w:rPr>
        <w:t>multiple-choice</w:t>
      </w:r>
      <w:r w:rsidR="006B608A" w:rsidRPr="00944A9A">
        <w:rPr>
          <w:lang w:val="en-GB"/>
        </w:rPr>
        <w:t xml:space="preserve"> </w:t>
      </w:r>
      <w:r w:rsidRPr="00944A9A">
        <w:rPr>
          <w:lang w:val="en-GB"/>
        </w:rPr>
        <w:t>tests in the sense that they offer</w:t>
      </w:r>
      <w:r w:rsidR="00C465C9" w:rsidRPr="00944A9A">
        <w:rPr>
          <w:lang w:val="en-GB"/>
        </w:rPr>
        <w:t xml:space="preserve"> </w:t>
      </w:r>
      <w:r w:rsidR="0011763F" w:rsidRPr="00944A9A">
        <w:rPr>
          <w:lang w:val="en-GB"/>
        </w:rPr>
        <w:t>test taker</w:t>
      </w:r>
      <w:r w:rsidR="00C465C9" w:rsidRPr="00944A9A">
        <w:rPr>
          <w:lang w:val="en-GB"/>
        </w:rPr>
        <w:t xml:space="preserve">s a wider </w:t>
      </w:r>
      <w:r w:rsidR="006B608A" w:rsidRPr="00944A9A">
        <w:rPr>
          <w:lang w:val="en-GB"/>
        </w:rPr>
        <w:t>vocabulary</w:t>
      </w:r>
      <w:r w:rsidR="00C465C9" w:rsidRPr="00944A9A">
        <w:rPr>
          <w:lang w:val="en-GB"/>
        </w:rPr>
        <w:t xml:space="preserve"> of pos</w:t>
      </w:r>
      <w:r w:rsidR="006B608A" w:rsidRPr="00944A9A">
        <w:rPr>
          <w:lang w:val="en-GB"/>
        </w:rPr>
        <w:t>sible responses</w:t>
      </w:r>
      <w:r w:rsidR="009F2E7F" w:rsidRPr="00944A9A">
        <w:rPr>
          <w:lang w:val="en-GB"/>
        </w:rPr>
        <w:t>. In other words,</w:t>
      </w:r>
      <w:r w:rsidR="00F05144" w:rsidRPr="00944A9A">
        <w:rPr>
          <w:lang w:val="en-GB"/>
        </w:rPr>
        <w:t xml:space="preserve"> the vocabulary of </w:t>
      </w:r>
      <w:r w:rsidR="00A73EE7" w:rsidRPr="00944A9A">
        <w:rPr>
          <w:lang w:val="en-GB"/>
        </w:rPr>
        <w:t>traditional</w:t>
      </w:r>
      <w:r w:rsidR="00F05144" w:rsidRPr="00944A9A">
        <w:rPr>
          <w:lang w:val="en-GB"/>
        </w:rPr>
        <w:t xml:space="preserve"> </w:t>
      </w:r>
      <w:r w:rsidR="0011763F" w:rsidRPr="00944A9A">
        <w:rPr>
          <w:lang w:val="en-GB"/>
        </w:rPr>
        <w:t>multiple-choice</w:t>
      </w:r>
      <w:r w:rsidR="00F05144" w:rsidRPr="00944A9A">
        <w:rPr>
          <w:lang w:val="en-GB"/>
        </w:rPr>
        <w:t xml:space="preserve"> tests </w:t>
      </w:r>
      <w:proofErr w:type="spellStart"/>
      <w:r w:rsidR="007D1E89" w:rsidRPr="00944A9A">
        <w:rPr>
          <w:i/>
          <w:lang w:val="en-GB"/>
        </w:rPr>
        <w:t>V</w:t>
      </w:r>
      <w:r w:rsidR="007D1E89" w:rsidRPr="00944A9A">
        <w:rPr>
          <w:i/>
          <w:vertAlign w:val="subscript"/>
          <w:lang w:val="en-GB"/>
        </w:rPr>
        <w:t>trad</w:t>
      </w:r>
      <w:proofErr w:type="spellEnd"/>
      <w:r w:rsidR="009C3B84" w:rsidRPr="00944A9A">
        <w:rPr>
          <w:lang w:val="en-GB"/>
        </w:rPr>
        <w:t xml:space="preserve"> </w:t>
      </w:r>
      <w:r w:rsidR="00F05144" w:rsidRPr="00944A9A">
        <w:rPr>
          <w:lang w:val="en-GB"/>
        </w:rPr>
        <w:t xml:space="preserve">is </w:t>
      </w:r>
      <w:r w:rsidR="00A73EE7" w:rsidRPr="00944A9A">
        <w:rPr>
          <w:lang w:val="en-GB"/>
        </w:rPr>
        <w:t xml:space="preserve">fully </w:t>
      </w:r>
      <w:r w:rsidR="00F05144" w:rsidRPr="00944A9A">
        <w:rPr>
          <w:lang w:val="en-GB"/>
        </w:rPr>
        <w:t>contained within the vo</w:t>
      </w:r>
      <w:r w:rsidR="00A73EE7" w:rsidRPr="00944A9A">
        <w:rPr>
          <w:lang w:val="en-GB"/>
        </w:rPr>
        <w:t xml:space="preserve">cabulary of subset selection tests </w:t>
      </w:r>
      <w:proofErr w:type="spellStart"/>
      <w:r w:rsidR="00A73EE7" w:rsidRPr="00944A9A">
        <w:rPr>
          <w:i/>
          <w:lang w:val="en-GB"/>
        </w:rPr>
        <w:t>V</w:t>
      </w:r>
      <w:r w:rsidR="00A73EE7" w:rsidRPr="00944A9A">
        <w:rPr>
          <w:i/>
          <w:vertAlign w:val="subscript"/>
          <w:lang w:val="en-GB"/>
        </w:rPr>
        <w:t>sub</w:t>
      </w:r>
      <w:proofErr w:type="spellEnd"/>
      <w:r w:rsidR="00A73EE7" w:rsidRPr="00944A9A">
        <w:rPr>
          <w:lang w:val="en-GB"/>
        </w:rPr>
        <w:t xml:space="preserve">. The relationship can be expressed succinctly using mathematical set notation </w:t>
      </w:r>
      <w:r w:rsidR="00A4186F" w:rsidRPr="00944A9A">
        <w:rPr>
          <w:lang w:val="en-GB"/>
        </w:rPr>
        <w:t>as follows</w:t>
      </w:r>
      <w:r w:rsidR="00A73EE7" w:rsidRPr="00944A9A">
        <w:rPr>
          <w:lang w:val="en-GB"/>
        </w:rPr>
        <w:t xml:space="preserve">: </w:t>
      </w:r>
      <w:proofErr w:type="spellStart"/>
      <w:r w:rsidR="007D1E89" w:rsidRPr="00944A9A">
        <w:rPr>
          <w:i/>
          <w:lang w:val="en-GB"/>
        </w:rPr>
        <w:t>V</w:t>
      </w:r>
      <w:r w:rsidR="007D1E89" w:rsidRPr="00944A9A">
        <w:rPr>
          <w:i/>
          <w:vertAlign w:val="subscript"/>
          <w:lang w:val="en-GB"/>
        </w:rPr>
        <w:t>trad</w:t>
      </w:r>
      <w:proofErr w:type="spellEnd"/>
      <w:r w:rsidR="009C3B84" w:rsidRPr="00944A9A">
        <w:rPr>
          <w:i/>
          <w:lang w:val="en-GB"/>
        </w:rPr>
        <w:t xml:space="preserve"> </w:t>
      </w:r>
      <w:r w:rsidR="009C3B84" w:rsidRPr="00944A9A">
        <w:rPr>
          <w:rFonts w:ascii="Monaco" w:hAnsi="Monaco" w:cs="Monaco"/>
          <w:lang w:val="en-GB"/>
        </w:rPr>
        <w:t>⊂</w:t>
      </w:r>
      <w:r w:rsidR="009C3B84" w:rsidRPr="00944A9A">
        <w:rPr>
          <w:lang w:val="en-GB"/>
        </w:rPr>
        <w:t xml:space="preserve"> </w:t>
      </w:r>
      <w:proofErr w:type="spellStart"/>
      <w:r w:rsidR="009F2E7F" w:rsidRPr="00944A9A">
        <w:rPr>
          <w:i/>
          <w:lang w:val="en-GB"/>
        </w:rPr>
        <w:t>V</w:t>
      </w:r>
      <w:r w:rsidR="009C3B84" w:rsidRPr="00944A9A">
        <w:rPr>
          <w:i/>
          <w:vertAlign w:val="subscript"/>
          <w:lang w:val="en-GB"/>
        </w:rPr>
        <w:t>sub</w:t>
      </w:r>
      <w:proofErr w:type="spellEnd"/>
      <w:r w:rsidR="009F2E7F" w:rsidRPr="00944A9A">
        <w:rPr>
          <w:lang w:val="en-GB"/>
        </w:rPr>
        <w:t>.</w:t>
      </w:r>
      <w:r w:rsidR="006B608A" w:rsidRPr="00944A9A">
        <w:rPr>
          <w:lang w:val="en-GB"/>
        </w:rPr>
        <w:t xml:space="preserve"> </w:t>
      </w:r>
      <w:r w:rsidR="00545653" w:rsidRPr="00944A9A">
        <w:rPr>
          <w:lang w:val="en-GB"/>
        </w:rPr>
        <w:t xml:space="preserve">This means that </w:t>
      </w:r>
      <w:r w:rsidR="0011763F" w:rsidRPr="00944A9A">
        <w:rPr>
          <w:lang w:val="en-GB"/>
        </w:rPr>
        <w:t>test taker</w:t>
      </w:r>
      <w:r w:rsidR="001A491B" w:rsidRPr="00944A9A">
        <w:rPr>
          <w:lang w:val="en-GB"/>
        </w:rPr>
        <w:t xml:space="preserve">s </w:t>
      </w:r>
      <w:r w:rsidR="00CA526E" w:rsidRPr="00944A9A">
        <w:rPr>
          <w:lang w:val="en-GB"/>
        </w:rPr>
        <w:t xml:space="preserve">who are faced with a subset selection test </w:t>
      </w:r>
      <w:r w:rsidR="00DF40A3" w:rsidRPr="00944A9A">
        <w:rPr>
          <w:lang w:val="en-GB"/>
        </w:rPr>
        <w:t>may</w:t>
      </w:r>
      <w:r w:rsidR="001A491B" w:rsidRPr="00944A9A">
        <w:rPr>
          <w:lang w:val="en-GB"/>
        </w:rPr>
        <w:t xml:space="preserve"> choose </w:t>
      </w:r>
      <w:r w:rsidRPr="00944A9A">
        <w:rPr>
          <w:lang w:val="en-GB"/>
        </w:rPr>
        <w:t xml:space="preserve">to </w:t>
      </w:r>
      <w:r w:rsidR="00CA526E" w:rsidRPr="00944A9A">
        <w:rPr>
          <w:lang w:val="en-GB"/>
        </w:rPr>
        <w:t>regard the test as being</w:t>
      </w:r>
      <w:r w:rsidR="001A491B" w:rsidRPr="00944A9A">
        <w:rPr>
          <w:lang w:val="en-GB"/>
        </w:rPr>
        <w:t xml:space="preserve"> a traditional </w:t>
      </w:r>
      <w:r w:rsidR="0011763F" w:rsidRPr="00944A9A">
        <w:rPr>
          <w:lang w:val="en-GB"/>
        </w:rPr>
        <w:t>multiple-choice</w:t>
      </w:r>
      <w:r w:rsidR="006B608A" w:rsidRPr="00944A9A">
        <w:rPr>
          <w:lang w:val="en-GB"/>
        </w:rPr>
        <w:t xml:space="preserve"> test with negative marking</w:t>
      </w:r>
      <w:r w:rsidR="00CA526E" w:rsidRPr="00944A9A">
        <w:rPr>
          <w:lang w:val="en-GB"/>
        </w:rPr>
        <w:t>.</w:t>
      </w:r>
    </w:p>
    <w:p w14:paraId="6121FE03" w14:textId="77777777" w:rsidR="009A1064" w:rsidRPr="00944A9A" w:rsidRDefault="001F1602" w:rsidP="001F1602">
      <w:pPr>
        <w:rPr>
          <w:lang w:val="en-GB"/>
        </w:rPr>
      </w:pPr>
      <w:r w:rsidRPr="00944A9A">
        <w:rPr>
          <w:lang w:val="en-GB"/>
        </w:rPr>
        <w:t xml:space="preserve">Subset selection tests appear to have been first proposed by </w:t>
      </w:r>
      <w:proofErr w:type="spellStart"/>
      <w:r w:rsidRPr="00944A9A">
        <w:rPr>
          <w:lang w:val="en-GB"/>
        </w:rPr>
        <w:t>Dressel</w:t>
      </w:r>
      <w:proofErr w:type="spellEnd"/>
      <w:r w:rsidRPr="00944A9A">
        <w:rPr>
          <w:lang w:val="en-GB"/>
        </w:rPr>
        <w:t xml:space="preserve"> and </w:t>
      </w:r>
      <w:proofErr w:type="spellStart"/>
      <w:r w:rsidRPr="00944A9A">
        <w:rPr>
          <w:lang w:val="en-GB"/>
        </w:rPr>
        <w:t>Schmid</w:t>
      </w:r>
      <w:proofErr w:type="spellEnd"/>
      <w:r w:rsidRPr="00944A9A">
        <w:rPr>
          <w:lang w:val="en-GB"/>
        </w:rPr>
        <w:t xml:space="preserve"> [</w:t>
      </w:r>
      <w:proofErr w:type="spellStart"/>
      <w:r w:rsidR="00AD2708" w:rsidRPr="00944A9A">
        <w:rPr>
          <w:lang w:val="en-GB"/>
        </w:rPr>
        <w:t>Dressel</w:t>
      </w:r>
      <w:proofErr w:type="spellEnd"/>
      <w:r w:rsidR="00AD2708" w:rsidRPr="00944A9A">
        <w:rPr>
          <w:lang w:val="en-GB"/>
        </w:rPr>
        <w:t xml:space="preserve"> &amp; </w:t>
      </w:r>
      <w:proofErr w:type="spellStart"/>
      <w:r w:rsidR="00AD2708" w:rsidRPr="00944A9A">
        <w:rPr>
          <w:lang w:val="en-GB"/>
        </w:rPr>
        <w:t>Schmid</w:t>
      </w:r>
      <w:proofErr w:type="spellEnd"/>
      <w:r w:rsidR="00AD2708" w:rsidRPr="00944A9A">
        <w:rPr>
          <w:lang w:val="en-GB"/>
        </w:rPr>
        <w:t>, 1953</w:t>
      </w:r>
      <w:r w:rsidRPr="00944A9A">
        <w:rPr>
          <w:lang w:val="en-GB"/>
        </w:rPr>
        <w:t xml:space="preserve">], who referred to them as </w:t>
      </w:r>
      <w:r w:rsidRPr="00944A9A">
        <w:rPr>
          <w:i/>
          <w:lang w:val="en-GB"/>
        </w:rPr>
        <w:t>free-choice</w:t>
      </w:r>
      <w:r w:rsidRPr="00944A9A">
        <w:rPr>
          <w:lang w:val="en-GB"/>
        </w:rPr>
        <w:t xml:space="preserve"> tests. They have also been referred to as </w:t>
      </w:r>
      <w:r w:rsidRPr="00944A9A">
        <w:rPr>
          <w:i/>
          <w:lang w:val="en-GB"/>
        </w:rPr>
        <w:t>liberal</w:t>
      </w:r>
      <w:r w:rsidR="002146C2" w:rsidRPr="00944A9A">
        <w:rPr>
          <w:lang w:val="en-GB"/>
        </w:rPr>
        <w:t xml:space="preserve"> tests </w:t>
      </w:r>
      <w:r w:rsidR="009B5180" w:rsidRPr="00944A9A">
        <w:rPr>
          <w:lang w:val="en-GB"/>
        </w:rPr>
        <w:t>[Bush, 2001]</w:t>
      </w:r>
      <w:r w:rsidRPr="00944A9A">
        <w:rPr>
          <w:lang w:val="en-GB"/>
        </w:rPr>
        <w:t xml:space="preserve"> as well as </w:t>
      </w:r>
      <w:r w:rsidRPr="00944A9A">
        <w:rPr>
          <w:i/>
          <w:lang w:val="en-GB"/>
        </w:rPr>
        <w:t>subset selection</w:t>
      </w:r>
      <w:r w:rsidRPr="00944A9A">
        <w:rPr>
          <w:lang w:val="en-GB"/>
        </w:rPr>
        <w:t xml:space="preserve"> tests (see e.g. [</w:t>
      </w:r>
      <w:proofErr w:type="spellStart"/>
      <w:r w:rsidRPr="00944A9A">
        <w:rPr>
          <w:lang w:val="en-GB"/>
        </w:rPr>
        <w:t>Jaradat</w:t>
      </w:r>
      <w:proofErr w:type="spellEnd"/>
      <w:r w:rsidRPr="00944A9A">
        <w:rPr>
          <w:lang w:val="en-GB"/>
        </w:rPr>
        <w:t xml:space="preserve"> &amp; </w:t>
      </w:r>
      <w:proofErr w:type="spellStart"/>
      <w:r w:rsidRPr="00944A9A">
        <w:rPr>
          <w:lang w:val="en-GB"/>
        </w:rPr>
        <w:t>Sawaged</w:t>
      </w:r>
      <w:proofErr w:type="spellEnd"/>
      <w:r w:rsidRPr="00944A9A">
        <w:rPr>
          <w:lang w:val="en-GB"/>
        </w:rPr>
        <w:t xml:space="preserve">, 1986]). </w:t>
      </w:r>
      <w:proofErr w:type="spellStart"/>
      <w:r w:rsidR="005E3BFC" w:rsidRPr="00944A9A">
        <w:rPr>
          <w:lang w:val="en-GB"/>
        </w:rPr>
        <w:t>Akeroyd’s</w:t>
      </w:r>
      <w:proofErr w:type="spellEnd"/>
      <w:r w:rsidR="005E3BFC" w:rsidRPr="00944A9A">
        <w:rPr>
          <w:lang w:val="en-GB"/>
        </w:rPr>
        <w:t xml:space="preserve"> </w:t>
      </w:r>
      <w:r w:rsidR="005E3BFC" w:rsidRPr="00944A9A">
        <w:rPr>
          <w:i/>
          <w:lang w:val="en-GB"/>
        </w:rPr>
        <w:t>dual response</w:t>
      </w:r>
      <w:r w:rsidR="005E3BFC" w:rsidRPr="00944A9A">
        <w:rPr>
          <w:lang w:val="en-GB"/>
        </w:rPr>
        <w:t xml:space="preserve"> system [</w:t>
      </w:r>
      <w:proofErr w:type="spellStart"/>
      <w:r w:rsidR="005E3BFC" w:rsidRPr="00944A9A">
        <w:rPr>
          <w:lang w:val="en-GB"/>
        </w:rPr>
        <w:t>Akeroyd</w:t>
      </w:r>
      <w:proofErr w:type="spellEnd"/>
      <w:r w:rsidR="005E3BFC" w:rsidRPr="00944A9A">
        <w:rPr>
          <w:lang w:val="en-GB"/>
        </w:rPr>
        <w:t>, 1982] is somewhat similar, although it does not use negative marking.</w:t>
      </w:r>
    </w:p>
    <w:p w14:paraId="701A97A6" w14:textId="6A62FB26" w:rsidR="001F1602" w:rsidRPr="00944A9A" w:rsidRDefault="00CA7763" w:rsidP="007755E6">
      <w:pPr>
        <w:spacing w:before="480"/>
        <w:rPr>
          <w:b/>
          <w:i/>
          <w:lang w:val="en-GB"/>
        </w:rPr>
      </w:pPr>
      <w:r w:rsidRPr="00944A9A">
        <w:rPr>
          <w:b/>
          <w:i/>
          <w:lang w:val="en-GB"/>
        </w:rPr>
        <w:t>Distracto</w:t>
      </w:r>
      <w:r w:rsidR="001F1602" w:rsidRPr="00944A9A">
        <w:rPr>
          <w:b/>
          <w:i/>
          <w:lang w:val="en-GB"/>
        </w:rPr>
        <w:t>r selection</w:t>
      </w:r>
    </w:p>
    <w:p w14:paraId="4738A973" w14:textId="7E88DA77" w:rsidR="001F1602" w:rsidRPr="00944A9A" w:rsidRDefault="001F1602" w:rsidP="001F1602">
      <w:pPr>
        <w:rPr>
          <w:lang w:val="en-GB"/>
        </w:rPr>
      </w:pPr>
      <w:r w:rsidRPr="00944A9A">
        <w:rPr>
          <w:lang w:val="en-GB"/>
        </w:rPr>
        <w:t xml:space="preserve">In a </w:t>
      </w:r>
      <w:r w:rsidR="00D11349" w:rsidRPr="00944A9A">
        <w:rPr>
          <w:lang w:val="en-GB"/>
        </w:rPr>
        <w:t>distractor</w:t>
      </w:r>
      <w:r w:rsidRPr="00944A9A">
        <w:rPr>
          <w:lang w:val="en-GB"/>
        </w:rPr>
        <w:t xml:space="preserve"> selection test</w:t>
      </w:r>
      <w:r w:rsidR="00545653" w:rsidRPr="00944A9A">
        <w:rPr>
          <w:lang w:val="en-GB"/>
        </w:rPr>
        <w:t xml:space="preserve"> the instructions for </w:t>
      </w:r>
      <w:r w:rsidR="0011763F" w:rsidRPr="00944A9A">
        <w:rPr>
          <w:lang w:val="en-GB"/>
        </w:rPr>
        <w:t>test taker</w:t>
      </w:r>
      <w:r w:rsidRPr="00944A9A">
        <w:rPr>
          <w:lang w:val="en-GB"/>
        </w:rPr>
        <w:t xml:space="preserve">s </w:t>
      </w:r>
      <w:r w:rsidR="00414201" w:rsidRPr="00944A9A">
        <w:rPr>
          <w:lang w:val="en-GB"/>
        </w:rPr>
        <w:t>can be paraphrased as follows</w:t>
      </w:r>
      <w:r w:rsidRPr="00944A9A">
        <w:rPr>
          <w:lang w:val="en-GB"/>
        </w:rPr>
        <w:t>:</w:t>
      </w:r>
    </w:p>
    <w:p w14:paraId="63C97B37" w14:textId="49B5FACE" w:rsidR="001F1602" w:rsidRPr="00944A9A" w:rsidRDefault="00DD2DD0" w:rsidP="001F1602">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Select</w:t>
      </w:r>
      <w:r w:rsidR="001F1602" w:rsidRPr="00944A9A">
        <w:rPr>
          <w:rFonts w:ascii="Verdana" w:hAnsi="Verdana"/>
          <w:color w:val="000000"/>
          <w:sz w:val="18"/>
          <w:lang w:val="en-GB"/>
        </w:rPr>
        <w:t xml:space="preserve"> the option</w:t>
      </w:r>
      <w:r w:rsidR="0055798E" w:rsidRPr="00944A9A">
        <w:rPr>
          <w:rFonts w:ascii="Verdana" w:hAnsi="Verdana"/>
          <w:color w:val="000000"/>
          <w:sz w:val="18"/>
          <w:lang w:val="en-GB"/>
        </w:rPr>
        <w:t>(</w:t>
      </w:r>
      <w:r w:rsidR="001F1602" w:rsidRPr="00944A9A">
        <w:rPr>
          <w:rFonts w:ascii="Verdana" w:hAnsi="Verdana"/>
          <w:color w:val="000000"/>
          <w:sz w:val="18"/>
          <w:lang w:val="en-GB"/>
        </w:rPr>
        <w:t>s</w:t>
      </w:r>
      <w:r w:rsidR="0055798E" w:rsidRPr="00944A9A">
        <w:rPr>
          <w:rFonts w:ascii="Verdana" w:hAnsi="Verdana"/>
          <w:color w:val="000000"/>
          <w:sz w:val="18"/>
          <w:lang w:val="en-GB"/>
        </w:rPr>
        <w:t>)</w:t>
      </w:r>
      <w:r w:rsidR="001F1602" w:rsidRPr="00944A9A">
        <w:rPr>
          <w:rFonts w:ascii="Verdana" w:hAnsi="Verdana"/>
          <w:color w:val="000000"/>
          <w:sz w:val="18"/>
          <w:lang w:val="en-GB"/>
        </w:rPr>
        <w:t xml:space="preserve"> that you think correspond to </w:t>
      </w:r>
      <w:r w:rsidR="001F1602" w:rsidRPr="00944A9A">
        <w:rPr>
          <w:rFonts w:ascii="Verdana" w:hAnsi="Verdana"/>
          <w:i/>
          <w:color w:val="000000"/>
          <w:sz w:val="18"/>
          <w:lang w:val="en-GB"/>
        </w:rPr>
        <w:t>wrong</w:t>
      </w:r>
      <w:r w:rsidR="001F1602" w:rsidRPr="00944A9A">
        <w:rPr>
          <w:rFonts w:ascii="Verdana" w:hAnsi="Verdana"/>
          <w:color w:val="000000"/>
          <w:sz w:val="18"/>
          <w:lang w:val="en-GB"/>
        </w:rPr>
        <w:t xml:space="preserve"> answers;</w:t>
      </w:r>
      <w:r w:rsidR="001F1602" w:rsidRPr="00944A9A">
        <w:rPr>
          <w:rFonts w:ascii="Verdana" w:hAnsi="Verdana"/>
          <w:sz w:val="18"/>
          <w:lang w:val="en-GB"/>
        </w:rPr>
        <w:t xml:space="preserve"> y</w:t>
      </w:r>
      <w:r w:rsidR="001F1602" w:rsidRPr="00944A9A">
        <w:rPr>
          <w:rFonts w:ascii="Verdana" w:hAnsi="Verdana"/>
          <w:color w:val="000000"/>
          <w:sz w:val="18"/>
          <w:lang w:val="en-GB"/>
        </w:rPr>
        <w:t>ou may select up to three options per question. One mark will be awarded for every</w:t>
      </w:r>
      <w:r w:rsidR="008E734F" w:rsidRPr="00944A9A">
        <w:rPr>
          <w:rFonts w:ascii="Verdana" w:hAnsi="Verdana"/>
          <w:color w:val="000000"/>
          <w:sz w:val="18"/>
          <w:lang w:val="en-GB"/>
        </w:rPr>
        <w:t xml:space="preserve"> wrong answer</w:t>
      </w:r>
      <w:r w:rsidR="001F1602" w:rsidRPr="00944A9A">
        <w:rPr>
          <w:rFonts w:ascii="Verdana" w:hAnsi="Verdana"/>
          <w:color w:val="000000"/>
          <w:sz w:val="18"/>
          <w:lang w:val="en-GB"/>
        </w:rPr>
        <w:t xml:space="preserve"> correct</w:t>
      </w:r>
      <w:r w:rsidR="008E734F" w:rsidRPr="00944A9A">
        <w:rPr>
          <w:rFonts w:ascii="Verdana" w:hAnsi="Verdana"/>
          <w:color w:val="000000"/>
          <w:sz w:val="18"/>
          <w:lang w:val="en-GB"/>
        </w:rPr>
        <w:t xml:space="preserve">ly </w:t>
      </w:r>
      <w:proofErr w:type="gramStart"/>
      <w:r w:rsidR="008E734F" w:rsidRPr="00944A9A">
        <w:rPr>
          <w:rFonts w:ascii="Verdana" w:hAnsi="Verdana"/>
          <w:color w:val="000000"/>
          <w:sz w:val="18"/>
          <w:lang w:val="en-GB"/>
        </w:rPr>
        <w:t>identified</w:t>
      </w:r>
      <w:r w:rsidR="00FD2FB5" w:rsidRPr="00944A9A">
        <w:rPr>
          <w:rFonts w:ascii="Verdana" w:hAnsi="Verdana"/>
          <w:sz w:val="18"/>
          <w:lang w:val="en-GB"/>
        </w:rPr>
        <w:t>,</w:t>
      </w:r>
      <w:proofErr w:type="gramEnd"/>
      <w:r w:rsidR="008E734F" w:rsidRPr="00944A9A">
        <w:rPr>
          <w:rFonts w:ascii="Verdana" w:hAnsi="Verdana"/>
          <w:sz w:val="18"/>
          <w:lang w:val="en-GB"/>
        </w:rPr>
        <w:t xml:space="preserve"> three marks will be deducted whenever a </w:t>
      </w:r>
      <w:r w:rsidR="008E734F" w:rsidRPr="00944A9A">
        <w:rPr>
          <w:rFonts w:ascii="Verdana" w:hAnsi="Verdana"/>
          <w:i/>
          <w:color w:val="000000"/>
          <w:sz w:val="18"/>
          <w:lang w:val="en-GB"/>
        </w:rPr>
        <w:t>right</w:t>
      </w:r>
      <w:r w:rsidR="008E734F" w:rsidRPr="00944A9A">
        <w:rPr>
          <w:rFonts w:ascii="Verdana" w:hAnsi="Verdana"/>
          <w:color w:val="000000"/>
          <w:sz w:val="18"/>
          <w:lang w:val="en-GB"/>
        </w:rPr>
        <w:t xml:space="preserve"> answer is selected.</w:t>
      </w:r>
    </w:p>
    <w:p w14:paraId="4388D009" w14:textId="77777777" w:rsidR="002265E3" w:rsidRPr="00944A9A" w:rsidRDefault="002265E3" w:rsidP="002265E3">
      <w:pPr>
        <w:spacing w:after="0"/>
        <w:rPr>
          <w:lang w:val="en-GB"/>
        </w:rPr>
      </w:pPr>
    </w:p>
    <w:p w14:paraId="72A1C80D" w14:textId="699E7409" w:rsidR="002265E3" w:rsidRPr="00944A9A" w:rsidRDefault="004764C2" w:rsidP="002265E3">
      <w:pPr>
        <w:rPr>
          <w:color w:val="000000"/>
          <w:lang w:val="en-GB"/>
        </w:rPr>
      </w:pPr>
      <w:r w:rsidRPr="00944A9A">
        <w:rPr>
          <w:lang w:val="en-GB"/>
        </w:rPr>
        <w:t xml:space="preserve">This is </w:t>
      </w:r>
      <w:r w:rsidR="00A462EE" w:rsidRPr="00944A9A">
        <w:rPr>
          <w:lang w:val="en-GB"/>
        </w:rPr>
        <w:t>the inverse</w:t>
      </w:r>
      <w:r w:rsidR="002265E3" w:rsidRPr="00944A9A">
        <w:rPr>
          <w:lang w:val="en-GB"/>
        </w:rPr>
        <w:t xml:space="preserve"> of subset selection. In a subset selection test the </w:t>
      </w:r>
      <w:r w:rsidR="0011763F" w:rsidRPr="00944A9A">
        <w:rPr>
          <w:lang w:val="en-GB"/>
        </w:rPr>
        <w:t>test taker</w:t>
      </w:r>
      <w:r w:rsidR="00BF0B74" w:rsidRPr="00944A9A">
        <w:rPr>
          <w:lang w:val="en-GB"/>
        </w:rPr>
        <w:t xml:space="preserve">s </w:t>
      </w:r>
      <w:r w:rsidR="002265E3" w:rsidRPr="00944A9A">
        <w:rPr>
          <w:lang w:val="en-GB"/>
        </w:rPr>
        <w:t xml:space="preserve">are required to select </w:t>
      </w:r>
      <w:r w:rsidR="002265E3" w:rsidRPr="00944A9A">
        <w:rPr>
          <w:color w:val="000000"/>
          <w:lang w:val="en-GB"/>
        </w:rPr>
        <w:t>the option</w:t>
      </w:r>
      <w:r w:rsidR="00C63CD1" w:rsidRPr="00944A9A">
        <w:rPr>
          <w:color w:val="000000"/>
          <w:lang w:val="en-GB"/>
        </w:rPr>
        <w:t>(s)</w:t>
      </w:r>
      <w:r w:rsidR="002265E3" w:rsidRPr="00944A9A">
        <w:rPr>
          <w:color w:val="000000"/>
          <w:lang w:val="en-GB"/>
        </w:rPr>
        <w:t xml:space="preserve"> </w:t>
      </w:r>
      <w:r w:rsidR="00C63CD1" w:rsidRPr="00944A9A">
        <w:rPr>
          <w:color w:val="000000"/>
          <w:lang w:val="en-GB"/>
        </w:rPr>
        <w:t>they believe is or are the most plausible</w:t>
      </w:r>
      <w:r w:rsidR="002265E3" w:rsidRPr="00944A9A">
        <w:rPr>
          <w:color w:val="000000"/>
          <w:lang w:val="en-GB"/>
        </w:rPr>
        <w:t xml:space="preserve">, which </w:t>
      </w:r>
      <w:r w:rsidR="00453617" w:rsidRPr="00944A9A">
        <w:rPr>
          <w:color w:val="000000"/>
          <w:lang w:val="en-GB"/>
        </w:rPr>
        <w:t xml:space="preserve">implies identification and exclusion of </w:t>
      </w:r>
      <w:r w:rsidR="00BE6BD9" w:rsidRPr="00944A9A">
        <w:rPr>
          <w:color w:val="000000"/>
          <w:lang w:val="en-GB"/>
        </w:rPr>
        <w:t xml:space="preserve">the options they </w:t>
      </w:r>
      <w:r w:rsidR="00F56CD4" w:rsidRPr="00944A9A">
        <w:rPr>
          <w:color w:val="000000"/>
          <w:lang w:val="en-GB"/>
        </w:rPr>
        <w:t xml:space="preserve">believe </w:t>
      </w:r>
      <w:r w:rsidR="002265E3" w:rsidRPr="00944A9A">
        <w:rPr>
          <w:color w:val="000000"/>
          <w:lang w:val="en-GB"/>
        </w:rPr>
        <w:t>correspond to wrong answers</w:t>
      </w:r>
      <w:r w:rsidR="002D2DA7">
        <w:rPr>
          <w:color w:val="000000"/>
          <w:lang w:val="en-GB"/>
        </w:rPr>
        <w:t>. By contrast, i</w:t>
      </w:r>
      <w:r w:rsidR="00A86544" w:rsidRPr="00944A9A">
        <w:rPr>
          <w:color w:val="000000"/>
          <w:lang w:val="en-GB"/>
        </w:rPr>
        <w:t xml:space="preserve">n distractor selection the </w:t>
      </w:r>
      <w:r w:rsidR="0011763F" w:rsidRPr="00944A9A">
        <w:rPr>
          <w:color w:val="000000"/>
          <w:lang w:val="en-GB"/>
        </w:rPr>
        <w:t>test taker</w:t>
      </w:r>
      <w:r w:rsidR="00A86544" w:rsidRPr="00944A9A">
        <w:rPr>
          <w:color w:val="000000"/>
          <w:lang w:val="en-GB"/>
        </w:rPr>
        <w:t xml:space="preserve">s are asked to </w:t>
      </w:r>
      <w:r w:rsidR="00A86544" w:rsidRPr="002D2DA7">
        <w:rPr>
          <w:color w:val="000000"/>
          <w:lang w:val="en-GB"/>
        </w:rPr>
        <w:t>select</w:t>
      </w:r>
      <w:r w:rsidR="00A86544" w:rsidRPr="00944A9A">
        <w:rPr>
          <w:color w:val="000000"/>
          <w:lang w:val="en-GB"/>
        </w:rPr>
        <w:t xml:space="preserve"> the distractors. T</w:t>
      </w:r>
      <w:r w:rsidR="002250CC" w:rsidRPr="00944A9A">
        <w:rPr>
          <w:color w:val="000000"/>
          <w:lang w:val="en-GB"/>
        </w:rPr>
        <w:t xml:space="preserve">he </w:t>
      </w:r>
      <w:r w:rsidR="0010116B" w:rsidRPr="00944A9A">
        <w:rPr>
          <w:color w:val="000000"/>
          <w:lang w:val="en-GB"/>
        </w:rPr>
        <w:t xml:space="preserve">vocabulary </w:t>
      </w:r>
      <w:r w:rsidR="00B64910" w:rsidRPr="00944A9A">
        <w:rPr>
          <w:color w:val="000000"/>
          <w:lang w:val="en-GB"/>
        </w:rPr>
        <w:t xml:space="preserve">of responses </w:t>
      </w:r>
      <w:r w:rsidR="0010116B" w:rsidRPr="00944A9A">
        <w:rPr>
          <w:color w:val="000000"/>
          <w:lang w:val="en-GB"/>
        </w:rPr>
        <w:t xml:space="preserve">for </w:t>
      </w:r>
      <w:r w:rsidR="00D11349" w:rsidRPr="00944A9A">
        <w:rPr>
          <w:color w:val="000000"/>
          <w:lang w:val="en-GB"/>
        </w:rPr>
        <w:t>distractor</w:t>
      </w:r>
      <w:r w:rsidR="0010116B" w:rsidRPr="00944A9A">
        <w:rPr>
          <w:color w:val="000000"/>
          <w:lang w:val="en-GB"/>
        </w:rPr>
        <w:t xml:space="preserve"> selection is the same as the vocabulary for subset selection</w:t>
      </w:r>
      <w:r w:rsidR="00662A11" w:rsidRPr="00944A9A">
        <w:rPr>
          <w:color w:val="000000"/>
          <w:lang w:val="en-GB"/>
        </w:rPr>
        <w:t>:</w:t>
      </w:r>
      <w:r w:rsidR="00662A11" w:rsidRPr="00944A9A">
        <w:rPr>
          <w:lang w:val="en-GB"/>
        </w:rPr>
        <w:t xml:space="preserve"> </w:t>
      </w:r>
      <w:r w:rsidR="00B05D52" w:rsidRPr="00944A9A">
        <w:rPr>
          <w:lang w:val="en-GB"/>
        </w:rPr>
        <w:t xml:space="preserve"> </w:t>
      </w:r>
      <w:proofErr w:type="spellStart"/>
      <w:r w:rsidR="00B05D52" w:rsidRPr="00944A9A">
        <w:rPr>
          <w:i/>
          <w:lang w:val="en-GB"/>
        </w:rPr>
        <w:t>V</w:t>
      </w:r>
      <w:r w:rsidR="00B05D52" w:rsidRPr="00944A9A">
        <w:rPr>
          <w:i/>
          <w:vertAlign w:val="subscript"/>
          <w:lang w:val="en-GB"/>
        </w:rPr>
        <w:t>dis</w:t>
      </w:r>
      <w:proofErr w:type="spellEnd"/>
      <w:r w:rsidR="00B05D52" w:rsidRPr="00944A9A">
        <w:rPr>
          <w:i/>
          <w:lang w:val="en-GB"/>
        </w:rPr>
        <w:t xml:space="preserve"> </w:t>
      </w:r>
      <w:r w:rsidR="00B05D52" w:rsidRPr="00944A9A">
        <w:rPr>
          <w:rFonts w:ascii="Monaco" w:hAnsi="Monaco" w:cs="Monaco"/>
          <w:lang w:val="en-GB"/>
        </w:rPr>
        <w:t>=</w:t>
      </w:r>
      <w:r w:rsidR="00AB79A0" w:rsidRPr="00944A9A">
        <w:rPr>
          <w:lang w:val="en-GB"/>
        </w:rPr>
        <w:t xml:space="preserve"> </w:t>
      </w:r>
      <w:proofErr w:type="spellStart"/>
      <w:proofErr w:type="gramStart"/>
      <w:r w:rsidR="00B05D52" w:rsidRPr="00944A9A">
        <w:rPr>
          <w:i/>
          <w:lang w:val="en-GB"/>
        </w:rPr>
        <w:t>V</w:t>
      </w:r>
      <w:r w:rsidR="00B05D52" w:rsidRPr="00944A9A">
        <w:rPr>
          <w:i/>
          <w:vertAlign w:val="subscript"/>
          <w:lang w:val="en-GB"/>
        </w:rPr>
        <w:t>sub</w:t>
      </w:r>
      <w:proofErr w:type="spellEnd"/>
      <w:r w:rsidR="00B05D52" w:rsidRPr="00944A9A">
        <w:rPr>
          <w:i/>
          <w:vertAlign w:val="subscript"/>
          <w:lang w:val="en-GB"/>
        </w:rPr>
        <w:t xml:space="preserve"> </w:t>
      </w:r>
      <w:r w:rsidR="00B05D52" w:rsidRPr="00944A9A">
        <w:rPr>
          <w:lang w:val="en-GB"/>
        </w:rPr>
        <w:t>.</w:t>
      </w:r>
      <w:proofErr w:type="gramEnd"/>
    </w:p>
    <w:p w14:paraId="4FEDB6A4" w14:textId="6F34A258" w:rsidR="006C01F3" w:rsidRPr="00944A9A" w:rsidRDefault="00CA7763" w:rsidP="001F1602">
      <w:pPr>
        <w:rPr>
          <w:lang w:val="en-GB"/>
        </w:rPr>
      </w:pPr>
      <w:r w:rsidRPr="00944A9A">
        <w:rPr>
          <w:lang w:val="en-GB"/>
        </w:rPr>
        <w:t>Distracto</w:t>
      </w:r>
      <w:r w:rsidR="001F1602" w:rsidRPr="00944A9A">
        <w:rPr>
          <w:lang w:val="en-GB"/>
        </w:rPr>
        <w:t xml:space="preserve">r </w:t>
      </w:r>
      <w:r w:rsidR="0075292A" w:rsidRPr="00944A9A">
        <w:rPr>
          <w:lang w:val="en-GB"/>
        </w:rPr>
        <w:t xml:space="preserve">selection </w:t>
      </w:r>
      <w:r w:rsidR="00AB59F1" w:rsidRPr="00944A9A">
        <w:rPr>
          <w:lang w:val="en-GB"/>
        </w:rPr>
        <w:t>has been referred to</w:t>
      </w:r>
      <w:r w:rsidR="001F1602" w:rsidRPr="00944A9A">
        <w:rPr>
          <w:lang w:val="en-GB"/>
        </w:rPr>
        <w:t xml:space="preserve"> </w:t>
      </w:r>
      <w:r w:rsidR="00AB59F1" w:rsidRPr="00944A9A">
        <w:rPr>
          <w:lang w:val="en-GB"/>
        </w:rPr>
        <w:t xml:space="preserve">in the literature </w:t>
      </w:r>
      <w:r w:rsidR="001F1602" w:rsidRPr="00944A9A">
        <w:rPr>
          <w:lang w:val="en-GB"/>
        </w:rPr>
        <w:t xml:space="preserve">as the </w:t>
      </w:r>
      <w:r w:rsidR="001F1602" w:rsidRPr="00944A9A">
        <w:rPr>
          <w:i/>
          <w:lang w:val="en-GB"/>
        </w:rPr>
        <w:t>Coombs Elimination Procedure</w:t>
      </w:r>
      <w:r w:rsidR="001F1602" w:rsidRPr="00944A9A">
        <w:rPr>
          <w:lang w:val="en-GB"/>
        </w:rPr>
        <w:t xml:space="preserve"> [Coombs</w:t>
      </w:r>
      <w:r w:rsidR="00DB1CCD" w:rsidRPr="00944A9A">
        <w:rPr>
          <w:lang w:val="en-GB"/>
        </w:rPr>
        <w:t>,</w:t>
      </w:r>
      <w:r w:rsidR="001F1602" w:rsidRPr="00944A9A">
        <w:rPr>
          <w:lang w:val="en-GB"/>
        </w:rPr>
        <w:t xml:space="preserve"> </w:t>
      </w:r>
      <w:proofErr w:type="spellStart"/>
      <w:r w:rsidR="00DB1CCD" w:rsidRPr="00944A9A">
        <w:rPr>
          <w:lang w:val="en-GB"/>
        </w:rPr>
        <w:t>Milholland</w:t>
      </w:r>
      <w:proofErr w:type="spellEnd"/>
      <w:r w:rsidR="00DB1CCD" w:rsidRPr="00944A9A">
        <w:rPr>
          <w:lang w:val="en-GB"/>
        </w:rPr>
        <w:t xml:space="preserve"> &amp; </w:t>
      </w:r>
      <w:proofErr w:type="spellStart"/>
      <w:r w:rsidR="00DB1CCD" w:rsidRPr="00944A9A">
        <w:rPr>
          <w:lang w:val="en-GB"/>
        </w:rPr>
        <w:t>W</w:t>
      </w:r>
      <w:r w:rsidR="00DB1CCD" w:rsidRPr="00944A9A">
        <w:rPr>
          <w:szCs w:val="14"/>
          <w:lang w:val="en-GB"/>
        </w:rPr>
        <w:t>omer</w:t>
      </w:r>
      <w:proofErr w:type="spellEnd"/>
      <w:r w:rsidR="001F1602" w:rsidRPr="00944A9A">
        <w:rPr>
          <w:lang w:val="en-GB"/>
        </w:rPr>
        <w:t>, 1956]</w:t>
      </w:r>
      <w:r w:rsidR="00AB59F1" w:rsidRPr="00944A9A">
        <w:rPr>
          <w:lang w:val="en-GB"/>
        </w:rPr>
        <w:t xml:space="preserve"> and </w:t>
      </w:r>
      <w:r w:rsidR="00AB59F1" w:rsidRPr="00944A9A">
        <w:rPr>
          <w:i/>
          <w:lang w:val="en-GB"/>
        </w:rPr>
        <w:t>Elimination Testing</w:t>
      </w:r>
      <w:r w:rsidR="00AB59F1" w:rsidRPr="00944A9A">
        <w:rPr>
          <w:lang w:val="en-GB"/>
        </w:rPr>
        <w:t xml:space="preserve"> [Ben-Simon</w:t>
      </w:r>
      <w:r w:rsidR="00DB1CCD" w:rsidRPr="00944A9A">
        <w:rPr>
          <w:lang w:val="en-GB"/>
        </w:rPr>
        <w:t xml:space="preserve">, </w:t>
      </w:r>
      <w:proofErr w:type="spellStart"/>
      <w:r w:rsidR="00DB1CCD" w:rsidRPr="00944A9A">
        <w:rPr>
          <w:lang w:val="en-GB"/>
        </w:rPr>
        <w:t>Budescu</w:t>
      </w:r>
      <w:proofErr w:type="spellEnd"/>
      <w:r w:rsidR="00DB1CCD" w:rsidRPr="00944A9A">
        <w:rPr>
          <w:lang w:val="en-GB"/>
        </w:rPr>
        <w:t xml:space="preserve"> &amp; </w:t>
      </w:r>
      <w:proofErr w:type="spellStart"/>
      <w:r w:rsidR="00DB1CCD" w:rsidRPr="00944A9A">
        <w:rPr>
          <w:lang w:val="en-GB"/>
        </w:rPr>
        <w:t>Nevo</w:t>
      </w:r>
      <w:proofErr w:type="spellEnd"/>
      <w:r w:rsidR="00DB1CCD" w:rsidRPr="00944A9A">
        <w:rPr>
          <w:lang w:val="en-GB"/>
        </w:rPr>
        <w:t>,</w:t>
      </w:r>
      <w:r w:rsidR="00AB59F1" w:rsidRPr="00944A9A">
        <w:rPr>
          <w:lang w:val="en-GB"/>
        </w:rPr>
        <w:t xml:space="preserve"> 1997]</w:t>
      </w:r>
      <w:r w:rsidR="001F1602" w:rsidRPr="00944A9A">
        <w:rPr>
          <w:lang w:val="en-GB"/>
        </w:rPr>
        <w:t xml:space="preserve">. This is probably the most widely used and </w:t>
      </w:r>
      <w:r w:rsidR="003B5D5C" w:rsidRPr="00944A9A">
        <w:rPr>
          <w:lang w:val="en-GB"/>
        </w:rPr>
        <w:t>written</w:t>
      </w:r>
      <w:r w:rsidR="001F1602" w:rsidRPr="00944A9A">
        <w:rPr>
          <w:lang w:val="en-GB"/>
        </w:rPr>
        <w:t xml:space="preserve"> about </w:t>
      </w:r>
      <w:r w:rsidR="00920594" w:rsidRPr="00944A9A">
        <w:rPr>
          <w:lang w:val="en-GB"/>
        </w:rPr>
        <w:t>type</w:t>
      </w:r>
      <w:r w:rsidR="001F1602" w:rsidRPr="00944A9A">
        <w:rPr>
          <w:lang w:val="en-GB"/>
        </w:rPr>
        <w:t xml:space="preserve"> of </w:t>
      </w:r>
      <w:r w:rsidR="00C55054" w:rsidRPr="00944A9A">
        <w:rPr>
          <w:lang w:val="en-GB"/>
        </w:rPr>
        <w:lastRenderedPageBreak/>
        <w:t xml:space="preserve">pure-guess-neutral </w:t>
      </w:r>
      <w:r w:rsidR="0011763F" w:rsidRPr="00944A9A">
        <w:rPr>
          <w:lang w:val="en-GB"/>
        </w:rPr>
        <w:t>multiple-choice</w:t>
      </w:r>
      <w:r w:rsidR="001F1602" w:rsidRPr="00944A9A">
        <w:rPr>
          <w:lang w:val="en-GB"/>
        </w:rPr>
        <w:t xml:space="preserve"> test </w:t>
      </w:r>
      <w:r w:rsidR="00AB59F1" w:rsidRPr="00944A9A">
        <w:rPr>
          <w:lang w:val="en-GB"/>
        </w:rPr>
        <w:t>after</w:t>
      </w:r>
      <w:r w:rsidR="001F1602" w:rsidRPr="00944A9A">
        <w:rPr>
          <w:lang w:val="en-GB"/>
        </w:rPr>
        <w:t xml:space="preserve"> </w:t>
      </w:r>
      <w:r w:rsidR="002F6236" w:rsidRPr="00944A9A">
        <w:rPr>
          <w:lang w:val="en-GB"/>
        </w:rPr>
        <w:t xml:space="preserve">traditional </w:t>
      </w:r>
      <w:r w:rsidR="0011763F" w:rsidRPr="00944A9A">
        <w:rPr>
          <w:lang w:val="en-GB"/>
        </w:rPr>
        <w:t>multiple-choice</w:t>
      </w:r>
      <w:r w:rsidR="002F6236" w:rsidRPr="00944A9A">
        <w:rPr>
          <w:lang w:val="en-GB"/>
        </w:rPr>
        <w:t xml:space="preserve"> tests with </w:t>
      </w:r>
      <w:r w:rsidR="001F1602" w:rsidRPr="00944A9A">
        <w:rPr>
          <w:lang w:val="en-GB"/>
        </w:rPr>
        <w:t xml:space="preserve">negative marking. </w:t>
      </w:r>
    </w:p>
    <w:p w14:paraId="6D849887" w14:textId="52842967" w:rsidR="00A113E9" w:rsidRPr="00944A9A" w:rsidRDefault="009A3880" w:rsidP="007755E6">
      <w:pPr>
        <w:spacing w:before="480"/>
        <w:rPr>
          <w:b/>
          <w:i/>
          <w:lang w:val="en-GB"/>
        </w:rPr>
      </w:pPr>
      <w:r w:rsidRPr="00944A9A">
        <w:rPr>
          <w:b/>
          <w:i/>
          <w:lang w:val="en-GB"/>
        </w:rPr>
        <w:t>Strict ordering</w:t>
      </w:r>
    </w:p>
    <w:p w14:paraId="12DC62EA" w14:textId="018B8349" w:rsidR="00A113E9" w:rsidRPr="00944A9A" w:rsidRDefault="00A113E9" w:rsidP="00A113E9">
      <w:pPr>
        <w:rPr>
          <w:lang w:val="en-GB"/>
        </w:rPr>
      </w:pPr>
      <w:r w:rsidRPr="00944A9A">
        <w:rPr>
          <w:lang w:val="en-GB"/>
        </w:rPr>
        <w:t>In</w:t>
      </w:r>
      <w:r w:rsidR="007D6F87" w:rsidRPr="00944A9A">
        <w:rPr>
          <w:lang w:val="en-GB"/>
        </w:rPr>
        <w:t xml:space="preserve"> a strict </w:t>
      </w:r>
      <w:r w:rsidR="009A3880" w:rsidRPr="00944A9A">
        <w:rPr>
          <w:lang w:val="en-GB"/>
        </w:rPr>
        <w:t>ordering</w:t>
      </w:r>
      <w:r w:rsidRPr="00944A9A">
        <w:rPr>
          <w:lang w:val="en-GB"/>
        </w:rPr>
        <w:t xml:space="preserve"> test the </w:t>
      </w:r>
      <w:r w:rsidR="00EE1F97" w:rsidRPr="00944A9A">
        <w:rPr>
          <w:lang w:val="en-GB"/>
        </w:rPr>
        <w:t xml:space="preserve">instructions for </w:t>
      </w:r>
      <w:r w:rsidR="0011763F" w:rsidRPr="00944A9A">
        <w:rPr>
          <w:lang w:val="en-GB"/>
        </w:rPr>
        <w:t>test taker</w:t>
      </w:r>
      <w:r w:rsidR="00C63045" w:rsidRPr="00944A9A">
        <w:rPr>
          <w:lang w:val="en-GB"/>
        </w:rPr>
        <w:t>s</w:t>
      </w:r>
      <w:r w:rsidRPr="00944A9A">
        <w:rPr>
          <w:lang w:val="en-GB"/>
        </w:rPr>
        <w:t xml:space="preserve"> </w:t>
      </w:r>
      <w:r w:rsidR="00F53F0F" w:rsidRPr="00944A9A">
        <w:rPr>
          <w:lang w:val="en-GB"/>
        </w:rPr>
        <w:t>can be paraphrased as follows</w:t>
      </w:r>
      <w:r w:rsidRPr="00944A9A">
        <w:rPr>
          <w:lang w:val="en-GB"/>
        </w:rPr>
        <w:t>:</w:t>
      </w:r>
    </w:p>
    <w:p w14:paraId="2BCB65D4" w14:textId="77777777" w:rsidR="00A113E9" w:rsidRPr="00944A9A" w:rsidRDefault="00A113E9" w:rsidP="00A113E9">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 xml:space="preserve">Answer each question by ordering the options according to </w:t>
      </w:r>
      <w:r w:rsidR="004C619A" w:rsidRPr="00944A9A">
        <w:rPr>
          <w:rFonts w:ascii="Verdana" w:hAnsi="Verdana"/>
          <w:color w:val="000000"/>
          <w:sz w:val="18"/>
          <w:lang w:val="en-GB"/>
        </w:rPr>
        <w:t>how likely each one seems to you to be</w:t>
      </w:r>
      <w:r w:rsidRPr="00944A9A">
        <w:rPr>
          <w:rFonts w:ascii="Verdana" w:hAnsi="Verdana"/>
          <w:color w:val="000000"/>
          <w:sz w:val="18"/>
          <w:lang w:val="en-GB"/>
        </w:rPr>
        <w:t xml:space="preserve"> the right answer</w:t>
      </w:r>
      <w:r w:rsidRPr="00944A9A">
        <w:rPr>
          <w:rFonts w:ascii="Verdana" w:hAnsi="Verdana"/>
          <w:sz w:val="18"/>
          <w:lang w:val="en-GB"/>
        </w:rPr>
        <w:t xml:space="preserve">, where ‘1’ indicates most </w:t>
      </w:r>
      <w:r w:rsidR="004C619A" w:rsidRPr="00944A9A">
        <w:rPr>
          <w:rFonts w:ascii="Verdana" w:hAnsi="Verdana"/>
          <w:color w:val="000000"/>
          <w:sz w:val="18"/>
          <w:lang w:val="en-GB"/>
        </w:rPr>
        <w:t xml:space="preserve">likely </w:t>
      </w:r>
      <w:r w:rsidRPr="00944A9A">
        <w:rPr>
          <w:rFonts w:ascii="Verdana" w:hAnsi="Verdana"/>
          <w:sz w:val="18"/>
          <w:lang w:val="en-GB"/>
        </w:rPr>
        <w:t xml:space="preserve">and ‘4’ indicates least </w:t>
      </w:r>
      <w:r w:rsidR="004C619A" w:rsidRPr="00944A9A">
        <w:rPr>
          <w:rFonts w:ascii="Verdana" w:hAnsi="Verdana"/>
          <w:color w:val="000000"/>
          <w:sz w:val="18"/>
          <w:lang w:val="en-GB"/>
        </w:rPr>
        <w:t>likely</w:t>
      </w:r>
      <w:r w:rsidRPr="00944A9A">
        <w:rPr>
          <w:rFonts w:ascii="Verdana" w:hAnsi="Verdana"/>
          <w:sz w:val="18"/>
          <w:lang w:val="en-GB"/>
        </w:rPr>
        <w:t xml:space="preserve">. </w:t>
      </w:r>
      <w:r w:rsidRPr="00944A9A">
        <w:rPr>
          <w:rFonts w:ascii="Verdana" w:hAnsi="Verdana"/>
          <w:color w:val="000000"/>
          <w:sz w:val="18"/>
          <w:lang w:val="en-GB"/>
        </w:rPr>
        <w:t xml:space="preserve">Your mark will be +3, +1, </w:t>
      </w:r>
      <w:r w:rsidR="00650A19" w:rsidRPr="00944A9A">
        <w:rPr>
          <w:rFonts w:ascii="Verdana" w:hAnsi="Verdana"/>
          <w:color w:val="000000"/>
          <w:sz w:val="18"/>
          <w:lang w:val="en-GB"/>
        </w:rPr>
        <w:t>–</w:t>
      </w:r>
      <w:r w:rsidRPr="00944A9A">
        <w:rPr>
          <w:rFonts w:ascii="Verdana" w:hAnsi="Verdana"/>
          <w:color w:val="000000"/>
          <w:sz w:val="18"/>
          <w:lang w:val="en-GB"/>
        </w:rPr>
        <w:t xml:space="preserve">1 or </w:t>
      </w:r>
      <w:r w:rsidR="00650A19" w:rsidRPr="00944A9A">
        <w:rPr>
          <w:rFonts w:ascii="Verdana" w:hAnsi="Verdana"/>
          <w:color w:val="000000"/>
          <w:sz w:val="18"/>
          <w:lang w:val="en-GB"/>
        </w:rPr>
        <w:t>–</w:t>
      </w:r>
      <w:r w:rsidRPr="00944A9A">
        <w:rPr>
          <w:rFonts w:ascii="Verdana" w:hAnsi="Verdana"/>
          <w:color w:val="000000"/>
          <w:sz w:val="18"/>
          <w:lang w:val="en-GB"/>
        </w:rPr>
        <w:t>3 depending on whether you ranked the correct answer 1</w:t>
      </w:r>
      <w:r w:rsidRPr="00944A9A">
        <w:rPr>
          <w:rFonts w:ascii="Verdana" w:hAnsi="Verdana"/>
          <w:color w:val="000000"/>
          <w:sz w:val="18"/>
          <w:vertAlign w:val="superscript"/>
          <w:lang w:val="en-GB"/>
        </w:rPr>
        <w:t>st</w:t>
      </w:r>
      <w:r w:rsidRPr="00944A9A">
        <w:rPr>
          <w:rFonts w:ascii="Verdana" w:hAnsi="Verdana"/>
          <w:color w:val="000000"/>
          <w:sz w:val="18"/>
          <w:lang w:val="en-GB"/>
        </w:rPr>
        <w:t>, 2</w:t>
      </w:r>
      <w:r w:rsidRPr="00944A9A">
        <w:rPr>
          <w:rFonts w:ascii="Verdana" w:hAnsi="Verdana"/>
          <w:color w:val="000000"/>
          <w:sz w:val="18"/>
          <w:vertAlign w:val="superscript"/>
          <w:lang w:val="en-GB"/>
        </w:rPr>
        <w:t>nd</w:t>
      </w:r>
      <w:r w:rsidRPr="00944A9A">
        <w:rPr>
          <w:rFonts w:ascii="Verdana" w:hAnsi="Verdana"/>
          <w:color w:val="000000"/>
          <w:sz w:val="18"/>
          <w:lang w:val="en-GB"/>
        </w:rPr>
        <w:t>, 3</w:t>
      </w:r>
      <w:r w:rsidRPr="00944A9A">
        <w:rPr>
          <w:rFonts w:ascii="Verdana" w:hAnsi="Verdana"/>
          <w:color w:val="000000"/>
          <w:sz w:val="18"/>
          <w:vertAlign w:val="superscript"/>
          <w:lang w:val="en-GB"/>
        </w:rPr>
        <w:t>rd</w:t>
      </w:r>
      <w:r w:rsidRPr="00944A9A">
        <w:rPr>
          <w:rFonts w:ascii="Verdana" w:hAnsi="Verdana"/>
          <w:color w:val="000000"/>
          <w:sz w:val="18"/>
          <w:lang w:val="en-GB"/>
        </w:rPr>
        <w:t xml:space="preserve"> or 4</w:t>
      </w:r>
      <w:r w:rsidRPr="00944A9A">
        <w:rPr>
          <w:rFonts w:ascii="Verdana" w:hAnsi="Verdana"/>
          <w:color w:val="000000"/>
          <w:sz w:val="18"/>
          <w:vertAlign w:val="superscript"/>
          <w:lang w:val="en-GB"/>
        </w:rPr>
        <w:t>th</w:t>
      </w:r>
      <w:r w:rsidRPr="00944A9A">
        <w:rPr>
          <w:rFonts w:ascii="Verdana" w:hAnsi="Verdana"/>
          <w:color w:val="000000"/>
          <w:sz w:val="18"/>
          <w:lang w:val="en-GB"/>
        </w:rPr>
        <w:t xml:space="preserve"> (respectively).</w:t>
      </w:r>
    </w:p>
    <w:p w14:paraId="350E400C" w14:textId="77777777" w:rsidR="00A807DC" w:rsidRPr="00944A9A" w:rsidRDefault="00A807DC" w:rsidP="00A807DC">
      <w:pPr>
        <w:spacing w:after="0"/>
        <w:rPr>
          <w:lang w:val="en-GB"/>
        </w:rPr>
      </w:pPr>
    </w:p>
    <w:p w14:paraId="7EBBD184" w14:textId="6A0525BF" w:rsidR="00490006" w:rsidRPr="00944A9A" w:rsidRDefault="00490006" w:rsidP="00490006">
      <w:pPr>
        <w:rPr>
          <w:lang w:val="en-GB"/>
        </w:rPr>
      </w:pPr>
      <w:r w:rsidRPr="00944A9A">
        <w:rPr>
          <w:lang w:val="en-GB"/>
        </w:rPr>
        <w:t xml:space="preserve">The marking scheme described here is not the only possible marking scheme. </w:t>
      </w:r>
      <w:r w:rsidR="003A257F" w:rsidRPr="00944A9A">
        <w:rPr>
          <w:lang w:val="en-GB"/>
        </w:rPr>
        <w:t>F</w:t>
      </w:r>
      <w:r w:rsidRPr="00944A9A">
        <w:rPr>
          <w:lang w:val="en-GB"/>
        </w:rPr>
        <w:t xml:space="preserve">or a </w:t>
      </w:r>
      <w:r w:rsidR="00C55054" w:rsidRPr="00944A9A">
        <w:rPr>
          <w:lang w:val="en-GB"/>
        </w:rPr>
        <w:t xml:space="preserve">pure-guess-neutral </w:t>
      </w:r>
      <w:r w:rsidR="0011763F" w:rsidRPr="00944A9A">
        <w:rPr>
          <w:lang w:val="en-GB"/>
        </w:rPr>
        <w:t>multiple-choice</w:t>
      </w:r>
      <w:r w:rsidRPr="00944A9A">
        <w:rPr>
          <w:lang w:val="en-GB"/>
        </w:rPr>
        <w:t xml:space="preserve"> test the only requirement is to use a sequence of numbers for the marks that add up to zero. For example, </w:t>
      </w:r>
      <w:r w:rsidRPr="00944A9A">
        <w:rPr>
          <w:rFonts w:ascii="Verdana" w:hAnsi="Verdana"/>
          <w:color w:val="000000"/>
          <w:sz w:val="18"/>
          <w:lang w:val="en-GB"/>
        </w:rPr>
        <w:t xml:space="preserve">+3, +2, +1 </w:t>
      </w:r>
      <w:r w:rsidRPr="00944A9A">
        <w:rPr>
          <w:lang w:val="en-GB"/>
        </w:rPr>
        <w:t xml:space="preserve">and </w:t>
      </w:r>
      <w:r w:rsidRPr="00944A9A">
        <w:rPr>
          <w:rFonts w:ascii="Verdana" w:hAnsi="Verdana"/>
          <w:color w:val="000000"/>
          <w:sz w:val="18"/>
          <w:lang w:val="en-GB"/>
        </w:rPr>
        <w:t xml:space="preserve">–6 </w:t>
      </w:r>
      <w:r w:rsidR="00DA428D" w:rsidRPr="00944A9A">
        <w:rPr>
          <w:lang w:val="en-GB"/>
        </w:rPr>
        <w:t>would be sufficient</w:t>
      </w:r>
      <w:r w:rsidRPr="00944A9A">
        <w:rPr>
          <w:lang w:val="en-GB"/>
        </w:rPr>
        <w:t xml:space="preserve">. This would reward partial knowledge more generously, since if a </w:t>
      </w:r>
      <w:r w:rsidR="0011763F" w:rsidRPr="00944A9A">
        <w:rPr>
          <w:lang w:val="en-GB"/>
        </w:rPr>
        <w:t>test taker</w:t>
      </w:r>
      <w:r w:rsidRPr="00944A9A">
        <w:rPr>
          <w:lang w:val="en-GB"/>
        </w:rPr>
        <w:t xml:space="preserve"> could correctly identify one </w:t>
      </w:r>
      <w:r w:rsidR="00D11349" w:rsidRPr="00944A9A">
        <w:rPr>
          <w:lang w:val="en-GB"/>
        </w:rPr>
        <w:t>distractor</w:t>
      </w:r>
      <w:r w:rsidRPr="00944A9A">
        <w:rPr>
          <w:lang w:val="en-GB"/>
        </w:rPr>
        <w:t xml:space="preserve"> then they would be guaranteed a positive mark.</w:t>
      </w:r>
    </w:p>
    <w:p w14:paraId="0661A7E6" w14:textId="120FEACF" w:rsidR="00EC619F" w:rsidRPr="00944A9A" w:rsidRDefault="00FF62D7" w:rsidP="0065201E">
      <w:pPr>
        <w:rPr>
          <w:lang w:val="en-GB"/>
        </w:rPr>
      </w:pPr>
      <w:r w:rsidRPr="00944A9A">
        <w:rPr>
          <w:lang w:val="en-GB"/>
        </w:rPr>
        <w:t xml:space="preserve">This test format has been referred to as </w:t>
      </w:r>
      <w:r w:rsidRPr="00944A9A">
        <w:rPr>
          <w:i/>
          <w:lang w:val="en-GB"/>
        </w:rPr>
        <w:t>complete ordering</w:t>
      </w:r>
      <w:r w:rsidRPr="00944A9A">
        <w:rPr>
          <w:lang w:val="en-GB"/>
        </w:rPr>
        <w:t xml:space="preserve"> in the literature [</w:t>
      </w:r>
      <w:r w:rsidR="003F5F43" w:rsidRPr="00944A9A">
        <w:rPr>
          <w:lang w:val="en-GB"/>
        </w:rPr>
        <w:t xml:space="preserve">Ben-Simon, </w:t>
      </w:r>
      <w:proofErr w:type="spellStart"/>
      <w:r w:rsidR="003F5F43" w:rsidRPr="00944A9A">
        <w:rPr>
          <w:lang w:val="en-GB"/>
        </w:rPr>
        <w:t>Budescu</w:t>
      </w:r>
      <w:proofErr w:type="spellEnd"/>
      <w:r w:rsidR="003F5F43" w:rsidRPr="00944A9A">
        <w:rPr>
          <w:lang w:val="en-GB"/>
        </w:rPr>
        <w:t xml:space="preserve"> &amp; </w:t>
      </w:r>
      <w:proofErr w:type="spellStart"/>
      <w:r w:rsidR="003F5F43" w:rsidRPr="00944A9A">
        <w:rPr>
          <w:lang w:val="en-GB"/>
        </w:rPr>
        <w:t>Nevo</w:t>
      </w:r>
      <w:proofErr w:type="spellEnd"/>
      <w:r w:rsidR="003F5F43" w:rsidRPr="00944A9A">
        <w:rPr>
          <w:lang w:val="en-GB"/>
        </w:rPr>
        <w:t>, 1997</w:t>
      </w:r>
      <w:r w:rsidRPr="00944A9A">
        <w:rPr>
          <w:lang w:val="en-GB"/>
        </w:rPr>
        <w:t>]</w:t>
      </w:r>
      <w:r w:rsidR="00B642DC" w:rsidRPr="00944A9A">
        <w:rPr>
          <w:lang w:val="en-GB"/>
        </w:rPr>
        <w:t>. Its vocabulary</w:t>
      </w:r>
      <w:r w:rsidR="00633C1A" w:rsidRPr="00944A9A">
        <w:rPr>
          <w:lang w:val="en-GB"/>
        </w:rPr>
        <w:t xml:space="preserve"> </w:t>
      </w:r>
      <w:proofErr w:type="spellStart"/>
      <w:r w:rsidR="0070159D" w:rsidRPr="00944A9A">
        <w:rPr>
          <w:i/>
          <w:lang w:val="en-GB"/>
        </w:rPr>
        <w:t>V</w:t>
      </w:r>
      <w:r w:rsidR="0070159D" w:rsidRPr="00944A9A">
        <w:rPr>
          <w:i/>
          <w:vertAlign w:val="subscript"/>
          <w:lang w:val="en-GB"/>
        </w:rPr>
        <w:t>str</w:t>
      </w:r>
      <w:proofErr w:type="spellEnd"/>
      <w:r w:rsidR="00633C1A" w:rsidRPr="00944A9A">
        <w:rPr>
          <w:lang w:val="en-GB"/>
        </w:rPr>
        <w:t xml:space="preserve"> </w:t>
      </w:r>
      <w:r w:rsidR="000C14FA" w:rsidRPr="00944A9A">
        <w:rPr>
          <w:lang w:val="en-GB"/>
        </w:rPr>
        <w:t xml:space="preserve">consists of the </w:t>
      </w:r>
      <w:r w:rsidR="00AA0072" w:rsidRPr="00944A9A">
        <w:rPr>
          <w:lang w:val="en-GB"/>
        </w:rPr>
        <w:t>various</w:t>
      </w:r>
      <w:r w:rsidR="000C14FA" w:rsidRPr="00944A9A">
        <w:rPr>
          <w:lang w:val="en-GB"/>
        </w:rPr>
        <w:t xml:space="preserve"> permutat</w:t>
      </w:r>
      <w:r w:rsidR="009140C7" w:rsidRPr="00944A9A">
        <w:rPr>
          <w:lang w:val="en-GB"/>
        </w:rPr>
        <w:t xml:space="preserve">ions of the </w:t>
      </w:r>
      <w:r w:rsidR="0013080A" w:rsidRPr="00944A9A">
        <w:rPr>
          <w:lang w:val="en-GB"/>
        </w:rPr>
        <w:t>four options</w:t>
      </w:r>
      <w:r w:rsidR="009140C7" w:rsidRPr="00944A9A">
        <w:rPr>
          <w:lang w:val="en-GB"/>
        </w:rPr>
        <w:t xml:space="preserve"> </w:t>
      </w:r>
      <w:r w:rsidR="0013080A" w:rsidRPr="00944A9A">
        <w:rPr>
          <w:lang w:val="en-GB"/>
        </w:rPr>
        <w:t>together with</w:t>
      </w:r>
      <w:r w:rsidR="009140C7" w:rsidRPr="00944A9A">
        <w:rPr>
          <w:lang w:val="en-GB"/>
        </w:rPr>
        <w:t xml:space="preserve"> </w:t>
      </w:r>
      <w:r w:rsidR="009140C7" w:rsidRPr="00944A9A">
        <w:rPr>
          <w:i/>
          <w:lang w:val="en-GB"/>
        </w:rPr>
        <w:t>skip</w:t>
      </w:r>
      <w:r w:rsidR="000C14FA" w:rsidRPr="00944A9A">
        <w:rPr>
          <w:lang w:val="en-GB"/>
        </w:rPr>
        <w:t xml:space="preserve"> (no response)</w:t>
      </w:r>
      <w:r w:rsidRPr="00944A9A">
        <w:rPr>
          <w:lang w:val="en-GB"/>
        </w:rPr>
        <w:t>.</w:t>
      </w:r>
      <w:r w:rsidR="00A10725" w:rsidRPr="00944A9A">
        <w:rPr>
          <w:lang w:val="en-GB"/>
        </w:rPr>
        <w:t xml:space="preserve"> </w:t>
      </w:r>
    </w:p>
    <w:p w14:paraId="6B72C83E" w14:textId="47A83709" w:rsidR="003D3104" w:rsidRPr="00944A9A" w:rsidRDefault="0065201E" w:rsidP="0065201E">
      <w:pPr>
        <w:rPr>
          <w:lang w:val="en-GB"/>
        </w:rPr>
      </w:pPr>
      <w:r w:rsidRPr="00944A9A">
        <w:rPr>
          <w:lang w:val="en-GB"/>
        </w:rPr>
        <w:t xml:space="preserve">In a traditional </w:t>
      </w:r>
      <w:r w:rsidR="0011763F" w:rsidRPr="00944A9A">
        <w:rPr>
          <w:lang w:val="en-GB"/>
        </w:rPr>
        <w:t>multiple-choice</w:t>
      </w:r>
      <w:r w:rsidRPr="00944A9A">
        <w:rPr>
          <w:lang w:val="en-GB"/>
        </w:rPr>
        <w:t xml:space="preserve"> test the </w:t>
      </w:r>
      <w:r w:rsidR="0011763F" w:rsidRPr="00944A9A">
        <w:rPr>
          <w:lang w:val="en-GB"/>
        </w:rPr>
        <w:t>test taker</w:t>
      </w:r>
      <w:r w:rsidR="00C63045" w:rsidRPr="00944A9A">
        <w:rPr>
          <w:lang w:val="en-GB"/>
        </w:rPr>
        <w:t>s</w:t>
      </w:r>
      <w:r w:rsidRPr="00944A9A">
        <w:rPr>
          <w:lang w:val="en-GB"/>
        </w:rPr>
        <w:t xml:space="preserve"> </w:t>
      </w:r>
      <w:r w:rsidR="00214B77" w:rsidRPr="00944A9A">
        <w:rPr>
          <w:lang w:val="en-GB"/>
        </w:rPr>
        <w:t>can</w:t>
      </w:r>
      <w:r w:rsidRPr="00944A9A">
        <w:rPr>
          <w:lang w:val="en-GB"/>
        </w:rPr>
        <w:t xml:space="preserve"> only select their first choice option; they may have a second an</w:t>
      </w:r>
      <w:r w:rsidR="00280E6B" w:rsidRPr="00944A9A">
        <w:rPr>
          <w:lang w:val="en-GB"/>
        </w:rPr>
        <w:t>d</w:t>
      </w:r>
      <w:r w:rsidRPr="00944A9A">
        <w:rPr>
          <w:lang w:val="en-GB"/>
        </w:rPr>
        <w:t xml:space="preserve"> even a third choice in mind, but they are unable to express this. In that sense, </w:t>
      </w:r>
      <w:r w:rsidR="007206F7" w:rsidRPr="00944A9A">
        <w:rPr>
          <w:lang w:val="en-GB"/>
        </w:rPr>
        <w:t>it is tempting to</w:t>
      </w:r>
      <w:r w:rsidRPr="00944A9A">
        <w:rPr>
          <w:lang w:val="en-GB"/>
        </w:rPr>
        <w:t xml:space="preserve"> consider </w:t>
      </w:r>
      <w:r w:rsidR="009A3880" w:rsidRPr="00944A9A">
        <w:rPr>
          <w:lang w:val="en-GB"/>
        </w:rPr>
        <w:t>strict ordering</w:t>
      </w:r>
      <w:r w:rsidRPr="00944A9A">
        <w:rPr>
          <w:lang w:val="en-GB"/>
        </w:rPr>
        <w:t xml:space="preserve"> to be a </w:t>
      </w:r>
      <w:r w:rsidR="001A796E" w:rsidRPr="00944A9A">
        <w:rPr>
          <w:lang w:val="en-GB"/>
        </w:rPr>
        <w:t xml:space="preserve">generalisation </w:t>
      </w:r>
      <w:r w:rsidRPr="00944A9A">
        <w:rPr>
          <w:lang w:val="en-GB"/>
        </w:rPr>
        <w:t xml:space="preserve">of traditional </w:t>
      </w:r>
      <w:r w:rsidR="0011763F" w:rsidRPr="00944A9A">
        <w:rPr>
          <w:lang w:val="en-GB"/>
        </w:rPr>
        <w:t>multiple-choice</w:t>
      </w:r>
      <w:r w:rsidRPr="00944A9A">
        <w:rPr>
          <w:lang w:val="en-GB"/>
        </w:rPr>
        <w:t xml:space="preserve"> tests because if their 1</w:t>
      </w:r>
      <w:r w:rsidRPr="00944A9A">
        <w:rPr>
          <w:vertAlign w:val="superscript"/>
          <w:lang w:val="en-GB"/>
        </w:rPr>
        <w:t>st</w:t>
      </w:r>
      <w:r w:rsidRPr="00944A9A">
        <w:rPr>
          <w:lang w:val="en-GB"/>
        </w:rPr>
        <w:t xml:space="preserve"> choice answer is wrong then their 2</w:t>
      </w:r>
      <w:r w:rsidRPr="00944A9A">
        <w:rPr>
          <w:vertAlign w:val="superscript"/>
          <w:lang w:val="en-GB"/>
        </w:rPr>
        <w:t>nd</w:t>
      </w:r>
      <w:r w:rsidRPr="00944A9A">
        <w:rPr>
          <w:lang w:val="en-GB"/>
        </w:rPr>
        <w:t xml:space="preserve"> choice answer will be looked </w:t>
      </w:r>
      <w:proofErr w:type="gramStart"/>
      <w:r w:rsidRPr="00944A9A">
        <w:rPr>
          <w:lang w:val="en-GB"/>
        </w:rPr>
        <w:t>at,</w:t>
      </w:r>
      <w:proofErr w:type="gramEnd"/>
      <w:r w:rsidRPr="00944A9A">
        <w:rPr>
          <w:lang w:val="en-GB"/>
        </w:rPr>
        <w:t xml:space="preserve"> and if that is also wrong then their 3</w:t>
      </w:r>
      <w:r w:rsidRPr="00944A9A">
        <w:rPr>
          <w:vertAlign w:val="superscript"/>
          <w:lang w:val="en-GB"/>
        </w:rPr>
        <w:t>rd</w:t>
      </w:r>
      <w:r w:rsidRPr="00944A9A">
        <w:rPr>
          <w:lang w:val="en-GB"/>
        </w:rPr>
        <w:t xml:space="preserve"> choice answer will be looked at.</w:t>
      </w:r>
      <w:r w:rsidR="00AA0072" w:rsidRPr="00944A9A">
        <w:rPr>
          <w:lang w:val="en-GB"/>
        </w:rPr>
        <w:t xml:space="preserve"> However, in order to be a true generalisation of traditional </w:t>
      </w:r>
      <w:r w:rsidR="0011763F" w:rsidRPr="00944A9A">
        <w:rPr>
          <w:lang w:val="en-GB"/>
        </w:rPr>
        <w:t>multiple-choice</w:t>
      </w:r>
      <w:r w:rsidR="00AA0072" w:rsidRPr="00944A9A">
        <w:rPr>
          <w:lang w:val="en-GB"/>
        </w:rPr>
        <w:t xml:space="preserve"> tests its vocabulary would need</w:t>
      </w:r>
      <w:r w:rsidR="000B7B6C" w:rsidRPr="00944A9A">
        <w:rPr>
          <w:lang w:val="en-GB"/>
        </w:rPr>
        <w:t xml:space="preserve"> to include the five</w:t>
      </w:r>
      <w:r w:rsidR="00AA0072" w:rsidRPr="00944A9A">
        <w:rPr>
          <w:lang w:val="en-GB"/>
        </w:rPr>
        <w:t xml:space="preserve"> traditional </w:t>
      </w:r>
      <w:r w:rsidR="0011763F" w:rsidRPr="00944A9A">
        <w:rPr>
          <w:lang w:val="en-GB"/>
        </w:rPr>
        <w:t>multiple-choice</w:t>
      </w:r>
      <w:r w:rsidR="00AA0072" w:rsidRPr="00944A9A">
        <w:rPr>
          <w:lang w:val="en-GB"/>
        </w:rPr>
        <w:t xml:space="preserve"> test responses, but those are not </w:t>
      </w:r>
      <w:r w:rsidR="00214B77" w:rsidRPr="00944A9A">
        <w:rPr>
          <w:lang w:val="en-GB"/>
        </w:rPr>
        <w:t>strict</w:t>
      </w:r>
      <w:r w:rsidR="00AA0072" w:rsidRPr="00944A9A">
        <w:rPr>
          <w:lang w:val="en-GB"/>
        </w:rPr>
        <w:t xml:space="preserve"> orderings.</w:t>
      </w:r>
    </w:p>
    <w:p w14:paraId="2B244B1E" w14:textId="76EBDAF0" w:rsidR="00A113E9" w:rsidRPr="00944A9A" w:rsidRDefault="00575A4A" w:rsidP="007755E6">
      <w:pPr>
        <w:spacing w:before="480"/>
        <w:rPr>
          <w:b/>
          <w:i/>
          <w:lang w:val="en-GB"/>
        </w:rPr>
      </w:pPr>
      <w:r w:rsidRPr="00944A9A">
        <w:rPr>
          <w:b/>
          <w:i/>
          <w:lang w:val="en-GB"/>
        </w:rPr>
        <w:t>Repeated</w:t>
      </w:r>
      <w:r w:rsidR="00A113E9" w:rsidRPr="00944A9A">
        <w:rPr>
          <w:b/>
          <w:i/>
          <w:lang w:val="en-GB"/>
        </w:rPr>
        <w:t xml:space="preserve"> selection</w:t>
      </w:r>
    </w:p>
    <w:p w14:paraId="2A628408" w14:textId="531C18C8" w:rsidR="00EF703C" w:rsidRPr="00944A9A" w:rsidRDefault="00FD351A" w:rsidP="00A113E9">
      <w:pPr>
        <w:rPr>
          <w:lang w:val="en-GB"/>
        </w:rPr>
      </w:pPr>
      <w:r w:rsidRPr="00944A9A">
        <w:rPr>
          <w:lang w:val="en-GB"/>
        </w:rPr>
        <w:t>If</w:t>
      </w:r>
      <w:r w:rsidR="007D6F87" w:rsidRPr="00944A9A">
        <w:rPr>
          <w:lang w:val="en-GB"/>
        </w:rPr>
        <w:t xml:space="preserve"> a strict </w:t>
      </w:r>
      <w:r w:rsidR="009A3880" w:rsidRPr="00944A9A">
        <w:rPr>
          <w:lang w:val="en-GB"/>
        </w:rPr>
        <w:t>ordering</w:t>
      </w:r>
      <w:r w:rsidRPr="00944A9A">
        <w:rPr>
          <w:lang w:val="en-GB"/>
        </w:rPr>
        <w:t xml:space="preserve"> test </w:t>
      </w:r>
      <w:r w:rsidR="000A54DA" w:rsidRPr="00944A9A">
        <w:rPr>
          <w:lang w:val="en-GB"/>
        </w:rPr>
        <w:t>were to be</w:t>
      </w:r>
      <w:r w:rsidRPr="00944A9A">
        <w:rPr>
          <w:lang w:val="en-GB"/>
        </w:rPr>
        <w:t xml:space="preserve"> delivered via </w:t>
      </w:r>
      <w:r w:rsidR="00AA0072" w:rsidRPr="00944A9A">
        <w:rPr>
          <w:lang w:val="en-GB"/>
        </w:rPr>
        <w:t>a computer-based</w:t>
      </w:r>
      <w:r w:rsidRPr="00944A9A">
        <w:rPr>
          <w:lang w:val="en-GB"/>
        </w:rPr>
        <w:t xml:space="preserve"> sys</w:t>
      </w:r>
      <w:r w:rsidR="00035B62" w:rsidRPr="00944A9A">
        <w:rPr>
          <w:lang w:val="en-GB"/>
        </w:rPr>
        <w:t>tem</w:t>
      </w:r>
      <w:r w:rsidRPr="00944A9A">
        <w:rPr>
          <w:lang w:val="en-GB"/>
        </w:rPr>
        <w:t xml:space="preserve"> this raises the possibility of enabling </w:t>
      </w:r>
      <w:r w:rsidR="000364F7" w:rsidRPr="00944A9A">
        <w:rPr>
          <w:lang w:val="en-GB"/>
        </w:rPr>
        <w:t xml:space="preserve">the </w:t>
      </w:r>
      <w:r w:rsidR="0011763F" w:rsidRPr="00944A9A">
        <w:rPr>
          <w:lang w:val="en-GB"/>
        </w:rPr>
        <w:t>test taker</w:t>
      </w:r>
      <w:r w:rsidR="007610C3" w:rsidRPr="00944A9A">
        <w:rPr>
          <w:lang w:val="en-GB"/>
        </w:rPr>
        <w:t xml:space="preserve">s </w:t>
      </w:r>
      <w:r w:rsidRPr="00944A9A">
        <w:rPr>
          <w:lang w:val="en-GB"/>
        </w:rPr>
        <w:t>to submit each selection in turn in</w:t>
      </w:r>
      <w:r w:rsidR="007D6F87" w:rsidRPr="00944A9A">
        <w:rPr>
          <w:lang w:val="en-GB"/>
        </w:rPr>
        <w:t xml:space="preserve"> a repeated </w:t>
      </w:r>
      <w:r w:rsidRPr="00944A9A">
        <w:rPr>
          <w:lang w:val="en-GB"/>
        </w:rPr>
        <w:t>manner rather than having to rank all of the options prior to submission. This is the essence of</w:t>
      </w:r>
      <w:r w:rsidR="007D6F87" w:rsidRPr="00944A9A">
        <w:rPr>
          <w:lang w:val="en-GB"/>
        </w:rPr>
        <w:t xml:space="preserve"> a repeated </w:t>
      </w:r>
      <w:r w:rsidRPr="00944A9A">
        <w:rPr>
          <w:lang w:val="en-GB"/>
        </w:rPr>
        <w:t xml:space="preserve">selection test. The </w:t>
      </w:r>
      <w:r w:rsidR="0011763F" w:rsidRPr="00944A9A">
        <w:rPr>
          <w:lang w:val="en-GB"/>
        </w:rPr>
        <w:t>test taker</w:t>
      </w:r>
      <w:r w:rsidRPr="00944A9A">
        <w:rPr>
          <w:lang w:val="en-GB"/>
        </w:rPr>
        <w:t xml:space="preserve">s are </w:t>
      </w:r>
      <w:r w:rsidR="00035B62" w:rsidRPr="00944A9A">
        <w:rPr>
          <w:lang w:val="en-GB"/>
        </w:rPr>
        <w:t xml:space="preserve">now </w:t>
      </w:r>
      <w:r w:rsidRPr="00944A9A">
        <w:rPr>
          <w:lang w:val="en-GB"/>
        </w:rPr>
        <w:t xml:space="preserve">spared the task of having to decide on an ordering for </w:t>
      </w:r>
      <w:r w:rsidR="004E4E32" w:rsidRPr="00944A9A">
        <w:rPr>
          <w:lang w:val="en-GB"/>
        </w:rPr>
        <w:t xml:space="preserve">any remaining options after they have successfully identified the correct </w:t>
      </w:r>
      <w:r w:rsidR="00D946D4" w:rsidRPr="00944A9A">
        <w:rPr>
          <w:lang w:val="en-GB"/>
        </w:rPr>
        <w:t>one</w:t>
      </w:r>
      <w:r w:rsidRPr="00944A9A">
        <w:rPr>
          <w:lang w:val="en-GB"/>
        </w:rPr>
        <w:t>.</w:t>
      </w:r>
      <w:r w:rsidR="00A85364" w:rsidRPr="00944A9A">
        <w:rPr>
          <w:lang w:val="en-GB"/>
        </w:rPr>
        <w:t xml:space="preserve"> </w:t>
      </w:r>
    </w:p>
    <w:p w14:paraId="20700159" w14:textId="4B9A8D21" w:rsidR="003B0BEE" w:rsidRPr="00944A9A" w:rsidRDefault="00D12BCE" w:rsidP="00A113E9">
      <w:pPr>
        <w:rPr>
          <w:lang w:val="en-GB"/>
        </w:rPr>
      </w:pPr>
      <w:r w:rsidRPr="00944A9A">
        <w:rPr>
          <w:lang w:val="en-GB"/>
        </w:rPr>
        <w:t xml:space="preserve">Furthermore, </w:t>
      </w:r>
      <w:r w:rsidR="00AA0072" w:rsidRPr="00944A9A">
        <w:rPr>
          <w:lang w:val="en-GB"/>
        </w:rPr>
        <w:t>a computer-based</w:t>
      </w:r>
      <w:r w:rsidRPr="00944A9A">
        <w:rPr>
          <w:lang w:val="en-GB"/>
        </w:rPr>
        <w:t xml:space="preserve"> system </w:t>
      </w:r>
      <w:r w:rsidR="00004025" w:rsidRPr="00944A9A">
        <w:rPr>
          <w:lang w:val="en-GB"/>
        </w:rPr>
        <w:t>can</w:t>
      </w:r>
      <w:r w:rsidRPr="00944A9A">
        <w:rPr>
          <w:lang w:val="en-GB"/>
        </w:rPr>
        <w:t xml:space="preserve"> provide a</w:t>
      </w:r>
      <w:r w:rsidR="00BC3358" w:rsidRPr="00944A9A">
        <w:rPr>
          <w:lang w:val="en-GB"/>
        </w:rPr>
        <w:t>n additional</w:t>
      </w:r>
      <w:r w:rsidR="00C42734" w:rsidRPr="00944A9A">
        <w:rPr>
          <w:lang w:val="en-GB"/>
        </w:rPr>
        <w:t xml:space="preserve"> mid-question</w:t>
      </w:r>
      <w:r w:rsidRPr="00944A9A">
        <w:rPr>
          <w:lang w:val="en-GB"/>
        </w:rPr>
        <w:t xml:space="preserve"> </w:t>
      </w:r>
      <w:r w:rsidR="00B16C23" w:rsidRPr="00944A9A">
        <w:rPr>
          <w:i/>
          <w:lang w:val="en-GB"/>
        </w:rPr>
        <w:t>give up</w:t>
      </w:r>
      <w:r w:rsidR="00B16C23" w:rsidRPr="00944A9A">
        <w:rPr>
          <w:lang w:val="en-GB"/>
        </w:rPr>
        <w:t xml:space="preserve"> option</w:t>
      </w:r>
      <w:r w:rsidRPr="00944A9A">
        <w:rPr>
          <w:lang w:val="en-GB"/>
        </w:rPr>
        <w:t xml:space="preserve"> for </w:t>
      </w:r>
      <w:r w:rsidR="0011763F" w:rsidRPr="00944A9A">
        <w:rPr>
          <w:lang w:val="en-GB"/>
        </w:rPr>
        <w:t>test taker</w:t>
      </w:r>
      <w:r w:rsidRPr="00944A9A">
        <w:rPr>
          <w:lang w:val="en-GB"/>
        </w:rPr>
        <w:t>s</w:t>
      </w:r>
      <w:r w:rsidR="00B16C23" w:rsidRPr="00944A9A">
        <w:rPr>
          <w:lang w:val="en-GB"/>
        </w:rPr>
        <w:t xml:space="preserve">, rather like </w:t>
      </w:r>
      <w:r w:rsidR="00B16C23" w:rsidRPr="00944A9A">
        <w:rPr>
          <w:i/>
          <w:lang w:val="en-GB"/>
        </w:rPr>
        <w:t>skip</w:t>
      </w:r>
      <w:r w:rsidR="00B16C23" w:rsidRPr="00944A9A">
        <w:rPr>
          <w:lang w:val="en-GB"/>
        </w:rPr>
        <w:t>,</w:t>
      </w:r>
      <w:r w:rsidRPr="00944A9A">
        <w:rPr>
          <w:lang w:val="en-GB"/>
        </w:rPr>
        <w:t xml:space="preserve"> to use</w:t>
      </w:r>
      <w:r w:rsidR="005B02D6" w:rsidRPr="00944A9A">
        <w:rPr>
          <w:lang w:val="en-GB"/>
        </w:rPr>
        <w:t xml:space="preserve"> when they want to give up</w:t>
      </w:r>
      <w:r w:rsidRPr="00944A9A">
        <w:rPr>
          <w:lang w:val="en-GB"/>
        </w:rPr>
        <w:t xml:space="preserve"> trying to answer a</w:t>
      </w:r>
      <w:r w:rsidR="00C42734" w:rsidRPr="00944A9A">
        <w:rPr>
          <w:lang w:val="en-GB"/>
        </w:rPr>
        <w:t>ny</w:t>
      </w:r>
      <w:r w:rsidRPr="00944A9A">
        <w:rPr>
          <w:lang w:val="en-GB"/>
        </w:rPr>
        <w:t xml:space="preserve"> particular question. For example, a </w:t>
      </w:r>
      <w:r w:rsidR="0011763F" w:rsidRPr="00944A9A">
        <w:rPr>
          <w:lang w:val="en-GB"/>
        </w:rPr>
        <w:t>test taker</w:t>
      </w:r>
      <w:r w:rsidRPr="00944A9A">
        <w:rPr>
          <w:lang w:val="en-GB"/>
        </w:rPr>
        <w:t xml:space="preserve"> might choose to </w:t>
      </w:r>
      <w:r w:rsidR="00B16C23" w:rsidRPr="00944A9A">
        <w:rPr>
          <w:lang w:val="en-GB"/>
        </w:rPr>
        <w:t xml:space="preserve">give up </w:t>
      </w:r>
      <w:r w:rsidRPr="00944A9A">
        <w:rPr>
          <w:lang w:val="en-GB"/>
        </w:rPr>
        <w:t xml:space="preserve">if their first selection </w:t>
      </w:r>
      <w:r w:rsidR="00BC3358" w:rsidRPr="00944A9A">
        <w:rPr>
          <w:lang w:val="en-GB"/>
        </w:rPr>
        <w:t xml:space="preserve">was incorrect and </w:t>
      </w:r>
      <w:r w:rsidR="00CC6444" w:rsidRPr="00944A9A">
        <w:rPr>
          <w:lang w:val="en-GB"/>
        </w:rPr>
        <w:t>the remaining three options appeared to them to be equally plausible</w:t>
      </w:r>
      <w:r w:rsidRPr="00944A9A">
        <w:rPr>
          <w:lang w:val="en-GB"/>
        </w:rPr>
        <w:t xml:space="preserve">. </w:t>
      </w:r>
      <w:r w:rsidR="00E7707C" w:rsidRPr="00944A9A">
        <w:rPr>
          <w:lang w:val="en-GB"/>
        </w:rPr>
        <w:t xml:space="preserve">Whenever </w:t>
      </w:r>
      <w:r w:rsidR="00B16C23" w:rsidRPr="00944A9A">
        <w:rPr>
          <w:i/>
          <w:lang w:val="en-GB"/>
        </w:rPr>
        <w:t>give up</w:t>
      </w:r>
      <w:r w:rsidR="00B16C23" w:rsidRPr="00944A9A">
        <w:rPr>
          <w:lang w:val="en-GB"/>
        </w:rPr>
        <w:t xml:space="preserve"> </w:t>
      </w:r>
      <w:r w:rsidR="00E7707C" w:rsidRPr="00944A9A">
        <w:rPr>
          <w:lang w:val="en-GB"/>
        </w:rPr>
        <w:t>is invoked</w:t>
      </w:r>
      <w:r w:rsidR="00B16C23" w:rsidRPr="00944A9A">
        <w:rPr>
          <w:lang w:val="en-GB"/>
        </w:rPr>
        <w:t>,</w:t>
      </w:r>
      <w:r w:rsidR="00E7707C" w:rsidRPr="00944A9A">
        <w:rPr>
          <w:lang w:val="en-GB"/>
        </w:rPr>
        <w:t xml:space="preserve"> the t</w:t>
      </w:r>
      <w:r w:rsidR="003B1323" w:rsidRPr="00944A9A">
        <w:rPr>
          <w:lang w:val="en-GB"/>
        </w:rPr>
        <w:t xml:space="preserve">est </w:t>
      </w:r>
      <w:r w:rsidR="00633C1A" w:rsidRPr="00944A9A">
        <w:rPr>
          <w:lang w:val="en-GB"/>
        </w:rPr>
        <w:t>can</w:t>
      </w:r>
      <w:r w:rsidR="003B1323" w:rsidRPr="00944A9A">
        <w:rPr>
          <w:lang w:val="en-GB"/>
        </w:rPr>
        <w:t xml:space="preserve"> be marked as </w:t>
      </w:r>
      <w:r w:rsidR="00585E34" w:rsidRPr="00944A9A">
        <w:rPr>
          <w:lang w:val="en-GB"/>
        </w:rPr>
        <w:t>though</w:t>
      </w:r>
      <w:r w:rsidR="00633C1A" w:rsidRPr="00944A9A">
        <w:rPr>
          <w:lang w:val="en-GB"/>
        </w:rPr>
        <w:t xml:space="preserve"> it were a</w:t>
      </w:r>
      <w:r w:rsidR="00E7707C" w:rsidRPr="00944A9A">
        <w:rPr>
          <w:lang w:val="en-GB"/>
        </w:rPr>
        <w:t xml:space="preserve"> </w:t>
      </w:r>
      <w:r w:rsidR="009A3880" w:rsidRPr="00944A9A">
        <w:rPr>
          <w:lang w:val="en-GB"/>
        </w:rPr>
        <w:t>partial ordering</w:t>
      </w:r>
      <w:r w:rsidR="00E7707C" w:rsidRPr="00944A9A">
        <w:rPr>
          <w:lang w:val="en-GB"/>
        </w:rPr>
        <w:t xml:space="preserve"> test (described below).</w:t>
      </w:r>
    </w:p>
    <w:p w14:paraId="03F07007" w14:textId="4144E783" w:rsidR="003B0BEE" w:rsidRPr="00944A9A" w:rsidRDefault="00410864" w:rsidP="003B0BEE">
      <w:pPr>
        <w:rPr>
          <w:lang w:val="en-GB"/>
        </w:rPr>
      </w:pPr>
      <w:r w:rsidRPr="00944A9A">
        <w:rPr>
          <w:lang w:val="en-GB"/>
        </w:rPr>
        <w:t>T</w:t>
      </w:r>
      <w:r w:rsidR="003B0BEE" w:rsidRPr="00944A9A">
        <w:rPr>
          <w:lang w:val="en-GB"/>
        </w:rPr>
        <w:t xml:space="preserve">he </w:t>
      </w:r>
      <w:r w:rsidR="00EE1F97" w:rsidRPr="00944A9A">
        <w:rPr>
          <w:lang w:val="en-GB"/>
        </w:rPr>
        <w:t xml:space="preserve">instructions for </w:t>
      </w:r>
      <w:r w:rsidR="0011763F" w:rsidRPr="00944A9A">
        <w:rPr>
          <w:lang w:val="en-GB"/>
        </w:rPr>
        <w:t>test taker</w:t>
      </w:r>
      <w:r w:rsidR="00AB2D61" w:rsidRPr="00944A9A">
        <w:rPr>
          <w:lang w:val="en-GB"/>
        </w:rPr>
        <w:t xml:space="preserve">s </w:t>
      </w:r>
      <w:r w:rsidR="00F53F0F" w:rsidRPr="00944A9A">
        <w:rPr>
          <w:lang w:val="en-GB"/>
        </w:rPr>
        <w:t>can be paraphrased as follows</w:t>
      </w:r>
      <w:r w:rsidR="003B0BEE" w:rsidRPr="00944A9A">
        <w:rPr>
          <w:lang w:val="en-GB"/>
        </w:rPr>
        <w:t>:</w:t>
      </w:r>
    </w:p>
    <w:p w14:paraId="3A0674F7" w14:textId="77777777" w:rsidR="003B0BEE" w:rsidRPr="00944A9A" w:rsidRDefault="0079179A" w:rsidP="003B0BEE">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lastRenderedPageBreak/>
        <w:t>Answer each question by first selecting the option that you think seems most likely to be the right answer</w:t>
      </w:r>
      <w:r w:rsidRPr="00944A9A">
        <w:rPr>
          <w:rFonts w:ascii="Verdana" w:hAnsi="Verdana"/>
          <w:sz w:val="18"/>
          <w:lang w:val="en-GB"/>
        </w:rPr>
        <w:t>, or you may choose to give up. If your first selection is incorrect, you may either make a second selection or give up at that point. If your second selection is incorrect, you may either make a final selection between the two remaining options or give up at that point</w:t>
      </w:r>
      <w:r w:rsidR="003B0BEE" w:rsidRPr="00944A9A">
        <w:rPr>
          <w:rFonts w:ascii="Verdana" w:hAnsi="Verdana"/>
          <w:sz w:val="18"/>
          <w:lang w:val="en-GB"/>
        </w:rPr>
        <w:t>.</w:t>
      </w:r>
    </w:p>
    <w:p w14:paraId="24C1F8F4" w14:textId="77777777" w:rsidR="00410864" w:rsidRPr="00944A9A" w:rsidRDefault="00410864" w:rsidP="00410864">
      <w:pPr>
        <w:spacing w:after="0"/>
        <w:rPr>
          <w:lang w:val="en-GB"/>
        </w:rPr>
      </w:pPr>
    </w:p>
    <w:p w14:paraId="40787E95" w14:textId="4E832557" w:rsidR="00AB2D61" w:rsidRPr="00944A9A" w:rsidRDefault="0040039C" w:rsidP="00A113E9">
      <w:pPr>
        <w:rPr>
          <w:lang w:val="en-GB"/>
        </w:rPr>
      </w:pPr>
      <w:r w:rsidRPr="00944A9A">
        <w:rPr>
          <w:lang w:val="en-GB"/>
        </w:rPr>
        <w:t>The</w:t>
      </w:r>
      <w:r w:rsidR="00E557FE" w:rsidRPr="00944A9A">
        <w:rPr>
          <w:lang w:val="en-GB"/>
        </w:rPr>
        <w:t>s</w:t>
      </w:r>
      <w:r w:rsidRPr="00944A9A">
        <w:rPr>
          <w:lang w:val="en-GB"/>
        </w:rPr>
        <w:t>e instructions</w:t>
      </w:r>
      <w:r w:rsidR="00E557FE" w:rsidRPr="00944A9A">
        <w:rPr>
          <w:lang w:val="en-GB"/>
        </w:rPr>
        <w:t xml:space="preserve"> might seem relatively complicated and</w:t>
      </w:r>
      <w:r w:rsidRPr="00944A9A">
        <w:rPr>
          <w:lang w:val="en-GB"/>
        </w:rPr>
        <w:t xml:space="preserve"> off-</w:t>
      </w:r>
      <w:r w:rsidR="00E557FE" w:rsidRPr="00944A9A">
        <w:rPr>
          <w:lang w:val="en-GB"/>
        </w:rPr>
        <w:t>pu</w:t>
      </w:r>
      <w:r w:rsidR="001C32D4" w:rsidRPr="00944A9A">
        <w:rPr>
          <w:lang w:val="en-GB"/>
        </w:rPr>
        <w:t>tt</w:t>
      </w:r>
      <w:r w:rsidR="00E557FE" w:rsidRPr="00944A9A">
        <w:rPr>
          <w:lang w:val="en-GB"/>
        </w:rPr>
        <w:t xml:space="preserve">ing for some </w:t>
      </w:r>
      <w:r w:rsidR="0011763F" w:rsidRPr="00944A9A">
        <w:rPr>
          <w:lang w:val="en-GB"/>
        </w:rPr>
        <w:t>test taker</w:t>
      </w:r>
      <w:r w:rsidRPr="00944A9A">
        <w:rPr>
          <w:lang w:val="en-GB"/>
        </w:rPr>
        <w:t>s</w:t>
      </w:r>
      <w:r w:rsidR="0044696F" w:rsidRPr="00944A9A">
        <w:rPr>
          <w:lang w:val="en-GB"/>
        </w:rPr>
        <w:t xml:space="preserve">. </w:t>
      </w:r>
      <w:r w:rsidR="00E557FE" w:rsidRPr="00944A9A">
        <w:rPr>
          <w:lang w:val="en-GB"/>
        </w:rPr>
        <w:t>Fortunately, h</w:t>
      </w:r>
      <w:r w:rsidR="003B0BEE" w:rsidRPr="00944A9A">
        <w:rPr>
          <w:lang w:val="en-GB"/>
        </w:rPr>
        <w:t xml:space="preserve">aving </w:t>
      </w:r>
      <w:r w:rsidR="00AA0072" w:rsidRPr="00944A9A">
        <w:rPr>
          <w:lang w:val="en-GB"/>
        </w:rPr>
        <w:t>a computer-based</w:t>
      </w:r>
      <w:r w:rsidR="003B0BEE" w:rsidRPr="00944A9A">
        <w:rPr>
          <w:lang w:val="en-GB"/>
        </w:rPr>
        <w:t xml:space="preserve"> system raises the possibility of making the instructions </w:t>
      </w:r>
      <w:r w:rsidR="00125720" w:rsidRPr="00944A9A">
        <w:rPr>
          <w:lang w:val="en-GB"/>
        </w:rPr>
        <w:t xml:space="preserve">much </w:t>
      </w:r>
      <w:r w:rsidR="003B0BEE" w:rsidRPr="00944A9A">
        <w:rPr>
          <w:lang w:val="en-GB"/>
        </w:rPr>
        <w:t xml:space="preserve">more user friendly by only presenting </w:t>
      </w:r>
      <w:r w:rsidR="008252CE" w:rsidRPr="00944A9A">
        <w:rPr>
          <w:lang w:val="en-GB"/>
        </w:rPr>
        <w:t xml:space="preserve">relatively </w:t>
      </w:r>
      <w:r w:rsidR="003B0BEE" w:rsidRPr="00944A9A">
        <w:rPr>
          <w:lang w:val="en-GB"/>
        </w:rPr>
        <w:t>simple</w:t>
      </w:r>
      <w:r w:rsidR="00644277" w:rsidRPr="00944A9A">
        <w:rPr>
          <w:lang w:val="en-GB"/>
        </w:rPr>
        <w:t>, contextual</w:t>
      </w:r>
      <w:r w:rsidR="003B0BEE" w:rsidRPr="00944A9A">
        <w:rPr>
          <w:lang w:val="en-GB"/>
        </w:rPr>
        <w:t xml:space="preserve"> instructions </w:t>
      </w:r>
      <w:r w:rsidR="00644277" w:rsidRPr="00944A9A">
        <w:rPr>
          <w:lang w:val="en-GB"/>
        </w:rPr>
        <w:t xml:space="preserve">as </w:t>
      </w:r>
      <w:r w:rsidR="003B0BEE" w:rsidRPr="00944A9A">
        <w:rPr>
          <w:lang w:val="en-GB"/>
        </w:rPr>
        <w:t xml:space="preserve">and when appropriate. </w:t>
      </w:r>
      <w:r w:rsidR="001706A2" w:rsidRPr="00944A9A">
        <w:rPr>
          <w:lang w:val="en-GB"/>
        </w:rPr>
        <w:t>T</w:t>
      </w:r>
      <w:r w:rsidR="00AB2D61" w:rsidRPr="00944A9A">
        <w:rPr>
          <w:lang w:val="en-GB"/>
        </w:rPr>
        <w:t xml:space="preserve">he first instruction </w:t>
      </w:r>
      <w:r w:rsidR="00346BDB" w:rsidRPr="00944A9A">
        <w:rPr>
          <w:lang w:val="en-GB"/>
        </w:rPr>
        <w:t xml:space="preserve">could </w:t>
      </w:r>
      <w:r w:rsidR="001706A2" w:rsidRPr="00944A9A">
        <w:rPr>
          <w:lang w:val="en-GB"/>
        </w:rPr>
        <w:t xml:space="preserve">simply </w:t>
      </w:r>
      <w:r w:rsidR="00AB2D61" w:rsidRPr="00944A9A">
        <w:rPr>
          <w:lang w:val="en-GB"/>
        </w:rPr>
        <w:t>say</w:t>
      </w:r>
      <w:r w:rsidR="00C760B9" w:rsidRPr="00944A9A">
        <w:rPr>
          <w:lang w:val="en-GB"/>
        </w:rPr>
        <w:t>:</w:t>
      </w:r>
    </w:p>
    <w:p w14:paraId="699D0114" w14:textId="77777777" w:rsidR="00AB2D61" w:rsidRPr="00944A9A" w:rsidRDefault="00AB2D61" w:rsidP="00AB2D61">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 xml:space="preserve">Select the </w:t>
      </w:r>
      <w:proofErr w:type="gramStart"/>
      <w:r w:rsidRPr="00944A9A">
        <w:rPr>
          <w:rFonts w:ascii="Verdana" w:hAnsi="Verdana"/>
          <w:color w:val="000000"/>
          <w:sz w:val="18"/>
          <w:lang w:val="en-GB"/>
        </w:rPr>
        <w:t xml:space="preserve">option that you think most closely corresponds to the right answer, or </w:t>
      </w:r>
      <w:r w:rsidR="001B490C" w:rsidRPr="00944A9A">
        <w:rPr>
          <w:rFonts w:ascii="Verdana" w:hAnsi="Verdana"/>
          <w:sz w:val="18"/>
          <w:lang w:val="en-GB"/>
        </w:rPr>
        <w:t>give</w:t>
      </w:r>
      <w:proofErr w:type="gramEnd"/>
      <w:r w:rsidR="001B490C" w:rsidRPr="00944A9A">
        <w:rPr>
          <w:rFonts w:ascii="Verdana" w:hAnsi="Verdana"/>
          <w:sz w:val="18"/>
          <w:lang w:val="en-GB"/>
        </w:rPr>
        <w:t xml:space="preserve"> up</w:t>
      </w:r>
      <w:r w:rsidRPr="00944A9A">
        <w:rPr>
          <w:rFonts w:ascii="Verdana" w:hAnsi="Verdana"/>
          <w:sz w:val="18"/>
          <w:lang w:val="en-GB"/>
        </w:rPr>
        <w:t>.</w:t>
      </w:r>
    </w:p>
    <w:p w14:paraId="473F4C22" w14:textId="77777777" w:rsidR="009D5B46" w:rsidRPr="00944A9A" w:rsidRDefault="009D5B46" w:rsidP="009D5B46">
      <w:pPr>
        <w:spacing w:after="0"/>
        <w:rPr>
          <w:lang w:val="en-GB"/>
        </w:rPr>
      </w:pPr>
    </w:p>
    <w:p w14:paraId="62589575" w14:textId="77777777" w:rsidR="008252CE" w:rsidRPr="00944A9A" w:rsidRDefault="008252CE" w:rsidP="00A113E9">
      <w:pPr>
        <w:rPr>
          <w:lang w:val="en-GB"/>
        </w:rPr>
      </w:pPr>
      <w:r w:rsidRPr="00944A9A">
        <w:rPr>
          <w:lang w:val="en-GB"/>
        </w:rPr>
        <w:t>…</w:t>
      </w:r>
      <w:r w:rsidR="00AB2D61" w:rsidRPr="00944A9A">
        <w:rPr>
          <w:lang w:val="en-GB"/>
        </w:rPr>
        <w:t xml:space="preserve">and then the second </w:t>
      </w:r>
      <w:r w:rsidR="002C1ED3" w:rsidRPr="00944A9A">
        <w:rPr>
          <w:lang w:val="en-GB"/>
        </w:rPr>
        <w:t xml:space="preserve">and third </w:t>
      </w:r>
      <w:r w:rsidR="00AB2D61" w:rsidRPr="00944A9A">
        <w:rPr>
          <w:lang w:val="en-GB"/>
        </w:rPr>
        <w:t>instruction</w:t>
      </w:r>
      <w:r w:rsidR="002C1ED3" w:rsidRPr="00944A9A">
        <w:rPr>
          <w:lang w:val="en-GB"/>
        </w:rPr>
        <w:t>s</w:t>
      </w:r>
      <w:r w:rsidR="00AB2D61" w:rsidRPr="00944A9A">
        <w:rPr>
          <w:lang w:val="en-GB"/>
        </w:rPr>
        <w:t xml:space="preserve"> </w:t>
      </w:r>
      <w:r w:rsidR="0087651A" w:rsidRPr="00944A9A">
        <w:rPr>
          <w:lang w:val="en-GB"/>
        </w:rPr>
        <w:t xml:space="preserve">(if required) </w:t>
      </w:r>
      <w:r w:rsidR="00935919" w:rsidRPr="00944A9A">
        <w:rPr>
          <w:lang w:val="en-GB"/>
        </w:rPr>
        <w:t>could</w:t>
      </w:r>
      <w:r w:rsidR="00AB2D61" w:rsidRPr="00944A9A">
        <w:rPr>
          <w:lang w:val="en-GB"/>
        </w:rPr>
        <w:t xml:space="preserve"> </w:t>
      </w:r>
      <w:r w:rsidR="002C1ED3" w:rsidRPr="00944A9A">
        <w:rPr>
          <w:lang w:val="en-GB"/>
        </w:rPr>
        <w:t xml:space="preserve">each </w:t>
      </w:r>
      <w:r w:rsidR="00AB2D61" w:rsidRPr="00944A9A">
        <w:rPr>
          <w:lang w:val="en-GB"/>
        </w:rPr>
        <w:t>say</w:t>
      </w:r>
      <w:r w:rsidR="002C1ED3" w:rsidRPr="00944A9A">
        <w:rPr>
          <w:lang w:val="en-GB"/>
        </w:rPr>
        <w:t>:</w:t>
      </w:r>
    </w:p>
    <w:p w14:paraId="7B6A92ED" w14:textId="77777777" w:rsidR="008252CE" w:rsidRPr="00944A9A" w:rsidRDefault="008252CE" w:rsidP="008252CE">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 xml:space="preserve">That was incorrect. </w:t>
      </w:r>
      <w:r w:rsidR="000364F7" w:rsidRPr="00944A9A">
        <w:rPr>
          <w:rFonts w:ascii="Verdana" w:hAnsi="Verdana"/>
          <w:color w:val="000000"/>
          <w:sz w:val="18"/>
          <w:lang w:val="en-GB"/>
        </w:rPr>
        <w:t>S</w:t>
      </w:r>
      <w:r w:rsidRPr="00944A9A">
        <w:rPr>
          <w:rFonts w:ascii="Verdana" w:hAnsi="Verdana"/>
          <w:color w:val="000000"/>
          <w:sz w:val="18"/>
          <w:lang w:val="en-GB"/>
        </w:rPr>
        <w:t xml:space="preserve">elect </w:t>
      </w:r>
      <w:r w:rsidR="000364F7" w:rsidRPr="00944A9A">
        <w:rPr>
          <w:rFonts w:ascii="Verdana" w:hAnsi="Verdana"/>
          <w:color w:val="000000"/>
          <w:sz w:val="18"/>
          <w:lang w:val="en-GB"/>
        </w:rPr>
        <w:t>another option</w:t>
      </w:r>
      <w:r w:rsidRPr="00944A9A">
        <w:rPr>
          <w:rFonts w:ascii="Verdana" w:hAnsi="Verdana"/>
          <w:color w:val="000000"/>
          <w:sz w:val="18"/>
          <w:lang w:val="en-GB"/>
        </w:rPr>
        <w:t xml:space="preserve">, or </w:t>
      </w:r>
      <w:r w:rsidR="00111DAD" w:rsidRPr="00944A9A">
        <w:rPr>
          <w:rFonts w:ascii="Verdana" w:hAnsi="Verdana"/>
          <w:sz w:val="18"/>
          <w:lang w:val="en-GB"/>
        </w:rPr>
        <w:t>give up</w:t>
      </w:r>
      <w:r w:rsidRPr="00944A9A">
        <w:rPr>
          <w:rFonts w:ascii="Verdana" w:hAnsi="Verdana"/>
          <w:sz w:val="18"/>
          <w:lang w:val="en-GB"/>
        </w:rPr>
        <w:t>.</w:t>
      </w:r>
    </w:p>
    <w:p w14:paraId="42937DBE" w14:textId="77777777" w:rsidR="009D5B46" w:rsidRPr="00944A9A" w:rsidRDefault="009D5B46" w:rsidP="009D5B46">
      <w:pPr>
        <w:spacing w:after="0"/>
        <w:rPr>
          <w:lang w:val="en-GB"/>
        </w:rPr>
      </w:pPr>
    </w:p>
    <w:p w14:paraId="2F4BAE60" w14:textId="5B7DE23C" w:rsidR="00553A58" w:rsidRPr="00944A9A" w:rsidRDefault="00575A4A" w:rsidP="00A113E9">
      <w:pPr>
        <w:rPr>
          <w:lang w:val="en-GB"/>
        </w:rPr>
      </w:pPr>
      <w:r w:rsidRPr="00944A9A">
        <w:rPr>
          <w:lang w:val="en-GB"/>
        </w:rPr>
        <w:t>Repeated</w:t>
      </w:r>
      <w:r w:rsidR="00A113E9" w:rsidRPr="00944A9A">
        <w:rPr>
          <w:lang w:val="en-GB"/>
        </w:rPr>
        <w:t xml:space="preserve"> selection tests </w:t>
      </w:r>
      <w:r w:rsidR="002F67E8" w:rsidRPr="00944A9A">
        <w:rPr>
          <w:lang w:val="en-GB"/>
        </w:rPr>
        <w:t>have been</w:t>
      </w:r>
      <w:r w:rsidR="00A113E9" w:rsidRPr="00944A9A">
        <w:rPr>
          <w:lang w:val="en-GB"/>
        </w:rPr>
        <w:t xml:space="preserve"> referred to as </w:t>
      </w:r>
      <w:r w:rsidR="00A113E9" w:rsidRPr="00944A9A">
        <w:rPr>
          <w:i/>
          <w:lang w:val="en-GB"/>
        </w:rPr>
        <w:t>answer-until-correct</w:t>
      </w:r>
      <w:r w:rsidR="00A113E9" w:rsidRPr="00944A9A">
        <w:rPr>
          <w:lang w:val="en-GB"/>
        </w:rPr>
        <w:t xml:space="preserve"> tests</w:t>
      </w:r>
      <w:r w:rsidR="0087651A" w:rsidRPr="00944A9A">
        <w:rPr>
          <w:lang w:val="en-GB"/>
        </w:rPr>
        <w:t xml:space="preserve"> </w:t>
      </w:r>
      <w:r w:rsidR="0097469E" w:rsidRPr="00944A9A">
        <w:rPr>
          <w:lang w:val="en-GB"/>
        </w:rPr>
        <w:t>[Wood, 1991], [</w:t>
      </w:r>
      <w:proofErr w:type="spellStart"/>
      <w:r w:rsidR="0097469E" w:rsidRPr="00944A9A">
        <w:rPr>
          <w:lang w:val="en-GB"/>
        </w:rPr>
        <w:t>Persky</w:t>
      </w:r>
      <w:proofErr w:type="spellEnd"/>
      <w:r w:rsidR="0097469E" w:rsidRPr="00944A9A">
        <w:rPr>
          <w:lang w:val="en-GB"/>
        </w:rPr>
        <w:t xml:space="preserve"> </w:t>
      </w:r>
      <w:r w:rsidR="004671C2" w:rsidRPr="00944A9A">
        <w:rPr>
          <w:color w:val="000000"/>
          <w:lang w:val="en-GB"/>
        </w:rPr>
        <w:t>&amp; Pollack</w:t>
      </w:r>
      <w:r w:rsidR="0097469E" w:rsidRPr="00944A9A">
        <w:rPr>
          <w:lang w:val="en-GB"/>
        </w:rPr>
        <w:t xml:space="preserve">, 2008] and the </w:t>
      </w:r>
      <w:r w:rsidR="0097469E" w:rsidRPr="00944A9A">
        <w:rPr>
          <w:i/>
          <w:lang w:val="en-GB"/>
        </w:rPr>
        <w:t>Immediate Feedback Assessment Technique</w:t>
      </w:r>
      <w:r w:rsidR="0097469E" w:rsidRPr="00944A9A">
        <w:rPr>
          <w:lang w:val="en-GB"/>
        </w:rPr>
        <w:t xml:space="preserve"> [Epstein et al, 2010].</w:t>
      </w:r>
      <w:r w:rsidR="000024D6" w:rsidRPr="00944A9A">
        <w:rPr>
          <w:lang w:val="en-GB"/>
        </w:rPr>
        <w:t xml:space="preserve"> The </w:t>
      </w:r>
      <w:r w:rsidR="001C32D4" w:rsidRPr="00944A9A">
        <w:rPr>
          <w:lang w:val="en-GB"/>
        </w:rPr>
        <w:t>latter</w:t>
      </w:r>
      <w:r w:rsidR="000024D6" w:rsidRPr="00944A9A">
        <w:rPr>
          <w:lang w:val="en-GB"/>
        </w:rPr>
        <w:t xml:space="preserve"> are associated with the use of “scratch off” answer sheets rather than computer-based testing.</w:t>
      </w:r>
    </w:p>
    <w:p w14:paraId="056D763D" w14:textId="58DAE09B" w:rsidR="00A113E9" w:rsidRPr="00944A9A" w:rsidRDefault="00105B39" w:rsidP="00A113E9">
      <w:pPr>
        <w:rPr>
          <w:lang w:val="en-GB"/>
        </w:rPr>
      </w:pPr>
      <w:r w:rsidRPr="00944A9A">
        <w:rPr>
          <w:lang w:val="en-GB"/>
        </w:rPr>
        <w:t>T</w:t>
      </w:r>
      <w:r w:rsidR="009140C7" w:rsidRPr="00944A9A">
        <w:rPr>
          <w:lang w:val="en-GB"/>
        </w:rPr>
        <w:t>he inclusion of a</w:t>
      </w:r>
      <w:r w:rsidR="001D7E10" w:rsidRPr="00944A9A">
        <w:rPr>
          <w:lang w:val="en-GB"/>
        </w:rPr>
        <w:t xml:space="preserve"> mid-question</w:t>
      </w:r>
      <w:r w:rsidR="009140C7" w:rsidRPr="00944A9A">
        <w:rPr>
          <w:lang w:val="en-GB"/>
        </w:rPr>
        <w:t xml:space="preserve"> </w:t>
      </w:r>
      <w:r w:rsidR="00111DAD" w:rsidRPr="00944A9A">
        <w:rPr>
          <w:i/>
          <w:lang w:val="en-GB"/>
        </w:rPr>
        <w:t>give up</w:t>
      </w:r>
      <w:r w:rsidR="00111DAD" w:rsidRPr="00944A9A">
        <w:rPr>
          <w:lang w:val="en-GB"/>
        </w:rPr>
        <w:t xml:space="preserve"> option</w:t>
      </w:r>
      <w:r w:rsidRPr="00944A9A">
        <w:rPr>
          <w:lang w:val="en-GB"/>
        </w:rPr>
        <w:t xml:space="preserve"> makes</w:t>
      </w:r>
      <w:r w:rsidR="00554C25" w:rsidRPr="00944A9A">
        <w:rPr>
          <w:lang w:val="en-GB"/>
        </w:rPr>
        <w:t xml:space="preserve"> the vocabulary</w:t>
      </w:r>
      <w:r w:rsidRPr="00944A9A">
        <w:rPr>
          <w:lang w:val="en-GB"/>
        </w:rPr>
        <w:t xml:space="preserve"> of </w:t>
      </w:r>
      <w:r w:rsidR="00575A4A" w:rsidRPr="00944A9A">
        <w:rPr>
          <w:lang w:val="en-GB"/>
        </w:rPr>
        <w:t>repeated</w:t>
      </w:r>
      <w:r w:rsidRPr="00944A9A">
        <w:rPr>
          <w:lang w:val="en-GB"/>
        </w:rPr>
        <w:t xml:space="preserve"> selection tests</w:t>
      </w:r>
      <w:r w:rsidR="00554C25" w:rsidRPr="00944A9A">
        <w:rPr>
          <w:lang w:val="en-GB"/>
        </w:rPr>
        <w:t xml:space="preserve"> </w:t>
      </w:r>
      <w:proofErr w:type="spellStart"/>
      <w:r w:rsidR="00554C25" w:rsidRPr="00944A9A">
        <w:rPr>
          <w:i/>
          <w:lang w:val="en-GB"/>
        </w:rPr>
        <w:t>V</w:t>
      </w:r>
      <w:r w:rsidR="0070159D" w:rsidRPr="00944A9A">
        <w:rPr>
          <w:i/>
          <w:vertAlign w:val="subscript"/>
          <w:lang w:val="en-GB"/>
        </w:rPr>
        <w:t>rep</w:t>
      </w:r>
      <w:proofErr w:type="spellEnd"/>
      <w:r w:rsidRPr="00944A9A">
        <w:rPr>
          <w:lang w:val="en-GB"/>
        </w:rPr>
        <w:t xml:space="preserve"> rather</w:t>
      </w:r>
      <w:r w:rsidR="00554C25" w:rsidRPr="00944A9A">
        <w:rPr>
          <w:lang w:val="en-GB"/>
        </w:rPr>
        <w:t xml:space="preserve"> large and complex, since it encompasses</w:t>
      </w:r>
      <w:r w:rsidR="00633C1A" w:rsidRPr="00944A9A">
        <w:rPr>
          <w:lang w:val="en-GB"/>
        </w:rPr>
        <w:t xml:space="preserve"> </w:t>
      </w:r>
      <w:proofErr w:type="spellStart"/>
      <w:r w:rsidR="0070159D" w:rsidRPr="00944A9A">
        <w:rPr>
          <w:i/>
          <w:lang w:val="en-GB"/>
        </w:rPr>
        <w:t>V</w:t>
      </w:r>
      <w:r w:rsidR="0070159D" w:rsidRPr="00944A9A">
        <w:rPr>
          <w:i/>
          <w:vertAlign w:val="subscript"/>
          <w:lang w:val="en-GB"/>
        </w:rPr>
        <w:t>str</w:t>
      </w:r>
      <w:proofErr w:type="spellEnd"/>
      <w:r w:rsidR="00633C1A" w:rsidRPr="00944A9A">
        <w:rPr>
          <w:lang w:val="en-GB"/>
        </w:rPr>
        <w:t xml:space="preserve"> </w:t>
      </w:r>
      <w:r w:rsidR="00E843B4" w:rsidRPr="00944A9A">
        <w:rPr>
          <w:lang w:val="en-GB"/>
        </w:rPr>
        <w:t>and</w:t>
      </w:r>
      <w:r w:rsidR="00E843B4" w:rsidRPr="00944A9A">
        <w:rPr>
          <w:i/>
          <w:vertAlign w:val="subscript"/>
          <w:lang w:val="en-GB"/>
        </w:rPr>
        <w:t xml:space="preserve"> </w:t>
      </w:r>
      <w:proofErr w:type="spellStart"/>
      <w:r w:rsidR="007D1E89" w:rsidRPr="00944A9A">
        <w:rPr>
          <w:i/>
          <w:lang w:val="en-GB"/>
        </w:rPr>
        <w:t>V</w:t>
      </w:r>
      <w:r w:rsidR="007D1E89" w:rsidRPr="00944A9A">
        <w:rPr>
          <w:i/>
          <w:vertAlign w:val="subscript"/>
          <w:lang w:val="en-GB"/>
        </w:rPr>
        <w:t>trad</w:t>
      </w:r>
      <w:proofErr w:type="spellEnd"/>
      <w:r w:rsidR="00E843B4" w:rsidRPr="00944A9A">
        <w:rPr>
          <w:i/>
          <w:vertAlign w:val="subscript"/>
          <w:lang w:val="en-GB"/>
        </w:rPr>
        <w:t xml:space="preserve">  </w:t>
      </w:r>
      <w:r w:rsidR="00E843B4" w:rsidRPr="00944A9A">
        <w:rPr>
          <w:lang w:val="en-GB"/>
        </w:rPr>
        <w:t xml:space="preserve">and other </w:t>
      </w:r>
      <w:r w:rsidR="00B642DC" w:rsidRPr="00944A9A">
        <w:rPr>
          <w:lang w:val="en-GB"/>
        </w:rPr>
        <w:t>implied beliefs</w:t>
      </w:r>
      <w:r w:rsidR="00E843B4" w:rsidRPr="00944A9A">
        <w:rPr>
          <w:lang w:val="en-GB"/>
        </w:rPr>
        <w:t xml:space="preserve"> such as &lt;{</w:t>
      </w:r>
      <w:r w:rsidR="00E843B4" w:rsidRPr="00944A9A">
        <w:rPr>
          <w:i/>
          <w:lang w:val="en-GB"/>
        </w:rPr>
        <w:t>a</w:t>
      </w:r>
      <w:r w:rsidR="00E843B4" w:rsidRPr="00944A9A">
        <w:rPr>
          <w:lang w:val="en-GB"/>
        </w:rPr>
        <w:t>}, {</w:t>
      </w:r>
      <w:r w:rsidR="00E843B4" w:rsidRPr="00944A9A">
        <w:rPr>
          <w:i/>
          <w:lang w:val="en-GB"/>
        </w:rPr>
        <w:t>b</w:t>
      </w:r>
      <w:r w:rsidR="00E843B4" w:rsidRPr="00944A9A">
        <w:rPr>
          <w:lang w:val="en-GB"/>
        </w:rPr>
        <w:t>}, {</w:t>
      </w:r>
      <w:r w:rsidR="00E843B4" w:rsidRPr="00944A9A">
        <w:rPr>
          <w:i/>
          <w:lang w:val="en-GB"/>
        </w:rPr>
        <w:t>c</w:t>
      </w:r>
      <w:r w:rsidR="00E843B4" w:rsidRPr="00944A9A">
        <w:rPr>
          <w:lang w:val="en-GB"/>
        </w:rPr>
        <w:t xml:space="preserve">, </w:t>
      </w:r>
      <w:r w:rsidR="00E843B4" w:rsidRPr="00944A9A">
        <w:rPr>
          <w:i/>
          <w:lang w:val="en-GB"/>
        </w:rPr>
        <w:t>d</w:t>
      </w:r>
      <w:r w:rsidR="00F927A2" w:rsidRPr="00944A9A">
        <w:rPr>
          <w:lang w:val="en-GB"/>
        </w:rPr>
        <w:t>}&gt;. See S</w:t>
      </w:r>
      <w:r w:rsidR="007C490A" w:rsidRPr="00944A9A">
        <w:rPr>
          <w:lang w:val="en-GB"/>
        </w:rPr>
        <w:t xml:space="preserve">ection </w:t>
      </w:r>
      <w:r w:rsidR="000D588B" w:rsidRPr="00944A9A">
        <w:rPr>
          <w:lang w:val="en-GB"/>
        </w:rPr>
        <w:t>4</w:t>
      </w:r>
      <w:r w:rsidR="007C490A" w:rsidRPr="00944A9A">
        <w:rPr>
          <w:lang w:val="en-GB"/>
        </w:rPr>
        <w:t xml:space="preserve"> for </w:t>
      </w:r>
      <w:r w:rsidR="00633C1A" w:rsidRPr="00944A9A">
        <w:rPr>
          <w:lang w:val="en-GB"/>
        </w:rPr>
        <w:t>a fuller discussion</w:t>
      </w:r>
      <w:r w:rsidR="007C490A" w:rsidRPr="00944A9A">
        <w:rPr>
          <w:lang w:val="en-GB"/>
        </w:rPr>
        <w:t>.</w:t>
      </w:r>
      <w:r w:rsidR="00553A58" w:rsidRPr="00944A9A">
        <w:rPr>
          <w:lang w:val="en-GB"/>
        </w:rPr>
        <w:t xml:space="preserve"> </w:t>
      </w:r>
    </w:p>
    <w:p w14:paraId="535DC213" w14:textId="010E9663" w:rsidR="003D7F41" w:rsidRPr="00944A9A" w:rsidRDefault="00575A4A" w:rsidP="007755E6">
      <w:pPr>
        <w:spacing w:before="480"/>
        <w:rPr>
          <w:b/>
          <w:i/>
          <w:lang w:val="en-GB"/>
        </w:rPr>
      </w:pPr>
      <w:r w:rsidRPr="00944A9A">
        <w:rPr>
          <w:b/>
          <w:i/>
          <w:lang w:val="en-GB"/>
        </w:rPr>
        <w:t>Repeated</w:t>
      </w:r>
      <w:r w:rsidR="003D7F41" w:rsidRPr="00944A9A">
        <w:rPr>
          <w:b/>
          <w:i/>
          <w:lang w:val="en-GB"/>
        </w:rPr>
        <w:t xml:space="preserve"> </w:t>
      </w:r>
      <w:r w:rsidR="00D11349" w:rsidRPr="00944A9A">
        <w:rPr>
          <w:b/>
          <w:i/>
          <w:lang w:val="en-GB"/>
        </w:rPr>
        <w:t>distractor</w:t>
      </w:r>
      <w:r w:rsidR="003D7F41" w:rsidRPr="00944A9A">
        <w:rPr>
          <w:b/>
          <w:i/>
          <w:lang w:val="en-GB"/>
        </w:rPr>
        <w:t xml:space="preserve"> selection</w:t>
      </w:r>
    </w:p>
    <w:p w14:paraId="4EEB2A6B" w14:textId="3D5D3042" w:rsidR="00F927A2" w:rsidRPr="00944A9A" w:rsidRDefault="00402828" w:rsidP="003D7F41">
      <w:pPr>
        <w:rPr>
          <w:lang w:val="en-GB"/>
        </w:rPr>
      </w:pPr>
      <w:r w:rsidRPr="00944A9A">
        <w:rPr>
          <w:lang w:val="en-GB"/>
        </w:rPr>
        <w:t xml:space="preserve">If a </w:t>
      </w:r>
      <w:r w:rsidR="00D11349" w:rsidRPr="00944A9A">
        <w:rPr>
          <w:lang w:val="en-GB"/>
        </w:rPr>
        <w:t>distractor</w:t>
      </w:r>
      <w:r w:rsidRPr="00944A9A">
        <w:rPr>
          <w:lang w:val="en-GB"/>
        </w:rPr>
        <w:t xml:space="preserve"> selection test were to be delivered via </w:t>
      </w:r>
      <w:r w:rsidR="00AA0072" w:rsidRPr="00944A9A">
        <w:rPr>
          <w:lang w:val="en-GB"/>
        </w:rPr>
        <w:t>a computer-based</w:t>
      </w:r>
      <w:r w:rsidRPr="00944A9A">
        <w:rPr>
          <w:lang w:val="en-GB"/>
        </w:rPr>
        <w:t xml:space="preserve"> system, the </w:t>
      </w:r>
      <w:r w:rsidR="0011763F" w:rsidRPr="00944A9A">
        <w:rPr>
          <w:lang w:val="en-GB"/>
        </w:rPr>
        <w:t>test taker</w:t>
      </w:r>
      <w:r w:rsidRPr="00944A9A">
        <w:rPr>
          <w:lang w:val="en-GB"/>
        </w:rPr>
        <w:t xml:space="preserve">s would not necessarily need to select all of the </w:t>
      </w:r>
      <w:r w:rsidR="00D11349" w:rsidRPr="00944A9A">
        <w:rPr>
          <w:lang w:val="en-GB"/>
        </w:rPr>
        <w:t>distractor</w:t>
      </w:r>
      <w:r w:rsidRPr="00944A9A">
        <w:rPr>
          <w:lang w:val="en-GB"/>
        </w:rPr>
        <w:t>s within an item at once. Instead</w:t>
      </w:r>
      <w:r w:rsidR="003134F5" w:rsidRPr="00944A9A">
        <w:rPr>
          <w:lang w:val="en-GB"/>
        </w:rPr>
        <w:t>,</w:t>
      </w:r>
      <w:r w:rsidRPr="00944A9A">
        <w:rPr>
          <w:lang w:val="en-GB"/>
        </w:rPr>
        <w:t xml:space="preserve"> the options </w:t>
      </w:r>
      <w:r w:rsidR="003134F5" w:rsidRPr="00944A9A">
        <w:rPr>
          <w:lang w:val="en-GB"/>
        </w:rPr>
        <w:t>could be selected one at a time,</w:t>
      </w:r>
      <w:r w:rsidRPr="00944A9A">
        <w:rPr>
          <w:lang w:val="en-GB"/>
        </w:rPr>
        <w:t xml:space="preserve"> either until no more </w:t>
      </w:r>
      <w:r w:rsidR="00D11349" w:rsidRPr="00944A9A">
        <w:rPr>
          <w:lang w:val="en-GB"/>
        </w:rPr>
        <w:t>distractor</w:t>
      </w:r>
      <w:r w:rsidR="0043247D" w:rsidRPr="00944A9A">
        <w:rPr>
          <w:lang w:val="en-GB"/>
        </w:rPr>
        <w:t xml:space="preserve">s </w:t>
      </w:r>
      <w:r w:rsidRPr="00944A9A">
        <w:rPr>
          <w:lang w:val="en-GB"/>
        </w:rPr>
        <w:t xml:space="preserve">can be confidently identified or the correct answer is wrongly identified as being a </w:t>
      </w:r>
      <w:r w:rsidR="00D11349" w:rsidRPr="00944A9A">
        <w:rPr>
          <w:lang w:val="en-GB"/>
        </w:rPr>
        <w:t>distractor</w:t>
      </w:r>
      <w:r w:rsidR="000701DE" w:rsidRPr="00944A9A">
        <w:rPr>
          <w:lang w:val="en-GB"/>
        </w:rPr>
        <w:t>.</w:t>
      </w:r>
      <w:r w:rsidR="007C40DE" w:rsidRPr="00944A9A">
        <w:rPr>
          <w:lang w:val="en-GB"/>
        </w:rPr>
        <w:t xml:space="preserve"> </w:t>
      </w:r>
    </w:p>
    <w:p w14:paraId="2EC72AB5" w14:textId="1A01002A" w:rsidR="000701DE" w:rsidRPr="00944A9A" w:rsidRDefault="00F927A2" w:rsidP="003D7F41">
      <w:pPr>
        <w:rPr>
          <w:lang w:val="en-GB"/>
        </w:rPr>
      </w:pPr>
      <w:r w:rsidRPr="00944A9A">
        <w:rPr>
          <w:lang w:val="en-GB"/>
        </w:rPr>
        <w:t xml:space="preserve">In </w:t>
      </w:r>
      <w:r w:rsidR="00F2356C" w:rsidRPr="00944A9A">
        <w:rPr>
          <w:lang w:val="en-GB"/>
        </w:rPr>
        <w:t>a</w:t>
      </w:r>
      <w:r w:rsidRPr="00944A9A">
        <w:rPr>
          <w:lang w:val="en-GB"/>
        </w:rPr>
        <w:t xml:space="preserve"> sense t</w:t>
      </w:r>
      <w:r w:rsidR="00A462EE" w:rsidRPr="00944A9A">
        <w:rPr>
          <w:lang w:val="en-GB"/>
        </w:rPr>
        <w:t>his is the inverse</w:t>
      </w:r>
      <w:r w:rsidRPr="00944A9A">
        <w:rPr>
          <w:lang w:val="en-GB"/>
        </w:rPr>
        <w:t xml:space="preserve"> of </w:t>
      </w:r>
      <w:r w:rsidR="00575A4A" w:rsidRPr="00944A9A">
        <w:rPr>
          <w:lang w:val="en-GB"/>
        </w:rPr>
        <w:t>repeated</w:t>
      </w:r>
      <w:r w:rsidRPr="00944A9A">
        <w:rPr>
          <w:lang w:val="en-GB"/>
        </w:rPr>
        <w:t xml:space="preserve"> selection, since </w:t>
      </w:r>
      <w:r w:rsidR="00093ED5" w:rsidRPr="00944A9A">
        <w:rPr>
          <w:lang w:val="en-GB"/>
        </w:rPr>
        <w:t xml:space="preserve">here </w:t>
      </w:r>
      <w:r w:rsidRPr="00944A9A">
        <w:rPr>
          <w:lang w:val="en-GB"/>
        </w:rPr>
        <w:t xml:space="preserve">the </w:t>
      </w:r>
      <w:r w:rsidR="0011763F" w:rsidRPr="00944A9A">
        <w:rPr>
          <w:lang w:val="en-GB"/>
        </w:rPr>
        <w:t>test taker</w:t>
      </w:r>
      <w:r w:rsidR="00741D66" w:rsidRPr="00944A9A">
        <w:rPr>
          <w:lang w:val="en-GB"/>
        </w:rPr>
        <w:t>s begin</w:t>
      </w:r>
      <w:r w:rsidRPr="00944A9A">
        <w:rPr>
          <w:lang w:val="en-GB"/>
        </w:rPr>
        <w:t xml:space="preserve"> by selecting the option they believe is the </w:t>
      </w:r>
      <w:r w:rsidRPr="00944A9A">
        <w:rPr>
          <w:i/>
          <w:lang w:val="en-GB"/>
        </w:rPr>
        <w:t>least</w:t>
      </w:r>
      <w:r w:rsidRPr="00944A9A">
        <w:rPr>
          <w:lang w:val="en-GB"/>
        </w:rPr>
        <w:t xml:space="preserve"> likely, rather than the </w:t>
      </w:r>
      <w:r w:rsidRPr="00944A9A">
        <w:rPr>
          <w:i/>
          <w:lang w:val="en-GB"/>
        </w:rPr>
        <w:t>most</w:t>
      </w:r>
      <w:r w:rsidRPr="00944A9A">
        <w:rPr>
          <w:lang w:val="en-GB"/>
        </w:rPr>
        <w:t xml:space="preserve"> likely, to be the correct one. Their vocabularies are quite</w:t>
      </w:r>
      <w:r w:rsidR="000D588B" w:rsidRPr="00944A9A">
        <w:rPr>
          <w:lang w:val="en-GB"/>
        </w:rPr>
        <w:t xml:space="preserve"> different though</w:t>
      </w:r>
      <w:r w:rsidR="007F50C4" w:rsidRPr="00944A9A">
        <w:rPr>
          <w:lang w:val="en-GB"/>
        </w:rPr>
        <w:t xml:space="preserve">, as discussed in </w:t>
      </w:r>
      <w:r w:rsidR="00986E7B" w:rsidRPr="00944A9A">
        <w:rPr>
          <w:lang w:val="en-GB"/>
        </w:rPr>
        <w:t>S</w:t>
      </w:r>
      <w:r w:rsidR="007F50C4" w:rsidRPr="00944A9A">
        <w:rPr>
          <w:lang w:val="en-GB"/>
        </w:rPr>
        <w:t>ection 4.</w:t>
      </w:r>
    </w:p>
    <w:p w14:paraId="29BE2172" w14:textId="39C0F6B1" w:rsidR="00EC3C2B" w:rsidRPr="00944A9A" w:rsidRDefault="009A3880" w:rsidP="007755E6">
      <w:pPr>
        <w:spacing w:before="480"/>
        <w:rPr>
          <w:b/>
          <w:i/>
          <w:lang w:val="en-GB"/>
        </w:rPr>
      </w:pPr>
      <w:r w:rsidRPr="00944A9A">
        <w:rPr>
          <w:b/>
          <w:i/>
          <w:lang w:val="en-GB"/>
        </w:rPr>
        <w:t>Partial ordering</w:t>
      </w:r>
    </w:p>
    <w:p w14:paraId="7E15D506" w14:textId="6D9740EB" w:rsidR="00EC3C2B" w:rsidRPr="00944A9A" w:rsidRDefault="00EC3C2B" w:rsidP="00EC3C2B">
      <w:pPr>
        <w:rPr>
          <w:lang w:val="en-GB"/>
        </w:rPr>
      </w:pPr>
      <w:r w:rsidRPr="00944A9A">
        <w:rPr>
          <w:lang w:val="en-GB"/>
        </w:rPr>
        <w:t>In</w:t>
      </w:r>
      <w:r w:rsidR="003256C5" w:rsidRPr="00944A9A">
        <w:rPr>
          <w:lang w:val="en-GB"/>
        </w:rPr>
        <w:t xml:space="preserve"> a partial </w:t>
      </w:r>
      <w:r w:rsidR="009A3880" w:rsidRPr="00944A9A">
        <w:rPr>
          <w:lang w:val="en-GB"/>
        </w:rPr>
        <w:t>ordering</w:t>
      </w:r>
      <w:r w:rsidRPr="00944A9A">
        <w:rPr>
          <w:lang w:val="en-GB"/>
        </w:rPr>
        <w:t xml:space="preserve"> test the </w:t>
      </w:r>
      <w:r w:rsidR="00EE1F97" w:rsidRPr="00944A9A">
        <w:rPr>
          <w:lang w:val="en-GB"/>
        </w:rPr>
        <w:t xml:space="preserve">instructions for </w:t>
      </w:r>
      <w:r w:rsidR="0011763F" w:rsidRPr="00944A9A">
        <w:rPr>
          <w:lang w:val="en-GB"/>
        </w:rPr>
        <w:t>test taker</w:t>
      </w:r>
      <w:r w:rsidRPr="00944A9A">
        <w:rPr>
          <w:lang w:val="en-GB"/>
        </w:rPr>
        <w:t xml:space="preserve">s </w:t>
      </w:r>
      <w:r w:rsidR="00F53F0F" w:rsidRPr="00944A9A">
        <w:rPr>
          <w:lang w:val="en-GB"/>
        </w:rPr>
        <w:t>can be paraphrased as follows</w:t>
      </w:r>
      <w:r w:rsidRPr="00944A9A">
        <w:rPr>
          <w:lang w:val="en-GB"/>
        </w:rPr>
        <w:t>:</w:t>
      </w:r>
    </w:p>
    <w:p w14:paraId="269A3361" w14:textId="2B132E81" w:rsidR="00EC3C2B" w:rsidRPr="00944A9A" w:rsidRDefault="008A7DEF" w:rsidP="00EC3C2B">
      <w:pPr>
        <w:pStyle w:val="BodyText"/>
        <w:pBdr>
          <w:top w:val="single" w:sz="4" w:space="1" w:color="auto"/>
          <w:left w:val="single" w:sz="4" w:space="4" w:color="auto"/>
          <w:bottom w:val="single" w:sz="4" w:space="1" w:color="auto"/>
          <w:right w:val="single" w:sz="4" w:space="4" w:color="auto"/>
        </w:pBdr>
        <w:ind w:left="284" w:right="142"/>
        <w:rPr>
          <w:rFonts w:ascii="Verdana" w:hAnsi="Verdana"/>
          <w:sz w:val="18"/>
          <w:lang w:val="en-GB"/>
        </w:rPr>
      </w:pPr>
      <w:r w:rsidRPr="00944A9A">
        <w:rPr>
          <w:rFonts w:ascii="Verdana" w:hAnsi="Verdana"/>
          <w:color w:val="000000"/>
          <w:sz w:val="18"/>
          <w:lang w:val="en-GB"/>
        </w:rPr>
        <w:t xml:space="preserve">Answer each question by ordering the options according to </w:t>
      </w:r>
      <w:r w:rsidR="00556C91" w:rsidRPr="00944A9A">
        <w:rPr>
          <w:rFonts w:ascii="Verdana" w:hAnsi="Verdana"/>
          <w:color w:val="000000"/>
          <w:sz w:val="18"/>
          <w:lang w:val="en-GB"/>
        </w:rPr>
        <w:t>how likely each one seems to you to be the right answer</w:t>
      </w:r>
      <w:r w:rsidRPr="00944A9A">
        <w:rPr>
          <w:rFonts w:ascii="Verdana" w:hAnsi="Verdana"/>
          <w:sz w:val="18"/>
          <w:lang w:val="en-GB"/>
        </w:rPr>
        <w:t xml:space="preserve">, where ‘1’ indicates most </w:t>
      </w:r>
      <w:r w:rsidRPr="00944A9A">
        <w:rPr>
          <w:rFonts w:ascii="Verdana" w:hAnsi="Verdana"/>
          <w:color w:val="000000"/>
          <w:sz w:val="18"/>
          <w:lang w:val="en-GB"/>
        </w:rPr>
        <w:t xml:space="preserve">likely </w:t>
      </w:r>
      <w:r w:rsidRPr="00944A9A">
        <w:rPr>
          <w:rFonts w:ascii="Verdana" w:hAnsi="Verdana"/>
          <w:sz w:val="18"/>
          <w:lang w:val="en-GB"/>
        </w:rPr>
        <w:t xml:space="preserve">and ‘4’ indicates least </w:t>
      </w:r>
      <w:r w:rsidRPr="00944A9A">
        <w:rPr>
          <w:rFonts w:ascii="Verdana" w:hAnsi="Verdana"/>
          <w:color w:val="000000"/>
          <w:sz w:val="18"/>
          <w:lang w:val="en-GB"/>
        </w:rPr>
        <w:t>likely</w:t>
      </w:r>
      <w:r w:rsidRPr="00944A9A">
        <w:rPr>
          <w:rFonts w:ascii="Verdana" w:hAnsi="Verdana"/>
          <w:sz w:val="18"/>
          <w:lang w:val="en-GB"/>
        </w:rPr>
        <w:t xml:space="preserve">. You may assign an equal rank to any of the options, so that your ranking could be any one of the following: </w:t>
      </w:r>
      <w:r w:rsidR="0078341A" w:rsidRPr="00944A9A">
        <w:rPr>
          <w:rFonts w:ascii="Verdana" w:hAnsi="Verdana"/>
          <w:color w:val="000000"/>
          <w:sz w:val="18"/>
          <w:lang w:val="en-GB"/>
        </w:rPr>
        <w:t xml:space="preserve">(1–2–3–4), </w:t>
      </w:r>
      <w:r w:rsidRPr="00944A9A">
        <w:rPr>
          <w:rFonts w:ascii="Verdana" w:hAnsi="Verdana"/>
          <w:color w:val="000000"/>
          <w:sz w:val="18"/>
          <w:lang w:val="en-GB"/>
        </w:rPr>
        <w:t>(1–1–3–4), (1–2–2–4), (1–1–3–3), (1–1–1–4), etc.</w:t>
      </w:r>
      <w:r w:rsidRPr="00944A9A">
        <w:rPr>
          <w:rFonts w:ascii="Verdana" w:hAnsi="Verdana"/>
          <w:sz w:val="18"/>
          <w:lang w:val="en-GB"/>
        </w:rPr>
        <w:t xml:space="preserve"> </w:t>
      </w:r>
      <w:r w:rsidRPr="00944A9A">
        <w:rPr>
          <w:rFonts w:ascii="Verdana" w:hAnsi="Verdana"/>
          <w:color w:val="000000"/>
          <w:sz w:val="18"/>
          <w:lang w:val="en-GB"/>
        </w:rPr>
        <w:t>Your mark will be in the range +3 down to –3, and will depend on the rankings you have assigned and which option is correct</w:t>
      </w:r>
      <w:r w:rsidR="00EC3C2B" w:rsidRPr="00944A9A">
        <w:rPr>
          <w:rFonts w:ascii="Verdana" w:hAnsi="Verdana"/>
          <w:color w:val="000000"/>
          <w:sz w:val="18"/>
          <w:lang w:val="en-GB"/>
        </w:rPr>
        <w:t>.</w:t>
      </w:r>
    </w:p>
    <w:p w14:paraId="04B1CECF" w14:textId="77777777" w:rsidR="00EC3C2B" w:rsidRPr="00944A9A" w:rsidRDefault="00EC3C2B" w:rsidP="007A453B">
      <w:pPr>
        <w:spacing w:after="0"/>
        <w:rPr>
          <w:lang w:val="en-GB"/>
        </w:rPr>
      </w:pPr>
    </w:p>
    <w:p w14:paraId="34578203" w14:textId="35FFB2F8" w:rsidR="009F3D8E" w:rsidRPr="00944A9A" w:rsidRDefault="00781DCC" w:rsidP="003C45B3">
      <w:pPr>
        <w:rPr>
          <w:lang w:val="en-GB"/>
        </w:rPr>
      </w:pPr>
      <w:r w:rsidRPr="00944A9A">
        <w:rPr>
          <w:lang w:val="en-GB"/>
        </w:rPr>
        <w:lastRenderedPageBreak/>
        <w:t xml:space="preserve">This test format has been referred to as </w:t>
      </w:r>
      <w:r w:rsidRPr="00944A9A">
        <w:rPr>
          <w:i/>
          <w:lang w:val="en-GB"/>
        </w:rPr>
        <w:t>partial ordering</w:t>
      </w:r>
      <w:r w:rsidRPr="00944A9A">
        <w:rPr>
          <w:lang w:val="en-GB"/>
        </w:rPr>
        <w:t xml:space="preserve"> in the literature [</w:t>
      </w:r>
      <w:r w:rsidR="007C17F8" w:rsidRPr="00944A9A">
        <w:rPr>
          <w:lang w:val="en-GB"/>
        </w:rPr>
        <w:t xml:space="preserve">Ben-Simon, </w:t>
      </w:r>
      <w:proofErr w:type="spellStart"/>
      <w:r w:rsidR="007C17F8" w:rsidRPr="00944A9A">
        <w:rPr>
          <w:lang w:val="en-GB"/>
        </w:rPr>
        <w:t>Budescu</w:t>
      </w:r>
      <w:proofErr w:type="spellEnd"/>
      <w:r w:rsidR="007C17F8" w:rsidRPr="00944A9A">
        <w:rPr>
          <w:lang w:val="en-GB"/>
        </w:rPr>
        <w:t xml:space="preserve"> &amp; </w:t>
      </w:r>
      <w:proofErr w:type="spellStart"/>
      <w:r w:rsidR="007C17F8" w:rsidRPr="00944A9A">
        <w:rPr>
          <w:lang w:val="en-GB"/>
        </w:rPr>
        <w:t>Nevo</w:t>
      </w:r>
      <w:proofErr w:type="spellEnd"/>
      <w:r w:rsidR="007C17F8" w:rsidRPr="00944A9A">
        <w:rPr>
          <w:lang w:val="en-GB"/>
        </w:rPr>
        <w:t>, 1997</w:t>
      </w:r>
      <w:r w:rsidRPr="00944A9A">
        <w:rPr>
          <w:lang w:val="en-GB"/>
        </w:rPr>
        <w:t xml:space="preserve">]. It </w:t>
      </w:r>
      <w:r w:rsidR="002A59E0" w:rsidRPr="00944A9A">
        <w:rPr>
          <w:lang w:val="en-GB"/>
        </w:rPr>
        <w:t>i</w:t>
      </w:r>
      <w:r w:rsidR="003C45B3" w:rsidRPr="00944A9A">
        <w:rPr>
          <w:lang w:val="en-GB"/>
        </w:rPr>
        <w:t xml:space="preserve">s a generalisation of </w:t>
      </w:r>
      <w:r w:rsidR="009F3D8E" w:rsidRPr="00944A9A">
        <w:rPr>
          <w:lang w:val="en-GB"/>
        </w:rPr>
        <w:t xml:space="preserve">both </w:t>
      </w:r>
      <w:r w:rsidR="009A3880" w:rsidRPr="00944A9A">
        <w:rPr>
          <w:lang w:val="en-GB"/>
        </w:rPr>
        <w:t>strict ordering</w:t>
      </w:r>
      <w:r w:rsidR="003C45B3" w:rsidRPr="00944A9A">
        <w:rPr>
          <w:lang w:val="en-GB"/>
        </w:rPr>
        <w:t xml:space="preserve"> </w:t>
      </w:r>
      <w:r w:rsidR="009F3D8E" w:rsidRPr="00944A9A">
        <w:rPr>
          <w:lang w:val="en-GB"/>
        </w:rPr>
        <w:t xml:space="preserve">and </w:t>
      </w:r>
      <w:r w:rsidR="003C45B3" w:rsidRPr="00944A9A">
        <w:rPr>
          <w:lang w:val="en-GB"/>
        </w:rPr>
        <w:t xml:space="preserve">subset selection </w:t>
      </w:r>
      <w:r w:rsidR="003B7953" w:rsidRPr="00944A9A">
        <w:rPr>
          <w:lang w:val="en-GB"/>
        </w:rPr>
        <w:t>since</w:t>
      </w:r>
      <w:r w:rsidR="00633C1A" w:rsidRPr="00944A9A">
        <w:rPr>
          <w:lang w:val="en-GB"/>
        </w:rPr>
        <w:t xml:space="preserve"> </w:t>
      </w:r>
      <w:proofErr w:type="spellStart"/>
      <w:r w:rsidR="003256C5" w:rsidRPr="00944A9A">
        <w:rPr>
          <w:i/>
          <w:lang w:val="en-GB"/>
        </w:rPr>
        <w:t>V</w:t>
      </w:r>
      <w:r w:rsidR="003256C5" w:rsidRPr="00944A9A">
        <w:rPr>
          <w:i/>
          <w:vertAlign w:val="subscript"/>
          <w:lang w:val="en-GB"/>
        </w:rPr>
        <w:t>str</w:t>
      </w:r>
      <w:proofErr w:type="spellEnd"/>
      <w:r w:rsidR="00633C1A" w:rsidRPr="00944A9A">
        <w:rPr>
          <w:lang w:val="en-GB"/>
        </w:rPr>
        <w:t xml:space="preserve"> </w:t>
      </w:r>
      <w:r w:rsidR="009F3D8E" w:rsidRPr="00944A9A">
        <w:rPr>
          <w:rFonts w:ascii="Monaco" w:hAnsi="Monaco" w:cs="Monaco"/>
          <w:lang w:val="en-GB"/>
        </w:rPr>
        <w:t>⊂</w:t>
      </w:r>
      <w:r w:rsidR="00633C1A" w:rsidRPr="00944A9A">
        <w:rPr>
          <w:lang w:val="en-GB"/>
        </w:rPr>
        <w:t xml:space="preserve"> </w:t>
      </w:r>
      <w:proofErr w:type="spellStart"/>
      <w:proofErr w:type="gramStart"/>
      <w:r w:rsidR="003256C5" w:rsidRPr="00944A9A">
        <w:rPr>
          <w:i/>
          <w:lang w:val="en-GB"/>
        </w:rPr>
        <w:t>V</w:t>
      </w:r>
      <w:r w:rsidR="003256C5" w:rsidRPr="00944A9A">
        <w:rPr>
          <w:i/>
          <w:vertAlign w:val="subscript"/>
          <w:lang w:val="en-GB"/>
        </w:rPr>
        <w:t>par</w:t>
      </w:r>
      <w:proofErr w:type="spellEnd"/>
      <w:r w:rsidR="00633C1A" w:rsidRPr="00944A9A">
        <w:rPr>
          <w:lang w:val="en-GB"/>
        </w:rPr>
        <w:t xml:space="preserve"> </w:t>
      </w:r>
      <w:r w:rsidR="009F3D8E" w:rsidRPr="00944A9A">
        <w:rPr>
          <w:lang w:val="en-GB"/>
        </w:rPr>
        <w:t xml:space="preserve"> and</w:t>
      </w:r>
      <w:proofErr w:type="gramEnd"/>
      <w:r w:rsidR="009F3D8E" w:rsidRPr="00944A9A">
        <w:rPr>
          <w:lang w:val="en-GB"/>
        </w:rPr>
        <w:t xml:space="preserve"> </w:t>
      </w:r>
      <w:proofErr w:type="spellStart"/>
      <w:r w:rsidR="0068347D" w:rsidRPr="00944A9A">
        <w:rPr>
          <w:i/>
          <w:lang w:val="en-GB"/>
        </w:rPr>
        <w:t>V</w:t>
      </w:r>
      <w:r w:rsidR="0068347D" w:rsidRPr="00944A9A">
        <w:rPr>
          <w:i/>
          <w:vertAlign w:val="subscript"/>
          <w:lang w:val="en-GB"/>
        </w:rPr>
        <w:t>sub</w:t>
      </w:r>
      <w:proofErr w:type="spellEnd"/>
      <w:r w:rsidR="009F3D8E" w:rsidRPr="00944A9A">
        <w:rPr>
          <w:i/>
          <w:lang w:val="en-GB"/>
        </w:rPr>
        <w:t xml:space="preserve"> </w:t>
      </w:r>
      <w:r w:rsidR="009F3D8E" w:rsidRPr="00944A9A">
        <w:rPr>
          <w:rFonts w:ascii="Monaco" w:hAnsi="Monaco" w:cs="Monaco"/>
          <w:lang w:val="en-GB"/>
        </w:rPr>
        <w:t>⊂</w:t>
      </w:r>
      <w:r w:rsidR="00633C1A" w:rsidRPr="00944A9A">
        <w:rPr>
          <w:lang w:val="en-GB"/>
        </w:rPr>
        <w:t xml:space="preserve"> </w:t>
      </w:r>
      <w:proofErr w:type="spellStart"/>
      <w:r w:rsidR="003256C5" w:rsidRPr="00944A9A">
        <w:rPr>
          <w:i/>
          <w:lang w:val="en-GB"/>
        </w:rPr>
        <w:t>V</w:t>
      </w:r>
      <w:r w:rsidR="003256C5" w:rsidRPr="00944A9A">
        <w:rPr>
          <w:i/>
          <w:vertAlign w:val="subscript"/>
          <w:lang w:val="en-GB"/>
        </w:rPr>
        <w:t>par</w:t>
      </w:r>
      <w:proofErr w:type="spellEnd"/>
      <w:r w:rsidR="00633C1A" w:rsidRPr="00944A9A">
        <w:rPr>
          <w:lang w:val="en-GB"/>
        </w:rPr>
        <w:t xml:space="preserve"> </w:t>
      </w:r>
      <w:r w:rsidR="009D18CD" w:rsidRPr="00944A9A">
        <w:rPr>
          <w:lang w:val="en-GB"/>
        </w:rPr>
        <w:t>.</w:t>
      </w:r>
    </w:p>
    <w:p w14:paraId="1C238A61" w14:textId="191CFC39" w:rsidR="001103E0" w:rsidRPr="00944A9A" w:rsidRDefault="001103E0" w:rsidP="00EC3C2B">
      <w:pPr>
        <w:rPr>
          <w:lang w:val="en-GB"/>
        </w:rPr>
      </w:pPr>
      <w:r w:rsidRPr="00944A9A">
        <w:rPr>
          <w:lang w:val="en-GB"/>
        </w:rPr>
        <w:t xml:space="preserve">The marking scheme is based on </w:t>
      </w:r>
      <w:r w:rsidR="00C177CE" w:rsidRPr="00944A9A">
        <w:rPr>
          <w:lang w:val="en-GB"/>
        </w:rPr>
        <w:t>the one</w:t>
      </w:r>
      <w:r w:rsidRPr="00944A9A">
        <w:rPr>
          <w:lang w:val="en-GB"/>
        </w:rPr>
        <w:t xml:space="preserve"> </w:t>
      </w:r>
      <w:r w:rsidR="005C6F40" w:rsidRPr="00944A9A">
        <w:rPr>
          <w:lang w:val="en-GB"/>
        </w:rPr>
        <w:t>given</w:t>
      </w:r>
      <w:r w:rsidRPr="00944A9A">
        <w:rPr>
          <w:lang w:val="en-GB"/>
        </w:rPr>
        <w:t xml:space="preserve"> </w:t>
      </w:r>
      <w:r w:rsidR="009060E1" w:rsidRPr="00944A9A">
        <w:rPr>
          <w:lang w:val="en-GB"/>
        </w:rPr>
        <w:t xml:space="preserve">above </w:t>
      </w:r>
      <w:r w:rsidRPr="00944A9A">
        <w:rPr>
          <w:lang w:val="en-GB"/>
        </w:rPr>
        <w:t xml:space="preserve">for </w:t>
      </w:r>
      <w:r w:rsidR="009A3880" w:rsidRPr="00944A9A">
        <w:rPr>
          <w:lang w:val="en-GB"/>
        </w:rPr>
        <w:t>strict ordering</w:t>
      </w:r>
      <w:r w:rsidRPr="00944A9A">
        <w:rPr>
          <w:lang w:val="en-GB"/>
        </w:rPr>
        <w:t>:</w:t>
      </w:r>
      <w:r w:rsidR="0033099A" w:rsidRPr="00944A9A">
        <w:rPr>
          <w:lang w:val="en-GB"/>
        </w:rPr>
        <w:t xml:space="preserve"> “</w:t>
      </w:r>
      <w:r w:rsidR="0033099A" w:rsidRPr="00944A9A">
        <w:rPr>
          <w:rFonts w:ascii="Verdana" w:hAnsi="Verdana"/>
          <w:color w:val="000000"/>
          <w:sz w:val="18"/>
          <w:lang w:val="en-GB"/>
        </w:rPr>
        <w:t>Your mark will be +3, +1, –1 or –3 depending on whether you ranked the correct answer 1</w:t>
      </w:r>
      <w:r w:rsidR="0033099A" w:rsidRPr="00944A9A">
        <w:rPr>
          <w:rFonts w:ascii="Verdana" w:hAnsi="Verdana"/>
          <w:color w:val="000000"/>
          <w:sz w:val="18"/>
          <w:vertAlign w:val="superscript"/>
          <w:lang w:val="en-GB"/>
        </w:rPr>
        <w:t>st</w:t>
      </w:r>
      <w:r w:rsidR="0033099A" w:rsidRPr="00944A9A">
        <w:rPr>
          <w:rFonts w:ascii="Verdana" w:hAnsi="Verdana"/>
          <w:color w:val="000000"/>
          <w:sz w:val="18"/>
          <w:lang w:val="en-GB"/>
        </w:rPr>
        <w:t>, 2</w:t>
      </w:r>
      <w:r w:rsidR="0033099A" w:rsidRPr="00944A9A">
        <w:rPr>
          <w:rFonts w:ascii="Verdana" w:hAnsi="Verdana"/>
          <w:color w:val="000000"/>
          <w:sz w:val="18"/>
          <w:vertAlign w:val="superscript"/>
          <w:lang w:val="en-GB"/>
        </w:rPr>
        <w:t>nd</w:t>
      </w:r>
      <w:r w:rsidR="0033099A" w:rsidRPr="00944A9A">
        <w:rPr>
          <w:rFonts w:ascii="Verdana" w:hAnsi="Verdana"/>
          <w:color w:val="000000"/>
          <w:sz w:val="18"/>
          <w:lang w:val="en-GB"/>
        </w:rPr>
        <w:t>, 3</w:t>
      </w:r>
      <w:r w:rsidR="0033099A" w:rsidRPr="00944A9A">
        <w:rPr>
          <w:rFonts w:ascii="Verdana" w:hAnsi="Verdana"/>
          <w:color w:val="000000"/>
          <w:sz w:val="18"/>
          <w:vertAlign w:val="superscript"/>
          <w:lang w:val="en-GB"/>
        </w:rPr>
        <w:t>rd</w:t>
      </w:r>
      <w:r w:rsidR="0033099A" w:rsidRPr="00944A9A">
        <w:rPr>
          <w:rFonts w:ascii="Verdana" w:hAnsi="Verdana"/>
          <w:color w:val="000000"/>
          <w:sz w:val="18"/>
          <w:lang w:val="en-GB"/>
        </w:rPr>
        <w:t xml:space="preserve"> or 4</w:t>
      </w:r>
      <w:r w:rsidR="0033099A" w:rsidRPr="00944A9A">
        <w:rPr>
          <w:rFonts w:ascii="Verdana" w:hAnsi="Verdana"/>
          <w:color w:val="000000"/>
          <w:sz w:val="18"/>
          <w:vertAlign w:val="superscript"/>
          <w:lang w:val="en-GB"/>
        </w:rPr>
        <w:t>th</w:t>
      </w:r>
      <w:r w:rsidR="0033099A" w:rsidRPr="00944A9A">
        <w:rPr>
          <w:rFonts w:ascii="Verdana" w:hAnsi="Verdana"/>
          <w:color w:val="000000"/>
          <w:sz w:val="18"/>
          <w:lang w:val="en-GB"/>
        </w:rPr>
        <w:t xml:space="preserve"> (respectively)</w:t>
      </w:r>
      <w:r w:rsidR="0033099A" w:rsidRPr="00944A9A">
        <w:rPr>
          <w:lang w:val="en-GB"/>
        </w:rPr>
        <w:t xml:space="preserve">”. If the right answer is one of two or three options ranked equally, the mark awarded is the </w:t>
      </w:r>
      <w:r w:rsidR="00C7231D" w:rsidRPr="00944A9A">
        <w:rPr>
          <w:lang w:val="en-GB"/>
        </w:rPr>
        <w:t>expected</w:t>
      </w:r>
      <w:r w:rsidR="0033099A" w:rsidRPr="00944A9A">
        <w:rPr>
          <w:lang w:val="en-GB"/>
        </w:rPr>
        <w:t xml:space="preserve"> mark </w:t>
      </w:r>
      <w:r w:rsidR="00C7231D" w:rsidRPr="00944A9A">
        <w:rPr>
          <w:lang w:val="en-GB"/>
        </w:rPr>
        <w:t xml:space="preserve">if </w:t>
      </w:r>
      <w:r w:rsidR="0033099A" w:rsidRPr="00944A9A">
        <w:rPr>
          <w:lang w:val="en-GB"/>
        </w:rPr>
        <w:t>strict ranking had been enforced</w:t>
      </w:r>
      <w:r w:rsidR="000C4208" w:rsidRPr="00944A9A">
        <w:rPr>
          <w:lang w:val="en-GB"/>
        </w:rPr>
        <w:t xml:space="preserve"> (in which case the </w:t>
      </w:r>
      <w:r w:rsidR="0011763F" w:rsidRPr="00944A9A">
        <w:rPr>
          <w:lang w:val="en-GB"/>
        </w:rPr>
        <w:t>test taker</w:t>
      </w:r>
      <w:r w:rsidR="000C4208" w:rsidRPr="00944A9A">
        <w:rPr>
          <w:lang w:val="en-GB"/>
        </w:rPr>
        <w:t>s would have had to make a guess)</w:t>
      </w:r>
      <w:r w:rsidR="0033099A" w:rsidRPr="00944A9A">
        <w:rPr>
          <w:lang w:val="en-GB"/>
        </w:rPr>
        <w:t xml:space="preserve">. For example, if the right answer was ranked equal first with one </w:t>
      </w:r>
      <w:r w:rsidR="00D11349" w:rsidRPr="00944A9A">
        <w:rPr>
          <w:lang w:val="en-GB"/>
        </w:rPr>
        <w:t>distractor</w:t>
      </w:r>
      <w:r w:rsidR="005C6F40" w:rsidRPr="00944A9A">
        <w:rPr>
          <w:lang w:val="en-GB"/>
        </w:rPr>
        <w:t xml:space="preserve"> then</w:t>
      </w:r>
      <w:r w:rsidR="0033099A" w:rsidRPr="00944A9A">
        <w:rPr>
          <w:lang w:val="en-GB"/>
        </w:rPr>
        <w:t xml:space="preserve"> the mark awarded </w:t>
      </w:r>
      <w:r w:rsidR="00491DAC" w:rsidRPr="00944A9A">
        <w:rPr>
          <w:lang w:val="en-GB"/>
        </w:rPr>
        <w:t>would be</w:t>
      </w:r>
      <w:r w:rsidR="0033099A" w:rsidRPr="00944A9A">
        <w:rPr>
          <w:lang w:val="en-GB"/>
        </w:rPr>
        <w:t xml:space="preserve"> the aver</w:t>
      </w:r>
      <w:r w:rsidR="000C4208" w:rsidRPr="00944A9A">
        <w:rPr>
          <w:lang w:val="en-GB"/>
        </w:rPr>
        <w:t>age of +3 and +1, which is +2. I</w:t>
      </w:r>
      <w:r w:rsidR="0033099A" w:rsidRPr="00944A9A">
        <w:rPr>
          <w:lang w:val="en-GB"/>
        </w:rPr>
        <w:t xml:space="preserve">f the right answer was ranked equal first with two </w:t>
      </w:r>
      <w:r w:rsidR="00D11349" w:rsidRPr="00944A9A">
        <w:rPr>
          <w:lang w:val="en-GB"/>
        </w:rPr>
        <w:t>distractor</w:t>
      </w:r>
      <w:r w:rsidR="00491DAC" w:rsidRPr="00944A9A">
        <w:rPr>
          <w:lang w:val="en-GB"/>
        </w:rPr>
        <w:t>s, the mark awarded would be</w:t>
      </w:r>
      <w:r w:rsidR="0033099A" w:rsidRPr="00944A9A">
        <w:rPr>
          <w:lang w:val="en-GB"/>
        </w:rPr>
        <w:t xml:space="preserve"> the average of +3, +1 and –1, which is +1.</w:t>
      </w:r>
      <w:r w:rsidR="00EF0546" w:rsidRPr="00944A9A">
        <w:rPr>
          <w:lang w:val="en-GB"/>
        </w:rPr>
        <w:t xml:space="preserve"> If the right answer was ranked equal last </w:t>
      </w:r>
      <w:r w:rsidR="00EF73C6" w:rsidRPr="00944A9A">
        <w:rPr>
          <w:lang w:val="en-GB"/>
        </w:rPr>
        <w:t>(i.e. equal 3</w:t>
      </w:r>
      <w:r w:rsidR="00EF73C6" w:rsidRPr="00944A9A">
        <w:rPr>
          <w:vertAlign w:val="superscript"/>
          <w:lang w:val="en-GB"/>
        </w:rPr>
        <w:t>rd</w:t>
      </w:r>
      <w:r w:rsidR="00EF73C6" w:rsidRPr="00944A9A">
        <w:rPr>
          <w:lang w:val="en-GB"/>
        </w:rPr>
        <w:t xml:space="preserve">) </w:t>
      </w:r>
      <w:r w:rsidR="00EF0546" w:rsidRPr="00944A9A">
        <w:rPr>
          <w:lang w:val="en-GB"/>
        </w:rPr>
        <w:t xml:space="preserve">with one </w:t>
      </w:r>
      <w:r w:rsidR="00D11349" w:rsidRPr="00944A9A">
        <w:rPr>
          <w:lang w:val="en-GB"/>
        </w:rPr>
        <w:t>distractor</w:t>
      </w:r>
      <w:r w:rsidR="00EF0546" w:rsidRPr="00944A9A">
        <w:rPr>
          <w:lang w:val="en-GB"/>
        </w:rPr>
        <w:t xml:space="preserve">, the mark awarded </w:t>
      </w:r>
      <w:r w:rsidR="00491DAC" w:rsidRPr="00944A9A">
        <w:rPr>
          <w:lang w:val="en-GB"/>
        </w:rPr>
        <w:t>would be</w:t>
      </w:r>
      <w:r w:rsidR="00EF0546" w:rsidRPr="00944A9A">
        <w:rPr>
          <w:lang w:val="en-GB"/>
        </w:rPr>
        <w:t xml:space="preserve"> the average of –1 and –3, which is –2.</w:t>
      </w:r>
    </w:p>
    <w:p w14:paraId="4A903AB6" w14:textId="1FEE3BC0" w:rsidR="005F3F09" w:rsidRPr="00944A9A" w:rsidRDefault="00575A4A" w:rsidP="007755E6">
      <w:pPr>
        <w:spacing w:before="480"/>
        <w:rPr>
          <w:b/>
          <w:i/>
          <w:lang w:val="en-GB"/>
        </w:rPr>
      </w:pPr>
      <w:r w:rsidRPr="00944A9A">
        <w:rPr>
          <w:b/>
          <w:i/>
          <w:lang w:val="en-GB"/>
        </w:rPr>
        <w:t>Repeated</w:t>
      </w:r>
      <w:r w:rsidR="005F3F09" w:rsidRPr="00944A9A">
        <w:rPr>
          <w:b/>
          <w:i/>
          <w:lang w:val="en-GB"/>
        </w:rPr>
        <w:t xml:space="preserve"> </w:t>
      </w:r>
      <w:r w:rsidR="003D7F41" w:rsidRPr="00944A9A">
        <w:rPr>
          <w:b/>
          <w:i/>
          <w:lang w:val="en-GB"/>
        </w:rPr>
        <w:t>subset selection</w:t>
      </w:r>
    </w:p>
    <w:p w14:paraId="3A45EBFA" w14:textId="1BCECB50" w:rsidR="008E31A1" w:rsidRPr="00944A9A" w:rsidRDefault="00DE0685" w:rsidP="009A3564">
      <w:pPr>
        <w:rPr>
          <w:lang w:val="en-GB"/>
        </w:rPr>
      </w:pPr>
      <w:r w:rsidRPr="00944A9A">
        <w:rPr>
          <w:lang w:val="en-GB"/>
        </w:rPr>
        <w:t>If</w:t>
      </w:r>
      <w:r w:rsidR="003256C5" w:rsidRPr="00944A9A">
        <w:rPr>
          <w:lang w:val="en-GB"/>
        </w:rPr>
        <w:t xml:space="preserve"> a partial </w:t>
      </w:r>
      <w:r w:rsidR="009A3880" w:rsidRPr="00944A9A">
        <w:rPr>
          <w:lang w:val="en-GB"/>
        </w:rPr>
        <w:t>ordering</w:t>
      </w:r>
      <w:r w:rsidRPr="00944A9A">
        <w:rPr>
          <w:lang w:val="en-GB"/>
        </w:rPr>
        <w:t xml:space="preserve"> test were to be delivered via </w:t>
      </w:r>
      <w:r w:rsidR="00AA0072" w:rsidRPr="00944A9A">
        <w:rPr>
          <w:lang w:val="en-GB"/>
        </w:rPr>
        <w:t>a computer-based</w:t>
      </w:r>
      <w:r w:rsidRPr="00944A9A">
        <w:rPr>
          <w:lang w:val="en-GB"/>
        </w:rPr>
        <w:t xml:space="preserve"> system, the </w:t>
      </w:r>
      <w:r w:rsidR="0011763F" w:rsidRPr="00944A9A">
        <w:rPr>
          <w:lang w:val="en-GB"/>
        </w:rPr>
        <w:t>test taker</w:t>
      </w:r>
      <w:r w:rsidR="008F3889" w:rsidRPr="00944A9A">
        <w:rPr>
          <w:lang w:val="en-GB"/>
        </w:rPr>
        <w:t>s</w:t>
      </w:r>
      <w:r w:rsidRPr="00944A9A">
        <w:rPr>
          <w:lang w:val="en-GB"/>
        </w:rPr>
        <w:t xml:space="preserve"> could </w:t>
      </w:r>
      <w:r w:rsidR="00D470D2" w:rsidRPr="00944A9A">
        <w:rPr>
          <w:lang w:val="en-GB"/>
        </w:rPr>
        <w:t xml:space="preserve">initially </w:t>
      </w:r>
      <w:r w:rsidRPr="00944A9A">
        <w:rPr>
          <w:lang w:val="en-GB"/>
        </w:rPr>
        <w:t xml:space="preserve">treat each item as though it was a subset selection </w:t>
      </w:r>
      <w:r w:rsidR="008F3889" w:rsidRPr="00944A9A">
        <w:rPr>
          <w:lang w:val="en-GB"/>
        </w:rPr>
        <w:t>test</w:t>
      </w:r>
      <w:r w:rsidRPr="00944A9A">
        <w:rPr>
          <w:lang w:val="en-GB"/>
        </w:rPr>
        <w:t xml:space="preserve">. If their first choice of option(s) does not include the right answer they </w:t>
      </w:r>
      <w:r w:rsidR="003C4F53" w:rsidRPr="00944A9A">
        <w:rPr>
          <w:lang w:val="en-GB"/>
        </w:rPr>
        <w:t>could</w:t>
      </w:r>
      <w:r w:rsidRPr="00944A9A">
        <w:rPr>
          <w:lang w:val="en-GB"/>
        </w:rPr>
        <w:t xml:space="preserve"> </w:t>
      </w:r>
      <w:r w:rsidR="008F3889" w:rsidRPr="00944A9A">
        <w:rPr>
          <w:lang w:val="en-GB"/>
        </w:rPr>
        <w:t>then</w:t>
      </w:r>
      <w:r w:rsidR="003C4F53" w:rsidRPr="00944A9A">
        <w:rPr>
          <w:lang w:val="en-GB"/>
        </w:rPr>
        <w:t xml:space="preserve"> be</w:t>
      </w:r>
      <w:r w:rsidR="008F3889" w:rsidRPr="00944A9A">
        <w:rPr>
          <w:lang w:val="en-GB"/>
        </w:rPr>
        <w:t xml:space="preserve"> </w:t>
      </w:r>
      <w:r w:rsidRPr="00944A9A">
        <w:rPr>
          <w:lang w:val="en-GB"/>
        </w:rPr>
        <w:t xml:space="preserve">given a second chance, and then possibly also a third chance. </w:t>
      </w:r>
      <w:r w:rsidR="005D297A" w:rsidRPr="00944A9A">
        <w:rPr>
          <w:lang w:val="en-GB"/>
        </w:rPr>
        <w:t>A</w:t>
      </w:r>
      <w:r w:rsidR="008E31A1" w:rsidRPr="00944A9A">
        <w:rPr>
          <w:lang w:val="en-GB"/>
        </w:rPr>
        <w:t xml:space="preserve"> </w:t>
      </w:r>
      <w:r w:rsidR="00C42734" w:rsidRPr="00944A9A">
        <w:rPr>
          <w:lang w:val="en-GB"/>
        </w:rPr>
        <w:t xml:space="preserve">mid-question </w:t>
      </w:r>
      <w:r w:rsidR="008F5E95" w:rsidRPr="00944A9A">
        <w:rPr>
          <w:i/>
          <w:lang w:val="en-GB"/>
        </w:rPr>
        <w:t>give up</w:t>
      </w:r>
      <w:r w:rsidR="008E31A1" w:rsidRPr="00944A9A">
        <w:rPr>
          <w:lang w:val="en-GB"/>
        </w:rPr>
        <w:t xml:space="preserve"> </w:t>
      </w:r>
      <w:r w:rsidR="008F5E95" w:rsidRPr="00944A9A">
        <w:rPr>
          <w:lang w:val="en-GB"/>
        </w:rPr>
        <w:t>option</w:t>
      </w:r>
      <w:r w:rsidR="008E31A1" w:rsidRPr="00944A9A">
        <w:rPr>
          <w:lang w:val="en-GB"/>
        </w:rPr>
        <w:t xml:space="preserve"> </w:t>
      </w:r>
      <w:r w:rsidR="009A3564" w:rsidRPr="00944A9A">
        <w:rPr>
          <w:lang w:val="en-GB"/>
        </w:rPr>
        <w:t xml:space="preserve">could </w:t>
      </w:r>
      <w:r w:rsidR="003C4F53" w:rsidRPr="00944A9A">
        <w:rPr>
          <w:lang w:val="en-GB"/>
        </w:rPr>
        <w:t>be included</w:t>
      </w:r>
      <w:r w:rsidR="008E31A1" w:rsidRPr="00944A9A">
        <w:rPr>
          <w:lang w:val="en-GB"/>
        </w:rPr>
        <w:t xml:space="preserve">, and instructions for </w:t>
      </w:r>
      <w:r w:rsidR="0011763F" w:rsidRPr="00944A9A">
        <w:rPr>
          <w:lang w:val="en-GB"/>
        </w:rPr>
        <w:t>test taker</w:t>
      </w:r>
      <w:r w:rsidR="008E31A1" w:rsidRPr="00944A9A">
        <w:rPr>
          <w:lang w:val="en-GB"/>
        </w:rPr>
        <w:t>s can be contextual.</w:t>
      </w:r>
      <w:r w:rsidR="00781BD1" w:rsidRPr="00944A9A">
        <w:rPr>
          <w:lang w:val="en-GB"/>
        </w:rPr>
        <w:t xml:space="preserve"> If a </w:t>
      </w:r>
      <w:r w:rsidR="0011763F" w:rsidRPr="00944A9A">
        <w:rPr>
          <w:lang w:val="en-GB"/>
        </w:rPr>
        <w:t>test taker</w:t>
      </w:r>
      <w:r w:rsidR="00781BD1" w:rsidRPr="00944A9A">
        <w:rPr>
          <w:lang w:val="en-GB"/>
        </w:rPr>
        <w:t xml:space="preserve"> gives up </w:t>
      </w:r>
      <w:r w:rsidR="00BB42FB" w:rsidRPr="00944A9A">
        <w:rPr>
          <w:lang w:val="en-GB"/>
        </w:rPr>
        <w:t xml:space="preserve">mid-question </w:t>
      </w:r>
      <w:r w:rsidR="00781BD1" w:rsidRPr="00944A9A">
        <w:rPr>
          <w:lang w:val="en-GB"/>
        </w:rPr>
        <w:t xml:space="preserve">this means that the remaining options are ranked equally in last place, so </w:t>
      </w:r>
      <w:r w:rsidR="00004025" w:rsidRPr="00944A9A">
        <w:rPr>
          <w:lang w:val="en-GB"/>
        </w:rPr>
        <w:t xml:space="preserve">the marking scheme </w:t>
      </w:r>
      <w:r w:rsidR="000C3B19" w:rsidRPr="00944A9A">
        <w:rPr>
          <w:lang w:val="en-GB"/>
        </w:rPr>
        <w:t>suggested above</w:t>
      </w:r>
      <w:r w:rsidR="00004025" w:rsidRPr="00944A9A">
        <w:rPr>
          <w:lang w:val="en-GB"/>
        </w:rPr>
        <w:t xml:space="preserve"> for </w:t>
      </w:r>
      <w:r w:rsidR="009A3880" w:rsidRPr="00944A9A">
        <w:rPr>
          <w:lang w:val="en-GB"/>
        </w:rPr>
        <w:t>partial ordering</w:t>
      </w:r>
      <w:r w:rsidR="00004025" w:rsidRPr="00944A9A">
        <w:rPr>
          <w:lang w:val="en-GB"/>
        </w:rPr>
        <w:t xml:space="preserve"> can also be used here.</w:t>
      </w:r>
    </w:p>
    <w:p w14:paraId="3F4F5281" w14:textId="77777777" w:rsidR="00E22338" w:rsidRPr="00944A9A" w:rsidRDefault="00E22338" w:rsidP="003B194B">
      <w:pPr>
        <w:rPr>
          <w:b/>
          <w:lang w:val="en-GB"/>
        </w:rPr>
      </w:pPr>
    </w:p>
    <w:p w14:paraId="284D1C98" w14:textId="1DDC7B06" w:rsidR="003B194B" w:rsidRPr="00944A9A" w:rsidRDefault="003B194B" w:rsidP="003B194B">
      <w:pPr>
        <w:rPr>
          <w:b/>
          <w:lang w:val="en-GB"/>
        </w:rPr>
      </w:pPr>
      <w:r w:rsidRPr="00944A9A">
        <w:rPr>
          <w:b/>
          <w:lang w:val="en-GB"/>
        </w:rPr>
        <w:t>Freedom of expression</w:t>
      </w:r>
    </w:p>
    <w:p w14:paraId="314EC365" w14:textId="13EBAD81" w:rsidR="003A3D8D" w:rsidRPr="00944A9A" w:rsidRDefault="003B7953" w:rsidP="003A3D8D">
      <w:pPr>
        <w:rPr>
          <w:lang w:val="en-GB"/>
        </w:rPr>
      </w:pPr>
      <w:r w:rsidRPr="00944A9A">
        <w:rPr>
          <w:lang w:val="en-GB"/>
        </w:rPr>
        <w:t>The f</w:t>
      </w:r>
      <w:r w:rsidR="00335CCF" w:rsidRPr="00944A9A">
        <w:rPr>
          <w:lang w:val="en-GB"/>
        </w:rPr>
        <w:t xml:space="preserve">reedom of expression </w:t>
      </w:r>
      <w:r w:rsidRPr="00944A9A">
        <w:rPr>
          <w:lang w:val="en-GB"/>
        </w:rPr>
        <w:t xml:space="preserve">that a test format enables </w:t>
      </w:r>
      <w:r w:rsidR="00335CCF" w:rsidRPr="00944A9A">
        <w:rPr>
          <w:lang w:val="en-GB"/>
        </w:rPr>
        <w:t xml:space="preserve">is partly </w:t>
      </w:r>
      <w:r w:rsidRPr="00944A9A">
        <w:rPr>
          <w:lang w:val="en-GB"/>
        </w:rPr>
        <w:t>determined by</w:t>
      </w:r>
      <w:r w:rsidR="00335CCF" w:rsidRPr="00944A9A">
        <w:rPr>
          <w:lang w:val="en-GB"/>
        </w:rPr>
        <w:t xml:space="preserve"> </w:t>
      </w:r>
      <w:r w:rsidR="00B5055A" w:rsidRPr="00944A9A">
        <w:rPr>
          <w:lang w:val="en-GB"/>
        </w:rPr>
        <w:t>how many</w:t>
      </w:r>
      <w:r w:rsidR="00335CCF" w:rsidRPr="00944A9A">
        <w:rPr>
          <w:lang w:val="en-GB"/>
        </w:rPr>
        <w:t xml:space="preserve"> </w:t>
      </w:r>
      <w:r w:rsidR="00E54807" w:rsidRPr="00944A9A">
        <w:rPr>
          <w:lang w:val="en-GB"/>
        </w:rPr>
        <w:t>different responses</w:t>
      </w:r>
      <w:r w:rsidR="00335CCF" w:rsidRPr="00944A9A">
        <w:rPr>
          <w:lang w:val="en-GB"/>
        </w:rPr>
        <w:t xml:space="preserve"> </w:t>
      </w:r>
      <w:r w:rsidR="004A59AC" w:rsidRPr="00944A9A">
        <w:rPr>
          <w:lang w:val="en-GB"/>
        </w:rPr>
        <w:t>it makes</w:t>
      </w:r>
      <w:r w:rsidR="00B5055A" w:rsidRPr="00944A9A">
        <w:rPr>
          <w:lang w:val="en-GB"/>
        </w:rPr>
        <w:t xml:space="preserve"> available for</w:t>
      </w:r>
      <w:r w:rsidR="00335CCF" w:rsidRPr="00944A9A">
        <w:rPr>
          <w:lang w:val="en-GB"/>
        </w:rPr>
        <w:t xml:space="preserve"> the </w:t>
      </w:r>
      <w:r w:rsidR="0011763F" w:rsidRPr="00944A9A">
        <w:rPr>
          <w:lang w:val="en-GB"/>
        </w:rPr>
        <w:t>test taker</w:t>
      </w:r>
      <w:r w:rsidR="00335CCF" w:rsidRPr="00944A9A">
        <w:rPr>
          <w:lang w:val="en-GB"/>
        </w:rPr>
        <w:t>s to choose b</w:t>
      </w:r>
      <w:r w:rsidR="00FF36AA" w:rsidRPr="00944A9A">
        <w:rPr>
          <w:lang w:val="en-GB"/>
        </w:rPr>
        <w:t>etween, as indicated in Figure 1</w:t>
      </w:r>
      <w:r w:rsidR="00335CCF" w:rsidRPr="00944A9A">
        <w:rPr>
          <w:lang w:val="en-GB"/>
        </w:rPr>
        <w:t xml:space="preserve">, </w:t>
      </w:r>
      <w:r w:rsidR="00242BCB" w:rsidRPr="00944A9A">
        <w:rPr>
          <w:lang w:val="en-GB"/>
        </w:rPr>
        <w:t>but</w:t>
      </w:r>
      <w:r w:rsidR="00335CCF" w:rsidRPr="00944A9A">
        <w:rPr>
          <w:lang w:val="en-GB"/>
        </w:rPr>
        <w:t xml:space="preserve"> this is not the whole story. </w:t>
      </w:r>
    </w:p>
    <w:p w14:paraId="35AABACE" w14:textId="700C119B" w:rsidR="00211E77" w:rsidRPr="00944A9A" w:rsidRDefault="00211E77" w:rsidP="003A3D8D">
      <w:pPr>
        <w:rPr>
          <w:lang w:val="en-GB"/>
        </w:rPr>
      </w:pPr>
      <w:r w:rsidRPr="00944A9A">
        <w:rPr>
          <w:lang w:val="en-GB"/>
        </w:rPr>
        <w:t xml:space="preserve">In a </w:t>
      </w:r>
      <w:r w:rsidRPr="00944A9A">
        <w:rPr>
          <w:b/>
          <w:i/>
          <w:lang w:val="en-GB"/>
        </w:rPr>
        <w:t>traditional</w:t>
      </w:r>
      <w:r w:rsidRPr="00944A9A">
        <w:rPr>
          <w:i/>
          <w:lang w:val="en-GB"/>
        </w:rPr>
        <w:t xml:space="preserve"> </w:t>
      </w:r>
      <w:r w:rsidR="0011763F" w:rsidRPr="00944A9A">
        <w:rPr>
          <w:lang w:val="en-GB"/>
        </w:rPr>
        <w:t>multiple-choice</w:t>
      </w:r>
      <w:r w:rsidRPr="00944A9A">
        <w:rPr>
          <w:i/>
          <w:lang w:val="en-GB"/>
        </w:rPr>
        <w:t xml:space="preserve"> </w:t>
      </w:r>
      <w:r w:rsidRPr="00944A9A">
        <w:rPr>
          <w:lang w:val="en-GB"/>
        </w:rPr>
        <w:t xml:space="preserve">test (with or without negative marking) the </w:t>
      </w:r>
      <w:r w:rsidR="0011763F" w:rsidRPr="00944A9A">
        <w:rPr>
          <w:lang w:val="en-GB"/>
        </w:rPr>
        <w:t>test taker</w:t>
      </w:r>
      <w:r w:rsidRPr="00944A9A">
        <w:rPr>
          <w:lang w:val="en-GB"/>
        </w:rPr>
        <w:t>s must choose one of five po</w:t>
      </w:r>
      <w:r w:rsidR="00765365" w:rsidRPr="00944A9A">
        <w:rPr>
          <w:lang w:val="en-GB"/>
        </w:rPr>
        <w:t>ssible responses per question:</w:t>
      </w:r>
      <w:r w:rsidR="00870B67" w:rsidRPr="00944A9A">
        <w:rPr>
          <w:lang w:val="en-GB"/>
        </w:rPr>
        <w:t xml:space="preserve"> </w:t>
      </w:r>
      <w:r w:rsidR="00870B67" w:rsidRPr="00944A9A">
        <w:rPr>
          <w:i/>
          <w:lang w:val="en-GB"/>
        </w:rPr>
        <w:t>a</w:t>
      </w:r>
      <w:r w:rsidR="00870B67" w:rsidRPr="00944A9A">
        <w:rPr>
          <w:lang w:val="en-GB"/>
        </w:rPr>
        <w:t xml:space="preserve">, </w:t>
      </w:r>
      <w:r w:rsidR="00870B67" w:rsidRPr="00944A9A">
        <w:rPr>
          <w:i/>
          <w:lang w:val="en-GB"/>
        </w:rPr>
        <w:t>b</w:t>
      </w:r>
      <w:r w:rsidR="00870B67" w:rsidRPr="00944A9A">
        <w:rPr>
          <w:lang w:val="en-GB"/>
        </w:rPr>
        <w:t xml:space="preserve">, </w:t>
      </w:r>
      <w:r w:rsidR="00870B67" w:rsidRPr="00944A9A">
        <w:rPr>
          <w:i/>
          <w:lang w:val="en-GB"/>
        </w:rPr>
        <w:t>c</w:t>
      </w:r>
      <w:r w:rsidR="00870B67" w:rsidRPr="00944A9A">
        <w:rPr>
          <w:lang w:val="en-GB"/>
        </w:rPr>
        <w:t xml:space="preserve">, </w:t>
      </w:r>
      <w:r w:rsidR="00870B67" w:rsidRPr="00944A9A">
        <w:rPr>
          <w:i/>
          <w:lang w:val="en-GB"/>
        </w:rPr>
        <w:t>d</w:t>
      </w:r>
      <w:r w:rsidRPr="00944A9A">
        <w:rPr>
          <w:lang w:val="en-GB"/>
        </w:rPr>
        <w:t xml:space="preserve"> or </w:t>
      </w:r>
      <w:r w:rsidR="009140C7" w:rsidRPr="00944A9A">
        <w:rPr>
          <w:i/>
          <w:lang w:val="en-GB"/>
        </w:rPr>
        <w:t>skip</w:t>
      </w:r>
      <w:r w:rsidR="00870B67" w:rsidRPr="00944A9A">
        <w:rPr>
          <w:lang w:val="en-GB"/>
        </w:rPr>
        <w:t>.</w:t>
      </w:r>
    </w:p>
    <w:p w14:paraId="71CD44C1" w14:textId="682B46ED" w:rsidR="00211E77" w:rsidRPr="00944A9A" w:rsidRDefault="00211E77" w:rsidP="003A3D8D">
      <w:pPr>
        <w:rPr>
          <w:lang w:val="en-GB"/>
        </w:rPr>
      </w:pPr>
      <w:r w:rsidRPr="00944A9A">
        <w:rPr>
          <w:lang w:val="en-GB"/>
        </w:rPr>
        <w:t xml:space="preserve">In a </w:t>
      </w:r>
      <w:r w:rsidRPr="00944A9A">
        <w:rPr>
          <w:b/>
          <w:i/>
          <w:lang w:val="en-GB"/>
        </w:rPr>
        <w:t>subset selection</w:t>
      </w:r>
      <w:r w:rsidRPr="00944A9A">
        <w:rPr>
          <w:i/>
          <w:lang w:val="en-GB"/>
        </w:rPr>
        <w:t xml:space="preserve"> </w:t>
      </w:r>
      <w:r w:rsidRPr="00944A9A">
        <w:rPr>
          <w:lang w:val="en-GB"/>
        </w:rPr>
        <w:t xml:space="preserve">test the </w:t>
      </w:r>
      <w:r w:rsidR="0011763F" w:rsidRPr="00944A9A">
        <w:rPr>
          <w:lang w:val="en-GB"/>
        </w:rPr>
        <w:t>test taker</w:t>
      </w:r>
      <w:r w:rsidRPr="00944A9A">
        <w:rPr>
          <w:lang w:val="en-GB"/>
        </w:rPr>
        <w:t xml:space="preserve">s must </w:t>
      </w:r>
      <w:r w:rsidR="00E962AF" w:rsidRPr="00944A9A">
        <w:rPr>
          <w:lang w:val="en-GB"/>
        </w:rPr>
        <w:t xml:space="preserve">effectively </w:t>
      </w:r>
      <w:r w:rsidRPr="00944A9A">
        <w:rPr>
          <w:lang w:val="en-GB"/>
        </w:rPr>
        <w:t xml:space="preserve">choose </w:t>
      </w:r>
      <w:r w:rsidR="00E962AF" w:rsidRPr="00944A9A">
        <w:rPr>
          <w:lang w:val="en-GB"/>
        </w:rPr>
        <w:t>between</w:t>
      </w:r>
      <w:r w:rsidRPr="00944A9A">
        <w:rPr>
          <w:lang w:val="en-GB"/>
        </w:rPr>
        <w:t xml:space="preserve"> 16 possible responses per question, since each option may or may not be selected. (Selecting all options </w:t>
      </w:r>
      <w:r w:rsidR="00695E2B" w:rsidRPr="00944A9A">
        <w:rPr>
          <w:lang w:val="en-GB"/>
        </w:rPr>
        <w:t xml:space="preserve">is equivalent to selecting none, which is effectively </w:t>
      </w:r>
      <w:r w:rsidR="00695E2B" w:rsidRPr="00944A9A">
        <w:rPr>
          <w:i/>
          <w:lang w:val="en-GB"/>
        </w:rPr>
        <w:t>skip</w:t>
      </w:r>
      <w:r w:rsidR="00695E2B" w:rsidRPr="00944A9A">
        <w:rPr>
          <w:lang w:val="en-GB"/>
        </w:rPr>
        <w:t>.</w:t>
      </w:r>
      <w:r w:rsidRPr="00944A9A">
        <w:rPr>
          <w:lang w:val="en-GB"/>
        </w:rPr>
        <w:t>)</w:t>
      </w:r>
      <w:r w:rsidR="009A1AB1" w:rsidRPr="00944A9A">
        <w:rPr>
          <w:lang w:val="en-GB"/>
        </w:rPr>
        <w:t xml:space="preserve"> </w:t>
      </w:r>
    </w:p>
    <w:p w14:paraId="6AD38ABC" w14:textId="21499B93" w:rsidR="00211E77" w:rsidRPr="00944A9A" w:rsidRDefault="00211E77" w:rsidP="003A3D8D">
      <w:pPr>
        <w:rPr>
          <w:lang w:val="en-GB"/>
        </w:rPr>
      </w:pPr>
      <w:r w:rsidRPr="00944A9A">
        <w:rPr>
          <w:lang w:val="en-GB"/>
        </w:rPr>
        <w:t xml:space="preserve">In a </w:t>
      </w:r>
      <w:r w:rsidR="00D11349" w:rsidRPr="00944A9A">
        <w:rPr>
          <w:b/>
          <w:i/>
          <w:lang w:val="en-GB"/>
        </w:rPr>
        <w:t>distractor</w:t>
      </w:r>
      <w:r w:rsidRPr="00944A9A">
        <w:rPr>
          <w:b/>
          <w:i/>
          <w:lang w:val="en-GB"/>
        </w:rPr>
        <w:t xml:space="preserve"> selection</w:t>
      </w:r>
      <w:r w:rsidRPr="00944A9A">
        <w:rPr>
          <w:i/>
          <w:lang w:val="en-GB"/>
        </w:rPr>
        <w:t xml:space="preserve"> </w:t>
      </w:r>
      <w:r w:rsidRPr="00944A9A">
        <w:rPr>
          <w:lang w:val="en-GB"/>
        </w:rPr>
        <w:t xml:space="preserve">test the </w:t>
      </w:r>
      <w:r w:rsidR="0011763F" w:rsidRPr="00944A9A">
        <w:rPr>
          <w:lang w:val="en-GB"/>
        </w:rPr>
        <w:t>test taker</w:t>
      </w:r>
      <w:r w:rsidRPr="00944A9A">
        <w:rPr>
          <w:lang w:val="en-GB"/>
        </w:rPr>
        <w:t xml:space="preserve">s must also choose </w:t>
      </w:r>
      <w:r w:rsidR="00341198" w:rsidRPr="00944A9A">
        <w:rPr>
          <w:lang w:val="en-GB"/>
        </w:rPr>
        <w:t xml:space="preserve">between </w:t>
      </w:r>
      <w:r w:rsidRPr="00944A9A">
        <w:rPr>
          <w:lang w:val="en-GB"/>
        </w:rPr>
        <w:t>16 possible responses per question, since each option may or may not be selected. (Again, selecting all options is equivalent to selecting none.)</w:t>
      </w:r>
    </w:p>
    <w:p w14:paraId="507E3A6B" w14:textId="20FD23CA" w:rsidR="00211E77" w:rsidRPr="00944A9A" w:rsidRDefault="00211E77" w:rsidP="003A3D8D">
      <w:pPr>
        <w:rPr>
          <w:lang w:val="en-GB"/>
        </w:rPr>
      </w:pPr>
      <w:r w:rsidRPr="00944A9A">
        <w:rPr>
          <w:lang w:val="en-GB"/>
        </w:rPr>
        <w:t>In</w:t>
      </w:r>
      <w:r w:rsidR="007D6F87" w:rsidRPr="00944A9A">
        <w:rPr>
          <w:lang w:val="en-GB"/>
        </w:rPr>
        <w:t xml:space="preserve"> a </w:t>
      </w:r>
      <w:r w:rsidR="007D6F87" w:rsidRPr="00944A9A">
        <w:rPr>
          <w:b/>
          <w:i/>
          <w:lang w:val="en-GB"/>
        </w:rPr>
        <w:t>strict</w:t>
      </w:r>
      <w:r w:rsidR="007D6F87" w:rsidRPr="00944A9A">
        <w:rPr>
          <w:lang w:val="en-GB"/>
        </w:rPr>
        <w:t xml:space="preserve"> </w:t>
      </w:r>
      <w:r w:rsidR="009A3880" w:rsidRPr="00944A9A">
        <w:rPr>
          <w:b/>
          <w:i/>
          <w:lang w:val="en-GB"/>
        </w:rPr>
        <w:t>ordering</w:t>
      </w:r>
      <w:r w:rsidRPr="00944A9A">
        <w:rPr>
          <w:i/>
          <w:lang w:val="en-GB"/>
        </w:rPr>
        <w:t xml:space="preserve"> </w:t>
      </w:r>
      <w:r w:rsidRPr="00944A9A">
        <w:rPr>
          <w:lang w:val="en-GB"/>
        </w:rPr>
        <w:t xml:space="preserve">test the </w:t>
      </w:r>
      <w:r w:rsidR="0011763F" w:rsidRPr="00944A9A">
        <w:rPr>
          <w:lang w:val="en-GB"/>
        </w:rPr>
        <w:t>test taker</w:t>
      </w:r>
      <w:r w:rsidRPr="00944A9A">
        <w:rPr>
          <w:lang w:val="en-GB"/>
        </w:rPr>
        <w:t xml:space="preserve">s must choose </w:t>
      </w:r>
      <w:r w:rsidR="00CF746E" w:rsidRPr="00944A9A">
        <w:rPr>
          <w:lang w:val="en-GB"/>
        </w:rPr>
        <w:t xml:space="preserve">between </w:t>
      </w:r>
      <w:r w:rsidRPr="00944A9A">
        <w:rPr>
          <w:lang w:val="en-GB"/>
        </w:rPr>
        <w:t xml:space="preserve">25 possible responses per question, since there are 24 possible permutations of the options, with </w:t>
      </w:r>
      <w:r w:rsidR="009140C7" w:rsidRPr="00944A9A">
        <w:rPr>
          <w:i/>
          <w:lang w:val="en-GB"/>
        </w:rPr>
        <w:t>skip</w:t>
      </w:r>
      <w:r w:rsidRPr="00944A9A">
        <w:rPr>
          <w:lang w:val="en-GB"/>
        </w:rPr>
        <w:t xml:space="preserve"> being the 25</w:t>
      </w:r>
      <w:r w:rsidRPr="00944A9A">
        <w:rPr>
          <w:vertAlign w:val="superscript"/>
          <w:lang w:val="en-GB"/>
        </w:rPr>
        <w:t>th</w:t>
      </w:r>
      <w:r w:rsidRPr="00944A9A">
        <w:rPr>
          <w:lang w:val="en-GB"/>
        </w:rPr>
        <w:t xml:space="preserve"> response.</w:t>
      </w:r>
      <w:r w:rsidR="009A1AB1" w:rsidRPr="00944A9A">
        <w:rPr>
          <w:lang w:val="en-GB"/>
        </w:rPr>
        <w:t xml:space="preserve"> </w:t>
      </w:r>
      <w:r w:rsidR="002A5968" w:rsidRPr="00944A9A">
        <w:rPr>
          <w:lang w:val="en-GB"/>
        </w:rPr>
        <w:t xml:space="preserve">(Skip is included here for pragmatic reasons; it is not a permutation of the options, but </w:t>
      </w:r>
      <w:r w:rsidR="0011763F" w:rsidRPr="00944A9A">
        <w:rPr>
          <w:lang w:val="en-GB"/>
        </w:rPr>
        <w:t>test taker</w:t>
      </w:r>
      <w:r w:rsidR="002A5968" w:rsidRPr="00944A9A">
        <w:rPr>
          <w:lang w:val="en-GB"/>
        </w:rPr>
        <w:t xml:space="preserve">s may </w:t>
      </w:r>
      <w:r w:rsidR="004E1882" w:rsidRPr="00944A9A">
        <w:rPr>
          <w:lang w:val="en-GB"/>
        </w:rPr>
        <w:t>decline to answer any particular question.)</w:t>
      </w:r>
      <w:r w:rsidR="002A5968" w:rsidRPr="00944A9A">
        <w:rPr>
          <w:lang w:val="en-GB"/>
        </w:rPr>
        <w:t xml:space="preserve"> </w:t>
      </w:r>
      <w:r w:rsidR="00E5599B" w:rsidRPr="00944A9A">
        <w:rPr>
          <w:lang w:val="en-GB"/>
        </w:rPr>
        <w:t>With over 50% m</w:t>
      </w:r>
      <w:r w:rsidR="00BE4120" w:rsidRPr="00944A9A">
        <w:rPr>
          <w:lang w:val="en-GB"/>
        </w:rPr>
        <w:t xml:space="preserve">ore responses to choose from </w:t>
      </w:r>
      <w:r w:rsidR="00BA5DD0" w:rsidRPr="00944A9A">
        <w:rPr>
          <w:lang w:val="en-GB"/>
        </w:rPr>
        <w:t xml:space="preserve">as </w:t>
      </w:r>
      <w:r w:rsidR="00E5599B" w:rsidRPr="00944A9A">
        <w:rPr>
          <w:lang w:val="en-GB"/>
        </w:rPr>
        <w:t xml:space="preserve">compared with subset </w:t>
      </w:r>
      <w:r w:rsidR="00BA5DD0" w:rsidRPr="00944A9A">
        <w:rPr>
          <w:lang w:val="en-GB"/>
        </w:rPr>
        <w:t xml:space="preserve">selection </w:t>
      </w:r>
      <w:r w:rsidR="00E5599B" w:rsidRPr="00944A9A">
        <w:rPr>
          <w:lang w:val="en-GB"/>
        </w:rPr>
        <w:t xml:space="preserve">and </w:t>
      </w:r>
      <w:r w:rsidR="00D11349" w:rsidRPr="00944A9A">
        <w:rPr>
          <w:lang w:val="en-GB"/>
        </w:rPr>
        <w:t>distractor</w:t>
      </w:r>
      <w:r w:rsidR="00E5599B" w:rsidRPr="00944A9A">
        <w:rPr>
          <w:lang w:val="en-GB"/>
        </w:rPr>
        <w:t xml:space="preserve"> selection, it could be argued that </w:t>
      </w:r>
      <w:r w:rsidR="009A3880" w:rsidRPr="00944A9A">
        <w:rPr>
          <w:lang w:val="en-GB"/>
        </w:rPr>
        <w:t>strict ordering</w:t>
      </w:r>
      <w:r w:rsidR="00E5599B" w:rsidRPr="00944A9A">
        <w:rPr>
          <w:lang w:val="en-GB"/>
        </w:rPr>
        <w:t xml:space="preserve"> offers greater freedom of expression. </w:t>
      </w:r>
      <w:r w:rsidR="00E5599B" w:rsidRPr="00944A9A">
        <w:rPr>
          <w:lang w:val="en-GB"/>
        </w:rPr>
        <w:lastRenderedPageBreak/>
        <w:t xml:space="preserve">This </w:t>
      </w:r>
      <w:r w:rsidR="00BE4120" w:rsidRPr="00944A9A">
        <w:rPr>
          <w:lang w:val="en-GB"/>
        </w:rPr>
        <w:t>would be misleading</w:t>
      </w:r>
      <w:r w:rsidR="00E5599B" w:rsidRPr="00944A9A">
        <w:rPr>
          <w:lang w:val="en-GB"/>
        </w:rPr>
        <w:t xml:space="preserve"> howe</w:t>
      </w:r>
      <w:r w:rsidR="009751EF" w:rsidRPr="00944A9A">
        <w:rPr>
          <w:lang w:val="en-GB"/>
        </w:rPr>
        <w:t>ver, because the only response that is contained within both of their vocabularies is</w:t>
      </w:r>
      <w:r w:rsidR="009140C7" w:rsidRPr="00944A9A">
        <w:rPr>
          <w:lang w:val="en-GB"/>
        </w:rPr>
        <w:t xml:space="preserve"> </w:t>
      </w:r>
      <w:proofErr w:type="gramStart"/>
      <w:r w:rsidR="009140C7" w:rsidRPr="00944A9A">
        <w:rPr>
          <w:i/>
          <w:lang w:val="en-GB"/>
        </w:rPr>
        <w:t>skip</w:t>
      </w:r>
      <w:proofErr w:type="gramEnd"/>
      <w:r w:rsidR="00E5599B" w:rsidRPr="00944A9A">
        <w:rPr>
          <w:lang w:val="en-GB"/>
        </w:rPr>
        <w:t xml:space="preserve">. </w:t>
      </w:r>
      <w:r w:rsidR="009A3880" w:rsidRPr="00944A9A">
        <w:rPr>
          <w:lang w:val="en-GB"/>
        </w:rPr>
        <w:t>Strict ordering</w:t>
      </w:r>
      <w:r w:rsidR="00E5599B" w:rsidRPr="00944A9A">
        <w:rPr>
          <w:lang w:val="en-GB"/>
        </w:rPr>
        <w:t xml:space="preserve"> force</w:t>
      </w:r>
      <w:r w:rsidR="00BE4120" w:rsidRPr="00944A9A">
        <w:rPr>
          <w:lang w:val="en-GB"/>
        </w:rPr>
        <w:t xml:space="preserve">s </w:t>
      </w:r>
      <w:r w:rsidR="0011763F" w:rsidRPr="00944A9A">
        <w:rPr>
          <w:lang w:val="en-GB"/>
        </w:rPr>
        <w:t>test taker</w:t>
      </w:r>
      <w:r w:rsidR="00E5599B" w:rsidRPr="00944A9A">
        <w:rPr>
          <w:lang w:val="en-GB"/>
        </w:rPr>
        <w:t xml:space="preserve">s </w:t>
      </w:r>
      <w:r w:rsidR="00BE4120" w:rsidRPr="00944A9A">
        <w:rPr>
          <w:lang w:val="en-GB"/>
        </w:rPr>
        <w:t xml:space="preserve">to engage in </w:t>
      </w:r>
      <w:r w:rsidR="006B0A07" w:rsidRPr="00944A9A">
        <w:rPr>
          <w:lang w:val="en-GB"/>
        </w:rPr>
        <w:t xml:space="preserve">some </w:t>
      </w:r>
      <w:r w:rsidR="00960DDC" w:rsidRPr="00944A9A">
        <w:rPr>
          <w:lang w:val="en-GB"/>
        </w:rPr>
        <w:t xml:space="preserve">informed </w:t>
      </w:r>
      <w:r w:rsidR="00BE4120" w:rsidRPr="00944A9A">
        <w:rPr>
          <w:lang w:val="en-GB"/>
        </w:rPr>
        <w:t>guesswork whenever they can</w:t>
      </w:r>
      <w:r w:rsidR="00E5599B" w:rsidRPr="00944A9A">
        <w:rPr>
          <w:lang w:val="en-GB"/>
        </w:rPr>
        <w:t xml:space="preserve"> eliminate one or more </w:t>
      </w:r>
      <w:r w:rsidR="00D11349" w:rsidRPr="00944A9A">
        <w:rPr>
          <w:lang w:val="en-GB"/>
        </w:rPr>
        <w:t>distractor</w:t>
      </w:r>
      <w:r w:rsidR="00E5599B" w:rsidRPr="00944A9A">
        <w:rPr>
          <w:lang w:val="en-GB"/>
        </w:rPr>
        <w:t>s but not decide on a preferential order</w:t>
      </w:r>
      <w:r w:rsidR="005C6F40" w:rsidRPr="00944A9A">
        <w:rPr>
          <w:lang w:val="en-GB"/>
        </w:rPr>
        <w:t>ing</w:t>
      </w:r>
      <w:r w:rsidR="00E5599B" w:rsidRPr="00944A9A">
        <w:rPr>
          <w:lang w:val="en-GB"/>
        </w:rPr>
        <w:t xml:space="preserve"> </w:t>
      </w:r>
      <w:r w:rsidR="00AB22CF" w:rsidRPr="00944A9A">
        <w:rPr>
          <w:lang w:val="en-GB"/>
        </w:rPr>
        <w:t>amongst</w:t>
      </w:r>
      <w:r w:rsidR="00E5599B" w:rsidRPr="00944A9A">
        <w:rPr>
          <w:lang w:val="en-GB"/>
        </w:rPr>
        <w:t xml:space="preserve"> the remaining options.</w:t>
      </w:r>
      <w:r w:rsidR="00BE4120" w:rsidRPr="00944A9A">
        <w:rPr>
          <w:lang w:val="en-GB"/>
        </w:rPr>
        <w:t xml:space="preserve"> This </w:t>
      </w:r>
      <w:r w:rsidR="007D74B8" w:rsidRPr="00944A9A">
        <w:rPr>
          <w:lang w:val="en-GB"/>
        </w:rPr>
        <w:t>may be</w:t>
      </w:r>
      <w:r w:rsidR="00BE4120" w:rsidRPr="00944A9A">
        <w:rPr>
          <w:lang w:val="en-GB"/>
        </w:rPr>
        <w:t xml:space="preserve"> a common scenari</w:t>
      </w:r>
      <w:r w:rsidR="00925B2F" w:rsidRPr="00944A9A">
        <w:rPr>
          <w:lang w:val="en-GB"/>
        </w:rPr>
        <w:t xml:space="preserve">o, which subset selection and </w:t>
      </w:r>
      <w:r w:rsidR="00D11349" w:rsidRPr="00944A9A">
        <w:rPr>
          <w:lang w:val="en-GB"/>
        </w:rPr>
        <w:t>distractor</w:t>
      </w:r>
      <w:r w:rsidR="00925B2F" w:rsidRPr="00944A9A">
        <w:rPr>
          <w:lang w:val="en-GB"/>
        </w:rPr>
        <w:t xml:space="preserve"> selection both cater</w:t>
      </w:r>
      <w:r w:rsidR="00BE4120" w:rsidRPr="00944A9A">
        <w:rPr>
          <w:lang w:val="en-GB"/>
        </w:rPr>
        <w:t xml:space="preserve"> for.</w:t>
      </w:r>
    </w:p>
    <w:p w14:paraId="1593F8E9" w14:textId="2F10EAF2" w:rsidR="00211E77" w:rsidRPr="00944A9A" w:rsidRDefault="0038380A" w:rsidP="003A3D8D">
      <w:pPr>
        <w:rPr>
          <w:lang w:val="en-GB"/>
        </w:rPr>
      </w:pPr>
      <w:r w:rsidRPr="00944A9A">
        <w:rPr>
          <w:lang w:val="en-GB"/>
        </w:rPr>
        <w:t>In a</w:t>
      </w:r>
      <w:r w:rsidR="00211E77" w:rsidRPr="00944A9A">
        <w:rPr>
          <w:lang w:val="en-GB"/>
        </w:rPr>
        <w:t xml:space="preserve"> </w:t>
      </w:r>
      <w:r w:rsidR="00575A4A" w:rsidRPr="00944A9A">
        <w:rPr>
          <w:b/>
          <w:i/>
          <w:lang w:val="en-GB"/>
        </w:rPr>
        <w:t>repeated</w:t>
      </w:r>
      <w:r w:rsidR="00211E77" w:rsidRPr="00944A9A">
        <w:rPr>
          <w:b/>
          <w:i/>
          <w:lang w:val="en-GB"/>
        </w:rPr>
        <w:t xml:space="preserve"> selection</w:t>
      </w:r>
      <w:r w:rsidR="00211E77" w:rsidRPr="00944A9A">
        <w:rPr>
          <w:i/>
          <w:lang w:val="en-GB"/>
        </w:rPr>
        <w:t xml:space="preserve"> </w:t>
      </w:r>
      <w:r w:rsidR="00211E77" w:rsidRPr="00944A9A">
        <w:rPr>
          <w:lang w:val="en-GB"/>
        </w:rPr>
        <w:t xml:space="preserve">test the </w:t>
      </w:r>
      <w:r w:rsidR="0011763F" w:rsidRPr="00944A9A">
        <w:rPr>
          <w:lang w:val="en-GB"/>
        </w:rPr>
        <w:t>test taker</w:t>
      </w:r>
      <w:r w:rsidR="00211E77" w:rsidRPr="00944A9A">
        <w:rPr>
          <w:lang w:val="en-GB"/>
        </w:rPr>
        <w:t xml:space="preserve">s </w:t>
      </w:r>
      <w:r w:rsidR="00211E77" w:rsidRPr="00944A9A">
        <w:rPr>
          <w:i/>
          <w:lang w:val="en-GB"/>
        </w:rPr>
        <w:t>may</w:t>
      </w:r>
      <w:r w:rsidR="00D4456B" w:rsidRPr="00944A9A">
        <w:rPr>
          <w:i/>
          <w:lang w:val="en-GB"/>
        </w:rPr>
        <w:t xml:space="preserve"> end up choosing</w:t>
      </w:r>
      <w:r w:rsidR="00D4456B" w:rsidRPr="00944A9A">
        <w:rPr>
          <w:lang w:val="en-GB"/>
        </w:rPr>
        <w:t xml:space="preserve"> one of the 24 permutations</w:t>
      </w:r>
      <w:r w:rsidR="00211E77" w:rsidRPr="00944A9A">
        <w:rPr>
          <w:lang w:val="en-GB"/>
        </w:rPr>
        <w:t>, as in</w:t>
      </w:r>
      <w:r w:rsidR="007D6F87" w:rsidRPr="00944A9A">
        <w:rPr>
          <w:lang w:val="en-GB"/>
        </w:rPr>
        <w:t xml:space="preserve"> a strict </w:t>
      </w:r>
      <w:r w:rsidR="009A3880" w:rsidRPr="00944A9A">
        <w:rPr>
          <w:lang w:val="en-GB"/>
        </w:rPr>
        <w:t>ordering</w:t>
      </w:r>
      <w:r w:rsidR="00211E77" w:rsidRPr="00944A9A">
        <w:rPr>
          <w:lang w:val="en-GB"/>
        </w:rPr>
        <w:t xml:space="preserve"> test, but th</w:t>
      </w:r>
      <w:r w:rsidR="00870B67" w:rsidRPr="00944A9A">
        <w:rPr>
          <w:lang w:val="en-GB"/>
        </w:rPr>
        <w:t xml:space="preserve">ey could </w:t>
      </w:r>
      <w:r w:rsidR="00211E77" w:rsidRPr="00944A9A">
        <w:rPr>
          <w:lang w:val="en-GB"/>
        </w:rPr>
        <w:t xml:space="preserve">hit upon the right answer at their first, second or third </w:t>
      </w:r>
      <w:r w:rsidR="00585334" w:rsidRPr="00944A9A">
        <w:rPr>
          <w:lang w:val="en-GB"/>
        </w:rPr>
        <w:t>attempt</w:t>
      </w:r>
      <w:r w:rsidR="009140C7" w:rsidRPr="00944A9A">
        <w:rPr>
          <w:lang w:val="en-GB"/>
        </w:rPr>
        <w:t xml:space="preserve">, or </w:t>
      </w:r>
      <w:r w:rsidR="00C819BC" w:rsidRPr="00944A9A">
        <w:rPr>
          <w:lang w:val="en-GB"/>
        </w:rPr>
        <w:t>give up</w:t>
      </w:r>
      <w:r w:rsidR="00D4456B" w:rsidRPr="00944A9A">
        <w:rPr>
          <w:lang w:val="en-GB"/>
        </w:rPr>
        <w:t xml:space="preserve"> after their first or second </w:t>
      </w:r>
      <w:r w:rsidR="00585334" w:rsidRPr="00944A9A">
        <w:rPr>
          <w:lang w:val="en-GB"/>
        </w:rPr>
        <w:t>attempt</w:t>
      </w:r>
      <w:r w:rsidR="00211E77" w:rsidRPr="00944A9A">
        <w:rPr>
          <w:lang w:val="en-GB"/>
        </w:rPr>
        <w:t>.</w:t>
      </w:r>
      <w:r w:rsidR="00167214" w:rsidRPr="00944A9A">
        <w:rPr>
          <w:lang w:val="en-GB"/>
        </w:rPr>
        <w:t xml:space="preserve"> The response </w:t>
      </w:r>
      <w:r w:rsidR="009B5624" w:rsidRPr="00944A9A">
        <w:rPr>
          <w:lang w:val="en-GB"/>
        </w:rPr>
        <w:t xml:space="preserve">to each question </w:t>
      </w:r>
      <w:r w:rsidR="00167214" w:rsidRPr="00944A9A">
        <w:rPr>
          <w:lang w:val="en-GB"/>
        </w:rPr>
        <w:t xml:space="preserve">will </w:t>
      </w:r>
      <w:r w:rsidR="009551B4" w:rsidRPr="00944A9A">
        <w:rPr>
          <w:lang w:val="en-GB"/>
        </w:rPr>
        <w:t xml:space="preserve">therefore </w:t>
      </w:r>
      <w:r w:rsidR="00167214" w:rsidRPr="00944A9A">
        <w:rPr>
          <w:lang w:val="en-GB"/>
        </w:rPr>
        <w:t xml:space="preserve">depend on </w:t>
      </w:r>
      <w:r w:rsidR="0030448B" w:rsidRPr="00944A9A">
        <w:rPr>
          <w:lang w:val="en-GB"/>
        </w:rPr>
        <w:t xml:space="preserve">the combination of </w:t>
      </w:r>
      <w:r w:rsidR="00167214" w:rsidRPr="00944A9A">
        <w:rPr>
          <w:lang w:val="en-GB"/>
        </w:rPr>
        <w:t xml:space="preserve">the </w:t>
      </w:r>
      <w:r w:rsidR="0011763F" w:rsidRPr="00944A9A">
        <w:rPr>
          <w:lang w:val="en-GB"/>
        </w:rPr>
        <w:t>test taker</w:t>
      </w:r>
      <w:r w:rsidR="00167214" w:rsidRPr="00944A9A">
        <w:rPr>
          <w:lang w:val="en-GB"/>
        </w:rPr>
        <w:t xml:space="preserve">’s belief </w:t>
      </w:r>
      <w:r w:rsidR="00F2258D" w:rsidRPr="00944A9A">
        <w:rPr>
          <w:lang w:val="en-GB"/>
        </w:rPr>
        <w:t xml:space="preserve">and </w:t>
      </w:r>
      <w:r w:rsidR="00AB22CF" w:rsidRPr="00944A9A">
        <w:rPr>
          <w:lang w:val="en-GB"/>
        </w:rPr>
        <w:t xml:space="preserve">which option is correct. </w:t>
      </w:r>
      <w:r w:rsidR="00151000" w:rsidRPr="00944A9A">
        <w:rPr>
          <w:lang w:val="en-GB"/>
        </w:rPr>
        <w:t>For example, in the case of</w:t>
      </w:r>
      <w:r w:rsidR="006F6066" w:rsidRPr="00944A9A">
        <w:rPr>
          <w:lang w:val="en-GB"/>
        </w:rPr>
        <w:t xml:space="preserve"> </w:t>
      </w:r>
      <w:r w:rsidR="006F6066" w:rsidRPr="00944A9A">
        <w:rPr>
          <w:i/>
          <w:lang w:val="en-GB"/>
        </w:rPr>
        <w:t>B</w:t>
      </w:r>
      <w:r w:rsidR="006F6066" w:rsidRPr="00944A9A">
        <w:rPr>
          <w:lang w:val="en-GB"/>
        </w:rPr>
        <w:t xml:space="preserve"> = </w:t>
      </w:r>
      <w:proofErr w:type="gramStart"/>
      <w:r w:rsidR="006F6066" w:rsidRPr="00944A9A">
        <w:rPr>
          <w:lang w:val="en-GB"/>
        </w:rPr>
        <w:t>&lt;{</w:t>
      </w:r>
      <w:proofErr w:type="gramEnd"/>
      <w:r w:rsidR="006F6066" w:rsidRPr="00944A9A">
        <w:rPr>
          <w:i/>
          <w:lang w:val="en-GB"/>
        </w:rPr>
        <w:t>a</w:t>
      </w:r>
      <w:r w:rsidR="006F6066" w:rsidRPr="00944A9A">
        <w:rPr>
          <w:lang w:val="en-GB"/>
        </w:rPr>
        <w:t>}, {</w:t>
      </w:r>
      <w:r w:rsidR="006F6066" w:rsidRPr="00944A9A">
        <w:rPr>
          <w:i/>
          <w:lang w:val="en-GB"/>
        </w:rPr>
        <w:t>b</w:t>
      </w:r>
      <w:r w:rsidR="006F6066" w:rsidRPr="00944A9A">
        <w:rPr>
          <w:lang w:val="en-GB"/>
        </w:rPr>
        <w:t>}, {</w:t>
      </w:r>
      <w:r w:rsidR="006F6066" w:rsidRPr="00944A9A">
        <w:rPr>
          <w:i/>
          <w:lang w:val="en-GB"/>
        </w:rPr>
        <w:t>c</w:t>
      </w:r>
      <w:r w:rsidR="006F6066" w:rsidRPr="00944A9A">
        <w:rPr>
          <w:lang w:val="en-GB"/>
        </w:rPr>
        <w:t>}, {</w:t>
      </w:r>
      <w:r w:rsidR="006F6066" w:rsidRPr="00944A9A">
        <w:rPr>
          <w:i/>
          <w:lang w:val="en-GB"/>
        </w:rPr>
        <w:t>d</w:t>
      </w:r>
      <w:r w:rsidR="006F6066" w:rsidRPr="00944A9A">
        <w:rPr>
          <w:lang w:val="en-GB"/>
        </w:rPr>
        <w:t xml:space="preserve">}&gt; the </w:t>
      </w:r>
      <w:r w:rsidR="00151000" w:rsidRPr="00944A9A">
        <w:rPr>
          <w:lang w:val="en-GB"/>
        </w:rPr>
        <w:t xml:space="preserve">test taker’s </w:t>
      </w:r>
      <w:r w:rsidR="006F6066" w:rsidRPr="00944A9A">
        <w:rPr>
          <w:lang w:val="en-GB"/>
        </w:rPr>
        <w:t xml:space="preserve">response will differ depending on whether </w:t>
      </w:r>
      <w:r w:rsidR="006F6066" w:rsidRPr="00944A9A">
        <w:rPr>
          <w:i/>
          <w:lang w:val="en-GB"/>
        </w:rPr>
        <w:t>a</w:t>
      </w:r>
      <w:r w:rsidR="006F6066" w:rsidRPr="00944A9A">
        <w:rPr>
          <w:lang w:val="en-GB"/>
        </w:rPr>
        <w:t xml:space="preserve"> is correct, </w:t>
      </w:r>
      <w:r w:rsidR="006F6066" w:rsidRPr="00944A9A">
        <w:rPr>
          <w:i/>
          <w:lang w:val="en-GB"/>
        </w:rPr>
        <w:t>b</w:t>
      </w:r>
      <w:r w:rsidR="006F6066" w:rsidRPr="00944A9A">
        <w:rPr>
          <w:lang w:val="en-GB"/>
        </w:rPr>
        <w:t xml:space="preserve"> is correct, or one of </w:t>
      </w:r>
      <w:r w:rsidR="006F6066" w:rsidRPr="00944A9A">
        <w:rPr>
          <w:i/>
          <w:lang w:val="en-GB"/>
        </w:rPr>
        <w:t>c</w:t>
      </w:r>
      <w:r w:rsidR="006F6066" w:rsidRPr="00944A9A">
        <w:rPr>
          <w:lang w:val="en-GB"/>
        </w:rPr>
        <w:t xml:space="preserve"> or </w:t>
      </w:r>
      <w:r w:rsidR="006F6066" w:rsidRPr="00944A9A">
        <w:rPr>
          <w:i/>
          <w:lang w:val="en-GB"/>
        </w:rPr>
        <w:t>d</w:t>
      </w:r>
      <w:r w:rsidR="006F6066" w:rsidRPr="00944A9A">
        <w:rPr>
          <w:lang w:val="en-GB"/>
        </w:rPr>
        <w:t xml:space="preserve"> is correct. </w:t>
      </w:r>
      <w:r w:rsidR="00100D3B" w:rsidRPr="00944A9A">
        <w:rPr>
          <w:lang w:val="en-GB"/>
        </w:rPr>
        <w:t>The vocabulary of this test format</w:t>
      </w:r>
      <w:r w:rsidR="00167214" w:rsidRPr="00944A9A">
        <w:rPr>
          <w:lang w:val="en-GB"/>
        </w:rPr>
        <w:t xml:space="preserve"> encompasses</w:t>
      </w:r>
      <w:r w:rsidR="009B5624" w:rsidRPr="00944A9A">
        <w:rPr>
          <w:lang w:val="en-GB"/>
        </w:rPr>
        <w:t xml:space="preserve"> both</w:t>
      </w:r>
      <w:r w:rsidR="00633C1A" w:rsidRPr="00944A9A">
        <w:rPr>
          <w:lang w:val="en-GB"/>
        </w:rPr>
        <w:t xml:space="preserve"> </w:t>
      </w:r>
      <w:proofErr w:type="spellStart"/>
      <w:r w:rsidR="0070159D" w:rsidRPr="00B7183C">
        <w:rPr>
          <w:i/>
          <w:lang w:val="en-GB"/>
        </w:rPr>
        <w:t>V</w:t>
      </w:r>
      <w:r w:rsidR="0070159D" w:rsidRPr="00B7183C">
        <w:rPr>
          <w:i/>
          <w:vertAlign w:val="subscript"/>
          <w:lang w:val="en-GB"/>
        </w:rPr>
        <w:t>str</w:t>
      </w:r>
      <w:proofErr w:type="spellEnd"/>
      <w:r w:rsidR="00633C1A" w:rsidRPr="00944A9A">
        <w:rPr>
          <w:lang w:val="en-GB"/>
        </w:rPr>
        <w:t xml:space="preserve"> </w:t>
      </w:r>
      <w:r w:rsidR="00167214" w:rsidRPr="00944A9A">
        <w:rPr>
          <w:lang w:val="en-GB"/>
        </w:rPr>
        <w:t>and</w:t>
      </w:r>
      <w:r w:rsidR="00167214" w:rsidRPr="00944A9A">
        <w:rPr>
          <w:i/>
          <w:vertAlign w:val="subscript"/>
          <w:lang w:val="en-GB"/>
        </w:rPr>
        <w:t xml:space="preserve"> </w:t>
      </w:r>
      <w:proofErr w:type="spellStart"/>
      <w:proofErr w:type="gramStart"/>
      <w:r w:rsidR="007D1E89" w:rsidRPr="00944A9A">
        <w:rPr>
          <w:i/>
          <w:lang w:val="en-GB"/>
        </w:rPr>
        <w:t>V</w:t>
      </w:r>
      <w:r w:rsidR="007D1E89" w:rsidRPr="00944A9A">
        <w:rPr>
          <w:i/>
          <w:vertAlign w:val="subscript"/>
          <w:lang w:val="en-GB"/>
        </w:rPr>
        <w:t>trad</w:t>
      </w:r>
      <w:proofErr w:type="spellEnd"/>
      <w:r w:rsidR="00167214" w:rsidRPr="00944A9A">
        <w:rPr>
          <w:i/>
          <w:vertAlign w:val="subscript"/>
          <w:lang w:val="en-GB"/>
        </w:rPr>
        <w:t xml:space="preserve"> </w:t>
      </w:r>
      <w:r w:rsidR="00C819BC" w:rsidRPr="00944A9A">
        <w:rPr>
          <w:lang w:val="en-GB"/>
        </w:rPr>
        <w:t xml:space="preserve"> and</w:t>
      </w:r>
      <w:proofErr w:type="gramEnd"/>
      <w:r w:rsidR="00C819BC" w:rsidRPr="00944A9A">
        <w:rPr>
          <w:lang w:val="en-GB"/>
        </w:rPr>
        <w:t xml:space="preserve"> it </w:t>
      </w:r>
      <w:r w:rsidR="00167214" w:rsidRPr="00944A9A">
        <w:rPr>
          <w:lang w:val="en-GB"/>
        </w:rPr>
        <w:t xml:space="preserve">also </w:t>
      </w:r>
      <w:r w:rsidR="00F2258D" w:rsidRPr="00944A9A">
        <w:rPr>
          <w:lang w:val="en-GB"/>
        </w:rPr>
        <w:t>caters for</w:t>
      </w:r>
      <w:r w:rsidR="00167214" w:rsidRPr="00944A9A">
        <w:rPr>
          <w:lang w:val="en-GB"/>
        </w:rPr>
        <w:t xml:space="preserve"> </w:t>
      </w:r>
      <w:r w:rsidR="00086F9C" w:rsidRPr="00944A9A">
        <w:rPr>
          <w:lang w:val="en-GB"/>
        </w:rPr>
        <w:t>more complex</w:t>
      </w:r>
      <w:r w:rsidR="00167214" w:rsidRPr="00944A9A">
        <w:rPr>
          <w:lang w:val="en-GB"/>
        </w:rPr>
        <w:t xml:space="preserve"> </w:t>
      </w:r>
      <w:r w:rsidR="00F2258D" w:rsidRPr="00944A9A">
        <w:rPr>
          <w:lang w:val="en-GB"/>
        </w:rPr>
        <w:t>beliefs</w:t>
      </w:r>
      <w:r w:rsidR="00167214" w:rsidRPr="00944A9A">
        <w:rPr>
          <w:lang w:val="en-GB"/>
        </w:rPr>
        <w:t xml:space="preserve"> such as &lt;{</w:t>
      </w:r>
      <w:r w:rsidR="00167214" w:rsidRPr="00944A9A">
        <w:rPr>
          <w:i/>
          <w:lang w:val="en-GB"/>
        </w:rPr>
        <w:t>a</w:t>
      </w:r>
      <w:r w:rsidR="00167214" w:rsidRPr="00944A9A">
        <w:rPr>
          <w:lang w:val="en-GB"/>
        </w:rPr>
        <w:t>}, {</w:t>
      </w:r>
      <w:r w:rsidR="00167214" w:rsidRPr="00944A9A">
        <w:rPr>
          <w:i/>
          <w:lang w:val="en-GB"/>
        </w:rPr>
        <w:t>b</w:t>
      </w:r>
      <w:r w:rsidR="00167214" w:rsidRPr="00944A9A">
        <w:rPr>
          <w:lang w:val="en-GB"/>
        </w:rPr>
        <w:t>}, {</w:t>
      </w:r>
      <w:r w:rsidR="00167214" w:rsidRPr="00944A9A">
        <w:rPr>
          <w:i/>
          <w:lang w:val="en-GB"/>
        </w:rPr>
        <w:t>c</w:t>
      </w:r>
      <w:r w:rsidR="00167214" w:rsidRPr="00944A9A">
        <w:rPr>
          <w:lang w:val="en-GB"/>
        </w:rPr>
        <w:t xml:space="preserve">, </w:t>
      </w:r>
      <w:r w:rsidR="00167214" w:rsidRPr="00944A9A">
        <w:rPr>
          <w:i/>
          <w:lang w:val="en-GB"/>
        </w:rPr>
        <w:t>d</w:t>
      </w:r>
      <w:r w:rsidR="00167214" w:rsidRPr="00944A9A">
        <w:rPr>
          <w:lang w:val="en-GB"/>
        </w:rPr>
        <w:t>}&gt;, which</w:t>
      </w:r>
      <w:r w:rsidR="007C490A" w:rsidRPr="00944A9A">
        <w:rPr>
          <w:lang w:val="en-GB"/>
        </w:rPr>
        <w:t xml:space="preserve"> could </w:t>
      </w:r>
      <w:r w:rsidR="00F2258D" w:rsidRPr="00944A9A">
        <w:rPr>
          <w:lang w:val="en-GB"/>
        </w:rPr>
        <w:t>correspond either to</w:t>
      </w:r>
      <w:r w:rsidR="007C490A" w:rsidRPr="00944A9A">
        <w:rPr>
          <w:lang w:val="en-GB"/>
        </w:rPr>
        <w:t xml:space="preserve"> incorrect selection of </w:t>
      </w:r>
      <w:r w:rsidR="007C490A" w:rsidRPr="00944A9A">
        <w:rPr>
          <w:i/>
          <w:lang w:val="en-GB"/>
        </w:rPr>
        <w:t>a</w:t>
      </w:r>
      <w:r w:rsidR="007C490A" w:rsidRPr="00944A9A">
        <w:rPr>
          <w:lang w:val="en-GB"/>
        </w:rPr>
        <w:t xml:space="preserve"> followed by correct selection of </w:t>
      </w:r>
      <w:r w:rsidR="007C490A" w:rsidRPr="00944A9A">
        <w:rPr>
          <w:i/>
          <w:lang w:val="en-GB"/>
        </w:rPr>
        <w:t>b</w:t>
      </w:r>
      <w:r w:rsidR="00F2258D" w:rsidRPr="00944A9A">
        <w:rPr>
          <w:lang w:val="en-GB"/>
        </w:rPr>
        <w:t xml:space="preserve">, or </w:t>
      </w:r>
      <w:r w:rsidR="007C490A" w:rsidRPr="00944A9A">
        <w:rPr>
          <w:lang w:val="en-GB"/>
        </w:rPr>
        <w:t xml:space="preserve">incorrect selection of </w:t>
      </w:r>
      <w:r w:rsidR="007C490A" w:rsidRPr="00944A9A">
        <w:rPr>
          <w:i/>
          <w:lang w:val="en-GB"/>
        </w:rPr>
        <w:t>a</w:t>
      </w:r>
      <w:r w:rsidR="007C490A" w:rsidRPr="00944A9A">
        <w:rPr>
          <w:lang w:val="en-GB"/>
        </w:rPr>
        <w:t xml:space="preserve"> followed by incorrect selection of </w:t>
      </w:r>
      <w:r w:rsidR="007C490A" w:rsidRPr="00944A9A">
        <w:rPr>
          <w:i/>
          <w:lang w:val="en-GB"/>
        </w:rPr>
        <w:t>b</w:t>
      </w:r>
      <w:r w:rsidR="009140C7" w:rsidRPr="00944A9A">
        <w:rPr>
          <w:lang w:val="en-GB"/>
        </w:rPr>
        <w:t xml:space="preserve"> followed by </w:t>
      </w:r>
      <w:r w:rsidR="00C819BC" w:rsidRPr="00944A9A">
        <w:rPr>
          <w:i/>
          <w:lang w:val="en-GB"/>
        </w:rPr>
        <w:t>give up</w:t>
      </w:r>
      <w:r w:rsidR="007C490A" w:rsidRPr="00944A9A">
        <w:rPr>
          <w:lang w:val="en-GB"/>
        </w:rPr>
        <w:t xml:space="preserve">. (In the first case the mark would be +1, in the second case it would be –2; see </w:t>
      </w:r>
      <w:r w:rsidR="00897898">
        <w:rPr>
          <w:lang w:val="en-GB"/>
        </w:rPr>
        <w:t>above</w:t>
      </w:r>
      <w:r w:rsidR="007C490A" w:rsidRPr="00944A9A">
        <w:rPr>
          <w:lang w:val="en-GB"/>
        </w:rPr>
        <w:t xml:space="preserve"> for an explanation of the marking scheme</w:t>
      </w:r>
      <w:r w:rsidR="00770D9B">
        <w:rPr>
          <w:lang w:val="en-GB"/>
        </w:rPr>
        <w:t xml:space="preserve"> for partial ordering</w:t>
      </w:r>
      <w:r w:rsidR="007C490A" w:rsidRPr="00944A9A">
        <w:rPr>
          <w:lang w:val="en-GB"/>
        </w:rPr>
        <w:t>.)</w:t>
      </w:r>
    </w:p>
    <w:p w14:paraId="68C0B48B" w14:textId="25EE9B63" w:rsidR="00211E77" w:rsidRPr="00944A9A" w:rsidRDefault="0038380A" w:rsidP="003A3D8D">
      <w:pPr>
        <w:rPr>
          <w:lang w:val="en-GB"/>
        </w:rPr>
      </w:pPr>
      <w:r w:rsidRPr="00944A9A">
        <w:rPr>
          <w:lang w:val="en-GB"/>
        </w:rPr>
        <w:t>In a</w:t>
      </w:r>
      <w:r w:rsidR="00211E77" w:rsidRPr="00944A9A">
        <w:rPr>
          <w:lang w:val="en-GB"/>
        </w:rPr>
        <w:t xml:space="preserve"> </w:t>
      </w:r>
      <w:r w:rsidR="00575A4A" w:rsidRPr="00944A9A">
        <w:rPr>
          <w:b/>
          <w:i/>
          <w:lang w:val="en-GB"/>
        </w:rPr>
        <w:t>repeated</w:t>
      </w:r>
      <w:r w:rsidR="00211E77" w:rsidRPr="00944A9A">
        <w:rPr>
          <w:b/>
          <w:i/>
          <w:lang w:val="en-GB"/>
        </w:rPr>
        <w:t xml:space="preserve"> </w:t>
      </w:r>
      <w:r w:rsidR="00D11349" w:rsidRPr="00944A9A">
        <w:rPr>
          <w:b/>
          <w:i/>
          <w:lang w:val="en-GB"/>
        </w:rPr>
        <w:t>distractor</w:t>
      </w:r>
      <w:r w:rsidR="00211E77" w:rsidRPr="00944A9A">
        <w:rPr>
          <w:b/>
          <w:i/>
          <w:lang w:val="en-GB"/>
        </w:rPr>
        <w:t xml:space="preserve"> selection</w:t>
      </w:r>
      <w:r w:rsidR="00211E77" w:rsidRPr="00944A9A">
        <w:rPr>
          <w:i/>
          <w:lang w:val="en-GB"/>
        </w:rPr>
        <w:t xml:space="preserve"> </w:t>
      </w:r>
      <w:r w:rsidR="00211E77" w:rsidRPr="00944A9A">
        <w:rPr>
          <w:lang w:val="en-GB"/>
        </w:rPr>
        <w:t xml:space="preserve">test </w:t>
      </w:r>
      <w:r w:rsidR="00381798" w:rsidRPr="00944A9A">
        <w:rPr>
          <w:lang w:val="en-GB"/>
        </w:rPr>
        <w:t>a</w:t>
      </w:r>
      <w:r w:rsidR="00211E77" w:rsidRPr="00944A9A">
        <w:rPr>
          <w:lang w:val="en-GB"/>
        </w:rPr>
        <w:t xml:space="preserve"> </w:t>
      </w:r>
      <w:r w:rsidR="0011763F" w:rsidRPr="00944A9A">
        <w:rPr>
          <w:lang w:val="en-GB"/>
        </w:rPr>
        <w:t>test taker</w:t>
      </w:r>
      <w:r w:rsidR="003E4620" w:rsidRPr="00944A9A">
        <w:rPr>
          <w:lang w:val="en-GB"/>
        </w:rPr>
        <w:t>’</w:t>
      </w:r>
      <w:r w:rsidR="00211E77" w:rsidRPr="00944A9A">
        <w:rPr>
          <w:lang w:val="en-GB"/>
        </w:rPr>
        <w:t xml:space="preserve">s </w:t>
      </w:r>
      <w:r w:rsidR="0030448B" w:rsidRPr="00944A9A">
        <w:rPr>
          <w:lang w:val="en-GB"/>
        </w:rPr>
        <w:t>responses will also depend on the combination of their belief</w:t>
      </w:r>
      <w:r w:rsidR="003E4620" w:rsidRPr="00944A9A">
        <w:rPr>
          <w:lang w:val="en-GB"/>
        </w:rPr>
        <w:t>s</w:t>
      </w:r>
      <w:r w:rsidR="0030448B" w:rsidRPr="00944A9A">
        <w:rPr>
          <w:lang w:val="en-GB"/>
        </w:rPr>
        <w:t xml:space="preserve"> and which option</w:t>
      </w:r>
      <w:r w:rsidR="003E4620" w:rsidRPr="00944A9A">
        <w:rPr>
          <w:lang w:val="en-GB"/>
        </w:rPr>
        <w:t>s are</w:t>
      </w:r>
      <w:r w:rsidR="0030448B" w:rsidRPr="00944A9A">
        <w:rPr>
          <w:lang w:val="en-GB"/>
        </w:rPr>
        <w:t xml:space="preserve"> correct</w:t>
      </w:r>
      <w:r w:rsidR="00B015BD" w:rsidRPr="00944A9A">
        <w:rPr>
          <w:lang w:val="en-GB"/>
        </w:rPr>
        <w:t xml:space="preserve">, as for </w:t>
      </w:r>
      <w:r w:rsidR="00575A4A" w:rsidRPr="00944A9A">
        <w:rPr>
          <w:lang w:val="en-GB"/>
        </w:rPr>
        <w:t>repeated</w:t>
      </w:r>
      <w:r w:rsidR="00B015BD" w:rsidRPr="00944A9A">
        <w:rPr>
          <w:lang w:val="en-GB"/>
        </w:rPr>
        <w:t xml:space="preserve"> selection</w:t>
      </w:r>
      <w:r w:rsidR="00CD3C18" w:rsidRPr="00944A9A">
        <w:rPr>
          <w:lang w:val="en-GB"/>
        </w:rPr>
        <w:t xml:space="preserve">. </w:t>
      </w:r>
      <w:r w:rsidR="008B022A" w:rsidRPr="00944A9A">
        <w:rPr>
          <w:lang w:val="en-GB"/>
        </w:rPr>
        <w:t>Although t</w:t>
      </w:r>
      <w:r w:rsidR="00AE3943" w:rsidRPr="00944A9A">
        <w:rPr>
          <w:lang w:val="en-GB"/>
        </w:rPr>
        <w:t>his test format is</w:t>
      </w:r>
      <w:r w:rsidR="00ED5256" w:rsidRPr="00944A9A">
        <w:rPr>
          <w:lang w:val="en-GB"/>
        </w:rPr>
        <w:t xml:space="preserve"> in some sense</w:t>
      </w:r>
      <w:r w:rsidR="00AE3943" w:rsidRPr="00944A9A">
        <w:rPr>
          <w:lang w:val="en-GB"/>
        </w:rPr>
        <w:t xml:space="preserve"> </w:t>
      </w:r>
      <w:r w:rsidR="00A462EE" w:rsidRPr="00944A9A">
        <w:rPr>
          <w:lang w:val="en-GB"/>
        </w:rPr>
        <w:t>the inverse</w:t>
      </w:r>
      <w:r w:rsidR="00AE3943" w:rsidRPr="00944A9A">
        <w:rPr>
          <w:lang w:val="en-GB"/>
        </w:rPr>
        <w:t xml:space="preserve"> of </w:t>
      </w:r>
      <w:r w:rsidR="00575A4A" w:rsidRPr="00944A9A">
        <w:rPr>
          <w:lang w:val="en-GB"/>
        </w:rPr>
        <w:t>repeated</w:t>
      </w:r>
      <w:r w:rsidR="00AE3943" w:rsidRPr="00944A9A">
        <w:rPr>
          <w:lang w:val="en-GB"/>
        </w:rPr>
        <w:t xml:space="preserve"> selection, their vocabularies are </w:t>
      </w:r>
      <w:r w:rsidR="00592FE4" w:rsidRPr="00944A9A">
        <w:rPr>
          <w:lang w:val="en-GB"/>
        </w:rPr>
        <w:t xml:space="preserve">quite </w:t>
      </w:r>
      <w:r w:rsidR="00ED5256" w:rsidRPr="00944A9A">
        <w:rPr>
          <w:lang w:val="en-GB"/>
        </w:rPr>
        <w:t xml:space="preserve">different. </w:t>
      </w:r>
      <w:r w:rsidR="00FC36CA" w:rsidRPr="00944A9A">
        <w:rPr>
          <w:lang w:val="en-GB"/>
        </w:rPr>
        <w:t xml:space="preserve">The </w:t>
      </w:r>
      <w:r w:rsidR="0011763F" w:rsidRPr="00944A9A">
        <w:rPr>
          <w:lang w:val="en-GB"/>
        </w:rPr>
        <w:t>test taker</w:t>
      </w:r>
      <w:r w:rsidR="006B0A07" w:rsidRPr="00944A9A">
        <w:rPr>
          <w:lang w:val="en-GB"/>
        </w:rPr>
        <w:t>s start</w:t>
      </w:r>
      <w:r w:rsidR="00FC36CA" w:rsidRPr="00944A9A">
        <w:rPr>
          <w:lang w:val="en-GB"/>
        </w:rPr>
        <w:t xml:space="preserve"> by selecting the option they believe is the </w:t>
      </w:r>
      <w:r w:rsidR="00FC36CA" w:rsidRPr="00944A9A">
        <w:rPr>
          <w:i/>
          <w:lang w:val="en-GB"/>
        </w:rPr>
        <w:t>least</w:t>
      </w:r>
      <w:r w:rsidR="0018718E" w:rsidRPr="00944A9A">
        <w:rPr>
          <w:lang w:val="en-GB"/>
        </w:rPr>
        <w:t xml:space="preserve"> likely</w:t>
      </w:r>
      <w:r w:rsidR="00FC36CA" w:rsidRPr="00944A9A">
        <w:rPr>
          <w:lang w:val="en-GB"/>
        </w:rPr>
        <w:t xml:space="preserve"> to be the correct one, and they may stop trying to select </w:t>
      </w:r>
      <w:r w:rsidR="00D11349" w:rsidRPr="00944A9A">
        <w:rPr>
          <w:lang w:val="en-GB"/>
        </w:rPr>
        <w:t>distractor</w:t>
      </w:r>
      <w:r w:rsidR="00FC36CA" w:rsidRPr="00944A9A">
        <w:rPr>
          <w:lang w:val="en-GB"/>
        </w:rPr>
        <w:t xml:space="preserve">s at any point. Hence the vocabulary for this test format </w:t>
      </w:r>
      <w:proofErr w:type="spellStart"/>
      <w:r w:rsidR="00FC36CA" w:rsidRPr="00944A9A">
        <w:rPr>
          <w:i/>
          <w:lang w:val="en-GB"/>
        </w:rPr>
        <w:t>V</w:t>
      </w:r>
      <w:r w:rsidR="007F4F5E" w:rsidRPr="00944A9A">
        <w:rPr>
          <w:i/>
          <w:vertAlign w:val="subscript"/>
          <w:lang w:val="en-GB"/>
        </w:rPr>
        <w:t>rep</w:t>
      </w:r>
      <w:r w:rsidR="00FC36CA" w:rsidRPr="00944A9A">
        <w:rPr>
          <w:i/>
          <w:vertAlign w:val="subscript"/>
          <w:lang w:val="en-GB"/>
        </w:rPr>
        <w:t>dis</w:t>
      </w:r>
      <w:proofErr w:type="spellEnd"/>
      <w:r w:rsidR="00FC36CA" w:rsidRPr="00944A9A">
        <w:rPr>
          <w:lang w:val="en-GB"/>
        </w:rPr>
        <w:t xml:space="preserve"> consists of implied beliefs in which the least likely options are ordered but not necessarily the most likely. For example, it includes </w:t>
      </w:r>
      <w:proofErr w:type="gramStart"/>
      <w:r w:rsidR="00FC36CA" w:rsidRPr="00944A9A">
        <w:rPr>
          <w:lang w:val="en-GB"/>
        </w:rPr>
        <w:t>&lt;{</w:t>
      </w:r>
      <w:proofErr w:type="gramEnd"/>
      <w:r w:rsidR="00FC36CA" w:rsidRPr="00944A9A">
        <w:rPr>
          <w:i/>
          <w:lang w:val="en-GB"/>
        </w:rPr>
        <w:t>a, b, c</w:t>
      </w:r>
      <w:r w:rsidR="00FC36CA" w:rsidRPr="00944A9A">
        <w:rPr>
          <w:lang w:val="en-GB"/>
        </w:rPr>
        <w:t>}, {</w:t>
      </w:r>
      <w:r w:rsidR="00FC36CA" w:rsidRPr="00944A9A">
        <w:rPr>
          <w:i/>
          <w:lang w:val="en-GB"/>
        </w:rPr>
        <w:t>d</w:t>
      </w:r>
      <w:r w:rsidR="00FC36CA" w:rsidRPr="00944A9A">
        <w:rPr>
          <w:lang w:val="en-GB"/>
        </w:rPr>
        <w:t xml:space="preserve">}&gt; (corresponding to selection of </w:t>
      </w:r>
      <w:r w:rsidR="00FC36CA" w:rsidRPr="00944A9A">
        <w:rPr>
          <w:i/>
          <w:lang w:val="en-GB"/>
        </w:rPr>
        <w:t>d</w:t>
      </w:r>
      <w:r w:rsidR="006F6066" w:rsidRPr="00944A9A">
        <w:rPr>
          <w:i/>
          <w:lang w:val="en-GB"/>
        </w:rPr>
        <w:t xml:space="preserve"> </w:t>
      </w:r>
      <w:r w:rsidR="006F6066" w:rsidRPr="00944A9A">
        <w:rPr>
          <w:lang w:val="en-GB"/>
        </w:rPr>
        <w:t>only</w:t>
      </w:r>
      <w:r w:rsidR="00FC36CA" w:rsidRPr="00944A9A">
        <w:rPr>
          <w:lang w:val="en-GB"/>
        </w:rPr>
        <w:t>) and &lt;{</w:t>
      </w:r>
      <w:r w:rsidR="00FC36CA" w:rsidRPr="00944A9A">
        <w:rPr>
          <w:i/>
          <w:lang w:val="en-GB"/>
        </w:rPr>
        <w:t>a, b</w:t>
      </w:r>
      <w:r w:rsidR="00FC36CA" w:rsidRPr="00944A9A">
        <w:rPr>
          <w:lang w:val="en-GB"/>
        </w:rPr>
        <w:t>}</w:t>
      </w:r>
      <w:r w:rsidR="00FC36CA" w:rsidRPr="00944A9A">
        <w:rPr>
          <w:i/>
          <w:lang w:val="en-GB"/>
        </w:rPr>
        <w:t xml:space="preserve">, </w:t>
      </w:r>
      <w:r w:rsidR="00FC36CA" w:rsidRPr="00944A9A">
        <w:rPr>
          <w:lang w:val="en-GB"/>
        </w:rPr>
        <w:t>{</w:t>
      </w:r>
      <w:r w:rsidR="00FC36CA" w:rsidRPr="00944A9A">
        <w:rPr>
          <w:i/>
          <w:lang w:val="en-GB"/>
        </w:rPr>
        <w:t>c</w:t>
      </w:r>
      <w:r w:rsidR="00FC36CA" w:rsidRPr="00944A9A">
        <w:rPr>
          <w:lang w:val="en-GB"/>
        </w:rPr>
        <w:t>}, {</w:t>
      </w:r>
      <w:r w:rsidR="00FC36CA" w:rsidRPr="00944A9A">
        <w:rPr>
          <w:i/>
          <w:lang w:val="en-GB"/>
        </w:rPr>
        <w:t>d</w:t>
      </w:r>
      <w:r w:rsidR="00FC36CA" w:rsidRPr="00944A9A">
        <w:rPr>
          <w:lang w:val="en-GB"/>
        </w:rPr>
        <w:t xml:space="preserve">}&gt; (corresponding to selection of </w:t>
      </w:r>
      <w:r w:rsidR="00FC36CA" w:rsidRPr="00944A9A">
        <w:rPr>
          <w:i/>
          <w:lang w:val="en-GB"/>
        </w:rPr>
        <w:t xml:space="preserve">d </w:t>
      </w:r>
      <w:r w:rsidR="00FC36CA" w:rsidRPr="00944A9A">
        <w:rPr>
          <w:lang w:val="en-GB"/>
        </w:rPr>
        <w:t xml:space="preserve">followed by </w:t>
      </w:r>
      <w:r w:rsidR="00FC36CA" w:rsidRPr="00944A9A">
        <w:rPr>
          <w:i/>
          <w:lang w:val="en-GB"/>
        </w:rPr>
        <w:t>c</w:t>
      </w:r>
      <w:r w:rsidR="00FC36CA" w:rsidRPr="00944A9A">
        <w:rPr>
          <w:lang w:val="en-GB"/>
        </w:rPr>
        <w:t>), but not &lt;{</w:t>
      </w:r>
      <w:r w:rsidR="00FC36CA" w:rsidRPr="00944A9A">
        <w:rPr>
          <w:i/>
          <w:lang w:val="en-GB"/>
        </w:rPr>
        <w:t>a</w:t>
      </w:r>
      <w:r w:rsidR="00FC36CA" w:rsidRPr="00944A9A">
        <w:rPr>
          <w:lang w:val="en-GB"/>
        </w:rPr>
        <w:t>}, {</w:t>
      </w:r>
      <w:r w:rsidR="00FC36CA" w:rsidRPr="00944A9A">
        <w:rPr>
          <w:i/>
          <w:lang w:val="en-GB"/>
        </w:rPr>
        <w:t>b</w:t>
      </w:r>
      <w:r w:rsidR="00FC36CA" w:rsidRPr="00944A9A">
        <w:rPr>
          <w:lang w:val="en-GB"/>
        </w:rPr>
        <w:t>}, {</w:t>
      </w:r>
      <w:r w:rsidR="00FC36CA" w:rsidRPr="00944A9A">
        <w:rPr>
          <w:i/>
          <w:lang w:val="en-GB"/>
        </w:rPr>
        <w:t>c</w:t>
      </w:r>
      <w:r w:rsidR="00FC36CA" w:rsidRPr="00944A9A">
        <w:rPr>
          <w:lang w:val="en-GB"/>
        </w:rPr>
        <w:t xml:space="preserve">, </w:t>
      </w:r>
      <w:r w:rsidR="00FC36CA" w:rsidRPr="00944A9A">
        <w:rPr>
          <w:i/>
          <w:lang w:val="en-GB"/>
        </w:rPr>
        <w:t>d</w:t>
      </w:r>
      <w:r w:rsidR="00FC36CA" w:rsidRPr="00944A9A">
        <w:rPr>
          <w:lang w:val="en-GB"/>
        </w:rPr>
        <w:t xml:space="preserve">}&gt;. It is a conjecture only at this point that </w:t>
      </w:r>
      <w:proofErr w:type="spellStart"/>
      <w:r w:rsidR="00256100" w:rsidRPr="00944A9A">
        <w:rPr>
          <w:i/>
          <w:lang w:val="en-GB"/>
        </w:rPr>
        <w:t>V</w:t>
      </w:r>
      <w:r w:rsidR="0084318E" w:rsidRPr="00944A9A">
        <w:rPr>
          <w:i/>
          <w:vertAlign w:val="subscript"/>
          <w:lang w:val="en-GB"/>
        </w:rPr>
        <w:t>rep</w:t>
      </w:r>
      <w:proofErr w:type="spellEnd"/>
      <w:r w:rsidR="00256100" w:rsidRPr="00944A9A">
        <w:rPr>
          <w:i/>
          <w:lang w:val="en-GB"/>
        </w:rPr>
        <w:t xml:space="preserve"> </w:t>
      </w:r>
      <w:r w:rsidR="00256100" w:rsidRPr="00944A9A">
        <w:rPr>
          <w:lang w:val="en-GB"/>
        </w:rPr>
        <w:t xml:space="preserve">and </w:t>
      </w:r>
      <w:proofErr w:type="spellStart"/>
      <w:r w:rsidR="00256100" w:rsidRPr="00944A9A">
        <w:rPr>
          <w:i/>
          <w:lang w:val="en-GB"/>
        </w:rPr>
        <w:t>V</w:t>
      </w:r>
      <w:r w:rsidR="007F4F5E" w:rsidRPr="00944A9A">
        <w:rPr>
          <w:i/>
          <w:vertAlign w:val="subscript"/>
          <w:lang w:val="en-GB"/>
        </w:rPr>
        <w:t>rep</w:t>
      </w:r>
      <w:r w:rsidR="00256100" w:rsidRPr="00944A9A">
        <w:rPr>
          <w:i/>
          <w:vertAlign w:val="subscript"/>
          <w:lang w:val="en-GB"/>
        </w:rPr>
        <w:t>dis</w:t>
      </w:r>
      <w:proofErr w:type="spellEnd"/>
      <w:r w:rsidR="00256100" w:rsidRPr="00944A9A">
        <w:rPr>
          <w:lang w:val="en-GB"/>
        </w:rPr>
        <w:t xml:space="preserve"> contain the same number of responses, although not the same responses.</w:t>
      </w:r>
      <w:r w:rsidR="00AD3288" w:rsidRPr="00944A9A">
        <w:rPr>
          <w:lang w:val="en-GB"/>
        </w:rPr>
        <w:t xml:space="preserve"> </w:t>
      </w:r>
    </w:p>
    <w:p w14:paraId="43DB37A6" w14:textId="251220FC" w:rsidR="00211E77" w:rsidRPr="00944A9A" w:rsidRDefault="00211E77" w:rsidP="003A3D8D">
      <w:pPr>
        <w:rPr>
          <w:lang w:val="en-GB"/>
        </w:rPr>
      </w:pPr>
      <w:r w:rsidRPr="00944A9A">
        <w:rPr>
          <w:lang w:val="en-GB"/>
        </w:rPr>
        <w:t>In</w:t>
      </w:r>
      <w:r w:rsidR="003256C5" w:rsidRPr="00944A9A">
        <w:rPr>
          <w:lang w:val="en-GB"/>
        </w:rPr>
        <w:t xml:space="preserve"> a </w:t>
      </w:r>
      <w:r w:rsidR="003256C5" w:rsidRPr="00944A9A">
        <w:rPr>
          <w:b/>
          <w:i/>
          <w:lang w:val="en-GB"/>
        </w:rPr>
        <w:t>partial</w:t>
      </w:r>
      <w:r w:rsidR="003256C5" w:rsidRPr="00944A9A">
        <w:rPr>
          <w:lang w:val="en-GB"/>
        </w:rPr>
        <w:t xml:space="preserve"> </w:t>
      </w:r>
      <w:r w:rsidR="009A3880" w:rsidRPr="00944A9A">
        <w:rPr>
          <w:b/>
          <w:i/>
          <w:lang w:val="en-GB"/>
        </w:rPr>
        <w:t>ordering</w:t>
      </w:r>
      <w:r w:rsidRPr="00944A9A">
        <w:rPr>
          <w:lang w:val="en-GB"/>
        </w:rPr>
        <w:t xml:space="preserve"> test </w:t>
      </w:r>
      <w:r w:rsidR="00B015BD" w:rsidRPr="00944A9A">
        <w:rPr>
          <w:lang w:val="en-GB"/>
        </w:rPr>
        <w:t xml:space="preserve">the </w:t>
      </w:r>
      <w:r w:rsidR="0011763F" w:rsidRPr="00944A9A">
        <w:rPr>
          <w:lang w:val="en-GB"/>
        </w:rPr>
        <w:t>test taker</w:t>
      </w:r>
      <w:r w:rsidR="00CD3C18" w:rsidRPr="00944A9A">
        <w:rPr>
          <w:lang w:val="en-GB"/>
        </w:rPr>
        <w:t xml:space="preserve">s </w:t>
      </w:r>
      <w:r w:rsidR="00852351" w:rsidRPr="00944A9A">
        <w:rPr>
          <w:lang w:val="en-GB"/>
        </w:rPr>
        <w:t>are able to fully</w:t>
      </w:r>
      <w:r w:rsidR="00086F9C" w:rsidRPr="00944A9A">
        <w:rPr>
          <w:lang w:val="en-GB"/>
        </w:rPr>
        <w:t xml:space="preserve"> express their</w:t>
      </w:r>
      <w:r w:rsidR="00A539BE" w:rsidRPr="00944A9A">
        <w:rPr>
          <w:lang w:val="en-GB"/>
        </w:rPr>
        <w:t xml:space="preserve"> </w:t>
      </w:r>
      <w:r w:rsidR="00852351" w:rsidRPr="00944A9A">
        <w:rPr>
          <w:lang w:val="en-GB"/>
        </w:rPr>
        <w:t>relative</w:t>
      </w:r>
      <w:r w:rsidR="00491F88" w:rsidRPr="00944A9A">
        <w:rPr>
          <w:lang w:val="en-GB"/>
        </w:rPr>
        <w:t xml:space="preserve"> </w:t>
      </w:r>
      <w:r w:rsidR="00A26B17" w:rsidRPr="00944A9A">
        <w:rPr>
          <w:lang w:val="en-GB"/>
        </w:rPr>
        <w:t>confidence</w:t>
      </w:r>
      <w:r w:rsidR="00852351" w:rsidRPr="00944A9A">
        <w:rPr>
          <w:lang w:val="en-GB"/>
        </w:rPr>
        <w:t xml:space="preserve"> in all of the options</w:t>
      </w:r>
      <w:r w:rsidR="0003467E" w:rsidRPr="00944A9A">
        <w:rPr>
          <w:lang w:val="en-GB"/>
        </w:rPr>
        <w:t>, since</w:t>
      </w:r>
      <w:r w:rsidR="00633C1A" w:rsidRPr="00944A9A">
        <w:rPr>
          <w:lang w:val="en-GB"/>
        </w:rPr>
        <w:t xml:space="preserve"> </w:t>
      </w:r>
      <w:proofErr w:type="spellStart"/>
      <w:r w:rsidR="00455793" w:rsidRPr="00944A9A">
        <w:rPr>
          <w:i/>
          <w:lang w:val="en-GB"/>
        </w:rPr>
        <w:t>V</w:t>
      </w:r>
      <w:r w:rsidR="00455793" w:rsidRPr="00944A9A">
        <w:rPr>
          <w:i/>
          <w:vertAlign w:val="subscript"/>
          <w:lang w:val="en-GB"/>
        </w:rPr>
        <w:t>par</w:t>
      </w:r>
      <w:proofErr w:type="spellEnd"/>
      <w:r w:rsidR="00633C1A" w:rsidRPr="00944A9A">
        <w:rPr>
          <w:lang w:val="en-GB"/>
        </w:rPr>
        <w:t xml:space="preserve"> </w:t>
      </w:r>
      <w:r w:rsidR="002D51CA" w:rsidRPr="00944A9A">
        <w:rPr>
          <w:lang w:val="en-GB"/>
        </w:rPr>
        <w:t>is the set of</w:t>
      </w:r>
      <w:r w:rsidR="0003467E" w:rsidRPr="00944A9A">
        <w:rPr>
          <w:lang w:val="en-GB"/>
        </w:rPr>
        <w:t xml:space="preserve"> partial orderings of the four options.</w:t>
      </w:r>
    </w:p>
    <w:p w14:paraId="4BF2BE82" w14:textId="47FEF64B" w:rsidR="00211E77" w:rsidRPr="00944A9A" w:rsidRDefault="00211E77" w:rsidP="003A3D8D">
      <w:pPr>
        <w:rPr>
          <w:lang w:val="en-GB"/>
        </w:rPr>
      </w:pPr>
      <w:r w:rsidRPr="00944A9A">
        <w:rPr>
          <w:lang w:val="en-GB"/>
        </w:rPr>
        <w:t>In</w:t>
      </w:r>
      <w:r w:rsidR="007D6F87" w:rsidRPr="00944A9A">
        <w:rPr>
          <w:lang w:val="en-GB"/>
        </w:rPr>
        <w:t xml:space="preserve"> a </w:t>
      </w:r>
      <w:r w:rsidR="007D6F87" w:rsidRPr="00944A9A">
        <w:rPr>
          <w:b/>
          <w:i/>
          <w:lang w:val="en-GB"/>
        </w:rPr>
        <w:t>repeated</w:t>
      </w:r>
      <w:r w:rsidR="007D6F87" w:rsidRPr="00944A9A">
        <w:rPr>
          <w:lang w:val="en-GB"/>
        </w:rPr>
        <w:t xml:space="preserve"> </w:t>
      </w:r>
      <w:r w:rsidRPr="00944A9A">
        <w:rPr>
          <w:b/>
          <w:i/>
          <w:lang w:val="en-GB"/>
        </w:rPr>
        <w:t>subset selection</w:t>
      </w:r>
      <w:r w:rsidR="00B015BD" w:rsidRPr="00944A9A">
        <w:rPr>
          <w:lang w:val="en-GB"/>
        </w:rPr>
        <w:t xml:space="preserve"> test the </w:t>
      </w:r>
      <w:r w:rsidR="0011763F" w:rsidRPr="00944A9A">
        <w:rPr>
          <w:lang w:val="en-GB"/>
        </w:rPr>
        <w:t>test taker</w:t>
      </w:r>
      <w:r w:rsidR="00B015BD" w:rsidRPr="00944A9A">
        <w:rPr>
          <w:lang w:val="en-GB"/>
        </w:rPr>
        <w:t xml:space="preserve">s </w:t>
      </w:r>
      <w:r w:rsidR="00A539BE" w:rsidRPr="00944A9A">
        <w:rPr>
          <w:lang w:val="en-GB"/>
        </w:rPr>
        <w:t xml:space="preserve">also </w:t>
      </w:r>
      <w:r w:rsidR="00B015BD" w:rsidRPr="00944A9A">
        <w:rPr>
          <w:lang w:val="en-GB"/>
        </w:rPr>
        <w:t xml:space="preserve">have complete </w:t>
      </w:r>
      <w:r w:rsidR="00A539BE" w:rsidRPr="00944A9A">
        <w:rPr>
          <w:lang w:val="en-GB"/>
        </w:rPr>
        <w:t xml:space="preserve">freedom to express their </w:t>
      </w:r>
      <w:r w:rsidR="00852351" w:rsidRPr="00944A9A">
        <w:rPr>
          <w:lang w:val="en-GB"/>
        </w:rPr>
        <w:t xml:space="preserve">relative </w:t>
      </w:r>
      <w:r w:rsidR="00A26B17" w:rsidRPr="00944A9A">
        <w:rPr>
          <w:lang w:val="en-GB"/>
        </w:rPr>
        <w:t xml:space="preserve">confidence </w:t>
      </w:r>
      <w:r w:rsidR="00852351" w:rsidRPr="00944A9A">
        <w:rPr>
          <w:lang w:val="en-GB"/>
        </w:rPr>
        <w:t>in all of the options</w:t>
      </w:r>
      <w:r w:rsidR="00B015BD" w:rsidRPr="00944A9A">
        <w:rPr>
          <w:lang w:val="en-GB"/>
        </w:rPr>
        <w:t>, as in</w:t>
      </w:r>
      <w:r w:rsidR="003256C5" w:rsidRPr="00944A9A">
        <w:rPr>
          <w:lang w:val="en-GB"/>
        </w:rPr>
        <w:t xml:space="preserve"> a partial </w:t>
      </w:r>
      <w:r w:rsidR="009A3880" w:rsidRPr="00944A9A">
        <w:rPr>
          <w:lang w:val="en-GB"/>
        </w:rPr>
        <w:t>ordering</w:t>
      </w:r>
      <w:r w:rsidR="00B015BD" w:rsidRPr="00944A9A">
        <w:rPr>
          <w:lang w:val="en-GB"/>
        </w:rPr>
        <w:t xml:space="preserve"> t</w:t>
      </w:r>
      <w:r w:rsidR="002C7120" w:rsidRPr="00944A9A">
        <w:rPr>
          <w:lang w:val="en-GB"/>
        </w:rPr>
        <w:t>est. So t</w:t>
      </w:r>
      <w:r w:rsidR="00491F88" w:rsidRPr="00944A9A">
        <w:rPr>
          <w:lang w:val="en-GB"/>
        </w:rPr>
        <w:t>he vocabularies are</w:t>
      </w:r>
      <w:r w:rsidR="00B015BD" w:rsidRPr="00944A9A">
        <w:rPr>
          <w:lang w:val="en-GB"/>
        </w:rPr>
        <w:t xml:space="preserve"> the same</w:t>
      </w:r>
      <w:r w:rsidR="00D44F76" w:rsidRPr="00944A9A">
        <w:rPr>
          <w:lang w:val="en-GB"/>
        </w:rPr>
        <w:t>,</w:t>
      </w:r>
      <w:r w:rsidR="00B015BD" w:rsidRPr="00944A9A">
        <w:rPr>
          <w:lang w:val="en-GB"/>
        </w:rPr>
        <w:t xml:space="preserve"> but </w:t>
      </w:r>
      <w:r w:rsidR="00D44F76" w:rsidRPr="00944A9A">
        <w:rPr>
          <w:lang w:val="en-GB"/>
        </w:rPr>
        <w:t xml:space="preserve">– </w:t>
      </w:r>
      <w:r w:rsidR="00B015BD" w:rsidRPr="00944A9A">
        <w:rPr>
          <w:lang w:val="en-GB"/>
        </w:rPr>
        <w:t>as for t</w:t>
      </w:r>
      <w:r w:rsidR="00245FF6" w:rsidRPr="00944A9A">
        <w:rPr>
          <w:lang w:val="en-GB"/>
        </w:rPr>
        <w:t xml:space="preserve">he other </w:t>
      </w:r>
      <w:r w:rsidR="00575A4A" w:rsidRPr="00944A9A">
        <w:rPr>
          <w:lang w:val="en-GB"/>
        </w:rPr>
        <w:t>repeated</w:t>
      </w:r>
      <w:r w:rsidR="00D44F76" w:rsidRPr="00944A9A">
        <w:rPr>
          <w:lang w:val="en-GB"/>
        </w:rPr>
        <w:t xml:space="preserve"> test formats –</w:t>
      </w:r>
      <w:r w:rsidR="00245FF6" w:rsidRPr="00944A9A">
        <w:rPr>
          <w:lang w:val="en-GB"/>
        </w:rPr>
        <w:t xml:space="preserve"> a </w:t>
      </w:r>
      <w:r w:rsidR="0011763F" w:rsidRPr="00944A9A">
        <w:rPr>
          <w:lang w:val="en-GB"/>
        </w:rPr>
        <w:t>test taker</w:t>
      </w:r>
      <w:r w:rsidR="00B015BD" w:rsidRPr="00944A9A">
        <w:rPr>
          <w:lang w:val="en-GB"/>
        </w:rPr>
        <w:t xml:space="preserve">’s response to each question will </w:t>
      </w:r>
      <w:r w:rsidR="001C62F0" w:rsidRPr="00944A9A">
        <w:rPr>
          <w:lang w:val="en-GB"/>
        </w:rPr>
        <w:t xml:space="preserve">in fact </w:t>
      </w:r>
      <w:r w:rsidR="00B015BD" w:rsidRPr="00944A9A">
        <w:rPr>
          <w:lang w:val="en-GB"/>
        </w:rPr>
        <w:t xml:space="preserve">depend on the combination of their belief and which option is correct. </w:t>
      </w:r>
    </w:p>
    <w:p w14:paraId="3A836DF3" w14:textId="5457EF88" w:rsidR="009A1AB1" w:rsidRPr="00944A9A" w:rsidRDefault="00004025" w:rsidP="007A4FA1">
      <w:pPr>
        <w:rPr>
          <w:lang w:val="en-GB"/>
        </w:rPr>
      </w:pPr>
      <w:r w:rsidRPr="00944A9A">
        <w:rPr>
          <w:lang w:val="en-GB"/>
        </w:rPr>
        <w:t>In terms of freedom of expression, t</w:t>
      </w:r>
      <w:r w:rsidR="00211E77" w:rsidRPr="00944A9A">
        <w:rPr>
          <w:lang w:val="en-GB"/>
        </w:rPr>
        <w:t xml:space="preserve">he key point is that if </w:t>
      </w:r>
      <w:r w:rsidR="0011763F" w:rsidRPr="00944A9A">
        <w:rPr>
          <w:lang w:val="en-GB"/>
        </w:rPr>
        <w:t>test taker</w:t>
      </w:r>
      <w:r w:rsidR="00211E77" w:rsidRPr="00944A9A">
        <w:rPr>
          <w:lang w:val="en-GB"/>
        </w:rPr>
        <w:t xml:space="preserve">s are restricted in their ability to express what they truly believe then this may compel them to engage in </w:t>
      </w:r>
      <w:r w:rsidR="00A3768C" w:rsidRPr="00944A9A">
        <w:rPr>
          <w:lang w:val="en-GB"/>
        </w:rPr>
        <w:t>some</w:t>
      </w:r>
      <w:r w:rsidR="00211E77" w:rsidRPr="00944A9A">
        <w:rPr>
          <w:lang w:val="en-GB"/>
        </w:rPr>
        <w:t xml:space="preserve"> </w:t>
      </w:r>
      <w:r w:rsidR="00960DDC" w:rsidRPr="00944A9A">
        <w:rPr>
          <w:lang w:val="en-GB"/>
        </w:rPr>
        <w:t xml:space="preserve">informed </w:t>
      </w:r>
      <w:r w:rsidR="00211E77" w:rsidRPr="00944A9A">
        <w:rPr>
          <w:lang w:val="en-GB"/>
        </w:rPr>
        <w:t xml:space="preserve">guesswork. </w:t>
      </w:r>
      <w:r w:rsidR="009A3880" w:rsidRPr="00944A9A">
        <w:rPr>
          <w:lang w:val="en-GB"/>
        </w:rPr>
        <w:t>Partial ordering</w:t>
      </w:r>
      <w:r w:rsidR="00E13555" w:rsidRPr="00944A9A">
        <w:rPr>
          <w:lang w:val="en-GB"/>
        </w:rPr>
        <w:t xml:space="preserve"> </w:t>
      </w:r>
      <w:r w:rsidR="00211E77" w:rsidRPr="00944A9A">
        <w:rPr>
          <w:lang w:val="en-GB"/>
        </w:rPr>
        <w:t xml:space="preserve">and </w:t>
      </w:r>
      <w:r w:rsidR="00575A4A" w:rsidRPr="00944A9A">
        <w:rPr>
          <w:lang w:val="en-GB"/>
        </w:rPr>
        <w:t>repeated</w:t>
      </w:r>
      <w:r w:rsidR="00211E77" w:rsidRPr="00944A9A">
        <w:rPr>
          <w:lang w:val="en-GB"/>
        </w:rPr>
        <w:t xml:space="preserve"> subset selection tests are the clear winners in this regard</w:t>
      </w:r>
      <w:r w:rsidR="00A3768C" w:rsidRPr="00944A9A">
        <w:rPr>
          <w:lang w:val="en-GB"/>
        </w:rPr>
        <w:t>, since they eliminate the need for guesswork entirely</w:t>
      </w:r>
      <w:r w:rsidR="00211E77" w:rsidRPr="00944A9A">
        <w:rPr>
          <w:lang w:val="en-GB"/>
        </w:rPr>
        <w:t xml:space="preserve">. </w:t>
      </w:r>
    </w:p>
    <w:p w14:paraId="5F1DCC42" w14:textId="7F14166C" w:rsidR="00027EBF" w:rsidRPr="00944A9A" w:rsidRDefault="00027EBF" w:rsidP="00027EBF">
      <w:pPr>
        <w:rPr>
          <w:lang w:val="en-GB"/>
        </w:rPr>
      </w:pPr>
      <w:r w:rsidRPr="00944A9A">
        <w:rPr>
          <w:lang w:val="en-GB"/>
        </w:rPr>
        <w:t xml:space="preserve">It is possible to </w:t>
      </w:r>
      <w:r w:rsidR="007B26C7" w:rsidRPr="00944A9A">
        <w:rPr>
          <w:lang w:val="en-GB"/>
        </w:rPr>
        <w:t xml:space="preserve">add a further dimension of belief </w:t>
      </w:r>
      <w:r w:rsidRPr="00944A9A">
        <w:rPr>
          <w:lang w:val="en-GB"/>
        </w:rPr>
        <w:t xml:space="preserve">expression to each </w:t>
      </w:r>
      <w:r w:rsidR="00BA5DD0" w:rsidRPr="00944A9A">
        <w:rPr>
          <w:lang w:val="en-GB"/>
        </w:rPr>
        <w:t xml:space="preserve">one </w:t>
      </w:r>
      <w:r w:rsidRPr="00944A9A">
        <w:rPr>
          <w:lang w:val="en-GB"/>
        </w:rPr>
        <w:t xml:space="preserve">of the eight test formats described so far by requiring </w:t>
      </w:r>
      <w:r w:rsidR="0011763F" w:rsidRPr="00944A9A">
        <w:rPr>
          <w:lang w:val="en-GB"/>
        </w:rPr>
        <w:t>test taker</w:t>
      </w:r>
      <w:r w:rsidR="002C4F36" w:rsidRPr="00944A9A">
        <w:rPr>
          <w:lang w:val="en-GB"/>
        </w:rPr>
        <w:t xml:space="preserve">s to declare </w:t>
      </w:r>
      <w:r w:rsidR="00A26B17" w:rsidRPr="00944A9A">
        <w:rPr>
          <w:lang w:val="en-GB"/>
        </w:rPr>
        <w:t xml:space="preserve">a </w:t>
      </w:r>
      <w:r w:rsidR="00A26B17" w:rsidRPr="00944A9A">
        <w:rPr>
          <w:i/>
          <w:lang w:val="en-GB"/>
        </w:rPr>
        <w:t>level of confidence</w:t>
      </w:r>
      <w:r w:rsidR="002320F9" w:rsidRPr="00944A9A">
        <w:rPr>
          <w:lang w:val="en-GB"/>
        </w:rPr>
        <w:t xml:space="preserve"> in the</w:t>
      </w:r>
      <w:r w:rsidR="00F6136F" w:rsidRPr="00944A9A">
        <w:rPr>
          <w:lang w:val="en-GB"/>
        </w:rPr>
        <w:t>ir</w:t>
      </w:r>
      <w:r w:rsidR="00A26B17" w:rsidRPr="00944A9A">
        <w:rPr>
          <w:lang w:val="en-GB"/>
        </w:rPr>
        <w:t xml:space="preserve"> response to each item</w:t>
      </w:r>
      <w:r w:rsidRPr="00944A9A">
        <w:rPr>
          <w:lang w:val="en-GB"/>
        </w:rPr>
        <w:t xml:space="preserve">. For example, in an otherwise traditional test format the </w:t>
      </w:r>
      <w:r w:rsidR="0011763F" w:rsidRPr="00944A9A">
        <w:rPr>
          <w:lang w:val="en-GB"/>
        </w:rPr>
        <w:t>test taker</w:t>
      </w:r>
      <w:r w:rsidRPr="00944A9A">
        <w:rPr>
          <w:lang w:val="en-GB"/>
        </w:rPr>
        <w:t xml:space="preserve">s could be asked to associate one of three confidence levels – </w:t>
      </w:r>
      <w:r w:rsidRPr="00944A9A">
        <w:rPr>
          <w:i/>
          <w:lang w:val="en-GB"/>
        </w:rPr>
        <w:t>low</w:t>
      </w:r>
      <w:r w:rsidRPr="00944A9A">
        <w:rPr>
          <w:lang w:val="en-GB"/>
        </w:rPr>
        <w:t xml:space="preserve">, </w:t>
      </w:r>
      <w:r w:rsidRPr="00944A9A">
        <w:rPr>
          <w:i/>
          <w:lang w:val="en-GB"/>
        </w:rPr>
        <w:t>medium</w:t>
      </w:r>
      <w:r w:rsidRPr="00944A9A">
        <w:rPr>
          <w:lang w:val="en-GB"/>
        </w:rPr>
        <w:t xml:space="preserve"> or </w:t>
      </w:r>
      <w:r w:rsidRPr="00944A9A">
        <w:rPr>
          <w:i/>
          <w:lang w:val="en-GB"/>
        </w:rPr>
        <w:t>high</w:t>
      </w:r>
      <w:r w:rsidRPr="00944A9A">
        <w:rPr>
          <w:lang w:val="en-GB"/>
        </w:rPr>
        <w:t xml:space="preserve"> – with each </w:t>
      </w:r>
      <w:r w:rsidR="00A26B17" w:rsidRPr="00944A9A">
        <w:rPr>
          <w:lang w:val="en-GB"/>
        </w:rPr>
        <w:t xml:space="preserve">of their </w:t>
      </w:r>
      <w:r w:rsidRPr="00944A9A">
        <w:rPr>
          <w:lang w:val="en-GB"/>
        </w:rPr>
        <w:t>chosen option</w:t>
      </w:r>
      <w:r w:rsidR="00A26B17" w:rsidRPr="00944A9A">
        <w:rPr>
          <w:lang w:val="en-GB"/>
        </w:rPr>
        <w:t>s</w:t>
      </w:r>
      <w:r w:rsidRPr="00944A9A">
        <w:rPr>
          <w:lang w:val="en-GB"/>
        </w:rPr>
        <w:t xml:space="preserve">, and their score per item (which could be positive or negative) would then reflect not only whether they </w:t>
      </w:r>
      <w:r w:rsidR="00DE2D22" w:rsidRPr="00944A9A">
        <w:rPr>
          <w:lang w:val="en-GB"/>
        </w:rPr>
        <w:t xml:space="preserve">have </w:t>
      </w:r>
      <w:r w:rsidRPr="00944A9A">
        <w:rPr>
          <w:lang w:val="en-GB"/>
        </w:rPr>
        <w:t xml:space="preserve">answered correctly but also </w:t>
      </w:r>
      <w:r w:rsidRPr="00944A9A">
        <w:rPr>
          <w:lang w:val="en-GB"/>
        </w:rPr>
        <w:lastRenderedPageBreak/>
        <w:t>their level of confidence in their chosen option</w:t>
      </w:r>
      <w:r w:rsidR="001B3B6A" w:rsidRPr="00944A9A">
        <w:rPr>
          <w:lang w:val="en-GB"/>
        </w:rPr>
        <w:t xml:space="preserve"> [Gardner-</w:t>
      </w:r>
      <w:proofErr w:type="spellStart"/>
      <w:r w:rsidR="001B3B6A" w:rsidRPr="00944A9A">
        <w:rPr>
          <w:lang w:val="en-GB"/>
        </w:rPr>
        <w:t>Medwin</w:t>
      </w:r>
      <w:proofErr w:type="spellEnd"/>
      <w:r w:rsidR="001B3B6A" w:rsidRPr="00944A9A">
        <w:rPr>
          <w:lang w:val="en-GB"/>
        </w:rPr>
        <w:t>, 2006]</w:t>
      </w:r>
      <w:r w:rsidRPr="00944A9A">
        <w:rPr>
          <w:lang w:val="en-GB"/>
        </w:rPr>
        <w:t>. Given a suitable marking scheme</w:t>
      </w:r>
      <w:r w:rsidR="00BA5DD0" w:rsidRPr="00944A9A">
        <w:rPr>
          <w:lang w:val="en-GB"/>
        </w:rPr>
        <w:t>,</w:t>
      </w:r>
      <w:r w:rsidRPr="00944A9A">
        <w:rPr>
          <w:lang w:val="en-GB"/>
        </w:rPr>
        <w:t xml:space="preserve"> such tests can also be</w:t>
      </w:r>
      <w:r w:rsidR="00261B3D" w:rsidRPr="00944A9A">
        <w:rPr>
          <w:lang w:val="en-GB"/>
        </w:rPr>
        <w:t xml:space="preserve"> </w:t>
      </w:r>
      <w:r w:rsidR="00B2401E" w:rsidRPr="00944A9A">
        <w:rPr>
          <w:lang w:val="en-GB"/>
        </w:rPr>
        <w:t>pure-guess</w:t>
      </w:r>
      <w:r w:rsidR="004865E3" w:rsidRPr="00944A9A">
        <w:rPr>
          <w:lang w:val="en-GB"/>
        </w:rPr>
        <w:t>-neutral.</w:t>
      </w:r>
    </w:p>
    <w:p w14:paraId="1531D6AC" w14:textId="432E4D04" w:rsidR="0029422A" w:rsidRPr="00944A9A" w:rsidRDefault="00BE360C" w:rsidP="0029422A">
      <w:pPr>
        <w:rPr>
          <w:lang w:val="en-GB"/>
        </w:rPr>
      </w:pPr>
      <w:r w:rsidRPr="00944A9A">
        <w:rPr>
          <w:lang w:val="en-GB"/>
        </w:rPr>
        <w:t xml:space="preserve">In </w:t>
      </w:r>
      <w:r w:rsidR="00AD2CBC" w:rsidRPr="00944A9A">
        <w:rPr>
          <w:i/>
          <w:lang w:val="en-GB"/>
        </w:rPr>
        <w:t xml:space="preserve">probabilistic </w:t>
      </w:r>
      <w:r w:rsidRPr="00944A9A">
        <w:rPr>
          <w:lang w:val="en-GB"/>
        </w:rPr>
        <w:t xml:space="preserve">tests </w:t>
      </w:r>
      <w:r w:rsidR="00AD2CBC" w:rsidRPr="00944A9A">
        <w:rPr>
          <w:lang w:val="en-GB"/>
        </w:rPr>
        <w:t>[</w:t>
      </w:r>
      <w:proofErr w:type="spellStart"/>
      <w:r w:rsidR="00AD2CBC" w:rsidRPr="00944A9A">
        <w:rPr>
          <w:lang w:val="en-GB"/>
        </w:rPr>
        <w:t>Rippey</w:t>
      </w:r>
      <w:proofErr w:type="spellEnd"/>
      <w:r w:rsidR="00AD2CBC" w:rsidRPr="00944A9A">
        <w:rPr>
          <w:lang w:val="en-GB"/>
        </w:rPr>
        <w:t>, 1968]</w:t>
      </w:r>
      <w:r w:rsidR="007051D2" w:rsidRPr="00944A9A">
        <w:rPr>
          <w:lang w:val="en-GB"/>
        </w:rPr>
        <w:t xml:space="preserve"> </w:t>
      </w:r>
      <w:r w:rsidR="0029422A" w:rsidRPr="00944A9A">
        <w:rPr>
          <w:lang w:val="en-GB"/>
        </w:rPr>
        <w:t xml:space="preserve">and </w:t>
      </w:r>
      <w:r w:rsidR="0029422A" w:rsidRPr="00944A9A">
        <w:rPr>
          <w:i/>
          <w:lang w:val="en-GB"/>
        </w:rPr>
        <w:t>multiple-evaluation</w:t>
      </w:r>
      <w:r w:rsidR="0029422A" w:rsidRPr="00944A9A">
        <w:rPr>
          <w:lang w:val="en-GB"/>
        </w:rPr>
        <w:t xml:space="preserve"> tests [Holmes, 2002]</w:t>
      </w:r>
      <w:r w:rsidRPr="00944A9A">
        <w:rPr>
          <w:lang w:val="en-GB"/>
        </w:rPr>
        <w:t xml:space="preserve"> </w:t>
      </w:r>
      <w:r w:rsidR="00005A4A" w:rsidRPr="00944A9A">
        <w:rPr>
          <w:lang w:val="en-GB"/>
        </w:rPr>
        <w:t xml:space="preserve">the </w:t>
      </w:r>
      <w:r w:rsidR="0011763F" w:rsidRPr="00944A9A">
        <w:rPr>
          <w:lang w:val="en-GB"/>
        </w:rPr>
        <w:t>test taker</w:t>
      </w:r>
      <w:r w:rsidR="00A4698E" w:rsidRPr="00944A9A">
        <w:rPr>
          <w:lang w:val="en-GB"/>
        </w:rPr>
        <w:t xml:space="preserve">s </w:t>
      </w:r>
      <w:r w:rsidRPr="00944A9A">
        <w:rPr>
          <w:lang w:val="en-GB"/>
        </w:rPr>
        <w:t xml:space="preserve">are required </w:t>
      </w:r>
      <w:r w:rsidR="00A4698E" w:rsidRPr="00944A9A">
        <w:rPr>
          <w:lang w:val="en-GB"/>
        </w:rPr>
        <w:t xml:space="preserve">to associate a </w:t>
      </w:r>
      <w:r w:rsidR="0029422A" w:rsidRPr="00944A9A">
        <w:rPr>
          <w:lang w:val="en-GB"/>
        </w:rPr>
        <w:t>percentage “personal</w:t>
      </w:r>
      <w:r w:rsidR="00A4698E" w:rsidRPr="00944A9A">
        <w:rPr>
          <w:lang w:val="en-GB"/>
        </w:rPr>
        <w:t xml:space="preserve"> probability</w:t>
      </w:r>
      <w:r w:rsidR="0029422A" w:rsidRPr="00944A9A">
        <w:rPr>
          <w:lang w:val="en-GB"/>
        </w:rPr>
        <w:t>”</w:t>
      </w:r>
      <w:r w:rsidR="002F35BA" w:rsidRPr="00944A9A">
        <w:rPr>
          <w:lang w:val="en-GB"/>
        </w:rPr>
        <w:t xml:space="preserve"> </w:t>
      </w:r>
      <w:r w:rsidR="00A4698E" w:rsidRPr="00944A9A">
        <w:rPr>
          <w:lang w:val="en-GB"/>
        </w:rPr>
        <w:t xml:space="preserve">to </w:t>
      </w:r>
      <w:r w:rsidR="00A4698E" w:rsidRPr="00944A9A">
        <w:rPr>
          <w:i/>
          <w:lang w:val="en-GB"/>
        </w:rPr>
        <w:t>every</w:t>
      </w:r>
      <w:r w:rsidR="00A4698E" w:rsidRPr="00944A9A">
        <w:rPr>
          <w:lang w:val="en-GB"/>
        </w:rPr>
        <w:t xml:space="preserve"> option</w:t>
      </w:r>
      <w:r w:rsidR="00F3597B" w:rsidRPr="00944A9A">
        <w:rPr>
          <w:lang w:val="en-GB"/>
        </w:rPr>
        <w:t xml:space="preserve"> within </w:t>
      </w:r>
      <w:r w:rsidR="001A2A7A" w:rsidRPr="00944A9A">
        <w:rPr>
          <w:lang w:val="en-GB"/>
        </w:rPr>
        <w:t>each</w:t>
      </w:r>
      <w:r w:rsidR="00F3597B" w:rsidRPr="00944A9A">
        <w:rPr>
          <w:lang w:val="en-GB"/>
        </w:rPr>
        <w:t xml:space="preserve"> item,</w:t>
      </w:r>
      <w:r w:rsidR="00BA5DD0" w:rsidRPr="00944A9A">
        <w:rPr>
          <w:lang w:val="en-GB"/>
        </w:rPr>
        <w:t xml:space="preserve"> not just the</w:t>
      </w:r>
      <w:r w:rsidR="002F35BA" w:rsidRPr="00944A9A">
        <w:rPr>
          <w:lang w:val="en-GB"/>
        </w:rPr>
        <w:t>ir</w:t>
      </w:r>
      <w:r w:rsidR="00BA5DD0" w:rsidRPr="00944A9A">
        <w:rPr>
          <w:lang w:val="en-GB"/>
        </w:rPr>
        <w:t xml:space="preserve"> most favoured option</w:t>
      </w:r>
      <w:r w:rsidR="00A4698E" w:rsidRPr="00944A9A">
        <w:rPr>
          <w:lang w:val="en-GB"/>
        </w:rPr>
        <w:t>.</w:t>
      </w:r>
      <w:r w:rsidR="0029422A" w:rsidRPr="00944A9A">
        <w:rPr>
          <w:lang w:val="en-GB"/>
        </w:rPr>
        <w:t xml:space="preserve"> </w:t>
      </w:r>
      <w:r w:rsidR="008B7279" w:rsidRPr="00944A9A">
        <w:rPr>
          <w:lang w:val="en-GB"/>
        </w:rPr>
        <w:t xml:space="preserve">These tests are based on the </w:t>
      </w:r>
      <w:r w:rsidR="00144F5A" w:rsidRPr="00944A9A">
        <w:rPr>
          <w:lang w:val="en-GB"/>
        </w:rPr>
        <w:t xml:space="preserve">related </w:t>
      </w:r>
      <w:r w:rsidR="008B7279" w:rsidRPr="00944A9A">
        <w:rPr>
          <w:lang w:val="en-GB"/>
        </w:rPr>
        <w:t xml:space="preserve">notions of </w:t>
      </w:r>
      <w:r w:rsidR="008B7279" w:rsidRPr="00944A9A">
        <w:rPr>
          <w:i/>
          <w:lang w:val="en-GB"/>
        </w:rPr>
        <w:t>admissible probability measurement procedures</w:t>
      </w:r>
      <w:r w:rsidR="008B7279" w:rsidRPr="00944A9A">
        <w:rPr>
          <w:lang w:val="en-GB"/>
        </w:rPr>
        <w:t xml:space="preserve"> and </w:t>
      </w:r>
      <w:r w:rsidR="008B7279" w:rsidRPr="00944A9A">
        <w:rPr>
          <w:i/>
          <w:lang w:val="en-GB"/>
        </w:rPr>
        <w:t>symmetric reproducing scoring systems</w:t>
      </w:r>
      <w:r w:rsidR="001A2A7A" w:rsidRPr="00944A9A">
        <w:rPr>
          <w:lang w:val="en-GB"/>
        </w:rPr>
        <w:t xml:space="preserve"> </w:t>
      </w:r>
      <w:r w:rsidR="008B7279" w:rsidRPr="00944A9A">
        <w:rPr>
          <w:lang w:val="en-GB"/>
        </w:rPr>
        <w:t>which ensure “that any student, at whatever level of knowledge or skill, can maximize his expected score if and only if he honestly reflects his degree-of-belief probabilities” [</w:t>
      </w:r>
      <w:proofErr w:type="spellStart"/>
      <w:r w:rsidR="008B7279" w:rsidRPr="00944A9A">
        <w:rPr>
          <w:lang w:val="en-GB"/>
        </w:rPr>
        <w:t>Shuford</w:t>
      </w:r>
      <w:proofErr w:type="spellEnd"/>
      <w:r w:rsidR="00003F4C" w:rsidRPr="00944A9A">
        <w:rPr>
          <w:lang w:val="en-GB"/>
        </w:rPr>
        <w:t>,</w:t>
      </w:r>
      <w:r w:rsidR="008B7279" w:rsidRPr="00944A9A">
        <w:rPr>
          <w:lang w:val="en-GB"/>
        </w:rPr>
        <w:t xml:space="preserve"> </w:t>
      </w:r>
      <w:r w:rsidR="00003F4C" w:rsidRPr="00944A9A">
        <w:rPr>
          <w:lang w:val="en-GB"/>
        </w:rPr>
        <w:t xml:space="preserve">Albert &amp; </w:t>
      </w:r>
      <w:proofErr w:type="spellStart"/>
      <w:r w:rsidR="00003F4C" w:rsidRPr="00944A9A">
        <w:rPr>
          <w:lang w:val="en-GB"/>
        </w:rPr>
        <w:t>Massengill</w:t>
      </w:r>
      <w:proofErr w:type="spellEnd"/>
      <w:r w:rsidR="008B7279" w:rsidRPr="00944A9A">
        <w:rPr>
          <w:lang w:val="en-GB"/>
        </w:rPr>
        <w:t>, 1966</w:t>
      </w:r>
      <w:r w:rsidR="00911EB1" w:rsidRPr="00944A9A">
        <w:rPr>
          <w:lang w:val="en-GB"/>
        </w:rPr>
        <w:t xml:space="preserve"> – page 125</w:t>
      </w:r>
      <w:r w:rsidR="008B7279" w:rsidRPr="00944A9A">
        <w:rPr>
          <w:lang w:val="en-GB"/>
        </w:rPr>
        <w:t>]</w:t>
      </w:r>
      <w:r w:rsidR="0029422A" w:rsidRPr="00944A9A">
        <w:rPr>
          <w:lang w:val="en-GB"/>
        </w:rPr>
        <w:t>.</w:t>
      </w:r>
    </w:p>
    <w:p w14:paraId="4F32DDB2" w14:textId="77777777" w:rsidR="00150302" w:rsidRPr="00944A9A" w:rsidRDefault="00150302" w:rsidP="00150302">
      <w:pPr>
        <w:rPr>
          <w:lang w:val="en-GB"/>
        </w:rPr>
      </w:pPr>
    </w:p>
    <w:p w14:paraId="48297F90" w14:textId="73BAAF8D" w:rsidR="00E831F1" w:rsidRPr="00944A9A" w:rsidRDefault="00DB6571" w:rsidP="00E831F1">
      <w:pPr>
        <w:rPr>
          <w:b/>
          <w:lang w:val="en-GB"/>
        </w:rPr>
      </w:pPr>
      <w:r w:rsidRPr="00944A9A">
        <w:rPr>
          <w:b/>
          <w:lang w:val="en-GB"/>
        </w:rPr>
        <w:t>Suitability for</w:t>
      </w:r>
      <w:r w:rsidR="00CC7B51" w:rsidRPr="00944A9A">
        <w:rPr>
          <w:b/>
          <w:lang w:val="en-GB"/>
        </w:rPr>
        <w:t xml:space="preserve"> given scenarios</w:t>
      </w:r>
    </w:p>
    <w:p w14:paraId="7B0F9C2A" w14:textId="461ED7D3" w:rsidR="00E831F1" w:rsidRPr="00944A9A" w:rsidRDefault="0011763F" w:rsidP="00E831F1">
      <w:pPr>
        <w:rPr>
          <w:lang w:val="en-GB"/>
        </w:rPr>
      </w:pPr>
      <w:r w:rsidRPr="00944A9A">
        <w:rPr>
          <w:lang w:val="en-GB"/>
        </w:rPr>
        <w:t>Multiple-choice</w:t>
      </w:r>
      <w:r w:rsidR="00CC7B51" w:rsidRPr="00944A9A">
        <w:rPr>
          <w:lang w:val="en-GB"/>
        </w:rPr>
        <w:t xml:space="preserve"> tests are used within many different scenarios</w:t>
      </w:r>
      <w:r w:rsidR="00E831F1" w:rsidRPr="00944A9A">
        <w:rPr>
          <w:lang w:val="en-GB"/>
        </w:rPr>
        <w:t xml:space="preserve">. </w:t>
      </w:r>
      <w:r w:rsidR="00C86138" w:rsidRPr="00944A9A">
        <w:rPr>
          <w:lang w:val="en-GB"/>
        </w:rPr>
        <w:t>They</w:t>
      </w:r>
      <w:r w:rsidR="00CC7B51" w:rsidRPr="00944A9A">
        <w:rPr>
          <w:lang w:val="en-GB"/>
        </w:rPr>
        <w:t xml:space="preserve"> can </w:t>
      </w:r>
      <w:r w:rsidR="00C86138" w:rsidRPr="00944A9A">
        <w:rPr>
          <w:lang w:val="en-GB"/>
        </w:rPr>
        <w:t xml:space="preserve">be </w:t>
      </w:r>
      <w:r w:rsidR="00CC7B51" w:rsidRPr="00944A9A">
        <w:rPr>
          <w:lang w:val="en-GB"/>
        </w:rPr>
        <w:t xml:space="preserve">summative or formative, </w:t>
      </w:r>
      <w:r w:rsidR="00B81B3C" w:rsidRPr="00944A9A">
        <w:rPr>
          <w:lang w:val="en-GB"/>
        </w:rPr>
        <w:t xml:space="preserve">one-off or one of a series, </w:t>
      </w:r>
      <w:r w:rsidR="00CC7B51" w:rsidRPr="00944A9A">
        <w:rPr>
          <w:lang w:val="en-GB"/>
        </w:rPr>
        <w:t>paper-</w:t>
      </w:r>
      <w:r w:rsidR="00CF1892" w:rsidRPr="00944A9A">
        <w:rPr>
          <w:lang w:val="en-GB"/>
        </w:rPr>
        <w:t>and-pencil</w:t>
      </w:r>
      <w:r w:rsidR="00CC7B51" w:rsidRPr="00944A9A">
        <w:rPr>
          <w:lang w:val="en-GB"/>
        </w:rPr>
        <w:t xml:space="preserve"> or computer-based, desi</w:t>
      </w:r>
      <w:r w:rsidR="00B218EF" w:rsidRPr="00944A9A">
        <w:rPr>
          <w:lang w:val="en-GB"/>
        </w:rPr>
        <w:t>gned for children or designed for</w:t>
      </w:r>
      <w:r w:rsidR="00CC7B51" w:rsidRPr="00944A9A">
        <w:rPr>
          <w:lang w:val="en-GB"/>
        </w:rPr>
        <w:t xml:space="preserve"> adults. All of these factors should be taken into consideration when choosing a test format and </w:t>
      </w:r>
      <w:r w:rsidR="00A6456E" w:rsidRPr="00944A9A">
        <w:rPr>
          <w:lang w:val="en-GB"/>
        </w:rPr>
        <w:t>a</w:t>
      </w:r>
      <w:r w:rsidR="00520B15" w:rsidRPr="00944A9A">
        <w:rPr>
          <w:lang w:val="en-GB"/>
        </w:rPr>
        <w:t>n associated</w:t>
      </w:r>
      <w:r w:rsidR="00A6456E" w:rsidRPr="00944A9A">
        <w:rPr>
          <w:lang w:val="en-GB"/>
        </w:rPr>
        <w:t xml:space="preserve"> </w:t>
      </w:r>
      <w:r w:rsidR="00CC7B51" w:rsidRPr="00944A9A">
        <w:rPr>
          <w:lang w:val="en-GB"/>
        </w:rPr>
        <w:t>marking scheme.</w:t>
      </w:r>
      <w:r w:rsidR="00A6456E" w:rsidRPr="00944A9A">
        <w:rPr>
          <w:lang w:val="en-GB"/>
        </w:rPr>
        <w:t xml:space="preserve"> Whenever an unfamiliar test format or marking scheme is used it is important to spend time explaining the rules and </w:t>
      </w:r>
      <w:r w:rsidR="00005A4A" w:rsidRPr="00944A9A">
        <w:rPr>
          <w:lang w:val="en-GB"/>
        </w:rPr>
        <w:t xml:space="preserve">any </w:t>
      </w:r>
      <w:r w:rsidR="00A6456E" w:rsidRPr="00944A9A">
        <w:rPr>
          <w:lang w:val="en-GB"/>
        </w:rPr>
        <w:t xml:space="preserve">implications to the </w:t>
      </w:r>
      <w:r w:rsidRPr="00944A9A">
        <w:rPr>
          <w:lang w:val="en-GB"/>
        </w:rPr>
        <w:t>test taker</w:t>
      </w:r>
      <w:r w:rsidR="00A6456E" w:rsidRPr="00944A9A">
        <w:rPr>
          <w:lang w:val="en-GB"/>
        </w:rPr>
        <w:t>s in advance. Ideally they should also be given a</w:t>
      </w:r>
      <w:r w:rsidR="00005A4A" w:rsidRPr="00944A9A">
        <w:rPr>
          <w:lang w:val="en-GB"/>
        </w:rPr>
        <w:t>t least one</w:t>
      </w:r>
      <w:r w:rsidR="00A6456E" w:rsidRPr="00944A9A">
        <w:rPr>
          <w:lang w:val="en-GB"/>
        </w:rPr>
        <w:t xml:space="preserve"> practice test</w:t>
      </w:r>
      <w:r w:rsidR="001C6E00" w:rsidRPr="00944A9A">
        <w:rPr>
          <w:lang w:val="en-GB"/>
        </w:rPr>
        <w:t xml:space="preserve"> </w:t>
      </w:r>
      <w:r w:rsidR="00E358ED" w:rsidRPr="00944A9A">
        <w:rPr>
          <w:lang w:val="en-GB"/>
        </w:rPr>
        <w:t>prior to</w:t>
      </w:r>
      <w:r w:rsidR="001C6E00" w:rsidRPr="00944A9A">
        <w:rPr>
          <w:lang w:val="en-GB"/>
        </w:rPr>
        <w:t xml:space="preserve"> any summative </w:t>
      </w:r>
      <w:r w:rsidR="003E1BBC" w:rsidRPr="00944A9A">
        <w:rPr>
          <w:lang w:val="en-GB"/>
        </w:rPr>
        <w:t>assessment</w:t>
      </w:r>
      <w:r w:rsidR="00A6456E" w:rsidRPr="00944A9A">
        <w:rPr>
          <w:lang w:val="en-GB"/>
        </w:rPr>
        <w:t>.</w:t>
      </w:r>
    </w:p>
    <w:p w14:paraId="0131EE34" w14:textId="5BEDAB35" w:rsidR="00107FCF" w:rsidRPr="00944A9A" w:rsidRDefault="00D963A3" w:rsidP="007E03C0">
      <w:pPr>
        <w:rPr>
          <w:lang w:val="en-GB"/>
        </w:rPr>
      </w:pPr>
      <w:r w:rsidRPr="00944A9A">
        <w:rPr>
          <w:b/>
          <w:i/>
          <w:lang w:val="en-GB"/>
        </w:rPr>
        <w:t>Tr</w:t>
      </w:r>
      <w:r w:rsidR="00E831F1" w:rsidRPr="00944A9A">
        <w:rPr>
          <w:b/>
          <w:i/>
          <w:lang w:val="en-GB"/>
        </w:rPr>
        <w:t>aditional</w:t>
      </w:r>
    </w:p>
    <w:p w14:paraId="20E6E3D5" w14:textId="48CFFABC" w:rsidR="007E03C0" w:rsidRPr="00944A9A" w:rsidRDefault="00637FA2" w:rsidP="007E03C0">
      <w:pPr>
        <w:rPr>
          <w:lang w:val="en-GB"/>
        </w:rPr>
      </w:pPr>
      <w:r w:rsidRPr="00944A9A">
        <w:rPr>
          <w:lang w:val="en-GB"/>
        </w:rPr>
        <w:t xml:space="preserve">Traditional </w:t>
      </w:r>
      <w:r w:rsidR="0011763F" w:rsidRPr="00944A9A">
        <w:rPr>
          <w:lang w:val="en-GB"/>
        </w:rPr>
        <w:t>multiple-choice</w:t>
      </w:r>
      <w:r w:rsidR="00E831F1" w:rsidRPr="00944A9A">
        <w:rPr>
          <w:i/>
          <w:lang w:val="en-GB"/>
        </w:rPr>
        <w:t xml:space="preserve"> </w:t>
      </w:r>
      <w:r w:rsidR="00E831F1" w:rsidRPr="00944A9A">
        <w:rPr>
          <w:lang w:val="en-GB"/>
        </w:rPr>
        <w:t>test</w:t>
      </w:r>
      <w:r w:rsidR="00D963A3" w:rsidRPr="00944A9A">
        <w:rPr>
          <w:lang w:val="en-GB"/>
        </w:rPr>
        <w:t>s</w:t>
      </w:r>
      <w:r w:rsidR="00E831F1" w:rsidRPr="00944A9A">
        <w:rPr>
          <w:lang w:val="en-GB"/>
        </w:rPr>
        <w:t xml:space="preserve"> </w:t>
      </w:r>
      <w:r w:rsidR="00650E37" w:rsidRPr="00944A9A">
        <w:rPr>
          <w:lang w:val="en-GB"/>
        </w:rPr>
        <w:t xml:space="preserve">without negative marking </w:t>
      </w:r>
      <w:r w:rsidR="00D963A3" w:rsidRPr="00944A9A">
        <w:rPr>
          <w:lang w:val="en-GB"/>
        </w:rPr>
        <w:t xml:space="preserve">may be the best choice </w:t>
      </w:r>
      <w:r w:rsidR="00CB1A28" w:rsidRPr="00944A9A">
        <w:rPr>
          <w:lang w:val="en-GB"/>
        </w:rPr>
        <w:t>for low-</w:t>
      </w:r>
      <w:r w:rsidR="00650E37" w:rsidRPr="00944A9A">
        <w:rPr>
          <w:lang w:val="en-GB"/>
        </w:rPr>
        <w:t xml:space="preserve">stakes, one-off summative tests because of their </w:t>
      </w:r>
      <w:r w:rsidR="00E94A9A" w:rsidRPr="00944A9A">
        <w:rPr>
          <w:lang w:val="en-GB"/>
        </w:rPr>
        <w:t xml:space="preserve">simplicity and </w:t>
      </w:r>
      <w:r w:rsidR="00650E37" w:rsidRPr="00944A9A">
        <w:rPr>
          <w:lang w:val="en-GB"/>
        </w:rPr>
        <w:t xml:space="preserve">familiarity. </w:t>
      </w:r>
      <w:r w:rsidR="00745B61" w:rsidRPr="00944A9A">
        <w:rPr>
          <w:lang w:val="en-GB"/>
        </w:rPr>
        <w:t>The use of</w:t>
      </w:r>
      <w:r w:rsidR="007E03C0" w:rsidRPr="00944A9A">
        <w:rPr>
          <w:lang w:val="en-GB"/>
        </w:rPr>
        <w:t xml:space="preserve"> negative marking may </w:t>
      </w:r>
      <w:r w:rsidR="00745B61" w:rsidRPr="00944A9A">
        <w:rPr>
          <w:lang w:val="en-GB"/>
        </w:rPr>
        <w:t>discourage</w:t>
      </w:r>
      <w:r w:rsidR="007E03C0" w:rsidRPr="00944A9A">
        <w:rPr>
          <w:lang w:val="en-GB"/>
        </w:rPr>
        <w:t xml:space="preserve"> pure</w:t>
      </w:r>
      <w:r w:rsidR="00745B61" w:rsidRPr="00944A9A">
        <w:rPr>
          <w:lang w:val="en-GB"/>
        </w:rPr>
        <w:t xml:space="preserve"> guesswork</w:t>
      </w:r>
      <w:r w:rsidR="00030110" w:rsidRPr="00944A9A">
        <w:rPr>
          <w:lang w:val="en-GB"/>
        </w:rPr>
        <w:t xml:space="preserve">, </w:t>
      </w:r>
      <w:r w:rsidR="007E03C0" w:rsidRPr="00944A9A">
        <w:rPr>
          <w:lang w:val="en-GB"/>
        </w:rPr>
        <w:t xml:space="preserve">but </w:t>
      </w:r>
      <w:r w:rsidR="00466991" w:rsidRPr="00944A9A">
        <w:rPr>
          <w:lang w:val="en-GB"/>
        </w:rPr>
        <w:t xml:space="preserve">some </w:t>
      </w:r>
      <w:r w:rsidR="00960DDC" w:rsidRPr="00944A9A">
        <w:rPr>
          <w:lang w:val="en-GB"/>
        </w:rPr>
        <w:t xml:space="preserve">informed </w:t>
      </w:r>
      <w:r w:rsidR="007E03C0" w:rsidRPr="00944A9A">
        <w:rPr>
          <w:lang w:val="en-GB"/>
        </w:rPr>
        <w:t>guesswork</w:t>
      </w:r>
      <w:r w:rsidR="00466991" w:rsidRPr="00944A9A">
        <w:rPr>
          <w:lang w:val="en-GB"/>
        </w:rPr>
        <w:t xml:space="preserve"> is to be expected</w:t>
      </w:r>
      <w:r w:rsidR="007E03C0" w:rsidRPr="00944A9A">
        <w:rPr>
          <w:lang w:val="en-GB"/>
        </w:rPr>
        <w:t xml:space="preserve">. Without negative marking, traditional </w:t>
      </w:r>
      <w:r w:rsidR="0011763F" w:rsidRPr="00944A9A">
        <w:rPr>
          <w:lang w:val="en-GB"/>
        </w:rPr>
        <w:t>multiple-choice</w:t>
      </w:r>
      <w:r w:rsidR="007E03C0" w:rsidRPr="00944A9A">
        <w:rPr>
          <w:lang w:val="en-GB"/>
        </w:rPr>
        <w:t xml:space="preserve"> tests are arguably even worse than open response tests from the point of view of r</w:t>
      </w:r>
      <w:r w:rsidR="007B4B3E" w:rsidRPr="00944A9A">
        <w:rPr>
          <w:lang w:val="en-GB"/>
        </w:rPr>
        <w:t>eliability [</w:t>
      </w:r>
      <w:proofErr w:type="spellStart"/>
      <w:r w:rsidR="007B4B3E" w:rsidRPr="00944A9A">
        <w:rPr>
          <w:lang w:val="en-GB"/>
        </w:rPr>
        <w:t>Azalov</w:t>
      </w:r>
      <w:proofErr w:type="spellEnd"/>
      <w:r w:rsidR="0031372C" w:rsidRPr="00944A9A">
        <w:rPr>
          <w:lang w:val="en-GB"/>
        </w:rPr>
        <w:t>,</w:t>
      </w:r>
      <w:r w:rsidR="007B4B3E" w:rsidRPr="00944A9A">
        <w:rPr>
          <w:lang w:val="en-GB"/>
        </w:rPr>
        <w:t xml:space="preserve"> </w:t>
      </w:r>
      <w:proofErr w:type="spellStart"/>
      <w:r w:rsidR="007B4B3E" w:rsidRPr="00944A9A">
        <w:rPr>
          <w:lang w:val="en-GB"/>
        </w:rPr>
        <w:t>Azalov</w:t>
      </w:r>
      <w:proofErr w:type="spellEnd"/>
      <w:r w:rsidR="007B4B3E" w:rsidRPr="00944A9A">
        <w:rPr>
          <w:lang w:val="en-GB"/>
        </w:rPr>
        <w:t xml:space="preserve"> &amp; </w:t>
      </w:r>
      <w:proofErr w:type="spellStart"/>
      <w:r w:rsidR="007B4B3E" w:rsidRPr="00944A9A">
        <w:rPr>
          <w:lang w:val="en-GB"/>
        </w:rPr>
        <w:t>Zlatarova</w:t>
      </w:r>
      <w:proofErr w:type="spellEnd"/>
      <w:r w:rsidR="0031372C" w:rsidRPr="00944A9A">
        <w:rPr>
          <w:lang w:val="en-GB"/>
        </w:rPr>
        <w:t xml:space="preserve"> 2004]</w:t>
      </w:r>
      <w:r w:rsidR="00A6456E" w:rsidRPr="00944A9A">
        <w:rPr>
          <w:lang w:val="en-GB"/>
        </w:rPr>
        <w:t xml:space="preserve"> unless the </w:t>
      </w:r>
      <w:r w:rsidR="0011763F" w:rsidRPr="00944A9A">
        <w:rPr>
          <w:lang w:val="en-GB"/>
        </w:rPr>
        <w:t>test taker</w:t>
      </w:r>
      <w:r w:rsidR="00A6456E" w:rsidRPr="00944A9A">
        <w:rPr>
          <w:lang w:val="en-GB"/>
        </w:rPr>
        <w:t xml:space="preserve">s are incentivized </w:t>
      </w:r>
      <w:r w:rsidR="0031372C" w:rsidRPr="00944A9A">
        <w:rPr>
          <w:lang w:val="en-GB"/>
        </w:rPr>
        <w:t xml:space="preserve">in some other way </w:t>
      </w:r>
      <w:r w:rsidR="00A6456E" w:rsidRPr="00944A9A">
        <w:rPr>
          <w:lang w:val="en-GB"/>
        </w:rPr>
        <w:t xml:space="preserve">to skip questions rather than make pure guesses. </w:t>
      </w:r>
      <w:r w:rsidR="0031372C" w:rsidRPr="00944A9A">
        <w:rPr>
          <w:lang w:val="en-GB"/>
        </w:rPr>
        <w:t xml:space="preserve">It is not necessary to use negative marking for this; for </w:t>
      </w:r>
      <w:r w:rsidR="00A6456E" w:rsidRPr="00944A9A">
        <w:rPr>
          <w:lang w:val="en-GB"/>
        </w:rPr>
        <w:t>4-choice test</w:t>
      </w:r>
      <w:r w:rsidR="0031372C" w:rsidRPr="00944A9A">
        <w:rPr>
          <w:lang w:val="en-GB"/>
        </w:rPr>
        <w:t>s</w:t>
      </w:r>
      <w:r w:rsidR="00A6456E" w:rsidRPr="00944A9A">
        <w:rPr>
          <w:lang w:val="en-GB"/>
        </w:rPr>
        <w:t xml:space="preserve"> </w:t>
      </w:r>
      <w:r w:rsidR="0031372C" w:rsidRPr="00944A9A">
        <w:rPr>
          <w:lang w:val="en-GB"/>
        </w:rPr>
        <w:t>it</w:t>
      </w:r>
      <w:r w:rsidR="00A6456E" w:rsidRPr="00944A9A">
        <w:rPr>
          <w:lang w:val="en-GB"/>
        </w:rPr>
        <w:t xml:space="preserve"> can be </w:t>
      </w:r>
      <w:r w:rsidR="001C6E00" w:rsidRPr="00944A9A">
        <w:rPr>
          <w:lang w:val="en-GB"/>
        </w:rPr>
        <w:t>achieved</w:t>
      </w:r>
      <w:r w:rsidR="00A6456E" w:rsidRPr="00944A9A">
        <w:rPr>
          <w:lang w:val="en-GB"/>
        </w:rPr>
        <w:t xml:space="preserve"> by awarding one quarter of the credit given for selecting a right answer whenever a question is skipped [</w:t>
      </w:r>
      <w:proofErr w:type="spellStart"/>
      <w:r w:rsidR="00A6456E" w:rsidRPr="00944A9A">
        <w:rPr>
          <w:lang w:val="en-GB"/>
        </w:rPr>
        <w:t>Akeroyd</w:t>
      </w:r>
      <w:proofErr w:type="spellEnd"/>
      <w:r w:rsidR="00A6456E" w:rsidRPr="00944A9A">
        <w:rPr>
          <w:lang w:val="en-GB"/>
        </w:rPr>
        <w:t>, 1982].</w:t>
      </w:r>
    </w:p>
    <w:p w14:paraId="47E62B3B" w14:textId="47CDFB2D" w:rsidR="00107FCF" w:rsidRPr="00944A9A" w:rsidRDefault="00F761EE" w:rsidP="00E831F1">
      <w:pPr>
        <w:rPr>
          <w:i/>
          <w:lang w:val="en-GB"/>
        </w:rPr>
      </w:pPr>
      <w:r w:rsidRPr="00944A9A">
        <w:rPr>
          <w:b/>
          <w:i/>
          <w:lang w:val="en-GB"/>
        </w:rPr>
        <w:t>S</w:t>
      </w:r>
      <w:r w:rsidR="00E831F1" w:rsidRPr="00944A9A">
        <w:rPr>
          <w:b/>
          <w:i/>
          <w:lang w:val="en-GB"/>
        </w:rPr>
        <w:t>ubset selection</w:t>
      </w:r>
      <w:r w:rsidR="00E831F1" w:rsidRPr="00944A9A">
        <w:rPr>
          <w:i/>
          <w:lang w:val="en-GB"/>
        </w:rPr>
        <w:t xml:space="preserve"> </w:t>
      </w:r>
    </w:p>
    <w:p w14:paraId="54BF1D7F" w14:textId="0F3E7894" w:rsidR="007E03C0" w:rsidRPr="00944A9A" w:rsidRDefault="00107FCF" w:rsidP="00E831F1">
      <w:pPr>
        <w:rPr>
          <w:lang w:val="en-GB"/>
        </w:rPr>
      </w:pPr>
      <w:r w:rsidRPr="00944A9A">
        <w:rPr>
          <w:lang w:val="en-GB"/>
        </w:rPr>
        <w:t>Subset selection i</w:t>
      </w:r>
      <w:r w:rsidR="00BB2B93" w:rsidRPr="00944A9A">
        <w:rPr>
          <w:lang w:val="en-GB"/>
        </w:rPr>
        <w:t>s</w:t>
      </w:r>
      <w:r w:rsidR="0090456F" w:rsidRPr="00944A9A">
        <w:rPr>
          <w:lang w:val="en-GB"/>
        </w:rPr>
        <w:t xml:space="preserve"> a</w:t>
      </w:r>
      <w:r w:rsidR="00DB6571" w:rsidRPr="00944A9A">
        <w:rPr>
          <w:lang w:val="en-GB"/>
        </w:rPr>
        <w:t xml:space="preserve"> very</w:t>
      </w:r>
      <w:r w:rsidR="0090456F" w:rsidRPr="00944A9A">
        <w:rPr>
          <w:lang w:val="en-GB"/>
        </w:rPr>
        <w:t xml:space="preserve"> a</w:t>
      </w:r>
      <w:r w:rsidR="00585334" w:rsidRPr="00944A9A">
        <w:rPr>
          <w:lang w:val="en-GB"/>
        </w:rPr>
        <w:t>tt</w:t>
      </w:r>
      <w:r w:rsidR="0090456F" w:rsidRPr="00944A9A">
        <w:rPr>
          <w:lang w:val="en-GB"/>
        </w:rPr>
        <w:t>ractive propo</w:t>
      </w:r>
      <w:r w:rsidR="002075EC" w:rsidRPr="00944A9A">
        <w:rPr>
          <w:lang w:val="en-GB"/>
        </w:rPr>
        <w:t>sition for summative tests</w:t>
      </w:r>
      <w:r w:rsidR="00BB2B93" w:rsidRPr="00944A9A">
        <w:rPr>
          <w:lang w:val="en-GB"/>
        </w:rPr>
        <w:t>. This test format</w:t>
      </w:r>
      <w:r w:rsidR="0090456F" w:rsidRPr="00944A9A">
        <w:rPr>
          <w:lang w:val="en-GB"/>
        </w:rPr>
        <w:t xml:space="preserve"> </w:t>
      </w:r>
      <w:r w:rsidR="00E85D50" w:rsidRPr="00944A9A">
        <w:rPr>
          <w:lang w:val="en-GB"/>
        </w:rPr>
        <w:t>has</w:t>
      </w:r>
      <w:r w:rsidR="00F74EC3" w:rsidRPr="00944A9A">
        <w:rPr>
          <w:lang w:val="en-GB"/>
        </w:rPr>
        <w:t xml:space="preserve"> </w:t>
      </w:r>
      <w:r w:rsidR="002075EC" w:rsidRPr="00944A9A">
        <w:rPr>
          <w:lang w:val="en-GB"/>
        </w:rPr>
        <w:t xml:space="preserve">been used routinely </w:t>
      </w:r>
      <w:r w:rsidR="00BF48B1" w:rsidRPr="00944A9A">
        <w:rPr>
          <w:lang w:val="en-GB"/>
        </w:rPr>
        <w:t>since the late 1990s</w:t>
      </w:r>
      <w:r w:rsidR="002075EC" w:rsidRPr="00944A9A">
        <w:rPr>
          <w:lang w:val="en-GB"/>
        </w:rPr>
        <w:t xml:space="preserve"> by the author at his university</w:t>
      </w:r>
      <w:r w:rsidR="00411530" w:rsidRPr="00944A9A">
        <w:rPr>
          <w:lang w:val="en-GB"/>
        </w:rPr>
        <w:t xml:space="preserve"> [Bush, 2001]</w:t>
      </w:r>
      <w:r w:rsidR="008E0C35" w:rsidRPr="00944A9A">
        <w:rPr>
          <w:lang w:val="en-GB"/>
        </w:rPr>
        <w:t xml:space="preserve">. </w:t>
      </w:r>
      <w:r w:rsidR="0090456F" w:rsidRPr="00944A9A">
        <w:rPr>
          <w:lang w:val="en-GB"/>
        </w:rPr>
        <w:t xml:space="preserve">Subset selection tests reward partial knowledge </w:t>
      </w:r>
      <w:r w:rsidR="00411530" w:rsidRPr="00944A9A">
        <w:rPr>
          <w:lang w:val="en-GB"/>
        </w:rPr>
        <w:t xml:space="preserve">not only more reliably but also </w:t>
      </w:r>
      <w:r w:rsidR="0090456F" w:rsidRPr="00944A9A">
        <w:rPr>
          <w:lang w:val="en-GB"/>
        </w:rPr>
        <w:t xml:space="preserve">more generously than traditional tests </w:t>
      </w:r>
      <w:r w:rsidR="00411530" w:rsidRPr="00944A9A">
        <w:rPr>
          <w:lang w:val="en-GB"/>
        </w:rPr>
        <w:t>do</w:t>
      </w:r>
      <w:r w:rsidR="004F3699" w:rsidRPr="00944A9A">
        <w:rPr>
          <w:lang w:val="en-GB"/>
        </w:rPr>
        <w:t xml:space="preserve"> when the marking scheme is as described </w:t>
      </w:r>
      <w:r w:rsidR="00770D9B">
        <w:rPr>
          <w:lang w:val="en-GB"/>
        </w:rPr>
        <w:t>earlier in this paper</w:t>
      </w:r>
      <w:r w:rsidR="00411530" w:rsidRPr="00944A9A">
        <w:rPr>
          <w:lang w:val="en-GB"/>
        </w:rPr>
        <w:t xml:space="preserve">, </w:t>
      </w:r>
      <w:r w:rsidR="008E0C35" w:rsidRPr="00944A9A">
        <w:rPr>
          <w:lang w:val="en-GB"/>
        </w:rPr>
        <w:t xml:space="preserve">because a </w:t>
      </w:r>
      <w:r w:rsidR="0011763F" w:rsidRPr="00944A9A">
        <w:rPr>
          <w:lang w:val="en-GB"/>
        </w:rPr>
        <w:t>test taker</w:t>
      </w:r>
      <w:r w:rsidR="008E0C35" w:rsidRPr="00944A9A">
        <w:rPr>
          <w:lang w:val="en-GB"/>
        </w:rPr>
        <w:t xml:space="preserve"> who can successfully identify two </w:t>
      </w:r>
      <w:r w:rsidR="00D11349" w:rsidRPr="00944A9A">
        <w:rPr>
          <w:lang w:val="en-GB"/>
        </w:rPr>
        <w:t>distractor</w:t>
      </w:r>
      <w:r w:rsidR="008E0C35" w:rsidRPr="00944A9A">
        <w:rPr>
          <w:lang w:val="en-GB"/>
        </w:rPr>
        <w:t xml:space="preserve">s </w:t>
      </w:r>
      <w:r w:rsidR="00411530" w:rsidRPr="00944A9A">
        <w:rPr>
          <w:lang w:val="en-GB"/>
        </w:rPr>
        <w:t xml:space="preserve">within an item </w:t>
      </w:r>
      <w:r w:rsidR="008E0C35" w:rsidRPr="00944A9A">
        <w:rPr>
          <w:lang w:val="en-GB"/>
        </w:rPr>
        <w:t xml:space="preserve">will </w:t>
      </w:r>
      <w:r w:rsidR="00411530" w:rsidRPr="00944A9A">
        <w:rPr>
          <w:lang w:val="en-GB"/>
        </w:rPr>
        <w:t>get a</w:t>
      </w:r>
      <w:r w:rsidR="008E0C35" w:rsidRPr="00944A9A">
        <w:rPr>
          <w:lang w:val="en-GB"/>
        </w:rPr>
        <w:t xml:space="preserve"> </w:t>
      </w:r>
      <w:r w:rsidR="008E0C35" w:rsidRPr="00944A9A">
        <w:rPr>
          <w:i/>
          <w:lang w:val="en-GB"/>
        </w:rPr>
        <w:t>guaranteed</w:t>
      </w:r>
      <w:r w:rsidR="00411530" w:rsidRPr="00944A9A">
        <w:rPr>
          <w:lang w:val="en-GB"/>
        </w:rPr>
        <w:t xml:space="preserve"> </w:t>
      </w:r>
      <w:r w:rsidR="008E0C35" w:rsidRPr="00944A9A">
        <w:rPr>
          <w:lang w:val="en-GB"/>
        </w:rPr>
        <w:t xml:space="preserve">mark of 2 out of 3 versus an </w:t>
      </w:r>
      <w:r w:rsidR="008E0C35" w:rsidRPr="00944A9A">
        <w:rPr>
          <w:i/>
          <w:lang w:val="en-GB"/>
        </w:rPr>
        <w:t>expected</w:t>
      </w:r>
      <w:r w:rsidR="008E0C35" w:rsidRPr="00944A9A">
        <w:rPr>
          <w:lang w:val="en-GB"/>
        </w:rPr>
        <w:t xml:space="preserve"> mark of 1.5 in a traditional test</w:t>
      </w:r>
      <w:r w:rsidR="00136926" w:rsidRPr="00944A9A">
        <w:rPr>
          <w:lang w:val="en-GB"/>
        </w:rPr>
        <w:t xml:space="preserve"> [Jennings &amp; Bush, 2006]</w:t>
      </w:r>
      <w:r w:rsidR="008E0C35" w:rsidRPr="00944A9A">
        <w:rPr>
          <w:lang w:val="en-GB"/>
        </w:rPr>
        <w:t xml:space="preserve">. </w:t>
      </w:r>
    </w:p>
    <w:p w14:paraId="2F5FDEEC" w14:textId="4429CEE8" w:rsidR="00107FCF" w:rsidRPr="00944A9A" w:rsidRDefault="008E0C35" w:rsidP="007E03C0">
      <w:pPr>
        <w:rPr>
          <w:lang w:val="en-GB"/>
        </w:rPr>
      </w:pPr>
      <w:r w:rsidRPr="00944A9A">
        <w:rPr>
          <w:b/>
          <w:i/>
          <w:lang w:val="en-GB"/>
        </w:rPr>
        <w:t>Dis</w:t>
      </w:r>
      <w:r w:rsidR="00CA7763" w:rsidRPr="00944A9A">
        <w:rPr>
          <w:b/>
          <w:i/>
          <w:lang w:val="en-GB"/>
        </w:rPr>
        <w:t>tracto</w:t>
      </w:r>
      <w:r w:rsidR="007E03C0" w:rsidRPr="00944A9A">
        <w:rPr>
          <w:b/>
          <w:i/>
          <w:lang w:val="en-GB"/>
        </w:rPr>
        <w:t>r selection</w:t>
      </w:r>
      <w:r w:rsidR="007E03C0" w:rsidRPr="00944A9A">
        <w:rPr>
          <w:i/>
          <w:lang w:val="en-GB"/>
        </w:rPr>
        <w:t xml:space="preserve"> </w:t>
      </w:r>
    </w:p>
    <w:p w14:paraId="1EC01F50" w14:textId="4C36281C" w:rsidR="00291C69" w:rsidRPr="00944A9A" w:rsidRDefault="00107FCF" w:rsidP="007E03C0">
      <w:pPr>
        <w:rPr>
          <w:lang w:val="en-GB"/>
        </w:rPr>
      </w:pPr>
      <w:r w:rsidRPr="00944A9A">
        <w:rPr>
          <w:lang w:val="en-GB"/>
        </w:rPr>
        <w:t xml:space="preserve">Distractor selection </w:t>
      </w:r>
      <w:r w:rsidR="00BB2B93" w:rsidRPr="00944A9A">
        <w:rPr>
          <w:lang w:val="en-GB"/>
        </w:rPr>
        <w:t>is</w:t>
      </w:r>
      <w:r w:rsidR="008E0C35" w:rsidRPr="00944A9A">
        <w:rPr>
          <w:lang w:val="en-GB"/>
        </w:rPr>
        <w:t xml:space="preserve"> another </w:t>
      </w:r>
      <w:r w:rsidR="00585334" w:rsidRPr="00944A9A">
        <w:rPr>
          <w:lang w:val="en-GB"/>
        </w:rPr>
        <w:t>attractive</w:t>
      </w:r>
      <w:r w:rsidR="008E0C35" w:rsidRPr="00944A9A">
        <w:rPr>
          <w:lang w:val="en-GB"/>
        </w:rPr>
        <w:t xml:space="preserve"> p</w:t>
      </w:r>
      <w:r w:rsidR="009C03FB" w:rsidRPr="00944A9A">
        <w:rPr>
          <w:lang w:val="en-GB"/>
        </w:rPr>
        <w:t xml:space="preserve">roposition for summative tests. </w:t>
      </w:r>
      <w:r w:rsidR="00BB2B93" w:rsidRPr="00944A9A">
        <w:rPr>
          <w:color w:val="000000"/>
          <w:lang w:val="en-GB"/>
        </w:rPr>
        <w:t>It is</w:t>
      </w:r>
      <w:r w:rsidR="00B2651C" w:rsidRPr="00944A9A">
        <w:rPr>
          <w:color w:val="000000"/>
          <w:lang w:val="en-GB"/>
        </w:rPr>
        <w:t xml:space="preserve"> equivalent to subset selection in terms</w:t>
      </w:r>
      <w:r w:rsidR="00B2651C" w:rsidRPr="00944A9A">
        <w:rPr>
          <w:lang w:val="en-GB"/>
        </w:rPr>
        <w:t xml:space="preserve"> of freedom of expression, </w:t>
      </w:r>
      <w:r w:rsidR="00BB2B93" w:rsidRPr="00944A9A">
        <w:rPr>
          <w:lang w:val="en-GB"/>
        </w:rPr>
        <w:t xml:space="preserve">but </w:t>
      </w:r>
      <w:r w:rsidR="00B2651C" w:rsidRPr="00944A9A">
        <w:rPr>
          <w:lang w:val="en-GB"/>
        </w:rPr>
        <w:t xml:space="preserve">there is a </w:t>
      </w:r>
      <w:r w:rsidR="00E15E48" w:rsidRPr="00944A9A">
        <w:rPr>
          <w:lang w:val="en-GB"/>
        </w:rPr>
        <w:t xml:space="preserve">subtle </w:t>
      </w:r>
      <w:r w:rsidR="00B2651C" w:rsidRPr="00944A9A">
        <w:rPr>
          <w:lang w:val="en-GB"/>
        </w:rPr>
        <w:t>difference between these two test format</w:t>
      </w:r>
      <w:r w:rsidR="007671BB" w:rsidRPr="00944A9A">
        <w:rPr>
          <w:lang w:val="en-GB"/>
        </w:rPr>
        <w:t>s, due to the fact that</w:t>
      </w:r>
      <w:r w:rsidR="00B2651C" w:rsidRPr="00944A9A">
        <w:rPr>
          <w:lang w:val="en-GB"/>
        </w:rPr>
        <w:t xml:space="preserve"> </w:t>
      </w:r>
      <w:r w:rsidR="007671BB" w:rsidRPr="00944A9A">
        <w:rPr>
          <w:lang w:val="en-GB"/>
        </w:rPr>
        <w:t>i</w:t>
      </w:r>
      <w:r w:rsidR="00B2651C" w:rsidRPr="00944A9A">
        <w:rPr>
          <w:lang w:val="en-GB"/>
        </w:rPr>
        <w:t xml:space="preserve">ndividuals </w:t>
      </w:r>
      <w:r w:rsidR="007671BB" w:rsidRPr="00944A9A">
        <w:rPr>
          <w:lang w:val="en-GB"/>
        </w:rPr>
        <w:t>may</w:t>
      </w:r>
      <w:r w:rsidR="00B2651C" w:rsidRPr="00944A9A">
        <w:rPr>
          <w:lang w:val="en-GB"/>
        </w:rPr>
        <w:t xml:space="preserve"> sometimes </w:t>
      </w:r>
      <w:r w:rsidR="005048AC" w:rsidRPr="00944A9A">
        <w:rPr>
          <w:lang w:val="en-GB"/>
        </w:rPr>
        <w:t xml:space="preserve">reach </w:t>
      </w:r>
      <w:r w:rsidR="005048AC" w:rsidRPr="00944A9A">
        <w:rPr>
          <w:lang w:val="en-GB"/>
        </w:rPr>
        <w:lastRenderedPageBreak/>
        <w:t>different conclusions</w:t>
      </w:r>
      <w:r w:rsidR="00B2651C" w:rsidRPr="00944A9A">
        <w:rPr>
          <w:lang w:val="en-GB"/>
        </w:rPr>
        <w:t xml:space="preserve"> when asked to identify a subset of plausible answers from a larger set of candidates through a process of explicit </w:t>
      </w:r>
      <w:r w:rsidR="00B2651C" w:rsidRPr="00944A9A">
        <w:rPr>
          <w:i/>
          <w:lang w:val="en-GB"/>
        </w:rPr>
        <w:t>inclusion</w:t>
      </w:r>
      <w:r w:rsidR="00B2651C" w:rsidRPr="00944A9A">
        <w:rPr>
          <w:lang w:val="en-GB"/>
        </w:rPr>
        <w:t xml:space="preserve"> (as in the case of subset selection) versus a process of explicit </w:t>
      </w:r>
      <w:r w:rsidR="00B2651C" w:rsidRPr="00944A9A">
        <w:rPr>
          <w:i/>
          <w:lang w:val="en-GB"/>
        </w:rPr>
        <w:t>exclusion</w:t>
      </w:r>
      <w:r w:rsidR="00B2651C" w:rsidRPr="00944A9A">
        <w:rPr>
          <w:lang w:val="en-GB"/>
        </w:rPr>
        <w:t xml:space="preserve"> (as in distractor selection)</w:t>
      </w:r>
      <w:r w:rsidR="007671BB" w:rsidRPr="00944A9A">
        <w:rPr>
          <w:lang w:val="en-GB"/>
        </w:rPr>
        <w:t xml:space="preserve"> [</w:t>
      </w:r>
      <w:proofErr w:type="spellStart"/>
      <w:r w:rsidR="007671BB" w:rsidRPr="00944A9A">
        <w:rPr>
          <w:lang w:val="en-GB"/>
        </w:rPr>
        <w:t>Yaniv</w:t>
      </w:r>
      <w:proofErr w:type="spellEnd"/>
      <w:r w:rsidR="007671BB" w:rsidRPr="00944A9A">
        <w:rPr>
          <w:lang w:val="en-GB"/>
        </w:rPr>
        <w:t xml:space="preserve"> &amp; </w:t>
      </w:r>
      <w:proofErr w:type="spellStart"/>
      <w:r w:rsidR="007671BB" w:rsidRPr="00944A9A">
        <w:rPr>
          <w:lang w:val="en-GB"/>
        </w:rPr>
        <w:t>Schul</w:t>
      </w:r>
      <w:proofErr w:type="spellEnd"/>
      <w:r w:rsidR="007671BB" w:rsidRPr="00944A9A">
        <w:rPr>
          <w:lang w:val="en-GB"/>
        </w:rPr>
        <w:t>, 1997]</w:t>
      </w:r>
      <w:r w:rsidR="00B2651C" w:rsidRPr="00944A9A">
        <w:rPr>
          <w:lang w:val="en-GB"/>
        </w:rPr>
        <w:t xml:space="preserve">. </w:t>
      </w:r>
      <w:r w:rsidR="00985696" w:rsidRPr="00944A9A">
        <w:rPr>
          <w:lang w:val="en-GB"/>
        </w:rPr>
        <w:t>In other words,</w:t>
      </w:r>
      <w:r w:rsidR="005048AC" w:rsidRPr="00944A9A">
        <w:rPr>
          <w:lang w:val="en-GB"/>
        </w:rPr>
        <w:t xml:space="preserve"> </w:t>
      </w:r>
      <w:r w:rsidR="00B2651C" w:rsidRPr="00944A9A">
        <w:rPr>
          <w:lang w:val="en-GB"/>
        </w:rPr>
        <w:t xml:space="preserve">there </w:t>
      </w:r>
      <w:r w:rsidR="00E52C12" w:rsidRPr="00944A9A">
        <w:rPr>
          <w:lang w:val="en-GB"/>
        </w:rPr>
        <w:t>could</w:t>
      </w:r>
      <w:r w:rsidR="00B2651C" w:rsidRPr="00944A9A">
        <w:rPr>
          <w:lang w:val="en-GB"/>
        </w:rPr>
        <w:t xml:space="preserve"> be </w:t>
      </w:r>
      <w:r w:rsidR="00E52C12" w:rsidRPr="00944A9A">
        <w:rPr>
          <w:lang w:val="en-GB"/>
        </w:rPr>
        <w:t xml:space="preserve">one or </w:t>
      </w:r>
      <w:r w:rsidR="00637FA2" w:rsidRPr="00944A9A">
        <w:rPr>
          <w:lang w:val="en-GB"/>
        </w:rPr>
        <w:t>more</w:t>
      </w:r>
      <w:r w:rsidR="00B2651C" w:rsidRPr="00944A9A">
        <w:rPr>
          <w:lang w:val="en-GB"/>
        </w:rPr>
        <w:t xml:space="preserve"> options</w:t>
      </w:r>
      <w:r w:rsidR="00E52C12" w:rsidRPr="00944A9A">
        <w:rPr>
          <w:lang w:val="en-GB"/>
        </w:rPr>
        <w:t xml:space="preserve"> within an item</w:t>
      </w:r>
      <w:r w:rsidR="00B2651C" w:rsidRPr="00944A9A">
        <w:rPr>
          <w:lang w:val="en-GB"/>
        </w:rPr>
        <w:t xml:space="preserve"> that a given </w:t>
      </w:r>
      <w:r w:rsidR="0011763F" w:rsidRPr="00944A9A">
        <w:rPr>
          <w:lang w:val="en-GB"/>
        </w:rPr>
        <w:t>test taker</w:t>
      </w:r>
      <w:r w:rsidR="00B2651C" w:rsidRPr="00944A9A">
        <w:rPr>
          <w:lang w:val="en-GB"/>
        </w:rPr>
        <w:t xml:space="preserve"> </w:t>
      </w:r>
      <w:r w:rsidR="00E52C12" w:rsidRPr="00944A9A">
        <w:rPr>
          <w:lang w:val="en-GB"/>
        </w:rPr>
        <w:t xml:space="preserve">might </w:t>
      </w:r>
      <w:r w:rsidR="00B2651C" w:rsidRPr="00944A9A">
        <w:rPr>
          <w:lang w:val="en-GB"/>
        </w:rPr>
        <w:t>not iden</w:t>
      </w:r>
      <w:r w:rsidR="005048AC" w:rsidRPr="00944A9A">
        <w:rPr>
          <w:lang w:val="en-GB"/>
        </w:rPr>
        <w:t>tify as being plausible answers</w:t>
      </w:r>
      <w:r w:rsidR="00B2651C" w:rsidRPr="00944A9A">
        <w:rPr>
          <w:lang w:val="en-GB"/>
        </w:rPr>
        <w:t xml:space="preserve"> and yet that same </w:t>
      </w:r>
      <w:r w:rsidR="0011763F" w:rsidRPr="00944A9A">
        <w:rPr>
          <w:lang w:val="en-GB"/>
        </w:rPr>
        <w:t>test taker</w:t>
      </w:r>
      <w:r w:rsidR="00B2651C" w:rsidRPr="00944A9A">
        <w:rPr>
          <w:lang w:val="en-GB"/>
        </w:rPr>
        <w:t xml:space="preserve"> </w:t>
      </w:r>
      <w:r w:rsidR="00E52C12" w:rsidRPr="00944A9A">
        <w:rPr>
          <w:lang w:val="en-GB"/>
        </w:rPr>
        <w:t xml:space="preserve">might </w:t>
      </w:r>
      <w:r w:rsidR="00B2651C" w:rsidRPr="00944A9A">
        <w:rPr>
          <w:lang w:val="en-GB"/>
        </w:rPr>
        <w:t xml:space="preserve">not identify them as being implausible answers either. </w:t>
      </w:r>
      <w:r w:rsidR="005048AC" w:rsidRPr="00944A9A">
        <w:rPr>
          <w:lang w:val="en-GB"/>
        </w:rPr>
        <w:t>D</w:t>
      </w:r>
      <w:r w:rsidR="00B2651C" w:rsidRPr="00944A9A">
        <w:rPr>
          <w:lang w:val="en-GB"/>
        </w:rPr>
        <w:t xml:space="preserve">istractor selection tests may be more effective than subset selection tests at reducing the occurrence of pure guesswork [Warwick, Bush &amp; Jennings, 2010]. </w:t>
      </w:r>
    </w:p>
    <w:p w14:paraId="5D2366FE" w14:textId="0BF5BFA6" w:rsidR="00B40894" w:rsidRPr="00944A9A" w:rsidRDefault="00B1001A" w:rsidP="007E03C0">
      <w:pPr>
        <w:rPr>
          <w:lang w:val="en-GB"/>
        </w:rPr>
      </w:pPr>
      <w:r w:rsidRPr="00944A9A">
        <w:rPr>
          <w:lang w:val="en-GB"/>
        </w:rPr>
        <w:t>O</w:t>
      </w:r>
      <w:r w:rsidR="00B2651C" w:rsidRPr="00944A9A">
        <w:rPr>
          <w:lang w:val="en-GB"/>
        </w:rPr>
        <w:t xml:space="preserve">ne </w:t>
      </w:r>
      <w:r w:rsidR="00CB2A18" w:rsidRPr="00944A9A">
        <w:rPr>
          <w:lang w:val="en-GB"/>
        </w:rPr>
        <w:t>issue</w:t>
      </w:r>
      <w:r w:rsidR="00B2651C" w:rsidRPr="00944A9A">
        <w:rPr>
          <w:lang w:val="en-GB"/>
        </w:rPr>
        <w:t xml:space="preserve"> that came to light during a trial </w:t>
      </w:r>
      <w:r w:rsidRPr="00944A9A">
        <w:rPr>
          <w:lang w:val="en-GB"/>
        </w:rPr>
        <w:t xml:space="preserve">of distractor selection </w:t>
      </w:r>
      <w:r w:rsidR="00B2651C" w:rsidRPr="00944A9A">
        <w:rPr>
          <w:lang w:val="en-GB"/>
        </w:rPr>
        <w:t xml:space="preserve">by the author at his university is that of double negatives, which arises whenever </w:t>
      </w:r>
      <w:proofErr w:type="spellStart"/>
      <w:proofErr w:type="gramStart"/>
      <w:r w:rsidR="00B2651C" w:rsidRPr="00944A9A">
        <w:rPr>
          <w:lang w:val="en-GB"/>
        </w:rPr>
        <w:t>a</w:t>
      </w:r>
      <w:proofErr w:type="spellEnd"/>
      <w:proofErr w:type="gramEnd"/>
      <w:r w:rsidR="00B2651C" w:rsidRPr="00944A9A">
        <w:rPr>
          <w:lang w:val="en-GB"/>
        </w:rPr>
        <w:t xml:space="preserve"> item has a “not” in the question. For example, consider a question such as “Which one of the following should </w:t>
      </w:r>
      <w:r w:rsidR="00B2651C" w:rsidRPr="00944A9A">
        <w:rPr>
          <w:i/>
          <w:lang w:val="en-GB"/>
        </w:rPr>
        <w:t>not</w:t>
      </w:r>
      <w:r w:rsidR="00B2651C" w:rsidRPr="00944A9A">
        <w:rPr>
          <w:lang w:val="en-GB"/>
        </w:rPr>
        <w:t xml:space="preserve"> be considered a symptom of</w:t>
      </w:r>
      <w:r w:rsidR="00291C69" w:rsidRPr="00944A9A">
        <w:rPr>
          <w:lang w:val="en-GB"/>
        </w:rPr>
        <w:t xml:space="preserve"> </w:t>
      </w:r>
      <w:r w:rsidR="00B2651C" w:rsidRPr="00944A9A">
        <w:rPr>
          <w:lang w:val="en-GB"/>
        </w:rPr>
        <w:t>…</w:t>
      </w:r>
      <w:r w:rsidR="00291C69" w:rsidRPr="00944A9A">
        <w:rPr>
          <w:lang w:val="en-GB"/>
        </w:rPr>
        <w:t xml:space="preserve"> </w:t>
      </w:r>
      <w:r w:rsidR="00B2651C" w:rsidRPr="00944A9A">
        <w:rPr>
          <w:lang w:val="en-GB"/>
        </w:rPr>
        <w:t xml:space="preserve">”; in a distractor selection test the </w:t>
      </w:r>
      <w:r w:rsidR="0011763F" w:rsidRPr="00944A9A">
        <w:rPr>
          <w:lang w:val="en-GB"/>
        </w:rPr>
        <w:t>test taker</w:t>
      </w:r>
      <w:r w:rsidR="00B2651C" w:rsidRPr="00944A9A">
        <w:rPr>
          <w:lang w:val="en-GB"/>
        </w:rPr>
        <w:t xml:space="preserve">s must select the options which appear </w:t>
      </w:r>
      <w:r w:rsidR="00B2651C" w:rsidRPr="00944A9A">
        <w:rPr>
          <w:i/>
          <w:lang w:val="en-GB"/>
        </w:rPr>
        <w:t>not</w:t>
      </w:r>
      <w:r w:rsidR="00B2651C" w:rsidRPr="00944A9A">
        <w:rPr>
          <w:lang w:val="en-GB"/>
        </w:rPr>
        <w:t xml:space="preserve"> to be the right answer</w:t>
      </w:r>
      <w:r w:rsidR="005048AC" w:rsidRPr="00944A9A">
        <w:rPr>
          <w:lang w:val="en-GB"/>
        </w:rPr>
        <w:t xml:space="preserve"> to this question</w:t>
      </w:r>
      <w:r w:rsidR="00B2651C" w:rsidRPr="00944A9A">
        <w:rPr>
          <w:lang w:val="en-GB"/>
        </w:rPr>
        <w:t>, which can be confusing.</w:t>
      </w:r>
      <w:r w:rsidR="00291C69" w:rsidRPr="00944A9A">
        <w:rPr>
          <w:lang w:val="en-GB"/>
        </w:rPr>
        <w:t xml:space="preserve"> This problem can be overcome by re-phrasing the question and instructions as follows: “Only one of the following should </w:t>
      </w:r>
      <w:r w:rsidR="00291C69" w:rsidRPr="00944A9A">
        <w:rPr>
          <w:i/>
          <w:lang w:val="en-GB"/>
        </w:rPr>
        <w:t>not</w:t>
      </w:r>
      <w:r w:rsidR="00291C69" w:rsidRPr="00944A9A">
        <w:rPr>
          <w:lang w:val="en-GB"/>
        </w:rPr>
        <w:t xml:space="preserve"> be considered a symptom of </w:t>
      </w:r>
      <w:proofErr w:type="gramStart"/>
      <w:r w:rsidR="00291C69" w:rsidRPr="00944A9A">
        <w:rPr>
          <w:lang w:val="en-GB"/>
        </w:rPr>
        <w:t>… ;</w:t>
      </w:r>
      <w:proofErr w:type="gramEnd"/>
      <w:r w:rsidR="00291C69" w:rsidRPr="00944A9A">
        <w:rPr>
          <w:lang w:val="en-GB"/>
        </w:rPr>
        <w:t xml:space="preserve"> identify as many as you can of the options that correspond to valid symptoms.” </w:t>
      </w:r>
    </w:p>
    <w:p w14:paraId="3B1719BE" w14:textId="5D1DB966" w:rsidR="00291C69" w:rsidRPr="00944A9A" w:rsidRDefault="00291C69" w:rsidP="007E03C0">
      <w:pPr>
        <w:rPr>
          <w:lang w:val="en-GB"/>
        </w:rPr>
      </w:pPr>
      <w:r w:rsidRPr="00944A9A">
        <w:rPr>
          <w:lang w:val="en-GB"/>
        </w:rPr>
        <w:t xml:space="preserve">Promising results have been obtained </w:t>
      </w:r>
      <w:r w:rsidR="00B40894" w:rsidRPr="00944A9A">
        <w:rPr>
          <w:lang w:val="en-GB"/>
        </w:rPr>
        <w:t xml:space="preserve">recently </w:t>
      </w:r>
      <w:r w:rsidRPr="00944A9A">
        <w:rPr>
          <w:lang w:val="en-GB"/>
        </w:rPr>
        <w:t xml:space="preserve">by researchers using </w:t>
      </w:r>
      <w:r w:rsidR="00B40894" w:rsidRPr="00944A9A">
        <w:rPr>
          <w:lang w:val="en-GB"/>
        </w:rPr>
        <w:t xml:space="preserve">distractor selection tests with </w:t>
      </w:r>
      <w:r w:rsidRPr="00944A9A">
        <w:rPr>
          <w:lang w:val="en-GB"/>
        </w:rPr>
        <w:t>five optio</w:t>
      </w:r>
      <w:r w:rsidR="00D34FB9" w:rsidRPr="00944A9A">
        <w:rPr>
          <w:lang w:val="en-GB"/>
        </w:rPr>
        <w:t>ns per question</w:t>
      </w:r>
      <w:r w:rsidRPr="00944A9A">
        <w:rPr>
          <w:lang w:val="en-GB"/>
        </w:rPr>
        <w:t xml:space="preserve"> [Bond et al, 2013].</w:t>
      </w:r>
      <w:r w:rsidR="00B40894" w:rsidRPr="00944A9A">
        <w:rPr>
          <w:lang w:val="en-GB"/>
        </w:rPr>
        <w:t xml:space="preserve"> Their </w:t>
      </w:r>
      <w:r w:rsidR="0011763F" w:rsidRPr="00944A9A">
        <w:rPr>
          <w:lang w:val="en-GB"/>
        </w:rPr>
        <w:t>test taker</w:t>
      </w:r>
      <w:r w:rsidR="00B40894" w:rsidRPr="00944A9A">
        <w:rPr>
          <w:lang w:val="en-GB"/>
        </w:rPr>
        <w:t xml:space="preserve">s </w:t>
      </w:r>
      <w:r w:rsidR="00995041" w:rsidRPr="00944A9A">
        <w:rPr>
          <w:lang w:val="en-GB"/>
        </w:rPr>
        <w:t xml:space="preserve">(university life science students) </w:t>
      </w:r>
      <w:r w:rsidR="00B40894" w:rsidRPr="00944A9A">
        <w:rPr>
          <w:lang w:val="en-GB"/>
        </w:rPr>
        <w:t>reported feeling less stressed when faced with a distractor selection t</w:t>
      </w:r>
      <w:r w:rsidR="009A6FF0" w:rsidRPr="00944A9A">
        <w:rPr>
          <w:lang w:val="en-GB"/>
        </w:rPr>
        <w:t>est versus a traditional test. T</w:t>
      </w:r>
      <w:r w:rsidR="00B40894" w:rsidRPr="00944A9A">
        <w:rPr>
          <w:lang w:val="en-GB"/>
        </w:rPr>
        <w:t xml:space="preserve">hey also reported that they were generally not distracted by thinking about the best tactics for scoring high, and they </w:t>
      </w:r>
      <w:r w:rsidR="000A0478" w:rsidRPr="00944A9A">
        <w:rPr>
          <w:lang w:val="en-GB"/>
        </w:rPr>
        <w:t xml:space="preserve">generally </w:t>
      </w:r>
      <w:r w:rsidR="00B40894" w:rsidRPr="00944A9A">
        <w:rPr>
          <w:lang w:val="en-GB"/>
        </w:rPr>
        <w:t xml:space="preserve">agreed </w:t>
      </w:r>
      <w:r w:rsidR="000A0478" w:rsidRPr="00944A9A">
        <w:rPr>
          <w:lang w:val="en-GB"/>
        </w:rPr>
        <w:t xml:space="preserve">with the assertion </w:t>
      </w:r>
      <w:r w:rsidR="00B40894" w:rsidRPr="00944A9A">
        <w:rPr>
          <w:lang w:val="en-GB"/>
        </w:rPr>
        <w:t>that distractor selection tests helped to improve their critical thinking skills.</w:t>
      </w:r>
    </w:p>
    <w:p w14:paraId="723E6719" w14:textId="12F360CB" w:rsidR="00107FCF" w:rsidRPr="00944A9A" w:rsidRDefault="009A3880" w:rsidP="00357411">
      <w:pPr>
        <w:rPr>
          <w:lang w:val="en-GB"/>
        </w:rPr>
      </w:pPr>
      <w:r w:rsidRPr="00944A9A">
        <w:rPr>
          <w:b/>
          <w:i/>
          <w:lang w:val="en-GB"/>
        </w:rPr>
        <w:t>Strict ordering</w:t>
      </w:r>
    </w:p>
    <w:p w14:paraId="6485C8BF" w14:textId="38DCF0DD" w:rsidR="00357411" w:rsidRPr="00944A9A" w:rsidRDefault="00107FCF" w:rsidP="00357411">
      <w:pPr>
        <w:rPr>
          <w:lang w:val="en-GB"/>
        </w:rPr>
      </w:pPr>
      <w:r w:rsidRPr="00944A9A">
        <w:rPr>
          <w:lang w:val="en-GB"/>
        </w:rPr>
        <w:t>Strict ordering i</w:t>
      </w:r>
      <w:r w:rsidR="00357411" w:rsidRPr="00944A9A">
        <w:rPr>
          <w:lang w:val="en-GB"/>
        </w:rPr>
        <w:t xml:space="preserve">s easy to understand, and it may seem </w:t>
      </w:r>
      <w:r w:rsidR="00585334" w:rsidRPr="00944A9A">
        <w:rPr>
          <w:lang w:val="en-GB"/>
        </w:rPr>
        <w:t>attractive</w:t>
      </w:r>
      <w:r w:rsidR="00357411" w:rsidRPr="00944A9A">
        <w:rPr>
          <w:lang w:val="en-GB"/>
        </w:rPr>
        <w:t xml:space="preserve"> at first sight, but it is problematic. In a trial by the author at his university it was found not to work well when given as a paper-and-pencil test because many of the </w:t>
      </w:r>
      <w:r w:rsidR="0011763F" w:rsidRPr="00944A9A">
        <w:rPr>
          <w:lang w:val="en-GB"/>
        </w:rPr>
        <w:t>test taker</w:t>
      </w:r>
      <w:r w:rsidR="00357411" w:rsidRPr="00944A9A">
        <w:rPr>
          <w:lang w:val="en-GB"/>
        </w:rPr>
        <w:t>s just indicated their 1</w:t>
      </w:r>
      <w:r w:rsidR="00357411" w:rsidRPr="00944A9A">
        <w:rPr>
          <w:vertAlign w:val="superscript"/>
          <w:lang w:val="en-GB"/>
        </w:rPr>
        <w:t>st</w:t>
      </w:r>
      <w:r w:rsidR="00357411" w:rsidRPr="00944A9A">
        <w:rPr>
          <w:lang w:val="en-GB"/>
        </w:rPr>
        <w:t xml:space="preserve"> choice options, leaving the remaining three unranked, as if they were taking a traditional </w:t>
      </w:r>
      <w:r w:rsidR="0011763F" w:rsidRPr="00944A9A">
        <w:rPr>
          <w:lang w:val="en-GB"/>
        </w:rPr>
        <w:t>multiple-choice</w:t>
      </w:r>
      <w:r w:rsidR="00357411" w:rsidRPr="00944A9A">
        <w:rPr>
          <w:lang w:val="en-GB"/>
        </w:rPr>
        <w:t xml:space="preserve"> test. Sometimes they indicated their 1</w:t>
      </w:r>
      <w:r w:rsidR="00357411" w:rsidRPr="00944A9A">
        <w:rPr>
          <w:vertAlign w:val="superscript"/>
          <w:lang w:val="en-GB"/>
        </w:rPr>
        <w:t>st</w:t>
      </w:r>
      <w:r w:rsidR="00357411" w:rsidRPr="00944A9A">
        <w:rPr>
          <w:lang w:val="en-GB"/>
        </w:rPr>
        <w:t xml:space="preserve"> and 2</w:t>
      </w:r>
      <w:r w:rsidR="00357411" w:rsidRPr="00944A9A">
        <w:rPr>
          <w:vertAlign w:val="superscript"/>
          <w:lang w:val="en-GB"/>
        </w:rPr>
        <w:t>nd</w:t>
      </w:r>
      <w:r w:rsidR="00357411" w:rsidRPr="00944A9A">
        <w:rPr>
          <w:lang w:val="en-GB"/>
        </w:rPr>
        <w:t xml:space="preserve"> choice options but left the remaining two unranked. This begs the question of what mark to award whenever a </w:t>
      </w:r>
      <w:r w:rsidR="0011763F" w:rsidRPr="00944A9A">
        <w:rPr>
          <w:lang w:val="en-GB"/>
        </w:rPr>
        <w:t>test taker</w:t>
      </w:r>
      <w:r w:rsidR="00357411" w:rsidRPr="00944A9A">
        <w:rPr>
          <w:lang w:val="en-GB"/>
        </w:rPr>
        <w:t xml:space="preserve"> has failed to assign a rank to a correct answer. </w:t>
      </w:r>
      <w:r w:rsidR="00DF0562" w:rsidRPr="00944A9A">
        <w:rPr>
          <w:lang w:val="en-GB"/>
        </w:rPr>
        <w:t>This was</w:t>
      </w:r>
      <w:r w:rsidR="00357411" w:rsidRPr="00944A9A">
        <w:rPr>
          <w:lang w:val="en-GB"/>
        </w:rPr>
        <w:t xml:space="preserve"> deal</w:t>
      </w:r>
      <w:r w:rsidR="00DF0562" w:rsidRPr="00944A9A">
        <w:rPr>
          <w:lang w:val="en-GB"/>
        </w:rPr>
        <w:t>t</w:t>
      </w:r>
      <w:r w:rsidR="00357411" w:rsidRPr="00944A9A">
        <w:rPr>
          <w:lang w:val="en-GB"/>
        </w:rPr>
        <w:t xml:space="preserve"> with </w:t>
      </w:r>
      <w:r w:rsidR="00DF0562" w:rsidRPr="00944A9A">
        <w:rPr>
          <w:lang w:val="en-GB"/>
        </w:rPr>
        <w:t>by</w:t>
      </w:r>
      <w:r w:rsidR="00357411" w:rsidRPr="00944A9A">
        <w:rPr>
          <w:lang w:val="en-GB"/>
        </w:rPr>
        <w:t xml:space="preserve"> treat</w:t>
      </w:r>
      <w:r w:rsidR="00DF0562" w:rsidRPr="00944A9A">
        <w:rPr>
          <w:lang w:val="en-GB"/>
        </w:rPr>
        <w:t>ing</w:t>
      </w:r>
      <w:r w:rsidR="00357411" w:rsidRPr="00944A9A">
        <w:rPr>
          <w:lang w:val="en-GB"/>
        </w:rPr>
        <w:t xml:space="preserve"> the test as if it was a partia</w:t>
      </w:r>
      <w:r w:rsidR="00DF0562" w:rsidRPr="00944A9A">
        <w:rPr>
          <w:lang w:val="en-GB"/>
        </w:rPr>
        <w:t>l ordering test for the purpose</w:t>
      </w:r>
      <w:r w:rsidR="00357411" w:rsidRPr="00944A9A">
        <w:rPr>
          <w:lang w:val="en-GB"/>
        </w:rPr>
        <w:t xml:space="preserve"> of </w:t>
      </w:r>
      <w:r w:rsidR="00DF0562" w:rsidRPr="00944A9A">
        <w:rPr>
          <w:lang w:val="en-GB"/>
        </w:rPr>
        <w:t>scoring</w:t>
      </w:r>
      <w:r w:rsidR="00357411" w:rsidRPr="00944A9A">
        <w:rPr>
          <w:lang w:val="en-GB"/>
        </w:rPr>
        <w:t>. If</w:t>
      </w:r>
      <w:r w:rsidR="007D6F87" w:rsidRPr="00944A9A">
        <w:rPr>
          <w:lang w:val="en-GB"/>
        </w:rPr>
        <w:t xml:space="preserve"> a strict </w:t>
      </w:r>
      <w:r w:rsidR="00357411" w:rsidRPr="00944A9A">
        <w:rPr>
          <w:lang w:val="en-GB"/>
        </w:rPr>
        <w:t xml:space="preserve">ordering test were to be delivered via a computer-based system then the </w:t>
      </w:r>
      <w:r w:rsidR="0011763F" w:rsidRPr="00944A9A">
        <w:rPr>
          <w:lang w:val="en-GB"/>
        </w:rPr>
        <w:t>test taker</w:t>
      </w:r>
      <w:r w:rsidR="00357411" w:rsidRPr="00944A9A">
        <w:rPr>
          <w:lang w:val="en-GB"/>
        </w:rPr>
        <w:t>s could be forced to rank all of the options within every item, but in that situation</w:t>
      </w:r>
      <w:r w:rsidR="007D6F87" w:rsidRPr="00944A9A">
        <w:rPr>
          <w:lang w:val="en-GB"/>
        </w:rPr>
        <w:t xml:space="preserve"> a repeated </w:t>
      </w:r>
      <w:r w:rsidR="00357411" w:rsidRPr="00944A9A">
        <w:rPr>
          <w:lang w:val="en-GB"/>
        </w:rPr>
        <w:t>selection test would be preferable.</w:t>
      </w:r>
    </w:p>
    <w:p w14:paraId="3183479C" w14:textId="1DD4FC4D" w:rsidR="0068617D" w:rsidRPr="00944A9A" w:rsidRDefault="00575A4A" w:rsidP="007E03C0">
      <w:pPr>
        <w:rPr>
          <w:lang w:val="en-GB"/>
        </w:rPr>
      </w:pPr>
      <w:r w:rsidRPr="00944A9A">
        <w:rPr>
          <w:b/>
          <w:i/>
          <w:lang w:val="en-GB"/>
        </w:rPr>
        <w:t>Repeated</w:t>
      </w:r>
      <w:r w:rsidR="007E03C0" w:rsidRPr="00944A9A">
        <w:rPr>
          <w:b/>
          <w:i/>
          <w:lang w:val="en-GB"/>
        </w:rPr>
        <w:t xml:space="preserve"> selection</w:t>
      </w:r>
    </w:p>
    <w:p w14:paraId="557D449E" w14:textId="0EF9B0B7" w:rsidR="0025530D" w:rsidRPr="00944A9A" w:rsidRDefault="0068617D" w:rsidP="007E03C0">
      <w:pPr>
        <w:rPr>
          <w:lang w:val="en-GB"/>
        </w:rPr>
      </w:pPr>
      <w:r w:rsidRPr="00944A9A">
        <w:rPr>
          <w:lang w:val="en-GB"/>
        </w:rPr>
        <w:t>Repeated selection t</w:t>
      </w:r>
      <w:r w:rsidR="007E03C0" w:rsidRPr="00944A9A">
        <w:rPr>
          <w:lang w:val="en-GB"/>
        </w:rPr>
        <w:t>est</w:t>
      </w:r>
      <w:r w:rsidR="00E02B59" w:rsidRPr="00944A9A">
        <w:rPr>
          <w:lang w:val="en-GB"/>
        </w:rPr>
        <w:t>s</w:t>
      </w:r>
      <w:r w:rsidR="00F447EE" w:rsidRPr="00944A9A">
        <w:rPr>
          <w:lang w:val="en-GB"/>
        </w:rPr>
        <w:t xml:space="preserve"> are now in use </w:t>
      </w:r>
      <w:r w:rsidR="00CD67DA" w:rsidRPr="00944A9A">
        <w:rPr>
          <w:lang w:val="en-GB"/>
        </w:rPr>
        <w:t xml:space="preserve">for formative </w:t>
      </w:r>
      <w:r w:rsidR="004577AC" w:rsidRPr="00944A9A">
        <w:rPr>
          <w:lang w:val="en-GB"/>
        </w:rPr>
        <w:t>assessment</w:t>
      </w:r>
      <w:r w:rsidR="00CD67DA" w:rsidRPr="00944A9A">
        <w:rPr>
          <w:lang w:val="en-GB"/>
        </w:rPr>
        <w:t xml:space="preserve"> </w:t>
      </w:r>
      <w:r w:rsidR="00F447EE" w:rsidRPr="00944A9A">
        <w:rPr>
          <w:lang w:val="en-GB"/>
        </w:rPr>
        <w:t>at the author’s university</w:t>
      </w:r>
      <w:r w:rsidR="004C18F7" w:rsidRPr="00944A9A">
        <w:rPr>
          <w:lang w:val="en-GB"/>
        </w:rPr>
        <w:t xml:space="preserve"> using a newly developed web-based </w:t>
      </w:r>
      <w:r w:rsidR="00CD67DA" w:rsidRPr="00944A9A">
        <w:rPr>
          <w:lang w:val="en-GB"/>
        </w:rPr>
        <w:t>system</w:t>
      </w:r>
      <w:r w:rsidR="003A2817" w:rsidRPr="00944A9A">
        <w:rPr>
          <w:lang w:val="en-GB"/>
        </w:rPr>
        <w:t xml:space="preserve"> (“</w:t>
      </w:r>
      <w:proofErr w:type="spellStart"/>
      <w:r w:rsidR="003A2817" w:rsidRPr="00944A9A">
        <w:rPr>
          <w:lang w:val="en-GB"/>
        </w:rPr>
        <w:t>QuizSlides</w:t>
      </w:r>
      <w:proofErr w:type="spellEnd"/>
      <w:r w:rsidR="003A2817" w:rsidRPr="00944A9A">
        <w:rPr>
          <w:lang w:val="en-GB"/>
        </w:rPr>
        <w:t>”)</w:t>
      </w:r>
      <w:r w:rsidR="00E02B59" w:rsidRPr="00944A9A">
        <w:rPr>
          <w:lang w:val="en-GB"/>
        </w:rPr>
        <w:t xml:space="preserve">. </w:t>
      </w:r>
      <w:r w:rsidR="008F7B95" w:rsidRPr="00944A9A">
        <w:rPr>
          <w:lang w:val="en-GB"/>
        </w:rPr>
        <w:t xml:space="preserve">The </w:t>
      </w:r>
      <w:r w:rsidR="0011763F" w:rsidRPr="00944A9A">
        <w:rPr>
          <w:lang w:val="en-GB"/>
        </w:rPr>
        <w:t>test taker</w:t>
      </w:r>
      <w:r w:rsidR="00F447EE" w:rsidRPr="00944A9A">
        <w:rPr>
          <w:lang w:val="en-GB"/>
        </w:rPr>
        <w:t>s engage with each question i</w:t>
      </w:r>
      <w:r w:rsidR="003D7256" w:rsidRPr="00944A9A">
        <w:rPr>
          <w:lang w:val="en-GB"/>
        </w:rPr>
        <w:t>n turn in a very</w:t>
      </w:r>
      <w:r w:rsidR="00FB3162" w:rsidRPr="00944A9A">
        <w:rPr>
          <w:lang w:val="en-GB"/>
        </w:rPr>
        <w:t xml:space="preserve"> interactive manner, and</w:t>
      </w:r>
      <w:r w:rsidR="00F447EE" w:rsidRPr="00944A9A">
        <w:rPr>
          <w:lang w:val="en-GB"/>
        </w:rPr>
        <w:t xml:space="preserve"> they find out how well they are doing and also what the right answer is to each question as they progress through the test. </w:t>
      </w:r>
      <w:r w:rsidR="004C18F7" w:rsidRPr="00944A9A">
        <w:rPr>
          <w:lang w:val="en-GB"/>
        </w:rPr>
        <w:t xml:space="preserve">The system uses </w:t>
      </w:r>
      <w:r w:rsidR="00CD67DA" w:rsidRPr="00944A9A">
        <w:rPr>
          <w:lang w:val="en-GB"/>
        </w:rPr>
        <w:t>a</w:t>
      </w:r>
      <w:r w:rsidR="007834D7" w:rsidRPr="00944A9A">
        <w:rPr>
          <w:lang w:val="en-GB"/>
        </w:rPr>
        <w:t xml:space="preserve"> </w:t>
      </w:r>
      <w:r w:rsidR="00C55054" w:rsidRPr="00944A9A">
        <w:rPr>
          <w:lang w:val="en-GB"/>
        </w:rPr>
        <w:t xml:space="preserve">pure-guess-neutral </w:t>
      </w:r>
      <w:r w:rsidR="008A4C8D" w:rsidRPr="00944A9A">
        <w:rPr>
          <w:lang w:val="en-GB"/>
        </w:rPr>
        <w:t>marking scheme;</w:t>
      </w:r>
      <w:r w:rsidR="00CD67DA" w:rsidRPr="00944A9A">
        <w:rPr>
          <w:lang w:val="en-GB"/>
        </w:rPr>
        <w:t xml:space="preserve"> the mark per question is </w:t>
      </w:r>
      <w:r w:rsidR="007834D7" w:rsidRPr="00944A9A">
        <w:rPr>
          <w:lang w:val="en-GB"/>
        </w:rPr>
        <w:t>+3, +1, –1</w:t>
      </w:r>
      <w:r w:rsidR="00CD67DA" w:rsidRPr="00944A9A">
        <w:rPr>
          <w:lang w:val="en-GB"/>
        </w:rPr>
        <w:t xml:space="preserve"> or –3 depending on whether the correct option was selected </w:t>
      </w:r>
      <w:r w:rsidR="001577DC" w:rsidRPr="00944A9A">
        <w:rPr>
          <w:lang w:val="en-GB"/>
        </w:rPr>
        <w:t>at</w:t>
      </w:r>
      <w:r w:rsidR="00CD67DA" w:rsidRPr="00944A9A">
        <w:rPr>
          <w:lang w:val="en-GB"/>
        </w:rPr>
        <w:t xml:space="preserve"> the 1</w:t>
      </w:r>
      <w:r w:rsidR="00CD67DA" w:rsidRPr="00944A9A">
        <w:rPr>
          <w:vertAlign w:val="superscript"/>
          <w:lang w:val="en-GB"/>
        </w:rPr>
        <w:t>st</w:t>
      </w:r>
      <w:r w:rsidR="008A4C8D" w:rsidRPr="00944A9A">
        <w:rPr>
          <w:lang w:val="en-GB"/>
        </w:rPr>
        <w:t xml:space="preserve"> </w:t>
      </w:r>
      <w:r w:rsidR="00585334" w:rsidRPr="00944A9A">
        <w:rPr>
          <w:lang w:val="en-GB"/>
        </w:rPr>
        <w:t>attempt</w:t>
      </w:r>
      <w:r w:rsidR="008A4C8D" w:rsidRPr="00944A9A">
        <w:rPr>
          <w:lang w:val="en-GB"/>
        </w:rPr>
        <w:t>,</w:t>
      </w:r>
      <w:r w:rsidR="00CD67DA" w:rsidRPr="00944A9A">
        <w:rPr>
          <w:lang w:val="en-GB"/>
        </w:rPr>
        <w:t xml:space="preserve"> </w:t>
      </w:r>
      <w:r w:rsidR="008A4C8D" w:rsidRPr="00944A9A">
        <w:rPr>
          <w:lang w:val="en-GB"/>
        </w:rPr>
        <w:t>2</w:t>
      </w:r>
      <w:r w:rsidR="008A4C8D" w:rsidRPr="00944A9A">
        <w:rPr>
          <w:vertAlign w:val="superscript"/>
          <w:lang w:val="en-GB"/>
        </w:rPr>
        <w:t>nd</w:t>
      </w:r>
      <w:r w:rsidR="008A4C8D" w:rsidRPr="00944A9A">
        <w:rPr>
          <w:lang w:val="en-GB"/>
        </w:rPr>
        <w:t xml:space="preserve"> </w:t>
      </w:r>
      <w:r w:rsidR="00585334" w:rsidRPr="00944A9A">
        <w:rPr>
          <w:lang w:val="en-GB"/>
        </w:rPr>
        <w:t>attempt</w:t>
      </w:r>
      <w:r w:rsidR="008A4C8D" w:rsidRPr="00944A9A">
        <w:rPr>
          <w:lang w:val="en-GB"/>
        </w:rPr>
        <w:t>, 3</w:t>
      </w:r>
      <w:r w:rsidR="008A4C8D" w:rsidRPr="00944A9A">
        <w:rPr>
          <w:vertAlign w:val="superscript"/>
          <w:lang w:val="en-GB"/>
        </w:rPr>
        <w:t>rd</w:t>
      </w:r>
      <w:r w:rsidR="008A4C8D" w:rsidRPr="00944A9A">
        <w:rPr>
          <w:lang w:val="en-GB"/>
        </w:rPr>
        <w:t xml:space="preserve"> </w:t>
      </w:r>
      <w:r w:rsidR="00585334" w:rsidRPr="00944A9A">
        <w:rPr>
          <w:lang w:val="en-GB"/>
        </w:rPr>
        <w:t xml:space="preserve">attempt </w:t>
      </w:r>
      <w:r w:rsidR="008A4C8D" w:rsidRPr="00944A9A">
        <w:rPr>
          <w:lang w:val="en-GB"/>
        </w:rPr>
        <w:t>or three wrong options were selected (respectively).</w:t>
      </w:r>
      <w:r w:rsidR="007834D7" w:rsidRPr="00944A9A">
        <w:rPr>
          <w:lang w:val="en-GB"/>
        </w:rPr>
        <w:t xml:space="preserve"> </w:t>
      </w:r>
      <w:proofErr w:type="gramStart"/>
      <w:r w:rsidR="0011763F" w:rsidRPr="00944A9A">
        <w:rPr>
          <w:lang w:val="en-GB"/>
        </w:rPr>
        <w:t>test</w:t>
      </w:r>
      <w:proofErr w:type="gramEnd"/>
      <w:r w:rsidR="0011763F" w:rsidRPr="00944A9A">
        <w:rPr>
          <w:lang w:val="en-GB"/>
        </w:rPr>
        <w:t xml:space="preserve"> taker</w:t>
      </w:r>
      <w:r w:rsidR="008A4C8D" w:rsidRPr="00944A9A">
        <w:rPr>
          <w:lang w:val="en-GB"/>
        </w:rPr>
        <w:t>s can choose to give up straight away, in which case they are awarded 0 marks, or if they give up after selecting one or two wrong options they are then awarded –1 or –</w:t>
      </w:r>
      <w:r w:rsidR="008A4C8D" w:rsidRPr="00944A9A">
        <w:rPr>
          <w:lang w:val="en-GB"/>
        </w:rPr>
        <w:lastRenderedPageBreak/>
        <w:t xml:space="preserve">2 respectively. The system </w:t>
      </w:r>
      <w:r w:rsidR="001577DC" w:rsidRPr="00944A9A">
        <w:rPr>
          <w:lang w:val="en-GB"/>
        </w:rPr>
        <w:t xml:space="preserve">immediately </w:t>
      </w:r>
      <w:r w:rsidR="008A4C8D" w:rsidRPr="00944A9A">
        <w:rPr>
          <w:lang w:val="en-GB"/>
        </w:rPr>
        <w:t xml:space="preserve">indicates what the right answer is whenever a </w:t>
      </w:r>
      <w:r w:rsidR="0011763F" w:rsidRPr="00944A9A">
        <w:rPr>
          <w:lang w:val="en-GB"/>
        </w:rPr>
        <w:t>test taker</w:t>
      </w:r>
      <w:r w:rsidR="008A4C8D" w:rsidRPr="00944A9A">
        <w:rPr>
          <w:lang w:val="en-GB"/>
        </w:rPr>
        <w:t xml:space="preserve"> chooses to give up. </w:t>
      </w:r>
    </w:p>
    <w:p w14:paraId="5EE4B58F" w14:textId="0DCA1DC2" w:rsidR="007E03C0" w:rsidRPr="00944A9A" w:rsidRDefault="00004025" w:rsidP="007E03C0">
      <w:pPr>
        <w:rPr>
          <w:lang w:val="en-GB"/>
        </w:rPr>
      </w:pPr>
      <w:r w:rsidRPr="00944A9A">
        <w:rPr>
          <w:lang w:val="en-GB"/>
        </w:rPr>
        <w:t>Since</w:t>
      </w:r>
      <w:r w:rsidR="00A3352A" w:rsidRPr="00944A9A">
        <w:rPr>
          <w:lang w:val="en-GB"/>
        </w:rPr>
        <w:t xml:space="preserve"> the </w:t>
      </w:r>
      <w:r w:rsidR="0011763F" w:rsidRPr="00944A9A">
        <w:rPr>
          <w:lang w:val="en-GB"/>
        </w:rPr>
        <w:t>test taker</w:t>
      </w:r>
      <w:r w:rsidR="00A3352A" w:rsidRPr="00944A9A">
        <w:rPr>
          <w:lang w:val="en-GB"/>
        </w:rPr>
        <w:t xml:space="preserve">s see how well they are doing as they </w:t>
      </w:r>
      <w:r w:rsidR="00414F81" w:rsidRPr="00944A9A">
        <w:rPr>
          <w:lang w:val="en-GB"/>
        </w:rPr>
        <w:t xml:space="preserve">go along </w:t>
      </w:r>
      <w:r w:rsidR="00BF7115" w:rsidRPr="00944A9A">
        <w:rPr>
          <w:lang w:val="en-GB"/>
        </w:rPr>
        <w:t xml:space="preserve">it is debatable whether </w:t>
      </w:r>
      <w:r w:rsidR="00DB5D9A" w:rsidRPr="00944A9A">
        <w:rPr>
          <w:lang w:val="en-GB"/>
        </w:rPr>
        <w:t xml:space="preserve">or not </w:t>
      </w:r>
      <w:r w:rsidR="00414F81" w:rsidRPr="00944A9A">
        <w:rPr>
          <w:lang w:val="en-GB"/>
        </w:rPr>
        <w:t xml:space="preserve">this test format </w:t>
      </w:r>
      <w:r w:rsidR="00BF7115" w:rsidRPr="00944A9A">
        <w:rPr>
          <w:lang w:val="en-GB"/>
        </w:rPr>
        <w:t>is</w:t>
      </w:r>
      <w:r w:rsidR="00414F81" w:rsidRPr="00944A9A">
        <w:rPr>
          <w:lang w:val="en-GB"/>
        </w:rPr>
        <w:t xml:space="preserve"> </w:t>
      </w:r>
      <w:r w:rsidR="00615002" w:rsidRPr="00944A9A">
        <w:rPr>
          <w:lang w:val="en-GB"/>
        </w:rPr>
        <w:t>suitable</w:t>
      </w:r>
      <w:r w:rsidR="00414F81" w:rsidRPr="00944A9A">
        <w:rPr>
          <w:lang w:val="en-GB"/>
        </w:rPr>
        <w:t xml:space="preserve"> for summative </w:t>
      </w:r>
      <w:r w:rsidR="003E1BBC" w:rsidRPr="00944A9A">
        <w:rPr>
          <w:lang w:val="en-GB"/>
        </w:rPr>
        <w:t>assessment</w:t>
      </w:r>
      <w:r w:rsidR="00414F81" w:rsidRPr="00944A9A">
        <w:rPr>
          <w:lang w:val="en-GB"/>
        </w:rPr>
        <w:t xml:space="preserve">, </w:t>
      </w:r>
      <w:r w:rsidRPr="00944A9A">
        <w:rPr>
          <w:lang w:val="en-GB"/>
        </w:rPr>
        <w:t>because</w:t>
      </w:r>
      <w:r w:rsidR="00414F81" w:rsidRPr="00944A9A">
        <w:rPr>
          <w:lang w:val="en-GB"/>
        </w:rPr>
        <w:t xml:space="preserve"> a</w:t>
      </w:r>
      <w:r w:rsidR="00A3352A" w:rsidRPr="00944A9A">
        <w:rPr>
          <w:lang w:val="en-GB"/>
        </w:rPr>
        <w:t>ny mid-test feelings of elati</w:t>
      </w:r>
      <w:r w:rsidR="00CE5EDF" w:rsidRPr="00944A9A">
        <w:rPr>
          <w:lang w:val="en-GB"/>
        </w:rPr>
        <w:t xml:space="preserve">on or despair may impair </w:t>
      </w:r>
      <w:r w:rsidR="00B06FFA" w:rsidRPr="00944A9A">
        <w:rPr>
          <w:lang w:val="en-GB"/>
        </w:rPr>
        <w:t>a</w:t>
      </w:r>
      <w:r w:rsidR="00CE5EDF" w:rsidRPr="00944A9A">
        <w:rPr>
          <w:lang w:val="en-GB"/>
        </w:rPr>
        <w:t xml:space="preserve"> </w:t>
      </w:r>
      <w:r w:rsidR="0011763F" w:rsidRPr="00944A9A">
        <w:rPr>
          <w:lang w:val="en-GB"/>
        </w:rPr>
        <w:t>test taker</w:t>
      </w:r>
      <w:r w:rsidR="00B06FFA" w:rsidRPr="00944A9A">
        <w:rPr>
          <w:lang w:val="en-GB"/>
        </w:rPr>
        <w:t>’</w:t>
      </w:r>
      <w:r w:rsidR="00A3352A" w:rsidRPr="00944A9A">
        <w:rPr>
          <w:lang w:val="en-GB"/>
        </w:rPr>
        <w:t xml:space="preserve">s </w:t>
      </w:r>
      <w:r w:rsidR="00AB3B31" w:rsidRPr="00944A9A">
        <w:rPr>
          <w:lang w:val="en-GB"/>
        </w:rPr>
        <w:t>ability to concentrate on the remaining items.</w:t>
      </w:r>
      <w:r w:rsidR="002B2F95" w:rsidRPr="00944A9A">
        <w:rPr>
          <w:lang w:val="en-GB"/>
        </w:rPr>
        <w:t xml:space="preserve"> </w:t>
      </w:r>
      <w:r w:rsidR="0092050F" w:rsidRPr="00944A9A">
        <w:rPr>
          <w:lang w:val="en-GB"/>
        </w:rPr>
        <w:t>The</w:t>
      </w:r>
      <w:r w:rsidR="001F4976" w:rsidRPr="00944A9A">
        <w:rPr>
          <w:lang w:val="en-GB"/>
        </w:rPr>
        <w:t>re is</w:t>
      </w:r>
      <w:r w:rsidR="007D22C1" w:rsidRPr="00944A9A">
        <w:rPr>
          <w:lang w:val="en-GB"/>
        </w:rPr>
        <w:t xml:space="preserve"> evidence [Epstein et al, 2010], [</w:t>
      </w:r>
      <w:proofErr w:type="spellStart"/>
      <w:r w:rsidR="007D22C1" w:rsidRPr="00944A9A">
        <w:rPr>
          <w:lang w:val="en-GB"/>
        </w:rPr>
        <w:t>Maravić-Čisar</w:t>
      </w:r>
      <w:proofErr w:type="spellEnd"/>
      <w:r w:rsidR="007D22C1" w:rsidRPr="00944A9A">
        <w:rPr>
          <w:lang w:val="en-GB"/>
        </w:rPr>
        <w:t xml:space="preserve"> et al, 2012]</w:t>
      </w:r>
      <w:r w:rsidR="00534991" w:rsidRPr="00944A9A">
        <w:rPr>
          <w:lang w:val="en-GB"/>
        </w:rPr>
        <w:t>, [</w:t>
      </w:r>
      <w:proofErr w:type="spellStart"/>
      <w:r w:rsidR="008620FD" w:rsidRPr="00944A9A">
        <w:rPr>
          <w:rFonts w:cs="Garamond"/>
          <w:lang w:val="en-GB"/>
        </w:rPr>
        <w:t>Dibattista</w:t>
      </w:r>
      <w:proofErr w:type="spellEnd"/>
      <w:r w:rsidR="008620FD" w:rsidRPr="00944A9A">
        <w:rPr>
          <w:rFonts w:cs="Garamond"/>
          <w:lang w:val="en-GB"/>
        </w:rPr>
        <w:t xml:space="preserve"> </w:t>
      </w:r>
      <w:r w:rsidR="00534991" w:rsidRPr="00944A9A">
        <w:rPr>
          <w:lang w:val="en-GB"/>
        </w:rPr>
        <w:t>&amp; Gosse</w:t>
      </w:r>
      <w:r w:rsidR="008620FD" w:rsidRPr="00944A9A">
        <w:rPr>
          <w:lang w:val="en-GB"/>
        </w:rPr>
        <w:t>,</w:t>
      </w:r>
      <w:r w:rsidR="00534991" w:rsidRPr="00944A9A">
        <w:rPr>
          <w:lang w:val="en-GB"/>
        </w:rPr>
        <w:t xml:space="preserve"> 2006]</w:t>
      </w:r>
      <w:r w:rsidR="007D22C1" w:rsidRPr="00944A9A">
        <w:rPr>
          <w:lang w:val="en-GB"/>
        </w:rPr>
        <w:t xml:space="preserve"> </w:t>
      </w:r>
      <w:r w:rsidR="001F4976" w:rsidRPr="00944A9A">
        <w:rPr>
          <w:lang w:val="en-GB"/>
        </w:rPr>
        <w:t>to suggest</w:t>
      </w:r>
      <w:r w:rsidR="0092050F" w:rsidRPr="00944A9A">
        <w:rPr>
          <w:lang w:val="en-GB"/>
        </w:rPr>
        <w:t xml:space="preserve">, however, that repeated selection is </w:t>
      </w:r>
      <w:r w:rsidR="001577DC" w:rsidRPr="00944A9A">
        <w:rPr>
          <w:lang w:val="en-GB"/>
        </w:rPr>
        <w:t xml:space="preserve">indeed </w:t>
      </w:r>
      <w:r w:rsidR="0092050F" w:rsidRPr="00944A9A">
        <w:rPr>
          <w:lang w:val="en-GB"/>
        </w:rPr>
        <w:t xml:space="preserve">suitable for summative assessment, and furthermore that the immediacy of feedback </w:t>
      </w:r>
      <w:r w:rsidR="007B2010" w:rsidRPr="00944A9A">
        <w:rPr>
          <w:lang w:val="en-GB"/>
        </w:rPr>
        <w:t>does significantly enhance</w:t>
      </w:r>
      <w:r w:rsidR="0092050F" w:rsidRPr="00944A9A">
        <w:rPr>
          <w:lang w:val="en-GB"/>
        </w:rPr>
        <w:t xml:space="preserve"> learning.</w:t>
      </w:r>
    </w:p>
    <w:p w14:paraId="723AB999" w14:textId="0EDFE46D" w:rsidR="005B3986" w:rsidRPr="00944A9A" w:rsidRDefault="00575A4A" w:rsidP="007E03C0">
      <w:pPr>
        <w:rPr>
          <w:lang w:val="en-GB"/>
        </w:rPr>
      </w:pPr>
      <w:r w:rsidRPr="00944A9A">
        <w:rPr>
          <w:b/>
          <w:i/>
          <w:lang w:val="en-GB"/>
        </w:rPr>
        <w:t>Repeated</w:t>
      </w:r>
      <w:r w:rsidR="007E03C0" w:rsidRPr="00944A9A">
        <w:rPr>
          <w:b/>
          <w:i/>
          <w:lang w:val="en-GB"/>
        </w:rPr>
        <w:t xml:space="preserve"> </w:t>
      </w:r>
      <w:r w:rsidR="00D11349" w:rsidRPr="00944A9A">
        <w:rPr>
          <w:b/>
          <w:i/>
          <w:lang w:val="en-GB"/>
        </w:rPr>
        <w:t>distractor</w:t>
      </w:r>
      <w:r w:rsidR="007E03C0" w:rsidRPr="00944A9A">
        <w:rPr>
          <w:b/>
          <w:i/>
          <w:lang w:val="en-GB"/>
        </w:rPr>
        <w:t xml:space="preserve"> selection</w:t>
      </w:r>
    </w:p>
    <w:p w14:paraId="364B697F" w14:textId="24D9BE67" w:rsidR="00D34FB9" w:rsidRPr="00944A9A" w:rsidRDefault="005B3986" w:rsidP="007E03C0">
      <w:pPr>
        <w:rPr>
          <w:lang w:val="en-GB"/>
        </w:rPr>
      </w:pPr>
      <w:r w:rsidRPr="00944A9A">
        <w:rPr>
          <w:lang w:val="en-GB"/>
        </w:rPr>
        <w:t>Repeated distractor selection i</w:t>
      </w:r>
      <w:r w:rsidR="00D46553" w:rsidRPr="00944A9A">
        <w:rPr>
          <w:lang w:val="en-GB"/>
        </w:rPr>
        <w:t xml:space="preserve">s quite easy to envisage, and it should be no harder to implement than repeated selection, but it offers no obvious advantages as compared with repeated selection. </w:t>
      </w:r>
      <w:r w:rsidR="00E1512A" w:rsidRPr="00944A9A">
        <w:rPr>
          <w:lang w:val="en-GB"/>
        </w:rPr>
        <w:t xml:space="preserve">The author is not aware of any </w:t>
      </w:r>
      <w:r w:rsidR="00DC0B7B" w:rsidRPr="00944A9A">
        <w:rPr>
          <w:lang w:val="en-GB"/>
        </w:rPr>
        <w:t xml:space="preserve">computer-based </w:t>
      </w:r>
      <w:r w:rsidR="00E1512A" w:rsidRPr="00944A9A">
        <w:rPr>
          <w:lang w:val="en-GB"/>
        </w:rPr>
        <w:t xml:space="preserve">system that </w:t>
      </w:r>
      <w:r w:rsidR="00FB3162" w:rsidRPr="00944A9A">
        <w:rPr>
          <w:lang w:val="en-GB"/>
        </w:rPr>
        <w:t>supports this test forma</w:t>
      </w:r>
      <w:r w:rsidR="009E492E" w:rsidRPr="00944A9A">
        <w:rPr>
          <w:lang w:val="en-GB"/>
        </w:rPr>
        <w:t>t.</w:t>
      </w:r>
    </w:p>
    <w:p w14:paraId="78BD16A4" w14:textId="3E4AE3E4" w:rsidR="005B3986" w:rsidRPr="00944A9A" w:rsidRDefault="009A3880" w:rsidP="007E03C0">
      <w:pPr>
        <w:rPr>
          <w:lang w:val="en-GB"/>
        </w:rPr>
      </w:pPr>
      <w:r w:rsidRPr="00944A9A">
        <w:rPr>
          <w:b/>
          <w:i/>
          <w:lang w:val="en-GB"/>
        </w:rPr>
        <w:t>Partial ordering</w:t>
      </w:r>
      <w:r w:rsidR="007E03C0" w:rsidRPr="00944A9A">
        <w:rPr>
          <w:lang w:val="en-GB"/>
        </w:rPr>
        <w:t xml:space="preserve"> </w:t>
      </w:r>
    </w:p>
    <w:p w14:paraId="74EE6CF2" w14:textId="69181103" w:rsidR="007E03C0" w:rsidRPr="00944A9A" w:rsidRDefault="005B3986" w:rsidP="007E03C0">
      <w:pPr>
        <w:rPr>
          <w:lang w:val="en-GB"/>
        </w:rPr>
      </w:pPr>
      <w:r w:rsidRPr="00944A9A">
        <w:rPr>
          <w:lang w:val="en-GB"/>
        </w:rPr>
        <w:t xml:space="preserve">Partial ordering </w:t>
      </w:r>
      <w:r w:rsidR="007E03C0" w:rsidRPr="00944A9A">
        <w:rPr>
          <w:lang w:val="en-GB"/>
        </w:rPr>
        <w:t>test</w:t>
      </w:r>
      <w:r w:rsidR="00E1512A" w:rsidRPr="00944A9A">
        <w:rPr>
          <w:lang w:val="en-GB"/>
        </w:rPr>
        <w:t xml:space="preserve">s seem ideal for </w:t>
      </w:r>
      <w:r w:rsidR="00CB1A28" w:rsidRPr="00944A9A">
        <w:rPr>
          <w:lang w:val="en-GB"/>
        </w:rPr>
        <w:t>high-</w:t>
      </w:r>
      <w:r w:rsidR="000C7420" w:rsidRPr="00944A9A">
        <w:rPr>
          <w:lang w:val="en-GB"/>
        </w:rPr>
        <w:t xml:space="preserve">stakes </w:t>
      </w:r>
      <w:r w:rsidR="003E1BBC" w:rsidRPr="00944A9A">
        <w:rPr>
          <w:lang w:val="en-GB"/>
        </w:rPr>
        <w:t>summative assessment</w:t>
      </w:r>
      <w:r w:rsidR="000C7420" w:rsidRPr="00944A9A">
        <w:rPr>
          <w:lang w:val="en-GB"/>
        </w:rPr>
        <w:t xml:space="preserve"> because</w:t>
      </w:r>
      <w:r w:rsidR="00EF6C1F" w:rsidRPr="00944A9A">
        <w:rPr>
          <w:lang w:val="en-GB"/>
        </w:rPr>
        <w:t xml:space="preserve"> they give </w:t>
      </w:r>
      <w:r w:rsidR="0011763F" w:rsidRPr="00944A9A">
        <w:rPr>
          <w:lang w:val="en-GB"/>
        </w:rPr>
        <w:t>test taker</w:t>
      </w:r>
      <w:r w:rsidR="00E1512A" w:rsidRPr="00944A9A">
        <w:rPr>
          <w:lang w:val="en-GB"/>
        </w:rPr>
        <w:t xml:space="preserve">s </w:t>
      </w:r>
      <w:r w:rsidR="006F4508" w:rsidRPr="00944A9A">
        <w:rPr>
          <w:lang w:val="en-GB"/>
        </w:rPr>
        <w:t>full</w:t>
      </w:r>
      <w:r w:rsidR="00E1512A" w:rsidRPr="00944A9A">
        <w:rPr>
          <w:lang w:val="en-GB"/>
        </w:rPr>
        <w:t xml:space="preserve"> freedom of expression</w:t>
      </w:r>
      <w:r w:rsidR="0054639E" w:rsidRPr="00944A9A">
        <w:rPr>
          <w:lang w:val="en-GB"/>
        </w:rPr>
        <w:t>.</w:t>
      </w:r>
      <w:r w:rsidR="000C7420" w:rsidRPr="00944A9A">
        <w:rPr>
          <w:lang w:val="en-GB"/>
        </w:rPr>
        <w:t xml:space="preserve"> </w:t>
      </w:r>
      <w:r w:rsidR="0054639E" w:rsidRPr="00944A9A">
        <w:rPr>
          <w:lang w:val="en-GB"/>
        </w:rPr>
        <w:t xml:space="preserve">The marking scheme is relatively complex, however in the author’s experience of using this type of test within his university it is not as difficult for </w:t>
      </w:r>
      <w:r w:rsidR="0011763F" w:rsidRPr="00944A9A">
        <w:rPr>
          <w:lang w:val="en-GB"/>
        </w:rPr>
        <w:t>test taker</w:t>
      </w:r>
      <w:r w:rsidR="0054639E" w:rsidRPr="00944A9A">
        <w:rPr>
          <w:lang w:val="en-GB"/>
        </w:rPr>
        <w:t xml:space="preserve">s to understand as it might at first appear. Marking the tests is also less difficult than it might at first appear. Even if some </w:t>
      </w:r>
      <w:r w:rsidR="0011763F" w:rsidRPr="00944A9A">
        <w:rPr>
          <w:lang w:val="en-GB"/>
        </w:rPr>
        <w:t>test taker</w:t>
      </w:r>
      <w:r w:rsidR="0054639E" w:rsidRPr="00944A9A">
        <w:rPr>
          <w:lang w:val="en-GB"/>
        </w:rPr>
        <w:t xml:space="preserve">s use invalid rankings, such as </w:t>
      </w:r>
      <w:r w:rsidR="0054639E" w:rsidRPr="00944A9A">
        <w:rPr>
          <w:rFonts w:ascii="Verdana" w:hAnsi="Verdana"/>
          <w:color w:val="000000"/>
          <w:sz w:val="18"/>
          <w:lang w:val="en-GB"/>
        </w:rPr>
        <w:t>(1–1–2–2)</w:t>
      </w:r>
      <w:r w:rsidR="0054639E" w:rsidRPr="00944A9A">
        <w:rPr>
          <w:lang w:val="en-GB"/>
        </w:rPr>
        <w:t xml:space="preserve">, or they simply leave some of the options unranked, it is always possible – and not difficult – to translate their responses into the correct ranking. For example, </w:t>
      </w:r>
      <w:r w:rsidR="0054639E" w:rsidRPr="00944A9A">
        <w:rPr>
          <w:rFonts w:ascii="Verdana" w:hAnsi="Verdana"/>
          <w:color w:val="000000"/>
          <w:sz w:val="18"/>
          <w:lang w:val="en-GB"/>
        </w:rPr>
        <w:t>(1–1–2–2)</w:t>
      </w:r>
      <w:r w:rsidR="0054639E" w:rsidRPr="00944A9A">
        <w:rPr>
          <w:lang w:val="en-GB"/>
        </w:rPr>
        <w:t xml:space="preserve"> would be interpreted as </w:t>
      </w:r>
      <w:r w:rsidR="0054639E" w:rsidRPr="00944A9A">
        <w:rPr>
          <w:rFonts w:ascii="Verdana" w:hAnsi="Verdana"/>
          <w:color w:val="000000"/>
          <w:sz w:val="18"/>
          <w:lang w:val="en-GB"/>
        </w:rPr>
        <w:t>(1–1–3–3)</w:t>
      </w:r>
      <w:r w:rsidR="0054639E" w:rsidRPr="00944A9A">
        <w:rPr>
          <w:lang w:val="en-GB"/>
        </w:rPr>
        <w:t xml:space="preserve">. </w:t>
      </w:r>
      <w:r w:rsidR="000C7420" w:rsidRPr="00944A9A">
        <w:rPr>
          <w:lang w:val="en-GB"/>
        </w:rPr>
        <w:t>Given their complexity, however, they may not be suitable for children or for one-off tests.</w:t>
      </w:r>
      <w:r w:rsidR="00E52D10" w:rsidRPr="00944A9A">
        <w:rPr>
          <w:lang w:val="en-GB"/>
        </w:rPr>
        <w:t xml:space="preserve"> The marking procedure is not difficult, but it is not trivial</w:t>
      </w:r>
      <w:r w:rsidR="00FC15B0" w:rsidRPr="00944A9A">
        <w:rPr>
          <w:lang w:val="en-GB"/>
        </w:rPr>
        <w:t xml:space="preserve"> either</w:t>
      </w:r>
      <w:r w:rsidR="00E52D10" w:rsidRPr="00944A9A">
        <w:rPr>
          <w:lang w:val="en-GB"/>
        </w:rPr>
        <w:t xml:space="preserve">, so </w:t>
      </w:r>
      <w:r w:rsidR="008568FB" w:rsidRPr="00944A9A">
        <w:rPr>
          <w:lang w:val="en-GB"/>
        </w:rPr>
        <w:t xml:space="preserve">a </w:t>
      </w:r>
      <w:r w:rsidR="00E52D10" w:rsidRPr="00944A9A">
        <w:rPr>
          <w:lang w:val="en-GB"/>
        </w:rPr>
        <w:t xml:space="preserve">computer-based </w:t>
      </w:r>
      <w:r w:rsidR="008568FB" w:rsidRPr="00944A9A">
        <w:rPr>
          <w:lang w:val="en-GB"/>
        </w:rPr>
        <w:t>solution</w:t>
      </w:r>
      <w:r w:rsidR="00E52D10" w:rsidRPr="00944A9A">
        <w:rPr>
          <w:lang w:val="en-GB"/>
        </w:rPr>
        <w:t xml:space="preserve"> would </w:t>
      </w:r>
      <w:r w:rsidR="008568FB" w:rsidRPr="00944A9A">
        <w:rPr>
          <w:lang w:val="en-GB"/>
        </w:rPr>
        <w:t>be</w:t>
      </w:r>
      <w:r w:rsidR="00E52D10" w:rsidRPr="00944A9A">
        <w:rPr>
          <w:lang w:val="en-GB"/>
        </w:rPr>
        <w:t xml:space="preserve"> preferable.</w:t>
      </w:r>
      <w:r w:rsidR="001F4976" w:rsidRPr="00944A9A">
        <w:rPr>
          <w:lang w:val="en-GB"/>
        </w:rPr>
        <w:t xml:space="preserve"> The author is not aware of any </w:t>
      </w:r>
      <w:r w:rsidR="00DC0B7B" w:rsidRPr="00944A9A">
        <w:rPr>
          <w:lang w:val="en-GB"/>
        </w:rPr>
        <w:t xml:space="preserve">computer-based </w:t>
      </w:r>
      <w:r w:rsidR="001F4976" w:rsidRPr="00944A9A">
        <w:rPr>
          <w:lang w:val="en-GB"/>
        </w:rPr>
        <w:t>system that supports this test format.</w:t>
      </w:r>
    </w:p>
    <w:p w14:paraId="7CF5D192" w14:textId="5A1587CE" w:rsidR="008A57AC" w:rsidRPr="00944A9A" w:rsidRDefault="00575A4A" w:rsidP="007E03C0">
      <w:pPr>
        <w:rPr>
          <w:lang w:val="en-GB"/>
        </w:rPr>
      </w:pPr>
      <w:r w:rsidRPr="00944A9A">
        <w:rPr>
          <w:b/>
          <w:i/>
          <w:lang w:val="en-GB"/>
        </w:rPr>
        <w:t>Repeated</w:t>
      </w:r>
      <w:r w:rsidR="007E03C0" w:rsidRPr="00944A9A">
        <w:rPr>
          <w:b/>
          <w:i/>
          <w:lang w:val="en-GB"/>
        </w:rPr>
        <w:t xml:space="preserve"> subset selection</w:t>
      </w:r>
    </w:p>
    <w:p w14:paraId="79D67E2A" w14:textId="61717D9A" w:rsidR="00E831F1" w:rsidRPr="00944A9A" w:rsidRDefault="008A57AC" w:rsidP="007E03C0">
      <w:pPr>
        <w:rPr>
          <w:lang w:val="en-GB"/>
        </w:rPr>
      </w:pPr>
      <w:r w:rsidRPr="00944A9A">
        <w:rPr>
          <w:lang w:val="en-GB"/>
        </w:rPr>
        <w:t xml:space="preserve">Repeated </w:t>
      </w:r>
      <w:r w:rsidR="00024CFB" w:rsidRPr="00944A9A">
        <w:rPr>
          <w:lang w:val="en-GB"/>
        </w:rPr>
        <w:t>subset</w:t>
      </w:r>
      <w:r w:rsidRPr="00944A9A">
        <w:rPr>
          <w:lang w:val="en-GB"/>
        </w:rPr>
        <w:t xml:space="preserve"> selection t</w:t>
      </w:r>
      <w:r w:rsidR="007E03C0" w:rsidRPr="00944A9A">
        <w:rPr>
          <w:lang w:val="en-GB"/>
        </w:rPr>
        <w:t>est</w:t>
      </w:r>
      <w:r w:rsidR="00E52D10" w:rsidRPr="00944A9A">
        <w:rPr>
          <w:lang w:val="en-GB"/>
        </w:rPr>
        <w:t>s</w:t>
      </w:r>
      <w:r w:rsidR="007E03C0" w:rsidRPr="00944A9A">
        <w:rPr>
          <w:lang w:val="en-GB"/>
        </w:rPr>
        <w:t xml:space="preserve"> </w:t>
      </w:r>
      <w:r w:rsidR="00F96755" w:rsidRPr="00944A9A">
        <w:rPr>
          <w:lang w:val="en-GB"/>
        </w:rPr>
        <w:t xml:space="preserve">are equally as good as </w:t>
      </w:r>
      <w:r w:rsidR="009A3880" w:rsidRPr="00944A9A">
        <w:rPr>
          <w:lang w:val="en-GB"/>
        </w:rPr>
        <w:t>partial ordering</w:t>
      </w:r>
      <w:r w:rsidR="00F96755" w:rsidRPr="00944A9A">
        <w:rPr>
          <w:lang w:val="en-GB"/>
        </w:rPr>
        <w:t xml:space="preserve"> tests</w:t>
      </w:r>
      <w:r w:rsidR="00E52D10" w:rsidRPr="00944A9A">
        <w:rPr>
          <w:lang w:val="en-GB"/>
        </w:rPr>
        <w:t xml:space="preserve"> from the point of view of freedom of expression</w:t>
      </w:r>
      <w:r w:rsidR="00F5182B" w:rsidRPr="00944A9A">
        <w:rPr>
          <w:lang w:val="en-GB"/>
        </w:rPr>
        <w:t xml:space="preserve">, but </w:t>
      </w:r>
      <w:r w:rsidR="006A307F" w:rsidRPr="00944A9A">
        <w:rPr>
          <w:lang w:val="en-GB"/>
        </w:rPr>
        <w:t>t</w:t>
      </w:r>
      <w:r w:rsidR="00F5182B" w:rsidRPr="00944A9A">
        <w:rPr>
          <w:lang w:val="en-GB"/>
        </w:rPr>
        <w:t>hey differ in terms of whether or not the</w:t>
      </w:r>
      <w:r w:rsidR="00E52D10" w:rsidRPr="00944A9A">
        <w:rPr>
          <w:lang w:val="en-GB"/>
        </w:rPr>
        <w:t xml:space="preserve"> </w:t>
      </w:r>
      <w:r w:rsidR="0011763F" w:rsidRPr="00944A9A">
        <w:rPr>
          <w:lang w:val="en-GB"/>
        </w:rPr>
        <w:t>test taker</w:t>
      </w:r>
      <w:r w:rsidR="00E52D10" w:rsidRPr="00944A9A">
        <w:rPr>
          <w:lang w:val="en-GB"/>
        </w:rPr>
        <w:t xml:space="preserve">s </w:t>
      </w:r>
      <w:r w:rsidR="00F5182B" w:rsidRPr="00944A9A">
        <w:rPr>
          <w:lang w:val="en-GB"/>
        </w:rPr>
        <w:t>get</w:t>
      </w:r>
      <w:r w:rsidR="00E52D10" w:rsidRPr="00944A9A">
        <w:rPr>
          <w:lang w:val="en-GB"/>
        </w:rPr>
        <w:t xml:space="preserve"> to see how well they are doing as they progress through </w:t>
      </w:r>
      <w:r w:rsidR="006A307F" w:rsidRPr="00944A9A">
        <w:rPr>
          <w:lang w:val="en-GB"/>
        </w:rPr>
        <w:t>a</w:t>
      </w:r>
      <w:r w:rsidR="00E52D10" w:rsidRPr="00944A9A">
        <w:rPr>
          <w:lang w:val="en-GB"/>
        </w:rPr>
        <w:t xml:space="preserve"> test</w:t>
      </w:r>
      <w:r w:rsidR="00A3352A" w:rsidRPr="00944A9A">
        <w:rPr>
          <w:lang w:val="en-GB"/>
        </w:rPr>
        <w:t>.</w:t>
      </w:r>
      <w:r w:rsidR="00F96755" w:rsidRPr="00944A9A">
        <w:rPr>
          <w:lang w:val="en-GB"/>
        </w:rPr>
        <w:t xml:space="preserve"> </w:t>
      </w:r>
      <w:r w:rsidR="00DC0B7B" w:rsidRPr="00944A9A">
        <w:rPr>
          <w:lang w:val="en-GB"/>
        </w:rPr>
        <w:t>The author is not aware of any computer-based system that supports this test format.</w:t>
      </w:r>
    </w:p>
    <w:p w14:paraId="151C0561" w14:textId="77777777" w:rsidR="0025530D" w:rsidRPr="00944A9A" w:rsidRDefault="0025530D" w:rsidP="00E831F1">
      <w:pPr>
        <w:rPr>
          <w:lang w:val="en-GB"/>
        </w:rPr>
      </w:pPr>
    </w:p>
    <w:p w14:paraId="55136937" w14:textId="0707CBD9" w:rsidR="003B194B" w:rsidRPr="00944A9A" w:rsidRDefault="00FC15B0" w:rsidP="003B194B">
      <w:pPr>
        <w:rPr>
          <w:b/>
          <w:lang w:val="en-GB"/>
        </w:rPr>
      </w:pPr>
      <w:r w:rsidRPr="00944A9A">
        <w:rPr>
          <w:b/>
          <w:lang w:val="en-GB"/>
        </w:rPr>
        <w:t>Closing remarks</w:t>
      </w:r>
    </w:p>
    <w:p w14:paraId="1415A43A" w14:textId="4259A871" w:rsidR="008E020D" w:rsidRPr="00944A9A" w:rsidRDefault="008E020D" w:rsidP="008E020D">
      <w:pPr>
        <w:rPr>
          <w:lang w:val="en-GB"/>
        </w:rPr>
      </w:pPr>
      <w:r w:rsidRPr="00944A9A">
        <w:rPr>
          <w:lang w:val="en-GB"/>
        </w:rPr>
        <w:t xml:space="preserve">Traditional </w:t>
      </w:r>
      <w:r w:rsidR="0011763F" w:rsidRPr="00944A9A">
        <w:rPr>
          <w:lang w:val="en-GB"/>
        </w:rPr>
        <w:t>multiple-choice</w:t>
      </w:r>
      <w:r w:rsidRPr="00944A9A">
        <w:rPr>
          <w:lang w:val="en-GB"/>
        </w:rPr>
        <w:t xml:space="preserve"> tests are by far the most </w:t>
      </w:r>
      <w:r w:rsidR="00015707" w:rsidRPr="00944A9A">
        <w:rPr>
          <w:lang w:val="en-GB"/>
        </w:rPr>
        <w:t>common</w:t>
      </w:r>
      <w:r w:rsidRPr="00944A9A">
        <w:rPr>
          <w:lang w:val="en-GB"/>
        </w:rPr>
        <w:t xml:space="preserve">, but with the advent of more ubiquitous computer-based testing it is possible to envisage a different state of affairs. Repeated selection tests seem a natural choice for formative </w:t>
      </w:r>
      <w:r w:rsidR="003E1BBC" w:rsidRPr="00944A9A">
        <w:rPr>
          <w:lang w:val="en-GB"/>
        </w:rPr>
        <w:t>assessment</w:t>
      </w:r>
      <w:r w:rsidR="00B61B3F" w:rsidRPr="00944A9A">
        <w:rPr>
          <w:lang w:val="en-GB"/>
        </w:rPr>
        <w:t>, but f</w:t>
      </w:r>
      <w:r w:rsidRPr="00944A9A">
        <w:rPr>
          <w:lang w:val="en-GB"/>
        </w:rPr>
        <w:t xml:space="preserve">or summative </w:t>
      </w:r>
      <w:r w:rsidR="003E1BBC" w:rsidRPr="00944A9A">
        <w:rPr>
          <w:lang w:val="en-GB"/>
        </w:rPr>
        <w:t xml:space="preserve">assessment </w:t>
      </w:r>
      <w:r w:rsidRPr="00944A9A">
        <w:rPr>
          <w:lang w:val="en-GB"/>
        </w:rPr>
        <w:t xml:space="preserve">the situation is less clear. </w:t>
      </w:r>
    </w:p>
    <w:p w14:paraId="662CAD0B" w14:textId="5F33DBDD" w:rsidR="00AB59F1" w:rsidRPr="00944A9A" w:rsidRDefault="00BB077E" w:rsidP="00AE7509">
      <w:pPr>
        <w:rPr>
          <w:lang w:val="en-GB"/>
        </w:rPr>
      </w:pPr>
      <w:r w:rsidRPr="00944A9A">
        <w:rPr>
          <w:lang w:val="en-GB"/>
        </w:rPr>
        <w:t xml:space="preserve">The simplicity and familiarity of traditional </w:t>
      </w:r>
      <w:r w:rsidR="0011763F" w:rsidRPr="00944A9A">
        <w:rPr>
          <w:lang w:val="en-GB"/>
        </w:rPr>
        <w:t>multiple-choice</w:t>
      </w:r>
      <w:r w:rsidRPr="00944A9A">
        <w:rPr>
          <w:lang w:val="en-GB"/>
        </w:rPr>
        <w:t xml:space="preserve"> tests will no doubt guarantee their continued long-term popularity</w:t>
      </w:r>
      <w:r w:rsidR="00015707" w:rsidRPr="00944A9A">
        <w:rPr>
          <w:lang w:val="en-GB"/>
        </w:rPr>
        <w:t xml:space="preserve"> for summative assessment</w:t>
      </w:r>
      <w:r w:rsidRPr="00944A9A">
        <w:rPr>
          <w:lang w:val="en-GB"/>
        </w:rPr>
        <w:t xml:space="preserve">, but they are </w:t>
      </w:r>
      <w:r w:rsidRPr="00944A9A">
        <w:rPr>
          <w:lang w:val="en-GB"/>
        </w:rPr>
        <w:lastRenderedPageBreak/>
        <w:t xml:space="preserve">not ideal. </w:t>
      </w:r>
      <w:r w:rsidR="00A478C7" w:rsidRPr="00944A9A">
        <w:rPr>
          <w:lang w:val="en-GB"/>
        </w:rPr>
        <w:t>Numerous past studies (e.g. [</w:t>
      </w:r>
      <w:proofErr w:type="spellStart"/>
      <w:r w:rsidR="00A478C7" w:rsidRPr="00944A9A">
        <w:rPr>
          <w:lang w:val="en-GB"/>
        </w:rPr>
        <w:t>Jaradat</w:t>
      </w:r>
      <w:proofErr w:type="spellEnd"/>
      <w:r w:rsidR="00A478C7" w:rsidRPr="00944A9A">
        <w:rPr>
          <w:lang w:val="en-GB"/>
        </w:rPr>
        <w:t xml:space="preserve"> &amp; </w:t>
      </w:r>
      <w:proofErr w:type="spellStart"/>
      <w:r w:rsidR="00A478C7" w:rsidRPr="00944A9A">
        <w:rPr>
          <w:lang w:val="en-GB"/>
        </w:rPr>
        <w:t>Sawaged</w:t>
      </w:r>
      <w:proofErr w:type="spellEnd"/>
      <w:r w:rsidR="00A478C7" w:rsidRPr="00944A9A">
        <w:rPr>
          <w:lang w:val="en-GB"/>
        </w:rPr>
        <w:t>, 1986], [</w:t>
      </w:r>
      <w:proofErr w:type="spellStart"/>
      <w:r w:rsidR="00A478C7" w:rsidRPr="00944A9A">
        <w:rPr>
          <w:lang w:val="en-GB"/>
        </w:rPr>
        <w:t>Alnabhan</w:t>
      </w:r>
      <w:proofErr w:type="spellEnd"/>
      <w:r w:rsidR="00A478C7" w:rsidRPr="00944A9A">
        <w:rPr>
          <w:lang w:val="en-GB"/>
        </w:rPr>
        <w:t xml:space="preserve"> 2002]) have shown that the use of some form of negative marking is effective at reducing </w:t>
      </w:r>
      <w:r w:rsidRPr="00944A9A">
        <w:rPr>
          <w:lang w:val="en-GB"/>
        </w:rPr>
        <w:t xml:space="preserve">pure </w:t>
      </w:r>
      <w:r w:rsidR="00A478C7" w:rsidRPr="00944A9A">
        <w:rPr>
          <w:lang w:val="en-GB"/>
        </w:rPr>
        <w:t xml:space="preserve">guesswork, and that it therefore does lead to more reliable test scores. Not all studies have shown this, however. In particular, there is evidence to suggest that </w:t>
      </w:r>
      <w:r w:rsidR="0011763F" w:rsidRPr="00944A9A">
        <w:rPr>
          <w:lang w:val="en-GB"/>
        </w:rPr>
        <w:t>test taker</w:t>
      </w:r>
      <w:r w:rsidR="00A478C7" w:rsidRPr="00944A9A">
        <w:rPr>
          <w:lang w:val="en-GB"/>
        </w:rPr>
        <w:t>s are more inclined to engage in guesswork when they have relatively low expectations of gaining a high score [</w:t>
      </w:r>
      <w:proofErr w:type="spellStart"/>
      <w:r w:rsidR="00A478C7" w:rsidRPr="00944A9A">
        <w:rPr>
          <w:lang w:val="en-GB"/>
        </w:rPr>
        <w:t>Bereby</w:t>
      </w:r>
      <w:proofErr w:type="spellEnd"/>
      <w:r w:rsidR="00A478C7" w:rsidRPr="00944A9A">
        <w:rPr>
          <w:lang w:val="en-GB"/>
        </w:rPr>
        <w:t>-Meyer et al, 2003]</w:t>
      </w:r>
      <w:r w:rsidR="00226221" w:rsidRPr="00944A9A">
        <w:rPr>
          <w:lang w:val="en-GB"/>
        </w:rPr>
        <w:t xml:space="preserve">, [Ávila &amp; </w:t>
      </w:r>
      <w:proofErr w:type="spellStart"/>
      <w:r w:rsidR="00226221" w:rsidRPr="00944A9A">
        <w:rPr>
          <w:lang w:val="en-GB"/>
        </w:rPr>
        <w:t>Torrubia</w:t>
      </w:r>
      <w:proofErr w:type="spellEnd"/>
      <w:r w:rsidR="00226221" w:rsidRPr="00944A9A">
        <w:rPr>
          <w:lang w:val="en-GB"/>
        </w:rPr>
        <w:t>, 2004]</w:t>
      </w:r>
      <w:r w:rsidR="00A478C7" w:rsidRPr="00944A9A">
        <w:rPr>
          <w:lang w:val="en-GB"/>
        </w:rPr>
        <w:t>.</w:t>
      </w:r>
      <w:r w:rsidR="00F84297" w:rsidRPr="00944A9A">
        <w:rPr>
          <w:lang w:val="en-GB"/>
        </w:rPr>
        <w:t xml:space="preserve"> </w:t>
      </w:r>
    </w:p>
    <w:p w14:paraId="26198587" w14:textId="3F6A1537" w:rsidR="003F4626" w:rsidRPr="00944A9A" w:rsidRDefault="00F84297" w:rsidP="00AE7509">
      <w:pPr>
        <w:rPr>
          <w:lang w:val="en-GB"/>
        </w:rPr>
      </w:pPr>
      <w:r w:rsidRPr="00944A9A">
        <w:rPr>
          <w:lang w:val="en-GB"/>
        </w:rPr>
        <w:t>Conversely, there is evidence to suggest that</w:t>
      </w:r>
      <w:r w:rsidR="006075CB" w:rsidRPr="00944A9A">
        <w:rPr>
          <w:lang w:val="en-GB"/>
        </w:rPr>
        <w:t xml:space="preserve"> </w:t>
      </w:r>
      <w:r w:rsidR="005B1C81" w:rsidRPr="00944A9A">
        <w:rPr>
          <w:lang w:val="en-GB"/>
        </w:rPr>
        <w:t xml:space="preserve">some </w:t>
      </w:r>
      <w:r w:rsidR="0011763F" w:rsidRPr="00944A9A">
        <w:rPr>
          <w:lang w:val="en-GB"/>
        </w:rPr>
        <w:t>test taker</w:t>
      </w:r>
      <w:r w:rsidR="005B1C81" w:rsidRPr="00944A9A">
        <w:rPr>
          <w:lang w:val="en-GB"/>
        </w:rPr>
        <w:t xml:space="preserve">s </w:t>
      </w:r>
      <w:r w:rsidR="008C6C15" w:rsidRPr="00944A9A">
        <w:rPr>
          <w:lang w:val="en-GB"/>
        </w:rPr>
        <w:t>may be</w:t>
      </w:r>
      <w:r w:rsidR="005B1C81" w:rsidRPr="00944A9A">
        <w:rPr>
          <w:lang w:val="en-GB"/>
        </w:rPr>
        <w:t xml:space="preserve"> disadvantaged by negative marking due to their aversion to losing marks</w:t>
      </w:r>
      <w:r w:rsidR="00B06D28" w:rsidRPr="00944A9A">
        <w:rPr>
          <w:lang w:val="en-GB"/>
        </w:rPr>
        <w:t>,</w:t>
      </w:r>
      <w:r w:rsidR="005B1C81" w:rsidRPr="00944A9A">
        <w:rPr>
          <w:lang w:val="en-GB"/>
        </w:rPr>
        <w:t xml:space="preserve"> and hence their reluctance to answer questions </w:t>
      </w:r>
      <w:r w:rsidR="00B50BC5" w:rsidRPr="00944A9A">
        <w:rPr>
          <w:lang w:val="en-GB"/>
        </w:rPr>
        <w:t>to</w:t>
      </w:r>
      <w:r w:rsidR="008C6C15" w:rsidRPr="00944A9A">
        <w:rPr>
          <w:lang w:val="en-GB"/>
        </w:rPr>
        <w:t xml:space="preserve"> which they are uncertain of the correct answer</w:t>
      </w:r>
      <w:r w:rsidR="00B06D28" w:rsidRPr="00944A9A">
        <w:rPr>
          <w:lang w:val="en-GB"/>
        </w:rPr>
        <w:t>,</w:t>
      </w:r>
      <w:r w:rsidR="008C6C15" w:rsidRPr="00944A9A">
        <w:rPr>
          <w:lang w:val="en-GB"/>
        </w:rPr>
        <w:t xml:space="preserve"> </w:t>
      </w:r>
      <w:r w:rsidR="003F4626" w:rsidRPr="00944A9A">
        <w:rPr>
          <w:lang w:val="en-GB"/>
        </w:rPr>
        <w:t xml:space="preserve">even though they do have some partial knowledge </w:t>
      </w:r>
      <w:r w:rsidR="003651AA" w:rsidRPr="00944A9A">
        <w:rPr>
          <w:lang w:val="en-GB"/>
        </w:rPr>
        <w:t>[</w:t>
      </w:r>
      <w:r w:rsidR="002F27DA" w:rsidRPr="00944A9A">
        <w:rPr>
          <w:lang w:val="en-GB"/>
        </w:rPr>
        <w:t xml:space="preserve">Rowley &amp; </w:t>
      </w:r>
      <w:proofErr w:type="spellStart"/>
      <w:r w:rsidR="002F27DA" w:rsidRPr="00944A9A">
        <w:rPr>
          <w:lang w:val="en-GB"/>
        </w:rPr>
        <w:t>Traub</w:t>
      </w:r>
      <w:proofErr w:type="spellEnd"/>
      <w:r w:rsidR="002F27DA" w:rsidRPr="00944A9A">
        <w:rPr>
          <w:lang w:val="en-GB"/>
        </w:rPr>
        <w:t>, 1977</w:t>
      </w:r>
      <w:r w:rsidR="003651AA" w:rsidRPr="00944A9A">
        <w:rPr>
          <w:lang w:val="en-GB"/>
        </w:rPr>
        <w:t>].</w:t>
      </w:r>
    </w:p>
    <w:p w14:paraId="10F4F4C9" w14:textId="79ABC9AC" w:rsidR="003C7F16" w:rsidRPr="00944A9A" w:rsidRDefault="00A478C7" w:rsidP="00AE7509">
      <w:pPr>
        <w:rPr>
          <w:lang w:val="en-GB"/>
        </w:rPr>
      </w:pPr>
      <w:r w:rsidRPr="00944A9A">
        <w:rPr>
          <w:lang w:val="en-GB"/>
        </w:rPr>
        <w:t xml:space="preserve">In the author’s experience, </w:t>
      </w:r>
      <w:r w:rsidR="00D27D46" w:rsidRPr="00944A9A">
        <w:rPr>
          <w:lang w:val="en-GB"/>
        </w:rPr>
        <w:t xml:space="preserve">many </w:t>
      </w:r>
      <w:r w:rsidR="0011763F" w:rsidRPr="00944A9A">
        <w:rPr>
          <w:lang w:val="en-GB"/>
        </w:rPr>
        <w:t>test taker</w:t>
      </w:r>
      <w:r w:rsidRPr="00944A9A">
        <w:rPr>
          <w:lang w:val="en-GB"/>
        </w:rPr>
        <w:t xml:space="preserve">s </w:t>
      </w:r>
      <w:r w:rsidR="005A2E9A" w:rsidRPr="00944A9A">
        <w:rPr>
          <w:lang w:val="en-GB"/>
        </w:rPr>
        <w:t xml:space="preserve">initially </w:t>
      </w:r>
      <w:r w:rsidRPr="00944A9A">
        <w:rPr>
          <w:lang w:val="en-GB"/>
        </w:rPr>
        <w:t xml:space="preserve">feel </w:t>
      </w:r>
      <w:r w:rsidR="00D27D46" w:rsidRPr="00944A9A">
        <w:rPr>
          <w:lang w:val="en-GB"/>
        </w:rPr>
        <w:t>intuitively</w:t>
      </w:r>
      <w:r w:rsidRPr="00944A9A">
        <w:rPr>
          <w:lang w:val="en-GB"/>
        </w:rPr>
        <w:t xml:space="preserve"> that </w:t>
      </w:r>
      <w:r w:rsidR="005A2E9A" w:rsidRPr="00944A9A">
        <w:rPr>
          <w:lang w:val="en-GB"/>
        </w:rPr>
        <w:t xml:space="preserve">any form of </w:t>
      </w:r>
      <w:r w:rsidRPr="00944A9A">
        <w:rPr>
          <w:lang w:val="en-GB"/>
        </w:rPr>
        <w:t xml:space="preserve">negative marking is </w:t>
      </w:r>
      <w:r w:rsidR="001A7791" w:rsidRPr="00944A9A">
        <w:rPr>
          <w:lang w:val="en-GB"/>
        </w:rPr>
        <w:t xml:space="preserve">fundamentally unfair, </w:t>
      </w:r>
      <w:r w:rsidRPr="00944A9A">
        <w:rPr>
          <w:lang w:val="en-GB"/>
        </w:rPr>
        <w:t xml:space="preserve">and that zero is a sufficient penalty in itself for wrong answers. </w:t>
      </w:r>
      <w:r w:rsidR="005A2E9A" w:rsidRPr="00944A9A">
        <w:rPr>
          <w:lang w:val="en-GB"/>
        </w:rPr>
        <w:t>Negative marking is an essential ingredient of any pure-guess-neutral marking scheme, and i</w:t>
      </w:r>
      <w:r w:rsidRPr="00944A9A">
        <w:rPr>
          <w:lang w:val="en-GB"/>
        </w:rPr>
        <w:t xml:space="preserve">t is </w:t>
      </w:r>
      <w:r w:rsidR="005A2E9A" w:rsidRPr="00944A9A">
        <w:rPr>
          <w:lang w:val="en-GB"/>
        </w:rPr>
        <w:t xml:space="preserve">important for </w:t>
      </w:r>
      <w:r w:rsidR="0011763F" w:rsidRPr="00944A9A">
        <w:rPr>
          <w:lang w:val="en-GB"/>
        </w:rPr>
        <w:t>test taker</w:t>
      </w:r>
      <w:r w:rsidR="005A2E9A" w:rsidRPr="00944A9A">
        <w:rPr>
          <w:lang w:val="en-GB"/>
        </w:rPr>
        <w:t>s to understand</w:t>
      </w:r>
      <w:r w:rsidRPr="00944A9A">
        <w:rPr>
          <w:lang w:val="en-GB"/>
        </w:rPr>
        <w:t xml:space="preserve"> and </w:t>
      </w:r>
      <w:r w:rsidR="005A2E9A" w:rsidRPr="00944A9A">
        <w:rPr>
          <w:lang w:val="en-GB"/>
        </w:rPr>
        <w:t>feel comfortable with</w:t>
      </w:r>
      <w:r w:rsidRPr="00944A9A">
        <w:rPr>
          <w:lang w:val="en-GB"/>
        </w:rPr>
        <w:t xml:space="preserve"> the reasons for </w:t>
      </w:r>
      <w:r w:rsidR="005A2E9A" w:rsidRPr="00944A9A">
        <w:rPr>
          <w:lang w:val="en-GB"/>
        </w:rPr>
        <w:t>its use</w:t>
      </w:r>
      <w:r w:rsidRPr="00944A9A">
        <w:rPr>
          <w:lang w:val="en-GB"/>
        </w:rPr>
        <w:t>.</w:t>
      </w:r>
      <w:r w:rsidR="003C7F16" w:rsidRPr="00944A9A">
        <w:rPr>
          <w:lang w:val="en-GB"/>
        </w:rPr>
        <w:t xml:space="preserve"> </w:t>
      </w:r>
    </w:p>
    <w:p w14:paraId="205F8170" w14:textId="2F81F0E1" w:rsidR="006A409E" w:rsidRPr="00944A9A" w:rsidRDefault="00EF72D5" w:rsidP="00E45E95">
      <w:pPr>
        <w:rPr>
          <w:lang w:val="en-GB"/>
        </w:rPr>
      </w:pPr>
      <w:r w:rsidRPr="00944A9A">
        <w:rPr>
          <w:lang w:val="en-GB"/>
        </w:rPr>
        <w:t>A</w:t>
      </w:r>
      <w:r w:rsidR="00E45E95" w:rsidRPr="00944A9A">
        <w:rPr>
          <w:lang w:val="en-GB"/>
        </w:rPr>
        <w:t xml:space="preserve">ny of the eight test formats </w:t>
      </w:r>
      <w:r w:rsidR="008D784C" w:rsidRPr="00944A9A">
        <w:rPr>
          <w:lang w:val="en-GB"/>
        </w:rPr>
        <w:t xml:space="preserve">discussed </w:t>
      </w:r>
      <w:r w:rsidR="0029595A" w:rsidRPr="00944A9A">
        <w:rPr>
          <w:lang w:val="en-GB"/>
        </w:rPr>
        <w:t xml:space="preserve">within this </w:t>
      </w:r>
      <w:r w:rsidR="00A965D1" w:rsidRPr="00944A9A">
        <w:rPr>
          <w:lang w:val="en-GB"/>
        </w:rPr>
        <w:t>paper</w:t>
      </w:r>
      <w:r w:rsidR="0029595A" w:rsidRPr="00944A9A">
        <w:rPr>
          <w:lang w:val="en-GB"/>
        </w:rPr>
        <w:t xml:space="preserve"> </w:t>
      </w:r>
      <w:r w:rsidR="00E45E95" w:rsidRPr="00944A9A">
        <w:rPr>
          <w:lang w:val="en-GB"/>
        </w:rPr>
        <w:t>can be presented in t</w:t>
      </w:r>
      <w:r w:rsidR="0098084D" w:rsidRPr="00944A9A">
        <w:rPr>
          <w:lang w:val="en-GB"/>
        </w:rPr>
        <w:t xml:space="preserve">he form of </w:t>
      </w:r>
      <w:r w:rsidR="00AA0072" w:rsidRPr="00944A9A">
        <w:rPr>
          <w:lang w:val="en-GB"/>
        </w:rPr>
        <w:t>a computer-based</w:t>
      </w:r>
      <w:r w:rsidR="0098084D" w:rsidRPr="00944A9A">
        <w:rPr>
          <w:lang w:val="en-GB"/>
        </w:rPr>
        <w:t xml:space="preserve"> </w:t>
      </w:r>
      <w:r w:rsidR="00E45E95" w:rsidRPr="00944A9A">
        <w:rPr>
          <w:lang w:val="en-GB"/>
        </w:rPr>
        <w:t xml:space="preserve">test, </w:t>
      </w:r>
      <w:r w:rsidR="00D21B33" w:rsidRPr="00944A9A">
        <w:rPr>
          <w:lang w:val="en-GB"/>
        </w:rPr>
        <w:t xml:space="preserve">but </w:t>
      </w:r>
      <w:r w:rsidR="00E45E95" w:rsidRPr="00944A9A">
        <w:rPr>
          <w:lang w:val="en-GB"/>
        </w:rPr>
        <w:t xml:space="preserve">the degree of interactivity is not the same in every case. The three </w:t>
      </w:r>
      <w:r w:rsidR="00575A4A" w:rsidRPr="00944A9A">
        <w:rPr>
          <w:i/>
          <w:lang w:val="en-GB"/>
        </w:rPr>
        <w:t>repeated</w:t>
      </w:r>
      <w:r w:rsidR="00E45E95" w:rsidRPr="00944A9A">
        <w:rPr>
          <w:lang w:val="en-GB"/>
        </w:rPr>
        <w:t xml:space="preserve"> test formats require </w:t>
      </w:r>
      <w:r w:rsidR="0011763F" w:rsidRPr="00944A9A">
        <w:rPr>
          <w:lang w:val="en-GB"/>
        </w:rPr>
        <w:t>test taker</w:t>
      </w:r>
      <w:r w:rsidR="00E45E95" w:rsidRPr="00944A9A">
        <w:rPr>
          <w:lang w:val="en-GB"/>
        </w:rPr>
        <w:t xml:space="preserve">s to submit each individual selected option in turn, or </w:t>
      </w:r>
      <w:r w:rsidR="00CF7506" w:rsidRPr="00944A9A">
        <w:rPr>
          <w:lang w:val="en-GB"/>
        </w:rPr>
        <w:t xml:space="preserve">– </w:t>
      </w:r>
      <w:r w:rsidR="00E45E95" w:rsidRPr="00944A9A">
        <w:rPr>
          <w:lang w:val="en-GB"/>
        </w:rPr>
        <w:t xml:space="preserve">in the case of </w:t>
      </w:r>
      <w:r w:rsidR="00575A4A" w:rsidRPr="00944A9A">
        <w:rPr>
          <w:lang w:val="en-GB"/>
        </w:rPr>
        <w:t>repeated</w:t>
      </w:r>
      <w:r w:rsidR="00E45E95" w:rsidRPr="00944A9A">
        <w:rPr>
          <w:lang w:val="en-GB"/>
        </w:rPr>
        <w:t xml:space="preserve"> subset se</w:t>
      </w:r>
      <w:r w:rsidR="00D946A3" w:rsidRPr="00944A9A">
        <w:rPr>
          <w:lang w:val="en-GB"/>
        </w:rPr>
        <w:t>lection</w:t>
      </w:r>
      <w:r w:rsidR="00CF7506" w:rsidRPr="00944A9A">
        <w:rPr>
          <w:lang w:val="en-GB"/>
        </w:rPr>
        <w:t xml:space="preserve"> –</w:t>
      </w:r>
      <w:r w:rsidR="00D946A3" w:rsidRPr="00944A9A">
        <w:rPr>
          <w:lang w:val="en-GB"/>
        </w:rPr>
        <w:t xml:space="preserve"> </w:t>
      </w:r>
      <w:r w:rsidR="00A32C33" w:rsidRPr="00944A9A">
        <w:rPr>
          <w:lang w:val="en-GB"/>
        </w:rPr>
        <w:t xml:space="preserve">potentially </w:t>
      </w:r>
      <w:r w:rsidR="003F4626" w:rsidRPr="00944A9A">
        <w:rPr>
          <w:lang w:val="en-GB"/>
        </w:rPr>
        <w:t>a</w:t>
      </w:r>
      <w:r w:rsidR="00D946A3" w:rsidRPr="00944A9A">
        <w:rPr>
          <w:lang w:val="en-GB"/>
        </w:rPr>
        <w:t xml:space="preserve"> pair or triplet of</w:t>
      </w:r>
      <w:r w:rsidR="00E45E95" w:rsidRPr="00944A9A">
        <w:rPr>
          <w:lang w:val="en-GB"/>
        </w:rPr>
        <w:t xml:space="preserve"> options in which they have equal </w:t>
      </w:r>
      <w:r w:rsidR="000105C7" w:rsidRPr="00944A9A">
        <w:rPr>
          <w:lang w:val="en-GB"/>
        </w:rPr>
        <w:t>preference</w:t>
      </w:r>
      <w:r w:rsidR="00E45E95" w:rsidRPr="00944A9A">
        <w:rPr>
          <w:lang w:val="en-GB"/>
        </w:rPr>
        <w:t xml:space="preserve">. </w:t>
      </w:r>
      <w:r w:rsidR="00B726F2" w:rsidRPr="00944A9A">
        <w:rPr>
          <w:lang w:val="en-GB"/>
        </w:rPr>
        <w:t xml:space="preserve">This means that the </w:t>
      </w:r>
      <w:r w:rsidR="0011763F" w:rsidRPr="00944A9A">
        <w:rPr>
          <w:lang w:val="en-GB"/>
        </w:rPr>
        <w:t>test taker</w:t>
      </w:r>
      <w:r w:rsidR="00B726F2" w:rsidRPr="00944A9A">
        <w:rPr>
          <w:lang w:val="en-GB"/>
        </w:rPr>
        <w:t xml:space="preserve">s will </w:t>
      </w:r>
      <w:r w:rsidR="00A32C33" w:rsidRPr="00944A9A">
        <w:rPr>
          <w:lang w:val="en-GB"/>
        </w:rPr>
        <w:t xml:space="preserve">(or at least may) </w:t>
      </w:r>
      <w:r w:rsidR="00B726F2" w:rsidRPr="00944A9A">
        <w:rPr>
          <w:lang w:val="en-GB"/>
        </w:rPr>
        <w:t>discover the right answer to</w:t>
      </w:r>
      <w:r w:rsidR="00A32C33" w:rsidRPr="00944A9A">
        <w:rPr>
          <w:lang w:val="en-GB"/>
        </w:rPr>
        <w:t xml:space="preserve"> each question as they go along</w:t>
      </w:r>
      <w:r w:rsidR="00B726F2" w:rsidRPr="00944A9A">
        <w:rPr>
          <w:lang w:val="en-GB"/>
        </w:rPr>
        <w:t xml:space="preserve">. This </w:t>
      </w:r>
      <w:r w:rsidR="00D946A3" w:rsidRPr="00944A9A">
        <w:rPr>
          <w:lang w:val="en-GB"/>
        </w:rPr>
        <w:t>is</w:t>
      </w:r>
      <w:r w:rsidR="00D00CC2" w:rsidRPr="00944A9A">
        <w:rPr>
          <w:lang w:val="en-GB"/>
        </w:rPr>
        <w:t xml:space="preserve"> </w:t>
      </w:r>
      <w:r w:rsidR="00A32C33" w:rsidRPr="00944A9A">
        <w:rPr>
          <w:lang w:val="en-GB"/>
        </w:rPr>
        <w:t xml:space="preserve">certainly </w:t>
      </w:r>
      <w:r w:rsidR="00D00CC2" w:rsidRPr="00944A9A">
        <w:rPr>
          <w:lang w:val="en-GB"/>
        </w:rPr>
        <w:t xml:space="preserve">a </w:t>
      </w:r>
      <w:r w:rsidR="00B726F2" w:rsidRPr="00944A9A">
        <w:rPr>
          <w:lang w:val="en-GB"/>
        </w:rPr>
        <w:t>desirable</w:t>
      </w:r>
      <w:r w:rsidR="00D00CC2" w:rsidRPr="00944A9A">
        <w:rPr>
          <w:lang w:val="en-GB"/>
        </w:rPr>
        <w:t xml:space="preserve"> feature for formative tests, </w:t>
      </w:r>
      <w:r w:rsidR="00A32C33" w:rsidRPr="00944A9A">
        <w:rPr>
          <w:lang w:val="en-GB"/>
        </w:rPr>
        <w:t>if not summative tests</w:t>
      </w:r>
      <w:r w:rsidR="00B726F2" w:rsidRPr="00944A9A">
        <w:rPr>
          <w:lang w:val="en-GB"/>
        </w:rPr>
        <w:t xml:space="preserve">. </w:t>
      </w:r>
      <w:r w:rsidR="00E45E95" w:rsidRPr="00944A9A">
        <w:rPr>
          <w:lang w:val="en-GB"/>
        </w:rPr>
        <w:t xml:space="preserve">By contrast, </w:t>
      </w:r>
      <w:r w:rsidR="00B726F2" w:rsidRPr="00944A9A">
        <w:rPr>
          <w:lang w:val="en-GB"/>
        </w:rPr>
        <w:t>with</w:t>
      </w:r>
      <w:r w:rsidR="00E45E95" w:rsidRPr="00944A9A">
        <w:rPr>
          <w:lang w:val="en-GB"/>
        </w:rPr>
        <w:t xml:space="preserve"> the non-</w:t>
      </w:r>
      <w:r w:rsidR="00575A4A" w:rsidRPr="00944A9A">
        <w:rPr>
          <w:lang w:val="en-GB"/>
        </w:rPr>
        <w:t>repe</w:t>
      </w:r>
      <w:r w:rsidR="00D00CC2" w:rsidRPr="00944A9A">
        <w:rPr>
          <w:lang w:val="en-GB"/>
        </w:rPr>
        <w:t>titive</w:t>
      </w:r>
      <w:r w:rsidR="00E45E95" w:rsidRPr="00944A9A">
        <w:rPr>
          <w:lang w:val="en-GB"/>
        </w:rPr>
        <w:t xml:space="preserve"> test formats the </w:t>
      </w:r>
      <w:r w:rsidR="0011763F" w:rsidRPr="00944A9A">
        <w:rPr>
          <w:lang w:val="en-GB"/>
        </w:rPr>
        <w:t>test taker</w:t>
      </w:r>
      <w:r w:rsidR="00E45E95" w:rsidRPr="00944A9A">
        <w:rPr>
          <w:lang w:val="en-GB"/>
        </w:rPr>
        <w:t xml:space="preserve">s may only submit their </w:t>
      </w:r>
      <w:r w:rsidR="00376E9E" w:rsidRPr="00944A9A">
        <w:rPr>
          <w:lang w:val="en-GB"/>
        </w:rPr>
        <w:t>full</w:t>
      </w:r>
      <w:r w:rsidR="00E45E95" w:rsidRPr="00944A9A">
        <w:rPr>
          <w:lang w:val="en-GB"/>
        </w:rPr>
        <w:t xml:space="preserve"> response </w:t>
      </w:r>
      <w:r w:rsidR="001D469E" w:rsidRPr="00944A9A">
        <w:rPr>
          <w:lang w:val="en-GB"/>
        </w:rPr>
        <w:t xml:space="preserve">to </w:t>
      </w:r>
      <w:r w:rsidR="00E45E95" w:rsidRPr="00944A9A">
        <w:rPr>
          <w:lang w:val="en-GB"/>
        </w:rPr>
        <w:t xml:space="preserve">each </w:t>
      </w:r>
      <w:r w:rsidR="00E45E95" w:rsidRPr="00944A9A">
        <w:rPr>
          <w:i/>
          <w:lang w:val="en-GB"/>
        </w:rPr>
        <w:t>item</w:t>
      </w:r>
      <w:r w:rsidR="007A7EC5" w:rsidRPr="00944A9A">
        <w:rPr>
          <w:lang w:val="en-GB"/>
        </w:rPr>
        <w:t xml:space="preserve"> in turn. I</w:t>
      </w:r>
      <w:r w:rsidR="006A54A4" w:rsidRPr="00944A9A">
        <w:rPr>
          <w:lang w:val="en-GB"/>
        </w:rPr>
        <w:t>n this case t</w:t>
      </w:r>
      <w:r w:rsidR="00E45E95" w:rsidRPr="00944A9A">
        <w:rPr>
          <w:lang w:val="en-GB"/>
        </w:rPr>
        <w:t xml:space="preserve">here </w:t>
      </w:r>
      <w:r w:rsidR="006A54A4" w:rsidRPr="00944A9A">
        <w:rPr>
          <w:lang w:val="en-GB"/>
        </w:rPr>
        <w:t>can be</w:t>
      </w:r>
      <w:r w:rsidR="00E11840" w:rsidRPr="00944A9A">
        <w:rPr>
          <w:lang w:val="en-GB"/>
        </w:rPr>
        <w:t xml:space="preserve"> no opportunities for second chances</w:t>
      </w:r>
      <w:r w:rsidR="007A7EC5" w:rsidRPr="00944A9A">
        <w:rPr>
          <w:lang w:val="en-GB"/>
        </w:rPr>
        <w:t>, and</w:t>
      </w:r>
      <w:r w:rsidR="00B726F2" w:rsidRPr="00944A9A">
        <w:rPr>
          <w:lang w:val="en-GB"/>
        </w:rPr>
        <w:t xml:space="preserve"> the </w:t>
      </w:r>
      <w:r w:rsidR="0011763F" w:rsidRPr="00944A9A">
        <w:rPr>
          <w:lang w:val="en-GB"/>
        </w:rPr>
        <w:t>test taker</w:t>
      </w:r>
      <w:r w:rsidR="00B726F2" w:rsidRPr="00944A9A">
        <w:rPr>
          <w:lang w:val="en-GB"/>
        </w:rPr>
        <w:t xml:space="preserve">s learn </w:t>
      </w:r>
      <w:r w:rsidR="003F4626" w:rsidRPr="00944A9A">
        <w:rPr>
          <w:lang w:val="en-GB"/>
        </w:rPr>
        <w:t xml:space="preserve">very </w:t>
      </w:r>
      <w:r w:rsidR="008D05BF" w:rsidRPr="00944A9A">
        <w:rPr>
          <w:lang w:val="en-GB"/>
        </w:rPr>
        <w:t>little</w:t>
      </w:r>
      <w:r w:rsidR="003F4626" w:rsidRPr="00944A9A">
        <w:rPr>
          <w:lang w:val="en-GB"/>
        </w:rPr>
        <w:t xml:space="preserve">, if </w:t>
      </w:r>
      <w:r w:rsidR="00B726F2" w:rsidRPr="00944A9A">
        <w:rPr>
          <w:lang w:val="en-GB"/>
        </w:rPr>
        <w:t>anything</w:t>
      </w:r>
      <w:r w:rsidR="003F4626" w:rsidRPr="00944A9A">
        <w:rPr>
          <w:lang w:val="en-GB"/>
        </w:rPr>
        <w:t>,</w:t>
      </w:r>
      <w:r w:rsidR="00B726F2" w:rsidRPr="00944A9A">
        <w:rPr>
          <w:lang w:val="en-GB"/>
        </w:rPr>
        <w:t xml:space="preserve"> </w:t>
      </w:r>
      <w:r w:rsidR="003F4626" w:rsidRPr="00944A9A">
        <w:rPr>
          <w:lang w:val="en-GB"/>
        </w:rPr>
        <w:t>about what the right answers are</w:t>
      </w:r>
      <w:r w:rsidR="00B236A7" w:rsidRPr="00944A9A">
        <w:rPr>
          <w:lang w:val="en-GB"/>
        </w:rPr>
        <w:t>.</w:t>
      </w:r>
    </w:p>
    <w:p w14:paraId="4357DB26" w14:textId="2E256F52" w:rsidR="00996E5A" w:rsidRPr="00944A9A" w:rsidRDefault="00197326" w:rsidP="0000663C">
      <w:pPr>
        <w:rPr>
          <w:lang w:val="en-GB"/>
        </w:rPr>
      </w:pPr>
      <w:r w:rsidRPr="00944A9A">
        <w:rPr>
          <w:lang w:val="en-GB"/>
        </w:rPr>
        <w:t xml:space="preserve">In the author’s experience, </w:t>
      </w:r>
      <w:r w:rsidR="0011763F" w:rsidRPr="00944A9A">
        <w:rPr>
          <w:lang w:val="en-GB"/>
        </w:rPr>
        <w:t>test taker</w:t>
      </w:r>
      <w:r w:rsidRPr="00944A9A">
        <w:rPr>
          <w:lang w:val="en-GB"/>
        </w:rPr>
        <w:t xml:space="preserve">s </w:t>
      </w:r>
      <w:r w:rsidR="00FA54A6" w:rsidRPr="00944A9A">
        <w:rPr>
          <w:lang w:val="en-GB"/>
        </w:rPr>
        <w:t>need to be allowed</w:t>
      </w:r>
      <w:r w:rsidRPr="00944A9A">
        <w:rPr>
          <w:lang w:val="en-GB"/>
        </w:rPr>
        <w:t xml:space="preserve"> a </w:t>
      </w:r>
      <w:r w:rsidR="008D05BF" w:rsidRPr="00944A9A">
        <w:rPr>
          <w:lang w:val="en-GB"/>
        </w:rPr>
        <w:t>little</w:t>
      </w:r>
      <w:r w:rsidRPr="00944A9A">
        <w:rPr>
          <w:lang w:val="en-GB"/>
        </w:rPr>
        <w:t xml:space="preserve"> more time per item when </w:t>
      </w:r>
      <w:r w:rsidR="00996E5A" w:rsidRPr="00944A9A">
        <w:rPr>
          <w:lang w:val="en-GB"/>
        </w:rPr>
        <w:t>taking</w:t>
      </w:r>
      <w:r w:rsidRPr="00944A9A">
        <w:rPr>
          <w:lang w:val="en-GB"/>
        </w:rPr>
        <w:t xml:space="preserve"> a non-traditional </w:t>
      </w:r>
      <w:r w:rsidR="0011763F" w:rsidRPr="00944A9A">
        <w:rPr>
          <w:lang w:val="en-GB"/>
        </w:rPr>
        <w:t>multiple-choice</w:t>
      </w:r>
      <w:r w:rsidRPr="00944A9A">
        <w:rPr>
          <w:lang w:val="en-GB"/>
        </w:rPr>
        <w:t xml:space="preserve"> test </w:t>
      </w:r>
      <w:r w:rsidR="00F749C7" w:rsidRPr="00944A9A">
        <w:rPr>
          <w:lang w:val="en-GB"/>
        </w:rPr>
        <w:t>as opposed to</w:t>
      </w:r>
      <w:r w:rsidR="00996E5A" w:rsidRPr="00944A9A">
        <w:rPr>
          <w:lang w:val="en-GB"/>
        </w:rPr>
        <w:t xml:space="preserve"> a traditional </w:t>
      </w:r>
      <w:r w:rsidR="0011763F" w:rsidRPr="00944A9A">
        <w:rPr>
          <w:lang w:val="en-GB"/>
        </w:rPr>
        <w:t>multiple-choice</w:t>
      </w:r>
      <w:r w:rsidR="00996E5A" w:rsidRPr="00944A9A">
        <w:rPr>
          <w:lang w:val="en-GB"/>
        </w:rPr>
        <w:t xml:space="preserve"> test. So</w:t>
      </w:r>
      <w:r w:rsidRPr="00944A9A">
        <w:rPr>
          <w:lang w:val="en-GB"/>
        </w:rPr>
        <w:t xml:space="preserve"> </w:t>
      </w:r>
      <w:r w:rsidR="00F81358" w:rsidRPr="00944A9A">
        <w:rPr>
          <w:lang w:val="en-GB"/>
        </w:rPr>
        <w:t>if there is</w:t>
      </w:r>
      <w:r w:rsidR="00996E5A" w:rsidRPr="00944A9A">
        <w:rPr>
          <w:lang w:val="en-GB"/>
        </w:rPr>
        <w:t xml:space="preserve"> a fixed </w:t>
      </w:r>
      <w:r w:rsidR="004C07A4" w:rsidRPr="00944A9A">
        <w:rPr>
          <w:lang w:val="en-GB"/>
        </w:rPr>
        <w:t xml:space="preserve">amount of </w:t>
      </w:r>
      <w:r w:rsidR="00996E5A" w:rsidRPr="00944A9A">
        <w:rPr>
          <w:lang w:val="en-GB"/>
        </w:rPr>
        <w:t xml:space="preserve">time </w:t>
      </w:r>
      <w:r w:rsidR="00F81358" w:rsidRPr="00944A9A">
        <w:rPr>
          <w:lang w:val="en-GB"/>
        </w:rPr>
        <w:t xml:space="preserve">allocated </w:t>
      </w:r>
      <w:r w:rsidR="00996E5A" w:rsidRPr="00944A9A">
        <w:rPr>
          <w:lang w:val="en-GB"/>
        </w:rPr>
        <w:t xml:space="preserve">for </w:t>
      </w:r>
      <w:r w:rsidR="004C07A4" w:rsidRPr="00944A9A">
        <w:rPr>
          <w:lang w:val="en-GB"/>
        </w:rPr>
        <w:t>a</w:t>
      </w:r>
      <w:r w:rsidR="00996E5A" w:rsidRPr="00944A9A">
        <w:rPr>
          <w:lang w:val="en-GB"/>
        </w:rPr>
        <w:t xml:space="preserve"> test, </w:t>
      </w:r>
      <w:r w:rsidR="00F81358" w:rsidRPr="00944A9A">
        <w:rPr>
          <w:lang w:val="en-GB"/>
        </w:rPr>
        <w:t xml:space="preserve">the </w:t>
      </w:r>
      <w:r w:rsidR="0011763F" w:rsidRPr="00944A9A">
        <w:rPr>
          <w:lang w:val="en-GB"/>
        </w:rPr>
        <w:t>test taker</w:t>
      </w:r>
      <w:r w:rsidR="00996E5A" w:rsidRPr="00944A9A">
        <w:rPr>
          <w:lang w:val="en-GB"/>
        </w:rPr>
        <w:t>s</w:t>
      </w:r>
      <w:r w:rsidRPr="00944A9A">
        <w:rPr>
          <w:lang w:val="en-GB"/>
        </w:rPr>
        <w:t xml:space="preserve"> </w:t>
      </w:r>
      <w:r w:rsidR="00F81358" w:rsidRPr="00944A9A">
        <w:rPr>
          <w:lang w:val="en-GB"/>
        </w:rPr>
        <w:t>can</w:t>
      </w:r>
      <w:r w:rsidRPr="00944A9A">
        <w:rPr>
          <w:lang w:val="en-GB"/>
        </w:rPr>
        <w:t xml:space="preserve"> be </w:t>
      </w:r>
      <w:r w:rsidR="00996E5A" w:rsidRPr="00944A9A">
        <w:rPr>
          <w:lang w:val="en-GB"/>
        </w:rPr>
        <w:t xml:space="preserve">presented with </w:t>
      </w:r>
      <w:r w:rsidRPr="00944A9A">
        <w:rPr>
          <w:lang w:val="en-GB"/>
        </w:rPr>
        <w:t>more items</w:t>
      </w:r>
      <w:r w:rsidR="00FA54A6" w:rsidRPr="00944A9A">
        <w:rPr>
          <w:lang w:val="en-GB"/>
        </w:rPr>
        <w:t xml:space="preserve"> when </w:t>
      </w:r>
      <w:r w:rsidR="00996E5A" w:rsidRPr="00944A9A">
        <w:rPr>
          <w:lang w:val="en-GB"/>
        </w:rPr>
        <w:t>the</w:t>
      </w:r>
      <w:r w:rsidR="00FA54A6" w:rsidRPr="00944A9A">
        <w:rPr>
          <w:lang w:val="en-GB"/>
        </w:rPr>
        <w:t xml:space="preserve"> traditional test format is used</w:t>
      </w:r>
      <w:r w:rsidRPr="00944A9A">
        <w:rPr>
          <w:lang w:val="en-GB"/>
        </w:rPr>
        <w:t>.</w:t>
      </w:r>
      <w:r w:rsidR="00564467" w:rsidRPr="00944A9A">
        <w:rPr>
          <w:lang w:val="en-GB"/>
        </w:rPr>
        <w:t xml:space="preserve"> </w:t>
      </w:r>
      <w:r w:rsidR="00F60F49" w:rsidRPr="00944A9A">
        <w:rPr>
          <w:lang w:val="en-GB"/>
        </w:rPr>
        <w:t>Since t</w:t>
      </w:r>
      <w:r w:rsidR="00996E5A" w:rsidRPr="00944A9A">
        <w:rPr>
          <w:lang w:val="en-GB"/>
        </w:rPr>
        <w:t xml:space="preserve">he reliability of any </w:t>
      </w:r>
      <w:r w:rsidR="0011763F" w:rsidRPr="00944A9A">
        <w:rPr>
          <w:lang w:val="en-GB"/>
        </w:rPr>
        <w:t>multiple-choice</w:t>
      </w:r>
      <w:r w:rsidR="00996E5A" w:rsidRPr="00944A9A">
        <w:rPr>
          <w:lang w:val="en-GB"/>
        </w:rPr>
        <w:t xml:space="preserve"> test is partly governe</w:t>
      </w:r>
      <w:r w:rsidR="00AD71B0" w:rsidRPr="00944A9A">
        <w:rPr>
          <w:lang w:val="en-GB"/>
        </w:rPr>
        <w:t>d by how many items it contains</w:t>
      </w:r>
      <w:r w:rsidR="00996E5A" w:rsidRPr="00944A9A">
        <w:rPr>
          <w:lang w:val="en-GB"/>
        </w:rPr>
        <w:t xml:space="preserve"> there</w:t>
      </w:r>
      <w:r w:rsidR="00F60F49" w:rsidRPr="00944A9A">
        <w:rPr>
          <w:lang w:val="en-GB"/>
        </w:rPr>
        <w:t xml:space="preserve"> is something to be said in this</w:t>
      </w:r>
      <w:r w:rsidR="00996E5A" w:rsidRPr="00944A9A">
        <w:rPr>
          <w:lang w:val="en-GB"/>
        </w:rPr>
        <w:t xml:space="preserve"> re</w:t>
      </w:r>
      <w:r w:rsidR="00F60F49" w:rsidRPr="00944A9A">
        <w:rPr>
          <w:lang w:val="en-GB"/>
        </w:rPr>
        <w:t xml:space="preserve">spect for traditional </w:t>
      </w:r>
      <w:r w:rsidR="0011763F" w:rsidRPr="00944A9A">
        <w:rPr>
          <w:lang w:val="en-GB"/>
        </w:rPr>
        <w:t>multiple-choice</w:t>
      </w:r>
      <w:r w:rsidR="00F60F49" w:rsidRPr="00944A9A">
        <w:rPr>
          <w:lang w:val="en-GB"/>
        </w:rPr>
        <w:t xml:space="preserve"> tests</w:t>
      </w:r>
      <w:r w:rsidR="00574E63" w:rsidRPr="00944A9A">
        <w:rPr>
          <w:lang w:val="en-GB"/>
        </w:rPr>
        <w:t>, although the occurrence of any guesswork will reduce the test reliability.</w:t>
      </w:r>
      <w:r w:rsidR="00AD71B0" w:rsidRPr="00944A9A">
        <w:rPr>
          <w:lang w:val="en-GB"/>
        </w:rPr>
        <w:t xml:space="preserve"> </w:t>
      </w:r>
      <w:r w:rsidR="00925229" w:rsidRPr="00944A9A">
        <w:rPr>
          <w:lang w:val="en-GB"/>
        </w:rPr>
        <w:t xml:space="preserve">There is no simple answer to the question of how many items </w:t>
      </w:r>
      <w:proofErr w:type="gramStart"/>
      <w:r w:rsidR="00925229" w:rsidRPr="00944A9A">
        <w:rPr>
          <w:lang w:val="en-GB"/>
        </w:rPr>
        <w:t>an</w:t>
      </w:r>
      <w:proofErr w:type="gramEnd"/>
      <w:r w:rsidR="00925229" w:rsidRPr="00944A9A">
        <w:rPr>
          <w:lang w:val="en-GB"/>
        </w:rPr>
        <w:t xml:space="preserve"> </w:t>
      </w:r>
      <w:r w:rsidR="0011763F" w:rsidRPr="00944A9A">
        <w:rPr>
          <w:lang w:val="en-GB"/>
        </w:rPr>
        <w:t>multiple-choice</w:t>
      </w:r>
      <w:r w:rsidR="00925229" w:rsidRPr="00944A9A">
        <w:rPr>
          <w:lang w:val="en-GB"/>
        </w:rPr>
        <w:t xml:space="preserve"> test ought to contain [Burton, 2006].</w:t>
      </w:r>
    </w:p>
    <w:p w14:paraId="3B922431" w14:textId="5BECE5E3" w:rsidR="0000663C" w:rsidRPr="00944A9A" w:rsidRDefault="00FF7217" w:rsidP="0000663C">
      <w:pPr>
        <w:rPr>
          <w:lang w:val="en-GB"/>
        </w:rPr>
      </w:pPr>
      <w:r w:rsidRPr="00944A9A">
        <w:rPr>
          <w:lang w:val="en-GB"/>
        </w:rPr>
        <w:t>R</w:t>
      </w:r>
      <w:r w:rsidR="00564467" w:rsidRPr="00944A9A">
        <w:rPr>
          <w:lang w:val="en-GB"/>
        </w:rPr>
        <w:t xml:space="preserve">eusing items </w:t>
      </w:r>
      <w:r w:rsidR="00996E5A" w:rsidRPr="00944A9A">
        <w:rPr>
          <w:lang w:val="en-GB"/>
        </w:rPr>
        <w:t xml:space="preserve">from an existing item bank </w:t>
      </w:r>
      <w:r w:rsidR="00CD5951" w:rsidRPr="00944A9A">
        <w:rPr>
          <w:lang w:val="en-GB"/>
        </w:rPr>
        <w:t>can be</w:t>
      </w:r>
      <w:r w:rsidR="00F81358" w:rsidRPr="00944A9A">
        <w:rPr>
          <w:lang w:val="en-GB"/>
        </w:rPr>
        <w:t xml:space="preserve"> risky </w:t>
      </w:r>
      <w:r w:rsidR="00564467" w:rsidRPr="00944A9A">
        <w:rPr>
          <w:lang w:val="en-GB"/>
        </w:rPr>
        <w:t xml:space="preserve">and it is </w:t>
      </w:r>
      <w:r w:rsidR="00996E5A" w:rsidRPr="00944A9A">
        <w:rPr>
          <w:lang w:val="en-GB"/>
        </w:rPr>
        <w:t xml:space="preserve">usually </w:t>
      </w:r>
      <w:r w:rsidR="008D05BF" w:rsidRPr="00944A9A">
        <w:rPr>
          <w:lang w:val="en-GB"/>
        </w:rPr>
        <w:t>better</w:t>
      </w:r>
      <w:r w:rsidR="00564467" w:rsidRPr="00944A9A">
        <w:rPr>
          <w:lang w:val="en-GB"/>
        </w:rPr>
        <w:t xml:space="preserve"> to present </w:t>
      </w:r>
      <w:r w:rsidR="0011763F" w:rsidRPr="00944A9A">
        <w:rPr>
          <w:lang w:val="en-GB"/>
        </w:rPr>
        <w:t>test taker</w:t>
      </w:r>
      <w:r w:rsidR="00564467" w:rsidRPr="00944A9A">
        <w:rPr>
          <w:lang w:val="en-GB"/>
        </w:rPr>
        <w:t xml:space="preserve">s with </w:t>
      </w:r>
      <w:r w:rsidR="00996E5A" w:rsidRPr="00944A9A">
        <w:rPr>
          <w:lang w:val="en-GB"/>
        </w:rPr>
        <w:t xml:space="preserve">new </w:t>
      </w:r>
      <w:r w:rsidR="00564467" w:rsidRPr="00944A9A">
        <w:rPr>
          <w:lang w:val="en-GB"/>
        </w:rPr>
        <w:t xml:space="preserve">items that they could not </w:t>
      </w:r>
      <w:r w:rsidR="00996E5A" w:rsidRPr="00944A9A">
        <w:rPr>
          <w:lang w:val="en-GB"/>
        </w:rPr>
        <w:t xml:space="preserve">possibly </w:t>
      </w:r>
      <w:r w:rsidR="00564467" w:rsidRPr="00944A9A">
        <w:rPr>
          <w:lang w:val="en-GB"/>
        </w:rPr>
        <w:t>have seen before.</w:t>
      </w:r>
      <w:r w:rsidR="00197326" w:rsidRPr="00944A9A">
        <w:rPr>
          <w:lang w:val="en-GB"/>
        </w:rPr>
        <w:t xml:space="preserve"> </w:t>
      </w:r>
      <w:r w:rsidR="00996E5A" w:rsidRPr="00944A9A">
        <w:rPr>
          <w:lang w:val="en-GB"/>
        </w:rPr>
        <w:t>In the case of</w:t>
      </w:r>
      <w:r w:rsidR="0000663C" w:rsidRPr="00944A9A">
        <w:rPr>
          <w:lang w:val="en-GB"/>
        </w:rPr>
        <w:t xml:space="preserve"> a math</w:t>
      </w:r>
      <w:r w:rsidR="00996E5A" w:rsidRPr="00944A9A">
        <w:rPr>
          <w:lang w:val="en-GB"/>
        </w:rPr>
        <w:t>ematic</w:t>
      </w:r>
      <w:r w:rsidR="0000663C" w:rsidRPr="00944A9A">
        <w:rPr>
          <w:lang w:val="en-GB"/>
        </w:rPr>
        <w:t xml:space="preserve">s test it can be quite a simple job to produce many variations of a given item just by changing the numbers, but for other subject areas it is often a much harder task to create new items that are </w:t>
      </w:r>
      <w:r w:rsidR="00A46342" w:rsidRPr="00944A9A">
        <w:rPr>
          <w:lang w:val="en-GB"/>
        </w:rPr>
        <w:t xml:space="preserve">of high quality and </w:t>
      </w:r>
      <w:r w:rsidR="0000663C" w:rsidRPr="00944A9A">
        <w:rPr>
          <w:lang w:val="en-GB"/>
        </w:rPr>
        <w:t xml:space="preserve">sufficiently distinct from </w:t>
      </w:r>
      <w:r w:rsidR="00564467" w:rsidRPr="00944A9A">
        <w:rPr>
          <w:lang w:val="en-GB"/>
        </w:rPr>
        <w:t>previously used</w:t>
      </w:r>
      <w:r w:rsidR="0000663C" w:rsidRPr="00944A9A">
        <w:rPr>
          <w:lang w:val="en-GB"/>
        </w:rPr>
        <w:t xml:space="preserve"> items. </w:t>
      </w:r>
      <w:r w:rsidR="00176C89" w:rsidRPr="00944A9A">
        <w:rPr>
          <w:lang w:val="en-GB"/>
        </w:rPr>
        <w:t>Whenever</w:t>
      </w:r>
      <w:r w:rsidR="00C80236" w:rsidRPr="00944A9A">
        <w:rPr>
          <w:lang w:val="en-GB"/>
        </w:rPr>
        <w:t xml:space="preserve"> the creation of </w:t>
      </w:r>
      <w:r w:rsidR="00564467" w:rsidRPr="00944A9A">
        <w:rPr>
          <w:lang w:val="en-GB"/>
        </w:rPr>
        <w:t>new</w:t>
      </w:r>
      <w:r w:rsidR="00C80236" w:rsidRPr="00944A9A">
        <w:rPr>
          <w:lang w:val="en-GB"/>
        </w:rPr>
        <w:t xml:space="preserve"> items is problematic</w:t>
      </w:r>
      <w:r w:rsidR="0000663C" w:rsidRPr="00944A9A">
        <w:rPr>
          <w:lang w:val="en-GB"/>
        </w:rPr>
        <w:t>, use of a non-traditional t</w:t>
      </w:r>
      <w:r w:rsidR="00F81358" w:rsidRPr="00944A9A">
        <w:rPr>
          <w:lang w:val="en-GB"/>
        </w:rPr>
        <w:t xml:space="preserve">est format should be considered as a viable alternative to using a traditional test containing more </w:t>
      </w:r>
      <w:r w:rsidR="00176C89" w:rsidRPr="00944A9A">
        <w:rPr>
          <w:lang w:val="en-GB"/>
        </w:rPr>
        <w:t>items</w:t>
      </w:r>
      <w:r w:rsidR="00F81358" w:rsidRPr="00944A9A">
        <w:rPr>
          <w:lang w:val="en-GB"/>
        </w:rPr>
        <w:t xml:space="preserve"> within the same allocated test time.</w:t>
      </w:r>
    </w:p>
    <w:p w14:paraId="032DBDA1" w14:textId="3A37E24E" w:rsidR="006A409E" w:rsidRPr="00944A9A" w:rsidRDefault="00412220" w:rsidP="006A409E">
      <w:pPr>
        <w:rPr>
          <w:lang w:val="en-GB"/>
        </w:rPr>
      </w:pPr>
      <w:r w:rsidRPr="00944A9A">
        <w:rPr>
          <w:lang w:val="en-GB"/>
        </w:rPr>
        <w:t xml:space="preserve">This paper has focused on the extent to which each </w:t>
      </w:r>
      <w:r w:rsidR="0000663C" w:rsidRPr="00944A9A">
        <w:rPr>
          <w:lang w:val="en-GB"/>
        </w:rPr>
        <w:t xml:space="preserve">of the eight </w:t>
      </w:r>
      <w:r w:rsidRPr="00944A9A">
        <w:rPr>
          <w:lang w:val="en-GB"/>
        </w:rPr>
        <w:t>test format</w:t>
      </w:r>
      <w:r w:rsidR="0000663C" w:rsidRPr="00944A9A">
        <w:rPr>
          <w:lang w:val="en-GB"/>
        </w:rPr>
        <w:t>s discussed</w:t>
      </w:r>
      <w:r w:rsidRPr="00944A9A">
        <w:rPr>
          <w:lang w:val="en-GB"/>
        </w:rPr>
        <w:t xml:space="preserve"> enables </w:t>
      </w:r>
      <w:r w:rsidR="0011763F" w:rsidRPr="00944A9A">
        <w:rPr>
          <w:lang w:val="en-GB"/>
        </w:rPr>
        <w:t>test taker</w:t>
      </w:r>
      <w:r w:rsidRPr="00944A9A">
        <w:rPr>
          <w:lang w:val="en-GB"/>
        </w:rPr>
        <w:t xml:space="preserve">s to express their true beliefs. </w:t>
      </w:r>
      <w:r w:rsidR="00724097" w:rsidRPr="00944A9A">
        <w:rPr>
          <w:lang w:val="en-GB"/>
        </w:rPr>
        <w:t>Less guesswork implies more reliable test scores, which is especially important for high-stakes summative assessment. On this basis</w:t>
      </w:r>
      <w:r w:rsidRPr="00944A9A">
        <w:rPr>
          <w:lang w:val="en-GB"/>
        </w:rPr>
        <w:t xml:space="preserve">, </w:t>
      </w:r>
      <w:r w:rsidRPr="00944A9A">
        <w:rPr>
          <w:i/>
          <w:lang w:val="en-GB"/>
        </w:rPr>
        <w:t>partial ordering</w:t>
      </w:r>
      <w:r w:rsidR="00724097" w:rsidRPr="00944A9A">
        <w:rPr>
          <w:lang w:val="en-GB"/>
        </w:rPr>
        <w:t xml:space="preserve"> tests may</w:t>
      </w:r>
      <w:r w:rsidRPr="00944A9A">
        <w:rPr>
          <w:lang w:val="en-GB"/>
        </w:rPr>
        <w:t xml:space="preserve"> be t</w:t>
      </w:r>
      <w:r w:rsidR="00CB1A28" w:rsidRPr="00944A9A">
        <w:rPr>
          <w:lang w:val="en-GB"/>
        </w:rPr>
        <w:t>he best for high-</w:t>
      </w:r>
      <w:r w:rsidR="008E020D" w:rsidRPr="00944A9A">
        <w:rPr>
          <w:lang w:val="en-GB"/>
        </w:rPr>
        <w:t xml:space="preserve">stakes </w:t>
      </w:r>
      <w:r w:rsidR="00AE27AE" w:rsidRPr="00944A9A">
        <w:rPr>
          <w:lang w:val="en-GB"/>
        </w:rPr>
        <w:t xml:space="preserve">summative </w:t>
      </w:r>
      <w:r w:rsidR="003E1BBC" w:rsidRPr="00944A9A">
        <w:rPr>
          <w:lang w:val="en-GB"/>
        </w:rPr>
        <w:t xml:space="preserve">assessment </w:t>
      </w:r>
      <w:r w:rsidR="008E020D" w:rsidRPr="00944A9A">
        <w:rPr>
          <w:lang w:val="en-GB"/>
        </w:rPr>
        <w:lastRenderedPageBreak/>
        <w:t>because they eliminate the need for guesswork.</w:t>
      </w:r>
      <w:r w:rsidR="004F3C7A" w:rsidRPr="00944A9A">
        <w:rPr>
          <w:lang w:val="en-GB"/>
        </w:rPr>
        <w:t xml:space="preserve"> </w:t>
      </w:r>
      <w:r w:rsidR="00724097" w:rsidRPr="00944A9A">
        <w:rPr>
          <w:lang w:val="en-GB"/>
        </w:rPr>
        <w:t xml:space="preserve">Alternatively, if it is considered desirable for the </w:t>
      </w:r>
      <w:r w:rsidR="0011763F" w:rsidRPr="00944A9A">
        <w:rPr>
          <w:lang w:val="en-GB"/>
        </w:rPr>
        <w:t>test taker</w:t>
      </w:r>
      <w:r w:rsidR="00724097" w:rsidRPr="00944A9A">
        <w:rPr>
          <w:lang w:val="en-GB"/>
        </w:rPr>
        <w:t xml:space="preserve">s to </w:t>
      </w:r>
      <w:r w:rsidR="00AE5315" w:rsidRPr="00944A9A">
        <w:rPr>
          <w:lang w:val="en-GB"/>
        </w:rPr>
        <w:t>see</w:t>
      </w:r>
      <w:r w:rsidR="00724097" w:rsidRPr="00944A9A">
        <w:rPr>
          <w:lang w:val="en-GB"/>
        </w:rPr>
        <w:t xml:space="preserve"> </w:t>
      </w:r>
      <w:r w:rsidR="00AE5315" w:rsidRPr="00944A9A">
        <w:rPr>
          <w:lang w:val="en-GB"/>
        </w:rPr>
        <w:t xml:space="preserve">how well they are doing and thereby to learn what some or all of </w:t>
      </w:r>
      <w:r w:rsidR="00724097" w:rsidRPr="00944A9A">
        <w:rPr>
          <w:lang w:val="en-GB"/>
        </w:rPr>
        <w:t>the</w:t>
      </w:r>
      <w:r w:rsidR="00B21AAB" w:rsidRPr="00944A9A">
        <w:rPr>
          <w:lang w:val="en-GB"/>
        </w:rPr>
        <w:t xml:space="preserve"> right answers </w:t>
      </w:r>
      <w:r w:rsidR="00AE5315" w:rsidRPr="00944A9A">
        <w:rPr>
          <w:lang w:val="en-GB"/>
        </w:rPr>
        <w:t xml:space="preserve">are </w:t>
      </w:r>
      <w:r w:rsidR="00B21AAB" w:rsidRPr="00944A9A">
        <w:rPr>
          <w:lang w:val="en-GB"/>
        </w:rPr>
        <w:t>as they go along</w:t>
      </w:r>
      <w:r w:rsidR="00AE5315" w:rsidRPr="00944A9A">
        <w:rPr>
          <w:lang w:val="en-GB"/>
        </w:rPr>
        <w:t>,</w:t>
      </w:r>
      <w:r w:rsidR="00724097" w:rsidRPr="00944A9A">
        <w:rPr>
          <w:lang w:val="en-GB"/>
        </w:rPr>
        <w:t xml:space="preserve"> then </w:t>
      </w:r>
      <w:r w:rsidR="00FF5849" w:rsidRPr="00944A9A">
        <w:rPr>
          <w:i/>
          <w:lang w:val="en-GB"/>
        </w:rPr>
        <w:t>r</w:t>
      </w:r>
      <w:r w:rsidR="00AE27AE" w:rsidRPr="00944A9A">
        <w:rPr>
          <w:i/>
          <w:lang w:val="en-GB"/>
        </w:rPr>
        <w:t>epeated subset selection</w:t>
      </w:r>
      <w:r w:rsidR="00AE27AE" w:rsidRPr="00944A9A">
        <w:rPr>
          <w:lang w:val="en-GB"/>
        </w:rPr>
        <w:t xml:space="preserve"> </w:t>
      </w:r>
      <w:r w:rsidR="00724097" w:rsidRPr="00944A9A">
        <w:rPr>
          <w:lang w:val="en-GB"/>
        </w:rPr>
        <w:t xml:space="preserve">tests may be </w:t>
      </w:r>
      <w:r w:rsidR="006F4398" w:rsidRPr="00944A9A">
        <w:rPr>
          <w:lang w:val="en-GB"/>
        </w:rPr>
        <w:t>the best</w:t>
      </w:r>
      <w:r w:rsidR="00724097" w:rsidRPr="00944A9A">
        <w:rPr>
          <w:lang w:val="en-GB"/>
        </w:rPr>
        <w:t>.</w:t>
      </w:r>
      <w:r w:rsidR="00AE27AE" w:rsidRPr="00944A9A">
        <w:rPr>
          <w:lang w:val="en-GB"/>
        </w:rPr>
        <w:t xml:space="preserve"> </w:t>
      </w:r>
    </w:p>
    <w:p w14:paraId="611CE60B" w14:textId="77777777" w:rsidR="00E22338" w:rsidRPr="00944A9A" w:rsidRDefault="00E22338" w:rsidP="009131E5">
      <w:pPr>
        <w:rPr>
          <w:b/>
          <w:lang w:val="en-GB"/>
        </w:rPr>
      </w:pPr>
    </w:p>
    <w:p w14:paraId="0E2387B3" w14:textId="77777777" w:rsidR="0092399D" w:rsidRPr="00944A9A" w:rsidRDefault="0092399D" w:rsidP="0092399D">
      <w:pPr>
        <w:rPr>
          <w:b/>
          <w:lang w:val="en-GB"/>
        </w:rPr>
      </w:pPr>
      <w:r w:rsidRPr="00944A9A">
        <w:rPr>
          <w:b/>
          <w:lang w:val="en-GB"/>
        </w:rPr>
        <w:t>Acknowledgements</w:t>
      </w:r>
    </w:p>
    <w:p w14:paraId="04199AB9" w14:textId="77777777" w:rsidR="0092399D" w:rsidRPr="00944A9A" w:rsidRDefault="0092399D" w:rsidP="0092399D">
      <w:pPr>
        <w:rPr>
          <w:lang w:val="en-GB"/>
        </w:rPr>
      </w:pPr>
      <w:r w:rsidRPr="00944A9A">
        <w:rPr>
          <w:lang w:val="en-GB"/>
        </w:rPr>
        <w:t xml:space="preserve">The author would like to thank Dennis </w:t>
      </w:r>
      <w:proofErr w:type="spellStart"/>
      <w:r w:rsidRPr="00944A9A">
        <w:rPr>
          <w:lang w:val="en-GB"/>
        </w:rPr>
        <w:t>Furey</w:t>
      </w:r>
      <w:proofErr w:type="spellEnd"/>
      <w:r w:rsidRPr="00944A9A">
        <w:rPr>
          <w:lang w:val="en-GB"/>
        </w:rPr>
        <w:t>, Tony Gardner-</w:t>
      </w:r>
      <w:proofErr w:type="spellStart"/>
      <w:r w:rsidRPr="00944A9A">
        <w:rPr>
          <w:lang w:val="en-GB"/>
        </w:rPr>
        <w:t>Medwin</w:t>
      </w:r>
      <w:proofErr w:type="spellEnd"/>
      <w:r w:rsidRPr="00944A9A">
        <w:rPr>
          <w:lang w:val="en-GB"/>
        </w:rPr>
        <w:t xml:space="preserve">, Sylvia Jennings, Lucia </w:t>
      </w:r>
      <w:proofErr w:type="spellStart"/>
      <w:r w:rsidRPr="00944A9A">
        <w:rPr>
          <w:lang w:val="en-GB"/>
        </w:rPr>
        <w:t>Otoyo</w:t>
      </w:r>
      <w:proofErr w:type="spellEnd"/>
      <w:r w:rsidRPr="00944A9A">
        <w:rPr>
          <w:lang w:val="en-GB"/>
        </w:rPr>
        <w:t xml:space="preserve"> and Jon Warwick for their thought-provoking input to this work.</w:t>
      </w:r>
    </w:p>
    <w:p w14:paraId="655163A0" w14:textId="77777777" w:rsidR="0092399D" w:rsidRPr="00944A9A" w:rsidRDefault="0092399D" w:rsidP="0092399D">
      <w:pPr>
        <w:rPr>
          <w:lang w:val="en-GB"/>
        </w:rPr>
      </w:pPr>
    </w:p>
    <w:p w14:paraId="7E67E8B5" w14:textId="1A69EFC7" w:rsidR="0092399D" w:rsidRPr="00944A9A" w:rsidRDefault="0092399D" w:rsidP="0092399D">
      <w:pPr>
        <w:rPr>
          <w:b/>
          <w:lang w:val="en-GB"/>
        </w:rPr>
      </w:pPr>
      <w:r w:rsidRPr="00944A9A">
        <w:rPr>
          <w:b/>
          <w:lang w:val="en-GB"/>
        </w:rPr>
        <w:t>Notes on contributor</w:t>
      </w:r>
    </w:p>
    <w:p w14:paraId="7357640F" w14:textId="70CD09EF" w:rsidR="0092399D" w:rsidRPr="00944A9A" w:rsidRDefault="0092399D" w:rsidP="0092399D">
      <w:pPr>
        <w:rPr>
          <w:lang w:val="en-GB"/>
        </w:rPr>
      </w:pPr>
      <w:r w:rsidRPr="00944A9A">
        <w:rPr>
          <w:lang w:val="en-GB"/>
        </w:rPr>
        <w:t xml:space="preserve">Dr Martin Bush is a Principal Lecturer at London South Bank University, where he has </w:t>
      </w:r>
      <w:r w:rsidR="009328B7" w:rsidRPr="00944A9A">
        <w:rPr>
          <w:lang w:val="en-GB"/>
        </w:rPr>
        <w:t>spent</w:t>
      </w:r>
      <w:r w:rsidRPr="00944A9A">
        <w:rPr>
          <w:lang w:val="en-GB"/>
        </w:rPr>
        <w:t xml:space="preserve"> over half his lifetime teaching a wide range of subjects in the general area of computing. He is also </w:t>
      </w:r>
      <w:r w:rsidR="001B50B2">
        <w:rPr>
          <w:lang w:val="en-GB"/>
        </w:rPr>
        <w:t xml:space="preserve">the </w:t>
      </w:r>
      <w:r w:rsidRPr="00944A9A">
        <w:rPr>
          <w:lang w:val="en-GB"/>
        </w:rPr>
        <w:t xml:space="preserve">founder of the </w:t>
      </w:r>
      <w:r w:rsidR="00612E5E" w:rsidRPr="00944A9A">
        <w:rPr>
          <w:lang w:val="en-GB"/>
        </w:rPr>
        <w:t xml:space="preserve">online </w:t>
      </w:r>
      <w:r w:rsidR="001B50B2">
        <w:rPr>
          <w:lang w:val="en-GB"/>
        </w:rPr>
        <w:t xml:space="preserve">educational </w:t>
      </w:r>
      <w:r w:rsidR="00612E5E" w:rsidRPr="00944A9A">
        <w:rPr>
          <w:lang w:val="en-GB"/>
        </w:rPr>
        <w:t xml:space="preserve">assessment </w:t>
      </w:r>
      <w:r w:rsidRPr="00944A9A">
        <w:rPr>
          <w:lang w:val="en-GB"/>
        </w:rPr>
        <w:t xml:space="preserve">company </w:t>
      </w:r>
      <w:proofErr w:type="spellStart"/>
      <w:r w:rsidRPr="00944A9A">
        <w:rPr>
          <w:lang w:val="en-GB"/>
        </w:rPr>
        <w:t>QuizSlides</w:t>
      </w:r>
      <w:proofErr w:type="spellEnd"/>
      <w:r w:rsidRPr="00944A9A">
        <w:rPr>
          <w:lang w:val="en-GB"/>
        </w:rPr>
        <w:t xml:space="preserve"> Ltd.</w:t>
      </w:r>
    </w:p>
    <w:p w14:paraId="5BADCD88" w14:textId="77777777" w:rsidR="00097856" w:rsidRPr="00944A9A" w:rsidRDefault="00097856" w:rsidP="00A33D42">
      <w:pPr>
        <w:rPr>
          <w:b/>
          <w:lang w:val="en-GB"/>
        </w:rPr>
      </w:pPr>
      <w:bookmarkStart w:id="0" w:name="_GoBack"/>
    </w:p>
    <w:bookmarkEnd w:id="0"/>
    <w:p w14:paraId="0D6DD0D9" w14:textId="77777777" w:rsidR="0032748E" w:rsidRPr="00944A9A" w:rsidRDefault="00A33D42" w:rsidP="00A33D42">
      <w:pPr>
        <w:rPr>
          <w:b/>
          <w:lang w:val="en-GB"/>
        </w:rPr>
      </w:pPr>
      <w:r w:rsidRPr="00944A9A">
        <w:rPr>
          <w:b/>
          <w:lang w:val="en-GB"/>
        </w:rPr>
        <w:t>References</w:t>
      </w:r>
    </w:p>
    <w:p w14:paraId="37B4076D" w14:textId="77777777" w:rsidR="003651AA" w:rsidRPr="00944A9A" w:rsidRDefault="003651AA" w:rsidP="003651AA">
      <w:pPr>
        <w:rPr>
          <w:lang w:val="en-GB"/>
        </w:rPr>
      </w:pPr>
      <w:proofErr w:type="spellStart"/>
      <w:r w:rsidRPr="00944A9A">
        <w:rPr>
          <w:lang w:val="en-GB"/>
        </w:rPr>
        <w:t>Akeroyd</w:t>
      </w:r>
      <w:proofErr w:type="spellEnd"/>
      <w:r w:rsidRPr="00944A9A">
        <w:rPr>
          <w:lang w:val="en-GB"/>
        </w:rPr>
        <w:t xml:space="preserve">, F. M. (1982) Progress in multiple-choice scoring methods 1977-81, </w:t>
      </w:r>
      <w:r w:rsidRPr="00944A9A">
        <w:rPr>
          <w:i/>
          <w:lang w:val="en-GB"/>
        </w:rPr>
        <w:t>Journal of Further and Higher Education</w:t>
      </w:r>
      <w:r w:rsidRPr="00944A9A">
        <w:rPr>
          <w:lang w:val="en-GB"/>
        </w:rPr>
        <w:t>, 6(3), 87-90</w:t>
      </w:r>
    </w:p>
    <w:p w14:paraId="3B123E04" w14:textId="01682AF0" w:rsidR="003651AA" w:rsidRPr="00944A9A" w:rsidRDefault="001E37AC" w:rsidP="003651AA">
      <w:pPr>
        <w:rPr>
          <w:lang w:val="en-GB"/>
        </w:rPr>
      </w:pPr>
      <w:r w:rsidRPr="00944A9A">
        <w:rPr>
          <w:lang w:val="en-GB"/>
        </w:rPr>
        <w:t xml:space="preserve">Ávila, C., &amp; </w:t>
      </w:r>
      <w:proofErr w:type="spellStart"/>
      <w:r w:rsidRPr="00944A9A">
        <w:rPr>
          <w:lang w:val="en-GB"/>
        </w:rPr>
        <w:t>Torrubia</w:t>
      </w:r>
      <w:proofErr w:type="spellEnd"/>
      <w:r w:rsidRPr="00944A9A">
        <w:rPr>
          <w:lang w:val="en-GB"/>
        </w:rPr>
        <w:t xml:space="preserve">, R. </w:t>
      </w:r>
      <w:r w:rsidR="003651AA" w:rsidRPr="00944A9A">
        <w:rPr>
          <w:lang w:val="en-GB"/>
        </w:rPr>
        <w:t xml:space="preserve">(2004) Personality, expectations, and response strategies in multiple-choice question examinations in university students: a test of </w:t>
      </w:r>
      <w:proofErr w:type="spellStart"/>
      <w:r w:rsidR="003651AA" w:rsidRPr="00944A9A">
        <w:rPr>
          <w:lang w:val="en-GB"/>
        </w:rPr>
        <w:t>Gray's</w:t>
      </w:r>
      <w:proofErr w:type="spellEnd"/>
      <w:r w:rsidR="003651AA" w:rsidRPr="00944A9A">
        <w:rPr>
          <w:lang w:val="en-GB"/>
        </w:rPr>
        <w:t xml:space="preserve"> hypotheses, </w:t>
      </w:r>
      <w:r w:rsidR="003651AA" w:rsidRPr="00944A9A">
        <w:rPr>
          <w:i/>
          <w:iCs/>
          <w:lang w:val="en-GB"/>
        </w:rPr>
        <w:t>European Journal of Personality</w:t>
      </w:r>
      <w:r w:rsidR="003651AA" w:rsidRPr="00944A9A">
        <w:rPr>
          <w:lang w:val="en-GB"/>
        </w:rPr>
        <w:t>, </w:t>
      </w:r>
      <w:r w:rsidR="003651AA" w:rsidRPr="00944A9A">
        <w:rPr>
          <w:i/>
          <w:iCs/>
          <w:lang w:val="en-GB"/>
        </w:rPr>
        <w:t>18</w:t>
      </w:r>
      <w:r w:rsidR="003651AA" w:rsidRPr="00944A9A">
        <w:rPr>
          <w:lang w:val="en-GB"/>
        </w:rPr>
        <w:t>(1), 45-59</w:t>
      </w:r>
    </w:p>
    <w:p w14:paraId="7CF7C361" w14:textId="77777777" w:rsidR="000838B2" w:rsidRPr="00944A9A" w:rsidRDefault="000838B2" w:rsidP="000838B2">
      <w:pPr>
        <w:rPr>
          <w:lang w:val="en-GB"/>
        </w:rPr>
      </w:pPr>
      <w:proofErr w:type="spellStart"/>
      <w:r w:rsidRPr="00944A9A">
        <w:rPr>
          <w:lang w:val="en-GB"/>
        </w:rPr>
        <w:t>Alnabhan</w:t>
      </w:r>
      <w:proofErr w:type="spellEnd"/>
      <w:r w:rsidRPr="00944A9A">
        <w:rPr>
          <w:lang w:val="en-GB"/>
        </w:rPr>
        <w:t xml:space="preserve">, M. (2002) An empirical investigation of the effects of three methods of handling guessing and risk taking on the psychometric indices of a test, </w:t>
      </w:r>
      <w:r w:rsidRPr="00944A9A">
        <w:rPr>
          <w:i/>
          <w:lang w:val="en-GB"/>
        </w:rPr>
        <w:t>Social Behaviour and Personality</w:t>
      </w:r>
      <w:r w:rsidRPr="00944A9A">
        <w:rPr>
          <w:lang w:val="en-GB"/>
        </w:rPr>
        <w:t>, 30(7), 645-652</w:t>
      </w:r>
    </w:p>
    <w:p w14:paraId="480F57F9" w14:textId="77777777" w:rsidR="00243C44" w:rsidRPr="00944A9A" w:rsidRDefault="00243C44" w:rsidP="00243C44">
      <w:pPr>
        <w:rPr>
          <w:lang w:val="en-GB"/>
        </w:rPr>
      </w:pPr>
      <w:proofErr w:type="spellStart"/>
      <w:r w:rsidRPr="00944A9A">
        <w:rPr>
          <w:lang w:val="en-GB"/>
        </w:rPr>
        <w:t>Azalov</w:t>
      </w:r>
      <w:proofErr w:type="spellEnd"/>
      <w:r w:rsidRPr="00944A9A">
        <w:rPr>
          <w:lang w:val="en-GB"/>
        </w:rPr>
        <w:t xml:space="preserve">, P., </w:t>
      </w:r>
      <w:proofErr w:type="spellStart"/>
      <w:r w:rsidRPr="00944A9A">
        <w:rPr>
          <w:lang w:val="en-GB"/>
        </w:rPr>
        <w:t>Azalov</w:t>
      </w:r>
      <w:proofErr w:type="spellEnd"/>
      <w:r w:rsidRPr="00944A9A">
        <w:rPr>
          <w:lang w:val="en-GB"/>
        </w:rPr>
        <w:t xml:space="preserve">, S. &amp; </w:t>
      </w:r>
      <w:proofErr w:type="spellStart"/>
      <w:r w:rsidRPr="00944A9A">
        <w:rPr>
          <w:lang w:val="en-GB"/>
        </w:rPr>
        <w:t>Zlatarova</w:t>
      </w:r>
      <w:proofErr w:type="spellEnd"/>
      <w:r w:rsidRPr="00944A9A">
        <w:rPr>
          <w:lang w:val="en-GB"/>
        </w:rPr>
        <w:t>, F</w:t>
      </w:r>
      <w:r w:rsidR="00B03DE5" w:rsidRPr="00944A9A">
        <w:rPr>
          <w:lang w:val="en-GB"/>
        </w:rPr>
        <w:t>.</w:t>
      </w:r>
      <w:r w:rsidRPr="00944A9A">
        <w:rPr>
          <w:lang w:val="en-GB"/>
        </w:rPr>
        <w:t xml:space="preserve"> (2004) Work in progress – comparing assessment tools in computer science education: empirical analysis, </w:t>
      </w:r>
      <w:r w:rsidRPr="00944A9A">
        <w:rPr>
          <w:i/>
          <w:lang w:val="en-GB"/>
        </w:rPr>
        <w:t>Proc.</w:t>
      </w:r>
      <w:r w:rsidR="005A290F" w:rsidRPr="00944A9A">
        <w:rPr>
          <w:i/>
          <w:lang w:val="en-GB"/>
        </w:rPr>
        <w:t xml:space="preserve"> 34</w:t>
      </w:r>
      <w:r w:rsidR="005A290F" w:rsidRPr="00944A9A">
        <w:rPr>
          <w:i/>
          <w:vertAlign w:val="superscript"/>
          <w:lang w:val="en-GB"/>
        </w:rPr>
        <w:t>th</w:t>
      </w:r>
      <w:r w:rsidRPr="00944A9A">
        <w:rPr>
          <w:i/>
          <w:lang w:val="en-GB"/>
        </w:rPr>
        <w:t xml:space="preserve"> </w:t>
      </w:r>
      <w:r w:rsidR="005A290F" w:rsidRPr="00944A9A">
        <w:rPr>
          <w:i/>
          <w:lang w:val="en-GB"/>
        </w:rPr>
        <w:t xml:space="preserve">ASEE/IEEE </w:t>
      </w:r>
      <w:r w:rsidRPr="00944A9A">
        <w:rPr>
          <w:i/>
          <w:lang w:val="en-GB"/>
        </w:rPr>
        <w:t>Frontiers in Education</w:t>
      </w:r>
      <w:r w:rsidR="005A290F" w:rsidRPr="00944A9A">
        <w:rPr>
          <w:i/>
          <w:lang w:val="en-GB"/>
        </w:rPr>
        <w:t xml:space="preserve"> </w:t>
      </w:r>
      <w:proofErr w:type="spellStart"/>
      <w:r w:rsidR="005A290F" w:rsidRPr="00944A9A">
        <w:rPr>
          <w:i/>
          <w:lang w:val="en-GB"/>
        </w:rPr>
        <w:t>Conf</w:t>
      </w:r>
      <w:proofErr w:type="spellEnd"/>
      <w:r w:rsidRPr="00944A9A">
        <w:rPr>
          <w:lang w:val="en-GB"/>
        </w:rPr>
        <w:t xml:space="preserve">, 20-23 Oct 2004, </w:t>
      </w:r>
      <w:proofErr w:type="spellStart"/>
      <w:r w:rsidRPr="00944A9A">
        <w:rPr>
          <w:lang w:val="en-GB"/>
        </w:rPr>
        <w:t>Vol</w:t>
      </w:r>
      <w:proofErr w:type="spellEnd"/>
      <w:r w:rsidRPr="00944A9A">
        <w:rPr>
          <w:lang w:val="en-GB"/>
        </w:rPr>
        <w:t xml:space="preserve"> 2, </w:t>
      </w:r>
      <w:r w:rsidR="005A290F" w:rsidRPr="00944A9A">
        <w:rPr>
          <w:lang w:val="en-GB"/>
        </w:rPr>
        <w:t>F2G</w:t>
      </w:r>
      <w:r w:rsidRPr="00944A9A">
        <w:rPr>
          <w:lang w:val="en-GB"/>
        </w:rPr>
        <w:t>18-</w:t>
      </w:r>
      <w:r w:rsidR="005A290F" w:rsidRPr="00944A9A">
        <w:rPr>
          <w:lang w:val="en-GB"/>
        </w:rPr>
        <w:t>F2G</w:t>
      </w:r>
      <w:r w:rsidRPr="00944A9A">
        <w:rPr>
          <w:lang w:val="en-GB"/>
        </w:rPr>
        <w:t xml:space="preserve">19 </w:t>
      </w:r>
    </w:p>
    <w:p w14:paraId="0FAECF7D" w14:textId="77777777" w:rsidR="0046512B" w:rsidRPr="00944A9A" w:rsidRDefault="00950F08" w:rsidP="0046512B">
      <w:pPr>
        <w:pStyle w:val="NormalWeb"/>
        <w:spacing w:beforeLines="0" w:afterLines="0"/>
        <w:rPr>
          <w:rFonts w:ascii="Palatino" w:hAnsi="Palatino"/>
          <w:sz w:val="22"/>
        </w:rPr>
      </w:pPr>
      <w:r w:rsidRPr="00944A9A">
        <w:rPr>
          <w:rFonts w:ascii="Palatino" w:hAnsi="Palatino"/>
          <w:sz w:val="22"/>
        </w:rPr>
        <w:t xml:space="preserve">Ben-Simon, A., </w:t>
      </w:r>
      <w:proofErr w:type="spellStart"/>
      <w:r w:rsidRPr="00944A9A">
        <w:rPr>
          <w:rFonts w:ascii="Palatino" w:hAnsi="Palatino"/>
          <w:sz w:val="22"/>
        </w:rPr>
        <w:t>Budescu</w:t>
      </w:r>
      <w:proofErr w:type="spellEnd"/>
      <w:r w:rsidRPr="00944A9A">
        <w:rPr>
          <w:rFonts w:ascii="Palatino" w:hAnsi="Palatino"/>
          <w:sz w:val="22"/>
        </w:rPr>
        <w:t xml:space="preserve">, D. V., &amp; </w:t>
      </w:r>
      <w:proofErr w:type="spellStart"/>
      <w:r w:rsidRPr="00944A9A">
        <w:rPr>
          <w:rFonts w:ascii="Palatino" w:hAnsi="Palatino"/>
          <w:sz w:val="22"/>
        </w:rPr>
        <w:t>Nevo</w:t>
      </w:r>
      <w:proofErr w:type="spellEnd"/>
      <w:r w:rsidRPr="00944A9A">
        <w:rPr>
          <w:rFonts w:ascii="Palatino" w:hAnsi="Palatino"/>
          <w:sz w:val="22"/>
        </w:rPr>
        <w:t>, B</w:t>
      </w:r>
      <w:r w:rsidR="00B03DE5" w:rsidRPr="00944A9A">
        <w:rPr>
          <w:rFonts w:ascii="Palatino" w:hAnsi="Palatino"/>
          <w:sz w:val="22"/>
        </w:rPr>
        <w:t>.</w:t>
      </w:r>
      <w:r w:rsidRPr="00944A9A">
        <w:rPr>
          <w:rFonts w:ascii="Palatino" w:hAnsi="Palatino"/>
          <w:sz w:val="22"/>
        </w:rPr>
        <w:t xml:space="preserve"> (1997) </w:t>
      </w:r>
      <w:proofErr w:type="gramStart"/>
      <w:r w:rsidRPr="00944A9A">
        <w:rPr>
          <w:rFonts w:ascii="Palatino" w:hAnsi="Palatino"/>
          <w:sz w:val="22"/>
        </w:rPr>
        <w:t>A</w:t>
      </w:r>
      <w:proofErr w:type="gramEnd"/>
      <w:r w:rsidRPr="00944A9A">
        <w:rPr>
          <w:rFonts w:ascii="Palatino" w:hAnsi="Palatino"/>
          <w:sz w:val="22"/>
        </w:rPr>
        <w:t xml:space="preserve"> comparative study of measures of partial knowledge in multiple-choice tests, </w:t>
      </w:r>
      <w:r w:rsidRPr="00944A9A">
        <w:rPr>
          <w:rFonts w:ascii="Palatino" w:hAnsi="Palatino"/>
          <w:i/>
          <w:sz w:val="22"/>
        </w:rPr>
        <w:t>Applied Psychological Measurement</w:t>
      </w:r>
      <w:r w:rsidRPr="00944A9A">
        <w:rPr>
          <w:rFonts w:ascii="Palatino" w:hAnsi="Palatino"/>
          <w:sz w:val="22"/>
        </w:rPr>
        <w:t>, 21(1), 65-88</w:t>
      </w:r>
    </w:p>
    <w:p w14:paraId="405AB4B1" w14:textId="77777777" w:rsidR="0046512B" w:rsidRPr="00944A9A" w:rsidRDefault="0046512B" w:rsidP="0046512B">
      <w:pPr>
        <w:rPr>
          <w:lang w:val="en-GB"/>
        </w:rPr>
      </w:pPr>
      <w:proofErr w:type="spellStart"/>
      <w:r w:rsidRPr="00944A9A">
        <w:rPr>
          <w:lang w:val="en-GB"/>
        </w:rPr>
        <w:t>Bereby</w:t>
      </w:r>
      <w:proofErr w:type="spellEnd"/>
      <w:r w:rsidRPr="00944A9A">
        <w:rPr>
          <w:lang w:val="en-GB"/>
        </w:rPr>
        <w:t>-Me</w:t>
      </w:r>
      <w:r w:rsidR="00604B71" w:rsidRPr="00944A9A">
        <w:rPr>
          <w:lang w:val="en-GB"/>
        </w:rPr>
        <w:t xml:space="preserve">yer, Y., Meyer, J. &amp; </w:t>
      </w:r>
      <w:proofErr w:type="spellStart"/>
      <w:r w:rsidR="00604B71" w:rsidRPr="00944A9A">
        <w:rPr>
          <w:lang w:val="en-GB"/>
        </w:rPr>
        <w:t>Bude</w:t>
      </w:r>
      <w:r w:rsidRPr="00944A9A">
        <w:rPr>
          <w:lang w:val="en-GB"/>
        </w:rPr>
        <w:t>scu</w:t>
      </w:r>
      <w:proofErr w:type="spellEnd"/>
      <w:r w:rsidRPr="00944A9A">
        <w:rPr>
          <w:lang w:val="en-GB"/>
        </w:rPr>
        <w:t xml:space="preserve">, D.V. (2003) Decision making under internal uncertainty: the case of </w:t>
      </w:r>
      <w:proofErr w:type="spellStart"/>
      <w:r w:rsidRPr="00944A9A">
        <w:rPr>
          <w:lang w:val="en-GB"/>
        </w:rPr>
        <w:t>mutiple</w:t>
      </w:r>
      <w:proofErr w:type="spellEnd"/>
      <w:r w:rsidRPr="00944A9A">
        <w:rPr>
          <w:lang w:val="en-GB"/>
        </w:rPr>
        <w:t xml:space="preserve">-choice tests with different scoring rules, </w:t>
      </w:r>
      <w:proofErr w:type="spellStart"/>
      <w:r w:rsidR="00B03DE5" w:rsidRPr="00944A9A">
        <w:rPr>
          <w:i/>
          <w:lang w:val="en-GB"/>
        </w:rPr>
        <w:t>Acta</w:t>
      </w:r>
      <w:proofErr w:type="spellEnd"/>
      <w:r w:rsidR="00B03DE5" w:rsidRPr="00944A9A">
        <w:rPr>
          <w:i/>
          <w:lang w:val="en-GB"/>
        </w:rPr>
        <w:t xml:space="preserve"> </w:t>
      </w:r>
      <w:proofErr w:type="spellStart"/>
      <w:r w:rsidRPr="00944A9A">
        <w:rPr>
          <w:i/>
          <w:lang w:val="en-GB"/>
        </w:rPr>
        <w:t>Psychologica</w:t>
      </w:r>
      <w:proofErr w:type="spellEnd"/>
      <w:r w:rsidRPr="00944A9A">
        <w:rPr>
          <w:i/>
          <w:lang w:val="en-GB"/>
        </w:rPr>
        <w:t xml:space="preserve">, </w:t>
      </w:r>
      <w:r w:rsidRPr="00944A9A">
        <w:rPr>
          <w:lang w:val="en-GB"/>
        </w:rPr>
        <w:t>112</w:t>
      </w:r>
      <w:r w:rsidR="00604B71" w:rsidRPr="00944A9A">
        <w:rPr>
          <w:lang w:val="en-GB"/>
        </w:rPr>
        <w:t>(2)</w:t>
      </w:r>
      <w:r w:rsidRPr="00944A9A">
        <w:rPr>
          <w:lang w:val="en-GB"/>
        </w:rPr>
        <w:t>, 207–220</w:t>
      </w:r>
    </w:p>
    <w:p w14:paraId="4E2E017D" w14:textId="1344EDBC" w:rsidR="00C64896" w:rsidRPr="00944A9A" w:rsidRDefault="00C64896" w:rsidP="00C64896">
      <w:pPr>
        <w:rPr>
          <w:lang w:val="en-GB"/>
        </w:rPr>
      </w:pPr>
      <w:r w:rsidRPr="00944A9A">
        <w:rPr>
          <w:lang w:val="en-GB"/>
        </w:rPr>
        <w:t xml:space="preserve">Bond, A., </w:t>
      </w:r>
      <w:proofErr w:type="spellStart"/>
      <w:r w:rsidRPr="00944A9A">
        <w:rPr>
          <w:lang w:val="en-GB"/>
        </w:rPr>
        <w:t>Bodger</w:t>
      </w:r>
      <w:proofErr w:type="spellEnd"/>
      <w:r w:rsidRPr="00944A9A">
        <w:rPr>
          <w:lang w:val="en-GB"/>
        </w:rPr>
        <w:t xml:space="preserve">, O., </w:t>
      </w:r>
      <w:proofErr w:type="spellStart"/>
      <w:r w:rsidRPr="00944A9A">
        <w:rPr>
          <w:lang w:val="en-GB"/>
        </w:rPr>
        <w:t>Skibinski</w:t>
      </w:r>
      <w:proofErr w:type="spellEnd"/>
      <w:r w:rsidRPr="00944A9A">
        <w:rPr>
          <w:lang w:val="en-GB"/>
        </w:rPr>
        <w:t xml:space="preserve">, D., Jones, D., </w:t>
      </w:r>
      <w:proofErr w:type="spellStart"/>
      <w:r w:rsidRPr="00944A9A">
        <w:rPr>
          <w:lang w:val="en-GB"/>
        </w:rPr>
        <w:t>Restall</w:t>
      </w:r>
      <w:proofErr w:type="spellEnd"/>
      <w:r w:rsidRPr="00944A9A">
        <w:rPr>
          <w:lang w:val="en-GB"/>
        </w:rPr>
        <w:t xml:space="preserve">, C., Dudley, E. &amp; van </w:t>
      </w:r>
      <w:proofErr w:type="spellStart"/>
      <w:r w:rsidRPr="00944A9A">
        <w:rPr>
          <w:lang w:val="en-GB"/>
        </w:rPr>
        <w:t>Keulen</w:t>
      </w:r>
      <w:proofErr w:type="spellEnd"/>
      <w:r w:rsidRPr="00944A9A">
        <w:rPr>
          <w:lang w:val="en-GB"/>
        </w:rPr>
        <w:t xml:space="preserve">, G. (2013) Negatively-Marked MCQ Assessments That Reward Partial Knowledge Do Not </w:t>
      </w:r>
      <w:r w:rsidRPr="00944A9A">
        <w:rPr>
          <w:lang w:val="en-GB"/>
        </w:rPr>
        <w:lastRenderedPageBreak/>
        <w:t>Introduce Gender Bias Yet Increase Student Performance and Satisfaction and Reduce Anxiety, </w:t>
      </w:r>
      <w:proofErr w:type="spellStart"/>
      <w:r w:rsidRPr="00944A9A">
        <w:rPr>
          <w:i/>
          <w:iCs/>
          <w:lang w:val="en-GB"/>
        </w:rPr>
        <w:t>PloS</w:t>
      </w:r>
      <w:proofErr w:type="spellEnd"/>
      <w:r w:rsidRPr="00944A9A">
        <w:rPr>
          <w:i/>
          <w:iCs/>
          <w:lang w:val="en-GB"/>
        </w:rPr>
        <w:t xml:space="preserve"> one</w:t>
      </w:r>
      <w:r w:rsidRPr="00944A9A">
        <w:rPr>
          <w:lang w:val="en-GB"/>
        </w:rPr>
        <w:t>, </w:t>
      </w:r>
      <w:r w:rsidRPr="00944A9A">
        <w:rPr>
          <w:iCs/>
          <w:lang w:val="en-GB"/>
        </w:rPr>
        <w:t>8</w:t>
      </w:r>
      <w:r w:rsidRPr="00944A9A">
        <w:rPr>
          <w:lang w:val="en-GB"/>
        </w:rPr>
        <w:t>(2), e55956</w:t>
      </w:r>
    </w:p>
    <w:p w14:paraId="0C7F126F" w14:textId="77777777" w:rsidR="00C64896" w:rsidRPr="00944A9A" w:rsidRDefault="00C64896" w:rsidP="00C64896">
      <w:pPr>
        <w:rPr>
          <w:lang w:val="en-GB"/>
        </w:rPr>
      </w:pPr>
      <w:proofErr w:type="spellStart"/>
      <w:r w:rsidRPr="00944A9A">
        <w:rPr>
          <w:lang w:val="en-GB"/>
        </w:rPr>
        <w:t>Bradbard</w:t>
      </w:r>
      <w:proofErr w:type="spellEnd"/>
      <w:r w:rsidRPr="00944A9A">
        <w:rPr>
          <w:lang w:val="en-GB"/>
        </w:rPr>
        <w:t xml:space="preserve">, D. A., Parker D. F. &amp; Stone, G. L. (2004) An alternate multiple-choice scoring procedure in a macroeconomics course, </w:t>
      </w:r>
      <w:r w:rsidRPr="00944A9A">
        <w:rPr>
          <w:i/>
          <w:lang w:val="en-GB"/>
        </w:rPr>
        <w:t>Decision Sciences Journal of Innovative Education</w:t>
      </w:r>
      <w:r w:rsidRPr="00944A9A">
        <w:rPr>
          <w:lang w:val="en-GB"/>
        </w:rPr>
        <w:t>, 2(1), 11-26</w:t>
      </w:r>
    </w:p>
    <w:p w14:paraId="41A75732" w14:textId="0810B3FB" w:rsidR="00925229" w:rsidRPr="00944A9A" w:rsidRDefault="00925229" w:rsidP="00925229">
      <w:pPr>
        <w:rPr>
          <w:lang w:val="en-GB"/>
        </w:rPr>
      </w:pPr>
      <w:r w:rsidRPr="00944A9A">
        <w:rPr>
          <w:lang w:val="en-GB"/>
        </w:rPr>
        <w:t xml:space="preserve">Burton, R. (2006) Sampling knowledge and understanding: how long should a test be? </w:t>
      </w:r>
      <w:r w:rsidRPr="00944A9A">
        <w:rPr>
          <w:i/>
          <w:iCs/>
          <w:lang w:val="en-GB"/>
        </w:rPr>
        <w:t>Assessment &amp; Evaluation in Higher Education</w:t>
      </w:r>
      <w:r w:rsidRPr="00944A9A">
        <w:rPr>
          <w:lang w:val="en-GB"/>
        </w:rPr>
        <w:t xml:space="preserve">, </w:t>
      </w:r>
      <w:r w:rsidRPr="00944A9A">
        <w:rPr>
          <w:i/>
          <w:iCs/>
          <w:lang w:val="en-GB"/>
        </w:rPr>
        <w:t>31</w:t>
      </w:r>
      <w:r w:rsidRPr="00944A9A">
        <w:rPr>
          <w:lang w:val="en-GB"/>
        </w:rPr>
        <w:t>(5), 569-582</w:t>
      </w:r>
    </w:p>
    <w:p w14:paraId="4BC8FBB2" w14:textId="77777777" w:rsidR="00925229" w:rsidRPr="00944A9A" w:rsidRDefault="00925229" w:rsidP="00925229">
      <w:pPr>
        <w:rPr>
          <w:lang w:val="en-GB"/>
        </w:rPr>
      </w:pPr>
      <w:r w:rsidRPr="00944A9A">
        <w:rPr>
          <w:lang w:val="en-GB"/>
        </w:rPr>
        <w:t xml:space="preserve">Bush, M. (2001) </w:t>
      </w:r>
      <w:proofErr w:type="gramStart"/>
      <w:r w:rsidRPr="00944A9A">
        <w:rPr>
          <w:lang w:val="en-GB"/>
        </w:rPr>
        <w:t>A</w:t>
      </w:r>
      <w:proofErr w:type="gramEnd"/>
      <w:r w:rsidRPr="00944A9A">
        <w:rPr>
          <w:lang w:val="en-GB"/>
        </w:rPr>
        <w:t xml:space="preserve"> multiple choice test that rewards partial knowledge, </w:t>
      </w:r>
      <w:r w:rsidRPr="00944A9A">
        <w:rPr>
          <w:i/>
          <w:lang w:val="en-GB"/>
        </w:rPr>
        <w:t xml:space="preserve">Journal of Further and Higher Education, </w:t>
      </w:r>
      <w:r w:rsidRPr="00944A9A">
        <w:rPr>
          <w:lang w:val="en-GB"/>
        </w:rPr>
        <w:t>25(2), 157-163</w:t>
      </w:r>
    </w:p>
    <w:p w14:paraId="7551EC3E" w14:textId="77777777" w:rsidR="007D22C1" w:rsidRPr="00944A9A" w:rsidRDefault="007D22C1" w:rsidP="007D22C1">
      <w:pPr>
        <w:rPr>
          <w:lang w:val="en-GB"/>
        </w:rPr>
      </w:pPr>
      <w:r w:rsidRPr="00944A9A">
        <w:rPr>
          <w:lang w:val="en-GB"/>
        </w:rPr>
        <w:t xml:space="preserve">Coombs, C. H., </w:t>
      </w:r>
      <w:proofErr w:type="spellStart"/>
      <w:r w:rsidRPr="00944A9A">
        <w:rPr>
          <w:lang w:val="en-GB"/>
        </w:rPr>
        <w:t>Milholland</w:t>
      </w:r>
      <w:proofErr w:type="spellEnd"/>
      <w:r w:rsidRPr="00944A9A">
        <w:rPr>
          <w:lang w:val="en-GB"/>
        </w:rPr>
        <w:t xml:space="preserve">, J. E. &amp; </w:t>
      </w:r>
      <w:proofErr w:type="spellStart"/>
      <w:r w:rsidRPr="00944A9A">
        <w:rPr>
          <w:lang w:val="en-GB"/>
        </w:rPr>
        <w:t>W</w:t>
      </w:r>
      <w:r w:rsidRPr="00944A9A">
        <w:rPr>
          <w:szCs w:val="14"/>
          <w:lang w:val="en-GB"/>
        </w:rPr>
        <w:t>omer</w:t>
      </w:r>
      <w:proofErr w:type="spellEnd"/>
      <w:r w:rsidRPr="00944A9A">
        <w:rPr>
          <w:lang w:val="en-GB"/>
        </w:rPr>
        <w:t xml:space="preserve">, F. B. (1956) </w:t>
      </w:r>
      <w:proofErr w:type="gramStart"/>
      <w:r w:rsidRPr="00944A9A">
        <w:rPr>
          <w:lang w:val="en-GB"/>
        </w:rPr>
        <w:t>The</w:t>
      </w:r>
      <w:proofErr w:type="gramEnd"/>
      <w:r w:rsidRPr="00944A9A">
        <w:rPr>
          <w:lang w:val="en-GB"/>
        </w:rPr>
        <w:t xml:space="preserve"> assessment of partial knowledge, </w:t>
      </w:r>
      <w:r w:rsidRPr="00944A9A">
        <w:rPr>
          <w:i/>
          <w:iCs/>
          <w:lang w:val="en-GB"/>
        </w:rPr>
        <w:t>Education and Psychological Measurement</w:t>
      </w:r>
      <w:r w:rsidRPr="00944A9A">
        <w:rPr>
          <w:lang w:val="en-GB"/>
        </w:rPr>
        <w:t>, 16, 13-37</w:t>
      </w:r>
    </w:p>
    <w:p w14:paraId="1B2364CA" w14:textId="77777777" w:rsidR="008620FD" w:rsidRPr="00944A9A" w:rsidRDefault="008620FD" w:rsidP="008620FD">
      <w:pPr>
        <w:rPr>
          <w:rFonts w:cs="Garamond"/>
          <w:lang w:val="en-GB"/>
        </w:rPr>
      </w:pPr>
      <w:proofErr w:type="spellStart"/>
      <w:r w:rsidRPr="00944A9A">
        <w:rPr>
          <w:rFonts w:cs="Garamond"/>
          <w:lang w:val="en-GB"/>
        </w:rPr>
        <w:t>Dibattista</w:t>
      </w:r>
      <w:proofErr w:type="spellEnd"/>
      <w:r w:rsidRPr="00944A9A">
        <w:rPr>
          <w:rFonts w:cs="Garamond"/>
          <w:lang w:val="en-GB"/>
        </w:rPr>
        <w:t>, D. &amp; Gosse, L. (2006) Test anxiety and the immediate feedback assessment technique, </w:t>
      </w:r>
      <w:r w:rsidRPr="00944A9A">
        <w:rPr>
          <w:rFonts w:cs="Garamond"/>
          <w:i/>
          <w:iCs/>
          <w:lang w:val="en-GB"/>
        </w:rPr>
        <w:t>The Journal of experimental education</w:t>
      </w:r>
      <w:r w:rsidRPr="00944A9A">
        <w:rPr>
          <w:rFonts w:cs="Garamond"/>
          <w:lang w:val="en-GB"/>
        </w:rPr>
        <w:t>, </w:t>
      </w:r>
      <w:r w:rsidRPr="00944A9A">
        <w:rPr>
          <w:rFonts w:cs="Garamond"/>
          <w:i/>
          <w:iCs/>
          <w:lang w:val="en-GB"/>
        </w:rPr>
        <w:t>74</w:t>
      </w:r>
      <w:r w:rsidRPr="00944A9A">
        <w:rPr>
          <w:rFonts w:cs="Garamond"/>
          <w:lang w:val="en-GB"/>
        </w:rPr>
        <w:t>(4), 311-328</w:t>
      </w:r>
    </w:p>
    <w:p w14:paraId="2A347471" w14:textId="77777777" w:rsidR="009A384A" w:rsidRPr="00944A9A" w:rsidRDefault="009A384A" w:rsidP="009A384A">
      <w:pPr>
        <w:rPr>
          <w:lang w:val="en-GB"/>
        </w:rPr>
      </w:pPr>
      <w:proofErr w:type="spellStart"/>
      <w:r w:rsidRPr="00944A9A">
        <w:rPr>
          <w:lang w:val="en-GB"/>
        </w:rPr>
        <w:t>Dressel</w:t>
      </w:r>
      <w:proofErr w:type="spellEnd"/>
      <w:r w:rsidRPr="00944A9A">
        <w:rPr>
          <w:lang w:val="en-GB"/>
        </w:rPr>
        <w:t xml:space="preserve">, P. L. &amp; </w:t>
      </w:r>
      <w:proofErr w:type="spellStart"/>
      <w:r w:rsidRPr="00944A9A">
        <w:rPr>
          <w:lang w:val="en-GB"/>
        </w:rPr>
        <w:t>Schmid</w:t>
      </w:r>
      <w:proofErr w:type="spellEnd"/>
      <w:r w:rsidRPr="00944A9A">
        <w:rPr>
          <w:lang w:val="en-GB"/>
        </w:rPr>
        <w:t xml:space="preserve">, P. (1953) </w:t>
      </w:r>
      <w:proofErr w:type="gramStart"/>
      <w:r w:rsidRPr="00944A9A">
        <w:rPr>
          <w:lang w:val="en-GB"/>
        </w:rPr>
        <w:t>Some</w:t>
      </w:r>
      <w:proofErr w:type="gramEnd"/>
      <w:r w:rsidRPr="00944A9A">
        <w:rPr>
          <w:lang w:val="en-GB"/>
        </w:rPr>
        <w:t xml:space="preserve"> modifications of the multiple-choice item, </w:t>
      </w:r>
      <w:r w:rsidRPr="00944A9A">
        <w:rPr>
          <w:i/>
          <w:lang w:val="en-GB"/>
        </w:rPr>
        <w:t>Educational and Psychological Measurement</w:t>
      </w:r>
      <w:r w:rsidRPr="00944A9A">
        <w:rPr>
          <w:lang w:val="en-GB"/>
        </w:rPr>
        <w:t>, 13, 574-595</w:t>
      </w:r>
    </w:p>
    <w:p w14:paraId="57C16637" w14:textId="39E02B11" w:rsidR="004C2F9D" w:rsidRPr="00944A9A" w:rsidRDefault="004C2F9D" w:rsidP="004C2F9D">
      <w:pPr>
        <w:rPr>
          <w:lang w:val="en-GB"/>
        </w:rPr>
      </w:pPr>
      <w:r w:rsidRPr="00944A9A">
        <w:rPr>
          <w:lang w:val="en-GB"/>
        </w:rPr>
        <w:t xml:space="preserve">Epstein, M. L., Lazarus, A. D., </w:t>
      </w:r>
      <w:proofErr w:type="spellStart"/>
      <w:r w:rsidRPr="00944A9A">
        <w:rPr>
          <w:lang w:val="en-GB"/>
        </w:rPr>
        <w:t>Calvano</w:t>
      </w:r>
      <w:proofErr w:type="spellEnd"/>
      <w:r w:rsidRPr="00944A9A">
        <w:rPr>
          <w:lang w:val="en-GB"/>
        </w:rPr>
        <w:t xml:space="preserve">, T. B., Matthews, K. A., </w:t>
      </w:r>
      <w:proofErr w:type="spellStart"/>
      <w:r w:rsidRPr="00944A9A">
        <w:rPr>
          <w:lang w:val="en-GB"/>
        </w:rPr>
        <w:t>Hendel</w:t>
      </w:r>
      <w:proofErr w:type="spellEnd"/>
      <w:r w:rsidRPr="00944A9A">
        <w:rPr>
          <w:lang w:val="en-GB"/>
        </w:rPr>
        <w:t xml:space="preserve">, R. A., Epstein, B. B., &amp; </w:t>
      </w:r>
      <w:proofErr w:type="spellStart"/>
      <w:r w:rsidRPr="00944A9A">
        <w:rPr>
          <w:lang w:val="en-GB"/>
        </w:rPr>
        <w:t>Brosvic</w:t>
      </w:r>
      <w:proofErr w:type="spellEnd"/>
      <w:r w:rsidRPr="00944A9A">
        <w:rPr>
          <w:lang w:val="en-GB"/>
        </w:rPr>
        <w:t>, G. M. (2010) Immediate feedback assessment technique promotes learning and corrects inaccurate first responses, </w:t>
      </w:r>
      <w:r w:rsidRPr="00944A9A">
        <w:rPr>
          <w:i/>
          <w:iCs/>
          <w:lang w:val="en-GB"/>
        </w:rPr>
        <w:t>The Psychological Record</w:t>
      </w:r>
      <w:r w:rsidRPr="00944A9A">
        <w:rPr>
          <w:lang w:val="en-GB"/>
        </w:rPr>
        <w:t>, </w:t>
      </w:r>
      <w:r w:rsidRPr="00944A9A">
        <w:rPr>
          <w:i/>
          <w:iCs/>
          <w:lang w:val="en-GB"/>
        </w:rPr>
        <w:t>52</w:t>
      </w:r>
      <w:r w:rsidRPr="00944A9A">
        <w:rPr>
          <w:lang w:val="en-GB"/>
        </w:rPr>
        <w:t>(2), 5</w:t>
      </w:r>
    </w:p>
    <w:p w14:paraId="447CAE2F" w14:textId="3FBD5B65" w:rsidR="00B14970" w:rsidRPr="00944A9A" w:rsidRDefault="00B14970" w:rsidP="004C2F9D">
      <w:pPr>
        <w:rPr>
          <w:lang w:val="en-GB"/>
        </w:rPr>
      </w:pPr>
      <w:proofErr w:type="spellStart"/>
      <w:r w:rsidRPr="00944A9A">
        <w:rPr>
          <w:rFonts w:cs="Times"/>
          <w:szCs w:val="32"/>
          <w:lang w:val="en-GB"/>
        </w:rPr>
        <w:t>Frary</w:t>
      </w:r>
      <w:proofErr w:type="spellEnd"/>
      <w:r w:rsidRPr="00944A9A">
        <w:rPr>
          <w:rFonts w:cs="Times"/>
          <w:szCs w:val="32"/>
          <w:lang w:val="en-GB"/>
        </w:rPr>
        <w:t xml:space="preserve">, R. B. (1988) Formula scoring of multiple-choice tests, </w:t>
      </w:r>
      <w:r w:rsidRPr="00944A9A">
        <w:rPr>
          <w:i/>
          <w:lang w:val="en-GB"/>
        </w:rPr>
        <w:t>Educational Measurement: Issues and Practice</w:t>
      </w:r>
      <w:r w:rsidRPr="00944A9A">
        <w:rPr>
          <w:lang w:val="en-GB"/>
        </w:rPr>
        <w:t>, 7(2), 33-38</w:t>
      </w:r>
    </w:p>
    <w:p w14:paraId="7E330DB9" w14:textId="632D2F7F" w:rsidR="00B14970" w:rsidRPr="00944A9A" w:rsidRDefault="00B14970" w:rsidP="00975C73">
      <w:pPr>
        <w:rPr>
          <w:lang w:val="en-GB"/>
        </w:rPr>
      </w:pPr>
      <w:proofErr w:type="gramStart"/>
      <w:r w:rsidRPr="00944A9A">
        <w:rPr>
          <w:lang w:val="en-GB"/>
        </w:rPr>
        <w:t>G</w:t>
      </w:r>
      <w:r w:rsidR="00975C73" w:rsidRPr="00944A9A">
        <w:rPr>
          <w:lang w:val="en-GB"/>
        </w:rPr>
        <w:t>ardner-</w:t>
      </w:r>
      <w:proofErr w:type="spellStart"/>
      <w:r w:rsidR="00975C73" w:rsidRPr="00944A9A">
        <w:rPr>
          <w:lang w:val="en-GB"/>
        </w:rPr>
        <w:t>Medwin</w:t>
      </w:r>
      <w:proofErr w:type="spellEnd"/>
      <w:r w:rsidR="00975C73" w:rsidRPr="00944A9A">
        <w:rPr>
          <w:lang w:val="en-GB"/>
        </w:rPr>
        <w:t xml:space="preserve">, </w:t>
      </w:r>
      <w:r w:rsidRPr="00944A9A">
        <w:rPr>
          <w:lang w:val="en-GB"/>
        </w:rPr>
        <w:t>A.</w:t>
      </w:r>
      <w:r w:rsidR="001B3B6A" w:rsidRPr="00944A9A">
        <w:rPr>
          <w:lang w:val="en-GB"/>
        </w:rPr>
        <w:t xml:space="preserve"> (2006</w:t>
      </w:r>
      <w:r w:rsidRPr="00944A9A">
        <w:rPr>
          <w:lang w:val="en-GB"/>
        </w:rPr>
        <w:t xml:space="preserve">) </w:t>
      </w:r>
      <w:r w:rsidR="001B3B6A" w:rsidRPr="00944A9A">
        <w:rPr>
          <w:lang w:val="en-GB"/>
        </w:rPr>
        <w:t>12 Conﬁdence-based marking.</w:t>
      </w:r>
      <w:proofErr w:type="gramEnd"/>
      <w:r w:rsidR="001B3B6A" w:rsidRPr="00944A9A">
        <w:rPr>
          <w:lang w:val="en-GB"/>
        </w:rPr>
        <w:t> </w:t>
      </w:r>
      <w:r w:rsidR="001B3B6A" w:rsidRPr="00944A9A">
        <w:rPr>
          <w:i/>
          <w:iCs/>
          <w:lang w:val="en-GB"/>
        </w:rPr>
        <w:t>Innovative assessment in higher education</w:t>
      </w:r>
      <w:r w:rsidR="001B3B6A" w:rsidRPr="00944A9A">
        <w:rPr>
          <w:lang w:val="en-GB"/>
        </w:rPr>
        <w:t>, 141-149</w:t>
      </w:r>
    </w:p>
    <w:p w14:paraId="7D00A3FD" w14:textId="1C8EBC2E" w:rsidR="009D6A9D" w:rsidRPr="00944A9A" w:rsidRDefault="009D6A9D" w:rsidP="009D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Cs w:val="16"/>
          <w:lang w:val="en-GB"/>
        </w:rPr>
      </w:pPr>
      <w:r w:rsidRPr="00944A9A">
        <w:rPr>
          <w:szCs w:val="16"/>
          <w:lang w:val="en-GB"/>
        </w:rPr>
        <w:t xml:space="preserve">Holmes, P. (2002) </w:t>
      </w:r>
      <w:proofErr w:type="gramStart"/>
      <w:r w:rsidRPr="00944A9A">
        <w:rPr>
          <w:szCs w:val="16"/>
          <w:lang w:val="en-GB"/>
        </w:rPr>
        <w:t>Multiple</w:t>
      </w:r>
      <w:proofErr w:type="gramEnd"/>
      <w:r w:rsidRPr="00944A9A">
        <w:rPr>
          <w:szCs w:val="16"/>
          <w:lang w:val="en-GB"/>
        </w:rPr>
        <w:t xml:space="preserve"> evaluation versus multiple choice as testing paradigm: feasibility, reliability and validity in practice. </w:t>
      </w:r>
      <w:r w:rsidR="004C016A" w:rsidRPr="00944A9A">
        <w:rPr>
          <w:szCs w:val="16"/>
          <w:lang w:val="en-GB"/>
        </w:rPr>
        <w:t>ISBN: 90-365-17</w:t>
      </w:r>
      <w:r w:rsidR="00652AB6" w:rsidRPr="00944A9A">
        <w:rPr>
          <w:szCs w:val="16"/>
          <w:lang w:val="en-GB"/>
        </w:rPr>
        <w:t>57-5</w:t>
      </w:r>
      <w:r w:rsidR="004C016A" w:rsidRPr="00944A9A">
        <w:rPr>
          <w:szCs w:val="16"/>
          <w:lang w:val="en-GB"/>
        </w:rPr>
        <w:t xml:space="preserve">, </w:t>
      </w:r>
      <w:proofErr w:type="spellStart"/>
      <w:r w:rsidR="004C016A" w:rsidRPr="00944A9A">
        <w:rPr>
          <w:szCs w:val="16"/>
          <w:lang w:val="en-GB"/>
        </w:rPr>
        <w:t>Universiteit</w:t>
      </w:r>
      <w:proofErr w:type="spellEnd"/>
      <w:r w:rsidR="004C016A" w:rsidRPr="00944A9A">
        <w:rPr>
          <w:szCs w:val="16"/>
          <w:lang w:val="en-GB"/>
        </w:rPr>
        <w:t xml:space="preserve"> </w:t>
      </w:r>
      <w:proofErr w:type="spellStart"/>
      <w:r w:rsidR="004C016A" w:rsidRPr="00944A9A">
        <w:rPr>
          <w:szCs w:val="16"/>
          <w:lang w:val="en-GB"/>
        </w:rPr>
        <w:t>Twente</w:t>
      </w:r>
      <w:proofErr w:type="spellEnd"/>
      <w:r w:rsidR="004C016A" w:rsidRPr="00944A9A">
        <w:rPr>
          <w:szCs w:val="16"/>
          <w:lang w:val="en-GB"/>
        </w:rPr>
        <w:t xml:space="preserve"> PhD t</w:t>
      </w:r>
      <w:r w:rsidRPr="00944A9A">
        <w:rPr>
          <w:szCs w:val="16"/>
          <w:lang w:val="en-GB"/>
        </w:rPr>
        <w:t>hesis</w:t>
      </w:r>
      <w:r w:rsidR="004C016A" w:rsidRPr="00944A9A">
        <w:rPr>
          <w:szCs w:val="16"/>
          <w:lang w:val="en-GB"/>
        </w:rPr>
        <w:t xml:space="preserve"> a</w:t>
      </w:r>
      <w:r w:rsidRPr="00944A9A">
        <w:rPr>
          <w:szCs w:val="16"/>
          <w:lang w:val="en-GB"/>
        </w:rPr>
        <w:t>vailable at h</w:t>
      </w:r>
      <w:r w:rsidR="003B5D5C" w:rsidRPr="00944A9A">
        <w:rPr>
          <w:szCs w:val="16"/>
          <w:lang w:val="en-GB"/>
        </w:rPr>
        <w:t>tt</w:t>
      </w:r>
      <w:r w:rsidRPr="00944A9A">
        <w:rPr>
          <w:szCs w:val="16"/>
          <w:lang w:val="en-GB"/>
        </w:rPr>
        <w:t xml:space="preserve">p://www.ub.utwente.nl/webdocs/to/1/t0000017.pdf </w:t>
      </w:r>
    </w:p>
    <w:p w14:paraId="1CA02E3A" w14:textId="77777777" w:rsidR="009D6A9D" w:rsidRPr="00944A9A" w:rsidRDefault="004C016A" w:rsidP="009D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Cs w:val="16"/>
          <w:lang w:val="en-GB"/>
        </w:rPr>
      </w:pPr>
      <w:r w:rsidRPr="00944A9A">
        <w:rPr>
          <w:szCs w:val="16"/>
          <w:lang w:val="en-GB"/>
        </w:rPr>
        <w:t>(</w:t>
      </w:r>
      <w:r w:rsidR="009D6A9D" w:rsidRPr="00944A9A">
        <w:rPr>
          <w:szCs w:val="16"/>
          <w:lang w:val="en-GB"/>
        </w:rPr>
        <w:t>Last accessed 8-Sep-2011</w:t>
      </w:r>
      <w:r w:rsidRPr="00944A9A">
        <w:rPr>
          <w:szCs w:val="16"/>
          <w:lang w:val="en-GB"/>
        </w:rPr>
        <w:t>)</w:t>
      </w:r>
    </w:p>
    <w:p w14:paraId="481A30BA" w14:textId="77777777" w:rsidR="009D6A9D" w:rsidRPr="00944A9A" w:rsidRDefault="009D6A9D" w:rsidP="009D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Cs w:val="16"/>
          <w:lang w:val="en-GB"/>
        </w:rPr>
      </w:pPr>
    </w:p>
    <w:p w14:paraId="2FCC1841" w14:textId="77777777" w:rsidR="00F625FB" w:rsidRPr="00944A9A" w:rsidRDefault="00F625FB" w:rsidP="00F625FB">
      <w:pPr>
        <w:spacing w:after="0"/>
        <w:rPr>
          <w:color w:val="000000"/>
          <w:lang w:val="en-GB"/>
        </w:rPr>
      </w:pPr>
      <w:proofErr w:type="spellStart"/>
      <w:r w:rsidRPr="00944A9A">
        <w:rPr>
          <w:color w:val="000000"/>
          <w:lang w:val="en-GB"/>
        </w:rPr>
        <w:t>Jaradat</w:t>
      </w:r>
      <w:proofErr w:type="spellEnd"/>
      <w:r w:rsidRPr="00944A9A">
        <w:rPr>
          <w:color w:val="000000"/>
          <w:lang w:val="en-GB"/>
        </w:rPr>
        <w:t>, D. &amp;</w:t>
      </w:r>
      <w:r w:rsidRPr="00944A9A">
        <w:rPr>
          <w:color w:val="000000"/>
          <w:shd w:val="clear" w:color="auto" w:fill="FFFFFF"/>
          <w:lang w:val="en-GB"/>
        </w:rPr>
        <w:t xml:space="preserve"> </w:t>
      </w:r>
      <w:proofErr w:type="spellStart"/>
      <w:r w:rsidRPr="00944A9A">
        <w:rPr>
          <w:color w:val="000000"/>
          <w:lang w:val="en-GB"/>
        </w:rPr>
        <w:t>Sawaged</w:t>
      </w:r>
      <w:proofErr w:type="spellEnd"/>
      <w:r w:rsidRPr="00944A9A">
        <w:rPr>
          <w:color w:val="000000"/>
          <w:lang w:val="en-GB"/>
        </w:rPr>
        <w:t xml:space="preserve">, S. (1986) </w:t>
      </w:r>
      <w:proofErr w:type="gramStart"/>
      <w:r w:rsidRPr="00944A9A">
        <w:rPr>
          <w:color w:val="000000"/>
          <w:lang w:val="en-GB"/>
        </w:rPr>
        <w:t>The</w:t>
      </w:r>
      <w:proofErr w:type="gramEnd"/>
      <w:r w:rsidRPr="00944A9A">
        <w:rPr>
          <w:color w:val="000000"/>
          <w:lang w:val="en-GB"/>
        </w:rPr>
        <w:t> subset selection technique for multiple-choice tests: an empirical</w:t>
      </w:r>
      <w:r w:rsidRPr="00944A9A">
        <w:rPr>
          <w:color w:val="000000"/>
          <w:shd w:val="clear" w:color="auto" w:fill="FFFFFF"/>
          <w:lang w:val="en-GB"/>
        </w:rPr>
        <w:t xml:space="preserve"> </w:t>
      </w:r>
      <w:r w:rsidRPr="00944A9A">
        <w:rPr>
          <w:color w:val="000000"/>
          <w:lang w:val="en-GB"/>
        </w:rPr>
        <w:t xml:space="preserve">inquiry, </w:t>
      </w:r>
      <w:r w:rsidRPr="00944A9A">
        <w:rPr>
          <w:i/>
          <w:color w:val="000000"/>
          <w:lang w:val="en-GB"/>
        </w:rPr>
        <w:t>Journal of Educational Measurement</w:t>
      </w:r>
      <w:r w:rsidRPr="00944A9A">
        <w:rPr>
          <w:color w:val="000000"/>
          <w:lang w:val="en-GB"/>
        </w:rPr>
        <w:t>, 23(4), 369-376</w:t>
      </w:r>
    </w:p>
    <w:p w14:paraId="43CB306F" w14:textId="77777777" w:rsidR="00F625FB" w:rsidRPr="00944A9A" w:rsidRDefault="00F625FB" w:rsidP="00F625FB">
      <w:pPr>
        <w:spacing w:after="0"/>
        <w:rPr>
          <w:color w:val="000000"/>
          <w:lang w:val="en-GB"/>
        </w:rPr>
      </w:pPr>
    </w:p>
    <w:p w14:paraId="650DDC5A" w14:textId="77777777" w:rsidR="00F625FB" w:rsidRPr="00944A9A" w:rsidRDefault="00F625FB" w:rsidP="00F625FB">
      <w:pPr>
        <w:spacing w:after="0"/>
        <w:rPr>
          <w:color w:val="000000"/>
          <w:lang w:val="en-GB"/>
        </w:rPr>
      </w:pPr>
      <w:r w:rsidRPr="00944A9A">
        <w:rPr>
          <w:lang w:val="en-GB"/>
        </w:rPr>
        <w:t xml:space="preserve">Jennings, S. </w:t>
      </w:r>
      <w:r w:rsidRPr="00944A9A">
        <w:rPr>
          <w:color w:val="000000"/>
          <w:lang w:val="en-GB"/>
        </w:rPr>
        <w:t>&amp;</w:t>
      </w:r>
      <w:r w:rsidRPr="00944A9A">
        <w:rPr>
          <w:color w:val="000000"/>
          <w:shd w:val="clear" w:color="auto" w:fill="FFFFFF"/>
          <w:lang w:val="en-GB"/>
        </w:rPr>
        <w:t xml:space="preserve"> </w:t>
      </w:r>
      <w:r w:rsidRPr="00944A9A">
        <w:rPr>
          <w:color w:val="000000"/>
          <w:lang w:val="en-GB"/>
        </w:rPr>
        <w:t xml:space="preserve">Bush, M. (2006) </w:t>
      </w:r>
      <w:r w:rsidR="00DB7255" w:rsidRPr="00944A9A">
        <w:rPr>
          <w:color w:val="000000"/>
          <w:lang w:val="en-GB"/>
        </w:rPr>
        <w:t>A comparison of conventional and liberal (free-choice) multiple-choice tests</w:t>
      </w:r>
      <w:r w:rsidRPr="00944A9A">
        <w:rPr>
          <w:color w:val="000000"/>
          <w:lang w:val="en-GB"/>
        </w:rPr>
        <w:t xml:space="preserve">, </w:t>
      </w:r>
      <w:r w:rsidR="00DB7255" w:rsidRPr="00944A9A">
        <w:rPr>
          <w:i/>
          <w:color w:val="000000"/>
          <w:lang w:val="en-GB"/>
        </w:rPr>
        <w:t>Practical Assessment, Research &amp; Evaluation</w:t>
      </w:r>
      <w:r w:rsidR="00DB7255" w:rsidRPr="00944A9A">
        <w:rPr>
          <w:color w:val="000000"/>
          <w:lang w:val="en-GB"/>
        </w:rPr>
        <w:t>, 11(8)</w:t>
      </w:r>
    </w:p>
    <w:p w14:paraId="5FCB5437" w14:textId="77777777" w:rsidR="00F625FB" w:rsidRPr="00944A9A" w:rsidRDefault="00F625FB" w:rsidP="00F625FB">
      <w:pPr>
        <w:spacing w:after="0"/>
        <w:rPr>
          <w:color w:val="000000"/>
          <w:lang w:val="en-GB"/>
        </w:rPr>
      </w:pPr>
    </w:p>
    <w:p w14:paraId="6D457DDF" w14:textId="79F09625" w:rsidR="00102ECF" w:rsidRPr="00944A9A" w:rsidRDefault="00102ECF" w:rsidP="00102ECF">
      <w:pPr>
        <w:rPr>
          <w:lang w:val="en-GB"/>
        </w:rPr>
      </w:pPr>
      <w:proofErr w:type="spellStart"/>
      <w:r w:rsidRPr="00944A9A">
        <w:rPr>
          <w:lang w:val="en-GB"/>
        </w:rPr>
        <w:t>Maravić-Čisar</w:t>
      </w:r>
      <w:proofErr w:type="spellEnd"/>
      <w:r w:rsidRPr="00944A9A">
        <w:rPr>
          <w:lang w:val="en-GB"/>
        </w:rPr>
        <w:t>, S., Pint</w:t>
      </w:r>
      <w:r w:rsidR="00534991" w:rsidRPr="00944A9A">
        <w:rPr>
          <w:lang w:val="en-GB"/>
        </w:rPr>
        <w:t xml:space="preserve">er, R., </w:t>
      </w:r>
      <w:proofErr w:type="spellStart"/>
      <w:r w:rsidR="00534991" w:rsidRPr="00944A9A">
        <w:rPr>
          <w:lang w:val="en-GB"/>
        </w:rPr>
        <w:t>Radosav</w:t>
      </w:r>
      <w:proofErr w:type="spellEnd"/>
      <w:r w:rsidR="00534991" w:rsidRPr="00944A9A">
        <w:rPr>
          <w:lang w:val="en-GB"/>
        </w:rPr>
        <w:t>, D.</w:t>
      </w:r>
      <w:r w:rsidRPr="00944A9A">
        <w:rPr>
          <w:lang w:val="en-GB"/>
        </w:rPr>
        <w:t xml:space="preserve"> &amp; </w:t>
      </w:r>
      <w:proofErr w:type="spellStart"/>
      <w:r w:rsidRPr="00944A9A">
        <w:rPr>
          <w:lang w:val="en-GB"/>
        </w:rPr>
        <w:t>Čisar</w:t>
      </w:r>
      <w:proofErr w:type="spellEnd"/>
      <w:r w:rsidRPr="00944A9A">
        <w:rPr>
          <w:lang w:val="en-GB"/>
        </w:rPr>
        <w:t>, P. (2012) Comparison of Examination Methods Based on Multiple-choice Questions Using Personal Co</w:t>
      </w:r>
      <w:r w:rsidR="00534991" w:rsidRPr="00944A9A">
        <w:rPr>
          <w:lang w:val="en-GB"/>
        </w:rPr>
        <w:t>mputers and Paper-based Testing,</w:t>
      </w:r>
      <w:r w:rsidRPr="00944A9A">
        <w:rPr>
          <w:lang w:val="en-GB"/>
        </w:rPr>
        <w:t> </w:t>
      </w:r>
      <w:r w:rsidRPr="00944A9A">
        <w:rPr>
          <w:i/>
          <w:iCs/>
          <w:lang w:val="en-GB"/>
        </w:rPr>
        <w:t>JITA-Journal of Information Technology and Applications (Banja Luka)-APEIRON</w:t>
      </w:r>
      <w:r w:rsidRPr="00944A9A">
        <w:rPr>
          <w:lang w:val="en-GB"/>
        </w:rPr>
        <w:t>, </w:t>
      </w:r>
      <w:r w:rsidRPr="00944A9A">
        <w:rPr>
          <w:i/>
          <w:iCs/>
          <w:lang w:val="en-GB"/>
        </w:rPr>
        <w:t>3</w:t>
      </w:r>
      <w:r w:rsidRPr="00944A9A">
        <w:rPr>
          <w:lang w:val="en-GB"/>
        </w:rPr>
        <w:t>(1)</w:t>
      </w:r>
    </w:p>
    <w:p w14:paraId="31F5221B" w14:textId="77777777" w:rsidR="00B07543" w:rsidRPr="00944A9A" w:rsidRDefault="00B07543" w:rsidP="00B07543">
      <w:pPr>
        <w:rPr>
          <w:lang w:val="en-GB"/>
        </w:rPr>
      </w:pPr>
      <w:proofErr w:type="spellStart"/>
      <w:r w:rsidRPr="00944A9A">
        <w:rPr>
          <w:color w:val="000000"/>
          <w:lang w:val="en-GB"/>
        </w:rPr>
        <w:lastRenderedPageBreak/>
        <w:t>Persky</w:t>
      </w:r>
      <w:proofErr w:type="spellEnd"/>
      <w:r w:rsidRPr="00944A9A">
        <w:rPr>
          <w:color w:val="000000"/>
          <w:lang w:val="en-GB"/>
        </w:rPr>
        <w:t xml:space="preserve"> A.M. &amp; Pollack G.M. (2008) Using answer-until-correct examinations to provide immediate feedback to students in a pharmacokinetics course, </w:t>
      </w:r>
      <w:r w:rsidRPr="00944A9A">
        <w:rPr>
          <w:i/>
          <w:color w:val="000000"/>
          <w:lang w:val="en-GB"/>
        </w:rPr>
        <w:t>American Journal of Pharmaceutical Education</w:t>
      </w:r>
      <w:r w:rsidRPr="00944A9A">
        <w:rPr>
          <w:color w:val="000000"/>
          <w:lang w:val="en-GB"/>
        </w:rPr>
        <w:t>, 72 (4), article 83</w:t>
      </w:r>
    </w:p>
    <w:p w14:paraId="3F1150F9" w14:textId="77777777" w:rsidR="006275D7" w:rsidRPr="00944A9A" w:rsidRDefault="006275D7" w:rsidP="006275D7">
      <w:pPr>
        <w:rPr>
          <w:lang w:val="en-GB"/>
        </w:rPr>
      </w:pPr>
      <w:proofErr w:type="spellStart"/>
      <w:r w:rsidRPr="00944A9A">
        <w:rPr>
          <w:lang w:val="en-GB"/>
        </w:rPr>
        <w:t>Rippey</w:t>
      </w:r>
      <w:proofErr w:type="spellEnd"/>
      <w:r w:rsidRPr="00944A9A">
        <w:rPr>
          <w:lang w:val="en-GB"/>
        </w:rPr>
        <w:t xml:space="preserve">, R. (1968) Probabilistic testing, </w:t>
      </w:r>
      <w:r w:rsidRPr="00944A9A">
        <w:rPr>
          <w:i/>
          <w:lang w:val="en-GB"/>
        </w:rPr>
        <w:t>Journal of Educational Measurement</w:t>
      </w:r>
      <w:r w:rsidRPr="00944A9A">
        <w:rPr>
          <w:lang w:val="en-GB"/>
        </w:rPr>
        <w:t>, 5(3), 211-215</w:t>
      </w:r>
    </w:p>
    <w:p w14:paraId="0BA3F6A8" w14:textId="0786D89F" w:rsidR="006275D7" w:rsidRPr="00944A9A" w:rsidRDefault="006275D7" w:rsidP="006275D7">
      <w:pPr>
        <w:rPr>
          <w:lang w:val="en-GB"/>
        </w:rPr>
      </w:pPr>
      <w:r w:rsidRPr="00944A9A">
        <w:rPr>
          <w:lang w:val="en-GB"/>
        </w:rPr>
        <w:t xml:space="preserve">Rowley, G. &amp; </w:t>
      </w:r>
      <w:proofErr w:type="spellStart"/>
      <w:r w:rsidRPr="00944A9A">
        <w:rPr>
          <w:lang w:val="en-GB"/>
        </w:rPr>
        <w:t>Traub</w:t>
      </w:r>
      <w:proofErr w:type="spellEnd"/>
      <w:r w:rsidRPr="00944A9A">
        <w:rPr>
          <w:lang w:val="en-GB"/>
        </w:rPr>
        <w:t xml:space="preserve">, R. (1977) Formula scoring, number-right scoring, and test-taking strategy, </w:t>
      </w:r>
      <w:r w:rsidRPr="00944A9A">
        <w:rPr>
          <w:i/>
          <w:iCs/>
          <w:lang w:val="en-GB"/>
        </w:rPr>
        <w:t>Journal of Educational Measurement</w:t>
      </w:r>
      <w:r w:rsidRPr="00944A9A">
        <w:rPr>
          <w:lang w:val="en-GB"/>
        </w:rPr>
        <w:t>, </w:t>
      </w:r>
      <w:r w:rsidRPr="00944A9A">
        <w:rPr>
          <w:i/>
          <w:iCs/>
          <w:lang w:val="en-GB"/>
        </w:rPr>
        <w:t>14</w:t>
      </w:r>
      <w:r w:rsidRPr="00944A9A">
        <w:rPr>
          <w:lang w:val="en-GB"/>
        </w:rPr>
        <w:t>(1), 15-22</w:t>
      </w:r>
    </w:p>
    <w:p w14:paraId="4E658021" w14:textId="77777777" w:rsidR="00D532CC" w:rsidRPr="00944A9A" w:rsidRDefault="00D532CC" w:rsidP="00D532CC">
      <w:pPr>
        <w:rPr>
          <w:lang w:val="en-GB"/>
        </w:rPr>
      </w:pPr>
      <w:proofErr w:type="spellStart"/>
      <w:r w:rsidRPr="00944A9A">
        <w:rPr>
          <w:lang w:val="en-GB"/>
        </w:rPr>
        <w:t>Shuford</w:t>
      </w:r>
      <w:proofErr w:type="spellEnd"/>
      <w:r w:rsidRPr="00944A9A">
        <w:rPr>
          <w:lang w:val="en-GB"/>
        </w:rPr>
        <w:t xml:space="preserve">, E. H., Albert, A. &amp; </w:t>
      </w:r>
      <w:proofErr w:type="spellStart"/>
      <w:r w:rsidRPr="00944A9A">
        <w:rPr>
          <w:lang w:val="en-GB"/>
        </w:rPr>
        <w:t>Massengill</w:t>
      </w:r>
      <w:proofErr w:type="spellEnd"/>
      <w:r w:rsidRPr="00944A9A">
        <w:rPr>
          <w:lang w:val="en-GB"/>
        </w:rPr>
        <w:t xml:space="preserve">, H. E. (1966) Admissible probability measurement procedures, </w:t>
      </w:r>
      <w:proofErr w:type="spellStart"/>
      <w:r w:rsidRPr="00944A9A">
        <w:rPr>
          <w:i/>
          <w:lang w:val="en-GB"/>
        </w:rPr>
        <w:t>Psychometrika</w:t>
      </w:r>
      <w:proofErr w:type="spellEnd"/>
      <w:r w:rsidRPr="00944A9A">
        <w:rPr>
          <w:lang w:val="en-GB"/>
        </w:rPr>
        <w:t>, 31(2), 125-145</w:t>
      </w:r>
    </w:p>
    <w:p w14:paraId="26F14AA1" w14:textId="77777777" w:rsidR="00D532CC" w:rsidRPr="00944A9A" w:rsidRDefault="00D532CC" w:rsidP="00D532CC">
      <w:pPr>
        <w:rPr>
          <w:lang w:val="en-GB"/>
        </w:rPr>
      </w:pPr>
      <w:r w:rsidRPr="00944A9A">
        <w:rPr>
          <w:lang w:val="en-GB"/>
        </w:rPr>
        <w:t xml:space="preserve">Warwick, J., Bush, M. &amp; Jennings, S. (2010) Analysis and </w:t>
      </w:r>
      <w:r w:rsidR="00DB7255" w:rsidRPr="00944A9A">
        <w:rPr>
          <w:lang w:val="en-GB"/>
        </w:rPr>
        <w:t>e</w:t>
      </w:r>
      <w:r w:rsidRPr="00944A9A">
        <w:rPr>
          <w:lang w:val="en-GB"/>
        </w:rPr>
        <w:t xml:space="preserve">valuation of </w:t>
      </w:r>
      <w:r w:rsidR="00DB7255" w:rsidRPr="00944A9A">
        <w:rPr>
          <w:lang w:val="en-GB"/>
        </w:rPr>
        <w:t>l</w:t>
      </w:r>
      <w:r w:rsidRPr="00944A9A">
        <w:rPr>
          <w:lang w:val="en-GB"/>
        </w:rPr>
        <w:t>iberal (</w:t>
      </w:r>
      <w:r w:rsidR="00DB7255" w:rsidRPr="00944A9A">
        <w:rPr>
          <w:lang w:val="en-GB"/>
        </w:rPr>
        <w:t>f</w:t>
      </w:r>
      <w:r w:rsidRPr="00944A9A">
        <w:rPr>
          <w:lang w:val="en-GB"/>
        </w:rPr>
        <w:t>ree-</w:t>
      </w:r>
      <w:r w:rsidR="00DB7255" w:rsidRPr="00944A9A">
        <w:rPr>
          <w:lang w:val="en-GB"/>
        </w:rPr>
        <w:t>c</w:t>
      </w:r>
      <w:r w:rsidRPr="00944A9A">
        <w:rPr>
          <w:lang w:val="en-GB"/>
        </w:rPr>
        <w:t xml:space="preserve">hoice) </w:t>
      </w:r>
      <w:r w:rsidR="00DB7255" w:rsidRPr="00944A9A">
        <w:rPr>
          <w:lang w:val="en-GB"/>
        </w:rPr>
        <w:t>m</w:t>
      </w:r>
      <w:r w:rsidRPr="00944A9A">
        <w:rPr>
          <w:lang w:val="en-GB"/>
        </w:rPr>
        <w:t>ultiple-</w:t>
      </w:r>
      <w:r w:rsidR="00DB7255" w:rsidRPr="00944A9A">
        <w:rPr>
          <w:lang w:val="en-GB"/>
        </w:rPr>
        <w:t>c</w:t>
      </w:r>
      <w:r w:rsidRPr="00944A9A">
        <w:rPr>
          <w:lang w:val="en-GB"/>
        </w:rPr>
        <w:t xml:space="preserve">hoice </w:t>
      </w:r>
      <w:r w:rsidR="00DB7255" w:rsidRPr="00944A9A">
        <w:rPr>
          <w:lang w:val="en-GB"/>
        </w:rPr>
        <w:t>t</w:t>
      </w:r>
      <w:r w:rsidRPr="00944A9A">
        <w:rPr>
          <w:lang w:val="en-GB"/>
        </w:rPr>
        <w:t xml:space="preserve">ests, </w:t>
      </w:r>
      <w:r w:rsidRPr="00944A9A">
        <w:rPr>
          <w:i/>
          <w:lang w:val="en-GB"/>
        </w:rPr>
        <w:t>ITALICS</w:t>
      </w:r>
      <w:r w:rsidRPr="00944A9A">
        <w:rPr>
          <w:lang w:val="en-GB"/>
        </w:rPr>
        <w:t>, 9(2)</w:t>
      </w:r>
    </w:p>
    <w:p w14:paraId="11C8D7C3" w14:textId="77777777" w:rsidR="00634471" w:rsidRPr="00944A9A" w:rsidRDefault="00634471" w:rsidP="00634471">
      <w:pPr>
        <w:rPr>
          <w:lang w:val="en-GB"/>
        </w:rPr>
      </w:pPr>
      <w:r w:rsidRPr="00944A9A">
        <w:rPr>
          <w:lang w:val="en-GB"/>
        </w:rPr>
        <w:t>W</w:t>
      </w:r>
      <w:r w:rsidRPr="00944A9A">
        <w:rPr>
          <w:szCs w:val="14"/>
          <w:lang w:val="en-GB"/>
        </w:rPr>
        <w:t>ood</w:t>
      </w:r>
      <w:r w:rsidRPr="00944A9A">
        <w:rPr>
          <w:lang w:val="en-GB"/>
        </w:rPr>
        <w:t xml:space="preserve">, R. (1991) </w:t>
      </w:r>
      <w:r w:rsidRPr="00944A9A">
        <w:rPr>
          <w:i/>
          <w:iCs/>
          <w:lang w:val="en-GB"/>
        </w:rPr>
        <w:t>Assessment and testing: a survey of research</w:t>
      </w:r>
      <w:r w:rsidRPr="00944A9A">
        <w:rPr>
          <w:lang w:val="en-GB"/>
        </w:rPr>
        <w:t>, Cambridge University Press, Cambridge</w:t>
      </w:r>
    </w:p>
    <w:p w14:paraId="6109FC13" w14:textId="77777777" w:rsidR="001929C4" w:rsidRPr="00944A9A" w:rsidRDefault="009F4A1A" w:rsidP="00634471">
      <w:pPr>
        <w:rPr>
          <w:lang w:val="en-GB"/>
        </w:rPr>
      </w:pPr>
      <w:proofErr w:type="spellStart"/>
      <w:r w:rsidRPr="00944A9A">
        <w:rPr>
          <w:lang w:val="en-GB"/>
        </w:rPr>
        <w:t>Yaniv</w:t>
      </w:r>
      <w:proofErr w:type="spellEnd"/>
      <w:r w:rsidRPr="00944A9A">
        <w:rPr>
          <w:lang w:val="en-GB"/>
        </w:rPr>
        <w:t xml:space="preserve">, I. &amp; </w:t>
      </w:r>
      <w:proofErr w:type="spellStart"/>
      <w:r w:rsidRPr="00944A9A">
        <w:rPr>
          <w:lang w:val="en-GB"/>
        </w:rPr>
        <w:t>Schul</w:t>
      </w:r>
      <w:proofErr w:type="spellEnd"/>
      <w:r w:rsidRPr="00944A9A">
        <w:rPr>
          <w:lang w:val="en-GB"/>
        </w:rPr>
        <w:t xml:space="preserve">, Y. (1997) Elimination and inclusion procedures in judgment, </w:t>
      </w:r>
      <w:r w:rsidRPr="00944A9A">
        <w:rPr>
          <w:i/>
          <w:lang w:val="en-GB"/>
        </w:rPr>
        <w:t xml:space="preserve">Journal of </w:t>
      </w:r>
      <w:proofErr w:type="spellStart"/>
      <w:r w:rsidRPr="00944A9A">
        <w:rPr>
          <w:i/>
          <w:lang w:val="en-GB"/>
        </w:rPr>
        <w:t>B</w:t>
      </w:r>
      <w:r w:rsidR="001612BD" w:rsidRPr="00944A9A">
        <w:rPr>
          <w:i/>
          <w:lang w:val="en-GB"/>
        </w:rPr>
        <w:t>ehavio</w:t>
      </w:r>
      <w:r w:rsidRPr="00944A9A">
        <w:rPr>
          <w:i/>
          <w:lang w:val="en-GB"/>
        </w:rPr>
        <w:t>ral</w:t>
      </w:r>
      <w:proofErr w:type="spellEnd"/>
      <w:r w:rsidRPr="00944A9A">
        <w:rPr>
          <w:i/>
          <w:lang w:val="en-GB"/>
        </w:rPr>
        <w:t xml:space="preserve"> Decision Making</w:t>
      </w:r>
      <w:r w:rsidRPr="00944A9A">
        <w:rPr>
          <w:lang w:val="en-GB"/>
        </w:rPr>
        <w:t xml:space="preserve">, </w:t>
      </w:r>
      <w:r w:rsidR="001612BD" w:rsidRPr="00944A9A">
        <w:rPr>
          <w:lang w:val="en-GB"/>
        </w:rPr>
        <w:t>10, 211-220</w:t>
      </w:r>
    </w:p>
    <w:p w14:paraId="5718537F" w14:textId="77777777" w:rsidR="00EC3C2B" w:rsidRPr="00944A9A" w:rsidRDefault="00EC3C2B" w:rsidP="00EC3C2B">
      <w:pPr>
        <w:rPr>
          <w:b/>
          <w:highlight w:val="yellow"/>
          <w:lang w:val="en-GB"/>
        </w:rPr>
      </w:pPr>
    </w:p>
    <w:sectPr w:rsidR="00EC3C2B" w:rsidRPr="00944A9A" w:rsidSect="00EC3C2B">
      <w:footerReference w:type="default" r:id="rId9"/>
      <w:pgSz w:w="11900" w:h="16840"/>
      <w:pgMar w:top="1021" w:right="1835" w:bottom="1588" w:left="1418" w:header="720" w:footer="703"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ED77" w14:textId="77777777" w:rsidR="00FF2728" w:rsidRDefault="00FF2728">
      <w:pPr>
        <w:spacing w:after="0"/>
      </w:pPr>
      <w:r>
        <w:separator/>
      </w:r>
    </w:p>
  </w:endnote>
  <w:endnote w:type="continuationSeparator" w:id="0">
    <w:p w14:paraId="7B2F7BFC" w14:textId="77777777" w:rsidR="00FF2728" w:rsidRDefault="00FF2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aco">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2153" w14:textId="77777777" w:rsidR="00897898" w:rsidRDefault="00897898">
    <w:pPr>
      <w:jc w:val="center"/>
    </w:pPr>
    <w:r>
      <w:fldChar w:fldCharType="begin"/>
    </w:r>
    <w:r>
      <w:instrText xml:space="preserve"> PAGE  </w:instrText>
    </w:r>
    <w:r>
      <w:fldChar w:fldCharType="separate"/>
    </w:r>
    <w:r w:rsidR="00566A35">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5001" w14:textId="77777777" w:rsidR="00FF2728" w:rsidRDefault="00FF2728">
      <w:pPr>
        <w:spacing w:after="0"/>
      </w:pPr>
      <w:r>
        <w:separator/>
      </w:r>
    </w:p>
  </w:footnote>
  <w:footnote w:type="continuationSeparator" w:id="0">
    <w:p w14:paraId="501C179C" w14:textId="77777777" w:rsidR="00FF2728" w:rsidRDefault="00FF27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1040"/>
        </w:tabs>
        <w:ind w:left="1021" w:hanging="341"/>
      </w:pPr>
      <w:rPr>
        <w:rFonts w:ascii="Symbol" w:hAnsi="Symbol" w:hint="default"/>
      </w:rPr>
    </w:lvl>
  </w:abstractNum>
  <w:abstractNum w:abstractNumId="1">
    <w:nsid w:val="00000002"/>
    <w:multiLevelType w:val="singleLevel"/>
    <w:tmpl w:val="00000000"/>
    <w:lvl w:ilvl="0">
      <w:start w:val="1"/>
      <w:numFmt w:val="bullet"/>
      <w:lvlText w:val=""/>
      <w:lvlJc w:val="left"/>
      <w:pPr>
        <w:tabs>
          <w:tab w:val="num" w:pos="1040"/>
        </w:tabs>
        <w:ind w:left="1021" w:hanging="341"/>
      </w:pPr>
      <w:rPr>
        <w:rFonts w:ascii="Symbol" w:hAnsi="Symbol" w:hint="default"/>
      </w:rPr>
    </w:lvl>
  </w:abstractNum>
  <w:abstractNum w:abstractNumId="2">
    <w:nsid w:val="00000003"/>
    <w:multiLevelType w:val="singleLevel"/>
    <w:tmpl w:val="00000000"/>
    <w:lvl w:ilvl="0">
      <w:start w:val="1"/>
      <w:numFmt w:val="bullet"/>
      <w:lvlText w:val=""/>
      <w:lvlJc w:val="left"/>
      <w:pPr>
        <w:tabs>
          <w:tab w:val="num" w:pos="1040"/>
        </w:tabs>
        <w:ind w:left="1021" w:hanging="341"/>
      </w:pPr>
      <w:rPr>
        <w:rFonts w:ascii="Symbol" w:hAnsi="Symbol" w:hint="default"/>
      </w:rPr>
    </w:lvl>
  </w:abstractNum>
  <w:abstractNum w:abstractNumId="3">
    <w:nsid w:val="00000004"/>
    <w:multiLevelType w:val="singleLevel"/>
    <w:tmpl w:val="00000000"/>
    <w:lvl w:ilvl="0">
      <w:start w:val="1"/>
      <w:numFmt w:val="bullet"/>
      <w:lvlText w:val=""/>
      <w:lvlJc w:val="left"/>
      <w:pPr>
        <w:tabs>
          <w:tab w:val="num" w:pos="1040"/>
        </w:tabs>
        <w:ind w:left="1021" w:hanging="341"/>
      </w:pPr>
      <w:rPr>
        <w:rFonts w:ascii="Symbol" w:hAnsi="Symbol" w:hint="default"/>
      </w:rPr>
    </w:lvl>
  </w:abstractNum>
  <w:abstractNum w:abstractNumId="4">
    <w:nsid w:val="00000005"/>
    <w:multiLevelType w:val="singleLevel"/>
    <w:tmpl w:val="00000000"/>
    <w:lvl w:ilvl="0">
      <w:start w:val="1"/>
      <w:numFmt w:val="bullet"/>
      <w:lvlText w:val=""/>
      <w:lvlJc w:val="left"/>
      <w:pPr>
        <w:tabs>
          <w:tab w:val="num" w:pos="1040"/>
        </w:tabs>
        <w:ind w:left="1021" w:hanging="341"/>
      </w:pPr>
      <w:rPr>
        <w:rFonts w:ascii="Symbol" w:hAnsi="Symbol" w:hint="default"/>
      </w:rPr>
    </w:lvl>
  </w:abstractNum>
  <w:abstractNum w:abstractNumId="5">
    <w:nsid w:val="00000006"/>
    <w:multiLevelType w:val="singleLevel"/>
    <w:tmpl w:val="000F0409"/>
    <w:lvl w:ilvl="0">
      <w:start w:val="1"/>
      <w:numFmt w:val="decimal"/>
      <w:lvlText w:val="%1."/>
      <w:lvlJc w:val="left"/>
      <w:pPr>
        <w:tabs>
          <w:tab w:val="num" w:pos="360"/>
        </w:tabs>
        <w:ind w:left="360" w:hanging="360"/>
      </w:pPr>
    </w:lvl>
  </w:abstractNum>
  <w:abstractNum w:abstractNumId="6">
    <w:nsid w:val="00000007"/>
    <w:multiLevelType w:val="singleLevel"/>
    <w:tmpl w:val="000F0409"/>
    <w:lvl w:ilvl="0">
      <w:start w:val="1"/>
      <w:numFmt w:val="decimal"/>
      <w:lvlText w:val="%1."/>
      <w:lvlJc w:val="left"/>
      <w:pPr>
        <w:tabs>
          <w:tab w:val="num" w:pos="360"/>
        </w:tabs>
        <w:ind w:left="360" w:hanging="360"/>
      </w:pPr>
    </w:lvl>
  </w:abstractNum>
  <w:abstractNum w:abstractNumId="7">
    <w:nsid w:val="00000008"/>
    <w:multiLevelType w:val="singleLevel"/>
    <w:tmpl w:val="000F0409"/>
    <w:lvl w:ilvl="0">
      <w:start w:val="1"/>
      <w:numFmt w:val="decimal"/>
      <w:lvlText w:val="%1."/>
      <w:lvlJc w:val="left"/>
      <w:pPr>
        <w:tabs>
          <w:tab w:val="num" w:pos="360"/>
        </w:tabs>
        <w:ind w:left="360" w:hanging="360"/>
      </w:pPr>
    </w:lvl>
  </w:abstractNum>
  <w:abstractNum w:abstractNumId="8">
    <w:nsid w:val="027D2D37"/>
    <w:multiLevelType w:val="hybridMultilevel"/>
    <w:tmpl w:val="B2D085DC"/>
    <w:lvl w:ilvl="0" w:tplc="29026D0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015CFF"/>
    <w:multiLevelType w:val="hybridMultilevel"/>
    <w:tmpl w:val="8F9A6BFA"/>
    <w:lvl w:ilvl="0" w:tplc="47CA7D8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046083"/>
    <w:multiLevelType w:val="hybridMultilevel"/>
    <w:tmpl w:val="1EEA721A"/>
    <w:lvl w:ilvl="0" w:tplc="715A3F3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3B7865"/>
    <w:multiLevelType w:val="hybridMultilevel"/>
    <w:tmpl w:val="B4800A6E"/>
    <w:lvl w:ilvl="0" w:tplc="9272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E924DA"/>
    <w:multiLevelType w:val="hybridMultilevel"/>
    <w:tmpl w:val="165C3916"/>
    <w:lvl w:ilvl="0" w:tplc="04090017">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15E47DD"/>
    <w:multiLevelType w:val="hybridMultilevel"/>
    <w:tmpl w:val="502E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43E29"/>
    <w:multiLevelType w:val="hybridMultilevel"/>
    <w:tmpl w:val="6562C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305378"/>
    <w:multiLevelType w:val="hybridMultilevel"/>
    <w:tmpl w:val="10C0E926"/>
    <w:lvl w:ilvl="0" w:tplc="B6B49FC6">
      <w:start w:val="3"/>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A780E"/>
    <w:multiLevelType w:val="hybridMultilevel"/>
    <w:tmpl w:val="E06AF2AC"/>
    <w:lvl w:ilvl="0" w:tplc="0B9CCC3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70B67"/>
    <w:multiLevelType w:val="hybridMultilevel"/>
    <w:tmpl w:val="42CC1D22"/>
    <w:lvl w:ilvl="0" w:tplc="0409000D">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4327C77"/>
    <w:multiLevelType w:val="hybridMultilevel"/>
    <w:tmpl w:val="8B829382"/>
    <w:lvl w:ilvl="0" w:tplc="00000000">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1046B1"/>
    <w:multiLevelType w:val="hybridMultilevel"/>
    <w:tmpl w:val="7B80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D2F62"/>
    <w:multiLevelType w:val="hybridMultilevel"/>
    <w:tmpl w:val="10C0E926"/>
    <w:lvl w:ilvl="0" w:tplc="B6B49FC6">
      <w:start w:val="3"/>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702DE"/>
    <w:multiLevelType w:val="hybridMultilevel"/>
    <w:tmpl w:val="BC8E4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DA68FD"/>
    <w:multiLevelType w:val="hybridMultilevel"/>
    <w:tmpl w:val="F0464986"/>
    <w:lvl w:ilvl="0" w:tplc="715A3F3C">
      <w:start w:val="1"/>
      <w:numFmt w:val="bullet"/>
      <w:lvlText w:val="o"/>
      <w:lvlJc w:val="left"/>
      <w:pPr>
        <w:tabs>
          <w:tab w:val="num" w:pos="720"/>
        </w:tabs>
        <w:ind w:left="720" w:hanging="360"/>
      </w:pPr>
      <w:rPr>
        <w:rFonts w:ascii="Courier New" w:hAnsi="Courier New"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17521A4"/>
    <w:multiLevelType w:val="hybridMultilevel"/>
    <w:tmpl w:val="D88ADE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9B2B78"/>
    <w:multiLevelType w:val="hybridMultilevel"/>
    <w:tmpl w:val="F77E4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335FCD"/>
    <w:multiLevelType w:val="hybridMultilevel"/>
    <w:tmpl w:val="10C0E926"/>
    <w:lvl w:ilvl="0" w:tplc="B6B49FC6">
      <w:start w:val="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B26CA"/>
    <w:multiLevelType w:val="hybridMultilevel"/>
    <w:tmpl w:val="3782E90C"/>
    <w:lvl w:ilvl="0" w:tplc="C514609C">
      <w:start w:val="1"/>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F3516A"/>
    <w:multiLevelType w:val="hybridMultilevel"/>
    <w:tmpl w:val="1B6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290B7D"/>
    <w:multiLevelType w:val="hybridMultilevel"/>
    <w:tmpl w:val="E48C4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505D0"/>
    <w:multiLevelType w:val="hybridMultilevel"/>
    <w:tmpl w:val="6D5E295E"/>
    <w:lvl w:ilvl="0" w:tplc="04090017">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EE43CBF"/>
    <w:multiLevelType w:val="hybridMultilevel"/>
    <w:tmpl w:val="B4800A6E"/>
    <w:lvl w:ilvl="0" w:tplc="9272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0"/>
  </w:num>
  <w:num w:numId="8">
    <w:abstractNumId w:val="2"/>
  </w:num>
  <w:num w:numId="9">
    <w:abstractNumId w:val="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0"/>
  </w:num>
  <w:num w:numId="19">
    <w:abstractNumId w:val="26"/>
  </w:num>
  <w:num w:numId="20">
    <w:abstractNumId w:val="18"/>
  </w:num>
  <w:num w:numId="21">
    <w:abstractNumId w:val="14"/>
  </w:num>
  <w:num w:numId="22">
    <w:abstractNumId w:val="24"/>
  </w:num>
  <w:num w:numId="23">
    <w:abstractNumId w:val="8"/>
  </w:num>
  <w:num w:numId="24">
    <w:abstractNumId w:val="21"/>
  </w:num>
  <w:num w:numId="25">
    <w:abstractNumId w:val="9"/>
  </w:num>
  <w:num w:numId="26">
    <w:abstractNumId w:val="23"/>
  </w:num>
  <w:num w:numId="27">
    <w:abstractNumId w:val="10"/>
  </w:num>
  <w:num w:numId="28">
    <w:abstractNumId w:val="29"/>
  </w:num>
  <w:num w:numId="29">
    <w:abstractNumId w:val="22"/>
  </w:num>
  <w:num w:numId="30">
    <w:abstractNumId w:val="12"/>
  </w:num>
  <w:num w:numId="31">
    <w:abstractNumId w:val="17"/>
  </w:num>
  <w:num w:numId="32">
    <w:abstractNumId w:val="30"/>
  </w:num>
  <w:num w:numId="33">
    <w:abstractNumId w:val="11"/>
  </w:num>
  <w:num w:numId="34">
    <w:abstractNumId w:val="16"/>
  </w:num>
  <w:num w:numId="35">
    <w:abstractNumId w:val="20"/>
  </w:num>
  <w:num w:numId="36">
    <w:abstractNumId w:val="15"/>
  </w:num>
  <w:num w:numId="37">
    <w:abstractNumId w:val="27"/>
  </w:num>
  <w:num w:numId="38">
    <w:abstractNumId w:val="25"/>
  </w:num>
  <w:num w:numId="39">
    <w:abstractNumId w:val="13"/>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5259"/>
    <w:rsid w:val="00000315"/>
    <w:rsid w:val="00001F1B"/>
    <w:rsid w:val="000024D6"/>
    <w:rsid w:val="00002C4B"/>
    <w:rsid w:val="000037DB"/>
    <w:rsid w:val="00003F4C"/>
    <w:rsid w:val="00004025"/>
    <w:rsid w:val="00005391"/>
    <w:rsid w:val="00005A4A"/>
    <w:rsid w:val="0000663C"/>
    <w:rsid w:val="00007E40"/>
    <w:rsid w:val="000105C7"/>
    <w:rsid w:val="0001373D"/>
    <w:rsid w:val="00013C0B"/>
    <w:rsid w:val="00015707"/>
    <w:rsid w:val="00015854"/>
    <w:rsid w:val="000179EC"/>
    <w:rsid w:val="00022944"/>
    <w:rsid w:val="000236B7"/>
    <w:rsid w:val="00023973"/>
    <w:rsid w:val="00023D82"/>
    <w:rsid w:val="00024CFB"/>
    <w:rsid w:val="00027EBF"/>
    <w:rsid w:val="00030110"/>
    <w:rsid w:val="0003140C"/>
    <w:rsid w:val="000345A7"/>
    <w:rsid w:val="0003467E"/>
    <w:rsid w:val="00035B62"/>
    <w:rsid w:val="000364F7"/>
    <w:rsid w:val="00043635"/>
    <w:rsid w:val="00044691"/>
    <w:rsid w:val="000462D1"/>
    <w:rsid w:val="00046EB8"/>
    <w:rsid w:val="0005044D"/>
    <w:rsid w:val="00051C44"/>
    <w:rsid w:val="000523E9"/>
    <w:rsid w:val="0005313F"/>
    <w:rsid w:val="000561AA"/>
    <w:rsid w:val="00060175"/>
    <w:rsid w:val="00060AD6"/>
    <w:rsid w:val="0006163B"/>
    <w:rsid w:val="00062043"/>
    <w:rsid w:val="000659E9"/>
    <w:rsid w:val="00065A7E"/>
    <w:rsid w:val="00066C77"/>
    <w:rsid w:val="000677C0"/>
    <w:rsid w:val="000701DE"/>
    <w:rsid w:val="00071831"/>
    <w:rsid w:val="00071C25"/>
    <w:rsid w:val="0007351D"/>
    <w:rsid w:val="00074F65"/>
    <w:rsid w:val="000755E9"/>
    <w:rsid w:val="00077F9A"/>
    <w:rsid w:val="000810B4"/>
    <w:rsid w:val="000821F5"/>
    <w:rsid w:val="00082536"/>
    <w:rsid w:val="000838B2"/>
    <w:rsid w:val="000857BB"/>
    <w:rsid w:val="00086D9F"/>
    <w:rsid w:val="00086F9C"/>
    <w:rsid w:val="00086FAD"/>
    <w:rsid w:val="00087E0F"/>
    <w:rsid w:val="00090011"/>
    <w:rsid w:val="00090B3B"/>
    <w:rsid w:val="000910FF"/>
    <w:rsid w:val="00092224"/>
    <w:rsid w:val="0009327E"/>
    <w:rsid w:val="00093812"/>
    <w:rsid w:val="00093984"/>
    <w:rsid w:val="00093ED5"/>
    <w:rsid w:val="0009509A"/>
    <w:rsid w:val="00097856"/>
    <w:rsid w:val="000A0478"/>
    <w:rsid w:val="000A30B3"/>
    <w:rsid w:val="000A473F"/>
    <w:rsid w:val="000A54DA"/>
    <w:rsid w:val="000A6B00"/>
    <w:rsid w:val="000A756B"/>
    <w:rsid w:val="000A7581"/>
    <w:rsid w:val="000B16AA"/>
    <w:rsid w:val="000B1AC6"/>
    <w:rsid w:val="000B3EF8"/>
    <w:rsid w:val="000B451D"/>
    <w:rsid w:val="000B4A23"/>
    <w:rsid w:val="000B5BEB"/>
    <w:rsid w:val="000B5D09"/>
    <w:rsid w:val="000B7B6C"/>
    <w:rsid w:val="000C0C6F"/>
    <w:rsid w:val="000C14FA"/>
    <w:rsid w:val="000C28E8"/>
    <w:rsid w:val="000C2926"/>
    <w:rsid w:val="000C3B19"/>
    <w:rsid w:val="000C4208"/>
    <w:rsid w:val="000C4585"/>
    <w:rsid w:val="000C5D48"/>
    <w:rsid w:val="000C6775"/>
    <w:rsid w:val="000C7420"/>
    <w:rsid w:val="000C7E5B"/>
    <w:rsid w:val="000D2309"/>
    <w:rsid w:val="000D36EC"/>
    <w:rsid w:val="000D3F29"/>
    <w:rsid w:val="000D4926"/>
    <w:rsid w:val="000D4980"/>
    <w:rsid w:val="000D588B"/>
    <w:rsid w:val="000E21A8"/>
    <w:rsid w:val="000E3EE0"/>
    <w:rsid w:val="000E595F"/>
    <w:rsid w:val="000E5AEC"/>
    <w:rsid w:val="000E7E8A"/>
    <w:rsid w:val="000F2BE9"/>
    <w:rsid w:val="000F2CC9"/>
    <w:rsid w:val="000F2ED9"/>
    <w:rsid w:val="000F2F9C"/>
    <w:rsid w:val="000F5136"/>
    <w:rsid w:val="000F5549"/>
    <w:rsid w:val="000F5A87"/>
    <w:rsid w:val="000F7D83"/>
    <w:rsid w:val="001000CA"/>
    <w:rsid w:val="001009C3"/>
    <w:rsid w:val="00100D3B"/>
    <w:rsid w:val="0010116B"/>
    <w:rsid w:val="00101EEC"/>
    <w:rsid w:val="00102ECF"/>
    <w:rsid w:val="001058FE"/>
    <w:rsid w:val="00105B39"/>
    <w:rsid w:val="001063AF"/>
    <w:rsid w:val="00107FCF"/>
    <w:rsid w:val="001103E0"/>
    <w:rsid w:val="00111275"/>
    <w:rsid w:val="00111DAD"/>
    <w:rsid w:val="001136F9"/>
    <w:rsid w:val="00113AF8"/>
    <w:rsid w:val="001148F1"/>
    <w:rsid w:val="00114AC1"/>
    <w:rsid w:val="00117224"/>
    <w:rsid w:val="0011754F"/>
    <w:rsid w:val="0011763F"/>
    <w:rsid w:val="001202D8"/>
    <w:rsid w:val="0012084E"/>
    <w:rsid w:val="001240E7"/>
    <w:rsid w:val="00124860"/>
    <w:rsid w:val="00125720"/>
    <w:rsid w:val="0013080A"/>
    <w:rsid w:val="001347D4"/>
    <w:rsid w:val="00134F67"/>
    <w:rsid w:val="0013599F"/>
    <w:rsid w:val="00136348"/>
    <w:rsid w:val="00136926"/>
    <w:rsid w:val="00140C74"/>
    <w:rsid w:val="00142325"/>
    <w:rsid w:val="001423ED"/>
    <w:rsid w:val="00144F5A"/>
    <w:rsid w:val="00145BED"/>
    <w:rsid w:val="00145D85"/>
    <w:rsid w:val="001475E5"/>
    <w:rsid w:val="00150302"/>
    <w:rsid w:val="00151000"/>
    <w:rsid w:val="00156075"/>
    <w:rsid w:val="001571C4"/>
    <w:rsid w:val="001577DC"/>
    <w:rsid w:val="00160521"/>
    <w:rsid w:val="00160EE6"/>
    <w:rsid w:val="001612BD"/>
    <w:rsid w:val="00163B7A"/>
    <w:rsid w:val="00164611"/>
    <w:rsid w:val="00164655"/>
    <w:rsid w:val="001649F1"/>
    <w:rsid w:val="00165512"/>
    <w:rsid w:val="00167214"/>
    <w:rsid w:val="00167D6F"/>
    <w:rsid w:val="001706A2"/>
    <w:rsid w:val="00172078"/>
    <w:rsid w:val="00173AC0"/>
    <w:rsid w:val="001751F4"/>
    <w:rsid w:val="00176C89"/>
    <w:rsid w:val="00177544"/>
    <w:rsid w:val="00180A7C"/>
    <w:rsid w:val="001811B1"/>
    <w:rsid w:val="00181669"/>
    <w:rsid w:val="00184878"/>
    <w:rsid w:val="001857FB"/>
    <w:rsid w:val="00186639"/>
    <w:rsid w:val="0018718E"/>
    <w:rsid w:val="0018759A"/>
    <w:rsid w:val="00190A07"/>
    <w:rsid w:val="00191DF2"/>
    <w:rsid w:val="001929C4"/>
    <w:rsid w:val="00193B48"/>
    <w:rsid w:val="001950FE"/>
    <w:rsid w:val="00195A5D"/>
    <w:rsid w:val="00195CD9"/>
    <w:rsid w:val="001963B9"/>
    <w:rsid w:val="00197326"/>
    <w:rsid w:val="00197E4E"/>
    <w:rsid w:val="001A2A7A"/>
    <w:rsid w:val="001A3092"/>
    <w:rsid w:val="001A491B"/>
    <w:rsid w:val="001A7791"/>
    <w:rsid w:val="001A796E"/>
    <w:rsid w:val="001B050B"/>
    <w:rsid w:val="001B1507"/>
    <w:rsid w:val="001B3B6A"/>
    <w:rsid w:val="001B3B77"/>
    <w:rsid w:val="001B4398"/>
    <w:rsid w:val="001B490C"/>
    <w:rsid w:val="001B50B2"/>
    <w:rsid w:val="001B55F5"/>
    <w:rsid w:val="001B6A12"/>
    <w:rsid w:val="001B7370"/>
    <w:rsid w:val="001B77AE"/>
    <w:rsid w:val="001C0E52"/>
    <w:rsid w:val="001C32D4"/>
    <w:rsid w:val="001C5110"/>
    <w:rsid w:val="001C62F0"/>
    <w:rsid w:val="001C64D4"/>
    <w:rsid w:val="001C69E4"/>
    <w:rsid w:val="001C6E00"/>
    <w:rsid w:val="001D195D"/>
    <w:rsid w:val="001D469E"/>
    <w:rsid w:val="001D76E1"/>
    <w:rsid w:val="001D7E10"/>
    <w:rsid w:val="001E1F52"/>
    <w:rsid w:val="001E2448"/>
    <w:rsid w:val="001E37AC"/>
    <w:rsid w:val="001E4CB4"/>
    <w:rsid w:val="001F1602"/>
    <w:rsid w:val="001F19CD"/>
    <w:rsid w:val="001F1C2B"/>
    <w:rsid w:val="001F22F5"/>
    <w:rsid w:val="001F2732"/>
    <w:rsid w:val="001F2A4D"/>
    <w:rsid w:val="001F4976"/>
    <w:rsid w:val="001F5F41"/>
    <w:rsid w:val="001F644D"/>
    <w:rsid w:val="001F6515"/>
    <w:rsid w:val="00200F4C"/>
    <w:rsid w:val="0020322A"/>
    <w:rsid w:val="00203A11"/>
    <w:rsid w:val="00203DE8"/>
    <w:rsid w:val="002047F4"/>
    <w:rsid w:val="002048B1"/>
    <w:rsid w:val="002075EC"/>
    <w:rsid w:val="00207F23"/>
    <w:rsid w:val="00211E77"/>
    <w:rsid w:val="002124AA"/>
    <w:rsid w:val="0021357A"/>
    <w:rsid w:val="002145E0"/>
    <w:rsid w:val="002146C2"/>
    <w:rsid w:val="00214B77"/>
    <w:rsid w:val="00216C9F"/>
    <w:rsid w:val="002206A6"/>
    <w:rsid w:val="00222FF7"/>
    <w:rsid w:val="00223429"/>
    <w:rsid w:val="002250CC"/>
    <w:rsid w:val="00225704"/>
    <w:rsid w:val="0022571E"/>
    <w:rsid w:val="00226221"/>
    <w:rsid w:val="002265E3"/>
    <w:rsid w:val="00230465"/>
    <w:rsid w:val="002320F9"/>
    <w:rsid w:val="00232D02"/>
    <w:rsid w:val="0023421F"/>
    <w:rsid w:val="00234935"/>
    <w:rsid w:val="0023706F"/>
    <w:rsid w:val="00237172"/>
    <w:rsid w:val="002375EA"/>
    <w:rsid w:val="00240130"/>
    <w:rsid w:val="0024167C"/>
    <w:rsid w:val="002417F6"/>
    <w:rsid w:val="00242BCB"/>
    <w:rsid w:val="00243C44"/>
    <w:rsid w:val="0024453D"/>
    <w:rsid w:val="00245CD4"/>
    <w:rsid w:val="00245FF6"/>
    <w:rsid w:val="00246CDC"/>
    <w:rsid w:val="00247AE5"/>
    <w:rsid w:val="00251FC3"/>
    <w:rsid w:val="00253620"/>
    <w:rsid w:val="00253B06"/>
    <w:rsid w:val="00254365"/>
    <w:rsid w:val="00254C77"/>
    <w:rsid w:val="00254EAD"/>
    <w:rsid w:val="0025530D"/>
    <w:rsid w:val="00256100"/>
    <w:rsid w:val="00257C1B"/>
    <w:rsid w:val="00260778"/>
    <w:rsid w:val="00260954"/>
    <w:rsid w:val="002612FC"/>
    <w:rsid w:val="002619EF"/>
    <w:rsid w:val="00261B3D"/>
    <w:rsid w:val="00261E64"/>
    <w:rsid w:val="00264EB1"/>
    <w:rsid w:val="00265A3A"/>
    <w:rsid w:val="00265BE2"/>
    <w:rsid w:val="00267683"/>
    <w:rsid w:val="00267EC3"/>
    <w:rsid w:val="002728FF"/>
    <w:rsid w:val="0027642C"/>
    <w:rsid w:val="00276F7C"/>
    <w:rsid w:val="00280E6B"/>
    <w:rsid w:val="00280EF4"/>
    <w:rsid w:val="002820D0"/>
    <w:rsid w:val="0028237D"/>
    <w:rsid w:val="002875FB"/>
    <w:rsid w:val="00290650"/>
    <w:rsid w:val="00290A50"/>
    <w:rsid w:val="00291BAB"/>
    <w:rsid w:val="00291C69"/>
    <w:rsid w:val="0029364F"/>
    <w:rsid w:val="0029422A"/>
    <w:rsid w:val="0029595A"/>
    <w:rsid w:val="00295F4B"/>
    <w:rsid w:val="002A0783"/>
    <w:rsid w:val="002A1D5B"/>
    <w:rsid w:val="002A4938"/>
    <w:rsid w:val="002A5968"/>
    <w:rsid w:val="002A5971"/>
    <w:rsid w:val="002A59E0"/>
    <w:rsid w:val="002A746D"/>
    <w:rsid w:val="002B2F95"/>
    <w:rsid w:val="002B3497"/>
    <w:rsid w:val="002B407E"/>
    <w:rsid w:val="002B47C4"/>
    <w:rsid w:val="002B4EB7"/>
    <w:rsid w:val="002B520B"/>
    <w:rsid w:val="002B6405"/>
    <w:rsid w:val="002C049A"/>
    <w:rsid w:val="002C1C4F"/>
    <w:rsid w:val="002C1ED3"/>
    <w:rsid w:val="002C4275"/>
    <w:rsid w:val="002C4F36"/>
    <w:rsid w:val="002C6F19"/>
    <w:rsid w:val="002C7120"/>
    <w:rsid w:val="002D185F"/>
    <w:rsid w:val="002D1B21"/>
    <w:rsid w:val="002D2DA7"/>
    <w:rsid w:val="002D3CE6"/>
    <w:rsid w:val="002D51CA"/>
    <w:rsid w:val="002D5EF7"/>
    <w:rsid w:val="002D6027"/>
    <w:rsid w:val="002D63B3"/>
    <w:rsid w:val="002D7EB2"/>
    <w:rsid w:val="002E1605"/>
    <w:rsid w:val="002E1C92"/>
    <w:rsid w:val="002E23BC"/>
    <w:rsid w:val="002E2C5C"/>
    <w:rsid w:val="002E2DBD"/>
    <w:rsid w:val="002E31DE"/>
    <w:rsid w:val="002E5279"/>
    <w:rsid w:val="002F193A"/>
    <w:rsid w:val="002F1B56"/>
    <w:rsid w:val="002F1F4B"/>
    <w:rsid w:val="002F27DA"/>
    <w:rsid w:val="002F3060"/>
    <w:rsid w:val="002F35BA"/>
    <w:rsid w:val="002F406C"/>
    <w:rsid w:val="002F6236"/>
    <w:rsid w:val="002F67E8"/>
    <w:rsid w:val="002F717B"/>
    <w:rsid w:val="002F7D8A"/>
    <w:rsid w:val="00303C35"/>
    <w:rsid w:val="0030448B"/>
    <w:rsid w:val="0030494E"/>
    <w:rsid w:val="0030563C"/>
    <w:rsid w:val="00307100"/>
    <w:rsid w:val="00307AA5"/>
    <w:rsid w:val="00307CD1"/>
    <w:rsid w:val="00312F09"/>
    <w:rsid w:val="003134F5"/>
    <w:rsid w:val="0031350B"/>
    <w:rsid w:val="0031372C"/>
    <w:rsid w:val="00320102"/>
    <w:rsid w:val="00320B14"/>
    <w:rsid w:val="003212F4"/>
    <w:rsid w:val="00322984"/>
    <w:rsid w:val="0032331F"/>
    <w:rsid w:val="0032455B"/>
    <w:rsid w:val="003253E7"/>
    <w:rsid w:val="003254AE"/>
    <w:rsid w:val="003256C5"/>
    <w:rsid w:val="003261BB"/>
    <w:rsid w:val="00326E25"/>
    <w:rsid w:val="0032748E"/>
    <w:rsid w:val="0033099A"/>
    <w:rsid w:val="00330D69"/>
    <w:rsid w:val="00333B69"/>
    <w:rsid w:val="00334EFA"/>
    <w:rsid w:val="00335CCF"/>
    <w:rsid w:val="00335E9C"/>
    <w:rsid w:val="003360C4"/>
    <w:rsid w:val="00337E76"/>
    <w:rsid w:val="00340C45"/>
    <w:rsid w:val="00341198"/>
    <w:rsid w:val="0034168D"/>
    <w:rsid w:val="00342B2C"/>
    <w:rsid w:val="00344BC9"/>
    <w:rsid w:val="00345165"/>
    <w:rsid w:val="00346BDB"/>
    <w:rsid w:val="0034744D"/>
    <w:rsid w:val="00347B17"/>
    <w:rsid w:val="00347D46"/>
    <w:rsid w:val="003517E9"/>
    <w:rsid w:val="00351DAC"/>
    <w:rsid w:val="00352573"/>
    <w:rsid w:val="00356076"/>
    <w:rsid w:val="003568AC"/>
    <w:rsid w:val="00357411"/>
    <w:rsid w:val="003609C4"/>
    <w:rsid w:val="0036137B"/>
    <w:rsid w:val="00363065"/>
    <w:rsid w:val="003651AA"/>
    <w:rsid w:val="003727E1"/>
    <w:rsid w:val="00373F5F"/>
    <w:rsid w:val="00376136"/>
    <w:rsid w:val="003761E8"/>
    <w:rsid w:val="00376378"/>
    <w:rsid w:val="003769C3"/>
    <w:rsid w:val="00376E9E"/>
    <w:rsid w:val="003778DD"/>
    <w:rsid w:val="00380157"/>
    <w:rsid w:val="003814FE"/>
    <w:rsid w:val="00381798"/>
    <w:rsid w:val="0038296A"/>
    <w:rsid w:val="0038380A"/>
    <w:rsid w:val="00384866"/>
    <w:rsid w:val="003853A8"/>
    <w:rsid w:val="00387799"/>
    <w:rsid w:val="00393D0C"/>
    <w:rsid w:val="00395201"/>
    <w:rsid w:val="00395865"/>
    <w:rsid w:val="003977DC"/>
    <w:rsid w:val="00397A6D"/>
    <w:rsid w:val="003A257F"/>
    <w:rsid w:val="003A2817"/>
    <w:rsid w:val="003A3D8D"/>
    <w:rsid w:val="003A3FF3"/>
    <w:rsid w:val="003A66A9"/>
    <w:rsid w:val="003B0088"/>
    <w:rsid w:val="003B0122"/>
    <w:rsid w:val="003B0BEE"/>
    <w:rsid w:val="003B1323"/>
    <w:rsid w:val="003B194B"/>
    <w:rsid w:val="003B2327"/>
    <w:rsid w:val="003B3CBE"/>
    <w:rsid w:val="003B45FB"/>
    <w:rsid w:val="003B4B90"/>
    <w:rsid w:val="003B5D5C"/>
    <w:rsid w:val="003B70DC"/>
    <w:rsid w:val="003B7953"/>
    <w:rsid w:val="003C004C"/>
    <w:rsid w:val="003C1D0B"/>
    <w:rsid w:val="003C4486"/>
    <w:rsid w:val="003C45B3"/>
    <w:rsid w:val="003C4F53"/>
    <w:rsid w:val="003C54B8"/>
    <w:rsid w:val="003C6138"/>
    <w:rsid w:val="003C6AD7"/>
    <w:rsid w:val="003C7F16"/>
    <w:rsid w:val="003D03C8"/>
    <w:rsid w:val="003D0572"/>
    <w:rsid w:val="003D2085"/>
    <w:rsid w:val="003D2F60"/>
    <w:rsid w:val="003D3062"/>
    <w:rsid w:val="003D3104"/>
    <w:rsid w:val="003D47DA"/>
    <w:rsid w:val="003D7256"/>
    <w:rsid w:val="003D7F41"/>
    <w:rsid w:val="003E0AF3"/>
    <w:rsid w:val="003E12A5"/>
    <w:rsid w:val="003E1BBC"/>
    <w:rsid w:val="003E3B52"/>
    <w:rsid w:val="003E4425"/>
    <w:rsid w:val="003E4620"/>
    <w:rsid w:val="003E6C02"/>
    <w:rsid w:val="003E6CCA"/>
    <w:rsid w:val="003F18E0"/>
    <w:rsid w:val="003F4626"/>
    <w:rsid w:val="003F5F43"/>
    <w:rsid w:val="003F7404"/>
    <w:rsid w:val="0040039C"/>
    <w:rsid w:val="00401AC1"/>
    <w:rsid w:val="00401E73"/>
    <w:rsid w:val="00402828"/>
    <w:rsid w:val="00402CC8"/>
    <w:rsid w:val="00403C5A"/>
    <w:rsid w:val="004047B1"/>
    <w:rsid w:val="004107BE"/>
    <w:rsid w:val="00410864"/>
    <w:rsid w:val="00411530"/>
    <w:rsid w:val="00411A03"/>
    <w:rsid w:val="00412220"/>
    <w:rsid w:val="00412371"/>
    <w:rsid w:val="00413A00"/>
    <w:rsid w:val="00414201"/>
    <w:rsid w:val="00414F81"/>
    <w:rsid w:val="00416A25"/>
    <w:rsid w:val="00417D19"/>
    <w:rsid w:val="004200F6"/>
    <w:rsid w:val="004233C0"/>
    <w:rsid w:val="004256FB"/>
    <w:rsid w:val="004263D7"/>
    <w:rsid w:val="00427FA8"/>
    <w:rsid w:val="0043247D"/>
    <w:rsid w:val="004328F0"/>
    <w:rsid w:val="00433681"/>
    <w:rsid w:val="0043381A"/>
    <w:rsid w:val="004367DA"/>
    <w:rsid w:val="0044322D"/>
    <w:rsid w:val="00445DF2"/>
    <w:rsid w:val="0044696F"/>
    <w:rsid w:val="004473E0"/>
    <w:rsid w:val="00447900"/>
    <w:rsid w:val="00450253"/>
    <w:rsid w:val="00451355"/>
    <w:rsid w:val="0045168A"/>
    <w:rsid w:val="00453617"/>
    <w:rsid w:val="00455793"/>
    <w:rsid w:val="00455EAE"/>
    <w:rsid w:val="0045763F"/>
    <w:rsid w:val="004577AC"/>
    <w:rsid w:val="0046201E"/>
    <w:rsid w:val="0046274B"/>
    <w:rsid w:val="0046512B"/>
    <w:rsid w:val="00466991"/>
    <w:rsid w:val="004671C2"/>
    <w:rsid w:val="00467A19"/>
    <w:rsid w:val="00473235"/>
    <w:rsid w:val="004738A5"/>
    <w:rsid w:val="0047502B"/>
    <w:rsid w:val="004764C2"/>
    <w:rsid w:val="00477848"/>
    <w:rsid w:val="00480D16"/>
    <w:rsid w:val="0048158C"/>
    <w:rsid w:val="0048169A"/>
    <w:rsid w:val="004821F3"/>
    <w:rsid w:val="004845F5"/>
    <w:rsid w:val="0048484C"/>
    <w:rsid w:val="00484921"/>
    <w:rsid w:val="004865E3"/>
    <w:rsid w:val="004867C8"/>
    <w:rsid w:val="00487E65"/>
    <w:rsid w:val="00490006"/>
    <w:rsid w:val="0049079F"/>
    <w:rsid w:val="0049127C"/>
    <w:rsid w:val="00491DAC"/>
    <w:rsid w:val="00491F88"/>
    <w:rsid w:val="0049491E"/>
    <w:rsid w:val="004965C5"/>
    <w:rsid w:val="00496A68"/>
    <w:rsid w:val="00497089"/>
    <w:rsid w:val="00497E3C"/>
    <w:rsid w:val="004A029E"/>
    <w:rsid w:val="004A552C"/>
    <w:rsid w:val="004A58C7"/>
    <w:rsid w:val="004A59AC"/>
    <w:rsid w:val="004B1A7E"/>
    <w:rsid w:val="004B1AAC"/>
    <w:rsid w:val="004B45A2"/>
    <w:rsid w:val="004B4B58"/>
    <w:rsid w:val="004B741C"/>
    <w:rsid w:val="004C016A"/>
    <w:rsid w:val="004C07A4"/>
    <w:rsid w:val="004C18F7"/>
    <w:rsid w:val="004C2F9D"/>
    <w:rsid w:val="004C4512"/>
    <w:rsid w:val="004C4740"/>
    <w:rsid w:val="004C5DCB"/>
    <w:rsid w:val="004C619A"/>
    <w:rsid w:val="004C72E6"/>
    <w:rsid w:val="004C7317"/>
    <w:rsid w:val="004C7B1A"/>
    <w:rsid w:val="004D001A"/>
    <w:rsid w:val="004D24B6"/>
    <w:rsid w:val="004D33AA"/>
    <w:rsid w:val="004D3D58"/>
    <w:rsid w:val="004D7094"/>
    <w:rsid w:val="004E1882"/>
    <w:rsid w:val="004E4E32"/>
    <w:rsid w:val="004E6A8A"/>
    <w:rsid w:val="004F0504"/>
    <w:rsid w:val="004F182A"/>
    <w:rsid w:val="004F1911"/>
    <w:rsid w:val="004F2117"/>
    <w:rsid w:val="004F3699"/>
    <w:rsid w:val="004F3C7A"/>
    <w:rsid w:val="004F43F5"/>
    <w:rsid w:val="004F5F20"/>
    <w:rsid w:val="00503B88"/>
    <w:rsid w:val="00503E36"/>
    <w:rsid w:val="005048AC"/>
    <w:rsid w:val="005107B8"/>
    <w:rsid w:val="00510A2D"/>
    <w:rsid w:val="00511F21"/>
    <w:rsid w:val="0051209E"/>
    <w:rsid w:val="0051254B"/>
    <w:rsid w:val="005147ED"/>
    <w:rsid w:val="00514CCB"/>
    <w:rsid w:val="00516A71"/>
    <w:rsid w:val="005175E3"/>
    <w:rsid w:val="00520B15"/>
    <w:rsid w:val="00525E2C"/>
    <w:rsid w:val="005278B6"/>
    <w:rsid w:val="00527D50"/>
    <w:rsid w:val="0053026B"/>
    <w:rsid w:val="00533E46"/>
    <w:rsid w:val="00534991"/>
    <w:rsid w:val="00535155"/>
    <w:rsid w:val="00535989"/>
    <w:rsid w:val="00540B5A"/>
    <w:rsid w:val="00541429"/>
    <w:rsid w:val="00544FDA"/>
    <w:rsid w:val="00545653"/>
    <w:rsid w:val="0054639E"/>
    <w:rsid w:val="00546D2C"/>
    <w:rsid w:val="00547582"/>
    <w:rsid w:val="00550CD1"/>
    <w:rsid w:val="00552AA8"/>
    <w:rsid w:val="00553A58"/>
    <w:rsid w:val="00554015"/>
    <w:rsid w:val="00554C25"/>
    <w:rsid w:val="00556C91"/>
    <w:rsid w:val="0055708D"/>
    <w:rsid w:val="0055798E"/>
    <w:rsid w:val="00560ABA"/>
    <w:rsid w:val="00562558"/>
    <w:rsid w:val="005625C4"/>
    <w:rsid w:val="005630E0"/>
    <w:rsid w:val="0056327B"/>
    <w:rsid w:val="00564467"/>
    <w:rsid w:val="00564594"/>
    <w:rsid w:val="00566619"/>
    <w:rsid w:val="00566A35"/>
    <w:rsid w:val="005712F3"/>
    <w:rsid w:val="00572216"/>
    <w:rsid w:val="0057283B"/>
    <w:rsid w:val="00572BA4"/>
    <w:rsid w:val="00573C32"/>
    <w:rsid w:val="00574E63"/>
    <w:rsid w:val="0057586A"/>
    <w:rsid w:val="00575A4A"/>
    <w:rsid w:val="00583B54"/>
    <w:rsid w:val="005845FA"/>
    <w:rsid w:val="005851D4"/>
    <w:rsid w:val="00585334"/>
    <w:rsid w:val="00585E34"/>
    <w:rsid w:val="00586719"/>
    <w:rsid w:val="00587735"/>
    <w:rsid w:val="0059182B"/>
    <w:rsid w:val="00592FE4"/>
    <w:rsid w:val="0059403B"/>
    <w:rsid w:val="00594CEC"/>
    <w:rsid w:val="00596DA1"/>
    <w:rsid w:val="005972B2"/>
    <w:rsid w:val="005A0051"/>
    <w:rsid w:val="005A16C4"/>
    <w:rsid w:val="005A17E9"/>
    <w:rsid w:val="005A290F"/>
    <w:rsid w:val="005A2E9A"/>
    <w:rsid w:val="005A3454"/>
    <w:rsid w:val="005A3820"/>
    <w:rsid w:val="005A3DDB"/>
    <w:rsid w:val="005A4A98"/>
    <w:rsid w:val="005A5391"/>
    <w:rsid w:val="005A5AB6"/>
    <w:rsid w:val="005A6042"/>
    <w:rsid w:val="005B02D6"/>
    <w:rsid w:val="005B1C81"/>
    <w:rsid w:val="005B25F5"/>
    <w:rsid w:val="005B262F"/>
    <w:rsid w:val="005B2B00"/>
    <w:rsid w:val="005B305E"/>
    <w:rsid w:val="005B3986"/>
    <w:rsid w:val="005B407E"/>
    <w:rsid w:val="005B4FE0"/>
    <w:rsid w:val="005C0A0C"/>
    <w:rsid w:val="005C38A0"/>
    <w:rsid w:val="005C4635"/>
    <w:rsid w:val="005C48FF"/>
    <w:rsid w:val="005C5641"/>
    <w:rsid w:val="005C6F40"/>
    <w:rsid w:val="005D10F4"/>
    <w:rsid w:val="005D297A"/>
    <w:rsid w:val="005D3A9C"/>
    <w:rsid w:val="005D537D"/>
    <w:rsid w:val="005E0F7E"/>
    <w:rsid w:val="005E1F28"/>
    <w:rsid w:val="005E3220"/>
    <w:rsid w:val="005E3BFC"/>
    <w:rsid w:val="005E3D05"/>
    <w:rsid w:val="005E5C94"/>
    <w:rsid w:val="005E5DFF"/>
    <w:rsid w:val="005E6D8C"/>
    <w:rsid w:val="005E6E27"/>
    <w:rsid w:val="005E7BE7"/>
    <w:rsid w:val="005F3240"/>
    <w:rsid w:val="005F3F09"/>
    <w:rsid w:val="006011BB"/>
    <w:rsid w:val="0060226E"/>
    <w:rsid w:val="00602882"/>
    <w:rsid w:val="00604B71"/>
    <w:rsid w:val="00605F5D"/>
    <w:rsid w:val="0060694E"/>
    <w:rsid w:val="00607286"/>
    <w:rsid w:val="006075CB"/>
    <w:rsid w:val="00611C0C"/>
    <w:rsid w:val="00612A9F"/>
    <w:rsid w:val="00612E5E"/>
    <w:rsid w:val="0061493F"/>
    <w:rsid w:val="00615002"/>
    <w:rsid w:val="0061506F"/>
    <w:rsid w:val="006157D7"/>
    <w:rsid w:val="00616B56"/>
    <w:rsid w:val="00617324"/>
    <w:rsid w:val="00622F2E"/>
    <w:rsid w:val="00623A83"/>
    <w:rsid w:val="00623ADA"/>
    <w:rsid w:val="006252F0"/>
    <w:rsid w:val="00626B5C"/>
    <w:rsid w:val="006273B4"/>
    <w:rsid w:val="006275D7"/>
    <w:rsid w:val="00630241"/>
    <w:rsid w:val="0063342E"/>
    <w:rsid w:val="00633C1A"/>
    <w:rsid w:val="00634471"/>
    <w:rsid w:val="00634E62"/>
    <w:rsid w:val="00637008"/>
    <w:rsid w:val="00637FA2"/>
    <w:rsid w:val="00640173"/>
    <w:rsid w:val="00640884"/>
    <w:rsid w:val="00640BD5"/>
    <w:rsid w:val="0064245E"/>
    <w:rsid w:val="00644277"/>
    <w:rsid w:val="00647C34"/>
    <w:rsid w:val="00650120"/>
    <w:rsid w:val="00650A19"/>
    <w:rsid w:val="00650E37"/>
    <w:rsid w:val="0065201E"/>
    <w:rsid w:val="0065244C"/>
    <w:rsid w:val="00652AB6"/>
    <w:rsid w:val="00655644"/>
    <w:rsid w:val="00655E58"/>
    <w:rsid w:val="0065781E"/>
    <w:rsid w:val="00660489"/>
    <w:rsid w:val="00661F94"/>
    <w:rsid w:val="00662614"/>
    <w:rsid w:val="00662A11"/>
    <w:rsid w:val="006630CB"/>
    <w:rsid w:val="00667352"/>
    <w:rsid w:val="00667BC3"/>
    <w:rsid w:val="0067459B"/>
    <w:rsid w:val="00675195"/>
    <w:rsid w:val="00675832"/>
    <w:rsid w:val="0067651E"/>
    <w:rsid w:val="00676EE7"/>
    <w:rsid w:val="00677173"/>
    <w:rsid w:val="0068110D"/>
    <w:rsid w:val="0068137A"/>
    <w:rsid w:val="00682A18"/>
    <w:rsid w:val="006830AD"/>
    <w:rsid w:val="0068324A"/>
    <w:rsid w:val="0068347D"/>
    <w:rsid w:val="00683934"/>
    <w:rsid w:val="006855EC"/>
    <w:rsid w:val="006855F4"/>
    <w:rsid w:val="0068617D"/>
    <w:rsid w:val="00686206"/>
    <w:rsid w:val="006863C4"/>
    <w:rsid w:val="00686533"/>
    <w:rsid w:val="00686C03"/>
    <w:rsid w:val="006920DC"/>
    <w:rsid w:val="00693C54"/>
    <w:rsid w:val="0069490E"/>
    <w:rsid w:val="00694CE7"/>
    <w:rsid w:val="006955B3"/>
    <w:rsid w:val="00695E2B"/>
    <w:rsid w:val="00695EC9"/>
    <w:rsid w:val="00696DF1"/>
    <w:rsid w:val="00697A0D"/>
    <w:rsid w:val="00697F05"/>
    <w:rsid w:val="006A0C76"/>
    <w:rsid w:val="006A16F9"/>
    <w:rsid w:val="006A307F"/>
    <w:rsid w:val="006A3D2A"/>
    <w:rsid w:val="006A3F85"/>
    <w:rsid w:val="006A409E"/>
    <w:rsid w:val="006A5427"/>
    <w:rsid w:val="006A54A4"/>
    <w:rsid w:val="006B0A07"/>
    <w:rsid w:val="006B5635"/>
    <w:rsid w:val="006B608A"/>
    <w:rsid w:val="006B63D3"/>
    <w:rsid w:val="006B7FCE"/>
    <w:rsid w:val="006C01F3"/>
    <w:rsid w:val="006C1A56"/>
    <w:rsid w:val="006C5400"/>
    <w:rsid w:val="006C61D4"/>
    <w:rsid w:val="006C63F5"/>
    <w:rsid w:val="006D0606"/>
    <w:rsid w:val="006D1674"/>
    <w:rsid w:val="006D325A"/>
    <w:rsid w:val="006D36DD"/>
    <w:rsid w:val="006D5441"/>
    <w:rsid w:val="006E0EC5"/>
    <w:rsid w:val="006E261F"/>
    <w:rsid w:val="006E3CBA"/>
    <w:rsid w:val="006E64FC"/>
    <w:rsid w:val="006E6D27"/>
    <w:rsid w:val="006E7AD6"/>
    <w:rsid w:val="006E7CD0"/>
    <w:rsid w:val="006F09B7"/>
    <w:rsid w:val="006F4398"/>
    <w:rsid w:val="006F4508"/>
    <w:rsid w:val="006F4917"/>
    <w:rsid w:val="006F5AB6"/>
    <w:rsid w:val="006F6066"/>
    <w:rsid w:val="006F66C8"/>
    <w:rsid w:val="006F7DB0"/>
    <w:rsid w:val="0070159D"/>
    <w:rsid w:val="007051D2"/>
    <w:rsid w:val="007054D6"/>
    <w:rsid w:val="007062F0"/>
    <w:rsid w:val="00707E6F"/>
    <w:rsid w:val="0071247D"/>
    <w:rsid w:val="007127DE"/>
    <w:rsid w:val="00715A3D"/>
    <w:rsid w:val="00716093"/>
    <w:rsid w:val="007177F4"/>
    <w:rsid w:val="00717FCC"/>
    <w:rsid w:val="007204EB"/>
    <w:rsid w:val="007206F7"/>
    <w:rsid w:val="00724097"/>
    <w:rsid w:val="0072411C"/>
    <w:rsid w:val="00726366"/>
    <w:rsid w:val="007273C6"/>
    <w:rsid w:val="007319A3"/>
    <w:rsid w:val="00733493"/>
    <w:rsid w:val="00734EF0"/>
    <w:rsid w:val="007358CA"/>
    <w:rsid w:val="00735F8A"/>
    <w:rsid w:val="0074030D"/>
    <w:rsid w:val="007406FC"/>
    <w:rsid w:val="00740F26"/>
    <w:rsid w:val="00741A10"/>
    <w:rsid w:val="00741D66"/>
    <w:rsid w:val="007456CA"/>
    <w:rsid w:val="00745B61"/>
    <w:rsid w:val="007521FD"/>
    <w:rsid w:val="0075292A"/>
    <w:rsid w:val="00754DF8"/>
    <w:rsid w:val="007559C4"/>
    <w:rsid w:val="00756743"/>
    <w:rsid w:val="00756EAE"/>
    <w:rsid w:val="0076019B"/>
    <w:rsid w:val="0076053C"/>
    <w:rsid w:val="007610C3"/>
    <w:rsid w:val="007615BF"/>
    <w:rsid w:val="00761A2D"/>
    <w:rsid w:val="00761BB3"/>
    <w:rsid w:val="00764379"/>
    <w:rsid w:val="00765365"/>
    <w:rsid w:val="00765384"/>
    <w:rsid w:val="007655BD"/>
    <w:rsid w:val="00765946"/>
    <w:rsid w:val="00765B07"/>
    <w:rsid w:val="00765BB8"/>
    <w:rsid w:val="00765FF5"/>
    <w:rsid w:val="00766FF0"/>
    <w:rsid w:val="007671BB"/>
    <w:rsid w:val="007674B7"/>
    <w:rsid w:val="00770D9B"/>
    <w:rsid w:val="0077387F"/>
    <w:rsid w:val="00773B48"/>
    <w:rsid w:val="007755E6"/>
    <w:rsid w:val="007756DD"/>
    <w:rsid w:val="00775D36"/>
    <w:rsid w:val="00776B62"/>
    <w:rsid w:val="00781822"/>
    <w:rsid w:val="00781BD1"/>
    <w:rsid w:val="00781DCC"/>
    <w:rsid w:val="00781F54"/>
    <w:rsid w:val="0078341A"/>
    <w:rsid w:val="007834D7"/>
    <w:rsid w:val="007842F4"/>
    <w:rsid w:val="0078569D"/>
    <w:rsid w:val="00785D84"/>
    <w:rsid w:val="00786EA7"/>
    <w:rsid w:val="0078722B"/>
    <w:rsid w:val="0079022C"/>
    <w:rsid w:val="0079179A"/>
    <w:rsid w:val="0079553F"/>
    <w:rsid w:val="007A10E9"/>
    <w:rsid w:val="007A4252"/>
    <w:rsid w:val="007A453B"/>
    <w:rsid w:val="007A4FA1"/>
    <w:rsid w:val="007A7724"/>
    <w:rsid w:val="007A7EC5"/>
    <w:rsid w:val="007B16BA"/>
    <w:rsid w:val="007B1AE0"/>
    <w:rsid w:val="007B2010"/>
    <w:rsid w:val="007B26C7"/>
    <w:rsid w:val="007B27BE"/>
    <w:rsid w:val="007B47B4"/>
    <w:rsid w:val="007B4B3E"/>
    <w:rsid w:val="007B5236"/>
    <w:rsid w:val="007B5297"/>
    <w:rsid w:val="007C01D2"/>
    <w:rsid w:val="007C14EB"/>
    <w:rsid w:val="007C17F8"/>
    <w:rsid w:val="007C3382"/>
    <w:rsid w:val="007C40DE"/>
    <w:rsid w:val="007C4126"/>
    <w:rsid w:val="007C413A"/>
    <w:rsid w:val="007C490A"/>
    <w:rsid w:val="007C5B04"/>
    <w:rsid w:val="007D1E89"/>
    <w:rsid w:val="007D22C1"/>
    <w:rsid w:val="007D5BCC"/>
    <w:rsid w:val="007D5EA8"/>
    <w:rsid w:val="007D6F87"/>
    <w:rsid w:val="007D74B8"/>
    <w:rsid w:val="007E03C0"/>
    <w:rsid w:val="007E0535"/>
    <w:rsid w:val="007E176B"/>
    <w:rsid w:val="007E25A0"/>
    <w:rsid w:val="007E3551"/>
    <w:rsid w:val="007E78D2"/>
    <w:rsid w:val="007F4978"/>
    <w:rsid w:val="007F4B54"/>
    <w:rsid w:val="007F4F5E"/>
    <w:rsid w:val="007F50C4"/>
    <w:rsid w:val="007F5ED1"/>
    <w:rsid w:val="007F7412"/>
    <w:rsid w:val="007F7677"/>
    <w:rsid w:val="00800FCA"/>
    <w:rsid w:val="00802A14"/>
    <w:rsid w:val="00802A4E"/>
    <w:rsid w:val="00804F90"/>
    <w:rsid w:val="0080559E"/>
    <w:rsid w:val="00805DF9"/>
    <w:rsid w:val="00806065"/>
    <w:rsid w:val="008062D4"/>
    <w:rsid w:val="008108F2"/>
    <w:rsid w:val="00811CB6"/>
    <w:rsid w:val="008137DD"/>
    <w:rsid w:val="00815A2D"/>
    <w:rsid w:val="00815F27"/>
    <w:rsid w:val="00816BAE"/>
    <w:rsid w:val="00817D0D"/>
    <w:rsid w:val="0082247F"/>
    <w:rsid w:val="008245FE"/>
    <w:rsid w:val="008251B7"/>
    <w:rsid w:val="008252CE"/>
    <w:rsid w:val="00827D71"/>
    <w:rsid w:val="008323C4"/>
    <w:rsid w:val="008334FC"/>
    <w:rsid w:val="008342FC"/>
    <w:rsid w:val="008346E7"/>
    <w:rsid w:val="00835F81"/>
    <w:rsid w:val="00836A1D"/>
    <w:rsid w:val="00837285"/>
    <w:rsid w:val="00840054"/>
    <w:rsid w:val="00841A83"/>
    <w:rsid w:val="00842F34"/>
    <w:rsid w:val="0084318E"/>
    <w:rsid w:val="00845FB8"/>
    <w:rsid w:val="008512B6"/>
    <w:rsid w:val="0085193D"/>
    <w:rsid w:val="00852351"/>
    <w:rsid w:val="0085536D"/>
    <w:rsid w:val="00856297"/>
    <w:rsid w:val="008568FB"/>
    <w:rsid w:val="00861BF0"/>
    <w:rsid w:val="00861D0A"/>
    <w:rsid w:val="008620FD"/>
    <w:rsid w:val="0086437B"/>
    <w:rsid w:val="00864EA5"/>
    <w:rsid w:val="00870B67"/>
    <w:rsid w:val="00870C4A"/>
    <w:rsid w:val="00870DA9"/>
    <w:rsid w:val="00871431"/>
    <w:rsid w:val="00873D1E"/>
    <w:rsid w:val="0087651A"/>
    <w:rsid w:val="00886F49"/>
    <w:rsid w:val="00887A8D"/>
    <w:rsid w:val="0089119D"/>
    <w:rsid w:val="00894320"/>
    <w:rsid w:val="00895364"/>
    <w:rsid w:val="00895AED"/>
    <w:rsid w:val="00897898"/>
    <w:rsid w:val="008A30A3"/>
    <w:rsid w:val="008A48A0"/>
    <w:rsid w:val="008A4C8D"/>
    <w:rsid w:val="008A57AC"/>
    <w:rsid w:val="008A7DEF"/>
    <w:rsid w:val="008B022A"/>
    <w:rsid w:val="008B15E7"/>
    <w:rsid w:val="008B1B19"/>
    <w:rsid w:val="008B4306"/>
    <w:rsid w:val="008B5267"/>
    <w:rsid w:val="008B6523"/>
    <w:rsid w:val="008B7279"/>
    <w:rsid w:val="008C08E3"/>
    <w:rsid w:val="008C0C67"/>
    <w:rsid w:val="008C3B51"/>
    <w:rsid w:val="008C44B6"/>
    <w:rsid w:val="008C450D"/>
    <w:rsid w:val="008C4EE7"/>
    <w:rsid w:val="008C5124"/>
    <w:rsid w:val="008C5695"/>
    <w:rsid w:val="008C607F"/>
    <w:rsid w:val="008C6C15"/>
    <w:rsid w:val="008D0349"/>
    <w:rsid w:val="008D05BF"/>
    <w:rsid w:val="008D0C6C"/>
    <w:rsid w:val="008D3ABA"/>
    <w:rsid w:val="008D4196"/>
    <w:rsid w:val="008D74F3"/>
    <w:rsid w:val="008D784C"/>
    <w:rsid w:val="008E020D"/>
    <w:rsid w:val="008E0C35"/>
    <w:rsid w:val="008E2D42"/>
    <w:rsid w:val="008E31A1"/>
    <w:rsid w:val="008E734F"/>
    <w:rsid w:val="008F1194"/>
    <w:rsid w:val="008F19F9"/>
    <w:rsid w:val="008F21CE"/>
    <w:rsid w:val="008F2EC2"/>
    <w:rsid w:val="008F3889"/>
    <w:rsid w:val="008F5E95"/>
    <w:rsid w:val="008F7B95"/>
    <w:rsid w:val="0090456F"/>
    <w:rsid w:val="009060E1"/>
    <w:rsid w:val="009108E4"/>
    <w:rsid w:val="00911353"/>
    <w:rsid w:val="00911EB1"/>
    <w:rsid w:val="009131E5"/>
    <w:rsid w:val="00913599"/>
    <w:rsid w:val="00913D99"/>
    <w:rsid w:val="009140C7"/>
    <w:rsid w:val="0091526A"/>
    <w:rsid w:val="0091683B"/>
    <w:rsid w:val="009169A0"/>
    <w:rsid w:val="00916E51"/>
    <w:rsid w:val="0091783E"/>
    <w:rsid w:val="00917F5F"/>
    <w:rsid w:val="0092050F"/>
    <w:rsid w:val="00920594"/>
    <w:rsid w:val="00920E33"/>
    <w:rsid w:val="009217A1"/>
    <w:rsid w:val="00922F82"/>
    <w:rsid w:val="00923031"/>
    <w:rsid w:val="0092399D"/>
    <w:rsid w:val="00925229"/>
    <w:rsid w:val="009253A7"/>
    <w:rsid w:val="00925B2F"/>
    <w:rsid w:val="009264A9"/>
    <w:rsid w:val="00931375"/>
    <w:rsid w:val="009328B7"/>
    <w:rsid w:val="00934B75"/>
    <w:rsid w:val="00935919"/>
    <w:rsid w:val="00940F9F"/>
    <w:rsid w:val="0094130F"/>
    <w:rsid w:val="00941EB3"/>
    <w:rsid w:val="00943C0F"/>
    <w:rsid w:val="00944A9A"/>
    <w:rsid w:val="00950F08"/>
    <w:rsid w:val="0095250A"/>
    <w:rsid w:val="0095297C"/>
    <w:rsid w:val="009532A0"/>
    <w:rsid w:val="00953547"/>
    <w:rsid w:val="0095447B"/>
    <w:rsid w:val="009551B4"/>
    <w:rsid w:val="00955B86"/>
    <w:rsid w:val="00960DDC"/>
    <w:rsid w:val="00963061"/>
    <w:rsid w:val="00966AB8"/>
    <w:rsid w:val="00967C62"/>
    <w:rsid w:val="009702F8"/>
    <w:rsid w:val="00970707"/>
    <w:rsid w:val="00973E8A"/>
    <w:rsid w:val="0097469E"/>
    <w:rsid w:val="00974A59"/>
    <w:rsid w:val="009751EF"/>
    <w:rsid w:val="00975C73"/>
    <w:rsid w:val="0098070C"/>
    <w:rsid w:val="0098084D"/>
    <w:rsid w:val="00982AC4"/>
    <w:rsid w:val="009849AB"/>
    <w:rsid w:val="00985696"/>
    <w:rsid w:val="00986E7B"/>
    <w:rsid w:val="00987903"/>
    <w:rsid w:val="00990633"/>
    <w:rsid w:val="00990999"/>
    <w:rsid w:val="00993303"/>
    <w:rsid w:val="00993E7F"/>
    <w:rsid w:val="00995041"/>
    <w:rsid w:val="009952C0"/>
    <w:rsid w:val="00996E5A"/>
    <w:rsid w:val="00997595"/>
    <w:rsid w:val="009A0340"/>
    <w:rsid w:val="009A0B6B"/>
    <w:rsid w:val="009A1064"/>
    <w:rsid w:val="009A187B"/>
    <w:rsid w:val="009A1AB1"/>
    <w:rsid w:val="009A28D1"/>
    <w:rsid w:val="009A3564"/>
    <w:rsid w:val="009A384A"/>
    <w:rsid w:val="009A3880"/>
    <w:rsid w:val="009A5259"/>
    <w:rsid w:val="009A6579"/>
    <w:rsid w:val="009A6FF0"/>
    <w:rsid w:val="009A7D82"/>
    <w:rsid w:val="009B1288"/>
    <w:rsid w:val="009B1807"/>
    <w:rsid w:val="009B24C4"/>
    <w:rsid w:val="009B2F1C"/>
    <w:rsid w:val="009B5180"/>
    <w:rsid w:val="009B5624"/>
    <w:rsid w:val="009B70F6"/>
    <w:rsid w:val="009C03FB"/>
    <w:rsid w:val="009C3B84"/>
    <w:rsid w:val="009C41BB"/>
    <w:rsid w:val="009C4744"/>
    <w:rsid w:val="009C6CCD"/>
    <w:rsid w:val="009C6EC8"/>
    <w:rsid w:val="009C7779"/>
    <w:rsid w:val="009D0CF7"/>
    <w:rsid w:val="009D18CD"/>
    <w:rsid w:val="009D5B46"/>
    <w:rsid w:val="009D5D8E"/>
    <w:rsid w:val="009D6A9D"/>
    <w:rsid w:val="009E0EB4"/>
    <w:rsid w:val="009E10F7"/>
    <w:rsid w:val="009E209C"/>
    <w:rsid w:val="009E41CD"/>
    <w:rsid w:val="009E492E"/>
    <w:rsid w:val="009E5476"/>
    <w:rsid w:val="009E62C3"/>
    <w:rsid w:val="009E7A60"/>
    <w:rsid w:val="009F140C"/>
    <w:rsid w:val="009F1F8A"/>
    <w:rsid w:val="009F29B6"/>
    <w:rsid w:val="009F2E7F"/>
    <w:rsid w:val="009F39BF"/>
    <w:rsid w:val="009F3D8E"/>
    <w:rsid w:val="009F4A1A"/>
    <w:rsid w:val="009F4BB3"/>
    <w:rsid w:val="00A0078B"/>
    <w:rsid w:val="00A02804"/>
    <w:rsid w:val="00A02AA4"/>
    <w:rsid w:val="00A03188"/>
    <w:rsid w:val="00A047AA"/>
    <w:rsid w:val="00A04FAA"/>
    <w:rsid w:val="00A070F0"/>
    <w:rsid w:val="00A100F2"/>
    <w:rsid w:val="00A10725"/>
    <w:rsid w:val="00A113E9"/>
    <w:rsid w:val="00A11B0F"/>
    <w:rsid w:val="00A1289A"/>
    <w:rsid w:val="00A20669"/>
    <w:rsid w:val="00A20B39"/>
    <w:rsid w:val="00A216D2"/>
    <w:rsid w:val="00A23A53"/>
    <w:rsid w:val="00A23AA5"/>
    <w:rsid w:val="00A25A2D"/>
    <w:rsid w:val="00A26B17"/>
    <w:rsid w:val="00A271B6"/>
    <w:rsid w:val="00A309B2"/>
    <w:rsid w:val="00A32C33"/>
    <w:rsid w:val="00A3352A"/>
    <w:rsid w:val="00A33D42"/>
    <w:rsid w:val="00A33ED2"/>
    <w:rsid w:val="00A3423B"/>
    <w:rsid w:val="00A3569D"/>
    <w:rsid w:val="00A35AF9"/>
    <w:rsid w:val="00A3768C"/>
    <w:rsid w:val="00A37725"/>
    <w:rsid w:val="00A37A6A"/>
    <w:rsid w:val="00A41818"/>
    <w:rsid w:val="00A4186F"/>
    <w:rsid w:val="00A42648"/>
    <w:rsid w:val="00A45EBE"/>
    <w:rsid w:val="00A45FBE"/>
    <w:rsid w:val="00A45FE2"/>
    <w:rsid w:val="00A462EE"/>
    <w:rsid w:val="00A46342"/>
    <w:rsid w:val="00A4698E"/>
    <w:rsid w:val="00A470DE"/>
    <w:rsid w:val="00A47421"/>
    <w:rsid w:val="00A478C7"/>
    <w:rsid w:val="00A539BE"/>
    <w:rsid w:val="00A5436A"/>
    <w:rsid w:val="00A55BF9"/>
    <w:rsid w:val="00A6058F"/>
    <w:rsid w:val="00A61E96"/>
    <w:rsid w:val="00A6262C"/>
    <w:rsid w:val="00A637D9"/>
    <w:rsid w:val="00A63FAC"/>
    <w:rsid w:val="00A6456E"/>
    <w:rsid w:val="00A65912"/>
    <w:rsid w:val="00A71F8F"/>
    <w:rsid w:val="00A72477"/>
    <w:rsid w:val="00A73678"/>
    <w:rsid w:val="00A73EE7"/>
    <w:rsid w:val="00A75597"/>
    <w:rsid w:val="00A807DC"/>
    <w:rsid w:val="00A808F2"/>
    <w:rsid w:val="00A85364"/>
    <w:rsid w:val="00A86544"/>
    <w:rsid w:val="00A906C1"/>
    <w:rsid w:val="00A90D2B"/>
    <w:rsid w:val="00A9168B"/>
    <w:rsid w:val="00A940C5"/>
    <w:rsid w:val="00A9471A"/>
    <w:rsid w:val="00A95632"/>
    <w:rsid w:val="00A95A05"/>
    <w:rsid w:val="00A95C78"/>
    <w:rsid w:val="00A965D1"/>
    <w:rsid w:val="00AA0072"/>
    <w:rsid w:val="00AA354D"/>
    <w:rsid w:val="00AA639D"/>
    <w:rsid w:val="00AB0A23"/>
    <w:rsid w:val="00AB1A5F"/>
    <w:rsid w:val="00AB2073"/>
    <w:rsid w:val="00AB22CF"/>
    <w:rsid w:val="00AB2D61"/>
    <w:rsid w:val="00AB2F44"/>
    <w:rsid w:val="00AB3B31"/>
    <w:rsid w:val="00AB43E2"/>
    <w:rsid w:val="00AB59F1"/>
    <w:rsid w:val="00AB5C5C"/>
    <w:rsid w:val="00AB5C6B"/>
    <w:rsid w:val="00AB79A0"/>
    <w:rsid w:val="00AC390B"/>
    <w:rsid w:val="00AD2708"/>
    <w:rsid w:val="00AD2CBC"/>
    <w:rsid w:val="00AD3288"/>
    <w:rsid w:val="00AD4F36"/>
    <w:rsid w:val="00AD71B0"/>
    <w:rsid w:val="00AD720D"/>
    <w:rsid w:val="00AD7511"/>
    <w:rsid w:val="00AE25A9"/>
    <w:rsid w:val="00AE27AE"/>
    <w:rsid w:val="00AE3943"/>
    <w:rsid w:val="00AE3B24"/>
    <w:rsid w:val="00AE5315"/>
    <w:rsid w:val="00AE58D0"/>
    <w:rsid w:val="00AE5B50"/>
    <w:rsid w:val="00AE7509"/>
    <w:rsid w:val="00AF4053"/>
    <w:rsid w:val="00AF4648"/>
    <w:rsid w:val="00AF6226"/>
    <w:rsid w:val="00B00066"/>
    <w:rsid w:val="00B015BD"/>
    <w:rsid w:val="00B0291F"/>
    <w:rsid w:val="00B03A6F"/>
    <w:rsid w:val="00B03DE5"/>
    <w:rsid w:val="00B05D52"/>
    <w:rsid w:val="00B06D28"/>
    <w:rsid w:val="00B06FFA"/>
    <w:rsid w:val="00B0748A"/>
    <w:rsid w:val="00B07543"/>
    <w:rsid w:val="00B0758F"/>
    <w:rsid w:val="00B076AC"/>
    <w:rsid w:val="00B07DB2"/>
    <w:rsid w:val="00B1001A"/>
    <w:rsid w:val="00B10594"/>
    <w:rsid w:val="00B1204D"/>
    <w:rsid w:val="00B126D4"/>
    <w:rsid w:val="00B14970"/>
    <w:rsid w:val="00B14F46"/>
    <w:rsid w:val="00B14FFC"/>
    <w:rsid w:val="00B16C23"/>
    <w:rsid w:val="00B21717"/>
    <w:rsid w:val="00B218EF"/>
    <w:rsid w:val="00B21AAB"/>
    <w:rsid w:val="00B2297B"/>
    <w:rsid w:val="00B236A7"/>
    <w:rsid w:val="00B2401E"/>
    <w:rsid w:val="00B24251"/>
    <w:rsid w:val="00B2651C"/>
    <w:rsid w:val="00B27CA4"/>
    <w:rsid w:val="00B30696"/>
    <w:rsid w:val="00B30FB0"/>
    <w:rsid w:val="00B3198F"/>
    <w:rsid w:val="00B34CE1"/>
    <w:rsid w:val="00B40894"/>
    <w:rsid w:val="00B41114"/>
    <w:rsid w:val="00B43881"/>
    <w:rsid w:val="00B47576"/>
    <w:rsid w:val="00B47C5D"/>
    <w:rsid w:val="00B47E30"/>
    <w:rsid w:val="00B50206"/>
    <w:rsid w:val="00B5055A"/>
    <w:rsid w:val="00B50BC5"/>
    <w:rsid w:val="00B52D27"/>
    <w:rsid w:val="00B5549B"/>
    <w:rsid w:val="00B56013"/>
    <w:rsid w:val="00B56CD4"/>
    <w:rsid w:val="00B57EC2"/>
    <w:rsid w:val="00B613A2"/>
    <w:rsid w:val="00B61535"/>
    <w:rsid w:val="00B61B3F"/>
    <w:rsid w:val="00B61E21"/>
    <w:rsid w:val="00B630B8"/>
    <w:rsid w:val="00B642DC"/>
    <w:rsid w:val="00B64910"/>
    <w:rsid w:val="00B64E5C"/>
    <w:rsid w:val="00B673E8"/>
    <w:rsid w:val="00B67435"/>
    <w:rsid w:val="00B7050E"/>
    <w:rsid w:val="00B70A75"/>
    <w:rsid w:val="00B7155E"/>
    <w:rsid w:val="00B7183C"/>
    <w:rsid w:val="00B722E0"/>
    <w:rsid w:val="00B726F2"/>
    <w:rsid w:val="00B732C1"/>
    <w:rsid w:val="00B738C3"/>
    <w:rsid w:val="00B740A0"/>
    <w:rsid w:val="00B75528"/>
    <w:rsid w:val="00B759C5"/>
    <w:rsid w:val="00B76888"/>
    <w:rsid w:val="00B77C05"/>
    <w:rsid w:val="00B811D5"/>
    <w:rsid w:val="00B81B3C"/>
    <w:rsid w:val="00B83628"/>
    <w:rsid w:val="00B83D2D"/>
    <w:rsid w:val="00B86984"/>
    <w:rsid w:val="00B869D0"/>
    <w:rsid w:val="00B902D8"/>
    <w:rsid w:val="00B90A58"/>
    <w:rsid w:val="00B90D5A"/>
    <w:rsid w:val="00B92101"/>
    <w:rsid w:val="00B92430"/>
    <w:rsid w:val="00B931B6"/>
    <w:rsid w:val="00B93650"/>
    <w:rsid w:val="00B960B4"/>
    <w:rsid w:val="00B96B01"/>
    <w:rsid w:val="00B979B3"/>
    <w:rsid w:val="00B97C9C"/>
    <w:rsid w:val="00BA1C43"/>
    <w:rsid w:val="00BA44B4"/>
    <w:rsid w:val="00BA5DD0"/>
    <w:rsid w:val="00BB010B"/>
    <w:rsid w:val="00BB0297"/>
    <w:rsid w:val="00BB0360"/>
    <w:rsid w:val="00BB077E"/>
    <w:rsid w:val="00BB2B93"/>
    <w:rsid w:val="00BB2DC7"/>
    <w:rsid w:val="00BB42FB"/>
    <w:rsid w:val="00BC0B83"/>
    <w:rsid w:val="00BC3358"/>
    <w:rsid w:val="00BC4A27"/>
    <w:rsid w:val="00BC54A1"/>
    <w:rsid w:val="00BC768B"/>
    <w:rsid w:val="00BD3B99"/>
    <w:rsid w:val="00BD4427"/>
    <w:rsid w:val="00BD5A62"/>
    <w:rsid w:val="00BD6B18"/>
    <w:rsid w:val="00BD7A98"/>
    <w:rsid w:val="00BD7AE1"/>
    <w:rsid w:val="00BE2C4C"/>
    <w:rsid w:val="00BE360C"/>
    <w:rsid w:val="00BE4120"/>
    <w:rsid w:val="00BE6BD9"/>
    <w:rsid w:val="00BF0B74"/>
    <w:rsid w:val="00BF1CF1"/>
    <w:rsid w:val="00BF34AB"/>
    <w:rsid w:val="00BF46EE"/>
    <w:rsid w:val="00BF48B1"/>
    <w:rsid w:val="00BF4F81"/>
    <w:rsid w:val="00BF5746"/>
    <w:rsid w:val="00BF673A"/>
    <w:rsid w:val="00BF7115"/>
    <w:rsid w:val="00BF77CA"/>
    <w:rsid w:val="00C02C15"/>
    <w:rsid w:val="00C02D5E"/>
    <w:rsid w:val="00C044DC"/>
    <w:rsid w:val="00C045C3"/>
    <w:rsid w:val="00C0563C"/>
    <w:rsid w:val="00C06630"/>
    <w:rsid w:val="00C073C6"/>
    <w:rsid w:val="00C15940"/>
    <w:rsid w:val="00C17458"/>
    <w:rsid w:val="00C177CE"/>
    <w:rsid w:val="00C205DC"/>
    <w:rsid w:val="00C22BB9"/>
    <w:rsid w:val="00C245B6"/>
    <w:rsid w:val="00C25D4A"/>
    <w:rsid w:val="00C26440"/>
    <w:rsid w:val="00C30534"/>
    <w:rsid w:val="00C305AA"/>
    <w:rsid w:val="00C3360A"/>
    <w:rsid w:val="00C3375A"/>
    <w:rsid w:val="00C35680"/>
    <w:rsid w:val="00C41F66"/>
    <w:rsid w:val="00C426A9"/>
    <w:rsid w:val="00C42734"/>
    <w:rsid w:val="00C429B2"/>
    <w:rsid w:val="00C4585D"/>
    <w:rsid w:val="00C45A11"/>
    <w:rsid w:val="00C465C9"/>
    <w:rsid w:val="00C517AD"/>
    <w:rsid w:val="00C5397E"/>
    <w:rsid w:val="00C543F7"/>
    <w:rsid w:val="00C55054"/>
    <w:rsid w:val="00C5526C"/>
    <w:rsid w:val="00C6299F"/>
    <w:rsid w:val="00C63045"/>
    <w:rsid w:val="00C63379"/>
    <w:rsid w:val="00C63CD1"/>
    <w:rsid w:val="00C64896"/>
    <w:rsid w:val="00C648B5"/>
    <w:rsid w:val="00C667F3"/>
    <w:rsid w:val="00C6719D"/>
    <w:rsid w:val="00C67E2D"/>
    <w:rsid w:val="00C7123E"/>
    <w:rsid w:val="00C7231D"/>
    <w:rsid w:val="00C74AE6"/>
    <w:rsid w:val="00C75817"/>
    <w:rsid w:val="00C760B9"/>
    <w:rsid w:val="00C760CE"/>
    <w:rsid w:val="00C76C70"/>
    <w:rsid w:val="00C772D0"/>
    <w:rsid w:val="00C80236"/>
    <w:rsid w:val="00C819BC"/>
    <w:rsid w:val="00C83467"/>
    <w:rsid w:val="00C842B8"/>
    <w:rsid w:val="00C84F96"/>
    <w:rsid w:val="00C85171"/>
    <w:rsid w:val="00C86138"/>
    <w:rsid w:val="00C91FDA"/>
    <w:rsid w:val="00C93294"/>
    <w:rsid w:val="00C93455"/>
    <w:rsid w:val="00C9425D"/>
    <w:rsid w:val="00C94BD8"/>
    <w:rsid w:val="00C9518F"/>
    <w:rsid w:val="00C9788A"/>
    <w:rsid w:val="00CA01E7"/>
    <w:rsid w:val="00CA0295"/>
    <w:rsid w:val="00CA08A4"/>
    <w:rsid w:val="00CA1D4E"/>
    <w:rsid w:val="00CA4396"/>
    <w:rsid w:val="00CA526E"/>
    <w:rsid w:val="00CA5323"/>
    <w:rsid w:val="00CA5BAD"/>
    <w:rsid w:val="00CA6D23"/>
    <w:rsid w:val="00CA7763"/>
    <w:rsid w:val="00CB0E1E"/>
    <w:rsid w:val="00CB1A28"/>
    <w:rsid w:val="00CB2A18"/>
    <w:rsid w:val="00CB4B4A"/>
    <w:rsid w:val="00CB5F97"/>
    <w:rsid w:val="00CC0FE7"/>
    <w:rsid w:val="00CC1AC0"/>
    <w:rsid w:val="00CC24EF"/>
    <w:rsid w:val="00CC3246"/>
    <w:rsid w:val="00CC366E"/>
    <w:rsid w:val="00CC3935"/>
    <w:rsid w:val="00CC59E3"/>
    <w:rsid w:val="00CC6444"/>
    <w:rsid w:val="00CC7B51"/>
    <w:rsid w:val="00CD3C18"/>
    <w:rsid w:val="00CD41BB"/>
    <w:rsid w:val="00CD5951"/>
    <w:rsid w:val="00CD67DA"/>
    <w:rsid w:val="00CD7461"/>
    <w:rsid w:val="00CE2E90"/>
    <w:rsid w:val="00CE3695"/>
    <w:rsid w:val="00CE5623"/>
    <w:rsid w:val="00CE5EDF"/>
    <w:rsid w:val="00CE5F8F"/>
    <w:rsid w:val="00CE7143"/>
    <w:rsid w:val="00CF1892"/>
    <w:rsid w:val="00CF210C"/>
    <w:rsid w:val="00CF2D06"/>
    <w:rsid w:val="00CF40BF"/>
    <w:rsid w:val="00CF7100"/>
    <w:rsid w:val="00CF71CD"/>
    <w:rsid w:val="00CF743D"/>
    <w:rsid w:val="00CF746E"/>
    <w:rsid w:val="00CF7506"/>
    <w:rsid w:val="00CF7CF5"/>
    <w:rsid w:val="00CF7D6F"/>
    <w:rsid w:val="00D00CC2"/>
    <w:rsid w:val="00D026A8"/>
    <w:rsid w:val="00D03D54"/>
    <w:rsid w:val="00D07005"/>
    <w:rsid w:val="00D07BC8"/>
    <w:rsid w:val="00D07CE1"/>
    <w:rsid w:val="00D10FA3"/>
    <w:rsid w:val="00D11349"/>
    <w:rsid w:val="00D123F2"/>
    <w:rsid w:val="00D12BCE"/>
    <w:rsid w:val="00D1426D"/>
    <w:rsid w:val="00D15C1F"/>
    <w:rsid w:val="00D1672F"/>
    <w:rsid w:val="00D177C3"/>
    <w:rsid w:val="00D21B33"/>
    <w:rsid w:val="00D22BCA"/>
    <w:rsid w:val="00D233F9"/>
    <w:rsid w:val="00D2380D"/>
    <w:rsid w:val="00D26A3D"/>
    <w:rsid w:val="00D27D46"/>
    <w:rsid w:val="00D3192C"/>
    <w:rsid w:val="00D32918"/>
    <w:rsid w:val="00D32DBD"/>
    <w:rsid w:val="00D330BA"/>
    <w:rsid w:val="00D34FB9"/>
    <w:rsid w:val="00D40BAA"/>
    <w:rsid w:val="00D43C3E"/>
    <w:rsid w:val="00D4456B"/>
    <w:rsid w:val="00D44F76"/>
    <w:rsid w:val="00D45FE8"/>
    <w:rsid w:val="00D46553"/>
    <w:rsid w:val="00D46560"/>
    <w:rsid w:val="00D470D2"/>
    <w:rsid w:val="00D47258"/>
    <w:rsid w:val="00D47546"/>
    <w:rsid w:val="00D510BE"/>
    <w:rsid w:val="00D518EB"/>
    <w:rsid w:val="00D532CC"/>
    <w:rsid w:val="00D53B29"/>
    <w:rsid w:val="00D54250"/>
    <w:rsid w:val="00D55169"/>
    <w:rsid w:val="00D577CD"/>
    <w:rsid w:val="00D60630"/>
    <w:rsid w:val="00D60DBB"/>
    <w:rsid w:val="00D62C7C"/>
    <w:rsid w:val="00D66F2E"/>
    <w:rsid w:val="00D705EC"/>
    <w:rsid w:val="00D76749"/>
    <w:rsid w:val="00D774C5"/>
    <w:rsid w:val="00D80768"/>
    <w:rsid w:val="00D81329"/>
    <w:rsid w:val="00D82015"/>
    <w:rsid w:val="00D8270B"/>
    <w:rsid w:val="00D87527"/>
    <w:rsid w:val="00D910CF"/>
    <w:rsid w:val="00D92917"/>
    <w:rsid w:val="00D92F25"/>
    <w:rsid w:val="00D946A3"/>
    <w:rsid w:val="00D946D4"/>
    <w:rsid w:val="00D963A3"/>
    <w:rsid w:val="00D9682B"/>
    <w:rsid w:val="00D972A2"/>
    <w:rsid w:val="00D979C1"/>
    <w:rsid w:val="00D97E00"/>
    <w:rsid w:val="00DA0019"/>
    <w:rsid w:val="00DA27D0"/>
    <w:rsid w:val="00DA3A40"/>
    <w:rsid w:val="00DA428D"/>
    <w:rsid w:val="00DA5BCC"/>
    <w:rsid w:val="00DA6C3F"/>
    <w:rsid w:val="00DB1CCD"/>
    <w:rsid w:val="00DB46FD"/>
    <w:rsid w:val="00DB4BDD"/>
    <w:rsid w:val="00DB4D14"/>
    <w:rsid w:val="00DB5D9A"/>
    <w:rsid w:val="00DB608E"/>
    <w:rsid w:val="00DB6571"/>
    <w:rsid w:val="00DB7065"/>
    <w:rsid w:val="00DB7255"/>
    <w:rsid w:val="00DC0B7B"/>
    <w:rsid w:val="00DC39A1"/>
    <w:rsid w:val="00DC536F"/>
    <w:rsid w:val="00DD2CF6"/>
    <w:rsid w:val="00DD2DD0"/>
    <w:rsid w:val="00DD3D49"/>
    <w:rsid w:val="00DD3E91"/>
    <w:rsid w:val="00DD4D27"/>
    <w:rsid w:val="00DD4D30"/>
    <w:rsid w:val="00DE02B4"/>
    <w:rsid w:val="00DE0685"/>
    <w:rsid w:val="00DE08CA"/>
    <w:rsid w:val="00DE2D22"/>
    <w:rsid w:val="00DE3DB5"/>
    <w:rsid w:val="00DE3DFE"/>
    <w:rsid w:val="00DE52E5"/>
    <w:rsid w:val="00DF0562"/>
    <w:rsid w:val="00DF40A3"/>
    <w:rsid w:val="00DF4F87"/>
    <w:rsid w:val="00DF6449"/>
    <w:rsid w:val="00DF6E01"/>
    <w:rsid w:val="00DF6F8A"/>
    <w:rsid w:val="00E0091A"/>
    <w:rsid w:val="00E00B08"/>
    <w:rsid w:val="00E018E9"/>
    <w:rsid w:val="00E028D9"/>
    <w:rsid w:val="00E02B59"/>
    <w:rsid w:val="00E03708"/>
    <w:rsid w:val="00E03FF0"/>
    <w:rsid w:val="00E04C0D"/>
    <w:rsid w:val="00E04E48"/>
    <w:rsid w:val="00E07CEF"/>
    <w:rsid w:val="00E1151C"/>
    <w:rsid w:val="00E11840"/>
    <w:rsid w:val="00E11A54"/>
    <w:rsid w:val="00E12656"/>
    <w:rsid w:val="00E13555"/>
    <w:rsid w:val="00E145D4"/>
    <w:rsid w:val="00E14725"/>
    <w:rsid w:val="00E1512A"/>
    <w:rsid w:val="00E157F4"/>
    <w:rsid w:val="00E15DF5"/>
    <w:rsid w:val="00E15E48"/>
    <w:rsid w:val="00E16733"/>
    <w:rsid w:val="00E170A2"/>
    <w:rsid w:val="00E17C3E"/>
    <w:rsid w:val="00E20BD6"/>
    <w:rsid w:val="00E222BA"/>
    <w:rsid w:val="00E22338"/>
    <w:rsid w:val="00E223D9"/>
    <w:rsid w:val="00E24DC0"/>
    <w:rsid w:val="00E26967"/>
    <w:rsid w:val="00E26B01"/>
    <w:rsid w:val="00E30554"/>
    <w:rsid w:val="00E341AD"/>
    <w:rsid w:val="00E35716"/>
    <w:rsid w:val="00E358ED"/>
    <w:rsid w:val="00E36178"/>
    <w:rsid w:val="00E365E7"/>
    <w:rsid w:val="00E37B32"/>
    <w:rsid w:val="00E37D9D"/>
    <w:rsid w:val="00E40321"/>
    <w:rsid w:val="00E45E95"/>
    <w:rsid w:val="00E46023"/>
    <w:rsid w:val="00E47F26"/>
    <w:rsid w:val="00E501DA"/>
    <w:rsid w:val="00E52C12"/>
    <w:rsid w:val="00E52D10"/>
    <w:rsid w:val="00E53448"/>
    <w:rsid w:val="00E53A4B"/>
    <w:rsid w:val="00E54807"/>
    <w:rsid w:val="00E5503C"/>
    <w:rsid w:val="00E5568A"/>
    <w:rsid w:val="00E557FE"/>
    <w:rsid w:val="00E5599B"/>
    <w:rsid w:val="00E5638D"/>
    <w:rsid w:val="00E5651F"/>
    <w:rsid w:val="00E569DF"/>
    <w:rsid w:val="00E57B1A"/>
    <w:rsid w:val="00E57C61"/>
    <w:rsid w:val="00E60CB4"/>
    <w:rsid w:val="00E619B7"/>
    <w:rsid w:val="00E64BBB"/>
    <w:rsid w:val="00E65AE7"/>
    <w:rsid w:val="00E7365C"/>
    <w:rsid w:val="00E75856"/>
    <w:rsid w:val="00E768BD"/>
    <w:rsid w:val="00E76E78"/>
    <w:rsid w:val="00E7707C"/>
    <w:rsid w:val="00E77754"/>
    <w:rsid w:val="00E8223D"/>
    <w:rsid w:val="00E831F1"/>
    <w:rsid w:val="00E843B4"/>
    <w:rsid w:val="00E85D50"/>
    <w:rsid w:val="00E87ED1"/>
    <w:rsid w:val="00E9349A"/>
    <w:rsid w:val="00E94A9A"/>
    <w:rsid w:val="00E9522B"/>
    <w:rsid w:val="00E962AF"/>
    <w:rsid w:val="00E964FE"/>
    <w:rsid w:val="00E9790F"/>
    <w:rsid w:val="00E97DEF"/>
    <w:rsid w:val="00EA11AD"/>
    <w:rsid w:val="00EA3B89"/>
    <w:rsid w:val="00EA43D0"/>
    <w:rsid w:val="00EA5B38"/>
    <w:rsid w:val="00EA60C4"/>
    <w:rsid w:val="00EA7C1C"/>
    <w:rsid w:val="00EB45B9"/>
    <w:rsid w:val="00EB485F"/>
    <w:rsid w:val="00EB62EA"/>
    <w:rsid w:val="00EB6C5B"/>
    <w:rsid w:val="00EC0D45"/>
    <w:rsid w:val="00EC18B1"/>
    <w:rsid w:val="00EC224F"/>
    <w:rsid w:val="00EC34C3"/>
    <w:rsid w:val="00EC3C2B"/>
    <w:rsid w:val="00EC56EA"/>
    <w:rsid w:val="00EC619F"/>
    <w:rsid w:val="00ED3933"/>
    <w:rsid w:val="00ED5256"/>
    <w:rsid w:val="00ED5A29"/>
    <w:rsid w:val="00ED7168"/>
    <w:rsid w:val="00EE1F97"/>
    <w:rsid w:val="00EE2FD6"/>
    <w:rsid w:val="00EE3E98"/>
    <w:rsid w:val="00EE5A9A"/>
    <w:rsid w:val="00EE7789"/>
    <w:rsid w:val="00EF0546"/>
    <w:rsid w:val="00EF0AD6"/>
    <w:rsid w:val="00EF6C1F"/>
    <w:rsid w:val="00EF703C"/>
    <w:rsid w:val="00EF72D5"/>
    <w:rsid w:val="00EF73C6"/>
    <w:rsid w:val="00F011DB"/>
    <w:rsid w:val="00F01FEB"/>
    <w:rsid w:val="00F030B9"/>
    <w:rsid w:val="00F03B2A"/>
    <w:rsid w:val="00F05144"/>
    <w:rsid w:val="00F05F96"/>
    <w:rsid w:val="00F10341"/>
    <w:rsid w:val="00F10E15"/>
    <w:rsid w:val="00F11E6F"/>
    <w:rsid w:val="00F15308"/>
    <w:rsid w:val="00F176C2"/>
    <w:rsid w:val="00F2258D"/>
    <w:rsid w:val="00F22937"/>
    <w:rsid w:val="00F2356C"/>
    <w:rsid w:val="00F25E4F"/>
    <w:rsid w:val="00F26641"/>
    <w:rsid w:val="00F26C72"/>
    <w:rsid w:val="00F26F14"/>
    <w:rsid w:val="00F30068"/>
    <w:rsid w:val="00F30CBE"/>
    <w:rsid w:val="00F31941"/>
    <w:rsid w:val="00F329A6"/>
    <w:rsid w:val="00F33B41"/>
    <w:rsid w:val="00F33D43"/>
    <w:rsid w:val="00F33E98"/>
    <w:rsid w:val="00F340FC"/>
    <w:rsid w:val="00F34C08"/>
    <w:rsid w:val="00F3597B"/>
    <w:rsid w:val="00F373AD"/>
    <w:rsid w:val="00F4007F"/>
    <w:rsid w:val="00F406D4"/>
    <w:rsid w:val="00F4192A"/>
    <w:rsid w:val="00F4333A"/>
    <w:rsid w:val="00F447EE"/>
    <w:rsid w:val="00F45850"/>
    <w:rsid w:val="00F4608E"/>
    <w:rsid w:val="00F47160"/>
    <w:rsid w:val="00F472CB"/>
    <w:rsid w:val="00F50017"/>
    <w:rsid w:val="00F502FF"/>
    <w:rsid w:val="00F5182B"/>
    <w:rsid w:val="00F53E66"/>
    <w:rsid w:val="00F53F0F"/>
    <w:rsid w:val="00F55697"/>
    <w:rsid w:val="00F56CD4"/>
    <w:rsid w:val="00F572E4"/>
    <w:rsid w:val="00F577AC"/>
    <w:rsid w:val="00F604DA"/>
    <w:rsid w:val="00F60F49"/>
    <w:rsid w:val="00F6136F"/>
    <w:rsid w:val="00F614EA"/>
    <w:rsid w:val="00F6155B"/>
    <w:rsid w:val="00F61CC8"/>
    <w:rsid w:val="00F621EC"/>
    <w:rsid w:val="00F625FB"/>
    <w:rsid w:val="00F67127"/>
    <w:rsid w:val="00F6789A"/>
    <w:rsid w:val="00F70B0C"/>
    <w:rsid w:val="00F72F73"/>
    <w:rsid w:val="00F738ED"/>
    <w:rsid w:val="00F749C7"/>
    <w:rsid w:val="00F74B54"/>
    <w:rsid w:val="00F74EC3"/>
    <w:rsid w:val="00F7572A"/>
    <w:rsid w:val="00F761EE"/>
    <w:rsid w:val="00F77E74"/>
    <w:rsid w:val="00F801E6"/>
    <w:rsid w:val="00F81358"/>
    <w:rsid w:val="00F81426"/>
    <w:rsid w:val="00F832BA"/>
    <w:rsid w:val="00F834A3"/>
    <w:rsid w:val="00F84297"/>
    <w:rsid w:val="00F84435"/>
    <w:rsid w:val="00F85866"/>
    <w:rsid w:val="00F85E98"/>
    <w:rsid w:val="00F862A8"/>
    <w:rsid w:val="00F8781F"/>
    <w:rsid w:val="00F90956"/>
    <w:rsid w:val="00F927A2"/>
    <w:rsid w:val="00F93F43"/>
    <w:rsid w:val="00F95C6C"/>
    <w:rsid w:val="00F964E0"/>
    <w:rsid w:val="00F96755"/>
    <w:rsid w:val="00F96CE4"/>
    <w:rsid w:val="00F96D76"/>
    <w:rsid w:val="00F97FD8"/>
    <w:rsid w:val="00FA0959"/>
    <w:rsid w:val="00FA1C86"/>
    <w:rsid w:val="00FA384C"/>
    <w:rsid w:val="00FA4DB1"/>
    <w:rsid w:val="00FA54A6"/>
    <w:rsid w:val="00FA61E8"/>
    <w:rsid w:val="00FA6C8B"/>
    <w:rsid w:val="00FA6F12"/>
    <w:rsid w:val="00FB142B"/>
    <w:rsid w:val="00FB2E33"/>
    <w:rsid w:val="00FB3162"/>
    <w:rsid w:val="00FB3909"/>
    <w:rsid w:val="00FB437F"/>
    <w:rsid w:val="00FB504F"/>
    <w:rsid w:val="00FB7B7E"/>
    <w:rsid w:val="00FC061E"/>
    <w:rsid w:val="00FC15B0"/>
    <w:rsid w:val="00FC1671"/>
    <w:rsid w:val="00FC36CA"/>
    <w:rsid w:val="00FC37DC"/>
    <w:rsid w:val="00FC4806"/>
    <w:rsid w:val="00FC4F1E"/>
    <w:rsid w:val="00FC7259"/>
    <w:rsid w:val="00FD0971"/>
    <w:rsid w:val="00FD2FB5"/>
    <w:rsid w:val="00FD351A"/>
    <w:rsid w:val="00FD3D9D"/>
    <w:rsid w:val="00FD4973"/>
    <w:rsid w:val="00FD64CF"/>
    <w:rsid w:val="00FD66E2"/>
    <w:rsid w:val="00FE32B0"/>
    <w:rsid w:val="00FE334B"/>
    <w:rsid w:val="00FE42ED"/>
    <w:rsid w:val="00FE6A46"/>
    <w:rsid w:val="00FF0B62"/>
    <w:rsid w:val="00FF1F57"/>
    <w:rsid w:val="00FF2728"/>
    <w:rsid w:val="00FF29A5"/>
    <w:rsid w:val="00FF36AA"/>
    <w:rsid w:val="00FF3C19"/>
    <w:rsid w:val="00FF5849"/>
    <w:rsid w:val="00FF5B2D"/>
    <w:rsid w:val="00FF62D7"/>
    <w:rsid w:val="00FF7217"/>
    <w:rsid w:val="00FF7B7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5C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GB"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CA7A10"/>
    <w:pPr>
      <w:spacing w:after="300"/>
    </w:pPr>
    <w:rPr>
      <w:rFonts w:ascii="Palatino" w:hAnsi="Palatino"/>
      <w:sz w:val="22"/>
      <w:lang w:val="en-US"/>
    </w:rPr>
  </w:style>
  <w:style w:type="paragraph" w:styleId="Heading1">
    <w:name w:val="heading 1"/>
    <w:basedOn w:val="Normal"/>
    <w:next w:val="Normal"/>
    <w:qFormat/>
    <w:rsid w:val="009108E4"/>
    <w:pPr>
      <w:spacing w:after="240"/>
      <w:outlineLvl w:val="0"/>
    </w:pPr>
    <w:rPr>
      <w:b/>
      <w:sz w:val="36"/>
    </w:rPr>
  </w:style>
  <w:style w:type="paragraph" w:styleId="Heading2">
    <w:name w:val="heading 2"/>
    <w:basedOn w:val="Normal"/>
    <w:next w:val="Normal"/>
    <w:qFormat/>
    <w:rsid w:val="009108E4"/>
    <w:pPr>
      <w:spacing w:after="180"/>
      <w:outlineLvl w:val="1"/>
    </w:pPr>
    <w:rPr>
      <w:b/>
      <w:sz w:val="32"/>
    </w:rPr>
  </w:style>
  <w:style w:type="paragraph" w:styleId="Heading3">
    <w:name w:val="heading 3"/>
    <w:basedOn w:val="Normal"/>
    <w:next w:val="Normal"/>
    <w:qFormat/>
    <w:rsid w:val="009108E4"/>
    <w:pPr>
      <w:spacing w:after="180"/>
      <w:outlineLvl w:val="2"/>
    </w:pPr>
    <w:rPr>
      <w:b/>
    </w:rPr>
  </w:style>
  <w:style w:type="paragraph" w:styleId="Heading4">
    <w:name w:val="heading 4"/>
    <w:basedOn w:val="Normal"/>
    <w:next w:val="Normal"/>
    <w:qFormat/>
    <w:rsid w:val="009108E4"/>
    <w:pPr>
      <w:ind w:left="360"/>
      <w:outlineLvl w:val="3"/>
    </w:pPr>
    <w:rPr>
      <w:rFonts w:ascii="Helvetica" w:hAnsi="Helvetica"/>
    </w:rPr>
  </w:style>
  <w:style w:type="paragraph" w:styleId="Heading5">
    <w:name w:val="heading 5"/>
    <w:basedOn w:val="Normal"/>
    <w:next w:val="Normal"/>
    <w:qFormat/>
    <w:rsid w:val="009108E4"/>
    <w:pPr>
      <w:keepNext/>
      <w:outlineLvl w:val="4"/>
    </w:pPr>
    <w:rPr>
      <w:rFonts w:ascii="Comic Sans MS" w:hAnsi="Comic Sans MS"/>
      <w:sz w:val="32"/>
      <w:u w:val="single"/>
    </w:rPr>
  </w:style>
  <w:style w:type="paragraph" w:styleId="Heading6">
    <w:name w:val="heading 6"/>
    <w:basedOn w:val="Normal"/>
    <w:next w:val="Normal"/>
    <w:qFormat/>
    <w:rsid w:val="009108E4"/>
    <w:pPr>
      <w:keepNext/>
      <w:widowControl w:val="0"/>
      <w:ind w:right="-1080"/>
      <w:jc w:val="both"/>
      <w:outlineLvl w:val="5"/>
    </w:pPr>
    <w:rPr>
      <w:rFonts w:ascii="Comic Sans MS" w:hAnsi="Comic Sans MS"/>
      <w:sz w:val="32"/>
      <w:u w:val="single"/>
    </w:rPr>
  </w:style>
  <w:style w:type="paragraph" w:styleId="Heading7">
    <w:name w:val="heading 7"/>
    <w:basedOn w:val="Normal"/>
    <w:next w:val="Normal"/>
    <w:qFormat/>
    <w:rsid w:val="009108E4"/>
    <w:pPr>
      <w:keepNext/>
      <w:outlineLvl w:val="6"/>
    </w:pPr>
    <w:rPr>
      <w:rFonts w:ascii="Comic Sans MS" w:hAnsi="Comic Sans MS"/>
      <w:color w:val="000000"/>
      <w:sz w:val="32"/>
      <w:lang w:val="en-GB"/>
    </w:rPr>
  </w:style>
  <w:style w:type="paragraph" w:styleId="Heading8">
    <w:name w:val="heading 8"/>
    <w:basedOn w:val="Normal"/>
    <w:next w:val="Normal"/>
    <w:qFormat/>
    <w:rsid w:val="009108E4"/>
    <w:pPr>
      <w:keepNext/>
      <w:jc w:val="center"/>
      <w:outlineLvl w:val="7"/>
    </w:pPr>
    <w:rPr>
      <w:rFonts w:ascii="Comic Sans MS" w:hAnsi="Comic Sans MS"/>
      <w:sz w:val="32"/>
      <w:u w:val="single"/>
    </w:rPr>
  </w:style>
  <w:style w:type="paragraph" w:styleId="Heading9">
    <w:name w:val="heading 9"/>
    <w:basedOn w:val="Normal"/>
    <w:next w:val="Normal"/>
    <w:qFormat/>
    <w:rsid w:val="009108E4"/>
    <w:pPr>
      <w:keepNext/>
      <w:outlineLvl w:val="8"/>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sid w:val="009108E4"/>
    <w:pPr>
      <w:shd w:val="clear" w:color="auto" w:fill="000080"/>
    </w:pPr>
    <w:rPr>
      <w:rFonts w:ascii="Helvetica" w:eastAsia="MS Gothic" w:hAnsi="Helvetica"/>
    </w:rPr>
  </w:style>
  <w:style w:type="paragraph" w:customStyle="1" w:styleId="WebQuote">
    <w:name w:val="WebQuote"/>
    <w:basedOn w:val="Normal"/>
    <w:rsid w:val="009108E4"/>
    <w:pPr>
      <w:pBdr>
        <w:top w:val="single" w:sz="6" w:space="1" w:color="auto"/>
        <w:left w:val="single" w:sz="6" w:space="4" w:color="auto"/>
        <w:bottom w:val="single" w:sz="6" w:space="1" w:color="auto"/>
        <w:right w:val="single" w:sz="6" w:space="4" w:color="auto"/>
      </w:pBdr>
      <w:ind w:left="284"/>
    </w:pPr>
    <w:rPr>
      <w:rFonts w:ascii="Verdana" w:hAnsi="Verdana"/>
      <w:sz w:val="24"/>
    </w:rPr>
  </w:style>
  <w:style w:type="paragraph" w:styleId="Title">
    <w:name w:val="Title"/>
    <w:basedOn w:val="Normal"/>
    <w:qFormat/>
    <w:rsid w:val="009108E4"/>
    <w:pPr>
      <w:spacing w:after="0"/>
      <w:jc w:val="center"/>
      <w:outlineLvl w:val="0"/>
    </w:pPr>
    <w:rPr>
      <w:sz w:val="36"/>
      <w:u w:val="single"/>
    </w:rPr>
  </w:style>
  <w:style w:type="character" w:styleId="Hyperlink">
    <w:name w:val="Hyperlink"/>
    <w:basedOn w:val="DefaultParagraphFont"/>
    <w:rsid w:val="009108E4"/>
    <w:rPr>
      <w:color w:val="0000FF"/>
      <w:u w:val="single"/>
    </w:rPr>
  </w:style>
  <w:style w:type="paragraph" w:styleId="BodyText">
    <w:name w:val="Body Text"/>
    <w:basedOn w:val="Normal"/>
    <w:rsid w:val="009108E4"/>
    <w:pPr>
      <w:spacing w:after="120"/>
    </w:pPr>
  </w:style>
  <w:style w:type="paragraph" w:styleId="Subtitle">
    <w:name w:val="Subtitle"/>
    <w:basedOn w:val="Normal"/>
    <w:qFormat/>
    <w:rsid w:val="009108E4"/>
    <w:pPr>
      <w:spacing w:before="120" w:after="120"/>
      <w:jc w:val="center"/>
    </w:pPr>
    <w:rPr>
      <w:i/>
    </w:rPr>
  </w:style>
  <w:style w:type="paragraph" w:styleId="BodyTextIndent">
    <w:name w:val="Body Text Indent"/>
    <w:basedOn w:val="Normal"/>
    <w:rsid w:val="009108E4"/>
    <w:pPr>
      <w:ind w:left="567"/>
    </w:pPr>
  </w:style>
  <w:style w:type="character" w:styleId="FollowedHyperlink">
    <w:name w:val="FollowedHyperlink"/>
    <w:basedOn w:val="DefaultParagraphFont"/>
    <w:rsid w:val="004702FE"/>
    <w:rPr>
      <w:color w:val="800080"/>
      <w:u w:val="single"/>
    </w:rPr>
  </w:style>
  <w:style w:type="character" w:customStyle="1" w:styleId="apple-style-span">
    <w:name w:val="apple-style-span"/>
    <w:basedOn w:val="DefaultParagraphFont"/>
    <w:rsid w:val="00CD6F05"/>
  </w:style>
  <w:style w:type="paragraph" w:styleId="ListParagraph">
    <w:name w:val="List Paragraph"/>
    <w:basedOn w:val="Normal"/>
    <w:rsid w:val="00FB7B7E"/>
    <w:pPr>
      <w:ind w:left="720"/>
      <w:contextualSpacing/>
    </w:pPr>
  </w:style>
  <w:style w:type="paragraph" w:styleId="NormalWeb">
    <w:name w:val="Normal (Web)"/>
    <w:basedOn w:val="Normal"/>
    <w:uiPriority w:val="99"/>
    <w:rsid w:val="00950F08"/>
    <w:pPr>
      <w:spacing w:beforeLines="1" w:afterLines="1"/>
    </w:pPr>
    <w:rPr>
      <w:rFonts w:ascii="Times" w:hAnsi="Times"/>
      <w:sz w:val="20"/>
      <w:szCs w:val="20"/>
      <w:lang w:val="en-GB"/>
    </w:rPr>
  </w:style>
  <w:style w:type="character" w:customStyle="1" w:styleId="apple-converted-space">
    <w:name w:val="apple-converted-space"/>
    <w:basedOn w:val="DefaultParagraphFont"/>
    <w:rsid w:val="0024453D"/>
  </w:style>
  <w:style w:type="paragraph" w:styleId="BalloonText">
    <w:name w:val="Balloon Text"/>
    <w:basedOn w:val="Normal"/>
    <w:link w:val="BalloonTextChar"/>
    <w:rsid w:val="004865E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4865E3"/>
    <w:rPr>
      <w:rFonts w:ascii="Lucida Grande" w:hAnsi="Lucida Grande" w:cs="Lucida Grande"/>
      <w:sz w:val="18"/>
      <w:szCs w:val="18"/>
      <w:lang w:val="en-US"/>
    </w:rPr>
  </w:style>
  <w:style w:type="paragraph" w:styleId="Header">
    <w:name w:val="header"/>
    <w:basedOn w:val="Normal"/>
    <w:link w:val="HeaderChar"/>
    <w:rsid w:val="008334FC"/>
    <w:pPr>
      <w:tabs>
        <w:tab w:val="center" w:pos="4320"/>
        <w:tab w:val="right" w:pos="8640"/>
      </w:tabs>
      <w:spacing w:after="0"/>
    </w:pPr>
  </w:style>
  <w:style w:type="character" w:customStyle="1" w:styleId="HeaderChar">
    <w:name w:val="Header Char"/>
    <w:basedOn w:val="DefaultParagraphFont"/>
    <w:link w:val="Header"/>
    <w:rsid w:val="008334FC"/>
    <w:rPr>
      <w:rFonts w:ascii="Palatino" w:hAnsi="Palatino"/>
      <w:sz w:val="22"/>
      <w:lang w:val="en-US"/>
    </w:rPr>
  </w:style>
  <w:style w:type="paragraph" w:styleId="Footer">
    <w:name w:val="footer"/>
    <w:basedOn w:val="Normal"/>
    <w:link w:val="FooterChar"/>
    <w:rsid w:val="008334FC"/>
    <w:pPr>
      <w:tabs>
        <w:tab w:val="center" w:pos="4320"/>
        <w:tab w:val="right" w:pos="8640"/>
      </w:tabs>
      <w:spacing w:after="0"/>
    </w:pPr>
  </w:style>
  <w:style w:type="character" w:customStyle="1" w:styleId="FooterChar">
    <w:name w:val="Footer Char"/>
    <w:basedOn w:val="DefaultParagraphFont"/>
    <w:link w:val="Footer"/>
    <w:rsid w:val="008334FC"/>
    <w:rPr>
      <w:rFonts w:ascii="Palatino" w:hAnsi="Palatino"/>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649">
      <w:bodyDiv w:val="1"/>
      <w:marLeft w:val="0"/>
      <w:marRight w:val="0"/>
      <w:marTop w:val="0"/>
      <w:marBottom w:val="0"/>
      <w:divBdr>
        <w:top w:val="none" w:sz="0" w:space="0" w:color="auto"/>
        <w:left w:val="none" w:sz="0" w:space="0" w:color="auto"/>
        <w:bottom w:val="none" w:sz="0" w:space="0" w:color="auto"/>
        <w:right w:val="none" w:sz="0" w:space="0" w:color="auto"/>
      </w:divBdr>
    </w:div>
    <w:div w:id="166216403">
      <w:bodyDiv w:val="1"/>
      <w:marLeft w:val="0"/>
      <w:marRight w:val="0"/>
      <w:marTop w:val="0"/>
      <w:marBottom w:val="0"/>
      <w:divBdr>
        <w:top w:val="none" w:sz="0" w:space="0" w:color="auto"/>
        <w:left w:val="none" w:sz="0" w:space="0" w:color="auto"/>
        <w:bottom w:val="none" w:sz="0" w:space="0" w:color="auto"/>
        <w:right w:val="none" w:sz="0" w:space="0" w:color="auto"/>
      </w:divBdr>
    </w:div>
    <w:div w:id="359401537">
      <w:bodyDiv w:val="1"/>
      <w:marLeft w:val="0"/>
      <w:marRight w:val="0"/>
      <w:marTop w:val="0"/>
      <w:marBottom w:val="0"/>
      <w:divBdr>
        <w:top w:val="none" w:sz="0" w:space="0" w:color="auto"/>
        <w:left w:val="none" w:sz="0" w:space="0" w:color="auto"/>
        <w:bottom w:val="none" w:sz="0" w:space="0" w:color="auto"/>
        <w:right w:val="none" w:sz="0" w:space="0" w:color="auto"/>
      </w:divBdr>
    </w:div>
    <w:div w:id="446044275">
      <w:bodyDiv w:val="1"/>
      <w:marLeft w:val="0"/>
      <w:marRight w:val="0"/>
      <w:marTop w:val="0"/>
      <w:marBottom w:val="0"/>
      <w:divBdr>
        <w:top w:val="none" w:sz="0" w:space="0" w:color="auto"/>
        <w:left w:val="none" w:sz="0" w:space="0" w:color="auto"/>
        <w:bottom w:val="none" w:sz="0" w:space="0" w:color="auto"/>
        <w:right w:val="none" w:sz="0" w:space="0" w:color="auto"/>
      </w:divBdr>
    </w:div>
    <w:div w:id="514417661">
      <w:bodyDiv w:val="1"/>
      <w:marLeft w:val="0"/>
      <w:marRight w:val="0"/>
      <w:marTop w:val="0"/>
      <w:marBottom w:val="0"/>
      <w:divBdr>
        <w:top w:val="none" w:sz="0" w:space="0" w:color="auto"/>
        <w:left w:val="none" w:sz="0" w:space="0" w:color="auto"/>
        <w:bottom w:val="none" w:sz="0" w:space="0" w:color="auto"/>
        <w:right w:val="none" w:sz="0" w:space="0" w:color="auto"/>
      </w:divBdr>
    </w:div>
    <w:div w:id="754057987">
      <w:bodyDiv w:val="1"/>
      <w:marLeft w:val="0"/>
      <w:marRight w:val="0"/>
      <w:marTop w:val="0"/>
      <w:marBottom w:val="0"/>
      <w:divBdr>
        <w:top w:val="none" w:sz="0" w:space="0" w:color="auto"/>
        <w:left w:val="none" w:sz="0" w:space="0" w:color="auto"/>
        <w:bottom w:val="none" w:sz="0" w:space="0" w:color="auto"/>
        <w:right w:val="none" w:sz="0" w:space="0" w:color="auto"/>
      </w:divBdr>
    </w:div>
    <w:div w:id="779835398">
      <w:bodyDiv w:val="1"/>
      <w:marLeft w:val="0"/>
      <w:marRight w:val="0"/>
      <w:marTop w:val="0"/>
      <w:marBottom w:val="0"/>
      <w:divBdr>
        <w:top w:val="none" w:sz="0" w:space="0" w:color="auto"/>
        <w:left w:val="none" w:sz="0" w:space="0" w:color="auto"/>
        <w:bottom w:val="none" w:sz="0" w:space="0" w:color="auto"/>
        <w:right w:val="none" w:sz="0" w:space="0" w:color="auto"/>
      </w:divBdr>
    </w:div>
    <w:div w:id="999192846">
      <w:bodyDiv w:val="1"/>
      <w:marLeft w:val="0"/>
      <w:marRight w:val="0"/>
      <w:marTop w:val="0"/>
      <w:marBottom w:val="0"/>
      <w:divBdr>
        <w:top w:val="none" w:sz="0" w:space="0" w:color="auto"/>
        <w:left w:val="none" w:sz="0" w:space="0" w:color="auto"/>
        <w:bottom w:val="none" w:sz="0" w:space="0" w:color="auto"/>
        <w:right w:val="none" w:sz="0" w:space="0" w:color="auto"/>
      </w:divBdr>
    </w:div>
    <w:div w:id="1006008778">
      <w:bodyDiv w:val="1"/>
      <w:marLeft w:val="0"/>
      <w:marRight w:val="0"/>
      <w:marTop w:val="0"/>
      <w:marBottom w:val="0"/>
      <w:divBdr>
        <w:top w:val="none" w:sz="0" w:space="0" w:color="auto"/>
        <w:left w:val="none" w:sz="0" w:space="0" w:color="auto"/>
        <w:bottom w:val="none" w:sz="0" w:space="0" w:color="auto"/>
        <w:right w:val="none" w:sz="0" w:space="0" w:color="auto"/>
      </w:divBdr>
    </w:div>
    <w:div w:id="1161849353">
      <w:bodyDiv w:val="1"/>
      <w:marLeft w:val="0"/>
      <w:marRight w:val="0"/>
      <w:marTop w:val="0"/>
      <w:marBottom w:val="0"/>
      <w:divBdr>
        <w:top w:val="none" w:sz="0" w:space="0" w:color="auto"/>
        <w:left w:val="none" w:sz="0" w:space="0" w:color="auto"/>
        <w:bottom w:val="none" w:sz="0" w:space="0" w:color="auto"/>
        <w:right w:val="none" w:sz="0" w:space="0" w:color="auto"/>
      </w:divBdr>
    </w:div>
    <w:div w:id="1192232343">
      <w:bodyDiv w:val="1"/>
      <w:marLeft w:val="0"/>
      <w:marRight w:val="0"/>
      <w:marTop w:val="0"/>
      <w:marBottom w:val="0"/>
      <w:divBdr>
        <w:top w:val="none" w:sz="0" w:space="0" w:color="auto"/>
        <w:left w:val="none" w:sz="0" w:space="0" w:color="auto"/>
        <w:bottom w:val="none" w:sz="0" w:space="0" w:color="auto"/>
        <w:right w:val="none" w:sz="0" w:space="0" w:color="auto"/>
      </w:divBdr>
    </w:div>
    <w:div w:id="1213929633">
      <w:bodyDiv w:val="1"/>
      <w:marLeft w:val="0"/>
      <w:marRight w:val="0"/>
      <w:marTop w:val="0"/>
      <w:marBottom w:val="0"/>
      <w:divBdr>
        <w:top w:val="none" w:sz="0" w:space="0" w:color="auto"/>
        <w:left w:val="none" w:sz="0" w:space="0" w:color="auto"/>
        <w:bottom w:val="none" w:sz="0" w:space="0" w:color="auto"/>
        <w:right w:val="none" w:sz="0" w:space="0" w:color="auto"/>
      </w:divBdr>
    </w:div>
    <w:div w:id="1228564367">
      <w:bodyDiv w:val="1"/>
      <w:marLeft w:val="0"/>
      <w:marRight w:val="0"/>
      <w:marTop w:val="0"/>
      <w:marBottom w:val="0"/>
      <w:divBdr>
        <w:top w:val="none" w:sz="0" w:space="0" w:color="auto"/>
        <w:left w:val="none" w:sz="0" w:space="0" w:color="auto"/>
        <w:bottom w:val="none" w:sz="0" w:space="0" w:color="auto"/>
        <w:right w:val="none" w:sz="0" w:space="0" w:color="auto"/>
      </w:divBdr>
    </w:div>
    <w:div w:id="1386371951">
      <w:bodyDiv w:val="1"/>
      <w:marLeft w:val="0"/>
      <w:marRight w:val="0"/>
      <w:marTop w:val="0"/>
      <w:marBottom w:val="0"/>
      <w:divBdr>
        <w:top w:val="none" w:sz="0" w:space="0" w:color="auto"/>
        <w:left w:val="none" w:sz="0" w:space="0" w:color="auto"/>
        <w:bottom w:val="none" w:sz="0" w:space="0" w:color="auto"/>
        <w:right w:val="none" w:sz="0" w:space="0" w:color="auto"/>
      </w:divBdr>
    </w:div>
    <w:div w:id="1387947573">
      <w:bodyDiv w:val="1"/>
      <w:marLeft w:val="0"/>
      <w:marRight w:val="0"/>
      <w:marTop w:val="0"/>
      <w:marBottom w:val="0"/>
      <w:divBdr>
        <w:top w:val="none" w:sz="0" w:space="0" w:color="auto"/>
        <w:left w:val="none" w:sz="0" w:space="0" w:color="auto"/>
        <w:bottom w:val="none" w:sz="0" w:space="0" w:color="auto"/>
        <w:right w:val="none" w:sz="0" w:space="0" w:color="auto"/>
      </w:divBdr>
    </w:div>
    <w:div w:id="1591307276">
      <w:bodyDiv w:val="1"/>
      <w:marLeft w:val="0"/>
      <w:marRight w:val="0"/>
      <w:marTop w:val="0"/>
      <w:marBottom w:val="0"/>
      <w:divBdr>
        <w:top w:val="none" w:sz="0" w:space="0" w:color="auto"/>
        <w:left w:val="none" w:sz="0" w:space="0" w:color="auto"/>
        <w:bottom w:val="none" w:sz="0" w:space="0" w:color="auto"/>
        <w:right w:val="none" w:sz="0" w:space="0" w:color="auto"/>
      </w:divBdr>
    </w:div>
    <w:div w:id="1610357955">
      <w:bodyDiv w:val="1"/>
      <w:marLeft w:val="0"/>
      <w:marRight w:val="0"/>
      <w:marTop w:val="0"/>
      <w:marBottom w:val="0"/>
      <w:divBdr>
        <w:top w:val="none" w:sz="0" w:space="0" w:color="auto"/>
        <w:left w:val="none" w:sz="0" w:space="0" w:color="auto"/>
        <w:bottom w:val="none" w:sz="0" w:space="0" w:color="auto"/>
        <w:right w:val="none" w:sz="0" w:space="0" w:color="auto"/>
      </w:divBdr>
      <w:divsChild>
        <w:div w:id="572544625">
          <w:marLeft w:val="0"/>
          <w:marRight w:val="0"/>
          <w:marTop w:val="0"/>
          <w:marBottom w:val="0"/>
          <w:divBdr>
            <w:top w:val="none" w:sz="0" w:space="0" w:color="auto"/>
            <w:left w:val="none" w:sz="0" w:space="0" w:color="auto"/>
            <w:bottom w:val="none" w:sz="0" w:space="0" w:color="auto"/>
            <w:right w:val="none" w:sz="0" w:space="0" w:color="auto"/>
          </w:divBdr>
        </w:div>
      </w:divsChild>
    </w:div>
    <w:div w:id="1719428060">
      <w:bodyDiv w:val="1"/>
      <w:marLeft w:val="0"/>
      <w:marRight w:val="0"/>
      <w:marTop w:val="0"/>
      <w:marBottom w:val="0"/>
      <w:divBdr>
        <w:top w:val="none" w:sz="0" w:space="0" w:color="auto"/>
        <w:left w:val="none" w:sz="0" w:space="0" w:color="auto"/>
        <w:bottom w:val="none" w:sz="0" w:space="0" w:color="auto"/>
        <w:right w:val="none" w:sz="0" w:space="0" w:color="auto"/>
      </w:divBdr>
    </w:div>
    <w:div w:id="1744251677">
      <w:bodyDiv w:val="1"/>
      <w:marLeft w:val="0"/>
      <w:marRight w:val="0"/>
      <w:marTop w:val="0"/>
      <w:marBottom w:val="0"/>
      <w:divBdr>
        <w:top w:val="none" w:sz="0" w:space="0" w:color="auto"/>
        <w:left w:val="none" w:sz="0" w:space="0" w:color="auto"/>
        <w:bottom w:val="none" w:sz="0" w:space="0" w:color="auto"/>
        <w:right w:val="none" w:sz="0" w:space="0" w:color="auto"/>
      </w:divBdr>
    </w:div>
    <w:div w:id="1800566783">
      <w:bodyDiv w:val="1"/>
      <w:marLeft w:val="0"/>
      <w:marRight w:val="0"/>
      <w:marTop w:val="0"/>
      <w:marBottom w:val="0"/>
      <w:divBdr>
        <w:top w:val="none" w:sz="0" w:space="0" w:color="auto"/>
        <w:left w:val="none" w:sz="0" w:space="0" w:color="auto"/>
        <w:bottom w:val="none" w:sz="0" w:space="0" w:color="auto"/>
        <w:right w:val="none" w:sz="0" w:space="0" w:color="auto"/>
      </w:divBdr>
    </w:div>
    <w:div w:id="1830635279">
      <w:bodyDiv w:val="1"/>
      <w:marLeft w:val="0"/>
      <w:marRight w:val="0"/>
      <w:marTop w:val="0"/>
      <w:marBottom w:val="0"/>
      <w:divBdr>
        <w:top w:val="none" w:sz="0" w:space="0" w:color="auto"/>
        <w:left w:val="none" w:sz="0" w:space="0" w:color="auto"/>
        <w:bottom w:val="none" w:sz="0" w:space="0" w:color="auto"/>
        <w:right w:val="none" w:sz="0" w:space="0" w:color="auto"/>
      </w:divBdr>
    </w:div>
    <w:div w:id="1891838456">
      <w:bodyDiv w:val="1"/>
      <w:marLeft w:val="0"/>
      <w:marRight w:val="0"/>
      <w:marTop w:val="0"/>
      <w:marBottom w:val="0"/>
      <w:divBdr>
        <w:top w:val="none" w:sz="0" w:space="0" w:color="auto"/>
        <w:left w:val="none" w:sz="0" w:space="0" w:color="auto"/>
        <w:bottom w:val="none" w:sz="0" w:space="0" w:color="auto"/>
        <w:right w:val="none" w:sz="0" w:space="0" w:color="auto"/>
      </w:divBdr>
    </w:div>
    <w:div w:id="1949000881">
      <w:bodyDiv w:val="1"/>
      <w:marLeft w:val="0"/>
      <w:marRight w:val="0"/>
      <w:marTop w:val="0"/>
      <w:marBottom w:val="0"/>
      <w:divBdr>
        <w:top w:val="none" w:sz="0" w:space="0" w:color="auto"/>
        <w:left w:val="none" w:sz="0" w:space="0" w:color="auto"/>
        <w:bottom w:val="none" w:sz="0" w:space="0" w:color="auto"/>
        <w:right w:val="none" w:sz="0" w:space="0" w:color="auto"/>
      </w:divBdr>
    </w:div>
    <w:div w:id="210233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7801</TotalTime>
  <Pages>1</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South Bank University</Company>
  <LinksUpToDate>false</LinksUpToDate>
  <CharactersWithSpaces>41935</CharactersWithSpaces>
  <SharedDoc>false</SharedDoc>
  <HLinks>
    <vt:vector size="18" baseType="variant">
      <vt:variant>
        <vt:i4>4784223</vt:i4>
      </vt:variant>
      <vt:variant>
        <vt:i4>4249</vt:i4>
      </vt:variant>
      <vt:variant>
        <vt:i4>1025</vt:i4>
      </vt:variant>
      <vt:variant>
        <vt:i4>1</vt:i4>
      </vt:variant>
      <vt:variant>
        <vt:lpwstr>score vs knowledge cropped fixed</vt:lpwstr>
      </vt:variant>
      <vt:variant>
        <vt:lpwstr/>
      </vt:variant>
      <vt:variant>
        <vt:i4>5374043</vt:i4>
      </vt:variant>
      <vt:variant>
        <vt:i4>7738</vt:i4>
      </vt:variant>
      <vt:variant>
        <vt:i4>1027</vt:i4>
      </vt:variant>
      <vt:variant>
        <vt:i4>1</vt:i4>
      </vt:variant>
      <vt:variant>
        <vt:lpwstr>alternative test formats</vt:lpwstr>
      </vt:variant>
      <vt:variant>
        <vt:lpwstr/>
      </vt:variant>
      <vt:variant>
        <vt:i4>851984</vt:i4>
      </vt:variant>
      <vt:variant>
        <vt:i4>8591</vt:i4>
      </vt:variant>
      <vt:variant>
        <vt:i4>1026</vt:i4>
      </vt:variant>
      <vt:variant>
        <vt:i4>1</vt:i4>
      </vt:variant>
      <vt:variant>
        <vt:lpwstr>Screen shot 2011-01-25 at 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dc:creator>
  <cp:lastModifiedBy>Windows User</cp:lastModifiedBy>
  <cp:revision>1542</cp:revision>
  <cp:lastPrinted>2013-12-19T22:05:00Z</cp:lastPrinted>
  <dcterms:created xsi:type="dcterms:W3CDTF">2011-01-26T13:47:00Z</dcterms:created>
  <dcterms:modified xsi:type="dcterms:W3CDTF">2013-12-19T22:05:00Z</dcterms:modified>
</cp:coreProperties>
</file>