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BF" w:rsidRPr="00CC5A52" w:rsidRDefault="006760BF" w:rsidP="00E114E5">
      <w:pPr>
        <w:spacing w:line="240" w:lineRule="auto"/>
        <w:jc w:val="center"/>
        <w:rPr>
          <w:rFonts w:ascii="Times New Roman" w:hAnsi="Times New Roman"/>
          <w:b/>
          <w:sz w:val="4"/>
          <w:szCs w:val="4"/>
        </w:rPr>
      </w:pPr>
    </w:p>
    <w:p w:rsidR="006760BF" w:rsidRPr="00CC5A52" w:rsidRDefault="006760BF" w:rsidP="00E114E5">
      <w:pPr>
        <w:spacing w:line="240" w:lineRule="auto"/>
        <w:jc w:val="center"/>
        <w:rPr>
          <w:rFonts w:ascii="Times New Roman" w:hAnsi="Times New Roman"/>
          <w:b/>
          <w:sz w:val="28"/>
          <w:szCs w:val="28"/>
        </w:rPr>
      </w:pPr>
      <w:r w:rsidRPr="00CC5A52">
        <w:rPr>
          <w:rFonts w:ascii="Times New Roman" w:hAnsi="Times New Roman"/>
          <w:b/>
          <w:sz w:val="28"/>
          <w:szCs w:val="28"/>
        </w:rPr>
        <w:t xml:space="preserve">NOVEL DESIGN AND PERFORMANCE OF DOMESTIC REFRIGERATORS </w:t>
      </w:r>
    </w:p>
    <w:p w:rsidR="00B044B6" w:rsidRPr="00CC5A52" w:rsidRDefault="00B044B6" w:rsidP="00E114E5">
      <w:pPr>
        <w:spacing w:line="240" w:lineRule="auto"/>
        <w:jc w:val="center"/>
        <w:rPr>
          <w:rFonts w:ascii="Times New Roman" w:hAnsi="Times New Roman"/>
          <w:b/>
          <w:sz w:val="4"/>
          <w:szCs w:val="4"/>
        </w:rPr>
      </w:pPr>
    </w:p>
    <w:p w:rsidR="006760BF" w:rsidRPr="00CC5A52" w:rsidRDefault="00CE1B43" w:rsidP="00E114E5">
      <w:pPr>
        <w:spacing w:line="240" w:lineRule="auto"/>
        <w:jc w:val="center"/>
        <w:rPr>
          <w:rFonts w:ascii="Times New Roman" w:hAnsi="Times New Roman"/>
          <w:sz w:val="24"/>
          <w:szCs w:val="24"/>
        </w:rPr>
      </w:pPr>
      <w:r w:rsidRPr="00CC5A52">
        <w:rPr>
          <w:rFonts w:ascii="Times New Roman" w:hAnsi="Times New Roman"/>
          <w:sz w:val="24"/>
          <w:szCs w:val="24"/>
        </w:rPr>
        <w:t>C. MARQUES</w:t>
      </w:r>
      <w:r w:rsidR="006760BF" w:rsidRPr="00CC5A52">
        <w:rPr>
          <w:rFonts w:ascii="Times New Roman" w:hAnsi="Times New Roman"/>
          <w:sz w:val="24"/>
          <w:szCs w:val="24"/>
          <w:vertAlign w:val="superscript"/>
        </w:rPr>
        <w:t>(a,c)</w:t>
      </w:r>
      <w:r w:rsidR="006760BF" w:rsidRPr="00CC5A52">
        <w:rPr>
          <w:rFonts w:ascii="Times New Roman" w:hAnsi="Times New Roman"/>
          <w:sz w:val="24"/>
          <w:szCs w:val="24"/>
        </w:rPr>
        <w:t xml:space="preserve">, </w:t>
      </w:r>
      <w:r w:rsidR="0052428F" w:rsidRPr="00CC5A52">
        <w:rPr>
          <w:rFonts w:ascii="Times New Roman" w:hAnsi="Times New Roman"/>
          <w:sz w:val="24"/>
          <w:szCs w:val="24"/>
        </w:rPr>
        <w:t>J. A. EVANS</w:t>
      </w:r>
      <w:r w:rsidR="0052428F" w:rsidRPr="00CC5A52">
        <w:rPr>
          <w:rFonts w:ascii="Times New Roman" w:hAnsi="Times New Roman"/>
          <w:sz w:val="24"/>
          <w:szCs w:val="24"/>
          <w:vertAlign w:val="superscript"/>
        </w:rPr>
        <w:t>(a,b)</w:t>
      </w:r>
      <w:r w:rsidR="0052428F" w:rsidRPr="00CC5A52">
        <w:rPr>
          <w:rFonts w:ascii="Times New Roman" w:hAnsi="Times New Roman"/>
          <w:sz w:val="24"/>
          <w:szCs w:val="24"/>
        </w:rPr>
        <w:t>,</w:t>
      </w:r>
      <w:r w:rsidR="0052428F" w:rsidRPr="00CC5A52">
        <w:rPr>
          <w:rFonts w:ascii="Times New Roman" w:hAnsi="Times New Roman"/>
          <w:sz w:val="24"/>
          <w:szCs w:val="24"/>
          <w:vertAlign w:val="superscript"/>
        </w:rPr>
        <w:t xml:space="preserve"> </w:t>
      </w:r>
      <w:r w:rsidR="0052428F" w:rsidRPr="00CC5A52">
        <w:rPr>
          <w:rFonts w:ascii="Times New Roman" w:hAnsi="Times New Roman"/>
          <w:sz w:val="24"/>
          <w:szCs w:val="24"/>
        </w:rPr>
        <w:t>G. DAVIES</w:t>
      </w:r>
      <w:r w:rsidR="0052428F" w:rsidRPr="00CC5A52">
        <w:rPr>
          <w:rFonts w:ascii="Times New Roman" w:hAnsi="Times New Roman"/>
          <w:sz w:val="24"/>
          <w:szCs w:val="24"/>
          <w:vertAlign w:val="superscript"/>
        </w:rPr>
        <w:t>(a)</w:t>
      </w:r>
      <w:r w:rsidR="0052428F" w:rsidRPr="00CC5A52">
        <w:rPr>
          <w:rFonts w:ascii="Times New Roman" w:hAnsi="Times New Roman"/>
          <w:sz w:val="24"/>
          <w:szCs w:val="24"/>
        </w:rPr>
        <w:t xml:space="preserve">, </w:t>
      </w:r>
      <w:r w:rsidRPr="00CC5A52">
        <w:rPr>
          <w:rFonts w:ascii="Times New Roman" w:hAnsi="Times New Roman"/>
          <w:sz w:val="24"/>
          <w:szCs w:val="24"/>
        </w:rPr>
        <w:t>G. MAIDMENT</w:t>
      </w:r>
      <w:r w:rsidR="006760BF" w:rsidRPr="00CC5A52">
        <w:rPr>
          <w:rFonts w:ascii="Times New Roman" w:hAnsi="Times New Roman"/>
          <w:sz w:val="24"/>
          <w:szCs w:val="24"/>
          <w:vertAlign w:val="superscript"/>
        </w:rPr>
        <w:t>(a)</w:t>
      </w:r>
      <w:r w:rsidR="006760BF" w:rsidRPr="00CC5A52">
        <w:rPr>
          <w:rFonts w:ascii="Times New Roman" w:hAnsi="Times New Roman"/>
          <w:sz w:val="24"/>
          <w:szCs w:val="24"/>
        </w:rPr>
        <w:t xml:space="preserve">, </w:t>
      </w:r>
      <w:r w:rsidR="000509CB">
        <w:rPr>
          <w:rFonts w:ascii="Times New Roman" w:hAnsi="Times New Roman"/>
          <w:sz w:val="24"/>
          <w:szCs w:val="24"/>
        </w:rPr>
        <w:t>I.</w:t>
      </w:r>
      <w:r w:rsidR="00593C06" w:rsidRPr="00CC5A52">
        <w:rPr>
          <w:rFonts w:ascii="Times New Roman" w:hAnsi="Times New Roman"/>
          <w:sz w:val="24"/>
          <w:szCs w:val="24"/>
        </w:rPr>
        <w:t xml:space="preserve"> WOOD</w:t>
      </w:r>
      <w:r w:rsidR="006760BF" w:rsidRPr="00CC5A52">
        <w:rPr>
          <w:rFonts w:ascii="Times New Roman" w:hAnsi="Times New Roman"/>
          <w:sz w:val="24"/>
          <w:szCs w:val="24"/>
          <w:vertAlign w:val="superscript"/>
        </w:rPr>
        <w:t>(c)</w:t>
      </w:r>
    </w:p>
    <w:p w:rsidR="008C4FCA" w:rsidRPr="00CC5A52" w:rsidRDefault="006760BF" w:rsidP="008C4FCA">
      <w:pPr>
        <w:spacing w:after="0" w:line="240" w:lineRule="auto"/>
        <w:jc w:val="center"/>
      </w:pPr>
      <w:r w:rsidRPr="00CC5A52">
        <w:rPr>
          <w:rFonts w:ascii="Times New Roman" w:hAnsi="Times New Roman"/>
          <w:vertAlign w:val="superscript"/>
          <w:lang w:val="en-US"/>
        </w:rPr>
        <w:t>(</w:t>
      </w:r>
      <w:r w:rsidRPr="00CC5A52">
        <w:rPr>
          <w:rFonts w:ascii="Times New Roman" w:eastAsia="Times New Roman" w:hAnsi="Times New Roman"/>
          <w:vertAlign w:val="superscript"/>
          <w:lang w:val="en-US"/>
        </w:rPr>
        <w:t xml:space="preserve">a) </w:t>
      </w:r>
      <w:r w:rsidRPr="00CC5A52">
        <w:rPr>
          <w:rFonts w:ascii="Times New Roman" w:eastAsia="Times New Roman" w:hAnsi="Times New Roman"/>
          <w:lang w:val="en-US"/>
        </w:rPr>
        <w:t>Department of Engineering Systems, London South Bank University,</w:t>
      </w:r>
      <w:r w:rsidR="00DC5C1A" w:rsidRPr="00CC5A52">
        <w:rPr>
          <w:rFonts w:ascii="Times New Roman" w:eastAsia="Times New Roman" w:hAnsi="Times New Roman"/>
          <w:lang w:val="en-US"/>
        </w:rPr>
        <w:t xml:space="preserve"> </w:t>
      </w:r>
      <w:r w:rsidRPr="00CC5A52">
        <w:rPr>
          <w:rFonts w:ascii="Times New Roman" w:eastAsia="Times New Roman" w:hAnsi="Times New Roman"/>
          <w:lang w:val="en-US"/>
        </w:rPr>
        <w:t xml:space="preserve">103 Borough Road, London, SE1 0AA, UK; E-mail: </w:t>
      </w:r>
      <w:hyperlink r:id="rId9" w:history="1">
        <w:r w:rsidRPr="00CC5A52">
          <w:rPr>
            <w:rStyle w:val="Hyperlink"/>
            <w:rFonts w:ascii="Times New Roman" w:eastAsia="Times New Roman" w:hAnsi="Times New Roman"/>
            <w:color w:val="auto"/>
            <w:u w:val="none"/>
            <w:lang w:val="en-US"/>
          </w:rPr>
          <w:t>marquesc@lsbu.ac.uk</w:t>
        </w:r>
      </w:hyperlink>
    </w:p>
    <w:p w:rsidR="006760BF" w:rsidRPr="00CC5A52" w:rsidRDefault="006760BF" w:rsidP="008C4FCA">
      <w:pPr>
        <w:spacing w:after="0" w:line="240" w:lineRule="auto"/>
        <w:jc w:val="center"/>
        <w:rPr>
          <w:rFonts w:ascii="Times New Roman" w:hAnsi="Times New Roman"/>
        </w:rPr>
      </w:pPr>
      <w:r w:rsidRPr="00CC5A52">
        <w:rPr>
          <w:rFonts w:ascii="Times New Roman" w:eastAsia="Times New Roman" w:hAnsi="Times New Roman"/>
          <w:vertAlign w:val="superscript"/>
          <w:lang w:val="en-US"/>
        </w:rPr>
        <w:t xml:space="preserve">(b) </w:t>
      </w:r>
      <w:r w:rsidRPr="00CC5A52">
        <w:rPr>
          <w:rFonts w:ascii="Times New Roman" w:eastAsia="Times New Roman" w:hAnsi="Times New Roman"/>
          <w:lang w:val="en-US"/>
        </w:rPr>
        <w:t xml:space="preserve">Refrigeration </w:t>
      </w:r>
      <w:r w:rsidRPr="00CC5A52">
        <w:rPr>
          <w:rFonts w:ascii="Times New Roman" w:hAnsi="Times New Roman"/>
        </w:rPr>
        <w:t xml:space="preserve">Developments and Testing, Ltd. </w:t>
      </w:r>
      <w:bookmarkStart w:id="0" w:name="OLE_LINK1"/>
      <w:bookmarkStart w:id="1" w:name="OLE_LINK2"/>
      <w:r w:rsidRPr="00CC5A52">
        <w:rPr>
          <w:rFonts w:ascii="Times New Roman" w:hAnsi="Times New Roman"/>
        </w:rPr>
        <w:t>Food Processing Building, Langford, Bristol, BS40 5DU, UK</w:t>
      </w:r>
    </w:p>
    <w:p w:rsidR="00081C20" w:rsidRPr="00CC5A52" w:rsidRDefault="006760BF" w:rsidP="008C4FCA">
      <w:pPr>
        <w:spacing w:after="0" w:line="240" w:lineRule="auto"/>
        <w:jc w:val="center"/>
        <w:rPr>
          <w:rFonts w:ascii="Times New Roman" w:eastAsia="Times New Roman" w:hAnsi="Times New Roman"/>
          <w:lang w:val="en-US"/>
        </w:rPr>
      </w:pPr>
      <w:r w:rsidRPr="00CC5A52">
        <w:rPr>
          <w:rFonts w:ascii="Times New Roman" w:hAnsi="Times New Roman"/>
          <w:vertAlign w:val="superscript"/>
        </w:rPr>
        <w:t>(c)</w:t>
      </w:r>
      <w:r w:rsidRPr="00CC5A52">
        <w:rPr>
          <w:rFonts w:ascii="Times New Roman" w:hAnsi="Times New Roman"/>
        </w:rPr>
        <w:t xml:space="preserve"> Adande Refrigeration</w:t>
      </w:r>
      <w:r w:rsidR="00593C06" w:rsidRPr="00CC5A52">
        <w:rPr>
          <w:rFonts w:ascii="Times New Roman" w:hAnsi="Times New Roman"/>
        </w:rPr>
        <w:t xml:space="preserve">, Units 5-11, Harvest Court, </w:t>
      </w:r>
      <w:r w:rsidRPr="00CC5A52">
        <w:rPr>
          <w:rFonts w:ascii="Times New Roman" w:hAnsi="Times New Roman"/>
        </w:rPr>
        <w:t>South Lowestoft</w:t>
      </w:r>
      <w:r w:rsidR="00593C06" w:rsidRPr="00CC5A52">
        <w:rPr>
          <w:rFonts w:ascii="Times New Roman" w:hAnsi="Times New Roman"/>
        </w:rPr>
        <w:t xml:space="preserve">                                                         Industrial</w:t>
      </w:r>
      <w:r w:rsidRPr="00CC5A52">
        <w:rPr>
          <w:rFonts w:ascii="Times New Roman" w:hAnsi="Times New Roman"/>
        </w:rPr>
        <w:t xml:space="preserve"> Estate, </w:t>
      </w:r>
      <w:r w:rsidR="00593C06" w:rsidRPr="00CC5A52">
        <w:rPr>
          <w:rFonts w:ascii="Times New Roman" w:hAnsi="Times New Roman"/>
        </w:rPr>
        <w:t>L</w:t>
      </w:r>
      <w:r w:rsidRPr="00CC5A52">
        <w:rPr>
          <w:rFonts w:ascii="Times New Roman" w:hAnsi="Times New Roman"/>
        </w:rPr>
        <w:t>owestoft, Suffolk, NR33 7NB, UK</w:t>
      </w:r>
      <w:bookmarkEnd w:id="0"/>
      <w:bookmarkEnd w:id="1"/>
      <w:r w:rsidR="00593C06" w:rsidRPr="00CC5A52">
        <w:rPr>
          <w:rFonts w:ascii="Times New Roman" w:hAnsi="Times New Roman"/>
        </w:rPr>
        <w:t>,</w:t>
      </w:r>
      <w:r w:rsidR="00593C06" w:rsidRPr="00CC5A52">
        <w:rPr>
          <w:rFonts w:ascii="Times New Roman" w:eastAsia="Times New Roman" w:hAnsi="Times New Roman"/>
          <w:lang w:val="en-US"/>
        </w:rPr>
        <w:t xml:space="preserve"> Fax: 01502 533794</w:t>
      </w:r>
    </w:p>
    <w:p w:rsidR="003B6602" w:rsidRPr="00CC5A52" w:rsidRDefault="003B6602" w:rsidP="00E114E5">
      <w:pPr>
        <w:spacing w:line="240" w:lineRule="auto"/>
        <w:jc w:val="center"/>
        <w:rPr>
          <w:rFonts w:ascii="Times New Roman" w:hAnsi="Times New Roman"/>
          <w:sz w:val="4"/>
          <w:szCs w:val="4"/>
          <w:lang w:val="en-US"/>
        </w:rPr>
      </w:pPr>
    </w:p>
    <w:p w:rsidR="003B6602" w:rsidRPr="00CC5A52" w:rsidRDefault="006760BF" w:rsidP="008C4FCA">
      <w:pPr>
        <w:spacing w:after="0" w:line="240" w:lineRule="auto"/>
        <w:jc w:val="center"/>
        <w:rPr>
          <w:rFonts w:ascii="Times New Roman" w:hAnsi="Times New Roman"/>
          <w:b/>
          <w:lang w:val="en-US"/>
        </w:rPr>
      </w:pPr>
      <w:r w:rsidRPr="00CC5A52">
        <w:rPr>
          <w:rFonts w:ascii="Times New Roman" w:hAnsi="Times New Roman"/>
          <w:b/>
          <w:lang w:val="en-US"/>
        </w:rPr>
        <w:t>ABSTRACT</w:t>
      </w:r>
    </w:p>
    <w:p w:rsidR="00964FA6" w:rsidRPr="00CC5A52" w:rsidRDefault="00964FA6" w:rsidP="008C4FCA">
      <w:pPr>
        <w:spacing w:after="0" w:line="240" w:lineRule="auto"/>
        <w:jc w:val="center"/>
        <w:rPr>
          <w:rFonts w:ascii="Times New Roman" w:hAnsi="Times New Roman"/>
          <w:b/>
          <w:lang w:val="en-US"/>
        </w:rPr>
      </w:pPr>
    </w:p>
    <w:p w:rsidR="00964FA6" w:rsidRPr="00CC5A52" w:rsidRDefault="00964FA6" w:rsidP="008C4FCA">
      <w:pPr>
        <w:spacing w:after="0" w:line="240" w:lineRule="auto"/>
        <w:jc w:val="center"/>
        <w:rPr>
          <w:rFonts w:ascii="Times New Roman" w:hAnsi="Times New Roman"/>
          <w:b/>
          <w:sz w:val="4"/>
          <w:szCs w:val="4"/>
          <w:lang w:val="en-US"/>
        </w:rPr>
      </w:pPr>
    </w:p>
    <w:p w:rsidR="009744B0" w:rsidRPr="00CC5A52" w:rsidRDefault="00EA61A5" w:rsidP="008C4FCA">
      <w:pPr>
        <w:spacing w:after="0" w:line="240" w:lineRule="auto"/>
        <w:jc w:val="both"/>
        <w:rPr>
          <w:sz w:val="24"/>
          <w:szCs w:val="24"/>
        </w:rPr>
      </w:pPr>
      <w:r w:rsidRPr="00CC5A52">
        <w:rPr>
          <w:rFonts w:ascii="Times New Roman" w:hAnsi="Times New Roman"/>
        </w:rPr>
        <w:t xml:space="preserve">Domestic refrigerators are significant users of energy due to their continuous operation. The compressor is the single largest energy consumer in a refrigeration appliance and </w:t>
      </w:r>
      <w:r w:rsidR="00081C20" w:rsidRPr="00CC5A52">
        <w:rPr>
          <w:rFonts w:ascii="Times New Roman" w:hAnsi="Times New Roman"/>
        </w:rPr>
        <w:t>its selection</w:t>
      </w:r>
      <w:r w:rsidRPr="00CC5A52">
        <w:rPr>
          <w:rFonts w:ascii="Times New Roman" w:hAnsi="Times New Roman"/>
        </w:rPr>
        <w:t xml:space="preserve"> is fundamental to achieve a higher system performance</w:t>
      </w:r>
      <w:r w:rsidRPr="00CC5A52">
        <w:rPr>
          <w:sz w:val="24"/>
          <w:szCs w:val="24"/>
        </w:rPr>
        <w:t xml:space="preserve">. </w:t>
      </w:r>
    </w:p>
    <w:p w:rsidR="00EC7BB6" w:rsidRPr="00CC5A52" w:rsidRDefault="00CD4F0E" w:rsidP="008C4FCA">
      <w:pPr>
        <w:spacing w:after="0" w:line="240" w:lineRule="auto"/>
        <w:jc w:val="both"/>
        <w:rPr>
          <w:rFonts w:ascii="Times New Roman" w:hAnsi="Times New Roman"/>
        </w:rPr>
      </w:pPr>
      <w:r w:rsidRPr="00CC5A52">
        <w:rPr>
          <w:rFonts w:ascii="Times New Roman" w:eastAsia="Arial Unicode MS" w:hAnsi="Times New Roman"/>
          <w:lang w:val="en-US"/>
        </w:rPr>
        <w:t>This paper focuses on the compressor in the domestic refrigerator and specifically, c</w:t>
      </w:r>
      <w:r w:rsidR="005057F2" w:rsidRPr="00CC5A52">
        <w:rPr>
          <w:rFonts w:ascii="Times New Roman" w:eastAsia="Arial Unicode MS" w:hAnsi="Times New Roman"/>
          <w:lang w:val="en-US"/>
        </w:rPr>
        <w:t>ompressor</w:t>
      </w:r>
      <w:r w:rsidR="00EA61A5" w:rsidRPr="00CC5A52">
        <w:rPr>
          <w:rFonts w:ascii="Times New Roman" w:eastAsia="Arial Unicode MS" w:hAnsi="Times New Roman"/>
          <w:lang w:val="en-US"/>
        </w:rPr>
        <w:t xml:space="preserve"> </w:t>
      </w:r>
      <w:r w:rsidR="009744B0" w:rsidRPr="00CC5A52">
        <w:rPr>
          <w:rFonts w:ascii="Times New Roman" w:eastAsia="Arial Unicode MS" w:hAnsi="Times New Roman"/>
          <w:lang w:val="en-US"/>
        </w:rPr>
        <w:t xml:space="preserve">performance at refrigerator typical operating conditions </w:t>
      </w:r>
      <w:r w:rsidRPr="00CC5A52">
        <w:rPr>
          <w:rFonts w:ascii="Times New Roman" w:eastAsia="Arial Unicode MS" w:hAnsi="Times New Roman"/>
          <w:lang w:val="en-US"/>
        </w:rPr>
        <w:t>has been</w:t>
      </w:r>
      <w:r w:rsidR="005057F2" w:rsidRPr="00CC5A52">
        <w:rPr>
          <w:rFonts w:ascii="Times New Roman" w:eastAsia="Arial Unicode MS" w:hAnsi="Times New Roman"/>
          <w:lang w:val="en-US"/>
        </w:rPr>
        <w:t xml:space="preserve"> investigated</w:t>
      </w:r>
      <w:r w:rsidR="00D71821" w:rsidRPr="00CC5A52">
        <w:rPr>
          <w:rFonts w:ascii="Times New Roman" w:eastAsia="Arial Unicode MS" w:hAnsi="Times New Roman"/>
          <w:lang w:val="en-US"/>
        </w:rPr>
        <w:t>.</w:t>
      </w:r>
      <w:r w:rsidR="00EA61A5" w:rsidRPr="00CC5A52">
        <w:rPr>
          <w:rFonts w:ascii="Times New Roman" w:eastAsia="Arial Unicode MS" w:hAnsi="Times New Roman"/>
          <w:lang w:val="en-US"/>
        </w:rPr>
        <w:t xml:space="preserve"> </w:t>
      </w:r>
      <w:r w:rsidR="00D71821" w:rsidRPr="00CC5A52">
        <w:rPr>
          <w:rFonts w:ascii="Times New Roman" w:eastAsia="Arial Unicode MS" w:hAnsi="Times New Roman"/>
          <w:lang w:val="en-US"/>
        </w:rPr>
        <w:t>An analysis of the compressor isentropic efficiency for</w:t>
      </w:r>
      <w:r w:rsidR="00EA61A5" w:rsidRPr="00CC5A52">
        <w:rPr>
          <w:rFonts w:ascii="Times New Roman" w:eastAsia="Arial Unicode MS" w:hAnsi="Times New Roman"/>
          <w:lang w:val="en-US"/>
        </w:rPr>
        <w:t xml:space="preserve"> </w:t>
      </w:r>
      <w:r w:rsidR="00D71821" w:rsidRPr="00CC5A52">
        <w:rPr>
          <w:rFonts w:ascii="Times New Roman" w:eastAsia="Arial Unicode MS" w:hAnsi="Times New Roman"/>
          <w:lang w:val="en-US"/>
        </w:rPr>
        <w:t>various</w:t>
      </w:r>
      <w:r w:rsidR="00EA61A5" w:rsidRPr="00CC5A52">
        <w:rPr>
          <w:rFonts w:ascii="Times New Roman" w:eastAsia="Arial Unicode MS" w:hAnsi="Times New Roman"/>
          <w:lang w:val="en-US"/>
        </w:rPr>
        <w:t xml:space="preserve"> compressor displacements (4cc to 11cc) was carried out.</w:t>
      </w:r>
      <w:r w:rsidR="00081C20" w:rsidRPr="00CC5A52">
        <w:rPr>
          <w:rFonts w:ascii="Times New Roman" w:eastAsia="Arial Unicode MS" w:hAnsi="Times New Roman"/>
          <w:lang w:val="en-US"/>
        </w:rPr>
        <w:t xml:space="preserve"> A</w:t>
      </w:r>
      <w:r w:rsidR="00EA61A5" w:rsidRPr="00CC5A52">
        <w:rPr>
          <w:rFonts w:ascii="Times New Roman" w:hAnsi="Times New Roman"/>
        </w:rPr>
        <w:t xml:space="preserve"> theoretical model for a refrigerator was</w:t>
      </w:r>
      <w:r w:rsidR="00EC7BB6" w:rsidRPr="00CC5A52">
        <w:rPr>
          <w:rFonts w:ascii="Times New Roman" w:hAnsi="Times New Roman"/>
        </w:rPr>
        <w:t xml:space="preserve"> d</w:t>
      </w:r>
      <w:r w:rsidR="00EA61A5" w:rsidRPr="00CC5A52">
        <w:rPr>
          <w:rFonts w:ascii="Times New Roman" w:hAnsi="Times New Roman"/>
        </w:rPr>
        <w:t xml:space="preserve">eveloped to investigate </w:t>
      </w:r>
      <w:r w:rsidR="00EA61A5" w:rsidRPr="00CC5A52">
        <w:rPr>
          <w:rFonts w:ascii="Times New Roman" w:hAnsi="Times New Roman"/>
          <w:lang w:val="en-US"/>
        </w:rPr>
        <w:t>the influence of compressor displacement</w:t>
      </w:r>
      <w:r w:rsidR="0052428F" w:rsidRPr="00CC5A52">
        <w:rPr>
          <w:rFonts w:ascii="Times New Roman" w:hAnsi="Times New Roman"/>
          <w:lang w:val="en-US"/>
        </w:rPr>
        <w:t>,</w:t>
      </w:r>
      <w:r w:rsidR="00EA61A5" w:rsidRPr="00CC5A52">
        <w:rPr>
          <w:rFonts w:ascii="Times New Roman" w:hAnsi="Times New Roman"/>
          <w:lang w:val="en-US"/>
        </w:rPr>
        <w:t xml:space="preserve"> evaporating temperature and ambient temperature on system efficiency.</w:t>
      </w:r>
      <w:r w:rsidR="00EA61A5" w:rsidRPr="00CC5A52">
        <w:rPr>
          <w:rFonts w:ascii="Times New Roman" w:hAnsi="Times New Roman"/>
        </w:rPr>
        <w:t xml:space="preserve"> </w:t>
      </w:r>
      <w:r w:rsidR="00D71821" w:rsidRPr="00CC5A52">
        <w:rPr>
          <w:rFonts w:ascii="Times New Roman" w:hAnsi="Times New Roman"/>
        </w:rPr>
        <w:t xml:space="preserve">The results have shown that the energy consumption of refrigerators is strongly influenced by </w:t>
      </w:r>
      <w:r w:rsidR="009744B0" w:rsidRPr="00CC5A52">
        <w:rPr>
          <w:rFonts w:ascii="Times New Roman" w:hAnsi="Times New Roman"/>
        </w:rPr>
        <w:t>ambient</w:t>
      </w:r>
      <w:r w:rsidR="00D71821" w:rsidRPr="00CC5A52">
        <w:rPr>
          <w:rFonts w:ascii="Times New Roman" w:hAnsi="Times New Roman"/>
        </w:rPr>
        <w:t xml:space="preserve"> temperature and larger compressors are significantly more efficient</w:t>
      </w:r>
      <w:r w:rsidR="006D4B5A" w:rsidRPr="00CC5A52">
        <w:rPr>
          <w:rFonts w:ascii="Times New Roman" w:hAnsi="Times New Roman"/>
        </w:rPr>
        <w:t>.</w:t>
      </w:r>
      <w:r w:rsidR="00031157" w:rsidRPr="00CC5A52">
        <w:rPr>
          <w:rFonts w:ascii="Times New Roman" w:hAnsi="Times New Roman"/>
        </w:rPr>
        <w:t xml:space="preserve"> </w:t>
      </w:r>
      <w:r w:rsidR="006D4B5A" w:rsidRPr="00CC5A52">
        <w:rPr>
          <w:rFonts w:ascii="Times New Roman" w:hAnsi="Times New Roman"/>
        </w:rPr>
        <w:t xml:space="preserve">An energy reduction </w:t>
      </w:r>
      <w:r w:rsidR="00B83126" w:rsidRPr="00CC5A52">
        <w:rPr>
          <w:rFonts w:ascii="Times New Roman" w:hAnsi="Times New Roman"/>
        </w:rPr>
        <w:t>of</w:t>
      </w:r>
      <w:r w:rsidR="006D4B5A" w:rsidRPr="00CC5A52">
        <w:rPr>
          <w:rFonts w:ascii="Times New Roman" w:hAnsi="Times New Roman"/>
        </w:rPr>
        <w:t xml:space="preserve"> 17% was obtained by replacing the smaller 4cc compressor by an 8cc model in the system considered.</w:t>
      </w:r>
      <w:r w:rsidR="00EC7BB6" w:rsidRPr="00CC5A52">
        <w:rPr>
          <w:rFonts w:ascii="Times New Roman" w:hAnsi="Times New Roman"/>
        </w:rPr>
        <w:t xml:space="preserve"> </w:t>
      </w:r>
      <w:r w:rsidR="001901CD" w:rsidRPr="00CC5A52">
        <w:rPr>
          <w:rFonts w:ascii="Times New Roman" w:hAnsi="Times New Roman"/>
        </w:rPr>
        <w:t>The excess cooling capacity produced by large compressors can be stored as thermal cooling energy in a phase change material and used to increase the refrigerator autonomy without power supply.</w:t>
      </w:r>
    </w:p>
    <w:p w:rsidR="003B6602" w:rsidRPr="00CC5A52" w:rsidRDefault="008C4FCA" w:rsidP="006F12F0">
      <w:pPr>
        <w:spacing w:after="0" w:line="240" w:lineRule="auto"/>
        <w:jc w:val="center"/>
        <w:rPr>
          <w:rFonts w:ascii="Times New Roman" w:hAnsi="Times New Roman"/>
          <w:b/>
          <w:sz w:val="4"/>
          <w:szCs w:val="4"/>
        </w:rPr>
      </w:pPr>
      <w:r w:rsidRPr="00CC5A52">
        <w:rPr>
          <w:rFonts w:ascii="Times New Roman" w:hAnsi="Times New Roman"/>
          <w:b/>
        </w:rPr>
        <w:t xml:space="preserve">1. </w:t>
      </w:r>
      <w:r w:rsidR="00081C20" w:rsidRPr="00CC5A52">
        <w:rPr>
          <w:rFonts w:ascii="Times New Roman" w:hAnsi="Times New Roman"/>
          <w:b/>
        </w:rPr>
        <w:t>INTRODUCTION</w:t>
      </w:r>
    </w:p>
    <w:p w:rsidR="00964FA6" w:rsidRPr="00CC5A52" w:rsidRDefault="00964FA6" w:rsidP="00964FA6">
      <w:pPr>
        <w:spacing w:after="0" w:line="240" w:lineRule="auto"/>
        <w:jc w:val="center"/>
        <w:rPr>
          <w:rFonts w:ascii="Times New Roman" w:hAnsi="Times New Roman"/>
          <w:b/>
        </w:rPr>
      </w:pPr>
    </w:p>
    <w:p w:rsidR="00964FA6" w:rsidRPr="00CC5A52" w:rsidRDefault="00964FA6" w:rsidP="00964FA6">
      <w:pPr>
        <w:spacing w:after="0" w:line="240" w:lineRule="auto"/>
        <w:jc w:val="center"/>
        <w:rPr>
          <w:rFonts w:ascii="Times New Roman" w:hAnsi="Times New Roman"/>
          <w:b/>
          <w:sz w:val="4"/>
          <w:szCs w:val="4"/>
        </w:rPr>
      </w:pPr>
    </w:p>
    <w:p w:rsidR="00081C20" w:rsidRPr="00CC5A52" w:rsidRDefault="00CE1B43" w:rsidP="008C4FCA">
      <w:pPr>
        <w:spacing w:after="0" w:line="240" w:lineRule="auto"/>
        <w:jc w:val="both"/>
        <w:rPr>
          <w:rFonts w:ascii="Times New Roman" w:hAnsi="Times New Roman"/>
        </w:rPr>
      </w:pPr>
      <w:r w:rsidRPr="00CC5A52">
        <w:rPr>
          <w:rFonts w:ascii="Times New Roman" w:hAnsi="Times New Roman"/>
        </w:rPr>
        <w:t>Global warming and an increasing demand for energy are among the main challenges faced by humankind today. According to the WorldWatch Institute</w:t>
      </w:r>
      <w:r w:rsidR="0052428F" w:rsidRPr="00CC5A52">
        <w:rPr>
          <w:rFonts w:ascii="Times New Roman" w:hAnsi="Times New Roman"/>
        </w:rPr>
        <w:t>,</w:t>
      </w:r>
      <w:r w:rsidRPr="00CC5A52">
        <w:rPr>
          <w:rFonts w:ascii="Times New Roman" w:hAnsi="Times New Roman"/>
        </w:rPr>
        <w:t xml:space="preserve"> today’s greenhouse gas</w:t>
      </w:r>
      <w:r w:rsidR="003D59A8" w:rsidRPr="00CC5A52">
        <w:rPr>
          <w:rFonts w:ascii="Times New Roman" w:hAnsi="Times New Roman"/>
        </w:rPr>
        <w:t xml:space="preserve"> </w:t>
      </w:r>
      <w:r w:rsidRPr="00CC5A52">
        <w:rPr>
          <w:rFonts w:ascii="Times New Roman" w:hAnsi="Times New Roman"/>
        </w:rPr>
        <w:t>emissions need to be reduced by at least 80% by 2050 to prevent irreversible climate change (</w:t>
      </w:r>
      <w:r w:rsidR="0031090D" w:rsidRPr="00CC5A52">
        <w:rPr>
          <w:rFonts w:ascii="Times New Roman" w:hAnsi="Times New Roman"/>
        </w:rPr>
        <w:t>WWI</w:t>
      </w:r>
      <w:r w:rsidR="009D4DB8" w:rsidRPr="00CC5A52">
        <w:rPr>
          <w:rFonts w:ascii="Times New Roman" w:hAnsi="Times New Roman"/>
        </w:rPr>
        <w:t>, 2009).</w:t>
      </w:r>
    </w:p>
    <w:p w:rsidR="00B044B6" w:rsidRPr="00CC5A52" w:rsidRDefault="0052428F" w:rsidP="008C4FCA">
      <w:pPr>
        <w:spacing w:after="0" w:line="240" w:lineRule="auto"/>
        <w:jc w:val="both"/>
        <w:rPr>
          <w:rFonts w:ascii="Times New Roman" w:hAnsi="Times New Roman"/>
        </w:rPr>
      </w:pPr>
      <w:r w:rsidRPr="00CC5A52">
        <w:rPr>
          <w:rFonts w:ascii="Times New Roman" w:hAnsi="Times New Roman"/>
        </w:rPr>
        <w:t>The contribution of r</w:t>
      </w:r>
      <w:r w:rsidR="00786C96" w:rsidRPr="00CC5A52">
        <w:rPr>
          <w:rFonts w:ascii="Times New Roman" w:hAnsi="Times New Roman"/>
        </w:rPr>
        <w:t>efrigeration</w:t>
      </w:r>
      <w:r w:rsidRPr="00CC5A52">
        <w:rPr>
          <w:rFonts w:ascii="Times New Roman" w:hAnsi="Times New Roman"/>
        </w:rPr>
        <w:t xml:space="preserve"> to</w:t>
      </w:r>
      <w:r w:rsidR="00786C96" w:rsidRPr="00CC5A52">
        <w:rPr>
          <w:rFonts w:ascii="Times New Roman" w:hAnsi="Times New Roman"/>
        </w:rPr>
        <w:t xml:space="preserve"> greenhouse gas emissions results both directly from refrigerant release into the atmosphere and indirectly due to the energy consumption of refrigeration systems.</w:t>
      </w:r>
      <w:r w:rsidR="003D59A8" w:rsidRPr="00CC5A52">
        <w:rPr>
          <w:rFonts w:ascii="Times New Roman" w:hAnsi="Times New Roman"/>
        </w:rPr>
        <w:t xml:space="preserve"> It is estimated that 15% of total worldwide energy consumption results from the use of refrigeration and air-conditioning systems (</w:t>
      </w:r>
      <w:r w:rsidR="00F43FCA" w:rsidRPr="00CC5A52">
        <w:rPr>
          <w:rFonts w:ascii="Times New Roman" w:hAnsi="Times New Roman"/>
        </w:rPr>
        <w:t>IIR, 2003</w:t>
      </w:r>
      <w:r w:rsidR="003D59A8" w:rsidRPr="00CC5A52">
        <w:rPr>
          <w:rFonts w:ascii="Times New Roman" w:hAnsi="Times New Roman"/>
        </w:rPr>
        <w:t>). Domestic refrigeration in particular has a major impact on global warming</w:t>
      </w:r>
      <w:r w:rsidR="00B83126" w:rsidRPr="00CC5A52">
        <w:rPr>
          <w:rFonts w:ascii="Times New Roman" w:hAnsi="Times New Roman"/>
        </w:rPr>
        <w:t xml:space="preserve"> with </w:t>
      </w:r>
      <w:r w:rsidR="003D59A8" w:rsidRPr="00CC5A52">
        <w:rPr>
          <w:rFonts w:ascii="Times New Roman" w:hAnsi="Times New Roman"/>
        </w:rPr>
        <w:t>1.2 billion domestic refrigerators in use worldwide (</w:t>
      </w:r>
      <w:r w:rsidR="00B34912" w:rsidRPr="00CC5A52">
        <w:rPr>
          <w:rFonts w:ascii="Times New Roman" w:hAnsi="Times New Roman"/>
        </w:rPr>
        <w:t>UN, 2006</w:t>
      </w:r>
      <w:r w:rsidR="003D59A8" w:rsidRPr="00CC5A52">
        <w:rPr>
          <w:rFonts w:ascii="Times New Roman" w:hAnsi="Times New Roman"/>
        </w:rPr>
        <w:t>).</w:t>
      </w:r>
      <w:r w:rsidR="00B34912" w:rsidRPr="00CC5A52">
        <w:rPr>
          <w:rFonts w:ascii="Times New Roman" w:hAnsi="Times New Roman"/>
        </w:rPr>
        <w:t xml:space="preserve"> </w:t>
      </w:r>
      <w:r w:rsidR="003D59A8" w:rsidRPr="00CC5A52">
        <w:rPr>
          <w:rFonts w:ascii="Times New Roman" w:hAnsi="Times New Roman"/>
        </w:rPr>
        <w:t xml:space="preserve">An improvement in the </w:t>
      </w:r>
      <w:r w:rsidRPr="00CC5A52">
        <w:rPr>
          <w:rFonts w:ascii="Times New Roman" w:hAnsi="Times New Roman"/>
        </w:rPr>
        <w:t xml:space="preserve">energy </w:t>
      </w:r>
      <w:r w:rsidR="003D59A8" w:rsidRPr="00CC5A52">
        <w:rPr>
          <w:rFonts w:ascii="Times New Roman" w:hAnsi="Times New Roman"/>
        </w:rPr>
        <w:t xml:space="preserve">performance of these appliances would provide a large </w:t>
      </w:r>
      <w:r w:rsidR="00CD4F0E" w:rsidRPr="00CC5A52">
        <w:rPr>
          <w:rFonts w:ascii="Times New Roman" w:hAnsi="Times New Roman"/>
        </w:rPr>
        <w:t>contribution</w:t>
      </w:r>
      <w:r w:rsidR="003D59A8" w:rsidRPr="00CC5A52">
        <w:rPr>
          <w:rFonts w:ascii="Times New Roman" w:hAnsi="Times New Roman"/>
        </w:rPr>
        <w:t xml:space="preserve"> towards a more sustainable future.</w:t>
      </w:r>
      <w:r w:rsidR="00CD4F0E" w:rsidRPr="00CC5A52">
        <w:rPr>
          <w:rFonts w:ascii="Times New Roman" w:hAnsi="Times New Roman"/>
        </w:rPr>
        <w:t xml:space="preserve"> As a result m</w:t>
      </w:r>
      <w:r w:rsidR="003D59A8" w:rsidRPr="00CC5A52">
        <w:rPr>
          <w:rFonts w:ascii="Times New Roman" w:hAnsi="Times New Roman"/>
        </w:rPr>
        <w:t xml:space="preserve">ost governments have adopted mandatory energy standards for household appliances and energy labelling programs are widespread throughout the world. These measures have encouraged the industry to develop more energy efficient refrigerators.  </w:t>
      </w:r>
    </w:p>
    <w:p w:rsidR="008C4FCA" w:rsidRPr="00CC5A52" w:rsidRDefault="008C4FCA" w:rsidP="008C4FCA">
      <w:pPr>
        <w:spacing w:after="0" w:line="240" w:lineRule="auto"/>
        <w:jc w:val="both"/>
        <w:rPr>
          <w:rFonts w:ascii="Times New Roman" w:hAnsi="Times New Roman"/>
        </w:rPr>
      </w:pPr>
    </w:p>
    <w:p w:rsidR="00DE2F10" w:rsidRPr="00CC5A52" w:rsidRDefault="00EA1EFF" w:rsidP="008C4FCA">
      <w:pPr>
        <w:spacing w:after="0" w:line="240" w:lineRule="auto"/>
        <w:jc w:val="both"/>
        <w:rPr>
          <w:rFonts w:ascii="Times New Roman" w:hAnsi="Times New Roman"/>
        </w:rPr>
      </w:pPr>
      <w:r w:rsidRPr="00CC5A52">
        <w:rPr>
          <w:rFonts w:ascii="Times New Roman" w:hAnsi="Times New Roman"/>
        </w:rPr>
        <w:t xml:space="preserve">The energy consumption of refrigerators is affected by </w:t>
      </w:r>
      <w:r w:rsidR="00E821E4" w:rsidRPr="00CC5A52">
        <w:rPr>
          <w:rFonts w:ascii="Times New Roman" w:hAnsi="Times New Roman"/>
        </w:rPr>
        <w:t xml:space="preserve">several </w:t>
      </w:r>
      <w:r w:rsidRPr="00CC5A52">
        <w:rPr>
          <w:rFonts w:ascii="Times New Roman" w:hAnsi="Times New Roman"/>
        </w:rPr>
        <w:t xml:space="preserve">factors, such as </w:t>
      </w:r>
      <w:r w:rsidR="00E821E4" w:rsidRPr="00CC5A52">
        <w:rPr>
          <w:rFonts w:ascii="Times New Roman" w:hAnsi="Times New Roman"/>
        </w:rPr>
        <w:t xml:space="preserve">the </w:t>
      </w:r>
      <w:r w:rsidRPr="00CC5A52">
        <w:rPr>
          <w:rFonts w:ascii="Times New Roman" w:hAnsi="Times New Roman"/>
        </w:rPr>
        <w:t>ambient temperature</w:t>
      </w:r>
      <w:r w:rsidR="00E821E4" w:rsidRPr="00CC5A52">
        <w:rPr>
          <w:rFonts w:ascii="Times New Roman" w:hAnsi="Times New Roman"/>
        </w:rPr>
        <w:t>,</w:t>
      </w:r>
      <w:r w:rsidR="00AE5342" w:rsidRPr="00CC5A52">
        <w:rPr>
          <w:rFonts w:ascii="Times New Roman" w:hAnsi="Times New Roman"/>
        </w:rPr>
        <w:t xml:space="preserve"> product loading</w:t>
      </w:r>
      <w:r w:rsidR="00E821E4" w:rsidRPr="00CC5A52">
        <w:rPr>
          <w:rFonts w:ascii="Times New Roman" w:hAnsi="Times New Roman"/>
        </w:rPr>
        <w:t xml:space="preserve"> </w:t>
      </w:r>
      <w:r w:rsidR="00AE5342" w:rsidRPr="00CC5A52">
        <w:rPr>
          <w:rFonts w:ascii="Times New Roman" w:hAnsi="Times New Roman"/>
        </w:rPr>
        <w:t>and number</w:t>
      </w:r>
      <w:r w:rsidR="00E821E4" w:rsidRPr="00CC5A52">
        <w:rPr>
          <w:rFonts w:ascii="Times New Roman" w:hAnsi="Times New Roman"/>
        </w:rPr>
        <w:t xml:space="preserve"> of d</w:t>
      </w:r>
      <w:r w:rsidR="009C2749" w:rsidRPr="00CC5A52">
        <w:rPr>
          <w:rFonts w:ascii="Times New Roman" w:hAnsi="Times New Roman"/>
        </w:rPr>
        <w:t>oor</w:t>
      </w:r>
      <w:r w:rsidR="00E821E4" w:rsidRPr="00CC5A52">
        <w:rPr>
          <w:rFonts w:ascii="Times New Roman" w:hAnsi="Times New Roman"/>
        </w:rPr>
        <w:t xml:space="preserve"> openings, thermostat setting position and refrigerant migration during the compressor off-cycle. </w:t>
      </w:r>
      <w:r w:rsidR="00CD4F0E" w:rsidRPr="00CC5A52">
        <w:rPr>
          <w:rFonts w:ascii="Times New Roman" w:hAnsi="Times New Roman"/>
        </w:rPr>
        <w:t xml:space="preserve"> </w:t>
      </w:r>
      <w:r w:rsidR="00E821E4" w:rsidRPr="00CC5A52">
        <w:rPr>
          <w:rFonts w:ascii="Times New Roman" w:hAnsi="Times New Roman"/>
        </w:rPr>
        <w:t xml:space="preserve">It </w:t>
      </w:r>
      <w:r w:rsidR="009C57BB" w:rsidRPr="00CC5A52">
        <w:rPr>
          <w:rFonts w:ascii="Times New Roman" w:hAnsi="Times New Roman"/>
        </w:rPr>
        <w:t>has</w:t>
      </w:r>
      <w:r w:rsidR="00E821E4" w:rsidRPr="00CC5A52">
        <w:rPr>
          <w:rFonts w:ascii="Times New Roman" w:hAnsi="Times New Roman"/>
        </w:rPr>
        <w:t xml:space="preserve"> been demonstrated that about </w:t>
      </w:r>
      <w:r w:rsidR="00876A15" w:rsidRPr="00CC5A52">
        <w:rPr>
          <w:rFonts w:ascii="Times New Roman" w:hAnsi="Times New Roman"/>
        </w:rPr>
        <w:t>55</w:t>
      </w:r>
      <w:r w:rsidR="00E821E4" w:rsidRPr="00CC5A52">
        <w:rPr>
          <w:rFonts w:ascii="Times New Roman" w:hAnsi="Times New Roman"/>
        </w:rPr>
        <w:t>% of the total thermal load to the refrigerator comes from conduction through the cabinet walls (ASHRAE</w:t>
      </w:r>
      <w:r w:rsidR="00876A15" w:rsidRPr="00CC5A52">
        <w:rPr>
          <w:rFonts w:ascii="Times New Roman" w:hAnsi="Times New Roman"/>
        </w:rPr>
        <w:t>, 2006</w:t>
      </w:r>
      <w:r w:rsidR="00E821E4" w:rsidRPr="00CC5A52">
        <w:rPr>
          <w:rFonts w:ascii="Times New Roman" w:hAnsi="Times New Roman"/>
        </w:rPr>
        <w:t xml:space="preserve">). </w:t>
      </w:r>
      <w:r w:rsidR="004D1912" w:rsidRPr="00CC5A52">
        <w:rPr>
          <w:rFonts w:ascii="Times New Roman" w:hAnsi="Times New Roman"/>
        </w:rPr>
        <w:t>The best solution available to reduce</w:t>
      </w:r>
      <w:r w:rsidR="00E93E07" w:rsidRPr="00CC5A52">
        <w:rPr>
          <w:rFonts w:ascii="Times New Roman" w:hAnsi="Times New Roman"/>
        </w:rPr>
        <w:t xml:space="preserve"> these</w:t>
      </w:r>
      <w:r w:rsidR="004D1912" w:rsidRPr="00CC5A52">
        <w:rPr>
          <w:rFonts w:ascii="Times New Roman" w:hAnsi="Times New Roman"/>
        </w:rPr>
        <w:t xml:space="preserve"> heat losses is to integrate vacuum insulated panels (VIPs) in the cabinet, since they offer twice the level of insulation of polyurethane foam (PU) and </w:t>
      </w:r>
      <w:r w:rsidR="00E93E07" w:rsidRPr="00CC5A52">
        <w:rPr>
          <w:rFonts w:ascii="Times New Roman" w:hAnsi="Times New Roman"/>
        </w:rPr>
        <w:t xml:space="preserve">result in an </w:t>
      </w:r>
      <w:r w:rsidR="004D1912" w:rsidRPr="00CC5A52">
        <w:rPr>
          <w:rFonts w:ascii="Times New Roman" w:hAnsi="Times New Roman"/>
        </w:rPr>
        <w:t>increase</w:t>
      </w:r>
      <w:r w:rsidR="00E93E07" w:rsidRPr="00CC5A52">
        <w:rPr>
          <w:rFonts w:ascii="Times New Roman" w:hAnsi="Times New Roman"/>
        </w:rPr>
        <w:t>d</w:t>
      </w:r>
      <w:r w:rsidR="004D1912" w:rsidRPr="00CC5A52">
        <w:rPr>
          <w:rFonts w:ascii="Times New Roman" w:hAnsi="Times New Roman"/>
        </w:rPr>
        <w:t xml:space="preserve"> </w:t>
      </w:r>
      <w:r w:rsidR="00E93E07" w:rsidRPr="00CC5A52">
        <w:rPr>
          <w:rFonts w:ascii="Times New Roman" w:hAnsi="Times New Roman"/>
        </w:rPr>
        <w:t xml:space="preserve">refrigerator </w:t>
      </w:r>
      <w:r w:rsidR="004D1912" w:rsidRPr="00CC5A52">
        <w:rPr>
          <w:rFonts w:ascii="Times New Roman" w:hAnsi="Times New Roman"/>
        </w:rPr>
        <w:t xml:space="preserve">net volume. The </w:t>
      </w:r>
      <w:r w:rsidR="00302ED1" w:rsidRPr="00CC5A52">
        <w:rPr>
          <w:rFonts w:ascii="Times New Roman" w:hAnsi="Times New Roman"/>
        </w:rPr>
        <w:t xml:space="preserve">main </w:t>
      </w:r>
      <w:r w:rsidR="004D1912" w:rsidRPr="00CC5A52">
        <w:rPr>
          <w:rFonts w:ascii="Times New Roman" w:hAnsi="Times New Roman"/>
        </w:rPr>
        <w:t xml:space="preserve">reason </w:t>
      </w:r>
      <w:r w:rsidR="00302ED1" w:rsidRPr="00CC5A52">
        <w:rPr>
          <w:rFonts w:ascii="Times New Roman" w:hAnsi="Times New Roman"/>
        </w:rPr>
        <w:t>preventing the widespread use of</w:t>
      </w:r>
      <w:r w:rsidR="004D1912" w:rsidRPr="00CC5A52">
        <w:rPr>
          <w:rFonts w:ascii="Times New Roman" w:hAnsi="Times New Roman"/>
        </w:rPr>
        <w:t xml:space="preserve"> this technology is </w:t>
      </w:r>
      <w:r w:rsidR="00302ED1" w:rsidRPr="00CC5A52">
        <w:rPr>
          <w:rFonts w:ascii="Times New Roman" w:hAnsi="Times New Roman"/>
        </w:rPr>
        <w:t>related to its high manufacturing and disposable costs</w:t>
      </w:r>
      <w:r w:rsidR="00BC06F1" w:rsidRPr="00CC5A52">
        <w:rPr>
          <w:rFonts w:ascii="Times New Roman" w:hAnsi="Times New Roman"/>
        </w:rPr>
        <w:t xml:space="preserve"> (MTP, 2007).</w:t>
      </w:r>
      <w:r w:rsidR="00CD4F0E" w:rsidRPr="00CC5A52">
        <w:rPr>
          <w:rFonts w:ascii="Times New Roman" w:hAnsi="Times New Roman"/>
        </w:rPr>
        <w:t xml:space="preserve"> D</w:t>
      </w:r>
      <w:r w:rsidR="00E821E4" w:rsidRPr="00CC5A52">
        <w:rPr>
          <w:rFonts w:ascii="Times New Roman" w:hAnsi="Times New Roman"/>
        </w:rPr>
        <w:t>oor openings</w:t>
      </w:r>
      <w:r w:rsidR="00CD4F0E" w:rsidRPr="00CC5A52">
        <w:rPr>
          <w:rFonts w:ascii="Times New Roman" w:hAnsi="Times New Roman"/>
        </w:rPr>
        <w:t xml:space="preserve"> also</w:t>
      </w:r>
      <w:r w:rsidR="00E821E4" w:rsidRPr="00CC5A52">
        <w:rPr>
          <w:rFonts w:ascii="Times New Roman" w:hAnsi="Times New Roman"/>
        </w:rPr>
        <w:t xml:space="preserve"> introduce heat gains into the refrigerator compartment due to heat transfer with interior surfaces and air exchange with the exterior ambient. The ene</w:t>
      </w:r>
      <w:r w:rsidR="00F040EA" w:rsidRPr="00CC5A52">
        <w:rPr>
          <w:rFonts w:ascii="Times New Roman" w:hAnsi="Times New Roman"/>
        </w:rPr>
        <w:t>rgy consumption of a refrigerator-</w:t>
      </w:r>
      <w:r w:rsidR="00E821E4" w:rsidRPr="00CC5A52">
        <w:rPr>
          <w:rFonts w:ascii="Times New Roman" w:hAnsi="Times New Roman"/>
        </w:rPr>
        <w:t xml:space="preserve">freezer with door openings was found to increase by 10% compared to the same product without door openings </w:t>
      </w:r>
      <w:r w:rsidR="00E223BA" w:rsidRPr="00CC5A52">
        <w:rPr>
          <w:rFonts w:ascii="Times New Roman" w:hAnsi="Times New Roman"/>
        </w:rPr>
        <w:t xml:space="preserve">(Liu </w:t>
      </w:r>
      <w:r w:rsidR="00E223BA" w:rsidRPr="00CC5A52">
        <w:rPr>
          <w:rFonts w:ascii="Times New Roman" w:hAnsi="Times New Roman"/>
          <w:i/>
        </w:rPr>
        <w:t>et al.</w:t>
      </w:r>
      <w:r w:rsidR="00E223BA" w:rsidRPr="00CC5A52">
        <w:rPr>
          <w:rFonts w:ascii="Times New Roman" w:hAnsi="Times New Roman"/>
        </w:rPr>
        <w:t>, 2004).</w:t>
      </w:r>
      <w:r w:rsidR="00E821E4" w:rsidRPr="00CC5A52">
        <w:rPr>
          <w:rFonts w:ascii="Times New Roman" w:hAnsi="Times New Roman"/>
        </w:rPr>
        <w:t xml:space="preserve"> </w:t>
      </w:r>
      <w:r w:rsidR="00D16048" w:rsidRPr="00CC5A52">
        <w:rPr>
          <w:rFonts w:ascii="Times New Roman" w:hAnsi="Times New Roman"/>
        </w:rPr>
        <w:t>The influence of thermostat setting position has been experimentally proven</w:t>
      </w:r>
      <w:r w:rsidR="0052428F" w:rsidRPr="00CC5A52">
        <w:rPr>
          <w:rFonts w:ascii="Times New Roman" w:hAnsi="Times New Roman"/>
        </w:rPr>
        <w:t xml:space="preserve"> with a</w:t>
      </w:r>
      <w:r w:rsidR="00D16048" w:rsidRPr="00CC5A52">
        <w:rPr>
          <w:rFonts w:ascii="Times New Roman" w:hAnsi="Times New Roman"/>
        </w:rPr>
        <w:t xml:space="preserve"> 1°C reduction in the freezer temperature result</w:t>
      </w:r>
      <w:r w:rsidR="0052428F" w:rsidRPr="00CC5A52">
        <w:rPr>
          <w:rFonts w:ascii="Times New Roman" w:hAnsi="Times New Roman"/>
        </w:rPr>
        <w:t>ing</w:t>
      </w:r>
      <w:r w:rsidR="00D16048" w:rsidRPr="00CC5A52">
        <w:rPr>
          <w:rFonts w:ascii="Times New Roman" w:hAnsi="Times New Roman"/>
        </w:rPr>
        <w:t xml:space="preserve"> in a 7.8% increase in energy consumption </w:t>
      </w:r>
      <w:r w:rsidR="00E223BA" w:rsidRPr="00CC5A52">
        <w:rPr>
          <w:rFonts w:ascii="Times New Roman" w:hAnsi="Times New Roman"/>
        </w:rPr>
        <w:t xml:space="preserve">(Saidur </w:t>
      </w:r>
      <w:r w:rsidR="00E223BA" w:rsidRPr="00CC5A52">
        <w:rPr>
          <w:rFonts w:ascii="Times New Roman" w:hAnsi="Times New Roman"/>
          <w:i/>
        </w:rPr>
        <w:t>et al.</w:t>
      </w:r>
      <w:r w:rsidR="00E223BA" w:rsidRPr="00CC5A52">
        <w:rPr>
          <w:rFonts w:ascii="Times New Roman" w:hAnsi="Times New Roman"/>
        </w:rPr>
        <w:t xml:space="preserve">, </w:t>
      </w:r>
      <w:r w:rsidR="00E223BA" w:rsidRPr="00CC5A52">
        <w:rPr>
          <w:rFonts w:ascii="Times New Roman" w:hAnsi="Times New Roman"/>
        </w:rPr>
        <w:lastRenderedPageBreak/>
        <w:t xml:space="preserve">2002). </w:t>
      </w:r>
      <w:r w:rsidR="00CD4F0E" w:rsidRPr="00CC5A52">
        <w:rPr>
          <w:rFonts w:ascii="Times New Roman" w:hAnsi="Times New Roman"/>
        </w:rPr>
        <w:t xml:space="preserve"> Whereas, t</w:t>
      </w:r>
      <w:r w:rsidR="00C158FB" w:rsidRPr="00CC5A52">
        <w:rPr>
          <w:rFonts w:ascii="Times New Roman" w:hAnsi="Times New Roman"/>
        </w:rPr>
        <w:t xml:space="preserve">he </w:t>
      </w:r>
      <w:r w:rsidR="00AE5342" w:rsidRPr="00CC5A52">
        <w:rPr>
          <w:rFonts w:ascii="Times New Roman" w:hAnsi="Times New Roman"/>
        </w:rPr>
        <w:t xml:space="preserve">losses </w:t>
      </w:r>
      <w:r w:rsidR="0052428F" w:rsidRPr="00CC5A52">
        <w:rPr>
          <w:rFonts w:ascii="Times New Roman" w:hAnsi="Times New Roman"/>
        </w:rPr>
        <w:t>i</w:t>
      </w:r>
      <w:r w:rsidR="00AE5342" w:rsidRPr="00CC5A52">
        <w:rPr>
          <w:rFonts w:ascii="Times New Roman" w:hAnsi="Times New Roman"/>
        </w:rPr>
        <w:t xml:space="preserve">n capacity due to refrigerant charge displacements </w:t>
      </w:r>
      <w:r w:rsidR="0052428F" w:rsidRPr="00CC5A52">
        <w:rPr>
          <w:rFonts w:ascii="Times New Roman" w:hAnsi="Times New Roman"/>
        </w:rPr>
        <w:t xml:space="preserve">e.g. due to </w:t>
      </w:r>
      <w:r w:rsidR="00AE5342" w:rsidRPr="00CC5A52">
        <w:rPr>
          <w:rFonts w:ascii="Times New Roman" w:hAnsi="Times New Roman"/>
        </w:rPr>
        <w:t xml:space="preserve">off-cycle migration and on-cycle redistribution were estimated to be 11% </w:t>
      </w:r>
      <w:r w:rsidR="00D41564" w:rsidRPr="00CC5A52">
        <w:rPr>
          <w:rFonts w:ascii="Times New Roman" w:hAnsi="Times New Roman"/>
        </w:rPr>
        <w:t>(</w:t>
      </w:r>
      <w:r w:rsidR="00D41564" w:rsidRPr="00CC5A52">
        <w:rPr>
          <w:rFonts w:ascii="Times New Roman" w:hAnsi="Times New Roman"/>
          <w:lang w:eastAsia="en-GB"/>
        </w:rPr>
        <w:t>Björk and Palm, 2006)</w:t>
      </w:r>
      <w:r w:rsidR="00D41564" w:rsidRPr="00CC5A52">
        <w:rPr>
          <w:rFonts w:ascii="Times New Roman" w:hAnsi="Times New Roman"/>
        </w:rPr>
        <w:t>.</w:t>
      </w:r>
      <w:r w:rsidR="00BC06F1" w:rsidRPr="00CC5A52">
        <w:rPr>
          <w:rFonts w:ascii="Times New Roman" w:hAnsi="Times New Roman"/>
        </w:rPr>
        <w:t xml:space="preserve"> </w:t>
      </w:r>
      <w:r w:rsidR="00D23837" w:rsidRPr="00CC5A52">
        <w:rPr>
          <w:rFonts w:ascii="Times New Roman" w:hAnsi="Times New Roman"/>
        </w:rPr>
        <w:t xml:space="preserve">This energy loss can be prevented </w:t>
      </w:r>
      <w:r w:rsidR="005B13DE" w:rsidRPr="00CC5A52">
        <w:rPr>
          <w:rFonts w:ascii="Times New Roman" w:hAnsi="Times New Roman"/>
        </w:rPr>
        <w:t>by fitting a</w:t>
      </w:r>
      <w:r w:rsidR="00D23837" w:rsidRPr="00CC5A52">
        <w:rPr>
          <w:rFonts w:ascii="Times New Roman" w:hAnsi="Times New Roman"/>
        </w:rPr>
        <w:t xml:space="preserve"> </w:t>
      </w:r>
      <w:r w:rsidR="005B13DE" w:rsidRPr="00CC5A52">
        <w:rPr>
          <w:rFonts w:ascii="Times New Roman" w:hAnsi="Times New Roman"/>
        </w:rPr>
        <w:t xml:space="preserve">liquid line </w:t>
      </w:r>
      <w:r w:rsidR="00D23837" w:rsidRPr="00CC5A52">
        <w:rPr>
          <w:rFonts w:ascii="Times New Roman" w:hAnsi="Times New Roman"/>
        </w:rPr>
        <w:t xml:space="preserve">solenoid valve </w:t>
      </w:r>
      <w:r w:rsidR="00E93E07" w:rsidRPr="00CC5A52">
        <w:rPr>
          <w:rFonts w:ascii="Times New Roman" w:hAnsi="Times New Roman"/>
        </w:rPr>
        <w:t>to</w:t>
      </w:r>
      <w:r w:rsidR="005B13DE" w:rsidRPr="00CC5A52">
        <w:rPr>
          <w:rFonts w:ascii="Times New Roman" w:hAnsi="Times New Roman"/>
        </w:rPr>
        <w:t xml:space="preserve"> stop </w:t>
      </w:r>
      <w:r w:rsidR="00D23837" w:rsidRPr="00CC5A52">
        <w:rPr>
          <w:rFonts w:ascii="Times New Roman" w:hAnsi="Times New Roman"/>
        </w:rPr>
        <w:t>refrigerant migration from the condenser to the evaporator during the compressor off-cycle.</w:t>
      </w:r>
      <w:r w:rsidR="00CD4F0E" w:rsidRPr="00CC5A52">
        <w:rPr>
          <w:rFonts w:ascii="Times New Roman" w:hAnsi="Times New Roman"/>
        </w:rPr>
        <w:t xml:space="preserve"> </w:t>
      </w:r>
      <w:r w:rsidR="001B40BB" w:rsidRPr="00CC5A52">
        <w:rPr>
          <w:rFonts w:ascii="Times New Roman" w:hAnsi="Times New Roman"/>
        </w:rPr>
        <w:t>The compressor</w:t>
      </w:r>
      <w:r w:rsidR="00E872A1" w:rsidRPr="00CC5A52">
        <w:rPr>
          <w:rFonts w:ascii="Times New Roman" w:hAnsi="Times New Roman"/>
        </w:rPr>
        <w:t xml:space="preserve"> </w:t>
      </w:r>
      <w:r w:rsidR="00DE2F10" w:rsidRPr="00CC5A52">
        <w:rPr>
          <w:rFonts w:ascii="Times New Roman" w:hAnsi="Times New Roman"/>
        </w:rPr>
        <w:t>is one of key components to optimise a refrigerator, since it consumes about 80% of the total energy consumed by the appliance. Compressor manufacturers have developed variable speed compressors that adjust the refrigeration capacity in relation to the load by controlling the motor speed resulting in energy saving</w:t>
      </w:r>
      <w:r w:rsidR="00E93E07" w:rsidRPr="00CC5A52">
        <w:rPr>
          <w:rFonts w:ascii="Times New Roman" w:hAnsi="Times New Roman"/>
        </w:rPr>
        <w:t>s</w:t>
      </w:r>
      <w:r w:rsidR="00DE2F10" w:rsidRPr="00CC5A52">
        <w:rPr>
          <w:rFonts w:ascii="Times New Roman" w:hAnsi="Times New Roman"/>
        </w:rPr>
        <w:t xml:space="preserve"> up to 40% (Bansal, 2003). However this technology is still very expensive limiting its use in a market that is particularly sensitive to price.</w:t>
      </w:r>
    </w:p>
    <w:p w:rsidR="008C4FCA" w:rsidRPr="00CC5A52" w:rsidRDefault="008C4FCA" w:rsidP="008C4FCA">
      <w:pPr>
        <w:spacing w:after="0" w:line="240" w:lineRule="auto"/>
        <w:jc w:val="both"/>
        <w:rPr>
          <w:rFonts w:ascii="Times New Roman" w:hAnsi="Times New Roman"/>
        </w:rPr>
      </w:pPr>
    </w:p>
    <w:p w:rsidR="004D13C1" w:rsidRPr="00CC5A52" w:rsidRDefault="00C47088" w:rsidP="008C4FCA">
      <w:pPr>
        <w:spacing w:after="0" w:line="240" w:lineRule="auto"/>
        <w:jc w:val="both"/>
        <w:rPr>
          <w:rFonts w:ascii="Times New Roman" w:eastAsia="Arial Unicode MS" w:hAnsi="Times New Roman"/>
          <w:lang w:val="en-US"/>
        </w:rPr>
      </w:pPr>
      <w:r w:rsidRPr="00CC5A52">
        <w:rPr>
          <w:rFonts w:ascii="Times New Roman" w:hAnsi="Times New Roman"/>
        </w:rPr>
        <w:t>The paper investigates the performance of single speed compressors at typical refrigerator operating conditions rather than at ASHRA</w:t>
      </w:r>
      <w:r w:rsidR="00A57F6F" w:rsidRPr="00CC5A52">
        <w:rPr>
          <w:rFonts w:ascii="Times New Roman" w:hAnsi="Times New Roman"/>
        </w:rPr>
        <w:t>E conditions</w:t>
      </w:r>
      <w:r w:rsidR="00B23B85" w:rsidRPr="00CC5A52">
        <w:rPr>
          <w:rFonts w:ascii="Times New Roman" w:hAnsi="Times New Roman"/>
        </w:rPr>
        <w:t>. Specifically, the aim is investigate the size of compressor in relation</w:t>
      </w:r>
      <w:r w:rsidR="00EB7C8E" w:rsidRPr="00CC5A52">
        <w:rPr>
          <w:rFonts w:ascii="Times New Roman" w:hAnsi="Times New Roman"/>
        </w:rPr>
        <w:t xml:space="preserve"> to</w:t>
      </w:r>
      <w:r w:rsidR="00B23B85" w:rsidRPr="00CC5A52">
        <w:rPr>
          <w:rFonts w:ascii="Times New Roman" w:hAnsi="Times New Roman"/>
        </w:rPr>
        <w:t xml:space="preserve"> the system efficiency. </w:t>
      </w:r>
      <w:r w:rsidRPr="00CC5A52">
        <w:rPr>
          <w:rFonts w:ascii="Times New Roman" w:hAnsi="Times New Roman"/>
        </w:rPr>
        <w:t xml:space="preserve"> </w:t>
      </w:r>
      <w:r w:rsidRPr="00CC5A52">
        <w:rPr>
          <w:rFonts w:ascii="Times New Roman" w:eastAsia="Arial Unicode MS" w:hAnsi="Times New Roman"/>
          <w:lang w:val="en-US"/>
        </w:rPr>
        <w:t>A theoretical model for a refrigerator was also developed to investigate the influence of compressor displacement on system efficiency.</w:t>
      </w:r>
      <w:r w:rsidR="00A57F6F" w:rsidRPr="00CC5A52">
        <w:rPr>
          <w:rFonts w:ascii="Times New Roman" w:eastAsia="Arial Unicode MS" w:hAnsi="Times New Roman"/>
          <w:lang w:val="en-US"/>
        </w:rPr>
        <w:t xml:space="preserve"> </w:t>
      </w:r>
      <w:r w:rsidR="00F16498" w:rsidRPr="00CC5A52">
        <w:rPr>
          <w:rFonts w:ascii="Times New Roman" w:eastAsia="Arial Unicode MS" w:hAnsi="Times New Roman"/>
          <w:lang w:val="en-US"/>
        </w:rPr>
        <w:t xml:space="preserve">If as expected larger compressors are more efficient than the challenge becomes how to use their extra cooling more efficiently. One promising option is to accumulate the excess cooling capacity as thermal cooling energy in a phase change material </w:t>
      </w:r>
      <w:r w:rsidR="00E4529D" w:rsidRPr="00CC5A52">
        <w:rPr>
          <w:rFonts w:ascii="Times New Roman" w:eastAsia="Arial Unicode MS" w:hAnsi="Times New Roman"/>
          <w:lang w:val="en-US"/>
        </w:rPr>
        <w:t xml:space="preserve">(PCM) </w:t>
      </w:r>
      <w:r w:rsidR="00F16498" w:rsidRPr="00CC5A52">
        <w:rPr>
          <w:rFonts w:ascii="Times New Roman" w:eastAsia="Arial Unicode MS" w:hAnsi="Times New Roman"/>
          <w:lang w:val="en-US"/>
        </w:rPr>
        <w:t>and use it to increase the refrigerator autonomy without power supply</w:t>
      </w:r>
      <w:r w:rsidR="00B23B85" w:rsidRPr="00CC5A52">
        <w:rPr>
          <w:rFonts w:ascii="Times New Roman" w:eastAsia="Arial Unicode MS" w:hAnsi="Times New Roman"/>
          <w:lang w:val="en-US"/>
        </w:rPr>
        <w:t>. This paper describes an inve</w:t>
      </w:r>
      <w:r w:rsidR="008C4FCA" w:rsidRPr="00CC5A52">
        <w:rPr>
          <w:rFonts w:ascii="Times New Roman" w:eastAsia="Arial Unicode MS" w:hAnsi="Times New Roman"/>
          <w:lang w:val="en-US"/>
        </w:rPr>
        <w:t xml:space="preserve">stigation into compressor size and </w:t>
      </w:r>
      <w:r w:rsidR="00B23B85" w:rsidRPr="00CC5A52">
        <w:rPr>
          <w:rFonts w:ascii="Times New Roman" w:eastAsia="Arial Unicode MS" w:hAnsi="Times New Roman"/>
          <w:lang w:val="en-US"/>
        </w:rPr>
        <w:t>the impact on system efficiency</w:t>
      </w:r>
      <w:r w:rsidR="008C4FCA" w:rsidRPr="00CC5A52">
        <w:rPr>
          <w:rFonts w:ascii="Times New Roman" w:eastAsia="Arial Unicode MS" w:hAnsi="Times New Roman"/>
          <w:lang w:val="en-US"/>
        </w:rPr>
        <w:t xml:space="preserve"> and considers the possible use of PCMs</w:t>
      </w:r>
      <w:r w:rsidR="00B23B85" w:rsidRPr="00CC5A52">
        <w:rPr>
          <w:rFonts w:ascii="Times New Roman" w:eastAsia="Arial Unicode MS" w:hAnsi="Times New Roman"/>
          <w:lang w:val="en-US"/>
        </w:rPr>
        <w:t>.</w:t>
      </w:r>
    </w:p>
    <w:p w:rsidR="008C4FCA" w:rsidRPr="00CC5A52" w:rsidRDefault="008C4FCA" w:rsidP="008C4FCA">
      <w:pPr>
        <w:spacing w:after="0" w:line="240" w:lineRule="auto"/>
        <w:jc w:val="both"/>
        <w:rPr>
          <w:rFonts w:ascii="Times New Roman" w:hAnsi="Times New Roman"/>
        </w:rPr>
      </w:pPr>
    </w:p>
    <w:p w:rsidR="003B6602" w:rsidRPr="00CC5A52" w:rsidRDefault="003B6602" w:rsidP="008C4FCA">
      <w:pPr>
        <w:spacing w:after="0" w:line="240" w:lineRule="auto"/>
        <w:jc w:val="both"/>
        <w:rPr>
          <w:rFonts w:ascii="Times New Roman" w:eastAsia="Arial Unicode MS" w:hAnsi="Times New Roman"/>
          <w:sz w:val="4"/>
          <w:szCs w:val="4"/>
          <w:lang w:val="en-US"/>
        </w:rPr>
      </w:pPr>
    </w:p>
    <w:p w:rsidR="003B6602" w:rsidRPr="00CC5A52" w:rsidRDefault="008C4FCA" w:rsidP="008C4FCA">
      <w:pPr>
        <w:numPr>
          <w:ilvl w:val="0"/>
          <w:numId w:val="5"/>
        </w:numPr>
        <w:spacing w:after="0" w:line="240" w:lineRule="auto"/>
        <w:ind w:left="360"/>
        <w:jc w:val="center"/>
        <w:rPr>
          <w:rFonts w:ascii="Times New Roman" w:eastAsia="Arial Unicode MS" w:hAnsi="Times New Roman"/>
          <w:b/>
          <w:sz w:val="4"/>
          <w:szCs w:val="4"/>
          <w:lang w:val="en-US"/>
        </w:rPr>
      </w:pPr>
      <w:r w:rsidRPr="00CC5A52">
        <w:rPr>
          <w:rFonts w:ascii="Times New Roman" w:eastAsia="Arial Unicode MS" w:hAnsi="Times New Roman"/>
          <w:b/>
          <w:lang w:val="en-US"/>
        </w:rPr>
        <w:t xml:space="preserve">2. </w:t>
      </w:r>
      <w:r w:rsidR="00AA6C77" w:rsidRPr="00CC5A52">
        <w:rPr>
          <w:rFonts w:ascii="Times New Roman" w:eastAsia="Arial Unicode MS" w:hAnsi="Times New Roman"/>
          <w:b/>
          <w:lang w:val="en-US"/>
        </w:rPr>
        <w:t>COMPRESSOR PERFORMANCE</w:t>
      </w:r>
    </w:p>
    <w:p w:rsidR="00EB7C8E" w:rsidRPr="00CC5A52" w:rsidRDefault="00EB7C8E" w:rsidP="00EB7C8E">
      <w:pPr>
        <w:spacing w:after="0" w:line="240" w:lineRule="auto"/>
        <w:jc w:val="center"/>
        <w:rPr>
          <w:rFonts w:ascii="Times New Roman" w:eastAsia="Arial Unicode MS" w:hAnsi="Times New Roman"/>
          <w:b/>
          <w:lang w:val="en-US"/>
        </w:rPr>
      </w:pPr>
    </w:p>
    <w:p w:rsidR="00EB7C8E" w:rsidRPr="00CC5A52" w:rsidRDefault="00EB7C8E" w:rsidP="00EB7C8E">
      <w:pPr>
        <w:spacing w:after="0" w:line="240" w:lineRule="auto"/>
        <w:jc w:val="center"/>
        <w:rPr>
          <w:rFonts w:ascii="Times New Roman" w:eastAsia="Arial Unicode MS" w:hAnsi="Times New Roman"/>
          <w:b/>
          <w:sz w:val="4"/>
          <w:szCs w:val="4"/>
          <w:lang w:val="en-US"/>
        </w:rPr>
      </w:pPr>
    </w:p>
    <w:p w:rsidR="003753FB" w:rsidRPr="00CC5A52" w:rsidRDefault="00B56A98" w:rsidP="008C4FCA">
      <w:pPr>
        <w:spacing w:after="0" w:line="240" w:lineRule="auto"/>
        <w:jc w:val="both"/>
        <w:rPr>
          <w:rFonts w:ascii="Times New Roman" w:eastAsia="Arial Unicode MS" w:hAnsi="Times New Roman"/>
          <w:lang w:val="en-US"/>
        </w:rPr>
      </w:pPr>
      <w:r w:rsidRPr="00CC5A52">
        <w:rPr>
          <w:rFonts w:ascii="Times New Roman" w:hAnsi="Times New Roman"/>
        </w:rPr>
        <w:t xml:space="preserve">The compressor is the single largest energy consumer in a refrigeration </w:t>
      </w:r>
      <w:r w:rsidR="00EF52D1" w:rsidRPr="00CC5A52">
        <w:rPr>
          <w:rFonts w:ascii="Times New Roman" w:hAnsi="Times New Roman"/>
        </w:rPr>
        <w:t>appliance;</w:t>
      </w:r>
      <w:r w:rsidRPr="00CC5A52">
        <w:rPr>
          <w:rFonts w:ascii="Times New Roman" w:hAnsi="Times New Roman"/>
        </w:rPr>
        <w:t xml:space="preserve"> </w:t>
      </w:r>
      <w:r w:rsidR="00AA6C77" w:rsidRPr="00CC5A52">
        <w:rPr>
          <w:rFonts w:ascii="Times New Roman" w:hAnsi="Times New Roman"/>
        </w:rPr>
        <w:t>t</w:t>
      </w:r>
      <w:r w:rsidRPr="00CC5A52">
        <w:rPr>
          <w:rFonts w:ascii="Times New Roman" w:hAnsi="Times New Roman"/>
        </w:rPr>
        <w:t xml:space="preserve">herefore </w:t>
      </w:r>
      <w:r w:rsidR="00AA6C77" w:rsidRPr="00CC5A52">
        <w:rPr>
          <w:rFonts w:ascii="Times New Roman" w:hAnsi="Times New Roman"/>
        </w:rPr>
        <w:t xml:space="preserve">the selection of this component </w:t>
      </w:r>
      <w:r w:rsidRPr="00CC5A52">
        <w:rPr>
          <w:rFonts w:ascii="Times New Roman" w:hAnsi="Times New Roman"/>
        </w:rPr>
        <w:t>is fundamental in the design of energy efficient appliances.</w:t>
      </w:r>
      <w:r w:rsidR="00B23B85" w:rsidRPr="00CC5A52">
        <w:rPr>
          <w:rFonts w:ascii="Times New Roman" w:hAnsi="Times New Roman"/>
        </w:rPr>
        <w:t xml:space="preserve"> </w:t>
      </w:r>
      <w:r w:rsidR="003753FB" w:rsidRPr="00CC5A52">
        <w:rPr>
          <w:rFonts w:ascii="Times New Roman" w:eastAsia="Arial Unicode MS" w:hAnsi="Times New Roman"/>
          <w:lang w:val="en-US"/>
        </w:rPr>
        <w:t>The compre</w:t>
      </w:r>
      <w:r w:rsidR="00313D49" w:rsidRPr="00CC5A52">
        <w:rPr>
          <w:rFonts w:ascii="Times New Roman" w:eastAsia="Arial Unicode MS" w:hAnsi="Times New Roman"/>
          <w:lang w:val="en-US"/>
        </w:rPr>
        <w:t>ssor efficiency is affected by</w:t>
      </w:r>
      <w:r w:rsidR="003753FB" w:rsidRPr="00CC5A52">
        <w:rPr>
          <w:rFonts w:ascii="Times New Roman" w:eastAsia="Arial Unicode MS" w:hAnsi="Times New Roman"/>
          <w:lang w:val="en-US"/>
        </w:rPr>
        <w:t xml:space="preserve"> heat transfer between the refrigerant and the cylinder wall, throttling in valve ports, gas leakage through the clearance between the piston and the bore and backflow in the valves (Rovaris and Deschamps,</w:t>
      </w:r>
      <w:r w:rsidR="008D4E56" w:rsidRPr="00CC5A52">
        <w:rPr>
          <w:rFonts w:ascii="Times New Roman" w:eastAsia="Arial Unicode MS" w:hAnsi="Times New Roman"/>
          <w:lang w:val="en-US"/>
        </w:rPr>
        <w:t xml:space="preserve"> 2006).</w:t>
      </w:r>
    </w:p>
    <w:p w:rsidR="00CF4EBE" w:rsidRPr="00CC5A52" w:rsidRDefault="00CF4EBE" w:rsidP="008C4FCA">
      <w:pPr>
        <w:spacing w:after="0" w:line="240" w:lineRule="auto"/>
        <w:jc w:val="both"/>
        <w:rPr>
          <w:rFonts w:ascii="Times New Roman" w:hAnsi="Times New Roman"/>
        </w:rPr>
      </w:pPr>
    </w:p>
    <w:p w:rsidR="002209C7" w:rsidRPr="00CC5A52" w:rsidRDefault="009C2749" w:rsidP="008C4FCA">
      <w:pPr>
        <w:spacing w:after="0" w:line="240" w:lineRule="auto"/>
        <w:jc w:val="both"/>
        <w:rPr>
          <w:rFonts w:ascii="Times New Roman" w:eastAsia="Arial Unicode MS" w:hAnsi="Times New Roman"/>
          <w:lang w:val="en-US"/>
        </w:rPr>
      </w:pPr>
      <w:r w:rsidRPr="00CC5A52">
        <w:rPr>
          <w:rFonts w:ascii="Times New Roman" w:hAnsi="Times New Roman"/>
        </w:rPr>
        <w:t xml:space="preserve">Compressor manufacturer datasheets provide information on compressor performance under ASHRAE </w:t>
      </w:r>
      <w:r w:rsidR="00E4529D" w:rsidRPr="00CC5A52">
        <w:rPr>
          <w:rFonts w:ascii="Times New Roman" w:hAnsi="Times New Roman"/>
        </w:rPr>
        <w:t xml:space="preserve">and CECOMAF </w:t>
      </w:r>
      <w:r w:rsidRPr="00CC5A52">
        <w:rPr>
          <w:rFonts w:ascii="Times New Roman" w:hAnsi="Times New Roman"/>
        </w:rPr>
        <w:t xml:space="preserve">conditions, i.e. condensing temperature of </w:t>
      </w:r>
      <w:r w:rsidR="00E4529D" w:rsidRPr="00CC5A52">
        <w:rPr>
          <w:rFonts w:ascii="Times New Roman" w:hAnsi="Times New Roman"/>
        </w:rPr>
        <w:t>55</w:t>
      </w:r>
      <w:r w:rsidRPr="00CC5A52">
        <w:rPr>
          <w:rFonts w:ascii="Times New Roman" w:eastAsia="Arial Unicode MS" w:hAnsi="Times New Roman"/>
        </w:rPr>
        <w:t>°</w:t>
      </w:r>
      <w:r w:rsidRPr="00CC5A52">
        <w:rPr>
          <w:rFonts w:ascii="Times New Roman" w:eastAsia="Arial Unicode MS" w:hAnsi="Times New Roman"/>
          <w:lang w:val="en-US"/>
        </w:rPr>
        <w:t>C</w:t>
      </w:r>
      <w:r w:rsidR="00E4529D" w:rsidRPr="00CC5A52">
        <w:rPr>
          <w:rFonts w:ascii="Times New Roman" w:eastAsia="Arial Unicode MS" w:hAnsi="Times New Roman"/>
          <w:lang w:val="en-US"/>
        </w:rPr>
        <w:t>,</w:t>
      </w:r>
      <w:r w:rsidRPr="00CC5A52">
        <w:rPr>
          <w:rFonts w:ascii="Times New Roman" w:eastAsia="Arial Unicode MS" w:hAnsi="Times New Roman"/>
          <w:lang w:val="en-US"/>
        </w:rPr>
        <w:t xml:space="preserve"> </w:t>
      </w:r>
      <w:r w:rsidR="00E4529D" w:rsidRPr="00CC5A52">
        <w:rPr>
          <w:rFonts w:ascii="Times New Roman" w:eastAsia="Arial Unicode MS" w:hAnsi="Times New Roman"/>
          <w:lang w:val="en-US"/>
        </w:rPr>
        <w:t xml:space="preserve">ambient </w:t>
      </w:r>
      <w:r w:rsidRPr="00CC5A52">
        <w:rPr>
          <w:rFonts w:ascii="Times New Roman" w:eastAsia="Arial Unicode MS" w:hAnsi="Times New Roman"/>
          <w:lang w:val="en-US"/>
        </w:rPr>
        <w:t>and suct</w:t>
      </w:r>
      <w:r w:rsidR="00E4529D" w:rsidRPr="00CC5A52">
        <w:rPr>
          <w:rFonts w:ascii="Times New Roman" w:eastAsia="Arial Unicode MS" w:hAnsi="Times New Roman"/>
          <w:lang w:val="en-US"/>
        </w:rPr>
        <w:t>ion gas temperatures of 32</w:t>
      </w:r>
      <w:r w:rsidRPr="00CC5A52">
        <w:rPr>
          <w:rFonts w:ascii="Times New Roman" w:eastAsia="Arial Unicode MS" w:hAnsi="Times New Roman"/>
          <w:lang w:val="en-US"/>
        </w:rPr>
        <w:t xml:space="preserve">°C. </w:t>
      </w:r>
      <w:r w:rsidR="00E4529D" w:rsidRPr="00CC5A52">
        <w:rPr>
          <w:rFonts w:ascii="Times New Roman" w:eastAsia="Arial Unicode MS" w:hAnsi="Times New Roman"/>
          <w:lang w:val="en-US"/>
        </w:rPr>
        <w:t xml:space="preserve">At CECOMAF conditions the liquid temperature is 55°C and at ASHRAE conditions the liquid is subcooled to 32°C. </w:t>
      </w:r>
      <w:r w:rsidR="002209C7" w:rsidRPr="00CC5A52">
        <w:rPr>
          <w:rFonts w:ascii="Times New Roman" w:eastAsia="Arial Unicode MS" w:hAnsi="Times New Roman"/>
          <w:lang w:val="en-US"/>
        </w:rPr>
        <w:t>However these conditions do not reflect</w:t>
      </w:r>
      <w:r w:rsidR="002209C7" w:rsidRPr="00CC5A52">
        <w:rPr>
          <w:rFonts w:ascii="Times New Roman" w:eastAsia="Arial Unicode MS" w:hAnsi="Times New Roman"/>
        </w:rPr>
        <w:t xml:space="preserve"> how well compressors perform under more realistic ambient conditions</w:t>
      </w:r>
      <w:r w:rsidR="00B23B85" w:rsidRPr="00CC5A52">
        <w:rPr>
          <w:rFonts w:ascii="Times New Roman" w:eastAsia="Arial Unicode MS" w:hAnsi="Times New Roman"/>
        </w:rPr>
        <w:t xml:space="preserve"> found in domestic refrigeration.</w:t>
      </w:r>
      <w:r w:rsidR="002209C7" w:rsidRPr="00CC5A52">
        <w:rPr>
          <w:rFonts w:ascii="Times New Roman" w:eastAsia="Arial Unicode MS" w:hAnsi="Times New Roman"/>
          <w:lang w:val="en-US"/>
        </w:rPr>
        <w:t xml:space="preserve"> </w:t>
      </w:r>
      <w:r w:rsidR="002209C7" w:rsidRPr="00CC5A52">
        <w:rPr>
          <w:rFonts w:ascii="Times New Roman" w:eastAsia="Arial Unicode MS" w:hAnsi="Times New Roman"/>
        </w:rPr>
        <w:t>Since, the</w:t>
      </w:r>
      <w:r w:rsidR="002209C7" w:rsidRPr="00CC5A52">
        <w:rPr>
          <w:rFonts w:ascii="Times New Roman" w:eastAsia="Arial Unicode MS" w:hAnsi="Times New Roman"/>
          <w:lang w:val="en-US"/>
        </w:rPr>
        <w:t xml:space="preserve"> yearly average room temperature is well below 32.2°C and the suction temperature during typical operation of a refrigerator is normally lower than 32.2°C.</w:t>
      </w:r>
      <w:r w:rsidR="002209C7" w:rsidRPr="00CC5A52">
        <w:rPr>
          <w:rFonts w:ascii="Times New Roman" w:eastAsia="Arial Unicode MS" w:hAnsi="Times New Roman"/>
        </w:rPr>
        <w:t xml:space="preserve"> </w:t>
      </w:r>
      <w:r w:rsidR="002209C7" w:rsidRPr="00CC5A52">
        <w:rPr>
          <w:rFonts w:ascii="Times New Roman" w:eastAsia="Arial Unicode MS" w:hAnsi="Times New Roman"/>
          <w:lang w:val="en-US"/>
        </w:rPr>
        <w:t>A lower ambient temperature results in lower heat gains to the refrigerator compartment and the compressor COP is higher as the pressure ratio decreases due to a lower condensing temperature (maintaining the same evaporating temperature).</w:t>
      </w:r>
    </w:p>
    <w:p w:rsidR="00CF4EBE" w:rsidRPr="00CC5A52" w:rsidRDefault="00CF4EBE" w:rsidP="008C4FCA">
      <w:pPr>
        <w:spacing w:after="0" w:line="240" w:lineRule="auto"/>
        <w:jc w:val="both"/>
        <w:rPr>
          <w:rFonts w:ascii="Times New Roman" w:eastAsia="Arial Unicode MS" w:hAnsi="Times New Roman"/>
        </w:rPr>
      </w:pPr>
    </w:p>
    <w:p w:rsidR="009C2749" w:rsidRPr="00CC5A52" w:rsidRDefault="00B57452"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An analysis of the compressor performance of different compressor displacements was carried out to determine when there is a significant improvement in isentropic efficiency</w:t>
      </w:r>
      <w:r w:rsidR="002209C7" w:rsidRPr="00CC5A52">
        <w:rPr>
          <w:rFonts w:ascii="Times New Roman" w:eastAsia="Arial Unicode MS" w:hAnsi="Times New Roman"/>
          <w:lang w:val="en-US"/>
        </w:rPr>
        <w:t xml:space="preserve"> and COP under refrigerator typical operation conditions</w:t>
      </w:r>
      <w:r w:rsidRPr="00CC5A52">
        <w:rPr>
          <w:rFonts w:ascii="Times New Roman" w:eastAsia="Arial Unicode MS" w:hAnsi="Times New Roman"/>
          <w:lang w:val="en-US"/>
        </w:rPr>
        <w:t>.</w:t>
      </w:r>
    </w:p>
    <w:p w:rsidR="00CF4EBE" w:rsidRPr="00CC5A52" w:rsidRDefault="00CF4EBE" w:rsidP="008C4FCA">
      <w:pPr>
        <w:spacing w:after="0" w:line="240" w:lineRule="auto"/>
        <w:jc w:val="both"/>
        <w:rPr>
          <w:rFonts w:ascii="Times New Roman" w:eastAsia="Arial Unicode MS" w:hAnsi="Times New Roman"/>
          <w:lang w:val="en-US"/>
        </w:rPr>
      </w:pPr>
    </w:p>
    <w:p w:rsidR="008147FF" w:rsidRPr="00CC5A52" w:rsidRDefault="0089745E" w:rsidP="008C4FCA">
      <w:pPr>
        <w:spacing w:after="0" w:line="240" w:lineRule="auto"/>
        <w:jc w:val="both"/>
        <w:rPr>
          <w:rFonts w:ascii="Times New Roman" w:hAnsi="Times New Roman"/>
        </w:rPr>
      </w:pPr>
      <w:r w:rsidRPr="00CC5A52">
        <w:rPr>
          <w:rFonts w:ascii="Times New Roman" w:hAnsi="Times New Roman"/>
        </w:rPr>
        <w:t xml:space="preserve">The RS+3 </w:t>
      </w:r>
      <w:r w:rsidR="0035040A" w:rsidRPr="00CC5A52">
        <w:rPr>
          <w:rFonts w:ascii="Times New Roman" w:hAnsi="Times New Roman"/>
        </w:rPr>
        <w:t>c</w:t>
      </w:r>
      <w:r w:rsidR="00A426A7" w:rsidRPr="00CC5A52">
        <w:rPr>
          <w:rFonts w:ascii="Times New Roman" w:hAnsi="Times New Roman"/>
        </w:rPr>
        <w:t xml:space="preserve">ompressor and condensing unit selection tool </w:t>
      </w:r>
      <w:r w:rsidRPr="00CC5A52">
        <w:rPr>
          <w:rFonts w:ascii="Times New Roman" w:hAnsi="Times New Roman"/>
        </w:rPr>
        <w:t xml:space="preserve">program </w:t>
      </w:r>
      <w:r w:rsidR="00A426A7" w:rsidRPr="00CC5A52">
        <w:rPr>
          <w:rFonts w:ascii="Times New Roman" w:hAnsi="Times New Roman"/>
        </w:rPr>
        <w:t xml:space="preserve">developed by Danfoss </w:t>
      </w:r>
      <w:r w:rsidRPr="00CC5A52">
        <w:rPr>
          <w:rFonts w:ascii="Times New Roman" w:hAnsi="Times New Roman"/>
        </w:rPr>
        <w:t xml:space="preserve">was used to obtain performance data for each compressor displacement for the desired usage conditions, i.e. condensing temperature of 35°C, ambient temperature of 25°C, evaporator superheat of 1K and compressor suction temperature of 15°C, assuming a suction line heat exchanger (SLHE) efficiency of 65%. </w:t>
      </w:r>
      <w:r w:rsidR="00307884" w:rsidRPr="00CC5A52">
        <w:rPr>
          <w:rFonts w:ascii="Times New Roman" w:hAnsi="Times New Roman"/>
        </w:rPr>
        <w:t>ASHRAE conditions were used as the starting point for the test conditions analysis. T</w:t>
      </w:r>
      <w:r w:rsidR="00E0418D" w:rsidRPr="00CC5A52">
        <w:rPr>
          <w:rFonts w:ascii="Times New Roman" w:hAnsi="Times New Roman"/>
        </w:rPr>
        <w:t>h</w:t>
      </w:r>
      <w:r w:rsidR="00307884" w:rsidRPr="00CC5A52">
        <w:rPr>
          <w:rFonts w:ascii="Times New Roman" w:hAnsi="Times New Roman"/>
        </w:rPr>
        <w:t xml:space="preserve">e condenser outlet temperature was obtained by plotting </w:t>
      </w:r>
      <w:r w:rsidR="00E0418D" w:rsidRPr="00CC5A52">
        <w:rPr>
          <w:rFonts w:ascii="Times New Roman" w:hAnsi="Times New Roman"/>
        </w:rPr>
        <w:t xml:space="preserve">the </w:t>
      </w:r>
      <w:r w:rsidR="00B23B85" w:rsidRPr="00CC5A52">
        <w:rPr>
          <w:rFonts w:ascii="Times New Roman" w:hAnsi="Times New Roman"/>
        </w:rPr>
        <w:t>ASHRAE conditions o</w:t>
      </w:r>
      <w:r w:rsidR="00E0418D" w:rsidRPr="00CC5A52">
        <w:rPr>
          <w:rFonts w:ascii="Times New Roman" w:hAnsi="Times New Roman"/>
        </w:rPr>
        <w:t xml:space="preserve">nto a p-h diagram for R600a refrigerant (see Figure </w:t>
      </w:r>
      <w:r w:rsidR="0082572B" w:rsidRPr="00CC5A52">
        <w:rPr>
          <w:rFonts w:ascii="Times New Roman" w:hAnsi="Times New Roman"/>
        </w:rPr>
        <w:t>1</w:t>
      </w:r>
      <w:r w:rsidR="00E0418D" w:rsidRPr="00CC5A52">
        <w:rPr>
          <w:rFonts w:ascii="Times New Roman" w:hAnsi="Times New Roman"/>
        </w:rPr>
        <w:t>) together with the test conditions used in the calculations.</w:t>
      </w:r>
    </w:p>
    <w:p w:rsidR="008147FF" w:rsidRPr="00CC5A52" w:rsidRDefault="00E01087" w:rsidP="008C4FCA">
      <w:pPr>
        <w:spacing w:after="0" w:line="240" w:lineRule="auto"/>
        <w:rPr>
          <w:rFonts w:ascii="Times New Roman" w:hAnsi="Times New Roman"/>
          <w:lang w:val="pt-PT"/>
        </w:rPr>
      </w:pPr>
      <w:r w:rsidRPr="00CC5A52">
        <w:rPr>
          <w:rFonts w:ascii="Times New Roman" w:hAnsi="Times New Roman"/>
        </w:rPr>
        <w:lastRenderedPageBreak/>
        <w:t xml:space="preserve">      </w:t>
      </w:r>
      <w:r w:rsidR="00FE0AAF" w:rsidRPr="00CC5A52">
        <w:rPr>
          <w:rFonts w:ascii="Times New Roman" w:hAnsi="Times New Roman"/>
          <w:noProof/>
          <w:lang w:val="en-US"/>
        </w:rPr>
        <w:drawing>
          <wp:inline distT="0" distB="0" distL="0" distR="0" wp14:anchorId="7799B2D2" wp14:editId="5E6E0F88">
            <wp:extent cx="6192520" cy="3069572"/>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92520" cy="3069572"/>
                    </a:xfrm>
                    <a:prstGeom prst="rect">
                      <a:avLst/>
                    </a:prstGeom>
                    <a:noFill/>
                    <a:ln w="9525">
                      <a:noFill/>
                      <a:miter lim="800000"/>
                      <a:headEnd/>
                      <a:tailEnd/>
                    </a:ln>
                  </pic:spPr>
                </pic:pic>
              </a:graphicData>
            </a:graphic>
          </wp:inline>
        </w:drawing>
      </w:r>
    </w:p>
    <w:p w:rsidR="008147FF" w:rsidRPr="00CC5A52" w:rsidRDefault="008147FF" w:rsidP="008C4FCA">
      <w:pPr>
        <w:spacing w:after="0" w:line="240" w:lineRule="auto"/>
        <w:jc w:val="center"/>
        <w:rPr>
          <w:rFonts w:ascii="Times New Roman" w:hAnsi="Times New Roman"/>
        </w:rPr>
      </w:pPr>
      <w:r w:rsidRPr="00CC5A52">
        <w:rPr>
          <w:rFonts w:ascii="Times New Roman" w:hAnsi="Times New Roman"/>
          <w:b/>
        </w:rPr>
        <w:t xml:space="preserve">Figure </w:t>
      </w:r>
      <w:r w:rsidR="0082572B" w:rsidRPr="00CC5A52">
        <w:rPr>
          <w:rFonts w:ascii="Times New Roman" w:hAnsi="Times New Roman"/>
          <w:b/>
        </w:rPr>
        <w:t>1</w:t>
      </w:r>
      <w:r w:rsidRPr="00CC5A52">
        <w:rPr>
          <w:rFonts w:ascii="Times New Roman" w:hAnsi="Times New Roman"/>
          <w:b/>
        </w:rPr>
        <w:t>:</w:t>
      </w:r>
      <w:r w:rsidRPr="00CC5A52">
        <w:rPr>
          <w:rFonts w:ascii="Times New Roman" w:hAnsi="Times New Roman"/>
        </w:rPr>
        <w:t xml:space="preserve"> R600a p-h diagram</w:t>
      </w:r>
    </w:p>
    <w:p w:rsidR="008B5D8A" w:rsidRPr="00CC5A52" w:rsidRDefault="008B5D8A" w:rsidP="008C4FCA">
      <w:pPr>
        <w:spacing w:after="0" w:line="240" w:lineRule="auto"/>
        <w:jc w:val="both"/>
        <w:rPr>
          <w:rFonts w:ascii="Times New Roman" w:hAnsi="Times New Roman"/>
        </w:rPr>
      </w:pPr>
    </w:p>
    <w:p w:rsidR="00F243D1" w:rsidRPr="00CC5A52" w:rsidRDefault="00AD7CBF" w:rsidP="008C4FCA">
      <w:pPr>
        <w:spacing w:after="0" w:line="240" w:lineRule="auto"/>
        <w:jc w:val="both"/>
        <w:rPr>
          <w:rFonts w:ascii="Times New Roman" w:hAnsi="Times New Roman"/>
        </w:rPr>
      </w:pPr>
      <w:r w:rsidRPr="00CC5A52">
        <w:rPr>
          <w:rFonts w:ascii="Times New Roman" w:hAnsi="Times New Roman"/>
        </w:rPr>
        <w:t xml:space="preserve">Equation 1 </w:t>
      </w:r>
      <w:r w:rsidR="00CC736A" w:rsidRPr="00CC5A52">
        <w:rPr>
          <w:rFonts w:ascii="Times New Roman" w:hAnsi="Times New Roman"/>
        </w:rPr>
        <w:t>was</w:t>
      </w:r>
      <w:r w:rsidR="00F243D1" w:rsidRPr="00CC5A52">
        <w:rPr>
          <w:rFonts w:ascii="Times New Roman" w:hAnsi="Times New Roman"/>
        </w:rPr>
        <w:t xml:space="preserve"> used to determine the enthalpy </w:t>
      </w:r>
      <w:r w:rsidRPr="00CC5A52">
        <w:rPr>
          <w:rFonts w:ascii="Times New Roman" w:hAnsi="Times New Roman"/>
        </w:rPr>
        <w:t>h</w:t>
      </w:r>
      <w:r w:rsidRPr="00CC5A52">
        <w:rPr>
          <w:rFonts w:ascii="Times New Roman" w:hAnsi="Times New Roman"/>
          <w:vertAlign w:val="subscript"/>
        </w:rPr>
        <w:t>2</w:t>
      </w:r>
      <w:r w:rsidR="00F243D1" w:rsidRPr="00CC5A52">
        <w:rPr>
          <w:rFonts w:ascii="Times New Roman" w:hAnsi="Times New Roman"/>
        </w:rPr>
        <w:t xml:space="preserve"> presented in Figure </w:t>
      </w:r>
      <w:r w:rsidR="008B5D8A" w:rsidRPr="00CC5A52">
        <w:rPr>
          <w:rFonts w:ascii="Times New Roman" w:hAnsi="Times New Roman"/>
        </w:rPr>
        <w:t>1</w:t>
      </w:r>
      <w:r w:rsidR="00CC736A" w:rsidRPr="00CC5A52">
        <w:rPr>
          <w:rFonts w:ascii="Times New Roman" w:hAnsi="Times New Roman"/>
        </w:rPr>
        <w:t>.</w:t>
      </w:r>
    </w:p>
    <w:p w:rsidR="008B5D8A" w:rsidRPr="00CC5A52" w:rsidRDefault="00E872A1" w:rsidP="008C4FCA">
      <w:pPr>
        <w:spacing w:after="0" w:line="240" w:lineRule="auto"/>
        <w:ind w:left="2160" w:firstLine="720"/>
        <w:jc w:val="center"/>
        <w:rPr>
          <w:rFonts w:ascii="Times New Roman" w:hAnsi="Times New Roman"/>
        </w:rPr>
      </w:pPr>
      <w:r w:rsidRPr="00CC5A52">
        <w:rPr>
          <w:rFonts w:ascii="Times New Roman" w:hAnsi="Times New Roman"/>
        </w:rPr>
        <w:t xml:space="preserve"> </w:t>
      </w:r>
    </w:p>
    <w:p w:rsidR="00F243D1" w:rsidRPr="00CC5A52" w:rsidRDefault="00E872A1" w:rsidP="008C4FCA">
      <w:pPr>
        <w:spacing w:after="0" w:line="240" w:lineRule="auto"/>
        <w:ind w:left="2160" w:firstLine="720"/>
        <w:jc w:val="center"/>
        <w:rPr>
          <w:rFonts w:ascii="Times New Roman" w:hAnsi="Times New Roman"/>
        </w:rPr>
      </w:pPr>
      <w:r w:rsidRPr="00CC5A52">
        <w:rPr>
          <w:rFonts w:ascii="Times New Roman" w:hAnsi="Times New Roman"/>
        </w:rPr>
        <w:t xml:space="preserve">  </w:t>
      </w:r>
      <m:oMath>
        <m:sSub>
          <m:sSubPr>
            <m:ctrlPr>
              <w:rPr>
                <w:rFonts w:ascii="Cambria Math" w:hAnsi="Cambria Math"/>
                <w:lang w:val="pt-PT"/>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lang w:val="pt-PT"/>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lang w:val="pt-PT"/>
                      </w:rPr>
                    </m:ctrlPr>
                  </m:sSubPr>
                  <m:e>
                    <m:r>
                      <m:rPr>
                        <m:sty m:val="p"/>
                      </m:rPr>
                      <w:rPr>
                        <w:rFonts w:ascii="Cambria Math" w:hAnsi="Cambria Math"/>
                      </w:rPr>
                      <m:t>h</m:t>
                    </m:r>
                  </m:e>
                  <m:sub>
                    <m:r>
                      <m:rPr>
                        <m:sty m:val="p"/>
                      </m:rPr>
                      <w:rPr>
                        <w:rFonts w:ascii="Cambria Math" w:hAnsi="Cambria Math"/>
                      </w:rPr>
                      <m:t>4</m:t>
                    </m:r>
                  </m:sub>
                </m:sSub>
              </m:e>
            </m:d>
            <m:r>
              <m:rPr>
                <m:sty m:val="p"/>
              </m:rPr>
              <w:rPr>
                <w:rFonts w:ascii="Cambria Math" w:hAnsi="Cambria Math"/>
              </w:rPr>
              <m:t>+ (COP×</m:t>
            </m:r>
            <m:sSub>
              <m:sSubPr>
                <m:ctrlPr>
                  <w:rPr>
                    <w:rFonts w:ascii="Cambria Math" w:hAnsi="Cambria Math"/>
                    <w:lang w:val="pt-PT"/>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m:t>
            </m:r>
          </m:num>
          <m:den>
            <m:r>
              <m:rPr>
                <m:sty m:val="p"/>
              </m:rPr>
              <w:rPr>
                <w:rFonts w:ascii="Cambria Math" w:hAnsi="Cambria Math"/>
              </w:rPr>
              <m:t>COP</m:t>
            </m:r>
          </m:den>
        </m:f>
      </m:oMath>
      <w:r w:rsidRPr="00CC5A52">
        <w:rPr>
          <w:rFonts w:ascii="Times New Roman" w:hAnsi="Times New Roman"/>
        </w:rPr>
        <w:tab/>
      </w:r>
      <w:r w:rsidRPr="00CC5A52">
        <w:rPr>
          <w:rFonts w:ascii="Times New Roman" w:hAnsi="Times New Roman"/>
        </w:rPr>
        <w:tab/>
      </w:r>
      <w:r w:rsidRPr="00CC5A52">
        <w:rPr>
          <w:rFonts w:ascii="Times New Roman" w:hAnsi="Times New Roman"/>
        </w:rPr>
        <w:tab/>
      </w:r>
      <w:r w:rsidR="00F243D1" w:rsidRPr="00CC5A52">
        <w:rPr>
          <w:rFonts w:ascii="Times New Roman" w:hAnsi="Times New Roman"/>
        </w:rPr>
        <w:tab/>
        <w:t xml:space="preserve">   </w:t>
      </w:r>
      <w:r w:rsidR="00032566" w:rsidRPr="00CC5A52">
        <w:rPr>
          <w:rFonts w:ascii="Times New Roman" w:hAnsi="Times New Roman"/>
        </w:rPr>
        <w:t xml:space="preserve">    </w:t>
      </w:r>
      <w:r w:rsidR="00F243D1" w:rsidRPr="00CC5A52">
        <w:rPr>
          <w:rFonts w:ascii="Times New Roman" w:hAnsi="Times New Roman"/>
        </w:rPr>
        <w:t xml:space="preserve">   </w:t>
      </w:r>
      <w:r w:rsidRPr="00CC5A52">
        <w:rPr>
          <w:rFonts w:ascii="Times New Roman" w:hAnsi="Times New Roman"/>
        </w:rPr>
        <w:t xml:space="preserve">     </w:t>
      </w:r>
      <w:r w:rsidR="008B5D8A" w:rsidRPr="00CC5A52">
        <w:rPr>
          <w:rFonts w:ascii="Times New Roman" w:hAnsi="Times New Roman"/>
        </w:rPr>
        <w:tab/>
      </w:r>
      <w:r w:rsidRPr="00CC5A52">
        <w:rPr>
          <w:rFonts w:ascii="Times New Roman" w:hAnsi="Times New Roman"/>
        </w:rPr>
        <w:t xml:space="preserve">   </w:t>
      </w:r>
      <w:r w:rsidR="00032566" w:rsidRPr="00CC5A52">
        <w:rPr>
          <w:rFonts w:ascii="Times New Roman" w:hAnsi="Times New Roman"/>
        </w:rPr>
        <w:t xml:space="preserve"> </w:t>
      </w:r>
      <w:r w:rsidRPr="00CC5A52">
        <w:rPr>
          <w:rFonts w:ascii="Times New Roman" w:hAnsi="Times New Roman"/>
        </w:rPr>
        <w:t xml:space="preserve">     </w:t>
      </w:r>
      <w:r w:rsidR="00032566" w:rsidRPr="00CC5A52">
        <w:rPr>
          <w:rFonts w:ascii="Times New Roman" w:hAnsi="Times New Roman"/>
        </w:rPr>
        <w:t xml:space="preserve"> </w:t>
      </w:r>
      <w:r w:rsidR="00F243D1" w:rsidRPr="00CC5A52">
        <w:rPr>
          <w:rFonts w:ascii="Times New Roman" w:hAnsi="Times New Roman"/>
        </w:rPr>
        <w:t>(1)</w:t>
      </w:r>
    </w:p>
    <w:p w:rsidR="00CF4EBE" w:rsidRPr="00CC5A52" w:rsidRDefault="00CF4EBE" w:rsidP="008C4FCA">
      <w:pPr>
        <w:spacing w:after="0" w:line="240" w:lineRule="auto"/>
        <w:ind w:left="2160" w:firstLine="720"/>
        <w:jc w:val="center"/>
        <w:rPr>
          <w:rFonts w:ascii="Times New Roman" w:hAnsi="Times New Roman"/>
        </w:rPr>
      </w:pPr>
    </w:p>
    <w:p w:rsidR="00F243D1" w:rsidRPr="00CC5A52" w:rsidRDefault="00F243D1" w:rsidP="008C4FCA">
      <w:pPr>
        <w:spacing w:after="0" w:line="240" w:lineRule="auto"/>
        <w:jc w:val="both"/>
        <w:rPr>
          <w:rFonts w:ascii="Times New Roman" w:hAnsi="Times New Roman"/>
          <w:i/>
        </w:rPr>
      </w:pPr>
      <w:r w:rsidRPr="00CC5A52">
        <w:rPr>
          <w:rFonts w:ascii="Times New Roman" w:hAnsi="Times New Roman"/>
        </w:rPr>
        <w:t xml:space="preserve">The enthalpy difference in the SLHE was obtained from </w:t>
      </w:r>
      <w:r w:rsidR="00EB3E58" w:rsidRPr="00CC5A52">
        <w:rPr>
          <w:rFonts w:ascii="Times New Roman" w:hAnsi="Times New Roman"/>
        </w:rPr>
        <w:t>E</w:t>
      </w:r>
      <w:r w:rsidRPr="00CC5A52">
        <w:rPr>
          <w:rFonts w:ascii="Times New Roman" w:hAnsi="Times New Roman"/>
        </w:rPr>
        <w:t>quation 2.</w:t>
      </w:r>
    </w:p>
    <w:p w:rsidR="009A71AA" w:rsidRPr="00CC5A52" w:rsidRDefault="00CC736A" w:rsidP="008C4FCA">
      <w:pPr>
        <w:spacing w:after="0" w:line="240" w:lineRule="auto"/>
        <w:ind w:left="2160" w:firstLine="720"/>
        <w:jc w:val="both"/>
        <w:rPr>
          <w:rFonts w:ascii="Times New Roman" w:hAnsi="Times New Roman"/>
        </w:rPr>
      </w:pPr>
      <w:r w:rsidRPr="00CC5A52">
        <w:rPr>
          <w:rFonts w:ascii="Times New Roman" w:hAnsi="Times New Roman"/>
        </w:rPr>
        <w:t xml:space="preserve">        </w:t>
      </w:r>
    </w:p>
    <w:p w:rsidR="00F243D1" w:rsidRPr="00CC5A52" w:rsidRDefault="00F243D1" w:rsidP="009A71AA">
      <w:pPr>
        <w:spacing w:after="0" w:line="240" w:lineRule="auto"/>
        <w:ind w:left="2880" w:firstLine="720"/>
        <w:jc w:val="both"/>
        <w:rPr>
          <w:rFonts w:ascii="Times New Roman" w:hAnsi="Times New Roman"/>
        </w:rPr>
      </w:pPr>
      <w:r w:rsidRPr="00CC5A52">
        <w:rPr>
          <w:rFonts w:ascii="Cambria Math" w:hAnsi="Cambria Math"/>
        </w:rPr>
        <w:t>Δh</w:t>
      </w:r>
      <w:r w:rsidRPr="00CC5A52">
        <w:rPr>
          <w:rFonts w:ascii="Cambria Math" w:hAnsi="Cambria Math"/>
          <w:vertAlign w:val="subscript"/>
        </w:rPr>
        <w:t>SLHE</w:t>
      </w:r>
      <w:r w:rsidRPr="00CC5A52">
        <w:rPr>
          <w:rFonts w:ascii="Cambria Math" w:hAnsi="Cambria Math"/>
        </w:rPr>
        <w:t xml:space="preserve"> = h</w:t>
      </w:r>
      <w:r w:rsidRPr="00CC5A52">
        <w:rPr>
          <w:rFonts w:ascii="Cambria Math" w:hAnsi="Cambria Math"/>
          <w:vertAlign w:val="subscript"/>
        </w:rPr>
        <w:t>1’</w:t>
      </w:r>
      <w:r w:rsidRPr="00CC5A52">
        <w:rPr>
          <w:rFonts w:ascii="Cambria Math" w:hAnsi="Cambria Math"/>
        </w:rPr>
        <w:t>- h</w:t>
      </w:r>
      <w:r w:rsidRPr="00CC5A52">
        <w:rPr>
          <w:rFonts w:ascii="Cambria Math" w:hAnsi="Cambria Math"/>
          <w:vertAlign w:val="subscript"/>
        </w:rPr>
        <w:t>5’</w:t>
      </w:r>
      <w:r w:rsidRPr="00CC5A52">
        <w:rPr>
          <w:rFonts w:ascii="Times New Roman" w:hAnsi="Times New Roman"/>
        </w:rPr>
        <w:tab/>
        <w:t xml:space="preserve">   </w:t>
      </w:r>
      <w:r w:rsidRPr="00CC5A52">
        <w:rPr>
          <w:rFonts w:ascii="Times New Roman" w:hAnsi="Times New Roman"/>
        </w:rPr>
        <w:tab/>
      </w:r>
      <w:r w:rsidRPr="00CC5A52">
        <w:rPr>
          <w:rFonts w:ascii="Times New Roman" w:hAnsi="Times New Roman"/>
        </w:rPr>
        <w:tab/>
      </w:r>
      <w:r w:rsidRPr="00CC5A52">
        <w:rPr>
          <w:rFonts w:ascii="Times New Roman" w:hAnsi="Times New Roman"/>
        </w:rPr>
        <w:tab/>
      </w:r>
      <w:r w:rsidRPr="00CC5A52">
        <w:rPr>
          <w:rFonts w:ascii="Times New Roman" w:hAnsi="Times New Roman"/>
        </w:rPr>
        <w:tab/>
      </w:r>
      <w:r w:rsidRPr="00CC5A52">
        <w:rPr>
          <w:rFonts w:ascii="Times New Roman" w:hAnsi="Times New Roman"/>
        </w:rPr>
        <w:tab/>
      </w:r>
      <w:r w:rsidR="00CC736A" w:rsidRPr="00CC5A52">
        <w:rPr>
          <w:rFonts w:ascii="Times New Roman" w:hAnsi="Times New Roman"/>
        </w:rPr>
        <w:tab/>
      </w:r>
      <w:r w:rsidRPr="00CC5A52">
        <w:rPr>
          <w:rFonts w:ascii="Times New Roman" w:hAnsi="Times New Roman"/>
        </w:rPr>
        <w:t>(2)</w:t>
      </w:r>
    </w:p>
    <w:p w:rsidR="008B5D8A" w:rsidRPr="00CC5A52" w:rsidRDefault="008B5D8A" w:rsidP="008B5D8A">
      <w:pPr>
        <w:spacing w:after="0" w:line="240" w:lineRule="auto"/>
        <w:jc w:val="both"/>
        <w:rPr>
          <w:rFonts w:ascii="Times New Roman" w:hAnsi="Times New Roman"/>
        </w:rPr>
      </w:pPr>
    </w:p>
    <w:p w:rsidR="008B5D8A" w:rsidRPr="00CC5A52" w:rsidRDefault="008B5D8A" w:rsidP="008B5D8A">
      <w:pPr>
        <w:spacing w:after="0" w:line="240" w:lineRule="auto"/>
        <w:jc w:val="both"/>
        <w:rPr>
          <w:rFonts w:ascii="Times New Roman" w:hAnsi="Times New Roman"/>
        </w:rPr>
      </w:pPr>
      <w:r w:rsidRPr="00CC5A52">
        <w:rPr>
          <w:rFonts w:ascii="Times New Roman" w:hAnsi="Times New Roman"/>
        </w:rPr>
        <w:t>Where, h</w:t>
      </w:r>
      <w:r w:rsidRPr="00CC5A52">
        <w:rPr>
          <w:rFonts w:ascii="Times New Roman" w:hAnsi="Times New Roman"/>
          <w:vertAlign w:val="subscript"/>
        </w:rPr>
        <w:t>5’</w:t>
      </w:r>
      <w:r w:rsidRPr="00CC5A52">
        <w:rPr>
          <w:rFonts w:ascii="Times New Roman" w:hAnsi="Times New Roman"/>
        </w:rPr>
        <w:t xml:space="preserve"> corresponds to the enthalpy at the evaporator exit </w:t>
      </w:r>
      <w:r w:rsidR="00BF3088" w:rsidRPr="00CC5A52">
        <w:rPr>
          <w:rFonts w:ascii="Times New Roman" w:hAnsi="Times New Roman"/>
        </w:rPr>
        <w:t>with 1K superheat.</w:t>
      </w:r>
    </w:p>
    <w:p w:rsidR="00CF4EBE" w:rsidRPr="00CC5A52" w:rsidRDefault="00CF4EBE" w:rsidP="008C4FCA">
      <w:pPr>
        <w:spacing w:after="0" w:line="240" w:lineRule="auto"/>
        <w:ind w:left="2160" w:firstLine="720"/>
        <w:jc w:val="both"/>
        <w:rPr>
          <w:rFonts w:ascii="Times New Roman" w:hAnsi="Times New Roman"/>
        </w:rPr>
      </w:pPr>
    </w:p>
    <w:p w:rsidR="00F243D1" w:rsidRPr="00CC5A52" w:rsidRDefault="00F243D1" w:rsidP="008C4FCA">
      <w:pPr>
        <w:tabs>
          <w:tab w:val="left" w:pos="8103"/>
        </w:tabs>
        <w:spacing w:after="0" w:line="240" w:lineRule="auto"/>
        <w:rPr>
          <w:rFonts w:ascii="Times New Roman" w:hAnsi="Times New Roman"/>
          <w:lang w:val="pt-PT"/>
        </w:rPr>
      </w:pPr>
      <w:r w:rsidRPr="00CC5A52">
        <w:rPr>
          <w:rFonts w:ascii="Times New Roman" w:hAnsi="Times New Roman"/>
          <w:lang w:val="pt-PT"/>
        </w:rPr>
        <w:t xml:space="preserve">As,                             </w:t>
      </w:r>
      <w:r w:rsidR="00CC736A" w:rsidRPr="00CC5A52">
        <w:rPr>
          <w:rFonts w:ascii="Times New Roman" w:hAnsi="Times New Roman"/>
          <w:lang w:val="pt-PT"/>
        </w:rPr>
        <w:t xml:space="preserve">              </w:t>
      </w:r>
      <w:r w:rsidR="00032566" w:rsidRPr="00CC5A52">
        <w:rPr>
          <w:rFonts w:ascii="Times New Roman" w:hAnsi="Times New Roman"/>
          <w:lang w:val="pt-PT"/>
        </w:rPr>
        <w:t xml:space="preserve">  </w:t>
      </w:r>
      <w:r w:rsidR="00CC736A" w:rsidRPr="00CC5A52">
        <w:rPr>
          <w:rFonts w:ascii="Times New Roman" w:hAnsi="Times New Roman"/>
          <w:lang w:val="pt-PT"/>
        </w:rPr>
        <w:t xml:space="preserve"> </w:t>
      </w:r>
      <w:r w:rsidRPr="00CC5A52">
        <w:rPr>
          <w:rFonts w:ascii="Times New Roman" w:hAnsi="Times New Roman"/>
          <w:lang w:val="pt-PT"/>
        </w:rPr>
        <w:t xml:space="preserve"> </w:t>
      </w:r>
      <w:r w:rsidRPr="00CC5A52">
        <w:rPr>
          <w:rFonts w:ascii="Cambria Math" w:hAnsi="Cambria Math"/>
          <w:lang w:val="pt-PT"/>
        </w:rPr>
        <w:t>h</w:t>
      </w:r>
      <w:r w:rsidRPr="00CC5A52">
        <w:rPr>
          <w:rFonts w:ascii="Cambria Math" w:hAnsi="Cambria Math"/>
          <w:vertAlign w:val="subscript"/>
          <w:lang w:val="pt-PT"/>
        </w:rPr>
        <w:t xml:space="preserve">4’ </w:t>
      </w:r>
      <w:r w:rsidRPr="00CC5A52">
        <w:rPr>
          <w:rFonts w:ascii="Cambria Math" w:hAnsi="Cambria Math"/>
          <w:lang w:val="pt-PT"/>
        </w:rPr>
        <w:t>= h</w:t>
      </w:r>
      <w:r w:rsidRPr="00CC5A52">
        <w:rPr>
          <w:rFonts w:ascii="Cambria Math" w:hAnsi="Cambria Math"/>
          <w:vertAlign w:val="subscript"/>
          <w:lang w:val="pt-PT"/>
        </w:rPr>
        <w:t xml:space="preserve">3’ </w:t>
      </w:r>
      <w:r w:rsidRPr="00CC5A52">
        <w:rPr>
          <w:rFonts w:ascii="Cambria Math" w:hAnsi="Cambria Math"/>
          <w:lang w:val="pt-PT"/>
        </w:rPr>
        <w:t>= h</w:t>
      </w:r>
      <w:r w:rsidRPr="00CC5A52">
        <w:rPr>
          <w:rFonts w:ascii="Cambria Math" w:hAnsi="Cambria Math"/>
          <w:vertAlign w:val="subscript"/>
          <w:lang w:val="pt-PT"/>
        </w:rPr>
        <w:t>3</w:t>
      </w:r>
      <w:r w:rsidRPr="00CC5A52">
        <w:rPr>
          <w:rFonts w:ascii="Cambria Math" w:hAnsi="Cambria Math"/>
          <w:lang w:val="pt-PT"/>
        </w:rPr>
        <w:t xml:space="preserve"> – </w:t>
      </w:r>
      <w:r w:rsidR="00E872A1" w:rsidRPr="00CC5A52">
        <w:rPr>
          <w:rFonts w:ascii="Cambria Math" w:hAnsi="Cambria Math"/>
          <w:lang w:val="pt-PT"/>
        </w:rPr>
        <w:t>0.65×</w:t>
      </w:r>
      <w:r w:rsidRPr="00CC5A52">
        <w:rPr>
          <w:rFonts w:ascii="Cambria Math" w:hAnsi="Cambria Math"/>
        </w:rPr>
        <w:t>Δ</w:t>
      </w:r>
      <w:r w:rsidRPr="00CC5A52">
        <w:rPr>
          <w:rFonts w:ascii="Cambria Math" w:hAnsi="Cambria Math"/>
          <w:lang w:val="pt-PT"/>
        </w:rPr>
        <w:t>h</w:t>
      </w:r>
      <w:r w:rsidRPr="00CC5A52">
        <w:rPr>
          <w:rFonts w:ascii="Cambria Math" w:hAnsi="Cambria Math"/>
          <w:vertAlign w:val="subscript"/>
          <w:lang w:val="pt-PT"/>
        </w:rPr>
        <w:t>SLHE</w:t>
      </w:r>
      <w:r w:rsidRPr="00CC5A52">
        <w:rPr>
          <w:rFonts w:ascii="Times New Roman" w:hAnsi="Times New Roman"/>
          <w:i/>
          <w:lang w:val="pt-PT"/>
        </w:rPr>
        <w:tab/>
      </w:r>
      <w:r w:rsidRPr="00CC5A52">
        <w:rPr>
          <w:rFonts w:ascii="Times New Roman" w:hAnsi="Times New Roman"/>
          <w:lang w:val="pt-PT"/>
        </w:rPr>
        <w:tab/>
      </w:r>
      <w:r w:rsidRPr="00CC5A52">
        <w:rPr>
          <w:rFonts w:ascii="Times New Roman" w:hAnsi="Times New Roman"/>
          <w:lang w:val="pt-PT"/>
        </w:rPr>
        <w:tab/>
        <w:t>(3)</w:t>
      </w:r>
    </w:p>
    <w:p w:rsidR="00CF4EBE" w:rsidRPr="00CC5A52" w:rsidRDefault="00CF4EBE" w:rsidP="008C4FCA">
      <w:pPr>
        <w:tabs>
          <w:tab w:val="left" w:pos="8103"/>
        </w:tabs>
        <w:spacing w:after="0" w:line="240" w:lineRule="auto"/>
        <w:rPr>
          <w:rFonts w:ascii="Times New Roman" w:hAnsi="Times New Roman"/>
          <w:lang w:val="pt-PT"/>
        </w:rPr>
      </w:pPr>
    </w:p>
    <w:p w:rsidR="00F243D1" w:rsidRPr="00CC5A52" w:rsidRDefault="00F243D1" w:rsidP="008C4FCA">
      <w:pPr>
        <w:tabs>
          <w:tab w:val="left" w:pos="8103"/>
        </w:tabs>
        <w:spacing w:after="0" w:line="240" w:lineRule="auto"/>
        <w:jc w:val="both"/>
        <w:rPr>
          <w:rFonts w:ascii="Times New Roman" w:hAnsi="Times New Roman"/>
        </w:rPr>
      </w:pPr>
      <w:r w:rsidRPr="00CC5A52">
        <w:rPr>
          <w:rFonts w:ascii="Times New Roman" w:hAnsi="Times New Roman"/>
        </w:rPr>
        <w:t>The corresponding condenser outlet temperature for h</w:t>
      </w:r>
      <w:r w:rsidRPr="00CC5A52">
        <w:rPr>
          <w:rFonts w:ascii="Times New Roman" w:hAnsi="Times New Roman"/>
          <w:vertAlign w:val="subscript"/>
        </w:rPr>
        <w:t>3’</w:t>
      </w:r>
      <w:r w:rsidRPr="00CC5A52">
        <w:rPr>
          <w:rFonts w:ascii="Times New Roman" w:hAnsi="Times New Roman"/>
        </w:rPr>
        <w:t xml:space="preserve"> is determined from </w:t>
      </w:r>
      <w:r w:rsidR="00EB3E58" w:rsidRPr="00CC5A52">
        <w:rPr>
          <w:rFonts w:ascii="Times New Roman" w:hAnsi="Times New Roman"/>
        </w:rPr>
        <w:t>E</w:t>
      </w:r>
      <w:r w:rsidRPr="00CC5A52">
        <w:rPr>
          <w:rFonts w:ascii="Times New Roman" w:hAnsi="Times New Roman"/>
        </w:rPr>
        <w:t>quation 3.</w:t>
      </w:r>
    </w:p>
    <w:p w:rsidR="00CF4EBE" w:rsidRPr="00CC5A52" w:rsidRDefault="00CF4EBE" w:rsidP="008C4FCA">
      <w:pPr>
        <w:tabs>
          <w:tab w:val="left" w:pos="8103"/>
        </w:tabs>
        <w:spacing w:after="0" w:line="240" w:lineRule="auto"/>
        <w:jc w:val="both"/>
        <w:rPr>
          <w:rFonts w:ascii="Times New Roman" w:hAnsi="Times New Roman"/>
        </w:rPr>
      </w:pPr>
    </w:p>
    <w:p w:rsidR="00CC736A" w:rsidRPr="00CC5A52" w:rsidRDefault="0082572B" w:rsidP="008C4FCA">
      <w:pPr>
        <w:autoSpaceDE w:val="0"/>
        <w:autoSpaceDN w:val="0"/>
        <w:adjustRightInd w:val="0"/>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CoolPack </w:t>
      </w:r>
      <w:r w:rsidR="00B23B85" w:rsidRPr="00CC5A52">
        <w:rPr>
          <w:rFonts w:ascii="Times New Roman" w:eastAsia="Arial Unicode MS" w:hAnsi="Times New Roman"/>
          <w:lang w:val="en-US"/>
        </w:rPr>
        <w:t>software (</w:t>
      </w:r>
      <w:r w:rsidR="00B23B85" w:rsidRPr="00CC5A52">
        <w:rPr>
          <w:rFonts w:ascii="Times New Roman" w:hAnsi="Times New Roman"/>
          <w:lang w:eastAsia="en-GB"/>
        </w:rPr>
        <w:t xml:space="preserve">version 1.46) </w:t>
      </w:r>
      <w:r w:rsidRPr="00CC5A52">
        <w:rPr>
          <w:rFonts w:ascii="Times New Roman" w:eastAsia="Arial Unicode MS" w:hAnsi="Times New Roman"/>
          <w:lang w:val="en-US"/>
        </w:rPr>
        <w:t>was</w:t>
      </w:r>
      <w:r w:rsidR="00B23B85" w:rsidRPr="00CC5A52">
        <w:rPr>
          <w:rFonts w:ascii="Times New Roman" w:eastAsia="Arial Unicode MS" w:hAnsi="Times New Roman"/>
          <w:lang w:val="en-US"/>
        </w:rPr>
        <w:t xml:space="preserve"> then</w:t>
      </w:r>
      <w:r w:rsidRPr="00CC5A52">
        <w:rPr>
          <w:rFonts w:ascii="Times New Roman" w:eastAsia="Arial Unicode MS" w:hAnsi="Times New Roman"/>
          <w:lang w:val="en-US"/>
        </w:rPr>
        <w:t xml:space="preserve"> used to </w:t>
      </w:r>
      <w:r w:rsidR="00B23B85" w:rsidRPr="00CC5A52">
        <w:rPr>
          <w:rFonts w:ascii="Times New Roman" w:eastAsia="Arial Unicode MS" w:hAnsi="Times New Roman"/>
          <w:lang w:val="en-US"/>
        </w:rPr>
        <w:t>calculate</w:t>
      </w:r>
      <w:r w:rsidRPr="00CC5A52">
        <w:rPr>
          <w:rFonts w:ascii="Times New Roman" w:eastAsia="Arial Unicode MS" w:hAnsi="Times New Roman"/>
          <w:lang w:val="en-US"/>
        </w:rPr>
        <w:t xml:space="preserve"> the compressor isentropic efficiency for each compressor model at various evaporating temperatures. The input data used in the program (cooling capacity, power consumption and COP) were obtained from </w:t>
      </w:r>
      <w:r w:rsidRPr="00CC5A52">
        <w:rPr>
          <w:rFonts w:ascii="Times New Roman" w:hAnsi="Times New Roman"/>
        </w:rPr>
        <w:t>the RS+3 program.</w:t>
      </w:r>
      <w:r w:rsidR="00B23B85" w:rsidRPr="00CC5A52">
        <w:rPr>
          <w:rFonts w:ascii="Times New Roman" w:hAnsi="Times New Roman"/>
        </w:rPr>
        <w:t xml:space="preserve"> </w:t>
      </w:r>
      <w:r w:rsidR="00CC736A" w:rsidRPr="00CC5A52">
        <w:rPr>
          <w:rFonts w:ascii="Times New Roman" w:eastAsia="Arial Unicode MS" w:hAnsi="Times New Roman"/>
          <w:lang w:val="en-US"/>
        </w:rPr>
        <w:t>The isentropic efficienc</w:t>
      </w:r>
      <w:r w:rsidR="00C523F4" w:rsidRPr="00CC5A52">
        <w:rPr>
          <w:rFonts w:ascii="Times New Roman" w:eastAsia="Arial Unicode MS" w:hAnsi="Times New Roman"/>
          <w:lang w:val="en-US"/>
        </w:rPr>
        <w:t>ies</w:t>
      </w:r>
      <w:r w:rsidR="00CC736A" w:rsidRPr="00CC5A52">
        <w:rPr>
          <w:rFonts w:ascii="Times New Roman" w:eastAsia="Arial Unicode MS" w:hAnsi="Times New Roman"/>
          <w:lang w:val="en-US"/>
        </w:rPr>
        <w:t xml:space="preserve"> for several compressor displacements </w:t>
      </w:r>
      <w:r w:rsidR="00C523F4" w:rsidRPr="00CC5A52">
        <w:rPr>
          <w:rFonts w:ascii="Times New Roman" w:eastAsia="Arial Unicode MS" w:hAnsi="Times New Roman"/>
          <w:lang w:val="en-US"/>
        </w:rPr>
        <w:t>are</w:t>
      </w:r>
      <w:r w:rsidR="00CC736A" w:rsidRPr="00CC5A52">
        <w:rPr>
          <w:rFonts w:ascii="Times New Roman" w:eastAsia="Arial Unicode MS" w:hAnsi="Times New Roman"/>
          <w:lang w:val="en-US"/>
        </w:rPr>
        <w:t xml:space="preserve"> shown in Figure </w:t>
      </w:r>
      <w:r w:rsidRPr="00CC5A52">
        <w:rPr>
          <w:rFonts w:ascii="Times New Roman" w:eastAsia="Arial Unicode MS" w:hAnsi="Times New Roman"/>
          <w:lang w:val="en-US"/>
        </w:rPr>
        <w:t>2</w:t>
      </w:r>
      <w:r w:rsidR="00CC736A" w:rsidRPr="00CC5A52">
        <w:rPr>
          <w:rFonts w:ascii="Times New Roman" w:eastAsia="Arial Unicode MS" w:hAnsi="Times New Roman"/>
          <w:lang w:val="en-US"/>
        </w:rPr>
        <w:t>.</w:t>
      </w:r>
    </w:p>
    <w:p w:rsidR="001874F3" w:rsidRPr="00CC5A52" w:rsidRDefault="004167AC" w:rsidP="008C4FCA">
      <w:pPr>
        <w:spacing w:after="0" w:line="240" w:lineRule="auto"/>
        <w:ind w:firstLine="720"/>
        <w:jc w:val="both"/>
        <w:rPr>
          <w:rFonts w:ascii="Times New Roman" w:hAnsi="Times New Roman"/>
        </w:rPr>
      </w:pPr>
      <w:r w:rsidRPr="00CC5A52">
        <w:rPr>
          <w:noProof/>
          <w:lang w:val="en-US"/>
        </w:rPr>
        <w:lastRenderedPageBreak/>
        <w:drawing>
          <wp:inline distT="0" distB="0" distL="0" distR="0" wp14:anchorId="3F56CE2A" wp14:editId="00300178">
            <wp:extent cx="5253122" cy="330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56935" cy="3307574"/>
                    </a:xfrm>
                    <a:prstGeom prst="rect">
                      <a:avLst/>
                    </a:prstGeom>
                    <a:noFill/>
                    <a:ln w="9525">
                      <a:noFill/>
                      <a:miter lim="800000"/>
                      <a:headEnd/>
                      <a:tailEnd/>
                    </a:ln>
                  </pic:spPr>
                </pic:pic>
              </a:graphicData>
            </a:graphic>
          </wp:inline>
        </w:drawing>
      </w:r>
    </w:p>
    <w:p w:rsidR="001874F3" w:rsidRPr="00CC5A52" w:rsidRDefault="001874F3" w:rsidP="008C4FCA">
      <w:pPr>
        <w:spacing w:after="0" w:line="240" w:lineRule="auto"/>
        <w:jc w:val="center"/>
        <w:rPr>
          <w:rFonts w:ascii="Times New Roman" w:eastAsia="Arial Unicode MS" w:hAnsi="Times New Roman"/>
          <w:lang w:val="en-US"/>
        </w:rPr>
      </w:pPr>
      <w:r w:rsidRPr="00CC5A52">
        <w:rPr>
          <w:rFonts w:ascii="Times New Roman" w:eastAsia="Arial Unicode MS" w:hAnsi="Times New Roman"/>
          <w:b/>
          <w:lang w:val="en-US"/>
        </w:rPr>
        <w:t xml:space="preserve">Figure </w:t>
      </w:r>
      <w:r w:rsidR="0082572B" w:rsidRPr="00CC5A52">
        <w:rPr>
          <w:rFonts w:ascii="Times New Roman" w:eastAsia="Arial Unicode MS" w:hAnsi="Times New Roman"/>
          <w:b/>
          <w:lang w:val="en-US"/>
        </w:rPr>
        <w:t>2</w:t>
      </w:r>
      <w:r w:rsidRPr="00CC5A52">
        <w:rPr>
          <w:rFonts w:ascii="Times New Roman" w:eastAsia="Arial Unicode MS" w:hAnsi="Times New Roman"/>
          <w:b/>
          <w:lang w:val="en-US"/>
        </w:rPr>
        <w:t xml:space="preserve">: </w:t>
      </w:r>
      <w:r w:rsidRPr="00CC5A52">
        <w:rPr>
          <w:rFonts w:ascii="Times New Roman" w:eastAsia="Arial Unicode MS" w:hAnsi="Times New Roman"/>
          <w:lang w:val="en-US"/>
        </w:rPr>
        <w:t xml:space="preserve">Isentropic efficiency for different compressor displacements at </w:t>
      </w:r>
      <w:r w:rsidR="0082572B" w:rsidRPr="00CC5A52">
        <w:rPr>
          <w:rFonts w:ascii="Times New Roman" w:eastAsia="Arial Unicode MS" w:hAnsi="Times New Roman"/>
          <w:lang w:val="en-US"/>
        </w:rPr>
        <w:t>test</w:t>
      </w:r>
      <w:r w:rsidRPr="00CC5A52">
        <w:rPr>
          <w:rFonts w:ascii="Times New Roman" w:eastAsia="Arial Unicode MS" w:hAnsi="Times New Roman"/>
          <w:lang w:val="en-US"/>
        </w:rPr>
        <w:t xml:space="preserve"> usage conditions</w:t>
      </w:r>
    </w:p>
    <w:p w:rsidR="00CF4EBE" w:rsidRPr="00CC5A52" w:rsidRDefault="00CF4EBE" w:rsidP="008C4FCA">
      <w:pPr>
        <w:spacing w:after="0" w:line="240" w:lineRule="auto"/>
        <w:jc w:val="both"/>
        <w:rPr>
          <w:rFonts w:ascii="Times New Roman" w:eastAsia="Arial Unicode MS" w:hAnsi="Times New Roman"/>
          <w:lang w:val="en-US"/>
        </w:rPr>
      </w:pPr>
    </w:p>
    <w:p w:rsidR="001874F3" w:rsidRPr="00CC5A52" w:rsidRDefault="001874F3"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As can be seen in Figure </w:t>
      </w:r>
      <w:r w:rsidR="0082572B" w:rsidRPr="00CC5A52">
        <w:rPr>
          <w:rFonts w:ascii="Times New Roman" w:eastAsia="Arial Unicode MS" w:hAnsi="Times New Roman"/>
          <w:lang w:val="en-US"/>
        </w:rPr>
        <w:t>2</w:t>
      </w:r>
      <w:r w:rsidRPr="00CC5A52">
        <w:rPr>
          <w:rFonts w:ascii="Times New Roman" w:eastAsia="Arial Unicode MS" w:hAnsi="Times New Roman"/>
          <w:lang w:val="en-US"/>
        </w:rPr>
        <w:t xml:space="preserve">, two distinct groups of compressors are </w:t>
      </w:r>
      <w:r w:rsidR="00EB3E58" w:rsidRPr="00CC5A52">
        <w:rPr>
          <w:rFonts w:ascii="Times New Roman" w:eastAsia="Arial Unicode MS" w:hAnsi="Times New Roman"/>
          <w:lang w:val="en-US"/>
        </w:rPr>
        <w:t>apparent</w:t>
      </w:r>
      <w:r w:rsidRPr="00CC5A52">
        <w:rPr>
          <w:rFonts w:ascii="Times New Roman" w:eastAsia="Arial Unicode MS" w:hAnsi="Times New Roman"/>
          <w:lang w:val="en-US"/>
        </w:rPr>
        <w:t xml:space="preserve"> from the graph, from 4cc to 7cc and from 8cc to 1</w:t>
      </w:r>
      <w:r w:rsidR="00E872A1" w:rsidRPr="00CC5A52">
        <w:rPr>
          <w:rFonts w:ascii="Times New Roman" w:eastAsia="Arial Unicode MS" w:hAnsi="Times New Roman"/>
          <w:lang w:val="en-US"/>
        </w:rPr>
        <w:t>1</w:t>
      </w:r>
      <w:r w:rsidRPr="00CC5A52">
        <w:rPr>
          <w:rFonts w:ascii="Times New Roman" w:eastAsia="Arial Unicode MS" w:hAnsi="Times New Roman"/>
          <w:lang w:val="en-US"/>
        </w:rPr>
        <w:t xml:space="preserve">cc. These two groups correspond to a different compressor shell size. </w:t>
      </w:r>
      <w:r w:rsidR="00B23B85" w:rsidRPr="00CC5A52">
        <w:rPr>
          <w:rFonts w:ascii="Times New Roman" w:eastAsia="Arial Unicode MS" w:hAnsi="Times New Roman"/>
          <w:lang w:val="en-US"/>
        </w:rPr>
        <w:t>The results have shown that in general larger compressors are more efficient, since the isentropic efficien</w:t>
      </w:r>
      <w:r w:rsidR="00F7003B" w:rsidRPr="00CC5A52">
        <w:rPr>
          <w:rFonts w:ascii="Times New Roman" w:eastAsia="Arial Unicode MS" w:hAnsi="Times New Roman"/>
          <w:lang w:val="en-US"/>
        </w:rPr>
        <w:t>cy increased from 0.4 to 0.6</w:t>
      </w:r>
      <w:r w:rsidR="00B23B85" w:rsidRPr="00CC5A52">
        <w:rPr>
          <w:rFonts w:ascii="Times New Roman" w:eastAsia="Arial Unicode MS" w:hAnsi="Times New Roman"/>
          <w:lang w:val="en-US"/>
        </w:rPr>
        <w:t xml:space="preserve"> as the displacement increased from 4 to 8cc. </w:t>
      </w:r>
      <w:r w:rsidRPr="00CC5A52">
        <w:rPr>
          <w:rFonts w:ascii="Times New Roman" w:eastAsia="Arial Unicode MS" w:hAnsi="Times New Roman"/>
          <w:lang w:val="en-US"/>
        </w:rPr>
        <w:t>In the second group of compressors (8cc to 1</w:t>
      </w:r>
      <w:r w:rsidR="00497098" w:rsidRPr="00CC5A52">
        <w:rPr>
          <w:rFonts w:ascii="Times New Roman" w:eastAsia="Arial Unicode MS" w:hAnsi="Times New Roman"/>
          <w:lang w:val="en-US"/>
        </w:rPr>
        <w:t>1</w:t>
      </w:r>
      <w:r w:rsidRPr="00CC5A52">
        <w:rPr>
          <w:rFonts w:ascii="Times New Roman" w:eastAsia="Arial Unicode MS" w:hAnsi="Times New Roman"/>
          <w:lang w:val="en-US"/>
        </w:rPr>
        <w:t>cc) the 8cc compressor seems the most efficie</w:t>
      </w:r>
      <w:r w:rsidR="003753FB" w:rsidRPr="00CC5A52">
        <w:rPr>
          <w:rFonts w:ascii="Times New Roman" w:eastAsia="Arial Unicode MS" w:hAnsi="Times New Roman"/>
          <w:lang w:val="en-US"/>
        </w:rPr>
        <w:t>nt at fridge storage conditions,</w:t>
      </w:r>
      <w:r w:rsidRPr="00CC5A52">
        <w:rPr>
          <w:rFonts w:ascii="Times New Roman" w:eastAsia="Arial Unicode MS" w:hAnsi="Times New Roman"/>
          <w:lang w:val="en-US"/>
        </w:rPr>
        <w:t xml:space="preserve"> which </w:t>
      </w:r>
      <w:r w:rsidR="00EB3E58" w:rsidRPr="00CC5A52">
        <w:rPr>
          <w:rFonts w:ascii="Times New Roman" w:eastAsia="Arial Unicode MS" w:hAnsi="Times New Roman"/>
          <w:lang w:val="en-US"/>
        </w:rPr>
        <w:t xml:space="preserve">may </w:t>
      </w:r>
      <w:r w:rsidRPr="00CC5A52">
        <w:rPr>
          <w:rFonts w:ascii="Times New Roman" w:eastAsia="Arial Unicode MS" w:hAnsi="Times New Roman"/>
          <w:lang w:val="en-US"/>
        </w:rPr>
        <w:t xml:space="preserve">be </w:t>
      </w:r>
      <w:r w:rsidR="00EB3E58" w:rsidRPr="00CC5A52">
        <w:rPr>
          <w:rFonts w:ascii="Times New Roman" w:eastAsia="Arial Unicode MS" w:hAnsi="Times New Roman"/>
          <w:lang w:val="en-US"/>
        </w:rPr>
        <w:t>the</w:t>
      </w:r>
      <w:r w:rsidRPr="00CC5A52">
        <w:rPr>
          <w:rFonts w:ascii="Times New Roman" w:eastAsia="Arial Unicode MS" w:hAnsi="Times New Roman"/>
          <w:lang w:val="en-US"/>
        </w:rPr>
        <w:t xml:space="preserve"> result of </w:t>
      </w:r>
      <w:r w:rsidR="00EB3E58" w:rsidRPr="00CC5A52">
        <w:rPr>
          <w:rFonts w:ascii="Times New Roman" w:eastAsia="Arial Unicode MS" w:hAnsi="Times New Roman"/>
          <w:lang w:val="en-US"/>
        </w:rPr>
        <w:t>using</w:t>
      </w:r>
      <w:r w:rsidRPr="00CC5A52">
        <w:rPr>
          <w:rFonts w:ascii="Times New Roman" w:eastAsia="Arial Unicode MS" w:hAnsi="Times New Roman"/>
          <w:lang w:val="en-US"/>
        </w:rPr>
        <w:t xml:space="preserve"> a smaller cylinder (less heat transfer </w:t>
      </w:r>
      <w:r w:rsidR="00A861AB" w:rsidRPr="00CC5A52">
        <w:rPr>
          <w:rFonts w:ascii="Times New Roman" w:eastAsia="Arial Unicode MS" w:hAnsi="Times New Roman"/>
          <w:lang w:val="en-US"/>
        </w:rPr>
        <w:t>losses</w:t>
      </w:r>
      <w:r w:rsidRPr="00CC5A52">
        <w:rPr>
          <w:rFonts w:ascii="Times New Roman" w:eastAsia="Arial Unicode MS" w:hAnsi="Times New Roman"/>
          <w:lang w:val="en-US"/>
        </w:rPr>
        <w:t xml:space="preserve">) or </w:t>
      </w:r>
      <w:r w:rsidR="00EB3E58" w:rsidRPr="00CC5A52">
        <w:rPr>
          <w:rFonts w:ascii="Times New Roman" w:eastAsia="Arial Unicode MS" w:hAnsi="Times New Roman"/>
          <w:lang w:val="en-US"/>
        </w:rPr>
        <w:t xml:space="preserve">may be </w:t>
      </w:r>
      <w:r w:rsidRPr="00CC5A52">
        <w:rPr>
          <w:rFonts w:ascii="Times New Roman" w:eastAsia="Arial Unicode MS" w:hAnsi="Times New Roman"/>
          <w:lang w:val="en-US"/>
        </w:rPr>
        <w:t>due to</w:t>
      </w:r>
      <w:r w:rsidR="00EB3E58" w:rsidRPr="00CC5A52">
        <w:rPr>
          <w:rFonts w:ascii="Times New Roman" w:eastAsia="Arial Unicode MS" w:hAnsi="Times New Roman"/>
          <w:lang w:val="en-US"/>
        </w:rPr>
        <w:t xml:space="preserve"> improved</w:t>
      </w:r>
      <w:r w:rsidRPr="00CC5A52">
        <w:rPr>
          <w:rFonts w:ascii="Times New Roman" w:eastAsia="Arial Unicode MS" w:hAnsi="Times New Roman"/>
          <w:lang w:val="en-US"/>
        </w:rPr>
        <w:t xml:space="preserve"> electrical characteristics of the motor.</w:t>
      </w:r>
    </w:p>
    <w:p w:rsidR="00497098" w:rsidRPr="00CC5A52" w:rsidRDefault="00497098"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The coefficient of performance (COP) is also higher for the second group of compressors (8cc to 11cc) and increases linearly with evaporating temperature as can be seen in Figure 3.</w:t>
      </w:r>
    </w:p>
    <w:p w:rsidR="005102F9" w:rsidRPr="00CC5A52" w:rsidRDefault="004167AC" w:rsidP="008C4FCA">
      <w:pPr>
        <w:spacing w:after="0" w:line="240" w:lineRule="auto"/>
        <w:ind w:firstLine="357"/>
        <w:jc w:val="both"/>
      </w:pPr>
      <w:r w:rsidRPr="00CC5A52">
        <w:rPr>
          <w:noProof/>
          <w:lang w:val="en-US"/>
        </w:rPr>
        <w:drawing>
          <wp:inline distT="0" distB="0" distL="0" distR="0" wp14:anchorId="4CB514C3" wp14:editId="59EA5136">
            <wp:extent cx="5410200" cy="3327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08047" cy="3325737"/>
                    </a:xfrm>
                    <a:prstGeom prst="rect">
                      <a:avLst/>
                    </a:prstGeom>
                    <a:noFill/>
                    <a:ln w="9525">
                      <a:noFill/>
                      <a:miter lim="800000"/>
                      <a:headEnd/>
                      <a:tailEnd/>
                    </a:ln>
                  </pic:spPr>
                </pic:pic>
              </a:graphicData>
            </a:graphic>
          </wp:inline>
        </w:drawing>
      </w:r>
    </w:p>
    <w:p w:rsidR="004E509D" w:rsidRPr="00CC5A52" w:rsidRDefault="00497098" w:rsidP="008C4FCA">
      <w:pPr>
        <w:spacing w:after="0" w:line="240" w:lineRule="auto"/>
        <w:ind w:firstLine="357"/>
        <w:jc w:val="both"/>
        <w:rPr>
          <w:rFonts w:ascii="Times New Roman" w:eastAsia="Arial Unicode MS" w:hAnsi="Times New Roman"/>
          <w:lang w:val="en-US"/>
        </w:rPr>
      </w:pPr>
      <w:r w:rsidRPr="00CC5A52">
        <w:rPr>
          <w:rFonts w:ascii="Times New Roman" w:eastAsia="Arial Unicode MS" w:hAnsi="Times New Roman"/>
          <w:b/>
          <w:lang w:val="en-US"/>
        </w:rPr>
        <w:t>Figure 3:</w:t>
      </w:r>
      <w:r w:rsidRPr="00CC5A52">
        <w:rPr>
          <w:rFonts w:ascii="Times New Roman" w:eastAsia="Arial Unicode MS" w:hAnsi="Times New Roman"/>
          <w:lang w:val="en-US"/>
        </w:rPr>
        <w:t xml:space="preserve"> COP for different compressor displacements at normal usage conditions</w:t>
      </w:r>
    </w:p>
    <w:p w:rsidR="00CF4EBE" w:rsidRPr="00CC5A52" w:rsidRDefault="00CF4EBE" w:rsidP="008C4FCA">
      <w:pPr>
        <w:spacing w:after="0" w:line="240" w:lineRule="auto"/>
        <w:ind w:firstLine="357"/>
        <w:jc w:val="both"/>
        <w:rPr>
          <w:rFonts w:ascii="Times New Roman" w:eastAsia="Arial Unicode MS" w:hAnsi="Times New Roman"/>
          <w:lang w:val="en-US"/>
        </w:rPr>
      </w:pPr>
    </w:p>
    <w:p w:rsidR="001E1D6D" w:rsidRPr="00CC5A52" w:rsidRDefault="001E1D6D" w:rsidP="008C4FCA">
      <w:pPr>
        <w:spacing w:after="0" w:line="240" w:lineRule="auto"/>
        <w:ind w:firstLine="357"/>
        <w:jc w:val="both"/>
        <w:rPr>
          <w:lang w:val="en-US"/>
        </w:rPr>
      </w:pPr>
    </w:p>
    <w:p w:rsidR="003B6602" w:rsidRPr="00CC5A52" w:rsidRDefault="003B6602" w:rsidP="008C4FCA">
      <w:pPr>
        <w:numPr>
          <w:ilvl w:val="0"/>
          <w:numId w:val="5"/>
        </w:numPr>
        <w:spacing w:after="0" w:line="240" w:lineRule="auto"/>
        <w:jc w:val="center"/>
        <w:rPr>
          <w:rFonts w:ascii="Times New Roman" w:eastAsia="Arial Unicode MS" w:hAnsi="Times New Roman"/>
          <w:b/>
          <w:lang w:val="en-US"/>
        </w:rPr>
      </w:pPr>
      <w:r w:rsidRPr="00CC5A52">
        <w:rPr>
          <w:rFonts w:ascii="Times New Roman" w:eastAsia="Arial Unicode MS" w:hAnsi="Times New Roman"/>
          <w:b/>
          <w:lang w:val="en-US"/>
        </w:rPr>
        <w:lastRenderedPageBreak/>
        <w:t>REFRIGERATOR THEORETICAL MODEL</w:t>
      </w:r>
    </w:p>
    <w:p w:rsidR="00F7003B" w:rsidRPr="00CC5A52" w:rsidRDefault="00F7003B" w:rsidP="00F7003B">
      <w:pPr>
        <w:spacing w:after="0" w:line="240" w:lineRule="auto"/>
        <w:ind w:left="720"/>
        <w:rPr>
          <w:rFonts w:ascii="Times New Roman" w:eastAsia="Arial Unicode MS" w:hAnsi="Times New Roman"/>
          <w:b/>
          <w:lang w:val="en-US"/>
        </w:rPr>
      </w:pPr>
    </w:p>
    <w:p w:rsidR="00D239BD" w:rsidRPr="00CC5A52" w:rsidRDefault="00D239BD" w:rsidP="008C4FCA">
      <w:pPr>
        <w:spacing w:after="0" w:line="240" w:lineRule="auto"/>
        <w:ind w:left="360"/>
        <w:jc w:val="center"/>
        <w:rPr>
          <w:rFonts w:ascii="Times New Roman" w:eastAsia="Arial Unicode MS" w:hAnsi="Times New Roman"/>
          <w:b/>
          <w:sz w:val="4"/>
          <w:szCs w:val="4"/>
          <w:lang w:val="en-US"/>
        </w:rPr>
      </w:pPr>
    </w:p>
    <w:p w:rsidR="00D239BD" w:rsidRPr="00CC5A52" w:rsidRDefault="006D058B" w:rsidP="008C4FCA">
      <w:pPr>
        <w:spacing w:after="0" w:line="240" w:lineRule="auto"/>
        <w:jc w:val="both"/>
        <w:rPr>
          <w:rFonts w:ascii="Times New Roman" w:hAnsi="Times New Roman"/>
        </w:rPr>
      </w:pPr>
      <w:r w:rsidRPr="00CC5A52">
        <w:rPr>
          <w:rFonts w:ascii="Times New Roman" w:hAnsi="Times New Roman"/>
        </w:rPr>
        <w:t xml:space="preserve">The refrigerator performance, evaluated in terms of energy consumption and running time of the appliance, was estimated by </w:t>
      </w:r>
      <w:r w:rsidR="00D239BD" w:rsidRPr="00CC5A52">
        <w:rPr>
          <w:rFonts w:ascii="Times New Roman" w:hAnsi="Times New Roman"/>
        </w:rPr>
        <w:t>calculating the heat load into the refrigerator compartment and the power consumed by the fridge components, i.e. compressor; defrost heater,</w:t>
      </w:r>
      <w:r w:rsidR="00C523F4" w:rsidRPr="00CC5A52">
        <w:rPr>
          <w:rFonts w:ascii="Times New Roman" w:hAnsi="Times New Roman"/>
        </w:rPr>
        <w:t xml:space="preserve"> evaporator fans, power supplie</w:t>
      </w:r>
      <w:r w:rsidR="00D239BD" w:rsidRPr="00CC5A52">
        <w:rPr>
          <w:rFonts w:ascii="Times New Roman" w:hAnsi="Times New Roman"/>
        </w:rPr>
        <w:t>s, etc.</w:t>
      </w:r>
    </w:p>
    <w:p w:rsidR="00CF4EBE" w:rsidRPr="00CC5A52" w:rsidRDefault="00CF4EBE" w:rsidP="008C4FCA">
      <w:pPr>
        <w:spacing w:after="0" w:line="240" w:lineRule="auto"/>
        <w:jc w:val="both"/>
        <w:rPr>
          <w:rFonts w:ascii="Times New Roman" w:hAnsi="Times New Roman"/>
        </w:rPr>
      </w:pPr>
    </w:p>
    <w:p w:rsidR="00D239BD" w:rsidRPr="00CC5A52" w:rsidRDefault="00D239BD" w:rsidP="008C4FCA">
      <w:pPr>
        <w:spacing w:after="0" w:line="240" w:lineRule="auto"/>
        <w:jc w:val="both"/>
        <w:rPr>
          <w:rFonts w:ascii="Times New Roman" w:hAnsi="Times New Roman"/>
        </w:rPr>
      </w:pPr>
      <w:r w:rsidRPr="00CC5A52">
        <w:rPr>
          <w:rFonts w:ascii="Times New Roman" w:hAnsi="Times New Roman"/>
        </w:rPr>
        <w:t xml:space="preserve">The system performance was then evaluated for various conditions of evaporating temperature, ambient temperature and </w:t>
      </w:r>
      <w:r w:rsidR="00EB3E58" w:rsidRPr="00CC5A52">
        <w:rPr>
          <w:rFonts w:ascii="Times New Roman" w:hAnsi="Times New Roman"/>
        </w:rPr>
        <w:t xml:space="preserve">for </w:t>
      </w:r>
      <w:r w:rsidRPr="00CC5A52">
        <w:rPr>
          <w:rFonts w:ascii="Times New Roman" w:hAnsi="Times New Roman"/>
        </w:rPr>
        <w:t>several compressor displacements.</w:t>
      </w:r>
    </w:p>
    <w:p w:rsidR="00CF4EBE" w:rsidRPr="00CC5A52" w:rsidRDefault="00CF4EBE" w:rsidP="008C4FCA">
      <w:pPr>
        <w:spacing w:after="0" w:line="240" w:lineRule="auto"/>
        <w:jc w:val="both"/>
        <w:rPr>
          <w:rFonts w:ascii="Times New Roman" w:hAnsi="Times New Roman"/>
        </w:rPr>
      </w:pPr>
    </w:p>
    <w:p w:rsidR="00F7003B" w:rsidRPr="00CC5A52" w:rsidRDefault="00B350BB" w:rsidP="00F7003B">
      <w:pPr>
        <w:numPr>
          <w:ilvl w:val="1"/>
          <w:numId w:val="5"/>
        </w:numPr>
        <w:spacing w:after="0" w:line="360" w:lineRule="auto"/>
        <w:rPr>
          <w:rFonts w:ascii="Times New Roman" w:hAnsi="Times New Roman"/>
          <w:b/>
        </w:rPr>
      </w:pPr>
      <w:r w:rsidRPr="00CC5A52">
        <w:rPr>
          <w:rFonts w:ascii="Times New Roman" w:hAnsi="Times New Roman"/>
          <w:b/>
        </w:rPr>
        <w:t xml:space="preserve">3.1 </w:t>
      </w:r>
      <w:r w:rsidR="00D239BD" w:rsidRPr="00CC5A52">
        <w:rPr>
          <w:rFonts w:ascii="Times New Roman" w:hAnsi="Times New Roman"/>
          <w:b/>
        </w:rPr>
        <w:t>Heat load into the refrigerated compartment</w:t>
      </w:r>
    </w:p>
    <w:p w:rsidR="00D239BD" w:rsidRPr="00CC5A52" w:rsidRDefault="00D239BD" w:rsidP="00C134D8">
      <w:pPr>
        <w:spacing w:after="0" w:line="240" w:lineRule="auto"/>
        <w:jc w:val="both"/>
        <w:rPr>
          <w:rFonts w:ascii="Times New Roman" w:hAnsi="Times New Roman"/>
          <w:b/>
        </w:rPr>
      </w:pPr>
      <w:r w:rsidRPr="00CC5A52">
        <w:rPr>
          <w:rFonts w:ascii="Times New Roman" w:eastAsia="Arial Unicode MS" w:hAnsi="Times New Roman"/>
          <w:lang w:val="en-US"/>
        </w:rPr>
        <w:t xml:space="preserve">The heat load into the refrigerator </w:t>
      </w:r>
      <w:r w:rsidR="00EB3E58" w:rsidRPr="00CC5A52">
        <w:rPr>
          <w:rFonts w:ascii="Times New Roman" w:eastAsia="Arial Unicode MS" w:hAnsi="Times New Roman"/>
          <w:lang w:val="en-US"/>
        </w:rPr>
        <w:t xml:space="preserve">of </w:t>
      </w:r>
      <w:r w:rsidR="00C134D8" w:rsidRPr="00CC5A52">
        <w:rPr>
          <w:rFonts w:ascii="Times New Roman" w:eastAsia="Arial Unicode MS" w:hAnsi="Times New Roman"/>
          <w:lang w:val="en-US"/>
        </w:rPr>
        <w:t xml:space="preserve">external </w:t>
      </w:r>
      <w:r w:rsidR="00EB3E58" w:rsidRPr="00CC5A52">
        <w:rPr>
          <w:rFonts w:ascii="Times New Roman" w:eastAsia="Arial Unicode MS" w:hAnsi="Times New Roman"/>
          <w:lang w:val="en-US"/>
        </w:rPr>
        <w:t xml:space="preserve">dimensions </w:t>
      </w:r>
      <w:r w:rsidRPr="00CC5A52">
        <w:rPr>
          <w:rFonts w:ascii="Times New Roman" w:eastAsia="Arial Unicode MS" w:hAnsi="Times New Roman"/>
          <w:lang w:val="en-US"/>
        </w:rPr>
        <w:t xml:space="preserve">1.22×0.56×0.55m was calculated </w:t>
      </w:r>
      <w:r w:rsidR="00EB3E58" w:rsidRPr="00CC5A52">
        <w:rPr>
          <w:rFonts w:ascii="Times New Roman" w:eastAsia="Arial Unicode MS" w:hAnsi="Times New Roman"/>
          <w:lang w:val="en-US"/>
        </w:rPr>
        <w:t xml:space="preserve">by </w:t>
      </w:r>
      <w:r w:rsidRPr="00CC5A52">
        <w:rPr>
          <w:rFonts w:ascii="Times New Roman" w:eastAsia="Arial Unicode MS" w:hAnsi="Times New Roman"/>
          <w:lang w:val="en-US"/>
        </w:rPr>
        <w:t>considering a steady state</w:t>
      </w:r>
      <w:r w:rsidR="001E1D6D" w:rsidRPr="00CC5A52">
        <w:rPr>
          <w:rFonts w:ascii="Times New Roman" w:eastAsia="Arial Unicode MS" w:hAnsi="Times New Roman"/>
          <w:lang w:val="en-US"/>
        </w:rPr>
        <w:t xml:space="preserve"> conduction gain</w:t>
      </w:r>
      <w:r w:rsidRPr="00CC5A52">
        <w:rPr>
          <w:rFonts w:ascii="Times New Roman" w:eastAsia="Arial Unicode MS" w:hAnsi="Times New Roman"/>
          <w:lang w:val="en-US"/>
        </w:rPr>
        <w:t xml:space="preserve"> and</w:t>
      </w:r>
      <w:r w:rsidR="001E1D6D" w:rsidRPr="00CC5A52">
        <w:rPr>
          <w:rFonts w:ascii="Times New Roman" w:eastAsia="Arial Unicode MS" w:hAnsi="Times New Roman"/>
          <w:lang w:val="en-US"/>
        </w:rPr>
        <w:t xml:space="preserve"> </w:t>
      </w:r>
      <w:r w:rsidR="00EB3E58" w:rsidRPr="00CC5A52">
        <w:rPr>
          <w:rFonts w:ascii="Times New Roman" w:eastAsia="Arial Unicode MS" w:hAnsi="Times New Roman"/>
          <w:lang w:val="en-US"/>
        </w:rPr>
        <w:t xml:space="preserve">then </w:t>
      </w:r>
      <w:r w:rsidR="001E1D6D" w:rsidRPr="00CC5A52">
        <w:rPr>
          <w:rFonts w:ascii="Times New Roman" w:eastAsia="Arial Unicode MS" w:hAnsi="Times New Roman"/>
          <w:lang w:val="en-US"/>
        </w:rPr>
        <w:t xml:space="preserve">by adding an additional gain </w:t>
      </w:r>
      <w:r w:rsidRPr="00CC5A52">
        <w:rPr>
          <w:rFonts w:ascii="Times New Roman" w:eastAsia="Arial Unicode MS" w:hAnsi="Times New Roman"/>
          <w:lang w:val="en-US"/>
        </w:rPr>
        <w:t>of 7.5%</w:t>
      </w:r>
      <w:r w:rsidR="001E1D6D" w:rsidRPr="00CC5A52">
        <w:rPr>
          <w:rFonts w:ascii="Times New Roman" w:eastAsia="Arial Unicode MS" w:hAnsi="Times New Roman"/>
          <w:lang w:val="en-US"/>
        </w:rPr>
        <w:t xml:space="preserve"> to </w:t>
      </w:r>
      <w:r w:rsidRPr="00CC5A52">
        <w:rPr>
          <w:rFonts w:ascii="Times New Roman" w:eastAsia="Arial Unicode MS" w:hAnsi="Times New Roman"/>
          <w:lang w:val="en-US"/>
        </w:rPr>
        <w:t>accounts for periods of door openings. The refrigerant migration during the off-cycle was not considered in the transient margin</w:t>
      </w:r>
      <w:r w:rsidR="00EB3E58" w:rsidRPr="00CC5A52">
        <w:rPr>
          <w:rFonts w:ascii="Times New Roman" w:eastAsia="Arial Unicode MS" w:hAnsi="Times New Roman"/>
          <w:lang w:val="en-US"/>
        </w:rPr>
        <w:t>, since</w:t>
      </w:r>
      <w:r w:rsidRPr="00CC5A52">
        <w:rPr>
          <w:rFonts w:ascii="Times New Roman" w:eastAsia="Arial Unicode MS" w:hAnsi="Times New Roman"/>
          <w:lang w:val="en-US"/>
        </w:rPr>
        <w:t xml:space="preserve"> it is possible to avoid this efficiency loss by fitting a liquid line solenoid valve.</w:t>
      </w:r>
      <w:r w:rsidRPr="00CC5A52">
        <w:rPr>
          <w:rFonts w:ascii="Times New Roman" w:eastAsia="Arial Unicode MS" w:hAnsi="Times New Roman"/>
          <w:sz w:val="24"/>
          <w:szCs w:val="24"/>
          <w:lang w:val="en-US"/>
        </w:rPr>
        <w:t xml:space="preserve"> </w:t>
      </w:r>
    </w:p>
    <w:p w:rsidR="00CF4EBE" w:rsidRPr="00CC5A52" w:rsidRDefault="00CF4EBE" w:rsidP="008C4FCA">
      <w:pPr>
        <w:spacing w:after="0" w:line="240" w:lineRule="auto"/>
        <w:jc w:val="both"/>
        <w:rPr>
          <w:rFonts w:ascii="Times New Roman" w:eastAsia="Arial Unicode MS" w:hAnsi="Times New Roman"/>
          <w:sz w:val="24"/>
          <w:szCs w:val="24"/>
          <w:lang w:val="en-US"/>
        </w:rPr>
      </w:pPr>
    </w:p>
    <w:p w:rsidR="003A0EA6" w:rsidRPr="00CC5A52" w:rsidRDefault="003A0EA6"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The ambient temperature was assumed to be 25°C, which corresponds to the test temperature of the BS EN Standard. It was considered that the back wall of the refrigerator would be at 35°C due to the condenser being mounted on this wall. Additional heat from the compressor compartment was assumed to provide an extra 7.5°C to the bottom surface of the refrigerator. The compartment temperature was maintained at 3°C and as a baseline, an evaporating temperature of -10</w:t>
      </w:r>
      <w:r w:rsidR="00842FE2">
        <w:rPr>
          <w:rFonts w:ascii="Times New Roman" w:eastAsia="Arial Unicode MS" w:hAnsi="Times New Roman"/>
          <w:lang w:val="en-US"/>
        </w:rPr>
        <w:t>°</w:t>
      </w:r>
      <w:r w:rsidRPr="00CC5A52">
        <w:rPr>
          <w:rFonts w:ascii="Times New Roman" w:eastAsia="Arial Unicode MS" w:hAnsi="Times New Roman"/>
          <w:lang w:val="en-US"/>
        </w:rPr>
        <w:t>C was considered.</w:t>
      </w:r>
    </w:p>
    <w:p w:rsidR="00CF4EBE" w:rsidRPr="00CC5A52" w:rsidRDefault="00CF4EBE" w:rsidP="008C4FCA">
      <w:pPr>
        <w:spacing w:after="0" w:line="240" w:lineRule="auto"/>
        <w:jc w:val="both"/>
        <w:rPr>
          <w:rFonts w:ascii="Times New Roman" w:eastAsia="Arial Unicode MS" w:hAnsi="Times New Roman"/>
          <w:lang w:val="en-US"/>
        </w:rPr>
      </w:pPr>
    </w:p>
    <w:p w:rsidR="003A0EA6" w:rsidRPr="00CC5A52" w:rsidRDefault="003A0EA6"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The three mechanisms of heat transfer, conduction, convection and radiation</w:t>
      </w:r>
      <w:r w:rsidR="001E1D6D" w:rsidRPr="00CC5A52">
        <w:rPr>
          <w:rFonts w:ascii="Times New Roman" w:eastAsia="Arial Unicode MS" w:hAnsi="Times New Roman"/>
          <w:lang w:val="en-US"/>
        </w:rPr>
        <w:t xml:space="preserve"> were considered </w:t>
      </w:r>
      <w:r w:rsidRPr="00CC5A52">
        <w:rPr>
          <w:rFonts w:ascii="Times New Roman" w:eastAsia="Arial Unicode MS" w:hAnsi="Times New Roman"/>
          <w:lang w:val="en-US"/>
        </w:rPr>
        <w:t xml:space="preserve">in the heat load </w:t>
      </w:r>
      <w:r w:rsidR="00B350BB" w:rsidRPr="00CC5A52">
        <w:rPr>
          <w:rFonts w:ascii="Times New Roman" w:eastAsia="Arial Unicode MS" w:hAnsi="Times New Roman"/>
          <w:lang w:val="en-US"/>
        </w:rPr>
        <w:t>to</w:t>
      </w:r>
      <w:r w:rsidRPr="00CC5A52">
        <w:rPr>
          <w:rFonts w:ascii="Times New Roman" w:eastAsia="Arial Unicode MS" w:hAnsi="Times New Roman"/>
          <w:lang w:val="en-US"/>
        </w:rPr>
        <w:t xml:space="preserve"> the refrigerated compartment. Therefore</w:t>
      </w:r>
      <w:r w:rsidR="00B350BB" w:rsidRPr="00CC5A52">
        <w:rPr>
          <w:rFonts w:ascii="Times New Roman" w:eastAsia="Arial Unicode MS" w:hAnsi="Times New Roman"/>
          <w:lang w:val="en-US"/>
        </w:rPr>
        <w:t>,</w:t>
      </w:r>
      <w:r w:rsidRPr="00CC5A52">
        <w:rPr>
          <w:rFonts w:ascii="Times New Roman" w:eastAsia="Arial Unicode MS" w:hAnsi="Times New Roman"/>
          <w:lang w:val="en-US"/>
        </w:rPr>
        <w:t xml:space="preserve"> a global heat transfer coefficient was assumed in the calculations. The total heat transfer rate was determined by equation 4.</w:t>
      </w:r>
    </w:p>
    <w:p w:rsidR="00CF4EBE" w:rsidRPr="00CC5A52" w:rsidRDefault="00CF4EBE" w:rsidP="008C4FCA">
      <w:pPr>
        <w:spacing w:after="0" w:line="240" w:lineRule="auto"/>
        <w:jc w:val="both"/>
        <w:rPr>
          <w:rFonts w:ascii="Times New Roman" w:eastAsia="Arial Unicode MS" w:hAnsi="Times New Roman"/>
          <w:lang w:val="en-US"/>
        </w:rPr>
      </w:pPr>
    </w:p>
    <w:p w:rsidR="003A0EA6" w:rsidRPr="00CC5A52" w:rsidRDefault="003A0EA6" w:rsidP="008C4FCA">
      <w:pPr>
        <w:spacing w:after="0" w:line="360" w:lineRule="auto"/>
        <w:ind w:left="2880" w:firstLine="720"/>
        <w:jc w:val="center"/>
        <w:rPr>
          <w:rFonts w:ascii="Times New Roman" w:eastAsia="Arial Unicode MS" w:hAnsi="Times New Roman"/>
          <w:lang w:val="en-US"/>
        </w:rPr>
      </w:pPr>
      <w:r w:rsidRPr="00CC5A52">
        <w:rPr>
          <w:rFonts w:ascii="Cambria Math" w:eastAsia="Arial Unicode MS" w:hAnsi="Cambria Math"/>
          <w:lang w:val="en-US"/>
        </w:rPr>
        <w:t>Q = UAΔT</w:t>
      </w:r>
      <w:r w:rsidRPr="00CC5A52">
        <w:rPr>
          <w:rFonts w:ascii="Times New Roman" w:eastAsia="Arial Unicode MS" w:hAnsi="Times New Roman"/>
          <w:lang w:val="en-US"/>
        </w:rPr>
        <w:tab/>
      </w:r>
      <w:r w:rsidRPr="00CC5A52">
        <w:rPr>
          <w:rFonts w:ascii="Times New Roman" w:eastAsia="Arial Unicode MS" w:hAnsi="Times New Roman"/>
          <w:lang w:val="en-US"/>
        </w:rPr>
        <w:tab/>
      </w:r>
      <w:r w:rsidRPr="00CC5A52">
        <w:rPr>
          <w:rFonts w:ascii="Times New Roman" w:eastAsia="Arial Unicode MS" w:hAnsi="Times New Roman"/>
          <w:lang w:val="en-US"/>
        </w:rPr>
        <w:tab/>
      </w:r>
      <w:r w:rsidRPr="00CC5A52">
        <w:rPr>
          <w:rFonts w:ascii="Times New Roman" w:eastAsia="Arial Unicode MS" w:hAnsi="Times New Roman"/>
          <w:lang w:val="en-US"/>
        </w:rPr>
        <w:tab/>
      </w:r>
      <w:r w:rsidRPr="00CC5A52">
        <w:rPr>
          <w:rFonts w:ascii="Times New Roman" w:eastAsia="Arial Unicode MS" w:hAnsi="Times New Roman"/>
          <w:lang w:val="en-US"/>
        </w:rPr>
        <w:tab/>
        <w:t xml:space="preserve"> </w:t>
      </w:r>
      <w:r w:rsidRPr="00CC5A52">
        <w:rPr>
          <w:rFonts w:ascii="Times New Roman" w:eastAsia="Arial Unicode MS" w:hAnsi="Times New Roman"/>
          <w:lang w:val="en-US"/>
        </w:rPr>
        <w:tab/>
      </w:r>
      <w:r w:rsidRPr="00CC5A52">
        <w:rPr>
          <w:rFonts w:ascii="Times New Roman" w:eastAsia="Arial Unicode MS" w:hAnsi="Times New Roman"/>
          <w:lang w:val="en-US"/>
        </w:rPr>
        <w:tab/>
        <w:t>(4)</w:t>
      </w:r>
    </w:p>
    <w:p w:rsidR="00F656C8" w:rsidRPr="00CC5A52" w:rsidRDefault="00F656C8" w:rsidP="00F656C8">
      <w:pPr>
        <w:spacing w:after="0" w:line="360" w:lineRule="auto"/>
        <w:rPr>
          <w:rFonts w:ascii="Times New Roman" w:eastAsia="Arial Unicode MS" w:hAnsi="Times New Roman"/>
          <w:lang w:val="en-US"/>
        </w:rPr>
      </w:pPr>
      <w:r w:rsidRPr="00CC5A52">
        <w:rPr>
          <w:rFonts w:ascii="Times New Roman" w:eastAsia="Arial Unicode MS" w:hAnsi="Times New Roman"/>
          <w:lang w:val="en-US"/>
        </w:rPr>
        <w:t>The global heat transfer coefficient was calculated using equation 5.</w:t>
      </w:r>
    </w:p>
    <w:p w:rsidR="00F656C8" w:rsidRPr="00CC5A52" w:rsidRDefault="00F656C8" w:rsidP="00F656C8">
      <w:pPr>
        <w:spacing w:after="0" w:line="360" w:lineRule="auto"/>
        <w:rPr>
          <w:rFonts w:ascii="Times New Roman" w:eastAsia="Arial Unicode MS" w:hAnsi="Times New Roman"/>
          <w:sz w:val="24"/>
          <w:szCs w:val="24"/>
          <w:lang w:val="en-US"/>
        </w:rPr>
      </w:pPr>
      <w:r w:rsidRPr="00CC5A52">
        <w:rPr>
          <w:rFonts w:ascii="Times New Roman" w:eastAsia="Arial Unicode MS" w:hAnsi="Times New Roman"/>
          <w:lang w:val="en-US"/>
        </w:rPr>
        <w:tab/>
      </w:r>
      <w:r w:rsidRPr="00CC5A52">
        <w:rPr>
          <w:rFonts w:ascii="Times New Roman" w:eastAsia="Arial Unicode MS" w:hAnsi="Times New Roman"/>
          <w:lang w:val="en-US"/>
        </w:rPr>
        <w:tab/>
      </w:r>
      <w:r w:rsidRPr="00CC5A52">
        <w:rPr>
          <w:rFonts w:ascii="Times New Roman" w:eastAsia="Arial Unicode MS" w:hAnsi="Times New Roman"/>
          <w:lang w:val="en-US"/>
        </w:rPr>
        <w:tab/>
      </w:r>
      <w:r w:rsidRPr="00CC5A52">
        <w:rPr>
          <w:rFonts w:ascii="Times New Roman" w:eastAsia="Arial Unicode MS" w:hAnsi="Times New Roman"/>
          <w:lang w:val="en-US"/>
        </w:rPr>
        <w:tab/>
      </w:r>
      <w:r w:rsidRPr="00CC5A52">
        <w:rPr>
          <w:rFonts w:ascii="Times New Roman" w:eastAsia="Arial Unicode MS" w:hAnsi="Times New Roman"/>
          <w:lang w:val="en-US"/>
        </w:rPr>
        <w:tab/>
      </w:r>
      <m:oMath>
        <m:r>
          <w:rPr>
            <w:rFonts w:ascii="Cambria Math" w:eastAsia="Arial Unicode MS" w:hAnsi="Cambria Math"/>
            <w:sz w:val="24"/>
            <w:szCs w:val="24"/>
            <w:lang w:val="en-US"/>
          </w:rPr>
          <m:t xml:space="preserve">U= </m:t>
        </m:r>
        <m:f>
          <m:fPr>
            <m:ctrlPr>
              <w:rPr>
                <w:rFonts w:ascii="Cambria Math" w:eastAsia="Arial Unicode MS" w:hAnsi="Cambria Math"/>
                <w:i/>
                <w:sz w:val="24"/>
                <w:szCs w:val="24"/>
                <w:lang w:val="en-US"/>
              </w:rPr>
            </m:ctrlPr>
          </m:fPr>
          <m:num>
            <m:r>
              <w:rPr>
                <w:rFonts w:ascii="Cambria Math" w:eastAsia="Arial Unicode MS" w:hAnsi="Cambria Math"/>
                <w:sz w:val="24"/>
                <w:szCs w:val="24"/>
                <w:lang w:val="en-US"/>
              </w:rPr>
              <m:t>1</m:t>
            </m:r>
          </m:num>
          <m:den>
            <m:f>
              <m:fPr>
                <m:type m:val="skw"/>
                <m:ctrlPr>
                  <w:rPr>
                    <w:rFonts w:ascii="Cambria Math" w:eastAsia="Arial Unicode MS" w:hAnsi="Cambria Math"/>
                    <w:i/>
                    <w:sz w:val="24"/>
                    <w:szCs w:val="24"/>
                    <w:lang w:val="en-US"/>
                  </w:rPr>
                </m:ctrlPr>
              </m:fPr>
              <m:num>
                <m:r>
                  <w:rPr>
                    <w:rFonts w:ascii="Cambria Math" w:eastAsia="Arial Unicode MS" w:hAnsi="Cambria Math"/>
                    <w:sz w:val="24"/>
                    <w:szCs w:val="24"/>
                    <w:lang w:val="en-US"/>
                  </w:rPr>
                  <m:t>x</m:t>
                </m:r>
              </m:num>
              <m:den>
                <m:r>
                  <w:rPr>
                    <w:rFonts w:ascii="Cambria Math" w:eastAsia="Arial Unicode MS" w:hAnsi="Cambria Math"/>
                    <w:sz w:val="24"/>
                    <w:szCs w:val="24"/>
                    <w:lang w:val="en-US"/>
                  </w:rPr>
                  <m:t>k</m:t>
                </m:r>
              </m:den>
            </m:f>
            <m:r>
              <w:rPr>
                <w:rFonts w:ascii="Cambria Math" w:eastAsia="Arial Unicode MS" w:hAnsi="Cambria Math"/>
                <w:sz w:val="24"/>
                <w:szCs w:val="24"/>
                <w:lang w:val="en-US"/>
              </w:rPr>
              <m:t xml:space="preserve"> +</m:t>
            </m:r>
            <m:r>
              <w:rPr>
                <w:rFonts w:ascii="Cambria Math" w:eastAsia="Arial Unicode MS" w:hAnsi="Cambria Math"/>
                <w:sz w:val="24"/>
                <w:szCs w:val="24"/>
                <w:lang w:val="en-US"/>
              </w:rPr>
              <m:t xml:space="preserve"> </m:t>
            </m:r>
            <m:r>
              <w:rPr>
                <w:rFonts w:ascii="Cambria Math" w:eastAsia="Arial Unicode MS" w:hAnsi="Cambria Math"/>
                <w:sz w:val="24"/>
                <w:szCs w:val="24"/>
                <w:lang w:val="en-US"/>
              </w:rPr>
              <m:t>R</m:t>
            </m:r>
          </m:den>
        </m:f>
      </m:oMath>
      <w:r w:rsidRPr="00CC5A52">
        <w:rPr>
          <w:rFonts w:ascii="Times New Roman" w:eastAsia="Arial Unicode MS" w:hAnsi="Times New Roman"/>
          <w:sz w:val="24"/>
          <w:szCs w:val="24"/>
          <w:lang w:val="en-US"/>
        </w:rPr>
        <w:tab/>
      </w:r>
      <w:r w:rsidRPr="00CC5A52">
        <w:rPr>
          <w:rFonts w:ascii="Times New Roman" w:eastAsia="Arial Unicode MS" w:hAnsi="Times New Roman"/>
          <w:sz w:val="24"/>
          <w:szCs w:val="24"/>
          <w:lang w:val="en-US"/>
        </w:rPr>
        <w:tab/>
      </w:r>
      <w:r w:rsidRPr="00CC5A52">
        <w:rPr>
          <w:rFonts w:ascii="Times New Roman" w:eastAsia="Arial Unicode MS" w:hAnsi="Times New Roman"/>
          <w:sz w:val="24"/>
          <w:szCs w:val="24"/>
          <w:lang w:val="en-US"/>
        </w:rPr>
        <w:tab/>
      </w:r>
      <w:r w:rsidRPr="00CC5A52">
        <w:rPr>
          <w:rFonts w:ascii="Times New Roman" w:eastAsia="Arial Unicode MS" w:hAnsi="Times New Roman"/>
          <w:sz w:val="24"/>
          <w:szCs w:val="24"/>
          <w:lang w:val="en-US"/>
        </w:rPr>
        <w:tab/>
      </w:r>
      <w:r w:rsidRPr="00CC5A52">
        <w:rPr>
          <w:rFonts w:ascii="Times New Roman" w:eastAsia="Arial Unicode MS" w:hAnsi="Times New Roman"/>
          <w:sz w:val="24"/>
          <w:szCs w:val="24"/>
          <w:lang w:val="en-US"/>
        </w:rPr>
        <w:tab/>
      </w:r>
      <w:r w:rsidRPr="00CC5A52">
        <w:rPr>
          <w:rFonts w:ascii="Times New Roman" w:eastAsia="Arial Unicode MS" w:hAnsi="Times New Roman"/>
          <w:sz w:val="24"/>
          <w:szCs w:val="24"/>
          <w:lang w:val="en-US"/>
        </w:rPr>
        <w:tab/>
      </w:r>
      <w:r w:rsidRPr="00CC5A52">
        <w:rPr>
          <w:rFonts w:ascii="Times New Roman" w:eastAsia="Arial Unicode MS" w:hAnsi="Times New Roman"/>
          <w:sz w:val="24"/>
          <w:szCs w:val="24"/>
          <w:lang w:val="en-US"/>
        </w:rPr>
        <w:tab/>
        <w:t xml:space="preserve"> (5)</w:t>
      </w:r>
    </w:p>
    <w:p w:rsidR="006B5D57" w:rsidRPr="00CC5A52" w:rsidRDefault="00557EE8" w:rsidP="008C4FCA">
      <w:pPr>
        <w:spacing w:after="0" w:line="240" w:lineRule="auto"/>
        <w:jc w:val="both"/>
        <w:rPr>
          <w:rFonts w:ascii="Times New Roman" w:hAnsi="Times New Roman"/>
        </w:rPr>
      </w:pPr>
      <w:r w:rsidRPr="00CC5A52">
        <w:rPr>
          <w:rFonts w:ascii="Times New Roman" w:hAnsi="Times New Roman"/>
        </w:rPr>
        <w:t xml:space="preserve">The insulation material </w:t>
      </w:r>
      <w:r w:rsidR="004E2955" w:rsidRPr="00CC5A52">
        <w:rPr>
          <w:rFonts w:ascii="Times New Roman" w:hAnsi="Times New Roman"/>
        </w:rPr>
        <w:t xml:space="preserve">considered </w:t>
      </w:r>
      <w:r w:rsidRPr="00CC5A52">
        <w:rPr>
          <w:rFonts w:ascii="Times New Roman" w:hAnsi="Times New Roman"/>
        </w:rPr>
        <w:t>was PU foam</w:t>
      </w:r>
      <w:r w:rsidR="00997681" w:rsidRPr="00CC5A52">
        <w:rPr>
          <w:rFonts w:ascii="Times New Roman" w:hAnsi="Times New Roman"/>
        </w:rPr>
        <w:t>,</w:t>
      </w:r>
      <w:r w:rsidRPr="00CC5A52">
        <w:rPr>
          <w:rFonts w:ascii="Times New Roman" w:hAnsi="Times New Roman"/>
        </w:rPr>
        <w:t xml:space="preserve"> </w:t>
      </w:r>
      <w:r w:rsidR="00E8215F" w:rsidRPr="00CC5A52">
        <w:rPr>
          <w:rFonts w:ascii="Times New Roman" w:hAnsi="Times New Roman"/>
        </w:rPr>
        <w:t>57</w:t>
      </w:r>
      <w:r w:rsidRPr="00CC5A52">
        <w:rPr>
          <w:rFonts w:ascii="Times New Roman" w:hAnsi="Times New Roman"/>
        </w:rPr>
        <w:t xml:space="preserve">mm thick with </w:t>
      </w:r>
      <w:r w:rsidR="00E8215F" w:rsidRPr="00CC5A52">
        <w:rPr>
          <w:rFonts w:ascii="Times New Roman" w:hAnsi="Times New Roman"/>
        </w:rPr>
        <w:t xml:space="preserve">a thermal conductivity of </w:t>
      </w:r>
      <w:r w:rsidRPr="00CC5A52">
        <w:rPr>
          <w:rFonts w:ascii="Times New Roman" w:hAnsi="Times New Roman"/>
        </w:rPr>
        <w:t>0.022</w:t>
      </w:r>
      <w:r w:rsidR="00E8215F" w:rsidRPr="00CC5A52">
        <w:rPr>
          <w:rFonts w:ascii="Times New Roman" w:hAnsi="Times New Roman"/>
        </w:rPr>
        <w:t xml:space="preserve"> W/mK</w:t>
      </w:r>
      <w:r w:rsidR="00CF2B8F" w:rsidRPr="00CC5A52">
        <w:rPr>
          <w:rFonts w:ascii="Times New Roman" w:hAnsi="Times New Roman"/>
        </w:rPr>
        <w:t xml:space="preserve"> and</w:t>
      </w:r>
      <w:r w:rsidR="00E8215F" w:rsidRPr="00CC5A52">
        <w:rPr>
          <w:rFonts w:ascii="Times New Roman" w:hAnsi="Times New Roman"/>
        </w:rPr>
        <w:t xml:space="preserve"> </w:t>
      </w:r>
      <w:r w:rsidR="00CF2B8F" w:rsidRPr="00CC5A52">
        <w:rPr>
          <w:rFonts w:ascii="Times New Roman" w:hAnsi="Times New Roman"/>
        </w:rPr>
        <w:t>0.</w:t>
      </w:r>
      <w:r w:rsidR="00CC5A52" w:rsidRPr="00CC5A52">
        <w:rPr>
          <w:rFonts w:ascii="Times New Roman" w:hAnsi="Times New Roman"/>
        </w:rPr>
        <w:t>1</w:t>
      </w:r>
      <w:r w:rsidR="00CF2B8F" w:rsidRPr="00CC5A52">
        <w:rPr>
          <w:rFonts w:ascii="Times New Roman" w:hAnsi="Times New Roman"/>
        </w:rPr>
        <w:t xml:space="preserve"> m</w:t>
      </w:r>
      <w:r w:rsidR="00CF2B8F" w:rsidRPr="00CC5A52">
        <w:rPr>
          <w:rFonts w:ascii="Times New Roman" w:hAnsi="Times New Roman"/>
          <w:vertAlign w:val="superscript"/>
        </w:rPr>
        <w:t>2</w:t>
      </w:r>
      <w:r w:rsidR="00CF2B8F" w:rsidRPr="00CC5A52">
        <w:rPr>
          <w:rFonts w:ascii="Times New Roman" w:hAnsi="Times New Roman"/>
        </w:rPr>
        <w:t xml:space="preserve">K/W </w:t>
      </w:r>
      <w:r w:rsidR="00926707" w:rsidRPr="00CC5A52">
        <w:rPr>
          <w:rFonts w:ascii="Times New Roman" w:hAnsi="Times New Roman"/>
        </w:rPr>
        <w:t xml:space="preserve">surface </w:t>
      </w:r>
      <w:r w:rsidR="00CC5A52" w:rsidRPr="00CC5A52">
        <w:rPr>
          <w:rFonts w:ascii="Times New Roman" w:hAnsi="Times New Roman"/>
        </w:rPr>
        <w:t>resistances</w:t>
      </w:r>
      <w:r w:rsidR="00E8215F" w:rsidRPr="00CC5A52">
        <w:rPr>
          <w:rFonts w:ascii="Times New Roman" w:hAnsi="Times New Roman"/>
        </w:rPr>
        <w:t xml:space="preserve"> </w:t>
      </w:r>
      <w:r w:rsidR="00926707" w:rsidRPr="00CC5A52">
        <w:rPr>
          <w:rFonts w:ascii="Times New Roman" w:hAnsi="Times New Roman"/>
        </w:rPr>
        <w:t>(ASHRAE, 2009). The</w:t>
      </w:r>
      <w:r w:rsidR="007A3438" w:rsidRPr="00CC5A52">
        <w:rPr>
          <w:rFonts w:ascii="Times New Roman" w:hAnsi="Times New Roman"/>
        </w:rPr>
        <w:t xml:space="preserve"> evaporator </w:t>
      </w:r>
      <w:r w:rsidR="00C523F4" w:rsidRPr="00CC5A52">
        <w:rPr>
          <w:rFonts w:ascii="Times New Roman" w:hAnsi="Times New Roman"/>
        </w:rPr>
        <w:t>was</w:t>
      </w:r>
      <w:r w:rsidR="007A3438" w:rsidRPr="00CC5A52">
        <w:rPr>
          <w:rFonts w:ascii="Times New Roman" w:hAnsi="Times New Roman"/>
        </w:rPr>
        <w:t xml:space="preserve"> positioned in the refrigerator </w:t>
      </w:r>
      <w:r w:rsidR="00C523F4" w:rsidRPr="00CC5A52">
        <w:rPr>
          <w:rFonts w:ascii="Times New Roman" w:hAnsi="Times New Roman"/>
        </w:rPr>
        <w:t>ceiling</w:t>
      </w:r>
      <w:r w:rsidR="007A3438" w:rsidRPr="00CC5A52">
        <w:rPr>
          <w:rFonts w:ascii="Times New Roman" w:hAnsi="Times New Roman"/>
        </w:rPr>
        <w:t xml:space="preserve">, </w:t>
      </w:r>
      <w:r w:rsidR="00EB3E58" w:rsidRPr="00CC5A52">
        <w:rPr>
          <w:rFonts w:ascii="Times New Roman" w:hAnsi="Times New Roman"/>
        </w:rPr>
        <w:t>and</w:t>
      </w:r>
      <w:r w:rsidR="007A3438" w:rsidRPr="00CC5A52">
        <w:rPr>
          <w:rFonts w:ascii="Times New Roman" w:hAnsi="Times New Roman"/>
        </w:rPr>
        <w:t xml:space="preserve"> the reduced insulation over the evaporator was </w:t>
      </w:r>
      <w:r w:rsidR="00EB3E58" w:rsidRPr="00CC5A52">
        <w:rPr>
          <w:rFonts w:ascii="Times New Roman" w:hAnsi="Times New Roman"/>
        </w:rPr>
        <w:t>accounted</w:t>
      </w:r>
      <w:r w:rsidR="001E1D6D" w:rsidRPr="00CC5A52">
        <w:rPr>
          <w:rFonts w:ascii="Times New Roman" w:hAnsi="Times New Roman"/>
        </w:rPr>
        <w:t xml:space="preserve"> for</w:t>
      </w:r>
      <w:r w:rsidR="007A3438" w:rsidRPr="00CC5A52">
        <w:rPr>
          <w:rFonts w:ascii="Times New Roman" w:hAnsi="Times New Roman"/>
        </w:rPr>
        <w:t xml:space="preserve"> in the heat gain calculations.</w:t>
      </w:r>
    </w:p>
    <w:p w:rsidR="00CF4EBE" w:rsidRPr="00CC5A52" w:rsidRDefault="00CF4EBE" w:rsidP="008C4FCA">
      <w:pPr>
        <w:spacing w:after="0" w:line="240" w:lineRule="auto"/>
        <w:jc w:val="both"/>
        <w:rPr>
          <w:rFonts w:ascii="Times New Roman" w:hAnsi="Times New Roman"/>
        </w:rPr>
      </w:pPr>
    </w:p>
    <w:p w:rsidR="003A0EA6" w:rsidRPr="00CC5A52" w:rsidRDefault="003A0EA6" w:rsidP="008C4FCA">
      <w:pPr>
        <w:spacing w:after="0" w:line="240" w:lineRule="auto"/>
        <w:jc w:val="both"/>
        <w:rPr>
          <w:rFonts w:ascii="Times New Roman" w:hAnsi="Times New Roman"/>
        </w:rPr>
      </w:pPr>
      <w:r w:rsidRPr="00CC5A52">
        <w:rPr>
          <w:rFonts w:ascii="Times New Roman" w:hAnsi="Times New Roman"/>
        </w:rPr>
        <w:t>The defrost heat load over the cycle period was calculated</w:t>
      </w:r>
      <w:r w:rsidR="00EB3E58" w:rsidRPr="00CC5A52">
        <w:rPr>
          <w:rFonts w:ascii="Times New Roman" w:hAnsi="Times New Roman"/>
        </w:rPr>
        <w:t xml:space="preserve"> by </w:t>
      </w:r>
      <w:r w:rsidRPr="00CC5A52">
        <w:rPr>
          <w:rFonts w:ascii="Times New Roman" w:hAnsi="Times New Roman"/>
        </w:rPr>
        <w:t>assuming a defrost heater duty of 200W for a defrost period of 3.5 minutes</w:t>
      </w:r>
      <w:r w:rsidR="00EB3E58" w:rsidRPr="00CC5A52">
        <w:rPr>
          <w:rFonts w:ascii="Times New Roman" w:hAnsi="Times New Roman"/>
        </w:rPr>
        <w:t xml:space="preserve"> and assuming</w:t>
      </w:r>
      <w:r w:rsidRPr="00CC5A52">
        <w:rPr>
          <w:rFonts w:ascii="Times New Roman" w:hAnsi="Times New Roman"/>
        </w:rPr>
        <w:t xml:space="preserve"> that one defrost was required every 40 hours.</w:t>
      </w:r>
    </w:p>
    <w:p w:rsidR="003A0EA6" w:rsidRPr="00CC5A52" w:rsidRDefault="003A0EA6"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The calculated heat gains into the refrigerator are summarized in Table </w:t>
      </w:r>
      <w:r w:rsidR="006B5D57" w:rsidRPr="00CC5A52">
        <w:rPr>
          <w:rFonts w:ascii="Times New Roman" w:eastAsia="Arial Unicode MS" w:hAnsi="Times New Roman"/>
          <w:lang w:val="en-US"/>
        </w:rPr>
        <w:t>1</w:t>
      </w:r>
      <w:r w:rsidRPr="00CC5A52">
        <w:rPr>
          <w:rFonts w:ascii="Times New Roman" w:eastAsia="Arial Unicode MS" w:hAnsi="Times New Roman"/>
          <w:lang w:val="en-US"/>
        </w:rPr>
        <w:t>.</w:t>
      </w:r>
    </w:p>
    <w:p w:rsidR="00CF4EBE" w:rsidRPr="00CC5A52" w:rsidRDefault="00CF4EBE" w:rsidP="008C4FCA">
      <w:pPr>
        <w:spacing w:after="0" w:line="240" w:lineRule="auto"/>
        <w:jc w:val="both"/>
        <w:rPr>
          <w:rFonts w:ascii="Times New Roman" w:eastAsia="Arial Unicode MS" w:hAnsi="Times New Roman"/>
          <w:lang w:val="en-US"/>
        </w:rPr>
      </w:pPr>
    </w:p>
    <w:p w:rsidR="006B5D57" w:rsidRPr="00CC5A52" w:rsidRDefault="006B5D57" w:rsidP="008C4FCA">
      <w:pPr>
        <w:spacing w:after="0" w:line="240" w:lineRule="auto"/>
        <w:jc w:val="center"/>
        <w:rPr>
          <w:rFonts w:ascii="Times New Roman" w:hAnsi="Times New Roman"/>
        </w:rPr>
      </w:pPr>
      <w:r w:rsidRPr="00CC5A52">
        <w:rPr>
          <w:rFonts w:ascii="Times New Roman" w:eastAsia="Arial Unicode MS" w:hAnsi="Times New Roman"/>
          <w:b/>
          <w:lang w:val="en-US"/>
        </w:rPr>
        <w:t>Table 1:</w:t>
      </w:r>
      <w:r w:rsidRPr="00CC5A52">
        <w:rPr>
          <w:rFonts w:ascii="Times New Roman" w:eastAsia="Arial Unicode MS" w:hAnsi="Times New Roman"/>
          <w:lang w:val="en-US"/>
        </w:rPr>
        <w:t xml:space="preserve"> Refrigerator heat gains</w:t>
      </w:r>
    </w:p>
    <w:p w:rsidR="00CB4A29" w:rsidRPr="00CC5A52" w:rsidRDefault="00D41352" w:rsidP="008C4FCA">
      <w:pPr>
        <w:spacing w:after="0" w:line="240" w:lineRule="auto"/>
        <w:jc w:val="center"/>
      </w:pPr>
      <w:r w:rsidRPr="00CC5A52">
        <w:rPr>
          <w:noProof/>
          <w:lang w:val="en-US"/>
        </w:rPr>
        <w:drawing>
          <wp:inline distT="0" distB="0" distL="0" distR="0" wp14:anchorId="0D3A5AB7" wp14:editId="12B6C6A5">
            <wp:extent cx="6192520" cy="23450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192520" cy="2345000"/>
                    </a:xfrm>
                    <a:prstGeom prst="rect">
                      <a:avLst/>
                    </a:prstGeom>
                    <a:noFill/>
                    <a:ln w="9525">
                      <a:noFill/>
                      <a:miter lim="800000"/>
                      <a:headEnd/>
                      <a:tailEnd/>
                    </a:ln>
                  </pic:spPr>
                </pic:pic>
              </a:graphicData>
            </a:graphic>
          </wp:inline>
        </w:drawing>
      </w:r>
    </w:p>
    <w:p w:rsidR="00CF4EBE" w:rsidRPr="00CC5A52" w:rsidRDefault="00CF4EBE" w:rsidP="008C4FCA">
      <w:pPr>
        <w:spacing w:after="0" w:line="240" w:lineRule="auto"/>
        <w:jc w:val="both"/>
        <w:rPr>
          <w:rFonts w:ascii="Times New Roman" w:hAnsi="Times New Roman"/>
        </w:rPr>
      </w:pPr>
    </w:p>
    <w:p w:rsidR="006B5D57" w:rsidRPr="00CC5A52" w:rsidRDefault="00CB4A29" w:rsidP="008C4FCA">
      <w:pPr>
        <w:spacing w:after="0" w:line="240" w:lineRule="auto"/>
        <w:jc w:val="both"/>
        <w:rPr>
          <w:rFonts w:ascii="Times New Roman" w:hAnsi="Times New Roman"/>
        </w:rPr>
      </w:pPr>
      <w:r w:rsidRPr="00CC5A52">
        <w:rPr>
          <w:rFonts w:ascii="Times New Roman" w:hAnsi="Times New Roman"/>
        </w:rPr>
        <w:t xml:space="preserve">As can be </w:t>
      </w:r>
      <w:r w:rsidR="00EB3E58" w:rsidRPr="00CC5A52">
        <w:rPr>
          <w:rFonts w:ascii="Times New Roman" w:hAnsi="Times New Roman"/>
        </w:rPr>
        <w:t>seen</w:t>
      </w:r>
      <w:r w:rsidRPr="00CC5A52">
        <w:rPr>
          <w:rFonts w:ascii="Times New Roman" w:hAnsi="Times New Roman"/>
        </w:rPr>
        <w:t xml:space="preserve"> in Table </w:t>
      </w:r>
      <w:r w:rsidR="006B5D57" w:rsidRPr="00CC5A52">
        <w:rPr>
          <w:rFonts w:ascii="Times New Roman" w:hAnsi="Times New Roman"/>
        </w:rPr>
        <w:t>1</w:t>
      </w:r>
      <w:r w:rsidRPr="00CC5A52">
        <w:rPr>
          <w:rFonts w:ascii="Times New Roman" w:hAnsi="Times New Roman"/>
        </w:rPr>
        <w:t xml:space="preserve"> the side and the back surface</w:t>
      </w:r>
      <w:r w:rsidR="007A3438" w:rsidRPr="00CC5A52">
        <w:rPr>
          <w:rFonts w:ascii="Times New Roman" w:hAnsi="Times New Roman"/>
        </w:rPr>
        <w:t>s</w:t>
      </w:r>
      <w:r w:rsidRPr="00CC5A52">
        <w:rPr>
          <w:rFonts w:ascii="Times New Roman" w:hAnsi="Times New Roman"/>
        </w:rPr>
        <w:t xml:space="preserve"> are the main contributors to the total heat gain</w:t>
      </w:r>
      <w:r w:rsidR="006B5D57" w:rsidRPr="00CC5A52">
        <w:rPr>
          <w:rFonts w:ascii="Times New Roman" w:hAnsi="Times New Roman"/>
        </w:rPr>
        <w:t xml:space="preserve">. </w:t>
      </w:r>
    </w:p>
    <w:p w:rsidR="00CB4A29" w:rsidRPr="00CC5A52" w:rsidRDefault="00CB4A29" w:rsidP="008C4FCA">
      <w:pPr>
        <w:spacing w:after="0" w:line="240" w:lineRule="auto"/>
        <w:jc w:val="both"/>
        <w:rPr>
          <w:rFonts w:ascii="Times New Roman" w:hAnsi="Times New Roman"/>
          <w:sz w:val="24"/>
          <w:szCs w:val="24"/>
        </w:rPr>
      </w:pPr>
      <w:r w:rsidRPr="00CC5A52">
        <w:rPr>
          <w:rFonts w:ascii="Times New Roman" w:hAnsi="Times New Roman"/>
        </w:rPr>
        <w:t xml:space="preserve">The evaporator fans were selected </w:t>
      </w:r>
      <w:r w:rsidR="00EB3E58" w:rsidRPr="00CC5A52">
        <w:rPr>
          <w:rFonts w:ascii="Times New Roman" w:hAnsi="Times New Roman"/>
        </w:rPr>
        <w:t>to correspond to</w:t>
      </w:r>
      <w:r w:rsidRPr="00CC5A52">
        <w:rPr>
          <w:rFonts w:ascii="Times New Roman" w:hAnsi="Times New Roman"/>
        </w:rPr>
        <w:t xml:space="preserve"> the compressor cooling capacity</w:t>
      </w:r>
      <w:r w:rsidR="006111A7" w:rsidRPr="00CC5A52">
        <w:rPr>
          <w:rFonts w:ascii="Times New Roman" w:hAnsi="Times New Roman"/>
        </w:rPr>
        <w:t xml:space="preserve"> (previously determined with the RS+3 program)</w:t>
      </w:r>
      <w:r w:rsidRPr="00CC5A52">
        <w:rPr>
          <w:rFonts w:ascii="Times New Roman" w:hAnsi="Times New Roman"/>
        </w:rPr>
        <w:t>. An evaporating temperature of -10°C and a minimum ΔT of 2°C between the refrigerant and the compartment air temperature were assumed. The fans running time was calculat</w:t>
      </w:r>
      <w:r w:rsidR="00EB3E58" w:rsidRPr="00CC5A52">
        <w:rPr>
          <w:rFonts w:ascii="Times New Roman" w:hAnsi="Times New Roman"/>
        </w:rPr>
        <w:t xml:space="preserve">ed by dividing total heat gain </w:t>
      </w:r>
      <w:r w:rsidR="00B4290C" w:rsidRPr="00CC5A52">
        <w:rPr>
          <w:rFonts w:ascii="Times New Roman" w:hAnsi="Times New Roman"/>
        </w:rPr>
        <w:t>to</w:t>
      </w:r>
      <w:r w:rsidRPr="00CC5A52">
        <w:rPr>
          <w:rFonts w:ascii="Times New Roman" w:hAnsi="Times New Roman"/>
        </w:rPr>
        <w:t xml:space="preserve"> the </w:t>
      </w:r>
      <w:r w:rsidR="00B4290C" w:rsidRPr="00CC5A52">
        <w:rPr>
          <w:rFonts w:ascii="Times New Roman" w:hAnsi="Times New Roman"/>
        </w:rPr>
        <w:t>compartment (shown in Table 1) by</w:t>
      </w:r>
      <w:r w:rsidRPr="00CC5A52">
        <w:rPr>
          <w:rFonts w:ascii="Times New Roman" w:hAnsi="Times New Roman"/>
        </w:rPr>
        <w:t xml:space="preserve"> the compressor cooling capacity</w:t>
      </w:r>
      <w:r w:rsidR="006111A7" w:rsidRPr="00CC5A52">
        <w:rPr>
          <w:rFonts w:ascii="Times New Roman" w:hAnsi="Times New Roman"/>
        </w:rPr>
        <w:t xml:space="preserve">. </w:t>
      </w:r>
      <w:r w:rsidRPr="00CC5A52">
        <w:rPr>
          <w:rFonts w:ascii="Times New Roman" w:hAnsi="Times New Roman"/>
        </w:rPr>
        <w:t xml:space="preserve">The heat gain from the fans was determined by multiplying the fans input power </w:t>
      </w:r>
      <w:r w:rsidR="00EB3E58" w:rsidRPr="00CC5A52">
        <w:rPr>
          <w:rFonts w:ascii="Times New Roman" w:hAnsi="Times New Roman"/>
        </w:rPr>
        <w:t>by</w:t>
      </w:r>
      <w:r w:rsidRPr="00CC5A52">
        <w:rPr>
          <w:rFonts w:ascii="Times New Roman" w:hAnsi="Times New Roman"/>
        </w:rPr>
        <w:t xml:space="preserve"> their running time.</w:t>
      </w:r>
    </w:p>
    <w:p w:rsidR="00676234" w:rsidRPr="00CC5A52" w:rsidRDefault="00676234" w:rsidP="008C4FCA">
      <w:pPr>
        <w:spacing w:after="0" w:line="240" w:lineRule="auto"/>
        <w:jc w:val="both"/>
        <w:rPr>
          <w:rFonts w:ascii="Times New Roman" w:hAnsi="Times New Roman"/>
        </w:rPr>
      </w:pPr>
      <w:r w:rsidRPr="00CC5A52">
        <w:rPr>
          <w:rFonts w:ascii="Times New Roman" w:hAnsi="Times New Roman"/>
        </w:rPr>
        <w:t xml:space="preserve">The total heat gains to the refrigerated compartment are presented in </w:t>
      </w:r>
      <w:r w:rsidR="00EB3E58" w:rsidRPr="00CC5A52">
        <w:rPr>
          <w:rFonts w:ascii="Times New Roman" w:hAnsi="Times New Roman"/>
        </w:rPr>
        <w:t>T</w:t>
      </w:r>
      <w:r w:rsidRPr="00CC5A52">
        <w:rPr>
          <w:rFonts w:ascii="Times New Roman" w:hAnsi="Times New Roman"/>
        </w:rPr>
        <w:t>able 2 and include the heat gain from the evaporator fans and a transient margin.</w:t>
      </w:r>
    </w:p>
    <w:p w:rsidR="00CF4EBE" w:rsidRPr="00CC5A52" w:rsidRDefault="00CF4EBE" w:rsidP="008C4FCA">
      <w:pPr>
        <w:spacing w:after="0" w:line="240" w:lineRule="auto"/>
        <w:jc w:val="both"/>
        <w:rPr>
          <w:rFonts w:ascii="Times New Roman" w:hAnsi="Times New Roman"/>
        </w:rPr>
      </w:pPr>
    </w:p>
    <w:p w:rsidR="00676234" w:rsidRPr="00CC5A52" w:rsidRDefault="00676234" w:rsidP="008C4FCA">
      <w:pPr>
        <w:spacing w:after="0" w:line="240" w:lineRule="auto"/>
        <w:jc w:val="center"/>
        <w:rPr>
          <w:rFonts w:ascii="Times New Roman" w:hAnsi="Times New Roman"/>
        </w:rPr>
      </w:pPr>
      <w:r w:rsidRPr="00CC5A52">
        <w:rPr>
          <w:rFonts w:ascii="Times New Roman" w:hAnsi="Times New Roman"/>
          <w:b/>
        </w:rPr>
        <w:t xml:space="preserve">Table 2: </w:t>
      </w:r>
      <w:r w:rsidRPr="00CC5A52">
        <w:rPr>
          <w:rFonts w:ascii="Times New Roman" w:hAnsi="Times New Roman"/>
        </w:rPr>
        <w:t>Total heat gains including fans and transients</w:t>
      </w:r>
    </w:p>
    <w:p w:rsidR="00676234" w:rsidRPr="00CC5A52" w:rsidRDefault="00D63157" w:rsidP="008C4FCA">
      <w:pPr>
        <w:spacing w:after="0" w:line="240" w:lineRule="auto"/>
        <w:jc w:val="center"/>
        <w:rPr>
          <w:rFonts w:ascii="Times New Roman" w:hAnsi="Times New Roman"/>
        </w:rPr>
      </w:pPr>
      <w:r w:rsidRPr="00CC5A52">
        <w:rPr>
          <w:noProof/>
          <w:lang w:val="en-US"/>
        </w:rPr>
        <w:drawing>
          <wp:inline distT="0" distB="0" distL="0" distR="0" wp14:anchorId="08EF6935" wp14:editId="63A3D1BF">
            <wp:extent cx="6159823" cy="733961"/>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srcRect/>
                    <a:stretch>
                      <a:fillRect/>
                    </a:stretch>
                  </pic:blipFill>
                  <pic:spPr bwMode="auto">
                    <a:xfrm>
                      <a:off x="0" y="0"/>
                      <a:ext cx="6159823" cy="733961"/>
                    </a:xfrm>
                    <a:prstGeom prst="rect">
                      <a:avLst/>
                    </a:prstGeom>
                    <a:noFill/>
                    <a:ln w="9525">
                      <a:noFill/>
                      <a:miter lim="800000"/>
                      <a:headEnd/>
                      <a:tailEnd/>
                    </a:ln>
                  </pic:spPr>
                </pic:pic>
              </a:graphicData>
            </a:graphic>
          </wp:inline>
        </w:drawing>
      </w:r>
    </w:p>
    <w:p w:rsidR="00CF4EBE" w:rsidRPr="00CC5A52" w:rsidRDefault="00CF4EBE" w:rsidP="008C4FCA">
      <w:pPr>
        <w:spacing w:after="0" w:line="240" w:lineRule="auto"/>
        <w:jc w:val="both"/>
        <w:rPr>
          <w:rFonts w:ascii="Times New Roman" w:eastAsia="Arial Unicode MS" w:hAnsi="Times New Roman"/>
          <w:lang w:val="en-US"/>
        </w:rPr>
      </w:pPr>
    </w:p>
    <w:p w:rsidR="00676234" w:rsidRPr="00CC5A52" w:rsidRDefault="00676234"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The running time of the unit was estimated from </w:t>
      </w:r>
      <w:r w:rsidR="00EB3E58" w:rsidRPr="00CC5A52">
        <w:rPr>
          <w:rFonts w:ascii="Times New Roman" w:eastAsia="Arial Unicode MS" w:hAnsi="Times New Roman"/>
          <w:lang w:val="en-US"/>
        </w:rPr>
        <w:t>E</w:t>
      </w:r>
      <w:r w:rsidR="008D028C">
        <w:rPr>
          <w:rFonts w:ascii="Times New Roman" w:eastAsia="Arial Unicode MS" w:hAnsi="Times New Roman"/>
          <w:lang w:val="en-US"/>
        </w:rPr>
        <w:t>quation 6</w:t>
      </w:r>
      <w:r w:rsidRPr="00CC5A52">
        <w:rPr>
          <w:rFonts w:ascii="Times New Roman" w:eastAsia="Arial Unicode MS" w:hAnsi="Times New Roman"/>
          <w:lang w:val="en-US"/>
        </w:rPr>
        <w:t>.</w:t>
      </w:r>
    </w:p>
    <w:p w:rsidR="00EA2E69" w:rsidRPr="00CC5A52" w:rsidRDefault="00EA2E69"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                </w:t>
      </w:r>
      <w:r w:rsidR="006200D2" w:rsidRPr="00CC5A52">
        <w:rPr>
          <w:rFonts w:ascii="Times New Roman" w:eastAsia="Arial Unicode MS" w:hAnsi="Times New Roman"/>
          <w:lang w:val="en-US"/>
        </w:rPr>
        <w:tab/>
      </w:r>
      <w:r w:rsidR="006200D2" w:rsidRPr="00CC5A52">
        <w:rPr>
          <w:rFonts w:ascii="Times New Roman" w:eastAsia="Arial Unicode MS" w:hAnsi="Times New Roman"/>
          <w:lang w:val="en-US"/>
        </w:rPr>
        <w:tab/>
      </w:r>
      <w:r w:rsidR="00866D53" w:rsidRPr="00CC5A52">
        <w:rPr>
          <w:rFonts w:ascii="Times New Roman" w:eastAsia="Arial Unicode MS" w:hAnsi="Times New Roman"/>
          <w:lang w:val="en-US"/>
        </w:rPr>
        <w:tab/>
      </w:r>
      <m:oMath>
        <m:r>
          <m:rPr>
            <m:sty m:val="p"/>
          </m:rPr>
          <w:rPr>
            <w:rFonts w:ascii="Cambria Math" w:eastAsia="Arial Unicode MS" w:hAnsi="Cambria Math"/>
            <w:lang w:val="en-US"/>
          </w:rPr>
          <m:t xml:space="preserve">Run time for appliance= </m:t>
        </m:r>
        <m:f>
          <m:fPr>
            <m:ctrlPr>
              <w:rPr>
                <w:rFonts w:ascii="Cambria Math" w:eastAsia="Arial Unicode MS" w:hAnsi="Cambria Math"/>
                <w:lang w:val="en-US"/>
              </w:rPr>
            </m:ctrlPr>
          </m:fPr>
          <m:num>
            <m:r>
              <m:rPr>
                <m:sty m:val="p"/>
              </m:rPr>
              <w:rPr>
                <w:rFonts w:ascii="Cambria Math" w:eastAsia="Arial Unicode MS" w:hAnsi="Cambria Math"/>
                <w:lang w:val="en-US"/>
              </w:rPr>
              <m:t>Total heat gain</m:t>
            </m:r>
          </m:num>
          <m:den>
            <m:r>
              <m:rPr>
                <m:sty m:val="p"/>
              </m:rPr>
              <w:rPr>
                <w:rFonts w:ascii="Cambria Math" w:eastAsia="Arial Unicode MS" w:hAnsi="Cambria Math"/>
                <w:lang w:val="en-US"/>
              </w:rPr>
              <m:t>Cooling capacity</m:t>
            </m:r>
          </m:den>
        </m:f>
      </m:oMath>
      <w:r w:rsidR="00866D53" w:rsidRPr="00CC5A52">
        <w:rPr>
          <w:rFonts w:ascii="Times New Roman" w:eastAsia="Arial Unicode MS" w:hAnsi="Times New Roman"/>
          <w:lang w:val="en-US"/>
        </w:rPr>
        <w:tab/>
      </w:r>
      <w:r w:rsidR="00866D53" w:rsidRPr="00CC5A52">
        <w:rPr>
          <w:rFonts w:ascii="Times New Roman" w:eastAsia="Arial Unicode MS" w:hAnsi="Times New Roman"/>
          <w:lang w:val="en-US"/>
        </w:rPr>
        <w:tab/>
      </w:r>
      <w:r w:rsidR="00866D53" w:rsidRPr="00CC5A52">
        <w:rPr>
          <w:rFonts w:ascii="Times New Roman" w:eastAsia="Arial Unicode MS" w:hAnsi="Times New Roman"/>
          <w:lang w:val="en-US"/>
        </w:rPr>
        <w:tab/>
      </w:r>
      <w:r w:rsidR="006200D2" w:rsidRPr="00CC5A52">
        <w:rPr>
          <w:rFonts w:ascii="Times New Roman" w:eastAsia="Arial Unicode MS" w:hAnsi="Times New Roman"/>
          <w:lang w:val="en-US"/>
        </w:rPr>
        <w:tab/>
      </w:r>
      <w:r w:rsidR="008D028C">
        <w:rPr>
          <w:rFonts w:ascii="Times New Roman" w:eastAsia="Arial Unicode MS" w:hAnsi="Times New Roman"/>
          <w:lang w:val="en-US"/>
        </w:rPr>
        <w:t>(6</w:t>
      </w:r>
      <w:r w:rsidR="00866D53" w:rsidRPr="00CC5A52">
        <w:rPr>
          <w:rFonts w:ascii="Times New Roman" w:eastAsia="Arial Unicode MS" w:hAnsi="Times New Roman"/>
          <w:lang w:val="en-US"/>
        </w:rPr>
        <w:t>)</w:t>
      </w:r>
    </w:p>
    <w:p w:rsidR="00CF4EBE" w:rsidRPr="00CC5A52" w:rsidRDefault="00CF4EBE" w:rsidP="008C4FCA">
      <w:pPr>
        <w:spacing w:after="0" w:line="240" w:lineRule="auto"/>
        <w:jc w:val="both"/>
        <w:rPr>
          <w:rFonts w:ascii="Times New Roman" w:eastAsia="Arial Unicode MS" w:hAnsi="Times New Roman"/>
          <w:lang w:val="en-US"/>
        </w:rPr>
      </w:pPr>
    </w:p>
    <w:p w:rsidR="00676234" w:rsidRPr="00CC5A52" w:rsidRDefault="00676234"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The total power input to the compressor was obtained from </w:t>
      </w:r>
      <w:r w:rsidR="00EB3E58" w:rsidRPr="00CC5A52">
        <w:rPr>
          <w:rFonts w:ascii="Times New Roman" w:eastAsia="Arial Unicode MS" w:hAnsi="Times New Roman"/>
          <w:lang w:val="en-US"/>
        </w:rPr>
        <w:t>E</w:t>
      </w:r>
      <w:r w:rsidR="008D028C">
        <w:rPr>
          <w:rFonts w:ascii="Times New Roman" w:eastAsia="Arial Unicode MS" w:hAnsi="Times New Roman"/>
          <w:lang w:val="en-US"/>
        </w:rPr>
        <w:t>quation 7</w:t>
      </w:r>
      <w:r w:rsidRPr="00CC5A52">
        <w:rPr>
          <w:rFonts w:ascii="Times New Roman" w:eastAsia="Arial Unicode MS" w:hAnsi="Times New Roman"/>
          <w:lang w:val="en-US"/>
        </w:rPr>
        <w:t>.</w:t>
      </w:r>
    </w:p>
    <w:p w:rsidR="00F35695" w:rsidRPr="00CC5A52" w:rsidRDefault="006200D2" w:rsidP="008C4FCA">
      <w:pPr>
        <w:spacing w:after="0" w:line="240" w:lineRule="auto"/>
        <w:ind w:left="720" w:firstLine="720"/>
        <w:jc w:val="both"/>
        <w:rPr>
          <w:rFonts w:ascii="Times New Roman" w:eastAsia="Arial Unicode MS" w:hAnsi="Times New Roman"/>
        </w:rPr>
      </w:pPr>
      <w:r w:rsidRPr="00CC5A52">
        <w:rPr>
          <w:rFonts w:ascii="Times New Roman" w:eastAsia="Arial Unicode MS" w:hAnsi="Times New Roman"/>
        </w:rPr>
        <w:t xml:space="preserve">          </w:t>
      </w:r>
    </w:p>
    <w:p w:rsidR="00676234" w:rsidRPr="00CC5A52" w:rsidRDefault="006200D2" w:rsidP="008C4FCA">
      <w:pPr>
        <w:spacing w:after="0" w:line="240" w:lineRule="auto"/>
        <w:ind w:left="720" w:firstLine="720"/>
        <w:jc w:val="both"/>
        <w:rPr>
          <w:rFonts w:ascii="Times New Roman" w:hAnsi="Times New Roman"/>
        </w:rPr>
      </w:pPr>
      <w:r w:rsidRPr="00CC5A52">
        <w:rPr>
          <w:rFonts w:ascii="Times New Roman" w:eastAsia="Arial Unicode MS" w:hAnsi="Times New Roman"/>
        </w:rPr>
        <w:t xml:space="preserve"> </w:t>
      </w:r>
      <m:oMath>
        <m:r>
          <m:rPr>
            <m:sty m:val="p"/>
          </m:rPr>
          <w:rPr>
            <w:rFonts w:ascii="Cambria Math" w:hAnsi="Cambria Math"/>
          </w:rPr>
          <m:t xml:space="preserve">Total power input to compressor= </m:t>
        </m:r>
        <m:f>
          <m:fPr>
            <m:ctrlPr>
              <w:rPr>
                <w:rFonts w:ascii="Cambria Math" w:hAnsi="Cambria Math"/>
              </w:rPr>
            </m:ctrlPr>
          </m:fPr>
          <m:num>
            <m:r>
              <m:rPr>
                <m:sty m:val="p"/>
              </m:rPr>
              <w:rPr>
                <w:rFonts w:ascii="Cambria Math" w:hAnsi="Cambria Math"/>
              </w:rPr>
              <m:t>Cooling capacity</m:t>
            </m:r>
          </m:num>
          <m:den>
            <m:r>
              <m:rPr>
                <m:sty m:val="p"/>
              </m:rPr>
              <w:rPr>
                <w:rFonts w:ascii="Cambria Math" w:hAnsi="Cambria Math"/>
              </w:rPr>
              <m:t>COP</m:t>
            </m:r>
          </m:den>
        </m:f>
        <m:r>
          <m:rPr>
            <m:sty m:val="p"/>
          </m:rPr>
          <w:rPr>
            <w:rFonts w:ascii="Cambria Math" w:hAnsi="Cambria Math"/>
          </w:rPr>
          <m:t xml:space="preserve"> ×Run time</m:t>
        </m:r>
      </m:oMath>
      <w:r w:rsidR="00866D53" w:rsidRPr="00CC5A52">
        <w:tab/>
      </w:r>
      <w:r w:rsidR="00866D53" w:rsidRPr="00CC5A52">
        <w:tab/>
      </w:r>
      <w:r w:rsidR="00866D53" w:rsidRPr="00CC5A52">
        <w:tab/>
      </w:r>
      <w:r w:rsidR="008D028C">
        <w:rPr>
          <w:rFonts w:ascii="Times New Roman" w:hAnsi="Times New Roman"/>
        </w:rPr>
        <w:t>(7</w:t>
      </w:r>
      <w:r w:rsidR="00866D53" w:rsidRPr="00CC5A52">
        <w:rPr>
          <w:rFonts w:ascii="Times New Roman" w:hAnsi="Times New Roman"/>
        </w:rPr>
        <w:t>)</w:t>
      </w:r>
    </w:p>
    <w:p w:rsidR="00CF4EBE" w:rsidRPr="00CC5A52" w:rsidRDefault="00CF4EBE" w:rsidP="008C4FCA">
      <w:pPr>
        <w:spacing w:after="0" w:line="240" w:lineRule="auto"/>
        <w:ind w:left="720" w:firstLine="720"/>
        <w:jc w:val="both"/>
        <w:rPr>
          <w:rFonts w:ascii="Times New Roman" w:eastAsia="Arial Unicode MS" w:hAnsi="Times New Roman"/>
          <w:lang w:val="en-US"/>
        </w:rPr>
      </w:pPr>
    </w:p>
    <w:p w:rsidR="00676234" w:rsidRPr="00CC5A52" w:rsidRDefault="00676234"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Table 3 illustrates the energ</w:t>
      </w:r>
      <w:r w:rsidR="00B4290C" w:rsidRPr="00CC5A52">
        <w:rPr>
          <w:rFonts w:ascii="Times New Roman" w:eastAsia="Arial Unicode MS" w:hAnsi="Times New Roman"/>
          <w:lang w:val="en-US"/>
        </w:rPr>
        <w:t xml:space="preserve">y consumption of each </w:t>
      </w:r>
      <w:r w:rsidR="008D028C" w:rsidRPr="00CC5A52">
        <w:rPr>
          <w:rFonts w:ascii="Times New Roman" w:eastAsia="Arial Unicode MS" w:hAnsi="Times New Roman"/>
          <w:lang w:val="en-US"/>
        </w:rPr>
        <w:t>component;</w:t>
      </w:r>
      <w:r w:rsidR="00B4290C" w:rsidRPr="00CC5A52">
        <w:rPr>
          <w:rFonts w:ascii="Times New Roman" w:eastAsia="Arial Unicode MS" w:hAnsi="Times New Roman"/>
          <w:lang w:val="en-US"/>
        </w:rPr>
        <w:t xml:space="preserve"> the compressor employed was the 8cc, identified</w:t>
      </w:r>
      <w:r w:rsidR="008D028C">
        <w:rPr>
          <w:rFonts w:ascii="Times New Roman" w:eastAsia="Arial Unicode MS" w:hAnsi="Times New Roman"/>
          <w:lang w:val="en-US"/>
        </w:rPr>
        <w:t xml:space="preserve"> as the</w:t>
      </w:r>
      <w:r w:rsidR="00B4290C" w:rsidRPr="00CC5A52">
        <w:rPr>
          <w:rFonts w:ascii="Times New Roman" w:eastAsia="Arial Unicode MS" w:hAnsi="Times New Roman"/>
          <w:lang w:val="en-US"/>
        </w:rPr>
        <w:t xml:space="preserve"> most efficient in the compressor performance section.</w:t>
      </w:r>
    </w:p>
    <w:p w:rsidR="00CF4EBE" w:rsidRPr="00CC5A52" w:rsidRDefault="00CF4EBE" w:rsidP="008C4FCA">
      <w:pPr>
        <w:spacing w:after="0" w:line="240" w:lineRule="auto"/>
        <w:jc w:val="both"/>
        <w:rPr>
          <w:rFonts w:ascii="Times New Roman" w:eastAsia="Arial Unicode MS" w:hAnsi="Times New Roman"/>
          <w:lang w:val="en-US"/>
        </w:rPr>
      </w:pPr>
    </w:p>
    <w:p w:rsidR="00676234" w:rsidRPr="00CC5A52" w:rsidRDefault="00676234" w:rsidP="008C4FCA">
      <w:pPr>
        <w:spacing w:after="0" w:line="240" w:lineRule="auto"/>
        <w:ind w:firstLine="720"/>
        <w:jc w:val="center"/>
        <w:rPr>
          <w:rFonts w:ascii="Times New Roman" w:eastAsia="Arial Unicode MS" w:hAnsi="Times New Roman"/>
          <w:lang w:val="en-US"/>
        </w:rPr>
      </w:pPr>
      <w:r w:rsidRPr="00CC5A52">
        <w:rPr>
          <w:rFonts w:ascii="Times New Roman" w:eastAsia="Arial Unicode MS" w:hAnsi="Times New Roman"/>
          <w:b/>
          <w:lang w:val="en-US"/>
        </w:rPr>
        <w:t>Table 3:</w:t>
      </w:r>
      <w:r w:rsidRPr="00CC5A52">
        <w:rPr>
          <w:rFonts w:ascii="Times New Roman" w:eastAsia="Arial Unicode MS" w:hAnsi="Times New Roman"/>
          <w:lang w:val="en-US"/>
        </w:rPr>
        <w:t xml:space="preserve"> Components energy consumption</w:t>
      </w:r>
    </w:p>
    <w:p w:rsidR="00676234" w:rsidRPr="00CC5A52" w:rsidRDefault="00E239CD" w:rsidP="008C4FCA">
      <w:pPr>
        <w:spacing w:after="0" w:line="240" w:lineRule="auto"/>
        <w:jc w:val="center"/>
      </w:pPr>
      <w:r w:rsidRPr="00CC5A52">
        <w:rPr>
          <w:noProof/>
          <w:lang w:val="en-US"/>
        </w:rPr>
        <w:drawing>
          <wp:inline distT="0" distB="0" distL="0" distR="0" wp14:anchorId="1EB26EC5" wp14:editId="3E504200">
            <wp:extent cx="5654094" cy="1707963"/>
            <wp:effectExtent l="19050" t="0" r="375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654351" cy="1708041"/>
                    </a:xfrm>
                    <a:prstGeom prst="rect">
                      <a:avLst/>
                    </a:prstGeom>
                    <a:noFill/>
                    <a:ln w="9525">
                      <a:noFill/>
                      <a:miter lim="800000"/>
                      <a:headEnd/>
                      <a:tailEnd/>
                    </a:ln>
                  </pic:spPr>
                </pic:pic>
              </a:graphicData>
            </a:graphic>
          </wp:inline>
        </w:drawing>
      </w:r>
    </w:p>
    <w:p w:rsidR="00D41352" w:rsidRPr="00CC5A52" w:rsidRDefault="00D41352" w:rsidP="008C4FCA">
      <w:pPr>
        <w:spacing w:after="0" w:line="240" w:lineRule="auto"/>
        <w:jc w:val="both"/>
        <w:rPr>
          <w:rFonts w:ascii="Times New Roman" w:hAnsi="Times New Roman"/>
        </w:rPr>
      </w:pPr>
    </w:p>
    <w:p w:rsidR="00676234" w:rsidRPr="00CC5A52" w:rsidRDefault="00676234" w:rsidP="008C4FCA">
      <w:pPr>
        <w:spacing w:after="0" w:line="240" w:lineRule="auto"/>
        <w:jc w:val="both"/>
        <w:rPr>
          <w:rFonts w:ascii="Times New Roman" w:hAnsi="Times New Roman"/>
        </w:rPr>
      </w:pPr>
      <w:r w:rsidRPr="00CC5A52">
        <w:rPr>
          <w:rFonts w:ascii="Times New Roman" w:hAnsi="Times New Roman"/>
        </w:rPr>
        <w:t>The overall energy consumption of the refrigerator is 237 W</w:t>
      </w:r>
      <w:r w:rsidR="001E1D6D" w:rsidRPr="00CC5A52">
        <w:rPr>
          <w:rFonts w:ascii="Times New Roman" w:hAnsi="Times New Roman"/>
        </w:rPr>
        <w:t>h</w:t>
      </w:r>
      <w:r w:rsidRPr="00CC5A52">
        <w:rPr>
          <w:rFonts w:ascii="Times New Roman" w:hAnsi="Times New Roman"/>
        </w:rPr>
        <w:t>/</w:t>
      </w:r>
      <w:r w:rsidR="00D63157" w:rsidRPr="00CC5A52">
        <w:rPr>
          <w:rFonts w:ascii="Times New Roman" w:hAnsi="Times New Roman"/>
        </w:rPr>
        <w:t>day</w:t>
      </w:r>
      <w:r w:rsidRPr="00CC5A52">
        <w:rPr>
          <w:rFonts w:ascii="Times New Roman" w:hAnsi="Times New Roman"/>
        </w:rPr>
        <w:t>, which is equivalent</w:t>
      </w:r>
      <w:r w:rsidR="001E1D6D" w:rsidRPr="00CC5A52">
        <w:rPr>
          <w:rFonts w:ascii="Times New Roman" w:hAnsi="Times New Roman"/>
        </w:rPr>
        <w:t xml:space="preserve"> to 86.5</w:t>
      </w:r>
      <w:r w:rsidRPr="00CC5A52">
        <w:rPr>
          <w:rFonts w:ascii="Times New Roman" w:hAnsi="Times New Roman"/>
        </w:rPr>
        <w:t xml:space="preserve"> kWh/year.</w:t>
      </w:r>
    </w:p>
    <w:p w:rsidR="00CF4EBE" w:rsidRPr="00CC5A52" w:rsidRDefault="00CF4EBE" w:rsidP="008C4FCA">
      <w:pPr>
        <w:spacing w:after="0" w:line="240" w:lineRule="auto"/>
        <w:jc w:val="both"/>
        <w:rPr>
          <w:rFonts w:ascii="Times New Roman" w:hAnsi="Times New Roman"/>
        </w:rPr>
      </w:pPr>
    </w:p>
    <w:p w:rsidR="001B338D" w:rsidRPr="00CC5A52" w:rsidRDefault="001B338D" w:rsidP="008C4FCA">
      <w:pPr>
        <w:spacing w:after="0" w:line="240" w:lineRule="auto"/>
        <w:jc w:val="both"/>
        <w:rPr>
          <w:rFonts w:ascii="Times New Roman" w:hAnsi="Times New Roman"/>
          <w:sz w:val="4"/>
          <w:szCs w:val="4"/>
        </w:rPr>
      </w:pPr>
    </w:p>
    <w:p w:rsidR="00CB4A29" w:rsidRPr="00CC5A52" w:rsidRDefault="001B338D" w:rsidP="008C4FCA">
      <w:pPr>
        <w:numPr>
          <w:ilvl w:val="1"/>
          <w:numId w:val="5"/>
        </w:numPr>
        <w:spacing w:after="0" w:line="240" w:lineRule="auto"/>
        <w:jc w:val="both"/>
        <w:rPr>
          <w:rFonts w:ascii="Times New Roman" w:eastAsia="Arial Unicode MS" w:hAnsi="Times New Roman"/>
          <w:b/>
          <w:lang w:val="en-US"/>
        </w:rPr>
      </w:pPr>
      <w:r w:rsidRPr="00CC5A52">
        <w:rPr>
          <w:rFonts w:ascii="Times New Roman" w:eastAsia="Arial Unicode MS" w:hAnsi="Times New Roman"/>
          <w:b/>
          <w:lang w:val="en-US"/>
        </w:rPr>
        <w:t>3.2</w:t>
      </w:r>
      <w:r w:rsidRPr="00CC5A52">
        <w:rPr>
          <w:rFonts w:ascii="Times New Roman" w:eastAsia="Arial Unicode MS" w:hAnsi="Times New Roman"/>
          <w:lang w:val="en-US"/>
        </w:rPr>
        <w:t xml:space="preserve"> </w:t>
      </w:r>
      <w:r w:rsidR="00676234" w:rsidRPr="00CC5A52">
        <w:rPr>
          <w:rFonts w:ascii="Times New Roman" w:eastAsia="Arial Unicode MS" w:hAnsi="Times New Roman"/>
          <w:b/>
          <w:lang w:val="en-US"/>
        </w:rPr>
        <w:t>Impact</w:t>
      </w:r>
      <w:r w:rsidR="00CB4A29" w:rsidRPr="00CC5A52">
        <w:rPr>
          <w:rFonts w:ascii="Times New Roman" w:eastAsia="Arial Unicode MS" w:hAnsi="Times New Roman"/>
          <w:b/>
          <w:lang w:val="en-US"/>
        </w:rPr>
        <w:t xml:space="preserve"> of evaporating temperature</w:t>
      </w:r>
    </w:p>
    <w:p w:rsidR="00CB4A29" w:rsidRPr="00CC5A52" w:rsidRDefault="00CB4A29"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The impact of evaporating temperature on the refrigerator energy consumption for the </w:t>
      </w:r>
      <w:r w:rsidR="00FE67A4" w:rsidRPr="00CC5A52">
        <w:rPr>
          <w:rFonts w:ascii="Times New Roman" w:eastAsia="Arial Unicode MS" w:hAnsi="Times New Roman"/>
          <w:lang w:val="en-US"/>
        </w:rPr>
        <w:t>8cc</w:t>
      </w:r>
      <w:r w:rsidRPr="00CC5A52">
        <w:rPr>
          <w:rFonts w:ascii="Times New Roman" w:eastAsia="Arial Unicode MS" w:hAnsi="Times New Roman"/>
          <w:lang w:val="en-US"/>
        </w:rPr>
        <w:t xml:space="preserve"> compressor is illustrated in Table </w:t>
      </w:r>
      <w:r w:rsidR="00676234" w:rsidRPr="00CC5A52">
        <w:rPr>
          <w:rFonts w:ascii="Times New Roman" w:eastAsia="Arial Unicode MS" w:hAnsi="Times New Roman"/>
          <w:lang w:val="en-US"/>
        </w:rPr>
        <w:t>4</w:t>
      </w:r>
      <w:r w:rsidRPr="00CC5A52">
        <w:rPr>
          <w:rFonts w:ascii="Times New Roman" w:eastAsia="Arial Unicode MS" w:hAnsi="Times New Roman"/>
          <w:lang w:val="en-US"/>
        </w:rPr>
        <w:t>.</w:t>
      </w:r>
    </w:p>
    <w:p w:rsidR="00CF4EBE" w:rsidRPr="00CC5A52" w:rsidRDefault="00CF4EBE" w:rsidP="008C4FCA">
      <w:pPr>
        <w:spacing w:after="0" w:line="240" w:lineRule="auto"/>
        <w:jc w:val="both"/>
        <w:rPr>
          <w:rFonts w:ascii="Times New Roman" w:eastAsia="Arial Unicode MS" w:hAnsi="Times New Roman"/>
          <w:lang w:val="en-US"/>
        </w:rPr>
      </w:pPr>
    </w:p>
    <w:p w:rsidR="00CB4A29" w:rsidRPr="00CC5A52" w:rsidRDefault="00B4290C" w:rsidP="008C4FCA">
      <w:pPr>
        <w:spacing w:after="0" w:line="240" w:lineRule="auto"/>
        <w:ind w:left="720" w:firstLine="720"/>
        <w:rPr>
          <w:rFonts w:ascii="Times New Roman" w:eastAsia="Arial Unicode MS" w:hAnsi="Times New Roman"/>
          <w:lang w:val="en-US"/>
        </w:rPr>
      </w:pPr>
      <w:r w:rsidRPr="00CC5A52">
        <w:rPr>
          <w:rFonts w:ascii="Times New Roman" w:eastAsia="Arial Unicode MS" w:hAnsi="Times New Roman"/>
          <w:b/>
          <w:lang w:val="en-US"/>
        </w:rPr>
        <w:t xml:space="preserve">  </w:t>
      </w:r>
      <w:r w:rsidR="00CB4A29" w:rsidRPr="00CC5A52">
        <w:rPr>
          <w:rFonts w:ascii="Times New Roman" w:eastAsia="Arial Unicode MS" w:hAnsi="Times New Roman"/>
          <w:b/>
          <w:lang w:val="en-US"/>
        </w:rPr>
        <w:t xml:space="preserve">Table </w:t>
      </w:r>
      <w:r w:rsidR="00676234" w:rsidRPr="00CC5A52">
        <w:rPr>
          <w:rFonts w:ascii="Times New Roman" w:eastAsia="Arial Unicode MS" w:hAnsi="Times New Roman"/>
          <w:b/>
          <w:lang w:val="en-US"/>
        </w:rPr>
        <w:t>4</w:t>
      </w:r>
      <w:r w:rsidR="00CB4A29" w:rsidRPr="00CC5A52">
        <w:rPr>
          <w:rFonts w:ascii="Times New Roman" w:eastAsia="Arial Unicode MS" w:hAnsi="Times New Roman"/>
          <w:b/>
          <w:lang w:val="en-US"/>
        </w:rPr>
        <w:t xml:space="preserve">: </w:t>
      </w:r>
      <w:r w:rsidR="00CB4A29" w:rsidRPr="00CC5A52">
        <w:rPr>
          <w:rFonts w:ascii="Times New Roman" w:eastAsia="Arial Unicode MS" w:hAnsi="Times New Roman"/>
          <w:lang w:val="en-US"/>
        </w:rPr>
        <w:t>Refrigerator performance at different evaporating temperatures</w:t>
      </w:r>
    </w:p>
    <w:p w:rsidR="00697E97" w:rsidRPr="00CC5A52" w:rsidRDefault="00E239CD" w:rsidP="008C4FCA">
      <w:pPr>
        <w:spacing w:after="0" w:line="240" w:lineRule="auto"/>
        <w:jc w:val="center"/>
        <w:rPr>
          <w:rFonts w:ascii="Times New Roman" w:eastAsia="Arial Unicode MS" w:hAnsi="Times New Roman"/>
          <w:b/>
        </w:rPr>
      </w:pPr>
      <w:r w:rsidRPr="00CC5A52">
        <w:rPr>
          <w:noProof/>
          <w:lang w:val="en-US"/>
        </w:rPr>
        <w:drawing>
          <wp:inline distT="0" distB="0" distL="0" distR="0" wp14:anchorId="2800C9F3" wp14:editId="415041D9">
            <wp:extent cx="4391964" cy="965012"/>
            <wp:effectExtent l="19050" t="0" r="8586"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393208" cy="965285"/>
                    </a:xfrm>
                    <a:prstGeom prst="rect">
                      <a:avLst/>
                    </a:prstGeom>
                    <a:noFill/>
                    <a:ln w="9525">
                      <a:noFill/>
                      <a:miter lim="800000"/>
                      <a:headEnd/>
                      <a:tailEnd/>
                    </a:ln>
                  </pic:spPr>
                </pic:pic>
              </a:graphicData>
            </a:graphic>
          </wp:inline>
        </w:drawing>
      </w:r>
    </w:p>
    <w:p w:rsidR="00CF4EBE" w:rsidRPr="00CC5A52" w:rsidRDefault="00CB4A29"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The refrigerator energy consumption</w:t>
      </w:r>
      <w:r w:rsidR="00FE67A4" w:rsidRPr="00CC5A52">
        <w:rPr>
          <w:rFonts w:ascii="Times New Roman" w:eastAsia="Arial Unicode MS" w:hAnsi="Times New Roman"/>
          <w:lang w:val="en-US"/>
        </w:rPr>
        <w:t xml:space="preserve"> </w:t>
      </w:r>
      <w:r w:rsidRPr="00CC5A52">
        <w:rPr>
          <w:rFonts w:ascii="Times New Roman" w:eastAsia="Arial Unicode MS" w:hAnsi="Times New Roman"/>
          <w:lang w:val="en-US"/>
        </w:rPr>
        <w:t>increase</w:t>
      </w:r>
      <w:r w:rsidR="0035040A" w:rsidRPr="00CC5A52">
        <w:rPr>
          <w:rFonts w:ascii="Times New Roman" w:eastAsia="Arial Unicode MS" w:hAnsi="Times New Roman"/>
          <w:lang w:val="en-US"/>
        </w:rPr>
        <w:t>d</w:t>
      </w:r>
      <w:r w:rsidRPr="00CC5A52">
        <w:rPr>
          <w:rFonts w:ascii="Times New Roman" w:eastAsia="Arial Unicode MS" w:hAnsi="Times New Roman"/>
          <w:lang w:val="en-US"/>
        </w:rPr>
        <w:t xml:space="preserve"> by 5% </w:t>
      </w:r>
      <w:r w:rsidR="008D028C">
        <w:rPr>
          <w:rFonts w:ascii="Times New Roman" w:eastAsia="Arial Unicode MS" w:hAnsi="Times New Roman"/>
          <w:lang w:val="en-US"/>
        </w:rPr>
        <w:t>with</w:t>
      </w:r>
      <w:r w:rsidRPr="00CC5A52">
        <w:rPr>
          <w:rFonts w:ascii="Times New Roman" w:eastAsia="Arial Unicode MS" w:hAnsi="Times New Roman"/>
          <w:lang w:val="en-US"/>
        </w:rPr>
        <w:t xml:space="preserve"> </w:t>
      </w:r>
      <w:r w:rsidR="008D028C">
        <w:rPr>
          <w:rFonts w:ascii="Times New Roman" w:eastAsia="Arial Unicode MS" w:hAnsi="Times New Roman"/>
          <w:lang w:val="en-US"/>
        </w:rPr>
        <w:t xml:space="preserve">a </w:t>
      </w:r>
      <w:r w:rsidRPr="00CC5A52">
        <w:rPr>
          <w:rFonts w:ascii="Times New Roman" w:eastAsia="Arial Unicode MS" w:hAnsi="Times New Roman"/>
          <w:lang w:val="en-US"/>
        </w:rPr>
        <w:t>5°C decrease in evaporating temperature.</w:t>
      </w:r>
    </w:p>
    <w:p w:rsidR="00CB4A29" w:rsidRPr="00CC5A52" w:rsidRDefault="00676234" w:rsidP="008C4FCA">
      <w:pPr>
        <w:spacing w:after="0" w:line="240" w:lineRule="auto"/>
        <w:ind w:left="709" w:hanging="283"/>
        <w:rPr>
          <w:rFonts w:ascii="Times New Roman" w:eastAsia="Arial Unicode MS" w:hAnsi="Times New Roman"/>
          <w:b/>
          <w:lang w:val="en-US"/>
        </w:rPr>
      </w:pPr>
      <w:r w:rsidRPr="00CC5A52">
        <w:rPr>
          <w:rFonts w:ascii="Times New Roman" w:eastAsia="Arial Unicode MS" w:hAnsi="Times New Roman"/>
          <w:b/>
          <w:lang w:val="en-US"/>
        </w:rPr>
        <w:lastRenderedPageBreak/>
        <w:t>3.3</w:t>
      </w:r>
      <w:r w:rsidR="00CB4A29" w:rsidRPr="00CC5A52">
        <w:rPr>
          <w:rFonts w:ascii="Times New Roman" w:eastAsia="Arial Unicode MS" w:hAnsi="Times New Roman"/>
          <w:b/>
          <w:lang w:val="en-US"/>
        </w:rPr>
        <w:t xml:space="preserve"> Impact of ambient temperature</w:t>
      </w:r>
    </w:p>
    <w:p w:rsidR="00CB4A29" w:rsidRPr="00CC5A52" w:rsidRDefault="00CB4A29"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The impact of ambient temperature on the refrigerator heat load and power consumption are shown in </w:t>
      </w:r>
      <w:r w:rsidR="00FE67A4" w:rsidRPr="00CC5A52">
        <w:rPr>
          <w:rFonts w:ascii="Times New Roman" w:eastAsia="Arial Unicode MS" w:hAnsi="Times New Roman"/>
          <w:lang w:val="en-US"/>
        </w:rPr>
        <w:t>T</w:t>
      </w:r>
      <w:r w:rsidRPr="00CC5A52">
        <w:rPr>
          <w:rFonts w:ascii="Times New Roman" w:eastAsia="Arial Unicode MS" w:hAnsi="Times New Roman"/>
          <w:lang w:val="en-US"/>
        </w:rPr>
        <w:t xml:space="preserve">able </w:t>
      </w:r>
      <w:r w:rsidR="00676234" w:rsidRPr="00CC5A52">
        <w:rPr>
          <w:rFonts w:ascii="Times New Roman" w:eastAsia="Arial Unicode MS" w:hAnsi="Times New Roman"/>
          <w:lang w:val="en-US"/>
        </w:rPr>
        <w:t>5</w:t>
      </w:r>
      <w:r w:rsidRPr="00CC5A52">
        <w:rPr>
          <w:rFonts w:ascii="Times New Roman" w:eastAsia="Arial Unicode MS" w:hAnsi="Times New Roman"/>
          <w:lang w:val="en-US"/>
        </w:rPr>
        <w:t xml:space="preserve"> for the</w:t>
      </w:r>
      <w:r w:rsidR="00FE67A4" w:rsidRPr="00CC5A52">
        <w:rPr>
          <w:rFonts w:ascii="Times New Roman" w:eastAsia="Arial Unicode MS" w:hAnsi="Times New Roman"/>
          <w:lang w:val="en-US"/>
        </w:rPr>
        <w:t xml:space="preserve"> selected</w:t>
      </w:r>
      <w:r w:rsidRPr="00CC5A52">
        <w:rPr>
          <w:rFonts w:ascii="Times New Roman" w:eastAsia="Arial Unicode MS" w:hAnsi="Times New Roman"/>
          <w:lang w:val="en-US"/>
        </w:rPr>
        <w:t xml:space="preserve"> </w:t>
      </w:r>
      <w:r w:rsidR="00997C0E" w:rsidRPr="00CC5A52">
        <w:rPr>
          <w:rFonts w:ascii="Times New Roman" w:eastAsia="Arial Unicode MS" w:hAnsi="Times New Roman"/>
          <w:lang w:val="en-US"/>
        </w:rPr>
        <w:t xml:space="preserve">8cc </w:t>
      </w:r>
      <w:r w:rsidRPr="00CC5A52">
        <w:rPr>
          <w:rFonts w:ascii="Times New Roman" w:eastAsia="Arial Unicode MS" w:hAnsi="Times New Roman"/>
          <w:lang w:val="en-US"/>
        </w:rPr>
        <w:t xml:space="preserve">compressor, </w:t>
      </w:r>
      <w:r w:rsidR="00FE67A4" w:rsidRPr="00CC5A52">
        <w:rPr>
          <w:rFonts w:ascii="Times New Roman" w:eastAsia="Arial Unicode MS" w:hAnsi="Times New Roman"/>
          <w:lang w:val="en-US"/>
        </w:rPr>
        <w:t>assuming</w:t>
      </w:r>
      <w:r w:rsidRPr="00CC5A52">
        <w:rPr>
          <w:rFonts w:ascii="Times New Roman" w:eastAsia="Arial Unicode MS" w:hAnsi="Times New Roman"/>
          <w:lang w:val="en-US"/>
        </w:rPr>
        <w:t xml:space="preserve"> an evaporating temperature of -10°C and a compartment temperature of 3°C.</w:t>
      </w:r>
    </w:p>
    <w:p w:rsidR="00CF4EBE" w:rsidRPr="00CC5A52" w:rsidRDefault="00CF4EBE" w:rsidP="008C4FCA">
      <w:pPr>
        <w:spacing w:after="0" w:line="240" w:lineRule="auto"/>
        <w:jc w:val="center"/>
        <w:rPr>
          <w:rFonts w:ascii="Times New Roman" w:eastAsia="Arial Unicode MS" w:hAnsi="Times New Roman"/>
          <w:b/>
          <w:lang w:val="en-US"/>
        </w:rPr>
      </w:pPr>
    </w:p>
    <w:p w:rsidR="00CF4EBE" w:rsidRPr="00CC5A52" w:rsidRDefault="00CF4EBE" w:rsidP="008C4FCA">
      <w:pPr>
        <w:spacing w:after="0" w:line="240" w:lineRule="auto"/>
        <w:jc w:val="center"/>
        <w:rPr>
          <w:rFonts w:ascii="Times New Roman" w:eastAsia="Arial Unicode MS" w:hAnsi="Times New Roman"/>
          <w:b/>
          <w:lang w:val="en-US"/>
        </w:rPr>
      </w:pPr>
    </w:p>
    <w:p w:rsidR="00CB4A29" w:rsidRPr="00CC5A52" w:rsidRDefault="00CB4A29" w:rsidP="008C4FCA">
      <w:pPr>
        <w:spacing w:after="0" w:line="240" w:lineRule="auto"/>
        <w:jc w:val="center"/>
        <w:rPr>
          <w:rFonts w:ascii="Times New Roman" w:eastAsia="Arial Unicode MS" w:hAnsi="Times New Roman"/>
          <w:lang w:val="en-US"/>
        </w:rPr>
      </w:pPr>
      <w:r w:rsidRPr="00CC5A52">
        <w:rPr>
          <w:rFonts w:ascii="Times New Roman" w:eastAsia="Arial Unicode MS" w:hAnsi="Times New Roman"/>
          <w:b/>
          <w:lang w:val="en-US"/>
        </w:rPr>
        <w:t xml:space="preserve">Table </w:t>
      </w:r>
      <w:r w:rsidR="00676234" w:rsidRPr="00CC5A52">
        <w:rPr>
          <w:rFonts w:ascii="Times New Roman" w:eastAsia="Arial Unicode MS" w:hAnsi="Times New Roman"/>
          <w:b/>
          <w:lang w:val="en-US"/>
        </w:rPr>
        <w:t>5</w:t>
      </w:r>
      <w:r w:rsidRPr="00CC5A52">
        <w:rPr>
          <w:rFonts w:ascii="Times New Roman" w:eastAsia="Arial Unicode MS" w:hAnsi="Times New Roman"/>
          <w:b/>
          <w:lang w:val="en-US"/>
        </w:rPr>
        <w:t xml:space="preserve">: </w:t>
      </w:r>
      <w:r w:rsidRPr="00CC5A52">
        <w:rPr>
          <w:rFonts w:ascii="Times New Roman" w:eastAsia="Arial Unicode MS" w:hAnsi="Times New Roman"/>
          <w:lang w:val="en-US"/>
        </w:rPr>
        <w:t>Refrigerator performance at different ambient temperatures</w:t>
      </w:r>
    </w:p>
    <w:p w:rsidR="00CB4A29" w:rsidRPr="00CC5A52" w:rsidRDefault="00DB33FE" w:rsidP="008C4FCA">
      <w:pPr>
        <w:spacing w:after="0" w:line="240" w:lineRule="auto"/>
        <w:jc w:val="center"/>
        <w:rPr>
          <w:rFonts w:ascii="Times New Roman" w:eastAsia="Arial Unicode MS" w:hAnsi="Times New Roman"/>
          <w:lang w:val="en-US"/>
        </w:rPr>
      </w:pPr>
      <w:r w:rsidRPr="00CC5A52">
        <w:rPr>
          <w:noProof/>
          <w:lang w:val="en-US"/>
        </w:rPr>
        <w:drawing>
          <wp:inline distT="0" distB="0" distL="0" distR="0" wp14:anchorId="3EFB021E" wp14:editId="3E8CFC09">
            <wp:extent cx="5943869" cy="1003801"/>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958706" cy="1006307"/>
                    </a:xfrm>
                    <a:prstGeom prst="rect">
                      <a:avLst/>
                    </a:prstGeom>
                    <a:noFill/>
                    <a:ln w="9525">
                      <a:noFill/>
                      <a:miter lim="800000"/>
                      <a:headEnd/>
                      <a:tailEnd/>
                    </a:ln>
                  </pic:spPr>
                </pic:pic>
              </a:graphicData>
            </a:graphic>
          </wp:inline>
        </w:drawing>
      </w:r>
    </w:p>
    <w:p w:rsidR="00CF4EBE" w:rsidRPr="00CC5A52" w:rsidRDefault="00CF4EBE" w:rsidP="008C4FCA">
      <w:pPr>
        <w:spacing w:after="0" w:line="240" w:lineRule="auto"/>
        <w:jc w:val="both"/>
        <w:rPr>
          <w:rFonts w:ascii="Times New Roman" w:eastAsia="Arial Unicode MS" w:hAnsi="Times New Roman"/>
          <w:lang w:val="en-US"/>
        </w:rPr>
      </w:pPr>
    </w:p>
    <w:p w:rsidR="0068633D" w:rsidRPr="00CC5A52" w:rsidRDefault="00FE67A4" w:rsidP="008C4FCA">
      <w:pPr>
        <w:spacing w:after="0" w:line="240" w:lineRule="auto"/>
        <w:jc w:val="both"/>
        <w:rPr>
          <w:rFonts w:ascii="Times New Roman" w:eastAsia="Arial Unicode MS" w:hAnsi="Times New Roman"/>
          <w:sz w:val="4"/>
          <w:szCs w:val="4"/>
          <w:lang w:val="en-US"/>
        </w:rPr>
      </w:pPr>
      <w:r w:rsidRPr="00CC5A52">
        <w:rPr>
          <w:rFonts w:ascii="Times New Roman" w:eastAsia="Arial Unicode MS" w:hAnsi="Times New Roman"/>
          <w:lang w:val="en-US"/>
        </w:rPr>
        <w:t>Table</w:t>
      </w:r>
      <w:r w:rsidR="00CB4A29" w:rsidRPr="00CC5A52">
        <w:rPr>
          <w:rFonts w:ascii="Times New Roman" w:eastAsia="Arial Unicode MS" w:hAnsi="Times New Roman"/>
          <w:lang w:val="en-US"/>
        </w:rPr>
        <w:t xml:space="preserve"> </w:t>
      </w:r>
      <w:r w:rsidR="000103A2" w:rsidRPr="00CC5A52">
        <w:rPr>
          <w:rFonts w:ascii="Times New Roman" w:eastAsia="Arial Unicode MS" w:hAnsi="Times New Roman"/>
          <w:lang w:val="en-US"/>
        </w:rPr>
        <w:t>5</w:t>
      </w:r>
      <w:r w:rsidR="00CB4A29" w:rsidRPr="00CC5A52">
        <w:rPr>
          <w:rFonts w:ascii="Times New Roman" w:eastAsia="Arial Unicode MS" w:hAnsi="Times New Roman"/>
          <w:lang w:val="en-US"/>
        </w:rPr>
        <w:t xml:space="preserve"> </w:t>
      </w:r>
      <w:r w:rsidRPr="00CC5A52">
        <w:rPr>
          <w:rFonts w:ascii="Times New Roman" w:eastAsia="Arial Unicode MS" w:hAnsi="Times New Roman"/>
          <w:lang w:val="en-US"/>
        </w:rPr>
        <w:t xml:space="preserve">induces that </w:t>
      </w:r>
      <w:r w:rsidR="00CB4A29" w:rsidRPr="00CC5A52">
        <w:rPr>
          <w:rFonts w:ascii="Times New Roman" w:eastAsia="Arial Unicode MS" w:hAnsi="Times New Roman"/>
          <w:lang w:val="en-US"/>
        </w:rPr>
        <w:t>a 5°C increase in ambient temperature results in</w:t>
      </w:r>
      <w:r w:rsidRPr="00CC5A52">
        <w:rPr>
          <w:rFonts w:ascii="Times New Roman" w:eastAsia="Arial Unicode MS" w:hAnsi="Times New Roman"/>
          <w:lang w:val="en-US"/>
        </w:rPr>
        <w:t xml:space="preserve"> a</w:t>
      </w:r>
      <w:r w:rsidR="00CB4A29" w:rsidRPr="00CC5A52">
        <w:rPr>
          <w:rFonts w:ascii="Times New Roman" w:eastAsia="Arial Unicode MS" w:hAnsi="Times New Roman"/>
          <w:lang w:val="en-US"/>
        </w:rPr>
        <w:t xml:space="preserve"> 22% increase in the heat load to the refrigerated compartment and </w:t>
      </w:r>
      <w:r w:rsidRPr="00CC5A52">
        <w:rPr>
          <w:rFonts w:ascii="Times New Roman" w:eastAsia="Arial Unicode MS" w:hAnsi="Times New Roman"/>
          <w:lang w:val="en-US"/>
        </w:rPr>
        <w:t xml:space="preserve">a </w:t>
      </w:r>
      <w:r w:rsidR="00CB4A29" w:rsidRPr="00CC5A52">
        <w:rPr>
          <w:rFonts w:ascii="Times New Roman" w:eastAsia="Arial Unicode MS" w:hAnsi="Times New Roman"/>
          <w:lang w:val="en-US"/>
        </w:rPr>
        <w:t>33% increase in the refrigerator energy consumption.</w:t>
      </w:r>
      <w:r w:rsidR="009B1AE5" w:rsidRPr="00CC5A52">
        <w:rPr>
          <w:rFonts w:ascii="Times New Roman" w:eastAsia="Arial Unicode MS" w:hAnsi="Times New Roman"/>
          <w:lang w:val="en-US"/>
        </w:rPr>
        <w:t xml:space="preserve"> In </w:t>
      </w:r>
      <w:r w:rsidR="00F35695" w:rsidRPr="00CC5A52">
        <w:rPr>
          <w:rFonts w:ascii="Times New Roman" w:eastAsia="Arial Unicode MS" w:hAnsi="Times New Roman"/>
          <w:lang w:val="en-US"/>
        </w:rPr>
        <w:t>practice</w:t>
      </w:r>
      <w:r w:rsidR="009B1AE5" w:rsidRPr="00CC5A52">
        <w:rPr>
          <w:rFonts w:ascii="Times New Roman" w:eastAsia="Arial Unicode MS" w:hAnsi="Times New Roman"/>
          <w:lang w:val="en-US"/>
        </w:rPr>
        <w:t xml:space="preserve"> the relationship between condensing temperature and ambient is dynamic and the condenser and evaporator would be sized </w:t>
      </w:r>
      <w:r w:rsidR="00F35695" w:rsidRPr="00CC5A52">
        <w:rPr>
          <w:rFonts w:ascii="Times New Roman" w:eastAsia="Arial Unicode MS" w:hAnsi="Times New Roman"/>
          <w:lang w:val="en-US"/>
        </w:rPr>
        <w:t xml:space="preserve">to </w:t>
      </w:r>
      <w:r w:rsidR="00B967BC" w:rsidRPr="00CC5A52">
        <w:rPr>
          <w:rFonts w:ascii="Times New Roman" w:eastAsia="Arial Unicode MS" w:hAnsi="Times New Roman"/>
          <w:lang w:val="en-US"/>
        </w:rPr>
        <w:t xml:space="preserve">maintain </w:t>
      </w:r>
      <w:r w:rsidR="00F35695" w:rsidRPr="00CC5A52">
        <w:rPr>
          <w:rFonts w:ascii="Times New Roman" w:eastAsia="Arial Unicode MS" w:hAnsi="Times New Roman"/>
          <w:lang w:val="en-US"/>
        </w:rPr>
        <w:t>the r</w:t>
      </w:r>
      <w:r w:rsidR="00B967BC" w:rsidRPr="00CC5A52">
        <w:rPr>
          <w:rFonts w:ascii="Times New Roman" w:eastAsia="Arial Unicode MS" w:hAnsi="Times New Roman"/>
          <w:lang w:val="en-US"/>
        </w:rPr>
        <w:t>equired compartment temperature for the refrigerator climate class.</w:t>
      </w:r>
      <w:r w:rsidR="00F35695" w:rsidRPr="00CC5A52">
        <w:rPr>
          <w:rFonts w:ascii="Times New Roman" w:eastAsia="Arial Unicode MS" w:hAnsi="Times New Roman"/>
          <w:lang w:val="en-US"/>
        </w:rPr>
        <w:t xml:space="preserve"> </w:t>
      </w:r>
    </w:p>
    <w:p w:rsidR="00CF4EBE" w:rsidRPr="00CC5A52" w:rsidRDefault="00CF4EBE" w:rsidP="008C4FCA">
      <w:pPr>
        <w:spacing w:after="0" w:line="240" w:lineRule="auto"/>
        <w:ind w:left="720" w:hanging="360"/>
        <w:rPr>
          <w:rFonts w:ascii="Times New Roman" w:eastAsia="Arial Unicode MS" w:hAnsi="Times New Roman"/>
          <w:b/>
          <w:lang w:val="en-US"/>
        </w:rPr>
      </w:pPr>
    </w:p>
    <w:p w:rsidR="00CB4A29" w:rsidRPr="00CC5A52" w:rsidRDefault="000103A2" w:rsidP="008C4FCA">
      <w:pPr>
        <w:spacing w:after="0" w:line="240" w:lineRule="auto"/>
        <w:ind w:left="720" w:hanging="360"/>
        <w:rPr>
          <w:rFonts w:ascii="Times New Roman" w:eastAsia="Arial Unicode MS" w:hAnsi="Times New Roman"/>
          <w:b/>
          <w:lang w:val="en-US"/>
        </w:rPr>
      </w:pPr>
      <w:r w:rsidRPr="00CC5A52">
        <w:rPr>
          <w:rFonts w:ascii="Times New Roman" w:eastAsia="Arial Unicode MS" w:hAnsi="Times New Roman"/>
          <w:b/>
          <w:lang w:val="en-US"/>
        </w:rPr>
        <w:t>3.4</w:t>
      </w:r>
      <w:r w:rsidR="00CB4A29" w:rsidRPr="00CC5A52">
        <w:rPr>
          <w:rFonts w:ascii="Times New Roman" w:eastAsia="Arial Unicode MS" w:hAnsi="Times New Roman"/>
          <w:b/>
          <w:lang w:val="en-US"/>
        </w:rPr>
        <w:t xml:space="preserve"> Impact of compressor selection</w:t>
      </w:r>
    </w:p>
    <w:p w:rsidR="00CB4A29" w:rsidRPr="00CC5A52" w:rsidRDefault="00CB4A29"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The common temperature parameters used in the calculations were</w:t>
      </w:r>
      <w:r w:rsidR="00FE67A4" w:rsidRPr="00CC5A52">
        <w:rPr>
          <w:rFonts w:ascii="Times New Roman" w:eastAsia="Arial Unicode MS" w:hAnsi="Times New Roman"/>
          <w:lang w:val="en-US"/>
        </w:rPr>
        <w:t xml:space="preserve"> an</w:t>
      </w:r>
      <w:r w:rsidRPr="00CC5A52">
        <w:rPr>
          <w:rFonts w:ascii="Times New Roman" w:eastAsia="Arial Unicode MS" w:hAnsi="Times New Roman"/>
          <w:lang w:val="en-US"/>
        </w:rPr>
        <w:t xml:space="preserve"> ambient </w:t>
      </w:r>
      <w:r w:rsidR="00FE67A4" w:rsidRPr="00CC5A52">
        <w:rPr>
          <w:rFonts w:ascii="Times New Roman" w:eastAsia="Arial Unicode MS" w:hAnsi="Times New Roman"/>
          <w:lang w:val="en-US"/>
        </w:rPr>
        <w:t xml:space="preserve">value </w:t>
      </w:r>
      <w:r w:rsidRPr="00CC5A52">
        <w:rPr>
          <w:rFonts w:ascii="Times New Roman" w:eastAsia="Arial Unicode MS" w:hAnsi="Times New Roman"/>
          <w:lang w:val="en-US"/>
        </w:rPr>
        <w:t xml:space="preserve">of 25°C, condensing at 35°C, evaporating at -10°C and </w:t>
      </w:r>
      <w:r w:rsidR="00FE67A4" w:rsidRPr="00CC5A52">
        <w:rPr>
          <w:rFonts w:ascii="Times New Roman" w:eastAsia="Arial Unicode MS" w:hAnsi="Times New Roman"/>
          <w:lang w:val="en-US"/>
        </w:rPr>
        <w:t xml:space="preserve">a </w:t>
      </w:r>
      <w:r w:rsidRPr="00CC5A52">
        <w:rPr>
          <w:rFonts w:ascii="Times New Roman" w:eastAsia="Arial Unicode MS" w:hAnsi="Times New Roman"/>
          <w:lang w:val="en-US"/>
        </w:rPr>
        <w:t xml:space="preserve">compartment temperature set to 3°C. Table </w:t>
      </w:r>
      <w:r w:rsidR="000103A2" w:rsidRPr="00CC5A52">
        <w:rPr>
          <w:rFonts w:ascii="Times New Roman" w:eastAsia="Arial Unicode MS" w:hAnsi="Times New Roman"/>
          <w:lang w:val="en-US"/>
        </w:rPr>
        <w:t>6</w:t>
      </w:r>
      <w:r w:rsidRPr="00CC5A52">
        <w:rPr>
          <w:rFonts w:ascii="Times New Roman" w:eastAsia="Arial Unicode MS" w:hAnsi="Times New Roman"/>
          <w:lang w:val="en-US"/>
        </w:rPr>
        <w:t xml:space="preserve"> presents the system’s performance for </w:t>
      </w:r>
      <w:r w:rsidR="00C523F4" w:rsidRPr="00CC5A52">
        <w:rPr>
          <w:rFonts w:ascii="Times New Roman" w:eastAsia="Arial Unicode MS" w:hAnsi="Times New Roman"/>
          <w:lang w:val="en-US"/>
        </w:rPr>
        <w:t xml:space="preserve">the </w:t>
      </w:r>
      <w:r w:rsidR="008C4FCA" w:rsidRPr="00CC5A52">
        <w:rPr>
          <w:rFonts w:ascii="Times New Roman" w:eastAsia="Arial Unicode MS" w:hAnsi="Times New Roman"/>
          <w:lang w:val="en-US"/>
        </w:rPr>
        <w:t xml:space="preserve">different </w:t>
      </w:r>
      <w:r w:rsidRPr="00CC5A52">
        <w:rPr>
          <w:rFonts w:ascii="Times New Roman" w:eastAsia="Arial Unicode MS" w:hAnsi="Times New Roman"/>
          <w:lang w:val="en-US"/>
        </w:rPr>
        <w:t xml:space="preserve">compressor models </w:t>
      </w:r>
      <w:r w:rsidR="008C4FCA" w:rsidRPr="00CC5A52">
        <w:rPr>
          <w:rFonts w:ascii="Times New Roman" w:eastAsia="Arial Unicode MS" w:hAnsi="Times New Roman"/>
          <w:lang w:val="en-US"/>
        </w:rPr>
        <w:t>listed previously</w:t>
      </w:r>
      <w:r w:rsidRPr="00CC5A52">
        <w:rPr>
          <w:rFonts w:ascii="Times New Roman" w:eastAsia="Arial Unicode MS" w:hAnsi="Times New Roman"/>
          <w:lang w:val="en-US"/>
        </w:rPr>
        <w:t>.</w:t>
      </w:r>
    </w:p>
    <w:p w:rsidR="00CF4EBE" w:rsidRPr="00CC5A52" w:rsidRDefault="00CF4EBE" w:rsidP="008C4FCA">
      <w:pPr>
        <w:spacing w:after="0" w:line="240" w:lineRule="auto"/>
        <w:jc w:val="both"/>
        <w:rPr>
          <w:rFonts w:ascii="Times New Roman" w:eastAsia="Arial Unicode MS" w:hAnsi="Times New Roman"/>
          <w:lang w:val="en-US"/>
        </w:rPr>
      </w:pPr>
    </w:p>
    <w:p w:rsidR="00CB4A29" w:rsidRPr="00CC5A52" w:rsidRDefault="00CB4A29" w:rsidP="008C4FCA">
      <w:pPr>
        <w:spacing w:after="0" w:line="240" w:lineRule="auto"/>
        <w:jc w:val="center"/>
        <w:rPr>
          <w:rFonts w:ascii="Times New Roman" w:eastAsia="Arial Unicode MS" w:hAnsi="Times New Roman"/>
          <w:lang w:val="en-US"/>
        </w:rPr>
      </w:pPr>
      <w:r w:rsidRPr="00CC5A52">
        <w:rPr>
          <w:rFonts w:ascii="Times New Roman" w:eastAsia="Arial Unicode MS" w:hAnsi="Times New Roman"/>
          <w:b/>
          <w:lang w:val="en-US"/>
        </w:rPr>
        <w:t xml:space="preserve">Table </w:t>
      </w:r>
      <w:r w:rsidR="000103A2" w:rsidRPr="00CC5A52">
        <w:rPr>
          <w:rFonts w:ascii="Times New Roman" w:eastAsia="Arial Unicode MS" w:hAnsi="Times New Roman"/>
          <w:b/>
          <w:lang w:val="en-US"/>
        </w:rPr>
        <w:t>6</w:t>
      </w:r>
      <w:r w:rsidRPr="00CC5A52">
        <w:rPr>
          <w:rFonts w:ascii="Times New Roman" w:eastAsia="Arial Unicode MS" w:hAnsi="Times New Roman"/>
          <w:b/>
          <w:lang w:val="en-US"/>
        </w:rPr>
        <w:t>:</w:t>
      </w:r>
      <w:r w:rsidRPr="00CC5A52">
        <w:rPr>
          <w:rFonts w:ascii="Times New Roman" w:eastAsia="Arial Unicode MS" w:hAnsi="Times New Roman"/>
          <w:lang w:val="en-US"/>
        </w:rPr>
        <w:t xml:space="preserve"> Refrigerator performance with different compressor models</w:t>
      </w:r>
    </w:p>
    <w:p w:rsidR="00CB4A29" w:rsidRPr="00CC5A52" w:rsidRDefault="00DE368D" w:rsidP="008C4FCA">
      <w:pPr>
        <w:spacing w:after="0" w:line="240" w:lineRule="auto"/>
        <w:jc w:val="center"/>
        <w:rPr>
          <w:rFonts w:ascii="Times New Roman" w:hAnsi="Times New Roman"/>
        </w:rPr>
      </w:pPr>
      <w:r>
        <w:rPr>
          <w:rFonts w:ascii="Times New Roman" w:hAnsi="Times New Roman"/>
        </w:rPr>
      </w:r>
      <w:r>
        <w:rPr>
          <w:rFonts w:ascii="Times New Roman" w:hAnsi="Times New Roman"/>
        </w:rPr>
        <w:pict>
          <v:group id="_x0000_s1104" editas="canvas" style="width:453.9pt;height:132.85pt;mso-position-horizontal-relative:char;mso-position-vertical-relative:line" coordorigin="-9,-9" coordsize="9078,26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9;top:-9;width:9078;height:2657" o:preferrelative="f">
              <v:fill o:detectmouseclick="t"/>
              <v:path o:extrusionok="t" o:connecttype="none"/>
              <o:lock v:ext="edit" text="t"/>
            </v:shape>
            <v:rect id="_x0000_s1105" style="position:absolute;left:9;top:1487;width:9045;height:319" fillcolor="#ff9" stroked="f"/>
            <v:rect id="_x0000_s1106" style="position:absolute;left:650;top:592;width:111;height:491;mso-wrap-style:none" filled="f" stroked="f">
              <v:textbox style="mso-next-textbox:#_x0000_s1106;mso-fit-shape-to-text:t" inset="0,0,0,0">
                <w:txbxContent>
                  <w:p w:rsidR="008C4FCA" w:rsidRDefault="008C4FCA">
                    <w:r>
                      <w:rPr>
                        <w:rFonts w:ascii="Times New Roman" w:hAnsi="Times New Roman"/>
                        <w:color w:val="000000"/>
                        <w:lang w:val="en-US"/>
                      </w:rPr>
                      <w:t>1</w:t>
                    </w:r>
                  </w:p>
                </w:txbxContent>
              </v:textbox>
            </v:rect>
            <v:rect id="_x0000_s1107" style="position:absolute;left:2052;top:592;width:276;height:491;mso-wrap-style:none" filled="f" stroked="f">
              <v:textbox style="mso-next-textbox:#_x0000_s1107;mso-fit-shape-to-text:t" inset="0,0,0,0">
                <w:txbxContent>
                  <w:p w:rsidR="008C4FCA" w:rsidRDefault="008C4FCA">
                    <w:r>
                      <w:rPr>
                        <w:rFonts w:ascii="Times New Roman" w:hAnsi="Times New Roman"/>
                        <w:color w:val="000000"/>
                        <w:lang w:val="en-US"/>
                      </w:rPr>
                      <w:t>4.0</w:t>
                    </w:r>
                  </w:p>
                </w:txbxContent>
              </v:textbox>
            </v:rect>
            <v:rect id="_x0000_s1108" style="position:absolute;left:3347;top:592;width:496;height:491;mso-wrap-style:none" filled="f" stroked="f">
              <v:textbox style="mso-next-textbox:#_x0000_s1108;mso-fit-shape-to-text:t" inset="0,0,0,0">
                <w:txbxContent>
                  <w:p w:rsidR="008C4FCA" w:rsidRDefault="008C4FCA">
                    <w:r>
                      <w:rPr>
                        <w:rFonts w:ascii="Times New Roman" w:hAnsi="Times New Roman"/>
                        <w:color w:val="000000"/>
                        <w:lang w:val="en-US"/>
                      </w:rPr>
                      <w:t>0.215</w:t>
                    </w:r>
                  </w:p>
                </w:txbxContent>
              </v:textbox>
            </v:rect>
            <v:rect id="_x0000_s1109" style="position:absolute;left:4697;top:592;width:331;height:491;mso-wrap-style:none" filled="f" stroked="f">
              <v:textbox style="mso-next-textbox:#_x0000_s1109;mso-fit-shape-to-text:t" inset="0,0,0,0">
                <w:txbxContent>
                  <w:p w:rsidR="008C4FCA" w:rsidRDefault="008C4FCA">
                    <w:r>
                      <w:rPr>
                        <w:rFonts w:ascii="Times New Roman" w:hAnsi="Times New Roman"/>
                        <w:color w:val="000000"/>
                        <w:lang w:val="en-US"/>
                      </w:rPr>
                      <w:t>287</w:t>
                    </w:r>
                  </w:p>
                </w:txbxContent>
              </v:textbox>
            </v:rect>
            <v:rect id="_x0000_s1110" style="position:absolute;left:5924;top:592;width:386;height:491;mso-wrap-style:none" filled="f" stroked="f">
              <v:textbox style="mso-next-textbox:#_x0000_s1110;mso-fit-shape-to-text:t" inset="0,0,0,0">
                <w:txbxContent>
                  <w:p w:rsidR="008C4FCA" w:rsidRDefault="008C4FCA">
                    <w:r>
                      <w:rPr>
                        <w:rFonts w:ascii="Times New Roman" w:hAnsi="Times New Roman"/>
                        <w:color w:val="000000"/>
                        <w:lang w:val="en-US"/>
                      </w:rPr>
                      <w:t>35.5</w:t>
                    </w:r>
                  </w:p>
                </w:txbxContent>
              </v:textbox>
            </v:rect>
            <v:rect id="_x0000_s1111" style="position:absolute;left:7285;top:592;width:283;height:491;mso-wrap-style:none" filled="f" stroked="f">
              <v:textbox style="mso-next-textbox:#_x0000_s1111;mso-fit-shape-to-text:t" inset="0,0,0,0">
                <w:txbxContent>
                  <w:p w:rsidR="008C4FCA" w:rsidRDefault="008C4FCA">
                    <w:r>
                      <w:rPr>
                        <w:rFonts w:ascii="Times New Roman" w:hAnsi="Times New Roman"/>
                        <w:color w:val="000000"/>
                        <w:lang w:val="en-US"/>
                      </w:rPr>
                      <w:t>A+</w:t>
                    </w:r>
                  </w:p>
                </w:txbxContent>
              </v:textbox>
            </v:rect>
            <v:rect id="_x0000_s1112" style="position:absolute;left:8410;top:592;width:386;height:491;mso-wrap-style:none" filled="f" stroked="f">
              <v:textbox style="mso-next-textbox:#_x0000_s1112;mso-fit-shape-to-text:t" inset="0,0,0,0">
                <w:txbxContent>
                  <w:p w:rsidR="008C4FCA" w:rsidRDefault="008C4FCA">
                    <w:r>
                      <w:rPr>
                        <w:rFonts w:ascii="Times New Roman" w:hAnsi="Times New Roman"/>
                        <w:color w:val="000000"/>
                        <w:lang w:val="en-US"/>
                      </w:rPr>
                      <w:t>2.52</w:t>
                    </w:r>
                  </w:p>
                </w:txbxContent>
              </v:textbox>
            </v:rect>
            <v:rect id="_x0000_s1113" style="position:absolute;left:650;top:908;width:111;height:491;mso-wrap-style:none" filled="f" stroked="f">
              <v:textbox style="mso-next-textbox:#_x0000_s1113;mso-fit-shape-to-text:t" inset="0,0,0,0">
                <w:txbxContent>
                  <w:p w:rsidR="008C4FCA" w:rsidRDefault="008C4FCA">
                    <w:r>
                      <w:rPr>
                        <w:rFonts w:ascii="Times New Roman" w:hAnsi="Times New Roman"/>
                        <w:color w:val="000000"/>
                        <w:lang w:val="en-US"/>
                      </w:rPr>
                      <w:t>2</w:t>
                    </w:r>
                  </w:p>
                </w:txbxContent>
              </v:textbox>
            </v:rect>
            <v:rect id="_x0000_s1114" style="position:absolute;left:2052;top:908;width:276;height:491;mso-wrap-style:none" filled="f" stroked="f">
              <v:textbox style="mso-next-textbox:#_x0000_s1114;mso-fit-shape-to-text:t" inset="0,0,0,0">
                <w:txbxContent>
                  <w:p w:rsidR="008C4FCA" w:rsidRDefault="008C4FCA">
                    <w:r>
                      <w:rPr>
                        <w:rFonts w:ascii="Times New Roman" w:hAnsi="Times New Roman"/>
                        <w:color w:val="000000"/>
                        <w:lang w:val="en-US"/>
                      </w:rPr>
                      <w:t>5.7</w:t>
                    </w:r>
                  </w:p>
                </w:txbxContent>
              </v:textbox>
            </v:rect>
            <v:rect id="_x0000_s1115" style="position:absolute;left:3347;top:908;width:496;height:491;mso-wrap-style:none" filled="f" stroked="f">
              <v:textbox style="mso-next-textbox:#_x0000_s1115;mso-fit-shape-to-text:t" inset="0,0,0,0">
                <w:txbxContent>
                  <w:p w:rsidR="008C4FCA" w:rsidRDefault="008C4FCA">
                    <w:r>
                      <w:rPr>
                        <w:rFonts w:ascii="Times New Roman" w:hAnsi="Times New Roman"/>
                        <w:color w:val="000000"/>
                        <w:lang w:val="en-US"/>
                      </w:rPr>
                      <w:t>0.144</w:t>
                    </w:r>
                  </w:p>
                </w:txbxContent>
              </v:textbox>
            </v:rect>
            <v:rect id="_x0000_s1116" style="position:absolute;left:4697;top:908;width:331;height:491;mso-wrap-style:none" filled="f" stroked="f">
              <v:textbox style="mso-next-textbox:#_x0000_s1116;mso-fit-shape-to-text:t" inset="0,0,0,0">
                <w:txbxContent>
                  <w:p w:rsidR="008C4FCA" w:rsidRDefault="008C4FCA">
                    <w:r>
                      <w:rPr>
                        <w:rFonts w:ascii="Times New Roman" w:hAnsi="Times New Roman"/>
                        <w:color w:val="000000"/>
                        <w:lang w:val="en-US"/>
                      </w:rPr>
                      <w:t>277</w:t>
                    </w:r>
                  </w:p>
                </w:txbxContent>
              </v:textbox>
            </v:rect>
            <v:rect id="_x0000_s1117" style="position:absolute;left:5924;top:908;width:386;height:491;mso-wrap-style:none" filled="f" stroked="f">
              <v:textbox style="mso-next-textbox:#_x0000_s1117;mso-fit-shape-to-text:t" inset="0,0,0,0">
                <w:txbxContent>
                  <w:p w:rsidR="008C4FCA" w:rsidRDefault="008C4FCA">
                    <w:r>
                      <w:rPr>
                        <w:rFonts w:ascii="Times New Roman" w:hAnsi="Times New Roman"/>
                        <w:color w:val="000000"/>
                        <w:lang w:val="en-US"/>
                      </w:rPr>
                      <w:t>34.2</w:t>
                    </w:r>
                  </w:p>
                </w:txbxContent>
              </v:textbox>
            </v:rect>
            <v:rect id="_x0000_s1118" style="position:absolute;left:7285;top:908;width:283;height:491;mso-wrap-style:none" filled="f" stroked="f">
              <v:textbox style="mso-next-textbox:#_x0000_s1118;mso-fit-shape-to-text:t" inset="0,0,0,0">
                <w:txbxContent>
                  <w:p w:rsidR="008C4FCA" w:rsidRDefault="008C4FCA">
                    <w:r>
                      <w:rPr>
                        <w:rFonts w:ascii="Times New Roman" w:hAnsi="Times New Roman"/>
                        <w:color w:val="000000"/>
                        <w:lang w:val="en-US"/>
                      </w:rPr>
                      <w:t>A+</w:t>
                    </w:r>
                  </w:p>
                </w:txbxContent>
              </v:textbox>
            </v:rect>
            <v:rect id="_x0000_s1119" style="position:absolute;left:8410;top:908;width:386;height:491;mso-wrap-style:none" filled="f" stroked="f">
              <v:textbox style="mso-next-textbox:#_x0000_s1119;mso-fit-shape-to-text:t" inset="0,0,0,0">
                <w:txbxContent>
                  <w:p w:rsidR="008C4FCA" w:rsidRDefault="008C4FCA">
                    <w:r>
                      <w:rPr>
                        <w:rFonts w:ascii="Times New Roman" w:hAnsi="Times New Roman"/>
                        <w:color w:val="000000"/>
                        <w:lang w:val="en-US"/>
                      </w:rPr>
                      <w:t>2.63</w:t>
                    </w:r>
                  </w:p>
                </w:txbxContent>
              </v:textbox>
            </v:rect>
            <v:rect id="_x0000_s1120" style="position:absolute;left:650;top:1225;width:111;height:491;mso-wrap-style:none" filled="f" stroked="f">
              <v:textbox style="mso-next-textbox:#_x0000_s1120;mso-fit-shape-to-text:t" inset="0,0,0,0">
                <w:txbxContent>
                  <w:p w:rsidR="008C4FCA" w:rsidRDefault="008C4FCA">
                    <w:r>
                      <w:rPr>
                        <w:rFonts w:ascii="Times New Roman" w:hAnsi="Times New Roman"/>
                        <w:color w:val="000000"/>
                        <w:lang w:val="en-US"/>
                      </w:rPr>
                      <w:t>3</w:t>
                    </w:r>
                  </w:p>
                </w:txbxContent>
              </v:textbox>
            </v:rect>
            <v:rect id="_x0000_s1121" style="position:absolute;left:1997;top:1225;width:386;height:491;mso-wrap-style:none" filled="f" stroked="f">
              <v:textbox style="mso-next-textbox:#_x0000_s1121;mso-fit-shape-to-text:t" inset="0,0,0,0">
                <w:txbxContent>
                  <w:p w:rsidR="008C4FCA" w:rsidRDefault="008C4FCA">
                    <w:r>
                      <w:rPr>
                        <w:rFonts w:ascii="Times New Roman" w:hAnsi="Times New Roman"/>
                        <w:color w:val="000000"/>
                        <w:lang w:val="en-US"/>
                      </w:rPr>
                      <w:t>7.48</w:t>
                    </w:r>
                  </w:p>
                </w:txbxContent>
              </v:textbox>
            </v:rect>
            <v:rect id="_x0000_s1122" style="position:absolute;left:3347;top:1225;width:496;height:491;mso-wrap-style:none" filled="f" stroked="f">
              <v:textbox style="mso-next-textbox:#_x0000_s1122;mso-fit-shape-to-text:t" inset="0,0,0,0">
                <w:txbxContent>
                  <w:p w:rsidR="008C4FCA" w:rsidRDefault="008C4FCA">
                    <w:r>
                      <w:rPr>
                        <w:rFonts w:ascii="Times New Roman" w:hAnsi="Times New Roman"/>
                        <w:color w:val="000000"/>
                        <w:lang w:val="en-US"/>
                      </w:rPr>
                      <w:t>0.106</w:t>
                    </w:r>
                  </w:p>
                </w:txbxContent>
              </v:textbox>
            </v:rect>
            <v:rect id="_x0000_s1123" style="position:absolute;left:4697;top:1225;width:331;height:491;mso-wrap-style:none" filled="f" stroked="f">
              <v:textbox style="mso-next-textbox:#_x0000_s1123;mso-fit-shape-to-text:t" inset="0,0,0,0">
                <w:txbxContent>
                  <w:p w:rsidR="008C4FCA" w:rsidRDefault="008C4FCA">
                    <w:r>
                      <w:rPr>
                        <w:rFonts w:ascii="Times New Roman" w:hAnsi="Times New Roman"/>
                        <w:color w:val="000000"/>
                        <w:lang w:val="en-US"/>
                      </w:rPr>
                      <w:t>277</w:t>
                    </w:r>
                  </w:p>
                </w:txbxContent>
              </v:textbox>
            </v:rect>
            <v:rect id="_x0000_s1124" style="position:absolute;left:5924;top:1225;width:386;height:491;mso-wrap-style:none" filled="f" stroked="f">
              <v:textbox style="mso-next-textbox:#_x0000_s1124;mso-fit-shape-to-text:t" inset="0,0,0,0">
                <w:txbxContent>
                  <w:p w:rsidR="008C4FCA" w:rsidRDefault="008C4FCA">
                    <w:r>
                      <w:rPr>
                        <w:rFonts w:ascii="Times New Roman" w:hAnsi="Times New Roman"/>
                        <w:color w:val="000000"/>
                        <w:lang w:val="en-US"/>
                      </w:rPr>
                      <w:t>34.2</w:t>
                    </w:r>
                  </w:p>
                </w:txbxContent>
              </v:textbox>
            </v:rect>
            <v:rect id="_x0000_s1125" style="position:absolute;left:7285;top:1225;width:283;height:491;mso-wrap-style:none" filled="f" stroked="f">
              <v:textbox style="mso-next-textbox:#_x0000_s1125;mso-fit-shape-to-text:t" inset="0,0,0,0">
                <w:txbxContent>
                  <w:p w:rsidR="008C4FCA" w:rsidRDefault="008C4FCA">
                    <w:r>
                      <w:rPr>
                        <w:rFonts w:ascii="Times New Roman" w:hAnsi="Times New Roman"/>
                        <w:color w:val="000000"/>
                        <w:lang w:val="en-US"/>
                      </w:rPr>
                      <w:t>A+</w:t>
                    </w:r>
                  </w:p>
                </w:txbxContent>
              </v:textbox>
            </v:rect>
            <v:rect id="_x0000_s1126" style="position:absolute;left:8410;top:1225;width:386;height:491;mso-wrap-style:none" filled="f" stroked="f">
              <v:textbox style="mso-next-textbox:#_x0000_s1126;mso-fit-shape-to-text:t" inset="0,0,0,0">
                <w:txbxContent>
                  <w:p w:rsidR="008C4FCA" w:rsidRDefault="008C4FCA">
                    <w:r>
                      <w:rPr>
                        <w:rFonts w:ascii="Times New Roman" w:hAnsi="Times New Roman"/>
                        <w:color w:val="000000"/>
                        <w:lang w:val="en-US"/>
                      </w:rPr>
                      <w:t>2.63</w:t>
                    </w:r>
                  </w:p>
                </w:txbxContent>
              </v:textbox>
            </v:rect>
            <v:rect id="_x0000_s1127" style="position:absolute;left:650;top:1541;width:111;height:491;mso-wrap-style:none" filled="f" stroked="f">
              <v:textbox style="mso-next-textbox:#_x0000_s1127;mso-fit-shape-to-text:t" inset="0,0,0,0">
                <w:txbxContent>
                  <w:p w:rsidR="008C4FCA" w:rsidRDefault="008C4FCA">
                    <w:r>
                      <w:rPr>
                        <w:rFonts w:ascii="Times New Roman" w:hAnsi="Times New Roman"/>
                        <w:color w:val="000000"/>
                        <w:lang w:val="en-US"/>
                      </w:rPr>
                      <w:t>4</w:t>
                    </w:r>
                  </w:p>
                </w:txbxContent>
              </v:textbox>
            </v:rect>
            <v:rect id="_x0000_s1128" style="position:absolute;left:1997;top:1541;width:386;height:491;mso-wrap-style:none" filled="f" stroked="f">
              <v:textbox style="mso-next-textbox:#_x0000_s1128;mso-fit-shape-to-text:t" inset="0,0,0,0">
                <w:txbxContent>
                  <w:p w:rsidR="008C4FCA" w:rsidRDefault="008C4FCA">
                    <w:r>
                      <w:rPr>
                        <w:rFonts w:ascii="Times New Roman" w:hAnsi="Times New Roman"/>
                        <w:color w:val="000000"/>
                        <w:lang w:val="en-US"/>
                      </w:rPr>
                      <w:t>8.05</w:t>
                    </w:r>
                  </w:p>
                </w:txbxContent>
              </v:textbox>
            </v:rect>
            <v:rect id="_x0000_s1129" style="position:absolute;left:3347;top:1541;width:496;height:491;mso-wrap-style:none" filled="f" stroked="f">
              <v:textbox style="mso-next-textbox:#_x0000_s1129;mso-fit-shape-to-text:t" inset="0,0,0,0">
                <w:txbxContent>
                  <w:p w:rsidR="008C4FCA" w:rsidRDefault="008C4FCA">
                    <w:r>
                      <w:rPr>
                        <w:rFonts w:ascii="Times New Roman" w:hAnsi="Times New Roman"/>
                        <w:color w:val="000000"/>
                        <w:lang w:val="en-US"/>
                      </w:rPr>
                      <w:t>0.097</w:t>
                    </w:r>
                  </w:p>
                </w:txbxContent>
              </v:textbox>
            </v:rect>
            <v:rect id="_x0000_s1130" style="position:absolute;left:4697;top:1541;width:331;height:491;mso-wrap-style:none" filled="f" stroked="f">
              <v:textbox style="mso-next-textbox:#_x0000_s1130;mso-fit-shape-to-text:t" inset="0,0,0,0">
                <w:txbxContent>
                  <w:p w:rsidR="008C4FCA" w:rsidRDefault="008C4FCA">
                    <w:r>
                      <w:rPr>
                        <w:rFonts w:ascii="Times New Roman" w:hAnsi="Times New Roman"/>
                        <w:color w:val="000000"/>
                        <w:lang w:val="en-US"/>
                      </w:rPr>
                      <w:t>237</w:t>
                    </w:r>
                  </w:p>
                </w:txbxContent>
              </v:textbox>
            </v:rect>
            <v:rect id="_x0000_s1131" style="position:absolute;left:5924;top:1541;width:386;height:491;mso-wrap-style:none" filled="f" stroked="f">
              <v:textbox style="mso-next-textbox:#_x0000_s1131;mso-fit-shape-to-text:t" inset="0,0,0,0">
                <w:txbxContent>
                  <w:p w:rsidR="008C4FCA" w:rsidRDefault="008C4FCA">
                    <w:r>
                      <w:rPr>
                        <w:rFonts w:ascii="Times New Roman" w:hAnsi="Times New Roman"/>
                        <w:color w:val="000000"/>
                        <w:lang w:val="en-US"/>
                      </w:rPr>
                      <w:t>29.3</w:t>
                    </w:r>
                  </w:p>
                </w:txbxContent>
              </v:textbox>
            </v:rect>
            <v:rect id="_x0000_s1132" style="position:absolute;left:7224;top:1541;width:408;height:491;mso-wrap-style:none" filled="f" stroked="f">
              <v:textbox style="mso-next-textbox:#_x0000_s1132;mso-fit-shape-to-text:t" inset="0,0,0,0">
                <w:txbxContent>
                  <w:p w:rsidR="008C4FCA" w:rsidRDefault="008C4FCA">
                    <w:r>
                      <w:rPr>
                        <w:rFonts w:ascii="Times New Roman" w:hAnsi="Times New Roman"/>
                        <w:color w:val="000000"/>
                        <w:lang w:val="en-US"/>
                      </w:rPr>
                      <w:t>A++</w:t>
                    </w:r>
                  </w:p>
                </w:txbxContent>
              </v:textbox>
            </v:rect>
            <v:rect id="_x0000_s1133" style="position:absolute;left:8410;top:1541;width:386;height:491;mso-wrap-style:none" filled="f" stroked="f">
              <v:textbox style="mso-next-textbox:#_x0000_s1133;mso-fit-shape-to-text:t" inset="0,0,0,0">
                <w:txbxContent>
                  <w:p w:rsidR="008C4FCA" w:rsidRDefault="008C4FCA">
                    <w:r>
                      <w:rPr>
                        <w:rFonts w:ascii="Times New Roman" w:hAnsi="Times New Roman"/>
                        <w:color w:val="000000"/>
                        <w:lang w:val="en-US"/>
                      </w:rPr>
                      <w:t>3.18</w:t>
                    </w:r>
                  </w:p>
                </w:txbxContent>
              </v:textbox>
            </v:rect>
            <v:rect id="_x0000_s1134" style="position:absolute;left:650;top:1858;width:111;height:491;mso-wrap-style:none" filled="f" stroked="f">
              <v:textbox style="mso-next-textbox:#_x0000_s1134;mso-fit-shape-to-text:t" inset="0,0,0,0">
                <w:txbxContent>
                  <w:p w:rsidR="008C4FCA" w:rsidRDefault="008C4FCA">
                    <w:r>
                      <w:rPr>
                        <w:rFonts w:ascii="Times New Roman" w:hAnsi="Times New Roman"/>
                        <w:color w:val="000000"/>
                        <w:lang w:val="en-US"/>
                      </w:rPr>
                      <w:t>5</w:t>
                    </w:r>
                  </w:p>
                </w:txbxContent>
              </v:textbox>
            </v:rect>
            <v:rect id="_x0000_s1135" style="position:absolute;left:1997;top:1858;width:386;height:491;mso-wrap-style:none" filled="f" stroked="f">
              <v:textbox style="mso-next-textbox:#_x0000_s1135;mso-fit-shape-to-text:t" inset="0,0,0,0">
                <w:txbxContent>
                  <w:p w:rsidR="008C4FCA" w:rsidRDefault="008C4FCA">
                    <w:r>
                      <w:rPr>
                        <w:rFonts w:ascii="Times New Roman" w:hAnsi="Times New Roman"/>
                        <w:color w:val="000000"/>
                        <w:lang w:val="en-US"/>
                      </w:rPr>
                      <w:t>8.76</w:t>
                    </w:r>
                  </w:p>
                </w:txbxContent>
              </v:textbox>
            </v:rect>
            <v:rect id="_x0000_s1136" style="position:absolute;left:3347;top:1858;width:496;height:491;mso-wrap-style:none" filled="f" stroked="f">
              <v:textbox style="mso-next-textbox:#_x0000_s1136;mso-fit-shape-to-text:t" inset="0,0,0,0">
                <w:txbxContent>
                  <w:p w:rsidR="008C4FCA" w:rsidRDefault="008C4FCA">
                    <w:r>
                      <w:rPr>
                        <w:rFonts w:ascii="Times New Roman" w:hAnsi="Times New Roman"/>
                        <w:color w:val="000000"/>
                        <w:lang w:val="en-US"/>
                      </w:rPr>
                      <w:t>0.088</w:t>
                    </w:r>
                  </w:p>
                </w:txbxContent>
              </v:textbox>
            </v:rect>
            <v:rect id="_x0000_s1137" style="position:absolute;left:4697;top:1858;width:331;height:491;mso-wrap-style:none" filled="f" stroked="f">
              <v:textbox style="mso-next-textbox:#_x0000_s1137;mso-fit-shape-to-text:t" inset="0,0,0,0">
                <w:txbxContent>
                  <w:p w:rsidR="008C4FCA" w:rsidRDefault="008C4FCA">
                    <w:r>
                      <w:rPr>
                        <w:rFonts w:ascii="Times New Roman" w:hAnsi="Times New Roman"/>
                        <w:color w:val="000000"/>
                        <w:lang w:val="en-US"/>
                      </w:rPr>
                      <w:t>241</w:t>
                    </w:r>
                  </w:p>
                </w:txbxContent>
              </v:textbox>
            </v:rect>
            <v:rect id="_x0000_s1138" style="position:absolute;left:5924;top:1858;width:386;height:491;mso-wrap-style:none" filled="f" stroked="f">
              <v:textbox style="mso-next-textbox:#_x0000_s1138;mso-fit-shape-to-text:t" inset="0,0,0,0">
                <w:txbxContent>
                  <w:p w:rsidR="008C4FCA" w:rsidRDefault="008C4FCA">
                    <w:r>
                      <w:rPr>
                        <w:rFonts w:ascii="Times New Roman" w:hAnsi="Times New Roman"/>
                        <w:color w:val="000000"/>
                        <w:lang w:val="en-US"/>
                      </w:rPr>
                      <w:t>29.8</w:t>
                    </w:r>
                  </w:p>
                </w:txbxContent>
              </v:textbox>
            </v:rect>
            <v:rect id="_x0000_s1139" style="position:absolute;left:7224;top:1858;width:408;height:491;mso-wrap-style:none" filled="f" stroked="f">
              <v:textbox style="mso-next-textbox:#_x0000_s1139;mso-fit-shape-to-text:t" inset="0,0,0,0">
                <w:txbxContent>
                  <w:p w:rsidR="008C4FCA" w:rsidRDefault="008C4FCA">
                    <w:r>
                      <w:rPr>
                        <w:rFonts w:ascii="Times New Roman" w:hAnsi="Times New Roman"/>
                        <w:color w:val="000000"/>
                        <w:lang w:val="en-US"/>
                      </w:rPr>
                      <w:t>A++</w:t>
                    </w:r>
                  </w:p>
                </w:txbxContent>
              </v:textbox>
            </v:rect>
            <v:rect id="_x0000_s1140" style="position:absolute;left:8410;top:1858;width:386;height:491;mso-wrap-style:none" filled="f" stroked="f">
              <v:textbox style="mso-next-textbox:#_x0000_s1140;mso-fit-shape-to-text:t" inset="0,0,0,0">
                <w:txbxContent>
                  <w:p w:rsidR="008C4FCA" w:rsidRDefault="008C4FCA">
                    <w:r>
                      <w:rPr>
                        <w:rFonts w:ascii="Times New Roman" w:hAnsi="Times New Roman"/>
                        <w:color w:val="000000"/>
                        <w:lang w:val="en-US"/>
                      </w:rPr>
                      <w:t>3.11</w:t>
                    </w:r>
                  </w:p>
                </w:txbxContent>
              </v:textbox>
            </v:rect>
            <v:rect id="_x0000_s1141" style="position:absolute;left:650;top:2157;width:111;height:491;mso-wrap-style:none" filled="f" stroked="f">
              <v:textbox style="mso-next-textbox:#_x0000_s1141;mso-fit-shape-to-text:t" inset="0,0,0,0">
                <w:txbxContent>
                  <w:p w:rsidR="008C4FCA" w:rsidRDefault="008C4FCA">
                    <w:r>
                      <w:rPr>
                        <w:rFonts w:ascii="Times New Roman" w:hAnsi="Times New Roman"/>
                        <w:color w:val="000000"/>
                        <w:lang w:val="en-US"/>
                      </w:rPr>
                      <w:t>6</w:t>
                    </w:r>
                  </w:p>
                </w:txbxContent>
              </v:textbox>
            </v:rect>
            <v:rect id="_x0000_s1142" style="position:absolute;left:1997;top:2157;width:386;height:491;mso-wrap-style:none" filled="f" stroked="f">
              <v:textbox style="mso-next-textbox:#_x0000_s1142;mso-fit-shape-to-text:t" inset="0,0,0,0">
                <w:txbxContent>
                  <w:p w:rsidR="008C4FCA" w:rsidRDefault="008C4FCA">
                    <w:r>
                      <w:rPr>
                        <w:rFonts w:ascii="Times New Roman" w:hAnsi="Times New Roman"/>
                        <w:color w:val="000000"/>
                        <w:lang w:val="en-US"/>
                      </w:rPr>
                      <w:t>11.2</w:t>
                    </w:r>
                  </w:p>
                </w:txbxContent>
              </v:textbox>
            </v:rect>
            <v:rect id="_x0000_s1143" style="position:absolute;left:3347;top:2157;width:496;height:491;mso-wrap-style:none" filled="f" stroked="f">
              <v:textbox style="mso-next-textbox:#_x0000_s1143;mso-fit-shape-to-text:t" inset="0,0,0,0">
                <w:txbxContent>
                  <w:p w:rsidR="008C4FCA" w:rsidRDefault="008C4FCA">
                    <w:r>
                      <w:rPr>
                        <w:rFonts w:ascii="Times New Roman" w:hAnsi="Times New Roman"/>
                        <w:color w:val="000000"/>
                        <w:lang w:val="en-US"/>
                      </w:rPr>
                      <w:t>0.070</w:t>
                    </w:r>
                  </w:p>
                </w:txbxContent>
              </v:textbox>
            </v:rect>
            <v:rect id="_x0000_s1144" style="position:absolute;left:4697;top:2157;width:331;height:491;mso-wrap-style:none" filled="f" stroked="f">
              <v:textbox style="mso-next-textbox:#_x0000_s1144;mso-fit-shape-to-text:t" inset="0,0,0,0">
                <w:txbxContent>
                  <w:p w:rsidR="008C4FCA" w:rsidRDefault="008C4FCA">
                    <w:r>
                      <w:rPr>
                        <w:rFonts w:ascii="Times New Roman" w:hAnsi="Times New Roman"/>
                        <w:color w:val="000000"/>
                        <w:lang w:val="en-US"/>
                      </w:rPr>
                      <w:t>249</w:t>
                    </w:r>
                  </w:p>
                </w:txbxContent>
              </v:textbox>
            </v:rect>
            <v:rect id="_x0000_s1145" style="position:absolute;left:5924;top:2157;width:386;height:491;mso-wrap-style:none" filled="f" stroked="f">
              <v:textbox style="mso-next-textbox:#_x0000_s1145;mso-fit-shape-to-text:t" inset="0,0,0,0">
                <w:txbxContent>
                  <w:p w:rsidR="008C4FCA" w:rsidRDefault="008C4FCA">
                    <w:r>
                      <w:rPr>
                        <w:rFonts w:ascii="Times New Roman" w:hAnsi="Times New Roman"/>
                        <w:color w:val="000000"/>
                        <w:lang w:val="en-US"/>
                      </w:rPr>
                      <w:t>30.9</w:t>
                    </w:r>
                  </w:p>
                </w:txbxContent>
              </v:textbox>
            </v:rect>
            <v:rect id="_x0000_s1146" style="position:absolute;left:7285;top:2157;width:283;height:491;mso-wrap-style:none" filled="f" stroked="f">
              <v:textbox style="mso-next-textbox:#_x0000_s1146;mso-fit-shape-to-text:t" inset="0,0,0,0">
                <w:txbxContent>
                  <w:p w:rsidR="008C4FCA" w:rsidRDefault="008C4FCA">
                    <w:r>
                      <w:rPr>
                        <w:rFonts w:ascii="Times New Roman" w:hAnsi="Times New Roman"/>
                        <w:color w:val="000000"/>
                        <w:lang w:val="en-US"/>
                      </w:rPr>
                      <w:t>A+</w:t>
                    </w:r>
                  </w:p>
                </w:txbxContent>
              </v:textbox>
            </v:rect>
            <v:rect id="_x0000_s1147" style="position:absolute;left:8410;top:2157;width:386;height:491;mso-wrap-style:none" filled="f" stroked="f">
              <v:textbox style="mso-next-textbox:#_x0000_s1147;mso-fit-shape-to-text:t" inset="0,0,0,0">
                <w:txbxContent>
                  <w:p w:rsidR="008C4FCA" w:rsidRDefault="008C4FCA">
                    <w:r>
                      <w:rPr>
                        <w:rFonts w:ascii="Times New Roman" w:hAnsi="Times New Roman"/>
                        <w:color w:val="000000"/>
                        <w:lang w:val="en-US"/>
                      </w:rPr>
                      <w:t>2.98</w:t>
                    </w:r>
                  </w:p>
                </w:txbxContent>
              </v:textbox>
            </v:rect>
            <v:rect id="_x0000_s1148" style="position:absolute;left:8365;top:144;width:465;height:491;mso-wrap-style:none" filled="f" stroked="f">
              <v:textbox style="mso-next-textbox:#_x0000_s1148;mso-fit-shape-to-text:t" inset="0,0,0,0">
                <w:txbxContent>
                  <w:p w:rsidR="008C4FCA" w:rsidRDefault="008C4FCA">
                    <w:r>
                      <w:rPr>
                        <w:rFonts w:ascii="Times New Roman" w:hAnsi="Times New Roman"/>
                        <w:b/>
                        <w:bCs/>
                        <w:color w:val="000000"/>
                        <w:lang w:val="en-US"/>
                      </w:rPr>
                      <w:t>COP</w:t>
                    </w:r>
                  </w:p>
                </w:txbxContent>
              </v:textbox>
            </v:rect>
            <v:rect id="_x0000_s1149" style="position:absolute;left:5770;top:26;width:685;height:491;mso-wrap-style:none" filled="f" stroked="f">
              <v:textbox style="mso-next-textbox:#_x0000_s1149;mso-fit-shape-to-text:t" inset="0,0,0,0">
                <w:txbxContent>
                  <w:p w:rsidR="008C4FCA" w:rsidRDefault="008C4FCA">
                    <w:r>
                      <w:rPr>
                        <w:rFonts w:ascii="Times New Roman" w:hAnsi="Times New Roman"/>
                        <w:b/>
                        <w:bCs/>
                        <w:color w:val="000000"/>
                        <w:lang w:val="en-US"/>
                      </w:rPr>
                      <w:t xml:space="preserve">Energy </w:t>
                    </w:r>
                  </w:p>
                </w:txbxContent>
              </v:textbox>
            </v:rect>
            <v:rect id="_x0000_s1150" style="position:absolute;left:5842;top:301;width:538;height:491;mso-wrap-style:none" filled="f" stroked="f">
              <v:textbox style="mso-next-textbox:#_x0000_s1150;mso-fit-shape-to-text:t" inset="0,0,0,0">
                <w:txbxContent>
                  <w:p w:rsidR="008C4FCA" w:rsidRDefault="008C4FCA">
                    <w:r>
                      <w:rPr>
                        <w:rFonts w:ascii="Times New Roman" w:hAnsi="Times New Roman"/>
                        <w:b/>
                        <w:bCs/>
                        <w:color w:val="000000"/>
                        <w:lang w:val="en-US"/>
                      </w:rPr>
                      <w:t>Index</w:t>
                    </w:r>
                  </w:p>
                </w:txbxContent>
              </v:textbox>
            </v:rect>
            <v:rect id="_x0000_s1151" style="position:absolute;left:1553;top:26;width:1271;height:491;mso-wrap-style:none" filled="f" stroked="f">
              <v:textbox style="mso-next-textbox:#_x0000_s1151;mso-fit-shape-to-text:t" inset="0,0,0,0">
                <w:txbxContent>
                  <w:p w:rsidR="008C4FCA" w:rsidRDefault="008C4FCA">
                    <w:r>
                      <w:rPr>
                        <w:rFonts w:ascii="Times New Roman" w:hAnsi="Times New Roman"/>
                        <w:b/>
                        <w:bCs/>
                        <w:color w:val="000000"/>
                        <w:lang w:val="en-US"/>
                      </w:rPr>
                      <w:t xml:space="preserve">Displacement </w:t>
                    </w:r>
                  </w:p>
                </w:txbxContent>
              </v:textbox>
            </v:rect>
            <v:rect id="_x0000_s1152" style="position:absolute;left:2013;top:301;width:342;height:491;mso-wrap-style:none" filled="f" stroked="f">
              <v:textbox style="mso-next-textbox:#_x0000_s1152;mso-fit-shape-to-text:t" inset="0,0,0,0">
                <w:txbxContent>
                  <w:p w:rsidR="008C4FCA" w:rsidRDefault="008C4FCA">
                    <w:r>
                      <w:rPr>
                        <w:rFonts w:ascii="Times New Roman" w:hAnsi="Times New Roman"/>
                        <w:b/>
                        <w:bCs/>
                        <w:color w:val="000000"/>
                        <w:lang w:val="en-US"/>
                      </w:rPr>
                      <w:t>(cc)</w:t>
                    </w:r>
                  </w:p>
                </w:txbxContent>
              </v:textbox>
            </v:rect>
            <v:rect id="_x0000_s1153" style="position:absolute;left:7143;top:144;width:557;height:491;mso-wrap-style:none" filled="f" stroked="f">
              <v:textbox style="mso-next-textbox:#_x0000_s1153;mso-fit-shape-to-text:t" inset="0,0,0,0">
                <w:txbxContent>
                  <w:p w:rsidR="008C4FCA" w:rsidRDefault="008C4FCA">
                    <w:r>
                      <w:rPr>
                        <w:rFonts w:ascii="Times New Roman" w:hAnsi="Times New Roman"/>
                        <w:b/>
                        <w:bCs/>
                        <w:color w:val="000000"/>
                        <w:lang w:val="en-US"/>
                      </w:rPr>
                      <w:t xml:space="preserve"> Class</w:t>
                    </w:r>
                  </w:p>
                </w:txbxContent>
              </v:textbox>
            </v:rect>
            <v:rect id="_x0000_s1154" style="position:absolute;left:131;top:26;width:1149;height:491;mso-wrap-style:none" filled="f" stroked="f">
              <v:textbox style="mso-next-textbox:#_x0000_s1154;mso-fit-shape-to-text:t" inset="0,0,0,0">
                <w:txbxContent>
                  <w:p w:rsidR="008C4FCA" w:rsidRDefault="008C4FCA">
                    <w:r>
                      <w:rPr>
                        <w:rFonts w:ascii="Times New Roman" w:hAnsi="Times New Roman"/>
                        <w:b/>
                        <w:bCs/>
                        <w:color w:val="000000"/>
                        <w:lang w:val="en-US"/>
                      </w:rPr>
                      <w:t xml:space="preserve">Compressor </w:t>
                    </w:r>
                  </w:p>
                </w:txbxContent>
              </v:textbox>
            </v:rect>
            <v:rect id="_x0000_s1155" style="position:absolute;left:414;top:301;width:575;height:491;mso-wrap-style:none" filled="f" stroked="f">
              <v:textbox style="mso-next-textbox:#_x0000_s1155;mso-fit-shape-to-text:t" inset="0,0,0,0">
                <w:txbxContent>
                  <w:p w:rsidR="008C4FCA" w:rsidRDefault="008C4FCA">
                    <w:r>
                      <w:rPr>
                        <w:rFonts w:ascii="Times New Roman" w:hAnsi="Times New Roman"/>
                        <w:b/>
                        <w:bCs/>
                        <w:color w:val="000000"/>
                        <w:lang w:val="en-US"/>
                      </w:rPr>
                      <w:t>model</w:t>
                    </w:r>
                  </w:p>
                </w:txbxContent>
              </v:textbox>
            </v:rect>
            <v:rect id="_x0000_s1156" style="position:absolute;left:3116;top:26;width:948;height:491;mso-wrap-style:none" filled="f" stroked="f">
              <v:textbox style="mso-next-textbox:#_x0000_s1156;mso-fit-shape-to-text:t" inset="0,0,0,0">
                <w:txbxContent>
                  <w:p w:rsidR="008C4FCA" w:rsidRDefault="008C4FCA">
                    <w:r>
                      <w:rPr>
                        <w:rFonts w:ascii="Times New Roman" w:hAnsi="Times New Roman"/>
                        <w:b/>
                        <w:bCs/>
                        <w:color w:val="000000"/>
                        <w:lang w:val="en-US"/>
                      </w:rPr>
                      <w:t xml:space="preserve">Run Time </w:t>
                    </w:r>
                  </w:p>
                </w:txbxContent>
              </v:textbox>
            </v:rect>
            <v:rect id="_x0000_s1157" style="position:absolute;left:4239;top:26;width:1266;height:491;mso-wrap-style:none" filled="f" stroked="f">
              <v:textbox style="mso-next-textbox:#_x0000_s1157;mso-fit-shape-to-text:t" inset="0,0,0,0">
                <w:txbxContent>
                  <w:p w:rsidR="008C4FCA" w:rsidRDefault="008C4FCA">
                    <w:r>
                      <w:rPr>
                        <w:rFonts w:ascii="Times New Roman" w:hAnsi="Times New Roman"/>
                        <w:b/>
                        <w:bCs/>
                        <w:color w:val="000000"/>
                        <w:lang w:val="en-US"/>
                      </w:rPr>
                      <w:t xml:space="preserve">Energy Input </w:t>
                    </w:r>
                  </w:p>
                </w:txbxContent>
              </v:textbox>
            </v:rect>
            <v:rect id="_x0000_s1158" style="position:absolute;left:4472;top:301;width:893;height:491;mso-wrap-style:none" filled="f" stroked="f">
              <v:textbox style="mso-next-textbox:#_x0000_s1158;mso-fit-shape-to-text:t" inset="0,0,0,0">
                <w:txbxContent>
                  <w:p w:rsidR="008C4FCA" w:rsidRDefault="008C4FCA">
                    <w:r>
                      <w:rPr>
                        <w:rFonts w:ascii="Times New Roman" w:hAnsi="Times New Roman"/>
                        <w:b/>
                        <w:bCs/>
                        <w:color w:val="000000"/>
                        <w:lang w:val="en-US"/>
                      </w:rPr>
                      <w:t>(Wh/24h)</w:t>
                    </w:r>
                  </w:p>
                </w:txbxContent>
              </v:textbox>
            </v:rect>
            <v:line id="_x0000_s1159" style="position:absolute" from="1376,26" to="1377,520" strokeweight="0"/>
            <v:rect id="_x0000_s1160" style="position:absolute;left:1376;top:26;width:17;height:494" fillcolor="black" stroked="f"/>
            <v:line id="_x0000_s1161" style="position:absolute" from="2966,26" to="2967,520" strokeweight="0"/>
            <v:rect id="_x0000_s1162" style="position:absolute;left:2966;top:26;width:17;height:494" fillcolor="black" stroked="f"/>
            <v:line id="_x0000_s1163" style="position:absolute" from="4184,26" to="4185,520" strokeweight="0"/>
            <v:rect id="_x0000_s1164" style="position:absolute;left:4184;top:26;width:18;height:494" fillcolor="black" stroked="f"/>
            <v:line id="_x0000_s1165" style="position:absolute" from="5504,26" to="5505,520" strokeweight="0"/>
            <v:rect id="_x0000_s1166" style="position:absolute;left:5504;top:26;width:17;height:494" fillcolor="black" stroked="f"/>
            <v:line id="_x0000_s1167" style="position:absolute" from="6692,26" to="6693,520" strokeweight="0"/>
            <v:rect id="_x0000_s1168" style="position:absolute;left:6692;top:26;width:17;height:494" fillcolor="black" stroked="f"/>
            <v:line id="_x0000_s1169" style="position:absolute" from="8125,26" to="8126,520" strokeweight="0"/>
            <v:rect id="_x0000_s1170" style="position:absolute;left:8125;top:26;width:17;height:494" fillcolor="black" stroked="f"/>
            <v:rect id="_x0000_s1171" style="position:absolute;left:-9;top:-9;width:35;height:2463" fillcolor="black" stroked="f"/>
            <v:line id="_x0000_s1172" style="position:absolute" from="1376,555" to="1377,2419" strokeweight="0"/>
            <v:rect id="_x0000_s1173" style="position:absolute;left:1376;top:555;width:17;height:1864" fillcolor="black" stroked="f"/>
            <v:line id="_x0000_s1174" style="position:absolute" from="2966,555" to="2967,2419" strokeweight="0"/>
            <v:rect id="_x0000_s1175" style="position:absolute;left:2966;top:555;width:17;height:1864" fillcolor="black" stroked="f"/>
            <v:line id="_x0000_s1176" style="position:absolute" from="4184,555" to="4185,2419" strokeweight="0"/>
            <v:rect id="_x0000_s1177" style="position:absolute;left:4184;top:555;width:18;height:1864" fillcolor="black" stroked="f"/>
            <v:line id="_x0000_s1178" style="position:absolute" from="5504,555" to="5505,2419" strokeweight="0"/>
            <v:rect id="_x0000_s1179" style="position:absolute;left:5504;top:555;width:17;height:1864" fillcolor="black" stroked="f"/>
            <v:line id="_x0000_s1180" style="position:absolute" from="6692,555" to="6693,2419" strokeweight="0"/>
            <v:rect id="_x0000_s1181" style="position:absolute;left:6692;top:555;width:17;height:1864" fillcolor="black" stroked="f"/>
            <v:line id="_x0000_s1182" style="position:absolute" from="8125,555" to="8126,2419" strokeweight="0"/>
            <v:rect id="_x0000_s1183" style="position:absolute;left:8125;top:555;width:17;height:1864" fillcolor="black" stroked="f"/>
            <v:rect id="_x0000_s1184" style="position:absolute;left:9034;top:26;width:35;height:2428" fillcolor="black" stroked="f"/>
            <v:rect id="_x0000_s1185" style="position:absolute;left:26;top:-9;width:9043;height:35" fillcolor="black" stroked="f"/>
            <v:rect id="_x0000_s1186" style="position:absolute;left:26;top:520;width:9043;height:35" fillcolor="black" stroked="f"/>
            <v:line id="_x0000_s1187" style="position:absolute" from="26,845" to="9034,846" strokeweight="0"/>
            <v:rect id="_x0000_s1188" style="position:absolute;left:26;top:845;width:9008;height:17" fillcolor="black" stroked="f"/>
            <v:line id="_x0000_s1189" style="position:absolute" from="26,1161" to="9034,1162" strokeweight="0"/>
            <v:rect id="_x0000_s1190" style="position:absolute;left:26;top:1161;width:9008;height:18" fillcolor="black" stroked="f"/>
            <v:line id="_x0000_s1191" style="position:absolute" from="26,1478" to="9034,1479" strokeweight="0"/>
            <v:rect id="_x0000_s1192" style="position:absolute;left:26;top:1478;width:9008;height:18" fillcolor="black" stroked="f"/>
            <v:line id="_x0000_s1193" style="position:absolute" from="26,1795" to="9034,1796" strokeweight="0"/>
            <v:rect id="_x0000_s1194" style="position:absolute;left:26;top:1795;width:9008;height:17" fillcolor="black" stroked="f"/>
            <v:line id="_x0000_s1195" style="position:absolute" from="26,2111" to="9034,2112" strokeweight="0"/>
            <v:rect id="_x0000_s1196" style="position:absolute;left:26;top:2111;width:9008;height:18" fillcolor="black" stroked="f"/>
            <v:rect id="_x0000_s1197" style="position:absolute;left:26;top:2419;width:9043;height:35" fillcolor="black" stroked="f"/>
            <w10:wrap type="none"/>
            <w10:anchorlock/>
          </v:group>
        </w:pict>
      </w:r>
    </w:p>
    <w:p w:rsidR="000103A2" w:rsidRPr="00CC5A52" w:rsidRDefault="00CB4A29"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As can be seen in </w:t>
      </w:r>
      <w:r w:rsidR="00FE67A4" w:rsidRPr="00CC5A52">
        <w:rPr>
          <w:rFonts w:ascii="Times New Roman" w:eastAsia="Arial Unicode MS" w:hAnsi="Times New Roman"/>
          <w:lang w:val="en-US"/>
        </w:rPr>
        <w:t>T</w:t>
      </w:r>
      <w:r w:rsidRPr="00CC5A52">
        <w:rPr>
          <w:rFonts w:ascii="Times New Roman" w:eastAsia="Arial Unicode MS" w:hAnsi="Times New Roman"/>
          <w:lang w:val="en-US"/>
        </w:rPr>
        <w:t xml:space="preserve">able </w:t>
      </w:r>
      <w:r w:rsidR="000103A2" w:rsidRPr="00CC5A52">
        <w:rPr>
          <w:rFonts w:ascii="Times New Roman" w:eastAsia="Arial Unicode MS" w:hAnsi="Times New Roman"/>
          <w:lang w:val="en-US"/>
        </w:rPr>
        <w:t>6</w:t>
      </w:r>
      <w:r w:rsidR="00FE67A4" w:rsidRPr="00CC5A52">
        <w:rPr>
          <w:rFonts w:ascii="Times New Roman" w:eastAsia="Arial Unicode MS" w:hAnsi="Times New Roman"/>
          <w:lang w:val="en-US"/>
        </w:rPr>
        <w:t>,</w:t>
      </w:r>
      <w:r w:rsidRPr="00CC5A52">
        <w:rPr>
          <w:rFonts w:ascii="Times New Roman" w:eastAsia="Arial Unicode MS" w:hAnsi="Times New Roman"/>
          <w:lang w:val="en-US"/>
        </w:rPr>
        <w:t xml:space="preserve"> the 8cc compressor </w:t>
      </w:r>
      <w:r w:rsidR="00FE67A4" w:rsidRPr="00CC5A52">
        <w:rPr>
          <w:rFonts w:ascii="Times New Roman" w:eastAsia="Arial Unicode MS" w:hAnsi="Times New Roman"/>
          <w:lang w:val="en-US"/>
        </w:rPr>
        <w:t>was optimal</w:t>
      </w:r>
      <w:r w:rsidRPr="00CC5A52">
        <w:rPr>
          <w:rFonts w:ascii="Times New Roman" w:eastAsia="Arial Unicode MS" w:hAnsi="Times New Roman"/>
          <w:lang w:val="en-US"/>
        </w:rPr>
        <w:t xml:space="preserve"> for the refrigerator studied under normal operating conditions and the most efficient energy class can be achieved. </w:t>
      </w:r>
      <w:r w:rsidR="00202280" w:rsidRPr="00CC5A52">
        <w:rPr>
          <w:rFonts w:ascii="Times New Roman" w:hAnsi="Times New Roman"/>
        </w:rPr>
        <w:t>An energy reduction of 17% was obtained by replacing the smaller 4cc compressor by an 8cc model</w:t>
      </w:r>
      <w:r w:rsidR="0035040A" w:rsidRPr="00CC5A52">
        <w:rPr>
          <w:rFonts w:ascii="Times New Roman" w:hAnsi="Times New Roman"/>
        </w:rPr>
        <w:t xml:space="preserve"> and the run time decreased from 21.5% to 9.7%</w:t>
      </w:r>
      <w:r w:rsidR="00202280" w:rsidRPr="00CC5A52">
        <w:rPr>
          <w:rFonts w:ascii="Times New Roman" w:hAnsi="Times New Roman"/>
        </w:rPr>
        <w:t>.</w:t>
      </w:r>
      <w:r w:rsidR="0035040A" w:rsidRPr="00CC5A52">
        <w:rPr>
          <w:rFonts w:ascii="Times New Roman" w:hAnsi="Times New Roman"/>
        </w:rPr>
        <w:t xml:space="preserve"> Since</w:t>
      </w:r>
      <w:r w:rsidR="00202280" w:rsidRPr="00CC5A52">
        <w:rPr>
          <w:rFonts w:ascii="Times New Roman" w:hAnsi="Times New Roman"/>
        </w:rPr>
        <w:t xml:space="preserve"> </w:t>
      </w:r>
      <w:r w:rsidR="0035040A" w:rsidRPr="00CC5A52">
        <w:rPr>
          <w:rFonts w:ascii="Times New Roman" w:eastAsia="Arial Unicode MS" w:hAnsi="Times New Roman"/>
          <w:lang w:val="en-US"/>
        </w:rPr>
        <w:t>t</w:t>
      </w:r>
      <w:r w:rsidR="00202280" w:rsidRPr="00CC5A52">
        <w:rPr>
          <w:rFonts w:ascii="Times New Roman" w:eastAsia="Arial Unicode MS" w:hAnsi="Times New Roman"/>
          <w:lang w:val="en-US"/>
        </w:rPr>
        <w:t>he run time of the appliance decreases as the compressor displacement increases the time required to cool the compartment is short but the compressor needs to be used quite frequently.</w:t>
      </w:r>
    </w:p>
    <w:p w:rsidR="00CF4EBE" w:rsidRPr="00CC5A52" w:rsidRDefault="00CF4EBE" w:rsidP="008C4FCA">
      <w:pPr>
        <w:spacing w:after="0" w:line="240" w:lineRule="auto"/>
        <w:jc w:val="both"/>
        <w:rPr>
          <w:rFonts w:ascii="Times New Roman" w:eastAsia="Arial Unicode MS" w:hAnsi="Times New Roman"/>
          <w:lang w:val="en-US"/>
        </w:rPr>
      </w:pPr>
    </w:p>
    <w:p w:rsidR="005D3C62" w:rsidRPr="00CC5A52" w:rsidRDefault="005D3C62" w:rsidP="008C4FCA">
      <w:pPr>
        <w:spacing w:after="0" w:line="240" w:lineRule="auto"/>
        <w:jc w:val="both"/>
        <w:rPr>
          <w:rFonts w:ascii="Times New Roman" w:eastAsia="Arial Unicode MS" w:hAnsi="Times New Roman"/>
          <w:sz w:val="4"/>
          <w:szCs w:val="4"/>
          <w:lang w:val="en-US"/>
        </w:rPr>
      </w:pPr>
    </w:p>
    <w:p w:rsidR="00CB4A29" w:rsidRPr="00CC5A52" w:rsidRDefault="000103A2" w:rsidP="00B967BC">
      <w:pPr>
        <w:pStyle w:val="ListParagraph"/>
        <w:numPr>
          <w:ilvl w:val="0"/>
          <w:numId w:val="5"/>
        </w:numPr>
        <w:spacing w:after="0" w:line="240" w:lineRule="auto"/>
        <w:jc w:val="center"/>
        <w:rPr>
          <w:rFonts w:ascii="Times New Roman" w:hAnsi="Times New Roman"/>
          <w:b/>
          <w:lang w:val="en-US"/>
        </w:rPr>
      </w:pPr>
      <w:r w:rsidRPr="00CC5A52">
        <w:rPr>
          <w:rFonts w:ascii="Times New Roman" w:hAnsi="Times New Roman"/>
          <w:b/>
          <w:lang w:val="en-US"/>
        </w:rPr>
        <w:t>CONCLUSION</w:t>
      </w:r>
    </w:p>
    <w:p w:rsidR="00B967BC" w:rsidRPr="00CC5A52" w:rsidRDefault="00B967BC" w:rsidP="00B967BC">
      <w:pPr>
        <w:pStyle w:val="ListParagraph"/>
        <w:spacing w:after="0" w:line="240" w:lineRule="auto"/>
        <w:rPr>
          <w:rFonts w:ascii="Times New Roman" w:hAnsi="Times New Roman"/>
          <w:b/>
          <w:lang w:val="en-US"/>
        </w:rPr>
      </w:pPr>
    </w:p>
    <w:p w:rsidR="00CB4A29" w:rsidRPr="00CC5A52" w:rsidRDefault="00CB4A29" w:rsidP="008C4FCA">
      <w:pPr>
        <w:spacing w:after="0" w:line="240" w:lineRule="auto"/>
        <w:jc w:val="both"/>
        <w:rPr>
          <w:rFonts w:ascii="Times New Roman" w:hAnsi="Times New Roman"/>
          <w:sz w:val="4"/>
          <w:szCs w:val="4"/>
        </w:rPr>
      </w:pPr>
    </w:p>
    <w:p w:rsidR="003C294F" w:rsidRPr="00CC5A52" w:rsidRDefault="000103A2"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The </w:t>
      </w:r>
      <w:r w:rsidR="009E1A07" w:rsidRPr="00CC5A52">
        <w:rPr>
          <w:rFonts w:ascii="Times New Roman" w:eastAsia="Arial Unicode MS" w:hAnsi="Times New Roman"/>
          <w:lang w:val="en-US"/>
        </w:rPr>
        <w:t>model demonstrated that the energy consumption of refrigerators is strongly influenced by the room temperature and that although larger compressors consume more power they are significan</w:t>
      </w:r>
      <w:r w:rsidR="005D3C62" w:rsidRPr="00CC5A52">
        <w:rPr>
          <w:rFonts w:ascii="Times New Roman" w:eastAsia="Arial Unicode MS" w:hAnsi="Times New Roman"/>
          <w:lang w:val="en-US"/>
        </w:rPr>
        <w:t>tly more efficient as proven by 17% the energy reduction obtained by increasing the displacement from 4cc to 8cc.</w:t>
      </w:r>
      <w:r w:rsidR="003C294F" w:rsidRPr="00CC5A52">
        <w:rPr>
          <w:rFonts w:ascii="Times New Roman" w:eastAsia="Arial Unicode MS" w:hAnsi="Times New Roman"/>
          <w:lang w:val="en-US"/>
        </w:rPr>
        <w:t xml:space="preserve"> In order to fully exploit the higher performance of large compressors they need to be applied in a novel way so that their excess cooling capacity is used and reasonable run times are achieved.</w:t>
      </w:r>
    </w:p>
    <w:p w:rsidR="00CF4EBE" w:rsidRPr="00CC5A52" w:rsidRDefault="00CF4EBE" w:rsidP="008C4FCA">
      <w:pPr>
        <w:spacing w:after="0" w:line="240" w:lineRule="auto"/>
        <w:jc w:val="both"/>
        <w:rPr>
          <w:rFonts w:ascii="Times New Roman" w:eastAsia="Arial Unicode MS" w:hAnsi="Times New Roman"/>
          <w:lang w:val="en-US"/>
        </w:rPr>
      </w:pPr>
    </w:p>
    <w:p w:rsidR="000103A2" w:rsidRPr="00CC5A52" w:rsidRDefault="008C4FCA" w:rsidP="008C4FCA">
      <w:pPr>
        <w:spacing w:after="0" w:line="240" w:lineRule="auto"/>
        <w:jc w:val="both"/>
        <w:rPr>
          <w:rFonts w:ascii="Times New Roman" w:eastAsia="Arial Unicode MS" w:hAnsi="Times New Roman"/>
          <w:lang w:val="en-US"/>
        </w:rPr>
      </w:pPr>
      <w:r w:rsidRPr="00CC5A52">
        <w:rPr>
          <w:rFonts w:ascii="Times New Roman" w:eastAsia="Arial Unicode MS" w:hAnsi="Times New Roman"/>
          <w:lang w:val="en-US"/>
        </w:rPr>
        <w:t xml:space="preserve">One way to </w:t>
      </w:r>
      <w:r w:rsidR="003B0325" w:rsidRPr="00CC5A52">
        <w:rPr>
          <w:rFonts w:ascii="Times New Roman" w:eastAsia="Arial Unicode MS" w:hAnsi="Times New Roman"/>
          <w:lang w:val="en-US"/>
        </w:rPr>
        <w:t xml:space="preserve">use the </w:t>
      </w:r>
      <w:r w:rsidRPr="00CC5A52">
        <w:rPr>
          <w:rFonts w:ascii="Times New Roman" w:eastAsia="Arial Unicode MS" w:hAnsi="Times New Roman"/>
          <w:lang w:val="en-US"/>
        </w:rPr>
        <w:t xml:space="preserve">larger compressor for longer is to store </w:t>
      </w:r>
      <w:r w:rsidR="003B0325" w:rsidRPr="00CC5A52">
        <w:rPr>
          <w:rFonts w:ascii="Times New Roman" w:eastAsia="Arial Unicode MS" w:hAnsi="Times New Roman"/>
          <w:lang w:val="en-US"/>
        </w:rPr>
        <w:t>excess cooling capacity</w:t>
      </w:r>
      <w:r w:rsidRPr="00CC5A52">
        <w:rPr>
          <w:rFonts w:ascii="Times New Roman" w:eastAsia="Arial Unicode MS" w:hAnsi="Times New Roman"/>
          <w:lang w:val="en-US"/>
        </w:rPr>
        <w:t xml:space="preserve">. This can be achieved by </w:t>
      </w:r>
      <w:r w:rsidR="003B0325" w:rsidRPr="00CC5A52">
        <w:rPr>
          <w:rFonts w:ascii="Times New Roman" w:eastAsia="Arial Unicode MS" w:hAnsi="Times New Roman"/>
          <w:lang w:val="en-US"/>
        </w:rPr>
        <w:t xml:space="preserve">storing thermal cooling energy in a phase change material </w:t>
      </w:r>
      <w:r w:rsidRPr="00CC5A52">
        <w:rPr>
          <w:rFonts w:ascii="Times New Roman" w:eastAsia="Arial Unicode MS" w:hAnsi="Times New Roman"/>
          <w:lang w:val="en-US"/>
        </w:rPr>
        <w:t>connected to the</w:t>
      </w:r>
      <w:r w:rsidR="003B0325" w:rsidRPr="00CC5A52">
        <w:rPr>
          <w:rFonts w:ascii="Times New Roman" w:eastAsia="Arial Unicode MS" w:hAnsi="Times New Roman"/>
          <w:lang w:val="en-US"/>
        </w:rPr>
        <w:t xml:space="preserve"> evaporator. This accumulated thermal cooling energy can be used to increase the autonomy of the refrigerator without power supply by reducing the start/stop operations of the compressor</w:t>
      </w:r>
      <w:r w:rsidR="0098012F" w:rsidRPr="00CC5A52">
        <w:rPr>
          <w:rFonts w:ascii="Times New Roman" w:eastAsia="Arial Unicode MS" w:hAnsi="Times New Roman"/>
          <w:lang w:val="en-US"/>
        </w:rPr>
        <w:t xml:space="preserve"> </w:t>
      </w:r>
      <w:r w:rsidR="003B0325" w:rsidRPr="00CC5A52">
        <w:rPr>
          <w:rFonts w:ascii="Times New Roman" w:eastAsia="Arial Unicode MS" w:hAnsi="Times New Roman"/>
          <w:lang w:val="en-US"/>
        </w:rPr>
        <w:t xml:space="preserve">and to overcome intense periods of door openings and </w:t>
      </w:r>
      <w:r w:rsidR="003B0325" w:rsidRPr="00CC5A52">
        <w:rPr>
          <w:rFonts w:ascii="Times New Roman" w:eastAsia="Arial Unicode MS" w:hAnsi="Times New Roman"/>
          <w:lang w:val="en-US"/>
        </w:rPr>
        <w:lastRenderedPageBreak/>
        <w:t>product loading. The performance improvement provided by phase change materials will b</w:t>
      </w:r>
      <w:r w:rsidR="00B967BC" w:rsidRPr="00CC5A52">
        <w:rPr>
          <w:rFonts w:ascii="Times New Roman" w:eastAsia="Arial Unicode MS" w:hAnsi="Times New Roman"/>
          <w:lang w:val="en-US"/>
        </w:rPr>
        <w:t>e the subject of a future study</w:t>
      </w:r>
      <w:r w:rsidR="00D41352" w:rsidRPr="00CC5A52">
        <w:rPr>
          <w:rFonts w:ascii="Times New Roman" w:eastAsia="Arial Unicode MS" w:hAnsi="Times New Roman"/>
          <w:lang w:val="en-US"/>
        </w:rPr>
        <w:t xml:space="preserve"> and t</w:t>
      </w:r>
      <w:r w:rsidR="00B967BC" w:rsidRPr="00CC5A52">
        <w:rPr>
          <w:rFonts w:ascii="Times New Roman" w:eastAsia="Arial Unicode MS" w:hAnsi="Times New Roman"/>
          <w:lang w:val="en-US"/>
        </w:rPr>
        <w:t xml:space="preserve">he theoretical model proposed will be validated experimentally.  </w:t>
      </w:r>
    </w:p>
    <w:p w:rsidR="00CF4EBE" w:rsidRPr="00CC5A52" w:rsidRDefault="00CF4EBE" w:rsidP="008C4FCA">
      <w:pPr>
        <w:spacing w:after="0" w:line="240" w:lineRule="auto"/>
        <w:jc w:val="both"/>
        <w:rPr>
          <w:rFonts w:ascii="Times New Roman" w:eastAsia="Arial Unicode MS" w:hAnsi="Times New Roman"/>
          <w:lang w:val="en-US"/>
        </w:rPr>
      </w:pPr>
    </w:p>
    <w:p w:rsidR="00706F11" w:rsidRPr="00CC5A52" w:rsidRDefault="00AC7FD2" w:rsidP="008C4FCA">
      <w:pPr>
        <w:spacing w:after="0" w:line="240" w:lineRule="auto"/>
        <w:jc w:val="both"/>
        <w:rPr>
          <w:rFonts w:ascii="Times New Roman" w:hAnsi="Times New Roman"/>
          <w:b/>
        </w:rPr>
      </w:pPr>
      <w:r w:rsidRPr="00CC5A52">
        <w:rPr>
          <w:rFonts w:ascii="Times New Roman" w:hAnsi="Times New Roman"/>
          <w:b/>
        </w:rPr>
        <w:t>Acknowledgements</w:t>
      </w:r>
    </w:p>
    <w:p w:rsidR="00CF4EBE" w:rsidRPr="00CC5A52" w:rsidRDefault="00AC7FD2" w:rsidP="00F656C8">
      <w:pPr>
        <w:spacing w:after="0" w:line="360" w:lineRule="auto"/>
        <w:jc w:val="both"/>
        <w:rPr>
          <w:rFonts w:ascii="Times New Roman" w:hAnsi="Times New Roman"/>
        </w:rPr>
      </w:pPr>
      <w:r w:rsidRPr="00CC5A52">
        <w:rPr>
          <w:rFonts w:ascii="Times New Roman" w:hAnsi="Times New Roman"/>
        </w:rPr>
        <w:t>The authors would like to thank the EPSRC</w:t>
      </w:r>
      <w:r w:rsidR="00876A15" w:rsidRPr="00CC5A52">
        <w:rPr>
          <w:rFonts w:ascii="Times New Roman" w:hAnsi="Times New Roman"/>
        </w:rPr>
        <w:t xml:space="preserve"> and Adande Refrigeration</w:t>
      </w:r>
      <w:r w:rsidRPr="00CC5A52">
        <w:rPr>
          <w:rFonts w:ascii="Times New Roman" w:hAnsi="Times New Roman"/>
        </w:rPr>
        <w:t xml:space="preserve"> for funding this project.</w:t>
      </w:r>
    </w:p>
    <w:p w:rsidR="00CF4EBE" w:rsidRPr="00CC5A52" w:rsidRDefault="00CF4EBE" w:rsidP="008C4FCA">
      <w:pPr>
        <w:spacing w:after="0" w:line="240" w:lineRule="auto"/>
        <w:jc w:val="center"/>
        <w:rPr>
          <w:rFonts w:ascii="Times New Roman" w:eastAsia="Arial Unicode MS" w:hAnsi="Times New Roman"/>
          <w:b/>
        </w:rPr>
      </w:pPr>
    </w:p>
    <w:p w:rsidR="00706F11" w:rsidRPr="00CC5A52" w:rsidRDefault="00AC7FD2" w:rsidP="008C4FCA">
      <w:pPr>
        <w:spacing w:after="0" w:line="240" w:lineRule="auto"/>
        <w:jc w:val="center"/>
        <w:rPr>
          <w:rFonts w:ascii="Times New Roman" w:eastAsia="Arial Unicode MS" w:hAnsi="Times New Roman"/>
          <w:b/>
        </w:rPr>
      </w:pPr>
      <w:r w:rsidRPr="00CC5A52">
        <w:rPr>
          <w:rFonts w:ascii="Times New Roman" w:eastAsia="Arial Unicode MS" w:hAnsi="Times New Roman"/>
          <w:b/>
        </w:rPr>
        <w:t>NOMENCL</w:t>
      </w:r>
      <w:r w:rsidR="00490796" w:rsidRPr="00CC5A52">
        <w:rPr>
          <w:rFonts w:ascii="Times New Roman" w:eastAsia="Arial Unicode MS" w:hAnsi="Times New Roman"/>
          <w:b/>
        </w:rPr>
        <w:t>ATU</w:t>
      </w:r>
      <w:r w:rsidRPr="00CC5A52">
        <w:rPr>
          <w:rFonts w:ascii="Times New Roman" w:eastAsia="Arial Unicode MS" w:hAnsi="Times New Roman"/>
          <w:b/>
        </w:rPr>
        <w:t>RE</w:t>
      </w:r>
    </w:p>
    <w:p w:rsidR="005A7CB4" w:rsidRPr="00CC5A52" w:rsidRDefault="005A7CB4" w:rsidP="008C4FCA">
      <w:pPr>
        <w:spacing w:after="0" w:line="240" w:lineRule="auto"/>
        <w:jc w:val="center"/>
        <w:rPr>
          <w:rFonts w:ascii="Times New Roman" w:eastAsia="Arial Unicode MS" w:hAnsi="Times New Roman"/>
          <w:b/>
          <w:sz w:val="10"/>
          <w:szCs w:val="10"/>
        </w:rPr>
      </w:pPr>
    </w:p>
    <w:p w:rsidR="00490796" w:rsidRPr="00CC5A52" w:rsidRDefault="00537CAD" w:rsidP="008C4FCA">
      <w:pPr>
        <w:spacing w:after="0" w:line="240" w:lineRule="auto"/>
        <w:rPr>
          <w:rFonts w:ascii="Times New Roman" w:eastAsia="Arial Unicode MS" w:hAnsi="Times New Roman"/>
        </w:rPr>
      </w:pPr>
      <w:proofErr w:type="gramStart"/>
      <w:r>
        <w:rPr>
          <w:rFonts w:ascii="Times New Roman" w:eastAsia="Arial Unicode MS" w:hAnsi="Times New Roman"/>
        </w:rPr>
        <w:t>A</w:t>
      </w:r>
      <w:proofErr w:type="gramEnd"/>
      <w:r>
        <w:rPr>
          <w:rFonts w:ascii="Times New Roman" w:eastAsia="Arial Unicode MS" w:hAnsi="Times New Roman"/>
        </w:rPr>
        <w:tab/>
        <w:t xml:space="preserve">    A</w:t>
      </w:r>
      <w:r w:rsidR="005A7CB4" w:rsidRPr="00CC5A52">
        <w:rPr>
          <w:rFonts w:ascii="Times New Roman" w:eastAsia="Arial Unicode MS" w:hAnsi="Times New Roman"/>
        </w:rPr>
        <w:t>rea (m</w:t>
      </w:r>
      <w:r w:rsidR="005A7CB4" w:rsidRPr="00CC5A52">
        <w:rPr>
          <w:rFonts w:ascii="Times New Roman" w:eastAsia="Arial Unicode MS" w:hAnsi="Times New Roman"/>
          <w:vertAlign w:val="superscript"/>
        </w:rPr>
        <w:t>2</w:t>
      </w:r>
      <w:r w:rsidR="005A7CB4" w:rsidRPr="00CC5A52">
        <w:rPr>
          <w:rFonts w:ascii="Times New Roman" w:eastAsia="Arial Unicode MS" w:hAnsi="Times New Roman"/>
        </w:rPr>
        <w:t>)</w:t>
      </w:r>
      <w:r w:rsidR="005A7CB4" w:rsidRPr="00CC5A52">
        <w:rPr>
          <w:rFonts w:ascii="Times New Roman" w:eastAsia="Arial Unicode MS" w:hAnsi="Times New Roman"/>
        </w:rPr>
        <w:tab/>
      </w:r>
      <w:r w:rsidR="005A7CB4" w:rsidRPr="00CC5A52">
        <w:rPr>
          <w:rFonts w:ascii="Times New Roman" w:eastAsia="Arial Unicode MS" w:hAnsi="Times New Roman"/>
        </w:rPr>
        <w:tab/>
      </w:r>
      <w:r w:rsidR="005A7CB4" w:rsidRPr="00CC5A52">
        <w:rPr>
          <w:rFonts w:ascii="Times New Roman" w:eastAsia="Arial Unicode MS" w:hAnsi="Times New Roman"/>
        </w:rPr>
        <w:tab/>
      </w:r>
      <w:r>
        <w:rPr>
          <w:rFonts w:ascii="Times New Roman" w:eastAsia="Arial Unicode MS" w:hAnsi="Times New Roman"/>
        </w:rPr>
        <w:tab/>
      </w:r>
      <w:r w:rsidR="00BE74EF" w:rsidRPr="00CC5A52">
        <w:rPr>
          <w:rFonts w:ascii="Times New Roman" w:eastAsia="Arial Unicode MS" w:hAnsi="Times New Roman"/>
        </w:rPr>
        <w:t xml:space="preserve"> R</w:t>
      </w:r>
      <w:r w:rsidR="00BE74EF" w:rsidRPr="00CC5A52">
        <w:rPr>
          <w:rFonts w:ascii="Times New Roman" w:eastAsia="Arial Unicode MS" w:hAnsi="Times New Roman"/>
        </w:rPr>
        <w:tab/>
        <w:t xml:space="preserve">    Surface resistance (m</w:t>
      </w:r>
      <w:r w:rsidR="00BE74EF" w:rsidRPr="00CC5A52">
        <w:rPr>
          <w:rFonts w:ascii="Times New Roman" w:eastAsia="Arial Unicode MS" w:hAnsi="Times New Roman"/>
          <w:vertAlign w:val="superscript"/>
        </w:rPr>
        <w:t>2</w:t>
      </w:r>
      <w:r w:rsidR="00BE74EF" w:rsidRPr="00CC5A52">
        <w:rPr>
          <w:rFonts w:ascii="Times New Roman" w:eastAsia="Arial Unicode MS" w:hAnsi="Times New Roman"/>
        </w:rPr>
        <w:t>K/W)</w:t>
      </w:r>
    </w:p>
    <w:p w:rsidR="005A7CB4" w:rsidRPr="00CC5A52" w:rsidRDefault="000103A2" w:rsidP="008C4FCA">
      <w:pPr>
        <w:spacing w:after="0" w:line="240" w:lineRule="auto"/>
        <w:rPr>
          <w:rFonts w:ascii="Times New Roman" w:eastAsia="Arial Unicode MS" w:hAnsi="Times New Roman"/>
        </w:rPr>
      </w:pPr>
      <w:r w:rsidRPr="00CC5A52">
        <w:rPr>
          <w:rFonts w:ascii="Times New Roman" w:eastAsia="Arial Unicode MS" w:hAnsi="Times New Roman"/>
        </w:rPr>
        <w:t>COP</w:t>
      </w:r>
      <w:r w:rsidRPr="00CC5A52">
        <w:rPr>
          <w:rFonts w:ascii="Times New Roman" w:eastAsia="Arial Unicode MS" w:hAnsi="Times New Roman"/>
        </w:rPr>
        <w:tab/>
      </w:r>
      <w:r w:rsidR="005A7CB4" w:rsidRPr="00CC5A52">
        <w:rPr>
          <w:rFonts w:ascii="Times New Roman" w:eastAsia="Arial Unicode MS" w:hAnsi="Times New Roman"/>
        </w:rPr>
        <w:t xml:space="preserve">    </w:t>
      </w:r>
      <w:r w:rsidRPr="00CC5A52">
        <w:rPr>
          <w:rFonts w:ascii="Times New Roman" w:eastAsia="Arial Unicode MS" w:hAnsi="Times New Roman"/>
        </w:rPr>
        <w:t>Coefficient of Performance</w:t>
      </w:r>
      <w:r w:rsidR="005A7CB4" w:rsidRPr="00CC5A52">
        <w:rPr>
          <w:rFonts w:ascii="Times New Roman" w:eastAsia="Arial Unicode MS" w:hAnsi="Times New Roman"/>
        </w:rPr>
        <w:tab/>
      </w:r>
      <w:r w:rsidR="005A7CB4" w:rsidRPr="00CC5A52">
        <w:rPr>
          <w:rFonts w:ascii="Times New Roman" w:eastAsia="Arial Unicode MS" w:hAnsi="Times New Roman"/>
        </w:rPr>
        <w:tab/>
      </w:r>
      <w:r w:rsidR="00BE74EF" w:rsidRPr="00CC5A52">
        <w:rPr>
          <w:rFonts w:ascii="Times New Roman" w:eastAsia="Arial Unicode MS" w:hAnsi="Times New Roman"/>
        </w:rPr>
        <w:t xml:space="preserve"> </w:t>
      </w:r>
      <w:r w:rsidR="00445BC0" w:rsidRPr="00CC5A52">
        <w:rPr>
          <w:rFonts w:ascii="Times New Roman" w:eastAsia="Arial Unicode MS" w:hAnsi="Times New Roman"/>
        </w:rPr>
        <w:t>R600a</w:t>
      </w:r>
      <w:r w:rsidR="00445BC0" w:rsidRPr="00CC5A52">
        <w:rPr>
          <w:rFonts w:ascii="Times New Roman" w:eastAsia="Arial Unicode MS" w:hAnsi="Times New Roman"/>
        </w:rPr>
        <w:tab/>
        <w:t xml:space="preserve">    Isobutane</w:t>
      </w:r>
    </w:p>
    <w:p w:rsidR="005A7CB4" w:rsidRPr="00CC5A52" w:rsidRDefault="005A7CB4" w:rsidP="008C4FCA">
      <w:pPr>
        <w:spacing w:after="0" w:line="240" w:lineRule="auto"/>
        <w:rPr>
          <w:rFonts w:ascii="Times New Roman" w:eastAsia="Arial Unicode MS" w:hAnsi="Times New Roman"/>
        </w:rPr>
      </w:pPr>
      <w:r w:rsidRPr="00CC5A52">
        <w:rPr>
          <w:rFonts w:ascii="Times New Roman" w:eastAsia="Arial Unicode MS" w:hAnsi="Times New Roman"/>
        </w:rPr>
        <w:t>ΔT</w:t>
      </w:r>
      <w:r w:rsidRPr="00CC5A52">
        <w:rPr>
          <w:rFonts w:ascii="Times New Roman" w:eastAsia="Arial Unicode MS" w:hAnsi="Times New Roman"/>
        </w:rPr>
        <w:tab/>
        <w:t xml:space="preserve">    Temperature difference (K)</w:t>
      </w:r>
      <w:r w:rsidRPr="00CC5A52">
        <w:rPr>
          <w:rFonts w:ascii="Times New Roman" w:eastAsia="Arial Unicode MS" w:hAnsi="Times New Roman"/>
        </w:rPr>
        <w:tab/>
      </w:r>
      <w:r w:rsidRPr="00CC5A52">
        <w:rPr>
          <w:rFonts w:ascii="Times New Roman" w:eastAsia="Arial Unicode MS" w:hAnsi="Times New Roman"/>
        </w:rPr>
        <w:tab/>
      </w:r>
      <w:r w:rsidR="00BE74EF" w:rsidRPr="00CC5A52">
        <w:rPr>
          <w:rFonts w:ascii="Times New Roman" w:eastAsia="Arial Unicode MS" w:hAnsi="Times New Roman"/>
        </w:rPr>
        <w:t xml:space="preserve"> SLHE</w:t>
      </w:r>
      <w:r w:rsidR="00BE74EF" w:rsidRPr="00CC5A52">
        <w:rPr>
          <w:rFonts w:ascii="Times New Roman" w:eastAsia="Arial Unicode MS" w:hAnsi="Times New Roman"/>
        </w:rPr>
        <w:tab/>
        <w:t xml:space="preserve">    Suction Line Heat Exchanger</w:t>
      </w:r>
    </w:p>
    <w:p w:rsidR="00BE74EF" w:rsidRPr="00CC5A52" w:rsidRDefault="000103A2" w:rsidP="00BE74EF">
      <w:pPr>
        <w:tabs>
          <w:tab w:val="left" w:pos="720"/>
          <w:tab w:val="left" w:pos="1440"/>
          <w:tab w:val="left" w:pos="2160"/>
          <w:tab w:val="left" w:pos="4361"/>
        </w:tabs>
        <w:spacing w:after="0" w:line="240" w:lineRule="auto"/>
        <w:rPr>
          <w:rFonts w:ascii="Times New Roman" w:eastAsia="Arial Unicode MS" w:hAnsi="Times New Roman"/>
        </w:rPr>
      </w:pPr>
      <w:r w:rsidRPr="00CC5A52">
        <w:rPr>
          <w:rFonts w:ascii="Times New Roman" w:eastAsia="Arial Unicode MS" w:hAnsi="Times New Roman"/>
        </w:rPr>
        <w:t xml:space="preserve">h </w:t>
      </w:r>
      <w:r w:rsidRPr="00CC5A52">
        <w:rPr>
          <w:rFonts w:ascii="Times New Roman" w:eastAsia="Arial Unicode MS" w:hAnsi="Times New Roman"/>
        </w:rPr>
        <w:tab/>
      </w:r>
      <w:r w:rsidR="005A7CB4" w:rsidRPr="00CC5A52">
        <w:rPr>
          <w:rFonts w:ascii="Times New Roman" w:eastAsia="Arial Unicode MS" w:hAnsi="Times New Roman"/>
        </w:rPr>
        <w:t xml:space="preserve">    </w:t>
      </w:r>
      <w:r w:rsidRPr="00CC5A52">
        <w:rPr>
          <w:rFonts w:ascii="Times New Roman" w:eastAsia="Arial Unicode MS" w:hAnsi="Times New Roman"/>
        </w:rPr>
        <w:t>Enthalpy (kJ/kg)</w:t>
      </w:r>
      <w:r w:rsidR="00BE74EF" w:rsidRPr="00CC5A52">
        <w:rPr>
          <w:rFonts w:ascii="Times New Roman" w:eastAsia="Arial Unicode MS" w:hAnsi="Times New Roman"/>
        </w:rPr>
        <w:tab/>
      </w:r>
      <w:r w:rsidR="00445BC0" w:rsidRPr="00CC5A52">
        <w:rPr>
          <w:rFonts w:ascii="Times New Roman" w:eastAsia="Arial Unicode MS" w:hAnsi="Times New Roman"/>
        </w:rPr>
        <w:t>U</w:t>
      </w:r>
      <w:r w:rsidR="00445BC0" w:rsidRPr="00CC5A52">
        <w:rPr>
          <w:rFonts w:ascii="Times New Roman" w:eastAsia="Arial Unicode MS" w:hAnsi="Times New Roman"/>
        </w:rPr>
        <w:tab/>
        <w:t xml:space="preserve">    Global heat transfer coefficient (W/m</w:t>
      </w:r>
      <w:r w:rsidR="00445BC0" w:rsidRPr="00CC5A52">
        <w:rPr>
          <w:rFonts w:ascii="Times New Roman" w:eastAsia="Arial Unicode MS" w:hAnsi="Times New Roman"/>
          <w:vertAlign w:val="superscript"/>
        </w:rPr>
        <w:t>2</w:t>
      </w:r>
      <w:r w:rsidR="00445BC0" w:rsidRPr="00CC5A52">
        <w:rPr>
          <w:rFonts w:ascii="Times New Roman" w:eastAsia="Arial Unicode MS" w:hAnsi="Times New Roman"/>
        </w:rPr>
        <w:t>K)</w:t>
      </w:r>
    </w:p>
    <w:p w:rsidR="00490796" w:rsidRPr="00CC5A52" w:rsidRDefault="00BE74EF" w:rsidP="008C4FCA">
      <w:pPr>
        <w:spacing w:after="0" w:line="240" w:lineRule="auto"/>
        <w:rPr>
          <w:rFonts w:ascii="Times New Roman" w:eastAsia="Arial Unicode MS" w:hAnsi="Times New Roman"/>
        </w:rPr>
      </w:pPr>
      <w:r w:rsidRPr="00CC5A52">
        <w:rPr>
          <w:rFonts w:ascii="Times New Roman" w:eastAsia="Arial Unicode MS" w:hAnsi="Times New Roman"/>
        </w:rPr>
        <w:t>k</w:t>
      </w:r>
      <w:r w:rsidRPr="00CC5A52">
        <w:rPr>
          <w:rFonts w:ascii="Times New Roman" w:eastAsia="Arial Unicode MS" w:hAnsi="Times New Roman"/>
        </w:rPr>
        <w:tab/>
        <w:t xml:space="preserve">    Thermal conductivity (W/mK)</w:t>
      </w:r>
      <w:r w:rsidRPr="00CC5A52">
        <w:rPr>
          <w:rFonts w:ascii="Times New Roman" w:eastAsia="Arial Unicode MS" w:hAnsi="Times New Roman"/>
        </w:rPr>
        <w:tab/>
        <w:t xml:space="preserve"> </w:t>
      </w:r>
      <w:r w:rsidR="00445BC0" w:rsidRPr="00CC5A52">
        <w:rPr>
          <w:rFonts w:ascii="Times New Roman" w:eastAsia="Arial Unicode MS" w:hAnsi="Times New Roman"/>
        </w:rPr>
        <w:t>VIPs</w:t>
      </w:r>
      <w:r w:rsidR="00445BC0" w:rsidRPr="00CC5A52">
        <w:rPr>
          <w:rFonts w:ascii="Times New Roman" w:eastAsia="Arial Unicode MS" w:hAnsi="Times New Roman"/>
        </w:rPr>
        <w:tab/>
        <w:t xml:space="preserve">    Vacuum Insulation Panels</w:t>
      </w:r>
    </w:p>
    <w:p w:rsidR="00490796" w:rsidRPr="00CC5A52" w:rsidRDefault="00A90F45" w:rsidP="00445BC0">
      <w:pPr>
        <w:tabs>
          <w:tab w:val="left" w:pos="720"/>
          <w:tab w:val="left" w:pos="1440"/>
          <w:tab w:val="left" w:pos="2160"/>
          <w:tab w:val="center" w:pos="4876"/>
        </w:tabs>
        <w:spacing w:after="0" w:line="240" w:lineRule="auto"/>
        <w:rPr>
          <w:rFonts w:ascii="Times New Roman" w:eastAsia="Arial Unicode MS" w:hAnsi="Times New Roman"/>
        </w:rPr>
      </w:pPr>
      <w:r w:rsidRPr="00CC5A52">
        <w:rPr>
          <w:rFonts w:ascii="Times New Roman" w:eastAsia="Arial Unicode MS" w:hAnsi="Times New Roman"/>
        </w:rPr>
        <w:t>PU</w:t>
      </w:r>
      <w:r w:rsidRPr="00CC5A52">
        <w:rPr>
          <w:rFonts w:ascii="Times New Roman" w:eastAsia="Arial Unicode MS" w:hAnsi="Times New Roman"/>
        </w:rPr>
        <w:tab/>
        <w:t xml:space="preserve">    Polyurethane foam</w:t>
      </w:r>
      <w:r w:rsidR="00445BC0" w:rsidRPr="00CC5A52">
        <w:rPr>
          <w:rFonts w:ascii="Times New Roman" w:eastAsia="Arial Unicode MS" w:hAnsi="Times New Roman"/>
        </w:rPr>
        <w:t xml:space="preserve">                                VSC</w:t>
      </w:r>
      <w:r w:rsidR="00445BC0" w:rsidRPr="00CC5A52">
        <w:rPr>
          <w:rFonts w:ascii="Times New Roman" w:eastAsia="Arial Unicode MS" w:hAnsi="Times New Roman"/>
        </w:rPr>
        <w:tab/>
      </w:r>
      <w:r w:rsidR="00445BC0" w:rsidRPr="00CC5A52">
        <w:rPr>
          <w:rFonts w:ascii="Times New Roman" w:eastAsia="Arial Unicode MS" w:hAnsi="Times New Roman"/>
        </w:rPr>
        <w:tab/>
        <w:t xml:space="preserve">    Variable Speed Compressors</w:t>
      </w:r>
    </w:p>
    <w:p w:rsidR="00F656C8" w:rsidRPr="00CC5A52" w:rsidRDefault="00BE74EF" w:rsidP="008C4FCA">
      <w:pPr>
        <w:spacing w:after="0" w:line="240" w:lineRule="auto"/>
        <w:rPr>
          <w:rFonts w:ascii="Times New Roman" w:eastAsia="Arial Unicode MS" w:hAnsi="Times New Roman"/>
        </w:rPr>
      </w:pPr>
      <w:r w:rsidRPr="00CC5A52">
        <w:rPr>
          <w:rFonts w:ascii="Times New Roman" w:eastAsia="Arial Unicode MS" w:hAnsi="Times New Roman"/>
        </w:rPr>
        <w:t>Q</w:t>
      </w:r>
      <w:r w:rsidRPr="00CC5A52">
        <w:rPr>
          <w:rFonts w:ascii="Times New Roman" w:eastAsia="Arial Unicode MS" w:hAnsi="Times New Roman"/>
        </w:rPr>
        <w:tab/>
        <w:t xml:space="preserve">    Heat transfer rate (W)</w:t>
      </w:r>
      <w:r w:rsidRPr="00CC5A52">
        <w:rPr>
          <w:rFonts w:ascii="Times New Roman" w:eastAsia="Arial Unicode MS" w:hAnsi="Times New Roman"/>
        </w:rPr>
        <w:tab/>
      </w:r>
      <w:r w:rsidR="00445BC0" w:rsidRPr="00CC5A52">
        <w:rPr>
          <w:rFonts w:ascii="Times New Roman" w:eastAsia="Arial Unicode MS" w:hAnsi="Times New Roman"/>
        </w:rPr>
        <w:tab/>
      </w:r>
      <w:r w:rsidR="00445BC0" w:rsidRPr="00CC5A52">
        <w:rPr>
          <w:rFonts w:ascii="Times New Roman" w:eastAsia="Arial Unicode MS" w:hAnsi="Times New Roman"/>
        </w:rPr>
        <w:tab/>
        <w:t xml:space="preserve"> </w:t>
      </w:r>
      <w:r w:rsidR="00445BC0" w:rsidRPr="00537CAD">
        <w:rPr>
          <w:rFonts w:ascii="Times New Roman" w:eastAsia="Arial Unicode MS" w:hAnsi="Times New Roman"/>
        </w:rPr>
        <w:t xml:space="preserve"> x</w:t>
      </w:r>
      <w:r w:rsidR="00445BC0" w:rsidRPr="00CC5A52">
        <w:rPr>
          <w:rFonts w:ascii="Times New Roman" w:eastAsia="Arial Unicode MS" w:hAnsi="Times New Roman"/>
        </w:rPr>
        <w:tab/>
        <w:t xml:space="preserve">    Wall thickness (m)</w:t>
      </w:r>
      <w:r w:rsidR="00445BC0" w:rsidRPr="00CC5A52">
        <w:rPr>
          <w:rFonts w:ascii="Times New Roman" w:eastAsia="Arial Unicode MS" w:hAnsi="Times New Roman"/>
        </w:rPr>
        <w:tab/>
        <w:t xml:space="preserve">    </w:t>
      </w:r>
    </w:p>
    <w:p w:rsidR="00E34281" w:rsidRPr="00CC5A52" w:rsidRDefault="00E34281" w:rsidP="008C4FCA">
      <w:pPr>
        <w:spacing w:after="0" w:line="240" w:lineRule="auto"/>
        <w:rPr>
          <w:rFonts w:ascii="Times New Roman" w:eastAsia="Arial Unicode MS" w:hAnsi="Times New Roman"/>
          <w:sz w:val="4"/>
          <w:szCs w:val="4"/>
        </w:rPr>
      </w:pPr>
    </w:p>
    <w:p w:rsidR="00E34281" w:rsidRPr="00CC5A52" w:rsidRDefault="00490796" w:rsidP="00CF4EBE">
      <w:pPr>
        <w:pStyle w:val="Heading1"/>
        <w:spacing w:after="0" w:afterAutospacing="0"/>
        <w:jc w:val="center"/>
        <w:rPr>
          <w:rFonts w:eastAsia="Arial Unicode MS"/>
          <w:sz w:val="22"/>
          <w:szCs w:val="22"/>
        </w:rPr>
      </w:pPr>
      <w:r w:rsidRPr="00CC5A52">
        <w:rPr>
          <w:rFonts w:eastAsia="Arial Unicode MS"/>
          <w:sz w:val="22"/>
          <w:szCs w:val="22"/>
        </w:rPr>
        <w:t>REFERENCES</w:t>
      </w:r>
      <w:bookmarkStart w:id="2" w:name="_GoBack"/>
      <w:bookmarkEnd w:id="2"/>
    </w:p>
    <w:p w:rsidR="00CF2B8F" w:rsidRPr="00CC5A52" w:rsidRDefault="00CF2B8F" w:rsidP="00940817">
      <w:pPr>
        <w:pStyle w:val="Heading1"/>
        <w:numPr>
          <w:ilvl w:val="0"/>
          <w:numId w:val="4"/>
        </w:numPr>
        <w:spacing w:after="0" w:afterAutospacing="0"/>
        <w:ind w:left="284" w:hanging="284"/>
        <w:jc w:val="both"/>
        <w:rPr>
          <w:b w:val="0"/>
          <w:i/>
          <w:sz w:val="22"/>
          <w:szCs w:val="22"/>
        </w:rPr>
      </w:pPr>
      <w:r w:rsidRPr="00CC5A52">
        <w:rPr>
          <w:b w:val="0"/>
          <w:sz w:val="22"/>
          <w:szCs w:val="22"/>
        </w:rPr>
        <w:t xml:space="preserve">ASHRAE Fundamentals handbook, 2009, </w:t>
      </w:r>
      <w:r w:rsidRPr="00CC5A52">
        <w:rPr>
          <w:b w:val="0"/>
          <w:i/>
          <w:sz w:val="22"/>
          <w:szCs w:val="22"/>
        </w:rPr>
        <w:t>Heat, air and moisture control in building assemblies – Material properties.</w:t>
      </w:r>
    </w:p>
    <w:p w:rsidR="00940817" w:rsidRPr="00CC5A52" w:rsidRDefault="00B74C2A" w:rsidP="00940817">
      <w:pPr>
        <w:pStyle w:val="Heading1"/>
        <w:numPr>
          <w:ilvl w:val="0"/>
          <w:numId w:val="4"/>
        </w:numPr>
        <w:spacing w:after="0" w:afterAutospacing="0"/>
        <w:ind w:left="284" w:hanging="284"/>
        <w:jc w:val="both"/>
        <w:rPr>
          <w:b w:val="0"/>
          <w:sz w:val="22"/>
          <w:szCs w:val="22"/>
        </w:rPr>
      </w:pPr>
      <w:r w:rsidRPr="00CC5A52">
        <w:rPr>
          <w:b w:val="0"/>
          <w:sz w:val="22"/>
          <w:szCs w:val="22"/>
        </w:rPr>
        <w:t xml:space="preserve">ASHRAE Refrigeration handbook, 2006, </w:t>
      </w:r>
      <w:r w:rsidRPr="00CC5A52">
        <w:rPr>
          <w:b w:val="0"/>
          <w:i/>
          <w:sz w:val="22"/>
          <w:szCs w:val="22"/>
        </w:rPr>
        <w:t>Household refrigerators and freezers</w:t>
      </w:r>
      <w:r w:rsidRPr="00CC5A52">
        <w:rPr>
          <w:b w:val="0"/>
          <w:sz w:val="22"/>
          <w:szCs w:val="22"/>
        </w:rPr>
        <w:t>.</w:t>
      </w:r>
    </w:p>
    <w:p w:rsidR="005874EB" w:rsidRPr="00CC5A52" w:rsidRDefault="00B74C2A" w:rsidP="008C4FCA">
      <w:pPr>
        <w:pStyle w:val="Heading1"/>
        <w:numPr>
          <w:ilvl w:val="0"/>
          <w:numId w:val="4"/>
        </w:numPr>
        <w:spacing w:after="0" w:afterAutospacing="0"/>
        <w:ind w:left="284" w:hanging="284"/>
        <w:jc w:val="both"/>
        <w:rPr>
          <w:b w:val="0"/>
          <w:sz w:val="22"/>
          <w:szCs w:val="22"/>
        </w:rPr>
      </w:pPr>
      <w:r w:rsidRPr="00CC5A52">
        <w:rPr>
          <w:b w:val="0"/>
          <w:sz w:val="22"/>
          <w:szCs w:val="22"/>
          <w:lang w:val="en-US"/>
        </w:rPr>
        <w:t>Bansal, P. K., 2003, Developing new test procedures for domestic refrigerators:</w:t>
      </w:r>
      <w:r w:rsidRPr="000509CB">
        <w:rPr>
          <w:b w:val="0"/>
          <w:sz w:val="22"/>
          <w:szCs w:val="22"/>
        </w:rPr>
        <w:t xml:space="preserve"> harmonisation</w:t>
      </w:r>
      <w:r w:rsidRPr="00CC5A52">
        <w:rPr>
          <w:b w:val="0"/>
          <w:sz w:val="22"/>
          <w:szCs w:val="22"/>
          <w:lang w:val="en-US"/>
        </w:rPr>
        <w:t xml:space="preserve"> issues and future R&amp;D needs - a review, </w:t>
      </w:r>
      <w:r w:rsidRPr="00CC5A52">
        <w:rPr>
          <w:b w:val="0"/>
          <w:i/>
          <w:sz w:val="22"/>
          <w:szCs w:val="22"/>
          <w:lang w:val="en-US"/>
        </w:rPr>
        <w:t>International Journal of Refrigeration</w:t>
      </w:r>
      <w:r w:rsidRPr="00CC5A52">
        <w:rPr>
          <w:b w:val="0"/>
          <w:sz w:val="22"/>
          <w:szCs w:val="22"/>
          <w:lang w:val="en-US"/>
        </w:rPr>
        <w:t xml:space="preserve"> 26(7): 735-748.</w:t>
      </w:r>
    </w:p>
    <w:p w:rsidR="00940817" w:rsidRPr="00CC5A52" w:rsidRDefault="00B74C2A" w:rsidP="00940817">
      <w:pPr>
        <w:numPr>
          <w:ilvl w:val="0"/>
          <w:numId w:val="4"/>
        </w:numPr>
        <w:spacing w:after="0" w:line="240" w:lineRule="auto"/>
        <w:ind w:left="284" w:hanging="284"/>
        <w:jc w:val="both"/>
        <w:rPr>
          <w:rFonts w:ascii="Times New Roman" w:hAnsi="Times New Roman"/>
          <w:lang w:val="en-US"/>
        </w:rPr>
      </w:pPr>
      <w:r w:rsidRPr="00CC5A52">
        <w:rPr>
          <w:rFonts w:ascii="Times New Roman" w:hAnsi="Times New Roman"/>
          <w:lang w:eastAsia="en-GB"/>
        </w:rPr>
        <w:t xml:space="preserve">Björk, E., Palm, B., 2006, Refrigerant mass charge distribution in a domestic refrigerator, Part I: Transient conditions, </w:t>
      </w:r>
      <w:r w:rsidRPr="00CC5A52">
        <w:rPr>
          <w:rFonts w:ascii="Times New Roman" w:hAnsi="Times New Roman"/>
          <w:i/>
          <w:lang w:eastAsia="en-GB"/>
        </w:rPr>
        <w:t xml:space="preserve">Applied Thermal Engineering </w:t>
      </w:r>
      <w:r w:rsidRPr="00CC5A52">
        <w:rPr>
          <w:rFonts w:ascii="Times New Roman" w:hAnsi="Times New Roman"/>
          <w:bCs/>
          <w:lang w:eastAsia="en-GB"/>
        </w:rPr>
        <w:t>26</w:t>
      </w:r>
      <w:r w:rsidRPr="00CC5A52">
        <w:rPr>
          <w:rFonts w:ascii="Times New Roman" w:hAnsi="Times New Roman"/>
          <w:lang w:eastAsia="en-GB"/>
        </w:rPr>
        <w:t>(8-9): 829-837.</w:t>
      </w:r>
    </w:p>
    <w:p w:rsidR="00940817" w:rsidRPr="00CC5A52" w:rsidRDefault="00940817" w:rsidP="00940817">
      <w:pPr>
        <w:numPr>
          <w:ilvl w:val="0"/>
          <w:numId w:val="4"/>
        </w:numPr>
        <w:spacing w:after="0" w:line="240" w:lineRule="auto"/>
        <w:ind w:left="284" w:hanging="284"/>
        <w:jc w:val="both"/>
        <w:rPr>
          <w:rFonts w:ascii="Times New Roman" w:hAnsi="Times New Roman"/>
          <w:lang w:val="en-US"/>
        </w:rPr>
      </w:pPr>
      <w:r w:rsidRPr="00CC5A52">
        <w:rPr>
          <w:rFonts w:ascii="Times New Roman" w:hAnsi="Times New Roman"/>
          <w:szCs w:val="18"/>
          <w:lang w:eastAsia="en-GB"/>
        </w:rPr>
        <w:t xml:space="preserve">Coolpack Software, 2001, Denmark Technical University, Department of Mechanical Engineering, Available: </w:t>
      </w:r>
      <w:hyperlink r:id="rId18" w:history="1">
        <w:r w:rsidRPr="00CC5A52">
          <w:rPr>
            <w:rStyle w:val="Hyperlink"/>
            <w:rFonts w:ascii="Times New Roman" w:hAnsi="Times New Roman"/>
            <w:color w:val="auto"/>
            <w:u w:val="none"/>
            <w:lang w:eastAsia="en-GB"/>
          </w:rPr>
          <w:t>http://www.et.web.mek.dtu.dk/Coolpack/UK/download.html</w:t>
        </w:r>
      </w:hyperlink>
      <w:r w:rsidRPr="00CC5A52">
        <w:rPr>
          <w:rFonts w:ascii="Times New Roman" w:hAnsi="Times New Roman"/>
          <w:lang w:eastAsia="en-GB"/>
        </w:rPr>
        <w:t xml:space="preserve"> [Last accessed 03 November 2008].</w:t>
      </w:r>
    </w:p>
    <w:p w:rsidR="00A426A7" w:rsidRPr="00CC5A52" w:rsidRDefault="00A426A7" w:rsidP="008C4FCA">
      <w:pPr>
        <w:numPr>
          <w:ilvl w:val="0"/>
          <w:numId w:val="4"/>
        </w:numPr>
        <w:spacing w:after="0" w:line="240" w:lineRule="auto"/>
        <w:ind w:left="284" w:hanging="284"/>
        <w:jc w:val="both"/>
        <w:rPr>
          <w:rFonts w:ascii="Times New Roman" w:hAnsi="Times New Roman"/>
          <w:lang w:val="en-US"/>
        </w:rPr>
      </w:pPr>
      <w:r w:rsidRPr="00CC5A52">
        <w:rPr>
          <w:rFonts w:ascii="Times New Roman" w:hAnsi="Times New Roman"/>
          <w:lang w:eastAsia="en-GB"/>
        </w:rPr>
        <w:t>Danfoss, 2009, RS+3 Compressor and Condensing unit selection tool</w:t>
      </w:r>
      <w:r w:rsidR="00B963C5" w:rsidRPr="00CC5A52">
        <w:rPr>
          <w:rFonts w:ascii="Times New Roman" w:hAnsi="Times New Roman"/>
          <w:lang w:eastAsia="en-GB"/>
        </w:rPr>
        <w:t xml:space="preserve">, Available: </w:t>
      </w:r>
      <w:hyperlink r:id="rId19" w:history="1">
        <w:r w:rsidR="00B963C5" w:rsidRPr="00CC5A52">
          <w:rPr>
            <w:rStyle w:val="Hyperlink"/>
            <w:rFonts w:ascii="Times New Roman" w:hAnsi="Times New Roman"/>
            <w:color w:val="auto"/>
            <w:u w:val="none"/>
            <w:lang w:eastAsia="en-GB"/>
          </w:rPr>
          <w:t>http://www.danfoss.com/BusinessAreas/RefrigerationAndAirConditioning/Product+Selection+Tools+Details/RSplus3.htm</w:t>
        </w:r>
      </w:hyperlink>
      <w:r w:rsidR="00B963C5" w:rsidRPr="00CC5A52">
        <w:rPr>
          <w:rFonts w:ascii="Times New Roman" w:hAnsi="Times New Roman"/>
          <w:lang w:eastAsia="en-GB"/>
        </w:rPr>
        <w:t xml:space="preserve"> [Last accessed 15 December 2008].</w:t>
      </w:r>
    </w:p>
    <w:p w:rsidR="00E34281" w:rsidRPr="00CC5A52" w:rsidRDefault="00B74C2A" w:rsidP="008C4FCA">
      <w:pPr>
        <w:numPr>
          <w:ilvl w:val="0"/>
          <w:numId w:val="4"/>
        </w:numPr>
        <w:spacing w:after="0" w:line="240" w:lineRule="auto"/>
        <w:ind w:left="284" w:hanging="284"/>
        <w:jc w:val="both"/>
        <w:rPr>
          <w:rFonts w:ascii="Times New Roman" w:hAnsi="Times New Roman"/>
          <w:lang w:val="en-US"/>
        </w:rPr>
      </w:pPr>
      <w:r w:rsidRPr="00CC5A52">
        <w:rPr>
          <w:rFonts w:ascii="Times New Roman" w:hAnsi="Times New Roman"/>
          <w:lang w:eastAsia="en-GB"/>
        </w:rPr>
        <w:t>International Institute of Refrigeration</w:t>
      </w:r>
      <w:r w:rsidRPr="00CC5A52">
        <w:rPr>
          <w:rFonts w:ascii="Times New Roman" w:hAnsi="Times New Roman"/>
        </w:rPr>
        <w:t xml:space="preserve">, 2003, </w:t>
      </w:r>
      <w:r w:rsidRPr="00CC5A52">
        <w:rPr>
          <w:rFonts w:ascii="Times New Roman" w:hAnsi="Times New Roman"/>
          <w:i/>
        </w:rPr>
        <w:t>How</w:t>
      </w:r>
      <w:r w:rsidRPr="00CC5A52">
        <w:rPr>
          <w:rFonts w:ascii="Times New Roman" w:hAnsi="Times New Roman"/>
          <w:i/>
          <w:lang w:eastAsia="en-GB"/>
        </w:rPr>
        <w:t xml:space="preserve"> to improve energy efficiency in refrigerating equipment</w:t>
      </w:r>
      <w:r w:rsidRPr="00CC5A52">
        <w:rPr>
          <w:rFonts w:ascii="Times New Roman" w:hAnsi="Times New Roman"/>
        </w:rPr>
        <w:t xml:space="preserve">, IIF/IIR, Paris, Available: </w:t>
      </w:r>
      <w:hyperlink r:id="rId20" w:history="1">
        <w:r w:rsidRPr="00CC5A52">
          <w:rPr>
            <w:rStyle w:val="Hyperlink"/>
            <w:rFonts w:ascii="Times New Roman" w:hAnsi="Times New Roman"/>
            <w:color w:val="auto"/>
            <w:u w:val="none"/>
          </w:rPr>
          <w:t>http://www.iifiir.org/en/doc/1015.pdf</w:t>
        </w:r>
      </w:hyperlink>
      <w:r w:rsidRPr="00CC5A52">
        <w:rPr>
          <w:rFonts w:ascii="Times New Roman" w:hAnsi="Times New Roman"/>
        </w:rPr>
        <w:t xml:space="preserve"> [Last accessed 28 January 2009].</w:t>
      </w:r>
    </w:p>
    <w:p w:rsidR="00E538D2" w:rsidRPr="00CC5A52" w:rsidRDefault="00363CA4" w:rsidP="008C4FCA">
      <w:pPr>
        <w:numPr>
          <w:ilvl w:val="0"/>
          <w:numId w:val="4"/>
        </w:numPr>
        <w:spacing w:after="0" w:line="240" w:lineRule="auto"/>
        <w:ind w:left="284" w:hanging="284"/>
        <w:jc w:val="both"/>
        <w:rPr>
          <w:rFonts w:ascii="Times New Roman" w:hAnsi="Times New Roman"/>
          <w:lang w:val="en-US"/>
        </w:rPr>
      </w:pPr>
      <w:r w:rsidRPr="00CC5A52">
        <w:rPr>
          <w:rFonts w:ascii="Times New Roman" w:hAnsi="Times New Roman"/>
          <w:lang w:eastAsia="en-GB"/>
        </w:rPr>
        <w:t xml:space="preserve">Liu, D.-Y., </w:t>
      </w:r>
      <w:r w:rsidRPr="00CC5A52">
        <w:rPr>
          <w:rFonts w:ascii="Times New Roman" w:hAnsi="Times New Roman"/>
        </w:rPr>
        <w:t xml:space="preserve">Chang, </w:t>
      </w:r>
      <w:r w:rsidRPr="00CC5A52">
        <w:rPr>
          <w:rFonts w:ascii="Times New Roman" w:hAnsi="Times New Roman"/>
          <w:lang w:eastAsia="en-GB"/>
        </w:rPr>
        <w:t>W.-R.</w:t>
      </w:r>
      <w:r w:rsidRPr="00CC5A52">
        <w:rPr>
          <w:rFonts w:ascii="Times New Roman" w:hAnsi="Times New Roman"/>
        </w:rPr>
        <w:t>,</w:t>
      </w:r>
      <w:r w:rsidRPr="00CC5A52">
        <w:rPr>
          <w:rFonts w:ascii="Times New Roman" w:hAnsi="Times New Roman"/>
          <w:lang w:eastAsia="en-GB"/>
        </w:rPr>
        <w:t xml:space="preserve"> </w:t>
      </w:r>
      <w:r w:rsidRPr="00CC5A52">
        <w:rPr>
          <w:rFonts w:ascii="Times New Roman" w:hAnsi="Times New Roman"/>
        </w:rPr>
        <w:t xml:space="preserve">Lin, J.-Y., </w:t>
      </w:r>
      <w:r w:rsidRPr="00CC5A52">
        <w:rPr>
          <w:rFonts w:ascii="Times New Roman" w:hAnsi="Times New Roman"/>
          <w:lang w:eastAsia="en-GB"/>
        </w:rPr>
        <w:t>2004</w:t>
      </w:r>
      <w:r w:rsidRPr="00CC5A52">
        <w:rPr>
          <w:rFonts w:ascii="Times New Roman" w:hAnsi="Times New Roman"/>
        </w:rPr>
        <w:t xml:space="preserve">, </w:t>
      </w:r>
      <w:r w:rsidRPr="00CC5A52">
        <w:rPr>
          <w:rFonts w:ascii="Times New Roman" w:hAnsi="Times New Roman"/>
          <w:lang w:eastAsia="en-GB"/>
        </w:rPr>
        <w:t>Performance comparison with effect of door opening on variable and fixed frequency refrigerators/freezers</w:t>
      </w:r>
      <w:r w:rsidRPr="00CC5A52">
        <w:rPr>
          <w:rFonts w:ascii="Times New Roman" w:hAnsi="Times New Roman"/>
        </w:rPr>
        <w:t>,</w:t>
      </w:r>
      <w:r w:rsidRPr="00CC5A52">
        <w:rPr>
          <w:rFonts w:ascii="Times New Roman" w:hAnsi="Times New Roman"/>
          <w:lang w:eastAsia="en-GB"/>
        </w:rPr>
        <w:t xml:space="preserve"> </w:t>
      </w:r>
      <w:r w:rsidRPr="00CC5A52">
        <w:rPr>
          <w:rFonts w:ascii="Times New Roman" w:hAnsi="Times New Roman"/>
          <w:i/>
          <w:lang w:eastAsia="en-GB"/>
        </w:rPr>
        <w:t>Applied Thermal Engineering</w:t>
      </w:r>
      <w:r w:rsidRPr="00CC5A52">
        <w:rPr>
          <w:rFonts w:ascii="Times New Roman" w:hAnsi="Times New Roman"/>
          <w:lang w:eastAsia="en-GB"/>
        </w:rPr>
        <w:t xml:space="preserve"> 24(14-15): 2281-2292.</w:t>
      </w:r>
    </w:p>
    <w:p w:rsidR="005874EB" w:rsidRPr="00CC5A52" w:rsidRDefault="00363CA4" w:rsidP="008C4FCA">
      <w:pPr>
        <w:numPr>
          <w:ilvl w:val="0"/>
          <w:numId w:val="4"/>
        </w:numPr>
        <w:autoSpaceDE w:val="0"/>
        <w:autoSpaceDN w:val="0"/>
        <w:adjustRightInd w:val="0"/>
        <w:spacing w:after="0" w:line="240" w:lineRule="auto"/>
        <w:ind w:left="284" w:hanging="284"/>
        <w:jc w:val="both"/>
        <w:rPr>
          <w:rFonts w:ascii="Times New Roman" w:hAnsi="Times New Roman"/>
          <w:lang w:eastAsia="en-GB"/>
        </w:rPr>
      </w:pPr>
      <w:r w:rsidRPr="00CC5A52">
        <w:rPr>
          <w:rFonts w:ascii="Times New Roman" w:hAnsi="Times New Roman"/>
        </w:rPr>
        <w:t xml:space="preserve">Market Transformation Programme, 2007, </w:t>
      </w:r>
      <w:hyperlink r:id="rId21" w:history="1">
        <w:r w:rsidRPr="00CC5A52">
          <w:rPr>
            <w:rStyle w:val="Hyperlink"/>
            <w:rFonts w:ascii="Times New Roman" w:hAnsi="Times New Roman"/>
            <w:i/>
            <w:color w:val="auto"/>
            <w:u w:val="none"/>
          </w:rPr>
          <w:t>IBNC16: Innovation Briefing Note: Vacuum insulated panels for refrigerated appliances</w:t>
        </w:r>
      </w:hyperlink>
      <w:r w:rsidRPr="00CC5A52">
        <w:rPr>
          <w:rFonts w:ascii="Times New Roman" w:hAnsi="Times New Roman"/>
        </w:rPr>
        <w:t>. Available: http://</w:t>
      </w:r>
      <w:r w:rsidRPr="00CC5A52">
        <w:rPr>
          <w:rStyle w:val="HTMLCite"/>
          <w:rFonts w:ascii="Times New Roman" w:hAnsi="Times New Roman"/>
          <w:i w:val="0"/>
        </w:rPr>
        <w:t>www.mtprog.com/spm/download/document/id/667</w:t>
      </w:r>
      <w:r w:rsidRPr="00CC5A52">
        <w:rPr>
          <w:rFonts w:ascii="Times New Roman" w:hAnsi="Times New Roman"/>
          <w:i/>
        </w:rPr>
        <w:t xml:space="preserve">. </w:t>
      </w:r>
      <w:r w:rsidRPr="00CC5A52">
        <w:rPr>
          <w:rFonts w:ascii="Times New Roman" w:hAnsi="Times New Roman"/>
        </w:rPr>
        <w:t>[Last accessed 20 June 2008].</w:t>
      </w:r>
    </w:p>
    <w:p w:rsidR="0044274E" w:rsidRPr="00CC5A52" w:rsidRDefault="003753FB" w:rsidP="008C4FCA">
      <w:pPr>
        <w:numPr>
          <w:ilvl w:val="0"/>
          <w:numId w:val="4"/>
        </w:numPr>
        <w:autoSpaceDE w:val="0"/>
        <w:autoSpaceDN w:val="0"/>
        <w:adjustRightInd w:val="0"/>
        <w:spacing w:after="0" w:line="240" w:lineRule="auto"/>
        <w:ind w:left="284" w:hanging="284"/>
        <w:jc w:val="both"/>
        <w:rPr>
          <w:rFonts w:ascii="Times New Roman" w:hAnsi="Times New Roman"/>
          <w:lang w:eastAsia="en-GB"/>
        </w:rPr>
      </w:pPr>
      <w:r w:rsidRPr="00CC5A52">
        <w:rPr>
          <w:rFonts w:ascii="Times New Roman" w:hAnsi="Times New Roman"/>
          <w:lang w:eastAsia="en-GB"/>
        </w:rPr>
        <w:t xml:space="preserve">Rovaris, J. B., Deschamps, C. J., 2006, Large eddy simulation applied to reciprocating compressors, </w:t>
      </w:r>
      <w:r w:rsidRPr="00CC5A52">
        <w:rPr>
          <w:rFonts w:ascii="Times New Roman" w:hAnsi="Times New Roman"/>
          <w:i/>
          <w:lang w:eastAsia="en-GB"/>
        </w:rPr>
        <w:t xml:space="preserve">Journal of the Brazilian Society of Mechanical Sciences and Engineering </w:t>
      </w:r>
      <w:r w:rsidRPr="00CC5A52">
        <w:rPr>
          <w:rFonts w:ascii="Times New Roman" w:hAnsi="Times New Roman"/>
          <w:lang w:eastAsia="en-GB"/>
        </w:rPr>
        <w:t>28</w:t>
      </w:r>
      <w:r w:rsidRPr="00CC5A52">
        <w:rPr>
          <w:rFonts w:ascii="Times New Roman" w:hAnsi="Times New Roman"/>
          <w:b/>
          <w:lang w:eastAsia="en-GB"/>
        </w:rPr>
        <w:t xml:space="preserve"> </w:t>
      </w:r>
      <w:r w:rsidRPr="00CC5A52">
        <w:rPr>
          <w:rFonts w:ascii="Times New Roman" w:hAnsi="Times New Roman"/>
          <w:lang w:eastAsia="en-GB"/>
        </w:rPr>
        <w:t>(2).</w:t>
      </w:r>
    </w:p>
    <w:p w:rsidR="0044274E" w:rsidRPr="00CC5A52" w:rsidRDefault="00363CA4" w:rsidP="008C4FCA">
      <w:pPr>
        <w:numPr>
          <w:ilvl w:val="0"/>
          <w:numId w:val="4"/>
        </w:numPr>
        <w:autoSpaceDE w:val="0"/>
        <w:autoSpaceDN w:val="0"/>
        <w:adjustRightInd w:val="0"/>
        <w:spacing w:after="0" w:line="240" w:lineRule="auto"/>
        <w:ind w:left="284" w:hanging="284"/>
        <w:jc w:val="both"/>
        <w:rPr>
          <w:rFonts w:ascii="Times New Roman" w:hAnsi="Times New Roman"/>
          <w:lang w:eastAsia="en-GB"/>
        </w:rPr>
      </w:pPr>
      <w:r w:rsidRPr="00CC5A52">
        <w:rPr>
          <w:rFonts w:ascii="Times New Roman" w:hAnsi="Times New Roman"/>
          <w:lang w:val="en-US"/>
        </w:rPr>
        <w:t xml:space="preserve">Saidur, R., Masjuki, H. H., Choudhury, I. A., 2002, Role of ambient temperature, door opening, thermostat setting position and their combined effect on refrigerator-freezer energy consumption, </w:t>
      </w:r>
      <w:r w:rsidRPr="00CC5A52">
        <w:rPr>
          <w:rFonts w:ascii="Times New Roman" w:hAnsi="Times New Roman"/>
          <w:i/>
          <w:lang w:val="en-US"/>
        </w:rPr>
        <w:t>Energy Conversion and Management</w:t>
      </w:r>
      <w:r w:rsidRPr="00CC5A52">
        <w:rPr>
          <w:rFonts w:ascii="Times New Roman" w:hAnsi="Times New Roman"/>
          <w:lang w:val="en-US"/>
        </w:rPr>
        <w:t xml:space="preserve"> </w:t>
      </w:r>
      <w:r w:rsidRPr="00CC5A52">
        <w:rPr>
          <w:rFonts w:ascii="Times New Roman" w:hAnsi="Times New Roman"/>
          <w:bCs/>
          <w:lang w:val="en-US"/>
        </w:rPr>
        <w:t>43</w:t>
      </w:r>
      <w:r w:rsidRPr="00CC5A52">
        <w:rPr>
          <w:rFonts w:ascii="Times New Roman" w:hAnsi="Times New Roman"/>
          <w:lang w:val="en-US"/>
        </w:rPr>
        <w:t>(6): 845-854.</w:t>
      </w:r>
    </w:p>
    <w:p w:rsidR="005874EB" w:rsidRPr="00CC5A52" w:rsidRDefault="00363CA4" w:rsidP="008C4FCA">
      <w:pPr>
        <w:numPr>
          <w:ilvl w:val="0"/>
          <w:numId w:val="4"/>
        </w:numPr>
        <w:autoSpaceDE w:val="0"/>
        <w:autoSpaceDN w:val="0"/>
        <w:adjustRightInd w:val="0"/>
        <w:spacing w:after="0" w:line="240" w:lineRule="auto"/>
        <w:ind w:left="284" w:hanging="284"/>
        <w:jc w:val="both"/>
        <w:rPr>
          <w:rFonts w:ascii="Times New Roman" w:hAnsi="Times New Roman"/>
          <w:lang w:eastAsia="en-GB"/>
        </w:rPr>
      </w:pPr>
      <w:r w:rsidRPr="00CC5A52">
        <w:rPr>
          <w:rFonts w:ascii="Times New Roman" w:eastAsia="Arial Unicode MS" w:hAnsi="Times New Roman"/>
        </w:rPr>
        <w:t xml:space="preserve">The WorldWatch Institute, 2009, </w:t>
      </w:r>
      <w:r w:rsidRPr="00CC5A52">
        <w:rPr>
          <w:rFonts w:ascii="Times New Roman" w:hAnsi="Times New Roman"/>
          <w:i/>
        </w:rPr>
        <w:t>State of the World 2009: Into a Warming World</w:t>
      </w:r>
      <w:r w:rsidRPr="00CC5A52">
        <w:rPr>
          <w:rFonts w:ascii="Times New Roman" w:hAnsi="Times New Roman"/>
        </w:rPr>
        <w:t xml:space="preserve">. Available: </w:t>
      </w:r>
      <w:hyperlink r:id="rId22" w:history="1">
        <w:r w:rsidRPr="00CC5A52">
          <w:rPr>
            <w:rStyle w:val="Hyperlink"/>
            <w:rFonts w:ascii="Times New Roman" w:hAnsi="Times New Roman"/>
            <w:color w:val="auto"/>
            <w:u w:val="none"/>
          </w:rPr>
          <w:t>http://www.worldwatch.org/files/pdf/SOW09_chap2.pdf</w:t>
        </w:r>
      </w:hyperlink>
      <w:r w:rsidRPr="00CC5A52">
        <w:rPr>
          <w:rFonts w:ascii="Times New Roman" w:hAnsi="Times New Roman"/>
        </w:rPr>
        <w:t xml:space="preserve"> [Last accessed 2 February 2009].</w:t>
      </w:r>
    </w:p>
    <w:p w:rsidR="00B74C2A" w:rsidRPr="00CC5A52" w:rsidRDefault="00F43FCA" w:rsidP="00CF4EBE">
      <w:pPr>
        <w:pStyle w:val="Heading1"/>
        <w:numPr>
          <w:ilvl w:val="0"/>
          <w:numId w:val="4"/>
        </w:numPr>
        <w:spacing w:after="0" w:afterAutospacing="0"/>
        <w:ind w:left="284" w:hanging="284"/>
        <w:jc w:val="both"/>
        <w:rPr>
          <w:b w:val="0"/>
          <w:sz w:val="22"/>
          <w:szCs w:val="22"/>
        </w:rPr>
      </w:pPr>
      <w:r w:rsidRPr="00CC5A52">
        <w:rPr>
          <w:b w:val="0"/>
          <w:sz w:val="22"/>
          <w:szCs w:val="22"/>
        </w:rPr>
        <w:t>United Nations Environment Programme</w:t>
      </w:r>
      <w:r w:rsidR="00B34912" w:rsidRPr="00CC5A52">
        <w:rPr>
          <w:b w:val="0"/>
          <w:sz w:val="22"/>
          <w:szCs w:val="22"/>
        </w:rPr>
        <w:t xml:space="preserve">, Montreal protocol on substances that deplete the ozone layer, </w:t>
      </w:r>
      <w:r w:rsidR="00B34912" w:rsidRPr="00CC5A52">
        <w:rPr>
          <w:b w:val="0"/>
          <w:i/>
          <w:sz w:val="22"/>
          <w:szCs w:val="22"/>
        </w:rPr>
        <w:t>2006 Report of the refrigeration, air conditioning and heat pumps technical options committee</w:t>
      </w:r>
      <w:r w:rsidR="00B34912" w:rsidRPr="00CC5A52">
        <w:rPr>
          <w:b w:val="0"/>
          <w:sz w:val="22"/>
          <w:szCs w:val="22"/>
        </w:rPr>
        <w:t xml:space="preserve">. Available: </w:t>
      </w:r>
      <w:hyperlink r:id="rId23" w:history="1">
        <w:r w:rsidR="00B34912" w:rsidRPr="00CC5A52">
          <w:rPr>
            <w:rStyle w:val="Hyperlink"/>
            <w:b w:val="0"/>
            <w:color w:val="auto"/>
            <w:sz w:val="22"/>
            <w:szCs w:val="22"/>
            <w:u w:val="none"/>
          </w:rPr>
          <w:t>http://ozone.unep.org/teap/reports/rtoc/rtoc_assessment_report06.pdf</w:t>
        </w:r>
      </w:hyperlink>
      <w:r w:rsidR="00B34912" w:rsidRPr="00CC5A52">
        <w:rPr>
          <w:b w:val="0"/>
          <w:sz w:val="22"/>
          <w:szCs w:val="22"/>
        </w:rPr>
        <w:t xml:space="preserve">  [Last accessed 27 January 2009]</w:t>
      </w:r>
      <w:r w:rsidR="00403F1B" w:rsidRPr="00CC5A52">
        <w:rPr>
          <w:b w:val="0"/>
          <w:sz w:val="22"/>
          <w:szCs w:val="22"/>
        </w:rPr>
        <w:t>.</w:t>
      </w:r>
      <w:r w:rsidR="00B34912" w:rsidRPr="00CC5A52">
        <w:rPr>
          <w:b w:val="0"/>
          <w:sz w:val="22"/>
          <w:szCs w:val="22"/>
        </w:rPr>
        <w:t xml:space="preserve"> </w:t>
      </w:r>
    </w:p>
    <w:sectPr w:rsidR="00B74C2A" w:rsidRPr="00CC5A52" w:rsidSect="008C4FCA">
      <w:footerReference w:type="default" r:id="rId24"/>
      <w:pgSz w:w="11906" w:h="16838" w:code="9"/>
      <w:pgMar w:top="1134" w:right="1077" w:bottom="1134" w:left="1077"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8D" w:rsidRDefault="00DE368D" w:rsidP="006760BF">
      <w:pPr>
        <w:spacing w:after="0" w:line="240" w:lineRule="auto"/>
      </w:pPr>
      <w:r>
        <w:separator/>
      </w:r>
    </w:p>
  </w:endnote>
  <w:endnote w:type="continuationSeparator" w:id="0">
    <w:p w:rsidR="00DE368D" w:rsidRDefault="00DE368D" w:rsidP="0067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92" w:rsidRPr="00FF4DCA" w:rsidRDefault="00950E92" w:rsidP="006760BF">
    <w:pPr>
      <w:pStyle w:val="Heading1"/>
      <w:rPr>
        <w:b w:val="0"/>
        <w:sz w:val="22"/>
        <w:szCs w:val="22"/>
      </w:rPr>
    </w:pPr>
    <w:r w:rsidRPr="00FF4DCA">
      <w:rPr>
        <w:b w:val="0"/>
        <w:sz w:val="22"/>
        <w:szCs w:val="22"/>
      </w:rPr>
      <w:t>I</w:t>
    </w:r>
    <w:r w:rsidRPr="00FF4DCA">
      <w:rPr>
        <w:b w:val="0"/>
        <w:sz w:val="22"/>
        <w:szCs w:val="22"/>
        <w:vertAlign w:val="superscript"/>
      </w:rPr>
      <w:t xml:space="preserve">st </w:t>
    </w:r>
    <w:r w:rsidRPr="00FF4DCA">
      <w:rPr>
        <w:b w:val="0"/>
        <w:sz w:val="22"/>
        <w:szCs w:val="22"/>
      </w:rPr>
      <w:t>IIR Conference on Sustainability and the Cold Chain, Cambridge, 2010</w:t>
    </w:r>
  </w:p>
  <w:p w:rsidR="00950E92" w:rsidRDefault="00950E92">
    <w:pPr>
      <w:pStyle w:val="Footer"/>
    </w:pPr>
  </w:p>
  <w:p w:rsidR="00950E92" w:rsidRDefault="0095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8D" w:rsidRDefault="00DE368D" w:rsidP="006760BF">
      <w:pPr>
        <w:spacing w:after="0" w:line="240" w:lineRule="auto"/>
      </w:pPr>
      <w:r>
        <w:separator/>
      </w:r>
    </w:p>
  </w:footnote>
  <w:footnote w:type="continuationSeparator" w:id="0">
    <w:p w:rsidR="00DE368D" w:rsidRDefault="00DE368D" w:rsidP="00676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108"/>
    <w:multiLevelType w:val="hybridMultilevel"/>
    <w:tmpl w:val="B5EA8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C64B9"/>
    <w:multiLevelType w:val="hybridMultilevel"/>
    <w:tmpl w:val="D81E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D2376"/>
    <w:multiLevelType w:val="hybridMultilevel"/>
    <w:tmpl w:val="23FA8D66"/>
    <w:lvl w:ilvl="0" w:tplc="2BFE2480">
      <w:start w:val="1"/>
      <w:numFmt w:val="decimal"/>
      <w:lvlText w:val="%1."/>
      <w:lvlJc w:val="left"/>
      <w:pPr>
        <w:tabs>
          <w:tab w:val="num" w:pos="720"/>
        </w:tabs>
        <w:ind w:left="720" w:hanging="360"/>
      </w:pPr>
      <w:rPr>
        <w:rFonts w:hint="default"/>
      </w:rPr>
    </w:lvl>
    <w:lvl w:ilvl="1" w:tplc="CDC483AA">
      <w:numFmt w:val="none"/>
      <w:lvlText w:val=""/>
      <w:lvlJc w:val="left"/>
      <w:pPr>
        <w:tabs>
          <w:tab w:val="num" w:pos="360"/>
        </w:tabs>
      </w:pPr>
    </w:lvl>
    <w:lvl w:ilvl="2" w:tplc="8BBC1DC2">
      <w:numFmt w:val="none"/>
      <w:lvlText w:val=""/>
      <w:lvlJc w:val="left"/>
      <w:pPr>
        <w:tabs>
          <w:tab w:val="num" w:pos="360"/>
        </w:tabs>
      </w:pPr>
    </w:lvl>
    <w:lvl w:ilvl="3" w:tplc="01EE7F8E">
      <w:numFmt w:val="none"/>
      <w:lvlText w:val=""/>
      <w:lvlJc w:val="left"/>
      <w:pPr>
        <w:tabs>
          <w:tab w:val="num" w:pos="360"/>
        </w:tabs>
      </w:pPr>
    </w:lvl>
    <w:lvl w:ilvl="4" w:tplc="0F68798C">
      <w:numFmt w:val="none"/>
      <w:lvlText w:val=""/>
      <w:lvlJc w:val="left"/>
      <w:pPr>
        <w:tabs>
          <w:tab w:val="num" w:pos="360"/>
        </w:tabs>
      </w:pPr>
    </w:lvl>
    <w:lvl w:ilvl="5" w:tplc="61FA1158">
      <w:numFmt w:val="none"/>
      <w:lvlText w:val=""/>
      <w:lvlJc w:val="left"/>
      <w:pPr>
        <w:tabs>
          <w:tab w:val="num" w:pos="360"/>
        </w:tabs>
      </w:pPr>
    </w:lvl>
    <w:lvl w:ilvl="6" w:tplc="E02A2E8C">
      <w:numFmt w:val="none"/>
      <w:lvlText w:val=""/>
      <w:lvlJc w:val="left"/>
      <w:pPr>
        <w:tabs>
          <w:tab w:val="num" w:pos="360"/>
        </w:tabs>
      </w:pPr>
    </w:lvl>
    <w:lvl w:ilvl="7" w:tplc="2A72B4BC">
      <w:numFmt w:val="none"/>
      <w:lvlText w:val=""/>
      <w:lvlJc w:val="left"/>
      <w:pPr>
        <w:tabs>
          <w:tab w:val="num" w:pos="360"/>
        </w:tabs>
      </w:pPr>
    </w:lvl>
    <w:lvl w:ilvl="8" w:tplc="2CAABA7E">
      <w:numFmt w:val="none"/>
      <w:lvlText w:val=""/>
      <w:lvlJc w:val="left"/>
      <w:pPr>
        <w:tabs>
          <w:tab w:val="num" w:pos="360"/>
        </w:tabs>
      </w:pPr>
    </w:lvl>
  </w:abstractNum>
  <w:abstractNum w:abstractNumId="3">
    <w:nsid w:val="6446309D"/>
    <w:multiLevelType w:val="multilevel"/>
    <w:tmpl w:val="26AAA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4E362B"/>
    <w:multiLevelType w:val="hybridMultilevel"/>
    <w:tmpl w:val="AC722E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90D33"/>
    <w:multiLevelType w:val="multilevel"/>
    <w:tmpl w:val="26AAAB6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4D28DC"/>
    <w:multiLevelType w:val="hybridMultilevel"/>
    <w:tmpl w:val="5BBA649A"/>
    <w:lvl w:ilvl="0" w:tplc="03D8B566">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A601F"/>
    <w:multiLevelType w:val="multilevel"/>
    <w:tmpl w:val="26AAAB6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0BF"/>
    <w:rsid w:val="000005D1"/>
    <w:rsid w:val="000103A2"/>
    <w:rsid w:val="000222CE"/>
    <w:rsid w:val="00027E02"/>
    <w:rsid w:val="00031157"/>
    <w:rsid w:val="000314D7"/>
    <w:rsid w:val="00032566"/>
    <w:rsid w:val="000509CB"/>
    <w:rsid w:val="00081C20"/>
    <w:rsid w:val="00081F6D"/>
    <w:rsid w:val="000B79DF"/>
    <w:rsid w:val="000C217D"/>
    <w:rsid w:val="000D15C0"/>
    <w:rsid w:val="001565EA"/>
    <w:rsid w:val="001618B4"/>
    <w:rsid w:val="001818F0"/>
    <w:rsid w:val="001874F3"/>
    <w:rsid w:val="001901CD"/>
    <w:rsid w:val="001A6396"/>
    <w:rsid w:val="001B338D"/>
    <w:rsid w:val="001B40BB"/>
    <w:rsid w:val="001E1D6D"/>
    <w:rsid w:val="00200ED0"/>
    <w:rsid w:val="00202280"/>
    <w:rsid w:val="002209C7"/>
    <w:rsid w:val="00232C2D"/>
    <w:rsid w:val="002442D6"/>
    <w:rsid w:val="002446A1"/>
    <w:rsid w:val="00270929"/>
    <w:rsid w:val="002B3976"/>
    <w:rsid w:val="002F7E4A"/>
    <w:rsid w:val="00302ED1"/>
    <w:rsid w:val="00306DD3"/>
    <w:rsid w:val="00307884"/>
    <w:rsid w:val="0031090D"/>
    <w:rsid w:val="00312FE7"/>
    <w:rsid w:val="00313D49"/>
    <w:rsid w:val="003227A0"/>
    <w:rsid w:val="00325491"/>
    <w:rsid w:val="003314BB"/>
    <w:rsid w:val="0035040A"/>
    <w:rsid w:val="00363CA4"/>
    <w:rsid w:val="003753FB"/>
    <w:rsid w:val="00375C77"/>
    <w:rsid w:val="00384DEC"/>
    <w:rsid w:val="00392A3F"/>
    <w:rsid w:val="003A0EA6"/>
    <w:rsid w:val="003B0325"/>
    <w:rsid w:val="003B6602"/>
    <w:rsid w:val="003C294F"/>
    <w:rsid w:val="003D59A8"/>
    <w:rsid w:val="003D7625"/>
    <w:rsid w:val="003E11AD"/>
    <w:rsid w:val="00403F1B"/>
    <w:rsid w:val="004167AC"/>
    <w:rsid w:val="00421684"/>
    <w:rsid w:val="0044274E"/>
    <w:rsid w:val="004442EF"/>
    <w:rsid w:val="00445BC0"/>
    <w:rsid w:val="00490796"/>
    <w:rsid w:val="0049449D"/>
    <w:rsid w:val="00496F2B"/>
    <w:rsid w:val="00497098"/>
    <w:rsid w:val="004D13C1"/>
    <w:rsid w:val="004D1912"/>
    <w:rsid w:val="004D7C0E"/>
    <w:rsid w:val="004E2955"/>
    <w:rsid w:val="004E509D"/>
    <w:rsid w:val="005057F2"/>
    <w:rsid w:val="005102F9"/>
    <w:rsid w:val="0052428F"/>
    <w:rsid w:val="0052778B"/>
    <w:rsid w:val="00537CAD"/>
    <w:rsid w:val="005439FB"/>
    <w:rsid w:val="00553C04"/>
    <w:rsid w:val="00557EE8"/>
    <w:rsid w:val="00560109"/>
    <w:rsid w:val="00562434"/>
    <w:rsid w:val="00580225"/>
    <w:rsid w:val="005874EB"/>
    <w:rsid w:val="00593C06"/>
    <w:rsid w:val="005A781D"/>
    <w:rsid w:val="005A7CB4"/>
    <w:rsid w:val="005B13DE"/>
    <w:rsid w:val="005B3385"/>
    <w:rsid w:val="005C1956"/>
    <w:rsid w:val="005D3C62"/>
    <w:rsid w:val="005D49CF"/>
    <w:rsid w:val="005F561F"/>
    <w:rsid w:val="006111A7"/>
    <w:rsid w:val="006200D2"/>
    <w:rsid w:val="006231C1"/>
    <w:rsid w:val="006236BD"/>
    <w:rsid w:val="00643F49"/>
    <w:rsid w:val="0064779F"/>
    <w:rsid w:val="006760BF"/>
    <w:rsid w:val="00676234"/>
    <w:rsid w:val="0068633D"/>
    <w:rsid w:val="006867DE"/>
    <w:rsid w:val="00691040"/>
    <w:rsid w:val="00697E97"/>
    <w:rsid w:val="006B5D57"/>
    <w:rsid w:val="006B77FB"/>
    <w:rsid w:val="006C1173"/>
    <w:rsid w:val="006D058B"/>
    <w:rsid w:val="006D4B5A"/>
    <w:rsid w:val="006E1AF6"/>
    <w:rsid w:val="006F12F0"/>
    <w:rsid w:val="00706F11"/>
    <w:rsid w:val="00707C28"/>
    <w:rsid w:val="0071566D"/>
    <w:rsid w:val="0076634F"/>
    <w:rsid w:val="00786C96"/>
    <w:rsid w:val="00792D11"/>
    <w:rsid w:val="00793B01"/>
    <w:rsid w:val="007A3438"/>
    <w:rsid w:val="007B1808"/>
    <w:rsid w:val="007C5AF0"/>
    <w:rsid w:val="008077A3"/>
    <w:rsid w:val="008147FF"/>
    <w:rsid w:val="008236B1"/>
    <w:rsid w:val="0082572B"/>
    <w:rsid w:val="00842FE2"/>
    <w:rsid w:val="008503C6"/>
    <w:rsid w:val="008573F2"/>
    <w:rsid w:val="00866D53"/>
    <w:rsid w:val="0086763B"/>
    <w:rsid w:val="00876A15"/>
    <w:rsid w:val="00880AE7"/>
    <w:rsid w:val="0089745E"/>
    <w:rsid w:val="008A13F8"/>
    <w:rsid w:val="008B5D8A"/>
    <w:rsid w:val="008B6C85"/>
    <w:rsid w:val="008C4FCA"/>
    <w:rsid w:val="008D028C"/>
    <w:rsid w:val="008D4E56"/>
    <w:rsid w:val="00926707"/>
    <w:rsid w:val="00940817"/>
    <w:rsid w:val="00950E92"/>
    <w:rsid w:val="00964FA6"/>
    <w:rsid w:val="009744B0"/>
    <w:rsid w:val="0098012F"/>
    <w:rsid w:val="00986D94"/>
    <w:rsid w:val="00997681"/>
    <w:rsid w:val="00997C0E"/>
    <w:rsid w:val="009A71AA"/>
    <w:rsid w:val="009B1AE5"/>
    <w:rsid w:val="009C1E6E"/>
    <w:rsid w:val="009C2749"/>
    <w:rsid w:val="009C57BB"/>
    <w:rsid w:val="009C6292"/>
    <w:rsid w:val="009C754B"/>
    <w:rsid w:val="009D4DB8"/>
    <w:rsid w:val="009E1A07"/>
    <w:rsid w:val="009E6BAC"/>
    <w:rsid w:val="00A34069"/>
    <w:rsid w:val="00A420CF"/>
    <w:rsid w:val="00A426A7"/>
    <w:rsid w:val="00A57F6F"/>
    <w:rsid w:val="00A6553D"/>
    <w:rsid w:val="00A84F9B"/>
    <w:rsid w:val="00A861AB"/>
    <w:rsid w:val="00A86468"/>
    <w:rsid w:val="00A90F45"/>
    <w:rsid w:val="00AA384A"/>
    <w:rsid w:val="00AA6C77"/>
    <w:rsid w:val="00AB5068"/>
    <w:rsid w:val="00AB6032"/>
    <w:rsid w:val="00AC05C1"/>
    <w:rsid w:val="00AC7FD2"/>
    <w:rsid w:val="00AD7CBF"/>
    <w:rsid w:val="00AE11B1"/>
    <w:rsid w:val="00AE5342"/>
    <w:rsid w:val="00AF292D"/>
    <w:rsid w:val="00AF36D8"/>
    <w:rsid w:val="00B02D91"/>
    <w:rsid w:val="00B044B6"/>
    <w:rsid w:val="00B06427"/>
    <w:rsid w:val="00B21A27"/>
    <w:rsid w:val="00B23B85"/>
    <w:rsid w:val="00B34912"/>
    <w:rsid w:val="00B350BB"/>
    <w:rsid w:val="00B4290C"/>
    <w:rsid w:val="00B56A98"/>
    <w:rsid w:val="00B57452"/>
    <w:rsid w:val="00B60DFF"/>
    <w:rsid w:val="00B74C2A"/>
    <w:rsid w:val="00B83126"/>
    <w:rsid w:val="00B963C5"/>
    <w:rsid w:val="00B967BC"/>
    <w:rsid w:val="00BA2664"/>
    <w:rsid w:val="00BA772E"/>
    <w:rsid w:val="00BC06F1"/>
    <w:rsid w:val="00BC36AC"/>
    <w:rsid w:val="00BD088E"/>
    <w:rsid w:val="00BE74EF"/>
    <w:rsid w:val="00BF3088"/>
    <w:rsid w:val="00C00FB7"/>
    <w:rsid w:val="00C134D8"/>
    <w:rsid w:val="00C14727"/>
    <w:rsid w:val="00C158FB"/>
    <w:rsid w:val="00C3148E"/>
    <w:rsid w:val="00C47088"/>
    <w:rsid w:val="00C523F4"/>
    <w:rsid w:val="00CB4A29"/>
    <w:rsid w:val="00CC5A52"/>
    <w:rsid w:val="00CC736A"/>
    <w:rsid w:val="00CD4F0E"/>
    <w:rsid w:val="00CE1402"/>
    <w:rsid w:val="00CE1B43"/>
    <w:rsid w:val="00CF2B8F"/>
    <w:rsid w:val="00CF4EBE"/>
    <w:rsid w:val="00D16048"/>
    <w:rsid w:val="00D23837"/>
    <w:rsid w:val="00D239BD"/>
    <w:rsid w:val="00D31CD9"/>
    <w:rsid w:val="00D41352"/>
    <w:rsid w:val="00D41564"/>
    <w:rsid w:val="00D63157"/>
    <w:rsid w:val="00D672EE"/>
    <w:rsid w:val="00D71821"/>
    <w:rsid w:val="00D742BA"/>
    <w:rsid w:val="00D77D1D"/>
    <w:rsid w:val="00DA3ABA"/>
    <w:rsid w:val="00DB33FE"/>
    <w:rsid w:val="00DB46D3"/>
    <w:rsid w:val="00DC5C1A"/>
    <w:rsid w:val="00DE2F10"/>
    <w:rsid w:val="00DE368D"/>
    <w:rsid w:val="00E005EB"/>
    <w:rsid w:val="00E01087"/>
    <w:rsid w:val="00E0418D"/>
    <w:rsid w:val="00E114E5"/>
    <w:rsid w:val="00E223BA"/>
    <w:rsid w:val="00E239CD"/>
    <w:rsid w:val="00E34281"/>
    <w:rsid w:val="00E4529D"/>
    <w:rsid w:val="00E538D2"/>
    <w:rsid w:val="00E62431"/>
    <w:rsid w:val="00E7326E"/>
    <w:rsid w:val="00E8215F"/>
    <w:rsid w:val="00E821E4"/>
    <w:rsid w:val="00E872A1"/>
    <w:rsid w:val="00E93E07"/>
    <w:rsid w:val="00EA1EFF"/>
    <w:rsid w:val="00EA2E69"/>
    <w:rsid w:val="00EA61A5"/>
    <w:rsid w:val="00EB3E58"/>
    <w:rsid w:val="00EB7C8E"/>
    <w:rsid w:val="00EC7BB6"/>
    <w:rsid w:val="00EF1A2F"/>
    <w:rsid w:val="00EF1FE1"/>
    <w:rsid w:val="00EF52D1"/>
    <w:rsid w:val="00F040EA"/>
    <w:rsid w:val="00F0611E"/>
    <w:rsid w:val="00F13BB0"/>
    <w:rsid w:val="00F16498"/>
    <w:rsid w:val="00F22228"/>
    <w:rsid w:val="00F243D1"/>
    <w:rsid w:val="00F257C5"/>
    <w:rsid w:val="00F35695"/>
    <w:rsid w:val="00F43FCA"/>
    <w:rsid w:val="00F52853"/>
    <w:rsid w:val="00F656C8"/>
    <w:rsid w:val="00F7003B"/>
    <w:rsid w:val="00F91E23"/>
    <w:rsid w:val="00FD4E59"/>
    <w:rsid w:val="00FE0AAF"/>
    <w:rsid w:val="00FE4560"/>
    <w:rsid w:val="00FE67A4"/>
    <w:rsid w:val="00FF4635"/>
    <w:rsid w:val="00FF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BF"/>
    <w:pPr>
      <w:spacing w:after="200" w:line="276" w:lineRule="auto"/>
    </w:pPr>
    <w:rPr>
      <w:sz w:val="22"/>
      <w:szCs w:val="22"/>
      <w:lang w:eastAsia="en-US"/>
    </w:rPr>
  </w:style>
  <w:style w:type="paragraph" w:styleId="Heading1">
    <w:name w:val="heading 1"/>
    <w:basedOn w:val="Normal"/>
    <w:link w:val="Heading1Char"/>
    <w:uiPriority w:val="9"/>
    <w:qFormat/>
    <w:rsid w:val="006760B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60BF"/>
    <w:rPr>
      <w:sz w:val="20"/>
      <w:szCs w:val="20"/>
    </w:rPr>
  </w:style>
  <w:style w:type="character" w:customStyle="1" w:styleId="FootnoteTextChar">
    <w:name w:val="Footnote Text Char"/>
    <w:basedOn w:val="DefaultParagraphFont"/>
    <w:link w:val="FootnoteText"/>
    <w:semiHidden/>
    <w:rsid w:val="006760BF"/>
    <w:rPr>
      <w:rFonts w:ascii="Calibri" w:eastAsia="Calibri" w:hAnsi="Calibri" w:cs="Times New Roman"/>
      <w:sz w:val="20"/>
      <w:szCs w:val="20"/>
    </w:rPr>
  </w:style>
  <w:style w:type="character" w:styleId="FootnoteReference">
    <w:name w:val="footnote reference"/>
    <w:basedOn w:val="DefaultParagraphFont"/>
    <w:semiHidden/>
    <w:rsid w:val="006760BF"/>
    <w:rPr>
      <w:vertAlign w:val="superscript"/>
    </w:rPr>
  </w:style>
  <w:style w:type="character" w:styleId="Hyperlink">
    <w:name w:val="Hyperlink"/>
    <w:basedOn w:val="DefaultParagraphFont"/>
    <w:rsid w:val="006760BF"/>
    <w:rPr>
      <w:color w:val="0000FF"/>
      <w:u w:val="single"/>
    </w:rPr>
  </w:style>
  <w:style w:type="paragraph" w:styleId="Header">
    <w:name w:val="header"/>
    <w:basedOn w:val="Normal"/>
    <w:link w:val="HeaderChar"/>
    <w:uiPriority w:val="99"/>
    <w:semiHidden/>
    <w:unhideWhenUsed/>
    <w:rsid w:val="006760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60BF"/>
    <w:rPr>
      <w:rFonts w:ascii="Calibri" w:eastAsia="Calibri" w:hAnsi="Calibri" w:cs="Times New Roman"/>
    </w:rPr>
  </w:style>
  <w:style w:type="paragraph" w:styleId="Footer">
    <w:name w:val="footer"/>
    <w:basedOn w:val="Normal"/>
    <w:link w:val="FooterChar"/>
    <w:uiPriority w:val="99"/>
    <w:unhideWhenUsed/>
    <w:rsid w:val="00676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0BF"/>
    <w:rPr>
      <w:rFonts w:ascii="Calibri" w:eastAsia="Calibri" w:hAnsi="Calibri" w:cs="Times New Roman"/>
    </w:rPr>
  </w:style>
  <w:style w:type="paragraph" w:styleId="BalloonText">
    <w:name w:val="Balloon Text"/>
    <w:basedOn w:val="Normal"/>
    <w:link w:val="BalloonTextChar"/>
    <w:uiPriority w:val="99"/>
    <w:semiHidden/>
    <w:unhideWhenUsed/>
    <w:rsid w:val="0067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BF"/>
    <w:rPr>
      <w:rFonts w:ascii="Tahoma" w:eastAsia="Calibri" w:hAnsi="Tahoma" w:cs="Tahoma"/>
      <w:sz w:val="16"/>
      <w:szCs w:val="16"/>
    </w:rPr>
  </w:style>
  <w:style w:type="character" w:customStyle="1" w:styleId="Heading1Char">
    <w:name w:val="Heading 1 Char"/>
    <w:basedOn w:val="DefaultParagraphFont"/>
    <w:link w:val="Heading1"/>
    <w:uiPriority w:val="9"/>
    <w:rsid w:val="006760BF"/>
    <w:rPr>
      <w:rFonts w:ascii="Times New Roman" w:eastAsia="Times New Roman" w:hAnsi="Times New Roman" w:cs="Times New Roman"/>
      <w:b/>
      <w:bCs/>
      <w:kern w:val="36"/>
      <w:sz w:val="48"/>
      <w:szCs w:val="48"/>
      <w:lang w:eastAsia="en-GB"/>
    </w:rPr>
  </w:style>
  <w:style w:type="paragraph" w:styleId="NormalWeb">
    <w:name w:val="Normal (Web)"/>
    <w:basedOn w:val="Normal"/>
    <w:rsid w:val="00B34912"/>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41564"/>
    <w:rPr>
      <w:i/>
      <w:iCs/>
    </w:rPr>
  </w:style>
  <w:style w:type="character" w:styleId="PlaceholderText">
    <w:name w:val="Placeholder Text"/>
    <w:basedOn w:val="DefaultParagraphFont"/>
    <w:uiPriority w:val="99"/>
    <w:semiHidden/>
    <w:rsid w:val="000222CE"/>
    <w:rPr>
      <w:color w:val="808080"/>
    </w:rPr>
  </w:style>
  <w:style w:type="paragraph" w:styleId="ListParagraph">
    <w:name w:val="List Paragraph"/>
    <w:basedOn w:val="Normal"/>
    <w:uiPriority w:val="34"/>
    <w:qFormat/>
    <w:rsid w:val="00B96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0427">
      <w:bodyDiv w:val="1"/>
      <w:marLeft w:val="0"/>
      <w:marRight w:val="0"/>
      <w:marTop w:val="0"/>
      <w:marBottom w:val="0"/>
      <w:divBdr>
        <w:top w:val="none" w:sz="0" w:space="0" w:color="auto"/>
        <w:left w:val="none" w:sz="0" w:space="0" w:color="auto"/>
        <w:bottom w:val="none" w:sz="0" w:space="0" w:color="auto"/>
        <w:right w:val="none" w:sz="0" w:space="0" w:color="auto"/>
      </w:divBdr>
    </w:div>
    <w:div w:id="1096749979">
      <w:bodyDiv w:val="1"/>
      <w:marLeft w:val="0"/>
      <w:marRight w:val="0"/>
      <w:marTop w:val="0"/>
      <w:marBottom w:val="0"/>
      <w:divBdr>
        <w:top w:val="none" w:sz="0" w:space="0" w:color="auto"/>
        <w:left w:val="none" w:sz="0" w:space="0" w:color="auto"/>
        <w:bottom w:val="none" w:sz="0" w:space="0" w:color="auto"/>
        <w:right w:val="none" w:sz="0" w:space="0" w:color="auto"/>
      </w:divBdr>
    </w:div>
    <w:div w:id="14444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t.web.mek.dtu.dk/Coolpack/UK/download.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IBNC16:%20Innovation%20Briefing%20Note:%20Vacuum%20insulated%20panels%20for%20refrigerated%20appliances"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iifiir.org/en/doc/1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ozone.unep.org/teap/Reports/RTOC/rtoc_assessment_report06.pdf" TargetMode="External"/><Relationship Id="rId10" Type="http://schemas.openxmlformats.org/officeDocument/2006/relationships/image" Target="media/image1.png"/><Relationship Id="rId19" Type="http://schemas.openxmlformats.org/officeDocument/2006/relationships/hyperlink" Target="http://www.danfoss.com/BusinessAreas/RefrigerationAndAirConditioning/Product+Selection+Tools+Details/RSplus3.htm" TargetMode="External"/><Relationship Id="rId4" Type="http://schemas.microsoft.com/office/2007/relationships/stylesWithEffects" Target="stylesWithEffects.xml"/><Relationship Id="rId9" Type="http://schemas.openxmlformats.org/officeDocument/2006/relationships/hyperlink" Target="mailto:marquesc@lsbu.ac.uk" TargetMode="External"/><Relationship Id="rId14" Type="http://schemas.openxmlformats.org/officeDocument/2006/relationships/image" Target="media/image5.emf"/><Relationship Id="rId22" Type="http://schemas.openxmlformats.org/officeDocument/2006/relationships/hyperlink" Target="http://www.worldwatch.org/files/pdf/SOW09_cha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F999-F1C0-427D-B862-2D0A7DA5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NOVEL DESIGN AND PERFORMANCE OF DOMESTIC REFRIGERATORS </vt:lpstr>
    </vt:vector>
  </TitlesOfParts>
  <Company>Grizli777</Company>
  <LinksUpToDate>false</LinksUpToDate>
  <CharactersWithSpaces>20754</CharactersWithSpaces>
  <SharedDoc>false</SharedDoc>
  <HLinks>
    <vt:vector size="36" baseType="variant">
      <vt:variant>
        <vt:i4>8192101</vt:i4>
      </vt:variant>
      <vt:variant>
        <vt:i4>15</vt:i4>
      </vt:variant>
      <vt:variant>
        <vt:i4>0</vt:i4>
      </vt:variant>
      <vt:variant>
        <vt:i4>5</vt:i4>
      </vt:variant>
      <vt:variant>
        <vt:lpwstr>http://ozone.unep.org/teap/Reports/RTOC/rtoc_assessment_report06.pdf</vt:lpwstr>
      </vt:variant>
      <vt:variant>
        <vt:lpwstr/>
      </vt:variant>
      <vt:variant>
        <vt:i4>65570</vt:i4>
      </vt:variant>
      <vt:variant>
        <vt:i4>12</vt:i4>
      </vt:variant>
      <vt:variant>
        <vt:i4>0</vt:i4>
      </vt:variant>
      <vt:variant>
        <vt:i4>5</vt:i4>
      </vt:variant>
      <vt:variant>
        <vt:lpwstr>http://www.worldwatch.org/files/pdf/SOW09_chap2.pdf</vt:lpwstr>
      </vt:variant>
      <vt:variant>
        <vt:lpwstr/>
      </vt:variant>
      <vt:variant>
        <vt:i4>1704001</vt:i4>
      </vt:variant>
      <vt:variant>
        <vt:i4>9</vt:i4>
      </vt:variant>
      <vt:variant>
        <vt:i4>0</vt:i4>
      </vt:variant>
      <vt:variant>
        <vt:i4>5</vt:i4>
      </vt:variant>
      <vt:variant>
        <vt:lpwstr>IBNC16: Innovation Briefing Note: Vacuum insulated panels for refrigerated appliances</vt:lpwstr>
      </vt:variant>
      <vt:variant>
        <vt:lpwstr/>
      </vt:variant>
      <vt:variant>
        <vt:i4>1900629</vt:i4>
      </vt:variant>
      <vt:variant>
        <vt:i4>6</vt:i4>
      </vt:variant>
      <vt:variant>
        <vt:i4>0</vt:i4>
      </vt:variant>
      <vt:variant>
        <vt:i4>5</vt:i4>
      </vt:variant>
      <vt:variant>
        <vt:lpwstr>http://www.iifiir.org/en/doc/1015.pdf</vt:lpwstr>
      </vt:variant>
      <vt:variant>
        <vt:lpwstr/>
      </vt:variant>
      <vt:variant>
        <vt:i4>8061028</vt:i4>
      </vt:variant>
      <vt:variant>
        <vt:i4>3</vt:i4>
      </vt:variant>
      <vt:variant>
        <vt:i4>0</vt:i4>
      </vt:variant>
      <vt:variant>
        <vt:i4>5</vt:i4>
      </vt:variant>
      <vt:variant>
        <vt:lpwstr>http://www.ashrae.org/publications/detail/16396</vt:lpwstr>
      </vt:variant>
      <vt:variant>
        <vt:lpwstr/>
      </vt:variant>
      <vt:variant>
        <vt:i4>1638506</vt:i4>
      </vt:variant>
      <vt:variant>
        <vt:i4>0</vt:i4>
      </vt:variant>
      <vt:variant>
        <vt:i4>0</vt:i4>
      </vt:variant>
      <vt:variant>
        <vt:i4>5</vt:i4>
      </vt:variant>
      <vt:variant>
        <vt:lpwstr>mailto:marquesc@lsbu.ac.uk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DESIGN AND PERFORMANCE OF DOMESTIC REFRIGERATORS </dc:title>
  <dc:subject/>
  <dc:creator>Joker</dc:creator>
  <cp:keywords/>
  <dc:description/>
  <cp:lastModifiedBy>Goooya</cp:lastModifiedBy>
  <cp:revision>8</cp:revision>
  <cp:lastPrinted>2009-11-17T17:03:00Z</cp:lastPrinted>
  <dcterms:created xsi:type="dcterms:W3CDTF">2010-02-12T11:09:00Z</dcterms:created>
  <dcterms:modified xsi:type="dcterms:W3CDTF">2010-02-15T10:27:00Z</dcterms:modified>
</cp:coreProperties>
</file>