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4" w:rsidRDefault="00A03B4F" w:rsidP="00E06DB2">
      <w:pPr>
        <w:spacing w:before="103" w:line="208" w:lineRule="auto"/>
        <w:rPr>
          <w:rFonts w:ascii="Tahoma" w:hAnsi="Tahoma"/>
          <w:sz w:val="28"/>
        </w:rPr>
      </w:pPr>
      <w:r>
        <w:rPr>
          <w:rFonts w:ascii="Tahoma" w:hAnsi="Tahoma"/>
          <w:color w:val="231F20"/>
          <w:w w:val="105"/>
          <w:sz w:val="28"/>
        </w:rPr>
        <w:t>Occupational</w:t>
      </w:r>
      <w:r>
        <w:rPr>
          <w:rFonts w:ascii="Tahoma" w:hAnsi="Tahoma"/>
          <w:color w:val="231F20"/>
          <w:spacing w:val="5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exposure</w:t>
      </w:r>
      <w:r>
        <w:rPr>
          <w:rFonts w:ascii="Tahoma" w:hAnsi="Tahoma"/>
          <w:color w:val="231F20"/>
          <w:spacing w:val="5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in</w:t>
      </w:r>
      <w:r>
        <w:rPr>
          <w:rFonts w:ascii="Tahoma" w:hAnsi="Tahoma"/>
          <w:color w:val="231F20"/>
          <w:spacing w:val="4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MR</w:t>
      </w:r>
      <w:r>
        <w:rPr>
          <w:rFonts w:ascii="Tahoma" w:hAnsi="Tahoma"/>
          <w:color w:val="231F20"/>
          <w:spacing w:val="6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facilities</w:t>
      </w:r>
      <w:r>
        <w:rPr>
          <w:rFonts w:ascii="Tahoma" w:hAnsi="Tahoma"/>
          <w:color w:val="231F20"/>
          <w:spacing w:val="8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due</w:t>
      </w:r>
      <w:r>
        <w:rPr>
          <w:rFonts w:ascii="Tahoma" w:hAnsi="Tahoma"/>
          <w:color w:val="231F20"/>
          <w:spacing w:val="4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to</w:t>
      </w:r>
      <w:r>
        <w:rPr>
          <w:rFonts w:ascii="Tahoma" w:hAnsi="Tahoma"/>
          <w:color w:val="231F20"/>
          <w:spacing w:val="7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movements</w:t>
      </w:r>
      <w:r>
        <w:rPr>
          <w:rFonts w:ascii="Tahoma" w:hAnsi="Tahoma"/>
          <w:color w:val="231F20"/>
          <w:spacing w:val="5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in</w:t>
      </w:r>
      <w:r>
        <w:rPr>
          <w:rFonts w:ascii="Tahoma" w:hAnsi="Tahoma"/>
          <w:color w:val="231F20"/>
          <w:spacing w:val="6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the</w:t>
      </w:r>
      <w:r>
        <w:rPr>
          <w:rFonts w:ascii="Tahoma" w:hAnsi="Tahoma"/>
          <w:color w:val="231F20"/>
          <w:spacing w:val="6"/>
          <w:w w:val="105"/>
          <w:sz w:val="28"/>
        </w:rPr>
        <w:t xml:space="preserve"> </w:t>
      </w:r>
      <w:r>
        <w:rPr>
          <w:rFonts w:ascii="Tahoma" w:hAnsi="Tahoma"/>
          <w:color w:val="231F20"/>
          <w:w w:val="105"/>
          <w:sz w:val="28"/>
        </w:rPr>
        <w:t>static</w:t>
      </w:r>
      <w:r>
        <w:rPr>
          <w:rFonts w:ascii="Tahoma" w:hAnsi="Tahoma"/>
          <w:color w:val="231F20"/>
          <w:spacing w:val="-89"/>
          <w:w w:val="105"/>
          <w:sz w:val="28"/>
        </w:rPr>
        <w:t xml:space="preserve"> </w:t>
      </w:r>
      <w:r>
        <w:rPr>
          <w:rFonts w:ascii="Tahoma" w:hAnsi="Tahoma"/>
          <w:color w:val="231F20"/>
          <w:w w:val="110"/>
          <w:sz w:val="28"/>
        </w:rPr>
        <w:t>magnetic</w:t>
      </w:r>
      <w:r>
        <w:rPr>
          <w:rFonts w:ascii="Tahoma" w:hAnsi="Tahoma"/>
          <w:color w:val="231F20"/>
          <w:spacing w:val="-29"/>
          <w:w w:val="110"/>
          <w:sz w:val="28"/>
        </w:rPr>
        <w:t xml:space="preserve"> </w:t>
      </w:r>
      <w:r>
        <w:rPr>
          <w:rFonts w:ascii="Lucida Sans Unicode" w:hAnsi="Lucida Sans Unicode"/>
          <w:color w:val="231F20"/>
          <w:w w:val="110"/>
          <w:sz w:val="28"/>
        </w:rPr>
        <w:t>ﬁ</w:t>
      </w:r>
      <w:r>
        <w:rPr>
          <w:rFonts w:ascii="Tahoma" w:hAnsi="Tahoma"/>
          <w:color w:val="231F20"/>
          <w:w w:val="110"/>
          <w:sz w:val="28"/>
        </w:rPr>
        <w:t>eld</w:t>
      </w:r>
    </w:p>
    <w:p w:rsidR="00286C84" w:rsidRDefault="00A03B4F">
      <w:pPr>
        <w:pStyle w:val="Corpotesto"/>
        <w:spacing w:before="100" w:line="210" w:lineRule="exact"/>
        <w:ind w:left="836"/>
        <w:rPr>
          <w:rFonts w:ascii="Arial MT"/>
        </w:rPr>
      </w:pPr>
      <w:r>
        <w:rPr>
          <w:rFonts w:ascii="Arial MT"/>
          <w:color w:val="231F20"/>
        </w:rPr>
        <w:t>Daniele</w:t>
      </w:r>
      <w:r>
        <w:rPr>
          <w:rFonts w:ascii="Arial MT"/>
          <w:color w:val="231F20"/>
          <w:spacing w:val="-8"/>
        </w:rPr>
        <w:t xml:space="preserve"> </w:t>
      </w:r>
      <w:proofErr w:type="spellStart"/>
      <w:r>
        <w:rPr>
          <w:rFonts w:ascii="Arial MT"/>
          <w:color w:val="231F20"/>
        </w:rPr>
        <w:t>Andreuccetti</w:t>
      </w:r>
      <w:hyperlink w:anchor="_bookmark21" w:history="1">
        <w:r>
          <w:rPr>
            <w:rFonts w:ascii="Arial MT"/>
            <w:color w:val="2E3092"/>
            <w:vertAlign w:val="superscript"/>
          </w:rPr>
          <w:t>a</w:t>
        </w:r>
        <w:proofErr w:type="spellEnd"/>
        <w:r>
          <w:rPr>
            <w:rFonts w:ascii="Arial MT"/>
            <w:color w:val="2E3092"/>
            <w:vertAlign w:val="superscript"/>
          </w:rPr>
          <w:t>)</w:t>
        </w:r>
      </w:hyperlink>
    </w:p>
    <w:p w:rsidR="00286C84" w:rsidRDefault="00A03B4F">
      <w:pPr>
        <w:spacing w:before="17" w:line="194" w:lineRule="auto"/>
        <w:ind w:left="836"/>
        <w:rPr>
          <w:i/>
          <w:sz w:val="18"/>
        </w:rPr>
      </w:pPr>
      <w:r>
        <w:rPr>
          <w:i/>
          <w:color w:val="231F20"/>
          <w:w w:val="95"/>
          <w:sz w:val="18"/>
        </w:rPr>
        <w:t>IFAC-CNR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</w:t>
      </w:r>
      <w:r>
        <w:rPr>
          <w:rFonts w:ascii="Lucida Sans Unicode" w:hAnsi="Lucida Sans Unicode"/>
          <w:color w:val="231F20"/>
          <w:w w:val="95"/>
          <w:sz w:val="18"/>
        </w:rPr>
        <w:t>“</w:t>
      </w:r>
      <w:proofErr w:type="spellStart"/>
      <w:r>
        <w:rPr>
          <w:i/>
          <w:color w:val="231F20"/>
          <w:w w:val="95"/>
          <w:sz w:val="18"/>
        </w:rPr>
        <w:t>Nello</w:t>
      </w:r>
      <w:proofErr w:type="spellEnd"/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Carrara</w:t>
      </w:r>
      <w:r>
        <w:rPr>
          <w:rFonts w:ascii="Lucida Sans Unicode" w:hAnsi="Lucida Sans Unicode"/>
          <w:color w:val="231F20"/>
          <w:w w:val="95"/>
          <w:sz w:val="18"/>
        </w:rPr>
        <w:t>”</w:t>
      </w:r>
      <w:r>
        <w:rPr>
          <w:rFonts w:ascii="Lucida Sans Unicode" w:hAnsi="Lucida Sans Unicode"/>
          <w:color w:val="231F20"/>
          <w:spacing w:val="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Institute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for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Applied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Physics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of</w:t>
      </w:r>
      <w:r>
        <w:rPr>
          <w:i/>
          <w:color w:val="231F20"/>
          <w:spacing w:val="2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Italian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National</w:t>
      </w:r>
      <w:r>
        <w:rPr>
          <w:i/>
          <w:color w:val="231F20"/>
          <w:spacing w:val="1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Research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Council),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via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Madonna</w:t>
      </w:r>
      <w:r>
        <w:rPr>
          <w:i/>
          <w:color w:val="231F20"/>
          <w:spacing w:val="18"/>
          <w:w w:val="95"/>
          <w:sz w:val="18"/>
        </w:rPr>
        <w:t xml:space="preserve"> </w:t>
      </w:r>
      <w:proofErr w:type="gramStart"/>
      <w:r>
        <w:rPr>
          <w:i/>
          <w:color w:val="231F20"/>
          <w:w w:val="95"/>
          <w:sz w:val="18"/>
        </w:rPr>
        <w:t>del</w:t>
      </w:r>
      <w:proofErr w:type="gramEnd"/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Piano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10,</w:t>
      </w:r>
      <w:r>
        <w:rPr>
          <w:i/>
          <w:color w:val="231F20"/>
          <w:spacing w:val="-40"/>
          <w:w w:val="95"/>
          <w:sz w:val="18"/>
        </w:rPr>
        <w:t xml:space="preserve"> </w:t>
      </w:r>
      <w:r>
        <w:rPr>
          <w:i/>
          <w:color w:val="231F20"/>
          <w:sz w:val="18"/>
        </w:rPr>
        <w:t>50019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Sesto</w:t>
      </w:r>
      <w:r>
        <w:rPr>
          <w:i/>
          <w:color w:val="231F20"/>
          <w:spacing w:val="-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Fiorentino</w:t>
      </w:r>
      <w:proofErr w:type="spellEnd"/>
      <w:r>
        <w:rPr>
          <w:i/>
          <w:color w:val="231F20"/>
          <w:sz w:val="18"/>
        </w:rPr>
        <w:t xml:space="preserve"> (Florence),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Italy</w:t>
      </w:r>
    </w:p>
    <w:p w:rsidR="00286C84" w:rsidRDefault="00A03B4F">
      <w:pPr>
        <w:pStyle w:val="Corpotesto"/>
        <w:spacing w:before="138" w:line="230" w:lineRule="exact"/>
        <w:ind w:left="836"/>
        <w:rPr>
          <w:rFonts w:ascii="Arial MT"/>
        </w:rPr>
      </w:pPr>
      <w:r>
        <w:rPr>
          <w:rFonts w:ascii="Arial MT"/>
          <w:color w:val="231F20"/>
        </w:rPr>
        <w:t>Laura</w:t>
      </w:r>
      <w:r>
        <w:rPr>
          <w:rFonts w:ascii="Arial MT"/>
          <w:color w:val="231F20"/>
          <w:spacing w:val="-11"/>
        </w:rPr>
        <w:t xml:space="preserve"> </w:t>
      </w:r>
      <w:proofErr w:type="spellStart"/>
      <w:r>
        <w:rPr>
          <w:rFonts w:ascii="Arial MT"/>
          <w:color w:val="231F20"/>
        </w:rPr>
        <w:t>Biagi</w:t>
      </w:r>
      <w:proofErr w:type="spellEnd"/>
    </w:p>
    <w:p w:rsidR="00286C84" w:rsidRDefault="00A03B4F">
      <w:pPr>
        <w:spacing w:line="207" w:lineRule="exact"/>
        <w:ind w:left="836"/>
        <w:rPr>
          <w:i/>
          <w:sz w:val="18"/>
        </w:rPr>
      </w:pPr>
      <w:r>
        <w:rPr>
          <w:i/>
          <w:color w:val="231F20"/>
          <w:spacing w:val="-1"/>
          <w:sz w:val="18"/>
        </w:rPr>
        <w:t>IMAGO7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Foundation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and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IRCCS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Stella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Maris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Foundation,</w:t>
      </w:r>
      <w:r>
        <w:rPr>
          <w:i/>
          <w:color w:val="231F20"/>
          <w:spacing w:val="-1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viale</w:t>
      </w:r>
      <w:proofErr w:type="spellEnd"/>
      <w:r>
        <w:rPr>
          <w:i/>
          <w:color w:val="231F20"/>
          <w:spacing w:val="-9"/>
          <w:sz w:val="18"/>
        </w:rPr>
        <w:t xml:space="preserve"> </w:t>
      </w:r>
      <w:proofErr w:type="gramStart"/>
      <w:r>
        <w:rPr>
          <w:i/>
          <w:color w:val="231F20"/>
          <w:sz w:val="18"/>
        </w:rPr>
        <w:t>del</w:t>
      </w:r>
      <w:proofErr w:type="gramEnd"/>
      <w:r>
        <w:rPr>
          <w:i/>
          <w:color w:val="231F20"/>
          <w:spacing w:val="-1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Tirreno</w:t>
      </w:r>
      <w:proofErr w:type="spellEnd"/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331,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56018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Pisa,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Italy</w:t>
      </w:r>
    </w:p>
    <w:p w:rsidR="00286C84" w:rsidRDefault="00A03B4F">
      <w:pPr>
        <w:pStyle w:val="Corpotesto"/>
        <w:spacing w:before="132" w:line="215" w:lineRule="exact"/>
        <w:ind w:left="836"/>
        <w:rPr>
          <w:rFonts w:ascii="Arial MT"/>
        </w:rPr>
      </w:pPr>
      <w:r>
        <w:rPr>
          <w:rFonts w:ascii="Arial MT"/>
          <w:color w:val="231F20"/>
          <w:w w:val="95"/>
        </w:rPr>
        <w:t>Giancarlo</w:t>
      </w:r>
      <w:r>
        <w:rPr>
          <w:rFonts w:ascii="Arial MT"/>
          <w:color w:val="231F20"/>
          <w:spacing w:val="24"/>
          <w:w w:val="95"/>
        </w:rPr>
        <w:t xml:space="preserve"> </w:t>
      </w:r>
      <w:proofErr w:type="spellStart"/>
      <w:r>
        <w:rPr>
          <w:rFonts w:ascii="Arial MT"/>
          <w:color w:val="231F20"/>
          <w:w w:val="95"/>
        </w:rPr>
        <w:t>Burriesci</w:t>
      </w:r>
      <w:proofErr w:type="spellEnd"/>
    </w:p>
    <w:p w:rsidR="00286C84" w:rsidRDefault="00A03B4F">
      <w:pPr>
        <w:spacing w:line="262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5"/>
          <w:sz w:val="18"/>
        </w:rPr>
        <w:t>INAIL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(Italian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Workers</w:t>
      </w:r>
      <w:r>
        <w:rPr>
          <w:rFonts w:ascii="Lucida Sans Unicode" w:hAnsi="Lucida Sans Unicode"/>
          <w:color w:val="231F20"/>
          <w:w w:val="95"/>
          <w:sz w:val="18"/>
        </w:rPr>
        <w:t>’</w:t>
      </w:r>
      <w:r>
        <w:rPr>
          <w:rFonts w:ascii="Lucida Sans Unicode" w:hAnsi="Lucida Sans Unicode"/>
          <w:color w:val="231F20"/>
          <w:spacing w:val="4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Compensation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Authority),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via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Fontana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Candida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00040</w:t>
      </w:r>
      <w:r>
        <w:rPr>
          <w:i/>
          <w:color w:val="231F20"/>
          <w:spacing w:val="1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Monte</w:t>
      </w:r>
      <w:r>
        <w:rPr>
          <w:i/>
          <w:color w:val="231F20"/>
          <w:spacing w:val="17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Porzio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Catone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(Rome),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Italy</w:t>
      </w:r>
    </w:p>
    <w:p w:rsidR="00286C84" w:rsidRDefault="00A03B4F">
      <w:pPr>
        <w:pStyle w:val="Corpotesto"/>
        <w:spacing w:before="76" w:line="230" w:lineRule="exact"/>
        <w:ind w:left="836"/>
        <w:rPr>
          <w:rFonts w:ascii="Georgia"/>
        </w:rPr>
      </w:pPr>
      <w:r>
        <w:rPr>
          <w:rFonts w:ascii="Arial MT"/>
          <w:color w:val="231F20"/>
          <w:w w:val="98"/>
        </w:rPr>
        <w:t>Vitt</w:t>
      </w:r>
      <w:r>
        <w:rPr>
          <w:rFonts w:ascii="Arial MT"/>
          <w:color w:val="231F20"/>
          <w:spacing w:val="2"/>
          <w:w w:val="98"/>
        </w:rPr>
        <w:t>o</w:t>
      </w:r>
      <w:r>
        <w:rPr>
          <w:rFonts w:ascii="Arial MT"/>
          <w:color w:val="231F20"/>
          <w:w w:val="97"/>
        </w:rPr>
        <w:t>rio</w:t>
      </w:r>
      <w:r>
        <w:rPr>
          <w:rFonts w:ascii="Arial MT"/>
          <w:color w:val="231F20"/>
          <w:spacing w:val="-6"/>
        </w:rPr>
        <w:t xml:space="preserve"> </w:t>
      </w:r>
      <w:proofErr w:type="spellStart"/>
      <w:r>
        <w:rPr>
          <w:rFonts w:ascii="Arial MT"/>
          <w:color w:val="231F20"/>
          <w:w w:val="98"/>
        </w:rPr>
        <w:t>Canna</w:t>
      </w:r>
      <w:r>
        <w:rPr>
          <w:rFonts w:ascii="Arial MT"/>
          <w:color w:val="231F20"/>
          <w:spacing w:val="1"/>
          <w:w w:val="98"/>
        </w:rPr>
        <w:t>t</w:t>
      </w:r>
      <w:r>
        <w:rPr>
          <w:rFonts w:ascii="Arial MT"/>
          <w:color w:val="231F20"/>
          <w:spacing w:val="-105"/>
          <w:w w:val="98"/>
        </w:rPr>
        <w:t>a</w:t>
      </w:r>
      <w:proofErr w:type="spellEnd"/>
      <w:r>
        <w:rPr>
          <w:rFonts w:ascii="Georgia"/>
          <w:color w:val="231F20"/>
          <w:w w:val="99"/>
          <w:position w:val="2"/>
        </w:rPr>
        <w:t>`</w:t>
      </w:r>
    </w:p>
    <w:p w:rsidR="00286C84" w:rsidRDefault="00A03B4F">
      <w:pPr>
        <w:spacing w:line="261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7"/>
          <w:sz w:val="18"/>
        </w:rPr>
        <w:t>I</w:t>
      </w:r>
      <w:r>
        <w:rPr>
          <w:i/>
          <w:color w:val="231F20"/>
          <w:spacing w:val="-4"/>
          <w:w w:val="97"/>
          <w:sz w:val="18"/>
        </w:rPr>
        <w:t>R</w:t>
      </w:r>
      <w:r>
        <w:rPr>
          <w:i/>
          <w:color w:val="231F20"/>
          <w:w w:val="99"/>
          <w:sz w:val="18"/>
        </w:rPr>
        <w:t>CCS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Bambino</w:t>
      </w:r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w w:val="98"/>
          <w:sz w:val="18"/>
        </w:rPr>
        <w:t>Ge</w:t>
      </w:r>
      <w:r>
        <w:rPr>
          <w:i/>
          <w:color w:val="231F20"/>
          <w:spacing w:val="-1"/>
          <w:w w:val="98"/>
          <w:sz w:val="18"/>
        </w:rPr>
        <w:t>s</w:t>
      </w:r>
      <w:r>
        <w:rPr>
          <w:rFonts w:ascii="Georgia" w:hAnsi="Georgia"/>
          <w:color w:val="231F20"/>
          <w:spacing w:val="-90"/>
          <w:w w:val="99"/>
          <w:sz w:val="18"/>
        </w:rPr>
        <w:t>`</w:t>
      </w:r>
      <w:r>
        <w:rPr>
          <w:i/>
          <w:color w:val="231F20"/>
          <w:w w:val="99"/>
          <w:sz w:val="18"/>
        </w:rPr>
        <w:t>u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8"/>
          <w:sz w:val="18"/>
        </w:rPr>
        <w:t>Child</w:t>
      </w:r>
      <w:r>
        <w:rPr>
          <w:i/>
          <w:color w:val="231F20"/>
          <w:spacing w:val="-6"/>
          <w:w w:val="98"/>
          <w:sz w:val="18"/>
        </w:rPr>
        <w:t>r</w:t>
      </w:r>
      <w:r>
        <w:rPr>
          <w:i/>
          <w:color w:val="231F20"/>
          <w:w w:val="98"/>
          <w:sz w:val="18"/>
        </w:rPr>
        <w:t>e</w:t>
      </w:r>
      <w:r>
        <w:rPr>
          <w:i/>
          <w:color w:val="231F20"/>
          <w:spacing w:val="-5"/>
          <w:w w:val="98"/>
          <w:sz w:val="18"/>
        </w:rPr>
        <w:t>n</w:t>
      </w:r>
      <w:r>
        <w:rPr>
          <w:rFonts w:ascii="Lucida Sans Unicode" w:hAnsi="Lucida Sans Unicode"/>
          <w:color w:val="231F20"/>
          <w:spacing w:val="-12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8"/>
          <w:sz w:val="18"/>
        </w:rPr>
        <w:t>Hospital,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8"/>
          <w:sz w:val="18"/>
        </w:rPr>
        <w:t>piazza</w:t>
      </w:r>
      <w:r>
        <w:rPr>
          <w:i/>
          <w:color w:val="231F20"/>
          <w:spacing w:val="-1"/>
          <w:sz w:val="18"/>
        </w:rPr>
        <w:t xml:space="preserve"> </w:t>
      </w:r>
      <w:proofErr w:type="spellStart"/>
      <w:r>
        <w:rPr>
          <w:i/>
          <w:color w:val="231F20"/>
          <w:w w:val="99"/>
          <w:sz w:val="18"/>
        </w:rPr>
        <w:t>San</w:t>
      </w:r>
      <w:r>
        <w:rPr>
          <w:i/>
          <w:color w:val="231F20"/>
          <w:spacing w:val="-4"/>
          <w:w w:val="99"/>
          <w:sz w:val="18"/>
        </w:rPr>
        <w:t>t</w:t>
      </w:r>
      <w:r>
        <w:rPr>
          <w:rFonts w:ascii="Lucida Sans Unicode" w:hAnsi="Lucida Sans Unicode"/>
          <w:color w:val="231F20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Onofrio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4,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9"/>
          <w:sz w:val="18"/>
        </w:rPr>
        <w:t>0</w:t>
      </w:r>
      <w:r>
        <w:rPr>
          <w:i/>
          <w:color w:val="231F20"/>
          <w:spacing w:val="-9"/>
          <w:w w:val="99"/>
          <w:sz w:val="18"/>
        </w:rPr>
        <w:t>0</w:t>
      </w:r>
      <w:r>
        <w:rPr>
          <w:i/>
          <w:color w:val="231F20"/>
          <w:spacing w:val="-7"/>
          <w:w w:val="99"/>
          <w:sz w:val="18"/>
        </w:rPr>
        <w:t>1</w:t>
      </w:r>
      <w:r>
        <w:rPr>
          <w:i/>
          <w:color w:val="231F20"/>
          <w:w w:val="99"/>
          <w:sz w:val="18"/>
        </w:rPr>
        <w:t>65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3"/>
          <w:w w:val="98"/>
          <w:sz w:val="18"/>
        </w:rPr>
        <w:t>R</w:t>
      </w:r>
      <w:r>
        <w:rPr>
          <w:i/>
          <w:color w:val="231F20"/>
          <w:w w:val="99"/>
          <w:sz w:val="18"/>
        </w:rPr>
        <w:t>ome,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7"/>
          <w:sz w:val="18"/>
        </w:rPr>
        <w:t>Italy</w:t>
      </w:r>
    </w:p>
    <w:p w:rsidR="00286C84" w:rsidRDefault="00A03B4F">
      <w:pPr>
        <w:pStyle w:val="Corpotesto"/>
        <w:spacing w:before="93" w:line="229" w:lineRule="exact"/>
        <w:ind w:left="836"/>
        <w:rPr>
          <w:rFonts w:ascii="Arial MT"/>
        </w:rPr>
      </w:pPr>
      <w:proofErr w:type="spellStart"/>
      <w:r>
        <w:rPr>
          <w:rFonts w:ascii="Arial MT"/>
          <w:color w:val="231F20"/>
        </w:rPr>
        <w:t>Gian</w:t>
      </w:r>
      <w:proofErr w:type="spellEnd"/>
      <w:r>
        <w:rPr>
          <w:rFonts w:ascii="Arial MT"/>
          <w:color w:val="231F20"/>
          <w:spacing w:val="-13"/>
        </w:rPr>
        <w:t xml:space="preserve"> </w:t>
      </w:r>
      <w:r>
        <w:rPr>
          <w:rFonts w:ascii="Arial MT"/>
          <w:color w:val="231F20"/>
        </w:rPr>
        <w:t>Marco</w:t>
      </w:r>
      <w:r>
        <w:rPr>
          <w:rFonts w:ascii="Arial MT"/>
          <w:color w:val="231F20"/>
          <w:spacing w:val="-11"/>
        </w:rPr>
        <w:t xml:space="preserve"> </w:t>
      </w:r>
      <w:r>
        <w:rPr>
          <w:rFonts w:ascii="Arial MT"/>
          <w:color w:val="231F20"/>
        </w:rPr>
        <w:t>Contessa</w:t>
      </w:r>
    </w:p>
    <w:p w:rsidR="00286C84" w:rsidRDefault="00A03B4F">
      <w:pPr>
        <w:spacing w:before="5" w:line="230" w:lineRule="auto"/>
        <w:ind w:left="836" w:right="618"/>
        <w:rPr>
          <w:i/>
          <w:sz w:val="18"/>
        </w:rPr>
      </w:pPr>
      <w:r>
        <w:rPr>
          <w:i/>
          <w:color w:val="231F20"/>
          <w:spacing w:val="-1"/>
          <w:sz w:val="18"/>
        </w:rPr>
        <w:t>ENEA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(Italian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National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Agency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for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New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Technologies,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Energy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and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Sustainable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Economic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Development)</w:t>
      </w:r>
      <w:r>
        <w:rPr>
          <w:i/>
          <w:color w:val="231F20"/>
          <w:spacing w:val="-7"/>
          <w:sz w:val="18"/>
        </w:rPr>
        <w:t xml:space="preserve"> </w:t>
      </w:r>
      <w:r>
        <w:rPr>
          <w:rFonts w:ascii="Arial MT" w:hAnsi="Arial MT"/>
          <w:color w:val="231F20"/>
          <w:sz w:val="18"/>
        </w:rPr>
        <w:t>–</w:t>
      </w:r>
      <w:r>
        <w:rPr>
          <w:rFonts w:ascii="Arial MT" w:hAnsi="Arial MT"/>
          <w:color w:val="231F20"/>
          <w:spacing w:val="-1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Casaccia</w:t>
      </w:r>
      <w:proofErr w:type="spellEnd"/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Centre,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via</w:t>
      </w:r>
      <w:r>
        <w:rPr>
          <w:i/>
          <w:color w:val="231F20"/>
          <w:spacing w:val="-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Anguillarese</w:t>
      </w:r>
      <w:proofErr w:type="spellEnd"/>
      <w:r>
        <w:rPr>
          <w:i/>
          <w:color w:val="231F20"/>
          <w:sz w:val="18"/>
        </w:rPr>
        <w:t xml:space="preserve"> 301,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00123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Rome, Italy</w:t>
      </w:r>
    </w:p>
    <w:p w:rsidR="00286C84" w:rsidRDefault="00A03B4F">
      <w:pPr>
        <w:pStyle w:val="Corpotesto"/>
        <w:spacing w:before="134" w:line="215" w:lineRule="exact"/>
        <w:ind w:left="836"/>
        <w:rPr>
          <w:rFonts w:ascii="Arial MT"/>
        </w:rPr>
      </w:pPr>
      <w:r>
        <w:rPr>
          <w:rFonts w:ascii="Arial MT"/>
          <w:color w:val="231F20"/>
        </w:rPr>
        <w:t>Rosaria</w:t>
      </w:r>
      <w:r>
        <w:rPr>
          <w:rFonts w:ascii="Arial MT"/>
          <w:color w:val="231F20"/>
          <w:spacing w:val="-14"/>
        </w:rPr>
        <w:t xml:space="preserve"> </w:t>
      </w:r>
      <w:proofErr w:type="spellStart"/>
      <w:r>
        <w:rPr>
          <w:rFonts w:ascii="Arial MT"/>
          <w:color w:val="231F20"/>
        </w:rPr>
        <w:t>Falsaperla</w:t>
      </w:r>
      <w:proofErr w:type="spellEnd"/>
    </w:p>
    <w:p w:rsidR="00286C84" w:rsidRDefault="00A03B4F">
      <w:pPr>
        <w:spacing w:line="262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5"/>
          <w:sz w:val="18"/>
        </w:rPr>
        <w:t>INAIL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(Italian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Workers</w:t>
      </w:r>
      <w:r>
        <w:rPr>
          <w:rFonts w:ascii="Lucida Sans Unicode" w:hAnsi="Lucida Sans Unicode"/>
          <w:color w:val="231F20"/>
          <w:w w:val="95"/>
          <w:sz w:val="18"/>
        </w:rPr>
        <w:t>’</w:t>
      </w:r>
      <w:r>
        <w:rPr>
          <w:rFonts w:ascii="Lucida Sans Unicode" w:hAnsi="Lucida Sans Unicode"/>
          <w:color w:val="231F20"/>
          <w:spacing w:val="4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Compensation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Authority),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via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Fontana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Candida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00040</w:t>
      </w:r>
      <w:r>
        <w:rPr>
          <w:i/>
          <w:color w:val="231F20"/>
          <w:spacing w:val="1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Monte</w:t>
      </w:r>
      <w:r>
        <w:rPr>
          <w:i/>
          <w:color w:val="231F20"/>
          <w:spacing w:val="17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Porzio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Catone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(Rome),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Italy</w:t>
      </w:r>
    </w:p>
    <w:p w:rsidR="00286C84" w:rsidRDefault="00A03B4F">
      <w:pPr>
        <w:pStyle w:val="Corpotesto"/>
        <w:spacing w:before="92" w:line="215" w:lineRule="exact"/>
        <w:ind w:left="836"/>
        <w:rPr>
          <w:rFonts w:ascii="Arial MT"/>
        </w:rPr>
      </w:pPr>
      <w:proofErr w:type="spellStart"/>
      <w:r>
        <w:rPr>
          <w:rFonts w:ascii="Arial MT"/>
          <w:color w:val="231F20"/>
        </w:rPr>
        <w:t>Elisabetta</w:t>
      </w:r>
      <w:proofErr w:type="spellEnd"/>
      <w:r>
        <w:rPr>
          <w:rFonts w:ascii="Arial MT"/>
          <w:color w:val="231F20"/>
          <w:spacing w:val="-14"/>
        </w:rPr>
        <w:t xml:space="preserve"> </w:t>
      </w:r>
      <w:r>
        <w:rPr>
          <w:rFonts w:ascii="Arial MT"/>
          <w:color w:val="231F20"/>
        </w:rPr>
        <w:t>Genovese</w:t>
      </w:r>
    </w:p>
    <w:p w:rsidR="00286C84" w:rsidRDefault="00A03B4F">
      <w:pPr>
        <w:spacing w:line="262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7"/>
          <w:sz w:val="18"/>
        </w:rPr>
        <w:t>I</w:t>
      </w:r>
      <w:r>
        <w:rPr>
          <w:i/>
          <w:color w:val="231F20"/>
          <w:spacing w:val="-4"/>
          <w:w w:val="97"/>
          <w:sz w:val="18"/>
        </w:rPr>
        <w:t>R</w:t>
      </w:r>
      <w:r>
        <w:rPr>
          <w:i/>
          <w:color w:val="231F20"/>
          <w:w w:val="99"/>
          <w:sz w:val="18"/>
        </w:rPr>
        <w:t>CCS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Bambino</w:t>
      </w:r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w w:val="98"/>
          <w:sz w:val="18"/>
        </w:rPr>
        <w:t>Ge</w:t>
      </w:r>
      <w:r>
        <w:rPr>
          <w:i/>
          <w:color w:val="231F20"/>
          <w:spacing w:val="-1"/>
          <w:w w:val="98"/>
          <w:sz w:val="18"/>
        </w:rPr>
        <w:t>s</w:t>
      </w:r>
      <w:r>
        <w:rPr>
          <w:rFonts w:ascii="Georgia" w:hAnsi="Georgia"/>
          <w:color w:val="231F20"/>
          <w:spacing w:val="-90"/>
          <w:w w:val="99"/>
          <w:sz w:val="18"/>
        </w:rPr>
        <w:t>`</w:t>
      </w:r>
      <w:r>
        <w:rPr>
          <w:i/>
          <w:color w:val="231F20"/>
          <w:w w:val="99"/>
          <w:sz w:val="18"/>
        </w:rPr>
        <w:t>u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8"/>
          <w:sz w:val="18"/>
        </w:rPr>
        <w:t>Child</w:t>
      </w:r>
      <w:r>
        <w:rPr>
          <w:i/>
          <w:color w:val="231F20"/>
          <w:spacing w:val="-6"/>
          <w:w w:val="98"/>
          <w:sz w:val="18"/>
        </w:rPr>
        <w:t>r</w:t>
      </w:r>
      <w:r>
        <w:rPr>
          <w:i/>
          <w:color w:val="231F20"/>
          <w:w w:val="98"/>
          <w:sz w:val="18"/>
        </w:rPr>
        <w:t>e</w:t>
      </w:r>
      <w:r>
        <w:rPr>
          <w:i/>
          <w:color w:val="231F20"/>
          <w:spacing w:val="-5"/>
          <w:w w:val="98"/>
          <w:sz w:val="18"/>
        </w:rPr>
        <w:t>n</w:t>
      </w:r>
      <w:r>
        <w:rPr>
          <w:rFonts w:ascii="Lucida Sans Unicode" w:hAnsi="Lucida Sans Unicode"/>
          <w:color w:val="231F20"/>
          <w:spacing w:val="-12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8"/>
          <w:sz w:val="18"/>
        </w:rPr>
        <w:t>Hospital,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8"/>
          <w:sz w:val="18"/>
        </w:rPr>
        <w:t>piazza</w:t>
      </w:r>
      <w:r>
        <w:rPr>
          <w:i/>
          <w:color w:val="231F20"/>
          <w:spacing w:val="-1"/>
          <w:sz w:val="18"/>
        </w:rPr>
        <w:t xml:space="preserve"> </w:t>
      </w:r>
      <w:proofErr w:type="spellStart"/>
      <w:r>
        <w:rPr>
          <w:i/>
          <w:color w:val="231F20"/>
          <w:w w:val="99"/>
          <w:sz w:val="18"/>
        </w:rPr>
        <w:t>San</w:t>
      </w:r>
      <w:r>
        <w:rPr>
          <w:i/>
          <w:color w:val="231F20"/>
          <w:spacing w:val="-4"/>
          <w:w w:val="99"/>
          <w:sz w:val="18"/>
        </w:rPr>
        <w:t>t</w:t>
      </w:r>
      <w:r>
        <w:rPr>
          <w:rFonts w:ascii="Lucida Sans Unicode" w:hAnsi="Lucida Sans Unicode"/>
          <w:color w:val="231F20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Onofrio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4,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9"/>
          <w:sz w:val="18"/>
        </w:rPr>
        <w:t>0</w:t>
      </w:r>
      <w:r>
        <w:rPr>
          <w:i/>
          <w:color w:val="231F20"/>
          <w:spacing w:val="-9"/>
          <w:w w:val="99"/>
          <w:sz w:val="18"/>
        </w:rPr>
        <w:t>0</w:t>
      </w:r>
      <w:r>
        <w:rPr>
          <w:i/>
          <w:color w:val="231F20"/>
          <w:spacing w:val="-7"/>
          <w:w w:val="99"/>
          <w:sz w:val="18"/>
        </w:rPr>
        <w:t>1</w:t>
      </w:r>
      <w:r>
        <w:rPr>
          <w:i/>
          <w:color w:val="231F20"/>
          <w:w w:val="99"/>
          <w:sz w:val="18"/>
        </w:rPr>
        <w:t>65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3"/>
          <w:w w:val="98"/>
          <w:sz w:val="18"/>
        </w:rPr>
        <w:t>R</w:t>
      </w:r>
      <w:r>
        <w:rPr>
          <w:i/>
          <w:color w:val="231F20"/>
          <w:w w:val="99"/>
          <w:sz w:val="18"/>
        </w:rPr>
        <w:t>ome,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7"/>
          <w:sz w:val="18"/>
        </w:rPr>
        <w:t>Italy</w:t>
      </w:r>
    </w:p>
    <w:p w:rsidR="00286C84" w:rsidRDefault="00A03B4F">
      <w:pPr>
        <w:pStyle w:val="Corpotesto"/>
        <w:spacing w:before="91" w:line="214" w:lineRule="exact"/>
        <w:ind w:left="836"/>
        <w:rPr>
          <w:rFonts w:ascii="Arial MT"/>
        </w:rPr>
      </w:pPr>
      <w:proofErr w:type="spellStart"/>
      <w:r>
        <w:rPr>
          <w:rFonts w:ascii="Arial MT"/>
          <w:color w:val="231F20"/>
        </w:rPr>
        <w:t>Rossella</w:t>
      </w:r>
      <w:proofErr w:type="spellEnd"/>
      <w:r>
        <w:rPr>
          <w:rFonts w:ascii="Arial MT"/>
          <w:color w:val="231F20"/>
          <w:spacing w:val="-13"/>
        </w:rPr>
        <w:t xml:space="preserve"> </w:t>
      </w:r>
      <w:proofErr w:type="spellStart"/>
      <w:r>
        <w:rPr>
          <w:rFonts w:ascii="Arial MT"/>
          <w:color w:val="231F20"/>
        </w:rPr>
        <w:t>Lodato</w:t>
      </w:r>
      <w:proofErr w:type="spellEnd"/>
    </w:p>
    <w:p w:rsidR="00286C84" w:rsidRDefault="00A03B4F">
      <w:pPr>
        <w:spacing w:line="261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5"/>
          <w:sz w:val="18"/>
        </w:rPr>
        <w:t>INAIL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(Italian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Workers</w:t>
      </w:r>
      <w:r>
        <w:rPr>
          <w:rFonts w:ascii="Lucida Sans Unicode" w:hAnsi="Lucida Sans Unicode"/>
          <w:color w:val="231F20"/>
          <w:w w:val="95"/>
          <w:sz w:val="18"/>
        </w:rPr>
        <w:t>’</w:t>
      </w:r>
      <w:r>
        <w:rPr>
          <w:rFonts w:ascii="Lucida Sans Unicode" w:hAnsi="Lucida Sans Unicode"/>
          <w:color w:val="231F20"/>
          <w:spacing w:val="4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Compensation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Authority),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via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Fontana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Candida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1,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00040</w:t>
      </w:r>
      <w:r>
        <w:rPr>
          <w:i/>
          <w:color w:val="231F20"/>
          <w:spacing w:val="1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Monte</w:t>
      </w:r>
      <w:r>
        <w:rPr>
          <w:i/>
          <w:color w:val="231F20"/>
          <w:spacing w:val="17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Porzio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proofErr w:type="spellStart"/>
      <w:r>
        <w:rPr>
          <w:i/>
          <w:color w:val="231F20"/>
          <w:w w:val="95"/>
          <w:sz w:val="18"/>
        </w:rPr>
        <w:t>Catone</w:t>
      </w:r>
      <w:proofErr w:type="spellEnd"/>
      <w:r>
        <w:rPr>
          <w:i/>
          <w:color w:val="231F20"/>
          <w:spacing w:val="15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(Rome),</w:t>
      </w:r>
      <w:r>
        <w:rPr>
          <w:i/>
          <w:color w:val="231F20"/>
          <w:spacing w:val="1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Italy</w:t>
      </w:r>
    </w:p>
    <w:p w:rsidR="00286C84" w:rsidRDefault="00A03B4F">
      <w:pPr>
        <w:pStyle w:val="Corpotesto"/>
        <w:spacing w:before="93" w:line="229" w:lineRule="exact"/>
        <w:ind w:left="836"/>
        <w:rPr>
          <w:rFonts w:ascii="Arial MT"/>
        </w:rPr>
      </w:pPr>
      <w:proofErr w:type="spellStart"/>
      <w:r>
        <w:rPr>
          <w:rFonts w:ascii="Arial MT"/>
          <w:color w:val="231F20"/>
        </w:rPr>
        <w:t>Vanni</w:t>
      </w:r>
      <w:proofErr w:type="spellEnd"/>
      <w:r>
        <w:rPr>
          <w:rFonts w:ascii="Arial MT"/>
          <w:color w:val="231F20"/>
          <w:spacing w:val="-12"/>
        </w:rPr>
        <w:t xml:space="preserve"> </w:t>
      </w:r>
      <w:proofErr w:type="spellStart"/>
      <w:r>
        <w:rPr>
          <w:rFonts w:ascii="Arial MT"/>
          <w:color w:val="231F20"/>
        </w:rPr>
        <w:t>Lopresto</w:t>
      </w:r>
      <w:proofErr w:type="spellEnd"/>
      <w:r>
        <w:rPr>
          <w:rFonts w:ascii="Arial MT"/>
          <w:color w:val="231F20"/>
          <w:spacing w:val="-13"/>
        </w:rPr>
        <w:t xml:space="preserve"> </w:t>
      </w:r>
      <w:r>
        <w:rPr>
          <w:rFonts w:ascii="Arial MT"/>
          <w:color w:val="231F20"/>
        </w:rPr>
        <w:t>and</w:t>
      </w:r>
      <w:r>
        <w:rPr>
          <w:rFonts w:ascii="Arial MT"/>
          <w:color w:val="231F20"/>
          <w:spacing w:val="-12"/>
        </w:rPr>
        <w:t xml:space="preserve"> </w:t>
      </w:r>
      <w:r>
        <w:rPr>
          <w:rFonts w:ascii="Arial MT"/>
          <w:color w:val="231F20"/>
        </w:rPr>
        <w:t>Caterina</w:t>
      </w:r>
      <w:r>
        <w:rPr>
          <w:rFonts w:ascii="Arial MT"/>
          <w:color w:val="231F20"/>
          <w:spacing w:val="-13"/>
        </w:rPr>
        <w:t xml:space="preserve"> </w:t>
      </w:r>
      <w:proofErr w:type="spellStart"/>
      <w:r>
        <w:rPr>
          <w:rFonts w:ascii="Arial MT"/>
          <w:color w:val="231F20"/>
        </w:rPr>
        <w:t>Merla</w:t>
      </w:r>
      <w:proofErr w:type="spellEnd"/>
    </w:p>
    <w:p w:rsidR="00286C84" w:rsidRDefault="00A03B4F">
      <w:pPr>
        <w:spacing w:before="5" w:line="230" w:lineRule="auto"/>
        <w:ind w:left="836" w:right="618"/>
        <w:rPr>
          <w:i/>
          <w:sz w:val="18"/>
        </w:rPr>
      </w:pPr>
      <w:r>
        <w:rPr>
          <w:i/>
          <w:color w:val="231F20"/>
          <w:spacing w:val="-1"/>
          <w:sz w:val="18"/>
        </w:rPr>
        <w:t>ENEA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(Italian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National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Agency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for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New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Technologies,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Energy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and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Sustainable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Economic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Development)</w:t>
      </w:r>
      <w:r>
        <w:rPr>
          <w:i/>
          <w:color w:val="231F20"/>
          <w:spacing w:val="-7"/>
          <w:sz w:val="18"/>
        </w:rPr>
        <w:t xml:space="preserve"> </w:t>
      </w:r>
      <w:r>
        <w:rPr>
          <w:rFonts w:ascii="Arial MT" w:hAnsi="Arial MT"/>
          <w:color w:val="231F20"/>
          <w:sz w:val="18"/>
        </w:rPr>
        <w:t>–</w:t>
      </w:r>
      <w:r>
        <w:rPr>
          <w:rFonts w:ascii="Arial MT" w:hAnsi="Arial MT"/>
          <w:color w:val="231F20"/>
          <w:spacing w:val="-1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Casaccia</w:t>
      </w:r>
      <w:proofErr w:type="spellEnd"/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Centre,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via</w:t>
      </w:r>
      <w:r>
        <w:rPr>
          <w:i/>
          <w:color w:val="231F20"/>
          <w:spacing w:val="-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Anguillarese</w:t>
      </w:r>
      <w:proofErr w:type="spellEnd"/>
      <w:r>
        <w:rPr>
          <w:i/>
          <w:color w:val="231F20"/>
          <w:sz w:val="18"/>
        </w:rPr>
        <w:t xml:space="preserve"> 301,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00123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Rome, Italy</w:t>
      </w:r>
    </w:p>
    <w:p w:rsidR="00286C84" w:rsidRDefault="00A03B4F">
      <w:pPr>
        <w:pStyle w:val="Corpotesto"/>
        <w:spacing w:before="134" w:line="215" w:lineRule="exact"/>
        <w:ind w:left="836"/>
        <w:rPr>
          <w:rFonts w:ascii="Arial MT"/>
        </w:rPr>
      </w:pPr>
      <w:r>
        <w:rPr>
          <w:rFonts w:ascii="Arial MT"/>
          <w:color w:val="231F20"/>
          <w:w w:val="95"/>
        </w:rPr>
        <w:t>Antonio</w:t>
      </w:r>
      <w:r>
        <w:rPr>
          <w:rFonts w:ascii="Arial MT"/>
          <w:color w:val="231F20"/>
          <w:spacing w:val="22"/>
          <w:w w:val="95"/>
        </w:rPr>
        <w:t xml:space="preserve"> </w:t>
      </w:r>
      <w:r>
        <w:rPr>
          <w:rFonts w:ascii="Arial MT"/>
          <w:color w:val="231F20"/>
          <w:w w:val="95"/>
        </w:rPr>
        <w:t>Napolitano</w:t>
      </w:r>
    </w:p>
    <w:p w:rsidR="00286C84" w:rsidRDefault="00A03B4F">
      <w:pPr>
        <w:spacing w:line="262" w:lineRule="exact"/>
        <w:ind w:left="836"/>
        <w:jc w:val="both"/>
        <w:rPr>
          <w:i/>
          <w:sz w:val="18"/>
        </w:rPr>
      </w:pPr>
      <w:r>
        <w:rPr>
          <w:i/>
          <w:color w:val="231F20"/>
          <w:w w:val="97"/>
          <w:sz w:val="18"/>
        </w:rPr>
        <w:t>I</w:t>
      </w:r>
      <w:r>
        <w:rPr>
          <w:i/>
          <w:color w:val="231F20"/>
          <w:spacing w:val="-4"/>
          <w:w w:val="97"/>
          <w:sz w:val="18"/>
        </w:rPr>
        <w:t>R</w:t>
      </w:r>
      <w:r>
        <w:rPr>
          <w:i/>
          <w:color w:val="231F20"/>
          <w:w w:val="99"/>
          <w:sz w:val="18"/>
        </w:rPr>
        <w:t>CCS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Bambino</w:t>
      </w:r>
      <w:r>
        <w:rPr>
          <w:i/>
          <w:color w:val="231F20"/>
          <w:sz w:val="18"/>
        </w:rPr>
        <w:t xml:space="preserve"> </w:t>
      </w:r>
      <w:proofErr w:type="spellStart"/>
      <w:r>
        <w:rPr>
          <w:i/>
          <w:color w:val="231F20"/>
          <w:w w:val="98"/>
          <w:sz w:val="18"/>
        </w:rPr>
        <w:t>Ge</w:t>
      </w:r>
      <w:r>
        <w:rPr>
          <w:i/>
          <w:color w:val="231F20"/>
          <w:spacing w:val="-1"/>
          <w:w w:val="98"/>
          <w:sz w:val="18"/>
        </w:rPr>
        <w:t>s</w:t>
      </w:r>
      <w:r>
        <w:rPr>
          <w:rFonts w:ascii="Georgia" w:hAnsi="Georgia"/>
          <w:color w:val="231F20"/>
          <w:spacing w:val="-90"/>
          <w:w w:val="99"/>
          <w:sz w:val="18"/>
        </w:rPr>
        <w:t>`</w:t>
      </w:r>
      <w:r>
        <w:rPr>
          <w:i/>
          <w:color w:val="231F20"/>
          <w:w w:val="99"/>
          <w:sz w:val="18"/>
        </w:rPr>
        <w:t>u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8"/>
          <w:sz w:val="18"/>
        </w:rPr>
        <w:t>Child</w:t>
      </w:r>
      <w:r>
        <w:rPr>
          <w:i/>
          <w:color w:val="231F20"/>
          <w:spacing w:val="-6"/>
          <w:w w:val="98"/>
          <w:sz w:val="18"/>
        </w:rPr>
        <w:t>r</w:t>
      </w:r>
      <w:r>
        <w:rPr>
          <w:i/>
          <w:color w:val="231F20"/>
          <w:w w:val="98"/>
          <w:sz w:val="18"/>
        </w:rPr>
        <w:t>e</w:t>
      </w:r>
      <w:r>
        <w:rPr>
          <w:i/>
          <w:color w:val="231F20"/>
          <w:spacing w:val="-5"/>
          <w:w w:val="98"/>
          <w:sz w:val="18"/>
        </w:rPr>
        <w:t>n</w:t>
      </w:r>
      <w:r>
        <w:rPr>
          <w:rFonts w:ascii="Lucida Sans Unicode" w:hAnsi="Lucida Sans Unicode"/>
          <w:color w:val="231F20"/>
          <w:spacing w:val="-12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s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8"/>
          <w:sz w:val="18"/>
        </w:rPr>
        <w:t>Hospital,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w w:val="98"/>
          <w:sz w:val="18"/>
        </w:rPr>
        <w:t>piazza</w:t>
      </w:r>
      <w:r>
        <w:rPr>
          <w:i/>
          <w:color w:val="231F20"/>
          <w:spacing w:val="-1"/>
          <w:sz w:val="18"/>
        </w:rPr>
        <w:t xml:space="preserve"> </w:t>
      </w:r>
      <w:proofErr w:type="spellStart"/>
      <w:r>
        <w:rPr>
          <w:i/>
          <w:color w:val="231F20"/>
          <w:w w:val="99"/>
          <w:sz w:val="18"/>
        </w:rPr>
        <w:t>San</w:t>
      </w:r>
      <w:r>
        <w:rPr>
          <w:i/>
          <w:color w:val="231F20"/>
          <w:spacing w:val="-4"/>
          <w:w w:val="99"/>
          <w:sz w:val="18"/>
        </w:rPr>
        <w:t>t</w:t>
      </w:r>
      <w:r>
        <w:rPr>
          <w:rFonts w:ascii="Lucida Sans Unicode" w:hAnsi="Lucida Sans Unicode"/>
          <w:color w:val="231F20"/>
          <w:w w:val="101"/>
          <w:sz w:val="18"/>
        </w:rPr>
        <w:t>’</w:t>
      </w:r>
      <w:r>
        <w:rPr>
          <w:i/>
          <w:color w:val="231F20"/>
          <w:w w:val="98"/>
          <w:sz w:val="18"/>
        </w:rPr>
        <w:t>Onofrio</w:t>
      </w:r>
      <w:proofErr w:type="spellEnd"/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9"/>
          <w:sz w:val="18"/>
        </w:rPr>
        <w:t>4,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w w:val="99"/>
          <w:sz w:val="18"/>
        </w:rPr>
        <w:t>0</w:t>
      </w:r>
      <w:r>
        <w:rPr>
          <w:i/>
          <w:color w:val="231F20"/>
          <w:spacing w:val="-9"/>
          <w:w w:val="99"/>
          <w:sz w:val="18"/>
        </w:rPr>
        <w:t>0</w:t>
      </w:r>
      <w:r>
        <w:rPr>
          <w:i/>
          <w:color w:val="231F20"/>
          <w:spacing w:val="-7"/>
          <w:w w:val="99"/>
          <w:sz w:val="18"/>
        </w:rPr>
        <w:t>1</w:t>
      </w:r>
      <w:r>
        <w:rPr>
          <w:i/>
          <w:color w:val="231F20"/>
          <w:w w:val="99"/>
          <w:sz w:val="18"/>
        </w:rPr>
        <w:t>65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3"/>
          <w:w w:val="98"/>
          <w:sz w:val="18"/>
        </w:rPr>
        <w:t>R</w:t>
      </w:r>
      <w:r>
        <w:rPr>
          <w:i/>
          <w:color w:val="231F20"/>
          <w:w w:val="99"/>
          <w:sz w:val="18"/>
        </w:rPr>
        <w:t>ome,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w w:val="97"/>
          <w:sz w:val="18"/>
        </w:rPr>
        <w:t>Italy</w:t>
      </w:r>
    </w:p>
    <w:p w:rsidR="00286C84" w:rsidRDefault="00A03B4F">
      <w:pPr>
        <w:pStyle w:val="Corpotesto"/>
        <w:spacing w:before="92" w:line="229" w:lineRule="exact"/>
        <w:ind w:left="836"/>
        <w:rPr>
          <w:rFonts w:ascii="Arial MT"/>
        </w:rPr>
      </w:pPr>
      <w:r>
        <w:rPr>
          <w:rFonts w:ascii="Arial MT"/>
          <w:color w:val="231F20"/>
        </w:rPr>
        <w:t>Rosanna</w:t>
      </w:r>
      <w:r>
        <w:rPr>
          <w:rFonts w:ascii="Arial MT"/>
          <w:color w:val="231F20"/>
          <w:spacing w:val="-12"/>
        </w:rPr>
        <w:t xml:space="preserve"> </w:t>
      </w:r>
      <w:r>
        <w:rPr>
          <w:rFonts w:ascii="Arial MT"/>
          <w:color w:val="231F20"/>
        </w:rPr>
        <w:t>Pinto</w:t>
      </w:r>
    </w:p>
    <w:p w:rsidR="00286C84" w:rsidRDefault="00A03B4F">
      <w:pPr>
        <w:spacing w:before="6" w:line="230" w:lineRule="auto"/>
        <w:ind w:left="836" w:right="618"/>
        <w:rPr>
          <w:i/>
          <w:sz w:val="18"/>
        </w:rPr>
      </w:pPr>
      <w:r>
        <w:rPr>
          <w:i/>
          <w:color w:val="231F20"/>
          <w:spacing w:val="-1"/>
          <w:sz w:val="18"/>
        </w:rPr>
        <w:t>ENEA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(Italian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National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Agency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for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New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Technologies,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Energy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and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1"/>
          <w:sz w:val="18"/>
        </w:rPr>
        <w:t>Sustainable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pacing w:val="-1"/>
          <w:sz w:val="18"/>
        </w:rPr>
        <w:t>Economic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1"/>
          <w:sz w:val="18"/>
        </w:rPr>
        <w:t>Development)</w:t>
      </w:r>
      <w:r>
        <w:rPr>
          <w:i/>
          <w:color w:val="231F20"/>
          <w:spacing w:val="-7"/>
          <w:sz w:val="18"/>
        </w:rPr>
        <w:t xml:space="preserve"> </w:t>
      </w:r>
      <w:r>
        <w:rPr>
          <w:rFonts w:ascii="Arial MT" w:hAnsi="Arial MT"/>
          <w:color w:val="231F20"/>
          <w:sz w:val="18"/>
        </w:rPr>
        <w:t>–</w:t>
      </w:r>
      <w:r>
        <w:rPr>
          <w:rFonts w:ascii="Arial MT" w:hAnsi="Arial MT"/>
          <w:color w:val="231F20"/>
          <w:spacing w:val="-1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Casaccia</w:t>
      </w:r>
      <w:proofErr w:type="spellEnd"/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Research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Centre,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via</w:t>
      </w:r>
      <w:r>
        <w:rPr>
          <w:i/>
          <w:color w:val="231F20"/>
          <w:spacing w:val="-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Anguillarese</w:t>
      </w:r>
      <w:proofErr w:type="spellEnd"/>
      <w:r>
        <w:rPr>
          <w:i/>
          <w:color w:val="231F20"/>
          <w:sz w:val="18"/>
        </w:rPr>
        <w:t xml:space="preserve"> 301,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00123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Rome, Italy</w:t>
      </w:r>
    </w:p>
    <w:p w:rsidR="00286C84" w:rsidRDefault="00A03B4F">
      <w:pPr>
        <w:pStyle w:val="Corpotesto"/>
        <w:spacing w:before="134" w:line="229" w:lineRule="exact"/>
        <w:ind w:left="836"/>
        <w:rPr>
          <w:rFonts w:ascii="Arial MT"/>
        </w:rPr>
      </w:pPr>
      <w:r>
        <w:rPr>
          <w:rFonts w:ascii="Arial MT"/>
          <w:color w:val="231F20"/>
          <w:w w:val="95"/>
        </w:rPr>
        <w:t>Gianluigi</w:t>
      </w:r>
      <w:r>
        <w:rPr>
          <w:rFonts w:ascii="Arial MT"/>
          <w:color w:val="231F20"/>
          <w:spacing w:val="17"/>
          <w:w w:val="95"/>
        </w:rPr>
        <w:t xml:space="preserve"> </w:t>
      </w:r>
      <w:r>
        <w:rPr>
          <w:rFonts w:ascii="Arial MT"/>
          <w:color w:val="231F20"/>
          <w:w w:val="95"/>
        </w:rPr>
        <w:t>Tiberi</w:t>
      </w:r>
      <w:r>
        <w:rPr>
          <w:rFonts w:ascii="Arial MT"/>
          <w:color w:val="231F20"/>
          <w:spacing w:val="18"/>
          <w:w w:val="95"/>
        </w:rPr>
        <w:t xml:space="preserve"> </w:t>
      </w:r>
      <w:r>
        <w:rPr>
          <w:rFonts w:ascii="Arial MT"/>
          <w:color w:val="231F20"/>
          <w:w w:val="95"/>
        </w:rPr>
        <w:t>and</w:t>
      </w:r>
      <w:r>
        <w:rPr>
          <w:rFonts w:ascii="Arial MT"/>
          <w:color w:val="231F20"/>
          <w:spacing w:val="18"/>
          <w:w w:val="95"/>
        </w:rPr>
        <w:t xml:space="preserve"> </w:t>
      </w:r>
      <w:proofErr w:type="spellStart"/>
      <w:r>
        <w:rPr>
          <w:rFonts w:ascii="Arial MT"/>
          <w:color w:val="231F20"/>
          <w:w w:val="95"/>
        </w:rPr>
        <w:t>Michela</w:t>
      </w:r>
      <w:proofErr w:type="spellEnd"/>
      <w:r>
        <w:rPr>
          <w:rFonts w:ascii="Arial MT"/>
          <w:color w:val="231F20"/>
          <w:spacing w:val="15"/>
          <w:w w:val="95"/>
        </w:rPr>
        <w:t xml:space="preserve"> </w:t>
      </w:r>
      <w:proofErr w:type="spellStart"/>
      <w:r>
        <w:rPr>
          <w:rFonts w:ascii="Arial MT"/>
          <w:color w:val="231F20"/>
          <w:w w:val="95"/>
        </w:rPr>
        <w:t>Tosetti</w:t>
      </w:r>
      <w:proofErr w:type="spellEnd"/>
    </w:p>
    <w:p w:rsidR="00286C84" w:rsidRDefault="00A03B4F">
      <w:pPr>
        <w:spacing w:line="206" w:lineRule="exact"/>
        <w:ind w:left="836"/>
        <w:jc w:val="both"/>
        <w:rPr>
          <w:i/>
          <w:sz w:val="18"/>
        </w:rPr>
      </w:pPr>
      <w:r>
        <w:rPr>
          <w:i/>
          <w:color w:val="231F20"/>
          <w:spacing w:val="-1"/>
          <w:sz w:val="18"/>
        </w:rPr>
        <w:t>IMAGO7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Foundation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pacing w:val="-1"/>
          <w:sz w:val="18"/>
        </w:rPr>
        <w:t>and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IRCCS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Stella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pacing w:val="-1"/>
          <w:sz w:val="18"/>
        </w:rPr>
        <w:t>Maris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Foundation,</w:t>
      </w:r>
      <w:r>
        <w:rPr>
          <w:i/>
          <w:color w:val="231F20"/>
          <w:spacing w:val="-1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viale</w:t>
      </w:r>
      <w:proofErr w:type="spellEnd"/>
      <w:r>
        <w:rPr>
          <w:i/>
          <w:color w:val="231F20"/>
          <w:spacing w:val="-9"/>
          <w:sz w:val="18"/>
        </w:rPr>
        <w:t xml:space="preserve"> </w:t>
      </w:r>
      <w:proofErr w:type="gramStart"/>
      <w:r>
        <w:rPr>
          <w:i/>
          <w:color w:val="231F20"/>
          <w:sz w:val="18"/>
        </w:rPr>
        <w:t>del</w:t>
      </w:r>
      <w:proofErr w:type="gramEnd"/>
      <w:r>
        <w:rPr>
          <w:i/>
          <w:color w:val="231F20"/>
          <w:spacing w:val="-10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Tirreno</w:t>
      </w:r>
      <w:proofErr w:type="spellEnd"/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331,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56018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Pisa,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Italy</w:t>
      </w:r>
    </w:p>
    <w:p w:rsidR="00286C84" w:rsidRDefault="00A03B4F">
      <w:pPr>
        <w:pStyle w:val="Corpotesto"/>
        <w:spacing w:before="132" w:line="215" w:lineRule="exact"/>
        <w:ind w:left="836"/>
        <w:rPr>
          <w:rFonts w:ascii="Arial MT"/>
        </w:rPr>
      </w:pPr>
      <w:r>
        <w:rPr>
          <w:rFonts w:ascii="Arial MT"/>
          <w:color w:val="231F20"/>
        </w:rPr>
        <w:t>Nicola</w:t>
      </w:r>
      <w:r>
        <w:rPr>
          <w:rFonts w:ascii="Arial MT"/>
          <w:color w:val="231F20"/>
          <w:spacing w:val="-13"/>
        </w:rPr>
        <w:t xml:space="preserve"> </w:t>
      </w:r>
      <w:proofErr w:type="spellStart"/>
      <w:r>
        <w:rPr>
          <w:rFonts w:ascii="Arial MT"/>
          <w:color w:val="231F20"/>
        </w:rPr>
        <w:t>Zoppetti</w:t>
      </w:r>
      <w:proofErr w:type="spellEnd"/>
    </w:p>
    <w:p w:rsidR="00286C84" w:rsidRDefault="00A03B4F">
      <w:pPr>
        <w:spacing w:before="22" w:line="194" w:lineRule="auto"/>
        <w:ind w:left="836"/>
        <w:rPr>
          <w:i/>
          <w:sz w:val="18"/>
        </w:rPr>
      </w:pPr>
      <w:r>
        <w:rPr>
          <w:i/>
          <w:color w:val="231F20"/>
          <w:w w:val="95"/>
          <w:sz w:val="18"/>
        </w:rPr>
        <w:t>IFAC-CNR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(</w:t>
      </w:r>
      <w:r>
        <w:rPr>
          <w:rFonts w:ascii="Lucida Sans Unicode" w:hAnsi="Lucida Sans Unicode"/>
          <w:color w:val="231F20"/>
          <w:w w:val="95"/>
          <w:sz w:val="18"/>
        </w:rPr>
        <w:t>“</w:t>
      </w:r>
      <w:proofErr w:type="spellStart"/>
      <w:r>
        <w:rPr>
          <w:i/>
          <w:color w:val="231F20"/>
          <w:w w:val="95"/>
          <w:sz w:val="18"/>
        </w:rPr>
        <w:t>Nello</w:t>
      </w:r>
      <w:proofErr w:type="spellEnd"/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Carrara</w:t>
      </w:r>
      <w:r>
        <w:rPr>
          <w:rFonts w:ascii="Lucida Sans Unicode" w:hAnsi="Lucida Sans Unicode"/>
          <w:color w:val="231F20"/>
          <w:w w:val="95"/>
          <w:sz w:val="18"/>
        </w:rPr>
        <w:t>”</w:t>
      </w:r>
      <w:r>
        <w:rPr>
          <w:rFonts w:ascii="Lucida Sans Unicode" w:hAnsi="Lucida Sans Unicode"/>
          <w:color w:val="231F20"/>
          <w:spacing w:val="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Institute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for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Applied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Physics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of</w:t>
      </w:r>
      <w:r>
        <w:rPr>
          <w:i/>
          <w:color w:val="231F20"/>
          <w:spacing w:val="2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1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Italian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National</w:t>
      </w:r>
      <w:r>
        <w:rPr>
          <w:i/>
          <w:color w:val="231F20"/>
          <w:spacing w:val="18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Research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Council),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via</w:t>
      </w:r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Madonna</w:t>
      </w:r>
      <w:r>
        <w:rPr>
          <w:i/>
          <w:color w:val="231F20"/>
          <w:spacing w:val="18"/>
          <w:w w:val="95"/>
          <w:sz w:val="18"/>
        </w:rPr>
        <w:t xml:space="preserve"> </w:t>
      </w:r>
      <w:proofErr w:type="gramStart"/>
      <w:r>
        <w:rPr>
          <w:i/>
          <w:color w:val="231F20"/>
          <w:w w:val="95"/>
          <w:sz w:val="18"/>
        </w:rPr>
        <w:t>del</w:t>
      </w:r>
      <w:proofErr w:type="gramEnd"/>
      <w:r>
        <w:rPr>
          <w:i/>
          <w:color w:val="231F20"/>
          <w:spacing w:val="20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Piano</w:t>
      </w:r>
      <w:r>
        <w:rPr>
          <w:i/>
          <w:color w:val="231F20"/>
          <w:spacing w:val="19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10,</w:t>
      </w:r>
      <w:r>
        <w:rPr>
          <w:i/>
          <w:color w:val="231F20"/>
          <w:spacing w:val="-40"/>
          <w:w w:val="95"/>
          <w:sz w:val="18"/>
        </w:rPr>
        <w:t xml:space="preserve"> </w:t>
      </w:r>
      <w:r>
        <w:rPr>
          <w:i/>
          <w:color w:val="231F20"/>
          <w:sz w:val="18"/>
        </w:rPr>
        <w:t>50019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Sesto</w:t>
      </w:r>
      <w:r>
        <w:rPr>
          <w:i/>
          <w:color w:val="231F20"/>
          <w:spacing w:val="-2"/>
          <w:sz w:val="18"/>
        </w:rPr>
        <w:t xml:space="preserve"> </w:t>
      </w:r>
      <w:proofErr w:type="spellStart"/>
      <w:r>
        <w:rPr>
          <w:i/>
          <w:color w:val="231F20"/>
          <w:sz w:val="18"/>
        </w:rPr>
        <w:t>Fiorentino</w:t>
      </w:r>
      <w:proofErr w:type="spellEnd"/>
      <w:r>
        <w:rPr>
          <w:i/>
          <w:color w:val="231F20"/>
          <w:sz w:val="18"/>
        </w:rPr>
        <w:t xml:space="preserve"> (Florence),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Italy</w:t>
      </w:r>
    </w:p>
    <w:p w:rsidR="00286C84" w:rsidRDefault="00A03B4F">
      <w:pPr>
        <w:pStyle w:val="Corpotesto"/>
        <w:spacing w:before="140" w:line="215" w:lineRule="exact"/>
        <w:ind w:left="836"/>
        <w:jc w:val="both"/>
      </w:pPr>
      <w:r>
        <w:rPr>
          <w:color w:val="231F20"/>
          <w:spacing w:val="-1"/>
        </w:rPr>
        <w:t>(Received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2016;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revised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9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2017;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accepted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publication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2017;</w:t>
      </w:r>
    </w:p>
    <w:p w:rsidR="00286C84" w:rsidRDefault="00A03B4F">
      <w:pPr>
        <w:pStyle w:val="Corpotesto"/>
        <w:spacing w:line="215" w:lineRule="exact"/>
        <w:ind w:left="836"/>
        <w:jc w:val="both"/>
      </w:pPr>
      <w:proofErr w:type="gramStart"/>
      <w:r>
        <w:rPr>
          <w:color w:val="231F20"/>
          <w:spacing w:val="-1"/>
        </w:rPr>
        <w:t>published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September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2017)</w:t>
      </w:r>
    </w:p>
    <w:p w:rsidR="00286C84" w:rsidRDefault="00A03B4F">
      <w:pPr>
        <w:pStyle w:val="Corpotesto"/>
        <w:spacing w:before="107" w:line="249" w:lineRule="auto"/>
        <w:ind w:left="836" w:right="1551"/>
        <w:jc w:val="both"/>
      </w:pPr>
      <w:r>
        <w:rPr>
          <w:rFonts w:ascii="Cambria"/>
          <w:color w:val="231F20"/>
        </w:rPr>
        <w:t>Purpose:</w:t>
      </w:r>
      <w:r>
        <w:rPr>
          <w:rFonts w:ascii="Cambria"/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operators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resonance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(MR)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assessed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flux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density,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time because of the movement. Collected data </w:t>
      </w:r>
      <w:proofErr w:type="gramStart"/>
      <w:r>
        <w:rPr>
          <w:color w:val="231F20"/>
        </w:rPr>
        <w:t>were processed</w:t>
      </w:r>
      <w:proofErr w:type="gramEnd"/>
      <w:r>
        <w:rPr>
          <w:color w:val="231F20"/>
        </w:rPr>
        <w:t xml:space="preserve"> to allow the comparison with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recent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authoritative safety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standards.</w:t>
      </w:r>
    </w:p>
    <w:p w:rsidR="00286C84" w:rsidRDefault="00A03B4F">
      <w:pPr>
        <w:pStyle w:val="Corpotesto"/>
        <w:spacing w:line="247" w:lineRule="auto"/>
        <w:ind w:left="836" w:right="1551"/>
        <w:jc w:val="both"/>
      </w:pPr>
      <w:r>
        <w:rPr>
          <w:rFonts w:ascii="Cambria"/>
          <w:color w:val="231F20"/>
        </w:rPr>
        <w:t xml:space="preserve">Methods: </w:t>
      </w:r>
      <w:r>
        <w:rPr>
          <w:color w:val="231F20"/>
        </w:rPr>
        <w:t xml:space="preserve">Measurements of the experienced magnetic flux density B </w:t>
      </w:r>
      <w:proofErr w:type="gramStart"/>
      <w:r>
        <w:rPr>
          <w:color w:val="231F20"/>
        </w:rPr>
        <w:t>were performed</w:t>
      </w:r>
      <w:proofErr w:type="gramEnd"/>
      <w:r>
        <w:rPr>
          <w:color w:val="231F20"/>
        </w:rPr>
        <w:t xml:space="preserve"> using a prob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moving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environments.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55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datasets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nearby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3 T, and 7 T whole body scanners. Three different metrics </w:t>
      </w:r>
      <w:proofErr w:type="gramStart"/>
      <w:r>
        <w:rPr>
          <w:color w:val="231F20"/>
        </w:rPr>
        <w:t>were applied</w:t>
      </w:r>
      <w:proofErr w:type="gramEnd"/>
      <w:r>
        <w:rPr>
          <w:color w:val="231F20"/>
        </w:rPr>
        <w:t>: the maximum intensity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B, to be compared with 2013/35/EU Directive exposure limit values for static fields; the maximum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variation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vector</w:t>
      </w:r>
      <w:r>
        <w:rPr>
          <w:color w:val="231F20"/>
          <w:spacing w:val="-6"/>
        </w:rPr>
        <w:t xml:space="preserve"> </w:t>
      </w:r>
      <w:r>
        <w:rPr>
          <w:rFonts w:ascii="Cambria"/>
          <w:color w:val="231F20"/>
        </w:rPr>
        <w:t>B</w:t>
      </w:r>
      <w:r>
        <w:rPr>
          <w:rFonts w:ascii="Cambria"/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3s-interval,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ICNIRP-2014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restriction</w:t>
      </w:r>
    </w:p>
    <w:p w:rsidR="00286C84" w:rsidRDefault="00A03B4F">
      <w:pPr>
        <w:pStyle w:val="Corpotesto"/>
        <w:spacing w:line="208" w:lineRule="auto"/>
        <w:ind w:left="836" w:right="1552"/>
        <w:jc w:val="both"/>
      </w:pPr>
      <w:proofErr w:type="gramStart"/>
      <w:r>
        <w:rPr>
          <w:color w:val="231F20"/>
        </w:rPr>
        <w:t>aimed</w:t>
      </w:r>
      <w:proofErr w:type="gramEnd"/>
      <w:r>
        <w:rPr>
          <w:color w:val="231F20"/>
        </w:rPr>
        <w:t xml:space="preserve"> at preventing vertigo effects; two weighted-peak in</w:t>
      </w:r>
      <w:r>
        <w:rPr>
          <w:color w:val="231F20"/>
        </w:rPr>
        <w:t xml:space="preserve">dices (for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sensory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 xml:space="preserve">and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health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>effects: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SENS-WP,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HLTH-WP),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ICNIRP-2014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recommenda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before="11"/>
        <w:ind w:left="836"/>
        <w:jc w:val="both"/>
      </w:pPr>
      <w:proofErr w:type="spellStart"/>
      <w:proofErr w:type="gramStart"/>
      <w:r>
        <w:rPr>
          <w:color w:val="231F20"/>
        </w:rPr>
        <w:t>tions</w:t>
      </w:r>
      <w:proofErr w:type="spellEnd"/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stimulation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effects.</w:t>
      </w:r>
    </w:p>
    <w:p w:rsidR="00286C84" w:rsidRDefault="00A03B4F">
      <w:pPr>
        <w:pStyle w:val="Corpotesto"/>
        <w:spacing w:before="6" w:line="249" w:lineRule="auto"/>
        <w:ind w:left="836" w:right="1551"/>
        <w:jc w:val="both"/>
      </w:pPr>
      <w:r>
        <w:rPr>
          <w:rFonts w:ascii="Cambria"/>
          <w:color w:val="231F20"/>
        </w:rPr>
        <w:t xml:space="preserve">Results: </w:t>
      </w:r>
      <w:r>
        <w:rPr>
          <w:color w:val="231F20"/>
        </w:rPr>
        <w:t>Peak values of |</w:t>
      </w:r>
      <w:r>
        <w:rPr>
          <w:rFonts w:ascii="Cambria"/>
          <w:color w:val="231F20"/>
        </w:rPr>
        <w:t>B</w:t>
      </w:r>
      <w:r>
        <w:rPr>
          <w:color w:val="231F20"/>
        </w:rPr>
        <w:t xml:space="preserve">| were greater than 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 xml:space="preserve"> T in nine of the 55 datasets. All the datasets at 1.5 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and 3 T were compliant with the limit for vertigo effects, whereas six datasets at </w:t>
      </w:r>
      <w:proofErr w:type="gramStart"/>
      <w:r>
        <w:rPr>
          <w:color w:val="231F20"/>
          <w:w w:val="95"/>
        </w:rPr>
        <w:t>7</w:t>
      </w:r>
      <w:proofErr w:type="gramEnd"/>
      <w:r>
        <w:rPr>
          <w:color w:val="231F20"/>
          <w:w w:val="95"/>
        </w:rPr>
        <w:t xml:space="preserve"> T turned out to be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noncompliant. At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T, all 36 datasets were noncompliant for the SENS-WP in</w:t>
      </w:r>
      <w:r>
        <w:rPr>
          <w:color w:val="231F20"/>
        </w:rPr>
        <w:t>dex and 26 datasets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HLTH-WP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one.</w:t>
      </w:r>
    </w:p>
    <w:p w:rsidR="00286C84" w:rsidRDefault="00286C84">
      <w:pPr>
        <w:spacing w:line="249" w:lineRule="auto"/>
        <w:jc w:val="both"/>
        <w:sectPr w:rsidR="00286C84">
          <w:footerReference w:type="default" r:id="rId7"/>
          <w:pgSz w:w="11880" w:h="15660"/>
          <w:pgMar w:top="840" w:right="740" w:bottom="720" w:left="740" w:header="0" w:footer="529" w:gutter="0"/>
          <w:cols w:space="720"/>
        </w:sectPr>
      </w:pPr>
    </w:p>
    <w:p w:rsidR="00286C84" w:rsidRDefault="00A03B4F">
      <w:pPr>
        <w:pStyle w:val="Corpotesto"/>
        <w:spacing w:before="145" w:line="249" w:lineRule="auto"/>
        <w:ind w:left="836" w:right="1550"/>
        <w:jc w:val="both"/>
      </w:pPr>
      <w:bookmarkStart w:id="0" w:name="1._Introduction"/>
      <w:bookmarkStart w:id="1" w:name="1.B._The_regulatory_framework"/>
      <w:bookmarkEnd w:id="0"/>
      <w:bookmarkEnd w:id="1"/>
      <w:r>
        <w:rPr>
          <w:rFonts w:ascii="Cambria" w:hAnsi="Cambria"/>
          <w:color w:val="231F20"/>
        </w:rPr>
        <w:lastRenderedPageBreak/>
        <w:t>Conclusions:</w:t>
      </w:r>
      <w:r>
        <w:rPr>
          <w:rFonts w:ascii="Cambria" w:hAnsi="Cambria"/>
          <w:color w:val="231F20"/>
          <w:spacing w:val="2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guarantee compliance with ICNIRP-2014 reference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levels and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 xml:space="preserve">clearly show that movements in the </w:t>
      </w:r>
      <w:proofErr w:type="spellStart"/>
      <w:r>
        <w:rPr>
          <w:color w:val="231F20"/>
          <w:w w:val="95"/>
        </w:rPr>
        <w:t>sta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tic field could be the key component of the occupational exposure to EMF in MR facilities. </w:t>
      </w:r>
    </w:p>
    <w:p w:rsidR="00286C84" w:rsidRDefault="00286C84">
      <w:pPr>
        <w:pStyle w:val="Corpotesto"/>
        <w:spacing w:before="8"/>
        <w:ind w:left="0"/>
      </w:pPr>
    </w:p>
    <w:p w:rsidR="00286C84" w:rsidRDefault="00A03B4F">
      <w:pPr>
        <w:pStyle w:val="Corpotesto"/>
        <w:spacing w:line="249" w:lineRule="auto"/>
        <w:ind w:left="836" w:right="1552"/>
        <w:jc w:val="both"/>
      </w:pPr>
      <w:r>
        <w:rPr>
          <w:color w:val="231F20"/>
        </w:rPr>
        <w:t>Key words: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experienced magnetic field, magnetic resonance, movements in a static magnetic field,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EMF,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weighted-peak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index</w:t>
      </w:r>
    </w:p>
    <w:p w:rsidR="00286C84" w:rsidRDefault="00286C84">
      <w:pPr>
        <w:pStyle w:val="Corpotesto"/>
        <w:spacing w:before="2"/>
        <w:ind w:left="0"/>
        <w:rPr>
          <w:sz w:val="17"/>
        </w:rPr>
      </w:pPr>
    </w:p>
    <w:p w:rsidR="00286C84" w:rsidRDefault="00286C84">
      <w:pPr>
        <w:rPr>
          <w:sz w:val="17"/>
        </w:rPr>
        <w:sectPr w:rsidR="00286C84">
          <w:headerReference w:type="default" r:id="rId8"/>
          <w:footerReference w:type="default" r:id="rId9"/>
          <w:pgSz w:w="11880" w:h="15660"/>
          <w:pgMar w:top="840" w:right="740" w:bottom="740" w:left="740" w:header="508" w:footer="549" w:gutter="0"/>
          <w:pgNumType w:start="5989"/>
          <w:cols w:space="720"/>
        </w:sectPr>
      </w:pPr>
    </w:p>
    <w:p w:rsidR="00286C84" w:rsidRDefault="00A03B4F">
      <w:pPr>
        <w:pStyle w:val="Paragrafoelenco"/>
        <w:numPr>
          <w:ilvl w:val="0"/>
          <w:numId w:val="6"/>
        </w:numPr>
        <w:tabs>
          <w:tab w:val="left" w:pos="383"/>
        </w:tabs>
        <w:spacing w:before="91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INTRODUCTION</w:t>
      </w:r>
    </w:p>
    <w:p w:rsidR="00286C84" w:rsidRDefault="00286C84">
      <w:pPr>
        <w:pStyle w:val="Corpotesto"/>
        <w:spacing w:before="9"/>
        <w:ind w:left="0"/>
        <w:rPr>
          <w:rFonts w:ascii="Tahoma"/>
        </w:rPr>
      </w:pPr>
    </w:p>
    <w:p w:rsidR="00286C84" w:rsidRDefault="00A03B4F">
      <w:pPr>
        <w:pStyle w:val="Corpotesto"/>
        <w:spacing w:line="249" w:lineRule="auto"/>
        <w:ind w:right="38"/>
        <w:jc w:val="both"/>
      </w:pPr>
      <w:r>
        <w:rPr>
          <w:color w:val="231F20"/>
        </w:rPr>
        <w:t>Magnetic resonance imaging (MRI) has gained more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 importance as a diagnostic tool, thanks to technical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advances. Nowadays, 1.5 T and 3 T scanners are routinely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applied in clinical diagnostics, whereas systems with 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 strengths (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and beyond) are used for research </w:t>
      </w:r>
      <w:proofErr w:type="spellStart"/>
      <w:r>
        <w:rPr>
          <w:color w:val="231F20"/>
        </w:rPr>
        <w:t>pur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framework,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considered</w:t>
      </w:r>
      <w:proofErr w:type="gramEnd"/>
      <w:r>
        <w:rPr>
          <w:color w:val="231F20"/>
        </w:rPr>
        <w:t xml:space="preserve">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managed.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>In this paper, the assessment of exposure of operators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moving in the static magnetic field of magnetic resonance</w:t>
      </w:r>
      <w:r>
        <w:rPr>
          <w:color w:val="231F20"/>
          <w:spacing w:val="1"/>
        </w:rPr>
        <w:t xml:space="preserve"> </w:t>
      </w:r>
      <w:bookmarkStart w:id="2" w:name="1.A._Biological_effects_of_static_mag"/>
      <w:bookmarkEnd w:id="2"/>
      <w:r>
        <w:rPr>
          <w:color w:val="231F20"/>
        </w:rPr>
        <w:t>(MR)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investigated</w:t>
      </w:r>
      <w:proofErr w:type="gram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quantify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 exposure levels and compare them with the safety </w:t>
      </w:r>
      <w:proofErr w:type="spellStart"/>
      <w:r>
        <w:rPr>
          <w:color w:val="231F20"/>
        </w:rPr>
        <w:t>stan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dards</w:t>
      </w:r>
      <w:proofErr w:type="spellEnd"/>
      <w:r>
        <w:rPr>
          <w:color w:val="231F20"/>
        </w:rPr>
        <w:t xml:space="preserve"> intended to prev</w:t>
      </w:r>
      <w:r>
        <w:rPr>
          <w:color w:val="231F20"/>
        </w:rPr>
        <w:t>ent the biological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arise.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decade,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charac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terizing</w:t>
      </w:r>
      <w:proofErr w:type="spellEnd"/>
      <w:r>
        <w:rPr>
          <w:color w:val="231F20"/>
        </w:rPr>
        <w:t xml:space="preserve"> work-related exposure to static magnetic fields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motion-induced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time-varying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MRI</w:t>
      </w:r>
      <w:bookmarkStart w:id="3" w:name="tbl1"/>
      <w:bookmarkEnd w:id="3"/>
      <w:r>
        <w:rPr>
          <w:color w:val="231F20"/>
          <w:spacing w:val="1"/>
        </w:rPr>
        <w:t xml:space="preserve"> </w:t>
      </w:r>
      <w:bookmarkStart w:id="4" w:name="_bookmark0"/>
      <w:bookmarkEnd w:id="4"/>
      <w:r>
        <w:rPr>
          <w:color w:val="231F20"/>
        </w:rPr>
        <w:t>scanners,</w:t>
      </w:r>
      <w:r>
        <w:rPr>
          <w:color w:val="231F20"/>
        </w:rPr>
        <w:t xml:space="preserve"> in order to identify possible related transient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long-term effects</w:t>
      </w:r>
      <w:hyperlink w:anchor="_bookmark18" w:history="1">
        <w:r>
          <w:rPr>
            <w:color w:val="2E3092"/>
            <w:vertAlign w:val="superscript"/>
          </w:rPr>
          <w:t>1</w:t>
        </w:r>
      </w:hyperlink>
      <w:hyperlink w:anchor="_bookmark18" w:history="1">
        <w:r>
          <w:rPr>
            <w:rFonts w:ascii="Arial MT" w:hAnsi="Arial MT"/>
            <w:color w:val="2E3092"/>
            <w:vertAlign w:val="superscript"/>
          </w:rPr>
          <w:t>–</w:t>
        </w:r>
      </w:hyperlink>
      <w:hyperlink w:anchor="_bookmark18" w:history="1">
        <w:r>
          <w:rPr>
            <w:color w:val="2E3092"/>
            <w:vertAlign w:val="superscript"/>
          </w:rPr>
          <w:t>3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>and to assess the actual exposure 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MRI examinations.</w:t>
      </w:r>
      <w:hyperlink w:anchor="_bookmark10" w:history="1">
        <w:r>
          <w:rPr>
            <w:color w:val="2E3092"/>
            <w:vertAlign w:val="superscript"/>
          </w:rPr>
          <w:t>4</w:t>
        </w:r>
      </w:hyperlink>
      <w:hyperlink w:anchor="_bookmark10" w:history="1">
        <w:r>
          <w:rPr>
            <w:rFonts w:ascii="Arial MT" w:hAnsi="Arial MT"/>
            <w:color w:val="2E3092"/>
            <w:vertAlign w:val="superscript"/>
          </w:rPr>
          <w:t>–</w:t>
        </w:r>
      </w:hyperlink>
      <w:hyperlink w:anchor="_bookmark10" w:history="1">
        <w:r>
          <w:rPr>
            <w:color w:val="2E3092"/>
            <w:vertAlign w:val="superscript"/>
          </w:rPr>
          <w:t>7</w:t>
        </w:r>
      </w:hyperlink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induced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vertigo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been identified and the threshold values,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external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magnetic flux density </w:t>
      </w:r>
      <w:r>
        <w:rPr>
          <w:rFonts w:ascii="Cambria"/>
          <w:color w:val="231F20"/>
        </w:rPr>
        <w:t xml:space="preserve">B </w:t>
      </w:r>
      <w:r>
        <w:rPr>
          <w:color w:val="231F20"/>
        </w:rPr>
        <w:t>or its variation, able to induce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predicted</w:t>
      </w:r>
      <w:proofErr w:type="gramStart"/>
      <w:r>
        <w:rPr>
          <w:color w:val="231F20"/>
        </w:rPr>
        <w:t>,</w:t>
      </w:r>
      <w:proofErr w:type="gramEnd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2E3092"/>
          <w:vertAlign w:val="superscript"/>
        </w:rPr>
        <w:t>8</w:t>
      </w:r>
      <w:r>
        <w:rPr>
          <w:color w:val="2E3092"/>
          <w:spacing w:val="-9"/>
        </w:rPr>
        <w:t xml:space="preserve"> </w:t>
      </w:r>
      <w:r>
        <w:rPr>
          <w:color w:val="2E3092"/>
          <w:spacing w:val="-9"/>
        </w:rPr>
        <w:fldChar w:fldCharType="end"/>
      </w:r>
      <w:r>
        <w:rPr>
          <w:color w:val="231F20"/>
        </w:rPr>
        <w:t>disclosing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comfort sensation and the intensity of the static 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field.</w:t>
      </w:r>
    </w:p>
    <w:p w:rsidR="00286C84" w:rsidRDefault="00A03B4F">
      <w:pPr>
        <w:pStyle w:val="Corpotesto"/>
        <w:spacing w:line="249" w:lineRule="auto"/>
        <w:ind w:right="39" w:firstLine="238"/>
        <w:jc w:val="both"/>
      </w:pPr>
      <w:r>
        <w:rPr>
          <w:color w:val="231F20"/>
        </w:rPr>
        <w:t>Computational techniques have been used to investigate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movement-induced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fields</w:t>
      </w:r>
      <w:proofErr w:type="gramStart"/>
      <w:r>
        <w:rPr>
          <w:color w:val="231F20"/>
        </w:rPr>
        <w:t>,</w:t>
      </w:r>
      <w:proofErr w:type="gramEnd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2E3092"/>
          <w:vertAlign w:val="superscript"/>
        </w:rPr>
        <w:t>6,9,10</w:t>
      </w:r>
      <w:r>
        <w:rPr>
          <w:color w:val="2E3092"/>
          <w:spacing w:val="-10"/>
        </w:rPr>
        <w:t xml:space="preserve"> </w:t>
      </w:r>
      <w:r>
        <w:rPr>
          <w:color w:val="2E3092"/>
          <w:spacing w:val="-10"/>
        </w:rPr>
        <w:fldChar w:fldCharType="end"/>
      </w:r>
      <w:r>
        <w:rPr>
          <w:color w:val="231F20"/>
        </w:rPr>
        <w:t>reveal-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that in some cases and for some of the considered move-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restrictions set by international guidelines</w:t>
      </w:r>
      <w:hyperlink w:anchor="_bookmark10" w:history="1">
        <w:r>
          <w:rPr>
            <w:color w:val="2E3092"/>
            <w:vertAlign w:val="superscript"/>
          </w:rPr>
          <w:t>11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 xml:space="preserve">can be </w:t>
      </w:r>
      <w:r>
        <w:rPr>
          <w:color w:val="231F20"/>
        </w:rPr>
        <w:t>exceeded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proximity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scanners</w:t>
      </w:r>
      <w:hyperlink w:anchor="_bookmark10" w:history="1">
        <w:r>
          <w:rPr>
            <w:color w:val="2E3092"/>
            <w:spacing w:val="-1"/>
            <w:vertAlign w:val="superscript"/>
          </w:rPr>
          <w:t>6</w:t>
        </w:r>
        <w:r>
          <w:rPr>
            <w:color w:val="2E3092"/>
          </w:rPr>
          <w:t xml:space="preserve"> </w:t>
        </w:r>
      </w:hyperlink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scanners.</w:t>
      </w:r>
      <w:hyperlink w:anchor="_bookmark10" w:history="1">
        <w:r>
          <w:rPr>
            <w:color w:val="2E3092"/>
            <w:spacing w:val="-1"/>
            <w:vertAlign w:val="superscript"/>
          </w:rPr>
          <w:t>10</w:t>
        </w:r>
      </w:hyperlink>
    </w:p>
    <w:p w:rsidR="00286C84" w:rsidRDefault="00286C84">
      <w:pPr>
        <w:pStyle w:val="Corpotesto"/>
        <w:spacing w:before="4"/>
        <w:ind w:left="0"/>
        <w:rPr>
          <w:sz w:val="32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rPr>
          <w:rFonts w:ascii="Tahoma" w:hAnsi="Tahoma"/>
          <w:sz w:val="20"/>
        </w:rPr>
      </w:pPr>
      <w:r>
        <w:rPr>
          <w:rFonts w:ascii="Tahoma" w:hAnsi="Tahoma"/>
          <w:color w:val="231F20"/>
          <w:w w:val="105"/>
          <w:sz w:val="20"/>
        </w:rPr>
        <w:t>Biological</w:t>
      </w:r>
      <w:r>
        <w:rPr>
          <w:rFonts w:ascii="Tahoma" w:hAnsi="Tahoma"/>
          <w:color w:val="231F20"/>
          <w:spacing w:val="6"/>
          <w:w w:val="105"/>
          <w:sz w:val="20"/>
        </w:rPr>
        <w:t xml:space="preserve"> </w:t>
      </w:r>
      <w:r>
        <w:rPr>
          <w:rFonts w:ascii="Tahoma" w:hAnsi="Tahoma"/>
          <w:color w:val="231F20"/>
          <w:w w:val="105"/>
          <w:sz w:val="20"/>
        </w:rPr>
        <w:t>effects</w:t>
      </w:r>
      <w:r>
        <w:rPr>
          <w:rFonts w:ascii="Tahoma" w:hAnsi="Tahoma"/>
          <w:color w:val="231F20"/>
          <w:spacing w:val="7"/>
          <w:w w:val="105"/>
          <w:sz w:val="20"/>
        </w:rPr>
        <w:t xml:space="preserve"> </w:t>
      </w:r>
      <w:r>
        <w:rPr>
          <w:rFonts w:ascii="Tahoma" w:hAnsi="Tahoma"/>
          <w:color w:val="231F20"/>
          <w:w w:val="105"/>
          <w:sz w:val="20"/>
        </w:rPr>
        <w:t>of</w:t>
      </w:r>
      <w:r>
        <w:rPr>
          <w:rFonts w:ascii="Tahoma" w:hAnsi="Tahoma"/>
          <w:color w:val="231F20"/>
          <w:spacing w:val="8"/>
          <w:w w:val="105"/>
          <w:sz w:val="20"/>
        </w:rPr>
        <w:t xml:space="preserve"> </w:t>
      </w:r>
      <w:r>
        <w:rPr>
          <w:rFonts w:ascii="Tahoma" w:hAnsi="Tahoma"/>
          <w:color w:val="231F20"/>
          <w:w w:val="105"/>
          <w:sz w:val="20"/>
        </w:rPr>
        <w:t>static</w:t>
      </w:r>
      <w:r>
        <w:rPr>
          <w:rFonts w:ascii="Tahoma" w:hAnsi="Tahoma"/>
          <w:color w:val="231F20"/>
          <w:spacing w:val="9"/>
          <w:w w:val="105"/>
          <w:sz w:val="20"/>
        </w:rPr>
        <w:t xml:space="preserve"> </w:t>
      </w:r>
      <w:r>
        <w:rPr>
          <w:rFonts w:ascii="Tahoma" w:hAnsi="Tahoma"/>
          <w:color w:val="231F20"/>
          <w:w w:val="105"/>
          <w:sz w:val="20"/>
        </w:rPr>
        <w:t>magnetic</w:t>
      </w:r>
      <w:r>
        <w:rPr>
          <w:rFonts w:ascii="Tahoma" w:hAnsi="Tahoma"/>
          <w:color w:val="231F20"/>
          <w:spacing w:val="8"/>
          <w:w w:val="105"/>
          <w:sz w:val="20"/>
        </w:rPr>
        <w:t xml:space="preserve"> </w:t>
      </w:r>
      <w:r>
        <w:rPr>
          <w:rFonts w:ascii="Lucida Sans Unicode" w:hAnsi="Lucida Sans Unicode"/>
          <w:color w:val="231F20"/>
          <w:w w:val="105"/>
          <w:sz w:val="20"/>
        </w:rPr>
        <w:t>ﬁ</w:t>
      </w:r>
      <w:r>
        <w:rPr>
          <w:rFonts w:ascii="Tahoma" w:hAnsi="Tahoma"/>
          <w:color w:val="231F20"/>
          <w:w w:val="105"/>
          <w:sz w:val="20"/>
        </w:rPr>
        <w:t>elds</w:t>
      </w:r>
    </w:p>
    <w:p w:rsidR="00286C84" w:rsidRDefault="00A03B4F">
      <w:pPr>
        <w:pStyle w:val="Corpotesto"/>
        <w:spacing w:before="93" w:line="230" w:lineRule="auto"/>
        <w:ind w:right="38" w:firstLine="238"/>
        <w:jc w:val="both"/>
      </w:pPr>
      <w:r>
        <w:rPr>
          <w:color w:val="231F20"/>
        </w:rPr>
        <w:t>Various biological effects have been associated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fields.</w:t>
      </w:r>
      <w:hyperlink w:anchor="_bookmark11" w:history="1">
        <w:r>
          <w:rPr>
            <w:color w:val="2E3092"/>
            <w:vertAlign w:val="superscript"/>
          </w:rPr>
          <w:t>12</w:t>
        </w:r>
        <w:r>
          <w:rPr>
            <w:color w:val="2E3092"/>
            <w:spacing w:val="-2"/>
          </w:rPr>
          <w:t xml:space="preserve"> </w:t>
        </w:r>
      </w:hyperlink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attributed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tissues,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to Faraday</w:t>
      </w:r>
      <w:r>
        <w:rPr>
          <w:rFonts w:ascii="Lucida Sans Unicode" w:hAnsi="Lucida Sans Unicode"/>
          <w:color w:val="231F20"/>
        </w:rPr>
        <w:t>’</w:t>
      </w:r>
      <w:r>
        <w:rPr>
          <w:color w:val="231F20"/>
        </w:rPr>
        <w:t xml:space="preserve">s law, in case of translations in a </w:t>
      </w:r>
      <w:proofErr w:type="spellStart"/>
      <w:r>
        <w:rPr>
          <w:color w:val="231F20"/>
        </w:rPr>
        <w:t>nonhomoge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neous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rotations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homogeneous</w:t>
      </w:r>
    </w:p>
    <w:p w:rsidR="00286C84" w:rsidRDefault="00A03B4F">
      <w:pPr>
        <w:pStyle w:val="Corpotesto"/>
        <w:spacing w:before="9" w:line="249" w:lineRule="auto"/>
        <w:ind w:right="39"/>
        <w:jc w:val="both"/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</w:rPr>
        <w:t xml:space="preserve"> nonhomogeneous field. These effects </w:t>
      </w:r>
      <w:proofErr w:type="gramStart"/>
      <w:r>
        <w:rPr>
          <w:color w:val="231F20"/>
        </w:rPr>
        <w:t>have been classified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 groups.</w:t>
      </w:r>
      <w:hyperlink w:anchor="_bookmark12" w:history="1">
        <w:r>
          <w:rPr>
            <w:color w:val="2E3092"/>
            <w:vertAlign w:val="superscript"/>
          </w:rPr>
          <w:t>13</w:t>
        </w:r>
      </w:hyperlink>
    </w:p>
    <w:p w:rsidR="00286C84" w:rsidRDefault="00A03B4F">
      <w:pPr>
        <w:pStyle w:val="Paragrafoelenco"/>
        <w:numPr>
          <w:ilvl w:val="0"/>
          <w:numId w:val="5"/>
        </w:numPr>
        <w:tabs>
          <w:tab w:val="left" w:pos="563"/>
        </w:tabs>
        <w:spacing w:before="108" w:line="196" w:lineRule="auto"/>
        <w:ind w:right="39"/>
        <w:rPr>
          <w:sz w:val="20"/>
        </w:rPr>
      </w:pPr>
      <w:r>
        <w:rPr>
          <w:rFonts w:ascii="Lucida Sans Unicode" w:hAnsi="Lucida Sans Unicode"/>
          <w:color w:val="231F20"/>
          <w:sz w:val="20"/>
        </w:rPr>
        <w:t>“</w:t>
      </w:r>
      <w:r>
        <w:rPr>
          <w:color w:val="231F20"/>
          <w:sz w:val="20"/>
        </w:rPr>
        <w:t>Sensory</w:t>
      </w:r>
      <w:r>
        <w:rPr>
          <w:rFonts w:ascii="Lucida Sans Unicode" w:hAnsi="Lucida Sans Unicode"/>
          <w:color w:val="231F20"/>
          <w:sz w:val="20"/>
        </w:rPr>
        <w:t xml:space="preserve">” </w:t>
      </w:r>
      <w:r>
        <w:rPr>
          <w:color w:val="231F20"/>
          <w:sz w:val="20"/>
        </w:rPr>
        <w:t>effects, considered annoying and disturbing,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dangerous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health,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yet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avoided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in</w:t>
      </w:r>
    </w:p>
    <w:p w:rsidR="00286C84" w:rsidRDefault="00A03B4F">
      <w:pPr>
        <w:pStyle w:val="Corpotesto"/>
        <w:spacing w:before="18" w:line="249" w:lineRule="auto"/>
        <w:ind w:left="562"/>
      </w:pPr>
      <w:proofErr w:type="gramStart"/>
      <w:r>
        <w:rPr>
          <w:color w:val="231F20"/>
        </w:rPr>
        <w:t>ordinary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uncontrolled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impair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  possibly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affect</w:t>
      </w:r>
    </w:p>
    <w:p w:rsidR="00286C84" w:rsidRDefault="00A03B4F">
      <w:pPr>
        <w:pStyle w:val="Corpotesto"/>
        <w:spacing w:before="104" w:line="249" w:lineRule="auto"/>
        <w:ind w:left="562" w:right="117"/>
        <w:jc w:val="both"/>
      </w:pPr>
      <w:r>
        <w:br w:type="column"/>
      </w:r>
      <w:proofErr w:type="gramStart"/>
      <w:r>
        <w:rPr>
          <w:i/>
          <w:color w:val="231F20"/>
        </w:rPr>
        <w:t>controlled</w:t>
      </w:r>
      <w:proofErr w:type="gram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 trained to understand the possible biological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 of the exposure and able to control their move-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in order to minimize them. Perception of </w:t>
      </w:r>
      <w:proofErr w:type="spellStart"/>
      <w:r>
        <w:rPr>
          <w:color w:val="231F20"/>
        </w:rPr>
        <w:t>phos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phenes</w:t>
      </w:r>
      <w:proofErr w:type="spellEnd"/>
      <w:r>
        <w:rPr>
          <w:color w:val="231F20"/>
        </w:rPr>
        <w:t xml:space="preserve"> and feeling of nausea or vertigo are the 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group.</w:t>
      </w:r>
    </w:p>
    <w:p w:rsidR="00286C84" w:rsidRDefault="00A03B4F">
      <w:pPr>
        <w:pStyle w:val="Paragrafoelenco"/>
        <w:numPr>
          <w:ilvl w:val="0"/>
          <w:numId w:val="5"/>
        </w:numPr>
        <w:tabs>
          <w:tab w:val="left" w:pos="563"/>
        </w:tabs>
        <w:spacing w:line="196" w:lineRule="auto"/>
        <w:ind w:right="117"/>
        <w:jc w:val="left"/>
        <w:rPr>
          <w:sz w:val="20"/>
        </w:rPr>
      </w:pPr>
      <w:r>
        <w:rPr>
          <w:rFonts w:ascii="Lucida Sans Unicode" w:hAnsi="Lucida Sans Unicode"/>
          <w:color w:val="231F20"/>
          <w:spacing w:val="-1"/>
          <w:sz w:val="20"/>
        </w:rPr>
        <w:t>“</w:t>
      </w:r>
      <w:r>
        <w:rPr>
          <w:color w:val="231F20"/>
          <w:spacing w:val="-1"/>
          <w:sz w:val="20"/>
        </w:rPr>
        <w:t>Health</w:t>
      </w:r>
      <w:r>
        <w:rPr>
          <w:rFonts w:ascii="Lucida Sans Unicode" w:hAnsi="Lucida Sans Unicode"/>
          <w:color w:val="231F20"/>
          <w:spacing w:val="-1"/>
          <w:sz w:val="20"/>
        </w:rPr>
        <w:t>”</w:t>
      </w:r>
      <w:r>
        <w:rPr>
          <w:rFonts w:ascii="Lucida Sans Unicode" w:hAnsi="Lucida Sans Unicode"/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effects,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z w:val="20"/>
        </w:rPr>
        <w:t xml:space="preserve"> </w:t>
      </w:r>
      <w:proofErr w:type="gramStart"/>
      <w:r>
        <w:rPr>
          <w:color w:val="231F20"/>
          <w:spacing w:val="-1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avoided</w:t>
      </w:r>
      <w:proofErr w:type="gramEnd"/>
      <w:r>
        <w:rPr>
          <w:color w:val="231F20"/>
          <w:sz w:val="20"/>
        </w:rPr>
        <w:t xml:space="preserve"> even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 xml:space="preserve">controlled </w:t>
      </w:r>
      <w:r>
        <w:rPr>
          <w:color w:val="231F20"/>
          <w:sz w:val="20"/>
        </w:rPr>
        <w:t>expo-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sure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conditions,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constitute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risk.</w:t>
      </w:r>
    </w:p>
    <w:p w:rsidR="00286C84" w:rsidRDefault="00A03B4F">
      <w:pPr>
        <w:pStyle w:val="Corpotesto"/>
        <w:spacing w:before="7" w:line="249" w:lineRule="auto"/>
        <w:ind w:left="562" w:right="116"/>
        <w:jc w:val="both"/>
      </w:pPr>
      <w:r>
        <w:rPr>
          <w:color w:val="231F20"/>
          <w:w w:val="95"/>
        </w:rPr>
        <w:t xml:space="preserve">These effects involve the stimulation of nerves and </w:t>
      </w:r>
      <w:proofErr w:type="spellStart"/>
      <w:r>
        <w:rPr>
          <w:color w:val="231F20"/>
          <w:w w:val="95"/>
        </w:rPr>
        <w:t>mus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cles</w:t>
      </w:r>
      <w:proofErr w:type="spellEnd"/>
      <w:r>
        <w:rPr>
          <w:color w:val="231F20"/>
        </w:rPr>
        <w:t xml:space="preserve"> throughout the body, which might cause painful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sensations, involuntary muscle contractions and </w:t>
      </w:r>
      <w:proofErr w:type="spellStart"/>
      <w:r>
        <w:rPr>
          <w:color w:val="231F20"/>
        </w:rPr>
        <w:t>possi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bly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cardiac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extra systoles.</w:t>
      </w:r>
    </w:p>
    <w:p w:rsidR="00286C84" w:rsidRDefault="00286C84">
      <w:pPr>
        <w:pStyle w:val="Corpotesto"/>
        <w:ind w:left="0"/>
        <w:rPr>
          <w:sz w:val="22"/>
        </w:rPr>
      </w:pPr>
    </w:p>
    <w:p w:rsidR="00286C84" w:rsidRDefault="00286C84">
      <w:pPr>
        <w:pStyle w:val="Corpotesto"/>
        <w:spacing w:before="9"/>
        <w:ind w:left="0"/>
        <w:rPr>
          <w:sz w:val="28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The</w:t>
      </w:r>
      <w:r>
        <w:rPr>
          <w:rFonts w:ascii="Tahoma"/>
          <w:color w:val="231F20"/>
          <w:spacing w:val="-6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regulatory</w:t>
      </w:r>
      <w:r>
        <w:rPr>
          <w:rFonts w:ascii="Tahoma"/>
          <w:color w:val="231F20"/>
          <w:spacing w:val="-6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framework</w:t>
      </w:r>
    </w:p>
    <w:p w:rsidR="00286C84" w:rsidRDefault="00A03B4F">
      <w:pPr>
        <w:pStyle w:val="Corpotesto"/>
        <w:spacing w:before="130" w:line="249" w:lineRule="auto"/>
        <w:ind w:right="116" w:firstLine="238"/>
        <w:jc w:val="both"/>
      </w:pPr>
      <w:r>
        <w:rPr>
          <w:color w:val="231F20"/>
        </w:rPr>
        <w:t>In the European Union, occupational e</w:t>
      </w:r>
      <w:r>
        <w:rPr>
          <w:color w:val="231F20"/>
        </w:rPr>
        <w:t>xposures to static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2013/35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Direc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tive</w:t>
      </w:r>
      <w:hyperlink w:anchor="_bookmark13" w:history="1">
        <w:r>
          <w:rPr>
            <w:color w:val="2E3092"/>
            <w:vertAlign w:val="superscript"/>
          </w:rPr>
          <w:t>14</w:t>
        </w:r>
      </w:hyperlink>
      <w:r>
        <w:rPr>
          <w:color w:val="231F20"/>
        </w:rPr>
        <w:t>; the 2014 guidelines of the International Commission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Non-Ionizing Radiation Protection (ICNIRP)</w:t>
      </w:r>
      <w:proofErr w:type="gramStart"/>
      <w:r>
        <w:rPr>
          <w:color w:val="231F20"/>
        </w:rPr>
        <w:t>,</w:t>
      </w:r>
      <w:proofErr w:type="gramEnd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2E3092"/>
          <w:vertAlign w:val="superscript"/>
        </w:rPr>
        <w:t>13</w:t>
      </w:r>
      <w:r>
        <w:rPr>
          <w:color w:val="2E3092"/>
        </w:rPr>
        <w:t xml:space="preserve"> </w:t>
      </w:r>
      <w:r>
        <w:rPr>
          <w:color w:val="2E3092"/>
        </w:rPr>
        <w:fldChar w:fldCharType="end"/>
      </w:r>
      <w:r>
        <w:rPr>
          <w:color w:val="231F20"/>
        </w:rPr>
        <w:t>although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mandatory,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account.</w:t>
      </w:r>
    </w:p>
    <w:p w:rsidR="00286C84" w:rsidRDefault="00A03B4F">
      <w:pPr>
        <w:pStyle w:val="Corpotesto"/>
        <w:spacing w:line="249" w:lineRule="auto"/>
        <w:ind w:right="116" w:firstLine="238"/>
        <w:jc w:val="both"/>
      </w:pPr>
      <w:r>
        <w:rPr>
          <w:color w:val="231F20"/>
        </w:rPr>
        <w:t>For what concerns the static magnetic field, the Directive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specified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exposure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limit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values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(ELVs)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maxi-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intensity.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ELVs,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ICNIRP-2009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guidelines</w:t>
      </w:r>
      <w:proofErr w:type="gramStart"/>
      <w:r>
        <w:rPr>
          <w:color w:val="231F20"/>
          <w:spacing w:val="-1"/>
        </w:rPr>
        <w:t>,</w:t>
      </w:r>
      <w:proofErr w:type="gramEnd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color w:val="2E3092"/>
          <w:spacing w:val="-1"/>
          <w:vertAlign w:val="superscript"/>
        </w:rPr>
        <w:t>12</w:t>
      </w:r>
      <w:r>
        <w:rPr>
          <w:color w:val="2E3092"/>
          <w:spacing w:val="-2"/>
        </w:rPr>
        <w:t xml:space="preserve"> </w:t>
      </w:r>
      <w:r>
        <w:rPr>
          <w:color w:val="2E3092"/>
          <w:spacing w:val="-2"/>
        </w:rPr>
        <w:fldChar w:fldCharType="end"/>
      </w:r>
      <w:r>
        <w:rPr>
          <w:color w:val="231F20"/>
          <w:spacing w:val="-1"/>
        </w:rPr>
        <w:t xml:space="preserve">are summarized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21"/>
        </w:rPr>
        <w:t xml:space="preserve"> </w:t>
      </w:r>
      <w:hyperlink w:anchor="_bookmark0" w:history="1">
        <w:r>
          <w:rPr>
            <w:color w:val="2E3092"/>
          </w:rPr>
          <w:t>I</w:t>
        </w:r>
      </w:hyperlink>
      <w:r>
        <w:rPr>
          <w:color w:val="231F20"/>
        </w:rPr>
        <w:t>.</w:t>
      </w:r>
    </w:p>
    <w:p w:rsidR="00286C84" w:rsidRDefault="00A03B4F">
      <w:pPr>
        <w:pStyle w:val="Corpotesto"/>
        <w:spacing w:line="249" w:lineRule="auto"/>
        <w:ind w:right="116" w:firstLine="238"/>
        <w:jc w:val="both"/>
      </w:pPr>
      <w:r>
        <w:rPr>
          <w:color w:val="231F20"/>
        </w:rPr>
        <w:t xml:space="preserve">The 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 xml:space="preserve"> T value for </w:t>
      </w:r>
      <w:r>
        <w:rPr>
          <w:i/>
          <w:color w:val="231F20"/>
        </w:rPr>
        <w:t xml:space="preserve">normal </w:t>
      </w:r>
      <w:r>
        <w:rPr>
          <w:color w:val="231F20"/>
        </w:rPr>
        <w:t>conditions took into 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 xml:space="preserve">itself and those attributable to movements. The </w:t>
      </w:r>
      <w:proofErr w:type="gramStart"/>
      <w:r>
        <w:rPr>
          <w:color w:val="231F20"/>
        </w:rPr>
        <w:t>8</w:t>
      </w:r>
      <w:proofErr w:type="gramEnd"/>
      <w:r>
        <w:rPr>
          <w:color w:val="231F20"/>
        </w:rPr>
        <w:t xml:space="preserve"> T value for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controlled </w:t>
      </w:r>
      <w:r>
        <w:rPr>
          <w:color w:val="231F20"/>
        </w:rPr>
        <w:t>conditions was set to prevent any possible (albeit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established)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expli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cit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movements.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movement-</w:t>
      </w:r>
    </w:p>
    <w:p w:rsidR="00286C84" w:rsidRDefault="00A03B4F">
      <w:pPr>
        <w:pStyle w:val="Corpotesto"/>
        <w:spacing w:line="208" w:lineRule="auto"/>
        <w:ind w:right="117"/>
        <w:jc w:val="both"/>
      </w:pPr>
      <w:proofErr w:type="gramStart"/>
      <w:r>
        <w:rPr>
          <w:color w:val="231F20"/>
        </w:rPr>
        <w:t>induced</w:t>
      </w:r>
      <w:proofErr w:type="gramEnd"/>
      <w:r>
        <w:rPr>
          <w:color w:val="231F20"/>
        </w:rPr>
        <w:t xml:space="preserve"> sensory effects was entrusted to the workers</w:t>
      </w:r>
      <w:r>
        <w:rPr>
          <w:rFonts w:ascii="Lucida Sans Unicode" w:hAnsi="Lucida Sans Unicode"/>
          <w:color w:val="231F20"/>
        </w:rPr>
        <w:t xml:space="preserve">’ </w:t>
      </w:r>
      <w:r>
        <w:rPr>
          <w:color w:val="231F20"/>
        </w:rPr>
        <w:t>ability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movements.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Moreover,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Direc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before="10" w:line="249" w:lineRule="auto"/>
        <w:ind w:right="116"/>
        <w:jc w:val="both"/>
      </w:pPr>
      <w:proofErr w:type="spellStart"/>
      <w:proofErr w:type="gramStart"/>
      <w:r>
        <w:rPr>
          <w:color w:val="231F20"/>
        </w:rPr>
        <w:t>tive</w:t>
      </w:r>
      <w:proofErr w:type="spellEnd"/>
      <w:proofErr w:type="gramEnd"/>
      <w:r>
        <w:rPr>
          <w:color w:val="231F20"/>
        </w:rPr>
        <w:t xml:space="preserve"> referred to the expected publication of ICNIRP 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movement-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related effec</w:t>
      </w:r>
      <w:r>
        <w:rPr>
          <w:color w:val="231F20"/>
        </w:rPr>
        <w:t>ts; these guidelines were actually published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2014,</w:t>
      </w:r>
      <w:hyperlink w:anchor="_bookmark12" w:history="1">
        <w:r>
          <w:rPr>
            <w:color w:val="2E3092"/>
            <w:vertAlign w:val="superscript"/>
          </w:rPr>
          <w:t>13</w:t>
        </w:r>
      </w:hyperlink>
      <w:r>
        <w:rPr>
          <w:color w:val="2E3092"/>
          <w:spacing w:val="4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(yet)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transposed  into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</w:p>
    <w:p w:rsidR="00286C84" w:rsidRDefault="00A03B4F">
      <w:pPr>
        <w:pStyle w:val="Corpotesto"/>
        <w:spacing w:before="6" w:line="196" w:lineRule="auto"/>
        <w:ind w:right="116"/>
        <w:jc w:val="both"/>
      </w:pPr>
      <w:r>
        <w:rPr>
          <w:color w:val="231F20"/>
        </w:rPr>
        <w:t>Directive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text.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10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Nonbinding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practice for implementing Directive 2013/35/EU</w:t>
      </w:r>
      <w:r>
        <w:rPr>
          <w:rFonts w:ascii="Lucida Sans Unicode" w:hAnsi="Lucida Sans Unicode"/>
          <w:color w:val="231F20"/>
        </w:rPr>
        <w:t xml:space="preserve">” </w:t>
      </w:r>
      <w:hyperlink w:anchor="_bookmark14" w:history="1">
        <w:r>
          <w:rPr>
            <w:color w:val="2E3092"/>
            <w:vertAlign w:val="superscript"/>
          </w:rPr>
          <w:t>15</w:t>
        </w:r>
      </w:hyperlink>
      <w:r>
        <w:rPr>
          <w:color w:val="2E3092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ICNIRP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guidelines,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e.g.,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</w:p>
    <w:p w:rsidR="00286C84" w:rsidRDefault="00286C84">
      <w:pPr>
        <w:pStyle w:val="Corpotesto"/>
        <w:ind w:left="0"/>
        <w:rPr>
          <w:sz w:val="22"/>
        </w:rPr>
      </w:pPr>
    </w:p>
    <w:p w:rsidR="00286C84" w:rsidRDefault="00286C84">
      <w:pPr>
        <w:pStyle w:val="Corpotesto"/>
        <w:spacing w:before="3"/>
        <w:ind w:left="0"/>
        <w:rPr>
          <w:sz w:val="22"/>
        </w:rPr>
      </w:pPr>
    </w:p>
    <w:p w:rsidR="00286C84" w:rsidRDefault="00A03B4F">
      <w:pPr>
        <w:spacing w:line="259" w:lineRule="auto"/>
        <w:ind w:left="119" w:right="108"/>
        <w:rPr>
          <w:sz w:val="16"/>
        </w:rPr>
      </w:pPr>
      <w:r>
        <w:rPr>
          <w:color w:val="231F20"/>
          <w:spacing w:val="-1"/>
          <w:sz w:val="16"/>
        </w:rPr>
        <w:t>T</w:t>
      </w:r>
      <w:r>
        <w:rPr>
          <w:color w:val="231F20"/>
          <w:spacing w:val="-1"/>
          <w:sz w:val="11"/>
        </w:rPr>
        <w:t>ABLE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pacing w:val="-1"/>
          <w:sz w:val="16"/>
        </w:rPr>
        <w:t>I.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1"/>
          <w:sz w:val="16"/>
        </w:rPr>
        <w:t>Directive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2013/35/EU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exposure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limit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values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(ELVs)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external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flux density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 from</w:t>
      </w:r>
      <w:r>
        <w:rPr>
          <w:color w:val="231F20"/>
          <w:spacing w:val="-2"/>
          <w:sz w:val="16"/>
        </w:rPr>
        <w:t xml:space="preserve"> </w:t>
      </w:r>
      <w:proofErr w:type="gramStart"/>
      <w:r>
        <w:rPr>
          <w:color w:val="231F20"/>
          <w:sz w:val="16"/>
        </w:rPr>
        <w:t>0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Hz.</w:t>
      </w:r>
    </w:p>
    <w:p w:rsidR="00286C84" w:rsidRDefault="00286C84">
      <w:pPr>
        <w:pStyle w:val="Corpotesto"/>
        <w:ind w:left="0"/>
        <w:rPr>
          <w:sz w:val="6"/>
        </w:rPr>
      </w:pPr>
    </w:p>
    <w:p w:rsidR="00286C84" w:rsidRDefault="00A03B4F">
      <w:pPr>
        <w:pStyle w:val="Corpotesto"/>
        <w:spacing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401" style="width:243.8pt;height:3.05pt;mso-position-horizontal-relative:char;mso-position-vertical-relative:line" coordsize="4876,61">
            <v:shape id="_x0000_s1402" style="position:absolute;width:4876;height:61" coordsize="4876,61" o:spt="100" adj="0,,0" path="m4876,50l,50,,60r4876,l4876,50xm4876,l,,,11r4876,l4876,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86C84" w:rsidRDefault="00A03B4F">
      <w:pPr>
        <w:spacing w:before="78"/>
        <w:ind w:left="2220"/>
        <w:rPr>
          <w:sz w:val="16"/>
        </w:rPr>
      </w:pPr>
      <w:r>
        <w:rPr>
          <w:color w:val="231F20"/>
          <w:spacing w:val="-2"/>
          <w:sz w:val="16"/>
        </w:rPr>
        <w:t>Sensory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effects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ELVs</w:t>
      </w:r>
      <w:r>
        <w:rPr>
          <w:color w:val="231F20"/>
          <w:spacing w:val="84"/>
          <w:sz w:val="16"/>
        </w:rPr>
        <w:t xml:space="preserve"> </w:t>
      </w:r>
      <w:r>
        <w:rPr>
          <w:color w:val="231F20"/>
          <w:spacing w:val="-2"/>
          <w:sz w:val="16"/>
        </w:rPr>
        <w:t>Health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effects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ELVs</w:t>
      </w:r>
    </w:p>
    <w:p w:rsidR="00286C84" w:rsidRDefault="00286C84">
      <w:pPr>
        <w:pStyle w:val="Corpotesto"/>
        <w:spacing w:before="4"/>
        <w:ind w:left="0"/>
        <w:rPr>
          <w:sz w:val="7"/>
        </w:rPr>
      </w:pPr>
    </w:p>
    <w:p w:rsidR="00286C84" w:rsidRDefault="00A03B4F">
      <w:pPr>
        <w:pStyle w:val="Corpotesto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99" style="width:243.8pt;height:.55pt;mso-position-horizontal-relative:char;mso-position-vertical-relative:line" coordsize="4876,11">
            <v:rect id="_x0000_s1400" style="position:absolute;width:4876;height:11" fillcolor="#231f20" stroked="f"/>
            <w10:wrap type="none"/>
            <w10:anchorlock/>
          </v:group>
        </w:pict>
      </w:r>
    </w:p>
    <w:p w:rsidR="00286C84" w:rsidRDefault="00A03B4F">
      <w:pPr>
        <w:tabs>
          <w:tab w:val="left" w:pos="2776"/>
        </w:tabs>
        <w:spacing w:before="71"/>
        <w:ind w:left="119"/>
        <w:rPr>
          <w:sz w:val="16"/>
        </w:rPr>
      </w:pPr>
      <w:r>
        <w:rPr>
          <w:color w:val="231F20"/>
          <w:sz w:val="16"/>
        </w:rPr>
        <w:t>Normal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working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conditions</w:t>
      </w:r>
      <w:r>
        <w:rPr>
          <w:color w:val="231F20"/>
          <w:sz w:val="16"/>
        </w:rPr>
        <w:tab/>
      </w:r>
      <w:proofErr w:type="gramStart"/>
      <w:r>
        <w:rPr>
          <w:color w:val="231F20"/>
          <w:sz w:val="16"/>
        </w:rPr>
        <w:t>2</w:t>
      </w:r>
      <w:proofErr w:type="gramEnd"/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</w:t>
      </w:r>
    </w:p>
    <w:p w:rsidR="00286C84" w:rsidRDefault="00A03B4F">
      <w:pPr>
        <w:tabs>
          <w:tab w:val="left" w:pos="4247"/>
        </w:tabs>
        <w:spacing w:before="54" w:line="163" w:lineRule="exact"/>
        <w:ind w:left="119"/>
        <w:rPr>
          <w:sz w:val="16"/>
        </w:rPr>
      </w:pPr>
      <w:r>
        <w:rPr>
          <w:color w:val="231F20"/>
          <w:sz w:val="16"/>
        </w:rPr>
        <w:t>Controlled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working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conditions</w:t>
      </w:r>
      <w:r>
        <w:rPr>
          <w:color w:val="231F20"/>
          <w:sz w:val="16"/>
        </w:rPr>
        <w:tab/>
      </w:r>
      <w:proofErr w:type="gramStart"/>
      <w:r>
        <w:rPr>
          <w:color w:val="231F20"/>
          <w:sz w:val="16"/>
        </w:rPr>
        <w:t>8</w:t>
      </w:r>
      <w:proofErr w:type="gramEnd"/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</w:t>
      </w:r>
    </w:p>
    <w:p w:rsidR="00286C84" w:rsidRDefault="00286C84">
      <w:pPr>
        <w:spacing w:line="163" w:lineRule="exact"/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5036" w:space="248"/>
            <w:col w:w="5116"/>
          </w:cols>
        </w:sectPr>
      </w:pPr>
    </w:p>
    <w:p w:rsidR="00286C84" w:rsidRDefault="00A03B4F">
      <w:pPr>
        <w:pStyle w:val="Corpotesto"/>
        <w:tabs>
          <w:tab w:val="left" w:pos="5403"/>
          <w:tab w:val="left" w:pos="10278"/>
        </w:tabs>
        <w:spacing w:line="269" w:lineRule="exact"/>
        <w:ind w:left="562"/>
      </w:pPr>
      <w:r>
        <w:pict>
          <v:rect id="_x0000_s1398" style="position:absolute;left:0;text-align:left;margin-left:307.15pt;margin-top:5.5pt;width:243.8pt;height:.5pt;z-index:-16683520;mso-position-horizontal-relative:page" fillcolor="#231f20" stroked="f">
            <w10:wrap anchorx="page"/>
          </v:rect>
        </w:pict>
      </w:r>
      <w:proofErr w:type="gramStart"/>
      <w:r>
        <w:rPr>
          <w:color w:val="231F20"/>
        </w:rPr>
        <w:t>workers</w:t>
      </w:r>
      <w:proofErr w:type="gramEnd"/>
      <w:r>
        <w:rPr>
          <w:rFonts w:ascii="Lucida Sans Unicode" w:hAnsi="Lucida Sans Unicode"/>
          <w:color w:val="231F20"/>
        </w:rPr>
        <w:t>’</w:t>
      </w:r>
      <w:r>
        <w:rPr>
          <w:rFonts w:ascii="Lucida Sans Unicode" w:hAnsi="Lucida Sans Unicode"/>
          <w:color w:val="231F20"/>
          <w:spacing w:val="54"/>
        </w:rPr>
        <w:t xml:space="preserve"> </w:t>
      </w:r>
      <w:r>
        <w:rPr>
          <w:color w:val="231F20"/>
        </w:rPr>
        <w:t>safety.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75"/>
        </w:rPr>
        <w:t xml:space="preserve"> </w:t>
      </w:r>
      <w:proofErr w:type="gramStart"/>
      <w:r>
        <w:rPr>
          <w:color w:val="231F20"/>
        </w:rPr>
        <w:t>can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tolerated</w:t>
      </w:r>
      <w:proofErr w:type="gramEnd"/>
      <w:r>
        <w:rPr>
          <w:color w:val="231F20"/>
          <w:spacing w:val="76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86C84" w:rsidRDefault="00286C84">
      <w:pPr>
        <w:spacing w:line="269" w:lineRule="exact"/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spacing w:before="164" w:line="187" w:lineRule="auto"/>
        <w:ind w:right="38"/>
        <w:jc w:val="both"/>
      </w:pPr>
      <w:bookmarkStart w:id="5" w:name="2.B._Instrumentation_and_measuremen"/>
      <w:bookmarkEnd w:id="5"/>
      <w:r>
        <w:rPr>
          <w:color w:val="231F20"/>
        </w:rPr>
        <w:lastRenderedPageBreak/>
        <w:t xml:space="preserve">Appendix D.4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Assessment of exposure to static 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</w:t>
      </w:r>
      <w:r>
        <w:rPr>
          <w:rFonts w:ascii="Lucida Sans Unicode" w:hAnsi="Lucida Sans Unicode"/>
          <w:color w:val="231F20"/>
        </w:rPr>
        <w:t>”</w:t>
      </w:r>
      <w:r>
        <w:rPr>
          <w:rFonts w:ascii="Lucida Sans Unicode" w:hAnsi="Lucida Sans Unicode"/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Appendix F</w:t>
      </w:r>
      <w:r>
        <w:rPr>
          <w:color w:val="231F20"/>
          <w:spacing w:val="-1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Guidance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 MRI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.</w:t>
      </w:r>
    </w:p>
    <w:p w:rsidR="00286C84" w:rsidRDefault="00A03B4F">
      <w:pPr>
        <w:pStyle w:val="Corpotesto"/>
        <w:spacing w:line="199" w:lineRule="auto"/>
        <w:ind w:right="38" w:firstLine="238"/>
        <w:jc w:val="both"/>
      </w:pPr>
      <w:r>
        <w:rPr>
          <w:color w:val="231F20"/>
        </w:rPr>
        <w:t>The Directive introduced also two sets of ELVs (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 ELVs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 xml:space="preserve">and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Sensory effects ELVs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) and of 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 stimulation effects of excitable tissues in the 1 Hz</w:t>
      </w:r>
      <w:r>
        <w:rPr>
          <w:rFonts w:ascii="Arial MT" w:hAnsi="Arial MT"/>
          <w:color w:val="231F20"/>
        </w:rPr>
        <w:t>–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MHz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range.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,</w:t>
      </w:r>
    </w:p>
    <w:p w:rsidR="00286C84" w:rsidRDefault="00A03B4F">
      <w:pPr>
        <w:pStyle w:val="Corpotesto"/>
        <w:spacing w:line="209" w:lineRule="exact"/>
        <w:jc w:val="both"/>
      </w:pPr>
      <w:proofErr w:type="gramStart"/>
      <w:r>
        <w:rPr>
          <w:color w:val="231F20"/>
        </w:rPr>
        <w:t>these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restric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line="249" w:lineRule="auto"/>
        <w:ind w:right="38"/>
        <w:jc w:val="both"/>
      </w:pPr>
      <w:proofErr w:type="spellStart"/>
      <w:proofErr w:type="gramStart"/>
      <w:r>
        <w:rPr>
          <w:color w:val="231F20"/>
        </w:rPr>
        <w:t>tions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(BRs)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(RLs)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ICNIRP-2010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range.</w:t>
      </w:r>
      <w:hyperlink w:anchor="_bookmark10" w:history="1">
        <w:r>
          <w:rPr>
            <w:color w:val="2E3092"/>
            <w:vertAlign w:val="superscript"/>
          </w:rPr>
          <w:t>11</w:t>
        </w:r>
        <w:r>
          <w:rPr>
            <w:color w:val="2E3092"/>
            <w:spacing w:val="-8"/>
          </w:rPr>
          <w:t xml:space="preserve"> </w:t>
        </w:r>
      </w:hyperlink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ELVs were specified in terms of </w:t>
      </w:r>
      <w:proofErr w:type="gramStart"/>
      <w:r>
        <w:rPr>
          <w:color w:val="231F20"/>
        </w:rPr>
        <w:t>peak induced</w:t>
      </w:r>
      <w:proofErr w:type="gramEnd"/>
      <w:r>
        <w:rPr>
          <w:color w:val="231F20"/>
        </w:rPr>
        <w:t xml:space="preserve"> electric field,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root-mean-square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rms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flux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density.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>The ICNIRP-2014 guidelines</w:t>
      </w:r>
      <w:hyperlink w:anchor="_bookmark12" w:history="1">
        <w:r>
          <w:rPr>
            <w:color w:val="2E3092"/>
            <w:vertAlign w:val="superscript"/>
          </w:rPr>
          <w:t>13</w:t>
        </w:r>
      </w:hyperlink>
      <w:r>
        <w:rPr>
          <w:color w:val="2E3092"/>
        </w:rPr>
        <w:t xml:space="preserve"> </w:t>
      </w:r>
      <w:r>
        <w:rPr>
          <w:color w:val="231F20"/>
        </w:rPr>
        <w:t>explicitly addressed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problem of the effects arising from motion-induced electric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Hz.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provided:</w:t>
      </w:r>
    </w:p>
    <w:p w:rsidR="00286C84" w:rsidRDefault="00286C84">
      <w:pPr>
        <w:pStyle w:val="Corpotesto"/>
        <w:spacing w:before="5"/>
        <w:ind w:left="0"/>
        <w:rPr>
          <w:sz w:val="19"/>
        </w:rPr>
      </w:pPr>
    </w:p>
    <w:p w:rsidR="00286C84" w:rsidRDefault="00A03B4F">
      <w:pPr>
        <w:pStyle w:val="Paragrafoelenco"/>
        <w:numPr>
          <w:ilvl w:val="0"/>
          <w:numId w:val="4"/>
        </w:numPr>
        <w:tabs>
          <w:tab w:val="left" w:pos="563"/>
        </w:tabs>
        <w:spacing w:line="196" w:lineRule="auto"/>
        <w:ind w:right="38"/>
        <w:rPr>
          <w:sz w:val="20"/>
        </w:rPr>
      </w:pPr>
      <w:r>
        <w:rPr>
          <w:color w:val="231F20"/>
          <w:sz w:val="20"/>
        </w:rPr>
        <w:t xml:space="preserve">a BR of 2 T (as </w:t>
      </w:r>
      <w:r>
        <w:rPr>
          <w:rFonts w:ascii="Cambria" w:hAnsi="Cambria"/>
          <w:color w:val="231F20"/>
          <w:sz w:val="20"/>
        </w:rPr>
        <w:t>D</w:t>
      </w:r>
      <w:r>
        <w:rPr>
          <w:color w:val="231F20"/>
          <w:sz w:val="20"/>
        </w:rPr>
        <w:t>B variation of the magnetic flux den-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sity</w:t>
      </w:r>
      <w:proofErr w:type="spellEnd"/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period)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preventing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transient</w:t>
      </w:r>
      <w:r>
        <w:rPr>
          <w:color w:val="231F20"/>
          <w:spacing w:val="22"/>
          <w:sz w:val="20"/>
        </w:rPr>
        <w:t xml:space="preserve"> </w:t>
      </w:r>
      <w:proofErr w:type="spellStart"/>
      <w:r>
        <w:rPr>
          <w:color w:val="231F20"/>
          <w:sz w:val="20"/>
        </w:rPr>
        <w:t>sen</w:t>
      </w:r>
      <w:proofErr w:type="spellEnd"/>
      <w:r>
        <w:rPr>
          <w:color w:val="231F20"/>
          <w:sz w:val="20"/>
        </w:rPr>
        <w:t>-</w:t>
      </w:r>
    </w:p>
    <w:p w:rsidR="00286C84" w:rsidRDefault="00A03B4F">
      <w:pPr>
        <w:spacing w:before="18"/>
        <w:ind w:left="562"/>
        <w:jc w:val="both"/>
        <w:rPr>
          <w:i/>
          <w:sz w:val="20"/>
        </w:rPr>
      </w:pPr>
      <w:bookmarkStart w:id="6" w:name="2._Materials_and_methods"/>
      <w:bookmarkEnd w:id="6"/>
      <w:proofErr w:type="spellStart"/>
      <w:proofErr w:type="gramStart"/>
      <w:r>
        <w:rPr>
          <w:color w:val="231F20"/>
          <w:sz w:val="20"/>
        </w:rPr>
        <w:t>sory</w:t>
      </w:r>
      <w:proofErr w:type="spellEnd"/>
      <w:proofErr w:type="gram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effects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vertigo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nausea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uncontrolled</w:t>
      </w:r>
    </w:p>
    <w:p w:rsidR="00286C84" w:rsidRDefault="00A03B4F">
      <w:pPr>
        <w:pStyle w:val="Corpotesto"/>
        <w:spacing w:before="10" w:line="207" w:lineRule="exact"/>
        <w:ind w:left="562"/>
        <w:jc w:val="both"/>
      </w:pPr>
      <w:bookmarkStart w:id="7" w:name="2.A._General_approach"/>
      <w:bookmarkEnd w:id="7"/>
      <w:proofErr w:type="gramStart"/>
      <w:r>
        <w:rPr>
          <w:color w:val="231F20"/>
          <w:w w:val="95"/>
        </w:rPr>
        <w:t>exposure</w:t>
      </w:r>
      <w:proofErr w:type="gramEnd"/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conditions;</w:t>
      </w:r>
    </w:p>
    <w:p w:rsidR="00286C84" w:rsidRDefault="00A03B4F">
      <w:pPr>
        <w:pStyle w:val="Paragrafoelenco"/>
        <w:numPr>
          <w:ilvl w:val="0"/>
          <w:numId w:val="4"/>
        </w:numPr>
        <w:tabs>
          <w:tab w:val="left" w:pos="563"/>
        </w:tabs>
        <w:spacing w:before="28" w:line="189" w:lineRule="auto"/>
        <w:ind w:right="38"/>
        <w:rPr>
          <w:sz w:val="20"/>
        </w:rPr>
      </w:pPr>
      <w:r>
        <w:rPr>
          <w:color w:val="231F20"/>
          <w:sz w:val="20"/>
        </w:rPr>
        <w:t xml:space="preserve">BRs and RLs for preventing effects due to the </w:t>
      </w:r>
      <w:proofErr w:type="spellStart"/>
      <w:r>
        <w:rPr>
          <w:color w:val="231F20"/>
          <w:sz w:val="20"/>
        </w:rPr>
        <w:t>stimula</w:t>
      </w:r>
      <w:proofErr w:type="spellEnd"/>
      <w:r>
        <w:rPr>
          <w:color w:val="231F20"/>
          <w:sz w:val="20"/>
        </w:rPr>
        <w:t>-</w:t>
      </w:r>
      <w:bookmarkStart w:id="8" w:name="fig1"/>
      <w:bookmarkEnd w:id="8"/>
      <w:r>
        <w:rPr>
          <w:color w:val="231F20"/>
          <w:spacing w:val="1"/>
          <w:sz w:val="20"/>
        </w:rPr>
        <w:t xml:space="preserve"> </w:t>
      </w:r>
      <w:bookmarkStart w:id="9" w:name="_bookmark1"/>
      <w:bookmarkEnd w:id="9"/>
      <w:proofErr w:type="spellStart"/>
      <w:r>
        <w:rPr>
          <w:color w:val="231F20"/>
          <w:sz w:val="20"/>
        </w:rPr>
        <w:t>tion</w:t>
      </w:r>
      <w:proofErr w:type="spellEnd"/>
      <w:r>
        <w:rPr>
          <w:color w:val="231F20"/>
          <w:sz w:val="20"/>
        </w:rPr>
        <w:t xml:space="preserve"> of the central nervous system (</w:t>
      </w:r>
      <w:r>
        <w:rPr>
          <w:rFonts w:ascii="Lucida Sans Unicode" w:hAnsi="Lucida Sans Unicode"/>
          <w:color w:val="231F20"/>
          <w:sz w:val="20"/>
        </w:rPr>
        <w:t>“</w:t>
      </w:r>
      <w:r>
        <w:rPr>
          <w:color w:val="231F20"/>
          <w:sz w:val="20"/>
        </w:rPr>
        <w:t>sensory</w:t>
      </w:r>
      <w:r>
        <w:rPr>
          <w:rFonts w:ascii="Lucida Sans Unicode" w:hAnsi="Lucida Sans Unicode"/>
          <w:color w:val="231F20"/>
          <w:sz w:val="20"/>
        </w:rPr>
        <w:t xml:space="preserve">” </w:t>
      </w:r>
      <w:r>
        <w:rPr>
          <w:color w:val="231F20"/>
          <w:sz w:val="20"/>
        </w:rPr>
        <w:t>effects, in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 xml:space="preserve">particular the perception of so-called </w:t>
      </w:r>
      <w:r>
        <w:rPr>
          <w:rFonts w:ascii="Lucida Sans Unicode" w:hAnsi="Lucida Sans Unicode"/>
          <w:color w:val="231F20"/>
          <w:sz w:val="20"/>
        </w:rPr>
        <w:t>“</w:t>
      </w:r>
      <w:proofErr w:type="spellStart"/>
      <w:r>
        <w:rPr>
          <w:color w:val="231F20"/>
          <w:sz w:val="20"/>
        </w:rPr>
        <w:t>phosphenes</w:t>
      </w:r>
      <w:proofErr w:type="spellEnd"/>
      <w:r>
        <w:rPr>
          <w:rFonts w:ascii="Lucida Sans Unicode" w:hAnsi="Lucida Sans Unicode"/>
          <w:color w:val="231F20"/>
          <w:sz w:val="20"/>
        </w:rPr>
        <w:t>”</w:t>
      </w:r>
      <w:r>
        <w:rPr>
          <w:color w:val="231F20"/>
          <w:sz w:val="20"/>
        </w:rPr>
        <w:t>) in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uncontrolled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exposure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conditions;</w:t>
      </w:r>
    </w:p>
    <w:p w:rsidR="00286C84" w:rsidRDefault="00A03B4F">
      <w:pPr>
        <w:pStyle w:val="Paragrafoelenco"/>
        <w:numPr>
          <w:ilvl w:val="0"/>
          <w:numId w:val="4"/>
        </w:numPr>
        <w:tabs>
          <w:tab w:val="left" w:pos="563"/>
        </w:tabs>
        <w:spacing w:before="8" w:line="196" w:lineRule="auto"/>
        <w:ind w:right="38"/>
        <w:rPr>
          <w:sz w:val="20"/>
        </w:rPr>
      </w:pPr>
      <w:r>
        <w:rPr>
          <w:color w:val="231F20"/>
          <w:sz w:val="20"/>
        </w:rPr>
        <w:t xml:space="preserve">BRs and RLs for preventing the </w:t>
      </w:r>
      <w:r>
        <w:rPr>
          <w:rFonts w:ascii="Lucida Sans Unicode" w:hAnsi="Lucida Sans Unicode"/>
          <w:color w:val="231F20"/>
          <w:sz w:val="20"/>
        </w:rPr>
        <w:t>“</w:t>
      </w:r>
      <w:r>
        <w:rPr>
          <w:color w:val="231F20"/>
          <w:sz w:val="20"/>
        </w:rPr>
        <w:t>health</w:t>
      </w:r>
      <w:r>
        <w:rPr>
          <w:rFonts w:ascii="Lucida Sans Unicode" w:hAnsi="Lucida Sans Unicode"/>
          <w:color w:val="231F20"/>
          <w:sz w:val="20"/>
        </w:rPr>
        <w:t xml:space="preserve">” </w:t>
      </w:r>
      <w:r>
        <w:rPr>
          <w:color w:val="231F20"/>
          <w:sz w:val="20"/>
        </w:rPr>
        <w:t>effects due to</w:t>
      </w:r>
      <w:bookmarkStart w:id="10" w:name="tbl2"/>
      <w:bookmarkEnd w:id="10"/>
      <w:r>
        <w:rPr>
          <w:color w:val="231F20"/>
          <w:spacing w:val="1"/>
          <w:sz w:val="20"/>
        </w:rPr>
        <w:t xml:space="preserve"> </w:t>
      </w:r>
      <w:bookmarkStart w:id="11" w:name="_bookmark2"/>
      <w:bookmarkEnd w:id="11"/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stimulation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peripheral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nervous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(PNS)</w:t>
      </w:r>
    </w:p>
    <w:p w:rsidR="00286C84" w:rsidRDefault="00A03B4F">
      <w:pPr>
        <w:spacing w:before="19"/>
        <w:ind w:left="562"/>
        <w:jc w:val="both"/>
        <w:rPr>
          <w:sz w:val="20"/>
        </w:rPr>
      </w:pPr>
      <w:proofErr w:type="gramStart"/>
      <w:r>
        <w:rPr>
          <w:color w:val="231F20"/>
          <w:sz w:val="20"/>
        </w:rPr>
        <w:t>in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controlled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exposure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conditions.</w:t>
      </w:r>
    </w:p>
    <w:p w:rsidR="00286C84" w:rsidRDefault="00286C84">
      <w:pPr>
        <w:pStyle w:val="Corpotesto"/>
        <w:spacing w:before="7"/>
        <w:ind w:left="0"/>
        <w:rPr>
          <w:sz w:val="21"/>
        </w:rPr>
      </w:pP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 xml:space="preserve">The stimulation BRs (as </w:t>
      </w:r>
      <w:proofErr w:type="gramStart"/>
      <w:r>
        <w:rPr>
          <w:color w:val="231F20"/>
        </w:rPr>
        <w:t>peak induced</w:t>
      </w:r>
      <w:proofErr w:type="gramEnd"/>
      <w:r>
        <w:rPr>
          <w:color w:val="231F20"/>
        </w:rPr>
        <w:t xml:space="preserve"> electric field)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RLs (as peak time derivative of </w:t>
      </w:r>
      <w:r>
        <w:rPr>
          <w:rFonts w:ascii="Cambria"/>
          <w:color w:val="231F20"/>
        </w:rPr>
        <w:t>B</w:t>
      </w:r>
      <w:r>
        <w:rPr>
          <w:color w:val="231F20"/>
        </w:rPr>
        <w:t>) varied with the frequency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 the range from &gt; 0 to 1 Hz. At the frequency of 1 Hz,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controlled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uncontrolled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matched respectively </w:t>
      </w:r>
      <w:r>
        <w:rPr>
          <w:color w:val="231F20"/>
        </w:rPr>
        <w:t>the health and sensory effects ELVs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2013/35/EU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Directive.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ICNIRP-2014 RLs for </w:t>
      </w:r>
      <w:r>
        <w:rPr>
          <w:i/>
          <w:color w:val="231F20"/>
        </w:rPr>
        <w:t xml:space="preserve">controlled </w:t>
      </w:r>
      <w:r>
        <w:rPr>
          <w:color w:val="231F20"/>
        </w:rPr>
        <w:t xml:space="preserve">and </w:t>
      </w:r>
      <w:r>
        <w:rPr>
          <w:i/>
          <w:color w:val="231F20"/>
        </w:rPr>
        <w:t xml:space="preserve">uncontrolled </w:t>
      </w:r>
      <w:r>
        <w:rPr>
          <w:color w:val="231F20"/>
        </w:rPr>
        <w:t>exposure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conditions matched at 1 Hz respectively the Directive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Low ALs. Table </w:t>
      </w:r>
      <w:hyperlink w:anchor="_bookmark2" w:history="1">
        <w:r>
          <w:rPr>
            <w:color w:val="2E3092"/>
          </w:rPr>
          <w:t xml:space="preserve">II </w:t>
        </w:r>
      </w:hyperlink>
      <w:r>
        <w:rPr>
          <w:color w:val="231F20"/>
        </w:rPr>
        <w:t>summarizes the limits for stimulation</w:t>
      </w:r>
      <w:r>
        <w:rPr>
          <w:color w:val="231F20"/>
          <w:spacing w:val="-48"/>
        </w:rPr>
        <w:t xml:space="preserve"> </w:t>
      </w:r>
      <w:proofErr w:type="gramStart"/>
      <w:r>
        <w:rPr>
          <w:color w:val="231F20"/>
        </w:rPr>
        <w:t>effects which</w:t>
      </w:r>
      <w:proofErr w:type="gramEnd"/>
      <w:r>
        <w:rPr>
          <w:color w:val="231F20"/>
        </w:rPr>
        <w:t xml:space="preserve"> arise from the combined provisions of 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two regulations; in the table, the values are expressed as </w:t>
      </w:r>
      <w:proofErr w:type="spellStart"/>
      <w:r>
        <w:rPr>
          <w:color w:val="231F20"/>
        </w:rPr>
        <w:t>rms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averaged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quantities.</w:t>
      </w:r>
    </w:p>
    <w:p w:rsidR="00286C84" w:rsidRDefault="00286C84">
      <w:pPr>
        <w:pStyle w:val="Corpotesto"/>
        <w:ind w:left="0"/>
        <w:rPr>
          <w:sz w:val="22"/>
        </w:rPr>
      </w:pPr>
    </w:p>
    <w:p w:rsidR="00286C84" w:rsidRDefault="00286C84">
      <w:pPr>
        <w:pStyle w:val="Corpotesto"/>
        <w:spacing w:before="10"/>
        <w:ind w:left="0"/>
        <w:rPr>
          <w:sz w:val="17"/>
        </w:rPr>
      </w:pPr>
    </w:p>
    <w:p w:rsidR="00286C84" w:rsidRDefault="00A03B4F">
      <w:pPr>
        <w:pStyle w:val="Paragrafoelenco"/>
        <w:numPr>
          <w:ilvl w:val="0"/>
          <w:numId w:val="6"/>
        </w:numPr>
        <w:tabs>
          <w:tab w:val="left" w:pos="383"/>
        </w:tabs>
        <w:rPr>
          <w:rFonts w:ascii="Tahoma"/>
          <w:sz w:val="20"/>
        </w:rPr>
      </w:pPr>
      <w:r>
        <w:rPr>
          <w:rFonts w:ascii="Tahoma"/>
          <w:color w:val="231F20"/>
          <w:w w:val="110"/>
          <w:sz w:val="20"/>
        </w:rPr>
        <w:t>MATERIALS</w:t>
      </w:r>
      <w:r>
        <w:rPr>
          <w:rFonts w:ascii="Tahoma"/>
          <w:color w:val="231F20"/>
          <w:spacing w:val="-16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AND</w:t>
      </w:r>
      <w:r>
        <w:rPr>
          <w:rFonts w:ascii="Tahoma"/>
          <w:color w:val="231F20"/>
          <w:spacing w:val="-13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METHODS</w:t>
      </w: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spacing w:before="117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General</w:t>
      </w:r>
      <w:r>
        <w:rPr>
          <w:rFonts w:ascii="Tahoma"/>
          <w:color w:val="231F20"/>
          <w:spacing w:val="8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approach</w:t>
      </w:r>
    </w:p>
    <w:p w:rsidR="00286C84" w:rsidRDefault="00A03B4F">
      <w:pPr>
        <w:pStyle w:val="Corpotesto"/>
        <w:spacing w:before="131" w:line="249" w:lineRule="auto"/>
        <w:ind w:right="38" w:firstLine="238"/>
        <w:jc w:val="both"/>
      </w:pPr>
      <w:r>
        <w:rPr>
          <w:color w:val="231F20"/>
        </w:rPr>
        <w:t>The exposure due to movements in the static 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assessed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</w:p>
    <w:p w:rsidR="00286C84" w:rsidRDefault="00A03B4F">
      <w:pPr>
        <w:pStyle w:val="Corpotesto"/>
        <w:spacing w:before="127" w:line="228" w:lineRule="auto"/>
        <w:ind w:right="117"/>
        <w:jc w:val="both"/>
      </w:pPr>
      <w:r>
        <w:br w:type="column"/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experienced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>magnetic flux density in the reference sys-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tem of the exposed worker, by means of a probe worn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fixed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</w:p>
    <w:p w:rsidR="00286C84" w:rsidRDefault="00A03B4F">
      <w:pPr>
        <w:pStyle w:val="Corpotesto"/>
        <w:spacing w:before="10"/>
        <w:jc w:val="both"/>
      </w:pPr>
      <w:proofErr w:type="gramStart"/>
      <w:r>
        <w:rPr>
          <w:color w:val="231F20"/>
        </w:rPr>
        <w:t>their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environments.</w:t>
      </w:r>
    </w:p>
    <w:p w:rsidR="00286C84" w:rsidRDefault="00A03B4F">
      <w:pPr>
        <w:pStyle w:val="Corpotesto"/>
        <w:spacing w:before="9" w:line="249" w:lineRule="auto"/>
        <w:ind w:right="117" w:firstLine="238"/>
        <w:jc w:val="both"/>
      </w:pPr>
      <w:r>
        <w:rPr>
          <w:color w:val="231F20"/>
        </w:rPr>
        <w:t xml:space="preserve">In most cases, the measurement point </w:t>
      </w:r>
      <w:proofErr w:type="gramStart"/>
      <w:r>
        <w:rPr>
          <w:color w:val="231F20"/>
        </w:rPr>
        <w:t>was chosen</w:t>
      </w:r>
      <w:proofErr w:type="gramEnd"/>
      <w:r>
        <w:rPr>
          <w:color w:val="231F20"/>
        </w:rPr>
        <w:t xml:space="preserve">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physio-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logical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possibly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fre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before="21" w:line="213" w:lineRule="auto"/>
        <w:ind w:right="118"/>
        <w:jc w:val="both"/>
      </w:pPr>
      <w:proofErr w:type="spellStart"/>
      <w:proofErr w:type="gramStart"/>
      <w:r>
        <w:rPr>
          <w:color w:val="231F20"/>
        </w:rPr>
        <w:t>quent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movements,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body. The probe </w:t>
      </w:r>
      <w:proofErr w:type="gramStart"/>
      <w:r>
        <w:rPr>
          <w:color w:val="231F20"/>
        </w:rPr>
        <w:t>was fixed</w:t>
      </w:r>
      <w:proofErr w:type="gramEnd"/>
      <w:r>
        <w:rPr>
          <w:color w:val="231F20"/>
        </w:rPr>
        <w:t xml:space="preserve"> to the volunteer</w:t>
      </w:r>
      <w:r>
        <w:rPr>
          <w:rFonts w:ascii="Lucida Sans Unicode" w:hAnsi="Lucida Sans Unicode"/>
          <w:color w:val="231F20"/>
        </w:rPr>
        <w:t>’</w:t>
      </w:r>
      <w:r>
        <w:rPr>
          <w:color w:val="231F20"/>
        </w:rPr>
        <w:t>s head by 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special support (Fig.</w:t>
      </w:r>
      <w:r>
        <w:rPr>
          <w:color w:val="231F20"/>
          <w:spacing w:val="10"/>
        </w:rPr>
        <w:t xml:space="preserve"> </w:t>
      </w:r>
      <w:hyperlink w:anchor="_bookmark1" w:history="1">
        <w:r>
          <w:rPr>
            <w:color w:val="2E3092"/>
          </w:rPr>
          <w:t>1</w:t>
        </w:r>
      </w:hyperlink>
      <w:r>
        <w:rPr>
          <w:color w:val="231F20"/>
        </w:rPr>
        <w:t>).</w:t>
      </w:r>
    </w:p>
    <w:p w:rsidR="00286C84" w:rsidRDefault="00A03B4F">
      <w:pPr>
        <w:pStyle w:val="Corpotesto"/>
        <w:spacing w:before="13" w:line="249" w:lineRule="auto"/>
        <w:ind w:right="116" w:firstLine="238"/>
        <w:jc w:val="both"/>
      </w:pPr>
      <w:r>
        <w:rPr>
          <w:color w:val="231F20"/>
        </w:rPr>
        <w:t xml:space="preserve">In a few cases, the measuring point </w:t>
      </w:r>
      <w:proofErr w:type="gramStart"/>
      <w:r>
        <w:rPr>
          <w:color w:val="231F20"/>
        </w:rPr>
        <w:t>was placed</w:t>
      </w:r>
      <w:proofErr w:type="gramEnd"/>
      <w:r>
        <w:rPr>
          <w:color w:val="231F20"/>
        </w:rPr>
        <w:t xml:space="preserve"> at t</w:t>
      </w:r>
      <w:r>
        <w:rPr>
          <w:color w:val="231F20"/>
        </w:rPr>
        <w:t>he hip.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choice of these measurement points is in line with </w:t>
      </w:r>
      <w:proofErr w:type="spellStart"/>
      <w:r>
        <w:rPr>
          <w:color w:val="231F20"/>
        </w:rPr>
        <w:t>simi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lar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literature.</w:t>
      </w:r>
      <w:hyperlink w:anchor="_bookmark20" w:history="1">
        <w:r>
          <w:rPr>
            <w:color w:val="2E3092"/>
            <w:vertAlign w:val="superscript"/>
          </w:rPr>
          <w:t>2</w:t>
        </w:r>
        <w:proofErr w:type="gramStart"/>
        <w:r>
          <w:rPr>
            <w:color w:val="2E3092"/>
            <w:vertAlign w:val="superscript"/>
          </w:rPr>
          <w:t>,5,6</w:t>
        </w:r>
        <w:proofErr w:type="gramEnd"/>
      </w:hyperlink>
      <w:r>
        <w:rPr>
          <w:color w:val="2E3092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regulatory limits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 be checked everywhere in the body, while measure-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can obviously be taken in just a few points. The com-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parison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 field, and on the reproducibility of the pertinent radiation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protection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parameters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varying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probe.</w:t>
      </w:r>
    </w:p>
    <w:p w:rsidR="00286C84" w:rsidRDefault="00286C84">
      <w:pPr>
        <w:pStyle w:val="Corpotesto"/>
        <w:ind w:left="0"/>
        <w:rPr>
          <w:sz w:val="30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Instrumentation</w:t>
      </w:r>
      <w:r>
        <w:rPr>
          <w:rFonts w:ascii="Tahoma"/>
          <w:color w:val="231F20"/>
          <w:spacing w:val="-2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and</w:t>
      </w:r>
      <w:r>
        <w:rPr>
          <w:rFonts w:ascii="Tahoma"/>
          <w:color w:val="231F20"/>
          <w:spacing w:val="-2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measurement</w:t>
      </w:r>
      <w:r>
        <w:rPr>
          <w:rFonts w:ascii="Tahoma"/>
          <w:color w:val="231F20"/>
          <w:spacing w:val="-3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procedure</w:t>
      </w:r>
    </w:p>
    <w:p w:rsidR="00286C84" w:rsidRDefault="00A03B4F">
      <w:pPr>
        <w:pStyle w:val="Corpotesto"/>
        <w:spacing w:before="131" w:line="249" w:lineRule="auto"/>
        <w:ind w:right="116" w:firstLine="238"/>
        <w:jc w:val="both"/>
      </w:pPr>
      <w:r>
        <w:rPr>
          <w:color w:val="231F20"/>
        </w:rPr>
        <w:t>Measurements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taken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THM1176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Three-axis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Magnetometers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Metrolab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Instruments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Geneva,</w:t>
      </w:r>
    </w:p>
    <w:p w:rsidR="00286C84" w:rsidRDefault="00A03B4F">
      <w:pPr>
        <w:pStyle w:val="Corpotesto"/>
        <w:spacing w:before="3"/>
        <w:ind w:left="0"/>
        <w:rPr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3936962</wp:posOffset>
            </wp:positionH>
            <wp:positionV relativeFrom="paragraph">
              <wp:posOffset>180163</wp:posOffset>
            </wp:positionV>
            <wp:extent cx="3028270" cy="29626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27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C84" w:rsidRDefault="00A03B4F">
      <w:pPr>
        <w:spacing w:before="102" w:line="218" w:lineRule="auto"/>
        <w:ind w:left="119" w:right="116"/>
        <w:jc w:val="both"/>
        <w:rPr>
          <w:sz w:val="16"/>
        </w:rPr>
      </w:pPr>
      <w:r>
        <w:rPr>
          <w:color w:val="231F20"/>
          <w:sz w:val="16"/>
        </w:rPr>
        <w:t>F</w:t>
      </w:r>
      <w:r>
        <w:rPr>
          <w:color w:val="231F20"/>
          <w:sz w:val="11"/>
        </w:rPr>
        <w:t>IG</w:t>
      </w:r>
      <w:r>
        <w:rPr>
          <w:color w:val="231F20"/>
          <w:sz w:val="16"/>
        </w:rPr>
        <w:t>. 1. Position of the probe on the volunteer</w:t>
      </w:r>
      <w:r>
        <w:rPr>
          <w:rFonts w:ascii="Lucida Sans Unicode" w:hAnsi="Lucida Sans Unicode"/>
          <w:color w:val="231F20"/>
          <w:sz w:val="16"/>
        </w:rPr>
        <w:t>’</w:t>
      </w:r>
      <w:r>
        <w:rPr>
          <w:color w:val="231F20"/>
          <w:sz w:val="16"/>
        </w:rPr>
        <w:t xml:space="preserve">s head. [Color figure </w:t>
      </w:r>
      <w:proofErr w:type="gramStart"/>
      <w:r>
        <w:rPr>
          <w:color w:val="231F20"/>
          <w:sz w:val="16"/>
        </w:rPr>
        <w:t>can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viewed</w:t>
      </w:r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wileyonlinelibrary.com]</w:t>
      </w:r>
    </w:p>
    <w:p w:rsidR="00286C84" w:rsidRDefault="00286C84">
      <w:pPr>
        <w:spacing w:line="218" w:lineRule="auto"/>
        <w:jc w:val="both"/>
        <w:rPr>
          <w:sz w:val="16"/>
        </w:rPr>
        <w:sectPr w:rsidR="00286C84">
          <w:pgSz w:w="11880" w:h="15660"/>
          <w:pgMar w:top="840" w:right="740" w:bottom="740" w:left="740" w:header="508" w:footer="549" w:gutter="0"/>
          <w:cols w:num="2" w:space="720" w:equalWidth="0">
            <w:col w:w="5035" w:space="249"/>
            <w:col w:w="5116"/>
          </w:cols>
        </w:sectPr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spacing w:before="7"/>
        <w:ind w:left="0"/>
        <w:rPr>
          <w:sz w:val="17"/>
        </w:rPr>
      </w:pPr>
    </w:p>
    <w:p w:rsidR="00286C84" w:rsidRDefault="00A03B4F">
      <w:pPr>
        <w:spacing w:before="95"/>
        <w:ind w:left="119"/>
        <w:rPr>
          <w:sz w:val="16"/>
        </w:rPr>
      </w:pPr>
      <w:r>
        <w:rPr>
          <w:color w:val="231F20"/>
          <w:spacing w:val="-1"/>
          <w:sz w:val="16"/>
        </w:rPr>
        <w:t>T</w:t>
      </w:r>
      <w:r>
        <w:rPr>
          <w:color w:val="231F20"/>
          <w:spacing w:val="-1"/>
          <w:sz w:val="11"/>
        </w:rPr>
        <w:t>ABLE</w:t>
      </w:r>
      <w:r>
        <w:rPr>
          <w:color w:val="231F20"/>
          <w:spacing w:val="20"/>
          <w:sz w:val="11"/>
        </w:rPr>
        <w:t xml:space="preserve"> </w:t>
      </w:r>
      <w:r>
        <w:rPr>
          <w:color w:val="231F20"/>
          <w:spacing w:val="-1"/>
          <w:sz w:val="16"/>
        </w:rPr>
        <w:t>II.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pacing w:val="-1"/>
          <w:sz w:val="16"/>
        </w:rPr>
        <w:t>Directive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2013/35/EU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action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levels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(ALs)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ICNIRP-2014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reference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levels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(RLs)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(for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preventing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stimulation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effects).</w:t>
      </w:r>
    </w:p>
    <w:p w:rsidR="00286C84" w:rsidRDefault="00286C84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18"/>
        <w:gridCol w:w="3345"/>
        <w:gridCol w:w="1649"/>
        <w:gridCol w:w="2249"/>
      </w:tblGrid>
      <w:tr w:rsidR="00286C84">
        <w:trPr>
          <w:trHeight w:val="352"/>
        </w:trPr>
        <w:tc>
          <w:tcPr>
            <w:tcW w:w="2918" w:type="dxa"/>
            <w:tcBorders>
              <w:top w:val="double" w:sz="2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85"/>
              <w:ind w:left="-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Effects</w:t>
            </w:r>
          </w:p>
        </w:tc>
        <w:tc>
          <w:tcPr>
            <w:tcW w:w="3345" w:type="dxa"/>
            <w:tcBorders>
              <w:top w:val="double" w:sz="2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85"/>
              <w:ind w:left="82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Conditions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parameters</w:t>
            </w:r>
          </w:p>
        </w:tc>
        <w:tc>
          <w:tcPr>
            <w:tcW w:w="1649" w:type="dxa"/>
            <w:tcBorders>
              <w:top w:val="double" w:sz="2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85"/>
              <w:ind w:left="13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Frequency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range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(Hz)</w:t>
            </w:r>
          </w:p>
        </w:tc>
        <w:tc>
          <w:tcPr>
            <w:tcW w:w="2249" w:type="dxa"/>
            <w:tcBorders>
              <w:top w:val="double" w:sz="2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85"/>
              <w:ind w:left="13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Magnetic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flux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density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Brms</w:t>
            </w:r>
            <w:proofErr w:type="spellEnd"/>
            <w:r>
              <w:rPr>
                <w:color w:val="231F20"/>
                <w:sz w:val="16"/>
              </w:rPr>
              <w:t>)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(T)</w:t>
            </w:r>
          </w:p>
        </w:tc>
      </w:tr>
      <w:tr w:rsidR="00286C84">
        <w:trPr>
          <w:trHeight w:val="529"/>
        </w:trPr>
        <w:tc>
          <w:tcPr>
            <w:tcW w:w="2918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-1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Sensory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effects</w:t>
            </w:r>
            <w:r>
              <w:rPr>
                <w:color w:val="231F20"/>
                <w:spacing w:val="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phosphenes</w:t>
            </w:r>
            <w:proofErr w:type="spellEnd"/>
            <w:r>
              <w:rPr>
                <w:color w:val="231F20"/>
                <w:w w:val="95"/>
                <w:sz w:val="16"/>
              </w:rPr>
              <w:t>)</w:t>
            </w:r>
          </w:p>
        </w:tc>
        <w:tc>
          <w:tcPr>
            <w:tcW w:w="3345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136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Uncontrolled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exposure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conditions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RLs/Low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ALs</w:t>
            </w:r>
          </w:p>
        </w:tc>
        <w:tc>
          <w:tcPr>
            <w:tcW w:w="1649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6"/>
              <w:ind w:left="579" w:right="580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rFonts w:ascii="Arial MT" w:hAnsi="Arial MT"/>
                <w:color w:val="231F20"/>
                <w:sz w:val="16"/>
              </w:rPr>
              <w:t>–</w:t>
            </w:r>
            <w:r>
              <w:rPr>
                <w:color w:val="231F20"/>
                <w:sz w:val="16"/>
              </w:rPr>
              <w:t>0.66</w:t>
            </w:r>
          </w:p>
          <w:p w:rsidR="00286C84" w:rsidRDefault="00A03B4F">
            <w:pPr>
              <w:pStyle w:val="TableParagraph"/>
              <w:spacing w:before="55"/>
              <w:ind w:left="579" w:right="579"/>
              <w:rPr>
                <w:sz w:val="16"/>
              </w:rPr>
            </w:pPr>
            <w:r>
              <w:rPr>
                <w:color w:val="231F20"/>
                <w:sz w:val="16"/>
              </w:rPr>
              <w:t>0.66</w:t>
            </w:r>
            <w:r>
              <w:rPr>
                <w:rFonts w:ascii="Arial MT" w:hAnsi="Arial MT"/>
                <w:color w:val="231F20"/>
                <w:sz w:val="16"/>
              </w:rPr>
              <w:t>–</w:t>
            </w: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0.3/(f/Hz)</w:t>
            </w:r>
          </w:p>
          <w:p w:rsidR="00286C84" w:rsidRDefault="00A03B4F">
            <w:pPr>
              <w:pStyle w:val="TableParagraph"/>
              <w:spacing w:before="55"/>
              <w:ind w:left="134"/>
              <w:rPr>
                <w:sz w:val="16"/>
              </w:rPr>
            </w:pPr>
            <w:r>
              <w:rPr>
                <w:color w:val="231F20"/>
                <w:sz w:val="16"/>
              </w:rPr>
              <w:t>0.2/(f/Hz)</w:t>
            </w:r>
            <w:r>
              <w:rPr>
                <w:color w:val="231F20"/>
                <w:sz w:val="16"/>
                <w:vertAlign w:val="superscript"/>
              </w:rPr>
              <w:t>2</w:t>
            </w:r>
          </w:p>
        </w:tc>
      </w:tr>
      <w:tr w:rsidR="00286C84">
        <w:trPr>
          <w:trHeight w:val="304"/>
        </w:trPr>
        <w:tc>
          <w:tcPr>
            <w:tcW w:w="2918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Health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effects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(peripheral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nerve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stimulation)</w:t>
            </w:r>
          </w:p>
        </w:tc>
        <w:tc>
          <w:tcPr>
            <w:tcW w:w="3345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Controlled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conditions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RLs/High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ALs</w:t>
            </w:r>
          </w:p>
        </w:tc>
        <w:tc>
          <w:tcPr>
            <w:tcW w:w="1649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spacing w:before="25"/>
              <w:ind w:left="382" w:right="580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rFonts w:ascii="Arial MT" w:hAnsi="Arial MT"/>
                <w:color w:val="231F20"/>
                <w:sz w:val="16"/>
              </w:rPr>
              <w:t>–</w:t>
            </w: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2249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0.3/(f/Hz)</w:t>
            </w:r>
          </w:p>
        </w:tc>
      </w:tr>
    </w:tbl>
    <w:p w:rsidR="00286C84" w:rsidRDefault="00286C84">
      <w:pPr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spacing w:before="148" w:line="249" w:lineRule="auto"/>
        <w:ind w:right="39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left:0;text-align:left;margin-left:265.85pt;margin-top:33pt;width:7.7pt;height:17.25pt;z-index:-16681984;mso-position-horizontal-relative:page" filled="f" stroked="f">
            <v:textbox inset="0,0,0,0">
              <w:txbxContent>
                <w:p w:rsidR="00286C84" w:rsidRDefault="00A03B4F">
                  <w:pPr>
                    <w:pStyle w:val="Corpotesto"/>
                    <w:spacing w:line="241" w:lineRule="exact"/>
                    <w:ind w:left="0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231F20"/>
                      <w:w w:val="24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12" w:name="2.C._Measurement_repeatability_and_r"/>
      <w:bookmarkEnd w:id="12"/>
      <w:r>
        <w:rPr>
          <w:color w:val="231F20"/>
        </w:rPr>
        <w:t>Switzerland). It is a handheld probe with a dynamic range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from a few </w:t>
      </w:r>
      <w:proofErr w:type="gramStart"/>
      <w:r>
        <w:rPr>
          <w:color w:val="231F20"/>
        </w:rPr>
        <w:t>hundred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microtesla</w:t>
      </w:r>
      <w:proofErr w:type="spellEnd"/>
      <w:r>
        <w:rPr>
          <w:color w:val="231F20"/>
        </w:rPr>
        <w:t xml:space="preserve"> up to 3 T (MF type) or 20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(HF type) in four spans, bandwidth DC to 1 kHz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uncertainty. It detects the </w:t>
      </w:r>
      <w:proofErr w:type="gramStart"/>
      <w:r>
        <w:rPr>
          <w:color w:val="231F20"/>
        </w:rPr>
        <w:t>three field</w:t>
      </w:r>
      <w:proofErr w:type="gramEnd"/>
      <w:r>
        <w:rPr>
          <w:color w:val="231F20"/>
        </w:rPr>
        <w:t xml:space="preserve"> components </w:t>
      </w:r>
      <w:proofErr w:type="spellStart"/>
      <w:r>
        <w:rPr>
          <w:color w:val="231F20"/>
        </w:rPr>
        <w:t>simultane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ously</w:t>
      </w:r>
      <w:proofErr w:type="spellEnd"/>
      <w:r>
        <w:rPr>
          <w:color w:val="231F20"/>
        </w:rPr>
        <w:t xml:space="preserve"> and sends them separately to a PC, through an USB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averaging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 transfer.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 xml:space="preserve">All measurements reported here </w:t>
      </w:r>
      <w:proofErr w:type="gramStart"/>
      <w:r>
        <w:rPr>
          <w:color w:val="231F20"/>
        </w:rPr>
        <w:t>were made</w:t>
      </w:r>
      <w:proofErr w:type="gramEnd"/>
      <w:r>
        <w:rPr>
          <w:color w:val="231F20"/>
        </w:rPr>
        <w:t xml:space="preserve"> with a </w:t>
      </w:r>
      <w:proofErr w:type="spellStart"/>
      <w:r>
        <w:rPr>
          <w:color w:val="231F20"/>
        </w:rPr>
        <w:t>sam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pling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speed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samples/second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averaging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10, giving an effective output rate of 10 vector samples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ware. This rate limited to 5 Hz the bandwidth of the signal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being analyzed</w:t>
      </w:r>
      <w:proofErr w:type="gramEnd"/>
      <w:r>
        <w:rPr>
          <w:color w:val="231F20"/>
        </w:rPr>
        <w:t xml:space="preserve">; however, </w:t>
      </w:r>
      <w:proofErr w:type="spellStart"/>
      <w:r>
        <w:rPr>
          <w:color w:val="231F20"/>
        </w:rPr>
        <w:t>postprocessing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showed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spectral contents of the experienced magnetic flux density B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Hz.</w:t>
      </w:r>
    </w:p>
    <w:p w:rsidR="00286C84" w:rsidRDefault="00A03B4F">
      <w:pPr>
        <w:pStyle w:val="Corpotesto"/>
        <w:spacing w:before="1" w:line="237" w:lineRule="auto"/>
        <w:ind w:right="39" w:firstLine="23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volunteers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chosen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bookmarkStart w:id="13" w:name="2.D._Data_processing"/>
      <w:bookmarkEnd w:id="13"/>
      <w:r>
        <w:rPr>
          <w:color w:val="231F20"/>
        </w:rPr>
        <w:t>personnel of the MR wards, therefore they were aware of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operations carried out during normal work procedures. They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asked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movements,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12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ac-</w:t>
      </w:r>
    </w:p>
    <w:p w:rsidR="00286C84" w:rsidRDefault="00A03B4F">
      <w:pPr>
        <w:pStyle w:val="Corpotesto"/>
        <w:spacing w:line="225" w:lineRule="exact"/>
        <w:jc w:val="both"/>
      </w:pPr>
      <w:proofErr w:type="spellStart"/>
      <w:proofErr w:type="gramStart"/>
      <w:r>
        <w:rPr>
          <w:color w:val="231F20"/>
        </w:rPr>
        <w:t>tions</w:t>
      </w:r>
      <w:proofErr w:type="spellEnd"/>
      <w:proofErr w:type="gramEnd"/>
      <w:r>
        <w:rPr>
          <w:rFonts w:ascii="Lucida Sans Unicode" w:hAnsi="Lucida Sans Unicode"/>
          <w:color w:val="231F20"/>
        </w:rPr>
        <w:t>”</w:t>
      </w:r>
      <w:r>
        <w:rPr>
          <w:rFonts w:ascii="Lucida Sans Unicode" w:hAnsi="Lucida Sans Unicode"/>
          <w:color w:val="231F20"/>
          <w:spacing w:val="8"/>
        </w:rPr>
        <w:t xml:space="preserve"> </w:t>
      </w:r>
      <w:r>
        <w:rPr>
          <w:color w:val="231F20"/>
        </w:rPr>
        <w:t>hereinafter,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imic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</w:p>
    <w:p w:rsidR="00286C84" w:rsidRDefault="00A03B4F">
      <w:pPr>
        <w:pStyle w:val="Corpotesto"/>
        <w:spacing w:line="212" w:lineRule="exact"/>
        <w:jc w:val="both"/>
      </w:pPr>
      <w:proofErr w:type="gramStart"/>
      <w:r>
        <w:rPr>
          <w:color w:val="231F20"/>
        </w:rPr>
        <w:t>health</w:t>
      </w:r>
      <w:proofErr w:type="gramEnd"/>
      <w:r>
        <w:rPr>
          <w:color w:val="231F20"/>
          <w:spacing w:val="48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16"/>
        </w:rPr>
        <w:t xml:space="preserve"> </w:t>
      </w:r>
      <w:hyperlink w:anchor="_bookmark3" w:history="1">
        <w:r>
          <w:rPr>
            <w:color w:val="2E3092"/>
          </w:rPr>
          <w:t>2</w:t>
        </w:r>
      </w:hyperlink>
      <w:r>
        <w:rPr>
          <w:color w:val="231F20"/>
        </w:rPr>
        <w:t>).</w:t>
      </w:r>
      <w:r>
        <w:rPr>
          <w:color w:val="231F20"/>
          <w:spacing w:val="49"/>
        </w:rPr>
        <w:t xml:space="preserve"> </w:t>
      </w:r>
      <w:proofErr w:type="gramStart"/>
      <w:r>
        <w:rPr>
          <w:color w:val="231F20"/>
        </w:rPr>
        <w:t>During</w:t>
      </w:r>
      <w:proofErr w:type="gramEnd"/>
      <w:r>
        <w:rPr>
          <w:color w:val="231F20"/>
          <w:spacing w:val="4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sampled</w:t>
      </w:r>
    </w:p>
    <w:p w:rsidR="00286C84" w:rsidRDefault="00A03B4F">
      <w:pPr>
        <w:pStyle w:val="Corpotesto"/>
        <w:spacing w:before="23" w:line="218" w:lineRule="auto"/>
        <w:ind w:right="39" w:hanging="1"/>
        <w:jc w:val="both"/>
      </w:pPr>
      <w:proofErr w:type="gramStart"/>
      <w:r>
        <w:rPr>
          <w:color w:val="231F20"/>
        </w:rPr>
        <w:t>components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rFonts w:ascii="Cambria" w:hAnsi="Cambria"/>
          <w:color w:val="231F20"/>
        </w:rPr>
        <w:t>B</w:t>
      </w:r>
      <w:r>
        <w:rPr>
          <w:rFonts w:ascii="Cambria" w:hAnsi="Cambria"/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file,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creating 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called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dataset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.</w:t>
      </w:r>
    </w:p>
    <w:p w:rsidR="00286C84" w:rsidRDefault="00A03B4F">
      <w:pPr>
        <w:pStyle w:val="Corpotesto"/>
        <w:spacing w:line="201" w:lineRule="exact"/>
        <w:ind w:left="357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pro-</w:t>
      </w:r>
    </w:p>
    <w:p w:rsidR="00286C84" w:rsidRDefault="00A03B4F">
      <w:pPr>
        <w:pStyle w:val="Corpotesto"/>
        <w:spacing w:before="9"/>
        <w:jc w:val="both"/>
      </w:pPr>
      <w:proofErr w:type="spellStart"/>
      <w:proofErr w:type="gramStart"/>
      <w:r>
        <w:rPr>
          <w:color w:val="231F20"/>
        </w:rPr>
        <w:t>fessionals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annotated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filmed.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(A1,</w:t>
      </w:r>
    </w:p>
    <w:p w:rsidR="00286C84" w:rsidRDefault="00A03B4F">
      <w:pPr>
        <w:pStyle w:val="Corpotesto"/>
        <w:spacing w:before="10" w:line="249" w:lineRule="auto"/>
        <w:ind w:right="39"/>
        <w:jc w:val="both"/>
      </w:pPr>
      <w:r>
        <w:rPr>
          <w:rFonts w:ascii="Georgia"/>
          <w:color w:val="231F20"/>
          <w:spacing w:val="16"/>
          <w:w w:val="95"/>
        </w:rPr>
        <w:t xml:space="preserve">.. </w:t>
      </w:r>
      <w:proofErr w:type="gramStart"/>
      <w:r>
        <w:rPr>
          <w:rFonts w:ascii="Georgia"/>
          <w:color w:val="231F20"/>
          <w:w w:val="95"/>
        </w:rPr>
        <w:t>.</w:t>
      </w:r>
      <w:r>
        <w:rPr>
          <w:color w:val="231F20"/>
          <w:w w:val="95"/>
        </w:rPr>
        <w:t>,</w:t>
      </w:r>
      <w:proofErr w:type="gramEnd"/>
      <w:r>
        <w:rPr>
          <w:color w:val="231F20"/>
          <w:w w:val="95"/>
        </w:rPr>
        <w:t xml:space="preserve"> A25) and 55 datasets were acquired in the course of three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surveys:</w:t>
      </w:r>
    </w:p>
    <w:p w:rsidR="00286C84" w:rsidRDefault="00286C84">
      <w:pPr>
        <w:pStyle w:val="Corpotesto"/>
        <w:spacing w:before="8"/>
        <w:ind w:left="0"/>
        <w:rPr>
          <w:sz w:val="19"/>
        </w:rPr>
      </w:pPr>
    </w:p>
    <w:p w:rsidR="00286C84" w:rsidRDefault="00A03B4F">
      <w:pPr>
        <w:pStyle w:val="Paragrafoelenco"/>
        <w:numPr>
          <w:ilvl w:val="0"/>
          <w:numId w:val="3"/>
        </w:numPr>
        <w:tabs>
          <w:tab w:val="left" w:pos="563"/>
        </w:tabs>
        <w:spacing w:before="1" w:line="196" w:lineRule="auto"/>
        <w:ind w:right="38"/>
        <w:jc w:val="left"/>
        <w:rPr>
          <w:sz w:val="20"/>
        </w:rPr>
      </w:pPr>
      <w:r>
        <w:rPr>
          <w:color w:val="231F20"/>
          <w:sz w:val="20"/>
        </w:rPr>
        <w:t>Eight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actions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(one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dataset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each)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1.5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survey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(scanner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Philips</w:t>
      </w:r>
      <w:r>
        <w:rPr>
          <w:color w:val="231F20"/>
          <w:spacing w:val="24"/>
          <w:sz w:val="20"/>
        </w:rPr>
        <w:t xml:space="preserve"> </w:t>
      </w:r>
      <w:proofErr w:type="spellStart"/>
      <w:r>
        <w:rPr>
          <w:color w:val="231F20"/>
          <w:sz w:val="20"/>
        </w:rPr>
        <w:t>Achieva</w:t>
      </w:r>
      <w:proofErr w:type="spellEnd"/>
      <w:r>
        <w:rPr>
          <w:color w:val="231F20"/>
          <w:spacing w:val="23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—</w:t>
      </w:r>
      <w:r>
        <w:rPr>
          <w:rFonts w:ascii="Arial MT" w:hAnsi="Arial MT"/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Philips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Healthcare,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Best,</w:t>
      </w:r>
    </w:p>
    <w:p w:rsidR="00286C84" w:rsidRDefault="00A03B4F">
      <w:pPr>
        <w:pStyle w:val="Corpotesto"/>
        <w:spacing w:before="35" w:line="216" w:lineRule="auto"/>
        <w:ind w:left="562" w:hanging="1"/>
      </w:pPr>
      <w:bookmarkStart w:id="14" w:name="fig2"/>
      <w:bookmarkStart w:id="15" w:name="_bookmark3"/>
      <w:bookmarkEnd w:id="14"/>
      <w:bookmarkEnd w:id="15"/>
      <w:proofErr w:type="gramStart"/>
      <w:r>
        <w:rPr>
          <w:color w:val="231F20"/>
          <w:w w:val="98"/>
        </w:rPr>
        <w:t>the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N</w:t>
      </w:r>
      <w:r>
        <w:rPr>
          <w:color w:val="231F20"/>
          <w:spacing w:val="-4"/>
          <w:w w:val="98"/>
        </w:rPr>
        <w:t>e</w:t>
      </w:r>
      <w:r>
        <w:rPr>
          <w:color w:val="231F20"/>
          <w:w w:val="98"/>
        </w:rPr>
        <w:t>therlands</w:t>
      </w:r>
      <w:r>
        <w:rPr>
          <w:color w:val="231F20"/>
          <w:spacing w:val="18"/>
        </w:rPr>
        <w:t xml:space="preserve"> </w:t>
      </w:r>
      <w:r>
        <w:rPr>
          <w:rFonts w:ascii="Arial MT" w:hAnsi="Arial MT"/>
          <w:color w:val="231F20"/>
          <w:w w:val="99"/>
        </w:rPr>
        <w:t>—</w:t>
      </w:r>
      <w:r>
        <w:rPr>
          <w:rFonts w:ascii="Arial MT" w:hAnsi="Arial MT"/>
          <w:color w:val="231F20"/>
          <w:spacing w:val="13"/>
        </w:rPr>
        <w:t xml:space="preserve"> </w:t>
      </w:r>
      <w:r>
        <w:rPr>
          <w:color w:val="231F20"/>
          <w:w w:val="97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-9"/>
          <w:w w:val="98"/>
        </w:rPr>
        <w:t>R</w:t>
      </w:r>
      <w:r>
        <w:rPr>
          <w:color w:val="231F20"/>
          <w:w w:val="99"/>
        </w:rPr>
        <w:t>CCS</w:t>
      </w:r>
      <w:r>
        <w:rPr>
          <w:color w:val="231F20"/>
          <w:spacing w:val="20"/>
        </w:rPr>
        <w:t xml:space="preserve"> </w:t>
      </w:r>
      <w:r>
        <w:rPr>
          <w:color w:val="231F20"/>
          <w:w w:val="98"/>
        </w:rPr>
        <w:t>Bam</w:t>
      </w:r>
      <w:r>
        <w:rPr>
          <w:color w:val="231F20"/>
          <w:spacing w:val="2"/>
          <w:w w:val="98"/>
        </w:rPr>
        <w:t>b</w:t>
      </w:r>
      <w:r>
        <w:rPr>
          <w:color w:val="231F20"/>
          <w:w w:val="99"/>
        </w:rPr>
        <w:t>ino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w w:val="98"/>
        </w:rPr>
        <w:t>Ge</w:t>
      </w:r>
      <w:r>
        <w:rPr>
          <w:color w:val="231F20"/>
          <w:spacing w:val="1"/>
          <w:w w:val="98"/>
        </w:rPr>
        <w:t>s</w:t>
      </w:r>
      <w:r>
        <w:rPr>
          <w:rFonts w:ascii="Georgia" w:hAnsi="Georgia"/>
          <w:color w:val="231F20"/>
          <w:spacing w:val="-100"/>
          <w:w w:val="99"/>
        </w:rPr>
        <w:t>`</w:t>
      </w:r>
      <w:r>
        <w:rPr>
          <w:color w:val="231F20"/>
          <w:w w:val="99"/>
        </w:rPr>
        <w:t>u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3"/>
          <w:w w:val="98"/>
        </w:rPr>
        <w:t>Chil</w:t>
      </w:r>
      <w:proofErr w:type="spellEnd"/>
      <w:r>
        <w:rPr>
          <w:color w:val="231F20"/>
          <w:spacing w:val="-3"/>
          <w:w w:val="98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dren</w:t>
      </w:r>
      <w:r>
        <w:rPr>
          <w:rFonts w:ascii="Lucida Sans Unicode" w:hAnsi="Lucida Sans Unicode"/>
          <w:color w:val="231F20"/>
        </w:rPr>
        <w:t>’</w:t>
      </w:r>
      <w:r>
        <w:rPr>
          <w:color w:val="231F20"/>
        </w:rPr>
        <w:t>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Hospital,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Palidoro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Rome);</w:t>
      </w:r>
    </w:p>
    <w:p w:rsidR="00286C84" w:rsidRDefault="00A03B4F">
      <w:pPr>
        <w:pStyle w:val="Paragrafoelenco"/>
        <w:numPr>
          <w:ilvl w:val="0"/>
          <w:numId w:val="3"/>
        </w:numPr>
        <w:tabs>
          <w:tab w:val="left" w:pos="563"/>
        </w:tabs>
        <w:spacing w:line="239" w:lineRule="exact"/>
        <w:jc w:val="left"/>
        <w:rPr>
          <w:sz w:val="20"/>
        </w:rPr>
      </w:pPr>
      <w:r>
        <w:rPr>
          <w:color w:val="231F20"/>
          <w:sz w:val="20"/>
        </w:rPr>
        <w:t>Eleven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actions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(one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dataset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each)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survey</w:t>
      </w:r>
    </w:p>
    <w:p w:rsidR="00286C84" w:rsidRDefault="00A03B4F">
      <w:pPr>
        <w:pStyle w:val="Corpotesto"/>
        <w:spacing w:line="205" w:lineRule="exact"/>
        <w:ind w:left="562"/>
      </w:pPr>
      <w:r>
        <w:rPr>
          <w:color w:val="231F20"/>
        </w:rPr>
        <w:t>(</w:t>
      </w:r>
      <w:proofErr w:type="gramStart"/>
      <w:r>
        <w:rPr>
          <w:color w:val="231F20"/>
        </w:rPr>
        <w:t>scanner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Siemens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Magnetom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Skyra</w:t>
      </w:r>
      <w:proofErr w:type="spellEnd"/>
      <w:r>
        <w:rPr>
          <w:color w:val="231F20"/>
          <w:spacing w:val="-5"/>
        </w:rPr>
        <w:t xml:space="preserve"> </w:t>
      </w:r>
      <w:r>
        <w:rPr>
          <w:rFonts w:ascii="Arial MT" w:hAnsi="Arial MT"/>
          <w:color w:val="231F20"/>
        </w:rPr>
        <w:t>—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color w:val="231F20"/>
        </w:rPr>
        <w:t>Siemens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Health-</w:t>
      </w:r>
    </w:p>
    <w:p w:rsidR="00286C84" w:rsidRDefault="00A03B4F">
      <w:pPr>
        <w:pStyle w:val="Corpotesto"/>
        <w:spacing w:before="25" w:line="218" w:lineRule="auto"/>
        <w:ind w:left="562" w:right="37"/>
      </w:pPr>
      <w:proofErr w:type="gramStart"/>
      <w:r>
        <w:rPr>
          <w:color w:val="231F20"/>
        </w:rPr>
        <w:t>care</w:t>
      </w:r>
      <w:proofErr w:type="gramEnd"/>
      <w:r>
        <w:rPr>
          <w:color w:val="231F20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Erlangen,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Germany</w:t>
      </w:r>
      <w:r>
        <w:rPr>
          <w:color w:val="231F20"/>
          <w:spacing w:val="38"/>
        </w:rPr>
        <w:t xml:space="preserve"> </w:t>
      </w:r>
      <w:r>
        <w:rPr>
          <w:rFonts w:ascii="Arial MT" w:hAnsi="Arial MT"/>
          <w:color w:val="231F20"/>
        </w:rPr>
        <w:t>—</w:t>
      </w:r>
      <w:r>
        <w:rPr>
          <w:rFonts w:ascii="Arial MT" w:hAnsi="Arial MT"/>
          <w:color w:val="231F20"/>
          <w:spacing w:val="3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IRCCS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Bambino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w w:val="98"/>
        </w:rPr>
        <w:t>Ge</w:t>
      </w:r>
      <w:r>
        <w:rPr>
          <w:color w:val="231F20"/>
          <w:spacing w:val="1"/>
          <w:w w:val="98"/>
        </w:rPr>
        <w:t>s</w:t>
      </w:r>
      <w:r>
        <w:rPr>
          <w:rFonts w:ascii="Georgia" w:hAnsi="Georgia"/>
          <w:color w:val="231F20"/>
          <w:spacing w:val="-100"/>
          <w:w w:val="99"/>
        </w:rPr>
        <w:t>`</w:t>
      </w:r>
      <w:r>
        <w:rPr>
          <w:color w:val="231F20"/>
          <w:w w:val="99"/>
        </w:rPr>
        <w:t>u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8"/>
        </w:rPr>
        <w:t>Childre</w:t>
      </w:r>
      <w:r>
        <w:rPr>
          <w:color w:val="231F20"/>
          <w:spacing w:val="-5"/>
          <w:w w:val="98"/>
        </w:rPr>
        <w:t>n</w:t>
      </w:r>
      <w:r>
        <w:rPr>
          <w:rFonts w:ascii="Lucida Sans Unicode" w:hAnsi="Lucida Sans Unicode"/>
          <w:color w:val="231F20"/>
          <w:spacing w:val="-9"/>
          <w:w w:val="101"/>
        </w:rPr>
        <w:t>’</w:t>
      </w:r>
      <w:r>
        <w:rPr>
          <w:color w:val="231F20"/>
          <w:w w:val="98"/>
        </w:rPr>
        <w:t>s</w:t>
      </w:r>
      <w:r>
        <w:rPr>
          <w:color w:val="231F20"/>
        </w:rPr>
        <w:t xml:space="preserve"> </w:t>
      </w:r>
      <w:r>
        <w:rPr>
          <w:color w:val="231F20"/>
          <w:w w:val="99"/>
        </w:rPr>
        <w:t>Ho</w:t>
      </w:r>
      <w:r>
        <w:rPr>
          <w:color w:val="231F20"/>
          <w:spacing w:val="1"/>
          <w:w w:val="99"/>
        </w:rPr>
        <w:t>s</w:t>
      </w:r>
      <w:r>
        <w:rPr>
          <w:color w:val="231F20"/>
          <w:w w:val="98"/>
        </w:rPr>
        <w:t>pital,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  <w:w w:val="99"/>
        </w:rPr>
        <w:t>R</w:t>
      </w:r>
      <w:r>
        <w:rPr>
          <w:color w:val="231F20"/>
          <w:w w:val="98"/>
        </w:rPr>
        <w:t>ome);</w:t>
      </w:r>
    </w:p>
    <w:p w:rsidR="00286C84" w:rsidRDefault="00A03B4F">
      <w:pPr>
        <w:pStyle w:val="Paragrafoelenco"/>
        <w:numPr>
          <w:ilvl w:val="0"/>
          <w:numId w:val="3"/>
        </w:numPr>
        <w:tabs>
          <w:tab w:val="left" w:pos="563"/>
        </w:tabs>
        <w:spacing w:line="238" w:lineRule="exact"/>
        <w:jc w:val="left"/>
        <w:rPr>
          <w:sz w:val="20"/>
        </w:rPr>
      </w:pPr>
      <w:r>
        <w:rPr>
          <w:color w:val="231F20"/>
          <w:sz w:val="20"/>
        </w:rPr>
        <w:t>Six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actions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(36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datasets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all)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survey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the</w:t>
      </w:r>
    </w:p>
    <w:p w:rsidR="00286C84" w:rsidRDefault="00A03B4F">
      <w:pPr>
        <w:pStyle w:val="Corpotesto"/>
        <w:spacing w:line="204" w:lineRule="exact"/>
        <w:ind w:left="562"/>
      </w:pPr>
      <w:r>
        <w:rPr>
          <w:color w:val="231F20"/>
        </w:rPr>
        <w:t>Imago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Foundation,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Pisa,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Italy,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passively</w:t>
      </w:r>
    </w:p>
    <w:p w:rsidR="00286C84" w:rsidRDefault="00A03B4F">
      <w:pPr>
        <w:pStyle w:val="Corpotesto"/>
        <w:spacing w:before="6"/>
        <w:ind w:left="0"/>
        <w:rPr>
          <w:sz w:val="29"/>
        </w:rPr>
      </w:pPr>
      <w:r>
        <w:rPr>
          <w:noProof/>
          <w:lang w:val="it-IT"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582485</wp:posOffset>
            </wp:positionH>
            <wp:positionV relativeFrom="paragraph">
              <wp:posOffset>240637</wp:posOffset>
            </wp:positionV>
            <wp:extent cx="3027581" cy="21488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581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C84" w:rsidRDefault="00A03B4F">
      <w:pPr>
        <w:spacing w:before="102" w:line="218" w:lineRule="auto"/>
        <w:ind w:left="119" w:right="38"/>
        <w:jc w:val="both"/>
        <w:rPr>
          <w:sz w:val="16"/>
        </w:rPr>
      </w:pPr>
      <w:r>
        <w:rPr>
          <w:color w:val="231F20"/>
          <w:sz w:val="16"/>
        </w:rPr>
        <w:t>F</w:t>
      </w:r>
      <w:r>
        <w:rPr>
          <w:color w:val="231F20"/>
          <w:sz w:val="11"/>
        </w:rPr>
        <w:t>IG</w:t>
      </w:r>
      <w:r>
        <w:rPr>
          <w:color w:val="231F20"/>
          <w:sz w:val="16"/>
        </w:rPr>
        <w:t>. 2.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Executing an </w:t>
      </w:r>
      <w:r>
        <w:rPr>
          <w:rFonts w:ascii="Lucida Sans Unicode" w:hAnsi="Lucida Sans Unicode"/>
          <w:color w:val="231F20"/>
          <w:sz w:val="16"/>
        </w:rPr>
        <w:t>“</w:t>
      </w:r>
      <w:r>
        <w:rPr>
          <w:color w:val="231F20"/>
          <w:sz w:val="16"/>
        </w:rPr>
        <w:t>action</w:t>
      </w:r>
      <w:r>
        <w:rPr>
          <w:rFonts w:ascii="Lucida Sans Unicode" w:hAnsi="Lucida Sans Unicode"/>
          <w:color w:val="231F20"/>
          <w:sz w:val="16"/>
        </w:rPr>
        <w:t xml:space="preserve">” </w:t>
      </w:r>
      <w:r>
        <w:rPr>
          <w:color w:val="231F20"/>
          <w:sz w:val="16"/>
        </w:rPr>
        <w:t xml:space="preserve">close to a </w:t>
      </w:r>
      <w:proofErr w:type="gramStart"/>
      <w:r>
        <w:rPr>
          <w:color w:val="231F20"/>
          <w:sz w:val="16"/>
        </w:rPr>
        <w:t>3</w:t>
      </w:r>
      <w:proofErr w:type="gramEnd"/>
      <w:r>
        <w:rPr>
          <w:color w:val="231F20"/>
          <w:sz w:val="16"/>
        </w:rPr>
        <w:t xml:space="preserve"> T MR scanner. [Color figure </w:t>
      </w:r>
      <w:proofErr w:type="gramStart"/>
      <w:r>
        <w:rPr>
          <w:color w:val="231F20"/>
          <w:sz w:val="16"/>
        </w:rPr>
        <w:t>can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viewed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wileyonlinelibrary.com]</w:t>
      </w:r>
    </w:p>
    <w:p w:rsidR="00286C84" w:rsidRDefault="00A03B4F">
      <w:pPr>
        <w:pStyle w:val="Corpotesto"/>
        <w:spacing w:before="148" w:line="249" w:lineRule="auto"/>
        <w:ind w:left="562" w:right="118"/>
        <w:jc w:val="both"/>
      </w:pPr>
      <w:r>
        <w:br w:type="column"/>
      </w:r>
      <w:proofErr w:type="gramStart"/>
      <w:r>
        <w:rPr>
          <w:color w:val="231F20"/>
          <w:w w:val="95"/>
        </w:rPr>
        <w:t>shielded</w:t>
      </w:r>
      <w:proofErr w:type="gramEnd"/>
      <w:r>
        <w:rPr>
          <w:color w:val="231F20"/>
          <w:w w:val="95"/>
        </w:rPr>
        <w:t xml:space="preserve"> GE MR950 7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 scanner (GE HealthCare, Mil-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waukee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USA).</w:t>
      </w:r>
    </w:p>
    <w:p w:rsidR="00286C84" w:rsidRDefault="00286C84">
      <w:pPr>
        <w:pStyle w:val="Corpotesto"/>
        <w:spacing w:before="6"/>
        <w:ind w:left="0"/>
        <w:rPr>
          <w:sz w:val="21"/>
        </w:rPr>
      </w:pPr>
    </w:p>
    <w:p w:rsidR="00286C84" w:rsidRDefault="00A03B4F">
      <w:pPr>
        <w:pStyle w:val="Corpotesto"/>
        <w:spacing w:line="230" w:lineRule="auto"/>
        <w:ind w:right="117" w:firstLine="238"/>
        <w:jc w:val="both"/>
      </w:pPr>
      <w:r>
        <w:rPr>
          <w:color w:val="231F20"/>
        </w:rPr>
        <w:t xml:space="preserve">All scanners were whole body systems. Table </w:t>
      </w:r>
      <w:hyperlink w:anchor="_bookmark4" w:history="1">
        <w:r>
          <w:rPr>
            <w:color w:val="2E3092"/>
          </w:rPr>
          <w:t xml:space="preserve">III </w:t>
        </w:r>
      </w:hyperlink>
      <w:r>
        <w:rPr>
          <w:color w:val="231F20"/>
        </w:rPr>
        <w:t>shows 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summary of the examined actions: detailed descriptions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these actions </w:t>
      </w:r>
      <w:proofErr w:type="gramStart"/>
      <w:r>
        <w:rPr>
          <w:color w:val="231F20"/>
        </w:rPr>
        <w:t>have been reported</w:t>
      </w:r>
      <w:proofErr w:type="gramEnd"/>
      <w:r>
        <w:rPr>
          <w:color w:val="231F20"/>
        </w:rPr>
        <w:t xml:space="preserve"> in the supplemental mate-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rial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(Chapter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Description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actions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)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online.</w:t>
      </w:r>
    </w:p>
    <w:p w:rsidR="00286C84" w:rsidRDefault="00A03B4F">
      <w:pPr>
        <w:pStyle w:val="Corpotesto"/>
        <w:spacing w:before="9" w:line="249" w:lineRule="auto"/>
        <w:ind w:right="112" w:firstLine="238"/>
        <w:jc w:val="both"/>
      </w:pPr>
      <w:r>
        <w:rPr>
          <w:color w:val="231F20"/>
        </w:rPr>
        <w:t>Since the aim of the study was to provide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MRI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their regular activity, measurements </w:t>
      </w:r>
      <w:proofErr w:type="gramStart"/>
      <w:r>
        <w:rPr>
          <w:color w:val="231F20"/>
        </w:rPr>
        <w:t>were performed</w:t>
      </w:r>
      <w:proofErr w:type="gramEnd"/>
      <w:r>
        <w:rPr>
          <w:color w:val="231F20"/>
        </w:rPr>
        <w:t xml:space="preserve"> by try-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reproduce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spontaneous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movements.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schematic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been more suitable for numerical investigation or </w:t>
      </w:r>
      <w:proofErr w:type="spellStart"/>
      <w:r>
        <w:rPr>
          <w:color w:val="231F20"/>
        </w:rPr>
        <w:t>compar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ison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missed the chance to show, observe, and quantify the 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exposure.</w:t>
      </w:r>
    </w:p>
    <w:p w:rsidR="00286C84" w:rsidRDefault="00A03B4F">
      <w:pPr>
        <w:pStyle w:val="Corpotesto"/>
        <w:spacing w:line="249" w:lineRule="auto"/>
        <w:ind w:right="117" w:firstLine="238"/>
        <w:jc w:val="both"/>
      </w:pPr>
      <w:r>
        <w:rPr>
          <w:color w:val="231F20"/>
          <w:w w:val="95"/>
        </w:rPr>
        <w:t>7 T actions were almost all related to engineering and sys-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tem set-up activities and thus not to be performed on daily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basis, except for action A24, which was very similar to those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A25,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action.</w:t>
      </w:r>
    </w:p>
    <w:p w:rsidR="00286C84" w:rsidRDefault="00286C84">
      <w:pPr>
        <w:pStyle w:val="Corpotesto"/>
        <w:spacing w:before="2"/>
        <w:ind w:left="0"/>
        <w:rPr>
          <w:sz w:val="28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jc w:val="both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Measurement</w:t>
      </w:r>
      <w:r>
        <w:rPr>
          <w:rFonts w:ascii="Tahoma"/>
          <w:color w:val="231F20"/>
          <w:spacing w:val="8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repeatability</w:t>
      </w:r>
      <w:r>
        <w:rPr>
          <w:rFonts w:ascii="Tahoma"/>
          <w:color w:val="231F20"/>
          <w:spacing w:val="1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and</w:t>
      </w:r>
      <w:r>
        <w:rPr>
          <w:rFonts w:ascii="Tahoma"/>
          <w:color w:val="231F20"/>
          <w:spacing w:val="10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reproducibility</w:t>
      </w:r>
    </w:p>
    <w:p w:rsidR="00286C84" w:rsidRDefault="00A03B4F">
      <w:pPr>
        <w:pStyle w:val="Corpotesto"/>
        <w:spacing w:before="132" w:line="249" w:lineRule="auto"/>
        <w:ind w:right="117" w:firstLine="238"/>
        <w:jc w:val="both"/>
      </w:pPr>
      <w:r>
        <w:rPr>
          <w:color w:val="231F20"/>
          <w:w w:val="95"/>
        </w:rPr>
        <w:t>Each of the six 7 T actions was repeated a few times (gen-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eratin</w:t>
      </w:r>
      <w:r>
        <w:rPr>
          <w:color w:val="231F20"/>
        </w:rPr>
        <w:t>g</w:t>
      </w:r>
      <w:proofErr w:type="spellEnd"/>
      <w:r>
        <w:rPr>
          <w:color w:val="231F20"/>
        </w:rPr>
        <w:t xml:space="preserve"> 36 datasets in all) in order to check the repeatability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reproducibility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unchanged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conditions 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volunteer 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probe</w:t>
      </w:r>
    </w:p>
    <w:p w:rsidR="00286C84" w:rsidRDefault="00A03B4F">
      <w:pPr>
        <w:pStyle w:val="Corpotesto"/>
        <w:spacing w:before="15" w:line="187" w:lineRule="auto"/>
        <w:ind w:right="116"/>
        <w:jc w:val="both"/>
      </w:pPr>
      <w:proofErr w:type="gramStart"/>
      <w:r>
        <w:rPr>
          <w:color w:val="231F20"/>
        </w:rPr>
        <w:t>position</w:t>
      </w:r>
      <w:proofErr w:type="gramEnd"/>
      <w:r>
        <w:rPr>
          <w:color w:val="231F20"/>
        </w:rPr>
        <w:t xml:space="preserve"> on the volunteer</w:t>
      </w:r>
      <w:r>
        <w:rPr>
          <w:rFonts w:ascii="Lucida Sans Unicode" w:hAnsi="Lucida Sans Unicode"/>
          <w:color w:val="231F20"/>
        </w:rPr>
        <w:t>’</w:t>
      </w:r>
      <w:r>
        <w:rPr>
          <w:color w:val="231F20"/>
        </w:rPr>
        <w:t>s body. Three health professional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volunteers (A</w:t>
      </w:r>
      <w:proofErr w:type="gramStart"/>
      <w:r>
        <w:rPr>
          <w:color w:val="231F20"/>
          <w:w w:val="95"/>
        </w:rPr>
        <w:t>,B,C</w:t>
      </w:r>
      <w:proofErr w:type="gramEnd"/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were involved in these actions.</w:t>
      </w:r>
      <w:r>
        <w:rPr>
          <w:color w:val="231F20"/>
          <w:spacing w:val="45"/>
        </w:rPr>
        <w:t xml:space="preserve"> </w:t>
      </w:r>
      <w:r>
        <w:rPr>
          <w:rFonts w:ascii="Lucida Sans Unicode" w:hAnsi="Lucida Sans Unicode"/>
          <w:color w:val="231F20"/>
          <w:w w:val="95"/>
        </w:rPr>
        <w:t>“</w:t>
      </w:r>
      <w:r>
        <w:rPr>
          <w:color w:val="231F20"/>
          <w:w w:val="95"/>
        </w:rPr>
        <w:t>A</w:t>
      </w:r>
      <w:r>
        <w:rPr>
          <w:rFonts w:ascii="Lucida Sans Unicode" w:hAnsi="Lucida Sans Unicode"/>
          <w:color w:val="231F20"/>
          <w:w w:val="95"/>
        </w:rPr>
        <w:t xml:space="preserve">” </w:t>
      </w:r>
      <w:r>
        <w:rPr>
          <w:color w:val="231F20"/>
          <w:w w:val="95"/>
        </w:rPr>
        <w:t>was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40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</w:rPr>
        <w:t xml:space="preserve"> old male, 1.80 m tall, weighing 74 kg;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B</w:t>
      </w:r>
      <w:r>
        <w:rPr>
          <w:rFonts w:ascii="Lucida Sans Unicode" w:hAnsi="Lucida Sans Unicode"/>
          <w:color w:val="231F20"/>
        </w:rPr>
        <w:t xml:space="preserve">” </w:t>
      </w:r>
      <w:r>
        <w:rPr>
          <w:color w:val="231F20"/>
        </w:rPr>
        <w:t xml:space="preserve">was a 39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female,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1.65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63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kg;</w:t>
      </w:r>
      <w:r>
        <w:rPr>
          <w:color w:val="231F20"/>
          <w:spacing w:val="65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C</w:t>
      </w:r>
      <w:r>
        <w:rPr>
          <w:rFonts w:ascii="Lucida Sans Unicode" w:hAnsi="Lucida Sans Unicode"/>
          <w:color w:val="231F20"/>
        </w:rPr>
        <w:t>”</w:t>
      </w:r>
      <w:r>
        <w:rPr>
          <w:rFonts w:ascii="Lucida Sans Unicode" w:hAnsi="Lucida Sans Unicode"/>
          <w:color w:val="231F20"/>
          <w:spacing w:val="5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  <w:spacing w:val="67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male,</w:t>
      </w:r>
    </w:p>
    <w:p w:rsidR="00286C84" w:rsidRDefault="00A03B4F">
      <w:pPr>
        <w:pStyle w:val="Corpotesto"/>
        <w:spacing w:line="212" w:lineRule="exact"/>
        <w:jc w:val="both"/>
      </w:pPr>
      <w:r>
        <w:rPr>
          <w:color w:val="231F20"/>
        </w:rPr>
        <w:t>1.88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</w:p>
    <w:p w:rsidR="00286C84" w:rsidRDefault="00A03B4F">
      <w:pPr>
        <w:pStyle w:val="Corpotesto"/>
        <w:spacing w:before="22" w:line="223" w:lineRule="auto"/>
        <w:ind w:right="116"/>
        <w:jc w:val="both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probe on the body: the left or the right side of the head,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the left or the right hip. For a few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actions up to 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repetitions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(called</w:t>
      </w:r>
      <w:r>
        <w:rPr>
          <w:color w:val="231F20"/>
          <w:spacing w:val="-5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runs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probe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executed.</w:t>
      </w:r>
    </w:p>
    <w:p w:rsidR="00286C84" w:rsidRDefault="00A03B4F">
      <w:pPr>
        <w:pStyle w:val="Corpotesto"/>
        <w:spacing w:before="15" w:line="249" w:lineRule="auto"/>
        <w:ind w:right="115" w:firstLine="238"/>
        <w:jc w:val="both"/>
      </w:pPr>
      <w:r>
        <w:rPr>
          <w:color w:val="231F20"/>
          <w:w w:val="95"/>
        </w:rPr>
        <w:t xml:space="preserve">Each action of the 1.5 T and 3 T surveys </w:t>
      </w:r>
      <w:proofErr w:type="gramStart"/>
      <w:r>
        <w:rPr>
          <w:color w:val="231F20"/>
          <w:w w:val="95"/>
        </w:rPr>
        <w:t>was repeated</w:t>
      </w:r>
      <w:proofErr w:type="gramEnd"/>
      <w:r>
        <w:rPr>
          <w:color w:val="231F20"/>
          <w:w w:val="95"/>
        </w:rPr>
        <w:t xml:space="preserve"> just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head-right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position.</w:t>
      </w:r>
    </w:p>
    <w:p w:rsidR="00286C84" w:rsidRDefault="00286C84">
      <w:pPr>
        <w:pStyle w:val="Corpotesto"/>
        <w:ind w:left="0"/>
        <w:rPr>
          <w:sz w:val="30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jc w:val="both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Data</w:t>
      </w:r>
      <w:r>
        <w:rPr>
          <w:rFonts w:ascii="Tahoma"/>
          <w:color w:val="231F20"/>
          <w:spacing w:val="13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processing</w:t>
      </w:r>
    </w:p>
    <w:p w:rsidR="00286C84" w:rsidRDefault="00A03B4F">
      <w:pPr>
        <w:pStyle w:val="Corpotesto"/>
        <w:spacing w:before="132" w:line="249" w:lineRule="auto"/>
        <w:ind w:right="117" w:firstLine="238"/>
        <w:jc w:val="both"/>
      </w:pPr>
      <w:r>
        <w:rPr>
          <w:color w:val="231F20"/>
        </w:rPr>
        <w:t xml:space="preserve">The stored datasets </w:t>
      </w:r>
      <w:proofErr w:type="gramStart"/>
      <w:r>
        <w:rPr>
          <w:color w:val="231F20"/>
        </w:rPr>
        <w:t xml:space="preserve">were </w:t>
      </w:r>
      <w:proofErr w:type="spellStart"/>
      <w:r>
        <w:rPr>
          <w:color w:val="231F20"/>
        </w:rPr>
        <w:t>postprocessed</w:t>
      </w:r>
      <w:proofErr w:type="spellEnd"/>
      <w:proofErr w:type="gramEnd"/>
      <w:r>
        <w:rPr>
          <w:color w:val="231F20"/>
        </w:rPr>
        <w:t xml:space="preserve"> in order to derive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 to be compared with the appropriate regulations.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dataset,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assessed</w:t>
      </w:r>
      <w:proofErr w:type="gramEnd"/>
      <w:r>
        <w:rPr>
          <w:color w:val="231F20"/>
        </w:rPr>
        <w:t>:</w:t>
      </w:r>
    </w:p>
    <w:p w:rsidR="00286C84" w:rsidRDefault="00286C84">
      <w:pPr>
        <w:pStyle w:val="Corpotesto"/>
        <w:spacing w:before="8"/>
        <w:ind w:left="0"/>
        <w:rPr>
          <w:sz w:val="19"/>
        </w:rPr>
      </w:pPr>
    </w:p>
    <w:p w:rsidR="00286C84" w:rsidRDefault="00A03B4F">
      <w:pPr>
        <w:pStyle w:val="Paragrafoelenco"/>
        <w:numPr>
          <w:ilvl w:val="0"/>
          <w:numId w:val="2"/>
        </w:numPr>
        <w:tabs>
          <w:tab w:val="left" w:pos="563"/>
        </w:tabs>
        <w:spacing w:line="196" w:lineRule="auto"/>
        <w:ind w:right="117"/>
        <w:rPr>
          <w:sz w:val="20"/>
        </w:rPr>
      </w:pPr>
      <w:r>
        <w:rPr>
          <w:color w:val="231F20"/>
          <w:w w:val="95"/>
          <w:sz w:val="20"/>
        </w:rPr>
        <w:t xml:space="preserve">with EU Directive for static magnetic fields, by </w:t>
      </w:r>
      <w:proofErr w:type="spellStart"/>
      <w:r>
        <w:rPr>
          <w:color w:val="231F20"/>
          <w:w w:val="95"/>
          <w:sz w:val="20"/>
        </w:rPr>
        <w:t>compar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ing</w:t>
      </w:r>
      <w:proofErr w:type="spell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dataset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peak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value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limits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specified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in</w:t>
      </w:r>
    </w:p>
    <w:p w:rsidR="00286C84" w:rsidRDefault="00A03B4F">
      <w:pPr>
        <w:pStyle w:val="Corpotesto"/>
        <w:spacing w:before="19" w:line="202" w:lineRule="exact"/>
        <w:ind w:left="562"/>
        <w:jc w:val="both"/>
      </w:pPr>
      <w:r>
        <w:rPr>
          <w:color w:val="231F20"/>
        </w:rPr>
        <w:t>Table</w:t>
      </w:r>
      <w:r>
        <w:rPr>
          <w:color w:val="231F20"/>
          <w:spacing w:val="9"/>
        </w:rPr>
        <w:t xml:space="preserve"> </w:t>
      </w:r>
      <w:hyperlink w:anchor="_bookmark0" w:history="1">
        <w:r>
          <w:rPr>
            <w:color w:val="2E3092"/>
          </w:rPr>
          <w:t>I</w:t>
        </w:r>
      </w:hyperlink>
      <w:r>
        <w:rPr>
          <w:color w:val="231F20"/>
        </w:rPr>
        <w:t>;</w:t>
      </w:r>
    </w:p>
    <w:p w:rsidR="00286C84" w:rsidRDefault="00A03B4F">
      <w:pPr>
        <w:pStyle w:val="Paragrafoelenco"/>
        <w:numPr>
          <w:ilvl w:val="0"/>
          <w:numId w:val="2"/>
        </w:numPr>
        <w:tabs>
          <w:tab w:val="left" w:pos="563"/>
        </w:tabs>
        <w:spacing w:line="223" w:lineRule="auto"/>
        <w:ind w:right="117"/>
        <w:rPr>
          <w:sz w:val="20"/>
        </w:rPr>
      </w:pPr>
      <w:r>
        <w:rPr>
          <w:color w:val="231F20"/>
          <w:sz w:val="20"/>
        </w:rPr>
        <w:t xml:space="preserve">with the vertigo limit as for ICNIRP-2014, by </w:t>
      </w:r>
      <w:proofErr w:type="spellStart"/>
      <w:r>
        <w:rPr>
          <w:color w:val="231F20"/>
          <w:sz w:val="20"/>
        </w:rPr>
        <w:t>compar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ing</w:t>
      </w:r>
      <w:proofErr w:type="spellEnd"/>
      <w:r>
        <w:rPr>
          <w:color w:val="231F20"/>
          <w:sz w:val="20"/>
        </w:rPr>
        <w:t xml:space="preserve"> the maximum value of the modulus of the variation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vector</w:t>
      </w:r>
      <w:r>
        <w:rPr>
          <w:color w:val="231F20"/>
          <w:spacing w:val="4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B</w:t>
      </w:r>
      <w:r>
        <w:rPr>
          <w:rFonts w:ascii="Cambria" w:hAnsi="Cambria"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every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s-interval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basic</w:t>
      </w:r>
    </w:p>
    <w:p w:rsidR="00286C84" w:rsidRDefault="00A03B4F">
      <w:pPr>
        <w:pStyle w:val="Corpotesto"/>
        <w:spacing w:line="207" w:lineRule="exact"/>
        <w:ind w:left="562"/>
        <w:jc w:val="both"/>
      </w:pPr>
      <w:proofErr w:type="gramStart"/>
      <w:r>
        <w:rPr>
          <w:color w:val="231F20"/>
        </w:rPr>
        <w:t>restriction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T;</w:t>
      </w:r>
    </w:p>
    <w:p w:rsidR="00286C84" w:rsidRDefault="00A03B4F">
      <w:pPr>
        <w:pStyle w:val="Paragrafoelenco"/>
        <w:numPr>
          <w:ilvl w:val="0"/>
          <w:numId w:val="2"/>
        </w:numPr>
        <w:tabs>
          <w:tab w:val="left" w:pos="563"/>
        </w:tabs>
        <w:spacing w:before="26" w:line="192" w:lineRule="auto"/>
        <w:ind w:right="117"/>
        <w:rPr>
          <w:sz w:val="20"/>
        </w:rPr>
      </w:pPr>
      <w:proofErr w:type="gramStart"/>
      <w:r>
        <w:rPr>
          <w:color w:val="231F20"/>
          <w:sz w:val="20"/>
        </w:rPr>
        <w:t>with</w:t>
      </w:r>
      <w:proofErr w:type="gramEnd"/>
      <w:r>
        <w:rPr>
          <w:color w:val="231F20"/>
          <w:sz w:val="20"/>
        </w:rPr>
        <w:t xml:space="preserve"> the stimulation limits (Table </w:t>
      </w:r>
      <w:hyperlink w:anchor="_bookmark2" w:history="1">
        <w:r>
          <w:rPr>
            <w:color w:val="2E3092"/>
            <w:sz w:val="20"/>
          </w:rPr>
          <w:t>II</w:t>
        </w:r>
      </w:hyperlink>
      <w:r>
        <w:rPr>
          <w:color w:val="231F20"/>
          <w:sz w:val="20"/>
        </w:rPr>
        <w:t>), by resorting 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rFonts w:ascii="Lucida Sans Unicode" w:hAnsi="Lucida Sans Unicode"/>
          <w:color w:val="231F20"/>
          <w:sz w:val="20"/>
        </w:rPr>
        <w:t>“</w:t>
      </w:r>
      <w:r>
        <w:rPr>
          <w:color w:val="231F20"/>
          <w:sz w:val="20"/>
        </w:rPr>
        <w:t>weighted-peak</w:t>
      </w:r>
      <w:r>
        <w:rPr>
          <w:rFonts w:ascii="Lucida Sans Unicode" w:hAnsi="Lucida Sans Unicode"/>
          <w:color w:val="231F20"/>
          <w:sz w:val="20"/>
        </w:rPr>
        <w:t>”</w:t>
      </w:r>
      <w:r>
        <w:rPr>
          <w:rFonts w:ascii="Lucida Sans Unicode" w:hAnsi="Lucida Sans Unicode"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(WP)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approach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time-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domain.</w:t>
      </w:r>
      <w:hyperlink w:anchor="_bookmark10" w:history="1">
        <w:r>
          <w:rPr>
            <w:color w:val="2E3092"/>
            <w:sz w:val="20"/>
            <w:vertAlign w:val="superscript"/>
          </w:rPr>
          <w:t>11,16</w:t>
        </w:r>
      </w:hyperlink>
    </w:p>
    <w:p w:rsidR="00286C84" w:rsidRDefault="00286C84">
      <w:pPr>
        <w:spacing w:line="192" w:lineRule="auto"/>
        <w:jc w:val="both"/>
        <w:rPr>
          <w:sz w:val="20"/>
        </w:rPr>
        <w:sectPr w:rsidR="00286C84">
          <w:pgSz w:w="11880" w:h="15660"/>
          <w:pgMar w:top="840" w:right="740" w:bottom="740" w:left="740" w:header="508" w:footer="549" w:gutter="0"/>
          <w:cols w:num="2" w:space="720" w:equalWidth="0">
            <w:col w:w="5036" w:space="248"/>
            <w:col w:w="5116"/>
          </w:cols>
        </w:sectPr>
      </w:pPr>
    </w:p>
    <w:p w:rsidR="00286C84" w:rsidRDefault="00A03B4F">
      <w:pPr>
        <w:spacing w:before="160" w:after="82"/>
        <w:ind w:left="119"/>
        <w:rPr>
          <w:sz w:val="16"/>
        </w:rPr>
      </w:pPr>
      <w:bookmarkStart w:id="16" w:name="tbl3"/>
      <w:bookmarkStart w:id="17" w:name="_bookmark4"/>
      <w:bookmarkEnd w:id="16"/>
      <w:bookmarkEnd w:id="17"/>
      <w:r>
        <w:rPr>
          <w:color w:val="231F20"/>
          <w:sz w:val="16"/>
        </w:rPr>
        <w:lastRenderedPageBreak/>
        <w:t>T</w:t>
      </w:r>
      <w:r>
        <w:rPr>
          <w:color w:val="231F20"/>
          <w:sz w:val="11"/>
        </w:rPr>
        <w:t>ABLE</w:t>
      </w:r>
      <w:r>
        <w:rPr>
          <w:color w:val="231F20"/>
          <w:spacing w:val="22"/>
          <w:sz w:val="11"/>
        </w:rPr>
        <w:t xml:space="preserve"> </w:t>
      </w:r>
      <w:r>
        <w:rPr>
          <w:color w:val="231F20"/>
          <w:sz w:val="16"/>
        </w:rPr>
        <w:t>III.</w:t>
      </w:r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Summary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actions.</w:t>
      </w:r>
    </w:p>
    <w:p w:rsidR="00286C84" w:rsidRDefault="00A03B4F">
      <w:pPr>
        <w:pStyle w:val="Corpotesto"/>
        <w:spacing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395" style="width:508pt;height:3.05pt;mso-position-horizontal-relative:char;mso-position-vertical-relative:line" coordsize="10160,61">
            <v:shape id="_x0000_s1396" style="position:absolute;width:10160;height:61" coordsize="10160,61" o:spt="100" adj="0,,0" path="m10159,50l,50,,60r10159,l10159,50xm10159,l,,,10r10159,l10159,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86C84" w:rsidRDefault="00286C84">
      <w:pPr>
        <w:spacing w:line="60" w:lineRule="exact"/>
        <w:rPr>
          <w:sz w:val="6"/>
        </w:rPr>
        <w:sectPr w:rsidR="00286C84">
          <w:pgSz w:w="11880" w:h="15660"/>
          <w:pgMar w:top="840" w:right="740" w:bottom="740" w:left="740" w:header="508" w:footer="549" w:gutter="0"/>
          <w:cols w:space="720"/>
        </w:sectPr>
      </w:pPr>
    </w:p>
    <w:p w:rsidR="00286C84" w:rsidRDefault="00A03B4F">
      <w:pPr>
        <w:spacing w:before="78" w:line="259" w:lineRule="auto"/>
        <w:ind w:left="119" w:right="24"/>
        <w:rPr>
          <w:sz w:val="16"/>
        </w:rPr>
      </w:pPr>
      <w:r>
        <w:rPr>
          <w:color w:val="231F20"/>
          <w:spacing w:val="-2"/>
          <w:sz w:val="16"/>
        </w:rPr>
        <w:t xml:space="preserve">Nominal </w:t>
      </w:r>
      <w:r>
        <w:rPr>
          <w:color w:val="231F20"/>
          <w:spacing w:val="-1"/>
          <w:sz w:val="16"/>
        </w:rPr>
        <w:t xml:space="preserve">MR </w:t>
      </w:r>
      <w:proofErr w:type="gramStart"/>
      <w:r>
        <w:rPr>
          <w:color w:val="231F20"/>
          <w:spacing w:val="-1"/>
          <w:sz w:val="16"/>
        </w:rPr>
        <w:t>field</w:t>
      </w:r>
      <w:proofErr w:type="gramEnd"/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strength/number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actions</w:t>
      </w:r>
    </w:p>
    <w:p w:rsidR="00286C84" w:rsidRDefault="00A03B4F">
      <w:pPr>
        <w:pStyle w:val="Corpotesto"/>
        <w:spacing w:before="2"/>
        <w:ind w:left="0"/>
        <w:rPr>
          <w:sz w:val="24"/>
        </w:rPr>
      </w:pPr>
      <w:r>
        <w:br w:type="column"/>
      </w:r>
    </w:p>
    <w:p w:rsidR="00286C84" w:rsidRDefault="00A03B4F">
      <w:pPr>
        <w:ind w:left="119"/>
        <w:rPr>
          <w:sz w:val="16"/>
        </w:rPr>
      </w:pPr>
      <w:r>
        <w:rPr>
          <w:color w:val="231F20"/>
          <w:spacing w:val="-1"/>
          <w:sz w:val="16"/>
        </w:rPr>
        <w:t>Number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(code)</w:t>
      </w:r>
    </w:p>
    <w:p w:rsidR="00286C84" w:rsidRDefault="00A03B4F">
      <w:pPr>
        <w:tabs>
          <w:tab w:val="left" w:pos="4160"/>
        </w:tabs>
        <w:spacing w:before="14"/>
        <w:ind w:left="289"/>
        <w:rPr>
          <w:sz w:val="16"/>
        </w:rPr>
      </w:pPr>
      <w:proofErr w:type="gramStart"/>
      <w:r>
        <w:rPr>
          <w:color w:val="231F20"/>
          <w:sz w:val="16"/>
        </w:rPr>
        <w:t>of</w:t>
      </w:r>
      <w:proofErr w:type="gram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actions</w:t>
      </w:r>
      <w:r>
        <w:rPr>
          <w:color w:val="231F20"/>
          <w:sz w:val="16"/>
        </w:rPr>
        <w:tab/>
      </w:r>
      <w:r>
        <w:rPr>
          <w:color w:val="231F20"/>
          <w:spacing w:val="-1"/>
          <w:sz w:val="16"/>
        </w:rPr>
        <w:t>Type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actions</w:t>
      </w:r>
    </w:p>
    <w:p w:rsidR="00286C84" w:rsidRDefault="00A03B4F">
      <w:pPr>
        <w:pStyle w:val="Corpotesto"/>
        <w:spacing w:before="2"/>
        <w:ind w:left="0"/>
        <w:rPr>
          <w:sz w:val="24"/>
        </w:rPr>
      </w:pPr>
      <w:r>
        <w:br w:type="column"/>
      </w:r>
    </w:p>
    <w:p w:rsidR="00286C84" w:rsidRDefault="00A03B4F">
      <w:pPr>
        <w:spacing w:line="259" w:lineRule="auto"/>
        <w:ind w:left="119" w:right="78" w:firstLine="77"/>
        <w:rPr>
          <w:sz w:val="16"/>
        </w:rPr>
      </w:pPr>
      <w:r>
        <w:rPr>
          <w:color w:val="231F20"/>
          <w:sz w:val="16"/>
        </w:rPr>
        <w:t>Number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datasets</w:t>
      </w:r>
    </w:p>
    <w:p w:rsidR="00286C84" w:rsidRDefault="00286C84">
      <w:pPr>
        <w:spacing w:line="259" w:lineRule="auto"/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num="3" w:space="720" w:equalWidth="0">
            <w:col w:w="1322" w:space="181"/>
            <w:col w:w="5164" w:space="2825"/>
            <w:col w:w="908"/>
          </w:cols>
        </w:sectPr>
      </w:pPr>
    </w:p>
    <w:p w:rsidR="00286C84" w:rsidRDefault="00286C84">
      <w:pPr>
        <w:pStyle w:val="Corpotesto"/>
        <w:spacing w:before="6"/>
        <w:ind w:left="0"/>
        <w:rPr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177"/>
        <w:gridCol w:w="1501"/>
        <w:gridCol w:w="6722"/>
        <w:gridCol w:w="758"/>
      </w:tblGrid>
      <w:tr w:rsidR="00286C84">
        <w:trPr>
          <w:trHeight w:val="274"/>
        </w:trPr>
        <w:tc>
          <w:tcPr>
            <w:tcW w:w="1177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 w:line="177" w:lineRule="exact"/>
              <w:ind w:left="-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1.5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T/8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actions</w:t>
            </w:r>
          </w:p>
        </w:tc>
        <w:tc>
          <w:tcPr>
            <w:tcW w:w="1501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 w:line="177" w:lineRule="exact"/>
              <w:ind w:left="22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</w:t>
            </w:r>
            <w:r>
              <w:rPr>
                <w:color w:val="231F20"/>
                <w:spacing w:val="1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(A1</w:t>
            </w:r>
            <w:r>
              <w:rPr>
                <w:rFonts w:ascii="Georgia"/>
                <w:color w:val="231F20"/>
                <w:w w:val="95"/>
                <w:sz w:val="16"/>
              </w:rPr>
              <w:t>..</w:t>
            </w:r>
            <w:r>
              <w:rPr>
                <w:rFonts w:ascii="Georgia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Georgia"/>
                <w:color w:val="231F20"/>
                <w:w w:val="95"/>
                <w:sz w:val="16"/>
              </w:rPr>
              <w:t>.</w:t>
            </w:r>
            <w:r>
              <w:rPr>
                <w:color w:val="231F20"/>
                <w:w w:val="95"/>
                <w:sz w:val="16"/>
              </w:rPr>
              <w:t>A3)</w:t>
            </w:r>
          </w:p>
        </w:tc>
        <w:tc>
          <w:tcPr>
            <w:tcW w:w="6722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 w:line="177" w:lineRule="exact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Anesthesiologist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involved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cardiological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examinations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on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pediatric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patients,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three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</w:p>
        </w:tc>
        <w:tc>
          <w:tcPr>
            <w:tcW w:w="758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 w:line="177" w:lineRule="exact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286C84">
        <w:trPr>
          <w:trHeight w:val="216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01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spacing w:before="2"/>
              <w:ind w:left="1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operations</w:t>
            </w:r>
          </w:p>
        </w:tc>
        <w:tc>
          <w:tcPr>
            <w:tcW w:w="758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86C84">
        <w:trPr>
          <w:trHeight w:val="242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(A4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Georgia"/>
                <w:color w:val="231F20"/>
                <w:spacing w:val="13"/>
                <w:w w:val="95"/>
                <w:sz w:val="16"/>
              </w:rPr>
              <w:t>..</w:t>
            </w:r>
            <w:r>
              <w:rPr>
                <w:rFonts w:ascii="Georgia"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rFonts w:ascii="Georgia"/>
                <w:color w:val="231F20"/>
                <w:w w:val="95"/>
                <w:sz w:val="16"/>
              </w:rPr>
              <w:t>.</w:t>
            </w:r>
            <w:proofErr w:type="gramEnd"/>
            <w:r>
              <w:rPr>
                <w:rFonts w:ascii="Georgia"/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A8)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Technical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staff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preparing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pediatric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patients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cardiological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examinations,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five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operations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286C84">
        <w:trPr>
          <w:trHeight w:val="235"/>
        </w:trPr>
        <w:tc>
          <w:tcPr>
            <w:tcW w:w="1177" w:type="dxa"/>
          </w:tcPr>
          <w:p w:rsidR="00286C84" w:rsidRDefault="00A03B4F">
            <w:pPr>
              <w:pStyle w:val="TableParagraph"/>
              <w:spacing w:before="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T/11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actions</w:t>
            </w: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spacing w:before="22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(A9,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A10)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spacing w:before="22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Technical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staff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with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cooperative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patient,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two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cases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movements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spacing w:before="22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(A11)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Technical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staff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with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noncooperative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patient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(A12,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A13)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Nurse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cooperative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patient,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two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cases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different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movements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(A14,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A15)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Nurse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noncooperative</w:t>
            </w:r>
            <w:proofErr w:type="spellEnd"/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patient,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two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cases</w:t>
            </w:r>
            <w:r>
              <w:rPr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with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different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movements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(A16,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A17,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A18)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Anesthesiologist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with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noncooperative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patient,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three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slightly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movements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(A19)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Generic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MRI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operator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A03B4F">
            <w:pPr>
              <w:pStyle w:val="TableParagraph"/>
              <w:ind w:left="-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T/6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actions</w:t>
            </w: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(A20)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Technical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preparation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coil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</w:tr>
      <w:tr w:rsidR="00286C84">
        <w:trPr>
          <w:trHeight w:val="238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(A21)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Technical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staff: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hardware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maintenance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on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back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scanner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286C84">
        <w:trPr>
          <w:trHeight w:val="238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spacing w:before="25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(A22)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spacing w:before="25"/>
              <w:ind w:left="1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Technical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cable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insertion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connection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coil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bore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spacing w:before="25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(A23)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Technical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staff: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preparation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functional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examination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</w:tr>
      <w:tr w:rsidR="00286C84">
        <w:trPr>
          <w:trHeight w:val="239"/>
        </w:trPr>
        <w:tc>
          <w:tcPr>
            <w:tcW w:w="1177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1" w:type="dxa"/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(A24)</w:t>
            </w:r>
          </w:p>
        </w:tc>
        <w:tc>
          <w:tcPr>
            <w:tcW w:w="6722" w:type="dxa"/>
          </w:tcPr>
          <w:p w:rsidR="00286C84" w:rsidRDefault="00A03B4F">
            <w:pPr>
              <w:pStyle w:val="TableParagraph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Nurse: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preparation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patient</w:t>
            </w:r>
          </w:p>
        </w:tc>
        <w:tc>
          <w:tcPr>
            <w:tcW w:w="758" w:type="dxa"/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</w:tr>
      <w:tr w:rsidR="00286C84">
        <w:trPr>
          <w:trHeight w:val="304"/>
        </w:trPr>
        <w:tc>
          <w:tcPr>
            <w:tcW w:w="1177" w:type="dxa"/>
            <w:tcBorders>
              <w:bottom w:val="double" w:sz="2" w:space="0" w:color="231F20"/>
            </w:tcBorders>
          </w:tcPr>
          <w:p w:rsidR="00286C84" w:rsidRDefault="00286C84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501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2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(A25)</w:t>
            </w:r>
          </w:p>
        </w:tc>
        <w:tc>
          <w:tcPr>
            <w:tcW w:w="6722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spacing w:before="0" w:line="246" w:lineRule="exact"/>
              <w:ind w:left="12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Nurse: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emergency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management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for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patient</w:t>
            </w:r>
            <w:r>
              <w:rPr>
                <w:rFonts w:ascii="Lucida Sans Unicode" w:hAnsi="Lucida Sans Unicode"/>
                <w:color w:val="231F20"/>
                <w:sz w:val="16"/>
              </w:rPr>
              <w:t>’</w:t>
            </w:r>
            <w:r>
              <w:rPr>
                <w:color w:val="231F20"/>
                <w:sz w:val="16"/>
              </w:rPr>
              <w:t>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call</w:t>
            </w:r>
          </w:p>
        </w:tc>
        <w:tc>
          <w:tcPr>
            <w:tcW w:w="758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</w:tr>
    </w:tbl>
    <w:p w:rsidR="00286C84" w:rsidRDefault="00286C84">
      <w:pPr>
        <w:pStyle w:val="Corpotesto"/>
        <w:ind w:left="0"/>
      </w:pPr>
    </w:p>
    <w:p w:rsidR="00286C84" w:rsidRDefault="00286C84">
      <w:pPr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286C84">
      <w:pPr>
        <w:pStyle w:val="Corpotesto"/>
        <w:spacing w:before="4"/>
        <w:ind w:left="0"/>
        <w:rPr>
          <w:sz w:val="18"/>
        </w:rPr>
      </w:pPr>
    </w:p>
    <w:p w:rsidR="00286C84" w:rsidRDefault="00A03B4F">
      <w:pPr>
        <w:pStyle w:val="Corpotesto"/>
        <w:spacing w:line="249" w:lineRule="auto"/>
        <w:ind w:right="38" w:firstLine="238"/>
        <w:jc w:val="both"/>
      </w:pPr>
      <w:bookmarkStart w:id="18" w:name="3._Results"/>
      <w:bookmarkEnd w:id="18"/>
      <w:r>
        <w:rPr>
          <w:color w:val="231F20"/>
        </w:rPr>
        <w:t xml:space="preserve">Since parameters such as peak or </w:t>
      </w:r>
      <w:proofErr w:type="spellStart"/>
      <w:proofErr w:type="gramStart"/>
      <w:r>
        <w:rPr>
          <w:color w:val="231F20"/>
        </w:rPr>
        <w:t>rms</w:t>
      </w:r>
      <w:proofErr w:type="spellEnd"/>
      <w:proofErr w:type="gramEnd"/>
      <w:r>
        <w:rPr>
          <w:color w:val="231F20"/>
        </w:rPr>
        <w:t xml:space="preserve"> values are </w:t>
      </w:r>
      <w:proofErr w:type="spellStart"/>
      <w:r>
        <w:rPr>
          <w:color w:val="231F20"/>
        </w:rPr>
        <w:t>inappro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priate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waveforms,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ICNIRP-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2014 and the EU Directive recommended the weighted-peak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method for assessing compliance of </w:t>
      </w:r>
      <w:proofErr w:type="spellStart"/>
      <w:r>
        <w:rPr>
          <w:color w:val="231F20"/>
        </w:rPr>
        <w:t>nonsinusoidal</w:t>
      </w:r>
      <w:proofErr w:type="spellEnd"/>
      <w:r>
        <w:rPr>
          <w:color w:val="231F20"/>
        </w:rPr>
        <w:t xml:space="preserve"> low </w:t>
      </w:r>
      <w:proofErr w:type="spellStart"/>
      <w:r>
        <w:rPr>
          <w:color w:val="231F20"/>
        </w:rPr>
        <w:t>fre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quency</w:t>
      </w:r>
      <w:proofErr w:type="spellEnd"/>
      <w:r>
        <w:rPr>
          <w:color w:val="231F20"/>
        </w:rPr>
        <w:t xml:space="preserve"> fields. According to </w:t>
      </w:r>
      <w:r>
        <w:rPr>
          <w:color w:val="231F20"/>
        </w:rPr>
        <w:t>it, waveform frequency contents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must be weighted taking both the frequency behavior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 and the relative phases of the spectral components 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account; then, the maximum absolute value of the weighted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waveform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</w:rPr>
        <w:t>ads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culation</w:t>
      </w:r>
      <w:proofErr w:type="spellEnd"/>
      <w:r>
        <w:rPr>
          <w:color w:val="231F20"/>
        </w:rPr>
        <w:t xml:space="preserve"> of the WP index, whose value must be lower than 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compliance.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Actually,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consid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ered</w:t>
      </w:r>
      <w:proofErr w:type="spellEnd"/>
      <w:r>
        <w:rPr>
          <w:color w:val="231F20"/>
        </w:rPr>
        <w:t>: HLTH-WP, related to health effects and based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ICNIRP RLs for </w:t>
      </w:r>
      <w:r>
        <w:rPr>
          <w:i/>
          <w:color w:val="231F20"/>
        </w:rPr>
        <w:t xml:space="preserve">controlled </w:t>
      </w:r>
      <w:r>
        <w:rPr>
          <w:color w:val="231F20"/>
        </w:rPr>
        <w:t>exposure conditions and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 Directive High ALs, and SENS-WP, related to sensory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ICNIRP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uncontrolled</w:t>
      </w:r>
      <w:r>
        <w:rPr>
          <w:i/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condi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weighted-peak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defined through Eq</w:t>
      </w:r>
      <w:proofErr w:type="gramStart"/>
      <w:r>
        <w:rPr>
          <w:color w:val="231F20"/>
        </w:rPr>
        <w:t>.(</w:t>
      </w:r>
      <w:proofErr w:type="gramEnd"/>
      <w:r>
        <w:rPr>
          <w:color w:val="231F20"/>
        </w:rPr>
        <w:t>1):</w:t>
      </w:r>
    </w:p>
    <w:p w:rsidR="00286C84" w:rsidRDefault="00A03B4F">
      <w:pPr>
        <w:tabs>
          <w:tab w:val="left" w:pos="2175"/>
        </w:tabs>
        <w:spacing w:before="65"/>
        <w:ind w:left="211"/>
        <w:rPr>
          <w:rFonts w:ascii="Microsoft Sans Serif" w:hAnsi="Microsoft Sans Serif"/>
          <w:sz w:val="20"/>
        </w:rPr>
      </w:pPr>
      <w:r>
        <w:pict>
          <v:rect id="_x0000_s1394" style="position:absolute;left:0;text-align:left;margin-left:114.35pt;margin-top:19.3pt;width:36.4pt;height:.4pt;z-index:-16680960;mso-position-horizontal-relative:page" fillcolor="#231f20" stroked="f">
            <w10:wrap anchorx="page"/>
          </v:rect>
        </w:pict>
      </w:r>
      <w:r>
        <w:pict>
          <v:shape id="_x0000_s1393" type="#_x0000_t202" style="position:absolute;left:0;text-align:left;margin-left:116.55pt;margin-top:6.2pt;width:29.2pt;height:18.6pt;z-index:-16680448;mso-position-horizontal-relative:page" filled="f" stroked="f">
            <v:textbox inset="0,0,0,0">
              <w:txbxContent>
                <w:p w:rsidR="00286C84" w:rsidRDefault="00A03B4F">
                  <w:pPr>
                    <w:tabs>
                      <w:tab w:val="left" w:pos="383"/>
                    </w:tabs>
                    <w:spacing w:line="268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position w:val="3"/>
                      <w:sz w:val="20"/>
                    </w:rPr>
                    <w:t>B</w:t>
                  </w:r>
                  <w:r>
                    <w:rPr>
                      <w:i/>
                      <w:color w:val="231F20"/>
                      <w:position w:val="3"/>
                      <w:sz w:val="20"/>
                    </w:rPr>
                    <w:tab/>
                  </w:r>
                  <w:proofErr w:type="spellStart"/>
                  <w:r>
                    <w:rPr>
                      <w:rFonts w:ascii="Lucida Sans Unicode" w:hAnsi="Lucida Sans Unicode"/>
                      <w:color w:val="231F20"/>
                      <w:position w:val="3"/>
                      <w:sz w:val="20"/>
                    </w:rPr>
                    <w:t>ð</w:t>
                  </w:r>
                  <w:r>
                    <w:rPr>
                      <w:i/>
                      <w:color w:val="231F20"/>
                      <w:position w:val="3"/>
                      <w:sz w:val="20"/>
                    </w:rPr>
                    <w:t>f</w:t>
                  </w:r>
                  <w:proofErr w:type="spellEnd"/>
                  <w:r>
                    <w:rPr>
                      <w:i/>
                      <w:color w:val="231F20"/>
                      <w:spacing w:val="-47"/>
                      <w:position w:val="3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  <w:spacing w:val="-22"/>
                      <w:position w:val="3"/>
                      <w:sz w:val="20"/>
                    </w:rPr>
                    <w:t>Þ</w:t>
                  </w:r>
                  <w:proofErr w:type="spellStart"/>
                  <w:r>
                    <w:rPr>
                      <w:i/>
                      <w:color w:val="231F20"/>
                      <w:spacing w:val="-22"/>
                      <w:sz w:val="14"/>
                    </w:rPr>
                    <w:t>x</w:t>
                  </w:r>
                  <w:proofErr w:type="gramStart"/>
                  <w:r>
                    <w:rPr>
                      <w:rFonts w:ascii="Microsoft Sans Serif" w:hAnsi="Microsoft Sans Serif"/>
                      <w:color w:val="231F20"/>
                      <w:spacing w:val="-22"/>
                      <w:sz w:val="14"/>
                    </w:rPr>
                    <w:t>;</w:t>
                  </w:r>
                  <w:r>
                    <w:rPr>
                      <w:i/>
                      <w:color w:val="231F20"/>
                      <w:spacing w:val="-22"/>
                      <w:sz w:val="14"/>
                    </w:rPr>
                    <w:t>y</w:t>
                  </w:r>
                  <w:proofErr w:type="gramEnd"/>
                  <w:r>
                    <w:rPr>
                      <w:rFonts w:ascii="Microsoft Sans Serif" w:hAnsi="Microsoft Sans Serif"/>
                      <w:color w:val="231F20"/>
                      <w:spacing w:val="-22"/>
                      <w:sz w:val="14"/>
                    </w:rPr>
                    <w:t>;</w:t>
                  </w:r>
                  <w:r>
                    <w:rPr>
                      <w:i/>
                      <w:color w:val="231F20"/>
                      <w:spacing w:val="-22"/>
                      <w:sz w:val="14"/>
                    </w:rPr>
                    <w:t>z</w:t>
                  </w:r>
                  <w:proofErr w:type="spellEnd"/>
                  <w:r>
                    <w:rPr>
                      <w:i/>
                      <w:color w:val="231F20"/>
                      <w:spacing w:val="-2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pacing w:val="-21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392" type="#_x0000_t202" style="position:absolute;left:0;text-align:left;margin-left:64.9pt;margin-top:18.2pt;width:6.85pt;height:7pt;z-index:-16679936;mso-position-horizontal-relative:page" filled="f" stroked="f">
            <v:textbox inset="0,0,0,0">
              <w:txbxContent>
                <w:p w:rsidR="00286C84" w:rsidRDefault="00A03B4F">
                  <w:pPr>
                    <w:spacing w:line="135" w:lineRule="exac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color w:val="231F20"/>
                      <w:sz w:val="14"/>
                    </w:rPr>
                    <w:t>;</w:t>
                  </w:r>
                  <w:r>
                    <w:rPr>
                      <w:rFonts w:ascii="Microsoft Sans Serif"/>
                      <w:color w:val="231F20"/>
                      <w:spacing w:val="6"/>
                      <w:sz w:val="14"/>
                    </w:rPr>
                    <w:t xml:space="preserve"> </w:t>
                  </w:r>
                  <w:r>
                    <w:rPr>
                      <w:rFonts w:ascii="Microsoft Sans Serif"/>
                      <w:color w:val="231F20"/>
                      <w:sz w:val="14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pict>
          <v:shape id="_x0000_s1391" type="#_x0000_t202" style="position:absolute;left:0;text-align:left;margin-left:110.95pt;margin-top:14.05pt;width:39.8pt;height:25.55pt;z-index:-16679424;mso-position-horizontal-relative:page" filled="f" stroked="f">
            <v:textbox inset="0,0,0,0">
              <w:txbxContent>
                <w:p w:rsidR="00286C84" w:rsidRDefault="00A03B4F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231F20"/>
                      <w:spacing w:val="-5"/>
                      <w:w w:val="95"/>
                      <w:position w:val="7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i/>
                      <w:color w:val="231F20"/>
                      <w:spacing w:val="-4"/>
                      <w:w w:val="95"/>
                      <w:position w:val="7"/>
                      <w:sz w:val="14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5"/>
                      <w:w w:val="95"/>
                      <w:sz w:val="20"/>
                    </w:rPr>
                    <w:t>B</w:t>
                  </w:r>
                  <w:r>
                    <w:rPr>
                      <w:i/>
                      <w:color w:val="231F20"/>
                      <w:spacing w:val="3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/>
                      <w:color w:val="231F20"/>
                      <w:spacing w:val="-4"/>
                      <w:w w:val="95"/>
                      <w:sz w:val="20"/>
                    </w:rPr>
                    <w:t>ð</w:t>
                  </w:r>
                  <w:r>
                    <w:rPr>
                      <w:i/>
                      <w:color w:val="231F20"/>
                      <w:spacing w:val="-4"/>
                      <w:w w:val="95"/>
                      <w:sz w:val="20"/>
                    </w:rPr>
                    <w:t>f</w:t>
                  </w:r>
                  <w:proofErr w:type="spellEnd"/>
                  <w:r>
                    <w:rPr>
                      <w:i/>
                      <w:color w:val="231F20"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231F20"/>
                      <w:spacing w:val="-4"/>
                      <w:w w:val="95"/>
                      <w:sz w:val="20"/>
                    </w:rPr>
                    <w:t>Þ</w:t>
                  </w:r>
                  <w:r>
                    <w:rPr>
                      <w:rFonts w:ascii="Lucida Sans Unicode" w:hAnsi="Lucida Sans Unicode"/>
                      <w:color w:val="231F20"/>
                      <w:spacing w:val="-4"/>
                      <w:w w:val="95"/>
                      <w:position w:val="17"/>
                      <w:sz w:val="20"/>
                    </w:rPr>
                    <w:t>p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390" type="#_x0000_t202" style="position:absolute;left:0;text-align:left;margin-left:205.95pt;margin-top:18.2pt;width:6.9pt;height:7pt;z-index:-16678912;mso-position-horizontal-relative:page" filled="f" stroked="f">
            <v:textbox inset="0,0,0,0">
              <w:txbxContent>
                <w:p w:rsidR="00286C84" w:rsidRDefault="00A03B4F">
                  <w:pPr>
                    <w:spacing w:line="135" w:lineRule="exac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color w:val="231F20"/>
                      <w:sz w:val="14"/>
                    </w:rPr>
                    <w:t>;</w:t>
                  </w:r>
                  <w:r>
                    <w:rPr>
                      <w:rFonts w:ascii="Microsoft Sans Serif"/>
                      <w:color w:val="231F20"/>
                      <w:spacing w:val="7"/>
                      <w:sz w:val="14"/>
                    </w:rPr>
                    <w:t xml:space="preserve"> </w:t>
                  </w:r>
                  <w:r>
                    <w:rPr>
                      <w:rFonts w:ascii="Microsoft Sans Serif"/>
                      <w:color w:val="231F20"/>
                      <w:sz w:val="14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pict>
          <v:shape id="_x0000_s1389" type="#_x0000_t202" style="position:absolute;left:0;text-align:left;margin-left:274.8pt;margin-top:24.75pt;width:11.4pt;height:11.1pt;z-index:15735296;mso-position-horizontal-relative:page" filled="f" stroked="f">
            <v:textbox inset="0,0,0,0">
              <w:txbxContent>
                <w:p w:rsidR="00286C84" w:rsidRDefault="00A03B4F">
                  <w:pPr>
                    <w:pStyle w:val="Corpotesto"/>
                    <w:spacing w:line="222" w:lineRule="exact"/>
                    <w:ind w:left="0"/>
                  </w:pPr>
                  <w:r>
                    <w:rPr>
                      <w:color w:val="231F20"/>
                      <w:w w:val="95"/>
                    </w:rPr>
                    <w:t>(1)</w:t>
                  </w:r>
                </w:p>
              </w:txbxContent>
            </v:textbox>
            <w10:wrap anchorx="page"/>
          </v:shape>
        </w:pict>
      </w:r>
      <w:r>
        <w:pict>
          <v:shape id="_x0000_s1388" type="#_x0000_t202" style="position:absolute;left:0;text-align:left;margin-left:120.35pt;margin-top:25.25pt;width:3.85pt;height:7.8pt;z-index:-16677376;mso-position-horizontal-relative:page" filled="f" stroked="f">
            <v:textbox inset="0,0,0,0">
              <w:txbxContent>
                <w:p w:rsidR="00286C84" w:rsidRDefault="00A03B4F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98"/>
                      <w:sz w:val="14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shape id="_x0000_s1387" type="#_x0000_t202" style="position:absolute;left:0;text-align:left;margin-left:131.3pt;margin-top:25.25pt;width:1.9pt;height:7.8pt;z-index:-16676864;mso-position-horizontal-relative:page" filled="f" stroked="f">
            <v:textbox inset="0,0,0,0">
              <w:txbxContent>
                <w:p w:rsidR="00286C84" w:rsidRDefault="00A03B4F">
                  <w:pPr>
                    <w:spacing w:line="155" w:lineRule="exact"/>
                    <w:rPr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231F20"/>
                      <w:w w:val="96"/>
                      <w:sz w:val="1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i/>
          <w:color w:val="231F20"/>
          <w:sz w:val="20"/>
        </w:rPr>
        <w:t>WP</w:t>
      </w:r>
      <w:r>
        <w:rPr>
          <w:i/>
          <w:color w:val="231F20"/>
          <w:sz w:val="20"/>
          <w:vertAlign w:val="subscript"/>
        </w:rPr>
        <w:t>x</w:t>
      </w:r>
      <w:proofErr w:type="spellEnd"/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  <w:vertAlign w:val="subscript"/>
        </w:rPr>
        <w:t>y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pacing w:val="9"/>
          <w:sz w:val="20"/>
          <w:vertAlign w:val="subscript"/>
        </w:rPr>
        <w:t>z</w:t>
      </w:r>
      <w:r>
        <w:rPr>
          <w:rFonts w:ascii="Lucida Sans Unicode" w:hAnsi="Lucida Sans Unicode"/>
          <w:color w:val="231F20"/>
          <w:spacing w:val="9"/>
          <w:sz w:val="20"/>
        </w:rPr>
        <w:t>ð</w:t>
      </w:r>
      <w:r>
        <w:rPr>
          <w:i/>
          <w:color w:val="231F20"/>
          <w:spacing w:val="9"/>
          <w:sz w:val="20"/>
        </w:rPr>
        <w:t>t</w:t>
      </w:r>
      <w:r>
        <w:rPr>
          <w:rFonts w:ascii="Lucida Sans Unicode" w:hAnsi="Lucida Sans Unicode"/>
          <w:color w:val="231F20"/>
          <w:spacing w:val="9"/>
          <w:sz w:val="20"/>
        </w:rPr>
        <w:t>Þ¼</w:t>
      </w:r>
      <w:r>
        <w:rPr>
          <w:rFonts w:ascii="Lucida Sans Unicode" w:hAnsi="Lucida Sans Unicode"/>
          <w:color w:val="231F20"/>
          <w:spacing w:val="-30"/>
          <w:sz w:val="20"/>
        </w:rPr>
        <w:t xml:space="preserve"> </w:t>
      </w:r>
      <w:r>
        <w:rPr>
          <w:rFonts w:ascii="Microsoft Sans Serif" w:hAnsi="Microsoft Sans Serif"/>
          <w:color w:val="231F20"/>
          <w:w w:val="155"/>
          <w:position w:val="19"/>
          <w:sz w:val="20"/>
        </w:rPr>
        <w:t>X</w:t>
      </w:r>
      <w:r>
        <w:rPr>
          <w:rFonts w:ascii="Microsoft Sans Serif" w:hAnsi="Microsoft Sans Serif"/>
          <w:color w:val="231F20"/>
          <w:w w:val="155"/>
          <w:position w:val="19"/>
          <w:sz w:val="20"/>
        </w:rPr>
        <w:tab/>
      </w:r>
      <w:proofErr w:type="spellStart"/>
      <w:r>
        <w:rPr>
          <w:rFonts w:ascii="Microsoft Sans Serif" w:hAnsi="Microsoft Sans Serif"/>
          <w:color w:val="231F20"/>
          <w:w w:val="60"/>
          <w:sz w:val="20"/>
        </w:rPr>
        <w:t>ﬃﬃﬃ</w:t>
      </w:r>
      <w:proofErr w:type="spellEnd"/>
      <w:r>
        <w:rPr>
          <w:rFonts w:ascii="Microsoft Sans Serif" w:hAnsi="Microsoft Sans Serif"/>
          <w:color w:val="231F20"/>
          <w:spacing w:val="-5"/>
          <w:w w:val="60"/>
          <w:sz w:val="20"/>
        </w:rPr>
        <w:t xml:space="preserve"> </w:t>
      </w:r>
      <w:r>
        <w:rPr>
          <w:color w:val="231F20"/>
          <w:w w:val="85"/>
          <w:sz w:val="20"/>
        </w:rPr>
        <w:t>cos</w:t>
      </w:r>
      <w:r>
        <w:rPr>
          <w:color w:val="231F20"/>
          <w:spacing w:val="60"/>
          <w:position w:val="16"/>
          <w:sz w:val="20"/>
        </w:rPr>
        <w:t xml:space="preserve"> </w:t>
      </w:r>
      <w:r>
        <w:rPr>
          <w:color w:val="231F20"/>
          <w:w w:val="85"/>
          <w:sz w:val="20"/>
        </w:rPr>
        <w:t>2</w:t>
      </w:r>
      <w:r>
        <w:rPr>
          <w:rFonts w:ascii="Microsoft Sans Serif" w:hAnsi="Microsoft Sans Serif"/>
          <w:color w:val="231F20"/>
          <w:w w:val="85"/>
          <w:sz w:val="20"/>
        </w:rPr>
        <w:t>p</w:t>
      </w:r>
      <w:r>
        <w:rPr>
          <w:i/>
          <w:color w:val="231F20"/>
          <w:w w:val="85"/>
          <w:sz w:val="20"/>
        </w:rPr>
        <w:t>f</w:t>
      </w:r>
      <w:r>
        <w:rPr>
          <w:i/>
          <w:color w:val="231F20"/>
          <w:w w:val="85"/>
          <w:sz w:val="20"/>
          <w:vertAlign w:val="subscript"/>
        </w:rPr>
        <w:t>i</w:t>
      </w:r>
      <w:r>
        <w:rPr>
          <w:i/>
          <w:color w:val="231F20"/>
          <w:w w:val="85"/>
          <w:sz w:val="20"/>
        </w:rPr>
        <w:t>t</w:t>
      </w:r>
      <w:r>
        <w:rPr>
          <w:i/>
          <w:color w:val="231F20"/>
          <w:spacing w:val="2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231F20"/>
          <w:w w:val="85"/>
          <w:sz w:val="20"/>
        </w:rPr>
        <w:t>þ</w:t>
      </w:r>
      <w:r>
        <w:rPr>
          <w:rFonts w:ascii="Microsoft Sans Serif" w:hAnsi="Microsoft Sans Serif"/>
          <w:color w:val="231F20"/>
          <w:w w:val="85"/>
          <w:sz w:val="20"/>
        </w:rPr>
        <w:t>h</w:t>
      </w:r>
      <w:r>
        <w:rPr>
          <w:i/>
          <w:color w:val="231F20"/>
          <w:w w:val="85"/>
          <w:sz w:val="20"/>
          <w:vertAlign w:val="subscript"/>
        </w:rPr>
        <w:t>x</w:t>
      </w:r>
      <w:proofErr w:type="spellEnd"/>
      <w:r>
        <w:rPr>
          <w:i/>
          <w:color w:val="231F20"/>
          <w:spacing w:val="9"/>
          <w:w w:val="85"/>
          <w:sz w:val="20"/>
        </w:rPr>
        <w:t xml:space="preserve"> </w:t>
      </w:r>
      <w:r>
        <w:rPr>
          <w:i/>
          <w:color w:val="231F20"/>
          <w:w w:val="85"/>
          <w:sz w:val="20"/>
          <w:vertAlign w:val="subscript"/>
        </w:rPr>
        <w:t>y</w:t>
      </w:r>
      <w:r>
        <w:rPr>
          <w:i/>
          <w:color w:val="231F20"/>
          <w:spacing w:val="8"/>
          <w:w w:val="85"/>
          <w:sz w:val="20"/>
        </w:rPr>
        <w:t xml:space="preserve"> </w:t>
      </w:r>
      <w:proofErr w:type="spellStart"/>
      <w:r>
        <w:rPr>
          <w:i/>
          <w:color w:val="231F20"/>
          <w:w w:val="85"/>
          <w:sz w:val="20"/>
          <w:vertAlign w:val="subscript"/>
        </w:rPr>
        <w:t>z</w:t>
      </w:r>
      <w:r>
        <w:rPr>
          <w:rFonts w:ascii="Lucida Sans Unicode" w:hAnsi="Lucida Sans Unicode"/>
          <w:color w:val="231F20"/>
          <w:w w:val="85"/>
          <w:sz w:val="20"/>
        </w:rPr>
        <w:t>ð</w:t>
      </w:r>
      <w:r>
        <w:rPr>
          <w:i/>
          <w:color w:val="231F20"/>
          <w:w w:val="85"/>
          <w:sz w:val="20"/>
        </w:rPr>
        <w:t>f</w:t>
      </w:r>
      <w:r>
        <w:rPr>
          <w:i/>
          <w:color w:val="231F20"/>
          <w:w w:val="85"/>
          <w:sz w:val="20"/>
          <w:vertAlign w:val="subscript"/>
        </w:rPr>
        <w:t>i</w:t>
      </w:r>
      <w:r>
        <w:rPr>
          <w:rFonts w:ascii="Lucida Sans Unicode" w:hAnsi="Lucida Sans Unicode"/>
          <w:color w:val="231F20"/>
          <w:w w:val="85"/>
          <w:sz w:val="20"/>
        </w:rPr>
        <w:t>Þþ</w:t>
      </w:r>
      <w:proofErr w:type="spellEnd"/>
      <w:r>
        <w:rPr>
          <w:rFonts w:ascii="Lucida Sans Unicode" w:hAnsi="Lucida Sans Unicode"/>
          <w:color w:val="231F20"/>
          <w:spacing w:val="-17"/>
          <w:w w:val="8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231F20"/>
          <w:w w:val="85"/>
          <w:sz w:val="20"/>
        </w:rPr>
        <w:t>u</w:t>
      </w:r>
      <w:r>
        <w:rPr>
          <w:rFonts w:ascii="Lucida Sans Unicode" w:hAnsi="Lucida Sans Unicode"/>
          <w:color w:val="231F20"/>
          <w:w w:val="85"/>
          <w:sz w:val="20"/>
        </w:rPr>
        <w:t>ð</w:t>
      </w:r>
      <w:r>
        <w:rPr>
          <w:i/>
          <w:color w:val="231F20"/>
          <w:w w:val="85"/>
          <w:sz w:val="20"/>
        </w:rPr>
        <w:t>f</w:t>
      </w:r>
      <w:r>
        <w:rPr>
          <w:i/>
          <w:color w:val="231F20"/>
          <w:w w:val="85"/>
          <w:sz w:val="20"/>
          <w:vertAlign w:val="subscript"/>
        </w:rPr>
        <w:t>i</w:t>
      </w:r>
      <w:r>
        <w:rPr>
          <w:rFonts w:ascii="Lucida Sans Unicode" w:hAnsi="Lucida Sans Unicode"/>
          <w:color w:val="231F20"/>
          <w:w w:val="85"/>
          <w:sz w:val="20"/>
        </w:rPr>
        <w:t>Þ</w:t>
      </w:r>
      <w:proofErr w:type="spellEnd"/>
      <w:r>
        <w:rPr>
          <w:rFonts w:ascii="Microsoft Sans Serif" w:hAnsi="Microsoft Sans Serif"/>
          <w:color w:val="231F20"/>
          <w:w w:val="152"/>
          <w:position w:val="16"/>
          <w:sz w:val="20"/>
        </w:rPr>
        <w:t xml:space="preserve"> </w:t>
      </w:r>
    </w:p>
    <w:p w:rsidR="00286C84" w:rsidRDefault="00A03B4F">
      <w:pPr>
        <w:spacing w:before="211" w:line="249" w:lineRule="auto"/>
        <w:ind w:left="119" w:right="117"/>
        <w:jc w:val="both"/>
        <w:rPr>
          <w:sz w:val="20"/>
        </w:rPr>
      </w:pPr>
      <w:r>
        <w:br w:type="column"/>
      </w:r>
      <w:r>
        <w:rPr>
          <w:i/>
          <w:color w:val="231F20"/>
          <w:sz w:val="20"/>
        </w:rPr>
        <w:t xml:space="preserve">Impulse Response </w:t>
      </w:r>
      <w:r>
        <w:rPr>
          <w:color w:val="231F20"/>
          <w:sz w:val="20"/>
        </w:rPr>
        <w:t xml:space="preserve">type and were developed </w:t>
      </w:r>
      <w:proofErr w:type="gramStart"/>
      <w:r>
        <w:rPr>
          <w:color w:val="231F20"/>
          <w:sz w:val="20"/>
        </w:rPr>
        <w:t>on the basis of</w:t>
      </w:r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so-called</w:t>
      </w:r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pole-zero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matching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method</w:t>
      </w:r>
      <w:r>
        <w:rPr>
          <w:color w:val="231F20"/>
          <w:sz w:val="20"/>
        </w:rPr>
        <w:t>.</w:t>
      </w:r>
      <w:hyperlink w:anchor="_bookmark16" w:history="1">
        <w:r>
          <w:rPr>
            <w:color w:val="2E3092"/>
            <w:sz w:val="20"/>
            <w:vertAlign w:val="superscript"/>
          </w:rPr>
          <w:t>16</w:t>
        </w:r>
      </w:hyperlink>
    </w:p>
    <w:p w:rsidR="00286C84" w:rsidRDefault="00A03B4F">
      <w:pPr>
        <w:pStyle w:val="Corpotesto"/>
        <w:spacing w:line="249" w:lineRule="auto"/>
        <w:ind w:right="116" w:firstLine="238"/>
        <w:jc w:val="both"/>
      </w:pPr>
      <w:r>
        <w:rPr>
          <w:color w:val="231F20"/>
        </w:rPr>
        <w:t xml:space="preserve">A minimum sampling rate is required for the proper </w:t>
      </w:r>
      <w:proofErr w:type="spellStart"/>
      <w:r>
        <w:rPr>
          <w:color w:val="231F20"/>
        </w:rPr>
        <w:t>func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tioning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filters.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waveforms,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100 samples/s turned out to be a good compromise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accuracy, stability, speed, and memory requirements; thus,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the datasets had to </w:t>
      </w:r>
      <w:proofErr w:type="gramStart"/>
      <w:r>
        <w:rPr>
          <w:color w:val="231F20"/>
          <w:w w:val="95"/>
        </w:rPr>
        <w:t>be over-sampled</w:t>
      </w:r>
      <w:proofErr w:type="gramEnd"/>
      <w:r>
        <w:rPr>
          <w:color w:val="231F20"/>
          <w:w w:val="95"/>
        </w:rPr>
        <w:t xml:space="preserve"> by a factor of 10. Re-</w:t>
      </w:r>
      <w:proofErr w:type="spellStart"/>
      <w:r>
        <w:rPr>
          <w:color w:val="231F20"/>
          <w:w w:val="95"/>
        </w:rPr>
        <w:t>sam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pling</w:t>
      </w:r>
      <w:proofErr w:type="spellEnd"/>
      <w:r>
        <w:rPr>
          <w:color w:val="231F20"/>
        </w:rPr>
        <w:t xml:space="preserve"> had to </w:t>
      </w:r>
      <w:proofErr w:type="gramStart"/>
      <w:r>
        <w:rPr>
          <w:color w:val="231F20"/>
        </w:rPr>
        <w:t>be carried out</w:t>
      </w:r>
      <w:proofErr w:type="gramEnd"/>
      <w:r>
        <w:rPr>
          <w:color w:val="231F20"/>
        </w:rPr>
        <w:t xml:space="preserve"> wi</w:t>
      </w:r>
      <w:r>
        <w:rPr>
          <w:color w:val="231F20"/>
        </w:rPr>
        <w:t>thout modifying the spectra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B, so as not to alter the WP indices: the spectrum of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Discrete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Fourier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Transform and then the calculated spectral components were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re-sampled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rate.</w:t>
      </w:r>
    </w:p>
    <w:p w:rsidR="00286C84" w:rsidRDefault="00A03B4F">
      <w:pPr>
        <w:pStyle w:val="Corpotesto"/>
        <w:spacing w:line="249" w:lineRule="auto"/>
        <w:ind w:right="117" w:firstLine="238"/>
        <w:jc w:val="both"/>
      </w:pPr>
      <w:r>
        <w:rPr>
          <w:color w:val="231F20"/>
        </w:rPr>
        <w:t xml:space="preserve">Validation tests </w:t>
      </w:r>
      <w:proofErr w:type="gramStart"/>
      <w:r>
        <w:rPr>
          <w:color w:val="231F20"/>
        </w:rPr>
        <w:t>were performed</w:t>
      </w:r>
      <w:proofErr w:type="gramEnd"/>
      <w:r>
        <w:rPr>
          <w:color w:val="231F20"/>
        </w:rPr>
        <w:t xml:space="preserve"> on the filters, comparing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actual filter transfer function (inverse of the normalized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amplitudes, and phases) with the ALs/RLs values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phase additive terms provided by the applicable regulations.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</w:rPr>
        <w:t>re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tolerated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margins.</w:t>
      </w:r>
      <w:hyperlink w:anchor="_bookmark10" w:history="1">
        <w:r>
          <w:rPr>
            <w:color w:val="2E3092"/>
            <w:vertAlign w:val="superscript"/>
          </w:rPr>
          <w:t>11</w:t>
        </w:r>
      </w:hyperlink>
      <w:r>
        <w:rPr>
          <w:color w:val="2E3092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validation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reported</w:t>
      </w:r>
      <w:proofErr w:type="gramEnd"/>
    </w:p>
    <w:p w:rsidR="00286C84" w:rsidRDefault="00A03B4F">
      <w:pPr>
        <w:pStyle w:val="Corpotesto"/>
        <w:spacing w:line="274" w:lineRule="exact"/>
        <w:jc w:val="both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Validation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:rsidR="00286C84" w:rsidRDefault="00286C84">
      <w:pPr>
        <w:spacing w:line="274" w:lineRule="exact"/>
        <w:jc w:val="both"/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5035" w:space="249"/>
            <w:col w:w="5116"/>
          </w:cols>
        </w:sectPr>
      </w:pPr>
    </w:p>
    <w:p w:rsidR="00286C84" w:rsidRDefault="00A03B4F">
      <w:pPr>
        <w:pStyle w:val="Corpotesto"/>
        <w:spacing w:before="36"/>
        <w:ind w:left="211"/>
        <w:rPr>
          <w:rFonts w:ascii="Microsoft Sans Serif" w:hAnsi="Microsoft Sans Serif"/>
        </w:rPr>
      </w:pPr>
      <w:r>
        <w:pict>
          <v:shape id="_x0000_s1386" type="#_x0000_t202" style="position:absolute;left:0;text-align:left;margin-left:307.15pt;margin-top:-2.2pt;width:64.85pt;height:11.1pt;z-index:15735808;mso-position-horizontal-relative:page" filled="f" stroked="f">
            <v:textbox inset="0,0,0,0">
              <w:txbxContent>
                <w:p w:rsidR="00286C84" w:rsidRDefault="00A03B4F">
                  <w:pPr>
                    <w:pStyle w:val="Corpotesto"/>
                    <w:spacing w:line="222" w:lineRule="exact"/>
                    <w:ind w:left="0"/>
                  </w:pP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WP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filters</w:t>
                  </w:r>
                  <w:r>
                    <w:rPr>
                      <w:rFonts w:ascii="Lucida Sans Unicode" w:hAnsi="Lucida Sans Unicode"/>
                      <w:color w:val="231F20"/>
                    </w:rPr>
                    <w:t>”</w:t>
                  </w:r>
                  <w:r>
                    <w:rPr>
                      <w:color w:val="231F20"/>
                    </w:rPr>
                    <w:t>).</w:t>
                  </w:r>
                </w:p>
              </w:txbxContent>
            </v:textbox>
            <w10:wrap anchorx="page"/>
          </v:shape>
        </w:pict>
      </w:r>
      <w:r>
        <w:pict>
          <v:shape id="_x0000_s1385" type="#_x0000_t202" style="position:absolute;left:0;text-align:left;margin-left:139.8pt;margin-top:18.6pt;width:3.05pt;height:7.8pt;z-index:-16676352;mso-position-horizontal-relative:page" filled="f" stroked="f">
            <v:textbox inset="0,0,0,0">
              <w:txbxContent>
                <w:p w:rsidR="00286C84" w:rsidRDefault="00A03B4F">
                  <w:pPr>
                    <w:spacing w:line="155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color w:val="231F20"/>
                      <w:w w:val="98"/>
                      <w:sz w:val="14"/>
                    </w:rPr>
                    <w:t>x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384" type="#_x0000_t202" style="position:absolute;left:0;text-align:left;margin-left:179.15pt;margin-top:18.6pt;width:3.05pt;height:7.8pt;z-index:-16675840;mso-position-horizontal-relative:page" filled="f" stroked="f">
            <v:textbox inset="0,0,0,0">
              <w:txbxContent>
                <w:p w:rsidR="00286C84" w:rsidRDefault="00A03B4F">
                  <w:pPr>
                    <w:spacing w:line="155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color w:val="231F20"/>
                      <w:w w:val="98"/>
                      <w:sz w:val="14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383" type="#_x0000_t202" style="position:absolute;left:0;text-align:left;margin-left:218.45pt;margin-top:18.6pt;width:2.7pt;height:7.8pt;z-index:-16675328;mso-position-horizontal-relative:page" filled="f" stroked="f">
            <v:textbox inset="0,0,0,0">
              <w:txbxContent>
                <w:p w:rsidR="00286C84" w:rsidRDefault="00A03B4F">
                  <w:pPr>
                    <w:spacing w:line="155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color w:val="231F20"/>
                      <w:w w:val="98"/>
                      <w:sz w:val="14"/>
                    </w:rPr>
                    <w:t>z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spacing w:val="1"/>
          <w:w w:val="98"/>
          <w:position w:val="-21"/>
        </w:rPr>
        <w:t>W</w:t>
      </w:r>
      <w:r>
        <w:rPr>
          <w:color w:val="231F20"/>
          <w:w w:val="98"/>
          <w:position w:val="-21"/>
        </w:rPr>
        <w:t>P</w:t>
      </w:r>
      <w:r>
        <w:rPr>
          <w:color w:val="231F20"/>
          <w:spacing w:val="-11"/>
          <w:position w:val="-21"/>
        </w:rPr>
        <w:t xml:space="preserve"> </w:t>
      </w:r>
      <w:r>
        <w:rPr>
          <w:color w:val="231F20"/>
          <w:w w:val="98"/>
          <w:position w:val="-21"/>
        </w:rPr>
        <w:t>Index</w:t>
      </w:r>
      <w:r>
        <w:rPr>
          <w:color w:val="231F20"/>
          <w:spacing w:val="-16"/>
          <w:position w:val="-21"/>
        </w:rPr>
        <w:t xml:space="preserve"> </w:t>
      </w:r>
      <w:r>
        <w:rPr>
          <w:rFonts w:ascii="Lucida Sans Unicode" w:hAnsi="Lucida Sans Unicode"/>
          <w:color w:val="231F20"/>
          <w:w w:val="95"/>
          <w:position w:val="-21"/>
        </w:rPr>
        <w:t>¼</w:t>
      </w:r>
      <w:r>
        <w:rPr>
          <w:rFonts w:ascii="Lucida Sans Unicode" w:hAnsi="Lucida Sans Unicode"/>
          <w:color w:val="231F20"/>
          <w:spacing w:val="-30"/>
          <w:position w:val="-21"/>
        </w:rPr>
        <w:t xml:space="preserve"> </w:t>
      </w:r>
      <w:r>
        <w:rPr>
          <w:i/>
          <w:color w:val="231F20"/>
          <w:w w:val="98"/>
          <w:position w:val="-21"/>
        </w:rPr>
        <w:t>Ma</w:t>
      </w:r>
      <w:r>
        <w:rPr>
          <w:i/>
          <w:color w:val="231F20"/>
          <w:spacing w:val="1"/>
          <w:w w:val="98"/>
          <w:position w:val="-21"/>
        </w:rPr>
        <w:t>x</w:t>
      </w:r>
      <w:proofErr w:type="spellStart"/>
      <w:r>
        <w:rPr>
          <w:rFonts w:ascii="Microsoft Sans Serif" w:hAnsi="Microsoft Sans Serif"/>
          <w:color w:val="231F20"/>
          <w:w w:val="179"/>
        </w:rPr>
        <w:t>q</w:t>
      </w:r>
      <w:r>
        <w:rPr>
          <w:rFonts w:ascii="Microsoft Sans Serif" w:hAnsi="Microsoft Sans Serif"/>
          <w:color w:val="231F20"/>
          <w:spacing w:val="-42"/>
          <w:w w:val="27"/>
        </w:rPr>
        <w:t>ﬃ</w:t>
      </w:r>
      <w:proofErr w:type="spellEnd"/>
      <w:r>
        <w:rPr>
          <w:i/>
          <w:color w:val="231F20"/>
          <w:spacing w:val="-123"/>
          <w:w w:val="98"/>
          <w:position w:val="-21"/>
        </w:rPr>
        <w:t>W</w:t>
      </w:r>
      <w:proofErr w:type="spellStart"/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2"/>
          <w:w w:val="27"/>
        </w:rPr>
        <w:t>ﬃ</w:t>
      </w:r>
      <w:proofErr w:type="spellEnd"/>
      <w:r>
        <w:rPr>
          <w:i/>
          <w:color w:val="231F20"/>
          <w:spacing w:val="-119"/>
          <w:w w:val="98"/>
          <w:position w:val="-21"/>
        </w:rPr>
        <w:t>P</w:t>
      </w:r>
      <w:proofErr w:type="spellStart"/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6"/>
          <w:w w:val="27"/>
        </w:rPr>
        <w:t>ﬃ</w:t>
      </w:r>
      <w:proofErr w:type="spellEnd"/>
      <w:r>
        <w:rPr>
          <w:color w:val="231F20"/>
          <w:spacing w:val="-65"/>
          <w:w w:val="99"/>
          <w:position w:val="-15"/>
          <w:sz w:val="14"/>
        </w:rPr>
        <w:t>2</w:t>
      </w:r>
      <w:proofErr w:type="spellStart"/>
      <w:r>
        <w:rPr>
          <w:rFonts w:ascii="Microsoft Sans Serif" w:hAnsi="Microsoft Sans Serif"/>
          <w:color w:val="231F20"/>
          <w:spacing w:val="1"/>
          <w:w w:val="27"/>
        </w:rPr>
        <w:t>ﬃ</w:t>
      </w:r>
      <w:r>
        <w:rPr>
          <w:rFonts w:ascii="Microsoft Sans Serif" w:hAnsi="Microsoft Sans Serif"/>
          <w:color w:val="231F20"/>
          <w:spacing w:val="-10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68"/>
          <w:w w:val="63"/>
          <w:position w:val="-21"/>
        </w:rPr>
        <w:t>ð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16"/>
          <w:w w:val="27"/>
        </w:rPr>
        <w:t>ﬃ</w:t>
      </w:r>
      <w:proofErr w:type="spellEnd"/>
      <w:r>
        <w:rPr>
          <w:i/>
          <w:color w:val="231F20"/>
          <w:spacing w:val="-39"/>
          <w:w w:val="96"/>
          <w:position w:val="-21"/>
        </w:rPr>
        <w:t>t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39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39"/>
          <w:w w:val="69"/>
          <w:position w:val="-21"/>
        </w:rPr>
        <w:t>Þ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18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136"/>
          <w:w w:val="121"/>
          <w:position w:val="-21"/>
        </w:rPr>
        <w:t>þ</w:t>
      </w:r>
      <w:proofErr w:type="spellStart"/>
      <w:r>
        <w:rPr>
          <w:rFonts w:ascii="Microsoft Sans Serif" w:hAnsi="Microsoft Sans Serif"/>
          <w:color w:val="231F20"/>
          <w:w w:val="27"/>
        </w:rPr>
        <w:t>ﬃﬃﬃ</w:t>
      </w:r>
      <w:r>
        <w:rPr>
          <w:rFonts w:ascii="Microsoft Sans Serif" w:hAnsi="Microsoft Sans Serif"/>
          <w:color w:val="231F20"/>
          <w:spacing w:val="-4"/>
          <w:w w:val="27"/>
        </w:rPr>
        <w:t>ﬃ</w:t>
      </w:r>
      <w:proofErr w:type="spellEnd"/>
      <w:r>
        <w:rPr>
          <w:i/>
          <w:color w:val="231F20"/>
          <w:spacing w:val="-161"/>
          <w:w w:val="98"/>
          <w:position w:val="-21"/>
        </w:rPr>
        <w:t>W</w:t>
      </w:r>
      <w:proofErr w:type="spellStart"/>
      <w:r>
        <w:rPr>
          <w:rFonts w:ascii="Microsoft Sans Serif" w:hAnsi="Microsoft Sans Serif"/>
          <w:color w:val="231F20"/>
          <w:w w:val="27"/>
        </w:rPr>
        <w:t>ﬃﬃﬃ</w:t>
      </w:r>
      <w:r>
        <w:rPr>
          <w:rFonts w:ascii="Microsoft Sans Serif" w:hAnsi="Microsoft Sans Serif"/>
          <w:color w:val="231F20"/>
          <w:spacing w:val="-6"/>
          <w:w w:val="27"/>
        </w:rPr>
        <w:t>ﬃ</w:t>
      </w:r>
      <w:proofErr w:type="spellEnd"/>
      <w:r>
        <w:rPr>
          <w:i/>
          <w:color w:val="231F20"/>
          <w:spacing w:val="-115"/>
          <w:w w:val="98"/>
          <w:position w:val="-21"/>
        </w:rPr>
        <w:t>P</w:t>
      </w:r>
      <w:proofErr w:type="spellStart"/>
      <w:r>
        <w:rPr>
          <w:rFonts w:ascii="Microsoft Sans Serif" w:hAnsi="Microsoft Sans Serif"/>
          <w:color w:val="231F20"/>
          <w:spacing w:val="2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11"/>
          <w:w w:val="27"/>
        </w:rPr>
        <w:t>ﬃ</w:t>
      </w:r>
      <w:proofErr w:type="spellEnd"/>
      <w:r>
        <w:rPr>
          <w:color w:val="231F20"/>
          <w:spacing w:val="-60"/>
          <w:w w:val="99"/>
          <w:position w:val="-15"/>
          <w:sz w:val="14"/>
        </w:rPr>
        <w:t>2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14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63"/>
          <w:w w:val="63"/>
          <w:position w:val="-21"/>
        </w:rPr>
        <w:t>ð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20"/>
          <w:w w:val="27"/>
        </w:rPr>
        <w:t>ﬃ</w:t>
      </w:r>
      <w:proofErr w:type="spellEnd"/>
      <w:r>
        <w:rPr>
          <w:i/>
          <w:color w:val="231F20"/>
          <w:spacing w:val="-35"/>
          <w:w w:val="96"/>
          <w:position w:val="-21"/>
        </w:rPr>
        <w:t>t</w:t>
      </w:r>
      <w:r>
        <w:rPr>
          <w:rFonts w:ascii="Microsoft Sans Serif" w:hAnsi="Microsoft Sans Serif"/>
          <w:color w:val="231F20"/>
          <w:spacing w:val="-1"/>
          <w:w w:val="27"/>
        </w:rPr>
        <w:t>ﬃ</w:t>
      </w:r>
      <w:r>
        <w:rPr>
          <w:rFonts w:ascii="Lucida Sans Unicode" w:hAnsi="Lucida Sans Unicode"/>
          <w:color w:val="231F20"/>
          <w:spacing w:val="-76"/>
          <w:w w:val="69"/>
          <w:position w:val="-21"/>
        </w:rPr>
        <w:t>Þ</w:t>
      </w:r>
      <w:proofErr w:type="spellStart"/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23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132"/>
          <w:w w:val="121"/>
          <w:position w:val="-21"/>
        </w:rPr>
        <w:t>þ</w:t>
      </w:r>
      <w:proofErr w:type="spellStart"/>
      <w:r>
        <w:rPr>
          <w:rFonts w:ascii="Microsoft Sans Serif" w:hAnsi="Microsoft Sans Serif"/>
          <w:color w:val="231F20"/>
          <w:w w:val="27"/>
        </w:rPr>
        <w:t>ﬃﬃﬃ</w:t>
      </w:r>
      <w:r>
        <w:rPr>
          <w:rFonts w:ascii="Microsoft Sans Serif" w:hAnsi="Microsoft Sans Serif"/>
          <w:color w:val="231F20"/>
          <w:spacing w:val="-8"/>
          <w:w w:val="27"/>
        </w:rPr>
        <w:t>ﬃ</w:t>
      </w:r>
      <w:proofErr w:type="spellEnd"/>
      <w:r>
        <w:rPr>
          <w:i/>
          <w:color w:val="231F20"/>
          <w:spacing w:val="-157"/>
          <w:w w:val="98"/>
          <w:position w:val="-21"/>
        </w:rPr>
        <w:t>W</w:t>
      </w:r>
      <w:proofErr w:type="spellStart"/>
      <w:r>
        <w:rPr>
          <w:rFonts w:ascii="Microsoft Sans Serif" w:hAnsi="Microsoft Sans Serif"/>
          <w:color w:val="231F20"/>
          <w:w w:val="27"/>
        </w:rPr>
        <w:t>ﬃﬃﬃ</w:t>
      </w:r>
      <w:r>
        <w:rPr>
          <w:rFonts w:ascii="Microsoft Sans Serif" w:hAnsi="Microsoft Sans Serif"/>
          <w:color w:val="231F20"/>
          <w:spacing w:val="-10"/>
          <w:w w:val="27"/>
        </w:rPr>
        <w:t>ﬃ</w:t>
      </w:r>
      <w:proofErr w:type="spellEnd"/>
      <w:r>
        <w:rPr>
          <w:i/>
          <w:color w:val="231F20"/>
          <w:spacing w:val="-109"/>
          <w:w w:val="98"/>
          <w:position w:val="-21"/>
        </w:rPr>
        <w:t>P</w:t>
      </w:r>
      <w:proofErr w:type="spellStart"/>
      <w:r>
        <w:rPr>
          <w:rFonts w:ascii="Microsoft Sans Serif" w:hAnsi="Microsoft Sans Serif"/>
          <w:color w:val="231F20"/>
          <w:w w:val="27"/>
        </w:rPr>
        <w:t>ﬃﬃ</w:t>
      </w:r>
      <w:r>
        <w:rPr>
          <w:rFonts w:ascii="Microsoft Sans Serif" w:hAnsi="Microsoft Sans Serif"/>
          <w:color w:val="231F20"/>
          <w:spacing w:val="-15"/>
          <w:w w:val="27"/>
        </w:rPr>
        <w:t>ﬃ</w:t>
      </w:r>
      <w:proofErr w:type="spellEnd"/>
      <w:r>
        <w:rPr>
          <w:color w:val="231F20"/>
          <w:spacing w:val="-56"/>
          <w:w w:val="99"/>
          <w:position w:val="-15"/>
          <w:sz w:val="14"/>
        </w:rPr>
        <w:t>2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18"/>
          <w:w w:val="27"/>
        </w:rPr>
        <w:t>ﬃ</w:t>
      </w:r>
      <w:proofErr w:type="spellEnd"/>
      <w:r>
        <w:rPr>
          <w:rFonts w:ascii="Lucida Sans Unicode" w:hAnsi="Lucida Sans Unicode"/>
          <w:color w:val="231F20"/>
          <w:spacing w:val="-59"/>
          <w:w w:val="63"/>
          <w:position w:val="-21"/>
        </w:rPr>
        <w:t>ð</w:t>
      </w:r>
      <w:proofErr w:type="spellStart"/>
      <w:r>
        <w:rPr>
          <w:rFonts w:ascii="Microsoft Sans Serif" w:hAnsi="Microsoft Sans Serif"/>
          <w:color w:val="231F20"/>
          <w:w w:val="27"/>
        </w:rPr>
        <w:t>ﬃ</w:t>
      </w:r>
      <w:r>
        <w:rPr>
          <w:rFonts w:ascii="Microsoft Sans Serif" w:hAnsi="Microsoft Sans Serif"/>
          <w:color w:val="231F20"/>
          <w:spacing w:val="-24"/>
          <w:w w:val="27"/>
        </w:rPr>
        <w:t>ﬃ</w:t>
      </w:r>
      <w:proofErr w:type="spellEnd"/>
      <w:r>
        <w:rPr>
          <w:i/>
          <w:color w:val="231F20"/>
          <w:spacing w:val="-31"/>
          <w:w w:val="96"/>
          <w:position w:val="-21"/>
        </w:rPr>
        <w:t>t</w:t>
      </w:r>
      <w:r>
        <w:rPr>
          <w:rFonts w:ascii="Microsoft Sans Serif" w:hAnsi="Microsoft Sans Serif"/>
          <w:color w:val="231F20"/>
          <w:spacing w:val="-5"/>
          <w:w w:val="27"/>
        </w:rPr>
        <w:t>ﬃ</w:t>
      </w:r>
      <w:r>
        <w:rPr>
          <w:rFonts w:ascii="Lucida Sans Unicode" w:hAnsi="Lucida Sans Unicode"/>
          <w:color w:val="231F20"/>
          <w:spacing w:val="-72"/>
          <w:w w:val="69"/>
          <w:position w:val="-21"/>
        </w:rPr>
        <w:t>Þ</w:t>
      </w:r>
      <w:proofErr w:type="spellStart"/>
      <w:r>
        <w:rPr>
          <w:rFonts w:ascii="Microsoft Sans Serif" w:hAnsi="Microsoft Sans Serif"/>
          <w:color w:val="231F20"/>
          <w:spacing w:val="-12"/>
          <w:w w:val="27"/>
        </w:rPr>
        <w:t>ﬃ</w:t>
      </w:r>
      <w:r>
        <w:rPr>
          <w:rFonts w:ascii="Microsoft Sans Serif" w:hAnsi="Microsoft Sans Serif"/>
          <w:color w:val="231F20"/>
          <w:w w:val="27"/>
        </w:rPr>
        <w:t>ﬃ</w:t>
      </w:r>
      <w:proofErr w:type="spellEnd"/>
    </w:p>
    <w:p w:rsidR="00286C84" w:rsidRDefault="00286C84">
      <w:pPr>
        <w:rPr>
          <w:rFonts w:ascii="Microsoft Sans Serif" w:hAnsi="Microsoft Sans Serif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spacing w:before="155" w:line="230" w:lineRule="exact"/>
        <w:rPr>
          <w:i/>
        </w:rPr>
      </w:pPr>
      <w:proofErr w:type="gramStart"/>
      <w:r>
        <w:rPr>
          <w:color w:val="231F20"/>
        </w:rPr>
        <w:t>where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>B</w:t>
      </w:r>
    </w:p>
    <w:p w:rsidR="00286C84" w:rsidRDefault="00A03B4F">
      <w:pPr>
        <w:pStyle w:val="Corpotesto"/>
        <w:ind w:left="0"/>
        <w:rPr>
          <w:i/>
          <w:sz w:val="14"/>
        </w:rPr>
      </w:pPr>
      <w:r>
        <w:br w:type="column"/>
      </w:r>
    </w:p>
    <w:p w:rsidR="00286C84" w:rsidRDefault="00A03B4F">
      <w:pPr>
        <w:spacing w:before="94" w:line="130" w:lineRule="exact"/>
        <w:ind w:left="-40"/>
        <w:rPr>
          <w:i/>
          <w:sz w:val="13"/>
        </w:rPr>
      </w:pPr>
      <w:proofErr w:type="spellStart"/>
      <w:proofErr w:type="gramStart"/>
      <w:r>
        <w:rPr>
          <w:i/>
          <w:color w:val="231F20"/>
          <w:w w:val="110"/>
          <w:sz w:val="13"/>
        </w:rPr>
        <w:t>x,</w:t>
      </w:r>
      <w:proofErr w:type="gramEnd"/>
      <w:r>
        <w:rPr>
          <w:i/>
          <w:color w:val="231F20"/>
          <w:w w:val="110"/>
          <w:sz w:val="13"/>
        </w:rPr>
        <w:t>y,z</w:t>
      </w:r>
      <w:proofErr w:type="spellEnd"/>
    </w:p>
    <w:p w:rsidR="00286C84" w:rsidRDefault="00A03B4F">
      <w:pPr>
        <w:spacing w:before="155" w:line="230" w:lineRule="exact"/>
        <w:ind w:left="-40"/>
        <w:rPr>
          <w:rFonts w:ascii="Microsoft Sans Serif"/>
          <w:sz w:val="20"/>
        </w:rPr>
      </w:pPr>
      <w:r>
        <w:br w:type="column"/>
      </w:r>
      <w:r>
        <w:rPr>
          <w:i/>
          <w:color w:val="231F20"/>
          <w:sz w:val="20"/>
        </w:rPr>
        <w:t>(</w:t>
      </w:r>
      <w:proofErr w:type="gramStart"/>
      <w:r>
        <w:rPr>
          <w:i/>
          <w:color w:val="231F20"/>
          <w:sz w:val="20"/>
        </w:rPr>
        <w:t>f</w:t>
      </w:r>
      <w:r>
        <w:rPr>
          <w:i/>
          <w:color w:val="231F20"/>
          <w:sz w:val="20"/>
          <w:vertAlign w:val="subscript"/>
        </w:rPr>
        <w:t>i</w:t>
      </w:r>
      <w:proofErr w:type="gramEnd"/>
      <w:r>
        <w:rPr>
          <w:i/>
          <w:color w:val="231F20"/>
          <w:sz w:val="20"/>
        </w:rPr>
        <w:t>)</w:t>
      </w:r>
      <w:r>
        <w:rPr>
          <w:i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rFonts w:ascii="Microsoft Sans Serif"/>
          <w:color w:val="231F20"/>
          <w:sz w:val="20"/>
        </w:rPr>
        <w:t>h</w:t>
      </w:r>
    </w:p>
    <w:p w:rsidR="00286C84" w:rsidRDefault="00A03B4F">
      <w:pPr>
        <w:pStyle w:val="Corpotesto"/>
        <w:ind w:left="0"/>
        <w:rPr>
          <w:rFonts w:ascii="Microsoft Sans Serif"/>
          <w:sz w:val="14"/>
        </w:rPr>
      </w:pPr>
      <w:r>
        <w:br w:type="column"/>
      </w:r>
    </w:p>
    <w:p w:rsidR="00286C84" w:rsidRDefault="00A03B4F">
      <w:pPr>
        <w:spacing w:before="96" w:line="130" w:lineRule="exact"/>
        <w:ind w:left="-40"/>
        <w:rPr>
          <w:i/>
          <w:sz w:val="13"/>
        </w:rPr>
      </w:pPr>
      <w:proofErr w:type="spellStart"/>
      <w:proofErr w:type="gramStart"/>
      <w:r>
        <w:rPr>
          <w:i/>
          <w:color w:val="231F20"/>
          <w:w w:val="110"/>
          <w:sz w:val="13"/>
        </w:rPr>
        <w:t>x,</w:t>
      </w:r>
      <w:proofErr w:type="gramEnd"/>
      <w:r>
        <w:rPr>
          <w:i/>
          <w:color w:val="231F20"/>
          <w:w w:val="110"/>
          <w:sz w:val="13"/>
        </w:rPr>
        <w:t>y,z</w:t>
      </w:r>
      <w:proofErr w:type="spellEnd"/>
    </w:p>
    <w:p w:rsidR="00286C84" w:rsidRDefault="00A03B4F">
      <w:pPr>
        <w:pStyle w:val="Corpotesto"/>
        <w:spacing w:before="155" w:line="230" w:lineRule="exact"/>
        <w:ind w:left="-40"/>
      </w:pPr>
      <w:r>
        <w:br w:type="column"/>
      </w:r>
      <w:r>
        <w:rPr>
          <w:i/>
          <w:color w:val="231F20"/>
        </w:rPr>
        <w:t>(</w:t>
      </w:r>
      <w:proofErr w:type="gramStart"/>
      <w:r>
        <w:rPr>
          <w:i/>
          <w:color w:val="231F20"/>
        </w:rPr>
        <w:t>f</w:t>
      </w:r>
      <w:r>
        <w:rPr>
          <w:i/>
          <w:color w:val="231F20"/>
          <w:vertAlign w:val="subscript"/>
        </w:rPr>
        <w:t>i</w:t>
      </w:r>
      <w:proofErr w:type="gramEnd"/>
      <w:r>
        <w:rPr>
          <w:i/>
          <w:color w:val="231F20"/>
        </w:rPr>
        <w:t>)</w:t>
      </w:r>
      <w:r>
        <w:rPr>
          <w:i/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spectral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amplitudes</w:t>
      </w:r>
    </w:p>
    <w:p w:rsidR="00286C84" w:rsidRDefault="00A03B4F">
      <w:pPr>
        <w:pStyle w:val="Paragrafoelenco"/>
        <w:numPr>
          <w:ilvl w:val="0"/>
          <w:numId w:val="6"/>
        </w:numPr>
        <w:tabs>
          <w:tab w:val="left" w:pos="383"/>
        </w:tabs>
        <w:spacing w:before="6"/>
        <w:rPr>
          <w:rFonts w:ascii="Tahoma"/>
          <w:sz w:val="20"/>
        </w:rPr>
      </w:pPr>
      <w:r>
        <w:rPr>
          <w:rFonts w:ascii="Tahoma"/>
          <w:color w:val="231F20"/>
          <w:w w:val="117"/>
          <w:sz w:val="20"/>
        </w:rPr>
        <w:br w:type="column"/>
      </w:r>
      <w:r>
        <w:rPr>
          <w:rFonts w:ascii="Tahoma"/>
          <w:color w:val="231F20"/>
          <w:w w:val="115"/>
          <w:sz w:val="20"/>
        </w:rPr>
        <w:t>RESULTS</w:t>
      </w:r>
    </w:p>
    <w:p w:rsidR="00286C84" w:rsidRDefault="00286C84">
      <w:pPr>
        <w:rPr>
          <w:rFonts w:ascii="Tahoma"/>
          <w:sz w:val="20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num="6" w:space="720" w:equalWidth="0">
            <w:col w:w="795" w:space="40"/>
            <w:col w:w="221" w:space="39"/>
            <w:col w:w="719" w:space="39"/>
            <w:col w:w="220" w:space="40"/>
            <w:col w:w="2922" w:space="249"/>
            <w:col w:w="5116"/>
          </w:cols>
        </w:sectPr>
      </w:pPr>
    </w:p>
    <w:p w:rsidR="00286C84" w:rsidRDefault="00A03B4F">
      <w:pPr>
        <w:pStyle w:val="Corpotesto"/>
        <w:spacing w:before="9" w:line="249" w:lineRule="auto"/>
        <w:ind w:right="38"/>
        <w:jc w:val="both"/>
        <w:rPr>
          <w:i/>
        </w:rPr>
      </w:pPr>
      <w:proofErr w:type="gramStart"/>
      <w:r>
        <w:rPr>
          <w:color w:val="231F20"/>
        </w:rPr>
        <w:t>and phases of the three Cartesian components of the mag-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netic</w:t>
      </w:r>
      <w:proofErr w:type="spellEnd"/>
      <w:r>
        <w:rPr>
          <w:color w:val="231F20"/>
        </w:rPr>
        <w:t xml:space="preserve"> flux density </w:t>
      </w:r>
      <w:r>
        <w:rPr>
          <w:rFonts w:ascii="Cambria" w:hAnsi="Cambria"/>
          <w:color w:val="231F20"/>
        </w:rPr>
        <w:t xml:space="preserve">B </w:t>
      </w:r>
      <w:r>
        <w:rPr>
          <w:color w:val="231F20"/>
        </w:rPr>
        <w:t xml:space="preserve">at frequencies </w:t>
      </w:r>
      <w:r>
        <w:rPr>
          <w:i/>
          <w:color w:val="231F20"/>
        </w:rPr>
        <w:t>f</w:t>
      </w:r>
      <w:r>
        <w:rPr>
          <w:i/>
          <w:color w:val="231F20"/>
          <w:vertAlign w:val="subscript"/>
        </w:rPr>
        <w:t>i</w:t>
      </w:r>
      <w:r>
        <w:rPr>
          <w:color w:val="231F20"/>
        </w:rPr>
        <w:t xml:space="preserve">; </w:t>
      </w:r>
      <w:r>
        <w:rPr>
          <w:i/>
          <w:color w:val="231F20"/>
        </w:rPr>
        <w:t>B</w:t>
      </w:r>
      <w:r>
        <w:rPr>
          <w:i/>
          <w:color w:val="231F20"/>
          <w:vertAlign w:val="subscript"/>
        </w:rPr>
        <w:t>L</w:t>
      </w:r>
      <w:r>
        <w:rPr>
          <w:i/>
          <w:color w:val="231F20"/>
        </w:rPr>
        <w:t>(f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</w:rPr>
        <w:t xml:space="preserve">) </w:t>
      </w:r>
      <w:r>
        <w:rPr>
          <w:color w:val="231F20"/>
        </w:rPr>
        <w:t xml:space="preserve">are the </w:t>
      </w:r>
      <w:proofErr w:type="spellStart"/>
      <w:r>
        <w:rPr>
          <w:color w:val="231F20"/>
        </w:rPr>
        <w:t>rms</w:t>
      </w:r>
      <w:proofErr w:type="spellEnd"/>
      <w:r>
        <w:rPr>
          <w:color w:val="231F20"/>
        </w:rPr>
        <w:t xml:space="preserve"> limits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9"/>
        </w:rPr>
        <w:t xml:space="preserve"> </w:t>
      </w:r>
      <w:hyperlink w:anchor="_bookmark2" w:history="1">
        <w:r>
          <w:rPr>
            <w:color w:val="2E3092"/>
          </w:rPr>
          <w:t>II</w:t>
        </w:r>
        <w:r>
          <w:rPr>
            <w:color w:val="2E3092"/>
            <w:spacing w:val="-10"/>
          </w:rPr>
          <w:t xml:space="preserve"> </w:t>
        </w:r>
      </w:hyperlink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rFonts w:ascii="Microsoft Sans Serif" w:hAnsi="Microsoft Sans Serif"/>
          <w:color w:val="231F20"/>
        </w:rPr>
        <w:t>φ</w:t>
      </w:r>
      <w:r>
        <w:rPr>
          <w:i/>
          <w:color w:val="231F20"/>
        </w:rPr>
        <w:t>(f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</w:rPr>
        <w:t>)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values were specified in</w:t>
      </w:r>
      <w:hyperlink w:anchor="_bookmark10" w:history="1">
        <w:r>
          <w:rPr>
            <w:color w:val="2E3092"/>
            <w:vertAlign w:val="superscript"/>
          </w:rPr>
          <w:t>11</w:t>
        </w:r>
      </w:hyperlink>
      <w:r>
        <w:rPr>
          <w:color w:val="2E3092"/>
        </w:rPr>
        <w:t xml:space="preserve"> </w:t>
      </w:r>
      <w:r>
        <w:rPr>
          <w:color w:val="231F20"/>
        </w:rPr>
        <w:t xml:space="preserve">(together with tolerances for </w:t>
      </w:r>
      <w:r>
        <w:rPr>
          <w:i/>
          <w:color w:val="231F20"/>
        </w:rPr>
        <w:t>B</w:t>
      </w:r>
      <w:r>
        <w:rPr>
          <w:i/>
          <w:color w:val="231F20"/>
          <w:vertAlign w:val="subscript"/>
        </w:rPr>
        <w:t>L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rFonts w:ascii="Microsoft Sans Serif" w:hAnsi="Microsoft Sans Serif"/>
          <w:color w:val="231F20"/>
        </w:rPr>
        <w:t>φ</w:t>
      </w:r>
      <w:r>
        <w:rPr>
          <w:color w:val="231F20"/>
        </w:rPr>
        <w:t>), in order to make it possible to implement the WP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method in </w:t>
      </w:r>
      <w:r>
        <w:rPr>
          <w:i/>
          <w:color w:val="231F20"/>
        </w:rPr>
        <w:t>hardware</w:t>
      </w:r>
      <w:r>
        <w:rPr>
          <w:color w:val="231F20"/>
        </w:rPr>
        <w:t>, by means of a chain of first-order RC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analog filters.</w:t>
      </w:r>
      <w:proofErr w:type="gramEnd"/>
      <w:r>
        <w:rPr>
          <w:color w:val="231F20"/>
        </w:rPr>
        <w:t xml:space="preserve"> Using a </w:t>
      </w:r>
      <w:r>
        <w:rPr>
          <w:i/>
          <w:color w:val="231F20"/>
        </w:rPr>
        <w:t xml:space="preserve">software </w:t>
      </w:r>
      <w:r>
        <w:rPr>
          <w:color w:val="231F20"/>
        </w:rPr>
        <w:t>approach instead, the WP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index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calcu</w:t>
      </w:r>
      <w:r>
        <w:rPr>
          <w:color w:val="231F20"/>
          <w:spacing w:val="-1"/>
        </w:rPr>
        <w:t>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frequency-domain,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Eq. (1), or in the time-domain, by applying </w:t>
      </w:r>
      <w:proofErr w:type="gramStart"/>
      <w:r>
        <w:rPr>
          <w:color w:val="231F20"/>
        </w:rPr>
        <w:t>well established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digital signal processing techniques</w:t>
      </w:r>
      <w:hyperlink w:anchor="_bookmark15" w:history="1">
        <w:r>
          <w:rPr>
            <w:color w:val="2E3092"/>
            <w:vertAlign w:val="superscript"/>
          </w:rPr>
          <w:t>17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>aimed to emulate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filters.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time-domain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approach,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emulated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filters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Infinite</w:t>
      </w:r>
    </w:p>
    <w:p w:rsidR="00286C84" w:rsidRDefault="00A03B4F">
      <w:pPr>
        <w:pStyle w:val="Corpotesto"/>
        <w:spacing w:line="249" w:lineRule="auto"/>
        <w:ind w:right="117" w:firstLine="238"/>
        <w:jc w:val="both"/>
      </w:pPr>
      <w:r>
        <w:br w:type="column"/>
      </w:r>
      <w:r>
        <w:rPr>
          <w:color w:val="231F20"/>
        </w:rPr>
        <w:t xml:space="preserve">Results are summarized in Table </w:t>
      </w:r>
      <w:hyperlink w:anchor="_bookmark5" w:history="1">
        <w:r>
          <w:rPr>
            <w:color w:val="2E3092"/>
          </w:rPr>
          <w:t>IV</w:t>
        </w:r>
      </w:hyperlink>
      <w:r>
        <w:rPr>
          <w:color w:val="2E3092"/>
        </w:rPr>
        <w:t xml:space="preserve"> </w:t>
      </w:r>
      <w:r>
        <w:rPr>
          <w:color w:val="231F20"/>
        </w:rPr>
        <w:t>(1.5 T and 3 T sur-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veys</w:t>
      </w:r>
      <w:proofErr w:type="spellEnd"/>
      <w:r>
        <w:rPr>
          <w:color w:val="231F20"/>
        </w:rPr>
        <w:t xml:space="preserve">) and Table </w:t>
      </w:r>
      <w:hyperlink w:anchor="_bookmark6" w:history="1">
        <w:r>
          <w:rPr>
            <w:color w:val="2E3092"/>
          </w:rPr>
          <w:t xml:space="preserve">V </w:t>
        </w:r>
      </w:hyperlink>
      <w:r>
        <w:rPr>
          <w:color w:val="231F20"/>
        </w:rPr>
        <w:t>(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survey). The maximum values of 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of its variation in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</w:rPr>
        <w:t xml:space="preserve"> s and of the SENS-WP and HLTH-WP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indices are reported for each action. The peak values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time derivative of B </w:t>
      </w:r>
      <w:proofErr w:type="gramStart"/>
      <w:r>
        <w:rPr>
          <w:color w:val="231F20"/>
        </w:rPr>
        <w:t>are also shown</w:t>
      </w:r>
      <w:proofErr w:type="gramEnd"/>
      <w:r>
        <w:rPr>
          <w:color w:val="231F20"/>
        </w:rPr>
        <w:t>: as a consequence of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formulations of the ICNIRP </w:t>
      </w:r>
      <w:r>
        <w:rPr>
          <w:i/>
          <w:color w:val="231F20"/>
        </w:rPr>
        <w:t xml:space="preserve">controlled </w:t>
      </w:r>
      <w:r>
        <w:rPr>
          <w:color w:val="231F20"/>
        </w:rPr>
        <w:t>RLs and EU2013/35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proportional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HLTH-WP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indices.</w:t>
      </w:r>
    </w:p>
    <w:p w:rsidR="00286C84" w:rsidRDefault="00A03B4F">
      <w:pPr>
        <w:pStyle w:val="Corpotesto"/>
        <w:spacing w:line="237" w:lineRule="auto"/>
        <w:ind w:right="116" w:firstLine="238"/>
        <w:jc w:val="both"/>
      </w:pPr>
      <w:r>
        <w:rPr>
          <w:color w:val="231F20"/>
        </w:rPr>
        <w:t>Only the minimum and maximum values attained by each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 xml:space="preserve">quantity across the datasets of each </w:t>
      </w:r>
      <w:proofErr w:type="gramStart"/>
      <w:r>
        <w:rPr>
          <w:color w:val="231F20"/>
          <w:w w:val="95"/>
        </w:rPr>
        <w:t>7</w:t>
      </w:r>
      <w:proofErr w:type="gramEnd"/>
      <w:r>
        <w:rPr>
          <w:color w:val="231F20"/>
          <w:w w:val="95"/>
        </w:rPr>
        <w:t xml:space="preserve"> T action are reported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Table </w:t>
      </w:r>
      <w:hyperlink w:anchor="_bookmark6" w:history="1">
        <w:r>
          <w:rPr>
            <w:color w:val="2E3092"/>
          </w:rPr>
          <w:t>V</w:t>
        </w:r>
      </w:hyperlink>
      <w:r>
        <w:rPr>
          <w:color w:val="231F20"/>
        </w:rPr>
        <w:t>; full data are available in the online supplemental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(Chapter 3</w:t>
      </w:r>
      <w:r>
        <w:rPr>
          <w:color w:val="231F20"/>
          <w:spacing w:val="-1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Full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).</w:t>
      </w:r>
    </w:p>
    <w:p w:rsidR="00286C84" w:rsidRDefault="00286C84">
      <w:pPr>
        <w:spacing w:line="237" w:lineRule="auto"/>
        <w:jc w:val="both"/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5036" w:space="248"/>
            <w:col w:w="5116"/>
          </w:cols>
        </w:sectPr>
      </w:pPr>
    </w:p>
    <w:p w:rsidR="00286C84" w:rsidRDefault="00A03B4F">
      <w:pPr>
        <w:spacing w:before="159"/>
        <w:ind w:left="119"/>
        <w:rPr>
          <w:sz w:val="16"/>
        </w:rPr>
      </w:pPr>
      <w:r>
        <w:lastRenderedPageBreak/>
        <w:pict>
          <v:shape id="_x0000_s1382" style="position:absolute;left:0;text-align:left;margin-left:42.95pt;margin-top:21.3pt;width:508pt;height:3.05pt;z-index:-15718400;mso-wrap-distance-left:0;mso-wrap-distance-right:0;mso-position-horizontal-relative:page" coordorigin="859,426" coordsize="10160,61" o:spt="100" adj="0,,0" path="m11019,476l859,476r,10l11019,486r,-10xm11019,426l859,426r,10l11019,436r,-10xe" fillcolor="#231f20" stroked="f">
            <v:stroke joinstyle="round"/>
            <v:formulas/>
            <v:path arrowok="t" o:connecttype="segments"/>
            <w10:wrap type="topAndBottom" anchorx="page"/>
          </v:shape>
        </w:pict>
      </w:r>
      <w:bookmarkStart w:id="19" w:name="tbl4"/>
      <w:bookmarkStart w:id="20" w:name="_bookmark5"/>
      <w:bookmarkEnd w:id="19"/>
      <w:bookmarkEnd w:id="20"/>
      <w:r>
        <w:rPr>
          <w:color w:val="231F20"/>
          <w:w w:val="95"/>
          <w:sz w:val="16"/>
        </w:rPr>
        <w:t>T</w:t>
      </w:r>
      <w:r>
        <w:rPr>
          <w:color w:val="231F20"/>
          <w:w w:val="95"/>
          <w:sz w:val="11"/>
        </w:rPr>
        <w:t>ABLE</w:t>
      </w:r>
      <w:r>
        <w:rPr>
          <w:color w:val="231F20"/>
          <w:spacing w:val="38"/>
          <w:sz w:val="11"/>
        </w:rPr>
        <w:t xml:space="preserve"> </w:t>
      </w:r>
      <w:r>
        <w:rPr>
          <w:color w:val="231F20"/>
          <w:w w:val="95"/>
          <w:sz w:val="16"/>
        </w:rPr>
        <w:t>IV.</w:t>
      </w:r>
      <w:r>
        <w:rPr>
          <w:color w:val="231F20"/>
          <w:spacing w:val="58"/>
          <w:sz w:val="16"/>
        </w:rPr>
        <w:t xml:space="preserve"> </w:t>
      </w:r>
      <w:r>
        <w:rPr>
          <w:color w:val="231F20"/>
          <w:w w:val="95"/>
          <w:sz w:val="16"/>
        </w:rPr>
        <w:t>Summary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results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rFonts w:ascii="Arial MT" w:hAnsi="Arial MT"/>
          <w:color w:val="231F20"/>
          <w:w w:val="95"/>
          <w:sz w:val="16"/>
        </w:rPr>
        <w:t>—</w:t>
      </w:r>
      <w:r>
        <w:rPr>
          <w:rFonts w:ascii="Arial MT" w:hAnsi="Arial MT"/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1.5</w:t>
      </w:r>
      <w:r>
        <w:rPr>
          <w:color w:val="231F20"/>
          <w:spacing w:val="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</w:t>
      </w:r>
      <w:r>
        <w:rPr>
          <w:color w:val="231F20"/>
          <w:spacing w:val="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surveys.</w:t>
      </w:r>
    </w:p>
    <w:p w:rsidR="00286C84" w:rsidRDefault="00A03B4F">
      <w:pPr>
        <w:spacing w:before="49"/>
        <w:ind w:left="6685"/>
        <w:rPr>
          <w:sz w:val="16"/>
        </w:rPr>
      </w:pPr>
      <w:r>
        <w:rPr>
          <w:color w:val="231F20"/>
          <w:spacing w:val="-1"/>
          <w:sz w:val="16"/>
        </w:rPr>
        <w:t xml:space="preserve">EU-2013/35 </w:t>
      </w:r>
      <w:r>
        <w:rPr>
          <w:color w:val="231F20"/>
          <w:sz w:val="16"/>
        </w:rPr>
        <w:t>+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ICNIRP-2014</w:t>
      </w:r>
    </w:p>
    <w:p w:rsidR="00286C84" w:rsidRDefault="00286C84">
      <w:pPr>
        <w:pStyle w:val="Corpotesto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25"/>
        <w:gridCol w:w="1016"/>
        <w:gridCol w:w="1301"/>
        <w:gridCol w:w="1221"/>
        <w:gridCol w:w="2117"/>
        <w:gridCol w:w="1091"/>
        <w:gridCol w:w="1113"/>
        <w:gridCol w:w="1571"/>
      </w:tblGrid>
      <w:tr w:rsidR="00286C84">
        <w:trPr>
          <w:trHeight w:val="344"/>
        </w:trPr>
        <w:tc>
          <w:tcPr>
            <w:tcW w:w="725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-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Survey</w:t>
            </w:r>
          </w:p>
        </w:tc>
        <w:tc>
          <w:tcPr>
            <w:tcW w:w="1016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right="30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Action</w:t>
            </w:r>
          </w:p>
        </w:tc>
        <w:tc>
          <w:tcPr>
            <w:tcW w:w="1301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246" w:right="244"/>
              <w:rPr>
                <w:sz w:val="16"/>
              </w:rPr>
            </w:pPr>
            <w:r>
              <w:rPr>
                <w:color w:val="231F20"/>
                <w:sz w:val="16"/>
              </w:rPr>
              <w:t>Duration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(s)</w:t>
            </w:r>
          </w:p>
        </w:tc>
        <w:tc>
          <w:tcPr>
            <w:tcW w:w="1221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249" w:right="245"/>
              <w:rPr>
                <w:sz w:val="16"/>
              </w:rPr>
            </w:pPr>
            <w:r>
              <w:rPr>
                <w:color w:val="231F20"/>
                <w:sz w:val="16"/>
              </w:rPr>
              <w:t>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peak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(T)</w:t>
            </w:r>
          </w:p>
        </w:tc>
        <w:tc>
          <w:tcPr>
            <w:tcW w:w="2117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5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Max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Cambria"/>
                <w:color w:val="231F20"/>
                <w:sz w:val="16"/>
              </w:rPr>
              <w:t>D</w:t>
            </w:r>
            <w:r>
              <w:rPr>
                <w:color w:val="231F20"/>
                <w:sz w:val="16"/>
              </w:rPr>
              <w:t>B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(T)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over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1091" w:type="dxa"/>
            <w:tcBorders>
              <w:top w:val="single" w:sz="6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SENS-WP</w:t>
            </w:r>
          </w:p>
        </w:tc>
        <w:tc>
          <w:tcPr>
            <w:tcW w:w="1113" w:type="dxa"/>
            <w:tcBorders>
              <w:top w:val="single" w:sz="6" w:space="0" w:color="231F20"/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HLTH-WP</w:t>
            </w:r>
          </w:p>
        </w:tc>
        <w:tc>
          <w:tcPr>
            <w:tcW w:w="1571" w:type="dxa"/>
            <w:tcBorders>
              <w:bottom w:val="single" w:sz="6" w:space="0" w:color="231F20"/>
            </w:tcBorders>
          </w:tcPr>
          <w:p w:rsidR="00286C84" w:rsidRDefault="00A03B4F">
            <w:pPr>
              <w:pStyle w:val="TableParagraph"/>
              <w:spacing w:before="78"/>
              <w:ind w:left="543" w:right="-15"/>
              <w:rPr>
                <w:sz w:val="16"/>
              </w:rPr>
            </w:pPr>
            <w:r>
              <w:rPr>
                <w:color w:val="231F20"/>
                <w:sz w:val="16"/>
              </w:rPr>
              <w:t>dB/</w:t>
            </w:r>
            <w:proofErr w:type="spellStart"/>
            <w:r>
              <w:rPr>
                <w:color w:val="231F20"/>
                <w:sz w:val="16"/>
              </w:rPr>
              <w:t>dt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peak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(T/s)</w:t>
            </w:r>
          </w:p>
        </w:tc>
      </w:tr>
      <w:tr w:rsidR="00286C84">
        <w:trPr>
          <w:trHeight w:val="290"/>
        </w:trPr>
        <w:tc>
          <w:tcPr>
            <w:tcW w:w="725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-1"/>
              <w:jc w:val="left"/>
              <w:rPr>
                <w:sz w:val="16"/>
              </w:rPr>
            </w:pPr>
            <w:bookmarkStart w:id="21" w:name="tbl5"/>
            <w:bookmarkStart w:id="22" w:name="_bookmark6"/>
            <w:bookmarkEnd w:id="21"/>
            <w:bookmarkEnd w:id="22"/>
            <w:r>
              <w:rPr>
                <w:color w:val="231F20"/>
                <w:sz w:val="16"/>
              </w:rPr>
              <w:t>1.5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1016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A1</w:t>
            </w:r>
          </w:p>
        </w:tc>
        <w:tc>
          <w:tcPr>
            <w:tcW w:w="1301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24.4</w:t>
            </w:r>
          </w:p>
        </w:tc>
        <w:tc>
          <w:tcPr>
            <w:tcW w:w="1221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0.06</w:t>
            </w:r>
          </w:p>
        </w:tc>
        <w:tc>
          <w:tcPr>
            <w:tcW w:w="2117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0.08</w:t>
            </w:r>
          </w:p>
        </w:tc>
        <w:tc>
          <w:tcPr>
            <w:tcW w:w="1091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  <w:tcBorders>
              <w:top w:val="single" w:sz="6" w:space="0" w:color="231F20"/>
            </w:tcBorders>
          </w:tcPr>
          <w:p w:rsidR="00286C84" w:rsidRDefault="00A03B4F">
            <w:pPr>
              <w:pStyle w:val="TableParagraph"/>
              <w:spacing w:before="77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A2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58.4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37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0.12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36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0.12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A3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0" w:right="244"/>
              <w:rPr>
                <w:sz w:val="16"/>
              </w:rPr>
            </w:pPr>
            <w:r>
              <w:rPr>
                <w:color w:val="231F20"/>
                <w:sz w:val="16"/>
              </w:rPr>
              <w:t>27.8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3" w:right="245"/>
              <w:rPr>
                <w:sz w:val="16"/>
              </w:rPr>
            </w:pPr>
            <w:r>
              <w:rPr>
                <w:color w:val="231F20"/>
                <w:sz w:val="16"/>
              </w:rPr>
              <w:t>1.43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41" w:right="513"/>
              <w:rPr>
                <w:sz w:val="16"/>
              </w:rPr>
            </w:pPr>
            <w:r>
              <w:rPr>
                <w:color w:val="231F20"/>
                <w:sz w:val="16"/>
              </w:rPr>
              <w:t>1.43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2.1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1.0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2.4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A4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68.3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0.06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0.07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A5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43.8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0.05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0.05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8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A6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53.0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0.04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0.03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8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spacing w:before="25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A7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spacing w:before="25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52.5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spacing w:before="25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0.06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spacing w:before="25"/>
              <w:ind w:left="250" w:right="512"/>
              <w:rPr>
                <w:sz w:val="16"/>
              </w:rPr>
            </w:pPr>
            <w:r>
              <w:rPr>
                <w:color w:val="231F20"/>
                <w:sz w:val="16"/>
              </w:rPr>
              <w:t>0.04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spacing w:before="25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spacing w:before="25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spacing w:before="25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A8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84.0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30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0.17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3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0.17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A03B4F">
            <w:pPr>
              <w:pStyle w:val="TableParagraph"/>
              <w:ind w:left="-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left="458" w:right="322"/>
              <w:rPr>
                <w:sz w:val="16"/>
              </w:rPr>
            </w:pPr>
            <w:r>
              <w:rPr>
                <w:color w:val="231F20"/>
                <w:sz w:val="16"/>
              </w:rPr>
              <w:t>A9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70.0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0.45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37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0.41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0.6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0.3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0.8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A10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49.0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5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0.37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0.38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0.6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0.3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0.8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A11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3" w:right="244"/>
              <w:rPr>
                <w:sz w:val="16"/>
              </w:rPr>
            </w:pPr>
            <w:r>
              <w:rPr>
                <w:color w:val="231F20"/>
                <w:sz w:val="16"/>
              </w:rPr>
              <w:t>57.0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0.42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0.45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0.7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543" w:right="13"/>
              <w:rPr>
                <w:sz w:val="16"/>
              </w:rPr>
            </w:pPr>
            <w:r>
              <w:rPr>
                <w:color w:val="231F20"/>
                <w:sz w:val="16"/>
              </w:rPr>
              <w:t>1.1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A12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1"/>
              <w:rPr>
                <w:sz w:val="16"/>
              </w:rPr>
            </w:pPr>
            <w:r>
              <w:rPr>
                <w:color w:val="231F20"/>
                <w:sz w:val="16"/>
              </w:rPr>
              <w:t>31.0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0.09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33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0.10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6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A13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28.0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0.06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0.07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</w:tr>
      <w:tr w:rsidR="00286C84">
        <w:trPr>
          <w:trHeight w:val="238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A14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66.0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0.05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0.06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43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8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spacing w:before="25"/>
              <w:ind w:right="26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A15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spacing w:before="25"/>
              <w:ind w:left="246" w:right="241"/>
              <w:rPr>
                <w:sz w:val="16"/>
              </w:rPr>
            </w:pPr>
            <w:r>
              <w:rPr>
                <w:color w:val="231F20"/>
                <w:sz w:val="16"/>
              </w:rPr>
              <w:t>61.0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spacing w:before="25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0.04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spacing w:before="25"/>
              <w:ind w:left="250" w:right="512"/>
              <w:rPr>
                <w:sz w:val="16"/>
              </w:rPr>
            </w:pPr>
            <w:r>
              <w:rPr>
                <w:color w:val="231F20"/>
                <w:sz w:val="16"/>
              </w:rPr>
              <w:t>0.04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spacing w:before="25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spacing w:before="25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0.0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spacing w:before="25"/>
              <w:ind w:left="543" w:right="4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A16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53.0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0.24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0.25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0.5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A17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3" w:right="244"/>
              <w:rPr>
                <w:sz w:val="16"/>
              </w:rPr>
            </w:pPr>
            <w:r>
              <w:rPr>
                <w:color w:val="231F20"/>
                <w:sz w:val="16"/>
              </w:rPr>
              <w:t>47.0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39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0.31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0.26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0.3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570" w:right="302"/>
              <w:rPr>
                <w:sz w:val="16"/>
              </w:rPr>
            </w:pPr>
            <w:r>
              <w:rPr>
                <w:color w:val="231F20"/>
                <w:sz w:val="16"/>
              </w:rPr>
              <w:t>0.1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</w:tr>
      <w:tr w:rsidR="00286C84">
        <w:trPr>
          <w:trHeight w:val="239"/>
        </w:trPr>
        <w:tc>
          <w:tcPr>
            <w:tcW w:w="725" w:type="dxa"/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</w:tcPr>
          <w:p w:rsidR="00286C84" w:rsidRDefault="00A03B4F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A18</w:t>
            </w:r>
          </w:p>
        </w:tc>
        <w:tc>
          <w:tcPr>
            <w:tcW w:w="1301" w:type="dxa"/>
          </w:tcPr>
          <w:p w:rsidR="00286C84" w:rsidRDefault="00A03B4F">
            <w:pPr>
              <w:pStyle w:val="TableParagraph"/>
              <w:ind w:left="246" w:right="242"/>
              <w:rPr>
                <w:sz w:val="16"/>
              </w:rPr>
            </w:pPr>
            <w:r>
              <w:rPr>
                <w:color w:val="231F20"/>
                <w:sz w:val="16"/>
              </w:rPr>
              <w:t>40.0</w:t>
            </w:r>
          </w:p>
        </w:tc>
        <w:tc>
          <w:tcPr>
            <w:tcW w:w="1221" w:type="dxa"/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0.34</w:t>
            </w:r>
          </w:p>
        </w:tc>
        <w:tc>
          <w:tcPr>
            <w:tcW w:w="2117" w:type="dxa"/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0.28</w:t>
            </w:r>
          </w:p>
        </w:tc>
        <w:tc>
          <w:tcPr>
            <w:tcW w:w="1091" w:type="dxa"/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  <w:tc>
          <w:tcPr>
            <w:tcW w:w="1113" w:type="dxa"/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0.2</w:t>
            </w:r>
          </w:p>
        </w:tc>
        <w:tc>
          <w:tcPr>
            <w:tcW w:w="1571" w:type="dxa"/>
          </w:tcPr>
          <w:p w:rsidR="00286C84" w:rsidRDefault="00A03B4F">
            <w:pPr>
              <w:pStyle w:val="TableParagraph"/>
              <w:ind w:left="939" w:right="392"/>
              <w:rPr>
                <w:sz w:val="16"/>
              </w:rPr>
            </w:pPr>
            <w:r>
              <w:rPr>
                <w:color w:val="231F20"/>
                <w:sz w:val="16"/>
              </w:rPr>
              <w:t>0.6</w:t>
            </w:r>
          </w:p>
        </w:tc>
      </w:tr>
      <w:tr w:rsidR="00286C84">
        <w:trPr>
          <w:trHeight w:val="304"/>
        </w:trPr>
        <w:tc>
          <w:tcPr>
            <w:tcW w:w="725" w:type="dxa"/>
            <w:tcBorders>
              <w:bottom w:val="double" w:sz="2" w:space="0" w:color="231F20"/>
            </w:tcBorders>
          </w:tcPr>
          <w:p w:rsidR="00286C84" w:rsidRDefault="00286C84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16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right="273"/>
              <w:jc w:val="right"/>
              <w:rPr>
                <w:sz w:val="16"/>
              </w:rPr>
            </w:pPr>
            <w:bookmarkStart w:id="23" w:name="4._Discussion"/>
            <w:bookmarkEnd w:id="23"/>
            <w:r>
              <w:rPr>
                <w:color w:val="231F20"/>
                <w:sz w:val="16"/>
              </w:rPr>
              <w:t>A19</w:t>
            </w:r>
          </w:p>
        </w:tc>
        <w:tc>
          <w:tcPr>
            <w:tcW w:w="1301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240" w:right="244"/>
              <w:rPr>
                <w:sz w:val="16"/>
              </w:rPr>
            </w:pPr>
            <w:r>
              <w:rPr>
                <w:color w:val="231F20"/>
                <w:sz w:val="16"/>
              </w:rPr>
              <w:t>27.0</w:t>
            </w:r>
          </w:p>
        </w:tc>
        <w:tc>
          <w:tcPr>
            <w:tcW w:w="1221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248" w:right="245"/>
              <w:rPr>
                <w:sz w:val="16"/>
              </w:rPr>
            </w:pPr>
            <w:r>
              <w:rPr>
                <w:color w:val="231F20"/>
                <w:sz w:val="16"/>
              </w:rPr>
              <w:t>0.43</w:t>
            </w:r>
          </w:p>
        </w:tc>
        <w:tc>
          <w:tcPr>
            <w:tcW w:w="2117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250" w:right="513"/>
              <w:rPr>
                <w:sz w:val="16"/>
              </w:rPr>
            </w:pPr>
            <w:r>
              <w:rPr>
                <w:color w:val="231F20"/>
                <w:sz w:val="16"/>
              </w:rPr>
              <w:t>0.46</w:t>
            </w:r>
          </w:p>
        </w:tc>
        <w:tc>
          <w:tcPr>
            <w:tcW w:w="1091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52" w:right="313"/>
              <w:rPr>
                <w:sz w:val="16"/>
              </w:rPr>
            </w:pPr>
            <w:r>
              <w:rPr>
                <w:color w:val="231F20"/>
                <w:sz w:val="16"/>
              </w:rPr>
              <w:t>0.8</w:t>
            </w:r>
          </w:p>
        </w:tc>
        <w:tc>
          <w:tcPr>
            <w:tcW w:w="1113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314" w:right="38"/>
              <w:rPr>
                <w:sz w:val="16"/>
              </w:rPr>
            </w:pPr>
            <w:r>
              <w:rPr>
                <w:color w:val="231F20"/>
                <w:sz w:val="16"/>
              </w:rPr>
              <w:t>0.4</w:t>
            </w:r>
          </w:p>
        </w:tc>
        <w:tc>
          <w:tcPr>
            <w:tcW w:w="1571" w:type="dxa"/>
            <w:tcBorders>
              <w:bottom w:val="double" w:sz="2" w:space="0" w:color="231F20"/>
            </w:tcBorders>
          </w:tcPr>
          <w:p w:rsidR="00286C84" w:rsidRDefault="00A03B4F">
            <w:pPr>
              <w:pStyle w:val="TableParagraph"/>
              <w:ind w:left="543" w:right="13"/>
              <w:rPr>
                <w:sz w:val="16"/>
              </w:rPr>
            </w:pPr>
            <w:r>
              <w:rPr>
                <w:color w:val="231F20"/>
                <w:sz w:val="16"/>
              </w:rPr>
              <w:t>1.1</w:t>
            </w:r>
          </w:p>
        </w:tc>
      </w:tr>
    </w:tbl>
    <w:p w:rsidR="00286C84" w:rsidRDefault="00A03B4F">
      <w:pPr>
        <w:spacing w:before="79" w:line="210" w:lineRule="exact"/>
        <w:ind w:left="119"/>
        <w:rPr>
          <w:sz w:val="15"/>
        </w:rPr>
      </w:pPr>
      <w:bookmarkStart w:id="24" w:name="4.A._Compliance_with_EU_Directive_ELV"/>
      <w:bookmarkEnd w:id="24"/>
      <w:r>
        <w:rPr>
          <w:rFonts w:ascii="Cambria" w:hAnsi="Cambria"/>
          <w:color w:val="231F20"/>
          <w:sz w:val="15"/>
        </w:rPr>
        <w:t>D</w:t>
      </w:r>
      <w:r>
        <w:rPr>
          <w:color w:val="231F20"/>
          <w:sz w:val="15"/>
        </w:rPr>
        <w:t>B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stands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13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module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variation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experienced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magnetic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flux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density;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SENS-WP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and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HLTH-WP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>stand</w:t>
      </w:r>
      <w:r>
        <w:rPr>
          <w:color w:val="231F20"/>
          <w:spacing w:val="9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12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7"/>
          <w:sz w:val="15"/>
        </w:rPr>
        <w:t xml:space="preserve"> </w:t>
      </w:r>
      <w:r>
        <w:rPr>
          <w:color w:val="231F20"/>
          <w:sz w:val="15"/>
        </w:rPr>
        <w:t>weighted-peak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>indices</w:t>
      </w:r>
      <w:r>
        <w:rPr>
          <w:color w:val="231F20"/>
          <w:spacing w:val="11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10"/>
          <w:sz w:val="15"/>
        </w:rPr>
        <w:t xml:space="preserve"> </w:t>
      </w:r>
      <w:r>
        <w:rPr>
          <w:rFonts w:ascii="Lucida Sans Unicode" w:hAnsi="Lucida Sans Unicode"/>
          <w:color w:val="231F20"/>
          <w:sz w:val="15"/>
        </w:rPr>
        <w:t>“</w:t>
      </w:r>
      <w:r>
        <w:rPr>
          <w:color w:val="231F20"/>
          <w:sz w:val="15"/>
        </w:rPr>
        <w:t>sensory</w:t>
      </w:r>
      <w:r>
        <w:rPr>
          <w:rFonts w:ascii="Lucida Sans Unicode" w:hAnsi="Lucida Sans Unicode"/>
          <w:color w:val="231F20"/>
          <w:sz w:val="15"/>
        </w:rPr>
        <w:t xml:space="preserve">” </w:t>
      </w:r>
      <w:r>
        <w:rPr>
          <w:color w:val="231F20"/>
          <w:sz w:val="15"/>
        </w:rPr>
        <w:t>and</w:t>
      </w:r>
    </w:p>
    <w:p w:rsidR="00286C84" w:rsidRDefault="00A03B4F">
      <w:pPr>
        <w:spacing w:line="210" w:lineRule="exact"/>
        <w:ind w:left="119"/>
        <w:rPr>
          <w:sz w:val="15"/>
        </w:rPr>
      </w:pPr>
      <w:bookmarkStart w:id="25" w:name="4.B._Compliance_with_ICNIRP-2014_basic"/>
      <w:bookmarkEnd w:id="25"/>
      <w:r>
        <w:rPr>
          <w:rFonts w:ascii="Lucida Sans Unicode" w:hAnsi="Lucida Sans Unicode"/>
          <w:color w:val="231F20"/>
          <w:w w:val="95"/>
          <w:sz w:val="15"/>
        </w:rPr>
        <w:t>“</w:t>
      </w:r>
      <w:proofErr w:type="gramStart"/>
      <w:r>
        <w:rPr>
          <w:color w:val="231F20"/>
          <w:w w:val="95"/>
          <w:sz w:val="15"/>
        </w:rPr>
        <w:t>health</w:t>
      </w:r>
      <w:proofErr w:type="gramEnd"/>
      <w:r>
        <w:rPr>
          <w:rFonts w:ascii="Lucida Sans Unicode" w:hAnsi="Lucida Sans Unicode"/>
          <w:color w:val="231F20"/>
          <w:w w:val="95"/>
          <w:sz w:val="15"/>
        </w:rPr>
        <w:t>”</w:t>
      </w:r>
      <w:r>
        <w:rPr>
          <w:rFonts w:ascii="Lucida Sans Unicode" w:hAnsi="Lucida Sans Unicode"/>
          <w:color w:val="231F20"/>
          <w:spacing w:val="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effects</w:t>
      </w:r>
      <w:r>
        <w:rPr>
          <w:color w:val="231F20"/>
          <w:spacing w:val="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respectively.</w:t>
      </w:r>
      <w:r>
        <w:rPr>
          <w:color w:val="231F20"/>
          <w:spacing w:val="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Underlined</w:t>
      </w:r>
      <w:r>
        <w:rPr>
          <w:color w:val="231F20"/>
          <w:spacing w:val="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values</w:t>
      </w:r>
      <w:r>
        <w:rPr>
          <w:color w:val="231F20"/>
          <w:spacing w:val="2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indicate</w:t>
      </w:r>
      <w:r>
        <w:rPr>
          <w:color w:val="231F20"/>
          <w:spacing w:val="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noncompliance</w:t>
      </w:r>
      <w:r>
        <w:rPr>
          <w:color w:val="231F20"/>
          <w:spacing w:val="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with</w:t>
      </w:r>
      <w:r>
        <w:rPr>
          <w:color w:val="231F20"/>
          <w:spacing w:val="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corresponding</w:t>
      </w:r>
      <w:r>
        <w:rPr>
          <w:color w:val="231F20"/>
          <w:spacing w:val="2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regulatory</w:t>
      </w:r>
      <w:r>
        <w:rPr>
          <w:color w:val="231F20"/>
          <w:spacing w:val="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limits.</w:t>
      </w:r>
    </w:p>
    <w:p w:rsidR="00286C84" w:rsidRDefault="00286C84">
      <w:pPr>
        <w:pStyle w:val="Corpotesto"/>
        <w:spacing w:before="8"/>
        <w:ind w:left="0"/>
        <w:rPr>
          <w:sz w:val="27"/>
        </w:rPr>
      </w:pPr>
    </w:p>
    <w:p w:rsidR="00286C84" w:rsidRDefault="00A03B4F">
      <w:pPr>
        <w:spacing w:before="95" w:after="82"/>
        <w:ind w:left="119"/>
        <w:rPr>
          <w:sz w:val="16"/>
        </w:rPr>
      </w:pPr>
      <w:r>
        <w:rPr>
          <w:color w:val="231F20"/>
          <w:w w:val="95"/>
          <w:sz w:val="16"/>
        </w:rPr>
        <w:t>T</w:t>
      </w:r>
      <w:r>
        <w:rPr>
          <w:color w:val="231F20"/>
          <w:w w:val="95"/>
          <w:sz w:val="11"/>
        </w:rPr>
        <w:t>ABLE</w:t>
      </w:r>
      <w:r>
        <w:rPr>
          <w:color w:val="231F20"/>
          <w:spacing w:val="13"/>
          <w:w w:val="95"/>
          <w:sz w:val="11"/>
        </w:rPr>
        <w:t xml:space="preserve"> </w:t>
      </w:r>
      <w:r>
        <w:rPr>
          <w:color w:val="231F20"/>
          <w:w w:val="95"/>
          <w:sz w:val="16"/>
        </w:rPr>
        <w:t>V.</w:t>
      </w:r>
      <w:r>
        <w:rPr>
          <w:color w:val="231F20"/>
          <w:spacing w:val="53"/>
          <w:sz w:val="16"/>
        </w:rPr>
        <w:t xml:space="preserve"> </w:t>
      </w:r>
      <w:r>
        <w:rPr>
          <w:color w:val="231F20"/>
          <w:w w:val="95"/>
          <w:sz w:val="16"/>
        </w:rPr>
        <w:t>Summary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results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rFonts w:ascii="Arial MT" w:hAnsi="Arial MT"/>
          <w:color w:val="231F20"/>
          <w:w w:val="95"/>
          <w:sz w:val="16"/>
        </w:rPr>
        <w:t>—</w:t>
      </w:r>
      <w:r>
        <w:rPr>
          <w:rFonts w:ascii="Arial MT" w:hAnsi="Arial MT"/>
          <w:color w:val="231F20"/>
          <w:spacing w:val="1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7</w:t>
      </w:r>
      <w:proofErr w:type="gramEnd"/>
      <w:r>
        <w:rPr>
          <w:color w:val="231F20"/>
          <w:spacing w:val="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survey.</w:t>
      </w:r>
    </w:p>
    <w:p w:rsidR="00286C84" w:rsidRDefault="00A03B4F">
      <w:pPr>
        <w:pStyle w:val="Corpotesto"/>
        <w:spacing w:line="60" w:lineRule="exact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380" style="width:508pt;height:3.05pt;mso-position-horizontal-relative:char;mso-position-vertical-relative:line" coordsize="10160,61">
            <v:shape id="_x0000_s1381" style="position:absolute;width:10160;height:61" coordsize="10160,61" o:spt="100" adj="0,,0" path="m10159,50l,50,,60r10159,l10159,50xm10159,l,,,10r10159,l10159,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86C84" w:rsidRDefault="00286C84">
      <w:pPr>
        <w:spacing w:line="60" w:lineRule="exact"/>
        <w:rPr>
          <w:sz w:val="6"/>
        </w:rPr>
        <w:sectPr w:rsidR="00286C84">
          <w:headerReference w:type="default" r:id="rId12"/>
          <w:footerReference w:type="default" r:id="rId13"/>
          <w:pgSz w:w="11880" w:h="15660"/>
          <w:pgMar w:top="840" w:right="740" w:bottom="740" w:left="740" w:header="508" w:footer="549" w:gutter="0"/>
          <w:cols w:space="720"/>
        </w:sectPr>
      </w:pPr>
    </w:p>
    <w:p w:rsidR="00286C84" w:rsidRDefault="00A03B4F">
      <w:pPr>
        <w:spacing w:before="78"/>
        <w:jc w:val="right"/>
        <w:rPr>
          <w:sz w:val="16"/>
        </w:rPr>
      </w:pPr>
      <w:r>
        <w:rPr>
          <w:color w:val="231F20"/>
          <w:sz w:val="16"/>
        </w:rPr>
        <w:t>EU-2013/35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+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ICNIRP-2014</w:t>
      </w:r>
    </w:p>
    <w:p w:rsidR="00286C84" w:rsidRDefault="00A03B4F">
      <w:pPr>
        <w:pStyle w:val="Corpotesto"/>
        <w:spacing w:before="8"/>
        <w:ind w:left="0"/>
      </w:pPr>
      <w:r>
        <w:br w:type="column"/>
      </w:r>
    </w:p>
    <w:p w:rsidR="00286C84" w:rsidRDefault="00A03B4F">
      <w:pPr>
        <w:ind w:left="543"/>
        <w:rPr>
          <w:sz w:val="16"/>
        </w:rPr>
      </w:pPr>
      <w:r>
        <w:pict>
          <v:rect id="_x0000_s1379" style="position:absolute;left:0;text-align:left;margin-left:388.5pt;margin-top:5.45pt;width:105.6pt;height:.5pt;z-index:15740928;mso-position-horizontal-relative:page" fillcolor="#231f20" stroked="f">
            <w10:wrap anchorx="page"/>
          </v:rect>
        </w:pict>
      </w:r>
      <w:proofErr w:type="gramStart"/>
      <w:r>
        <w:rPr>
          <w:color w:val="231F20"/>
          <w:sz w:val="16"/>
        </w:rPr>
        <w:t>dB/</w:t>
      </w:r>
      <w:proofErr w:type="spellStart"/>
      <w:r>
        <w:rPr>
          <w:color w:val="231F20"/>
          <w:sz w:val="16"/>
        </w:rPr>
        <w:t>dt</w:t>
      </w:r>
      <w:proofErr w:type="spellEnd"/>
      <w:proofErr w:type="gram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peak</w:t>
      </w:r>
    </w:p>
    <w:p w:rsidR="00286C84" w:rsidRDefault="00286C84">
      <w:pPr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9006" w:space="40"/>
            <w:col w:w="1354"/>
          </w:cols>
        </w:sectPr>
      </w:pPr>
    </w:p>
    <w:p w:rsidR="00286C84" w:rsidRDefault="00A03B4F">
      <w:pPr>
        <w:tabs>
          <w:tab w:val="left" w:pos="989"/>
          <w:tab w:val="left" w:pos="2734"/>
          <w:tab w:val="left" w:pos="4075"/>
          <w:tab w:val="left" w:pos="5256"/>
          <w:tab w:val="left" w:pos="7115"/>
          <w:tab w:val="left" w:pos="8382"/>
          <w:tab w:val="left" w:pos="9782"/>
        </w:tabs>
        <w:spacing w:before="13"/>
        <w:ind w:left="119"/>
        <w:rPr>
          <w:sz w:val="16"/>
        </w:rPr>
      </w:pPr>
      <w:r>
        <w:pict>
          <v:rect id="_x0000_s1378" style="position:absolute;left:0;text-align:left;margin-left:42.95pt;margin-top:14.2pt;width:507.9pt;height:.5pt;z-index:-15717376;mso-wrap-distance-left:0;mso-wrap-distance-right:0;mso-position-horizontal-relative:page" fillcolor="#231f20" stroked="f">
            <w10:wrap type="topAndBottom" anchorx="page"/>
          </v:rect>
        </w:pict>
      </w:r>
      <w:r>
        <w:rPr>
          <w:color w:val="231F20"/>
          <w:sz w:val="16"/>
        </w:rPr>
        <w:t>Action</w:t>
      </w:r>
      <w:r>
        <w:rPr>
          <w:color w:val="231F20"/>
          <w:sz w:val="16"/>
        </w:rPr>
        <w:tab/>
        <w:t>Number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datasets</w:t>
      </w:r>
      <w:r>
        <w:rPr>
          <w:color w:val="231F20"/>
          <w:sz w:val="16"/>
        </w:rPr>
        <w:tab/>
        <w:t>Duration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(s)</w:t>
      </w:r>
      <w:r>
        <w:rPr>
          <w:color w:val="231F20"/>
          <w:sz w:val="16"/>
        </w:rPr>
        <w:tab/>
        <w:t>B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peak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(T)</w:t>
      </w:r>
      <w:r>
        <w:rPr>
          <w:color w:val="231F20"/>
          <w:sz w:val="16"/>
        </w:rPr>
        <w:tab/>
        <w:t>Max</w:t>
      </w:r>
      <w:r>
        <w:rPr>
          <w:color w:val="231F20"/>
          <w:spacing w:val="-5"/>
          <w:sz w:val="16"/>
        </w:rPr>
        <w:t xml:space="preserve"> </w:t>
      </w:r>
      <w:r>
        <w:rPr>
          <w:rFonts w:ascii="Cambria"/>
          <w:color w:val="231F20"/>
          <w:sz w:val="16"/>
        </w:rPr>
        <w:t>D</w:t>
      </w:r>
      <w:r>
        <w:rPr>
          <w:color w:val="231F20"/>
          <w:sz w:val="16"/>
        </w:rPr>
        <w:t>B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(T)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over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z w:val="16"/>
        </w:rPr>
        <w:tab/>
        <w:t>SENS-WP</w:t>
      </w:r>
      <w:r>
        <w:rPr>
          <w:color w:val="231F20"/>
          <w:sz w:val="16"/>
        </w:rPr>
        <w:tab/>
        <w:t>HLTH-WP</w:t>
      </w:r>
      <w:r>
        <w:rPr>
          <w:color w:val="231F20"/>
          <w:sz w:val="16"/>
        </w:rPr>
        <w:tab/>
        <w:t>(T/s)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before="24" w:line="243" w:lineRule="exact"/>
        <w:ind w:left="119"/>
        <w:rPr>
          <w:sz w:val="16"/>
        </w:rPr>
      </w:pPr>
      <w:r>
        <w:rPr>
          <w:color w:val="231F20"/>
          <w:sz w:val="16"/>
        </w:rPr>
        <w:t>A20</w:t>
      </w:r>
      <w:r>
        <w:rPr>
          <w:color w:val="231F20"/>
          <w:sz w:val="16"/>
        </w:rPr>
        <w:tab/>
        <w:t>6</w:t>
      </w:r>
      <w:r>
        <w:rPr>
          <w:color w:val="231F20"/>
          <w:sz w:val="16"/>
        </w:rPr>
        <w:tab/>
        <w:t>86.0</w:t>
      </w:r>
      <w:r>
        <w:rPr>
          <w:color w:val="231F20"/>
          <w:spacing w:val="7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111.0</w:t>
      </w:r>
      <w:r>
        <w:rPr>
          <w:color w:val="231F20"/>
          <w:sz w:val="16"/>
        </w:rPr>
        <w:tab/>
      </w:r>
      <w:r>
        <w:rPr>
          <w:color w:val="231F20"/>
          <w:spacing w:val="-3"/>
          <w:sz w:val="16"/>
        </w:rPr>
        <w:t>1.11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2"/>
          <w:sz w:val="16"/>
        </w:rPr>
        <w:t>÷</w:t>
      </w:r>
      <w:r>
        <w:rPr>
          <w:rFonts w:ascii="Lucida Sans Unicode" w:hAnsi="Lucida Sans Unicode"/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1.55</w:t>
      </w:r>
      <w:r>
        <w:rPr>
          <w:color w:val="231F20"/>
          <w:spacing w:val="-2"/>
          <w:sz w:val="16"/>
        </w:rPr>
        <w:tab/>
      </w:r>
      <w:r>
        <w:rPr>
          <w:color w:val="231F20"/>
          <w:sz w:val="16"/>
        </w:rPr>
        <w:t>0.92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1.96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2.6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1"/>
          <w:sz w:val="16"/>
        </w:rPr>
        <w:t xml:space="preserve"> </w:t>
      </w:r>
      <w:r>
        <w:rPr>
          <w:color w:val="231F20"/>
          <w:sz w:val="16"/>
          <w:u w:val="single" w:color="231F20"/>
        </w:rPr>
        <w:t>7.7</w:t>
      </w:r>
      <w:r>
        <w:rPr>
          <w:color w:val="231F20"/>
          <w:sz w:val="16"/>
        </w:rPr>
        <w:tab/>
        <w:t>1.0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2"/>
          <w:sz w:val="16"/>
        </w:rPr>
        <w:t xml:space="preserve"> </w:t>
      </w:r>
      <w:r>
        <w:rPr>
          <w:color w:val="231F20"/>
          <w:sz w:val="16"/>
          <w:u w:val="single" w:color="231F20"/>
        </w:rPr>
        <w:t>2.2</w:t>
      </w:r>
      <w:r>
        <w:rPr>
          <w:color w:val="231F20"/>
          <w:sz w:val="16"/>
        </w:rPr>
        <w:tab/>
        <w:t>2.2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color w:val="231F20"/>
          <w:sz w:val="16"/>
          <w:u w:val="single" w:color="231F20"/>
        </w:rPr>
        <w:t>5.6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line="239" w:lineRule="exact"/>
        <w:ind w:left="119"/>
        <w:rPr>
          <w:sz w:val="16"/>
        </w:rPr>
      </w:pPr>
      <w:r>
        <w:rPr>
          <w:color w:val="231F20"/>
          <w:sz w:val="16"/>
        </w:rPr>
        <w:t>A21</w:t>
      </w:r>
      <w:r>
        <w:rPr>
          <w:color w:val="231F20"/>
          <w:sz w:val="16"/>
        </w:rPr>
        <w:tab/>
        <w:t>7</w:t>
      </w:r>
      <w:r>
        <w:rPr>
          <w:color w:val="231F20"/>
          <w:sz w:val="16"/>
        </w:rPr>
        <w:tab/>
        <w:t>88.0</w:t>
      </w:r>
      <w:r>
        <w:rPr>
          <w:color w:val="231F20"/>
          <w:spacing w:val="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131.1</w:t>
      </w:r>
      <w:r>
        <w:rPr>
          <w:color w:val="231F20"/>
          <w:sz w:val="16"/>
        </w:rPr>
        <w:tab/>
        <w:t>0.77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1.20</w:t>
      </w:r>
      <w:r>
        <w:rPr>
          <w:color w:val="231F20"/>
          <w:sz w:val="16"/>
        </w:rPr>
        <w:tab/>
        <w:t>0.97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1.33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1.4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2"/>
          <w:sz w:val="16"/>
        </w:rPr>
        <w:t xml:space="preserve"> </w:t>
      </w:r>
      <w:r>
        <w:rPr>
          <w:color w:val="231F20"/>
          <w:sz w:val="16"/>
          <w:u w:val="single" w:color="231F20"/>
        </w:rPr>
        <w:t>5.1</w:t>
      </w:r>
      <w:r>
        <w:rPr>
          <w:color w:val="231F20"/>
          <w:sz w:val="16"/>
        </w:rPr>
        <w:tab/>
        <w:t>0.8</w:t>
      </w:r>
      <w:r>
        <w:rPr>
          <w:color w:val="231F20"/>
          <w:spacing w:val="1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31F20"/>
        </w:rPr>
        <w:t>1.6</w:t>
      </w:r>
      <w:r>
        <w:rPr>
          <w:color w:val="231F20"/>
          <w:sz w:val="16"/>
        </w:rPr>
        <w:tab/>
        <w:t>1.9</w:t>
      </w:r>
      <w:r>
        <w:rPr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color w:val="231F20"/>
          <w:sz w:val="16"/>
          <w:u w:val="single" w:color="231F20"/>
        </w:rPr>
        <w:t>3.8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line="239" w:lineRule="exact"/>
        <w:ind w:left="119"/>
        <w:rPr>
          <w:sz w:val="16"/>
        </w:rPr>
      </w:pPr>
      <w:r>
        <w:rPr>
          <w:color w:val="231F20"/>
          <w:sz w:val="16"/>
        </w:rPr>
        <w:t>A22</w:t>
      </w:r>
      <w:r>
        <w:rPr>
          <w:color w:val="231F20"/>
          <w:sz w:val="16"/>
        </w:rPr>
        <w:tab/>
        <w:t>7</w:t>
      </w:r>
      <w:r>
        <w:rPr>
          <w:color w:val="231F20"/>
          <w:sz w:val="16"/>
        </w:rPr>
        <w:tab/>
        <w:t>86.0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103.0</w:t>
      </w:r>
      <w:r>
        <w:rPr>
          <w:color w:val="231F20"/>
          <w:sz w:val="16"/>
        </w:rPr>
        <w:tab/>
        <w:t>1.38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5"/>
          <w:sz w:val="16"/>
        </w:rPr>
        <w:t xml:space="preserve"> </w:t>
      </w:r>
      <w:r>
        <w:rPr>
          <w:color w:val="231F20"/>
          <w:sz w:val="16"/>
          <w:u w:val="single" w:color="231F20"/>
        </w:rPr>
        <w:t>3.02</w:t>
      </w:r>
      <w:r>
        <w:rPr>
          <w:color w:val="231F20"/>
          <w:sz w:val="16"/>
        </w:rPr>
        <w:tab/>
        <w:t>1.37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2"/>
          <w:sz w:val="16"/>
        </w:rPr>
        <w:t xml:space="preserve"> </w:t>
      </w:r>
      <w:r>
        <w:rPr>
          <w:color w:val="231F20"/>
          <w:sz w:val="16"/>
          <w:u w:val="single" w:color="231F20"/>
        </w:rPr>
        <w:t>3.34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2.2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color w:val="231F20"/>
          <w:sz w:val="16"/>
          <w:u w:val="single" w:color="231F20"/>
        </w:rPr>
        <w:t>7.3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1.2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2"/>
          <w:sz w:val="16"/>
        </w:rPr>
        <w:t xml:space="preserve"> </w:t>
      </w:r>
      <w:r>
        <w:rPr>
          <w:color w:val="231F20"/>
          <w:sz w:val="16"/>
          <w:u w:val="single" w:color="231F20"/>
        </w:rPr>
        <w:t>2.8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2.8</w:t>
      </w:r>
      <w:r>
        <w:rPr>
          <w:color w:val="231F20"/>
          <w:spacing w:val="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9"/>
          <w:sz w:val="16"/>
        </w:rPr>
        <w:t xml:space="preserve"> </w:t>
      </w:r>
      <w:r>
        <w:rPr>
          <w:color w:val="231F20"/>
          <w:sz w:val="16"/>
          <w:u w:val="single" w:color="231F20"/>
        </w:rPr>
        <w:t>7.1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line="239" w:lineRule="exact"/>
        <w:ind w:left="119"/>
        <w:rPr>
          <w:sz w:val="16"/>
        </w:rPr>
      </w:pPr>
      <w:r>
        <w:rPr>
          <w:color w:val="231F20"/>
          <w:sz w:val="16"/>
        </w:rPr>
        <w:t>A23</w:t>
      </w:r>
      <w:r>
        <w:rPr>
          <w:color w:val="231F20"/>
          <w:sz w:val="16"/>
        </w:rPr>
        <w:tab/>
        <w:t>8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177.1</w:t>
      </w:r>
      <w:r>
        <w:rPr>
          <w:color w:val="231F20"/>
          <w:spacing w:val="2"/>
          <w:sz w:val="16"/>
        </w:rPr>
        <w:t xml:space="preserve"> </w:t>
      </w:r>
      <w:r>
        <w:rPr>
          <w:rFonts w:ascii="Lucida Sans Unicode" w:hAnsi="Lucida Sans Unicode"/>
          <w:color w:val="231F20"/>
          <w:spacing w:val="-1"/>
          <w:sz w:val="16"/>
        </w:rPr>
        <w:t>÷</w:t>
      </w:r>
      <w:r>
        <w:rPr>
          <w:rFonts w:ascii="Lucida Sans Unicode" w:hAnsi="Lucida Sans Unicode"/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231.1</w:t>
      </w:r>
      <w:r>
        <w:rPr>
          <w:color w:val="231F20"/>
          <w:spacing w:val="-1"/>
          <w:sz w:val="16"/>
        </w:rPr>
        <w:tab/>
      </w:r>
      <w:r>
        <w:rPr>
          <w:color w:val="231F20"/>
          <w:sz w:val="16"/>
        </w:rPr>
        <w:t>0.77</w:t>
      </w:r>
      <w:r>
        <w:rPr>
          <w:color w:val="231F20"/>
          <w:spacing w:val="11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1.67</w:t>
      </w:r>
      <w:r>
        <w:rPr>
          <w:color w:val="231F20"/>
          <w:sz w:val="16"/>
        </w:rPr>
        <w:tab/>
        <w:t>0.85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1.93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1.8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color w:val="231F20"/>
          <w:sz w:val="16"/>
          <w:u w:val="single" w:color="231F20"/>
        </w:rPr>
        <w:t>5.1</w:t>
      </w:r>
      <w:r>
        <w:rPr>
          <w:color w:val="231F20"/>
          <w:sz w:val="16"/>
        </w:rPr>
        <w:tab/>
        <w:t>0.8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2"/>
          <w:sz w:val="16"/>
        </w:rPr>
        <w:t xml:space="preserve"> </w:t>
      </w:r>
      <w:r>
        <w:rPr>
          <w:color w:val="231F20"/>
          <w:sz w:val="16"/>
          <w:u w:val="single" w:color="231F20"/>
        </w:rPr>
        <w:t>2.1</w:t>
      </w:r>
      <w:r>
        <w:rPr>
          <w:color w:val="231F20"/>
          <w:sz w:val="16"/>
        </w:rPr>
        <w:tab/>
        <w:t>2.0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color w:val="231F20"/>
          <w:sz w:val="16"/>
          <w:u w:val="single" w:color="231F20"/>
        </w:rPr>
        <w:t>5.2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line="239" w:lineRule="exact"/>
        <w:ind w:left="119"/>
        <w:rPr>
          <w:sz w:val="16"/>
        </w:rPr>
      </w:pPr>
      <w:r>
        <w:rPr>
          <w:color w:val="231F20"/>
          <w:sz w:val="16"/>
        </w:rPr>
        <w:t>A24</w:t>
      </w:r>
      <w:r>
        <w:rPr>
          <w:color w:val="231F20"/>
          <w:sz w:val="16"/>
        </w:rPr>
        <w:tab/>
        <w:t>5</w:t>
      </w:r>
      <w:r>
        <w:rPr>
          <w:color w:val="231F20"/>
          <w:sz w:val="16"/>
        </w:rPr>
        <w:tab/>
        <w:t>142.1</w:t>
      </w:r>
      <w:r>
        <w:rPr>
          <w:color w:val="231F20"/>
          <w:spacing w:val="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234.1</w:t>
      </w:r>
      <w:r>
        <w:rPr>
          <w:color w:val="231F20"/>
          <w:sz w:val="16"/>
        </w:rPr>
        <w:tab/>
        <w:t>1.41</w:t>
      </w:r>
      <w:r>
        <w:rPr>
          <w:color w:val="231F20"/>
          <w:spacing w:val="8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31F20"/>
        </w:rPr>
        <w:t>2.01</w:t>
      </w:r>
      <w:r>
        <w:rPr>
          <w:color w:val="231F20"/>
          <w:sz w:val="16"/>
        </w:rPr>
        <w:tab/>
        <w:t>1.53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color w:val="231F20"/>
          <w:sz w:val="16"/>
          <w:u w:val="single" w:color="231F20"/>
        </w:rPr>
        <w:t>2.35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1.3</w:t>
      </w:r>
      <w:r>
        <w:rPr>
          <w:color w:val="231F20"/>
          <w:spacing w:val="1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color w:val="231F20"/>
          <w:sz w:val="16"/>
          <w:u w:val="single" w:color="231F20"/>
        </w:rPr>
        <w:t>3.4</w:t>
      </w:r>
      <w:r>
        <w:rPr>
          <w:color w:val="231F20"/>
          <w:sz w:val="16"/>
        </w:rPr>
        <w:tab/>
        <w:t>0.6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8"/>
          <w:sz w:val="16"/>
        </w:rPr>
        <w:t xml:space="preserve"> </w:t>
      </w:r>
      <w:r>
        <w:rPr>
          <w:color w:val="231F20"/>
          <w:sz w:val="16"/>
          <w:u w:val="single" w:color="231F20"/>
        </w:rPr>
        <w:t>1.2</w:t>
      </w:r>
      <w:r>
        <w:rPr>
          <w:color w:val="231F20"/>
          <w:sz w:val="16"/>
        </w:rPr>
        <w:tab/>
        <w:t>1.6</w:t>
      </w:r>
      <w:r>
        <w:rPr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1"/>
          <w:sz w:val="16"/>
        </w:rPr>
        <w:t xml:space="preserve"> </w:t>
      </w:r>
      <w:r>
        <w:rPr>
          <w:color w:val="231F20"/>
          <w:sz w:val="16"/>
          <w:u w:val="single" w:color="231F20"/>
        </w:rPr>
        <w:t>2.9</w:t>
      </w:r>
    </w:p>
    <w:p w:rsidR="00286C84" w:rsidRDefault="00A03B4F">
      <w:pPr>
        <w:tabs>
          <w:tab w:val="left" w:pos="1558"/>
          <w:tab w:val="left" w:pos="2653"/>
          <w:tab w:val="left" w:pos="4023"/>
          <w:tab w:val="left" w:pos="5540"/>
          <w:tab w:val="left" w:pos="7101"/>
          <w:tab w:val="left" w:pos="8409"/>
          <w:tab w:val="left" w:pos="9615"/>
        </w:tabs>
        <w:spacing w:line="243" w:lineRule="exact"/>
        <w:ind w:left="119"/>
        <w:rPr>
          <w:sz w:val="16"/>
        </w:rPr>
      </w:pPr>
      <w:r>
        <w:pict>
          <v:shape id="_x0000_s1377" style="position:absolute;left:0;text-align:left;margin-left:42.95pt;margin-top:14.65pt;width:508pt;height:3.05pt;z-index:-15716864;mso-wrap-distance-left:0;mso-wrap-distance-right:0;mso-position-horizontal-relative:page" coordorigin="859,293" coordsize="10160,61" o:spt="100" adj="0,,0" path="m11019,343l859,343r,11l11019,354r,-11xm11019,293l859,293r,11l11019,304r,-11xe" fillcolor="#231f20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231F20"/>
          <w:sz w:val="16"/>
        </w:rPr>
        <w:t>A25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  <w:t>67.0</w:t>
      </w:r>
      <w:r>
        <w:rPr>
          <w:color w:val="231F20"/>
          <w:spacing w:val="9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 xml:space="preserve">÷ </w:t>
      </w:r>
      <w:r>
        <w:rPr>
          <w:color w:val="231F20"/>
          <w:sz w:val="16"/>
        </w:rPr>
        <w:t>76.0</w:t>
      </w:r>
      <w:r>
        <w:rPr>
          <w:color w:val="231F20"/>
          <w:sz w:val="16"/>
        </w:rPr>
        <w:tab/>
        <w:t>1.68</w:t>
      </w:r>
      <w:r>
        <w:rPr>
          <w:color w:val="231F20"/>
          <w:spacing w:val="14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color w:val="231F20"/>
          <w:sz w:val="16"/>
          <w:u w:val="single" w:color="231F20"/>
        </w:rPr>
        <w:t>2.06</w:t>
      </w:r>
      <w:r>
        <w:rPr>
          <w:color w:val="231F20"/>
          <w:sz w:val="16"/>
        </w:rPr>
        <w:tab/>
        <w:t>1.54</w:t>
      </w:r>
      <w:r>
        <w:rPr>
          <w:color w:val="231F20"/>
          <w:spacing w:val="13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4"/>
          <w:sz w:val="16"/>
        </w:rPr>
        <w:t xml:space="preserve"> </w:t>
      </w:r>
      <w:r>
        <w:rPr>
          <w:color w:val="231F20"/>
          <w:sz w:val="16"/>
          <w:u w:val="single" w:color="231F20"/>
        </w:rPr>
        <w:t>2.06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9.9</w:t>
      </w:r>
      <w:r>
        <w:rPr>
          <w:color w:val="231F20"/>
          <w:spacing w:val="12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-7"/>
          <w:sz w:val="16"/>
        </w:rPr>
        <w:t xml:space="preserve"> </w:t>
      </w:r>
      <w:r>
        <w:rPr>
          <w:color w:val="231F20"/>
          <w:sz w:val="16"/>
          <w:u w:val="single" w:color="231F20"/>
        </w:rPr>
        <w:t>13.1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2.8</w:t>
      </w:r>
      <w:r>
        <w:rPr>
          <w:color w:val="231F20"/>
          <w:spacing w:val="16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5"/>
          <w:sz w:val="16"/>
        </w:rPr>
        <w:t xml:space="preserve"> </w:t>
      </w:r>
      <w:r>
        <w:rPr>
          <w:color w:val="231F20"/>
          <w:sz w:val="16"/>
          <w:u w:val="single" w:color="231F20"/>
        </w:rPr>
        <w:t>3.7</w:t>
      </w:r>
      <w:r>
        <w:rPr>
          <w:color w:val="231F20"/>
          <w:sz w:val="16"/>
        </w:rPr>
        <w:tab/>
      </w:r>
      <w:r>
        <w:rPr>
          <w:color w:val="231F20"/>
          <w:sz w:val="16"/>
          <w:u w:val="single" w:color="231F20"/>
        </w:rPr>
        <w:t>6.4</w:t>
      </w:r>
      <w:r>
        <w:rPr>
          <w:color w:val="231F20"/>
          <w:spacing w:val="15"/>
          <w:sz w:val="16"/>
        </w:rPr>
        <w:t xml:space="preserve"> </w:t>
      </w:r>
      <w:r>
        <w:rPr>
          <w:rFonts w:ascii="Lucida Sans Unicode" w:hAnsi="Lucida Sans Unicode"/>
          <w:color w:val="231F20"/>
          <w:sz w:val="16"/>
        </w:rPr>
        <w:t>÷</w:t>
      </w:r>
      <w:r>
        <w:rPr>
          <w:rFonts w:ascii="Lucida Sans Unicode" w:hAnsi="Lucida Sans Unicode"/>
          <w:color w:val="231F20"/>
          <w:spacing w:val="3"/>
          <w:sz w:val="16"/>
        </w:rPr>
        <w:t xml:space="preserve"> </w:t>
      </w:r>
      <w:r>
        <w:rPr>
          <w:color w:val="231F20"/>
          <w:sz w:val="16"/>
          <w:u w:val="single" w:color="231F20"/>
        </w:rPr>
        <w:t>8.5</w:t>
      </w:r>
    </w:p>
    <w:p w:rsidR="00286C84" w:rsidRDefault="00A03B4F">
      <w:pPr>
        <w:spacing w:before="51" w:line="208" w:lineRule="auto"/>
        <w:ind w:left="119" w:right="118" w:hanging="1"/>
        <w:jc w:val="both"/>
        <w:rPr>
          <w:sz w:val="15"/>
        </w:rPr>
      </w:pPr>
      <w:r>
        <w:rPr>
          <w:rFonts w:ascii="Cambria" w:hAnsi="Cambria"/>
          <w:color w:val="231F20"/>
          <w:sz w:val="15"/>
        </w:rPr>
        <w:t>D</w:t>
      </w:r>
      <w:r>
        <w:rPr>
          <w:color w:val="231F20"/>
          <w:sz w:val="15"/>
        </w:rPr>
        <w:t>B stands for the module of the variation of the experienced magnetic flux density</w:t>
      </w:r>
      <w:proofErr w:type="gramStart"/>
      <w:r>
        <w:rPr>
          <w:color w:val="231F20"/>
          <w:sz w:val="15"/>
        </w:rPr>
        <w:t>;</w:t>
      </w:r>
      <w:proofErr w:type="gramEnd"/>
      <w:r>
        <w:rPr>
          <w:color w:val="231F20"/>
          <w:sz w:val="15"/>
        </w:rPr>
        <w:t xml:space="preserve"> SENS-WP and HLTH-WP stand for the weighted-peak indices for </w:t>
      </w:r>
      <w:r>
        <w:rPr>
          <w:rFonts w:ascii="Lucida Sans Unicode" w:hAnsi="Lucida Sans Unicode"/>
          <w:color w:val="231F20"/>
          <w:sz w:val="15"/>
        </w:rPr>
        <w:t>“</w:t>
      </w:r>
      <w:r>
        <w:rPr>
          <w:color w:val="231F20"/>
          <w:sz w:val="15"/>
        </w:rPr>
        <w:t>sensory</w:t>
      </w:r>
      <w:r>
        <w:rPr>
          <w:rFonts w:ascii="Lucida Sans Unicode" w:hAnsi="Lucida Sans Unicode"/>
          <w:color w:val="231F20"/>
          <w:sz w:val="15"/>
        </w:rPr>
        <w:t xml:space="preserve">” </w:t>
      </w:r>
      <w:r>
        <w:rPr>
          <w:color w:val="231F20"/>
          <w:sz w:val="15"/>
        </w:rPr>
        <w:t>and</w:t>
      </w:r>
      <w:r>
        <w:rPr>
          <w:color w:val="231F20"/>
          <w:spacing w:val="1"/>
          <w:sz w:val="15"/>
        </w:rPr>
        <w:t xml:space="preserve"> </w:t>
      </w:r>
      <w:r>
        <w:rPr>
          <w:rFonts w:ascii="Lucida Sans Unicode" w:hAnsi="Lucida Sans Unicode"/>
          <w:color w:val="231F20"/>
          <w:spacing w:val="-1"/>
          <w:sz w:val="15"/>
        </w:rPr>
        <w:t>“</w:t>
      </w:r>
      <w:r>
        <w:rPr>
          <w:color w:val="231F20"/>
          <w:spacing w:val="-1"/>
          <w:sz w:val="15"/>
        </w:rPr>
        <w:t>health</w:t>
      </w:r>
      <w:r>
        <w:rPr>
          <w:rFonts w:ascii="Lucida Sans Unicode" w:hAnsi="Lucida Sans Unicode"/>
          <w:color w:val="231F20"/>
          <w:spacing w:val="-1"/>
          <w:sz w:val="15"/>
        </w:rPr>
        <w:t xml:space="preserve">” </w:t>
      </w:r>
      <w:r>
        <w:rPr>
          <w:color w:val="231F20"/>
          <w:spacing w:val="-1"/>
          <w:sz w:val="15"/>
        </w:rPr>
        <w:t xml:space="preserve">effects respectively. For each action and each quantity, minimum and maximum values attained across the </w:t>
      </w:r>
      <w:r>
        <w:rPr>
          <w:color w:val="231F20"/>
          <w:sz w:val="15"/>
        </w:rPr>
        <w:t xml:space="preserve">various datasets </w:t>
      </w:r>
      <w:proofErr w:type="gramStart"/>
      <w:r>
        <w:rPr>
          <w:color w:val="231F20"/>
          <w:sz w:val="15"/>
        </w:rPr>
        <w:t>were reported</w:t>
      </w:r>
      <w:proofErr w:type="gramEnd"/>
      <w:r>
        <w:rPr>
          <w:color w:val="231F20"/>
          <w:sz w:val="15"/>
        </w:rPr>
        <w:t xml:space="preserve">. Underlined values </w:t>
      </w:r>
      <w:proofErr w:type="spellStart"/>
      <w:r>
        <w:rPr>
          <w:color w:val="231F20"/>
          <w:sz w:val="15"/>
        </w:rPr>
        <w:t>indi</w:t>
      </w:r>
      <w:proofErr w:type="spellEnd"/>
      <w:r>
        <w:rPr>
          <w:color w:val="231F20"/>
          <w:sz w:val="15"/>
        </w:rPr>
        <w:t>-</w:t>
      </w:r>
      <w:r>
        <w:rPr>
          <w:color w:val="231F20"/>
          <w:spacing w:val="-35"/>
          <w:sz w:val="15"/>
        </w:rPr>
        <w:t xml:space="preserve"> </w:t>
      </w:r>
      <w:r>
        <w:rPr>
          <w:color w:val="231F20"/>
          <w:sz w:val="15"/>
        </w:rPr>
        <w:t>cate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noncompliance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with the corresponding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regulatory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limits.</w:t>
      </w:r>
    </w:p>
    <w:p w:rsidR="00286C84" w:rsidRDefault="00286C84">
      <w:pPr>
        <w:pStyle w:val="Corpotesto"/>
        <w:spacing w:before="4"/>
        <w:ind w:left="0"/>
        <w:rPr>
          <w:sz w:val="21"/>
        </w:rPr>
      </w:pPr>
    </w:p>
    <w:p w:rsidR="00286C84" w:rsidRDefault="00286C84">
      <w:pPr>
        <w:rPr>
          <w:sz w:val="21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spacing w:before="94" w:line="249" w:lineRule="auto"/>
        <w:ind w:right="34" w:firstLine="238"/>
      </w:pPr>
      <w:r>
        <w:rPr>
          <w:color w:val="231F20"/>
        </w:rPr>
        <w:t>Underlined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noncompliance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corre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sponding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limits.</w:t>
      </w:r>
    </w:p>
    <w:p w:rsidR="00286C84" w:rsidRDefault="00286C84">
      <w:pPr>
        <w:pStyle w:val="Corpotesto"/>
        <w:ind w:left="0"/>
        <w:rPr>
          <w:sz w:val="22"/>
        </w:rPr>
      </w:pPr>
    </w:p>
    <w:p w:rsidR="00286C84" w:rsidRDefault="00286C84">
      <w:pPr>
        <w:pStyle w:val="Corpotesto"/>
        <w:spacing w:before="5"/>
        <w:ind w:left="0"/>
        <w:rPr>
          <w:sz w:val="18"/>
        </w:rPr>
      </w:pPr>
    </w:p>
    <w:p w:rsidR="00286C84" w:rsidRDefault="00A03B4F">
      <w:pPr>
        <w:pStyle w:val="Paragrafoelenco"/>
        <w:numPr>
          <w:ilvl w:val="0"/>
          <w:numId w:val="6"/>
        </w:numPr>
        <w:tabs>
          <w:tab w:val="left" w:pos="383"/>
        </w:tabs>
        <w:rPr>
          <w:rFonts w:ascii="Tahoma"/>
          <w:sz w:val="20"/>
        </w:rPr>
      </w:pPr>
      <w:r>
        <w:rPr>
          <w:rFonts w:ascii="Tahoma"/>
          <w:color w:val="231F20"/>
          <w:w w:val="110"/>
          <w:sz w:val="20"/>
        </w:rPr>
        <w:t>DISCUSSION</w:t>
      </w: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spacing w:before="117" w:line="231" w:lineRule="exact"/>
        <w:rPr>
          <w:rFonts w:ascii="Tahoma"/>
          <w:sz w:val="20"/>
        </w:rPr>
      </w:pPr>
      <w:r>
        <w:rPr>
          <w:rFonts w:ascii="Tahoma"/>
          <w:color w:val="231F20"/>
          <w:w w:val="110"/>
          <w:sz w:val="20"/>
        </w:rPr>
        <w:t>Compliance</w:t>
      </w:r>
      <w:r>
        <w:rPr>
          <w:rFonts w:ascii="Tahoma"/>
          <w:color w:val="231F20"/>
          <w:spacing w:val="-18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with</w:t>
      </w:r>
      <w:r>
        <w:rPr>
          <w:rFonts w:ascii="Tahoma"/>
          <w:color w:val="231F20"/>
          <w:spacing w:val="-16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EU</w:t>
      </w:r>
      <w:r>
        <w:rPr>
          <w:rFonts w:ascii="Tahoma"/>
          <w:color w:val="231F20"/>
          <w:spacing w:val="-18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Directive</w:t>
      </w:r>
      <w:r>
        <w:rPr>
          <w:rFonts w:ascii="Tahoma"/>
          <w:color w:val="231F20"/>
          <w:spacing w:val="-17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ELVs</w:t>
      </w:r>
      <w:r>
        <w:rPr>
          <w:rFonts w:ascii="Tahoma"/>
          <w:color w:val="231F20"/>
          <w:spacing w:val="-17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for</w:t>
      </w:r>
      <w:r>
        <w:rPr>
          <w:rFonts w:ascii="Tahoma"/>
          <w:color w:val="231F20"/>
          <w:spacing w:val="-17"/>
          <w:w w:val="110"/>
          <w:sz w:val="20"/>
        </w:rPr>
        <w:t xml:space="preserve"> </w:t>
      </w:r>
      <w:r>
        <w:rPr>
          <w:rFonts w:ascii="Tahoma"/>
          <w:color w:val="231F20"/>
          <w:w w:val="110"/>
          <w:sz w:val="20"/>
        </w:rPr>
        <w:t>static</w:t>
      </w:r>
    </w:p>
    <w:p w:rsidR="00286C84" w:rsidRDefault="00A03B4F">
      <w:pPr>
        <w:pStyle w:val="Corpotesto"/>
        <w:spacing w:line="297" w:lineRule="exact"/>
        <w:rPr>
          <w:rFonts w:ascii="Tahoma" w:hAnsi="Tahoma"/>
        </w:rPr>
      </w:pPr>
      <w:r>
        <w:rPr>
          <w:rFonts w:ascii="Lucida Sans Unicode" w:hAnsi="Lucida Sans Unicode"/>
          <w:color w:val="231F20"/>
          <w:w w:val="110"/>
        </w:rPr>
        <w:t>ﬁ</w:t>
      </w:r>
      <w:r>
        <w:rPr>
          <w:rFonts w:ascii="Tahoma" w:hAnsi="Tahoma"/>
          <w:color w:val="231F20"/>
          <w:w w:val="110"/>
        </w:rPr>
        <w:t>elds</w:t>
      </w:r>
    </w:p>
    <w:p w:rsidR="00286C84" w:rsidRDefault="00A03B4F">
      <w:pPr>
        <w:pStyle w:val="Corpotesto"/>
        <w:spacing w:before="84" w:line="249" w:lineRule="auto"/>
        <w:ind w:right="27" w:firstLine="238"/>
      </w:pP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compliant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>8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exposures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7"/>
        </w:rPr>
        <w:t xml:space="preserve"> </w:t>
      </w:r>
      <w:r>
        <w:rPr>
          <w:i/>
          <w:color w:val="231F20"/>
        </w:rPr>
        <w:t>controlled</w:t>
      </w:r>
      <w:r>
        <w:rPr>
          <w:i/>
          <w:color w:val="231F20"/>
          <w:spacing w:val="47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13"/>
        </w:rPr>
        <w:t xml:space="preserve"> </w:t>
      </w:r>
      <w:hyperlink w:anchor="_bookmark0" w:history="1">
        <w:r>
          <w:rPr>
            <w:color w:val="2E3092"/>
          </w:rPr>
          <w:t>I</w:t>
        </w:r>
      </w:hyperlink>
      <w:r>
        <w:rPr>
          <w:color w:val="231F20"/>
        </w:rPr>
        <w:t>);</w:t>
      </w:r>
    </w:p>
    <w:p w:rsidR="00286C84" w:rsidRDefault="00A03B4F">
      <w:pPr>
        <w:pStyle w:val="Corpotesto"/>
        <w:spacing w:line="249" w:lineRule="auto"/>
        <w:ind w:right="36"/>
      </w:pPr>
      <w:r>
        <w:rPr>
          <w:color w:val="231F20"/>
        </w:rPr>
        <w:t>1.5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compliant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exposures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normal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conditions.</w:t>
      </w:r>
    </w:p>
    <w:p w:rsidR="00286C84" w:rsidRDefault="00A03B4F">
      <w:pPr>
        <w:pStyle w:val="Corpotesto"/>
        <w:spacing w:line="249" w:lineRule="auto"/>
        <w:ind w:right="28" w:firstLine="238"/>
      </w:pPr>
      <w:r>
        <w:rPr>
          <w:color w:val="231F20"/>
        </w:rPr>
        <w:t>Peak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sets,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0"/>
        </w:rPr>
        <w:t xml:space="preserve">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(A22,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A24,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A25).</w:t>
      </w:r>
    </w:p>
    <w:p w:rsidR="00286C84" w:rsidRDefault="00A03B4F">
      <w:pPr>
        <w:pStyle w:val="Corpotesto"/>
        <w:spacing w:before="90" w:line="208" w:lineRule="auto"/>
        <w:ind w:right="117" w:hanging="1"/>
        <w:jc w:val="both"/>
      </w:pPr>
      <w:r>
        <w:br w:type="column"/>
      </w:r>
      <w:r>
        <w:rPr>
          <w:color w:val="231F20"/>
        </w:rPr>
        <w:t xml:space="preserve">These datasets </w:t>
      </w:r>
      <w:proofErr w:type="gramStart"/>
      <w:r>
        <w:rPr>
          <w:color w:val="231F20"/>
        </w:rPr>
        <w:t>were all taken</w:t>
      </w:r>
      <w:proofErr w:type="gramEnd"/>
      <w:r>
        <w:rPr>
          <w:color w:val="231F20"/>
        </w:rPr>
        <w:t xml:space="preserve"> at the volunteers</w:t>
      </w:r>
      <w:r>
        <w:rPr>
          <w:rFonts w:ascii="Lucida Sans Unicode" w:hAnsi="Lucida Sans Unicode"/>
          <w:color w:val="231F20"/>
        </w:rPr>
        <w:t xml:space="preserve">’ </w:t>
      </w:r>
      <w:r>
        <w:rPr>
          <w:color w:val="231F20"/>
        </w:rPr>
        <w:t>heads (eight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side).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A24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non-</w:t>
      </w:r>
    </w:p>
    <w:p w:rsidR="00286C84" w:rsidRDefault="00A03B4F">
      <w:pPr>
        <w:pStyle w:val="Corpotesto"/>
        <w:spacing w:before="15" w:line="249" w:lineRule="auto"/>
        <w:ind w:right="117"/>
        <w:jc w:val="both"/>
      </w:pPr>
      <w:proofErr w:type="gramStart"/>
      <w:r>
        <w:rPr>
          <w:color w:val="231F20"/>
        </w:rPr>
        <w:t>compliant</w:t>
      </w:r>
      <w:proofErr w:type="gramEnd"/>
      <w:r>
        <w:rPr>
          <w:color w:val="231F20"/>
        </w:rPr>
        <w:t xml:space="preserve"> when measured on the left, while it was compliant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when measured on the right: however, the difference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</w:t>
      </w:r>
      <w:r>
        <w:rPr>
          <w:color w:val="231F20"/>
        </w:rPr>
        <w:t>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reproducibility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rFonts w:ascii="Arial MT" w:hAnsi="Arial MT"/>
          <w:color w:val="231F20"/>
        </w:rPr>
        <w:t>–</w:t>
      </w:r>
      <w:r>
        <w:rPr>
          <w:color w:val="231F20"/>
        </w:rPr>
        <w:t>30%).</w:t>
      </w:r>
    </w:p>
    <w:p w:rsidR="00286C84" w:rsidRDefault="00286C84">
      <w:pPr>
        <w:pStyle w:val="Corpotesto"/>
        <w:spacing w:before="1"/>
        <w:ind w:left="0"/>
        <w:rPr>
          <w:sz w:val="30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spacing w:line="237" w:lineRule="auto"/>
        <w:ind w:left="119" w:right="173" w:firstLine="0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Compliance</w:t>
      </w:r>
      <w:r>
        <w:rPr>
          <w:rFonts w:ascii="Tahoma"/>
          <w:color w:val="231F20"/>
          <w:spacing w:val="5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with</w:t>
      </w:r>
      <w:r>
        <w:rPr>
          <w:rFonts w:ascii="Tahoma"/>
          <w:color w:val="231F20"/>
          <w:spacing w:val="8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ICNIRP-2014</w:t>
      </w:r>
      <w:r>
        <w:rPr>
          <w:rFonts w:ascii="Tahoma"/>
          <w:color w:val="231F20"/>
          <w:spacing w:val="8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basic</w:t>
      </w:r>
      <w:r>
        <w:rPr>
          <w:rFonts w:ascii="Tahoma"/>
          <w:color w:val="231F20"/>
          <w:spacing w:val="5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restriction</w:t>
      </w:r>
      <w:r>
        <w:rPr>
          <w:rFonts w:ascii="Tahoma"/>
          <w:color w:val="231F20"/>
          <w:spacing w:val="-63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for</w:t>
      </w:r>
      <w:r>
        <w:rPr>
          <w:rFonts w:ascii="Tahoma"/>
          <w:color w:val="231F20"/>
          <w:spacing w:val="-14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preventing</w:t>
      </w:r>
      <w:r>
        <w:rPr>
          <w:rFonts w:ascii="Tahoma"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vertigo</w:t>
      </w:r>
      <w:r>
        <w:rPr>
          <w:rFonts w:ascii="Tahoma"/>
          <w:color w:val="231F20"/>
          <w:spacing w:val="-14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effects</w:t>
      </w:r>
    </w:p>
    <w:p w:rsidR="00286C84" w:rsidRDefault="00A03B4F">
      <w:pPr>
        <w:pStyle w:val="Corpotesto"/>
        <w:spacing w:before="131" w:line="249" w:lineRule="auto"/>
        <w:ind w:right="115" w:firstLine="238"/>
        <w:jc w:val="both"/>
      </w:pPr>
      <w:r>
        <w:rPr>
          <w:color w:val="231F20"/>
        </w:rPr>
        <w:t>All the 1.5 T and 3 T actions were compliant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ICNIRP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rFonts w:ascii="Cambria"/>
          <w:color w:val="231F20"/>
        </w:rPr>
        <w:t>D</w:t>
      </w:r>
      <w:r>
        <w:rPr>
          <w:color w:val="231F20"/>
        </w:rPr>
        <w:t>B-over-3 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 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datasets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exceeded this limit; these datasets belong to the same actions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for which the 2 T peak value was exceeded. In three datasets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A22,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exceeded</w:t>
      </w:r>
      <w:proofErr w:type="gram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limit</w:t>
      </w:r>
    </w:p>
    <w:p w:rsidR="00286C84" w:rsidRDefault="00286C84">
      <w:pPr>
        <w:spacing w:line="249" w:lineRule="auto"/>
        <w:jc w:val="both"/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5034" w:space="249"/>
            <w:col w:w="5117"/>
          </w:cols>
        </w:sectPr>
      </w:pPr>
    </w:p>
    <w:p w:rsidR="00286C84" w:rsidRDefault="00A03B4F">
      <w:pPr>
        <w:pStyle w:val="Corpotesto"/>
        <w:spacing w:before="145" w:line="249" w:lineRule="auto"/>
        <w:ind w:right="39"/>
        <w:jc w:val="both"/>
      </w:pPr>
      <w:bookmarkStart w:id="26" w:name="4.C._Compliance_with_ICNIRP-2014_and_E"/>
      <w:bookmarkStart w:id="27" w:name="4.D._Repeatability_and_reproducibili"/>
      <w:bookmarkEnd w:id="26"/>
      <w:bookmarkEnd w:id="27"/>
      <w:proofErr w:type="gramStart"/>
      <w:r>
        <w:rPr>
          <w:color w:val="231F20"/>
        </w:rPr>
        <w:lastRenderedPageBreak/>
        <w:t>on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|</w:t>
      </w:r>
      <w:r>
        <w:rPr>
          <w:rFonts w:ascii="Cambria"/>
          <w:color w:val="231F20"/>
        </w:rPr>
        <w:t>D</w:t>
      </w:r>
      <w:r>
        <w:rPr>
          <w:color w:val="231F20"/>
        </w:rPr>
        <w:t>B|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vol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unteer</w:t>
      </w:r>
      <w:proofErr w:type="spellEnd"/>
      <w:r>
        <w:rPr>
          <w:color w:val="231F20"/>
        </w:rPr>
        <w:t xml:space="preserve"> entered the zone where </w:t>
      </w:r>
      <w:proofErr w:type="spellStart"/>
      <w:r>
        <w:rPr>
          <w:color w:val="231F20"/>
        </w:rPr>
        <w:t>Bpeak</w:t>
      </w:r>
      <w:proofErr w:type="spellEnd"/>
      <w:r>
        <w:rPr>
          <w:color w:val="231F20"/>
        </w:rPr>
        <w:t xml:space="preserve"> &gt; 2 T. Since exceeding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the 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 xml:space="preserve"> T ELV involves </w:t>
      </w:r>
      <w:r>
        <w:rPr>
          <w:i/>
          <w:color w:val="231F20"/>
        </w:rPr>
        <w:t xml:space="preserve">controlled </w:t>
      </w:r>
      <w:r>
        <w:rPr>
          <w:color w:val="231F20"/>
        </w:rPr>
        <w:t>exposure conditions,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identification of ICNIRP </w:t>
      </w:r>
      <w:proofErr w:type="spellStart"/>
      <w:r>
        <w:rPr>
          <w:color w:val="231F20"/>
        </w:rPr>
        <w:t>noncompliances</w:t>
      </w:r>
      <w:proofErr w:type="spellEnd"/>
      <w:r>
        <w:rPr>
          <w:color w:val="231F20"/>
        </w:rPr>
        <w:t xml:space="preserve"> on |</w:t>
      </w:r>
      <w:r>
        <w:rPr>
          <w:rFonts w:ascii="Cambria"/>
          <w:color w:val="231F20"/>
        </w:rPr>
        <w:t>D</w:t>
      </w:r>
      <w:r>
        <w:rPr>
          <w:color w:val="231F20"/>
        </w:rPr>
        <w:t>B| may 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formulate useful advices for controlling movements,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necessary.</w:t>
      </w:r>
    </w:p>
    <w:p w:rsidR="00286C84" w:rsidRDefault="00286C84">
      <w:pPr>
        <w:pStyle w:val="Corpotesto"/>
        <w:spacing w:before="8"/>
        <w:ind w:left="0"/>
        <w:rPr>
          <w:sz w:val="29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spacing w:line="237" w:lineRule="auto"/>
        <w:ind w:left="119" w:right="52" w:firstLine="0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Compliance with ICNIRP-2014 and EU Directive</w:t>
      </w:r>
      <w:r>
        <w:rPr>
          <w:rFonts w:ascii="Tahoma"/>
          <w:color w:val="231F20"/>
          <w:spacing w:val="-63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recommendations</w:t>
      </w:r>
      <w:r>
        <w:rPr>
          <w:rFonts w:ascii="Tahoma"/>
          <w:color w:val="231F20"/>
          <w:spacing w:val="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for preventing</w:t>
      </w:r>
      <w:r>
        <w:rPr>
          <w:rFonts w:ascii="Tahoma"/>
          <w:color w:val="231F20"/>
          <w:spacing w:val="-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movement-</w:t>
      </w:r>
      <w:r>
        <w:rPr>
          <w:rFonts w:ascii="Tahoma"/>
          <w:color w:val="231F20"/>
          <w:spacing w:val="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induced</w:t>
      </w:r>
      <w:r>
        <w:rPr>
          <w:rFonts w:ascii="Tahoma"/>
          <w:color w:val="231F20"/>
          <w:spacing w:val="-14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stimulation</w:t>
      </w:r>
      <w:r>
        <w:rPr>
          <w:rFonts w:ascii="Tahoma"/>
          <w:color w:val="231F20"/>
          <w:spacing w:val="-13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effects</w:t>
      </w:r>
    </w:p>
    <w:p w:rsidR="00286C84" w:rsidRDefault="00A03B4F">
      <w:pPr>
        <w:pStyle w:val="Corpotesto"/>
        <w:spacing w:before="131" w:line="249" w:lineRule="auto"/>
        <w:ind w:right="38" w:firstLine="238"/>
        <w:jc w:val="both"/>
      </w:pPr>
      <w:r>
        <w:rPr>
          <w:color w:val="231F20"/>
        </w:rPr>
        <w:t xml:space="preserve">1.5 T and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</w:rPr>
        <w:t xml:space="preserve"> T actions were compliant with </w:t>
      </w:r>
      <w:r>
        <w:rPr>
          <w:i/>
          <w:color w:val="231F20"/>
        </w:rPr>
        <w:t xml:space="preserve">sensory </w:t>
      </w:r>
      <w:r>
        <w:rPr>
          <w:color w:val="231F20"/>
        </w:rPr>
        <w:t>RLs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and ALs (SENS-WP&lt;1, limits in Table </w:t>
      </w:r>
      <w:hyperlink w:anchor="_bookmark2" w:history="1">
        <w:r>
          <w:rPr>
            <w:color w:val="2E3092"/>
            <w:w w:val="95"/>
          </w:rPr>
          <w:t>II</w:t>
        </w:r>
      </w:hyperlink>
      <w:r>
        <w:rPr>
          <w:color w:val="231F20"/>
          <w:w w:val="95"/>
        </w:rPr>
        <w:t>), with the exception</w:t>
      </w:r>
      <w:bookmarkStart w:id="28" w:name="fig4"/>
      <w:bookmarkEnd w:id="28"/>
      <w:r>
        <w:rPr>
          <w:color w:val="231F20"/>
          <w:spacing w:val="1"/>
          <w:w w:val="95"/>
        </w:rPr>
        <w:t xml:space="preserve"> </w:t>
      </w:r>
      <w:bookmarkStart w:id="29" w:name="_bookmark7"/>
      <w:bookmarkEnd w:id="29"/>
      <w:r>
        <w:rPr>
          <w:color w:val="231F20"/>
        </w:rPr>
        <w:t>of one 1.5 T action (A3). During this action, the volunteer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introduced rapidly the head inside the bore to check a </w:t>
      </w:r>
      <w:proofErr w:type="spellStart"/>
      <w:r>
        <w:rPr>
          <w:color w:val="231F20"/>
        </w:rPr>
        <w:t>prob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lem</w:t>
      </w:r>
      <w:proofErr w:type="spellEnd"/>
      <w:r>
        <w:rPr>
          <w:color w:val="231F20"/>
        </w:rPr>
        <w:t xml:space="preserve"> raised by the patient. At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T, all datasets were noncom-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pliant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 limits.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  <w:spacing w:val="-1"/>
        </w:rPr>
        <w:t xml:space="preserve">All 1.5 </w:t>
      </w:r>
      <w:r>
        <w:rPr>
          <w:color w:val="231F20"/>
        </w:rPr>
        <w:t xml:space="preserve">T and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</w:rPr>
        <w:t xml:space="preserve"> T actions </w:t>
      </w:r>
      <w:r>
        <w:rPr>
          <w:color w:val="231F20"/>
        </w:rPr>
        <w:t xml:space="preserve">were also compliant with </w:t>
      </w:r>
      <w:r>
        <w:rPr>
          <w:i/>
          <w:color w:val="231F20"/>
        </w:rPr>
        <w:t>health</w:t>
      </w:r>
      <w:r>
        <w:rPr>
          <w:i/>
          <w:color w:val="231F20"/>
          <w:spacing w:val="-47"/>
        </w:rPr>
        <w:t xml:space="preserve"> </w:t>
      </w:r>
      <w:r>
        <w:rPr>
          <w:color w:val="231F20"/>
        </w:rPr>
        <w:t>RLs and ALs (HLTH-WP &lt; 1). At 7 T, 26 datasets (dis-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tributed</w:t>
      </w:r>
      <w:proofErr w:type="spellEnd"/>
      <w:r>
        <w:rPr>
          <w:color w:val="231F20"/>
        </w:rPr>
        <w:t xml:space="preserve"> among all six actions) were noncompliant; 7 T mea-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surements</w:t>
      </w:r>
      <w:proofErr w:type="spellEnd"/>
      <w:r>
        <w:rPr>
          <w:color w:val="231F20"/>
        </w:rPr>
        <w:t xml:space="preserve"> carried out with the probe at the hip 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index values usually lower than those at the head, probably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slower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ones.</w:t>
      </w:r>
    </w:p>
    <w:p w:rsidR="00286C84" w:rsidRDefault="00A03B4F">
      <w:pPr>
        <w:pStyle w:val="Corpotesto"/>
        <w:spacing w:line="249" w:lineRule="auto"/>
        <w:ind w:right="39" w:firstLine="238"/>
        <w:jc w:val="both"/>
      </w:pPr>
      <w:r>
        <w:rPr>
          <w:color w:val="231F20"/>
        </w:rPr>
        <w:t>The SENS-WP indices resulted always greater than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HLTH-WP ones. This difference underlines the presence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frequencies higher </w:t>
      </w:r>
      <w:r>
        <w:rPr>
          <w:color w:val="231F20"/>
        </w:rPr>
        <w:t>than 0.66 Hz in the dataset spectral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tents, since the RLs for sensory and health effects are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frequency.</w:t>
      </w:r>
    </w:p>
    <w:p w:rsidR="00286C84" w:rsidRDefault="00A03B4F">
      <w:pPr>
        <w:pStyle w:val="Corpotesto"/>
        <w:spacing w:before="148" w:line="249" w:lineRule="auto"/>
        <w:ind w:right="115"/>
        <w:jc w:val="both"/>
      </w:pPr>
      <w:r>
        <w:br w:type="column"/>
      </w:r>
      <w:proofErr w:type="gramStart"/>
      <w:r>
        <w:rPr>
          <w:color w:val="231F20"/>
        </w:rPr>
        <w:t>during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patient.</w:t>
      </w:r>
    </w:p>
    <w:p w:rsidR="00286C84" w:rsidRDefault="00A03B4F">
      <w:pPr>
        <w:pStyle w:val="Corpotesto"/>
        <w:spacing w:before="1" w:line="247" w:lineRule="auto"/>
        <w:ind w:right="116" w:firstLine="238"/>
        <w:jc w:val="both"/>
      </w:pPr>
      <w:r>
        <w:rPr>
          <w:color w:val="231F20"/>
        </w:rPr>
        <w:t xml:space="preserve">Since workers at the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facility were exposed under </w:t>
      </w:r>
      <w:r>
        <w:rPr>
          <w:i/>
          <w:color w:val="231F20"/>
        </w:rPr>
        <w:t>con-</w:t>
      </w:r>
      <w:r>
        <w:rPr>
          <w:i/>
          <w:color w:val="231F20"/>
          <w:spacing w:val="-47"/>
        </w:rPr>
        <w:t xml:space="preserve"> </w:t>
      </w:r>
      <w:r>
        <w:rPr>
          <w:i/>
          <w:color w:val="231F20"/>
        </w:rPr>
        <w:t xml:space="preserve">trolled </w:t>
      </w:r>
      <w:r>
        <w:rPr>
          <w:color w:val="231F20"/>
        </w:rPr>
        <w:t>conditions, further attention had to be given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HLTH-WP index. Some useful operating indications </w:t>
      </w:r>
      <w:proofErr w:type="gramStart"/>
      <w:r>
        <w:rPr>
          <w:color w:val="231F20"/>
        </w:rPr>
        <w:t>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drawn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Figs.</w:t>
      </w:r>
      <w:r>
        <w:rPr>
          <w:color w:val="231F20"/>
          <w:spacing w:val="15"/>
        </w:rPr>
        <w:t xml:space="preserve"> </w:t>
      </w:r>
      <w:hyperlink w:anchor="_bookmark7" w:history="1">
        <w:proofErr w:type="gramStart"/>
        <w:r>
          <w:rPr>
            <w:color w:val="2E3092"/>
          </w:rPr>
          <w:t>4</w:t>
        </w:r>
        <w:proofErr w:type="gramEnd"/>
        <w:r>
          <w:rPr>
            <w:color w:val="2E3092"/>
            <w:spacing w:val="-4"/>
          </w:rPr>
          <w:t xml:space="preserve"> </w:t>
        </w:r>
      </w:hyperlink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hyperlink w:anchor="_bookmark9" w:history="1">
        <w:r>
          <w:rPr>
            <w:color w:val="2E3092"/>
          </w:rPr>
          <w:t>5</w:t>
        </w:r>
      </w:hyperlink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datasets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survey. In these figures, the moduli of the vector </w:t>
      </w:r>
      <w:r>
        <w:rPr>
          <w:rFonts w:ascii="Cambria"/>
          <w:color w:val="231F20"/>
        </w:rPr>
        <w:t xml:space="preserve">B </w:t>
      </w:r>
      <w:r>
        <w:rPr>
          <w:color w:val="231F20"/>
        </w:rPr>
        <w:t>detected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(dotted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lines)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rFonts w:ascii="Cambria"/>
          <w:color w:val="231F20"/>
        </w:rPr>
        <w:t>DB</w:t>
      </w:r>
      <w:r>
        <w:rPr>
          <w:color w:val="231F20"/>
        </w:rPr>
        <w:t>/</w:t>
      </w:r>
      <w:r>
        <w:rPr>
          <w:rFonts w:ascii="Cambria"/>
          <w:color w:val="231F20"/>
        </w:rPr>
        <w:t>D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corresponding to each pair of successive samples of </w:t>
      </w:r>
      <w:r>
        <w:rPr>
          <w:rFonts w:ascii="Cambria"/>
          <w:color w:val="231F20"/>
        </w:rPr>
        <w:t xml:space="preserve">B </w:t>
      </w:r>
      <w:r>
        <w:rPr>
          <w:color w:val="231F20"/>
        </w:rPr>
        <w:t>(</w:t>
      </w:r>
      <w:proofErr w:type="spellStart"/>
      <w:r>
        <w:rPr>
          <w:color w:val="231F20"/>
        </w:rPr>
        <w:t>verti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</w:rPr>
        <w:t xml:space="preserve"> bars) were reported (the </w:t>
      </w:r>
      <w:r>
        <w:rPr>
          <w:rFonts w:ascii="Cambria"/>
          <w:color w:val="231F20"/>
        </w:rPr>
        <w:t>DB</w:t>
      </w:r>
      <w:r>
        <w:rPr>
          <w:color w:val="231F20"/>
        </w:rPr>
        <w:t>/</w:t>
      </w:r>
      <w:r>
        <w:rPr>
          <w:rFonts w:ascii="Cambria"/>
          <w:color w:val="231F20"/>
        </w:rPr>
        <w:t>D</w:t>
      </w:r>
      <w:r>
        <w:rPr>
          <w:color w:val="231F20"/>
        </w:rPr>
        <w:t>t ratio should be regarded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derivative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</w:t>
      </w:r>
      <w:r>
        <w:rPr>
          <w:rFonts w:ascii="Cambria"/>
          <w:color w:val="231F20"/>
        </w:rPr>
        <w:t>B</w:t>
      </w:r>
      <w:r>
        <w:rPr>
          <w:color w:val="231F20"/>
        </w:rPr>
        <w:t>/</w:t>
      </w:r>
      <w:proofErr w:type="spellStart"/>
      <w:r>
        <w:rPr>
          <w:color w:val="231F20"/>
        </w:rPr>
        <w:t>dt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flux density).</w:t>
      </w:r>
    </w:p>
    <w:p w:rsidR="00286C84" w:rsidRDefault="00A03B4F">
      <w:pPr>
        <w:pStyle w:val="Corpotesto"/>
        <w:spacing w:line="247" w:lineRule="auto"/>
        <w:ind w:right="117" w:firstLine="238"/>
        <w:jc w:val="both"/>
      </w:pPr>
      <w:r>
        <w:rPr>
          <w:color w:val="231F20"/>
        </w:rPr>
        <w:t xml:space="preserve">Figure </w:t>
      </w:r>
      <w:hyperlink w:anchor="_bookmark7" w:history="1">
        <w:r>
          <w:rPr>
            <w:color w:val="2E3092"/>
          </w:rPr>
          <w:t xml:space="preserve">4 </w:t>
        </w:r>
      </w:hyperlink>
      <w:r>
        <w:rPr>
          <w:color w:val="231F20"/>
        </w:rPr>
        <w:t>presents a situation in which the maximum value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of the derivative </w:t>
      </w:r>
      <w:proofErr w:type="gramStart"/>
      <w:r>
        <w:rPr>
          <w:color w:val="231F20"/>
        </w:rPr>
        <w:t>was achieved</w:t>
      </w:r>
      <w:proofErr w:type="gramEnd"/>
      <w:r>
        <w:rPr>
          <w:color w:val="231F20"/>
        </w:rPr>
        <w:t xml:space="preserve"> probably because of a rapid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spatial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flux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density. Figure </w:t>
      </w:r>
      <w:hyperlink w:anchor="_bookmark9" w:history="1">
        <w:r>
          <w:rPr>
            <w:color w:val="2E3092"/>
          </w:rPr>
          <w:t xml:space="preserve">5 </w:t>
        </w:r>
      </w:hyperlink>
      <w:r>
        <w:rPr>
          <w:color w:val="231F20"/>
        </w:rPr>
        <w:t>shows a high |d</w:t>
      </w:r>
      <w:r>
        <w:rPr>
          <w:rFonts w:ascii="Cambria"/>
          <w:color w:val="231F20"/>
        </w:rPr>
        <w:t>B</w:t>
      </w:r>
      <w:r>
        <w:rPr>
          <w:color w:val="231F20"/>
        </w:rPr>
        <w:t>/</w:t>
      </w:r>
      <w:proofErr w:type="spellStart"/>
      <w:r>
        <w:rPr>
          <w:color w:val="231F20"/>
        </w:rPr>
        <w:t>dt</w:t>
      </w:r>
      <w:proofErr w:type="spellEnd"/>
      <w:r>
        <w:rPr>
          <w:color w:val="231F20"/>
        </w:rPr>
        <w:t>| due to a rapid rotation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relatively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homogenous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 zone.</w:t>
      </w:r>
    </w:p>
    <w:p w:rsidR="00286C84" w:rsidRDefault="00286C84">
      <w:pPr>
        <w:pStyle w:val="Corpotesto"/>
        <w:spacing w:before="6"/>
        <w:ind w:left="0"/>
        <w:rPr>
          <w:sz w:val="30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80"/>
        </w:tabs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Repeatability</w:t>
      </w:r>
      <w:r>
        <w:rPr>
          <w:rFonts w:ascii="Tahoma"/>
          <w:color w:val="231F20"/>
          <w:spacing w:val="20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and</w:t>
      </w:r>
      <w:r>
        <w:rPr>
          <w:rFonts w:ascii="Tahoma"/>
          <w:color w:val="231F20"/>
          <w:spacing w:val="2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reproducibility</w:t>
      </w:r>
      <w:r>
        <w:rPr>
          <w:rFonts w:ascii="Tahoma"/>
          <w:color w:val="231F20"/>
          <w:spacing w:val="22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issues</w:t>
      </w:r>
    </w:p>
    <w:p w:rsidR="00286C84" w:rsidRDefault="00A03B4F">
      <w:pPr>
        <w:pStyle w:val="Corpotesto"/>
        <w:spacing w:before="130" w:line="249" w:lineRule="auto"/>
        <w:ind w:right="116" w:firstLine="238"/>
        <w:jc w:val="both"/>
      </w:pPr>
      <w:r>
        <w:rPr>
          <w:color w:val="231F20"/>
        </w:rPr>
        <w:t>The detected B values and their time and frequency pat-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spread,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operator</w:t>
      </w: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A03B4F">
      <w:pPr>
        <w:pStyle w:val="Corpotesto"/>
        <w:spacing w:before="2"/>
        <w:ind w:left="0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3937406</wp:posOffset>
            </wp:positionH>
            <wp:positionV relativeFrom="paragraph">
              <wp:posOffset>323902</wp:posOffset>
            </wp:positionV>
            <wp:extent cx="96151" cy="13115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6854304</wp:posOffset>
            </wp:positionH>
            <wp:positionV relativeFrom="paragraph">
              <wp:posOffset>150788</wp:posOffset>
            </wp:positionV>
            <wp:extent cx="95864" cy="22383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C84" w:rsidRDefault="00286C84">
      <w:pPr>
        <w:rPr>
          <w:sz w:val="17"/>
        </w:rPr>
        <w:sectPr w:rsidR="00286C84">
          <w:pgSz w:w="11880" w:h="15660"/>
          <w:pgMar w:top="840" w:right="740" w:bottom="740" w:left="740" w:header="508" w:footer="549" w:gutter="0"/>
          <w:cols w:num="2" w:space="720" w:equalWidth="0">
            <w:col w:w="5036" w:space="248"/>
            <w:col w:w="5116"/>
          </w:cols>
        </w:sectPr>
      </w:pPr>
    </w:p>
    <w:p w:rsidR="00286C84" w:rsidRDefault="00A03B4F">
      <w:pPr>
        <w:pStyle w:val="Corpotesto"/>
        <w:tabs>
          <w:tab w:val="left" w:pos="5459"/>
        </w:tabs>
        <w:spacing w:line="249" w:lineRule="auto"/>
        <w:ind w:right="4766" w:firstLine="238"/>
      </w:pPr>
      <w:bookmarkStart w:id="30" w:name="fig3"/>
      <w:bookmarkStart w:id="31" w:name="_bookmark8"/>
      <w:bookmarkEnd w:id="30"/>
      <w:bookmarkEnd w:id="31"/>
      <w:r>
        <w:rPr>
          <w:color w:val="231F20"/>
        </w:rPr>
        <w:t>Extremely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ab/>
      </w:r>
      <w:r>
        <w:rPr>
          <w:color w:val="231F20"/>
          <w:w w:val="99"/>
          <w:u w:val="single" w:color="000000"/>
        </w:rPr>
        <w:t xml:space="preserve"> </w:t>
      </w:r>
      <w:r>
        <w:rPr>
          <w:color w:val="231F20"/>
          <w:u w:val="single" w:color="000000"/>
        </w:rPr>
        <w:t xml:space="preserve"> </w:t>
      </w:r>
      <w:r>
        <w:rPr>
          <w:color w:val="231F20"/>
          <w:spacing w:val="18"/>
          <w:u w:val="single" w:color="00000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A25,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 where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fessional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request;</w:t>
      </w:r>
    </w:p>
    <w:p w:rsidR="00286C84" w:rsidRDefault="00A03B4F">
      <w:pPr>
        <w:pStyle w:val="Corpotesto"/>
        <w:spacing w:line="208" w:lineRule="auto"/>
        <w:ind w:right="5396"/>
      </w:pPr>
      <w:r>
        <w:pict>
          <v:group id="_x0000_s1250" style="position:absolute;left:0;text-align:left;margin-left:324.2pt;margin-top:-110.45pt;width:209.9pt;height:154.75pt;z-index:15746048;mso-position-horizontal-relative:page" coordorigin="6484,-2209" coordsize="4198,3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left:6767;top:-1921;width:3777;height:878">
              <v:imagedata r:id="rId16" o:title=""/>
            </v:shape>
            <v:shape id="_x0000_s1375" style="position:absolute;left:6771;top:-2140;width:3768;height:2845" coordorigin="6771,-2139" coordsize="3768,2845" o:spt="100" adj="0,,0" path="m6771,705r3768,l10539,-2139m6771,705r,-2844l10539,-2139e" filled="f" strokeweight=".14886mm">
              <v:stroke joinstyle="round"/>
              <v:formulas/>
              <v:path arrowok="t" o:connecttype="segments"/>
            </v:shape>
            <v:line id="_x0000_s1374" style="position:absolute" from="6942,705" to="6942,-2139" strokeweight=".35pt">
              <v:stroke dashstyle="dot"/>
            </v:line>
            <v:shape id="_x0000_s1373" style="position:absolute;left:6942;top:671;width:2;height:34" coordorigin="6942,671" coordsize="0,34" path="m6942,671r,34e" fillcolor="black" stroked="f">
              <v:path arrowok="t"/>
            </v:shape>
            <v:line id="_x0000_s1372" style="position:absolute" from="6942,705" to="6942,671" strokeweight=".35pt"/>
            <v:shape id="_x0000_s1371" style="position:absolute;left:6942;top:-2140;width:2;height:34" coordorigin="6942,-2139" coordsize="0,34" path="m6942,-2139r,34e" fillcolor="black" stroked="f">
              <v:path arrowok="t"/>
            </v:shape>
            <v:line id="_x0000_s1370" style="position:absolute" from="6942,-2139" to="6942,-2105" strokeweight=".35pt"/>
            <v:shape id="_x0000_s1369" type="#_x0000_t75" style="position:absolute;left:6784;top:770;width:316;height:115">
              <v:imagedata r:id="rId17" o:title=""/>
            </v:shape>
            <v:line id="_x0000_s1368" style="position:absolute" from="7799,705" to="7799,-2139" strokeweight=".35pt">
              <v:stroke dashstyle="dot"/>
            </v:line>
            <v:shape id="_x0000_s1367" style="position:absolute;left:7798;top:671;width:2;height:34" coordorigin="7799,671" coordsize="0,34" path="m7799,671r,34e" fillcolor="black" stroked="f">
              <v:path arrowok="t"/>
            </v:shape>
            <v:line id="_x0000_s1366" style="position:absolute" from="7799,705" to="7799,671" strokeweight=".35pt"/>
            <v:shape id="_x0000_s1365" style="position:absolute;left:7798;top:-2140;width:2;height:34" coordorigin="7799,-2139" coordsize="0,34" path="m7799,-2139r,34e" fillcolor="black" stroked="f">
              <v:path arrowok="t"/>
            </v:shape>
            <v:line id="_x0000_s1364" style="position:absolute" from="7799,-2139" to="7799,-2105" strokeweight=".35pt"/>
            <v:shape id="_x0000_s1363" type="#_x0000_t75" style="position:absolute;left:7641;top:770;width:313;height:115">
              <v:imagedata r:id="rId18" o:title=""/>
            </v:shape>
            <v:line id="_x0000_s1362" style="position:absolute" from="8655,705" to="8655,-2139" strokeweight=".35pt">
              <v:stroke dashstyle="dot"/>
            </v:line>
            <v:shape id="_x0000_s1361" style="position:absolute;left:8655;top:671;width:2;height:34" coordorigin="8655,671" coordsize="0,34" path="m8655,671r,34e" fillcolor="black" stroked="f">
              <v:path arrowok="t"/>
            </v:shape>
            <v:line id="_x0000_s1360" style="position:absolute" from="8655,705" to="8655,671" strokeweight=".35pt"/>
            <v:shape id="_x0000_s1359" style="position:absolute;left:8655;top:-2140;width:2;height:34" coordorigin="8655,-2139" coordsize="0,34" path="m8655,-2139r,34e" fillcolor="black" stroked="f">
              <v:path arrowok="t"/>
            </v:shape>
            <v:line id="_x0000_s1358" style="position:absolute" from="8655,-2139" to="8655,-2105" strokeweight=".35pt"/>
            <v:shape id="_x0000_s1357" type="#_x0000_t75" style="position:absolute;left:8498;top:772;width:166;height:111">
              <v:imagedata r:id="rId19" o:title=""/>
            </v:shape>
            <v:shape id="_x0000_s1356" style="position:absolute;left:8694;top:770;width:119;height:115" coordorigin="8695,770" coordsize="119,115" o:spt="100" adj="0,,0" path="m8710,864r-15,l8695,883r15,l8710,864xm8814,828r-1,-13l8811,803r-3,-10l8804,785r-2,-3l8799,778r,35l8799,843r-2,11l8793,862r-4,7l8783,873r-15,l8762,869r-8,-15l8752,843r,-30l8754,801r8,-15l8768,782r15,l8789,786r4,8l8797,801r2,12l8799,778r-2,-3l8788,770r-25,l8754,775r-7,10l8743,793r-3,10l8738,815r-1,13l8738,841r2,11l8743,862r4,8l8754,880r9,5l8788,885r9,-5l8802,873r2,-3l8808,862r3,-10l8813,841r1,-13xe" fillcolor="black" stroked="f">
              <v:stroke joinstyle="round"/>
              <v:formulas/>
              <v:path arrowok="t" o:connecttype="segments"/>
            </v:shape>
            <v:line id="_x0000_s1355" style="position:absolute" from="9512,705" to="9512,-2139" strokeweight=".35pt">
              <v:stroke dashstyle="dot"/>
            </v:line>
            <v:shape id="_x0000_s1354" style="position:absolute;left:9511;top:671;width:2;height:34" coordorigin="9512,671" coordsize="0,34" path="m9512,671r,34e" fillcolor="black" stroked="f">
              <v:path arrowok="t"/>
            </v:shape>
            <v:line id="_x0000_s1353" style="position:absolute" from="9512,705" to="9512,671" strokeweight=".35pt"/>
            <v:shape id="_x0000_s1352" style="position:absolute;left:9511;top:-2140;width:2;height:34" coordorigin="9512,-2139" coordsize="0,34" path="m9512,-2139r,34e" fillcolor="black" stroked="f">
              <v:path arrowok="t"/>
            </v:shape>
            <v:line id="_x0000_s1351" style="position:absolute" from="9512,-2139" to="9512,-2105" strokeweight=".35pt"/>
            <v:shape id="_x0000_s1350" style="position:absolute;left:9353;top:772;width:315;height:113" coordorigin="9353,772" coordsize="315,113" o:spt="100" adj="0,,0" path="m9425,772r-72,l9353,785r54,l9369,883r15,l9425,779r,-7xm9521,870r-25,l9496,772r-15,l9455,778r,13l9482,786r,84l9457,870r,13l9521,883r,-13xm9567,864r-15,l9552,883r15,l9567,864xm9668,836r-4,-9l9649,813r-9,-3l9625,810r-6,1l9614,812r,-27l9659,785r,-13l9601,772r,56l9605,826r4,-1l9617,823r4,-1l9633,822r7,3l9650,834r2,6l9652,855r-2,6l9640,870r-7,3l9619,873r-5,-1l9605,870r-5,-2l9596,865r,15l9601,882r5,1l9611,884r9,1l9638,885r11,-3l9664,869r4,-10l9668,836xe" fillcolor="black" stroked="f">
              <v:stroke joinstyle="round"/>
              <v:formulas/>
              <v:path arrowok="t" o:connecttype="segments"/>
            </v:shape>
            <v:line id="_x0000_s1349" style="position:absolute" from="10368,705" to="10368,-2139" strokeweight=".35pt">
              <v:stroke dashstyle="dot"/>
            </v:line>
            <v:shape id="_x0000_s1348" style="position:absolute;left:10367;top:671;width:2;height:34" coordorigin="10368,671" coordsize="0,34" path="m10368,671r,34e" fillcolor="black" stroked="f">
              <v:path arrowok="t"/>
            </v:shape>
            <v:line id="_x0000_s1347" style="position:absolute" from="10368,705" to="10368,671" strokeweight=".35pt"/>
            <v:shape id="_x0000_s1346" style="position:absolute;left:10367;top:-2140;width:2;height:34" coordorigin="10368,-2139" coordsize="0,34" path="m10368,-2139r,34e" fillcolor="black" stroked="f">
              <v:path arrowok="t"/>
            </v:shape>
            <v:line id="_x0000_s1345" style="position:absolute" from="10368,-2139" to="10368,-2105" strokeweight=".35pt"/>
            <v:shape id="_x0000_s1344" type="#_x0000_t75" style="position:absolute;left:10210;top:770;width:167;height:113">
              <v:imagedata r:id="rId20" o:title=""/>
            </v:shape>
            <v:shape id="_x0000_s1343" style="position:absolute;left:10406;top:770;width:119;height:115" coordorigin="10407,770" coordsize="119,115" o:spt="100" adj="0,,0" path="m10422,864r-15,l10407,883r15,l10422,864xm10526,828r-1,-13l10523,803r-3,-10l10516,785r-2,-3l10511,778r,35l10511,843r-2,11l10505,862r-4,7l10495,873r-15,l10474,869r-8,-15l10464,843r,-30l10466,801r8,-15l10480,782r15,l10501,786r4,8l10509,801r2,12l10511,778r-2,-3l10500,770r-25,l10465,775r-6,10l10454,793r-3,10l10450,815r-1,13l10450,841r1,11l10454,862r5,8l10465,880r10,5l10500,885r9,-5l10514,873r2,-3l10520,862r3,-10l10525,841r1,-13xe" fillcolor="black" stroked="f">
              <v:stroke joinstyle="round"/>
              <v:formulas/>
              <v:path arrowok="t" o:connecttype="segments"/>
            </v:shape>
            <v:line id="_x0000_s1342" style="position:absolute" from="6771,705" to="10539,705" strokeweight=".35pt">
              <v:stroke dashstyle="dot"/>
            </v:line>
            <v:shape id="_x0000_s1341" style="position:absolute;left:6771;top:705;width:34;height:2" coordorigin="6771,705" coordsize="34,0" path="m6805,705r-34,e" fillcolor="black" stroked="f">
              <v:path arrowok="t"/>
            </v:shape>
            <v:line id="_x0000_s1340" style="position:absolute" from="6771,705" to="6805,705" strokeweight=".35pt"/>
            <v:shape id="_x0000_s1339" type="#_x0000_t75" style="position:absolute;left:6484;top:637;width:223;height:115">
              <v:imagedata r:id="rId21" o:title=""/>
            </v:shape>
            <v:line id="_x0000_s1338" style="position:absolute" from="6771,136" to="10539,136" strokeweight=".35pt">
              <v:stroke dashstyle="dot"/>
            </v:line>
            <v:shape id="_x0000_s1337" style="position:absolute;left:6771;top:136;width:34;height:2" coordorigin="6771,136" coordsize="34,0" path="m6805,136r-34,e" fillcolor="black" stroked="f">
              <v:path arrowok="t"/>
            </v:shape>
            <v:line id="_x0000_s1336" style="position:absolute" from="6771,136" to="6805,136" strokeweight=".35pt"/>
            <v:shape id="_x0000_s1335" type="#_x0000_t75" style="position:absolute;left:6484;top:68;width:218;height:115">
              <v:imagedata r:id="rId22" o:title=""/>
            </v:shape>
            <v:line id="_x0000_s1334" style="position:absolute" from="6771,-433" to="10539,-433" strokeweight=".35pt">
              <v:stroke dashstyle="dot"/>
            </v:line>
            <v:shape id="_x0000_s1333" style="position:absolute;left:6771;top:-433;width:34;height:2" coordorigin="6771,-433" coordsize="34,0" path="m6805,-433r-34,e" fillcolor="black" stroked="f">
              <v:path arrowok="t"/>
            </v:shape>
            <v:line id="_x0000_s1332" style="position:absolute" from="6771,-433" to="6805,-433" strokeweight=".35pt"/>
            <v:shape id="_x0000_s1331" type="#_x0000_t75" style="position:absolute;left:6484;top:-502;width:224;height:115">
              <v:imagedata r:id="rId23" o:title=""/>
            </v:shape>
            <v:line id="_x0000_s1330" style="position:absolute" from="6771,-1001" to="10539,-1001" strokeweight=".35pt">
              <v:stroke dashstyle="dot"/>
            </v:line>
            <v:shape id="_x0000_s1329" style="position:absolute;left:6771;top:-1002;width:34;height:2" coordorigin="6771,-1001" coordsize="34,0" path="m6805,-1001r-34,e" fillcolor="black" stroked="f">
              <v:path arrowok="t"/>
            </v:shape>
            <v:line id="_x0000_s1328" style="position:absolute" from="6771,-1001" to="6805,-1001" strokeweight=".35pt"/>
            <v:shape id="_x0000_s1327" type="#_x0000_t75" style="position:absolute;left:6484;top:-1071;width:223;height:115">
              <v:imagedata r:id="rId24" o:title=""/>
            </v:shape>
            <v:line id="_x0000_s1326" style="position:absolute" from="6771,-1570" to="10539,-1570" strokeweight=".35pt">
              <v:stroke dashstyle="dot"/>
            </v:line>
            <v:shape id="_x0000_s1325" style="position:absolute;left:6771;top:-1571;width:34;height:2" coordorigin="6771,-1570" coordsize="34,0" path="m6805,-1570r-34,e" fillcolor="black" stroked="f">
              <v:path arrowok="t"/>
            </v:shape>
            <v:line id="_x0000_s1324" style="position:absolute" from="6771,-1570" to="6805,-1570" strokeweight=".35pt"/>
            <v:shape id="_x0000_s1323" type="#_x0000_t75" style="position:absolute;left:6484;top:-1640;width:223;height:115">
              <v:imagedata r:id="rId25" o:title=""/>
            </v:shape>
            <v:line id="_x0000_s1322" style="position:absolute" from="6771,-2139" to="10539,-2139" strokeweight=".35pt">
              <v:stroke dashstyle="dot"/>
            </v:line>
            <v:shape id="_x0000_s1321" style="position:absolute;left:6771;top:-2140;width:34;height:2" coordorigin="6771,-2139" coordsize="34,0" path="m6805,-2139r-34,e" fillcolor="black" stroked="f">
              <v:path arrowok="t"/>
            </v:shape>
            <v:line id="_x0000_s1320" style="position:absolute" from="6771,-2139" to="6805,-2139" strokeweight=".35pt"/>
            <v:shape id="_x0000_s1319" style="position:absolute;left:6490;top:-2207;width:216;height:115" coordorigin="6491,-2207" coordsize="216,115" o:spt="100" adj="0,,0" path="m6557,-2107r-25,l6532,-2205r-15,l6491,-2199r,13l6517,-2191r,84l6493,-2107r,13l6557,-2094r,-13xm6603,-2113r-15,l6588,-2094r15,l6603,-2113xm6707,-2149r-1,-13l6704,-2174r-3,-10l6697,-2192r-2,-3l6692,-2200r,35l6692,-2134r-2,11l6686,-2115r-4,7l6676,-2104r-15,l6655,-2108r-8,-15l6645,-2134r,-31l6647,-2176r8,-15l6661,-2195r15,l6682,-2191r4,8l6690,-2176r2,11l6692,-2200r-2,-2l6681,-2207r-25,l6646,-2202r-6,10l6636,-2184r-4,10l6631,-2162r-1,13l6631,-2136r1,11l6636,-2115r4,8l6646,-2097r10,5l6681,-2092r9,-5l6695,-2104r2,-3l6701,-2115r3,-10l6706,-2136r1,-13xe" fillcolor="black" stroked="f">
              <v:stroke joinstyle="round"/>
              <v:formulas/>
              <v:path arrowok="t" o:connecttype="segments"/>
            </v:shape>
            <v:rect id="_x0000_s1318" style="position:absolute;left:6771;top:672;width:10;height:33" fillcolor="red" stroked="f"/>
            <v:shape id="_x0000_s1317" style="position:absolute;left:6771;top:672;width:10;height:33" coordorigin="6771,672" coordsize="10,33" path="m6771,705r9,l6780,672r-9,e" filled="f" strokeweight=".14886mm">
              <v:path arrowok="t"/>
            </v:shape>
            <v:rect id="_x0000_s1316" style="position:absolute;left:6908;top:649;width:43;height:56" fillcolor="red" stroked="f"/>
            <v:rect id="_x0000_s1315" style="position:absolute;left:6908;top:649;width:43;height:56" filled="f" strokeweight=".14886mm"/>
            <v:rect id="_x0000_s1314" style="position:absolute;left:7080;top:621;width:43;height:84" fillcolor="red" stroked="f"/>
            <v:rect id="_x0000_s1313" style="position:absolute;left:7080;top:621;width:43;height:84" filled="f" strokeweight=".14886mm"/>
            <v:rect id="_x0000_s1312" style="position:absolute;left:7251;top:627;width:43;height:78" fillcolor="red" stroked="f"/>
            <v:rect id="_x0000_s1311" style="position:absolute;left:7251;top:627;width:43;height:78" filled="f" strokeweight=".14886mm"/>
            <v:rect id="_x0000_s1310" style="position:absolute;left:7422;top:651;width:43;height:54" fillcolor="red" stroked="f"/>
            <v:rect id="_x0000_s1309" style="position:absolute;left:7422;top:651;width:43;height:54" filled="f" strokeweight=".14886mm"/>
            <v:rect id="_x0000_s1308" style="position:absolute;left:7594;top:692;width:43;height:13" fillcolor="red" stroked="f"/>
            <v:rect id="_x0000_s1307" style="position:absolute;left:7594;top:692;width:43;height:13" filled="f" strokeweight=".14886mm"/>
            <v:rect id="_x0000_s1306" style="position:absolute;left:7765;top:678;width:43;height:27" fillcolor="red" stroked="f"/>
            <v:rect id="_x0000_s1305" style="position:absolute;left:7765;top:678;width:43;height:27" filled="f" strokeweight=".14886mm"/>
            <v:rect id="_x0000_s1304" style="position:absolute;left:7936;top:691;width:43;height:14" fillcolor="red" stroked="f"/>
            <v:rect id="_x0000_s1303" style="position:absolute;left:7936;top:691;width:43;height:14" filled="f" strokeweight=".14886mm"/>
            <v:rect id="_x0000_s1302" style="position:absolute;left:8108;top:544;width:43;height:161" fillcolor="red" stroked="f"/>
            <v:rect id="_x0000_s1301" style="position:absolute;left:8108;top:544;width:43;height:161" filled="f" strokeweight=".14886mm"/>
            <v:rect id="_x0000_s1300" style="position:absolute;left:8279;top:-1240;width:43;height:1946" fillcolor="red" stroked="f"/>
            <v:rect id="_x0000_s1299" style="position:absolute;left:8279;top:-1240;width:43;height:1946" filled="f" strokeweight=".14886mm"/>
            <v:rect id="_x0000_s1298" style="position:absolute;left:8450;top:-1839;width:43;height:2544" fillcolor="red" stroked="f"/>
            <v:rect id="_x0000_s1297" style="position:absolute;left:8450;top:-1839;width:43;height:2544" filled="f" strokeweight=".14886mm"/>
            <v:rect id="_x0000_s1296" style="position:absolute;left:8622;top:-850;width:43;height:1555" fillcolor="red" stroked="f"/>
            <v:rect id="_x0000_s1295" style="position:absolute;left:8622;top:-850;width:43;height:1555" filled="f" strokeweight=".14886mm"/>
            <v:rect id="_x0000_s1294" style="position:absolute;left:8793;top:194;width:43;height:511" fillcolor="red" stroked="f"/>
            <v:rect id="_x0000_s1293" style="position:absolute;left:8793;top:194;width:43;height:511" filled="f" strokeweight=".14886mm"/>
            <v:rect id="_x0000_s1292" style="position:absolute;left:8964;top:545;width:43;height:160" fillcolor="red" stroked="f"/>
            <v:rect id="_x0000_s1291" style="position:absolute;left:8964;top:545;width:43;height:160" filled="f" strokeweight=".14886mm"/>
            <v:rect id="_x0000_s1290" style="position:absolute;left:9136;top:657;width:43;height:48" fillcolor="red" stroked="f"/>
            <v:rect id="_x0000_s1289" style="position:absolute;left:9136;top:657;width:43;height:48" filled="f" strokeweight=".14886mm"/>
            <v:rect id="_x0000_s1288" style="position:absolute;left:9307;top:639;width:43;height:66" fillcolor="red" stroked="f"/>
            <v:rect id="_x0000_s1287" style="position:absolute;left:9307;top:639;width:43;height:66" filled="f" strokeweight=".14886mm"/>
            <v:rect id="_x0000_s1286" style="position:absolute;left:9479;top:666;width:43;height:39" fillcolor="red" stroked="f"/>
            <v:rect id="_x0000_s1285" style="position:absolute;left:9479;top:666;width:43;height:39" filled="f" strokeweight=".14886mm"/>
            <v:rect id="_x0000_s1284" style="position:absolute;left:9650;top:604;width:43;height:101" fillcolor="red" stroked="f"/>
            <v:rect id="_x0000_s1283" style="position:absolute;left:9650;top:604;width:43;height:101" filled="f" strokeweight=".14886mm"/>
            <v:rect id="_x0000_s1282" style="position:absolute;left:9821;top:557;width:43;height:148" fillcolor="red" stroked="f"/>
            <v:rect id="_x0000_s1281" style="position:absolute;left:9821;top:557;width:43;height:148" filled="f" strokeweight=".14886mm"/>
            <v:rect id="_x0000_s1280" style="position:absolute;left:9993;top:551;width:43;height:154" fillcolor="red" stroked="f"/>
            <v:rect id="_x0000_s1279" style="position:absolute;left:9993;top:551;width:43;height:154" filled="f" strokeweight=".14886mm"/>
            <v:rect id="_x0000_s1278" style="position:absolute;left:10164;top:403;width:43;height:302" fillcolor="red" stroked="f"/>
            <v:rect id="_x0000_s1277" style="position:absolute;left:10164;top:403;width:43;height:302" filled="f" strokeweight=".14886mm"/>
            <v:rect id="_x0000_s1276" style="position:absolute;left:10335;top:121;width:43;height:584" fillcolor="red" stroked="f"/>
            <v:rect id="_x0000_s1275" style="position:absolute;left:10335;top:121;width:43;height:584" filled="f" strokeweight=".14886mm"/>
            <v:rect id="_x0000_s1274" style="position:absolute;left:10507;top:472;width:33;height:233" fillcolor="red" stroked="f"/>
            <v:shape id="_x0000_s1273" style="position:absolute;left:10507;top:472;width:33;height:233" coordorigin="10507,472" coordsize="33,233" o:spt="100" adj="0,,0" path="m10507,705r32,m10539,472r-32,l10507,705e" filled="f" strokeweight=".14886mm">
              <v:stroke joinstyle="round"/>
              <v:formulas/>
              <v:path arrowok="t" o:connecttype="segments"/>
            </v:shape>
            <v:shape id="_x0000_s1272" style="position:absolute;left:6771;top:-2140;width:3768;height:2845" coordorigin="6771,-2139" coordsize="3768,2845" o:spt="100" adj="0,,0" path="m6771,705r3768,l10539,-2139m6771,705r,-2844l10539,-2139e" filled="f" strokeweight=".14886mm">
              <v:stroke joinstyle="round"/>
              <v:formulas/>
              <v:path arrowok="t" o:connecttype="segments"/>
            </v:shape>
            <v:shape id="_x0000_s1271" style="position:absolute;left:10505;top:705;width:34;height:2" coordorigin="10505,705" coordsize="34,0" path="m10539,705r-34,e" fillcolor="black" stroked="f">
              <v:path arrowok="t"/>
            </v:shape>
            <v:line id="_x0000_s1270" style="position:absolute" from="10539,705" to="10505,705" strokeweight=".35pt"/>
            <v:shape id="_x0000_s1269" style="position:absolute;left:10604;top:634;width:77;height:115" coordorigin="10604,635" coordsize="77,115" path="m10681,692r-15,-50l10666,677r,30l10664,719r-4,8l10656,734r-6,4l10635,738r-6,-4l10621,719r-2,-12l10619,677r2,-11l10629,651r6,-4l10650,647r6,4l10660,658r4,8l10666,677r,-35l10664,640r-9,-5l10630,635r-26,57l10605,706r25,44l10655,750r9,-5l10669,738r2,-3l10675,727r3,-10l10680,706r1,-14xe" fillcolor="black" stroked="f">
              <v:path arrowok="t"/>
            </v:shape>
            <v:line id="_x0000_s1268" style="position:absolute" from="10539,231" to="10505,231" strokeweight=".35pt"/>
            <v:shape id="_x0000_s1267" style="position:absolute;left:10610;top:162;width:66;height:111" coordorigin="10611,163" coordsize="66,111" path="m10677,261r-25,l10652,163r-15,l10611,168r,14l10637,176r,85l10613,261r,13l10677,274r,-13xe" fillcolor="black" stroked="f">
              <v:path arrowok="t"/>
            </v:shape>
            <v:line id="_x0000_s1266" style="position:absolute" from="10539,-243" to="10505,-243" strokeweight=".35pt"/>
            <v:shape id="_x0000_s1265" style="position:absolute;left:10605;top:-314;width:71;height:113" coordorigin="10605,-313" coordsize="71,113" path="m10675,-213r-52,l10662,-253r6,-7l10671,-265r3,-8l10675,-277r,-14l10671,-299r-13,-11l10649,-313r-16,l10628,-313r-10,3l10612,-308r-6,2l10606,-291r6,-3l10617,-296r11,-4l10633,-301r11,l10649,-299r9,8l10660,-286r,9l10605,-213r,13l10675,-200r,-13xe" fillcolor="black" stroked="f">
              <v:path arrowok="t"/>
            </v:shape>
            <v:line id="_x0000_s1264" style="position:absolute" from="10539,-717" to="10505,-717" strokeweight=".35pt"/>
            <v:shape id="_x0000_s1263" style="position:absolute;left:10605;top:-788;width:73;height:115" coordorigin="10606,-787" coordsize="73,115" path="m10679,-714r-3,-6l10668,-729r-5,-4l10656,-734r6,-2l10667,-739r7,-8l10676,-752r,-15l10673,-774r-14,-11l10650,-787r-16,l10630,-787r-10,2l10609,-783r,14l10615,-771r5,-1l10629,-774r5,-1l10645,-775r6,2l10659,-767r2,4l10661,-751r-2,4l10651,-741r-5,1l10625,-740r,12l10646,-728r6,2l10661,-718r3,5l10664,-700r-3,6l10651,-687r-7,2l10629,-685r-5,-1l10614,-688r-4,-2l10606,-692r,14l10611,-676r5,1l10626,-673r5,l10649,-673r11,-2l10675,-687r4,-9l10679,-714xe" fillcolor="black" stroked="f">
              <v:path arrowok="t"/>
            </v:shape>
            <v:line id="_x0000_s1262" style="position:absolute" from="10539,-1191" to="10505,-1191" strokeweight=".35pt"/>
            <v:shape id="_x0000_s1261" style="position:absolute;left:10601;top:-1260;width:81;height:111" coordorigin="10601,-1259" coordsize="81,111" path="m10682,-1187r-16,l10666,-1246r,-13l10651,-1259r,13l10651,-1187r-37,l10651,-1246r,-13l10648,-1259r-47,70l10601,-1175r50,l10651,-1149r15,l10666,-1175r16,l10682,-1187xe" fillcolor="black" stroked="f">
              <v:path arrowok="t"/>
            </v:shape>
            <v:line id="_x0000_s1260" style="position:absolute" from="10539,-1665" to="10505,-1665" strokeweight=".35pt"/>
            <v:shape id="_x0000_s1259" style="position:absolute;left:10605;top:-1734;width:72;height:113" coordorigin="10606,-1733" coordsize="72,113" path="m10677,-1670r-3,-9l10659,-1692r-10,-4l10635,-1696r-6,1l10624,-1693r,-28l10669,-1721r,-12l10610,-1733r,55l10615,-1680r4,-1l10627,-1683r4,l10643,-1683r7,2l10660,-1672r2,6l10662,-1650r-2,6l10650,-1635r-7,2l10629,-1633r-5,l10615,-1636r-5,-2l10606,-1640r,15l10611,-1623r5,1l10621,-1622r9,1l10648,-1621r11,-3l10674,-1637r3,-9l10677,-1670xe" fillcolor="black" stroked="f">
              <v:path arrowok="t"/>
            </v:shape>
            <v:line id="_x0000_s1258" style="position:absolute" from="10539,-2139" to="10505,-2139" strokeweight=".35pt"/>
            <v:shape id="_x0000_s1257" style="position:absolute;left:10604;top:-2210;width:77;height:115" coordorigin="10605,-2209" coordsize="77,115" o:spt="100" adj="0,,0" path="m10654,-2209r-17,l10625,-2204r-8,10l10612,-2185r-4,10l10605,-2164r,12l10605,-2139r2,12l10610,-2117r5,8l10622,-2099r9,4l10655,-2095r9,-3l10672,-2106r-35,l10632,-2109r-8,-9l10622,-2124r,-16l10624,-2146r8,-10l10634,-2156r-14,l10620,-2170r3,-10l10634,-2193r7,-4l10674,-2197r,-8l10670,-2206r-4,-1l10662,-2208r-4,-1l10654,-2209xm10673,-2158r-22,l10656,-2156r8,10l10666,-2140r,16l10664,-2118r-8,9l10651,-2106r21,l10678,-2112r3,-9l10681,-2144r-3,-9l10673,-2158xm10656,-2170r-16,l10635,-2169r-4,3l10626,-2164r-4,3l10620,-2156r14,l10637,-2158r36,l10665,-2166r-9,-4xm10674,-2197r-19,l10659,-2196r7,2l10670,-2193r4,2l10674,-2197xe" fillcolor="black" stroked="f">
              <v:stroke joinstyle="round"/>
              <v:formulas/>
              <v:path arrowok="t" o:connecttype="segments"/>
            </v:shape>
            <v:shape id="_x0000_s1256" style="position:absolute;left:7915;top:-1385;width:222;height:111" coordorigin="7915,-1385" coordsize="222,111" o:spt="100" adj="0,,0" path="m7996,-1313r-16,l7980,-1372r,-13l7965,-1385r,13l7965,-1313r-38,l7965,-1372r,-13l7961,-1385r-46,70l7915,-1300r50,l7965,-1274r15,l7980,-1300r16,l7996,-1313xm8037,-1293r-16,l8021,-1274r16,l8037,-1293xm8136,-1287r-24,l8112,-1385r-15,l8070,-1380r,14l8097,-1371r,84l8072,-1287r,13l8136,-1274r,-13xe" fillcolor="red" stroked="f">
              <v:stroke joinstyle="round"/>
              <v:formulas/>
              <v:path arrowok="t" o:connecttype="segments"/>
            </v:shape>
            <v:shape id="_x0000_s1255" type="#_x0000_t75" style="position:absolute;left:8197;top:-1385;width:216;height:125">
              <v:imagedata r:id="rId26" o:title=""/>
            </v:shape>
            <v:shape id="_x0000_s1254" type="#_x0000_t75" style="position:absolute;left:8437;top:-1983;width:221;height:113">
              <v:imagedata r:id="rId27" o:title=""/>
            </v:shape>
            <v:shape id="_x0000_s1253" type="#_x0000_t75" style="position:absolute;left:8715;top:-1983;width:216;height:125">
              <v:imagedata r:id="rId28" o:title=""/>
            </v:shape>
            <v:shape id="_x0000_s1252" type="#_x0000_t75" style="position:absolute;left:8608;top:-996;width:219;height:115">
              <v:imagedata r:id="rId29" o:title=""/>
            </v:shape>
            <v:shape id="_x0000_s1251" type="#_x0000_t75" style="position:absolute;left:8885;top:-994;width:216;height:125">
              <v:imagedata r:id="rId30" o:title=""/>
            </v:shape>
            <w10:wrap anchorx="page"/>
          </v:group>
        </w:pict>
      </w:r>
      <w:r>
        <w:pict>
          <v:shape id="_x0000_s1249" style="position:absolute;left:0;text-align:left;margin-left:310pt;margin-top:-33.1pt;width:8.45pt;height:6.75pt;z-index:-16666112;mso-position-horizontal-relative:page" coordorigin="6200,-662" coordsize="169,135" o:spt="100" adj="0,,0" path="m6329,-586r-3,-11l6325,-598r-5,-6l6315,-610r,30l6315,-545r-45,l6270,-580r2,-7l6274,-589r2,-3l6279,-596r6,-2l6300,-598r6,2l6310,-591r3,4l6315,-580r,-30l6314,-611r-9,-4l6286,-615r-7,2l6273,-608r-5,4l6264,-598r-2,9l6262,-594r-1,-2l6259,-601r-2,-2l6257,-577r,32l6219,-545r,-32l6221,-583r6,-9l6232,-594r12,l6249,-592r6,9l6257,-577r,-26l6250,-608r-6,-2l6226,-610r-7,3l6214,-600r-6,7l6206,-583r,55l6329,-528r,-17l6329,-586xm6368,-662r-168,l6200,-648r168,l6368,-66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it-IT" w:eastAsia="it-IT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6853770</wp:posOffset>
            </wp:positionH>
            <wp:positionV relativeFrom="paragraph">
              <wp:posOffset>-501115</wp:posOffset>
            </wp:positionV>
            <wp:extent cx="106466" cy="375509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66" cy="3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  <w:w w:val="95"/>
        </w:rPr>
        <w:t>note</w:t>
      </w:r>
      <w:proofErr w:type="gramEnd"/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w w:val="95"/>
        </w:rPr>
        <w:t>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involving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9"/>
          <w:w w:val="95"/>
        </w:rPr>
        <w:t xml:space="preserve"> </w:t>
      </w:r>
      <w:r>
        <w:rPr>
          <w:rFonts w:ascii="Lucida Sans Unicode" w:hAnsi="Lucida Sans Unicode"/>
          <w:color w:val="231F20"/>
          <w:w w:val="95"/>
        </w:rPr>
        <w:t>“</w:t>
      </w:r>
      <w:r>
        <w:rPr>
          <w:color w:val="231F20"/>
          <w:w w:val="95"/>
        </w:rPr>
        <w:t>emergency</w:t>
      </w:r>
      <w:r>
        <w:rPr>
          <w:rFonts w:ascii="Lucida Sans Unicode" w:hAnsi="Lucida Sans Unicode"/>
          <w:color w:val="231F20"/>
          <w:w w:val="95"/>
        </w:rPr>
        <w:t>”</w:t>
      </w:r>
      <w:r>
        <w:rPr>
          <w:rFonts w:ascii="Lucida Sans Unicode" w:hAnsi="Lucida Sans Unicode"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sit-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</w:rPr>
        <w:t>uation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survey.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con-</w:t>
      </w:r>
    </w:p>
    <w:p w:rsidR="00286C84" w:rsidRDefault="00A03B4F">
      <w:pPr>
        <w:pStyle w:val="Corpotesto"/>
        <w:spacing w:before="9" w:line="249" w:lineRule="auto"/>
        <w:ind w:right="5390"/>
      </w:pPr>
      <w:proofErr w:type="spellStart"/>
      <w:proofErr w:type="gramStart"/>
      <w:r>
        <w:rPr>
          <w:color w:val="231F20"/>
        </w:rPr>
        <w:t>trary</w:t>
      </w:r>
      <w:proofErr w:type="spellEnd"/>
      <w:proofErr w:type="gramEnd"/>
      <w:r>
        <w:rPr>
          <w:color w:val="231F20"/>
        </w:rPr>
        <w:t>, action A24, which was more similar to clinical activity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1.5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presented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lower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values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indices.</w:t>
      </w:r>
    </w:p>
    <w:p w:rsidR="00286C84" w:rsidRDefault="00A03B4F">
      <w:pPr>
        <w:pStyle w:val="Corpotesto"/>
        <w:spacing w:line="217" w:lineRule="exact"/>
        <w:ind w:left="357"/>
      </w:pPr>
      <w:r>
        <w:pict>
          <v:group id="_x0000_s1246" style="position:absolute;left:0;text-align:left;margin-left:414.95pt;margin-top:2.05pt;width:20.5pt;height:6.55pt;z-index:15746560;mso-position-horizontal-relative:page" coordorigin="8299,41" coordsize="410,131">
            <v:shape id="_x0000_s1248" type="#_x0000_t75" style="position:absolute;left:8298;top:41;width:135;height:129">
              <v:imagedata r:id="rId32" o:title=""/>
            </v:shape>
            <v:shape id="_x0000_s1247" style="position:absolute;left:8464;top:74;width:244;height:97" coordorigin="8464,75" coordsize="244,97" o:spt="100" adj="0,,0" path="m8599,101r-3,-9l8586,78r-8,-3l8562,75r-7,2l8545,83r-5,5l8537,95r-3,-7l8531,83r-10,-6l8516,75r-14,l8497,76r-10,6l8483,86r-4,5l8479,77r-15,l8464,169r15,l8479,108r3,-7l8491,91r6,-3l8511,88r5,2l8522,99r2,6l8524,169r15,l8539,108r2,-7l8550,91r7,-3l8571,88r5,2l8582,99r2,6l8584,169r15,l8599,101xm8708,106r-4,-11l8698,88r-1,-1l8693,82r,33l8639,115r,-8l8642,100r10,-10l8659,88r16,l8681,90r5,5l8690,100r2,7l8693,115r,-33l8690,79r-10,-4l8654,75r-12,5l8634,88r-8,9l8622,109r,30l8626,151r18,16l8655,172r21,l8682,171r11,-2l8699,167r5,-2l8704,159r,-9l8699,153r-6,3l8682,158r-5,1l8661,159r-8,-3l8647,150r-5,-4l8639,137r-1,-10l8708,127r,-12l8708,1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it-IT" w:eastAsia="it-IT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5578779</wp:posOffset>
            </wp:positionH>
            <wp:positionV relativeFrom="paragraph">
              <wp:posOffset>26263</wp:posOffset>
            </wp:positionV>
            <wp:extent cx="121132" cy="95402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32" cy="9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A25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dataset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correspond-</w:t>
      </w:r>
    </w:p>
    <w:p w:rsidR="00286C84" w:rsidRDefault="00286C84">
      <w:pPr>
        <w:spacing w:line="217" w:lineRule="exact"/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spacing w:before="22" w:line="244" w:lineRule="auto"/>
        <w:ind w:right="38"/>
        <w:jc w:val="both"/>
      </w:pPr>
      <w:proofErr w:type="spellStart"/>
      <w:proofErr w:type="gramStart"/>
      <w:r>
        <w:rPr>
          <w:color w:val="231F20"/>
        </w:rPr>
        <w:t>ing</w:t>
      </w:r>
      <w:proofErr w:type="spellEnd"/>
      <w:proofErr w:type="gramEnd"/>
      <w:r>
        <w:rPr>
          <w:color w:val="231F20"/>
        </w:rPr>
        <w:t xml:space="preserve"> to subject B, position head-right, 2</w:t>
      </w:r>
      <w:r>
        <w:rPr>
          <w:color w:val="231F20"/>
          <w:vertAlign w:val="superscript"/>
        </w:rPr>
        <w:t>nd</w:t>
      </w:r>
      <w:r>
        <w:rPr>
          <w:color w:val="231F20"/>
        </w:rPr>
        <w:t xml:space="preserve"> run), the moduli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magnetic flux density </w:t>
      </w:r>
      <w:r>
        <w:rPr>
          <w:rFonts w:ascii="Cambria"/>
          <w:color w:val="231F20"/>
        </w:rPr>
        <w:t xml:space="preserve">B </w:t>
      </w:r>
      <w:r>
        <w:rPr>
          <w:color w:val="231F20"/>
        </w:rPr>
        <w:t>and of its time derivative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7"/>
        </w:rPr>
        <w:t xml:space="preserve"> </w:t>
      </w:r>
      <w:hyperlink w:anchor="_bookmark8" w:history="1">
        <w:r>
          <w:rPr>
            <w:color w:val="2E3092"/>
          </w:rPr>
          <w:t>3</w:t>
        </w:r>
      </w:hyperlink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|d</w:t>
      </w:r>
      <w:r>
        <w:rPr>
          <w:rFonts w:ascii="Cambria"/>
          <w:color w:val="231F20"/>
        </w:rPr>
        <w:t>B</w:t>
      </w:r>
      <w:r>
        <w:rPr>
          <w:color w:val="231F20"/>
        </w:rPr>
        <w:t>/</w:t>
      </w:r>
      <w:proofErr w:type="spellStart"/>
      <w:r>
        <w:rPr>
          <w:color w:val="231F20"/>
        </w:rPr>
        <w:t>dt</w:t>
      </w:r>
      <w:proofErr w:type="spellEnd"/>
      <w:r>
        <w:rPr>
          <w:color w:val="231F20"/>
        </w:rPr>
        <w:t>|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reached</w:t>
      </w:r>
      <w:proofErr w:type="gramEnd"/>
    </w:p>
    <w:p w:rsidR="00286C84" w:rsidRDefault="00A03B4F">
      <w:pPr>
        <w:spacing w:before="122" w:line="256" w:lineRule="auto"/>
        <w:ind w:left="119" w:right="116"/>
        <w:jc w:val="both"/>
        <w:rPr>
          <w:sz w:val="16"/>
        </w:rPr>
      </w:pPr>
      <w:r>
        <w:br w:type="column"/>
      </w:r>
      <w:r>
        <w:rPr>
          <w:color w:val="231F20"/>
          <w:sz w:val="16"/>
        </w:rPr>
        <w:t>F</w:t>
      </w:r>
      <w:r>
        <w:rPr>
          <w:color w:val="231F20"/>
          <w:sz w:val="11"/>
        </w:rPr>
        <w:t>IG</w:t>
      </w:r>
      <w:r>
        <w:rPr>
          <w:color w:val="231F20"/>
          <w:sz w:val="16"/>
        </w:rPr>
        <w:t xml:space="preserve">. 4. Action A22 (detail), subject A, position head-right, </w:t>
      </w:r>
      <w:proofErr w:type="gramStart"/>
      <w:r>
        <w:rPr>
          <w:color w:val="231F20"/>
          <w:sz w:val="16"/>
        </w:rPr>
        <w:t>3rd</w:t>
      </w:r>
      <w:proofErr w:type="gramEnd"/>
      <w:r>
        <w:rPr>
          <w:color w:val="231F20"/>
          <w:sz w:val="16"/>
        </w:rPr>
        <w:t xml:space="preserve"> run. Dotted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line: modulus of </w:t>
      </w:r>
      <w:r>
        <w:rPr>
          <w:rFonts w:ascii="Cambria"/>
          <w:color w:val="231F20"/>
          <w:sz w:val="16"/>
        </w:rPr>
        <w:t>B</w:t>
      </w:r>
      <w:r>
        <w:rPr>
          <w:color w:val="231F20"/>
          <w:sz w:val="16"/>
        </w:rPr>
        <w:t>; vertical bars: modulus of the time derivative (|</w:t>
      </w:r>
      <w:r>
        <w:rPr>
          <w:rFonts w:ascii="Cambria"/>
          <w:color w:val="231F20"/>
          <w:sz w:val="16"/>
        </w:rPr>
        <w:t>DB</w:t>
      </w:r>
      <w:r>
        <w:rPr>
          <w:color w:val="231F20"/>
          <w:sz w:val="16"/>
        </w:rPr>
        <w:t>/</w:t>
      </w:r>
      <w:r>
        <w:rPr>
          <w:rFonts w:ascii="Cambria"/>
          <w:color w:val="231F20"/>
          <w:sz w:val="16"/>
        </w:rPr>
        <w:t>D</w:t>
      </w:r>
      <w:r>
        <w:rPr>
          <w:color w:val="231F20"/>
          <w:sz w:val="16"/>
        </w:rPr>
        <w:t>t|).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[Color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figure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can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viewed</w:t>
      </w:r>
      <w:proofErr w:type="gram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wileyonlinelibrary.com]</w:t>
      </w:r>
    </w:p>
    <w:p w:rsidR="00286C84" w:rsidRDefault="00286C84">
      <w:pPr>
        <w:spacing w:line="256" w:lineRule="auto"/>
        <w:jc w:val="both"/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num="2" w:space="720" w:equalWidth="0">
            <w:col w:w="5035" w:space="249"/>
            <w:col w:w="5116"/>
          </w:cols>
        </w:sectPr>
      </w:pPr>
    </w:p>
    <w:p w:rsidR="00286C84" w:rsidRDefault="00286C84">
      <w:pPr>
        <w:pStyle w:val="Corpotesto"/>
        <w:spacing w:before="8"/>
        <w:ind w:left="0"/>
        <w:rPr>
          <w:sz w:val="28"/>
        </w:rPr>
      </w:pPr>
    </w:p>
    <w:p w:rsidR="00286C84" w:rsidRDefault="00A03B4F">
      <w:pPr>
        <w:spacing w:before="104"/>
        <w:ind w:left="1876"/>
        <w:rPr>
          <w:rFonts w:ascii="Arial"/>
          <w:b/>
          <w:sz w:val="16"/>
        </w:rPr>
      </w:pPr>
      <w:r>
        <w:pict>
          <v:group id="_x0000_s1243" style="position:absolute;left:0;text-align:left;margin-left:145.4pt;margin-top:27.55pt;width:147.2pt;height:89.65pt;z-index:15743488;mso-position-horizontal-relative:page" coordorigin="2908,551" coordsize="2944,1793">
            <v:shape id="_x0000_s1245" style="position:absolute;left:3156;top:557;width:2624;height:1630" coordorigin="3157,557" coordsize="2624,1630" path="m3157,2187r147,-2l3389,2165r41,-80l3435,2075r26,-11l3466,2061r6,-147l3482,1835r16,-26l3503,1824r5,23l3514,1848r5,-3l3524,1172r5,-107l3540,1072r9,9l3554,1089r4,7l3566,1099r5,-1l3577,560r5,-3l3587,559r5,7l3598,569r5,-3l3608,570r5,8l3619,583r5,1l3629,584r5,2l3645,596r5,l3655,595r6,5l3667,617r8,15l3685,637r12,-13l3708,607r10,3l3724,601r5,-15l3734,576r5,3l3750,589r5,1l3760,592r6,-1l3771,590r5,-3l3781,585r6,3l3797,600r16,5l3818,601r5,3l3829,603r5,4l3839,612r5,4l3855,605r5,-1l3865,606r11,26l3881,640r16,6l3902,647r5,-4l3913,642r5,l3923,641r5,l3934,639r5,-6l3944,617r5,l3955,610r5,l3965,597r5,-14l3976,582r5,4l3986,585r5,l3997,582r5,-1l4007,581r5,6l4018,591r5,2l4028,595r5,1l4039,599r10,5l4060,610r5,3l4070,614r5,l4081,611r5,-1l4096,612r5,4l4107,629r5,9l4117,636r5,-7l4128,620r5,-2l4143,623r6,-8l4154,620r5,9l4164,617r6,-13l4180,619r16,92l4204,787r7,76l4216,941r4,77l4224,1096r4,78l4231,1252r4,78l4240,1407r6,76l4254,1559r21,65l4306,1637r11,-1l4332,1628r6,-4l4343,1617r5,-12l4353,1600r6,l4364,1622r5,34l4374,1678r6,14l4385,1699r5,1l4395,1698r6,-1l4406,1698r10,3l4422,1702r10,4l4437,1704r6,-11l4448,1678r5,-8l4458,1671r6,3l4469,1676r27,-91l4511,1502r5,-17l4521,1494r9,56l4535,1608r7,57l4553,1719r5,7l4563,1725r16,-47l4586,1619r10,-61l4621,1507r5,-1l4632,1516r5,20l4653,1628r5,22l4689,1721r32,28l4732,1736r8,-18l4752,1697r21,-22l4779,1669r10,-16l4794,1648r6,l4816,1686r10,59l4834,1807r8,42l4847,1867r5,11l4871,1888r27,-1l4924,1878r17,-10l4947,1866r5,3l4957,1876r16,25l4978,1910r5,8l4995,1926r11,3l5018,1930r13,4l5036,1934r10,-3l5052,1932r21,14l5078,1947r5,-1l5088,1943r6,l5099,1947r10,11l5120,1969r47,46l5183,2046r26,35l5241,2139r58,40l5383,2185r41,1l5514,2187r266,e" filled="f" strokecolor="blue" strokeweight=".20744mm">
              <v:path arrowok="t"/>
            </v:shape>
            <v:shape id="_x0000_s1244" style="position:absolute;left:2907;top:551;width:2944;height:1793" coordorigin="2908,551" coordsize="2944,1793" o:spt="100" adj="0,,0" path="m2967,635r-43,l2956,602r5,-6l2963,592r3,-7l2967,582r,-12l2964,564r-11,-10l2945,551r-13,l2928,552r-9,2l2914,556r-5,2l2909,570r5,-3l2919,565r9,-2l2932,562r9,l2946,564r7,6l2954,574r,8l2953,585r-3,6l2948,595r-7,7l2909,635r,11l2967,646r,-11xm2968,1428r-20,l2948,1346r-13,l2913,1350r,12l2935,1357r,71l2915,1428r,10l2968,1438r,-10xm2968,1031r-20,l2948,949r-13,l2913,954r,11l2935,961r,70l2915,1031r,11l2968,1042r,-11xm2972,2169r-3,-12l2963,2149r-1,-2l2959,2143r,29l2959,2198r-1,9l2954,2213r-3,7l2946,2223r-13,l2928,2220r-6,-13l2920,2198r,-26l2922,2163r6,-13l2933,2147r13,l2951,2150r3,6l2958,2163r1,9l2959,2143r-1,-2l2950,2137r-21,l2921,2141r-5,8l2910,2157r-2,12l2908,2200r2,12l2921,2229r8,4l2950,2233r8,-4l2962,2223r1,-2l2969,2212r3,-12l2972,2169xm2972,1773r-3,-12l2964,1753r-2,-3l2959,1747r,29l2959,1801r-1,10l2955,1817r-4,6l2946,1827r-13,l2929,1823r-7,-12l2921,1801r,-25l2922,1766r7,-12l2933,1750r13,l2951,1754r4,6l2958,1766r1,10l2959,1747r-1,-2l2950,1741r-20,l2922,1745r-6,8l2911,1761r-3,12l2908,1804r3,12l2922,1832r8,4l2950,1836r8,-4l2962,1827r2,-3l2969,1816r3,-12l2972,1773xm3007,1423r-13,l2994,1438r13,l3007,1423xm3007,1026r-13,l2994,1042r13,l3007,1026xm3007,630r-13,l2994,646r13,l3007,630xm3007,2215r-13,l2994,2231r13,l3007,2215xm3008,1819r-14,l2994,1835r14,l3008,1819xm3091,1003r-3,-8l3075,984r-8,-3l3055,981r-5,l3046,983r,-23l3084,960r,-11l3035,949r,47l3038,994r4,-1l3048,992r4,-1l3062,991r6,2l3076,1001r2,5l3078,1019r-2,5l3068,1031r-6,2l3050,1033r-4,l3038,1031r-4,-2l3031,1027r,13l3035,1041r4,1l3043,1043r8,1l3066,1044r9,-3l3088,1030r3,-8l3091,1003xm3091,1795r-3,-7l3076,1776r-8,-2l3056,1774r-6,l3047,1775r,-22l3084,1753r,-11l3035,1742r,47l3039,1787r3,-1l3049,1784r3,l3062,1784r6,2l3076,1794r3,5l3079,1811r-3,6l3068,1824r-6,2l3051,1826r-4,l3039,1824r-4,-2l3031,1820r,13l3036,1834r4,1l3044,1835r8,1l3067,1836r9,-2l3088,1823r3,-8l3091,1795xm3093,1377r-3,-12l3085,1356r-2,-2l3081,1350r,29l3081,1405r-2,9l3076,1421r-4,6l3068,1430r-13,l3050,1427r-7,-13l3042,1405r,-26l3043,1370r7,-13l3055,1354r13,l3072,1357r4,7l3079,1370r2,9l3081,1350r-2,-2l3071,1344r-20,l3043,1348r-6,8l3032,1365r-3,12l3029,1408r3,12l3043,1436r8,4l3071,1440r8,-4l3083,1430r2,-2l3090,1420r3,-12l3093,1377xm3094,584r-3,-12l3085,564r-1,-3l3081,558r,29l3081,612r-2,10l3076,628r-3,6l3068,638r-13,l3050,634r-6,-12l3042,612r,-25l3044,577r6,-12l3055,561r13,l3073,565r3,6l3079,577r2,10l3081,558r-1,-2l3072,551r-21,l3043,556r-5,8l3032,572r-2,12l3030,615r2,12l3043,643r8,4l3072,647r8,-4l3084,638r1,-3l3091,627r3,-12l3094,584xm3094,2169r-3,-12l3085,2149r-1,-2l3081,2143r,29l3081,2198r-2,9l3076,2213r-3,7l3068,2223r-13,l3050,2220r-6,-13l3042,2198r,-26l3044,2163r6,-13l3055,2147r13,l3073,2150r3,6l3079,2163r2,9l3081,2143r-1,-2l3072,2137r-21,l3043,2141r-5,8l3032,2157r-2,12l3030,2200r2,12l3043,2229r8,4l3072,2233r8,-4l3084,2223r1,-2l3091,2212r3,-12l3094,2169xm3189,2281r-3,-12l3180,2261r-1,-3l3176,2254r,30l3176,2309r-2,9l3171,2325r-3,6l3163,2334r-13,l3145,2331r-6,-13l3137,2309r,-25l3139,2274r6,-13l3150,2258r13,l3168,2261r3,7l3174,2274r2,10l3176,2254r-1,-2l3167,2248r-21,l3138,2252r-5,9l3127,2269r-2,12l3125,2312r2,12l3138,2340r8,4l3167,2344r8,-4l3179,2334r1,-2l3186,2324r3,-12l3189,2281xm3668,2334r-21,l3647,2252r-12,l3612,2256r,11l3635,2263r,71l3614,2334r,10l3668,2344r,-10xm3752,2281r-3,-12l3744,2261r-2,-3l3740,2254r,30l3740,2309r-2,9l3735,2325r-4,6l3727,2334r-13,l3709,2331r-7,-13l3701,2309r,-25l3702,2274r7,-13l3714,2258r13,l3731,2261r4,7l3738,2274r2,10l3740,2254r-2,-2l3730,2248r-20,l3702,2252r-6,9l3691,2269r-3,12l3688,2312r3,12l3702,2340r8,4l3730,2344r8,-4l3742,2334r2,-2l3749,2324r3,-12l3752,2281xm4192,2334r-44,l4180,2300r5,-5l4188,2291r2,-7l4191,2280r,-12l4188,2262r-11,-10l4169,2250r-13,l4152,2250r-9,2l4139,2254r-6,2l4133,2269r5,-3l4143,2264r9,-3l4156,2260r9,l4170,2262r7,6l4179,2272r,8l4178,2283r-3,7l4172,2293r-6,7l4133,2334r,10l4192,2344r,-10xm4277,2281r-3,-12l4269,2261r-2,-3l4265,2254r,30l4265,2309r-2,9l4260,2325r-4,6l4252,2334r-13,l4234,2331r-7,-13l4226,2309r,-25l4227,2274r7,-13l4239,2258r13,l4256,2261r4,7l4263,2274r2,10l4265,2254r-2,-2l4255,2248r-20,l4227,2252r-6,9l4216,2269r-3,12l4213,2312r3,12l4227,2340r8,4l4255,2344r8,-4l4267,2334r2,-2l4274,2324r3,-12l4277,2281xm4719,2310r-2,-5l4710,2297r-4,-3l4700,2293r5,-2l4709,2289r6,-7l4717,2277r,-12l4714,2259r-11,-9l4695,2248r-13,l4678,2249r-8,1l4661,2252r,11l4665,2262r5,-1l4678,2259r3,l4691,2259r5,1l4702,2265r2,4l4704,2278r-1,4l4696,2287r-5,1l4674,2288r,10l4692,2298r5,2l4704,2306r2,4l4706,2322r-2,4l4696,2332r-6,2l4678,2334r-5,-1l4665,2331r-4,-1l4658,2328r,12l4662,2341r5,1l4675,2344r4,l4694,2344r9,-2l4716,2332r3,-7l4719,2310xm4802,2281r-3,-12l4794,2261r-2,-3l4789,2254r,30l4789,2309r-1,9l4784,2325r-3,6l4776,2334r-13,l4759,2331r-7,-13l4750,2309r,-25l4752,2274r7,-13l4763,2258r13,l4781,2261r3,7l4788,2274r1,10l4789,2254r-1,-2l4780,2248r-21,l4751,2252r-5,9l4741,2269r-3,12l4738,2312r3,12l4751,2340r8,4l4780,2344r8,-4l4792,2334r2,-2l4799,2324r3,-12l4802,2281xm5247,2312r-13,l5234,2263r,-11l5221,2252r,11l5221,2312r-31,l5221,2263r,-11l5218,2252r-39,58l5179,2322r42,l5221,2344r13,l5234,2322r13,l5247,2312xm5327,2281r-3,-12l5319,2261r-2,-3l5314,2254r,30l5314,2309r-1,9l5309,2325r-3,6l5301,2334r-13,l5284,2331r-7,-13l5275,2309r,-25l5277,2274r7,-13l5288,2258r13,l5306,2261r3,7l5313,2274r1,10l5314,2254r-1,-2l5305,2248r-21,l5276,2252r-5,9l5266,2269r-3,12l5263,2312r3,12l5276,2340r8,4l5305,2344r8,-4l5317,2334r2,-2l5324,2324r3,-12l5327,2281xm5767,2303r-3,-7l5752,2284r-8,-3l5732,2281r-6,1l5723,2283r,-23l5761,2260r,-10l5711,2250r,46l5715,2295r3,-1l5725,2292r3,l5739,2292r5,2l5753,2301r2,5l5755,2319r-2,5l5744,2332r-5,2l5727,2334r-4,-1l5715,2331r-4,-1l5707,2328r,12l5712,2342r4,1l5720,2343r8,1l5743,2344r9,-3l5764,2331r3,-8l5767,2303xm5851,2281r-3,-12l5843,2261r-2,-3l5839,2254r,30l5839,2309r-2,9l5834,2325r-3,6l5826,2334r-13,l5808,2331r-7,-13l5800,2309r,-25l5801,2274r7,-13l5813,2258r13,l5831,2261r3,7l5837,2274r2,10l5839,2254r-2,-2l5830,2248r-21,l5801,2252r-6,9l5790,2269r-3,12l5787,2312r3,12l5801,2340r8,4l5830,2344r7,-4l5841,2334r2,-2l5848,2324r3,-12l5851,228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242" style="position:absolute;left:0;text-align:left;margin-left:145.45pt;margin-top:7.85pt;width:9.15pt;height:4.8pt;z-index:15744000;mso-position-horizontal-relative:page" coordorigin="2909,157" coordsize="183,96" o:spt="100" adj="0,,0" path="m2968,240r-44,l2956,207r5,-6l2964,197r2,-7l2967,187r,-12l2964,169r-11,-10l2945,157r-13,l2928,157r-9,2l2915,161r-6,2l2909,175r5,-2l2919,170r9,-2l2932,167r9,l2946,169r7,6l2955,179r,8l2954,190r-3,6l2948,200r-6,7l2909,240r,11l2968,251r,-11xm3007,235r-13,l2994,251r13,l3007,235xm3091,211r-3,-7l3076,192r-8,-2l3056,190r-6,l3047,191r,-22l3084,169r,-11l3035,158r,47l3039,203r3,-1l3049,200r3,l3062,200r6,2l3076,210r3,5l3079,227r-3,6l3068,240r-6,2l3051,242r-4,l3039,240r-4,-2l3031,236r,13l3035,250r5,1l3044,251r8,1l3067,252r8,-2l3088,239r3,-8l3091,2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41" style="position:absolute;left:0;text-align:left;margin-left:132.6pt;margin-top:62.6pt;width:7.05pt;height:7.8pt;z-index:15744512;mso-position-horizontal-relative:page" coordorigin="2652,1252" coordsize="141,156" o:spt="100" adj="0,,0" path="m2760,1316r-3,-9l2756,1306r-4,-5l2748,1296r,24l2748,1350r-37,l2711,1320r1,-5l2714,1313r1,-2l2718,1308r5,-2l2736,1306r4,2l2744,1311r3,4l2748,1320r,-24l2747,1294r-7,-3l2724,1291r-6,2l2713,1297r-4,4l2706,1306r-2,7l2704,1309r-1,-2l2701,1303r-2,-1l2699,1323r,27l2668,1350r,-27l2670,1318r5,-7l2679,1309r10,l2693,1311r5,7l2699,1323r,-21l2694,1297r-5,-2l2674,1295r-6,3l2663,1304r-4,6l2657,1318r,46l2760,1364r,-14l2760,1316xm2793,1396r-141,l2652,1407r141,l2793,1396xm2793,1252r-141,l2652,1264r141,l2793,125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it-IT"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1684375</wp:posOffset>
            </wp:positionH>
            <wp:positionV relativeFrom="paragraph">
              <wp:posOffset>638178</wp:posOffset>
            </wp:positionV>
            <wp:extent cx="80295" cy="109537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0" style="position:absolute;left:0;text-align:left;margin-left:304.1pt;margin-top:5pt;width:158.4pt;height:112.1pt;z-index:15745536;mso-position-horizontal-relative:page;mso-position-vertical-relative:text" coordorigin="6082,100" coordsize="3168,2242">
            <v:shape id="_x0000_s1240" style="position:absolute;left:6532;top:486;width:2645;height:1699" coordorigin="6533,486" coordsize="2645,1699" path="m6533,2185r42,l6591,2185r74,-1l6734,2182r37,-17l6777,2164r5,-2l6787,2157r5,-7l6798,2137r5,-5l6814,2160r5,-7l6824,2159r6,-3l6835,2147r5,-17l6845,1794r6,280l6856,2073r5,19l6872,2144r5,-41l6883,2017r5,101l6893,2104r5,-1618l6904,1883r5,247l6914,2145r11,-75l6930,2003r5,20l6941,2016r5,119l6951,826r6,1329l6962,2101r5,25l6973,2178r5,-60l6983,2151r5,3l6994,2148r5,28l7004,2131r6,-5l7015,2166r5,-9l7026,2169r5,-49l7036,2162r5,-69l7047,2114r10,35l7063,2130r5,19l7073,2149r5,7l7094,2125r6,12l7105,2101r5,56l7116,2147r5,-3l7126,2161r5,-46l7137,2161r5,-2l7147,2181r6,-14l7158,2165r5,-24l7174,2165r5,1l7184,2157r6,15l7195,2111r5,50l7206,2163r5,-23l7216,2147r5,l7227,2152r5,1l7237,2138r6,25l7248,2078r5,-36l7259,2144r5,6l7269,2144r5,23l7280,2177r5,-15l7290,2158r6,14l7301,2176r5,-3l7312,2167r5,-12l7322,2033r5,85l7333,2024r5,119l7343,2118r6,-72l7354,2107r5,34l7370,2037r5,64l7380,2119r6,22l7391,2111r5,41l7402,2177r5,-21l7412,2165r5,-5l7423,2179r5,-4l7433,2173r11,2l7449,2172r6,4l7460,2175r5,1l7470,2158r6,9l7481,2133r5,-83l7492,2057r5,76l7502,2159r5,-111l7513,2110r5,50l7523,2170r6,-153l7534,2096r5,61l7545,2051r5,73l7555,1992r5,108l7566,2123r5,-28l7576,2082r6,-60l7587,1940r5,-4l7598,1973r5,-79l7608,1768r5,-63l7619,1746r5,-53l7629,1687r6,147l7640,2059r5,67l7650,2149r6,6l7661,2157r5,10l7672,2171r5,-2l7682,2161r6,13l7693,2174r5,-16l7703,2135r6,3l7714,2147r5,-11l7725,2078r5,-144l7735,1992r6,-2l7746,2062r5,-171l7762,2083r5,65l7772,2169r6,-10l7783,2130r10,27l7799,2176r10,-5l7815,2133r10,-214l7831,1912r10,146l7846,2075r6,22l7857,2028r5,-30l7868,2054r5,-13l7878,2085r11,-129l7894,1949r5,4l7905,1952r5,37l7915,2030r6,-92l7926,1934r5,49l7936,2065r6,57l7947,2130r5,22l7958,2111r10,-57l7974,2036r5,3l7984,2061r5,-11l7995,2086r5,19l8005,2105r6,47l8016,2153r5,-61l8027,2018r5,11l8037,2043r5,41l8048,2063r5,70l8058,2139r6,2l8069,2130r5,1l8079,2170r11,-7l8095,2168r6,7l8106,2175r5,-4l8117,2145r5,-4l8127,2131r5,19l8138,2154r5,-11l8148,2013r6,-49l8159,1990r5,89l8170,2157r5,-16l8180,2076r5,19l8191,2106r5,2l8201,2130r6,-34l8212,2078r5,1l8222,2097r6,8l8233,2135r5,21l8244,2148r5,-36l8254,2108r6,28l8265,2159r5,10l8275,2163r6,14l8286,2174r5,-19l8297,2173r5,4l8307,2166r6,-55l8318,2136r5,14l8328,2126r6,2l8339,2093r5,-17l8350,2104r5,16l8360,2118r6,6l8371,2148r5,17l8381,2159r6,-18l8392,2131r5,13l8403,2135r5,17l8413,2178r5,-16l8424,2151r5,5l8434,2150r6,-13l8445,2113r5,2l8456,2125r5,15l8471,2174r6,l8482,2162r5,-3l8493,2159r5,9l8503,2164r5,-4l8514,2152r5,-2l8524,2146r6,18l8535,2158r5,-1l8546,2143r5,22l8556,2155r11,-5l8572,2158r5,-14l8583,2146r5,6l8593,2164r6,-4l8604,2149r5,2l8614,2155r16,7l8636,2161r5,6l8646,2171r27,8l8699,2182r11,1l8747,2184r10,l8816,2185r31,l8959,2185r21,l9155,2185r22,e" filled="f" strokecolor="blue" strokeweight=".20919mm">
              <v:path arrowok="t"/>
            </v:shape>
            <v:line id="_x0000_s1239" style="position:absolute" from="6530,2185" to="9177,2185" strokeweight=".1214mm"/>
            <v:line id="_x0000_s1238" style="position:absolute" from="6530,187" to="9177,187" strokeweight=".1214mm"/>
            <v:line id="_x0000_s1237" style="position:absolute" from="6530,2185" to="6530,187" strokeweight=".1214mm"/>
            <v:line id="_x0000_s1236" style="position:absolute" from="9177,2185" to="9177,187" strokeweight=".1214mm"/>
            <v:line id="_x0000_s1235" style="position:absolute" from="6530,2185" to="6530,187" strokeweight=".1214mm">
              <v:stroke dashstyle="dot"/>
            </v:line>
            <v:shape id="_x0000_s1234" style="position:absolute;left:6530;top:2158;width:2;height:29" coordorigin="6530,2159" coordsize="0,29" path="m6530,2159r,28e" fillcolor="black" stroked="f">
              <v:path arrowok="t"/>
            </v:shape>
            <v:line id="_x0000_s1233" style="position:absolute" from="6530,2187" to="6530,2159" strokeweight=".14569mm"/>
            <v:shape id="_x0000_s1232" style="position:absolute;left:6530;top:184;width:2;height:29" coordorigin="6530,184" coordsize="0,29" path="m6530,184r,29e" fillcolor="black" stroked="f">
              <v:path arrowok="t"/>
            </v:shape>
            <v:line id="_x0000_s1231" style="position:absolute" from="6530,184" to="6530,213" strokeweight=".14569mm"/>
            <v:shape id="_x0000_s1230" style="position:absolute;left:6496;top:2243;width:65;height:97" coordorigin="6497,2244" coordsize="65,97" o:spt="100" adj="0,,0" path="m6540,2244r-21,l6511,2248r-6,8l6500,2265r-3,12l6497,2308r3,12l6511,2337r8,4l6540,2341r8,-4l6552,2331r-29,l6518,2328r-7,-13l6510,2305r,-25l6511,2270r7,-13l6523,2254r29,l6548,2248r-8,-4xm6552,2254r-16,l6541,2257r3,7l6547,2270r2,10l6549,2305r-2,10l6544,2321r-3,7l6536,2331r16,l6553,2328r6,-8l6562,2308r,-31l6559,2265r-6,-9l6552,2254xe" fillcolor="black" stroked="f">
              <v:stroke joinstyle="round"/>
              <v:formulas/>
              <v:path arrowok="t" o:connecttype="segments"/>
            </v:shape>
            <v:line id="_x0000_s1229" style="position:absolute" from="7060,2185" to="7060,187" strokeweight=".1214mm">
              <v:stroke dashstyle="dot"/>
            </v:line>
            <v:shape id="_x0000_s1228" style="position:absolute;left:7059;top:2158;width:2;height:29" coordorigin="7060,2159" coordsize="0,29" path="m7060,2159r,28e" fillcolor="black" stroked="f">
              <v:path arrowok="t"/>
            </v:shape>
            <v:line id="_x0000_s1227" style="position:absolute" from="7060,2187" to="7060,2159" strokeweight=".14569mm"/>
            <v:shape id="_x0000_s1226" style="position:absolute;left:7059;top:184;width:2;height:29" coordorigin="7060,184" coordsize="0,29" path="m7060,184r,29e" fillcolor="black" stroked="f">
              <v:path arrowok="t"/>
            </v:shape>
            <v:line id="_x0000_s1225" style="position:absolute" from="7060,184" to="7060,213" strokeweight=".14569mm"/>
            <v:shape id="_x0000_s1224" style="position:absolute;left:6990;top:2243;width:141;height:97" coordorigin="6991,2244" coordsize="141,97" o:spt="100" adj="0,,0" path="m7046,2328r-20,l7026,2246r-13,l6991,2250r,12l7013,2257r,71l6992,2328r,11l7046,2339r,-11xm7131,2277r-2,-12l7123,2256r-2,-2l7119,2250r,30l7119,2305r-2,10l7114,2321r-3,7l7106,2331r-13,l7088,2328r-7,-13l7080,2305r,-25l7081,2270r7,-13l7093,2254r13,l7111,2257r3,7l7117,2270r2,10l7119,2250r-2,-2l7110,2244r-21,l7081,2248r-6,8l7070,2265r-3,12l7067,2308r3,12l7081,2337r8,4l7110,2341r7,-4l7121,2331r2,-3l7129,2320r2,-12l7131,2277xe" fillcolor="black" stroked="f">
              <v:stroke joinstyle="round"/>
              <v:formulas/>
              <v:path arrowok="t" o:connecttype="segments"/>
            </v:shape>
            <v:line id="_x0000_s1223" style="position:absolute" from="7589,2185" to="7589,187" strokeweight=".1214mm">
              <v:stroke dashstyle="dot"/>
            </v:line>
            <v:shape id="_x0000_s1222" style="position:absolute;left:7589;top:2158;width:2;height:29" coordorigin="7589,2159" coordsize="0,29" path="m7589,2159r,28e" fillcolor="black" stroked="f">
              <v:path arrowok="t"/>
            </v:shape>
            <v:line id="_x0000_s1221" style="position:absolute" from="7589,2187" to="7589,2159" strokeweight=".14569mm"/>
            <v:shape id="_x0000_s1220" style="position:absolute;left:7589;top:184;width:2;height:29" coordorigin="7589,184" coordsize="0,29" path="m7589,184r,29e" fillcolor="black" stroked="f">
              <v:path arrowok="t"/>
            </v:shape>
            <v:line id="_x0000_s1219" style="position:absolute" from="7589,184" to="7589,213" strokeweight=".14569mm"/>
            <v:shape id="_x0000_s1218" style="position:absolute;left:7515;top:2243;width:146;height:97" coordorigin="7516,2244" coordsize="146,97" o:spt="100" adj="0,,0" path="m7575,2328r-44,l7563,2295r5,-6l7571,2285r3,-7l7574,2274r,-11l7571,2256r-11,-10l7552,2244r-13,l7535,2245r-9,2l7521,2248r-5,2l7516,2263r5,-3l7526,2258r9,-3l7539,2255r10,l7553,2256r7,6l7562,2267r,7l7561,2278r-3,6l7555,2288r-6,7l7516,2328r,11l7575,2339r,-11xm7661,2277r-3,-12l7653,2256r-2,-2l7649,2250r,30l7649,2305r-2,10l7644,2321r-4,7l7636,2331r-14,l7618,2328r-7,-13l7609,2305r,-25l7611,2270r7,-13l7622,2254r14,l7640,2257r4,7l7647,2270r2,10l7649,2250r-2,-2l7639,2244r-21,l7610,2248r-5,8l7599,2265r-2,12l7597,2308r2,12l7610,2337r8,4l7639,2341r8,-4l7651,2331r2,-3l7658,2320r3,-12l7661,2277xe" fillcolor="black" stroked="f">
              <v:stroke joinstyle="round"/>
              <v:formulas/>
              <v:path arrowok="t" o:connecttype="segments"/>
            </v:shape>
            <v:line id="_x0000_s1217" style="position:absolute" from="8119,2185" to="8119,187" strokeweight=".1214mm">
              <v:stroke dashstyle="dot"/>
            </v:line>
            <v:shape id="_x0000_s1216" style="position:absolute;left:8118;top:2158;width:2;height:29" coordorigin="8119,2159" coordsize="0,29" path="m8119,2159r,28e" fillcolor="black" stroked="f">
              <v:path arrowok="t"/>
            </v:shape>
            <v:line id="_x0000_s1215" style="position:absolute" from="8119,2187" to="8119,2159" strokeweight=".14569mm"/>
            <v:shape id="_x0000_s1214" style="position:absolute;left:8118;top:184;width:2;height:29" coordorigin="8119,184" coordsize="0,29" path="m8119,184r,29e" fillcolor="black" stroked="f">
              <v:path arrowok="t"/>
            </v:shape>
            <v:line id="_x0000_s1213" style="position:absolute" from="8119,184" to="8119,213" strokeweight=".14569mm"/>
            <v:shape id="_x0000_s1212" style="position:absolute;left:8045;top:2243;width:146;height:97" coordorigin="8045,2244" coordsize="146,97" o:spt="100" adj="0,,0" path="m8107,2306r-2,-5l8098,2293r-4,-3l8088,2289r5,-2l8097,2285r6,-7l8105,2273r,-12l8102,2255r-11,-9l8083,2244r-13,l8066,2244r-9,2l8048,2248r,11l8053,2258r4,-1l8065,2255r4,l8079,2255r5,1l8090,2261r2,4l8092,2274r-2,4l8084,2283r-5,1l8061,2284r,10l8079,2294r6,2l8092,2302r2,5l8094,2318r-2,5l8084,2329r-6,1l8065,2330r-4,l8053,2328r-4,-2l8045,2324r,12l8050,2338r4,1l8062,2340r4,1l8082,2341r9,-3l8104,2328r3,-7l8107,2306xm8191,2277r-3,-12l8182,2256r-1,-2l8178,2250r,30l8178,2305r-2,10l8173,2321r-3,7l8165,2331r-13,l8147,2328r-7,-13l8139,2305r,-25l8140,2270r7,-13l8152,2254r13,l8170,2257r3,7l8176,2270r2,10l8178,2250r-1,-2l8169,2244r-21,l8140,2248r-6,8l8129,2265r-3,12l8126,2308r3,12l8140,2337r8,4l8169,2341r8,-4l8181,2331r1,-3l8188,2320r3,-12l8191,2277xe" fillcolor="black" stroked="f">
              <v:stroke joinstyle="round"/>
              <v:formulas/>
              <v:path arrowok="t" o:connecttype="segments"/>
            </v:shape>
            <v:line id="_x0000_s1211" style="position:absolute" from="8648,2185" to="8648,187" strokeweight=".1214mm">
              <v:stroke dashstyle="dot"/>
            </v:line>
            <v:shape id="_x0000_s1210" style="position:absolute;left:8647;top:2158;width:2;height:29" coordorigin="8648,2159" coordsize="0,29" path="m8648,2159r,28e" fillcolor="black" stroked="f">
              <v:path arrowok="t"/>
            </v:shape>
            <v:line id="_x0000_s1209" style="position:absolute" from="8648,2187" to="8648,2159" strokeweight=".14569mm"/>
            <v:shape id="_x0000_s1208" style="position:absolute;left:8647;top:184;width:2;height:29" coordorigin="8648,184" coordsize="0,29" path="m8648,184r,29e" fillcolor="black" stroked="f">
              <v:path arrowok="t"/>
            </v:shape>
            <v:line id="_x0000_s1207" style="position:absolute" from="8648,184" to="8648,213" strokeweight=".14569mm"/>
            <v:shape id="_x0000_s1206" style="position:absolute;left:8571;top:2243;width:149;height:97" coordorigin="8572,2244" coordsize="149,97" o:spt="100" adj="0,,0" path="m8640,2307r-14,l8626,2257r,-11l8614,2246r,11l8614,2307r-32,l8614,2257r,-11l8610,2246r-38,59l8572,2317r42,l8614,2339r12,l8626,2317r14,l8640,2307xm8720,2277r-3,-12l8712,2256r-2,-2l8708,2250r,30l8708,2305r-2,10l8703,2321r-4,7l8695,2331r-14,l8677,2328r-7,-13l8668,2305r,-25l8670,2270r7,-13l8681,2254r14,l8699,2257r4,7l8706,2270r2,10l8708,2250r-2,-2l8698,2244r-20,l8669,2248r-5,8l8658,2265r-2,12l8656,2308r2,12l8669,2337r9,4l8698,2341r8,-4l8710,2331r2,-3l8717,2320r3,-12l8720,2277xe" fillcolor="black" stroked="f">
              <v:stroke joinstyle="round"/>
              <v:formulas/>
              <v:path arrowok="t" o:connecttype="segments"/>
            </v:shape>
            <v:line id="_x0000_s1205" style="position:absolute" from="9177,2185" to="9177,187" strokeweight=".1214mm">
              <v:stroke dashstyle="dot"/>
            </v:line>
            <v:shape id="_x0000_s1204" style="position:absolute;left:9177;top:2158;width:2;height:29" coordorigin="9177,2159" coordsize="0,29" path="m9177,2159r,28e" fillcolor="black" stroked="f">
              <v:path arrowok="t"/>
            </v:shape>
            <v:line id="_x0000_s1203" style="position:absolute" from="9177,2187" to="9177,2159" strokeweight=".14569mm"/>
            <v:shape id="_x0000_s1202" style="position:absolute;left:9177;top:184;width:2;height:29" coordorigin="9177,184" coordsize="0,29" path="m9177,184r,29e" fillcolor="black" stroked="f">
              <v:path arrowok="t"/>
            </v:shape>
            <v:line id="_x0000_s1201" style="position:absolute" from="9177,184" to="9177,213" strokeweight=".14569mm"/>
            <v:shape id="_x0000_s1200" style="position:absolute;left:9104;top:2243;width:146;height:97" coordorigin="9104,2244" coordsize="146,97" o:spt="100" adj="0,,0" path="m9165,2299r-3,-7l9149,2280r-8,-3l9129,2277r-5,1l9120,2279r,-23l9158,2256r,-10l9108,2246r,47l9112,2291r3,-1l9122,2288r3,l9136,2288r6,2l9150,2298r2,5l9152,2316r-2,5l9142,2328r-6,2l9124,2330r-4,l9112,2328r-4,-2l9104,2324r,13l9109,2338r4,1l9117,2340r8,1l9140,2341r9,-3l9162,2327r3,-8l9165,2299xm9249,2277r-2,-12l9241,2256r-2,-2l9237,2250r,30l9237,2305r-2,10l9232,2321r-3,7l9224,2331r-13,l9206,2328r-7,-13l9198,2305r,-25l9199,2270r7,-13l9211,2254r13,l9229,2257r3,7l9235,2270r2,10l9237,2250r-2,-2l9228,2244r-21,l9199,2248r-6,8l9188,2265r-3,12l9185,2308r3,12l9199,2337r8,4l9228,2341r7,-4l9239,2331r2,-3l9247,2320r2,-12l9249,2277xe" fillcolor="black" stroked="f">
              <v:stroke joinstyle="round"/>
              <v:formulas/>
              <v:path arrowok="t" o:connecttype="segments"/>
            </v:shape>
            <v:line id="_x0000_s1199" style="position:absolute" from="6530,2185" to="9177,2185" strokeweight=".1214mm">
              <v:stroke dashstyle="dot"/>
            </v:line>
            <v:shape id="_x0000_s1198" style="position:absolute;left:6527;top:2184;width:29;height:2" coordorigin="6528,2185" coordsize="29,0" path="m6556,2185r-28,e" fillcolor="black" stroked="f">
              <v:path arrowok="t"/>
            </v:shape>
            <v:line id="_x0000_s1197" style="position:absolute" from="6528,2185" to="6556,2185" strokeweight=".14569mm"/>
            <v:shape id="_x0000_s1196" style="position:absolute;left:9151;top:2184;width:29;height:2" coordorigin="9151,2185" coordsize="29,0" path="m9180,2185r-29,e" fillcolor="black" stroked="f">
              <v:path arrowok="t"/>
            </v:shape>
            <v:line id="_x0000_s1195" style="position:absolute" from="9180,2185" to="9151,2185" strokeweight=".14569mm"/>
            <v:shape id="_x0000_s1194" style="position:absolute;left:6402;top:2131;width:65;height:97" coordorigin="6403,2131" coordsize="65,97" o:spt="100" adj="0,,0" path="m6445,2131r-21,l6416,2135r-5,9l6405,2152r-2,12l6403,2195r2,12l6416,2224r8,4l6445,2228r8,-4l6457,2218r-29,l6423,2215r-6,-13l6415,2192r,-25l6417,2157r6,-13l6428,2141r29,l6453,2135r-8,-4xm6457,2141r-16,l6446,2144r4,7l6453,2157r1,10l6454,2192r-1,10l6450,2208r-4,7l6441,2218r16,l6459,2216r5,-9l6467,2195r,-31l6464,2152r-5,-8l6457,2141xe" fillcolor="black" stroked="f">
              <v:stroke joinstyle="round"/>
              <v:formulas/>
              <v:path arrowok="t" o:connecttype="segments"/>
            </v:shape>
            <v:line id="_x0000_s1193" style="position:absolute" from="6530,1785" to="9177,1785" strokeweight=".1214mm">
              <v:stroke dashstyle="dot"/>
            </v:line>
            <v:shape id="_x0000_s1192" style="position:absolute;left:6527;top:1785;width:29;height:2" coordorigin="6528,1785" coordsize="29,0" path="m6556,1785r-28,e" fillcolor="black" stroked="f">
              <v:path arrowok="t"/>
            </v:shape>
            <v:line id="_x0000_s1191" style="position:absolute" from="6528,1785" to="6556,1785" strokeweight=".14569mm"/>
            <v:shape id="_x0000_s1190" style="position:absolute;left:9151;top:1785;width:29;height:2" coordorigin="9151,1785" coordsize="29,0" path="m9180,1785r-29,e" fillcolor="black" stroked="f">
              <v:path arrowok="t"/>
            </v:shape>
            <v:line id="_x0000_s1189" style="position:absolute" from="9180,1785" to="9151,1785" strokeweight=".14569mm"/>
            <v:shape id="_x0000_s1188" style="position:absolute;left:6403;top:1731;width:60;height:96" coordorigin="6404,1731" coordsize="60,96" path="m6440,1731r-13,l6423,1732r-9,2l6409,1735r-5,2l6404,1750r5,-3l6414,1745r9,-2l6427,1742r10,l6441,1744r7,6l6450,1754r,8l6404,1816r,10l6463,1826r,-10l6419,1816r32,-34l6456,1776r3,-4l6462,1766r1,-4l6463,1750r-3,-7l6448,1734r-8,-3xe" fillcolor="black" stroked="f">
              <v:path arrowok="t"/>
            </v:shape>
            <v:line id="_x0000_s1187" style="position:absolute" from="6530,1386" to="9177,1386" strokeweight=".1214mm">
              <v:stroke dashstyle="dot"/>
            </v:line>
            <v:shape id="_x0000_s1186" style="position:absolute;left:6527;top:1385;width:29;height:2" coordorigin="6528,1386" coordsize="29,0" path="m6556,1386r-28,e" fillcolor="black" stroked="f">
              <v:path arrowok="t"/>
            </v:shape>
            <v:line id="_x0000_s1185" style="position:absolute" from="6528,1386" to="6556,1386" strokeweight=".14569mm"/>
            <v:shape id="_x0000_s1184" style="position:absolute;left:9151;top:1385;width:29;height:2" coordorigin="9151,1386" coordsize="29,0" path="m9180,1386r-29,e" fillcolor="black" stroked="f">
              <v:path arrowok="t"/>
            </v:shape>
            <v:line id="_x0000_s1183" style="position:absolute" from="9180,1386" to="9151,1386" strokeweight=".14569mm"/>
            <v:shape id="_x0000_s1182" style="position:absolute;left:6400;top:1332;width:69;height:94" coordorigin="6400,1333" coordsize="69,94" o:spt="100" adj="0,,0" path="m6455,1404r-12,l6443,1426r12,l6455,1404xm6455,1333r-16,l6400,1392r,12l6468,1404r,-10l6411,1394r32,-50l6455,1344r,-11xm6455,1344r-12,l6443,1394r12,l6455,1344xe" fillcolor="black" stroked="f">
              <v:stroke joinstyle="round"/>
              <v:formulas/>
              <v:path arrowok="t" o:connecttype="segments"/>
            </v:shape>
            <v:line id="_x0000_s1181" style="position:absolute" from="6530,986" to="9177,986" strokeweight=".1214mm">
              <v:stroke dashstyle="dot"/>
            </v:line>
            <v:shape id="_x0000_s1180" style="position:absolute;left:6527;top:986;width:29;height:2" coordorigin="6528,986" coordsize="29,0" path="m6556,986r-28,e" fillcolor="black" stroked="f">
              <v:path arrowok="t"/>
            </v:shape>
            <v:line id="_x0000_s1179" style="position:absolute" from="6528,986" to="6556,986" strokeweight=".14569mm"/>
            <v:shape id="_x0000_s1178" style="position:absolute;left:9151;top:986;width:29;height:2" coordorigin="9151,986" coordsize="29,0" path="m9180,986r-29,e" fillcolor="black" stroked="f">
              <v:path arrowok="t"/>
            </v:shape>
            <v:line id="_x0000_s1177" style="position:absolute" from="9180,986" to="9151,986" strokeweight=".14569mm"/>
            <v:shape id="_x0000_s1176" style="position:absolute;left:6402;top:931;width:65;height:97" coordorigin="6403,931" coordsize="65,97" o:spt="100" adj="0,,0" path="m6445,931r-15,l6420,936r-7,9l6406,953r-3,12l6403,996r3,12l6412,1016r5,8l6426,1028r20,l6453,1025r7,-7l6431,1018r-5,-2l6420,1009r-2,-6l6418,990r2,-6l6426,977r2,-1l6416,976r,-11l6419,956r8,-11l6434,942r27,l6461,935r-3,-1l6454,933r-3,-1l6448,932r-3,-1xm6461,975r-19,l6446,977r7,7l6455,990r,13l6453,1009r-7,7l6442,1018r18,l6464,1014r3,-8l6467,987r-2,-8l6461,975xm6446,965r-13,l6428,966r-3,2l6421,970r-3,2l6416,976r12,l6431,975r30,l6454,968r-8,-3xm6461,942r-16,l6448,942r4,1l6455,944r3,1l6461,947r,-5xe" fillcolor="black" stroked="f">
              <v:stroke joinstyle="round"/>
              <v:formulas/>
              <v:path arrowok="t" o:connecttype="segments"/>
            </v:shape>
            <v:line id="_x0000_s1175" style="position:absolute" from="6530,586" to="9177,586" strokeweight=".1214mm">
              <v:stroke dashstyle="dot"/>
            </v:line>
            <v:shape id="_x0000_s1174" style="position:absolute;left:6527;top:586;width:29;height:2" coordorigin="6528,586" coordsize="29,0" path="m6556,586r-28,e" fillcolor="black" stroked="f">
              <v:path arrowok="t"/>
            </v:shape>
            <v:line id="_x0000_s1173" style="position:absolute" from="6528,586" to="6556,586" strokeweight=".14569mm"/>
            <v:shape id="_x0000_s1172" style="position:absolute;left:9151;top:586;width:29;height:2" coordorigin="9151,586" coordsize="29,0" path="m9180,586r-29,e" fillcolor="black" stroked="f">
              <v:path arrowok="t"/>
            </v:shape>
            <v:line id="_x0000_s1171" style="position:absolute" from="9180,586" to="9151,586" strokeweight=".14569mm"/>
            <v:shape id="_x0000_s1170" style="position:absolute;left:6402;top:531;width:65;height:97" coordorigin="6403,531" coordsize="65,97" o:spt="100" adj="0,,0" path="m6444,531r-19,l6418,534r-5,4l6408,542r-3,6l6405,561r1,5l6413,573r4,3l6422,577r-6,1l6411,581r-3,4l6404,589r-1,5l6403,609r2,7l6411,621r5,5l6424,628r21,l6453,626r9,-8l6429,618r-5,-1l6417,610r-2,-4l6416,594r1,-4l6424,584r5,-2l6459,582r-1,-1l6454,578r-7,-1l6453,576r4,-3l6458,572r-29,l6425,571r-6,-5l6418,562r,-10l6419,548r6,-5l6429,541r32,l6457,538r-6,-4l6444,531xm6459,582r-18,l6446,584r3,3l6452,590r2,4l6454,606r-2,4l6449,613r-4,4l6441,618r21,l6464,616r3,-7l6467,594r-2,-5l6462,585r-3,-3xm6461,541r-21,l6444,543r7,5l6452,552r,10l6451,566r-7,5l6440,572r18,l6463,566r2,-5l6465,548r-3,-6l6461,541xe" fillcolor="black" stroked="f">
              <v:stroke joinstyle="round"/>
              <v:formulas/>
              <v:path arrowok="t" o:connecttype="segments"/>
            </v:shape>
            <v:line id="_x0000_s1169" style="position:absolute" from="6530,187" to="9177,187" strokeweight=".1214mm">
              <v:stroke dashstyle="dot"/>
            </v:line>
            <v:shape id="_x0000_s1168" style="position:absolute;left:6527;top:186;width:29;height:2" coordorigin="6528,187" coordsize="29,0" path="m6556,187r-28,e" fillcolor="black" stroked="f">
              <v:path arrowok="t"/>
            </v:shape>
            <v:line id="_x0000_s1167" style="position:absolute" from="6528,187" to="6556,187" strokeweight=".14569mm"/>
            <v:shape id="_x0000_s1166" style="position:absolute;left:9151;top:186;width:29;height:2" coordorigin="9151,187" coordsize="29,0" path="m9180,187r-29,e" fillcolor="black" stroked="f">
              <v:path arrowok="t"/>
            </v:shape>
            <v:line id="_x0000_s1165" style="position:absolute" from="9180,187" to="9151,187" strokeweight=".14569mm"/>
            <v:shape id="_x0000_s1164" style="position:absolute;left:6332;top:133;width:141;height:97" coordorigin="6333,133" coordsize="141,97" o:spt="100" adj="0,,0" path="m6388,217r-20,l6368,135r-13,l6333,139r,12l6355,146r,71l6334,217r,11l6388,228r,-11xm6473,166r-2,-12l6465,145r-2,-2l6461,139r,30l6461,194r-2,10l6456,210r-3,7l6448,220r-13,l6430,217r-7,-13l6422,194r,-25l6423,159r7,-13l6435,143r13,l6453,146r3,7l6459,159r2,10l6461,139r-2,-2l6452,133r-21,l6423,137r-6,8l6412,154r-3,12l6409,197r3,12l6423,226r8,4l6452,230r7,-4l6463,220r2,-3l6471,209r2,-12l6473,166xe" fillcolor="black" stroked="f">
              <v:stroke joinstyle="round"/>
              <v:formulas/>
              <v:path arrowok="t" o:connecttype="segments"/>
            </v:shape>
            <v:shape id="_x0000_s1163" type="#_x0000_t75" style="position:absolute;left:6145;top:1115;width:143;height:499">
              <v:imagedata r:id="rId35" o:title=""/>
            </v:shape>
            <v:shape id="_x0000_s1162" type="#_x0000_t75" style="position:absolute;left:6145;top:743;width:127;height:296">
              <v:imagedata r:id="rId36" o:title=""/>
            </v:shape>
            <v:shape id="_x0000_s1161" type="#_x0000_t202" style="position:absolute;left:6081;top:99;width:225;height:191" filled="f" stroked="f">
              <v:textbox inset="0,0,0,0">
                <w:txbxContent>
                  <w:p w:rsidR="00286C84" w:rsidRDefault="00A03B4F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(b)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59" type="#_x0000_t202" style="position:absolute;left:0;text-align:left;margin-left:157.65pt;margin-top:10.15pt;width:131.7pt;height:99.4pt;z-index:157486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"/>
                    <w:gridCol w:w="525"/>
                    <w:gridCol w:w="525"/>
                    <w:gridCol w:w="525"/>
                    <w:gridCol w:w="525"/>
                  </w:tblGrid>
                  <w:tr w:rsidR="00286C84">
                    <w:trPr>
                      <w:trHeight w:val="386"/>
                    </w:trPr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86C84">
                    <w:trPr>
                      <w:trHeight w:val="386"/>
                    </w:trPr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86C84">
                    <w:trPr>
                      <w:trHeight w:val="386"/>
                    </w:trPr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86C84">
                    <w:trPr>
                      <w:trHeight w:val="386"/>
                    </w:trPr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286C84">
                    <w:trPr>
                      <w:trHeight w:val="386"/>
                    </w:trPr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286C84" w:rsidRDefault="00286C84"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86C84" w:rsidRDefault="00286C84">
                  <w:pPr>
                    <w:pStyle w:val="Corpotes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6"/>
        </w:rPr>
        <w:t>(a)</w:t>
      </w: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286C84">
      <w:pPr>
        <w:pStyle w:val="Corpotesto"/>
        <w:ind w:left="0"/>
        <w:rPr>
          <w:rFonts w:ascii="Arial"/>
          <w:b/>
        </w:rPr>
      </w:pPr>
    </w:p>
    <w:p w:rsidR="00286C84" w:rsidRDefault="00A03B4F">
      <w:pPr>
        <w:pStyle w:val="Corpotesto"/>
        <w:spacing w:before="1"/>
        <w:ind w:left="0"/>
        <w:rPr>
          <w:rFonts w:ascii="Arial"/>
          <w:b/>
          <w:sz w:val="25"/>
        </w:rPr>
      </w:pPr>
      <w:r>
        <w:pict>
          <v:group id="_x0000_s1156" style="position:absolute;margin-left:209pt;margin-top:16.4pt;width:28.35pt;height:6.3pt;z-index:-15714816;mso-wrap-distance-left:0;mso-wrap-distance-right:0;mso-position-horizontal-relative:page" coordorigin="4180,328" coordsize="567,126">
            <v:shape id="_x0000_s1158" type="#_x0000_t75" style="position:absolute;left:4179;top:327;width:342;height:110">
              <v:imagedata r:id="rId37" o:title=""/>
            </v:shape>
            <v:shape id="_x0000_s1157" type="#_x0000_t75" style="position:absolute;left:4586;top:328;width:160;height:126">
              <v:imagedata r:id="rId38" o:title=""/>
            </v:shape>
            <w10:wrap type="topAndBottom" anchorx="page"/>
          </v:group>
        </w:pict>
      </w:r>
      <w:r>
        <w:pict>
          <v:group id="_x0000_s1153" style="position:absolute;margin-left:377.75pt;margin-top:16.55pt;width:28.6pt;height:6.35pt;z-index:-15714304;mso-wrap-distance-left:0;mso-wrap-distance-right:0;mso-position-horizontal-relative:page" coordorigin="7555,331" coordsize="572,127">
            <v:shape id="_x0000_s1155" type="#_x0000_t75" style="position:absolute;left:7554;top:330;width:345;height:111">
              <v:imagedata r:id="rId39" o:title=""/>
            </v:shape>
            <v:shape id="_x0000_s1154" type="#_x0000_t75" style="position:absolute;left:7965;top:331;width:161;height:127">
              <v:imagedata r:id="rId40" o:title=""/>
            </v:shape>
            <w10:wrap type="topAndBottom" anchorx="page"/>
          </v:group>
        </w:pict>
      </w:r>
    </w:p>
    <w:p w:rsidR="00286C84" w:rsidRDefault="00A03B4F">
      <w:pPr>
        <w:spacing w:before="118" w:line="256" w:lineRule="auto"/>
        <w:ind w:left="119" w:right="116"/>
        <w:jc w:val="both"/>
        <w:rPr>
          <w:sz w:val="16"/>
        </w:rPr>
      </w:pPr>
      <w:r>
        <w:rPr>
          <w:color w:val="231F20"/>
          <w:sz w:val="16"/>
        </w:rPr>
        <w:t>F</w:t>
      </w:r>
      <w:r>
        <w:rPr>
          <w:color w:val="231F20"/>
          <w:sz w:val="11"/>
        </w:rPr>
        <w:t>IG</w:t>
      </w:r>
      <w:r>
        <w:rPr>
          <w:color w:val="231F20"/>
          <w:sz w:val="16"/>
        </w:rPr>
        <w:t xml:space="preserve">. 3. </w:t>
      </w:r>
      <w:proofErr w:type="gramStart"/>
      <w:r>
        <w:rPr>
          <w:color w:val="231F20"/>
          <w:sz w:val="16"/>
        </w:rPr>
        <w:t>Action A25 (full length; description: the operator moved from the door of the control room, walked quickly to the door of the magnet room, opened 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entered;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meantime,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scan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sequence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turned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off;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operator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toward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patient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(feet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side),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looked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him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talked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him;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finally,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decided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get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him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 went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him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out of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magnet room,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closing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door),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subject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B, probe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position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head-right, 2nd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run.</w:t>
      </w:r>
      <w:proofErr w:type="gramEnd"/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(a):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modulus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|</w:t>
      </w:r>
      <w:r>
        <w:rPr>
          <w:rFonts w:ascii="Cambria"/>
          <w:color w:val="231F20"/>
          <w:sz w:val="16"/>
        </w:rPr>
        <w:t>B</w:t>
      </w:r>
      <w:proofErr w:type="gramStart"/>
      <w:r>
        <w:rPr>
          <w:color w:val="231F20"/>
          <w:sz w:val="16"/>
        </w:rPr>
        <w:t>|(</w:t>
      </w:r>
      <w:proofErr w:type="gramEnd"/>
      <w:r>
        <w:rPr>
          <w:color w:val="231F20"/>
          <w:sz w:val="16"/>
        </w:rPr>
        <w:t>t)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of the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 xml:space="preserve">experienced magnetic flux density </w:t>
      </w:r>
      <w:r>
        <w:rPr>
          <w:rFonts w:ascii="Cambria"/>
          <w:color w:val="231F20"/>
          <w:sz w:val="16"/>
        </w:rPr>
        <w:t xml:space="preserve">B </w:t>
      </w:r>
      <w:r>
        <w:rPr>
          <w:color w:val="231F20"/>
          <w:sz w:val="16"/>
        </w:rPr>
        <w:t>as a function of time; (b): modulus |d</w:t>
      </w:r>
      <w:r>
        <w:rPr>
          <w:rFonts w:ascii="Cambria"/>
          <w:color w:val="231F20"/>
          <w:sz w:val="16"/>
        </w:rPr>
        <w:t>B</w:t>
      </w:r>
      <w:r>
        <w:rPr>
          <w:color w:val="231F20"/>
          <w:sz w:val="16"/>
        </w:rPr>
        <w:t>/</w:t>
      </w:r>
      <w:proofErr w:type="spellStart"/>
      <w:r>
        <w:rPr>
          <w:color w:val="231F20"/>
          <w:sz w:val="16"/>
        </w:rPr>
        <w:t>dt</w:t>
      </w:r>
      <w:proofErr w:type="spellEnd"/>
      <w:r>
        <w:rPr>
          <w:color w:val="231F20"/>
          <w:sz w:val="16"/>
        </w:rPr>
        <w:t xml:space="preserve">|(t) of the experienced magnetic flux density </w:t>
      </w:r>
      <w:r>
        <w:rPr>
          <w:rFonts w:ascii="Cambria"/>
          <w:color w:val="231F20"/>
          <w:sz w:val="16"/>
        </w:rPr>
        <w:t xml:space="preserve">B </w:t>
      </w:r>
      <w:r>
        <w:rPr>
          <w:color w:val="231F20"/>
          <w:sz w:val="16"/>
        </w:rPr>
        <w:t>time derivative (calculated as the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incremental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ratio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two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adjacent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samples).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[Color figure</w:t>
      </w:r>
      <w:r>
        <w:rPr>
          <w:color w:val="231F20"/>
          <w:spacing w:val="-4"/>
          <w:sz w:val="16"/>
        </w:rPr>
        <w:t xml:space="preserve"> </w:t>
      </w:r>
      <w:proofErr w:type="gramStart"/>
      <w:r>
        <w:rPr>
          <w:color w:val="231F20"/>
          <w:sz w:val="16"/>
        </w:rPr>
        <w:t>can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viewed</w:t>
      </w:r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wileyonlinelibrary.com]</w:t>
      </w:r>
    </w:p>
    <w:p w:rsidR="00286C84" w:rsidRDefault="00286C84">
      <w:pPr>
        <w:spacing w:line="256" w:lineRule="auto"/>
        <w:jc w:val="both"/>
        <w:rPr>
          <w:sz w:val="16"/>
        </w:rPr>
        <w:sectPr w:rsidR="00286C84">
          <w:type w:val="continuous"/>
          <w:pgSz w:w="11880" w:h="15660"/>
          <w:pgMar w:top="1460" w:right="740" w:bottom="280" w:left="740" w:header="720" w:footer="720" w:gutter="0"/>
          <w:cols w:space="720"/>
        </w:sectPr>
      </w:pPr>
    </w:p>
    <w:p w:rsidR="00286C84" w:rsidRDefault="00A03B4F">
      <w:pPr>
        <w:pStyle w:val="Corpotesto"/>
        <w:ind w:left="0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582206</wp:posOffset>
            </wp:positionH>
            <wp:positionV relativeFrom="page">
              <wp:posOffset>1469110</wp:posOffset>
            </wp:positionV>
            <wp:extent cx="96145" cy="131159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ind w:left="0"/>
      </w:pPr>
    </w:p>
    <w:p w:rsidR="00286C84" w:rsidRDefault="00286C84">
      <w:pPr>
        <w:pStyle w:val="Corpotesto"/>
        <w:spacing w:before="1"/>
        <w:ind w:left="0"/>
        <w:rPr>
          <w:sz w:val="17"/>
        </w:rPr>
      </w:pPr>
    </w:p>
    <w:p w:rsidR="00286C84" w:rsidRDefault="00A03B4F">
      <w:pPr>
        <w:spacing w:line="150" w:lineRule="exact"/>
        <w:ind w:left="2272"/>
        <w:rPr>
          <w:sz w:val="15"/>
        </w:rPr>
      </w:pPr>
      <w:r>
        <w:rPr>
          <w:sz w:val="13"/>
        </w:rPr>
      </w:r>
      <w:r>
        <w:rPr>
          <w:sz w:val="13"/>
        </w:rPr>
        <w:pict>
          <v:group id="_x0000_s1150" style="width:20.5pt;height:6.55pt;mso-position-horizontal-relative:char;mso-position-vertical-relative:line" coordsize="410,131">
            <v:shape id="_x0000_s1152" type="#_x0000_t75" style="position:absolute;width:135;height:129">
              <v:imagedata r:id="rId42" o:title=""/>
            </v:shape>
            <v:shape id="_x0000_s1151" style="position:absolute;left:165;top:33;width:244;height:97" coordorigin="166,34" coordsize="244,97" o:spt="100" adj="0,,0" path="m301,60r-3,-9l288,37r-8,-3l263,34r-6,2l247,42r-5,5l238,54r-2,-7l233,42,223,36r-5,-2l204,34r-6,1l189,41r-5,4l181,50r,-14l166,36r,92l181,128r,-61l183,60r9,-10l199,47r14,l218,49r6,9l226,64r,64l241,128r,-61l243,60r9,-10l259,47r14,l278,49r6,9l286,64r,64l301,128r,-68xm410,65l406,54r-6,-7l399,46r-4,-5l395,74r-54,l341,65r3,-6l349,54r5,-5l361,47r16,l383,49r5,5l392,59r2,7l395,74r,-33l392,38,382,34r-26,l344,38r-8,9l328,56r-4,12l324,98r4,12l346,126r11,5l378,131r6,-1l395,128r6,-2l406,124r,-6l406,109r-5,3l395,115r-11,2l379,118r-16,l355,115r-6,-6l344,104r-3,-8l340,86r70,l410,74r,-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20"/>
          <w:sz w:val="15"/>
        </w:rPr>
        <w:t xml:space="preserve"> </w:t>
      </w:r>
      <w:r>
        <w:rPr>
          <w:noProof/>
          <w:spacing w:val="20"/>
          <w:position w:val="-2"/>
          <w:sz w:val="15"/>
          <w:lang w:val="it-IT" w:eastAsia="it-IT"/>
        </w:rPr>
        <w:drawing>
          <wp:inline distT="0" distB="0" distL="0" distR="0">
            <wp:extent cx="120936" cy="95250"/>
            <wp:effectExtent l="0" t="0" r="0" b="0"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84" w:rsidRDefault="00A03B4F">
      <w:pPr>
        <w:spacing w:before="149" w:line="256" w:lineRule="auto"/>
        <w:ind w:left="119" w:right="38"/>
        <w:jc w:val="both"/>
        <w:rPr>
          <w:sz w:val="16"/>
        </w:rPr>
      </w:pPr>
      <w:r>
        <w:pict>
          <v:group id="_x0000_s1027" style="position:absolute;left:0;text-align:left;margin-left:59.7pt;margin-top:-168.3pt;width:210.15pt;height:155pt;z-index:15749632;mso-position-horizontal-relative:page" coordorigin="1194,-3366" coordsize="4203,3100">
            <v:shape id="_x0000_s1149" style="position:absolute;left:1480;top:-2191;width:3774;height:1091" coordorigin="1481,-2190" coordsize="3774,1091" path="m1481,-2190r210,22l2110,-2173r419,53l2948,-1902r420,207l3787,-1527r419,149l4626,-1246r419,108l5255,-1100e" filled="f" strokecolor="blue" strokeweight=".14922mm">
              <v:stroke dashstyle="dash"/>
              <v:path arrowok="t"/>
            </v:shape>
            <v:shape id="_x0000_s1148" style="position:absolute;left:1665;top:-2194;width:51;height:51" coordorigin="1665,-2193" coordsize="51,51" path="m1697,-2193r-13,l1677,-2191r-9,10l1665,-2175r,14l1668,-2155r9,10l1684,-2142r7,l1697,-2142r7,-3l1713,-2155r3,-6l1716,-2175r-3,-6l1704,-2191r-7,-2xe" fillcolor="blue" stroked="f">
              <v:path arrowok="t"/>
            </v:shape>
            <v:shape id="_x0000_s1147" style="position:absolute;left:1665;top:-2194;width:51;height:51" coordorigin="1665,-2193" coordsize="51,51" path="m1691,-2142r6,l1704,-2145r4,-5l1713,-2155r3,-6l1716,-2168r,-7l1713,-2181r-5,-5l1704,-2191r-7,-2l1691,-2193r-7,l1677,-2191r-4,5l1668,-2181r-3,6l1665,-2168r,7l1668,-2155r5,5l1677,-2145r7,3l1691,-2142xe" filled="f" strokeweight=".35pt">
              <v:path arrowok="t"/>
            </v:shape>
            <v:shape id="_x0000_s1146" style="position:absolute;left:2084;top:-2199;width:51;height:51" coordorigin="2084,-2198" coordsize="51,51" path="m2117,-2198r-14,l2097,-2196r-10,10l2084,-2180r,14l2087,-2160r10,10l2103,-2148r7,l2117,-2148r6,-2l2133,-2160r2,-6l2135,-2180r-2,-6l2123,-2196r-6,-2xe" fillcolor="blue" stroked="f">
              <v:path arrowok="t"/>
            </v:shape>
            <v:shape id="_x0000_s1145" style="position:absolute;left:2084;top:-2199;width:51;height:51" coordorigin="2084,-2198" coordsize="51,51" path="m2110,-2148r7,l2123,-2150r5,-5l2133,-2160r2,-6l2135,-2173r,-7l2133,-2186r-5,-5l2123,-2196r-6,-2l2110,-2198r-7,l2097,-2196r-5,5l2087,-2186r-3,6l2084,-2173r,7l2087,-2160r5,5l2097,-2150r6,2l2110,-2148xe" filled="f" strokeweight=".35pt">
              <v:path arrowok="t"/>
            </v:shape>
            <v:shape id="_x0000_s1144" style="position:absolute;left:2503;top:-2146;width:51;height:51" coordorigin="2504,-2146" coordsize="51,51" path="m2536,-2146r-14,l2516,-2143r-10,9l2504,-2127r,13l2506,-2107r10,9l2522,-2095r7,l2536,-2095r6,-3l2552,-2107r3,-7l2555,-2127r-3,-7l2542,-2143r-6,-3xe" fillcolor="blue" stroked="f">
              <v:path arrowok="t"/>
            </v:shape>
            <v:shape id="_x0000_s1143" style="position:absolute;left:2503;top:-2146;width:51;height:51" coordorigin="2504,-2146" coordsize="51,51" path="m2529,-2095r7,l2542,-2098r5,-4l2552,-2107r3,-7l2555,-2120r,-7l2552,-2134r-5,-4l2542,-2143r-6,-3l2529,-2146r-7,l2516,-2143r-5,5l2506,-2134r-2,7l2504,-2120r,6l2506,-2107r5,5l2516,-2098r6,3l2529,-2095xe" filled="f" strokeweight=".35pt">
              <v:path arrowok="t"/>
            </v:shape>
            <v:shape id="_x0000_s1142" style="position:absolute;left:2923;top:-1928;width:51;height:51" coordorigin="2923,-1927" coordsize="51,51" path="m2955,-1927r-13,l2935,-1925r-9,10l2923,-1909r,14l2926,-1889r9,10l2942,-1877r6,l2955,-1877r7,-2l2971,-1889r3,-6l2974,-1909r-3,-6l2962,-1925r-7,-2xe" fillcolor="blue" stroked="f">
              <v:path arrowok="t"/>
            </v:shape>
            <v:shape id="_x0000_s1141" style="position:absolute;left:2923;top:-1928;width:51;height:51" coordorigin="2923,-1927" coordsize="51,51" path="m2948,-1877r7,l2962,-1879r4,-5l2971,-1889r3,-6l2974,-1902r,-7l2971,-1915r-5,-5l2962,-1925r-7,-2l2948,-1927r-6,l2935,-1925r-4,5l2926,-1915r-3,6l2923,-1902r,7l2926,-1889r5,5l2935,-1879r7,2l2948,-1877xe" filled="f" strokeweight=".35pt">
              <v:path arrowok="t"/>
            </v:shape>
            <v:shape id="_x0000_s1140" style="position:absolute;left:3342;top:-1721;width:51;height:51" coordorigin="3342,-1720" coordsize="51,51" path="m3375,-1720r-14,l3355,-1717r-10,9l3342,-1701r,13l3345,-1682r10,10l3361,-1669r7,l3375,-1669r6,-3l3390,-1682r3,-6l3393,-1701r-3,-7l3381,-1717r-6,-3xe" fillcolor="blue" stroked="f">
              <v:path arrowok="t"/>
            </v:shape>
            <v:shape id="_x0000_s1139" style="position:absolute;left:3342;top:-1721;width:51;height:51" coordorigin="3342,-1720" coordsize="51,51" path="m3368,-1669r7,l3381,-1672r5,-5l3390,-1682r3,-6l3393,-1695r,-6l3390,-1708r-4,-5l3381,-1717r-6,-3l3368,-1720r-7,l3355,-1717r-5,4l3345,-1708r-3,7l3342,-1695r,7l3345,-1682r5,5l3355,-1672r6,3l3368,-1669xe" filled="f" strokeweight=".35pt">
              <v:path arrowok="t"/>
            </v:shape>
            <v:shape id="_x0000_s1138" style="position:absolute;left:3761;top:-1553;width:51;height:51" coordorigin="3762,-1552" coordsize="51,51" path="m3794,-1552r-14,l3774,-1549r-10,9l3762,-1534r,14l3764,-1514r10,10l3780,-1501r7,l3794,-1501r6,-3l3810,-1514r2,-6l3812,-1534r-2,-6l3800,-1549r-6,-3xe" fillcolor="blue" stroked="f">
              <v:path arrowok="t"/>
            </v:shape>
            <v:shape id="_x0000_s1137" style="position:absolute;left:3761;top:-1553;width:51;height:51" coordorigin="3762,-1552" coordsize="51,51" path="m3787,-1501r7,l3800,-1504r5,-5l3810,-1514r2,-6l3812,-1527r,-7l3810,-1540r-5,-5l3800,-1549r-6,-3l3787,-1552r-7,l3774,-1549r-5,4l3764,-1540r-2,6l3762,-1527r,7l3764,-1514r5,5l3774,-1504r6,3l3787,-1501xe" filled="f" strokeweight=".35pt">
              <v:path arrowok="t"/>
            </v:shape>
            <v:shape id="_x0000_s1136" style="position:absolute;left:4181;top:-1404;width:51;height:51" coordorigin="4181,-1403" coordsize="51,51" path="m4213,-1403r-13,l4193,-1401r-9,10l4181,-1385r,14l4184,-1365r9,10l4200,-1353r6,l4213,-1353r7,-2l4229,-1365r3,-6l4232,-1385r-3,-6l4220,-1401r-7,-2xe" fillcolor="blue" stroked="f">
              <v:path arrowok="t"/>
            </v:shape>
            <v:shape id="_x0000_s1135" style="position:absolute;left:4181;top:-1404;width:51;height:51" coordorigin="4181,-1403" coordsize="51,51" path="m4206,-1353r7,l4220,-1355r4,-5l4229,-1365r3,-6l4232,-1378r,-7l4229,-1391r-5,-5l4220,-1401r-7,-2l4206,-1403r-6,l4193,-1401r-5,5l4184,-1391r-3,6l4181,-1378r,7l4184,-1365r4,5l4193,-1355r7,2l4206,-1353xe" filled="f" strokeweight=".35pt">
              <v:path arrowok="t"/>
            </v:shape>
            <v:shape id="_x0000_s1134" style="position:absolute;left:4600;top:-1272;width:51;height:51" coordorigin="4600,-1272" coordsize="51,51" path="m4632,-1272r-13,l4613,-1269r-10,9l4600,-1253r,13l4603,-1233r10,9l4619,-1221r7,l4632,-1221r7,-3l4648,-1233r3,-7l4651,-1253r-3,-7l4639,-1269r-7,-3xe" fillcolor="blue" stroked="f">
              <v:path arrowok="t"/>
            </v:shape>
            <v:shape id="_x0000_s1133" style="position:absolute;left:4600;top:-1272;width:51;height:51" coordorigin="4600,-1272" coordsize="51,51" path="m4626,-1221r6,l4639,-1224r5,-4l4648,-1233r3,-7l4651,-1246r,-7l4648,-1260r-4,-4l4639,-1269r-7,-3l4626,-1272r-7,l4613,-1269r-5,5l4603,-1260r-3,7l4600,-1246r,6l4603,-1233r5,5l4613,-1224r6,3l4626,-1221xe" filled="f" strokeweight=".35pt">
              <v:path arrowok="t"/>
            </v:shape>
            <v:shape id="_x0000_s1132" style="position:absolute;left:5019;top:-1164;width:51;height:51" coordorigin="5020,-1163" coordsize="51,51" path="m5052,-1163r-14,l5032,-1161r-10,10l5020,-1145r,14l5022,-1125r10,10l5038,-1113r7,l5052,-1113r6,-2l5068,-1125r2,-6l5070,-1145r-2,-6l5058,-1161r-6,-2xe" fillcolor="blue" stroked="f">
              <v:path arrowok="t"/>
            </v:shape>
            <v:shape id="_x0000_s1131" style="position:absolute;left:5019;top:-1164;width:51;height:51" coordorigin="5020,-1163" coordsize="51,51" path="m5045,-1113r7,l5058,-1115r5,-5l5068,-1125r2,-6l5070,-1138r,-7l5068,-1151r-5,-5l5058,-1161r-6,-2l5045,-1163r-7,l5032,-1161r-5,5l5022,-1151r-2,6l5020,-1138r,7l5022,-1125r5,5l5032,-1115r6,2l5045,-1113xe" filled="f" strokeweight=".35pt">
              <v:path arrowok="t"/>
            </v:shape>
            <v:line id="_x0000_s1130" style="position:absolute" from="1481,-447" to="1481,-3296" strokeweight=".14922mm"/>
            <v:line id="_x0000_s1129" style="position:absolute" from="5255,-447" to="5255,-3296" strokeweight=".14922mm"/>
            <v:shape id="_x0000_s1128" style="position:absolute;left:1480;top:-450;width:3774;height:2" coordorigin="1481,-450" coordsize="3774,0" o:spt="100" adj="0,,0" path="m1481,-450r419,m2005,-450r314,m2424,-450r315,m2844,-450r314,m3263,-450r314,m3682,-450r315,m4102,-450r314,m4521,-450r314,m4940,-450r315,e" filled="f" strokeweight=".07461mm">
              <v:stroke joinstyle="round"/>
              <v:formulas/>
              <v:path arrowok="t" o:connecttype="segments"/>
            </v:shape>
            <v:line id="_x0000_s1127" style="position:absolute" from="1481,-445" to="5255,-445" strokeweight=".07461mm"/>
            <v:line id="_x0000_s1126" style="position:absolute" from="1481,-3296" to="5255,-3296" strokeweight=".14922mm"/>
            <v:line id="_x0000_s1125" style="position:absolute" from="1691,-447" to="1691,-3296" strokeweight=".35pt">
              <v:stroke dashstyle="dot"/>
            </v:line>
            <v:shape id="_x0000_s1124" style="position:absolute;left:1690;top:-482;width:2;height:34" coordorigin="1691,-481" coordsize="0,34" path="m1691,-481r,34e" fillcolor="black" stroked="f">
              <v:path arrowok="t"/>
            </v:shape>
            <v:line id="_x0000_s1123" style="position:absolute" from="1691,-447" to="1691,-481" strokeweight=".35pt"/>
            <v:shape id="_x0000_s1122" style="position:absolute;left:1690;top:-3296;width:2;height:34" coordorigin="1691,-3296" coordsize="0,34" path="m1691,-3296r,34e" fillcolor="black" stroked="f">
              <v:path arrowok="t"/>
            </v:shape>
            <v:line id="_x0000_s1121" style="position:absolute" from="1691,-3296" to="1691,-3262" strokeweight=".35pt"/>
            <v:shape id="_x0000_s1120" type="#_x0000_t75" style="position:absolute;left:1531;top:-382;width:318;height:115">
              <v:imagedata r:id="rId44" o:title=""/>
            </v:shape>
            <v:line id="_x0000_s1119" style="position:absolute" from="2529,-447" to="2529,-3296" strokeweight=".35pt">
              <v:stroke dashstyle="dot"/>
            </v:line>
            <v:shape id="_x0000_s1118" style="position:absolute;left:2529;top:-482;width:2;height:34" coordorigin="2529,-481" coordsize="0,34" path="m2529,-481r,34e" fillcolor="black" stroked="f">
              <v:path arrowok="t"/>
            </v:shape>
            <v:line id="_x0000_s1117" style="position:absolute" from="2529,-447" to="2529,-481" strokeweight=".35pt"/>
            <v:shape id="_x0000_s1116" style="position:absolute;left:2529;top:-3296;width:2;height:34" coordorigin="2529,-3296" coordsize="0,34" path="m2529,-3296r,34e" fillcolor="black" stroked="f">
              <v:path arrowok="t"/>
            </v:shape>
            <v:line id="_x0000_s1115" style="position:absolute" from="2529,-3296" to="2529,-3262" strokeweight=".35pt"/>
            <v:shape id="_x0000_s1114" type="#_x0000_t75" style="position:absolute;left:2369;top:-382;width:170;height:115">
              <v:imagedata r:id="rId45" o:title=""/>
            </v:shape>
            <v:shape id="_x0000_s1113" style="position:absolute;left:2569;top:-382;width:117;height:115" coordorigin="2569,-381" coordsize="117,115" o:spt="100" adj="0,,0" path="m2585,-287r-16,l2569,-268r16,l2585,-287xm2686,-306r-2,-7l2680,-317r-3,-4l2676,-322r-5,-3l2671,-293r-2,5l2665,-284r-4,4l2655,-278r-14,l2635,-280r-8,-7l2625,-293r,-13l2627,-311r4,-4l2635,-319r6,-2l2655,-321r6,2l2665,-315r4,4l2671,-306r,13l2671,-325r-1,-1l2663,-327r6,-2l2674,-332r1,-1l2682,-341r1,-5l2683,-361r-3,-7l2679,-369r-5,-4l2669,-378r,21l2669,-345r-2,4l2663,-337r-4,3l2654,-333r-13,l2636,-334r-3,-3l2629,-341r-2,-4l2627,-357r2,-4l2636,-368r5,-1l2654,-369r5,1l2667,-361r2,4l2669,-378r-1,-1l2659,-381r-22,l2628,-379r-6,6l2616,-368r-3,7l2613,-346r1,5l2622,-332r5,3l2633,-327r-7,1l2620,-322r-4,5l2612,-313r-2,7l2610,-289r3,9l2620,-275r6,6l2636,-266r24,l2669,-269r11,-9l2683,-280r3,-9l2686,-306xe" fillcolor="black" stroked="f">
              <v:stroke joinstyle="round"/>
              <v:formulas/>
              <v:path arrowok="t" o:connecttype="segments"/>
            </v:shape>
            <v:line id="_x0000_s1112" style="position:absolute" from="3368,-447" to="3368,-3296" strokeweight=".35pt">
              <v:stroke dashstyle="dot"/>
            </v:line>
            <v:shape id="_x0000_s1111" style="position:absolute;left:3367;top:-482;width:2;height:34" coordorigin="3368,-481" coordsize="0,34" path="m3368,-481r,34e" fillcolor="black" stroked="f">
              <v:path arrowok="t"/>
            </v:shape>
            <v:line id="_x0000_s1110" style="position:absolute" from="3368,-447" to="3368,-481" strokeweight=".35pt"/>
            <v:shape id="_x0000_s1109" style="position:absolute;left:3367;top:-3296;width:2;height:34" coordorigin="3368,-3296" coordsize="0,34" path="m3368,-3296r,34e" fillcolor="black" stroked="f">
              <v:path arrowok="t"/>
            </v:shape>
            <v:line id="_x0000_s1108" style="position:absolute" from="3368,-3296" to="3368,-3262" strokeweight=".35pt"/>
            <v:shape id="_x0000_s1107" type="#_x0000_t75" style="position:absolute;left:3209;top:-382;width:317;height:115">
              <v:imagedata r:id="rId46" o:title=""/>
            </v:shape>
            <v:line id="_x0000_s1106" style="position:absolute" from="4206,-447" to="4206,-3296" strokeweight=".35pt">
              <v:stroke dashstyle="dot"/>
            </v:line>
            <v:shape id="_x0000_s1105" style="position:absolute;left:4206;top:-482;width:2;height:34" coordorigin="4206,-481" coordsize="0,34" path="m4206,-481r,34e" fillcolor="black" stroked="f">
              <v:path arrowok="t"/>
            </v:shape>
            <v:line id="_x0000_s1104" style="position:absolute" from="4206,-447" to="4206,-481" strokeweight=".35pt"/>
            <v:shape id="_x0000_s1103" style="position:absolute;left:4206;top:-3296;width:2;height:34" coordorigin="4206,-3296" coordsize="0,34" path="m4206,-3296r,34e" fillcolor="black" stroked="f">
              <v:path arrowok="t"/>
            </v:shape>
            <v:line id="_x0000_s1102" style="position:absolute" from="4206,-3296" to="4206,-3262" strokeweight=".35pt"/>
            <v:shape id="_x0000_s1101" type="#_x0000_t75" style="position:absolute;left:4047;top:-382;width:312;height:115">
              <v:imagedata r:id="rId47" o:title=""/>
            </v:shape>
            <v:line id="_x0000_s1100" style="position:absolute" from="5045,-447" to="5045,-3296" strokeweight=".35pt">
              <v:stroke dashstyle="dot"/>
            </v:line>
            <v:shape id="_x0000_s1099" style="position:absolute;left:5044;top:-482;width:2;height:34" coordorigin="5045,-481" coordsize="0,34" path="m5045,-481r,34e" fillcolor="black" stroked="f">
              <v:path arrowok="t"/>
            </v:shape>
            <v:line id="_x0000_s1098" style="position:absolute" from="5045,-447" to="5045,-481" strokeweight=".35pt"/>
            <v:shape id="_x0000_s1097" style="position:absolute;left:5044;top:-3296;width:2;height:34" coordorigin="5045,-3296" coordsize="0,34" path="m5045,-3296r,34e" fillcolor="black" stroked="f">
              <v:path arrowok="t"/>
            </v:shape>
            <v:line id="_x0000_s1096" style="position:absolute" from="5045,-3296" to="5045,-3262" strokeweight=".35pt"/>
            <v:shape id="_x0000_s1095" type="#_x0000_t75" style="position:absolute;left:4885;top:-382;width:319;height:115">
              <v:imagedata r:id="rId48" o:title=""/>
            </v:shape>
            <v:shape id="_x0000_s1094" style="position:absolute;left:1480;top:-450;width:3774;height:4" coordorigin="1481,-449" coordsize="3774,4" o:spt="100" adj="0,,0" path="m1481,-449r419,m2005,-449r314,m2424,-449r315,m2844,-449r314,m3263,-449r314,m3682,-449r315,m4102,-449r314,m4521,-449r314,m4940,-449r315,m1481,-446r3774,e" filled="f" strokeweight=".06175mm">
              <v:stroke dashstyle="dot" joinstyle="round"/>
              <v:formulas/>
              <v:path arrowok="t" o:connecttype="segments"/>
            </v:shape>
            <v:line id="_x0000_s1093" style="position:absolute" from="1481,-446" to="1515,-446" strokeweight=".06175mm"/>
            <v:shape id="_x0000_s1092" type="#_x0000_t75" style="position:absolute;left:1194;top:-518;width:223;height:115">
              <v:imagedata r:id="rId49" o:title=""/>
            </v:shape>
            <v:shape id="_x0000_s1091" style="position:absolute;left:1480;top:-1160;width:3774;height:2" coordorigin="1481,-1160" coordsize="3774,0" o:spt="100" adj="0,,0" path="m1481,-1160r419,m2005,-1160r314,m2424,-1160r315,m2844,-1160r314,m3263,-1160r1992,e" filled="f" strokeweight=".35pt">
              <v:stroke dashstyle="dot" joinstyle="round"/>
              <v:formulas/>
              <v:path arrowok="t" o:connecttype="segments"/>
            </v:shape>
            <v:shape id="_x0000_s1090" style="position:absolute;left:1480;top:-1160;width:34;height:2" coordorigin="1481,-1160" coordsize="34,0" path="m1515,-1160r-34,e" fillcolor="black" stroked="f">
              <v:path arrowok="t"/>
            </v:shape>
            <v:line id="_x0000_s1089" style="position:absolute" from="1481,-1160" to="1515,-1160" strokeweight=".35pt"/>
            <v:shape id="_x0000_s1088" type="#_x0000_t75" style="position:absolute;left:1194;top:-1230;width:220;height:115">
              <v:imagedata r:id="rId50" o:title=""/>
            </v:shape>
            <v:shape id="_x0000_s1087" style="position:absolute;left:1480;top:-1872;width:3774;height:2" coordorigin="1481,-1872" coordsize="3774,0" o:spt="100" adj="0,,0" path="m1481,-1872r838,m2424,-1872r315,m2844,-1872r2411,e" filled="f" strokeweight=".35pt">
              <v:stroke dashstyle="dot" joinstyle="round"/>
              <v:formulas/>
              <v:path arrowok="t" o:connecttype="segments"/>
            </v:shape>
            <v:shape id="_x0000_s1086" style="position:absolute;left:1480;top:-1872;width:34;height:2" coordorigin="1481,-1872" coordsize="34,0" path="m1515,-1872r-34,e" fillcolor="black" stroked="f">
              <v:path arrowok="t"/>
            </v:shape>
            <v:line id="_x0000_s1085" style="position:absolute" from="1481,-1872" to="1515,-1872" strokeweight=".35pt"/>
            <v:shape id="_x0000_s1084" style="position:absolute;left:1200;top:-1942;width:217;height:115" coordorigin="1201,-1942" coordsize="217,115" o:spt="100" adj="0,,0" path="m1267,-1842r-25,l1242,-1940r-15,l1201,-1935r,14l1228,-1926r,84l1203,-1842r,13l1267,-1829r,-13xm1313,-1848r-15,l1298,-1829r15,l1313,-1848xm1417,-1884r-1,-14l1414,-1909r-3,-10l1407,-1927r-2,-3l1402,-1935r,35l1402,-1869r-2,11l1396,-1850r-4,7l1386,-1839r-15,l1365,-1843r-8,-15l1355,-1869r,-31l1357,-1911r8,-15l1371,-1930r15,l1392,-1926r4,7l1400,-1911r2,11l1402,-1935r-2,-2l1391,-1942r-25,l1357,-1937r-7,10l1346,-1919r-3,10l1341,-1898r-1,14l1341,-1871r2,11l1346,-1850r4,8l1357,-1832r9,5l1391,-1827r9,-5l1405,-1839r2,-3l1411,-1850r3,-10l1416,-1871r1,-13xe" fillcolor="black" stroked="f">
              <v:stroke joinstyle="round"/>
              <v:formulas/>
              <v:path arrowok="t" o:connecttype="segments"/>
            </v:shape>
            <v:shape id="_x0000_s1083" style="position:absolute;left:1480;top:-2584;width:3774;height:2" coordorigin="1481,-2584" coordsize="3774,0" o:spt="100" adj="0,,0" path="m1481,-2584r838,m2424,-2584r2831,e" filled="f" strokeweight=".35pt">
              <v:stroke dashstyle="dot" joinstyle="round"/>
              <v:formulas/>
              <v:path arrowok="t" o:connecttype="segments"/>
            </v:shape>
            <v:shape id="_x0000_s1082" style="position:absolute;left:1480;top:-2584;width:34;height:2" coordorigin="1481,-2584" coordsize="34,0" path="m1515,-2584r-34,e" fillcolor="black" stroked="f">
              <v:path arrowok="t"/>
            </v:shape>
            <v:line id="_x0000_s1081" style="position:absolute" from="1481,-2584" to="1515,-2584" strokeweight=".35pt"/>
            <v:shape id="_x0000_s1080" style="position:absolute;left:1200;top:-2653;width:213;height:113" coordorigin="1201,-2652" coordsize="213,113" o:spt="100" adj="0,,0" path="m1267,-2554r-25,l1242,-2652r-15,l1201,-2647r,14l1228,-2638r,84l1203,-2554r,13l1267,-2541r,-13xm1313,-2560r-15,l1298,-2541r15,l1313,-2560xm1414,-2588r-4,-9l1395,-2611r-9,-4l1371,-2615r-6,1l1360,-2612r,-28l1406,-2640r,-12l1347,-2652r,56l1351,-2598r4,-2l1363,-2601r4,-1l1379,-2602r7,2l1396,-2591r3,7l1399,-2569r-3,6l1386,-2554r-7,2l1366,-2552r-6,l1351,-2555r-5,-1l1342,-2559r,15l1347,-2542r5,1l1357,-2540r9,1l1385,-2539r10,-3l1410,-2556r4,-9l1414,-2588xe" fillcolor="black" stroked="f">
              <v:stroke joinstyle="round"/>
              <v:formulas/>
              <v:path arrowok="t" o:connecttype="segments"/>
            </v:shape>
            <v:line id="_x0000_s1079" style="position:absolute" from="1481,-3296" to="5255,-3296" strokeweight=".35pt">
              <v:stroke dashstyle="dot"/>
            </v:line>
            <v:shape id="_x0000_s1078" style="position:absolute;left:1480;top:-3296;width:34;height:2" coordorigin="1481,-3296" coordsize="34,0" path="m1515,-3296r-34,e" fillcolor="black" stroked="f">
              <v:path arrowok="t"/>
            </v:shape>
            <v:line id="_x0000_s1077" style="position:absolute" from="1481,-3296" to="1515,-3296" strokeweight=".35pt"/>
            <v:shape id="_x0000_s1076" style="position:absolute;left:1195;top:-3367;width:222;height:115" coordorigin="1195,-3366" coordsize="222,115" o:spt="100" adj="0,,0" path="m1266,-3266r-53,l1252,-3306r6,-7l1261,-3318r3,-8l1265,-3330r,-14l1262,-3352r-14,-11l1239,-3366r-16,l1218,-3366r-10,3l1202,-3361r-6,2l1196,-3344r6,-3l1208,-3350r10,-3l1223,-3354r11,l1240,-3352r8,8l1250,-3339r,9l1249,-3326r-4,7l1242,-3314r-7,8l1195,-3266r,13l1266,-3253r,-13xm1313,-3272r-15,l1298,-3253r15,l1313,-3272xm1417,-3309r-1,-13l1414,-3333r-3,-10l1407,-3352r-2,-2l1402,-3359r,35l1402,-3294r-2,12l1396,-3274r-4,7l1386,-3263r-15,l1365,-3267r-8,-15l1355,-3294r,-30l1357,-3335r8,-16l1371,-3354r15,l1392,-3351r4,8l1400,-3335r2,11l1402,-3359r-2,-2l1391,-3366r-25,l1357,-3361r-7,9l1346,-3343r-3,10l1341,-3322r-1,13l1341,-3296r2,12l1346,-3274r4,8l1357,-3256r9,5l1391,-3251r9,-5l1405,-3263r2,-3l1411,-3274r3,-10l1416,-3296r1,-13xe" fillcolor="black" stroked="f">
              <v:stroke joinstyle="round"/>
              <v:formulas/>
              <v:path arrowok="t" o:connecttype="segments"/>
            </v:shape>
            <v:rect id="_x0000_s1075" style="position:absolute;left:1480;top:-743;width:105;height:296" fillcolor="red" stroked="f"/>
            <v:rect id="_x0000_s1074" style="position:absolute;left:1480;top:-743;width:105;height:296" filled="f" strokeweight=".14922mm"/>
            <v:rect id="_x0000_s1073" style="position:absolute;left:1900;top:-1776;width:105;height:1329" fillcolor="red" stroked="f"/>
            <v:rect id="_x0000_s1072" style="position:absolute;left:1900;top:-1776;width:105;height:1329" filled="f" strokeweight=".14922mm"/>
            <v:rect id="_x0000_s1071" style="position:absolute;left:2319;top:-2981;width:105;height:2533" fillcolor="red" stroked="f"/>
            <v:rect id="_x0000_s1070" style="position:absolute;left:2319;top:-2981;width:105;height:2533" filled="f" strokeweight=".14922mm"/>
            <v:rect id="_x0000_s1069" style="position:absolute;left:2738;top:-2243;width:105;height:1796" fillcolor="red" stroked="f"/>
            <v:rect id="_x0000_s1068" style="position:absolute;left:2738;top:-2243;width:105;height:1796" filled="f" strokeweight=".14922mm"/>
            <v:rect id="_x0000_s1067" style="position:absolute;left:3158;top:-1330;width:105;height:882" fillcolor="red" stroked="f"/>
            <v:rect id="_x0000_s1066" style="position:absolute;left:3158;top:-1330;width:105;height:882" filled="f" strokeweight=".14922mm"/>
            <v:rect id="_x0000_s1065" style="position:absolute;left:3577;top:-1102;width:105;height:655" fillcolor="red" stroked="f"/>
            <v:rect id="_x0000_s1064" style="position:absolute;left:3577;top:-1102;width:105;height:655" filled="f" strokeweight=".14922mm"/>
            <v:rect id="_x0000_s1063" style="position:absolute;left:3996;top:-1012;width:105;height:564" fillcolor="red" stroked="f"/>
            <v:rect id="_x0000_s1062" style="position:absolute;left:3996;top:-1012;width:105;height:564" filled="f" strokeweight=".14922mm"/>
            <v:rect id="_x0000_s1061" style="position:absolute;left:4416;top:-859;width:105;height:412" fillcolor="red" stroked="f"/>
            <v:rect id="_x0000_s1060" style="position:absolute;left:4416;top:-859;width:105;height:412" filled="f" strokeweight=".14922mm"/>
            <v:rect id="_x0000_s1059" style="position:absolute;left:4835;top:-759;width:105;height:312" fillcolor="red" stroked="f"/>
            <v:rect id="_x0000_s1058" style="position:absolute;left:4835;top:-759;width:105;height:312" filled="f" strokeweight=".14922mm"/>
            <v:line id="_x0000_s1057" style="position:absolute" from="5254,-678" to="5254,-443" strokeweight=".44pt"/>
            <v:line id="_x0000_s1056" style="position:absolute" from="1481,-447" to="1481,-3296" strokeweight=".14922mm"/>
            <v:line id="_x0000_s1055" style="position:absolute" from="5255,-447" to="5255,-3296" strokeweight=".14922mm"/>
            <v:line id="_x0000_s1054" style="position:absolute" from="1481,-447" to="5255,-447" strokeweight=".14922mm"/>
            <v:line id="_x0000_s1053" style="position:absolute" from="1481,-3296" to="5255,-3296" strokeweight=".14922mm"/>
            <v:shape id="_x0000_s1052" style="position:absolute;left:5220;top:-448;width:34;height:2" coordorigin="5221,-447" coordsize="34,0" path="m5255,-447r-34,e" fillcolor="black" stroked="f">
              <v:path arrowok="t"/>
            </v:shape>
            <v:line id="_x0000_s1051" style="position:absolute" from="5255,-447" to="5221,-447" strokeweight=".35pt"/>
            <v:shape id="_x0000_s1050" style="position:absolute;left:5318;top:-518;width:77;height:115" coordorigin="5319,-518" coordsize="77,115" path="m5396,-460r-12,-46l5380,-510r,35l5380,-445r-2,11l5374,-426r-3,8l5365,-415r-16,l5344,-418r-8,-16l5334,-445r,-30l5336,-487r8,-15l5349,-506r16,l5371,-502r4,8l5378,-487r2,12l5380,-510r-1,-3l5369,-518r-24,l5319,-460r,13l5345,-403r24,l5379,-408r5,-7l5386,-417r4,-9l5393,-435r2,-12l5396,-460xe" fillcolor="black" stroked="f">
              <v:path arrowok="t"/>
            </v:shape>
            <v:line id="_x0000_s1049" style="position:absolute" from="5255,-803" to="5221,-803" strokeweight=".35pt"/>
            <v:shape id="_x0000_s1048" style="position:absolute;left:5325;top:-873;width:67;height:111" coordorigin="5326,-873" coordsize="67,111" path="m5392,-774r-25,l5367,-873r-15,l5326,-867r,13l5352,-859r,85l5328,-774r,12l5392,-762r,-12xe" fillcolor="black" stroked="f">
              <v:path arrowok="t"/>
            </v:shape>
            <v:line id="_x0000_s1047" style="position:absolute" from="5255,-1160" to="5221,-1160" strokeweight=".35pt"/>
            <v:shape id="_x0000_s1046" style="position:absolute;left:5319;top:-1230;width:71;height:113" coordorigin="5320,-1230" coordsize="71,113" path="m5390,-1130r-52,l5377,-1169r5,-7l5385,-1181r4,-8l5390,-1194r,-14l5386,-1215r-13,-12l5363,-1230r-15,l5343,-1229r-11,2l5327,-1225r-6,2l5321,-1207r6,-4l5332,-1213r11,-3l5348,-1217r11,l5364,-1215r9,7l5375,-1203r,9l5320,-1130r,13l5390,-1117r,-13xe" fillcolor="black" stroked="f">
              <v:path arrowok="t"/>
            </v:shape>
            <v:line id="_x0000_s1045" style="position:absolute" from="5255,-1516" to="5221,-1516" strokeweight=".35pt"/>
            <v:shape id="_x0000_s1044" style="position:absolute;left:5320;top:-1587;width:74;height:115" coordorigin="5320,-1587" coordsize="74,115" path="m5393,-1513r-2,-6l5383,-1529r-5,-3l5371,-1534r6,-1l5382,-1538r7,-9l5391,-1552r,-15l5387,-1574r-13,-10l5365,-1587r-16,l5345,-1586r-10,1l5324,-1582r,13l5329,-1571r5,-1l5344,-1574r4,l5360,-1574r6,1l5374,-1567r2,5l5376,-1551r-2,4l5366,-1541r-6,2l5340,-1539r,12l5361,-1527r6,2l5376,-1518r2,5l5378,-1499r-2,5l5366,-1486r-7,1l5344,-1485r-5,l5329,-1488r-5,-1l5320,-1492r,15l5326,-1476r5,2l5340,-1472r5,l5364,-1472r11,-3l5390,-1487r3,-8l5393,-1513xe" fillcolor="black" stroked="f">
              <v:path arrowok="t"/>
            </v:shape>
            <v:line id="_x0000_s1043" style="position:absolute" from="5255,-1872" to="5221,-1872" strokeweight=".35pt"/>
            <v:shape id="_x0000_s1042" style="position:absolute;left:5316;top:-1940;width:81;height:111" coordorigin="5316,-1940" coordsize="81,111" path="m5397,-1868r-16,l5381,-1927r,-13l5366,-1940r,13l5366,-1868r-38,l5366,-1927r,-13l5362,-1940r-46,70l5316,-1855r50,l5366,-1829r15,l5381,-1855r16,l5397,-1868xe" fillcolor="black" stroked="f">
              <v:path arrowok="t"/>
            </v:shape>
            <v:line id="_x0000_s1041" style="position:absolute" from="5255,-2228" to="5221,-2228" strokeweight=".35pt"/>
            <v:shape id="_x0000_s1040" style="position:absolute;left:5320;top:-2298;width:72;height:113" coordorigin="5320,-2297" coordsize="72,113" path="m5392,-2233r-3,-9l5374,-2256r-10,-4l5350,-2260r-7,1l5339,-2257r,-27l5384,-2284r,-13l5325,-2297r,56l5329,-2243r4,-2l5341,-2246r4,-1l5358,-2247r7,2l5375,-2235r2,6l5377,-2214r-2,6l5365,-2199r-7,2l5344,-2197r-5,l5329,-2200r-4,-1l5320,-2204r,15l5326,-2187r5,1l5335,-2185r10,1l5363,-2184r11,-3l5388,-2200r4,-10l5392,-2233xe" fillcolor="black" stroked="f">
              <v:path arrowok="t"/>
            </v:shape>
            <v:line id="_x0000_s1039" style="position:absolute" from="5255,-2584" to="5221,-2584" strokeweight=".35pt"/>
            <v:shape id="_x0000_s1038" style="position:absolute;left:5319;top:-2655;width:77;height:115" coordorigin="5319,-2654" coordsize="77,115" path="m5396,-2588r-3,-10l5388,-2603r-7,-7l5381,-2585r,16l5379,-2562r-8,9l5366,-2551r-14,l5347,-2553r-8,-9l5337,-2569r,-16l5339,-2591r8,-9l5349,-2601r3,-2l5366,-2603r5,3l5379,-2591r2,6l5381,-2610r-1,-1l5371,-2615r-16,l5350,-2613r-9,4l5337,-2605r-3,4l5335,-2615r3,-10l5348,-2638r8,-3l5370,-2641r19,5l5389,-2641r,-9l5385,-2651r-4,-1l5377,-2653r-4,-1l5369,-2654r-18,l5319,-2597r1,14l5346,-2539r24,l5379,-2543r8,-8l5392,-2556r4,-9l5396,-2588xe" fillcolor="black" stroked="f">
              <v:path arrowok="t"/>
            </v:shape>
            <v:line id="_x0000_s1037" style="position:absolute" from="5255,-2940" to="5221,-2940" strokeweight=".35pt"/>
            <v:shape id="_x0000_s1036" style="position:absolute;left:5321;top:-3010;width:72;height:111" coordorigin="5321,-3009" coordsize="72,111" path="m5393,-3009r-72,l5321,-2997r54,l5337,-2898r15,l5393,-3003r,-6xe" fillcolor="black" stroked="f">
              <v:path arrowok="t"/>
            </v:shape>
            <v:line id="_x0000_s1035" style="position:absolute" from="5255,-3296" to="5221,-3296" strokeweight=".35pt"/>
            <v:shape id="_x0000_s1034" style="position:absolute;left:5319;top:-3367;width:77;height:115" coordorigin="5319,-3366" coordsize="77,115" o:spt="100" adj="0,,0" path="m5368,-3366r-22,l5337,-3364r-6,6l5325,-3353r-3,7l5322,-3331r1,5l5331,-3317r5,3l5342,-3312r-7,1l5329,-3307r-4,5l5321,-3298r-2,6l5319,-3274r3,8l5329,-3260r6,6l5345,-3251r24,l5379,-3254r10,-9l5350,-3263r-6,-2l5336,-3272r-2,-6l5334,-3292r2,-4l5344,-3304r6,-2l5386,-3306r-1,-1l5379,-3311r-7,-1l5379,-3314r4,-3l5384,-3318r-33,l5346,-3319r-8,-7l5337,-3330r,-12l5338,-3346r8,-7l5351,-3354r37,l5383,-3358r-6,-6l5368,-3366xm5386,-3306r-22,l5370,-3304r4,4l5378,-3296r2,4l5380,-3278r-2,5l5374,-3269r-4,4l5364,-3263r25,l5392,-3266r3,-8l5395,-3292r-2,-6l5389,-3302r-3,-4xm5388,-3354r-24,l5369,-3353r7,7l5378,-3342r,12l5376,-3326r-7,7l5364,-3318r20,l5391,-3326r2,-5l5393,-3346r-4,-7l5388,-335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1742;top:-1922;width:219;height:115">
              <v:imagedata r:id="rId51" o:title=""/>
            </v:shape>
            <v:shape id="_x0000_s1032" type="#_x0000_t75" style="position:absolute;left:2020;top:-1920;width:219;height:125">
              <v:imagedata r:id="rId52" o:title=""/>
            </v:shape>
            <v:shape id="_x0000_s1031" style="position:absolute;left:2162;top:-3125;width:217;height:111" coordorigin="2163,-3125" coordsize="217,111" o:spt="100" adj="0,,0" path="m2234,-3125r-71,l2163,-3112r53,l2178,-3014r16,l2234,-3118r,-7xm2280,-3033r-16,l2264,-3014r16,l2280,-3033xm2379,-3027r-24,l2355,-3125r-15,l2313,-3120r,14l2340,-3111r,84l2315,-3027r,13l2379,-3014r,-13xe" fillcolor="red" stroked="f">
              <v:stroke joinstyle="round"/>
              <v:formulas/>
              <v:path arrowok="t" o:connecttype="segments"/>
            </v:shape>
            <v:shape id="_x0000_s1030" type="#_x0000_t75" style="position:absolute;left:2440;top:-3125;width:217;height:125">
              <v:imagedata r:id="rId53" o:title=""/>
            </v:shape>
            <v:shape id="_x0000_s1029" type="#_x0000_t75" style="position:absolute;left:2582;top:-2389;width:220;height:115">
              <v:imagedata r:id="rId54" o:title=""/>
            </v:shape>
            <v:shape id="_x0000_s1028" type="#_x0000_t75" style="position:absolute;left:2860;top:-2387;width:217;height:125">
              <v:imagedata r:id="rId55" o:title=""/>
            </v:shape>
            <w10:wrap anchorx="page"/>
          </v:group>
        </w:pict>
      </w:r>
      <w:r>
        <w:pict>
          <v:shape id="_x0000_s1026" style="position:absolute;left:0;text-align:left;margin-left:45.8pt;margin-top:-90.85pt;width:8.45pt;height:9.35pt;z-index:15750144;mso-position-horizontal-relative:page" coordorigin="916,-1817" coordsize="169,187" o:spt="100" adj="0,,0" path="m1045,-1740r-3,-11l1041,-1752r-5,-6l1032,-1764r,29l1032,-1699r-46,l986,-1735r2,-6l990,-1744r2,-2l996,-1750r5,-2l1017,-1752r5,2l1026,-1746r4,5l1032,-1735r,-29l1030,-1766r-8,-4l1002,-1770r-7,3l990,-1763r-6,5l981,-1752r-2,8l978,-1748r,-3l975,-1756r-2,-1l973,-1732r,33l936,-1699r,-33l937,-1738r6,-8l948,-1748r13,l965,-1746r6,8l973,-1732r,-25l966,-1763r-6,-2l943,-1765r-8,4l930,-1754r-5,7l922,-1738r,56l1045,-1682r,-17l1045,-1740xm1085,-1645r-169,l916,-1630r169,l1085,-1645xm1085,-1817r-169,l916,-1803r169,l1085,-1817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32" w:name="5._Conclusions"/>
      <w:bookmarkStart w:id="33" w:name="fig5"/>
      <w:bookmarkStart w:id="34" w:name="_bookmark9"/>
      <w:bookmarkEnd w:id="32"/>
      <w:bookmarkEnd w:id="33"/>
      <w:bookmarkEnd w:id="34"/>
      <w:r>
        <w:rPr>
          <w:color w:val="231F20"/>
          <w:sz w:val="16"/>
        </w:rPr>
        <w:t>F</w:t>
      </w:r>
      <w:r>
        <w:rPr>
          <w:color w:val="231F20"/>
          <w:sz w:val="11"/>
        </w:rPr>
        <w:t>IG</w:t>
      </w:r>
      <w:r>
        <w:rPr>
          <w:color w:val="231F20"/>
          <w:sz w:val="16"/>
        </w:rPr>
        <w:t xml:space="preserve">. 5. Action A22 (detail), subject A, position head-right, </w:t>
      </w:r>
      <w:proofErr w:type="gramStart"/>
      <w:r>
        <w:rPr>
          <w:color w:val="231F20"/>
          <w:sz w:val="16"/>
        </w:rPr>
        <w:t>4th</w:t>
      </w:r>
      <w:proofErr w:type="gramEnd"/>
      <w:r>
        <w:rPr>
          <w:color w:val="231F20"/>
          <w:sz w:val="16"/>
        </w:rPr>
        <w:t xml:space="preserve"> run. Dotted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line: modulus of </w:t>
      </w:r>
      <w:r>
        <w:rPr>
          <w:rFonts w:ascii="Cambria"/>
          <w:color w:val="231F20"/>
          <w:sz w:val="16"/>
        </w:rPr>
        <w:t>B</w:t>
      </w:r>
      <w:r>
        <w:rPr>
          <w:color w:val="231F20"/>
          <w:sz w:val="16"/>
        </w:rPr>
        <w:t>; vertical bars: modulus of the time derivative (|</w:t>
      </w:r>
      <w:r>
        <w:rPr>
          <w:rFonts w:ascii="Cambria"/>
          <w:color w:val="231F20"/>
          <w:sz w:val="16"/>
        </w:rPr>
        <w:t>DB</w:t>
      </w:r>
      <w:r>
        <w:rPr>
          <w:color w:val="231F20"/>
          <w:sz w:val="16"/>
        </w:rPr>
        <w:t>/</w:t>
      </w:r>
      <w:r>
        <w:rPr>
          <w:rFonts w:ascii="Cambria"/>
          <w:color w:val="231F20"/>
          <w:sz w:val="16"/>
        </w:rPr>
        <w:t>D</w:t>
      </w:r>
      <w:r>
        <w:rPr>
          <w:color w:val="231F20"/>
          <w:sz w:val="16"/>
        </w:rPr>
        <w:t>t|).</w:t>
      </w:r>
      <w:r>
        <w:rPr>
          <w:color w:val="231F20"/>
          <w:spacing w:val="1"/>
          <w:sz w:val="16"/>
        </w:rPr>
        <w:t xml:space="preserve"> </w:t>
      </w:r>
      <w:bookmarkStart w:id="35" w:name="4.E._Comparison_with_literature_dat"/>
      <w:bookmarkEnd w:id="35"/>
      <w:r>
        <w:rPr>
          <w:color w:val="231F20"/>
          <w:sz w:val="16"/>
        </w:rPr>
        <w:t>[Color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figure</w:t>
      </w:r>
      <w:r>
        <w:rPr>
          <w:color w:val="231F20"/>
          <w:spacing w:val="-3"/>
          <w:sz w:val="16"/>
        </w:rPr>
        <w:t xml:space="preserve"> </w:t>
      </w:r>
      <w:proofErr w:type="gramStart"/>
      <w:r>
        <w:rPr>
          <w:color w:val="231F20"/>
          <w:sz w:val="16"/>
        </w:rPr>
        <w:t>can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viewed</w:t>
      </w:r>
      <w:proofErr w:type="gram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wileyonlinelibrary.com]</w:t>
      </w:r>
    </w:p>
    <w:p w:rsidR="00286C84" w:rsidRDefault="00286C84">
      <w:pPr>
        <w:pStyle w:val="Corpotesto"/>
        <w:ind w:left="0"/>
        <w:rPr>
          <w:sz w:val="18"/>
        </w:rPr>
      </w:pPr>
    </w:p>
    <w:p w:rsidR="00286C84" w:rsidRDefault="00286C84">
      <w:pPr>
        <w:pStyle w:val="Corpotesto"/>
        <w:spacing w:before="2"/>
        <w:ind w:left="0"/>
        <w:rPr>
          <w:sz w:val="15"/>
        </w:rPr>
      </w:pPr>
    </w:p>
    <w:p w:rsidR="00286C84" w:rsidRDefault="00A03B4F">
      <w:pPr>
        <w:pStyle w:val="Corpotesto"/>
        <w:spacing w:line="249" w:lineRule="auto"/>
        <w:ind w:right="38"/>
        <w:jc w:val="both"/>
      </w:pPr>
      <w:proofErr w:type="gramStart"/>
      <w:r>
        <w:rPr>
          <w:color w:val="231F20"/>
        </w:rPr>
        <w:t>involved</w:t>
      </w:r>
      <w:proofErr w:type="gramEnd"/>
      <w:r>
        <w:rPr>
          <w:color w:val="231F20"/>
        </w:rPr>
        <w:t xml:space="preserve"> or on the position of the probe above his/her body;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operator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repeated the same action in the same conditions. In order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investigate this issue, the six actions of the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survey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repeated several times, hence some statistical elaborations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 datasets.</w:t>
      </w:r>
    </w:p>
    <w:p w:rsidR="00286C84" w:rsidRDefault="00A03B4F">
      <w:pPr>
        <w:pStyle w:val="Corpotesto"/>
        <w:spacing w:line="249" w:lineRule="auto"/>
        <w:ind w:right="39" w:firstLine="238"/>
        <w:jc w:val="both"/>
      </w:pPr>
      <w:r>
        <w:rPr>
          <w:color w:val="231F20"/>
        </w:rPr>
        <w:t>Concerning repeatability of th</w:t>
      </w:r>
      <w:r>
        <w:rPr>
          <w:color w:val="231F20"/>
        </w:rPr>
        <w:t>e same action by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subject, the relative standard deviation (RSD) of the WP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index values varied between 4% and 59%: however, 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others</w:t>
      </w:r>
      <w:proofErr w:type="gramEnd"/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actions repeated by the same volunteer exhibited a mean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RSD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 20%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30%.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</w:rPr>
        <w:t>The Mann</w:t>
      </w:r>
      <w:r>
        <w:rPr>
          <w:rFonts w:ascii="Arial MT" w:hAnsi="Arial MT"/>
          <w:color w:val="231F20"/>
        </w:rPr>
        <w:t>–</w:t>
      </w:r>
      <w:r>
        <w:rPr>
          <w:color w:val="231F20"/>
        </w:rPr>
        <w:t xml:space="preserve">Whitney nonparametric test (with a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cance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0.05)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different subjects showed no significant differences between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any pair of datasets. This test was chosen considering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repetitions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reproducibility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operator.</w:t>
      </w:r>
    </w:p>
    <w:p w:rsidR="00286C84" w:rsidRDefault="00A03B4F">
      <w:pPr>
        <w:pStyle w:val="Corpotesto"/>
        <w:spacing w:line="249" w:lineRule="auto"/>
        <w:ind w:right="39" w:firstLine="238"/>
        <w:jc w:val="both"/>
      </w:pPr>
      <w:r>
        <w:rPr>
          <w:color w:val="231F20"/>
        </w:rPr>
        <w:t>In most cases, data taken changing the probe position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body,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lay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deviation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mean.</w:t>
      </w:r>
    </w:p>
    <w:p w:rsidR="00286C84" w:rsidRDefault="00286C84">
      <w:pPr>
        <w:pStyle w:val="Corpotesto"/>
        <w:spacing w:before="10"/>
        <w:ind w:left="0"/>
        <w:rPr>
          <w:sz w:val="29"/>
        </w:rPr>
      </w:pPr>
    </w:p>
    <w:p w:rsidR="00286C84" w:rsidRDefault="00A03B4F">
      <w:pPr>
        <w:pStyle w:val="Paragrafoelenco"/>
        <w:numPr>
          <w:ilvl w:val="1"/>
          <w:numId w:val="6"/>
        </w:numPr>
        <w:tabs>
          <w:tab w:val="left" w:pos="570"/>
        </w:tabs>
        <w:ind w:left="569" w:hanging="451"/>
        <w:rPr>
          <w:rFonts w:ascii="Tahoma"/>
          <w:sz w:val="20"/>
        </w:rPr>
      </w:pPr>
      <w:r>
        <w:rPr>
          <w:rFonts w:ascii="Tahoma"/>
          <w:color w:val="231F20"/>
          <w:w w:val="105"/>
          <w:sz w:val="20"/>
        </w:rPr>
        <w:t>Comparison</w:t>
      </w:r>
      <w:r>
        <w:rPr>
          <w:rFonts w:ascii="Tahoma"/>
          <w:color w:val="231F20"/>
          <w:spacing w:val="-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with</w:t>
      </w:r>
      <w:r>
        <w:rPr>
          <w:rFonts w:ascii="Tahoma"/>
          <w:color w:val="231F20"/>
          <w:spacing w:val="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literature</w:t>
      </w:r>
      <w:r>
        <w:rPr>
          <w:rFonts w:ascii="Tahoma"/>
          <w:color w:val="231F20"/>
          <w:spacing w:val="1"/>
          <w:w w:val="105"/>
          <w:sz w:val="20"/>
        </w:rPr>
        <w:t xml:space="preserve"> </w:t>
      </w:r>
      <w:r>
        <w:rPr>
          <w:rFonts w:ascii="Tahoma"/>
          <w:color w:val="231F20"/>
          <w:w w:val="105"/>
          <w:sz w:val="20"/>
        </w:rPr>
        <w:t>data</w:t>
      </w:r>
    </w:p>
    <w:p w:rsidR="00286C84" w:rsidRDefault="00A03B4F">
      <w:pPr>
        <w:pStyle w:val="Corpotesto"/>
        <w:spacing w:before="130" w:line="249" w:lineRule="auto"/>
        <w:ind w:right="38" w:firstLine="238"/>
        <w:jc w:val="both"/>
      </w:pPr>
      <w:r>
        <w:rPr>
          <w:color w:val="231F20"/>
        </w:rPr>
        <w:t>Comparison with data from literature cannot be rigorous,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 values of |</w:t>
      </w:r>
      <w:r>
        <w:rPr>
          <w:rFonts w:ascii="Cambria"/>
          <w:color w:val="231F20"/>
        </w:rPr>
        <w:t>B</w:t>
      </w:r>
      <w:r>
        <w:rPr>
          <w:color w:val="231F20"/>
        </w:rPr>
        <w:t>| and |d</w:t>
      </w:r>
      <w:r>
        <w:rPr>
          <w:rFonts w:ascii="Cambria"/>
          <w:color w:val="231F20"/>
        </w:rPr>
        <w:t>B</w:t>
      </w:r>
      <w:r>
        <w:rPr>
          <w:color w:val="231F20"/>
        </w:rPr>
        <w:t>/</w:t>
      </w:r>
      <w:proofErr w:type="spellStart"/>
      <w:r>
        <w:rPr>
          <w:color w:val="231F20"/>
        </w:rPr>
        <w:t>dt</w:t>
      </w:r>
      <w:proofErr w:type="spellEnd"/>
      <w:r>
        <w:rPr>
          <w:color w:val="231F20"/>
        </w:rPr>
        <w:t xml:space="preserve">| depend more on the </w:t>
      </w:r>
      <w:proofErr w:type="spellStart"/>
      <w:r>
        <w:rPr>
          <w:color w:val="231F20"/>
        </w:rPr>
        <w:t>posi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tioning</w:t>
      </w:r>
      <w:proofErr w:type="spellEnd"/>
      <w:r>
        <w:rPr>
          <w:color w:val="231F20"/>
        </w:rPr>
        <w:t xml:space="preserve"> of the probe within the magnet room and on body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movements than on the magnet strength. However, consider-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different approaches is useful for a thorough exposure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assessment.</w:t>
      </w:r>
    </w:p>
    <w:p w:rsidR="00286C84" w:rsidRDefault="00A03B4F">
      <w:pPr>
        <w:pStyle w:val="Corpotesto"/>
        <w:spacing w:line="249" w:lineRule="auto"/>
        <w:ind w:right="38" w:firstLine="238"/>
        <w:jc w:val="both"/>
      </w:pPr>
      <w:r>
        <w:rPr>
          <w:color w:val="231F20"/>
          <w:w w:val="95"/>
        </w:rPr>
        <w:t>The peak values of |d</w:t>
      </w:r>
      <w:r>
        <w:rPr>
          <w:rFonts w:ascii="Cambria" w:hAnsi="Cambria"/>
          <w:color w:val="231F20"/>
          <w:w w:val="95"/>
        </w:rPr>
        <w:t>B</w:t>
      </w:r>
      <w:r>
        <w:rPr>
          <w:color w:val="231F20"/>
          <w:w w:val="95"/>
        </w:rPr>
        <w:t>/</w:t>
      </w:r>
      <w:proofErr w:type="spellStart"/>
      <w:r>
        <w:rPr>
          <w:color w:val="231F20"/>
          <w:w w:val="95"/>
        </w:rPr>
        <w:t>dt</w:t>
      </w:r>
      <w:proofErr w:type="spellEnd"/>
      <w:r>
        <w:rPr>
          <w:color w:val="231F20"/>
          <w:w w:val="95"/>
        </w:rPr>
        <w:t>| at 3</w:t>
      </w:r>
      <w:r>
        <w:rPr>
          <w:color w:val="231F20"/>
          <w:spacing w:val="45"/>
        </w:rPr>
        <w:t xml:space="preserve"> </w:t>
      </w:r>
      <w:r>
        <w:rPr>
          <w:color w:val="231F20"/>
          <w:w w:val="95"/>
        </w:rPr>
        <w:t xml:space="preserve">T were lower than the </w:t>
      </w:r>
      <w:proofErr w:type="spellStart"/>
      <w:r>
        <w:rPr>
          <w:color w:val="231F20"/>
          <w:w w:val="95"/>
        </w:rPr>
        <w:t>val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ues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measurements</w:t>
      </w:r>
      <w:proofErr w:type="gramStart"/>
      <w:r>
        <w:rPr>
          <w:color w:val="231F20"/>
        </w:rPr>
        <w:t>,</w:t>
      </w:r>
      <w:proofErr w:type="gramEnd"/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color w:val="2E3092"/>
          <w:vertAlign w:val="superscript"/>
        </w:rPr>
        <w:t>5,6</w:t>
      </w:r>
      <w:r>
        <w:rPr>
          <w:color w:val="2E3092"/>
          <w:vertAlign w:val="superscript"/>
        </w:rPr>
        <w:fldChar w:fldCharType="end"/>
      </w:r>
      <w:r>
        <w:rPr>
          <w:color w:val="2E3092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 A9</w:t>
      </w:r>
      <w:r>
        <w:rPr>
          <w:rFonts w:ascii="Arial MT" w:hAnsi="Arial MT"/>
          <w:color w:val="231F20"/>
        </w:rPr>
        <w:t>–</w:t>
      </w:r>
      <w:r>
        <w:rPr>
          <w:color w:val="231F20"/>
        </w:rPr>
        <w:t>A19 the volunteer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head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differently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levels at 7 T were almost always higher than the values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previous study,</w:t>
      </w:r>
      <w:hyperlink w:anchor="_bookmark17" w:history="1">
        <w:r>
          <w:rPr>
            <w:color w:val="2E3092"/>
            <w:vertAlign w:val="superscript"/>
          </w:rPr>
          <w:t>18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>where only the mean peak rates of 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were reported, ranging from 1.3 to 4.1 T/s. All these </w:t>
      </w:r>
      <w:proofErr w:type="spellStart"/>
      <w:r>
        <w:rPr>
          <w:color w:val="231F20"/>
        </w:rPr>
        <w:t>evalua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were conducted</w:t>
      </w:r>
      <w:proofErr w:type="gramEnd"/>
      <w:r>
        <w:rPr>
          <w:color w:val="231F20"/>
        </w:rPr>
        <w:t xml:space="preserve"> with the probe in the same position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subject.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</w:p>
    <w:p w:rsidR="00286C84" w:rsidRDefault="00A03B4F">
      <w:pPr>
        <w:pStyle w:val="Corpotesto"/>
        <w:spacing w:before="145" w:line="249" w:lineRule="auto"/>
        <w:ind w:right="117"/>
        <w:jc w:val="both"/>
      </w:pPr>
      <w:r>
        <w:br w:type="column"/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1.5 T survey, the comparison with peak |d</w:t>
      </w:r>
      <w:r>
        <w:rPr>
          <w:rFonts w:ascii="Cambria"/>
          <w:color w:val="231F20"/>
        </w:rPr>
        <w:t>B</w:t>
      </w:r>
      <w:r>
        <w:rPr>
          <w:color w:val="231F20"/>
        </w:rPr>
        <w:t>/</w:t>
      </w:r>
      <w:proofErr w:type="spellStart"/>
      <w:r>
        <w:rPr>
          <w:color w:val="231F20"/>
        </w:rPr>
        <w:t>dt</w:t>
      </w:r>
      <w:proofErr w:type="spellEnd"/>
      <w:r>
        <w:rPr>
          <w:color w:val="231F20"/>
        </w:rPr>
        <w:t>| values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other studies</w:t>
      </w:r>
      <w:hyperlink w:anchor="_bookmark10" w:history="1">
        <w:r>
          <w:rPr>
            <w:color w:val="2E3092"/>
            <w:vertAlign w:val="superscript"/>
          </w:rPr>
          <w:t>4,7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 xml:space="preserve">is made difficult by the different </w:t>
      </w:r>
      <w:proofErr w:type="spellStart"/>
      <w:r>
        <w:rPr>
          <w:color w:val="231F20"/>
        </w:rPr>
        <w:t>posi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of the probe on the body, which affects the nature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speed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movements.</w:t>
      </w:r>
    </w:p>
    <w:p w:rsidR="00286C84" w:rsidRDefault="00A03B4F">
      <w:pPr>
        <w:pStyle w:val="Corpotesto"/>
        <w:spacing w:line="249" w:lineRule="auto"/>
        <w:ind w:right="117" w:firstLine="238"/>
        <w:jc w:val="both"/>
      </w:pPr>
      <w:r>
        <w:rPr>
          <w:noProof/>
          <w:lang w:val="it-IT"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3498405</wp:posOffset>
            </wp:positionH>
            <wp:positionV relativeFrom="paragraph">
              <wp:posOffset>325958</wp:posOffset>
            </wp:positionV>
            <wp:extent cx="107428" cy="378904"/>
            <wp:effectExtent l="0" t="0" r="0" b="0"/>
            <wp:wrapNone/>
            <wp:docPr id="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8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3498938</wp:posOffset>
            </wp:positionH>
            <wp:positionV relativeFrom="paragraph">
              <wp:posOffset>45310</wp:posOffset>
            </wp:positionV>
            <wp:extent cx="95701" cy="223456"/>
            <wp:effectExtent l="0" t="0" r="0" b="0"/>
            <wp:wrapNone/>
            <wp:docPr id="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1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 for peak B measurements, the influence of the probe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|</w:t>
      </w:r>
      <w:r>
        <w:rPr>
          <w:rFonts w:ascii="Cambria"/>
          <w:color w:val="231F20"/>
        </w:rPr>
        <w:t>B</w:t>
      </w:r>
      <w:r>
        <w:rPr>
          <w:color w:val="231F20"/>
        </w:rPr>
        <w:t>|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reported </w:t>
      </w:r>
      <w:r>
        <w:rPr>
          <w:color w:val="231F20"/>
        </w:rPr>
        <w:t>at 1.5 T and 7 T were slightly higher than literature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hyperlink w:anchor="_bookmark10" w:history="1">
        <w:r>
          <w:rPr>
            <w:color w:val="2E3092"/>
            <w:vertAlign w:val="superscript"/>
          </w:rPr>
          <w:t>4,7,19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>only in the case of actions implying t</w:t>
      </w:r>
      <w:r>
        <w:rPr>
          <w:color w:val="231F20"/>
        </w:rPr>
        <w:t>he passage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A22,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respectively),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the ones at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</w:rPr>
        <w:t xml:space="preserve"> T, not related to movements inside the bore,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previous studies.</w:t>
      </w:r>
      <w:hyperlink w:anchor="_bookmark10" w:history="1">
        <w:r>
          <w:rPr>
            <w:color w:val="2E3092"/>
            <w:vertAlign w:val="superscript"/>
          </w:rPr>
          <w:t>4</w:t>
        </w:r>
        <w:proofErr w:type="gramStart"/>
        <w:r>
          <w:rPr>
            <w:color w:val="2E3092"/>
            <w:vertAlign w:val="superscript"/>
          </w:rPr>
          <w:t>,19,20</w:t>
        </w:r>
        <w:proofErr w:type="gramEnd"/>
      </w:hyperlink>
    </w:p>
    <w:p w:rsidR="00286C84" w:rsidRDefault="00A03B4F">
      <w:pPr>
        <w:pStyle w:val="Corpotesto"/>
        <w:spacing w:line="249" w:lineRule="auto"/>
        <w:ind w:right="117" w:firstLine="238"/>
        <w:jc w:val="right"/>
      </w:pPr>
      <w:r>
        <w:rPr>
          <w:color w:val="231F20"/>
          <w:w w:val="95"/>
        </w:rPr>
        <w:t>Since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 values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6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—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9"/>
          <w:w w:val="95"/>
        </w:rPr>
        <w:t xml:space="preserve"> </w:t>
      </w:r>
      <w:r>
        <w:rPr>
          <w:rFonts w:ascii="Arial MT" w:hAnsi="Arial MT"/>
          <w:color w:val="231F20"/>
          <w:w w:val="95"/>
        </w:rPr>
        <w:t>—</w:t>
      </w:r>
      <w:r>
        <w:rPr>
          <w:rFonts w:ascii="Arial MT" w:hAnsi="Arial MT"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higher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regulatory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limits,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threshold</w:t>
      </w:r>
      <w:r>
        <w:rPr>
          <w:color w:val="231F20"/>
          <w:spacing w:val="12"/>
          <w:w w:val="95"/>
        </w:rPr>
        <w:t xml:space="preserve"> </w:t>
      </w:r>
      <w:proofErr w:type="spellStart"/>
      <w:r>
        <w:rPr>
          <w:color w:val="231F20"/>
          <w:w w:val="95"/>
        </w:rPr>
        <w:t>val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</w:rPr>
        <w:t>ues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vertigo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hyperlink w:anchor="_bookmark10" w:history="1">
        <w:r>
          <w:rPr>
            <w:color w:val="2E3092"/>
            <w:vertAlign w:val="superscript"/>
          </w:rPr>
          <w:t>8</w:t>
        </w:r>
        <w:r>
          <w:rPr>
            <w:color w:val="2E3092"/>
            <w:spacing w:val="13"/>
          </w:rPr>
          <w:t xml:space="preserve"> </w:t>
        </w:r>
      </w:hyperlink>
      <w:r>
        <w:rPr>
          <w:color w:val="231F20"/>
        </w:rPr>
        <w:t>volunteers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asked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experienced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dizzi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ness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disturbing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operating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unit.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sensory effects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observed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volunteers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facilities,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dizzi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disap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peared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exposure,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residual</w:t>
      </w:r>
    </w:p>
    <w:p w:rsidR="00286C84" w:rsidRDefault="00A03B4F">
      <w:pPr>
        <w:pStyle w:val="Corpotesto"/>
        <w:spacing w:line="229" w:lineRule="exact"/>
      </w:pPr>
      <w:proofErr w:type="gramStart"/>
      <w:r>
        <w:rPr>
          <w:color w:val="231F20"/>
        </w:rPr>
        <w:t>tiredness</w:t>
      </w:r>
      <w:proofErr w:type="gramEnd"/>
      <w:r>
        <w:rPr>
          <w:color w:val="231F20"/>
        </w:rPr>
        <w:t>.</w:t>
      </w:r>
    </w:p>
    <w:p w:rsidR="00286C84" w:rsidRDefault="00A03B4F">
      <w:pPr>
        <w:pStyle w:val="Corpotesto"/>
        <w:spacing w:before="2" w:line="249" w:lineRule="auto"/>
        <w:ind w:right="117" w:firstLine="238"/>
        <w:jc w:val="both"/>
      </w:pPr>
      <w:r>
        <w:rPr>
          <w:color w:val="231F20"/>
        </w:rPr>
        <w:t xml:space="preserve">None of the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health professional volunteers reported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actions.</w:t>
      </w:r>
    </w:p>
    <w:p w:rsidR="00286C84" w:rsidRDefault="00A03B4F">
      <w:pPr>
        <w:pStyle w:val="Corpotesto"/>
        <w:spacing w:line="249" w:lineRule="auto"/>
        <w:ind w:right="116" w:firstLine="238"/>
        <w:jc w:val="both"/>
      </w:pPr>
      <w:r>
        <w:rPr>
          <w:color w:val="231F20"/>
        </w:rPr>
        <w:t xml:space="preserve">Nevertheless, patient tolerability of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 field was </w:t>
      </w:r>
      <w:proofErr w:type="spellStart"/>
      <w:r>
        <w:rPr>
          <w:color w:val="231F20"/>
        </w:rPr>
        <w:t>investi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gated as reported in</w:t>
      </w:r>
      <w:hyperlink w:anchor="_bookmark19" w:history="1">
        <w:r>
          <w:rPr>
            <w:color w:val="2E3092"/>
            <w:vertAlign w:val="superscript"/>
          </w:rPr>
          <w:t>21</w:t>
        </w:r>
        <w:r>
          <w:rPr>
            <w:color w:val="2E3092"/>
          </w:rPr>
          <w:t xml:space="preserve"> </w:t>
        </w:r>
      </w:hyperlink>
      <w:r>
        <w:rPr>
          <w:color w:val="231F20"/>
        </w:rPr>
        <w:t>a tolerability test was administered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180 subjects that underwent brain MR examination at 7 T, 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order to monitor their discomfort. </w:t>
      </w:r>
      <w:proofErr w:type="gramStart"/>
      <w:r>
        <w:rPr>
          <w:color w:val="231F20"/>
        </w:rPr>
        <w:t>A total of 51</w:t>
      </w:r>
      <w:proofErr w:type="gramEnd"/>
      <w:r>
        <w:rPr>
          <w:color w:val="231F20"/>
        </w:rPr>
        <w:t>% of subjects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reported at least one side effect but al</w:t>
      </w:r>
      <w:r>
        <w:rPr>
          <w:color w:val="231F20"/>
        </w:rPr>
        <w:t>l were mild in intensity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and did not require examination interruption. The discomfort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was similar to that experienced at lower field strengths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status;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operator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spacing w:val="-1"/>
        </w:rPr>
        <w:t>ence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performing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7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examinations.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adverse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was reported</w:t>
      </w:r>
      <w:proofErr w:type="gramEnd"/>
      <w:r>
        <w:rPr>
          <w:color w:val="231F20"/>
        </w:rPr>
        <w:t>.</w:t>
      </w:r>
    </w:p>
    <w:p w:rsidR="00286C84" w:rsidRDefault="00286C84">
      <w:pPr>
        <w:pStyle w:val="Corpotesto"/>
        <w:spacing w:before="10"/>
        <w:ind w:left="0"/>
        <w:rPr>
          <w:sz w:val="29"/>
        </w:rPr>
      </w:pPr>
    </w:p>
    <w:p w:rsidR="00286C84" w:rsidRDefault="00A03B4F">
      <w:pPr>
        <w:pStyle w:val="Paragrafoelenco"/>
        <w:numPr>
          <w:ilvl w:val="0"/>
          <w:numId w:val="6"/>
        </w:numPr>
        <w:tabs>
          <w:tab w:val="left" w:pos="383"/>
        </w:tabs>
        <w:rPr>
          <w:rFonts w:ascii="Tahoma"/>
          <w:sz w:val="20"/>
        </w:rPr>
      </w:pPr>
      <w:r>
        <w:rPr>
          <w:rFonts w:ascii="Tahoma"/>
          <w:color w:val="231F20"/>
          <w:w w:val="110"/>
          <w:sz w:val="20"/>
        </w:rPr>
        <w:t>CONCLUSIONS</w:t>
      </w:r>
    </w:p>
    <w:p w:rsidR="00286C84" w:rsidRDefault="00A03B4F">
      <w:pPr>
        <w:pStyle w:val="Corpotesto"/>
        <w:spacing w:before="131" w:line="249" w:lineRule="auto"/>
        <w:ind w:right="115" w:firstLine="238"/>
        <w:jc w:val="both"/>
      </w:pPr>
      <w:r>
        <w:rPr>
          <w:color w:val="231F20"/>
        </w:rPr>
        <w:t>Metrics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quantify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 experienced 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presented and applied in the course of three surveys per-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formed nearby a 1.5 T, a 3 T, and a 7 T whole body scanners.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The experienced magnetic flux density B </w:t>
      </w:r>
      <w:proofErr w:type="gramStart"/>
      <w:r>
        <w:rPr>
          <w:color w:val="231F20"/>
        </w:rPr>
        <w:t>was detected</w:t>
      </w:r>
      <w:proofErr w:type="gramEnd"/>
      <w:r>
        <w:rPr>
          <w:color w:val="231F20"/>
        </w:rPr>
        <w:t xml:space="preserve">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 of a probe worn by health professional volunteers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fixed positions while </w:t>
      </w:r>
      <w:r>
        <w:rPr>
          <w:color w:val="231F20"/>
        </w:rPr>
        <w:t xml:space="preserve">moving in the MR environments. </w:t>
      </w:r>
      <w:proofErr w:type="gramStart"/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 of 55</w:t>
      </w:r>
      <w:proofErr w:type="gramEnd"/>
      <w:r>
        <w:rPr>
          <w:color w:val="231F20"/>
        </w:rPr>
        <w:t xml:space="preserve"> datasets were acquired, considering different sub-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jects, measurement points and actions. Datasets were post-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processed and calculated data compared with limits in.</w:t>
      </w:r>
      <w:hyperlink w:anchor="_bookmark12" w:history="1">
        <w:r>
          <w:rPr>
            <w:color w:val="2E3092"/>
            <w:vertAlign w:val="superscript"/>
          </w:rPr>
          <w:t>13</w:t>
        </w:r>
        <w:proofErr w:type="gramStart"/>
        <w:r>
          <w:rPr>
            <w:color w:val="2E3092"/>
            <w:vertAlign w:val="superscript"/>
          </w:rPr>
          <w:t>,14</w:t>
        </w:r>
        <w:proofErr w:type="gramEnd"/>
      </w:hyperlink>
      <w:r>
        <w:rPr>
          <w:color w:val="2E3092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weighted-peak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time-domain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imple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mented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stimulation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limits.</w:t>
      </w:r>
    </w:p>
    <w:p w:rsidR="00286C84" w:rsidRDefault="00A03B4F">
      <w:pPr>
        <w:pStyle w:val="Corpotesto"/>
        <w:spacing w:line="237" w:lineRule="auto"/>
        <w:ind w:right="114" w:firstLine="238"/>
        <w:jc w:val="both"/>
      </w:pPr>
      <w:r>
        <w:rPr>
          <w:color w:val="231F20"/>
        </w:rPr>
        <w:t>Peak values of |</w:t>
      </w:r>
      <w:r>
        <w:rPr>
          <w:rFonts w:ascii="Cambria" w:hAnsi="Cambria"/>
          <w:color w:val="231F20"/>
        </w:rPr>
        <w:t>B</w:t>
      </w:r>
      <w:r>
        <w:rPr>
          <w:color w:val="231F20"/>
        </w:rPr>
        <w:t>| greater than the 2 T EU Directive ELV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static fields were detected in nine out of the 36 examined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datase</w:t>
      </w:r>
      <w:r>
        <w:rPr>
          <w:color w:val="231F20"/>
          <w:spacing w:val="-4"/>
        </w:rPr>
        <w:t xml:space="preserve">ts of the </w:t>
      </w:r>
      <w:proofErr w:type="gramStart"/>
      <w:r>
        <w:rPr>
          <w:color w:val="231F20"/>
          <w:spacing w:val="-4"/>
        </w:rPr>
        <w:t>7</w:t>
      </w:r>
      <w:proofErr w:type="gramEnd"/>
      <w:r>
        <w:rPr>
          <w:color w:val="231F20"/>
          <w:spacing w:val="-4"/>
        </w:rPr>
        <w:t xml:space="preserve"> T survey, with the probe </w:t>
      </w:r>
      <w:r>
        <w:rPr>
          <w:color w:val="231F20"/>
          <w:spacing w:val="-3"/>
        </w:rPr>
        <w:t xml:space="preserve">placed on the </w:t>
      </w:r>
      <w:proofErr w:type="spellStart"/>
      <w:r>
        <w:rPr>
          <w:color w:val="231F20"/>
          <w:spacing w:val="-3"/>
        </w:rPr>
        <w:t>volun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teer</w:t>
      </w:r>
      <w:r>
        <w:rPr>
          <w:rFonts w:ascii="Lucida Sans Unicode" w:hAnsi="Lucida Sans Unicode"/>
          <w:color w:val="231F20"/>
        </w:rPr>
        <w:t>’</w:t>
      </w:r>
      <w:r>
        <w:rPr>
          <w:color w:val="231F20"/>
        </w:rPr>
        <w:t>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head.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compliant</w:t>
      </w:r>
    </w:p>
    <w:p w:rsidR="00286C84" w:rsidRDefault="00A03B4F">
      <w:pPr>
        <w:pStyle w:val="Corpotesto"/>
        <w:spacing w:line="198" w:lineRule="exact"/>
        <w:jc w:val="both"/>
      </w:pPr>
      <w:proofErr w:type="gramStart"/>
      <w:r>
        <w:rPr>
          <w:color w:val="231F20"/>
          <w:spacing w:val="-2"/>
        </w:rPr>
        <w:t>with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ICNIRP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rFonts w:ascii="Cambria"/>
          <w:color w:val="231F20"/>
          <w:spacing w:val="-2"/>
        </w:rPr>
        <w:t>D</w:t>
      </w:r>
      <w:r>
        <w:rPr>
          <w:color w:val="231F20"/>
          <w:spacing w:val="-2"/>
        </w:rPr>
        <w:t>B-over-3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datasets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7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</w:p>
    <w:p w:rsidR="00286C84" w:rsidRDefault="00A03B4F">
      <w:pPr>
        <w:pStyle w:val="Corpotesto"/>
        <w:spacing w:before="6"/>
        <w:jc w:val="both"/>
      </w:pPr>
      <w:proofErr w:type="gramStart"/>
      <w:r>
        <w:rPr>
          <w:color w:val="231F20"/>
        </w:rPr>
        <w:t>were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noncompliant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datasets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</w:p>
    <w:p w:rsidR="00286C84" w:rsidRDefault="00286C84">
      <w:pPr>
        <w:jc w:val="both"/>
        <w:sectPr w:rsidR="00286C84">
          <w:pgSz w:w="11880" w:h="15660"/>
          <w:pgMar w:top="840" w:right="740" w:bottom="740" w:left="740" w:header="508" w:footer="549" w:gutter="0"/>
          <w:cols w:num="2" w:space="720" w:equalWidth="0">
            <w:col w:w="5035" w:space="248"/>
            <w:col w:w="5117"/>
          </w:cols>
        </w:sectPr>
      </w:pPr>
    </w:p>
    <w:p w:rsidR="00286C84" w:rsidRDefault="00A03B4F">
      <w:pPr>
        <w:pStyle w:val="Corpotesto"/>
        <w:spacing w:before="145" w:line="249" w:lineRule="auto"/>
        <w:ind w:right="38"/>
        <w:jc w:val="both"/>
      </w:pPr>
      <w:bookmarkStart w:id="36" w:name="_Acknowledgments"/>
      <w:bookmarkStart w:id="37" w:name="bib3"/>
      <w:bookmarkStart w:id="38" w:name="bib4"/>
      <w:bookmarkStart w:id="39" w:name="bib5"/>
      <w:bookmarkStart w:id="40" w:name="bib6"/>
      <w:bookmarkStart w:id="41" w:name="bib7"/>
      <w:bookmarkStart w:id="42" w:name="bib8"/>
      <w:bookmarkStart w:id="43" w:name="bib9"/>
      <w:bookmarkStart w:id="44" w:name="bib10"/>
      <w:bookmarkStart w:id="45" w:name="bib11"/>
      <w:bookmarkStart w:id="46" w:name="bib12"/>
      <w:bookmarkStart w:id="47" w:name="bib13"/>
      <w:bookmarkStart w:id="48" w:name="_bookmark10"/>
      <w:bookmarkStart w:id="49" w:name="_bookmark11"/>
      <w:bookmarkStart w:id="50" w:name="_bookmark1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proofErr w:type="gramStart"/>
      <w:r>
        <w:rPr>
          <w:color w:val="231F20"/>
        </w:rPr>
        <w:lastRenderedPageBreak/>
        <w:t>limit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|</w:t>
      </w:r>
      <w:r>
        <w:rPr>
          <w:rFonts w:ascii="Cambria"/>
          <w:color w:val="231F20"/>
        </w:rPr>
        <w:t>DB</w:t>
      </w:r>
      <w:r>
        <w:rPr>
          <w:color w:val="231F20"/>
        </w:rPr>
        <w:t>|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exceeded,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|</w:t>
      </w:r>
      <w:r>
        <w:rPr>
          <w:rFonts w:ascii="Cambria"/>
          <w:color w:val="231F20"/>
        </w:rPr>
        <w:t>B</w:t>
      </w:r>
      <w:r>
        <w:rPr>
          <w:color w:val="231F20"/>
        </w:rPr>
        <w:t>|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>was.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Compliance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ELV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obviously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sufficient</w:t>
      </w:r>
      <w:bookmarkStart w:id="51" w:name="bib14"/>
      <w:bookmarkEnd w:id="51"/>
      <w:r>
        <w:rPr>
          <w:color w:val="231F20"/>
          <w:spacing w:val="-48"/>
        </w:rPr>
        <w:t xml:space="preserve"> </w:t>
      </w:r>
      <w:bookmarkStart w:id="52" w:name="_bookmark13"/>
      <w:bookmarkEnd w:id="52"/>
      <w:r>
        <w:rPr>
          <w:color w:val="231F20"/>
          <w:w w:val="95"/>
        </w:rPr>
        <w:t>to ensure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compliance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 ICNIRP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 vice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versa.</w:t>
      </w:r>
    </w:p>
    <w:p w:rsidR="00286C84" w:rsidRDefault="00A03B4F">
      <w:pPr>
        <w:pStyle w:val="Corpotesto"/>
        <w:spacing w:line="249" w:lineRule="auto"/>
        <w:ind w:right="39" w:firstLine="238"/>
        <w:jc w:val="both"/>
      </w:pPr>
      <w:r>
        <w:rPr>
          <w:color w:val="231F20"/>
        </w:rPr>
        <w:t xml:space="preserve">1.5 T and </w:t>
      </w:r>
      <w:proofErr w:type="gramStart"/>
      <w:r>
        <w:rPr>
          <w:color w:val="231F20"/>
        </w:rPr>
        <w:t>3</w:t>
      </w:r>
      <w:proofErr w:type="gramEnd"/>
      <w:r>
        <w:rPr>
          <w:color w:val="231F20"/>
        </w:rPr>
        <w:t xml:space="preserve"> T actions were compliant with limits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SENS-WP index, with the exception of one 1.5 T action. At</w:t>
      </w:r>
      <w:bookmarkStart w:id="53" w:name="bib15"/>
      <w:bookmarkEnd w:id="53"/>
      <w:r>
        <w:rPr>
          <w:color w:val="231F20"/>
          <w:spacing w:val="1"/>
        </w:rPr>
        <w:t xml:space="preserve"> </w:t>
      </w:r>
      <w:bookmarkStart w:id="54" w:name="_bookmark14"/>
      <w:bookmarkEnd w:id="54"/>
      <w:proofErr w:type="gramStart"/>
      <w:r>
        <w:rPr>
          <w:color w:val="231F20"/>
        </w:rPr>
        <w:t>7</w:t>
      </w:r>
      <w:proofErr w:type="gramEnd"/>
      <w:r>
        <w:rPr>
          <w:color w:val="231F20"/>
        </w:rPr>
        <w:t xml:space="preserve"> T, all 36 datasets resulted noncompliant for this index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datasets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HLTH-WP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val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  <w:w w:val="95"/>
        </w:rPr>
        <w:t>ues</w:t>
      </w:r>
      <w:proofErr w:type="spellEnd"/>
      <w:r>
        <w:rPr>
          <w:color w:val="231F20"/>
          <w:w w:val="95"/>
        </w:rPr>
        <w:t xml:space="preserve"> of the WP indi</w:t>
      </w:r>
      <w:r>
        <w:rPr>
          <w:color w:val="231F20"/>
          <w:w w:val="95"/>
        </w:rPr>
        <w:t xml:space="preserve">ces were reached in the </w:t>
      </w:r>
      <w:proofErr w:type="gramStart"/>
      <w:r>
        <w:rPr>
          <w:color w:val="231F20"/>
          <w:w w:val="95"/>
        </w:rPr>
        <w:t>7</w:t>
      </w:r>
      <w:proofErr w:type="gramEnd"/>
      <w:r>
        <w:rPr>
          <w:color w:val="231F20"/>
          <w:w w:val="95"/>
        </w:rPr>
        <w:t xml:space="preserve"> T action </w:t>
      </w:r>
      <w:proofErr w:type="spellStart"/>
      <w:r>
        <w:rPr>
          <w:color w:val="231F20"/>
          <w:w w:val="95"/>
        </w:rPr>
        <w:t>simulat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responded</w:t>
      </w:r>
      <w:bookmarkStart w:id="55" w:name="bib16"/>
      <w:bookmarkEnd w:id="55"/>
      <w:r>
        <w:rPr>
          <w:color w:val="231F20"/>
          <w:spacing w:val="1"/>
        </w:rPr>
        <w:t xml:space="preserve"> </w:t>
      </w:r>
      <w:bookmarkStart w:id="56" w:name="_bookmark16"/>
      <w:bookmarkEnd w:id="56"/>
      <w:r>
        <w:rPr>
          <w:color w:val="231F20"/>
        </w:rPr>
        <w:t>quickly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emergency.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deeper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conclu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proofErr w:type="gramStart"/>
      <w:r>
        <w:rPr>
          <w:color w:val="231F20"/>
        </w:rPr>
        <w:t>sion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reduc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exposure if it is combined with the knowledge of the</w:t>
      </w:r>
      <w:bookmarkStart w:id="57" w:name="bib17"/>
      <w:bookmarkEnd w:id="57"/>
      <w:r>
        <w:rPr>
          <w:color w:val="231F20"/>
          <w:spacing w:val="1"/>
        </w:rPr>
        <w:t xml:space="preserve"> </w:t>
      </w:r>
      <w:bookmarkStart w:id="58" w:name="_bookmark15"/>
      <w:bookmarkEnd w:id="58"/>
      <w:r>
        <w:rPr>
          <w:color w:val="231F20"/>
        </w:rPr>
        <w:t>spatial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distribution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magnetic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field.</w:t>
      </w:r>
    </w:p>
    <w:p w:rsidR="00286C84" w:rsidRDefault="00A03B4F">
      <w:pPr>
        <w:pStyle w:val="Corpotesto"/>
        <w:spacing w:line="249" w:lineRule="auto"/>
        <w:ind w:right="40" w:firstLine="238"/>
        <w:jc w:val="both"/>
      </w:pPr>
      <w:r>
        <w:rPr>
          <w:color w:val="231F20"/>
          <w:spacing w:val="-1"/>
        </w:rPr>
        <w:t>Finally,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confirm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Directive</w:t>
      </w:r>
      <w:bookmarkStart w:id="59" w:name="bib18"/>
      <w:bookmarkEnd w:id="59"/>
      <w:r>
        <w:rPr>
          <w:color w:val="231F20"/>
          <w:spacing w:val="-48"/>
        </w:rPr>
        <w:t xml:space="preserve"> </w:t>
      </w:r>
      <w:bookmarkStart w:id="60" w:name="_bookmark17"/>
      <w:bookmarkEnd w:id="60"/>
      <w:r>
        <w:rPr>
          <w:color w:val="231F20"/>
        </w:rPr>
        <w:t xml:space="preserve">ELVs for static fields is not sufficient to guarantee </w:t>
      </w:r>
      <w:proofErr w:type="spellStart"/>
      <w:r>
        <w:rPr>
          <w:color w:val="231F20"/>
        </w:rPr>
        <w:t>compli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ance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ICNIRP-2014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movement-induced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stimula</w:t>
      </w:r>
      <w:proofErr w:type="spellEnd"/>
      <w:r>
        <w:rPr>
          <w:color w:val="231F20"/>
        </w:rPr>
        <w:t>-</w:t>
      </w:r>
      <w:bookmarkStart w:id="61" w:name="_Conflicts_of_interest"/>
      <w:bookmarkEnd w:id="61"/>
      <w:r>
        <w:rPr>
          <w:color w:val="231F20"/>
          <w:spacing w:val="-48"/>
        </w:rPr>
        <w:t xml:space="preserve"> </w:t>
      </w:r>
      <w:bookmarkStart w:id="62" w:name="bib19"/>
      <w:bookmarkEnd w:id="62"/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effects, when the waveforms </w:t>
      </w:r>
      <w:proofErr w:type="gramStart"/>
      <w:r>
        <w:rPr>
          <w:color w:val="231F20"/>
        </w:rPr>
        <w:t>are processed</w:t>
      </w:r>
      <w:proofErr w:type="gramEnd"/>
      <w:r>
        <w:rPr>
          <w:color w:val="231F20"/>
        </w:rPr>
        <w:t xml:space="preserve"> according 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weighted-peak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approach.</w:t>
      </w:r>
    </w:p>
    <w:p w:rsidR="00286C84" w:rsidRDefault="00286C84">
      <w:pPr>
        <w:pStyle w:val="Corpotesto"/>
        <w:spacing w:before="10"/>
        <w:ind w:left="0"/>
        <w:rPr>
          <w:sz w:val="29"/>
        </w:rPr>
      </w:pPr>
    </w:p>
    <w:p w:rsidR="00286C84" w:rsidRDefault="00A03B4F">
      <w:pPr>
        <w:pStyle w:val="Corpotesto"/>
        <w:rPr>
          <w:rFonts w:ascii="Tahoma"/>
        </w:rPr>
      </w:pPr>
      <w:bookmarkStart w:id="63" w:name="bib20"/>
      <w:bookmarkEnd w:id="63"/>
      <w:r>
        <w:rPr>
          <w:rFonts w:ascii="Tahoma"/>
          <w:color w:val="231F20"/>
          <w:w w:val="110"/>
        </w:rPr>
        <w:t>ACKNOWLEDGMENTS</w:t>
      </w:r>
    </w:p>
    <w:p w:rsidR="00286C84" w:rsidRDefault="00286C84">
      <w:pPr>
        <w:pStyle w:val="Corpotesto"/>
        <w:spacing w:before="5"/>
        <w:ind w:left="0"/>
        <w:rPr>
          <w:rFonts w:ascii="Tahoma"/>
          <w:sz w:val="18"/>
        </w:rPr>
      </w:pPr>
    </w:p>
    <w:p w:rsidR="00286C84" w:rsidRDefault="00A03B4F">
      <w:pPr>
        <w:pStyle w:val="Corpotesto"/>
        <w:spacing w:before="1" w:line="223" w:lineRule="auto"/>
        <w:ind w:right="39" w:firstLine="238"/>
        <w:jc w:val="both"/>
      </w:pPr>
      <w:bookmarkStart w:id="64" w:name="bib21"/>
      <w:bookmarkStart w:id="65" w:name="_bookmark19"/>
      <w:bookmarkEnd w:id="64"/>
      <w:bookmarkEnd w:id="65"/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Italian Workers</w:t>
      </w:r>
      <w:r>
        <w:rPr>
          <w:rFonts w:ascii="Lucida Sans Unicode" w:hAnsi="Lucida Sans Unicode"/>
          <w:color w:val="231F20"/>
        </w:rPr>
        <w:t xml:space="preserve">’ </w:t>
      </w:r>
      <w:r>
        <w:rPr>
          <w:color w:val="231F20"/>
        </w:rPr>
        <w:t>Compensation Authority (INAIL, Roma)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[grant numbers B/02/DIL/07 and F/01/DIL/09] and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Italian Ministry of Health (Roma) [Strategic Program of the</w:t>
      </w:r>
      <w:bookmarkStart w:id="66" w:name="bib1"/>
      <w:bookmarkStart w:id="67" w:name="_1.IntroductionMagnetic_resonance_i"/>
      <w:bookmarkEnd w:id="66"/>
      <w:bookmarkEnd w:id="67"/>
      <w:r>
        <w:rPr>
          <w:color w:val="231F20"/>
          <w:spacing w:val="1"/>
        </w:rPr>
        <w:t xml:space="preserve"> </w:t>
      </w:r>
      <w:bookmarkStart w:id="68" w:name="_bookmark18"/>
      <w:bookmarkEnd w:id="68"/>
      <w:r>
        <w:rPr>
          <w:color w:val="231F20"/>
        </w:rPr>
        <w:t>Ministry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(call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2008)</w:t>
      </w:r>
      <w:r>
        <w:rPr>
          <w:color w:val="231F20"/>
          <w:spacing w:val="18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Safety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technolo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line="226" w:lineRule="exact"/>
        <w:jc w:val="both"/>
      </w:pPr>
      <w:proofErr w:type="spellStart"/>
      <w:proofErr w:type="gramStart"/>
      <w:r>
        <w:rPr>
          <w:color w:val="231F20"/>
        </w:rPr>
        <w:t>gies</w:t>
      </w:r>
      <w:proofErr w:type="spellEnd"/>
      <w:proofErr w:type="gramEnd"/>
      <w:r>
        <w:rPr>
          <w:rFonts w:ascii="Lucida Sans Unicode" w:hAnsi="Lucida Sans Unicode"/>
          <w:color w:val="231F20"/>
        </w:rPr>
        <w:t>”</w:t>
      </w:r>
      <w:r>
        <w:rPr>
          <w:rFonts w:ascii="Lucida Sans Unicode" w:hAnsi="Lucida Sans Unicode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–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4"/>
        </w:rPr>
        <w:t xml:space="preserve">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Direct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indirect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</w:p>
    <w:p w:rsidR="00286C84" w:rsidRDefault="00A03B4F">
      <w:pPr>
        <w:pStyle w:val="Corpotesto"/>
        <w:spacing w:before="2" w:line="213" w:lineRule="auto"/>
        <w:ind w:right="39"/>
        <w:jc w:val="both"/>
      </w:pPr>
      <w:r>
        <w:rPr>
          <w:color w:val="231F20"/>
        </w:rPr>
        <w:t>safety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facilities</w:t>
      </w:r>
      <w:bookmarkStart w:id="69" w:name="bib2"/>
      <w:bookmarkEnd w:id="69"/>
      <w:r>
        <w:rPr>
          <w:color w:val="231F20"/>
          <w:spacing w:val="-47"/>
        </w:rPr>
        <w:t xml:space="preserve"> </w:t>
      </w:r>
      <w:bookmarkStart w:id="70" w:name="_bookmark20"/>
      <w:bookmarkEnd w:id="70"/>
      <w:r>
        <w:rPr>
          <w:color w:val="231F20"/>
        </w:rPr>
        <w:t xml:space="preserve">of emerging technologies based on electromagnetic fields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>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Targeted Research Project of the Ministry of Health (call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2009) </w:t>
      </w:r>
      <w:r>
        <w:rPr>
          <w:rFonts w:ascii="Lucida Sans Unicode" w:hAnsi="Lucida Sans Unicode"/>
          <w:color w:val="231F20"/>
        </w:rPr>
        <w:t>“</w:t>
      </w:r>
      <w:r>
        <w:rPr>
          <w:color w:val="231F20"/>
        </w:rPr>
        <w:t xml:space="preserve">Ex vivo and </w:t>
      </w:r>
      <w:r>
        <w:rPr>
          <w:i/>
          <w:color w:val="231F20"/>
        </w:rPr>
        <w:t xml:space="preserve">in vitro </w:t>
      </w:r>
      <w:r>
        <w:rPr>
          <w:color w:val="231F20"/>
        </w:rPr>
        <w:t>study of the effects of electro-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magnetic fields on stem cells</w:t>
      </w:r>
      <w:r>
        <w:rPr>
          <w:color w:val="231F20"/>
        </w:rPr>
        <w:t xml:space="preserve"> and risk assessment of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workers</w:t>
      </w:r>
      <w:r>
        <w:rPr>
          <w:rFonts w:ascii="Lucida Sans Unicode" w:hAnsi="Lucida Sans Unicode"/>
          <w:color w:val="231F20"/>
        </w:rPr>
        <w:t>”</w:t>
      </w:r>
      <w:r>
        <w:rPr>
          <w:color w:val="231F20"/>
        </w:rPr>
        <w:t>].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staff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IRCCS</w:t>
      </w:r>
    </w:p>
    <w:p w:rsidR="00286C84" w:rsidRDefault="00A03B4F">
      <w:pPr>
        <w:pStyle w:val="Corpotesto"/>
        <w:spacing w:line="237" w:lineRule="exact"/>
        <w:jc w:val="both"/>
      </w:pPr>
      <w:proofErr w:type="gramStart"/>
      <w:r>
        <w:rPr>
          <w:color w:val="231F20"/>
          <w:w w:val="98"/>
        </w:rPr>
        <w:t>Bambino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98"/>
        </w:rPr>
        <w:t>Ges</w:t>
      </w:r>
      <w:proofErr w:type="gramEnd"/>
      <w:r>
        <w:rPr>
          <w:rFonts w:ascii="Georgia" w:hAnsi="Georgia"/>
          <w:color w:val="231F20"/>
          <w:spacing w:val="-100"/>
          <w:w w:val="99"/>
        </w:rPr>
        <w:t>`</w:t>
      </w:r>
      <w:r>
        <w:rPr>
          <w:color w:val="231F20"/>
          <w:w w:val="99"/>
        </w:rPr>
        <w:t>u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Childre</w:t>
      </w:r>
      <w:r>
        <w:rPr>
          <w:color w:val="231F20"/>
          <w:spacing w:val="-5"/>
          <w:w w:val="98"/>
        </w:rPr>
        <w:t>n</w:t>
      </w:r>
      <w:r>
        <w:rPr>
          <w:rFonts w:ascii="Lucida Sans Unicode" w:hAnsi="Lucida Sans Unicode"/>
          <w:color w:val="231F20"/>
          <w:spacing w:val="-9"/>
          <w:w w:val="101"/>
        </w:rPr>
        <w:t>’</w:t>
      </w:r>
      <w:r>
        <w:rPr>
          <w:color w:val="231F20"/>
          <w:w w:val="98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w w:val="98"/>
        </w:rPr>
        <w:t>Hospital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w w:val="97"/>
        </w:rPr>
        <w:t>(Ma</w:t>
      </w:r>
      <w:r>
        <w:rPr>
          <w:color w:val="231F20"/>
          <w:spacing w:val="1"/>
          <w:w w:val="97"/>
        </w:rPr>
        <w:t>r</w:t>
      </w:r>
      <w:r>
        <w:rPr>
          <w:color w:val="231F20"/>
          <w:w w:val="98"/>
        </w:rPr>
        <w:t>co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w w:val="98"/>
        </w:rPr>
        <w:t>Ca</w:t>
      </w:r>
      <w:r>
        <w:rPr>
          <w:color w:val="231F20"/>
          <w:spacing w:val="5"/>
          <w:w w:val="98"/>
        </w:rPr>
        <w:t>r</w:t>
      </w:r>
      <w:r>
        <w:rPr>
          <w:color w:val="231F20"/>
          <w:spacing w:val="-23"/>
          <w:w w:val="99"/>
        </w:rPr>
        <w:t>n</w:t>
      </w:r>
      <w:proofErr w:type="spellEnd"/>
      <w:r>
        <w:rPr>
          <w:rFonts w:ascii="Georgia" w:hAnsi="Georgia"/>
          <w:color w:val="231F20"/>
          <w:spacing w:val="-77"/>
          <w:w w:val="99"/>
          <w:position w:val="1"/>
        </w:rPr>
        <w:t>`</w:t>
      </w:r>
      <w:proofErr w:type="spellStart"/>
      <w:r>
        <w:rPr>
          <w:color w:val="231F20"/>
          <w:w w:val="96"/>
        </w:rPr>
        <w:t>ı</w:t>
      </w:r>
      <w:proofErr w:type="spellEnd"/>
      <w:r>
        <w:rPr>
          <w:color w:val="231F20"/>
          <w:w w:val="99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w w:val="98"/>
        </w:rPr>
        <w:t>Marco</w:t>
      </w:r>
    </w:p>
    <w:p w:rsidR="00286C84" w:rsidRDefault="00A03B4F">
      <w:pPr>
        <w:pStyle w:val="Corpotesto"/>
        <w:spacing w:line="212" w:lineRule="exact"/>
        <w:jc w:val="both"/>
      </w:pPr>
      <w:proofErr w:type="spellStart"/>
      <w:r>
        <w:rPr>
          <w:color w:val="231F20"/>
        </w:rPr>
        <w:t>Gargani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Emanuele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Fiorito</w:t>
      </w:r>
      <w:proofErr w:type="spellEnd"/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friendly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hospi</w:t>
      </w:r>
      <w:proofErr w:type="spellEnd"/>
      <w:r>
        <w:rPr>
          <w:color w:val="231F20"/>
        </w:rPr>
        <w:t>-</w:t>
      </w:r>
    </w:p>
    <w:p w:rsidR="00286C84" w:rsidRDefault="00A03B4F">
      <w:pPr>
        <w:pStyle w:val="Corpotesto"/>
        <w:spacing w:before="8" w:line="249" w:lineRule="auto"/>
        <w:ind w:right="40"/>
        <w:jc w:val="both"/>
      </w:pPr>
      <w:proofErr w:type="spellStart"/>
      <w:proofErr w:type="gramStart"/>
      <w:r>
        <w:rPr>
          <w:color w:val="231F20"/>
        </w:rPr>
        <w:t>tality</w:t>
      </w:r>
      <w:proofErr w:type="spellEnd"/>
      <w:proofErr w:type="gramEnd"/>
      <w:r>
        <w:rPr>
          <w:color w:val="231F20"/>
        </w:rPr>
        <w:t xml:space="preserve"> and support provided. A special thanks also to Silvia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Capanna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INAIL,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statisti</w:t>
      </w:r>
      <w:proofErr w:type="spellEnd"/>
      <w:r>
        <w:rPr>
          <w:color w:val="231F20"/>
        </w:rPr>
        <w:t>-</w:t>
      </w:r>
      <w:r>
        <w:rPr>
          <w:color w:val="231F20"/>
          <w:spacing w:val="-48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reproducibility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measurements.</w:t>
      </w:r>
    </w:p>
    <w:p w:rsidR="00286C84" w:rsidRDefault="00286C84">
      <w:pPr>
        <w:pStyle w:val="Corpotesto"/>
        <w:ind w:left="0"/>
        <w:rPr>
          <w:sz w:val="30"/>
        </w:rPr>
      </w:pPr>
    </w:p>
    <w:p w:rsidR="00286C84" w:rsidRDefault="00A03B4F">
      <w:pPr>
        <w:pStyle w:val="Corpotesto"/>
        <w:rPr>
          <w:rFonts w:ascii="Tahoma"/>
        </w:rPr>
      </w:pPr>
      <w:r>
        <w:rPr>
          <w:rFonts w:ascii="Tahoma"/>
          <w:color w:val="231F20"/>
          <w:w w:val="110"/>
        </w:rPr>
        <w:t>CONFLICTS</w:t>
      </w:r>
      <w:r>
        <w:rPr>
          <w:rFonts w:ascii="Tahoma"/>
          <w:color w:val="231F20"/>
          <w:spacing w:val="-20"/>
          <w:w w:val="110"/>
        </w:rPr>
        <w:t xml:space="preserve"> </w:t>
      </w:r>
      <w:r>
        <w:rPr>
          <w:rFonts w:ascii="Tahoma"/>
          <w:color w:val="231F20"/>
          <w:w w:val="110"/>
        </w:rPr>
        <w:t>OF</w:t>
      </w:r>
      <w:r>
        <w:rPr>
          <w:rFonts w:ascii="Tahoma"/>
          <w:color w:val="231F20"/>
          <w:spacing w:val="-18"/>
          <w:w w:val="110"/>
        </w:rPr>
        <w:t xml:space="preserve"> </w:t>
      </w:r>
      <w:r>
        <w:rPr>
          <w:rFonts w:ascii="Tahoma"/>
          <w:color w:val="231F20"/>
          <w:w w:val="110"/>
        </w:rPr>
        <w:t>INTEREST</w:t>
      </w:r>
    </w:p>
    <w:p w:rsidR="00286C84" w:rsidRDefault="00A03B4F">
      <w:pPr>
        <w:pStyle w:val="Corpotesto"/>
        <w:spacing w:before="131" w:line="249" w:lineRule="auto"/>
        <w:ind w:right="39" w:firstLine="238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disclose.</w:t>
      </w:r>
    </w:p>
    <w:p w:rsidR="00286C84" w:rsidRDefault="00286C84">
      <w:pPr>
        <w:pStyle w:val="Corpotesto"/>
        <w:ind w:left="0"/>
        <w:rPr>
          <w:sz w:val="22"/>
        </w:rPr>
      </w:pPr>
    </w:p>
    <w:p w:rsidR="00286C84" w:rsidRDefault="00286C84">
      <w:pPr>
        <w:pStyle w:val="Corpotesto"/>
        <w:spacing w:before="6"/>
        <w:ind w:left="0"/>
        <w:rPr>
          <w:sz w:val="19"/>
        </w:rPr>
      </w:pPr>
    </w:p>
    <w:p w:rsidR="00286C84" w:rsidRDefault="00A03B4F">
      <w:pPr>
        <w:spacing w:line="247" w:lineRule="auto"/>
        <w:ind w:left="119" w:right="39"/>
        <w:jc w:val="both"/>
        <w:rPr>
          <w:sz w:val="16"/>
        </w:rPr>
      </w:pPr>
      <w:bookmarkStart w:id="71" w:name="$^var_corr1"/>
      <w:bookmarkStart w:id="72" w:name="_bookmark21"/>
      <w:bookmarkEnd w:id="71"/>
      <w:bookmarkEnd w:id="72"/>
      <w:proofErr w:type="gramStart"/>
      <w:r>
        <w:rPr>
          <w:color w:val="231F20"/>
          <w:sz w:val="16"/>
          <w:vertAlign w:val="superscript"/>
        </w:rPr>
        <w:t>a)</w:t>
      </w:r>
      <w:proofErr w:type="gramEnd"/>
      <w:r>
        <w:rPr>
          <w:color w:val="231F20"/>
          <w:sz w:val="16"/>
        </w:rPr>
        <w:t>Author to whom correspondence should be addressed. Electronic mail:</w:t>
      </w:r>
      <w:r>
        <w:rPr>
          <w:color w:val="231F20"/>
          <w:spacing w:val="1"/>
          <w:sz w:val="16"/>
        </w:rPr>
        <w:t xml:space="preserve"> </w:t>
      </w:r>
      <w:hyperlink r:id="rId58">
        <w:r>
          <w:rPr>
            <w:color w:val="231F20"/>
            <w:sz w:val="16"/>
          </w:rPr>
          <w:t>D.Andreuccetti@ifac.cnr.it.</w:t>
        </w:r>
      </w:hyperlink>
    </w:p>
    <w:p w:rsidR="00286C84" w:rsidRDefault="00286C84">
      <w:pPr>
        <w:pStyle w:val="Corpotesto"/>
        <w:ind w:left="0"/>
        <w:rPr>
          <w:sz w:val="18"/>
        </w:rPr>
      </w:pPr>
    </w:p>
    <w:p w:rsidR="00286C84" w:rsidRDefault="00A03B4F">
      <w:pPr>
        <w:pStyle w:val="Corpotesto"/>
        <w:spacing w:before="138"/>
        <w:rPr>
          <w:rFonts w:ascii="Tahoma"/>
        </w:rPr>
      </w:pPr>
      <w:r>
        <w:rPr>
          <w:rFonts w:ascii="Tahoma"/>
          <w:color w:val="231F20"/>
          <w:w w:val="115"/>
        </w:rPr>
        <w:t>REFERENCES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24"/>
        </w:tabs>
        <w:spacing w:before="132" w:line="247" w:lineRule="auto"/>
        <w:ind w:right="38"/>
        <w:jc w:val="both"/>
        <w:rPr>
          <w:sz w:val="16"/>
        </w:rPr>
      </w:pPr>
      <w:r>
        <w:rPr>
          <w:color w:val="231F20"/>
          <w:w w:val="95"/>
          <w:sz w:val="16"/>
        </w:rPr>
        <w:t xml:space="preserve">Heinrich A, </w:t>
      </w:r>
      <w:proofErr w:type="spellStart"/>
      <w:r>
        <w:rPr>
          <w:color w:val="231F20"/>
          <w:w w:val="95"/>
          <w:sz w:val="16"/>
        </w:rPr>
        <w:t>Szostek</w:t>
      </w:r>
      <w:proofErr w:type="spellEnd"/>
      <w:r>
        <w:rPr>
          <w:color w:val="231F20"/>
          <w:w w:val="95"/>
          <w:sz w:val="16"/>
        </w:rPr>
        <w:t xml:space="preserve"> A, </w:t>
      </w:r>
      <w:proofErr w:type="spellStart"/>
      <w:r>
        <w:rPr>
          <w:color w:val="231F20"/>
          <w:w w:val="95"/>
          <w:sz w:val="16"/>
        </w:rPr>
        <w:t>Nees</w:t>
      </w:r>
      <w:proofErr w:type="spellEnd"/>
      <w:r>
        <w:rPr>
          <w:color w:val="231F20"/>
          <w:w w:val="95"/>
          <w:sz w:val="16"/>
        </w:rPr>
        <w:t xml:space="preserve"> F, Meyer P. Effects of static magnetic fields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on cogn</w:t>
      </w:r>
      <w:r>
        <w:rPr>
          <w:color w:val="231F20"/>
          <w:sz w:val="16"/>
        </w:rPr>
        <w:t xml:space="preserve">ition, vital signs, and sensory perception: a meta-analysis. </w:t>
      </w:r>
      <w:r>
        <w:rPr>
          <w:i/>
          <w:color w:val="231F20"/>
          <w:sz w:val="16"/>
        </w:rPr>
        <w:t>J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Magn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Reson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Imaging</w:t>
      </w:r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2011</w:t>
      </w:r>
      <w:proofErr w:type="gramStart"/>
      <w:r>
        <w:rPr>
          <w:color w:val="231F20"/>
          <w:sz w:val="16"/>
        </w:rPr>
        <w:t>;34:758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763.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line="244" w:lineRule="auto"/>
        <w:ind w:left="431" w:right="38" w:hanging="219"/>
        <w:jc w:val="both"/>
        <w:rPr>
          <w:sz w:val="16"/>
        </w:rPr>
      </w:pPr>
      <w:proofErr w:type="gramStart"/>
      <w:r>
        <w:rPr>
          <w:color w:val="231F20"/>
          <w:w w:val="98"/>
          <w:sz w:val="16"/>
        </w:rPr>
        <w:t>de</w:t>
      </w:r>
      <w:proofErr w:type="gram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14"/>
          <w:w w:val="99"/>
          <w:sz w:val="16"/>
        </w:rPr>
        <w:t>V</w:t>
      </w:r>
      <w:r>
        <w:rPr>
          <w:color w:val="231F20"/>
          <w:w w:val="99"/>
          <w:sz w:val="16"/>
        </w:rPr>
        <w:t>oc</w:t>
      </w:r>
      <w:r>
        <w:rPr>
          <w:color w:val="231F20"/>
          <w:spacing w:val="-3"/>
          <w:w w:val="99"/>
          <w:sz w:val="16"/>
        </w:rPr>
        <w:t>h</w:t>
      </w:r>
      <w:r>
        <w:rPr>
          <w:color w:val="231F20"/>
          <w:w w:val="96"/>
          <w:sz w:val="16"/>
        </w:rPr>
        <w:t>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9"/>
          <w:w w:val="98"/>
          <w:sz w:val="16"/>
        </w:rPr>
        <w:t>F</w:t>
      </w:r>
      <w:r>
        <w:rPr>
          <w:color w:val="231F20"/>
          <w:w w:val="99"/>
          <w:sz w:val="16"/>
        </w:rPr>
        <w:t>,</w:t>
      </w:r>
      <w:r>
        <w:rPr>
          <w:color w:val="231F20"/>
          <w:spacing w:val="5"/>
          <w:sz w:val="16"/>
        </w:rPr>
        <w:t xml:space="preserve"> </w:t>
      </w:r>
      <w:proofErr w:type="spellStart"/>
      <w:r>
        <w:rPr>
          <w:color w:val="231F20"/>
          <w:w w:val="98"/>
          <w:sz w:val="16"/>
        </w:rPr>
        <w:t>Bati</w:t>
      </w:r>
      <w:r>
        <w:rPr>
          <w:color w:val="231F20"/>
          <w:spacing w:val="-3"/>
          <w:w w:val="98"/>
          <w:sz w:val="16"/>
        </w:rPr>
        <w:t>s</w:t>
      </w:r>
      <w:r>
        <w:rPr>
          <w:color w:val="231F20"/>
          <w:w w:val="98"/>
          <w:sz w:val="16"/>
        </w:rPr>
        <w:t>tatou</w:t>
      </w:r>
      <w:proofErr w:type="spell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w w:val="98"/>
          <w:sz w:val="16"/>
        </w:rPr>
        <w:t>E,</w:t>
      </w:r>
      <w:r>
        <w:rPr>
          <w:color w:val="231F20"/>
          <w:spacing w:val="4"/>
          <w:sz w:val="16"/>
        </w:rPr>
        <w:t xml:space="preserve"> </w:t>
      </w:r>
      <w:proofErr w:type="spellStart"/>
      <w:r>
        <w:rPr>
          <w:color w:val="231F20"/>
          <w:w w:val="99"/>
          <w:sz w:val="16"/>
        </w:rPr>
        <w:t>M</w:t>
      </w:r>
      <w:r>
        <w:rPr>
          <w:rFonts w:ascii="Georgia" w:hAnsi="Georgia"/>
          <w:color w:val="231F20"/>
          <w:spacing w:val="-80"/>
          <w:w w:val="77"/>
          <w:sz w:val="16"/>
        </w:rPr>
        <w:t>€</w:t>
      </w:r>
      <w:r>
        <w:rPr>
          <w:color w:val="231F20"/>
          <w:w w:val="97"/>
          <w:sz w:val="16"/>
        </w:rPr>
        <w:t>olter</w:t>
      </w:r>
      <w:proofErr w:type="spellEnd"/>
      <w:r>
        <w:rPr>
          <w:color w:val="231F20"/>
          <w:spacing w:val="4"/>
          <w:sz w:val="16"/>
        </w:rPr>
        <w:t xml:space="preserve"> </w:t>
      </w:r>
      <w:r>
        <w:rPr>
          <w:color w:val="231F20"/>
          <w:w w:val="99"/>
          <w:sz w:val="16"/>
        </w:rPr>
        <w:t>A,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w w:val="97"/>
          <w:sz w:val="16"/>
        </w:rPr>
        <w:t>et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w w:val="98"/>
          <w:sz w:val="16"/>
        </w:rPr>
        <w:t>al.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7"/>
          <w:w w:val="98"/>
          <w:sz w:val="16"/>
        </w:rPr>
        <w:t>T</w:t>
      </w:r>
      <w:r>
        <w:rPr>
          <w:color w:val="231F20"/>
          <w:w w:val="98"/>
          <w:sz w:val="16"/>
        </w:rPr>
        <w:t>ransient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w w:val="98"/>
          <w:sz w:val="16"/>
        </w:rPr>
        <w:t>health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w w:val="98"/>
          <w:sz w:val="16"/>
        </w:rPr>
        <w:t>symptoms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w w:val="98"/>
          <w:sz w:val="16"/>
        </w:rPr>
        <w:t xml:space="preserve">of </w:t>
      </w:r>
      <w:r>
        <w:rPr>
          <w:color w:val="231F20"/>
          <w:sz w:val="16"/>
        </w:rPr>
        <w:t xml:space="preserve">MRI staff working with 1.5 and 3.0 Tesla scanners in the UK. </w:t>
      </w:r>
      <w:proofErr w:type="spellStart"/>
      <w:r>
        <w:rPr>
          <w:i/>
          <w:color w:val="231F20"/>
          <w:sz w:val="16"/>
        </w:rPr>
        <w:t>Eur</w:t>
      </w:r>
      <w:proofErr w:type="spellEnd"/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Radiol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2015</w:t>
      </w:r>
      <w:proofErr w:type="gramStart"/>
      <w:r>
        <w:rPr>
          <w:color w:val="231F20"/>
          <w:sz w:val="16"/>
        </w:rPr>
        <w:t>;25:2718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2726.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before="160" w:line="244" w:lineRule="auto"/>
        <w:ind w:left="431" w:right="116" w:hanging="219"/>
        <w:jc w:val="both"/>
        <w:rPr>
          <w:sz w:val="16"/>
        </w:rPr>
      </w:pPr>
      <w:r>
        <w:rPr>
          <w:color w:val="231F20"/>
          <w:w w:val="98"/>
          <w:sz w:val="16"/>
        </w:rPr>
        <w:br w:type="column"/>
      </w:r>
      <w:proofErr w:type="spellStart"/>
      <w:r>
        <w:rPr>
          <w:color w:val="231F20"/>
          <w:sz w:val="16"/>
        </w:rPr>
        <w:t>Gorlin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A,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Hoxworth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JM,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Pavlicek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Thunberg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CA,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Seamans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Acute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vertigo in an anesthesia provider during exposure to a 3T MRI scanner.</w:t>
      </w:r>
      <w:r>
        <w:rPr>
          <w:color w:val="231F20"/>
          <w:spacing w:val="-38"/>
          <w:sz w:val="16"/>
        </w:rPr>
        <w:t xml:space="preserve"> </w:t>
      </w:r>
      <w:r>
        <w:rPr>
          <w:i/>
          <w:color w:val="231F20"/>
          <w:sz w:val="16"/>
        </w:rPr>
        <w:t>Med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Devices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2015</w:t>
      </w:r>
      <w:proofErr w:type="gramStart"/>
      <w:r>
        <w:rPr>
          <w:color w:val="231F20"/>
          <w:sz w:val="16"/>
        </w:rPr>
        <w:t>;8:161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166.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before="3" w:line="247" w:lineRule="auto"/>
        <w:ind w:left="431" w:right="115" w:hanging="219"/>
        <w:jc w:val="both"/>
        <w:rPr>
          <w:sz w:val="16"/>
        </w:rPr>
      </w:pPr>
      <w:r>
        <w:rPr>
          <w:color w:val="231F20"/>
          <w:sz w:val="16"/>
        </w:rPr>
        <w:t xml:space="preserve">Fuentes MA, </w:t>
      </w:r>
      <w:proofErr w:type="spellStart"/>
      <w:r>
        <w:rPr>
          <w:color w:val="231F20"/>
          <w:sz w:val="16"/>
        </w:rPr>
        <w:t>Trakic</w:t>
      </w:r>
      <w:proofErr w:type="spellEnd"/>
      <w:r>
        <w:rPr>
          <w:color w:val="231F20"/>
          <w:sz w:val="16"/>
        </w:rPr>
        <w:t xml:space="preserve"> A, Wilson SJ, Crozier S. Analysis and measure-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ments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exposures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healthcare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workers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selected</w:t>
      </w:r>
      <w:r>
        <w:rPr>
          <w:color w:val="231F20"/>
          <w:spacing w:val="-5"/>
          <w:sz w:val="16"/>
        </w:rPr>
        <w:t xml:space="preserve"> </w:t>
      </w:r>
      <w:proofErr w:type="spellStart"/>
      <w:proofErr w:type="gramStart"/>
      <w:r>
        <w:rPr>
          <w:color w:val="231F20"/>
          <w:sz w:val="16"/>
        </w:rPr>
        <w:t>mr</w:t>
      </w:r>
      <w:proofErr w:type="spellEnd"/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environments</w:t>
      </w:r>
      <w:proofErr w:type="gramEnd"/>
      <w:r>
        <w:rPr>
          <w:color w:val="231F20"/>
          <w:sz w:val="16"/>
        </w:rPr>
        <w:t>.</w:t>
      </w:r>
      <w:r>
        <w:rPr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IEEE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Trans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Biomed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Eng</w:t>
      </w:r>
      <w:r>
        <w:rPr>
          <w:color w:val="231F20"/>
          <w:sz w:val="16"/>
        </w:rPr>
        <w:t>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2008</w:t>
      </w:r>
      <w:proofErr w:type="gramStart"/>
      <w:r>
        <w:rPr>
          <w:color w:val="231F20"/>
          <w:sz w:val="16"/>
        </w:rPr>
        <w:t>;55:1355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1364.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line="247" w:lineRule="auto"/>
        <w:ind w:left="431" w:right="116" w:hanging="219"/>
        <w:jc w:val="both"/>
        <w:rPr>
          <w:sz w:val="16"/>
        </w:rPr>
      </w:pPr>
      <w:proofErr w:type="spellStart"/>
      <w:r>
        <w:rPr>
          <w:color w:val="231F20"/>
          <w:w w:val="99"/>
          <w:sz w:val="16"/>
        </w:rPr>
        <w:t>Kan</w:t>
      </w:r>
      <w:r>
        <w:rPr>
          <w:color w:val="231F20"/>
          <w:spacing w:val="-6"/>
          <w:w w:val="99"/>
          <w:sz w:val="16"/>
        </w:rPr>
        <w:t>n</w:t>
      </w:r>
      <w:r>
        <w:rPr>
          <w:rFonts w:ascii="Georgia" w:hAnsi="Georgia"/>
          <w:color w:val="231F20"/>
          <w:spacing w:val="-76"/>
          <w:w w:val="77"/>
          <w:sz w:val="16"/>
        </w:rPr>
        <w:t>€</w:t>
      </w:r>
      <w:r>
        <w:rPr>
          <w:color w:val="231F20"/>
          <w:w w:val="97"/>
          <w:sz w:val="16"/>
        </w:rPr>
        <w:t>a</w:t>
      </w:r>
      <w:r>
        <w:rPr>
          <w:color w:val="231F20"/>
          <w:spacing w:val="-5"/>
          <w:w w:val="97"/>
          <w:sz w:val="16"/>
        </w:rPr>
        <w:t>l</w:t>
      </w:r>
      <w:r>
        <w:rPr>
          <w:rFonts w:ascii="Georgia" w:hAnsi="Georgia"/>
          <w:color w:val="231F20"/>
          <w:spacing w:val="-75"/>
          <w:w w:val="77"/>
          <w:sz w:val="16"/>
        </w:rPr>
        <w:t>€</w:t>
      </w:r>
      <w:r>
        <w:rPr>
          <w:color w:val="231F20"/>
          <w:w w:val="98"/>
          <w:sz w:val="16"/>
        </w:rPr>
        <w:t>a</w:t>
      </w:r>
      <w:proofErr w:type="spellEnd"/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98"/>
          <w:sz w:val="16"/>
        </w:rPr>
        <w:t>S</w:t>
      </w:r>
      <w:r>
        <w:rPr>
          <w:color w:val="231F20"/>
          <w:w w:val="99"/>
          <w:sz w:val="16"/>
        </w:rPr>
        <w:t>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pacing w:val="-14"/>
          <w:w w:val="98"/>
          <w:sz w:val="16"/>
        </w:rPr>
        <w:t>T</w:t>
      </w:r>
      <w:r>
        <w:rPr>
          <w:color w:val="231F20"/>
          <w:w w:val="99"/>
          <w:sz w:val="16"/>
        </w:rPr>
        <w:t>oi</w:t>
      </w:r>
      <w:r>
        <w:rPr>
          <w:color w:val="231F20"/>
          <w:spacing w:val="-6"/>
          <w:w w:val="99"/>
          <w:sz w:val="16"/>
        </w:rPr>
        <w:t>v</w:t>
      </w:r>
      <w:r>
        <w:rPr>
          <w:color w:val="231F20"/>
          <w:w w:val="99"/>
          <w:sz w:val="16"/>
        </w:rPr>
        <w:t>o1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12"/>
          <w:w w:val="98"/>
          <w:sz w:val="16"/>
        </w:rPr>
        <w:t>T</w:t>
      </w:r>
      <w:r>
        <w:rPr>
          <w:color w:val="231F20"/>
          <w:w w:val="99"/>
          <w:sz w:val="16"/>
        </w:rPr>
        <w:t>,</w:t>
      </w:r>
      <w:r>
        <w:rPr>
          <w:color w:val="231F20"/>
          <w:spacing w:val="10"/>
          <w:sz w:val="16"/>
        </w:rPr>
        <w:t xml:space="preserve"> </w:t>
      </w:r>
      <w:proofErr w:type="spellStart"/>
      <w:r>
        <w:rPr>
          <w:color w:val="231F20"/>
          <w:w w:val="98"/>
          <w:sz w:val="16"/>
        </w:rPr>
        <w:t>Alan</w:t>
      </w:r>
      <w:r>
        <w:rPr>
          <w:color w:val="231F20"/>
          <w:spacing w:val="-7"/>
          <w:w w:val="98"/>
          <w:sz w:val="16"/>
        </w:rPr>
        <w:t>k</w:t>
      </w:r>
      <w:r>
        <w:rPr>
          <w:color w:val="231F20"/>
          <w:w w:val="99"/>
          <w:sz w:val="16"/>
        </w:rPr>
        <w:t>o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13"/>
          <w:w w:val="98"/>
          <w:sz w:val="16"/>
        </w:rPr>
        <w:t>T</w:t>
      </w:r>
      <w:r>
        <w:rPr>
          <w:color w:val="231F20"/>
          <w:w w:val="99"/>
          <w:sz w:val="16"/>
        </w:rPr>
        <w:t>,</w:t>
      </w:r>
      <w:r>
        <w:rPr>
          <w:color w:val="231F20"/>
          <w:spacing w:val="10"/>
          <w:sz w:val="16"/>
        </w:rPr>
        <w:t xml:space="preserve"> </w:t>
      </w:r>
      <w:proofErr w:type="spellStart"/>
      <w:r>
        <w:rPr>
          <w:color w:val="231F20"/>
          <w:w w:val="99"/>
          <w:sz w:val="16"/>
        </w:rPr>
        <w:t>Jo</w:t>
      </w:r>
      <w:r>
        <w:rPr>
          <w:color w:val="231F20"/>
          <w:spacing w:val="-5"/>
          <w:w w:val="99"/>
          <w:sz w:val="16"/>
        </w:rPr>
        <w:t>k</w:t>
      </w:r>
      <w:r>
        <w:rPr>
          <w:color w:val="231F20"/>
          <w:w w:val="97"/>
          <w:sz w:val="16"/>
        </w:rPr>
        <w:t>ela</w:t>
      </w:r>
      <w:proofErr w:type="spellEnd"/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99"/>
          <w:sz w:val="16"/>
        </w:rPr>
        <w:t>K.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w w:val="98"/>
          <w:sz w:val="16"/>
        </w:rPr>
        <w:t>Occupation</w:t>
      </w:r>
      <w:r>
        <w:rPr>
          <w:color w:val="231F20"/>
          <w:spacing w:val="-2"/>
          <w:w w:val="98"/>
          <w:sz w:val="16"/>
        </w:rPr>
        <w:t>a</w:t>
      </w:r>
      <w:r>
        <w:rPr>
          <w:color w:val="231F20"/>
          <w:w w:val="96"/>
          <w:sz w:val="16"/>
        </w:rPr>
        <w:t>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6"/>
          <w:w w:val="98"/>
          <w:sz w:val="16"/>
        </w:rPr>
        <w:t>e</w:t>
      </w:r>
      <w:r>
        <w:rPr>
          <w:color w:val="231F20"/>
          <w:w w:val="98"/>
          <w:sz w:val="16"/>
        </w:rPr>
        <w:t>xposure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w w:val="98"/>
          <w:sz w:val="16"/>
        </w:rPr>
        <w:t xml:space="preserve">mea- </w:t>
      </w:r>
      <w:proofErr w:type="spellStart"/>
      <w:r>
        <w:rPr>
          <w:color w:val="231F20"/>
          <w:sz w:val="16"/>
        </w:rPr>
        <w:t>surements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static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pulsed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gradient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fields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vicinity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scanners.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Phys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Med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Biol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2009</w:t>
      </w:r>
      <w:proofErr w:type="gramStart"/>
      <w:r>
        <w:rPr>
          <w:color w:val="231F20"/>
          <w:sz w:val="16"/>
        </w:rPr>
        <w:t>;54:2243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2257.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line="247" w:lineRule="auto"/>
        <w:ind w:left="431" w:right="116" w:hanging="219"/>
        <w:jc w:val="both"/>
        <w:rPr>
          <w:sz w:val="16"/>
        </w:rPr>
      </w:pPr>
      <w:proofErr w:type="spellStart"/>
      <w:r>
        <w:rPr>
          <w:color w:val="231F20"/>
          <w:sz w:val="16"/>
        </w:rPr>
        <w:t>Laakso</w:t>
      </w:r>
      <w:proofErr w:type="spellEnd"/>
      <w:r>
        <w:rPr>
          <w:color w:val="231F20"/>
          <w:sz w:val="16"/>
        </w:rPr>
        <w:t xml:space="preserve"> I, </w:t>
      </w:r>
      <w:proofErr w:type="spellStart"/>
      <w:r>
        <w:rPr>
          <w:color w:val="231F20"/>
          <w:sz w:val="16"/>
        </w:rPr>
        <w:t>Kannala</w:t>
      </w:r>
      <w:proofErr w:type="spellEnd"/>
      <w:r>
        <w:rPr>
          <w:color w:val="231F20"/>
          <w:sz w:val="16"/>
        </w:rPr>
        <w:t xml:space="preserve"> S, </w:t>
      </w:r>
      <w:proofErr w:type="spellStart"/>
      <w:r>
        <w:rPr>
          <w:color w:val="231F20"/>
          <w:sz w:val="16"/>
        </w:rPr>
        <w:t>Jokela</w:t>
      </w:r>
      <w:proofErr w:type="spellEnd"/>
      <w:r>
        <w:rPr>
          <w:color w:val="231F20"/>
          <w:sz w:val="16"/>
        </w:rPr>
        <w:t xml:space="preserve"> K. Computational dosimetry of induced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electric fields during realistic movements </w:t>
      </w:r>
      <w:proofErr w:type="gramStart"/>
      <w:r>
        <w:rPr>
          <w:color w:val="231F20"/>
          <w:sz w:val="16"/>
        </w:rPr>
        <w:t>in the vicinity of</w:t>
      </w:r>
      <w:proofErr w:type="gramEnd"/>
      <w:r>
        <w:rPr>
          <w:color w:val="231F20"/>
          <w:sz w:val="16"/>
        </w:rPr>
        <w:t xml:space="preserve"> a 3 T MRI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scanner.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Phys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Med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Biol</w:t>
      </w:r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2013</w:t>
      </w:r>
      <w:proofErr w:type="gramStart"/>
      <w:r>
        <w:rPr>
          <w:color w:val="231F20"/>
          <w:sz w:val="16"/>
        </w:rPr>
        <w:t>;21:2625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2640.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20"/>
        </w:tabs>
        <w:spacing w:line="247" w:lineRule="auto"/>
        <w:ind w:left="419" w:right="116" w:hanging="208"/>
        <w:jc w:val="both"/>
        <w:rPr>
          <w:sz w:val="16"/>
        </w:rPr>
      </w:pPr>
      <w:proofErr w:type="spellStart"/>
      <w:r>
        <w:rPr>
          <w:color w:val="231F20"/>
          <w:sz w:val="16"/>
        </w:rPr>
        <w:t>Schaap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K,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Vries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YC,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Goulet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EC,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Kromhout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Work-related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factors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associated with occupational exposure to static magnetic stray fields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scanners.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Magn</w:t>
      </w:r>
      <w:proofErr w:type="spellEnd"/>
      <w:r>
        <w:rPr>
          <w:i/>
          <w:color w:val="231F20"/>
          <w:spacing w:val="-5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Reson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Med</w:t>
      </w:r>
      <w:r>
        <w:rPr>
          <w:color w:val="231F20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2016</w:t>
      </w:r>
      <w:proofErr w:type="gramStart"/>
      <w:r>
        <w:rPr>
          <w:color w:val="231F20"/>
          <w:sz w:val="16"/>
        </w:rPr>
        <w:t>;75:2141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2155.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line="247" w:lineRule="auto"/>
        <w:ind w:left="431" w:right="116" w:hanging="219"/>
        <w:jc w:val="both"/>
        <w:rPr>
          <w:sz w:val="16"/>
        </w:rPr>
      </w:pPr>
      <w:r>
        <w:rPr>
          <w:color w:val="231F20"/>
          <w:sz w:val="16"/>
        </w:rPr>
        <w:t>Glover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PM,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Cavin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Qian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W,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Bowtell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R,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Gowland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Magnetic-field-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 xml:space="preserve">induced vertigo: a theoretical and experimental investigation. </w:t>
      </w:r>
      <w:proofErr w:type="spellStart"/>
      <w:r>
        <w:rPr>
          <w:i/>
          <w:color w:val="231F20"/>
          <w:sz w:val="16"/>
        </w:rPr>
        <w:t>Bioelec</w:t>
      </w:r>
      <w:proofErr w:type="spellEnd"/>
      <w:r>
        <w:rPr>
          <w:i/>
          <w:color w:val="231F20"/>
          <w:sz w:val="16"/>
        </w:rPr>
        <w:t>-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tromagnetics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2007</w:t>
      </w:r>
      <w:proofErr w:type="gramStart"/>
      <w:r>
        <w:rPr>
          <w:color w:val="231F20"/>
          <w:sz w:val="16"/>
        </w:rPr>
        <w:t>;28:349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361.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32"/>
        </w:tabs>
        <w:spacing w:line="247" w:lineRule="auto"/>
        <w:ind w:left="431" w:right="118" w:hanging="219"/>
        <w:jc w:val="both"/>
        <w:rPr>
          <w:sz w:val="16"/>
        </w:rPr>
      </w:pPr>
      <w:proofErr w:type="spellStart"/>
      <w:r>
        <w:rPr>
          <w:color w:val="231F20"/>
          <w:sz w:val="16"/>
        </w:rPr>
        <w:t>Zilberti</w:t>
      </w:r>
      <w:proofErr w:type="spellEnd"/>
      <w:r>
        <w:rPr>
          <w:color w:val="231F20"/>
          <w:sz w:val="16"/>
        </w:rPr>
        <w:t xml:space="preserve"> L, </w:t>
      </w:r>
      <w:proofErr w:type="spellStart"/>
      <w:r>
        <w:rPr>
          <w:color w:val="231F20"/>
          <w:sz w:val="16"/>
        </w:rPr>
        <w:t>Chiampi</w:t>
      </w:r>
      <w:proofErr w:type="spellEnd"/>
      <w:r>
        <w:rPr>
          <w:color w:val="231F20"/>
          <w:sz w:val="16"/>
        </w:rPr>
        <w:t xml:space="preserve"> M. A numerical survey of motion-induced electric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fields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experienced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by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MRI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operators.</w:t>
      </w:r>
      <w:r>
        <w:rPr>
          <w:color w:val="231F20"/>
          <w:spacing w:val="-9"/>
          <w:sz w:val="16"/>
        </w:rPr>
        <w:t xml:space="preserve"> </w:t>
      </w:r>
      <w:r>
        <w:rPr>
          <w:i/>
          <w:color w:val="231F20"/>
          <w:spacing w:val="-1"/>
          <w:sz w:val="16"/>
        </w:rPr>
        <w:t>Health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pacing w:val="-1"/>
          <w:sz w:val="16"/>
        </w:rPr>
        <w:t>Phys</w:t>
      </w:r>
      <w:r>
        <w:rPr>
          <w:color w:val="231F20"/>
          <w:spacing w:val="-1"/>
          <w:sz w:val="16"/>
        </w:rPr>
        <w:t>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1"/>
          <w:sz w:val="16"/>
        </w:rPr>
        <w:t>2013</w:t>
      </w:r>
      <w:proofErr w:type="gramStart"/>
      <w:r>
        <w:rPr>
          <w:color w:val="231F20"/>
          <w:spacing w:val="-1"/>
          <w:sz w:val="16"/>
        </w:rPr>
        <w:t>;105:498</w:t>
      </w:r>
      <w:proofErr w:type="gramEnd"/>
      <w:r>
        <w:rPr>
          <w:rFonts w:ascii="Arial MT" w:hAnsi="Arial MT"/>
          <w:color w:val="231F20"/>
          <w:spacing w:val="-1"/>
          <w:sz w:val="16"/>
        </w:rPr>
        <w:t>–</w:t>
      </w:r>
      <w:r>
        <w:rPr>
          <w:color w:val="231F20"/>
          <w:spacing w:val="-1"/>
          <w:sz w:val="16"/>
        </w:rPr>
        <w:t>511.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9"/>
        </w:tabs>
        <w:spacing w:line="247" w:lineRule="auto"/>
        <w:ind w:left="408" w:right="116" w:hanging="290"/>
        <w:jc w:val="both"/>
        <w:rPr>
          <w:sz w:val="16"/>
        </w:rPr>
      </w:pPr>
      <w:r>
        <w:rPr>
          <w:color w:val="231F20"/>
          <w:sz w:val="16"/>
        </w:rPr>
        <w:t xml:space="preserve">Crozier S, </w:t>
      </w:r>
      <w:proofErr w:type="spellStart"/>
      <w:r>
        <w:rPr>
          <w:color w:val="231F20"/>
          <w:sz w:val="16"/>
        </w:rPr>
        <w:t>Traki</w:t>
      </w:r>
      <w:r>
        <w:rPr>
          <w:color w:val="231F20"/>
          <w:sz w:val="16"/>
        </w:rPr>
        <w:t>c</w:t>
      </w:r>
      <w:proofErr w:type="spellEnd"/>
      <w:r>
        <w:rPr>
          <w:color w:val="231F20"/>
          <w:sz w:val="16"/>
        </w:rPr>
        <w:t xml:space="preserve"> A, Wang H, Liu F. Numerical study of currents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workers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induced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body-motion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around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high-ultrahigh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mag-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nets.</w:t>
      </w:r>
      <w:r>
        <w:rPr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J</w:t>
      </w:r>
      <w:r>
        <w:rPr>
          <w:i/>
          <w:color w:val="231F20"/>
          <w:spacing w:val="-2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Magn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Reson</w:t>
      </w:r>
      <w:proofErr w:type="spellEnd"/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Imaging</w:t>
      </w:r>
      <w:r>
        <w:rPr>
          <w:color w:val="231F20"/>
          <w:sz w:val="16"/>
        </w:rPr>
        <w:t>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2007</w:t>
      </w:r>
      <w:proofErr w:type="gramStart"/>
      <w:r>
        <w:rPr>
          <w:color w:val="231F20"/>
          <w:sz w:val="16"/>
        </w:rPr>
        <w:t>;26:1261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1277.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398"/>
        </w:tabs>
        <w:spacing w:line="247" w:lineRule="auto"/>
        <w:ind w:left="397" w:right="116" w:hanging="278"/>
        <w:jc w:val="both"/>
        <w:rPr>
          <w:sz w:val="16"/>
        </w:rPr>
      </w:pPr>
      <w:r>
        <w:rPr>
          <w:color w:val="231F20"/>
          <w:sz w:val="16"/>
        </w:rPr>
        <w:t>ICNIRP (International Commission on Non-Ionizing Radiation Protec-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>).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Guidelines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limiting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exposure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time-varying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electric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mag-</w:t>
      </w:r>
      <w:r>
        <w:rPr>
          <w:color w:val="231F20"/>
          <w:spacing w:val="-38"/>
          <w:sz w:val="16"/>
        </w:rPr>
        <w:t xml:space="preserve"> </w:t>
      </w:r>
      <w:proofErr w:type="spellStart"/>
      <w:r>
        <w:rPr>
          <w:color w:val="231F20"/>
          <w:sz w:val="16"/>
        </w:rPr>
        <w:t>netic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fields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(1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Hz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100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kHz).</w:t>
      </w:r>
      <w:r>
        <w:rPr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Health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Phys</w:t>
      </w:r>
      <w:r>
        <w:rPr>
          <w:color w:val="231F20"/>
          <w:sz w:val="16"/>
        </w:rPr>
        <w:t>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2010</w:t>
      </w:r>
      <w:proofErr w:type="gramStart"/>
      <w:r>
        <w:rPr>
          <w:color w:val="231F20"/>
          <w:sz w:val="16"/>
        </w:rPr>
        <w:t>;99:818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836.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12"/>
        </w:tabs>
        <w:spacing w:line="247" w:lineRule="auto"/>
        <w:ind w:left="411" w:right="115" w:hanging="293"/>
        <w:jc w:val="both"/>
        <w:rPr>
          <w:sz w:val="16"/>
        </w:rPr>
      </w:pPr>
      <w:r>
        <w:rPr>
          <w:color w:val="231F20"/>
          <w:sz w:val="16"/>
        </w:rPr>
        <w:t>ICNIRP (International Commission on Non-Ionizing Radiation Protec-</w:t>
      </w:r>
      <w:r>
        <w:rPr>
          <w:color w:val="231F20"/>
          <w:spacing w:val="-37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 xml:space="preserve">). Guidelines on limits of exposure to static magnetic fields. </w:t>
      </w:r>
      <w:r>
        <w:rPr>
          <w:i/>
          <w:color w:val="231F20"/>
          <w:sz w:val="16"/>
        </w:rPr>
        <w:t>Health</w:t>
      </w:r>
      <w:r>
        <w:rPr>
          <w:i/>
          <w:color w:val="231F20"/>
          <w:spacing w:val="-37"/>
          <w:sz w:val="16"/>
        </w:rPr>
        <w:t xml:space="preserve"> </w:t>
      </w:r>
      <w:r>
        <w:rPr>
          <w:i/>
          <w:color w:val="231F20"/>
          <w:sz w:val="16"/>
        </w:rPr>
        <w:t>Phys</w:t>
      </w:r>
      <w:r>
        <w:rPr>
          <w:color w:val="231F20"/>
          <w:sz w:val="16"/>
        </w:rPr>
        <w:t>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2009</w:t>
      </w:r>
      <w:proofErr w:type="gramStart"/>
      <w:r>
        <w:rPr>
          <w:color w:val="231F20"/>
          <w:sz w:val="16"/>
        </w:rPr>
        <w:t>;96:504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514.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12"/>
        </w:tabs>
        <w:spacing w:line="247" w:lineRule="auto"/>
        <w:ind w:left="411" w:right="116" w:hanging="293"/>
        <w:jc w:val="both"/>
        <w:rPr>
          <w:sz w:val="16"/>
        </w:rPr>
      </w:pPr>
      <w:r>
        <w:rPr>
          <w:color w:val="231F20"/>
          <w:sz w:val="16"/>
        </w:rPr>
        <w:t>ICNIRP (International Commission on Non-Ionizing Radiation Protec-</w:t>
      </w:r>
      <w:r>
        <w:rPr>
          <w:color w:val="231F20"/>
          <w:spacing w:val="-37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>). Guidelines for limiting exposure to electric fields induced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movement of the human body in a static magnetic field and by time-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varying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magnetic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fields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below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1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Hz.</w:t>
      </w:r>
      <w:r>
        <w:rPr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Health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Phys</w:t>
      </w:r>
      <w:r>
        <w:rPr>
          <w:color w:val="231F20"/>
          <w:sz w:val="16"/>
        </w:rPr>
        <w:t>.2014;106:418</w:t>
      </w:r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425.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8"/>
        </w:tabs>
        <w:spacing w:line="247" w:lineRule="auto"/>
        <w:ind w:left="407" w:right="116" w:hanging="288"/>
        <w:jc w:val="both"/>
        <w:rPr>
          <w:sz w:val="16"/>
        </w:rPr>
      </w:pPr>
      <w:r>
        <w:rPr>
          <w:color w:val="231F20"/>
          <w:sz w:val="16"/>
        </w:rPr>
        <w:t>Directive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2013/35/EU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European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Parliament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Council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26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2013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minimum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safety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requirements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regarding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the exposure of workers to the risks arising from physical agents (</w:t>
      </w:r>
      <w:proofErr w:type="spellStart"/>
      <w:r>
        <w:rPr>
          <w:color w:val="231F20"/>
          <w:sz w:val="16"/>
        </w:rPr>
        <w:t>elec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tromagnetic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fields).</w:t>
      </w:r>
      <w:r>
        <w:rPr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J</w:t>
      </w:r>
      <w:r>
        <w:rPr>
          <w:i/>
          <w:color w:val="231F20"/>
          <w:spacing w:val="-4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Eur</w:t>
      </w:r>
      <w:proofErr w:type="spellEnd"/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Union</w:t>
      </w:r>
      <w:r>
        <w:rPr>
          <w:color w:val="231F20"/>
          <w:sz w:val="16"/>
        </w:rPr>
        <w:t>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2013</w:t>
      </w:r>
      <w:proofErr w:type="gramStart"/>
      <w:r>
        <w:rPr>
          <w:color w:val="231F20"/>
          <w:sz w:val="16"/>
        </w:rPr>
        <w:t>;L179:1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21.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12"/>
        </w:tabs>
        <w:spacing w:line="247" w:lineRule="auto"/>
        <w:ind w:left="411" w:right="116" w:hanging="293"/>
        <w:jc w:val="both"/>
        <w:rPr>
          <w:sz w:val="16"/>
        </w:rPr>
      </w:pPr>
      <w:r>
        <w:rPr>
          <w:color w:val="231F20"/>
          <w:sz w:val="16"/>
        </w:rPr>
        <w:t>European Commission, Directorate-General for Employment, Social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Affairs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Inclusion,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Unit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B3.</w:t>
      </w:r>
      <w:r>
        <w:rPr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Non-Binding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Guide</w:t>
      </w:r>
      <w:r>
        <w:rPr>
          <w:i/>
          <w:color w:val="231F20"/>
          <w:spacing w:val="-9"/>
          <w:sz w:val="16"/>
        </w:rPr>
        <w:t xml:space="preserve"> </w:t>
      </w:r>
      <w:r>
        <w:rPr>
          <w:i/>
          <w:color w:val="231F20"/>
          <w:sz w:val="16"/>
        </w:rPr>
        <w:t>to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Good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Practice</w:t>
      </w:r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for</w:t>
      </w:r>
      <w:r>
        <w:rPr>
          <w:i/>
          <w:color w:val="231F20"/>
          <w:spacing w:val="-37"/>
          <w:sz w:val="16"/>
        </w:rPr>
        <w:t xml:space="preserve"> </w:t>
      </w:r>
      <w:r>
        <w:rPr>
          <w:i/>
          <w:color w:val="231F20"/>
          <w:w w:val="95"/>
          <w:sz w:val="16"/>
        </w:rPr>
        <w:t xml:space="preserve">Implementing Directive 2013/35/EU Electromagnetic Fields </w:t>
      </w:r>
      <w:r>
        <w:rPr>
          <w:rFonts w:ascii="Arial MT" w:hAnsi="Arial MT"/>
          <w:color w:val="231F20"/>
          <w:w w:val="95"/>
          <w:sz w:val="16"/>
        </w:rPr>
        <w:t xml:space="preserve">– </w:t>
      </w:r>
      <w:r>
        <w:rPr>
          <w:i/>
          <w:color w:val="231F20"/>
          <w:w w:val="95"/>
          <w:sz w:val="16"/>
        </w:rPr>
        <w:t>Volume 1:</w:t>
      </w:r>
      <w:r>
        <w:rPr>
          <w:i/>
          <w:color w:val="231F20"/>
          <w:spacing w:val="1"/>
          <w:w w:val="95"/>
          <w:sz w:val="16"/>
        </w:rPr>
        <w:t xml:space="preserve"> </w:t>
      </w:r>
      <w:r>
        <w:rPr>
          <w:i/>
          <w:color w:val="231F20"/>
          <w:sz w:val="16"/>
        </w:rPr>
        <w:t>Practical Guide</w:t>
      </w:r>
      <w:r>
        <w:rPr>
          <w:color w:val="231F20"/>
          <w:sz w:val="16"/>
        </w:rPr>
        <w:t>. Luxembourg: Publications Office of the European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Union;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2015;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ISBN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978-92-79-45869-9;</w:t>
      </w:r>
      <w:r>
        <w:rPr>
          <w:color w:val="231F20"/>
          <w:spacing w:val="-6"/>
          <w:sz w:val="16"/>
        </w:rPr>
        <w:t xml:space="preserve"> </w:t>
      </w:r>
      <w:hyperlink r:id="rId59">
        <w:r>
          <w:rPr>
            <w:color w:val="231F20"/>
            <w:spacing w:val="-1"/>
            <w:sz w:val="16"/>
          </w:rPr>
          <w:t>https://doi.org/10.2767/961464.</w:t>
        </w:r>
      </w:hyperlink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8"/>
        </w:tabs>
        <w:spacing w:line="247" w:lineRule="auto"/>
        <w:ind w:left="407" w:right="115" w:hanging="288"/>
        <w:jc w:val="both"/>
        <w:rPr>
          <w:sz w:val="16"/>
        </w:rPr>
      </w:pPr>
      <w:proofErr w:type="spellStart"/>
      <w:r>
        <w:rPr>
          <w:color w:val="231F20"/>
          <w:sz w:val="16"/>
        </w:rPr>
        <w:t>Andreuccetti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Contessa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GM,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Falsaperla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et al.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Weighted-peak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assessment of occupational exposure due to MRI gradient fields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movements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nonhomogeneous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static magnetic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field.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Med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Phys</w:t>
      </w:r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2013</w:t>
      </w:r>
      <w:proofErr w:type="gramStart"/>
      <w:r>
        <w:rPr>
          <w:color w:val="231F20"/>
          <w:sz w:val="16"/>
        </w:rPr>
        <w:t>;40:011910</w:t>
      </w:r>
      <w:proofErr w:type="gramEnd"/>
      <w:r>
        <w:rPr>
          <w:color w:val="231F20"/>
          <w:sz w:val="16"/>
        </w:rPr>
        <w:t>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394"/>
        </w:tabs>
        <w:spacing w:line="247" w:lineRule="auto"/>
        <w:ind w:left="393" w:right="116" w:hanging="275"/>
        <w:jc w:val="both"/>
        <w:rPr>
          <w:sz w:val="16"/>
        </w:rPr>
      </w:pPr>
      <w:r>
        <w:rPr>
          <w:color w:val="231F20"/>
          <w:sz w:val="16"/>
        </w:rPr>
        <w:t xml:space="preserve">Oppenheim AV, Schafer RW. </w:t>
      </w:r>
      <w:r>
        <w:rPr>
          <w:i/>
          <w:color w:val="231F20"/>
          <w:sz w:val="16"/>
        </w:rPr>
        <w:t>Discrete-Time Signal Processing</w:t>
      </w:r>
      <w:r>
        <w:rPr>
          <w:color w:val="231F20"/>
          <w:sz w:val="16"/>
        </w:rPr>
        <w:t xml:space="preserve">, </w:t>
      </w:r>
      <w:proofErr w:type="gramStart"/>
      <w:r>
        <w:rPr>
          <w:color w:val="231F20"/>
          <w:sz w:val="16"/>
        </w:rPr>
        <w:t>3rd</w:t>
      </w:r>
      <w:proofErr w:type="gramEnd"/>
      <w:r>
        <w:rPr>
          <w:color w:val="231F20"/>
          <w:sz w:val="16"/>
        </w:rPr>
        <w:t xml:space="preserve"> ed.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Upper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Saddle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River,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NY: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Pearson;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2010.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8"/>
        </w:tabs>
        <w:spacing w:line="247" w:lineRule="auto"/>
        <w:ind w:left="407" w:right="117" w:hanging="288"/>
        <w:jc w:val="both"/>
        <w:rPr>
          <w:sz w:val="16"/>
        </w:rPr>
      </w:pPr>
      <w:proofErr w:type="spellStart"/>
      <w:r>
        <w:rPr>
          <w:color w:val="231F20"/>
          <w:sz w:val="16"/>
        </w:rPr>
        <w:t>Cavi</w:t>
      </w:r>
      <w:r>
        <w:rPr>
          <w:color w:val="231F20"/>
          <w:sz w:val="16"/>
        </w:rPr>
        <w:t>n</w:t>
      </w:r>
      <w:proofErr w:type="spellEnd"/>
      <w:r>
        <w:rPr>
          <w:color w:val="231F20"/>
          <w:sz w:val="16"/>
        </w:rPr>
        <w:t xml:space="preserve"> ID, Glover PM, </w:t>
      </w:r>
      <w:proofErr w:type="spellStart"/>
      <w:r>
        <w:rPr>
          <w:color w:val="231F20"/>
          <w:sz w:val="16"/>
        </w:rPr>
        <w:t>Bowtell</w:t>
      </w:r>
      <w:proofErr w:type="spellEnd"/>
      <w:r>
        <w:rPr>
          <w:color w:val="231F20"/>
          <w:sz w:val="16"/>
        </w:rPr>
        <w:t xml:space="preserve"> RW, </w:t>
      </w:r>
      <w:proofErr w:type="spellStart"/>
      <w:r>
        <w:rPr>
          <w:color w:val="231F20"/>
          <w:sz w:val="16"/>
        </w:rPr>
        <w:t>Gowland</w:t>
      </w:r>
      <w:proofErr w:type="spellEnd"/>
      <w:r>
        <w:rPr>
          <w:color w:val="231F20"/>
          <w:sz w:val="16"/>
        </w:rPr>
        <w:t xml:space="preserve"> PA. Thresholds for per-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ceiving</w:t>
      </w:r>
      <w:proofErr w:type="spellEnd"/>
      <w:r>
        <w:rPr>
          <w:color w:val="231F20"/>
          <w:sz w:val="16"/>
        </w:rPr>
        <w:t xml:space="preserve"> metallic taste at high magnetic field. </w:t>
      </w:r>
      <w:r>
        <w:rPr>
          <w:i/>
          <w:color w:val="231F20"/>
          <w:sz w:val="16"/>
        </w:rPr>
        <w:t xml:space="preserve">J </w:t>
      </w:r>
      <w:proofErr w:type="spellStart"/>
      <w:r>
        <w:rPr>
          <w:i/>
          <w:color w:val="231F20"/>
          <w:sz w:val="16"/>
        </w:rPr>
        <w:t>Magn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Reson</w:t>
      </w:r>
      <w:proofErr w:type="spellEnd"/>
      <w:r>
        <w:rPr>
          <w:i/>
          <w:color w:val="231F20"/>
          <w:sz w:val="16"/>
        </w:rPr>
        <w:t xml:space="preserve"> Imaging</w:t>
      </w:r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2007</w:t>
      </w:r>
      <w:proofErr w:type="gramStart"/>
      <w:r>
        <w:rPr>
          <w:color w:val="231F20"/>
          <w:sz w:val="16"/>
        </w:rPr>
        <w:t>;26:1357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1361.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6"/>
        </w:tabs>
        <w:spacing w:line="206" w:lineRule="auto"/>
        <w:ind w:left="405" w:right="116" w:hanging="286"/>
        <w:jc w:val="both"/>
        <w:rPr>
          <w:sz w:val="16"/>
        </w:rPr>
      </w:pPr>
      <w:r>
        <w:rPr>
          <w:color w:val="231F20"/>
          <w:sz w:val="16"/>
        </w:rPr>
        <w:t>Bradley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JK,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Nyekiova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Price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DL,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D</w:t>
      </w:r>
      <w:r>
        <w:rPr>
          <w:rFonts w:ascii="Lucida Sans Unicode" w:hAnsi="Lucida Sans Unicode"/>
          <w:color w:val="231F20"/>
          <w:sz w:val="16"/>
        </w:rPr>
        <w:t>’</w:t>
      </w:r>
      <w:r>
        <w:rPr>
          <w:color w:val="231F20"/>
          <w:sz w:val="16"/>
        </w:rPr>
        <w:t>jon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Lopez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Crawley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T.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Occupa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38"/>
          <w:sz w:val="16"/>
        </w:rPr>
        <w:t xml:space="preserve"> </w:t>
      </w:r>
      <w:proofErr w:type="spellStart"/>
      <w:r>
        <w:rPr>
          <w:color w:val="231F20"/>
          <w:sz w:val="16"/>
        </w:rPr>
        <w:t>tional</w:t>
      </w:r>
      <w:proofErr w:type="spellEnd"/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exposure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static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time-varying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gradient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fields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</w:t>
      </w:r>
    </w:p>
    <w:p w:rsidR="00286C84" w:rsidRDefault="00A03B4F">
      <w:pPr>
        <w:ind w:left="405"/>
        <w:jc w:val="both"/>
        <w:rPr>
          <w:sz w:val="16"/>
        </w:rPr>
      </w:pPr>
      <w:r>
        <w:rPr>
          <w:color w:val="231F20"/>
          <w:spacing w:val="-1"/>
          <w:sz w:val="16"/>
        </w:rPr>
        <w:t>MR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units.</w:t>
      </w:r>
      <w:r>
        <w:rPr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-1"/>
          <w:sz w:val="16"/>
        </w:rPr>
        <w:t>J</w:t>
      </w:r>
      <w:r>
        <w:rPr>
          <w:i/>
          <w:color w:val="231F20"/>
          <w:spacing w:val="-6"/>
          <w:sz w:val="16"/>
        </w:rPr>
        <w:t xml:space="preserve"> </w:t>
      </w:r>
      <w:proofErr w:type="spellStart"/>
      <w:r>
        <w:rPr>
          <w:i/>
          <w:color w:val="231F20"/>
          <w:spacing w:val="-1"/>
          <w:sz w:val="16"/>
        </w:rPr>
        <w:t>Magn</w:t>
      </w:r>
      <w:proofErr w:type="spellEnd"/>
      <w:r>
        <w:rPr>
          <w:i/>
          <w:color w:val="231F20"/>
          <w:spacing w:val="-6"/>
          <w:sz w:val="16"/>
        </w:rPr>
        <w:t xml:space="preserve"> </w:t>
      </w:r>
      <w:proofErr w:type="spellStart"/>
      <w:r>
        <w:rPr>
          <w:i/>
          <w:color w:val="231F20"/>
          <w:spacing w:val="-1"/>
          <w:sz w:val="16"/>
        </w:rPr>
        <w:t>Reson</w:t>
      </w:r>
      <w:proofErr w:type="spellEnd"/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Imaging</w:t>
      </w:r>
      <w:r>
        <w:rPr>
          <w:color w:val="231F20"/>
          <w:sz w:val="16"/>
        </w:rPr>
        <w:t>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2007</w:t>
      </w:r>
      <w:proofErr w:type="gramStart"/>
      <w:r>
        <w:rPr>
          <w:color w:val="231F20"/>
          <w:sz w:val="16"/>
        </w:rPr>
        <w:t>;26:1204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1209.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18"/>
        </w:tabs>
        <w:spacing w:line="247" w:lineRule="auto"/>
        <w:ind w:left="417" w:right="116" w:hanging="299"/>
        <w:jc w:val="both"/>
        <w:rPr>
          <w:sz w:val="16"/>
        </w:rPr>
      </w:pPr>
      <w:r>
        <w:rPr>
          <w:color w:val="231F20"/>
          <w:w w:val="95"/>
          <w:sz w:val="16"/>
        </w:rPr>
        <w:t>Yamaguchi-</w:t>
      </w:r>
      <w:proofErr w:type="spellStart"/>
      <w:r>
        <w:rPr>
          <w:color w:val="231F20"/>
          <w:w w:val="95"/>
          <w:sz w:val="16"/>
        </w:rPr>
        <w:t>Sekino</w:t>
      </w:r>
      <w:proofErr w:type="spellEnd"/>
      <w:r>
        <w:rPr>
          <w:color w:val="231F20"/>
          <w:w w:val="95"/>
          <w:sz w:val="16"/>
        </w:rPr>
        <w:t xml:space="preserve"> S, </w:t>
      </w:r>
      <w:proofErr w:type="spellStart"/>
      <w:r>
        <w:rPr>
          <w:color w:val="231F20"/>
          <w:w w:val="95"/>
          <w:sz w:val="16"/>
        </w:rPr>
        <w:t>Nakai</w:t>
      </w:r>
      <w:proofErr w:type="spellEnd"/>
      <w:r>
        <w:rPr>
          <w:color w:val="231F20"/>
          <w:w w:val="95"/>
          <w:sz w:val="16"/>
        </w:rPr>
        <w:t xml:space="preserve"> T, Imai S, Izawa S, </w:t>
      </w:r>
      <w:proofErr w:type="spellStart"/>
      <w:r>
        <w:rPr>
          <w:color w:val="231F20"/>
          <w:w w:val="95"/>
          <w:sz w:val="16"/>
        </w:rPr>
        <w:t>Okuno</w:t>
      </w:r>
      <w:proofErr w:type="spellEnd"/>
      <w:r>
        <w:rPr>
          <w:color w:val="231F20"/>
          <w:w w:val="95"/>
          <w:sz w:val="16"/>
        </w:rPr>
        <w:t xml:space="preserve"> T. Occupational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exposure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levels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static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magnetic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field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routine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MRI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examination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MR</w:t>
      </w:r>
      <w:r>
        <w:rPr>
          <w:color w:val="231F20"/>
          <w:spacing w:val="-4"/>
          <w:sz w:val="16"/>
        </w:rPr>
        <w:t xml:space="preserve"> </w:t>
      </w:r>
      <w:proofErr w:type="gramStart"/>
      <w:r>
        <w:rPr>
          <w:color w:val="231F20"/>
          <w:sz w:val="16"/>
        </w:rPr>
        <w:t>system</w:t>
      </w:r>
      <w:proofErr w:type="gramEnd"/>
      <w:r>
        <w:rPr>
          <w:color w:val="231F20"/>
          <w:sz w:val="16"/>
        </w:rPr>
        <w:t>.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Bioelectromagnetics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2014</w:t>
      </w:r>
      <w:proofErr w:type="gramStart"/>
      <w:r>
        <w:rPr>
          <w:color w:val="231F20"/>
          <w:sz w:val="16"/>
        </w:rPr>
        <w:t>;35:70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75.</w:t>
      </w:r>
    </w:p>
    <w:p w:rsidR="00286C84" w:rsidRDefault="00A03B4F">
      <w:pPr>
        <w:pStyle w:val="Paragrafoelenco"/>
        <w:numPr>
          <w:ilvl w:val="0"/>
          <w:numId w:val="1"/>
        </w:numPr>
        <w:tabs>
          <w:tab w:val="left" w:pos="401"/>
        </w:tabs>
        <w:spacing w:line="247" w:lineRule="auto"/>
        <w:ind w:left="400" w:right="116" w:hanging="282"/>
        <w:jc w:val="both"/>
        <w:rPr>
          <w:sz w:val="16"/>
        </w:rPr>
      </w:pPr>
      <w:proofErr w:type="spellStart"/>
      <w:r>
        <w:rPr>
          <w:color w:val="231F20"/>
          <w:sz w:val="16"/>
        </w:rPr>
        <w:t>Cosottini</w:t>
      </w:r>
      <w:proofErr w:type="spellEnd"/>
      <w:r>
        <w:rPr>
          <w:color w:val="231F20"/>
          <w:sz w:val="16"/>
        </w:rPr>
        <w:t xml:space="preserve"> M, </w:t>
      </w:r>
      <w:proofErr w:type="spellStart"/>
      <w:r>
        <w:rPr>
          <w:color w:val="231F20"/>
          <w:sz w:val="16"/>
        </w:rPr>
        <w:t>Frosini</w:t>
      </w:r>
      <w:proofErr w:type="spellEnd"/>
      <w:r>
        <w:rPr>
          <w:color w:val="231F20"/>
          <w:sz w:val="16"/>
        </w:rPr>
        <w:t xml:space="preserve"> D, </w:t>
      </w:r>
      <w:proofErr w:type="spellStart"/>
      <w:r>
        <w:rPr>
          <w:color w:val="231F20"/>
          <w:sz w:val="16"/>
        </w:rPr>
        <w:t>Biagi</w:t>
      </w:r>
      <w:proofErr w:type="spellEnd"/>
      <w:r>
        <w:rPr>
          <w:color w:val="231F20"/>
          <w:sz w:val="16"/>
        </w:rPr>
        <w:t xml:space="preserve"> L, et al. Short-term </w:t>
      </w:r>
      <w:proofErr w:type="gramStart"/>
      <w:r>
        <w:rPr>
          <w:color w:val="231F20"/>
          <w:sz w:val="16"/>
        </w:rPr>
        <w:t>side-effects</w:t>
      </w:r>
      <w:proofErr w:type="gramEnd"/>
      <w:r>
        <w:rPr>
          <w:color w:val="231F20"/>
          <w:sz w:val="16"/>
        </w:rPr>
        <w:t xml:space="preserve"> of brain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examination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single-</w:t>
      </w:r>
      <w:proofErr w:type="spellStart"/>
      <w:r>
        <w:rPr>
          <w:color w:val="231F20"/>
          <w:sz w:val="16"/>
        </w:rPr>
        <w:t>centre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experience.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Eur</w:t>
      </w:r>
      <w:proofErr w:type="spellEnd"/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Radiol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2014</w:t>
      </w:r>
      <w:proofErr w:type="gramStart"/>
      <w:r>
        <w:rPr>
          <w:color w:val="231F20"/>
          <w:sz w:val="16"/>
        </w:rPr>
        <w:t>;24:1923</w:t>
      </w:r>
      <w:proofErr w:type="gramEnd"/>
      <w:r>
        <w:rPr>
          <w:rFonts w:ascii="Arial MT" w:hAnsi="Arial MT"/>
          <w:color w:val="231F20"/>
          <w:sz w:val="16"/>
        </w:rPr>
        <w:t>–</w:t>
      </w:r>
      <w:r>
        <w:rPr>
          <w:color w:val="231F20"/>
          <w:sz w:val="16"/>
        </w:rPr>
        <w:t>1928.</w:t>
      </w:r>
    </w:p>
    <w:p w:rsidR="00286C84" w:rsidRDefault="00286C84">
      <w:pPr>
        <w:pStyle w:val="Corpotesto"/>
        <w:ind w:left="0"/>
        <w:rPr>
          <w:sz w:val="18"/>
        </w:rPr>
      </w:pPr>
    </w:p>
    <w:p w:rsidR="00286C84" w:rsidRDefault="00286C84">
      <w:pPr>
        <w:pStyle w:val="Corpotesto"/>
        <w:spacing w:before="111"/>
      </w:pPr>
      <w:bookmarkStart w:id="73" w:name="_GoBack"/>
      <w:bookmarkEnd w:id="73"/>
    </w:p>
    <w:sectPr w:rsidR="00286C84">
      <w:pgSz w:w="11880" w:h="15660"/>
      <w:pgMar w:top="840" w:right="740" w:bottom="740" w:left="740" w:header="508" w:footer="549" w:gutter="0"/>
      <w:cols w:num="2" w:space="720" w:equalWidth="0">
        <w:col w:w="5037" w:space="247"/>
        <w:col w:w="51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4F" w:rsidRDefault="00A03B4F">
      <w:r>
        <w:separator/>
      </w:r>
    </w:p>
  </w:endnote>
  <w:endnote w:type="continuationSeparator" w:id="0">
    <w:p w:rsidR="00A03B4F" w:rsidRDefault="00A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4" w:rsidRDefault="00A03B4F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95pt;margin-top:745.55pt;width:18.3pt;height:10.7pt;z-index:-16685056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21"/>
                  <w:ind w:left="20"/>
                  <w:rPr>
                    <w:rFonts w:ascii="Tahoma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1.15pt;margin-top:745.55pt;width:122.4pt;height:10.7pt;z-index:-16684544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21"/>
                  <w:ind w:left="20"/>
                  <w:rPr>
                    <w:rFonts w:ascii="Tahoma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3.6pt;margin-top:745.55pt;width:18.3pt;height:10.7pt;z-index:-16683008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21"/>
                  <w:ind w:left="20"/>
                  <w:rPr>
                    <w:rFonts w:ascii="Tahoma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4" w:rsidRDefault="00A03B4F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95pt;margin-top:744.55pt;width:153.75pt;height:11.4pt;z-index:-16680960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12"/>
                  <w:ind w:left="2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4" w:rsidRDefault="00A03B4F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95pt;margin-top:744.55pt;width:153.75pt;height:11.4pt;z-index:-16678912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12"/>
                  <w:ind w:left="2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4F" w:rsidRDefault="00A03B4F">
      <w:r>
        <w:separator/>
      </w:r>
    </w:p>
  </w:footnote>
  <w:footnote w:type="continuationSeparator" w:id="0">
    <w:p w:rsidR="00A03B4F" w:rsidRDefault="00A0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4" w:rsidRDefault="00A03B4F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.45pt;margin-top:24.6pt;width:211.2pt;height:11.8pt;z-index:-16681984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4" w:line="232" w:lineRule="exact"/>
                  <w:ind w:left="20"/>
                  <w:rPr>
                    <w:rFonts w:ascii="Tahoma" w:hAns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32.35pt;margin-top:24.95pt;width:19.6pt;height:11.4pt;z-index:-16681472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12"/>
                  <w:ind w:left="2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4" w:rsidRDefault="00A03B4F" w:rsidP="00E06DB2">
    <w:pPr>
      <w:pStyle w:val="Corpotesto"/>
      <w:tabs>
        <w:tab w:val="right" w:pos="10400"/>
      </w:tabs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.95pt;margin-top:24.9pt;width:23.6pt;height:11.4pt;z-index:-16680448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12"/>
                  <w:ind w:left="6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8.45pt;margin-top:24.6pt;width:211.2pt;height:11.8pt;z-index:-16679936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4" w:line="232" w:lineRule="exact"/>
                  <w:ind w:left="20"/>
                  <w:rPr>
                    <w:rFonts w:ascii="Tahoma" w:hAns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2.35pt;margin-top:24.9pt;width:19.6pt;height:11.4pt;z-index:-16679424;mso-position-horizontal-relative:page;mso-position-vertical-relative:page" filled="f" stroked="f">
          <v:textbox inset="0,0,0,0">
            <w:txbxContent>
              <w:p w:rsidR="00286C84" w:rsidRDefault="00286C84">
                <w:pPr>
                  <w:spacing w:before="12"/>
                  <w:ind w:left="2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921"/>
    <w:multiLevelType w:val="hybridMultilevel"/>
    <w:tmpl w:val="BAC25E98"/>
    <w:lvl w:ilvl="0" w:tplc="5554D382">
      <w:numFmt w:val="bullet"/>
      <w:lvlText w:val="•"/>
      <w:lvlJc w:val="left"/>
      <w:pPr>
        <w:ind w:left="562" w:hanging="206"/>
      </w:pPr>
      <w:rPr>
        <w:rFonts w:ascii="Arial MT" w:eastAsia="Arial MT" w:hAnsi="Arial MT" w:cs="Arial MT" w:hint="default"/>
        <w:color w:val="231F20"/>
        <w:w w:val="100"/>
        <w:position w:val="-3"/>
        <w:sz w:val="30"/>
        <w:szCs w:val="30"/>
        <w:lang w:val="en-US" w:eastAsia="en-US" w:bidi="ar-SA"/>
      </w:rPr>
    </w:lvl>
    <w:lvl w:ilvl="1" w:tplc="D8025DA8">
      <w:numFmt w:val="bullet"/>
      <w:lvlText w:val="•"/>
      <w:lvlJc w:val="left"/>
      <w:pPr>
        <w:ind w:left="1007" w:hanging="206"/>
      </w:pPr>
      <w:rPr>
        <w:rFonts w:hint="default"/>
        <w:lang w:val="en-US" w:eastAsia="en-US" w:bidi="ar-SA"/>
      </w:rPr>
    </w:lvl>
    <w:lvl w:ilvl="2" w:tplc="880CBD44">
      <w:numFmt w:val="bullet"/>
      <w:lvlText w:val="•"/>
      <w:lvlJc w:val="left"/>
      <w:pPr>
        <w:ind w:left="1454" w:hanging="206"/>
      </w:pPr>
      <w:rPr>
        <w:rFonts w:hint="default"/>
        <w:lang w:val="en-US" w:eastAsia="en-US" w:bidi="ar-SA"/>
      </w:rPr>
    </w:lvl>
    <w:lvl w:ilvl="3" w:tplc="5602272E">
      <w:numFmt w:val="bullet"/>
      <w:lvlText w:val="•"/>
      <w:lvlJc w:val="left"/>
      <w:pPr>
        <w:ind w:left="1902" w:hanging="206"/>
      </w:pPr>
      <w:rPr>
        <w:rFonts w:hint="default"/>
        <w:lang w:val="en-US" w:eastAsia="en-US" w:bidi="ar-SA"/>
      </w:rPr>
    </w:lvl>
    <w:lvl w:ilvl="4" w:tplc="809C5BDA">
      <w:numFmt w:val="bullet"/>
      <w:lvlText w:val="•"/>
      <w:lvlJc w:val="left"/>
      <w:pPr>
        <w:ind w:left="2349" w:hanging="206"/>
      </w:pPr>
      <w:rPr>
        <w:rFonts w:hint="default"/>
        <w:lang w:val="en-US" w:eastAsia="en-US" w:bidi="ar-SA"/>
      </w:rPr>
    </w:lvl>
    <w:lvl w:ilvl="5" w:tplc="4DBEEC06">
      <w:numFmt w:val="bullet"/>
      <w:lvlText w:val="•"/>
      <w:lvlJc w:val="left"/>
      <w:pPr>
        <w:ind w:left="2797" w:hanging="206"/>
      </w:pPr>
      <w:rPr>
        <w:rFonts w:hint="default"/>
        <w:lang w:val="en-US" w:eastAsia="en-US" w:bidi="ar-SA"/>
      </w:rPr>
    </w:lvl>
    <w:lvl w:ilvl="6" w:tplc="34C2423A">
      <w:numFmt w:val="bullet"/>
      <w:lvlText w:val="•"/>
      <w:lvlJc w:val="left"/>
      <w:pPr>
        <w:ind w:left="3244" w:hanging="206"/>
      </w:pPr>
      <w:rPr>
        <w:rFonts w:hint="default"/>
        <w:lang w:val="en-US" w:eastAsia="en-US" w:bidi="ar-SA"/>
      </w:rPr>
    </w:lvl>
    <w:lvl w:ilvl="7" w:tplc="2F624EA8">
      <w:numFmt w:val="bullet"/>
      <w:lvlText w:val="•"/>
      <w:lvlJc w:val="left"/>
      <w:pPr>
        <w:ind w:left="3692" w:hanging="206"/>
      </w:pPr>
      <w:rPr>
        <w:rFonts w:hint="default"/>
        <w:lang w:val="en-US" w:eastAsia="en-US" w:bidi="ar-SA"/>
      </w:rPr>
    </w:lvl>
    <w:lvl w:ilvl="8" w:tplc="D5246262">
      <w:numFmt w:val="bullet"/>
      <w:lvlText w:val="•"/>
      <w:lvlJc w:val="left"/>
      <w:pPr>
        <w:ind w:left="4139" w:hanging="206"/>
      </w:pPr>
      <w:rPr>
        <w:rFonts w:hint="default"/>
        <w:lang w:val="en-US" w:eastAsia="en-US" w:bidi="ar-SA"/>
      </w:rPr>
    </w:lvl>
  </w:abstractNum>
  <w:abstractNum w:abstractNumId="1" w15:restartNumberingAfterBreak="0">
    <w:nsid w:val="2CE46429"/>
    <w:multiLevelType w:val="multilevel"/>
    <w:tmpl w:val="3E4E9940"/>
    <w:lvl w:ilvl="0">
      <w:start w:val="1"/>
      <w:numFmt w:val="decimal"/>
      <w:lvlText w:val="%1."/>
      <w:lvlJc w:val="left"/>
      <w:pPr>
        <w:ind w:left="382" w:hanging="264"/>
        <w:jc w:val="left"/>
      </w:pPr>
      <w:rPr>
        <w:rFonts w:ascii="Tahoma" w:eastAsia="Tahoma" w:hAnsi="Tahoma" w:cs="Tahoma" w:hint="default"/>
        <w:color w:val="231F20"/>
        <w:w w:val="96"/>
        <w:sz w:val="20"/>
        <w:szCs w:val="20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579" w:hanging="461"/>
        <w:jc w:val="left"/>
      </w:pPr>
      <w:rPr>
        <w:rFonts w:ascii="Tahoma" w:eastAsia="Tahoma" w:hAnsi="Tahoma" w:cs="Tahoma" w:hint="default"/>
        <w:color w:val="231F20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074" w:hanging="4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69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64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59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54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49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44" w:hanging="461"/>
      </w:pPr>
      <w:rPr>
        <w:rFonts w:hint="default"/>
        <w:lang w:val="en-US" w:eastAsia="en-US" w:bidi="ar-SA"/>
      </w:rPr>
    </w:lvl>
  </w:abstractNum>
  <w:abstractNum w:abstractNumId="2" w15:restartNumberingAfterBreak="0">
    <w:nsid w:val="3A022989"/>
    <w:multiLevelType w:val="hybridMultilevel"/>
    <w:tmpl w:val="401E1BA2"/>
    <w:lvl w:ilvl="0" w:tplc="778252D4">
      <w:start w:val="1"/>
      <w:numFmt w:val="decimal"/>
      <w:lvlText w:val="%1."/>
      <w:lvlJc w:val="left"/>
      <w:pPr>
        <w:ind w:left="423" w:hanging="211"/>
        <w:jc w:val="right"/>
      </w:pPr>
      <w:rPr>
        <w:rFonts w:ascii="Times New Roman" w:eastAsia="Times New Roman" w:hAnsi="Times New Roman" w:cs="Times New Roman" w:hint="default"/>
        <w:color w:val="231F20"/>
        <w:spacing w:val="-9"/>
        <w:w w:val="99"/>
        <w:sz w:val="16"/>
        <w:szCs w:val="16"/>
        <w:lang w:val="en-US" w:eastAsia="en-US" w:bidi="ar-SA"/>
      </w:rPr>
    </w:lvl>
    <w:lvl w:ilvl="1" w:tplc="25A231B4">
      <w:numFmt w:val="bullet"/>
      <w:lvlText w:val="•"/>
      <w:lvlJc w:val="left"/>
      <w:pPr>
        <w:ind w:left="881" w:hanging="211"/>
      </w:pPr>
      <w:rPr>
        <w:rFonts w:hint="default"/>
        <w:lang w:val="en-US" w:eastAsia="en-US" w:bidi="ar-SA"/>
      </w:rPr>
    </w:lvl>
    <w:lvl w:ilvl="2" w:tplc="110674FA">
      <w:numFmt w:val="bullet"/>
      <w:lvlText w:val="•"/>
      <w:lvlJc w:val="left"/>
      <w:pPr>
        <w:ind w:left="1343" w:hanging="211"/>
      </w:pPr>
      <w:rPr>
        <w:rFonts w:hint="default"/>
        <w:lang w:val="en-US" w:eastAsia="en-US" w:bidi="ar-SA"/>
      </w:rPr>
    </w:lvl>
    <w:lvl w:ilvl="3" w:tplc="FE1E4FB8">
      <w:numFmt w:val="bullet"/>
      <w:lvlText w:val="•"/>
      <w:lvlJc w:val="left"/>
      <w:pPr>
        <w:ind w:left="1804" w:hanging="211"/>
      </w:pPr>
      <w:rPr>
        <w:rFonts w:hint="default"/>
        <w:lang w:val="en-US" w:eastAsia="en-US" w:bidi="ar-SA"/>
      </w:rPr>
    </w:lvl>
    <w:lvl w:ilvl="4" w:tplc="9E6629CE">
      <w:numFmt w:val="bullet"/>
      <w:lvlText w:val="•"/>
      <w:lvlJc w:val="left"/>
      <w:pPr>
        <w:ind w:left="2266" w:hanging="211"/>
      </w:pPr>
      <w:rPr>
        <w:rFonts w:hint="default"/>
        <w:lang w:val="en-US" w:eastAsia="en-US" w:bidi="ar-SA"/>
      </w:rPr>
    </w:lvl>
    <w:lvl w:ilvl="5" w:tplc="2E0AB80E">
      <w:numFmt w:val="bullet"/>
      <w:lvlText w:val="•"/>
      <w:lvlJc w:val="left"/>
      <w:pPr>
        <w:ind w:left="2728" w:hanging="211"/>
      </w:pPr>
      <w:rPr>
        <w:rFonts w:hint="default"/>
        <w:lang w:val="en-US" w:eastAsia="en-US" w:bidi="ar-SA"/>
      </w:rPr>
    </w:lvl>
    <w:lvl w:ilvl="6" w:tplc="85CA0E92">
      <w:numFmt w:val="bullet"/>
      <w:lvlText w:val="•"/>
      <w:lvlJc w:val="left"/>
      <w:pPr>
        <w:ind w:left="3189" w:hanging="211"/>
      </w:pPr>
      <w:rPr>
        <w:rFonts w:hint="default"/>
        <w:lang w:val="en-US" w:eastAsia="en-US" w:bidi="ar-SA"/>
      </w:rPr>
    </w:lvl>
    <w:lvl w:ilvl="7" w:tplc="6A6C53E0">
      <w:numFmt w:val="bullet"/>
      <w:lvlText w:val="•"/>
      <w:lvlJc w:val="left"/>
      <w:pPr>
        <w:ind w:left="3651" w:hanging="211"/>
      </w:pPr>
      <w:rPr>
        <w:rFonts w:hint="default"/>
        <w:lang w:val="en-US" w:eastAsia="en-US" w:bidi="ar-SA"/>
      </w:rPr>
    </w:lvl>
    <w:lvl w:ilvl="8" w:tplc="386CFC58">
      <w:numFmt w:val="bullet"/>
      <w:lvlText w:val="•"/>
      <w:lvlJc w:val="left"/>
      <w:pPr>
        <w:ind w:left="4112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41E77E85"/>
    <w:multiLevelType w:val="hybridMultilevel"/>
    <w:tmpl w:val="F0F81308"/>
    <w:lvl w:ilvl="0" w:tplc="9A4E0E00">
      <w:numFmt w:val="bullet"/>
      <w:lvlText w:val="•"/>
      <w:lvlJc w:val="left"/>
      <w:pPr>
        <w:ind w:left="562" w:hanging="206"/>
      </w:pPr>
      <w:rPr>
        <w:rFonts w:ascii="Arial MT" w:eastAsia="Arial MT" w:hAnsi="Arial MT" w:cs="Arial MT" w:hint="default"/>
        <w:color w:val="231F20"/>
        <w:w w:val="100"/>
        <w:position w:val="-3"/>
        <w:sz w:val="30"/>
        <w:szCs w:val="30"/>
        <w:lang w:val="en-US" w:eastAsia="en-US" w:bidi="ar-SA"/>
      </w:rPr>
    </w:lvl>
    <w:lvl w:ilvl="1" w:tplc="8138CD4A">
      <w:numFmt w:val="bullet"/>
      <w:lvlText w:val="•"/>
      <w:lvlJc w:val="left"/>
      <w:pPr>
        <w:ind w:left="1015" w:hanging="206"/>
      </w:pPr>
      <w:rPr>
        <w:rFonts w:hint="default"/>
        <w:lang w:val="en-US" w:eastAsia="en-US" w:bidi="ar-SA"/>
      </w:rPr>
    </w:lvl>
    <w:lvl w:ilvl="2" w:tplc="0A3AC01C">
      <w:numFmt w:val="bullet"/>
      <w:lvlText w:val="•"/>
      <w:lvlJc w:val="left"/>
      <w:pPr>
        <w:ind w:left="1470" w:hanging="206"/>
      </w:pPr>
      <w:rPr>
        <w:rFonts w:hint="default"/>
        <w:lang w:val="en-US" w:eastAsia="en-US" w:bidi="ar-SA"/>
      </w:rPr>
    </w:lvl>
    <w:lvl w:ilvl="3" w:tplc="66400CCC">
      <w:numFmt w:val="bullet"/>
      <w:lvlText w:val="•"/>
      <w:lvlJc w:val="left"/>
      <w:pPr>
        <w:ind w:left="1926" w:hanging="206"/>
      </w:pPr>
      <w:rPr>
        <w:rFonts w:hint="default"/>
        <w:lang w:val="en-US" w:eastAsia="en-US" w:bidi="ar-SA"/>
      </w:rPr>
    </w:lvl>
    <w:lvl w:ilvl="4" w:tplc="6B88A164">
      <w:numFmt w:val="bullet"/>
      <w:lvlText w:val="•"/>
      <w:lvlJc w:val="left"/>
      <w:pPr>
        <w:ind w:left="2381" w:hanging="206"/>
      </w:pPr>
      <w:rPr>
        <w:rFonts w:hint="default"/>
        <w:lang w:val="en-US" w:eastAsia="en-US" w:bidi="ar-SA"/>
      </w:rPr>
    </w:lvl>
    <w:lvl w:ilvl="5" w:tplc="255491CC">
      <w:numFmt w:val="bullet"/>
      <w:lvlText w:val="•"/>
      <w:lvlJc w:val="left"/>
      <w:pPr>
        <w:ind w:left="2836" w:hanging="206"/>
      </w:pPr>
      <w:rPr>
        <w:rFonts w:hint="default"/>
        <w:lang w:val="en-US" w:eastAsia="en-US" w:bidi="ar-SA"/>
      </w:rPr>
    </w:lvl>
    <w:lvl w:ilvl="6" w:tplc="BFEA06C4">
      <w:numFmt w:val="bullet"/>
      <w:lvlText w:val="•"/>
      <w:lvlJc w:val="left"/>
      <w:pPr>
        <w:ind w:left="3292" w:hanging="206"/>
      </w:pPr>
      <w:rPr>
        <w:rFonts w:hint="default"/>
        <w:lang w:val="en-US" w:eastAsia="en-US" w:bidi="ar-SA"/>
      </w:rPr>
    </w:lvl>
    <w:lvl w:ilvl="7" w:tplc="EE5CBF88">
      <w:numFmt w:val="bullet"/>
      <w:lvlText w:val="•"/>
      <w:lvlJc w:val="left"/>
      <w:pPr>
        <w:ind w:left="3747" w:hanging="206"/>
      </w:pPr>
      <w:rPr>
        <w:rFonts w:hint="default"/>
        <w:lang w:val="en-US" w:eastAsia="en-US" w:bidi="ar-SA"/>
      </w:rPr>
    </w:lvl>
    <w:lvl w:ilvl="8" w:tplc="7FD20220">
      <w:numFmt w:val="bullet"/>
      <w:lvlText w:val="•"/>
      <w:lvlJc w:val="left"/>
      <w:pPr>
        <w:ind w:left="4202" w:hanging="206"/>
      </w:pPr>
      <w:rPr>
        <w:rFonts w:hint="default"/>
        <w:lang w:val="en-US" w:eastAsia="en-US" w:bidi="ar-SA"/>
      </w:rPr>
    </w:lvl>
  </w:abstractNum>
  <w:abstractNum w:abstractNumId="4" w15:restartNumberingAfterBreak="0">
    <w:nsid w:val="660925C5"/>
    <w:multiLevelType w:val="hybridMultilevel"/>
    <w:tmpl w:val="4C908EBC"/>
    <w:lvl w:ilvl="0" w:tplc="4A24C326">
      <w:numFmt w:val="bullet"/>
      <w:lvlText w:val="•"/>
      <w:lvlJc w:val="left"/>
      <w:pPr>
        <w:ind w:left="562" w:hanging="206"/>
      </w:pPr>
      <w:rPr>
        <w:rFonts w:ascii="Arial MT" w:eastAsia="Arial MT" w:hAnsi="Arial MT" w:cs="Arial MT" w:hint="default"/>
        <w:color w:val="231F20"/>
        <w:w w:val="100"/>
        <w:position w:val="-3"/>
        <w:sz w:val="30"/>
        <w:szCs w:val="30"/>
        <w:lang w:val="en-US" w:eastAsia="en-US" w:bidi="ar-SA"/>
      </w:rPr>
    </w:lvl>
    <w:lvl w:ilvl="1" w:tplc="37B8F45A">
      <w:numFmt w:val="bullet"/>
      <w:lvlText w:val="•"/>
      <w:lvlJc w:val="left"/>
      <w:pPr>
        <w:ind w:left="1007" w:hanging="206"/>
      </w:pPr>
      <w:rPr>
        <w:rFonts w:hint="default"/>
        <w:lang w:val="en-US" w:eastAsia="en-US" w:bidi="ar-SA"/>
      </w:rPr>
    </w:lvl>
    <w:lvl w:ilvl="2" w:tplc="ABBE15DA">
      <w:numFmt w:val="bullet"/>
      <w:lvlText w:val="•"/>
      <w:lvlJc w:val="left"/>
      <w:pPr>
        <w:ind w:left="1455" w:hanging="206"/>
      </w:pPr>
      <w:rPr>
        <w:rFonts w:hint="default"/>
        <w:lang w:val="en-US" w:eastAsia="en-US" w:bidi="ar-SA"/>
      </w:rPr>
    </w:lvl>
    <w:lvl w:ilvl="3" w:tplc="9F46F11C">
      <w:numFmt w:val="bullet"/>
      <w:lvlText w:val="•"/>
      <w:lvlJc w:val="left"/>
      <w:pPr>
        <w:ind w:left="1902" w:hanging="206"/>
      </w:pPr>
      <w:rPr>
        <w:rFonts w:hint="default"/>
        <w:lang w:val="en-US" w:eastAsia="en-US" w:bidi="ar-SA"/>
      </w:rPr>
    </w:lvl>
    <w:lvl w:ilvl="4" w:tplc="7C929296">
      <w:numFmt w:val="bullet"/>
      <w:lvlText w:val="•"/>
      <w:lvlJc w:val="left"/>
      <w:pPr>
        <w:ind w:left="2350" w:hanging="206"/>
      </w:pPr>
      <w:rPr>
        <w:rFonts w:hint="default"/>
        <w:lang w:val="en-US" w:eastAsia="en-US" w:bidi="ar-SA"/>
      </w:rPr>
    </w:lvl>
    <w:lvl w:ilvl="5" w:tplc="EFD2FB88">
      <w:numFmt w:val="bullet"/>
      <w:lvlText w:val="•"/>
      <w:lvlJc w:val="left"/>
      <w:pPr>
        <w:ind w:left="2797" w:hanging="206"/>
      </w:pPr>
      <w:rPr>
        <w:rFonts w:hint="default"/>
        <w:lang w:val="en-US" w:eastAsia="en-US" w:bidi="ar-SA"/>
      </w:rPr>
    </w:lvl>
    <w:lvl w:ilvl="6" w:tplc="4F6077F8">
      <w:numFmt w:val="bullet"/>
      <w:lvlText w:val="•"/>
      <w:lvlJc w:val="left"/>
      <w:pPr>
        <w:ind w:left="3245" w:hanging="206"/>
      </w:pPr>
      <w:rPr>
        <w:rFonts w:hint="default"/>
        <w:lang w:val="en-US" w:eastAsia="en-US" w:bidi="ar-SA"/>
      </w:rPr>
    </w:lvl>
    <w:lvl w:ilvl="7" w:tplc="CDF0243C">
      <w:numFmt w:val="bullet"/>
      <w:lvlText w:val="•"/>
      <w:lvlJc w:val="left"/>
      <w:pPr>
        <w:ind w:left="3692" w:hanging="206"/>
      </w:pPr>
      <w:rPr>
        <w:rFonts w:hint="default"/>
        <w:lang w:val="en-US" w:eastAsia="en-US" w:bidi="ar-SA"/>
      </w:rPr>
    </w:lvl>
    <w:lvl w:ilvl="8" w:tplc="6010DF8A">
      <w:numFmt w:val="bullet"/>
      <w:lvlText w:val="•"/>
      <w:lvlJc w:val="left"/>
      <w:pPr>
        <w:ind w:left="4140" w:hanging="206"/>
      </w:pPr>
      <w:rPr>
        <w:rFonts w:hint="default"/>
        <w:lang w:val="en-US" w:eastAsia="en-US" w:bidi="ar-SA"/>
      </w:rPr>
    </w:lvl>
  </w:abstractNum>
  <w:abstractNum w:abstractNumId="5" w15:restartNumberingAfterBreak="0">
    <w:nsid w:val="761E405C"/>
    <w:multiLevelType w:val="hybridMultilevel"/>
    <w:tmpl w:val="8DFEDBC6"/>
    <w:lvl w:ilvl="0" w:tplc="B8F639F4">
      <w:numFmt w:val="bullet"/>
      <w:lvlText w:val="•"/>
      <w:lvlJc w:val="left"/>
      <w:pPr>
        <w:ind w:left="562" w:hanging="206"/>
      </w:pPr>
      <w:rPr>
        <w:rFonts w:ascii="Arial MT" w:eastAsia="Arial MT" w:hAnsi="Arial MT" w:cs="Arial MT" w:hint="default"/>
        <w:color w:val="231F20"/>
        <w:w w:val="100"/>
        <w:position w:val="-3"/>
        <w:sz w:val="30"/>
        <w:szCs w:val="30"/>
        <w:lang w:val="en-US" w:eastAsia="en-US" w:bidi="ar-SA"/>
      </w:rPr>
    </w:lvl>
    <w:lvl w:ilvl="1" w:tplc="D0CA731A">
      <w:numFmt w:val="bullet"/>
      <w:lvlText w:val="•"/>
      <w:lvlJc w:val="left"/>
      <w:pPr>
        <w:ind w:left="1007" w:hanging="206"/>
      </w:pPr>
      <w:rPr>
        <w:rFonts w:hint="default"/>
        <w:lang w:val="en-US" w:eastAsia="en-US" w:bidi="ar-SA"/>
      </w:rPr>
    </w:lvl>
    <w:lvl w:ilvl="2" w:tplc="19EE080E">
      <w:numFmt w:val="bullet"/>
      <w:lvlText w:val="•"/>
      <w:lvlJc w:val="left"/>
      <w:pPr>
        <w:ind w:left="1455" w:hanging="206"/>
      </w:pPr>
      <w:rPr>
        <w:rFonts w:hint="default"/>
        <w:lang w:val="en-US" w:eastAsia="en-US" w:bidi="ar-SA"/>
      </w:rPr>
    </w:lvl>
    <w:lvl w:ilvl="3" w:tplc="83362F44">
      <w:numFmt w:val="bullet"/>
      <w:lvlText w:val="•"/>
      <w:lvlJc w:val="left"/>
      <w:pPr>
        <w:ind w:left="1902" w:hanging="206"/>
      </w:pPr>
      <w:rPr>
        <w:rFonts w:hint="default"/>
        <w:lang w:val="en-US" w:eastAsia="en-US" w:bidi="ar-SA"/>
      </w:rPr>
    </w:lvl>
    <w:lvl w:ilvl="4" w:tplc="9886BA5A">
      <w:numFmt w:val="bullet"/>
      <w:lvlText w:val="•"/>
      <w:lvlJc w:val="left"/>
      <w:pPr>
        <w:ind w:left="2350" w:hanging="206"/>
      </w:pPr>
      <w:rPr>
        <w:rFonts w:hint="default"/>
        <w:lang w:val="en-US" w:eastAsia="en-US" w:bidi="ar-SA"/>
      </w:rPr>
    </w:lvl>
    <w:lvl w:ilvl="5" w:tplc="C1648D36">
      <w:numFmt w:val="bullet"/>
      <w:lvlText w:val="•"/>
      <w:lvlJc w:val="left"/>
      <w:pPr>
        <w:ind w:left="2797" w:hanging="206"/>
      </w:pPr>
      <w:rPr>
        <w:rFonts w:hint="default"/>
        <w:lang w:val="en-US" w:eastAsia="en-US" w:bidi="ar-SA"/>
      </w:rPr>
    </w:lvl>
    <w:lvl w:ilvl="6" w:tplc="BA7A5F40">
      <w:numFmt w:val="bullet"/>
      <w:lvlText w:val="•"/>
      <w:lvlJc w:val="left"/>
      <w:pPr>
        <w:ind w:left="3245" w:hanging="206"/>
      </w:pPr>
      <w:rPr>
        <w:rFonts w:hint="default"/>
        <w:lang w:val="en-US" w:eastAsia="en-US" w:bidi="ar-SA"/>
      </w:rPr>
    </w:lvl>
    <w:lvl w:ilvl="7" w:tplc="765E7444">
      <w:numFmt w:val="bullet"/>
      <w:lvlText w:val="•"/>
      <w:lvlJc w:val="left"/>
      <w:pPr>
        <w:ind w:left="3692" w:hanging="206"/>
      </w:pPr>
      <w:rPr>
        <w:rFonts w:hint="default"/>
        <w:lang w:val="en-US" w:eastAsia="en-US" w:bidi="ar-SA"/>
      </w:rPr>
    </w:lvl>
    <w:lvl w:ilvl="8" w:tplc="F4A28C8C">
      <w:numFmt w:val="bullet"/>
      <w:lvlText w:val="•"/>
      <w:lvlJc w:val="left"/>
      <w:pPr>
        <w:ind w:left="4140" w:hanging="20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6C84"/>
    <w:rsid w:val="00286C84"/>
    <w:rsid w:val="00A03B4F"/>
    <w:rsid w:val="00E06DB2"/>
    <w:rsid w:val="00F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F2C8369"/>
  <w15:docId w15:val="{E0BE8A90-C9D2-4653-958B-7E55259E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2" w:hanging="206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6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E06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6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hyperlink" Target="mailto:D.Andreuccetti@ifac.cnr.it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hyperlink" Target="https://doi.org/10.2767/961464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1.jpe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6418</Words>
  <Characters>36585</Characters>
  <Application>Microsoft Office Word</Application>
  <DocSecurity>0</DocSecurity>
  <Lines>304</Lines>
  <Paragraphs>85</Paragraphs>
  <ScaleCrop>false</ScaleCrop>
  <Company>Hewlett-Packard Company</Company>
  <LinksUpToDate>false</LinksUpToDate>
  <CharactersWithSpaces>42918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in MR facilities due to movements in the static magnetic field</dc:title>
  <dc:subject>Medical Physics 2017.44:5988-5996</dc:subject>
  <cp:lastModifiedBy>Admin</cp:lastModifiedBy>
  <cp:revision>4</cp:revision>
  <dcterms:created xsi:type="dcterms:W3CDTF">2022-09-15T14:59:00Z</dcterms:created>
  <dcterms:modified xsi:type="dcterms:W3CDTF">2022-09-15T15:02:00Z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2022-09-15T00:00:00Z</vt:filetime>
  </property>
</Properties>
</file>